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78B55" w14:textId="3B0985CE" w:rsidR="00CF0CC8" w:rsidRPr="00CF0CC8" w:rsidRDefault="00CF0CC8" w:rsidP="00CF0CC8">
      <w:pPr>
        <w:pStyle w:val="Bezproreda1"/>
        <w:jc w:val="both"/>
        <w:rPr>
          <w:rFonts w:ascii="Times New Roman" w:hAnsi="Times New Roman"/>
          <w:sz w:val="24"/>
          <w:szCs w:val="24"/>
        </w:rPr>
      </w:pPr>
      <w:r w:rsidRPr="00CF0CC8">
        <w:rPr>
          <w:rFonts w:ascii="Times New Roman" w:hAnsi="Times New Roman"/>
          <w:color w:val="000000"/>
          <w:sz w:val="24"/>
          <w:szCs w:val="24"/>
        </w:rPr>
        <w:t xml:space="preserve">Gradsko vijeće Grada Delnica na temelju </w:t>
      </w:r>
      <w:r w:rsidRPr="00CF0CC8">
        <w:rPr>
          <w:rFonts w:ascii="Times New Roman" w:hAnsi="Times New Roman"/>
          <w:sz w:val="24"/>
          <w:szCs w:val="24"/>
        </w:rPr>
        <w:t xml:space="preserve">članka 35. Zakona o lokalnoj i područnoj (regionalnoj) samoupravi („Narodne novine“ broj 33/01, 60/01, 129/05, 109/07, 129/08, 36/09, 150/11, 144/12, 19/13, 137/15, 123/17, 98/19 i 144/20), </w:t>
      </w:r>
      <w:r w:rsidRPr="00CF0CC8">
        <w:rPr>
          <w:rFonts w:ascii="Times New Roman" w:hAnsi="Times New Roman"/>
          <w:color w:val="000000"/>
          <w:sz w:val="24"/>
          <w:szCs w:val="24"/>
        </w:rPr>
        <w:t>članka 40. Statuta Grada Delnica („Službene novine Grada Delnica“ broj 2/21, 6/25) te</w:t>
      </w:r>
      <w:r w:rsidRPr="00CF0CC8">
        <w:rPr>
          <w:rFonts w:ascii="Times New Roman" w:hAnsi="Times New Roman"/>
          <w:sz w:val="24"/>
          <w:szCs w:val="24"/>
        </w:rPr>
        <w:t xml:space="preserve"> </w:t>
      </w:r>
      <w:r w:rsidRPr="00CF0CC8">
        <w:rPr>
          <w:rFonts w:ascii="Times New Roman" w:hAnsi="Times New Roman"/>
          <w:color w:val="000000"/>
          <w:sz w:val="24"/>
          <w:szCs w:val="24"/>
          <w:shd w:val="clear" w:color="auto" w:fill="FFFFFF"/>
        </w:rPr>
        <w:t xml:space="preserve">članka 17. stavka 1. Zakona o ublažavanju i uklanjanju posljedica prirodnih nepogoda („Narodne novine“ broj 16/19) </w:t>
      </w:r>
      <w:r w:rsidRPr="00CF0CC8">
        <w:rPr>
          <w:rFonts w:ascii="Times New Roman" w:hAnsi="Times New Roman"/>
          <w:sz w:val="24"/>
          <w:szCs w:val="24"/>
        </w:rPr>
        <w:t xml:space="preserve">na </w:t>
      </w:r>
      <w:r w:rsidR="0036197D">
        <w:rPr>
          <w:rFonts w:ascii="Times New Roman" w:hAnsi="Times New Roman"/>
          <w:sz w:val="24"/>
          <w:szCs w:val="24"/>
        </w:rPr>
        <w:t>12</w:t>
      </w:r>
      <w:r w:rsidRPr="00CF0CC8">
        <w:rPr>
          <w:rFonts w:ascii="Times New Roman" w:hAnsi="Times New Roman"/>
          <w:sz w:val="24"/>
          <w:szCs w:val="24"/>
        </w:rPr>
        <w:t xml:space="preserve">. sjednici Gradskog vijeća održanoj </w:t>
      </w:r>
      <w:r w:rsidR="0036197D">
        <w:rPr>
          <w:rFonts w:ascii="Times New Roman" w:hAnsi="Times New Roman"/>
          <w:sz w:val="24"/>
          <w:szCs w:val="24"/>
        </w:rPr>
        <w:t>xx</w:t>
      </w:r>
      <w:r w:rsidRPr="00CF0CC8">
        <w:rPr>
          <w:rFonts w:ascii="Times New Roman" w:hAnsi="Times New Roman"/>
          <w:sz w:val="24"/>
          <w:szCs w:val="24"/>
        </w:rPr>
        <w:t xml:space="preserve">. </w:t>
      </w:r>
      <w:r w:rsidR="0036197D">
        <w:rPr>
          <w:rFonts w:ascii="Times New Roman" w:hAnsi="Times New Roman"/>
          <w:sz w:val="24"/>
          <w:szCs w:val="24"/>
        </w:rPr>
        <w:t>listopada</w:t>
      </w:r>
      <w:r w:rsidRPr="00CF0CC8">
        <w:rPr>
          <w:rFonts w:ascii="Times New Roman" w:hAnsi="Times New Roman"/>
          <w:sz w:val="24"/>
          <w:szCs w:val="24"/>
        </w:rPr>
        <w:t xml:space="preserve"> 202</w:t>
      </w:r>
      <w:r w:rsidR="0036197D">
        <w:rPr>
          <w:rFonts w:ascii="Times New Roman" w:hAnsi="Times New Roman"/>
          <w:sz w:val="24"/>
          <w:szCs w:val="24"/>
        </w:rPr>
        <w:t>6</w:t>
      </w:r>
      <w:r w:rsidRPr="00CF0CC8">
        <w:rPr>
          <w:rFonts w:ascii="Times New Roman" w:hAnsi="Times New Roman"/>
          <w:sz w:val="24"/>
          <w:szCs w:val="24"/>
        </w:rPr>
        <w:t xml:space="preserve">. godine, donosi </w:t>
      </w:r>
    </w:p>
    <w:p w14:paraId="40D8F25A" w14:textId="77777777" w:rsidR="00CF0CC8" w:rsidRPr="00CF0CC8" w:rsidRDefault="00CF0CC8" w:rsidP="00CF0CC8">
      <w:pPr>
        <w:pStyle w:val="Bezproreda1"/>
        <w:jc w:val="both"/>
        <w:rPr>
          <w:rFonts w:ascii="Times New Roman" w:hAnsi="Times New Roman"/>
          <w:color w:val="000000"/>
          <w:sz w:val="24"/>
          <w:szCs w:val="24"/>
        </w:rPr>
      </w:pPr>
    </w:p>
    <w:p w14:paraId="7FC435F2" w14:textId="14F198CA" w:rsidR="00CF0CC8" w:rsidRPr="00CF0CC8" w:rsidRDefault="00CF0CC8" w:rsidP="00CF0CC8">
      <w:pPr>
        <w:pStyle w:val="Bezproreda1"/>
        <w:jc w:val="center"/>
        <w:rPr>
          <w:rFonts w:ascii="Times New Roman" w:hAnsi="Times New Roman"/>
          <w:b/>
          <w:bCs/>
          <w:color w:val="000000"/>
          <w:sz w:val="24"/>
          <w:szCs w:val="24"/>
        </w:rPr>
      </w:pPr>
      <w:r w:rsidRPr="00CF0CC8">
        <w:rPr>
          <w:rFonts w:ascii="Times New Roman" w:hAnsi="Times New Roman"/>
          <w:b/>
          <w:bCs/>
          <w:color w:val="000000"/>
          <w:sz w:val="24"/>
          <w:szCs w:val="24"/>
        </w:rPr>
        <w:t>ZAKLJUČAK O USVAJANJU PLANA DJELOVANJA U PODRUČJU PRIRODNIH NEPOGODA ZA 202</w:t>
      </w:r>
      <w:r w:rsidR="0036197D">
        <w:rPr>
          <w:rFonts w:ascii="Times New Roman" w:hAnsi="Times New Roman"/>
          <w:b/>
          <w:bCs/>
          <w:color w:val="000000"/>
          <w:sz w:val="24"/>
          <w:szCs w:val="24"/>
        </w:rPr>
        <w:t>7</w:t>
      </w:r>
      <w:r w:rsidRPr="00CF0CC8">
        <w:rPr>
          <w:rFonts w:ascii="Times New Roman" w:hAnsi="Times New Roman"/>
          <w:b/>
          <w:bCs/>
          <w:color w:val="000000"/>
          <w:sz w:val="24"/>
          <w:szCs w:val="24"/>
        </w:rPr>
        <w:t>. GODINU</w:t>
      </w:r>
    </w:p>
    <w:p w14:paraId="2556887D" w14:textId="77777777" w:rsidR="00CF0CC8" w:rsidRPr="00CF0CC8" w:rsidRDefault="00CF0CC8" w:rsidP="00CF0CC8">
      <w:pPr>
        <w:pStyle w:val="Bezproreda1"/>
        <w:jc w:val="both"/>
        <w:rPr>
          <w:rFonts w:ascii="Times New Roman" w:hAnsi="Times New Roman"/>
          <w:b/>
          <w:bCs/>
          <w:color w:val="000000"/>
          <w:sz w:val="24"/>
          <w:szCs w:val="24"/>
        </w:rPr>
      </w:pPr>
    </w:p>
    <w:p w14:paraId="03BEFBC1" w14:textId="77777777" w:rsidR="00CF0CC8" w:rsidRPr="00CF0CC8" w:rsidRDefault="00CF0CC8" w:rsidP="00CF0CC8">
      <w:pPr>
        <w:pStyle w:val="Bezproreda1"/>
        <w:jc w:val="center"/>
        <w:rPr>
          <w:rFonts w:ascii="Times New Roman" w:hAnsi="Times New Roman"/>
          <w:b/>
          <w:bCs/>
          <w:color w:val="000000"/>
          <w:sz w:val="24"/>
          <w:szCs w:val="24"/>
        </w:rPr>
      </w:pPr>
      <w:r w:rsidRPr="00CF0CC8">
        <w:rPr>
          <w:rFonts w:ascii="Times New Roman" w:hAnsi="Times New Roman"/>
          <w:b/>
          <w:bCs/>
          <w:color w:val="000000"/>
          <w:sz w:val="24"/>
          <w:szCs w:val="24"/>
        </w:rPr>
        <w:t>Točka 1.</w:t>
      </w:r>
    </w:p>
    <w:p w14:paraId="50CCD482" w14:textId="11EF74AF" w:rsidR="00CF0CC8" w:rsidRPr="00CF0CC8" w:rsidRDefault="00CF0CC8" w:rsidP="00CF0CC8">
      <w:pPr>
        <w:pStyle w:val="Bezproreda1"/>
        <w:jc w:val="both"/>
        <w:rPr>
          <w:rFonts w:ascii="Times New Roman" w:hAnsi="Times New Roman"/>
          <w:color w:val="000000"/>
          <w:sz w:val="24"/>
          <w:szCs w:val="24"/>
        </w:rPr>
      </w:pPr>
      <w:r w:rsidRPr="00CF0CC8">
        <w:rPr>
          <w:rFonts w:ascii="Times New Roman" w:hAnsi="Times New Roman"/>
          <w:color w:val="000000"/>
          <w:sz w:val="24"/>
          <w:szCs w:val="24"/>
        </w:rPr>
        <w:t>Usvaja se Plan djelovanja u području prirodnih nepogoda za 202</w:t>
      </w:r>
      <w:r w:rsidR="0036197D">
        <w:rPr>
          <w:rFonts w:ascii="Times New Roman" w:hAnsi="Times New Roman"/>
          <w:color w:val="000000"/>
          <w:sz w:val="24"/>
          <w:szCs w:val="24"/>
        </w:rPr>
        <w:t>7</w:t>
      </w:r>
      <w:r w:rsidRPr="00CF0CC8">
        <w:rPr>
          <w:rFonts w:ascii="Times New Roman" w:hAnsi="Times New Roman"/>
          <w:color w:val="000000"/>
          <w:sz w:val="24"/>
          <w:szCs w:val="24"/>
        </w:rPr>
        <w:t>. godinu.</w:t>
      </w:r>
    </w:p>
    <w:p w14:paraId="5D015E4F" w14:textId="77777777" w:rsidR="00CF0CC8" w:rsidRPr="00CF0CC8" w:rsidRDefault="00CF0CC8" w:rsidP="00CF0CC8">
      <w:pPr>
        <w:pStyle w:val="Bezproreda1"/>
        <w:jc w:val="both"/>
        <w:rPr>
          <w:rFonts w:ascii="Times New Roman" w:hAnsi="Times New Roman"/>
          <w:color w:val="000000"/>
          <w:sz w:val="24"/>
          <w:szCs w:val="24"/>
        </w:rPr>
      </w:pPr>
    </w:p>
    <w:p w14:paraId="188BE9CC" w14:textId="77777777" w:rsidR="00CF0CC8" w:rsidRPr="00CF0CC8" w:rsidRDefault="00CF0CC8" w:rsidP="00CF0CC8">
      <w:pPr>
        <w:pStyle w:val="Bezproreda1"/>
        <w:jc w:val="center"/>
        <w:rPr>
          <w:rFonts w:ascii="Times New Roman" w:hAnsi="Times New Roman"/>
          <w:b/>
          <w:bCs/>
          <w:color w:val="000000"/>
          <w:sz w:val="24"/>
          <w:szCs w:val="24"/>
        </w:rPr>
      </w:pPr>
      <w:r w:rsidRPr="00CF0CC8">
        <w:rPr>
          <w:rFonts w:ascii="Times New Roman" w:hAnsi="Times New Roman"/>
          <w:b/>
          <w:bCs/>
          <w:color w:val="000000"/>
          <w:sz w:val="24"/>
          <w:szCs w:val="24"/>
        </w:rPr>
        <w:t>Točka 2.</w:t>
      </w:r>
    </w:p>
    <w:p w14:paraId="4A94FC91" w14:textId="77777777" w:rsidR="00CF0CC8" w:rsidRPr="00CF0CC8" w:rsidRDefault="00CF0CC8" w:rsidP="00CF0CC8">
      <w:pPr>
        <w:pStyle w:val="Bezproreda1"/>
        <w:jc w:val="both"/>
        <w:rPr>
          <w:rFonts w:ascii="Times New Roman" w:hAnsi="Times New Roman"/>
          <w:color w:val="000000"/>
          <w:sz w:val="24"/>
          <w:szCs w:val="24"/>
        </w:rPr>
      </w:pPr>
      <w:r w:rsidRPr="00CF0CC8">
        <w:rPr>
          <w:rFonts w:ascii="Times New Roman" w:hAnsi="Times New Roman"/>
          <w:color w:val="000000"/>
          <w:sz w:val="24"/>
          <w:szCs w:val="24"/>
        </w:rPr>
        <w:t>Plan djelovanja iz točke 1. ovog Zaključka nalazi se u prilogu i sastavni je dio istog.</w:t>
      </w:r>
    </w:p>
    <w:p w14:paraId="50AA2F20" w14:textId="77777777" w:rsidR="00CF0CC8" w:rsidRPr="00CF0CC8" w:rsidRDefault="00CF0CC8" w:rsidP="00CF0CC8">
      <w:pPr>
        <w:pStyle w:val="Bezproreda1"/>
        <w:jc w:val="both"/>
        <w:rPr>
          <w:rFonts w:ascii="Times New Roman" w:hAnsi="Times New Roman"/>
          <w:color w:val="000000"/>
          <w:sz w:val="24"/>
          <w:szCs w:val="24"/>
        </w:rPr>
      </w:pPr>
    </w:p>
    <w:p w14:paraId="2BDEC068" w14:textId="77777777" w:rsidR="00CF0CC8" w:rsidRPr="00CF0CC8" w:rsidRDefault="00CF0CC8" w:rsidP="00CF0CC8">
      <w:pPr>
        <w:pStyle w:val="Bezproreda1"/>
        <w:jc w:val="center"/>
        <w:rPr>
          <w:rFonts w:ascii="Times New Roman" w:hAnsi="Times New Roman"/>
          <w:b/>
          <w:bCs/>
          <w:color w:val="000000"/>
          <w:sz w:val="24"/>
          <w:szCs w:val="24"/>
        </w:rPr>
      </w:pPr>
      <w:r w:rsidRPr="00CF0CC8">
        <w:rPr>
          <w:rFonts w:ascii="Times New Roman" w:hAnsi="Times New Roman"/>
          <w:b/>
          <w:bCs/>
          <w:color w:val="000000"/>
          <w:sz w:val="24"/>
          <w:szCs w:val="24"/>
        </w:rPr>
        <w:t>Točka 3.</w:t>
      </w:r>
    </w:p>
    <w:p w14:paraId="1B883132" w14:textId="287CF79B" w:rsidR="00CF0CC8" w:rsidRPr="00CF0CC8" w:rsidRDefault="00CF0CC8" w:rsidP="00CF0CC8">
      <w:pPr>
        <w:pStyle w:val="Bezproreda1"/>
        <w:jc w:val="both"/>
        <w:rPr>
          <w:rFonts w:ascii="Times New Roman" w:hAnsi="Times New Roman"/>
          <w:color w:val="000000"/>
          <w:sz w:val="24"/>
          <w:szCs w:val="24"/>
        </w:rPr>
      </w:pPr>
      <w:r w:rsidRPr="00CF0CC8">
        <w:rPr>
          <w:rFonts w:ascii="Times New Roman" w:hAnsi="Times New Roman"/>
          <w:color w:val="000000"/>
          <w:sz w:val="24"/>
          <w:szCs w:val="24"/>
        </w:rPr>
        <w:t>Plan djelovanja u području prirodnih nepogoda za 202</w:t>
      </w:r>
      <w:r w:rsidR="0036197D">
        <w:rPr>
          <w:rFonts w:ascii="Times New Roman" w:hAnsi="Times New Roman"/>
          <w:color w:val="000000"/>
          <w:sz w:val="24"/>
          <w:szCs w:val="24"/>
        </w:rPr>
        <w:t>7</w:t>
      </w:r>
      <w:r w:rsidRPr="00CF0CC8">
        <w:rPr>
          <w:rFonts w:ascii="Times New Roman" w:hAnsi="Times New Roman"/>
          <w:color w:val="000000"/>
          <w:sz w:val="24"/>
          <w:szCs w:val="24"/>
        </w:rPr>
        <w:t>. godinu objavit će se na Službenim mrežnim stranicama Grada Delnica.</w:t>
      </w:r>
    </w:p>
    <w:p w14:paraId="52D415B8" w14:textId="77777777" w:rsidR="00CF0CC8" w:rsidRPr="00CF0CC8" w:rsidRDefault="00CF0CC8" w:rsidP="00CF0CC8">
      <w:pPr>
        <w:pStyle w:val="Bezproreda1"/>
        <w:jc w:val="both"/>
        <w:rPr>
          <w:rFonts w:ascii="Times New Roman" w:hAnsi="Times New Roman"/>
          <w:color w:val="000000"/>
          <w:sz w:val="24"/>
          <w:szCs w:val="24"/>
        </w:rPr>
      </w:pPr>
    </w:p>
    <w:p w14:paraId="2D52036B" w14:textId="77777777" w:rsidR="00CF0CC8" w:rsidRPr="00CF0CC8" w:rsidRDefault="00CF0CC8" w:rsidP="00CF0CC8">
      <w:pPr>
        <w:pStyle w:val="Bezproreda1"/>
        <w:jc w:val="both"/>
        <w:rPr>
          <w:rFonts w:ascii="Times New Roman" w:hAnsi="Times New Roman"/>
          <w:sz w:val="24"/>
          <w:szCs w:val="24"/>
        </w:rPr>
      </w:pPr>
    </w:p>
    <w:p w14:paraId="3E59F5F7" w14:textId="4E1C5117" w:rsidR="00CF0CC8" w:rsidRPr="00CF0CC8" w:rsidRDefault="00CF0CC8" w:rsidP="00CF0CC8">
      <w:pPr>
        <w:pStyle w:val="Bezproreda1"/>
        <w:jc w:val="both"/>
        <w:rPr>
          <w:rFonts w:ascii="Times New Roman" w:hAnsi="Times New Roman"/>
          <w:color w:val="000000"/>
          <w:sz w:val="24"/>
          <w:szCs w:val="24"/>
        </w:rPr>
      </w:pPr>
      <w:r w:rsidRPr="00CF0CC8">
        <w:rPr>
          <w:rFonts w:ascii="Times New Roman" w:hAnsi="Times New Roman"/>
          <w:color w:val="000000"/>
          <w:sz w:val="24"/>
          <w:szCs w:val="24"/>
        </w:rPr>
        <w:t>KLASA: 920-03/2</w:t>
      </w:r>
      <w:r w:rsidR="0036197D">
        <w:rPr>
          <w:rFonts w:ascii="Times New Roman" w:hAnsi="Times New Roman"/>
          <w:color w:val="000000"/>
          <w:sz w:val="24"/>
          <w:szCs w:val="24"/>
        </w:rPr>
        <w:t>6-01/</w:t>
      </w:r>
    </w:p>
    <w:p w14:paraId="1C3DD342" w14:textId="051732F0" w:rsidR="00CF0CC8" w:rsidRPr="00CF0CC8" w:rsidRDefault="00CF0CC8" w:rsidP="00CF0CC8">
      <w:pPr>
        <w:pStyle w:val="Bezproreda1"/>
        <w:jc w:val="both"/>
        <w:rPr>
          <w:rFonts w:ascii="Times New Roman" w:hAnsi="Times New Roman"/>
          <w:color w:val="000000"/>
          <w:sz w:val="24"/>
          <w:szCs w:val="24"/>
        </w:rPr>
      </w:pPr>
      <w:r w:rsidRPr="00CF0CC8">
        <w:rPr>
          <w:rFonts w:ascii="Times New Roman" w:hAnsi="Times New Roman"/>
          <w:color w:val="000000"/>
          <w:sz w:val="24"/>
          <w:szCs w:val="24"/>
        </w:rPr>
        <w:t>URBROJ: 2170-6-5-4-2</w:t>
      </w:r>
      <w:r w:rsidR="0036197D">
        <w:rPr>
          <w:rFonts w:ascii="Times New Roman" w:hAnsi="Times New Roman"/>
          <w:color w:val="000000"/>
          <w:sz w:val="24"/>
          <w:szCs w:val="24"/>
        </w:rPr>
        <w:t>6</w:t>
      </w:r>
      <w:r w:rsidRPr="00CF0CC8">
        <w:rPr>
          <w:rFonts w:ascii="Times New Roman" w:hAnsi="Times New Roman"/>
          <w:color w:val="000000"/>
          <w:sz w:val="24"/>
          <w:szCs w:val="24"/>
        </w:rPr>
        <w:t>-2</w:t>
      </w:r>
    </w:p>
    <w:p w14:paraId="0ADE4C3E" w14:textId="178B16BF" w:rsidR="00CF0CC8" w:rsidRPr="00CF0CC8" w:rsidRDefault="00CF0CC8" w:rsidP="00CF0CC8">
      <w:pPr>
        <w:pStyle w:val="Bezproreda1"/>
        <w:jc w:val="both"/>
        <w:rPr>
          <w:rFonts w:ascii="Times New Roman" w:hAnsi="Times New Roman"/>
          <w:color w:val="000000"/>
          <w:sz w:val="24"/>
          <w:szCs w:val="24"/>
        </w:rPr>
      </w:pPr>
      <w:r w:rsidRPr="00CF0CC8">
        <w:rPr>
          <w:rFonts w:ascii="Times New Roman" w:hAnsi="Times New Roman"/>
          <w:color w:val="000000"/>
          <w:sz w:val="24"/>
          <w:szCs w:val="24"/>
        </w:rPr>
        <w:t xml:space="preserve">U Delnicama, </w:t>
      </w:r>
      <w:r w:rsidR="0036197D">
        <w:rPr>
          <w:rFonts w:ascii="Times New Roman" w:hAnsi="Times New Roman"/>
          <w:color w:val="000000"/>
          <w:sz w:val="24"/>
          <w:szCs w:val="24"/>
        </w:rPr>
        <w:t>xx</w:t>
      </w:r>
      <w:r w:rsidRPr="00CF0CC8">
        <w:rPr>
          <w:rFonts w:ascii="Times New Roman" w:hAnsi="Times New Roman"/>
          <w:color w:val="000000"/>
          <w:sz w:val="24"/>
          <w:szCs w:val="24"/>
        </w:rPr>
        <w:t xml:space="preserve">. </w:t>
      </w:r>
      <w:r w:rsidR="0036197D">
        <w:rPr>
          <w:rFonts w:ascii="Times New Roman" w:hAnsi="Times New Roman"/>
          <w:color w:val="000000"/>
          <w:sz w:val="24"/>
          <w:szCs w:val="24"/>
        </w:rPr>
        <w:t>listopada</w:t>
      </w:r>
      <w:r w:rsidRPr="00CF0CC8">
        <w:rPr>
          <w:rFonts w:ascii="Times New Roman" w:hAnsi="Times New Roman"/>
          <w:color w:val="000000"/>
          <w:sz w:val="24"/>
          <w:szCs w:val="24"/>
        </w:rPr>
        <w:t xml:space="preserve"> 202</w:t>
      </w:r>
      <w:r w:rsidR="0036197D">
        <w:rPr>
          <w:rFonts w:ascii="Times New Roman" w:hAnsi="Times New Roman"/>
          <w:color w:val="000000"/>
          <w:sz w:val="24"/>
          <w:szCs w:val="24"/>
        </w:rPr>
        <w:t>6</w:t>
      </w:r>
      <w:r w:rsidRPr="00CF0CC8">
        <w:rPr>
          <w:rFonts w:ascii="Times New Roman" w:hAnsi="Times New Roman"/>
          <w:color w:val="000000"/>
          <w:sz w:val="24"/>
          <w:szCs w:val="24"/>
        </w:rPr>
        <w:t>. godine</w:t>
      </w:r>
    </w:p>
    <w:p w14:paraId="0D1FA205" w14:textId="77777777" w:rsidR="00CF0CC8" w:rsidRPr="00CF0CC8" w:rsidRDefault="00CF0CC8" w:rsidP="00CF0CC8">
      <w:pPr>
        <w:pStyle w:val="Bezproreda1"/>
        <w:jc w:val="both"/>
        <w:rPr>
          <w:rFonts w:ascii="Times New Roman" w:hAnsi="Times New Roman"/>
          <w:sz w:val="24"/>
          <w:szCs w:val="24"/>
        </w:rPr>
      </w:pPr>
    </w:p>
    <w:p w14:paraId="20640A53" w14:textId="77777777" w:rsidR="00CF0CC8" w:rsidRDefault="00CF0CC8" w:rsidP="00CF0CC8">
      <w:pPr>
        <w:pStyle w:val="Bezproreda1"/>
        <w:jc w:val="center"/>
        <w:rPr>
          <w:rFonts w:ascii="Times New Roman" w:hAnsi="Times New Roman"/>
          <w:sz w:val="24"/>
          <w:szCs w:val="24"/>
        </w:rPr>
      </w:pPr>
      <w:r w:rsidRPr="00CF0CC8">
        <w:rPr>
          <w:rFonts w:ascii="Times New Roman" w:hAnsi="Times New Roman"/>
          <w:sz w:val="24"/>
          <w:szCs w:val="24"/>
        </w:rPr>
        <w:t>GRADSKO VIJEĆE GRADA DELNICA</w:t>
      </w:r>
    </w:p>
    <w:p w14:paraId="73822FEF" w14:textId="6CD9FF80" w:rsidR="00CF0CC8" w:rsidRDefault="0036197D" w:rsidP="00CF0CC8">
      <w:pPr>
        <w:pStyle w:val="Bezproreda1"/>
        <w:jc w:val="center"/>
        <w:rPr>
          <w:rFonts w:ascii="Times New Roman" w:hAnsi="Times New Roman"/>
          <w:sz w:val="24"/>
          <w:szCs w:val="24"/>
        </w:rPr>
      </w:pPr>
      <w:r>
        <w:rPr>
          <w:rFonts w:ascii="Times New Roman" w:hAnsi="Times New Roman"/>
          <w:sz w:val="24"/>
          <w:szCs w:val="24"/>
        </w:rPr>
        <w:t>POT</w:t>
      </w:r>
      <w:r w:rsidR="00CF0CC8" w:rsidRPr="00CF0CC8">
        <w:rPr>
          <w:rFonts w:ascii="Times New Roman" w:hAnsi="Times New Roman"/>
          <w:sz w:val="24"/>
          <w:szCs w:val="24"/>
        </w:rPr>
        <w:t>PREDSJEDNIK</w:t>
      </w:r>
    </w:p>
    <w:p w14:paraId="10E76662" w14:textId="02D7491F" w:rsidR="00CF0CC8" w:rsidRPr="00CF0CC8" w:rsidRDefault="0036197D" w:rsidP="00CF0CC8">
      <w:pPr>
        <w:pStyle w:val="Bezproreda1"/>
        <w:jc w:val="center"/>
        <w:rPr>
          <w:rFonts w:ascii="Times New Roman" w:hAnsi="Times New Roman"/>
          <w:bCs/>
          <w:sz w:val="24"/>
          <w:szCs w:val="24"/>
        </w:rPr>
      </w:pPr>
      <w:r>
        <w:rPr>
          <w:rFonts w:ascii="Times New Roman" w:hAnsi="Times New Roman"/>
          <w:bCs/>
          <w:sz w:val="24"/>
          <w:szCs w:val="24"/>
        </w:rPr>
        <w:t>Franjo Jakovac</w:t>
      </w:r>
    </w:p>
    <w:p w14:paraId="184F822B" w14:textId="77777777" w:rsidR="00CF0CC8" w:rsidRPr="00CF0CC8" w:rsidRDefault="00CF0CC8" w:rsidP="00CF0CC8">
      <w:pPr>
        <w:pStyle w:val="Bezproreda1"/>
        <w:jc w:val="both"/>
        <w:rPr>
          <w:rFonts w:ascii="Times New Roman" w:hAnsi="Times New Roman"/>
          <w:sz w:val="24"/>
          <w:szCs w:val="24"/>
        </w:rPr>
      </w:pPr>
    </w:p>
    <w:p w14:paraId="3D415774" w14:textId="77777777" w:rsidR="00CF0CC8" w:rsidRPr="00CF0CC8" w:rsidRDefault="00CF0CC8" w:rsidP="00CF0CC8">
      <w:pPr>
        <w:pStyle w:val="Bezproreda1"/>
        <w:jc w:val="both"/>
        <w:rPr>
          <w:rFonts w:ascii="Times New Roman" w:hAnsi="Times New Roman"/>
          <w:sz w:val="24"/>
          <w:szCs w:val="24"/>
        </w:rPr>
      </w:pPr>
    </w:p>
    <w:p w14:paraId="0EC4E0F3" w14:textId="77777777" w:rsidR="00CF0CC8" w:rsidRPr="00CF0CC8" w:rsidRDefault="00CF0CC8" w:rsidP="00CF0CC8">
      <w:pPr>
        <w:pStyle w:val="Bezproreda1"/>
        <w:jc w:val="both"/>
        <w:rPr>
          <w:rFonts w:ascii="Times New Roman" w:hAnsi="Times New Roman"/>
          <w:sz w:val="24"/>
          <w:szCs w:val="24"/>
        </w:rPr>
      </w:pPr>
    </w:p>
    <w:p w14:paraId="38B1FF56" w14:textId="74C6686D" w:rsidR="00CF0CC8" w:rsidRDefault="00CF0CC8">
      <w:pPr>
        <w:rPr>
          <w:rFonts w:ascii="Arial" w:hAnsi="Arial" w:cs="Arial"/>
          <w:sz w:val="24"/>
          <w:szCs w:val="24"/>
        </w:rPr>
      </w:pPr>
      <w:r>
        <w:rPr>
          <w:rFonts w:ascii="Arial" w:hAnsi="Arial" w:cs="Arial"/>
          <w:sz w:val="24"/>
          <w:szCs w:val="24"/>
        </w:rPr>
        <w:br w:type="page"/>
      </w:r>
    </w:p>
    <w:p w14:paraId="7AA10FC9" w14:textId="77777777" w:rsidR="00CF0CC8" w:rsidRDefault="00CF0CC8">
      <w:pPr>
        <w:rPr>
          <w:rFonts w:ascii="Arial" w:hAnsi="Arial" w:cs="Arial"/>
          <w:sz w:val="24"/>
          <w:szCs w:val="24"/>
        </w:rPr>
      </w:pPr>
    </w:p>
    <w:sdt>
      <w:sdtPr>
        <w:rPr>
          <w:rFonts w:ascii="Arial" w:hAnsi="Arial" w:cs="Arial"/>
          <w:sz w:val="24"/>
          <w:szCs w:val="24"/>
        </w:rPr>
        <w:id w:val="1678148221"/>
        <w:docPartObj>
          <w:docPartGallery w:val="Cover Pages"/>
          <w:docPartUnique/>
        </w:docPartObj>
      </w:sdtPr>
      <w:sdtEndPr>
        <w:rPr>
          <w:lang w:val="en-US" w:eastAsia="en-US"/>
        </w:rPr>
      </w:sdtEndPr>
      <w:sdtContent>
        <w:p w14:paraId="359D13A0" w14:textId="56BD56A6" w:rsidR="002236FB" w:rsidRPr="00EF4E46" w:rsidRDefault="002236FB" w:rsidP="00EF4E46">
          <w:pPr>
            <w:rPr>
              <w:rFonts w:ascii="Arial" w:hAnsi="Arial" w:cs="Arial"/>
              <w:sz w:val="24"/>
              <w:szCs w:val="24"/>
            </w:rPr>
          </w:pPr>
        </w:p>
        <w:p w14:paraId="6606ACBA" w14:textId="453B3433" w:rsidR="005274F1" w:rsidRPr="00C00343" w:rsidRDefault="00DB492F" w:rsidP="00C00343">
          <w:pPr>
            <w:ind w:left="360"/>
            <w:jc w:val="center"/>
            <w:rPr>
              <w:rFonts w:ascii="Arial" w:hAnsi="Arial" w:cs="Arial"/>
              <w:sz w:val="24"/>
              <w:szCs w:val="24"/>
              <w:lang w:val="en-US" w:eastAsia="en-US"/>
            </w:rPr>
          </w:pPr>
          <w:r>
            <w:rPr>
              <w:rFonts w:ascii="Arial" w:hAnsi="Arial" w:cs="Arial"/>
              <w:noProof/>
            </w:rPr>
            <w:drawing>
              <wp:anchor distT="0" distB="0" distL="114300" distR="114300" simplePos="0" relativeHeight="251739136" behindDoc="1" locked="0" layoutInCell="1" allowOverlap="1" wp14:anchorId="51884611" wp14:editId="5DCE0F6B">
                <wp:simplePos x="0" y="0"/>
                <wp:positionH relativeFrom="column">
                  <wp:posOffset>2103433</wp:posOffset>
                </wp:positionH>
                <wp:positionV relativeFrom="paragraph">
                  <wp:posOffset>3153122</wp:posOffset>
                </wp:positionV>
                <wp:extent cx="1647825" cy="2057400"/>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nice_(grb).gif"/>
                        <pic:cNvPicPr/>
                      </pic:nvPicPr>
                      <pic:blipFill>
                        <a:blip r:embed="rId9">
                          <a:extLst>
                            <a:ext uri="{28A0092B-C50C-407E-A947-70E740481C1C}">
                              <a14:useLocalDpi xmlns:a14="http://schemas.microsoft.com/office/drawing/2010/main" val="0"/>
                            </a:ext>
                          </a:extLst>
                        </a:blip>
                        <a:stretch>
                          <a:fillRect/>
                        </a:stretch>
                      </pic:blipFill>
                      <pic:spPr>
                        <a:xfrm>
                          <a:off x="0" y="0"/>
                          <a:ext cx="1647825" cy="2057400"/>
                        </a:xfrm>
                        <a:prstGeom prst="rect">
                          <a:avLst/>
                        </a:prstGeom>
                      </pic:spPr>
                    </pic:pic>
                  </a:graphicData>
                </a:graphic>
                <wp14:sizeRelH relativeFrom="page">
                  <wp14:pctWidth>0</wp14:pctWidth>
                </wp14:sizeRelH>
                <wp14:sizeRelV relativeFrom="page">
                  <wp14:pctHeight>0</wp14:pctHeight>
                </wp14:sizeRelV>
              </wp:anchor>
            </w:drawing>
          </w:r>
          <w:r w:rsidR="00256EE8" w:rsidRPr="00EF4E46">
            <w:rPr>
              <w:noProof/>
            </w:rPr>
            <mc:AlternateContent>
              <mc:Choice Requires="wps">
                <w:drawing>
                  <wp:anchor distT="91440" distB="91440" distL="114300" distR="114300" simplePos="0" relativeHeight="251738112" behindDoc="0" locked="0" layoutInCell="0" allowOverlap="1" wp14:anchorId="3F00BF1B" wp14:editId="1261AEF9">
                    <wp:simplePos x="0" y="0"/>
                    <wp:positionH relativeFrom="margin">
                      <wp:posOffset>1744345</wp:posOffset>
                    </wp:positionH>
                    <wp:positionV relativeFrom="margin">
                      <wp:posOffset>7779385</wp:posOffset>
                    </wp:positionV>
                    <wp:extent cx="2592070" cy="944245"/>
                    <wp:effectExtent l="0" t="2540" r="1905" b="0"/>
                    <wp:wrapSquare wrapText="bothSides"/>
                    <wp:docPr id="12"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592070" cy="944245"/>
                            </a:xfrm>
                            <a:prstGeom prst="rect">
                              <a:avLst/>
                            </a:prstGeom>
                            <a:noFill/>
                            <a:ln>
                              <a:noFill/>
                            </a:ln>
                            <a:effectLst/>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9050">
                                  <a:solidFill>
                                    <a:schemeClr val="tx1">
                                      <a:lumMod val="50000"/>
                                      <a:lumOff val="50000"/>
                                    </a:schemeClr>
                                  </a:solidFill>
                                  <a:miter lim="800000"/>
                                  <a:headEnd/>
                                  <a:tailEnd/>
                                </a14:hiddenLine>
                              </a:ext>
                            </a:extLst>
                          </wps:spPr>
                          <wps:txbx>
                            <w:txbxContent>
                              <w:p w14:paraId="6EE4C5FB" w14:textId="0D3B1FD9" w:rsidR="002B14CA" w:rsidRPr="00B73F3E" w:rsidRDefault="0036197D" w:rsidP="0036197D">
                                <w:pPr>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Listopad</w:t>
                                </w:r>
                                <w:r w:rsidR="002B14CA">
                                  <w:rPr>
                                    <w:rFonts w:ascii="Times New Roman" w:hAnsi="Times New Roman" w:cs="Times New Roman"/>
                                    <w:color w:val="000000" w:themeColor="text1"/>
                                    <w:sz w:val="32"/>
                                    <w:szCs w:val="32"/>
                                  </w:rPr>
                                  <w:t>, 202</w:t>
                                </w:r>
                                <w:r>
                                  <w:rPr>
                                    <w:rFonts w:ascii="Times New Roman" w:hAnsi="Times New Roman" w:cs="Times New Roman"/>
                                    <w:color w:val="000000" w:themeColor="text1"/>
                                    <w:sz w:val="32"/>
                                    <w:szCs w:val="32"/>
                                  </w:rPr>
                                  <w:t>6</w:t>
                                </w:r>
                                <w:r w:rsidR="002B14CA" w:rsidRPr="00B73F3E">
                                  <w:rPr>
                                    <w:rFonts w:ascii="Times New Roman" w:hAnsi="Times New Roman" w:cs="Times New Roman"/>
                                    <w:color w:val="000000" w:themeColor="text1"/>
                                    <w:sz w:val="32"/>
                                    <w:szCs w:val="32"/>
                                  </w:rPr>
                                  <w:t>. godine</w:t>
                                </w:r>
                              </w:p>
                            </w:txbxContent>
                          </wps:txbx>
                          <wps:bodyPr rot="0" vert="horz" wrap="square" lIns="274320" tIns="274320" rIns="274320" bIns="274320" anchor="ctr" anchorCtr="0" upright="1">
                            <a:spAutoFit/>
                          </wps:bodyPr>
                        </wps:wsp>
                      </a:graphicData>
                    </a:graphic>
                    <wp14:sizeRelH relativeFrom="margin">
                      <wp14:pctWidth>0</wp14:pctWidth>
                    </wp14:sizeRelH>
                    <wp14:sizeRelV relativeFrom="page">
                      <wp14:pctHeight>0</wp14:pctHeight>
                    </wp14:sizeRelV>
                  </wp:anchor>
                </w:drawing>
              </mc:Choice>
              <mc:Fallback>
                <w:pict>
                  <v:rect w14:anchorId="3F00BF1B" id="Rectangle 396" o:spid="_x0000_s1026" style="position:absolute;left:0;text-align:left;margin-left:137.35pt;margin-top:612.55pt;width:204.1pt;height:74.35pt;flip:x;z-index:25173811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" o:allowincell="f" filled="f" fillcolor="white [3212]" stroked="f" strokecolor="gray [1629]" strokeweight="1.5pt">
                    <v:textbox style="mso-fit-shape-to-text:t" inset="21.6pt,21.6pt,21.6pt,21.6pt">
                      <w:txbxContent>
                        <w:p w14:paraId="6EE4C5FB" w14:textId="0D3B1FD9" w:rsidR="002B14CA" w:rsidRPr="00B73F3E" w:rsidRDefault="0036197D" w:rsidP="0036197D">
                          <w:pPr>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Listopad</w:t>
                          </w:r>
                          <w:r w:rsidR="002B14CA">
                            <w:rPr>
                              <w:rFonts w:ascii="Times New Roman" w:hAnsi="Times New Roman" w:cs="Times New Roman"/>
                              <w:color w:val="000000" w:themeColor="text1"/>
                              <w:sz w:val="32"/>
                              <w:szCs w:val="32"/>
                            </w:rPr>
                            <w:t>, 202</w:t>
                          </w:r>
                          <w:r>
                            <w:rPr>
                              <w:rFonts w:ascii="Times New Roman" w:hAnsi="Times New Roman" w:cs="Times New Roman"/>
                              <w:color w:val="000000" w:themeColor="text1"/>
                              <w:sz w:val="32"/>
                              <w:szCs w:val="32"/>
                            </w:rPr>
                            <w:t>6</w:t>
                          </w:r>
                          <w:r w:rsidR="002B14CA" w:rsidRPr="00B73F3E">
                            <w:rPr>
                              <w:rFonts w:ascii="Times New Roman" w:hAnsi="Times New Roman" w:cs="Times New Roman"/>
                              <w:color w:val="000000" w:themeColor="text1"/>
                              <w:sz w:val="32"/>
                              <w:szCs w:val="32"/>
                            </w:rPr>
                            <w:t>. godine</w:t>
                          </w:r>
                        </w:p>
                      </w:txbxContent>
                    </v:textbox>
                    <w10:wrap type="square" anchorx="margin" anchory="margin"/>
                  </v:rect>
                </w:pict>
              </mc:Fallback>
            </mc:AlternateContent>
          </w:r>
          <w:r w:rsidR="00256EE8" w:rsidRPr="00EF4E46">
            <w:rPr>
              <w:noProof/>
            </w:rPr>
            <mc:AlternateContent>
              <mc:Choice Requires="wps">
                <w:drawing>
                  <wp:anchor distT="0" distB="0" distL="114300" distR="114300" simplePos="0" relativeHeight="251720704" behindDoc="0" locked="0" layoutInCell="1" allowOverlap="1" wp14:anchorId="1AB05730" wp14:editId="0F6EA47D">
                    <wp:simplePos x="0" y="0"/>
                    <wp:positionH relativeFrom="page">
                      <wp:posOffset>950595</wp:posOffset>
                    </wp:positionH>
                    <wp:positionV relativeFrom="page">
                      <wp:posOffset>1799590</wp:posOffset>
                    </wp:positionV>
                    <wp:extent cx="5783580" cy="2159000"/>
                    <wp:effectExtent l="0" t="0" r="0" b="3810"/>
                    <wp:wrapSquare wrapText="bothSides"/>
                    <wp:docPr id="11" name="Tekstni okvir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3580" cy="2159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CFFB5C8" w14:textId="288FD506" w:rsidR="002B14CA" w:rsidRDefault="00000000" w:rsidP="00B73F3E">
                                <w:pPr>
                                  <w:pStyle w:val="Bezproreda"/>
                                  <w:jc w:val="center"/>
                                  <w:rPr>
                                    <w:caps/>
                                    <w:color w:val="17365D" w:themeColor="text2" w:themeShade="BF"/>
                                    <w:sz w:val="52"/>
                                    <w:szCs w:val="52"/>
                                  </w:rPr>
                                </w:pPr>
                                <w:sdt>
                                  <w:sdtPr>
                                    <w:rPr>
                                      <w:rFonts w:ascii="Times New Roman" w:hAnsi="Times New Roman" w:cs="Times New Roman"/>
                                      <w:b/>
                                      <w:caps/>
                                      <w:color w:val="000000" w:themeColor="text1"/>
                                      <w:sz w:val="48"/>
                                      <w:szCs w:val="48"/>
                                    </w:rPr>
                                    <w:alias w:val="Naslov"/>
                                    <w:tag w:val=""/>
                                    <w:id w:val="225038787"/>
                                    <w:dataBinding w:prefixMappings="xmlns:ns0='http://purl.org/dc/elements/1.1/' xmlns:ns1='http://schemas.openxmlformats.org/package/2006/metadata/core-properties' " w:xpath="/ns1:coreProperties[1]/ns0:title[1]" w:storeItemID="{6C3C8BC8-F283-45AE-878A-BAB7291924A1}"/>
                                    <w:text w:multiLine="1"/>
                                  </w:sdtPr>
                                  <w:sdtContent>
                                    <w:r w:rsidR="002B14CA" w:rsidRPr="00B73F3E">
                                      <w:rPr>
                                        <w:rFonts w:ascii="Times New Roman" w:hAnsi="Times New Roman" w:cs="Times New Roman"/>
                                        <w:b/>
                                        <w:caps/>
                                        <w:color w:val="000000" w:themeColor="text1"/>
                                        <w:sz w:val="48"/>
                                        <w:szCs w:val="48"/>
                                      </w:rPr>
                                      <w:t xml:space="preserve">Plan djelovanja u području </w:t>
                                    </w:r>
                                    <w:r w:rsidR="002B14CA" w:rsidRPr="00B73F3E">
                                      <w:rPr>
                                        <w:rFonts w:ascii="Times New Roman" w:hAnsi="Times New Roman" w:cs="Times New Roman"/>
                                        <w:b/>
                                        <w:caps/>
                                        <w:color w:val="000000" w:themeColor="text1"/>
                                        <w:sz w:val="48"/>
                                        <w:szCs w:val="48"/>
                                      </w:rPr>
                                      <w:br/>
                                      <w:t>prirodnih nepogoda</w:t>
                                    </w:r>
                                    <w:r w:rsidR="002B14CA">
                                      <w:rPr>
                                        <w:rFonts w:ascii="Times New Roman" w:hAnsi="Times New Roman" w:cs="Times New Roman"/>
                                        <w:b/>
                                        <w:caps/>
                                        <w:color w:val="000000" w:themeColor="text1"/>
                                        <w:sz w:val="48"/>
                                        <w:szCs w:val="48"/>
                                      </w:rPr>
                                      <w:t xml:space="preserve"> </w:t>
                                    </w:r>
                                    <w:r w:rsidR="002B14CA">
                                      <w:rPr>
                                        <w:rFonts w:ascii="Times New Roman" w:hAnsi="Times New Roman" w:cs="Times New Roman"/>
                                        <w:b/>
                                        <w:caps/>
                                        <w:color w:val="000000" w:themeColor="text1"/>
                                        <w:sz w:val="48"/>
                                        <w:szCs w:val="48"/>
                                      </w:rPr>
                                      <w:br/>
                                      <w:t>za 202</w:t>
                                    </w:r>
                                    <w:r w:rsidR="0036197D">
                                      <w:rPr>
                                        <w:rFonts w:ascii="Times New Roman" w:hAnsi="Times New Roman" w:cs="Times New Roman"/>
                                        <w:b/>
                                        <w:caps/>
                                        <w:color w:val="000000" w:themeColor="text1"/>
                                        <w:sz w:val="48"/>
                                        <w:szCs w:val="48"/>
                                      </w:rPr>
                                      <w:t>7</w:t>
                                    </w:r>
                                    <w:r w:rsidR="002B14CA">
                                      <w:rPr>
                                        <w:rFonts w:ascii="Times New Roman" w:hAnsi="Times New Roman" w:cs="Times New Roman"/>
                                        <w:b/>
                                        <w:caps/>
                                        <w:color w:val="000000" w:themeColor="text1"/>
                                        <w:sz w:val="48"/>
                                        <w:szCs w:val="48"/>
                                      </w:rPr>
                                      <w:t>. godinu</w:t>
                                    </w:r>
                                    <w:r w:rsidR="002B14CA" w:rsidRPr="00B73F3E">
                                      <w:rPr>
                                        <w:rFonts w:ascii="Times New Roman" w:hAnsi="Times New Roman" w:cs="Times New Roman"/>
                                        <w:b/>
                                        <w:caps/>
                                        <w:color w:val="000000" w:themeColor="text1"/>
                                        <w:sz w:val="48"/>
                                        <w:szCs w:val="48"/>
                                      </w:rPr>
                                      <w:br/>
                                    </w:r>
                                    <w:r w:rsidR="002B14CA">
                                      <w:rPr>
                                        <w:rFonts w:ascii="Times New Roman" w:hAnsi="Times New Roman" w:cs="Times New Roman"/>
                                        <w:b/>
                                        <w:caps/>
                                        <w:color w:val="000000" w:themeColor="text1"/>
                                        <w:sz w:val="48"/>
                                        <w:szCs w:val="48"/>
                                      </w:rPr>
                                      <w:br/>
                                      <w:t>GRAD DELNICE</w:t>
                                    </w:r>
                                  </w:sdtContent>
                                </w:sdt>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AB05730" id="_x0000_t202" coordsize="21600,21600" o:spt="202" path="m,l,21600r21600,l21600,xe">
                    <v:stroke joinstyle="miter"/>
                    <v:path gradientshapeok="t" o:connecttype="rect"/>
                  </v:shapetype>
                  <v:shape id="Tekstni okvir 113" o:spid="_x0000_s1027" type="#_x0000_t202" style="position:absolute;left:0;text-align:left;margin-left:74.85pt;margin-top:141.7pt;width:455.4pt;height:170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" filled="f" stroked="f" strokeweight=".5pt">
                    <v:textbox inset="0,0,0,0">
                      <w:txbxContent>
                        <w:p w14:paraId="6CFFB5C8" w14:textId="288FD506" w:rsidR="002B14CA" w:rsidRDefault="00000000" w:rsidP="00B73F3E">
                          <w:pPr>
                            <w:pStyle w:val="Bezproreda"/>
                            <w:jc w:val="center"/>
                            <w:rPr>
                              <w:caps/>
                              <w:color w:val="17365D" w:themeColor="text2" w:themeShade="BF"/>
                              <w:sz w:val="52"/>
                              <w:szCs w:val="52"/>
                            </w:rPr>
                          </w:pPr>
                          <w:sdt>
                            <w:sdtPr>
                              <w:rPr>
                                <w:rFonts w:ascii="Times New Roman" w:hAnsi="Times New Roman" w:cs="Times New Roman"/>
                                <w:b/>
                                <w:caps/>
                                <w:color w:val="000000" w:themeColor="text1"/>
                                <w:sz w:val="48"/>
                                <w:szCs w:val="48"/>
                              </w:rPr>
                              <w:alias w:val="Naslov"/>
                              <w:tag w:val=""/>
                              <w:id w:val="225038787"/>
                              <w:dataBinding w:prefixMappings="xmlns:ns0='http://purl.org/dc/elements/1.1/' xmlns:ns1='http://schemas.openxmlformats.org/package/2006/metadata/core-properties' " w:xpath="/ns1:coreProperties[1]/ns0:title[1]" w:storeItemID="{6C3C8BC8-F283-45AE-878A-BAB7291924A1}"/>
                              <w:text w:multiLine="1"/>
                            </w:sdtPr>
                            <w:sdtContent>
                              <w:r w:rsidR="002B14CA" w:rsidRPr="00B73F3E">
                                <w:rPr>
                                  <w:rFonts w:ascii="Times New Roman" w:hAnsi="Times New Roman" w:cs="Times New Roman"/>
                                  <w:b/>
                                  <w:caps/>
                                  <w:color w:val="000000" w:themeColor="text1"/>
                                  <w:sz w:val="48"/>
                                  <w:szCs w:val="48"/>
                                </w:rPr>
                                <w:t xml:space="preserve">Plan djelovanja u području </w:t>
                              </w:r>
                              <w:r w:rsidR="002B14CA" w:rsidRPr="00B73F3E">
                                <w:rPr>
                                  <w:rFonts w:ascii="Times New Roman" w:hAnsi="Times New Roman" w:cs="Times New Roman"/>
                                  <w:b/>
                                  <w:caps/>
                                  <w:color w:val="000000" w:themeColor="text1"/>
                                  <w:sz w:val="48"/>
                                  <w:szCs w:val="48"/>
                                </w:rPr>
                                <w:br/>
                                <w:t>prirodnih nepogoda</w:t>
                              </w:r>
                              <w:r w:rsidR="002B14CA">
                                <w:rPr>
                                  <w:rFonts w:ascii="Times New Roman" w:hAnsi="Times New Roman" w:cs="Times New Roman"/>
                                  <w:b/>
                                  <w:caps/>
                                  <w:color w:val="000000" w:themeColor="text1"/>
                                  <w:sz w:val="48"/>
                                  <w:szCs w:val="48"/>
                                </w:rPr>
                                <w:t xml:space="preserve"> </w:t>
                              </w:r>
                              <w:r w:rsidR="002B14CA">
                                <w:rPr>
                                  <w:rFonts w:ascii="Times New Roman" w:hAnsi="Times New Roman" w:cs="Times New Roman"/>
                                  <w:b/>
                                  <w:caps/>
                                  <w:color w:val="000000" w:themeColor="text1"/>
                                  <w:sz w:val="48"/>
                                  <w:szCs w:val="48"/>
                                </w:rPr>
                                <w:br/>
                                <w:t>za 202</w:t>
                              </w:r>
                              <w:r w:rsidR="0036197D">
                                <w:rPr>
                                  <w:rFonts w:ascii="Times New Roman" w:hAnsi="Times New Roman" w:cs="Times New Roman"/>
                                  <w:b/>
                                  <w:caps/>
                                  <w:color w:val="000000" w:themeColor="text1"/>
                                  <w:sz w:val="48"/>
                                  <w:szCs w:val="48"/>
                                </w:rPr>
                                <w:t>7</w:t>
                              </w:r>
                              <w:r w:rsidR="002B14CA">
                                <w:rPr>
                                  <w:rFonts w:ascii="Times New Roman" w:hAnsi="Times New Roman" w:cs="Times New Roman"/>
                                  <w:b/>
                                  <w:caps/>
                                  <w:color w:val="000000" w:themeColor="text1"/>
                                  <w:sz w:val="48"/>
                                  <w:szCs w:val="48"/>
                                </w:rPr>
                                <w:t>. godinu</w:t>
                              </w:r>
                              <w:r w:rsidR="002B14CA" w:rsidRPr="00B73F3E">
                                <w:rPr>
                                  <w:rFonts w:ascii="Times New Roman" w:hAnsi="Times New Roman" w:cs="Times New Roman"/>
                                  <w:b/>
                                  <w:caps/>
                                  <w:color w:val="000000" w:themeColor="text1"/>
                                  <w:sz w:val="48"/>
                                  <w:szCs w:val="48"/>
                                </w:rPr>
                                <w:br/>
                              </w:r>
                              <w:r w:rsidR="002B14CA">
                                <w:rPr>
                                  <w:rFonts w:ascii="Times New Roman" w:hAnsi="Times New Roman" w:cs="Times New Roman"/>
                                  <w:b/>
                                  <w:caps/>
                                  <w:color w:val="000000" w:themeColor="text1"/>
                                  <w:sz w:val="48"/>
                                  <w:szCs w:val="48"/>
                                </w:rPr>
                                <w:br/>
                                <w:t>GRAD DELNICE</w:t>
                              </w:r>
                            </w:sdtContent>
                          </w:sdt>
                        </w:p>
                      </w:txbxContent>
                    </v:textbox>
                    <w10:wrap type="square" anchorx="page" anchory="page"/>
                  </v:shape>
                </w:pict>
              </mc:Fallback>
            </mc:AlternateContent>
          </w:r>
          <w:r w:rsidR="002236FB" w:rsidRPr="00C00343">
            <w:rPr>
              <w:rFonts w:ascii="Arial" w:hAnsi="Arial" w:cs="Arial"/>
              <w:sz w:val="24"/>
              <w:szCs w:val="24"/>
              <w:lang w:val="en-US" w:eastAsia="en-US"/>
            </w:rPr>
            <w:br w:type="page"/>
          </w:r>
        </w:p>
        <w:p w14:paraId="622C1C94" w14:textId="77777777" w:rsidR="002236FB" w:rsidRPr="00EF4E46" w:rsidRDefault="00000000" w:rsidP="00EF4E46">
          <w:pPr>
            <w:rPr>
              <w:rFonts w:ascii="Arial" w:hAnsi="Arial" w:cs="Arial"/>
              <w:sz w:val="24"/>
              <w:szCs w:val="24"/>
              <w:lang w:val="en-US" w:eastAsia="en-US"/>
            </w:rPr>
          </w:pPr>
        </w:p>
      </w:sdtContent>
    </w:sdt>
    <w:bookmarkStart w:id="0" w:name="_Toc1675973" w:displacedByCustomXml="next"/>
    <w:bookmarkStart w:id="1" w:name="_Toc3781184" w:displacedByCustomXml="next"/>
    <w:bookmarkStart w:id="2" w:name="_Hlk535946054" w:displacedByCustomXml="next"/>
    <w:bookmarkStart w:id="3" w:name="_Hlk535946262" w:displacedByCustomXml="next"/>
    <w:sdt>
      <w:sdtPr>
        <w:rPr>
          <w:rFonts w:ascii="Arial" w:eastAsiaTheme="minorEastAsia" w:hAnsi="Arial" w:cs="Arial"/>
          <w:b w:val="0"/>
          <w:bCs w:val="0"/>
          <w:sz w:val="24"/>
          <w:szCs w:val="24"/>
          <w:lang w:val="hr-HR" w:eastAsia="hr-HR"/>
        </w:rPr>
        <w:id w:val="-2011282955"/>
        <w:docPartObj>
          <w:docPartGallery w:val="Table of Contents"/>
          <w:docPartUnique/>
        </w:docPartObj>
      </w:sdtPr>
      <w:sdtEndPr>
        <w:rPr>
          <w:noProof/>
          <w:sz w:val="22"/>
          <w:szCs w:val="22"/>
        </w:rPr>
      </w:sdtEndPr>
      <w:sdtContent>
        <w:p w14:paraId="380C7B3E" w14:textId="0E9F0238" w:rsidR="00621014" w:rsidRPr="001F2032" w:rsidRDefault="00065974" w:rsidP="00065974">
          <w:pPr>
            <w:pStyle w:val="TOCNaslov"/>
            <w:numPr>
              <w:ilvl w:val="0"/>
              <w:numId w:val="0"/>
            </w:numPr>
            <w:jc w:val="both"/>
            <w:rPr>
              <w:rFonts w:ascii="Arial" w:hAnsi="Arial" w:cs="Arial"/>
              <w:sz w:val="22"/>
              <w:szCs w:val="22"/>
            </w:rPr>
          </w:pPr>
          <w:r w:rsidRPr="001F2032">
            <w:rPr>
              <w:rFonts w:ascii="Arial" w:hAnsi="Arial" w:cs="Arial"/>
              <w:sz w:val="22"/>
              <w:szCs w:val="22"/>
            </w:rPr>
            <w:t>Sadržaj</w:t>
          </w:r>
        </w:p>
        <w:p w14:paraId="0217B6B1" w14:textId="5C1B8C3F" w:rsidR="00311F23" w:rsidRPr="001F2032" w:rsidRDefault="00DE09C1" w:rsidP="001F2032">
          <w:pPr>
            <w:pStyle w:val="Sadraj1"/>
            <w:rPr>
              <w:rFonts w:ascii="Arial" w:hAnsi="Arial" w:cs="Arial"/>
              <w:noProof/>
              <w:sz w:val="22"/>
            </w:rPr>
          </w:pPr>
          <w:r w:rsidRPr="001F2032">
            <w:rPr>
              <w:sz w:val="22"/>
            </w:rPr>
            <w:fldChar w:fldCharType="begin"/>
          </w:r>
          <w:r w:rsidRPr="001F2032">
            <w:rPr>
              <w:sz w:val="22"/>
            </w:rPr>
            <w:instrText xml:space="preserve"> TOC \o "1-3" \h \z \u </w:instrText>
          </w:r>
          <w:r w:rsidRPr="001F2032">
            <w:rPr>
              <w:sz w:val="22"/>
            </w:rPr>
            <w:fldChar w:fldCharType="separate"/>
          </w:r>
          <w:hyperlink w:anchor="_Toc75954712" w:history="1">
            <w:r w:rsidR="00311F23" w:rsidRPr="001F2032">
              <w:rPr>
                <w:rStyle w:val="Hiperveza"/>
                <w:rFonts w:ascii="Arial" w:hAnsi="Arial" w:cs="Arial"/>
                <w:caps w:val="0"/>
                <w:noProof/>
                <w:sz w:val="22"/>
              </w:rPr>
              <w:t>Uvod</w:t>
            </w:r>
            <w:r w:rsidR="00311F23" w:rsidRPr="001F2032">
              <w:rPr>
                <w:rFonts w:ascii="Arial" w:hAnsi="Arial" w:cs="Arial"/>
                <w:noProof/>
                <w:webHidden/>
                <w:sz w:val="22"/>
              </w:rPr>
              <w:tab/>
            </w:r>
            <w:r w:rsidR="001F2032" w:rsidRPr="001F2032">
              <w:rPr>
                <w:rFonts w:ascii="Arial" w:hAnsi="Arial" w:cs="Arial"/>
                <w:noProof/>
                <w:webHidden/>
                <w:sz w:val="22"/>
              </w:rPr>
              <w:t>…………………………………………………………………………………………………...</w:t>
            </w:r>
            <w:r w:rsidR="00311F23" w:rsidRPr="001F2032">
              <w:rPr>
                <w:rFonts w:ascii="Arial" w:hAnsi="Arial" w:cs="Arial"/>
                <w:noProof/>
                <w:webHidden/>
                <w:sz w:val="22"/>
              </w:rPr>
              <w:fldChar w:fldCharType="begin"/>
            </w:r>
            <w:r w:rsidR="00311F23" w:rsidRPr="001F2032">
              <w:rPr>
                <w:rFonts w:ascii="Arial" w:hAnsi="Arial" w:cs="Arial"/>
                <w:noProof/>
                <w:webHidden/>
                <w:sz w:val="22"/>
              </w:rPr>
              <w:instrText xml:space="preserve"> PAGEREF _Toc75954712 \h </w:instrText>
            </w:r>
            <w:r w:rsidR="00311F23" w:rsidRPr="001F2032">
              <w:rPr>
                <w:rFonts w:ascii="Arial" w:hAnsi="Arial" w:cs="Arial"/>
                <w:noProof/>
                <w:webHidden/>
                <w:sz w:val="22"/>
              </w:rPr>
            </w:r>
            <w:r w:rsidR="00311F23" w:rsidRPr="001F2032">
              <w:rPr>
                <w:rFonts w:ascii="Arial" w:hAnsi="Arial" w:cs="Arial"/>
                <w:noProof/>
                <w:webHidden/>
                <w:sz w:val="22"/>
              </w:rPr>
              <w:fldChar w:fldCharType="separate"/>
            </w:r>
            <w:r w:rsidR="00FD0505">
              <w:rPr>
                <w:rFonts w:ascii="Arial" w:hAnsi="Arial" w:cs="Arial"/>
                <w:noProof/>
                <w:webHidden/>
                <w:sz w:val="22"/>
              </w:rPr>
              <w:t>5</w:t>
            </w:r>
            <w:r w:rsidR="00311F23" w:rsidRPr="001F2032">
              <w:rPr>
                <w:rFonts w:ascii="Arial" w:hAnsi="Arial" w:cs="Arial"/>
                <w:noProof/>
                <w:webHidden/>
                <w:sz w:val="22"/>
              </w:rPr>
              <w:fldChar w:fldCharType="end"/>
            </w:r>
          </w:hyperlink>
        </w:p>
        <w:p w14:paraId="62C859DF" w14:textId="0E556992" w:rsidR="00311F23" w:rsidRPr="001F2032" w:rsidRDefault="00311F23" w:rsidP="001F2032">
          <w:pPr>
            <w:pStyle w:val="Sadraj1"/>
            <w:rPr>
              <w:rFonts w:ascii="Arial" w:hAnsi="Arial" w:cs="Arial"/>
              <w:noProof/>
              <w:sz w:val="22"/>
            </w:rPr>
          </w:pPr>
          <w:hyperlink w:anchor="_Toc75954713" w:history="1">
            <w:r w:rsidRPr="001F2032">
              <w:rPr>
                <w:rStyle w:val="Hiperveza"/>
                <w:rFonts w:ascii="Arial" w:hAnsi="Arial" w:cs="Arial"/>
                <w:noProof/>
                <w:sz w:val="22"/>
              </w:rPr>
              <w:t>1.</w:t>
            </w:r>
            <w:r w:rsidRPr="001F2032">
              <w:rPr>
                <w:rFonts w:ascii="Arial" w:hAnsi="Arial" w:cs="Arial"/>
                <w:noProof/>
                <w:sz w:val="22"/>
              </w:rPr>
              <w:tab/>
            </w:r>
            <w:r w:rsidRPr="001F2032">
              <w:rPr>
                <w:rStyle w:val="Hiperveza"/>
                <w:rFonts w:ascii="Arial" w:hAnsi="Arial" w:cs="Arial"/>
                <w:caps w:val="0"/>
                <w:noProof/>
                <w:sz w:val="22"/>
              </w:rPr>
              <w:t xml:space="preserve">Moguće ugroze na području </w:t>
            </w:r>
            <w:r w:rsidR="00EA7D39">
              <w:rPr>
                <w:rStyle w:val="Hiperveza"/>
                <w:rFonts w:ascii="Arial" w:hAnsi="Arial" w:cs="Arial"/>
                <w:caps w:val="0"/>
                <w:noProof/>
                <w:sz w:val="22"/>
              </w:rPr>
              <w:t>G</w:t>
            </w:r>
            <w:r w:rsidRPr="001F2032">
              <w:rPr>
                <w:rStyle w:val="Hiperveza"/>
                <w:rFonts w:ascii="Arial" w:hAnsi="Arial" w:cs="Arial"/>
                <w:caps w:val="0"/>
                <w:noProof/>
                <w:sz w:val="22"/>
              </w:rPr>
              <w:t xml:space="preserve">rada </w:t>
            </w:r>
            <w:r w:rsidR="00EA7D39">
              <w:rPr>
                <w:rStyle w:val="Hiperveza"/>
                <w:rFonts w:ascii="Arial" w:hAnsi="Arial" w:cs="Arial"/>
                <w:caps w:val="0"/>
                <w:noProof/>
                <w:sz w:val="22"/>
              </w:rPr>
              <w:t>D</w:t>
            </w:r>
            <w:r w:rsidRPr="001F2032">
              <w:rPr>
                <w:rStyle w:val="Hiperveza"/>
                <w:rFonts w:ascii="Arial" w:hAnsi="Arial" w:cs="Arial"/>
                <w:caps w:val="0"/>
                <w:noProof/>
                <w:sz w:val="22"/>
              </w:rPr>
              <w:t>elnica</w:t>
            </w:r>
            <w:r w:rsidRPr="001F2032">
              <w:rPr>
                <w:rFonts w:ascii="Arial" w:hAnsi="Arial" w:cs="Arial"/>
                <w:noProof/>
                <w:webHidden/>
                <w:sz w:val="22"/>
              </w:rPr>
              <w:tab/>
            </w:r>
            <w:r w:rsidRPr="001F2032">
              <w:rPr>
                <w:rFonts w:ascii="Arial" w:hAnsi="Arial" w:cs="Arial"/>
                <w:noProof/>
                <w:webHidden/>
                <w:sz w:val="22"/>
              </w:rPr>
              <w:fldChar w:fldCharType="begin"/>
            </w:r>
            <w:r w:rsidRPr="001F2032">
              <w:rPr>
                <w:rFonts w:ascii="Arial" w:hAnsi="Arial" w:cs="Arial"/>
                <w:noProof/>
                <w:webHidden/>
                <w:sz w:val="22"/>
              </w:rPr>
              <w:instrText xml:space="preserve"> PAGEREF _Toc75954713 \h </w:instrText>
            </w:r>
            <w:r w:rsidRPr="001F2032">
              <w:rPr>
                <w:rFonts w:ascii="Arial" w:hAnsi="Arial" w:cs="Arial"/>
                <w:noProof/>
                <w:webHidden/>
                <w:sz w:val="22"/>
              </w:rPr>
            </w:r>
            <w:r w:rsidRPr="001F2032">
              <w:rPr>
                <w:rFonts w:ascii="Arial" w:hAnsi="Arial" w:cs="Arial"/>
                <w:noProof/>
                <w:webHidden/>
                <w:sz w:val="22"/>
              </w:rPr>
              <w:fldChar w:fldCharType="separate"/>
            </w:r>
            <w:r w:rsidR="00FD0505">
              <w:rPr>
                <w:rFonts w:ascii="Arial" w:hAnsi="Arial" w:cs="Arial"/>
                <w:noProof/>
                <w:webHidden/>
                <w:sz w:val="22"/>
              </w:rPr>
              <w:t>6</w:t>
            </w:r>
            <w:r w:rsidRPr="001F2032">
              <w:rPr>
                <w:rFonts w:ascii="Arial" w:hAnsi="Arial" w:cs="Arial"/>
                <w:noProof/>
                <w:webHidden/>
                <w:sz w:val="22"/>
              </w:rPr>
              <w:fldChar w:fldCharType="end"/>
            </w:r>
          </w:hyperlink>
        </w:p>
        <w:p w14:paraId="3B2CBB59" w14:textId="3E373A65" w:rsidR="00311F23" w:rsidRPr="001F2032" w:rsidRDefault="00311F23">
          <w:pPr>
            <w:pStyle w:val="Sadraj2"/>
            <w:rPr>
              <w:rFonts w:ascii="Arial" w:hAnsi="Arial" w:cs="Arial"/>
              <w:caps w:val="0"/>
              <w:noProof/>
              <w:sz w:val="22"/>
            </w:rPr>
          </w:pPr>
          <w:hyperlink w:anchor="_Toc75954714" w:history="1">
            <w:r w:rsidRPr="001F2032">
              <w:rPr>
                <w:rStyle w:val="Hiperveza"/>
                <w:rFonts w:ascii="Arial" w:hAnsi="Arial" w:cs="Arial"/>
                <w:noProof/>
                <w:sz w:val="22"/>
              </w:rPr>
              <w:t>1.1.</w:t>
            </w:r>
            <w:r w:rsidRPr="001F2032">
              <w:rPr>
                <w:rFonts w:ascii="Arial" w:hAnsi="Arial" w:cs="Arial"/>
                <w:caps w:val="0"/>
                <w:noProof/>
                <w:sz w:val="22"/>
              </w:rPr>
              <w:tab/>
            </w:r>
            <w:r w:rsidRPr="001F2032">
              <w:rPr>
                <w:rStyle w:val="Hiperveza"/>
                <w:rFonts w:ascii="Arial" w:hAnsi="Arial" w:cs="Arial"/>
                <w:caps w:val="0"/>
                <w:noProof/>
                <w:sz w:val="22"/>
              </w:rPr>
              <w:t xml:space="preserve">Ugroze definirane </w:t>
            </w:r>
            <w:r w:rsidR="00EA7D39">
              <w:rPr>
                <w:rStyle w:val="Hiperveza"/>
                <w:rFonts w:ascii="Arial" w:hAnsi="Arial" w:cs="Arial"/>
                <w:caps w:val="0"/>
                <w:noProof/>
                <w:sz w:val="22"/>
              </w:rPr>
              <w:t>Z</w:t>
            </w:r>
            <w:r w:rsidRPr="001F2032">
              <w:rPr>
                <w:rStyle w:val="Hiperveza"/>
                <w:rFonts w:ascii="Arial" w:hAnsi="Arial" w:cs="Arial"/>
                <w:caps w:val="0"/>
                <w:noProof/>
                <w:sz w:val="22"/>
              </w:rPr>
              <w:t>akonom</w:t>
            </w:r>
            <w:r w:rsidRPr="001F2032">
              <w:rPr>
                <w:rFonts w:ascii="Arial" w:hAnsi="Arial" w:cs="Arial"/>
                <w:noProof/>
                <w:webHidden/>
                <w:sz w:val="22"/>
              </w:rPr>
              <w:tab/>
            </w:r>
            <w:r w:rsidRPr="001F2032">
              <w:rPr>
                <w:rFonts w:ascii="Arial" w:hAnsi="Arial" w:cs="Arial"/>
                <w:noProof/>
                <w:webHidden/>
                <w:sz w:val="22"/>
              </w:rPr>
              <w:fldChar w:fldCharType="begin"/>
            </w:r>
            <w:r w:rsidRPr="001F2032">
              <w:rPr>
                <w:rFonts w:ascii="Arial" w:hAnsi="Arial" w:cs="Arial"/>
                <w:noProof/>
                <w:webHidden/>
                <w:sz w:val="22"/>
              </w:rPr>
              <w:instrText xml:space="preserve"> PAGEREF _Toc75954714 \h </w:instrText>
            </w:r>
            <w:r w:rsidRPr="001F2032">
              <w:rPr>
                <w:rFonts w:ascii="Arial" w:hAnsi="Arial" w:cs="Arial"/>
                <w:noProof/>
                <w:webHidden/>
                <w:sz w:val="22"/>
              </w:rPr>
            </w:r>
            <w:r w:rsidRPr="001F2032">
              <w:rPr>
                <w:rFonts w:ascii="Arial" w:hAnsi="Arial" w:cs="Arial"/>
                <w:noProof/>
                <w:webHidden/>
                <w:sz w:val="22"/>
              </w:rPr>
              <w:fldChar w:fldCharType="separate"/>
            </w:r>
            <w:r w:rsidR="00FD0505">
              <w:rPr>
                <w:rFonts w:ascii="Arial" w:hAnsi="Arial" w:cs="Arial"/>
                <w:noProof/>
                <w:webHidden/>
                <w:sz w:val="22"/>
              </w:rPr>
              <w:t>6</w:t>
            </w:r>
            <w:r w:rsidRPr="001F2032">
              <w:rPr>
                <w:rFonts w:ascii="Arial" w:hAnsi="Arial" w:cs="Arial"/>
                <w:noProof/>
                <w:webHidden/>
                <w:sz w:val="22"/>
              </w:rPr>
              <w:fldChar w:fldCharType="end"/>
            </w:r>
          </w:hyperlink>
        </w:p>
        <w:p w14:paraId="3E1C0F10" w14:textId="7F895898" w:rsidR="00311F23" w:rsidRPr="001F2032" w:rsidRDefault="00311F23">
          <w:pPr>
            <w:pStyle w:val="Sadraj2"/>
            <w:rPr>
              <w:rFonts w:ascii="Arial" w:hAnsi="Arial" w:cs="Arial"/>
              <w:caps w:val="0"/>
              <w:noProof/>
              <w:sz w:val="22"/>
            </w:rPr>
          </w:pPr>
          <w:hyperlink w:anchor="_Toc75954715" w:history="1">
            <w:r w:rsidRPr="001F2032">
              <w:rPr>
                <w:rStyle w:val="Hiperveza"/>
                <w:rFonts w:ascii="Arial" w:hAnsi="Arial" w:cs="Arial"/>
                <w:noProof/>
                <w:sz w:val="22"/>
              </w:rPr>
              <w:t>1.2.</w:t>
            </w:r>
            <w:r w:rsidRPr="001F2032">
              <w:rPr>
                <w:rFonts w:ascii="Arial" w:hAnsi="Arial" w:cs="Arial"/>
                <w:caps w:val="0"/>
                <w:noProof/>
                <w:sz w:val="22"/>
              </w:rPr>
              <w:tab/>
            </w:r>
            <w:r w:rsidRPr="001F2032">
              <w:rPr>
                <w:rStyle w:val="Hiperveza"/>
                <w:rFonts w:ascii="Arial" w:hAnsi="Arial" w:cs="Arial"/>
                <w:caps w:val="0"/>
                <w:noProof/>
                <w:sz w:val="22"/>
              </w:rPr>
              <w:t xml:space="preserve">Moguće ugroze na području </w:t>
            </w:r>
            <w:r w:rsidR="00EA7D39">
              <w:rPr>
                <w:rStyle w:val="Hiperveza"/>
                <w:rFonts w:ascii="Arial" w:hAnsi="Arial" w:cs="Arial"/>
                <w:caps w:val="0"/>
                <w:noProof/>
                <w:sz w:val="22"/>
              </w:rPr>
              <w:t>G</w:t>
            </w:r>
            <w:r w:rsidRPr="001F2032">
              <w:rPr>
                <w:rStyle w:val="Hiperveza"/>
                <w:rFonts w:ascii="Arial" w:hAnsi="Arial" w:cs="Arial"/>
                <w:caps w:val="0"/>
                <w:noProof/>
                <w:sz w:val="22"/>
              </w:rPr>
              <w:t xml:space="preserve">rada </w:t>
            </w:r>
            <w:r w:rsidR="00EA7D39">
              <w:rPr>
                <w:rStyle w:val="Hiperveza"/>
                <w:rFonts w:ascii="Arial" w:hAnsi="Arial" w:cs="Arial"/>
                <w:caps w:val="0"/>
                <w:noProof/>
                <w:sz w:val="22"/>
              </w:rPr>
              <w:t>D</w:t>
            </w:r>
            <w:r w:rsidRPr="001F2032">
              <w:rPr>
                <w:rStyle w:val="Hiperveza"/>
                <w:rFonts w:ascii="Arial" w:hAnsi="Arial" w:cs="Arial"/>
                <w:caps w:val="0"/>
                <w:noProof/>
                <w:sz w:val="22"/>
              </w:rPr>
              <w:t>elnica</w:t>
            </w:r>
            <w:r w:rsidRPr="001F2032">
              <w:rPr>
                <w:rFonts w:ascii="Arial" w:hAnsi="Arial" w:cs="Arial"/>
                <w:noProof/>
                <w:webHidden/>
                <w:sz w:val="22"/>
              </w:rPr>
              <w:tab/>
            </w:r>
            <w:r w:rsidRPr="001F2032">
              <w:rPr>
                <w:rFonts w:ascii="Arial" w:hAnsi="Arial" w:cs="Arial"/>
                <w:noProof/>
                <w:webHidden/>
                <w:sz w:val="22"/>
              </w:rPr>
              <w:fldChar w:fldCharType="begin"/>
            </w:r>
            <w:r w:rsidRPr="001F2032">
              <w:rPr>
                <w:rFonts w:ascii="Arial" w:hAnsi="Arial" w:cs="Arial"/>
                <w:noProof/>
                <w:webHidden/>
                <w:sz w:val="22"/>
              </w:rPr>
              <w:instrText xml:space="preserve"> PAGEREF _Toc75954715 \h </w:instrText>
            </w:r>
            <w:r w:rsidRPr="001F2032">
              <w:rPr>
                <w:rFonts w:ascii="Arial" w:hAnsi="Arial" w:cs="Arial"/>
                <w:noProof/>
                <w:webHidden/>
                <w:sz w:val="22"/>
              </w:rPr>
            </w:r>
            <w:r w:rsidRPr="001F2032">
              <w:rPr>
                <w:rFonts w:ascii="Arial" w:hAnsi="Arial" w:cs="Arial"/>
                <w:noProof/>
                <w:webHidden/>
                <w:sz w:val="22"/>
              </w:rPr>
              <w:fldChar w:fldCharType="separate"/>
            </w:r>
            <w:r w:rsidR="00FD0505">
              <w:rPr>
                <w:rFonts w:ascii="Arial" w:hAnsi="Arial" w:cs="Arial"/>
                <w:noProof/>
                <w:webHidden/>
                <w:sz w:val="22"/>
              </w:rPr>
              <w:t>8</w:t>
            </w:r>
            <w:r w:rsidRPr="001F2032">
              <w:rPr>
                <w:rFonts w:ascii="Arial" w:hAnsi="Arial" w:cs="Arial"/>
                <w:noProof/>
                <w:webHidden/>
                <w:sz w:val="22"/>
              </w:rPr>
              <w:fldChar w:fldCharType="end"/>
            </w:r>
          </w:hyperlink>
        </w:p>
        <w:p w14:paraId="557AA876" w14:textId="76C22BFF" w:rsidR="00311F23" w:rsidRPr="001F2032" w:rsidRDefault="00311F23" w:rsidP="001F2032">
          <w:pPr>
            <w:pStyle w:val="Sadraj1"/>
            <w:rPr>
              <w:rFonts w:ascii="Arial" w:hAnsi="Arial" w:cs="Arial"/>
              <w:noProof/>
              <w:sz w:val="22"/>
            </w:rPr>
          </w:pPr>
          <w:hyperlink w:anchor="_Toc75954716" w:history="1">
            <w:r w:rsidRPr="001F2032">
              <w:rPr>
                <w:rStyle w:val="Hiperveza"/>
                <w:rFonts w:ascii="Arial" w:hAnsi="Arial" w:cs="Arial"/>
                <w:noProof/>
                <w:sz w:val="22"/>
                <w:lang w:eastAsia="zh-CN"/>
              </w:rPr>
              <w:t>2.</w:t>
            </w:r>
            <w:r w:rsidRPr="001F2032">
              <w:rPr>
                <w:rFonts w:ascii="Arial" w:hAnsi="Arial" w:cs="Arial"/>
                <w:noProof/>
                <w:sz w:val="22"/>
              </w:rPr>
              <w:tab/>
            </w:r>
            <w:r w:rsidRPr="001F2032">
              <w:rPr>
                <w:rStyle w:val="Hiperveza"/>
                <w:rFonts w:ascii="Arial" w:hAnsi="Arial" w:cs="Arial"/>
                <w:caps w:val="0"/>
                <w:noProof/>
                <w:sz w:val="22"/>
                <w:lang w:eastAsia="zh-CN"/>
              </w:rPr>
              <w:t>Proglašenje prirodne nepogode, procjena štete i postupanje nadležnih tijela</w:t>
            </w:r>
            <w:r w:rsidRPr="001F2032">
              <w:rPr>
                <w:rFonts w:ascii="Arial" w:hAnsi="Arial" w:cs="Arial"/>
                <w:noProof/>
                <w:webHidden/>
                <w:sz w:val="22"/>
              </w:rPr>
              <w:tab/>
            </w:r>
            <w:r w:rsidRPr="001F2032">
              <w:rPr>
                <w:rFonts w:ascii="Arial" w:hAnsi="Arial" w:cs="Arial"/>
                <w:noProof/>
                <w:webHidden/>
                <w:sz w:val="22"/>
              </w:rPr>
              <w:fldChar w:fldCharType="begin"/>
            </w:r>
            <w:r w:rsidRPr="001F2032">
              <w:rPr>
                <w:rFonts w:ascii="Arial" w:hAnsi="Arial" w:cs="Arial"/>
                <w:noProof/>
                <w:webHidden/>
                <w:sz w:val="22"/>
              </w:rPr>
              <w:instrText xml:space="preserve"> PAGEREF _Toc75954716 \h </w:instrText>
            </w:r>
            <w:r w:rsidRPr="001F2032">
              <w:rPr>
                <w:rFonts w:ascii="Arial" w:hAnsi="Arial" w:cs="Arial"/>
                <w:noProof/>
                <w:webHidden/>
                <w:sz w:val="22"/>
              </w:rPr>
            </w:r>
            <w:r w:rsidRPr="001F2032">
              <w:rPr>
                <w:rFonts w:ascii="Arial" w:hAnsi="Arial" w:cs="Arial"/>
                <w:noProof/>
                <w:webHidden/>
                <w:sz w:val="22"/>
              </w:rPr>
              <w:fldChar w:fldCharType="separate"/>
            </w:r>
            <w:r w:rsidR="00FD0505">
              <w:rPr>
                <w:rFonts w:ascii="Arial" w:hAnsi="Arial" w:cs="Arial"/>
                <w:noProof/>
                <w:webHidden/>
                <w:sz w:val="22"/>
              </w:rPr>
              <w:t>9</w:t>
            </w:r>
            <w:r w:rsidRPr="001F2032">
              <w:rPr>
                <w:rFonts w:ascii="Arial" w:hAnsi="Arial" w:cs="Arial"/>
                <w:noProof/>
                <w:webHidden/>
                <w:sz w:val="22"/>
              </w:rPr>
              <w:fldChar w:fldCharType="end"/>
            </w:r>
          </w:hyperlink>
        </w:p>
        <w:p w14:paraId="5D9D93ED" w14:textId="43045607" w:rsidR="00311F23" w:rsidRPr="001F2032" w:rsidRDefault="00311F23">
          <w:pPr>
            <w:pStyle w:val="Sadraj2"/>
            <w:rPr>
              <w:rFonts w:ascii="Arial" w:hAnsi="Arial" w:cs="Arial"/>
              <w:caps w:val="0"/>
              <w:noProof/>
              <w:sz w:val="22"/>
            </w:rPr>
          </w:pPr>
          <w:hyperlink w:anchor="_Toc75954717" w:history="1">
            <w:r w:rsidRPr="001F2032">
              <w:rPr>
                <w:rStyle w:val="Hiperveza"/>
                <w:rFonts w:ascii="Arial" w:hAnsi="Arial" w:cs="Arial"/>
                <w:noProof/>
                <w:sz w:val="22"/>
              </w:rPr>
              <w:t>2.1.</w:t>
            </w:r>
            <w:r w:rsidRPr="001F2032">
              <w:rPr>
                <w:rFonts w:ascii="Arial" w:hAnsi="Arial" w:cs="Arial"/>
                <w:caps w:val="0"/>
                <w:noProof/>
                <w:sz w:val="22"/>
              </w:rPr>
              <w:tab/>
            </w:r>
            <w:r w:rsidRPr="001F2032">
              <w:rPr>
                <w:rStyle w:val="Hiperveza"/>
                <w:rFonts w:ascii="Arial" w:hAnsi="Arial" w:cs="Arial"/>
                <w:caps w:val="0"/>
                <w:noProof/>
                <w:sz w:val="22"/>
              </w:rPr>
              <w:t>Proglašenje prirodne nepogode</w:t>
            </w:r>
            <w:r w:rsidRPr="001F2032">
              <w:rPr>
                <w:rFonts w:ascii="Arial" w:hAnsi="Arial" w:cs="Arial"/>
                <w:noProof/>
                <w:webHidden/>
                <w:sz w:val="22"/>
              </w:rPr>
              <w:tab/>
            </w:r>
            <w:r w:rsidRPr="001F2032">
              <w:rPr>
                <w:rFonts w:ascii="Arial" w:hAnsi="Arial" w:cs="Arial"/>
                <w:noProof/>
                <w:webHidden/>
                <w:sz w:val="22"/>
              </w:rPr>
              <w:fldChar w:fldCharType="begin"/>
            </w:r>
            <w:r w:rsidRPr="001F2032">
              <w:rPr>
                <w:rFonts w:ascii="Arial" w:hAnsi="Arial" w:cs="Arial"/>
                <w:noProof/>
                <w:webHidden/>
                <w:sz w:val="22"/>
              </w:rPr>
              <w:instrText xml:space="preserve"> PAGEREF _Toc75954717 \h </w:instrText>
            </w:r>
            <w:r w:rsidRPr="001F2032">
              <w:rPr>
                <w:rFonts w:ascii="Arial" w:hAnsi="Arial" w:cs="Arial"/>
                <w:noProof/>
                <w:webHidden/>
                <w:sz w:val="22"/>
              </w:rPr>
            </w:r>
            <w:r w:rsidRPr="001F2032">
              <w:rPr>
                <w:rFonts w:ascii="Arial" w:hAnsi="Arial" w:cs="Arial"/>
                <w:noProof/>
                <w:webHidden/>
                <w:sz w:val="22"/>
              </w:rPr>
              <w:fldChar w:fldCharType="separate"/>
            </w:r>
            <w:r w:rsidR="00FD0505">
              <w:rPr>
                <w:rFonts w:ascii="Arial" w:hAnsi="Arial" w:cs="Arial"/>
                <w:noProof/>
                <w:webHidden/>
                <w:sz w:val="22"/>
              </w:rPr>
              <w:t>10</w:t>
            </w:r>
            <w:r w:rsidRPr="001F2032">
              <w:rPr>
                <w:rFonts w:ascii="Arial" w:hAnsi="Arial" w:cs="Arial"/>
                <w:noProof/>
                <w:webHidden/>
                <w:sz w:val="22"/>
              </w:rPr>
              <w:fldChar w:fldCharType="end"/>
            </w:r>
          </w:hyperlink>
        </w:p>
        <w:p w14:paraId="0140DBDE" w14:textId="7D1D1F28" w:rsidR="00311F23" w:rsidRPr="001F2032" w:rsidRDefault="00311F23">
          <w:pPr>
            <w:pStyle w:val="Sadraj2"/>
            <w:rPr>
              <w:rFonts w:ascii="Arial" w:hAnsi="Arial" w:cs="Arial"/>
              <w:caps w:val="0"/>
              <w:noProof/>
              <w:sz w:val="22"/>
            </w:rPr>
          </w:pPr>
          <w:hyperlink w:anchor="_Toc75954718" w:history="1">
            <w:r w:rsidRPr="001F2032">
              <w:rPr>
                <w:rStyle w:val="Hiperveza"/>
                <w:rFonts w:ascii="Arial" w:hAnsi="Arial" w:cs="Arial"/>
                <w:noProof/>
                <w:sz w:val="22"/>
              </w:rPr>
              <w:t>2.2.</w:t>
            </w:r>
            <w:r w:rsidRPr="001F2032">
              <w:rPr>
                <w:rFonts w:ascii="Arial" w:hAnsi="Arial" w:cs="Arial"/>
                <w:caps w:val="0"/>
                <w:noProof/>
                <w:sz w:val="22"/>
              </w:rPr>
              <w:tab/>
            </w:r>
            <w:r w:rsidRPr="001F2032">
              <w:rPr>
                <w:rStyle w:val="Hiperveza"/>
                <w:rFonts w:ascii="Arial" w:hAnsi="Arial" w:cs="Arial"/>
                <w:caps w:val="0"/>
                <w:noProof/>
                <w:sz w:val="22"/>
              </w:rPr>
              <w:t>Registar šteta, prva procjena štete te sadržaj prijave prve procjene štete</w:t>
            </w:r>
            <w:r w:rsidRPr="001F2032">
              <w:rPr>
                <w:rFonts w:ascii="Arial" w:hAnsi="Arial" w:cs="Arial"/>
                <w:noProof/>
                <w:webHidden/>
                <w:sz w:val="22"/>
              </w:rPr>
              <w:tab/>
            </w:r>
            <w:r w:rsidRPr="001F2032">
              <w:rPr>
                <w:rFonts w:ascii="Arial" w:hAnsi="Arial" w:cs="Arial"/>
                <w:noProof/>
                <w:webHidden/>
                <w:sz w:val="22"/>
              </w:rPr>
              <w:fldChar w:fldCharType="begin"/>
            </w:r>
            <w:r w:rsidRPr="001F2032">
              <w:rPr>
                <w:rFonts w:ascii="Arial" w:hAnsi="Arial" w:cs="Arial"/>
                <w:noProof/>
                <w:webHidden/>
                <w:sz w:val="22"/>
              </w:rPr>
              <w:instrText xml:space="preserve"> PAGEREF _Toc75954718 \h </w:instrText>
            </w:r>
            <w:r w:rsidRPr="001F2032">
              <w:rPr>
                <w:rFonts w:ascii="Arial" w:hAnsi="Arial" w:cs="Arial"/>
                <w:noProof/>
                <w:webHidden/>
                <w:sz w:val="22"/>
              </w:rPr>
            </w:r>
            <w:r w:rsidRPr="001F2032">
              <w:rPr>
                <w:rFonts w:ascii="Arial" w:hAnsi="Arial" w:cs="Arial"/>
                <w:noProof/>
                <w:webHidden/>
                <w:sz w:val="22"/>
              </w:rPr>
              <w:fldChar w:fldCharType="separate"/>
            </w:r>
            <w:r w:rsidR="00FD0505">
              <w:rPr>
                <w:rFonts w:ascii="Arial" w:hAnsi="Arial" w:cs="Arial"/>
                <w:noProof/>
                <w:webHidden/>
                <w:sz w:val="22"/>
              </w:rPr>
              <w:t>10</w:t>
            </w:r>
            <w:r w:rsidRPr="001F2032">
              <w:rPr>
                <w:rFonts w:ascii="Arial" w:hAnsi="Arial" w:cs="Arial"/>
                <w:noProof/>
                <w:webHidden/>
                <w:sz w:val="22"/>
              </w:rPr>
              <w:fldChar w:fldCharType="end"/>
            </w:r>
          </w:hyperlink>
        </w:p>
        <w:p w14:paraId="303F9549" w14:textId="1D531431" w:rsidR="00311F23" w:rsidRPr="001F2032" w:rsidRDefault="00311F23">
          <w:pPr>
            <w:pStyle w:val="Sadraj2"/>
            <w:rPr>
              <w:rFonts w:ascii="Arial" w:hAnsi="Arial" w:cs="Arial"/>
              <w:caps w:val="0"/>
              <w:noProof/>
              <w:sz w:val="22"/>
            </w:rPr>
          </w:pPr>
          <w:hyperlink w:anchor="_Toc75954719" w:history="1">
            <w:r w:rsidRPr="001F2032">
              <w:rPr>
                <w:rStyle w:val="Hiperveza"/>
                <w:rFonts w:ascii="Arial" w:hAnsi="Arial" w:cs="Arial"/>
                <w:noProof/>
                <w:sz w:val="22"/>
              </w:rPr>
              <w:t>2.3.</w:t>
            </w:r>
            <w:r w:rsidRPr="001F2032">
              <w:rPr>
                <w:rFonts w:ascii="Arial" w:hAnsi="Arial" w:cs="Arial"/>
                <w:caps w:val="0"/>
                <w:noProof/>
                <w:sz w:val="22"/>
              </w:rPr>
              <w:tab/>
            </w:r>
            <w:r w:rsidRPr="001F2032">
              <w:rPr>
                <w:rStyle w:val="Hiperveza"/>
                <w:rFonts w:ascii="Arial" w:hAnsi="Arial" w:cs="Arial"/>
                <w:caps w:val="0"/>
                <w:noProof/>
                <w:sz w:val="22"/>
              </w:rPr>
              <w:t>Konačna procjena štete</w:t>
            </w:r>
            <w:r w:rsidRPr="001F2032">
              <w:rPr>
                <w:rFonts w:ascii="Arial" w:hAnsi="Arial" w:cs="Arial"/>
                <w:noProof/>
                <w:webHidden/>
                <w:sz w:val="22"/>
              </w:rPr>
              <w:tab/>
            </w:r>
            <w:r w:rsidRPr="001F2032">
              <w:rPr>
                <w:rFonts w:ascii="Arial" w:hAnsi="Arial" w:cs="Arial"/>
                <w:noProof/>
                <w:webHidden/>
                <w:sz w:val="22"/>
              </w:rPr>
              <w:fldChar w:fldCharType="begin"/>
            </w:r>
            <w:r w:rsidRPr="001F2032">
              <w:rPr>
                <w:rFonts w:ascii="Arial" w:hAnsi="Arial" w:cs="Arial"/>
                <w:noProof/>
                <w:webHidden/>
                <w:sz w:val="22"/>
              </w:rPr>
              <w:instrText xml:space="preserve"> PAGEREF _Toc75954719 \h </w:instrText>
            </w:r>
            <w:r w:rsidRPr="001F2032">
              <w:rPr>
                <w:rFonts w:ascii="Arial" w:hAnsi="Arial" w:cs="Arial"/>
                <w:noProof/>
                <w:webHidden/>
                <w:sz w:val="22"/>
              </w:rPr>
            </w:r>
            <w:r w:rsidRPr="001F2032">
              <w:rPr>
                <w:rFonts w:ascii="Arial" w:hAnsi="Arial" w:cs="Arial"/>
                <w:noProof/>
                <w:webHidden/>
                <w:sz w:val="22"/>
              </w:rPr>
              <w:fldChar w:fldCharType="separate"/>
            </w:r>
            <w:r w:rsidR="00FD0505">
              <w:rPr>
                <w:rFonts w:ascii="Arial" w:hAnsi="Arial" w:cs="Arial"/>
                <w:noProof/>
                <w:webHidden/>
                <w:sz w:val="22"/>
              </w:rPr>
              <w:t>12</w:t>
            </w:r>
            <w:r w:rsidRPr="001F2032">
              <w:rPr>
                <w:rFonts w:ascii="Arial" w:hAnsi="Arial" w:cs="Arial"/>
                <w:noProof/>
                <w:webHidden/>
                <w:sz w:val="22"/>
              </w:rPr>
              <w:fldChar w:fldCharType="end"/>
            </w:r>
          </w:hyperlink>
        </w:p>
        <w:p w14:paraId="124EEFDC" w14:textId="32A14CBC" w:rsidR="00311F23" w:rsidRPr="001F2032" w:rsidRDefault="00311F23">
          <w:pPr>
            <w:pStyle w:val="Sadraj2"/>
            <w:rPr>
              <w:rFonts w:ascii="Arial" w:hAnsi="Arial" w:cs="Arial"/>
              <w:caps w:val="0"/>
              <w:noProof/>
              <w:sz w:val="22"/>
            </w:rPr>
          </w:pPr>
          <w:hyperlink w:anchor="_Toc75954720" w:history="1">
            <w:r w:rsidRPr="001F2032">
              <w:rPr>
                <w:rStyle w:val="Hiperveza"/>
                <w:rFonts w:ascii="Arial" w:hAnsi="Arial" w:cs="Arial"/>
                <w:noProof/>
                <w:sz w:val="22"/>
              </w:rPr>
              <w:t>2.4.</w:t>
            </w:r>
            <w:r w:rsidRPr="001F2032">
              <w:rPr>
                <w:rFonts w:ascii="Arial" w:hAnsi="Arial" w:cs="Arial"/>
                <w:caps w:val="0"/>
                <w:noProof/>
                <w:sz w:val="22"/>
              </w:rPr>
              <w:tab/>
            </w:r>
            <w:r w:rsidRPr="001F2032">
              <w:rPr>
                <w:rStyle w:val="Hiperveza"/>
                <w:rFonts w:ascii="Arial" w:hAnsi="Arial" w:cs="Arial"/>
                <w:caps w:val="0"/>
                <w:noProof/>
                <w:sz w:val="22"/>
              </w:rPr>
              <w:t>Žurna pomoć te izvori sredstava pomoći za ublažavanje i djelomično uklanjanje posljedica prirodnih nepogoda</w:t>
            </w:r>
            <w:r w:rsidRPr="001F2032">
              <w:rPr>
                <w:rFonts w:ascii="Arial" w:hAnsi="Arial" w:cs="Arial"/>
                <w:noProof/>
                <w:webHidden/>
                <w:sz w:val="22"/>
              </w:rPr>
              <w:tab/>
            </w:r>
            <w:r w:rsidRPr="001F2032">
              <w:rPr>
                <w:rFonts w:ascii="Arial" w:hAnsi="Arial" w:cs="Arial"/>
                <w:noProof/>
                <w:webHidden/>
                <w:sz w:val="22"/>
              </w:rPr>
              <w:fldChar w:fldCharType="begin"/>
            </w:r>
            <w:r w:rsidRPr="001F2032">
              <w:rPr>
                <w:rFonts w:ascii="Arial" w:hAnsi="Arial" w:cs="Arial"/>
                <w:noProof/>
                <w:webHidden/>
                <w:sz w:val="22"/>
              </w:rPr>
              <w:instrText xml:space="preserve"> PAGEREF _Toc75954720 \h </w:instrText>
            </w:r>
            <w:r w:rsidRPr="001F2032">
              <w:rPr>
                <w:rFonts w:ascii="Arial" w:hAnsi="Arial" w:cs="Arial"/>
                <w:noProof/>
                <w:webHidden/>
                <w:sz w:val="22"/>
              </w:rPr>
            </w:r>
            <w:r w:rsidRPr="001F2032">
              <w:rPr>
                <w:rFonts w:ascii="Arial" w:hAnsi="Arial" w:cs="Arial"/>
                <w:noProof/>
                <w:webHidden/>
                <w:sz w:val="22"/>
              </w:rPr>
              <w:fldChar w:fldCharType="separate"/>
            </w:r>
            <w:r w:rsidR="00FD0505">
              <w:rPr>
                <w:rFonts w:ascii="Arial" w:hAnsi="Arial" w:cs="Arial"/>
                <w:noProof/>
                <w:webHidden/>
                <w:sz w:val="22"/>
              </w:rPr>
              <w:t>13</w:t>
            </w:r>
            <w:r w:rsidRPr="001F2032">
              <w:rPr>
                <w:rFonts w:ascii="Arial" w:hAnsi="Arial" w:cs="Arial"/>
                <w:noProof/>
                <w:webHidden/>
                <w:sz w:val="22"/>
              </w:rPr>
              <w:fldChar w:fldCharType="end"/>
            </w:r>
          </w:hyperlink>
        </w:p>
        <w:p w14:paraId="79547DD5" w14:textId="16EEE94C" w:rsidR="00311F23" w:rsidRPr="001F2032" w:rsidRDefault="00311F23">
          <w:pPr>
            <w:pStyle w:val="Sadraj2"/>
            <w:rPr>
              <w:rFonts w:ascii="Arial" w:hAnsi="Arial" w:cs="Arial"/>
              <w:caps w:val="0"/>
              <w:noProof/>
              <w:sz w:val="22"/>
            </w:rPr>
          </w:pPr>
          <w:hyperlink w:anchor="_Toc75954721" w:history="1">
            <w:r w:rsidRPr="001F2032">
              <w:rPr>
                <w:rStyle w:val="Hiperveza"/>
                <w:rFonts w:ascii="Arial" w:hAnsi="Arial" w:cs="Arial"/>
                <w:noProof/>
                <w:sz w:val="22"/>
              </w:rPr>
              <w:t>2.5.</w:t>
            </w:r>
            <w:r w:rsidRPr="001F2032">
              <w:rPr>
                <w:rFonts w:ascii="Arial" w:hAnsi="Arial" w:cs="Arial"/>
                <w:caps w:val="0"/>
                <w:noProof/>
                <w:sz w:val="22"/>
              </w:rPr>
              <w:tab/>
            </w:r>
            <w:r w:rsidRPr="001F2032">
              <w:rPr>
                <w:rStyle w:val="Hiperveza"/>
                <w:rFonts w:ascii="Arial" w:hAnsi="Arial" w:cs="Arial"/>
                <w:caps w:val="0"/>
                <w:noProof/>
                <w:sz w:val="22"/>
              </w:rPr>
              <w:t>Gradsko i stručno povjerenstvo</w:t>
            </w:r>
            <w:r w:rsidRPr="001F2032">
              <w:rPr>
                <w:rFonts w:ascii="Arial" w:hAnsi="Arial" w:cs="Arial"/>
                <w:noProof/>
                <w:webHidden/>
                <w:sz w:val="22"/>
              </w:rPr>
              <w:tab/>
            </w:r>
            <w:r w:rsidRPr="001F2032">
              <w:rPr>
                <w:rFonts w:ascii="Arial" w:hAnsi="Arial" w:cs="Arial"/>
                <w:noProof/>
                <w:webHidden/>
                <w:sz w:val="22"/>
              </w:rPr>
              <w:fldChar w:fldCharType="begin"/>
            </w:r>
            <w:r w:rsidRPr="001F2032">
              <w:rPr>
                <w:rFonts w:ascii="Arial" w:hAnsi="Arial" w:cs="Arial"/>
                <w:noProof/>
                <w:webHidden/>
                <w:sz w:val="22"/>
              </w:rPr>
              <w:instrText xml:space="preserve"> PAGEREF _Toc75954721 \h </w:instrText>
            </w:r>
            <w:r w:rsidRPr="001F2032">
              <w:rPr>
                <w:rFonts w:ascii="Arial" w:hAnsi="Arial" w:cs="Arial"/>
                <w:noProof/>
                <w:webHidden/>
                <w:sz w:val="22"/>
              </w:rPr>
            </w:r>
            <w:r w:rsidRPr="001F2032">
              <w:rPr>
                <w:rFonts w:ascii="Arial" w:hAnsi="Arial" w:cs="Arial"/>
                <w:noProof/>
                <w:webHidden/>
                <w:sz w:val="22"/>
              </w:rPr>
              <w:fldChar w:fldCharType="separate"/>
            </w:r>
            <w:r w:rsidR="00FD0505">
              <w:rPr>
                <w:rFonts w:ascii="Arial" w:hAnsi="Arial" w:cs="Arial"/>
                <w:noProof/>
                <w:webHidden/>
                <w:sz w:val="22"/>
              </w:rPr>
              <w:t>15</w:t>
            </w:r>
            <w:r w:rsidRPr="001F2032">
              <w:rPr>
                <w:rFonts w:ascii="Arial" w:hAnsi="Arial" w:cs="Arial"/>
                <w:noProof/>
                <w:webHidden/>
                <w:sz w:val="22"/>
              </w:rPr>
              <w:fldChar w:fldCharType="end"/>
            </w:r>
          </w:hyperlink>
        </w:p>
        <w:p w14:paraId="396C51B2" w14:textId="44A5BDB1" w:rsidR="00311F23" w:rsidRPr="001F2032" w:rsidRDefault="00311F23" w:rsidP="001F2032">
          <w:pPr>
            <w:pStyle w:val="Sadraj1"/>
            <w:rPr>
              <w:rFonts w:ascii="Arial" w:hAnsi="Arial" w:cs="Arial"/>
              <w:noProof/>
              <w:sz w:val="22"/>
            </w:rPr>
          </w:pPr>
          <w:hyperlink w:anchor="_Toc75954722" w:history="1">
            <w:r w:rsidRPr="001F2032">
              <w:rPr>
                <w:rStyle w:val="Hiperveza"/>
                <w:rFonts w:ascii="Arial" w:hAnsi="Arial" w:cs="Arial"/>
                <w:noProof/>
                <w:sz w:val="22"/>
              </w:rPr>
              <w:t>3.</w:t>
            </w:r>
            <w:r w:rsidRPr="001F2032">
              <w:rPr>
                <w:rFonts w:ascii="Arial" w:hAnsi="Arial" w:cs="Arial"/>
                <w:noProof/>
                <w:sz w:val="22"/>
              </w:rPr>
              <w:tab/>
            </w:r>
            <w:r w:rsidRPr="001F2032">
              <w:rPr>
                <w:rStyle w:val="Hiperveza"/>
                <w:rFonts w:ascii="Arial" w:hAnsi="Arial" w:cs="Arial"/>
                <w:caps w:val="0"/>
                <w:noProof/>
                <w:sz w:val="22"/>
              </w:rPr>
              <w:t>Utjecaj klimatskih promjena na prirodne nepogode</w:t>
            </w:r>
            <w:r w:rsidRPr="001F2032">
              <w:rPr>
                <w:rFonts w:ascii="Arial" w:hAnsi="Arial" w:cs="Arial"/>
                <w:noProof/>
                <w:webHidden/>
                <w:sz w:val="22"/>
              </w:rPr>
              <w:tab/>
            </w:r>
            <w:r w:rsidRPr="001F2032">
              <w:rPr>
                <w:rFonts w:ascii="Arial" w:hAnsi="Arial" w:cs="Arial"/>
                <w:noProof/>
                <w:webHidden/>
                <w:sz w:val="22"/>
              </w:rPr>
              <w:fldChar w:fldCharType="begin"/>
            </w:r>
            <w:r w:rsidRPr="001F2032">
              <w:rPr>
                <w:rFonts w:ascii="Arial" w:hAnsi="Arial" w:cs="Arial"/>
                <w:noProof/>
                <w:webHidden/>
                <w:sz w:val="22"/>
              </w:rPr>
              <w:instrText xml:space="preserve"> PAGEREF _Toc75954722 \h </w:instrText>
            </w:r>
            <w:r w:rsidRPr="001F2032">
              <w:rPr>
                <w:rFonts w:ascii="Arial" w:hAnsi="Arial" w:cs="Arial"/>
                <w:noProof/>
                <w:webHidden/>
                <w:sz w:val="22"/>
              </w:rPr>
            </w:r>
            <w:r w:rsidRPr="001F2032">
              <w:rPr>
                <w:rFonts w:ascii="Arial" w:hAnsi="Arial" w:cs="Arial"/>
                <w:noProof/>
                <w:webHidden/>
                <w:sz w:val="22"/>
              </w:rPr>
              <w:fldChar w:fldCharType="separate"/>
            </w:r>
            <w:r w:rsidR="00FD0505">
              <w:rPr>
                <w:rFonts w:ascii="Arial" w:hAnsi="Arial" w:cs="Arial"/>
                <w:noProof/>
                <w:webHidden/>
                <w:sz w:val="22"/>
              </w:rPr>
              <w:t>16</w:t>
            </w:r>
            <w:r w:rsidRPr="001F2032">
              <w:rPr>
                <w:rFonts w:ascii="Arial" w:hAnsi="Arial" w:cs="Arial"/>
                <w:noProof/>
                <w:webHidden/>
                <w:sz w:val="22"/>
              </w:rPr>
              <w:fldChar w:fldCharType="end"/>
            </w:r>
          </w:hyperlink>
        </w:p>
        <w:p w14:paraId="0B86FEE5" w14:textId="18F69CF9" w:rsidR="00311F23" w:rsidRPr="001F2032" w:rsidRDefault="00311F23" w:rsidP="001F2032">
          <w:pPr>
            <w:pStyle w:val="Sadraj1"/>
            <w:rPr>
              <w:rFonts w:ascii="Arial" w:hAnsi="Arial" w:cs="Arial"/>
              <w:noProof/>
              <w:sz w:val="22"/>
            </w:rPr>
          </w:pPr>
          <w:hyperlink w:anchor="_Toc75954723" w:history="1">
            <w:r w:rsidRPr="001F2032">
              <w:rPr>
                <w:rStyle w:val="Hiperveza"/>
                <w:rFonts w:ascii="Arial" w:hAnsi="Arial" w:cs="Arial"/>
                <w:noProof/>
                <w:sz w:val="22"/>
              </w:rPr>
              <w:t>4.</w:t>
            </w:r>
            <w:r w:rsidRPr="001F2032">
              <w:rPr>
                <w:rFonts w:ascii="Arial" w:hAnsi="Arial" w:cs="Arial"/>
                <w:noProof/>
                <w:sz w:val="22"/>
              </w:rPr>
              <w:tab/>
            </w:r>
            <w:r w:rsidRPr="001F2032">
              <w:rPr>
                <w:rStyle w:val="Hiperveza"/>
                <w:rFonts w:ascii="Arial" w:hAnsi="Arial" w:cs="Arial"/>
                <w:caps w:val="0"/>
                <w:noProof/>
                <w:sz w:val="22"/>
              </w:rPr>
              <w:t>Popis mjera i nositelja mjera u slučaju nastajanja prirodne nepogode</w:t>
            </w:r>
            <w:r w:rsidRPr="001F2032">
              <w:rPr>
                <w:rFonts w:ascii="Arial" w:hAnsi="Arial" w:cs="Arial"/>
                <w:noProof/>
                <w:webHidden/>
                <w:sz w:val="22"/>
              </w:rPr>
              <w:tab/>
            </w:r>
            <w:r w:rsidRPr="001F2032">
              <w:rPr>
                <w:rFonts w:ascii="Arial" w:hAnsi="Arial" w:cs="Arial"/>
                <w:noProof/>
                <w:webHidden/>
                <w:sz w:val="22"/>
              </w:rPr>
              <w:fldChar w:fldCharType="begin"/>
            </w:r>
            <w:r w:rsidRPr="001F2032">
              <w:rPr>
                <w:rFonts w:ascii="Arial" w:hAnsi="Arial" w:cs="Arial"/>
                <w:noProof/>
                <w:webHidden/>
                <w:sz w:val="22"/>
              </w:rPr>
              <w:instrText xml:space="preserve"> PAGEREF _Toc75954723 \h </w:instrText>
            </w:r>
            <w:r w:rsidRPr="001F2032">
              <w:rPr>
                <w:rFonts w:ascii="Arial" w:hAnsi="Arial" w:cs="Arial"/>
                <w:noProof/>
                <w:webHidden/>
                <w:sz w:val="22"/>
              </w:rPr>
            </w:r>
            <w:r w:rsidRPr="001F2032">
              <w:rPr>
                <w:rFonts w:ascii="Arial" w:hAnsi="Arial" w:cs="Arial"/>
                <w:noProof/>
                <w:webHidden/>
                <w:sz w:val="22"/>
              </w:rPr>
              <w:fldChar w:fldCharType="separate"/>
            </w:r>
            <w:r w:rsidR="00FD0505">
              <w:rPr>
                <w:rFonts w:ascii="Arial" w:hAnsi="Arial" w:cs="Arial"/>
                <w:noProof/>
                <w:webHidden/>
                <w:sz w:val="22"/>
              </w:rPr>
              <w:t>21</w:t>
            </w:r>
            <w:r w:rsidRPr="001F2032">
              <w:rPr>
                <w:rFonts w:ascii="Arial" w:hAnsi="Arial" w:cs="Arial"/>
                <w:noProof/>
                <w:webHidden/>
                <w:sz w:val="22"/>
              </w:rPr>
              <w:fldChar w:fldCharType="end"/>
            </w:r>
          </w:hyperlink>
        </w:p>
        <w:p w14:paraId="54ED59E0" w14:textId="7A07198F" w:rsidR="00311F23" w:rsidRPr="001F2032" w:rsidRDefault="00311F23" w:rsidP="001F2032">
          <w:pPr>
            <w:pStyle w:val="Sadraj1"/>
            <w:rPr>
              <w:rFonts w:ascii="Arial" w:hAnsi="Arial" w:cs="Arial"/>
              <w:noProof/>
              <w:sz w:val="22"/>
            </w:rPr>
          </w:pPr>
          <w:hyperlink w:anchor="_Toc75954724" w:history="1">
            <w:r w:rsidRPr="001F2032">
              <w:rPr>
                <w:rStyle w:val="Hiperveza"/>
                <w:rFonts w:ascii="Arial" w:hAnsi="Arial" w:cs="Arial"/>
                <w:noProof/>
                <w:sz w:val="22"/>
              </w:rPr>
              <w:t>5.</w:t>
            </w:r>
            <w:r w:rsidRPr="001F2032">
              <w:rPr>
                <w:rFonts w:ascii="Arial" w:hAnsi="Arial" w:cs="Arial"/>
                <w:noProof/>
                <w:sz w:val="22"/>
              </w:rPr>
              <w:tab/>
            </w:r>
            <w:r w:rsidRPr="001F2032">
              <w:rPr>
                <w:rStyle w:val="Hiperveza"/>
                <w:rFonts w:ascii="Arial" w:hAnsi="Arial" w:cs="Arial"/>
                <w:caps w:val="0"/>
                <w:noProof/>
                <w:sz w:val="22"/>
              </w:rPr>
              <w:t>Procjene osiguranja opreme i drugih sredstava za zaštitu i sprječavanje stradanja imovine, gospodarskih funkcija i stradanja stanovništva</w:t>
            </w:r>
            <w:r w:rsidRPr="001F2032">
              <w:rPr>
                <w:rFonts w:ascii="Arial" w:hAnsi="Arial" w:cs="Arial"/>
                <w:noProof/>
                <w:webHidden/>
                <w:sz w:val="22"/>
              </w:rPr>
              <w:tab/>
            </w:r>
            <w:r w:rsidRPr="001F2032">
              <w:rPr>
                <w:rFonts w:ascii="Arial" w:hAnsi="Arial" w:cs="Arial"/>
                <w:noProof/>
                <w:webHidden/>
                <w:sz w:val="22"/>
              </w:rPr>
              <w:fldChar w:fldCharType="begin"/>
            </w:r>
            <w:r w:rsidRPr="001F2032">
              <w:rPr>
                <w:rFonts w:ascii="Arial" w:hAnsi="Arial" w:cs="Arial"/>
                <w:noProof/>
                <w:webHidden/>
                <w:sz w:val="22"/>
              </w:rPr>
              <w:instrText xml:space="preserve"> PAGEREF _Toc75954724 \h </w:instrText>
            </w:r>
            <w:r w:rsidRPr="001F2032">
              <w:rPr>
                <w:rFonts w:ascii="Arial" w:hAnsi="Arial" w:cs="Arial"/>
                <w:noProof/>
                <w:webHidden/>
                <w:sz w:val="22"/>
              </w:rPr>
            </w:r>
            <w:r w:rsidRPr="001F2032">
              <w:rPr>
                <w:rFonts w:ascii="Arial" w:hAnsi="Arial" w:cs="Arial"/>
                <w:noProof/>
                <w:webHidden/>
                <w:sz w:val="22"/>
              </w:rPr>
              <w:fldChar w:fldCharType="separate"/>
            </w:r>
            <w:r w:rsidR="00FD0505">
              <w:rPr>
                <w:rFonts w:ascii="Arial" w:hAnsi="Arial" w:cs="Arial"/>
                <w:noProof/>
                <w:webHidden/>
                <w:sz w:val="22"/>
              </w:rPr>
              <w:t>22</w:t>
            </w:r>
            <w:r w:rsidRPr="001F2032">
              <w:rPr>
                <w:rFonts w:ascii="Arial" w:hAnsi="Arial" w:cs="Arial"/>
                <w:noProof/>
                <w:webHidden/>
                <w:sz w:val="22"/>
              </w:rPr>
              <w:fldChar w:fldCharType="end"/>
            </w:r>
          </w:hyperlink>
        </w:p>
        <w:p w14:paraId="309DD98B" w14:textId="45B40F24" w:rsidR="00311F23" w:rsidRPr="001F2032" w:rsidRDefault="00311F23" w:rsidP="001F2032">
          <w:pPr>
            <w:pStyle w:val="Sadraj1"/>
            <w:rPr>
              <w:rFonts w:ascii="Arial" w:hAnsi="Arial" w:cs="Arial"/>
              <w:noProof/>
              <w:sz w:val="22"/>
            </w:rPr>
          </w:pPr>
          <w:hyperlink w:anchor="_Toc75954725" w:history="1">
            <w:r w:rsidRPr="001F2032">
              <w:rPr>
                <w:rStyle w:val="Hiperveza"/>
                <w:rFonts w:ascii="Arial" w:hAnsi="Arial" w:cs="Arial"/>
                <w:noProof/>
                <w:sz w:val="22"/>
              </w:rPr>
              <w:t>6.</w:t>
            </w:r>
            <w:r w:rsidRPr="001F2032">
              <w:rPr>
                <w:rFonts w:ascii="Arial" w:hAnsi="Arial" w:cs="Arial"/>
                <w:noProof/>
                <w:sz w:val="22"/>
              </w:rPr>
              <w:tab/>
            </w:r>
            <w:r w:rsidRPr="001F2032">
              <w:rPr>
                <w:rStyle w:val="Hiperveza"/>
                <w:rFonts w:ascii="Arial" w:hAnsi="Arial" w:cs="Arial"/>
                <w:caps w:val="0"/>
                <w:noProof/>
                <w:sz w:val="22"/>
              </w:rPr>
              <w:t>Druge mjere koje uključuju suradnju s nadležnim tijelima iz zakona i/ili drugih tijela, znanstvenih ustanova i stručnjaka za područje prirodnih nepogoda</w:t>
            </w:r>
            <w:r w:rsidRPr="001F2032">
              <w:rPr>
                <w:rFonts w:ascii="Arial" w:hAnsi="Arial" w:cs="Arial"/>
                <w:noProof/>
                <w:webHidden/>
                <w:sz w:val="22"/>
              </w:rPr>
              <w:tab/>
            </w:r>
            <w:r w:rsidRPr="001F2032">
              <w:rPr>
                <w:rFonts w:ascii="Arial" w:hAnsi="Arial" w:cs="Arial"/>
                <w:noProof/>
                <w:webHidden/>
                <w:sz w:val="22"/>
              </w:rPr>
              <w:fldChar w:fldCharType="begin"/>
            </w:r>
            <w:r w:rsidRPr="001F2032">
              <w:rPr>
                <w:rFonts w:ascii="Arial" w:hAnsi="Arial" w:cs="Arial"/>
                <w:noProof/>
                <w:webHidden/>
                <w:sz w:val="22"/>
              </w:rPr>
              <w:instrText xml:space="preserve"> PAGEREF _Toc75954725 \h </w:instrText>
            </w:r>
            <w:r w:rsidRPr="001F2032">
              <w:rPr>
                <w:rFonts w:ascii="Arial" w:hAnsi="Arial" w:cs="Arial"/>
                <w:noProof/>
                <w:webHidden/>
                <w:sz w:val="22"/>
              </w:rPr>
            </w:r>
            <w:r w:rsidRPr="001F2032">
              <w:rPr>
                <w:rFonts w:ascii="Arial" w:hAnsi="Arial" w:cs="Arial"/>
                <w:noProof/>
                <w:webHidden/>
                <w:sz w:val="22"/>
              </w:rPr>
              <w:fldChar w:fldCharType="separate"/>
            </w:r>
            <w:r w:rsidR="00FD0505">
              <w:rPr>
                <w:rFonts w:ascii="Arial" w:hAnsi="Arial" w:cs="Arial"/>
                <w:noProof/>
                <w:webHidden/>
                <w:sz w:val="22"/>
              </w:rPr>
              <w:t>24</w:t>
            </w:r>
            <w:r w:rsidRPr="001F2032">
              <w:rPr>
                <w:rFonts w:ascii="Arial" w:hAnsi="Arial" w:cs="Arial"/>
                <w:noProof/>
                <w:webHidden/>
                <w:sz w:val="22"/>
              </w:rPr>
              <w:fldChar w:fldCharType="end"/>
            </w:r>
          </w:hyperlink>
        </w:p>
        <w:p w14:paraId="32AF63F1" w14:textId="006616D3" w:rsidR="00311F23" w:rsidRPr="001F2032" w:rsidRDefault="00311F23" w:rsidP="001F2032">
          <w:pPr>
            <w:pStyle w:val="Sadraj1"/>
            <w:rPr>
              <w:rFonts w:ascii="Arial" w:hAnsi="Arial" w:cs="Arial"/>
              <w:noProof/>
              <w:sz w:val="22"/>
            </w:rPr>
          </w:pPr>
          <w:hyperlink w:anchor="_Toc75954726" w:history="1">
            <w:r w:rsidRPr="001F2032">
              <w:rPr>
                <w:rStyle w:val="Hiperveza"/>
                <w:rFonts w:ascii="Arial" w:hAnsi="Arial" w:cs="Arial"/>
                <w:noProof/>
                <w:sz w:val="22"/>
                <w:lang w:val="en-US" w:eastAsia="en-US"/>
              </w:rPr>
              <w:t>7.</w:t>
            </w:r>
            <w:r w:rsidRPr="001F2032">
              <w:rPr>
                <w:rFonts w:ascii="Arial" w:hAnsi="Arial" w:cs="Arial"/>
                <w:noProof/>
                <w:sz w:val="22"/>
              </w:rPr>
              <w:tab/>
            </w:r>
            <w:r w:rsidRPr="001F2032">
              <w:rPr>
                <w:rStyle w:val="Hiperveza"/>
                <w:rFonts w:ascii="Arial" w:hAnsi="Arial" w:cs="Arial"/>
                <w:caps w:val="0"/>
                <w:noProof/>
                <w:sz w:val="22"/>
                <w:lang w:val="en-US" w:eastAsia="en-US"/>
              </w:rPr>
              <w:t>Prirodne nepogode</w:t>
            </w:r>
            <w:r w:rsidRPr="001F2032">
              <w:rPr>
                <w:rFonts w:ascii="Arial" w:hAnsi="Arial" w:cs="Arial"/>
                <w:noProof/>
                <w:webHidden/>
                <w:sz w:val="22"/>
              </w:rPr>
              <w:tab/>
            </w:r>
            <w:r w:rsidRPr="001F2032">
              <w:rPr>
                <w:rFonts w:ascii="Arial" w:hAnsi="Arial" w:cs="Arial"/>
                <w:noProof/>
                <w:webHidden/>
                <w:sz w:val="22"/>
              </w:rPr>
              <w:fldChar w:fldCharType="begin"/>
            </w:r>
            <w:r w:rsidRPr="001F2032">
              <w:rPr>
                <w:rFonts w:ascii="Arial" w:hAnsi="Arial" w:cs="Arial"/>
                <w:noProof/>
                <w:webHidden/>
                <w:sz w:val="22"/>
              </w:rPr>
              <w:instrText xml:space="preserve"> PAGEREF _Toc75954726 \h </w:instrText>
            </w:r>
            <w:r w:rsidRPr="001F2032">
              <w:rPr>
                <w:rFonts w:ascii="Arial" w:hAnsi="Arial" w:cs="Arial"/>
                <w:noProof/>
                <w:webHidden/>
                <w:sz w:val="22"/>
              </w:rPr>
            </w:r>
            <w:r w:rsidRPr="001F2032">
              <w:rPr>
                <w:rFonts w:ascii="Arial" w:hAnsi="Arial" w:cs="Arial"/>
                <w:noProof/>
                <w:webHidden/>
                <w:sz w:val="22"/>
              </w:rPr>
              <w:fldChar w:fldCharType="separate"/>
            </w:r>
            <w:r w:rsidR="00FD0505">
              <w:rPr>
                <w:rFonts w:ascii="Arial" w:hAnsi="Arial" w:cs="Arial"/>
                <w:noProof/>
                <w:webHidden/>
                <w:sz w:val="22"/>
              </w:rPr>
              <w:t>25</w:t>
            </w:r>
            <w:r w:rsidRPr="001F2032">
              <w:rPr>
                <w:rFonts w:ascii="Arial" w:hAnsi="Arial" w:cs="Arial"/>
                <w:noProof/>
                <w:webHidden/>
                <w:sz w:val="22"/>
              </w:rPr>
              <w:fldChar w:fldCharType="end"/>
            </w:r>
          </w:hyperlink>
        </w:p>
        <w:p w14:paraId="6383D935" w14:textId="24A06BFA" w:rsidR="00311F23" w:rsidRPr="001F2032" w:rsidRDefault="00311F23">
          <w:pPr>
            <w:pStyle w:val="Sadraj2"/>
            <w:rPr>
              <w:rFonts w:ascii="Arial" w:hAnsi="Arial" w:cs="Arial"/>
              <w:caps w:val="0"/>
              <w:noProof/>
              <w:sz w:val="22"/>
            </w:rPr>
          </w:pPr>
          <w:hyperlink w:anchor="_Toc75954728" w:history="1">
            <w:r w:rsidRPr="001F2032">
              <w:rPr>
                <w:rStyle w:val="Hiperveza"/>
                <w:rFonts w:ascii="Arial" w:hAnsi="Arial" w:cs="Arial"/>
                <w:noProof/>
                <w:sz w:val="22"/>
                <w:lang w:val="en-US" w:eastAsia="en-US"/>
              </w:rPr>
              <w:t>7.1.</w:t>
            </w:r>
            <w:r w:rsidRPr="001F2032">
              <w:rPr>
                <w:rFonts w:ascii="Arial" w:hAnsi="Arial" w:cs="Arial"/>
                <w:caps w:val="0"/>
                <w:noProof/>
                <w:sz w:val="22"/>
              </w:rPr>
              <w:tab/>
            </w:r>
            <w:r w:rsidRPr="001F2032">
              <w:rPr>
                <w:rStyle w:val="Hiperveza"/>
                <w:rFonts w:ascii="Arial" w:hAnsi="Arial" w:cs="Arial"/>
                <w:caps w:val="0"/>
                <w:noProof/>
                <w:sz w:val="22"/>
                <w:lang w:val="en-US" w:eastAsia="en-US"/>
              </w:rPr>
              <w:t>Potres</w:t>
            </w:r>
            <w:r w:rsidRPr="001F2032">
              <w:rPr>
                <w:rFonts w:ascii="Arial" w:hAnsi="Arial" w:cs="Arial"/>
                <w:noProof/>
                <w:webHidden/>
                <w:sz w:val="22"/>
              </w:rPr>
              <w:tab/>
            </w:r>
            <w:r w:rsidRPr="001F2032">
              <w:rPr>
                <w:rFonts w:ascii="Arial" w:hAnsi="Arial" w:cs="Arial"/>
                <w:noProof/>
                <w:webHidden/>
                <w:sz w:val="22"/>
              </w:rPr>
              <w:fldChar w:fldCharType="begin"/>
            </w:r>
            <w:r w:rsidRPr="001F2032">
              <w:rPr>
                <w:rFonts w:ascii="Arial" w:hAnsi="Arial" w:cs="Arial"/>
                <w:noProof/>
                <w:webHidden/>
                <w:sz w:val="22"/>
              </w:rPr>
              <w:instrText xml:space="preserve"> PAGEREF _Toc75954728 \h </w:instrText>
            </w:r>
            <w:r w:rsidRPr="001F2032">
              <w:rPr>
                <w:rFonts w:ascii="Arial" w:hAnsi="Arial" w:cs="Arial"/>
                <w:noProof/>
                <w:webHidden/>
                <w:sz w:val="22"/>
              </w:rPr>
            </w:r>
            <w:r w:rsidRPr="001F2032">
              <w:rPr>
                <w:rFonts w:ascii="Arial" w:hAnsi="Arial" w:cs="Arial"/>
                <w:noProof/>
                <w:webHidden/>
                <w:sz w:val="22"/>
              </w:rPr>
              <w:fldChar w:fldCharType="separate"/>
            </w:r>
            <w:r w:rsidR="00FD0505">
              <w:rPr>
                <w:rFonts w:ascii="Arial" w:hAnsi="Arial" w:cs="Arial"/>
                <w:noProof/>
                <w:webHidden/>
                <w:sz w:val="22"/>
              </w:rPr>
              <w:t>29</w:t>
            </w:r>
            <w:r w:rsidRPr="001F2032">
              <w:rPr>
                <w:rFonts w:ascii="Arial" w:hAnsi="Arial" w:cs="Arial"/>
                <w:noProof/>
                <w:webHidden/>
                <w:sz w:val="22"/>
              </w:rPr>
              <w:fldChar w:fldCharType="end"/>
            </w:r>
          </w:hyperlink>
        </w:p>
        <w:p w14:paraId="5430B752" w14:textId="77B6954A" w:rsidR="00311F23" w:rsidRPr="001F2032" w:rsidRDefault="00311F23" w:rsidP="001F2032">
          <w:pPr>
            <w:pStyle w:val="Sadraj3"/>
            <w:rPr>
              <w:noProof/>
              <w:sz w:val="22"/>
            </w:rPr>
          </w:pPr>
          <w:hyperlink w:anchor="_Toc75954729" w:history="1">
            <w:r w:rsidRPr="001F2032">
              <w:rPr>
                <w:rStyle w:val="Hiperveza"/>
                <w:rFonts w:ascii="Arial" w:hAnsi="Arial" w:cs="Arial"/>
                <w:noProof/>
                <w:sz w:val="22"/>
                <w:lang w:val="en-US" w:eastAsia="en-US"/>
              </w:rPr>
              <w:t>7.1.1.</w:t>
            </w:r>
            <w:r w:rsidRPr="001F2032">
              <w:rPr>
                <w:noProof/>
                <w:sz w:val="22"/>
              </w:rPr>
              <w:tab/>
            </w:r>
            <w:r w:rsidRPr="001F2032">
              <w:rPr>
                <w:rStyle w:val="Hiperveza"/>
                <w:rFonts w:ascii="Arial" w:hAnsi="Arial" w:cs="Arial"/>
                <w:caps w:val="0"/>
                <w:noProof/>
                <w:sz w:val="22"/>
                <w:lang w:val="en-US" w:eastAsia="en-US"/>
              </w:rPr>
              <w:t>Popis mjera i nositelja mjera u slučaju potresa</w:t>
            </w:r>
            <w:r w:rsidRPr="001F2032">
              <w:rPr>
                <w:noProof/>
                <w:webHidden/>
                <w:sz w:val="22"/>
              </w:rPr>
              <w:tab/>
            </w:r>
            <w:r w:rsidRPr="001F2032">
              <w:rPr>
                <w:noProof/>
                <w:webHidden/>
                <w:sz w:val="22"/>
              </w:rPr>
              <w:fldChar w:fldCharType="begin"/>
            </w:r>
            <w:r w:rsidRPr="001F2032">
              <w:rPr>
                <w:noProof/>
                <w:webHidden/>
                <w:sz w:val="22"/>
              </w:rPr>
              <w:instrText xml:space="preserve"> PAGEREF _Toc75954729 \h </w:instrText>
            </w:r>
            <w:r w:rsidRPr="001F2032">
              <w:rPr>
                <w:noProof/>
                <w:webHidden/>
                <w:sz w:val="22"/>
              </w:rPr>
            </w:r>
            <w:r w:rsidRPr="001F2032">
              <w:rPr>
                <w:noProof/>
                <w:webHidden/>
                <w:sz w:val="22"/>
              </w:rPr>
              <w:fldChar w:fldCharType="separate"/>
            </w:r>
            <w:r w:rsidR="00FD0505">
              <w:rPr>
                <w:noProof/>
                <w:webHidden/>
                <w:sz w:val="22"/>
              </w:rPr>
              <w:t>30</w:t>
            </w:r>
            <w:r w:rsidRPr="001F2032">
              <w:rPr>
                <w:noProof/>
                <w:webHidden/>
                <w:sz w:val="22"/>
              </w:rPr>
              <w:fldChar w:fldCharType="end"/>
            </w:r>
          </w:hyperlink>
        </w:p>
        <w:p w14:paraId="6BF5A24C" w14:textId="7D1D6426" w:rsidR="00311F23" w:rsidRPr="001F2032" w:rsidRDefault="00311F23" w:rsidP="001F2032">
          <w:pPr>
            <w:pStyle w:val="Sadraj3"/>
            <w:rPr>
              <w:noProof/>
              <w:sz w:val="22"/>
            </w:rPr>
          </w:pPr>
          <w:hyperlink w:anchor="_Toc75954730" w:history="1">
            <w:r w:rsidRPr="001F2032">
              <w:rPr>
                <w:rStyle w:val="Hiperveza"/>
                <w:rFonts w:ascii="Arial" w:hAnsi="Arial" w:cs="Arial"/>
                <w:noProof/>
                <w:sz w:val="22"/>
              </w:rPr>
              <w:t>7.1.2.</w:t>
            </w:r>
            <w:r w:rsidRPr="001F2032">
              <w:rPr>
                <w:noProof/>
                <w:sz w:val="22"/>
              </w:rPr>
              <w:tab/>
            </w:r>
            <w:r w:rsidRPr="001F2032">
              <w:rPr>
                <w:rStyle w:val="Hiperveza"/>
                <w:rFonts w:ascii="Arial" w:hAnsi="Arial" w:cs="Arial"/>
                <w:caps w:val="0"/>
                <w:noProof/>
                <w:sz w:val="22"/>
              </w:rPr>
              <w:t>Druge mjere koje uključuju suradnju u slučaju potresa s nadležnim tijelima i raznim institucijama</w:t>
            </w:r>
            <w:r w:rsidRPr="001F2032">
              <w:rPr>
                <w:noProof/>
                <w:webHidden/>
                <w:sz w:val="22"/>
              </w:rPr>
              <w:tab/>
            </w:r>
            <w:r w:rsidRPr="001F2032">
              <w:rPr>
                <w:noProof/>
                <w:webHidden/>
                <w:sz w:val="22"/>
              </w:rPr>
              <w:fldChar w:fldCharType="begin"/>
            </w:r>
            <w:r w:rsidRPr="001F2032">
              <w:rPr>
                <w:noProof/>
                <w:webHidden/>
                <w:sz w:val="22"/>
              </w:rPr>
              <w:instrText xml:space="preserve"> PAGEREF _Toc75954730 \h </w:instrText>
            </w:r>
            <w:r w:rsidRPr="001F2032">
              <w:rPr>
                <w:noProof/>
                <w:webHidden/>
                <w:sz w:val="22"/>
              </w:rPr>
            </w:r>
            <w:r w:rsidRPr="001F2032">
              <w:rPr>
                <w:noProof/>
                <w:webHidden/>
                <w:sz w:val="22"/>
              </w:rPr>
              <w:fldChar w:fldCharType="separate"/>
            </w:r>
            <w:r w:rsidR="00FD0505">
              <w:rPr>
                <w:noProof/>
                <w:webHidden/>
                <w:sz w:val="22"/>
              </w:rPr>
              <w:t>35</w:t>
            </w:r>
            <w:r w:rsidRPr="001F2032">
              <w:rPr>
                <w:noProof/>
                <w:webHidden/>
                <w:sz w:val="22"/>
              </w:rPr>
              <w:fldChar w:fldCharType="end"/>
            </w:r>
          </w:hyperlink>
        </w:p>
        <w:p w14:paraId="496031D3" w14:textId="3FA489A6" w:rsidR="00311F23" w:rsidRPr="001F2032" w:rsidRDefault="00311F23">
          <w:pPr>
            <w:pStyle w:val="Sadraj2"/>
            <w:rPr>
              <w:rFonts w:ascii="Arial" w:hAnsi="Arial" w:cs="Arial"/>
              <w:caps w:val="0"/>
              <w:noProof/>
              <w:sz w:val="22"/>
            </w:rPr>
          </w:pPr>
          <w:hyperlink w:anchor="_Toc75954731" w:history="1">
            <w:r w:rsidRPr="001F2032">
              <w:rPr>
                <w:rStyle w:val="Hiperveza"/>
                <w:rFonts w:ascii="Arial" w:hAnsi="Arial" w:cs="Arial"/>
                <w:noProof/>
                <w:sz w:val="22"/>
              </w:rPr>
              <w:t>7.2.</w:t>
            </w:r>
            <w:r w:rsidRPr="001F2032">
              <w:rPr>
                <w:rFonts w:ascii="Arial" w:hAnsi="Arial" w:cs="Arial"/>
                <w:caps w:val="0"/>
                <w:noProof/>
                <w:sz w:val="22"/>
              </w:rPr>
              <w:tab/>
            </w:r>
            <w:r w:rsidRPr="001F2032">
              <w:rPr>
                <w:rStyle w:val="Hiperveza"/>
                <w:rFonts w:ascii="Arial" w:hAnsi="Arial" w:cs="Arial"/>
                <w:caps w:val="0"/>
                <w:noProof/>
                <w:sz w:val="22"/>
              </w:rPr>
              <w:t>Suša</w:t>
            </w:r>
            <w:r w:rsidRPr="001F2032">
              <w:rPr>
                <w:rFonts w:ascii="Arial" w:hAnsi="Arial" w:cs="Arial"/>
                <w:noProof/>
                <w:webHidden/>
                <w:sz w:val="22"/>
              </w:rPr>
              <w:tab/>
            </w:r>
            <w:r w:rsidRPr="001F2032">
              <w:rPr>
                <w:rFonts w:ascii="Arial" w:hAnsi="Arial" w:cs="Arial"/>
                <w:noProof/>
                <w:webHidden/>
                <w:sz w:val="22"/>
              </w:rPr>
              <w:fldChar w:fldCharType="begin"/>
            </w:r>
            <w:r w:rsidRPr="001F2032">
              <w:rPr>
                <w:rFonts w:ascii="Arial" w:hAnsi="Arial" w:cs="Arial"/>
                <w:noProof/>
                <w:webHidden/>
                <w:sz w:val="22"/>
              </w:rPr>
              <w:instrText xml:space="preserve"> PAGEREF _Toc75954731 \h </w:instrText>
            </w:r>
            <w:r w:rsidRPr="001F2032">
              <w:rPr>
                <w:rFonts w:ascii="Arial" w:hAnsi="Arial" w:cs="Arial"/>
                <w:noProof/>
                <w:webHidden/>
                <w:sz w:val="22"/>
              </w:rPr>
            </w:r>
            <w:r w:rsidRPr="001F2032">
              <w:rPr>
                <w:rFonts w:ascii="Arial" w:hAnsi="Arial" w:cs="Arial"/>
                <w:noProof/>
                <w:webHidden/>
                <w:sz w:val="22"/>
              </w:rPr>
              <w:fldChar w:fldCharType="separate"/>
            </w:r>
            <w:r w:rsidR="00FD0505">
              <w:rPr>
                <w:rFonts w:ascii="Arial" w:hAnsi="Arial" w:cs="Arial"/>
                <w:noProof/>
                <w:webHidden/>
                <w:sz w:val="22"/>
              </w:rPr>
              <w:t>36</w:t>
            </w:r>
            <w:r w:rsidRPr="001F2032">
              <w:rPr>
                <w:rFonts w:ascii="Arial" w:hAnsi="Arial" w:cs="Arial"/>
                <w:noProof/>
                <w:webHidden/>
                <w:sz w:val="22"/>
              </w:rPr>
              <w:fldChar w:fldCharType="end"/>
            </w:r>
          </w:hyperlink>
        </w:p>
        <w:p w14:paraId="0A643B01" w14:textId="36FA1FAB" w:rsidR="00311F23" w:rsidRPr="001F2032" w:rsidRDefault="00311F23" w:rsidP="001F2032">
          <w:pPr>
            <w:pStyle w:val="Sadraj3"/>
            <w:rPr>
              <w:noProof/>
              <w:sz w:val="22"/>
            </w:rPr>
          </w:pPr>
          <w:hyperlink w:anchor="_Toc75954732" w:history="1">
            <w:r w:rsidRPr="001F2032">
              <w:rPr>
                <w:rStyle w:val="Hiperveza"/>
                <w:rFonts w:ascii="Arial" w:hAnsi="Arial" w:cs="Arial"/>
                <w:noProof/>
                <w:sz w:val="22"/>
              </w:rPr>
              <w:t>7.2.1.</w:t>
            </w:r>
            <w:r w:rsidRPr="001F2032">
              <w:rPr>
                <w:noProof/>
                <w:sz w:val="22"/>
              </w:rPr>
              <w:tab/>
            </w:r>
            <w:r w:rsidRPr="001F2032">
              <w:rPr>
                <w:rStyle w:val="Hiperveza"/>
                <w:rFonts w:ascii="Arial" w:hAnsi="Arial" w:cs="Arial"/>
                <w:caps w:val="0"/>
                <w:noProof/>
                <w:sz w:val="22"/>
              </w:rPr>
              <w:t>Popis mjera i nositelja mjera u slučaju suše</w:t>
            </w:r>
            <w:r w:rsidRPr="001F2032">
              <w:rPr>
                <w:noProof/>
                <w:webHidden/>
                <w:sz w:val="22"/>
              </w:rPr>
              <w:tab/>
            </w:r>
            <w:r w:rsidRPr="001F2032">
              <w:rPr>
                <w:noProof/>
                <w:webHidden/>
                <w:sz w:val="22"/>
              </w:rPr>
              <w:fldChar w:fldCharType="begin"/>
            </w:r>
            <w:r w:rsidRPr="001F2032">
              <w:rPr>
                <w:noProof/>
                <w:webHidden/>
                <w:sz w:val="22"/>
              </w:rPr>
              <w:instrText xml:space="preserve"> PAGEREF _Toc75954732 \h </w:instrText>
            </w:r>
            <w:r w:rsidRPr="001F2032">
              <w:rPr>
                <w:noProof/>
                <w:webHidden/>
                <w:sz w:val="22"/>
              </w:rPr>
            </w:r>
            <w:r w:rsidRPr="001F2032">
              <w:rPr>
                <w:noProof/>
                <w:webHidden/>
                <w:sz w:val="22"/>
              </w:rPr>
              <w:fldChar w:fldCharType="separate"/>
            </w:r>
            <w:r w:rsidR="00FD0505">
              <w:rPr>
                <w:noProof/>
                <w:webHidden/>
                <w:sz w:val="22"/>
              </w:rPr>
              <w:t>38</w:t>
            </w:r>
            <w:r w:rsidRPr="001F2032">
              <w:rPr>
                <w:noProof/>
                <w:webHidden/>
                <w:sz w:val="22"/>
              </w:rPr>
              <w:fldChar w:fldCharType="end"/>
            </w:r>
          </w:hyperlink>
        </w:p>
        <w:p w14:paraId="4238568D" w14:textId="238C2DDA" w:rsidR="00311F23" w:rsidRPr="001F2032" w:rsidRDefault="00311F23" w:rsidP="001F2032">
          <w:pPr>
            <w:pStyle w:val="Sadraj3"/>
            <w:rPr>
              <w:noProof/>
              <w:sz w:val="22"/>
            </w:rPr>
          </w:pPr>
          <w:hyperlink w:anchor="_Toc75954733" w:history="1">
            <w:r w:rsidRPr="001F2032">
              <w:rPr>
                <w:rStyle w:val="Hiperveza"/>
                <w:rFonts w:ascii="Arial" w:hAnsi="Arial" w:cs="Arial"/>
                <w:noProof/>
                <w:sz w:val="22"/>
              </w:rPr>
              <w:t>7.2.2.</w:t>
            </w:r>
            <w:r w:rsidRPr="001F2032">
              <w:rPr>
                <w:noProof/>
                <w:sz w:val="22"/>
              </w:rPr>
              <w:tab/>
            </w:r>
            <w:r w:rsidRPr="001F2032">
              <w:rPr>
                <w:rStyle w:val="Hiperveza"/>
                <w:rFonts w:ascii="Arial" w:hAnsi="Arial" w:cs="Arial"/>
                <w:caps w:val="0"/>
                <w:noProof/>
                <w:sz w:val="22"/>
              </w:rPr>
              <w:t>Druge mjere koje uključuju suradnju u slučaju suše s nadležnim tijelima i raznim institucijama</w:t>
            </w:r>
            <w:r w:rsidRPr="001F2032">
              <w:rPr>
                <w:noProof/>
                <w:webHidden/>
                <w:sz w:val="22"/>
              </w:rPr>
              <w:tab/>
            </w:r>
            <w:r w:rsidRPr="001F2032">
              <w:rPr>
                <w:noProof/>
                <w:webHidden/>
                <w:sz w:val="22"/>
              </w:rPr>
              <w:fldChar w:fldCharType="begin"/>
            </w:r>
            <w:r w:rsidRPr="001F2032">
              <w:rPr>
                <w:noProof/>
                <w:webHidden/>
                <w:sz w:val="22"/>
              </w:rPr>
              <w:instrText xml:space="preserve"> PAGEREF _Toc75954733 \h </w:instrText>
            </w:r>
            <w:r w:rsidRPr="001F2032">
              <w:rPr>
                <w:noProof/>
                <w:webHidden/>
                <w:sz w:val="22"/>
              </w:rPr>
            </w:r>
            <w:r w:rsidRPr="001F2032">
              <w:rPr>
                <w:noProof/>
                <w:webHidden/>
                <w:sz w:val="22"/>
              </w:rPr>
              <w:fldChar w:fldCharType="separate"/>
            </w:r>
            <w:r w:rsidR="00FD0505">
              <w:rPr>
                <w:noProof/>
                <w:webHidden/>
                <w:sz w:val="22"/>
              </w:rPr>
              <w:t>41</w:t>
            </w:r>
            <w:r w:rsidRPr="001F2032">
              <w:rPr>
                <w:noProof/>
                <w:webHidden/>
                <w:sz w:val="22"/>
              </w:rPr>
              <w:fldChar w:fldCharType="end"/>
            </w:r>
          </w:hyperlink>
        </w:p>
        <w:p w14:paraId="065D3A1D" w14:textId="300C1117" w:rsidR="00311F23" w:rsidRPr="001F2032" w:rsidRDefault="00311F23">
          <w:pPr>
            <w:pStyle w:val="Sadraj2"/>
            <w:rPr>
              <w:rFonts w:ascii="Arial" w:hAnsi="Arial" w:cs="Arial"/>
              <w:caps w:val="0"/>
              <w:noProof/>
              <w:sz w:val="22"/>
            </w:rPr>
          </w:pPr>
          <w:hyperlink w:anchor="_Toc75954734" w:history="1">
            <w:r w:rsidRPr="001F2032">
              <w:rPr>
                <w:rStyle w:val="Hiperveza"/>
                <w:rFonts w:ascii="Arial" w:hAnsi="Arial" w:cs="Arial"/>
                <w:noProof/>
                <w:sz w:val="22"/>
              </w:rPr>
              <w:t>7.3.</w:t>
            </w:r>
            <w:r w:rsidRPr="001F2032">
              <w:rPr>
                <w:rFonts w:ascii="Arial" w:hAnsi="Arial" w:cs="Arial"/>
                <w:caps w:val="0"/>
                <w:noProof/>
                <w:sz w:val="22"/>
              </w:rPr>
              <w:tab/>
            </w:r>
            <w:r w:rsidRPr="001F2032">
              <w:rPr>
                <w:rStyle w:val="Hiperveza"/>
                <w:rFonts w:ascii="Arial" w:hAnsi="Arial" w:cs="Arial"/>
                <w:caps w:val="0"/>
                <w:noProof/>
                <w:sz w:val="22"/>
              </w:rPr>
              <w:t>Ekstremne temperature – toplinski val</w:t>
            </w:r>
            <w:r w:rsidRPr="001F2032">
              <w:rPr>
                <w:rFonts w:ascii="Arial" w:hAnsi="Arial" w:cs="Arial"/>
                <w:noProof/>
                <w:webHidden/>
                <w:sz w:val="22"/>
              </w:rPr>
              <w:tab/>
            </w:r>
            <w:r w:rsidRPr="001F2032">
              <w:rPr>
                <w:rFonts w:ascii="Arial" w:hAnsi="Arial" w:cs="Arial"/>
                <w:noProof/>
                <w:webHidden/>
                <w:sz w:val="22"/>
              </w:rPr>
              <w:fldChar w:fldCharType="begin"/>
            </w:r>
            <w:r w:rsidRPr="001F2032">
              <w:rPr>
                <w:rFonts w:ascii="Arial" w:hAnsi="Arial" w:cs="Arial"/>
                <w:noProof/>
                <w:webHidden/>
                <w:sz w:val="22"/>
              </w:rPr>
              <w:instrText xml:space="preserve"> PAGEREF _Toc75954734 \h </w:instrText>
            </w:r>
            <w:r w:rsidRPr="001F2032">
              <w:rPr>
                <w:rFonts w:ascii="Arial" w:hAnsi="Arial" w:cs="Arial"/>
                <w:noProof/>
                <w:webHidden/>
                <w:sz w:val="22"/>
              </w:rPr>
            </w:r>
            <w:r w:rsidRPr="001F2032">
              <w:rPr>
                <w:rFonts w:ascii="Arial" w:hAnsi="Arial" w:cs="Arial"/>
                <w:noProof/>
                <w:webHidden/>
                <w:sz w:val="22"/>
              </w:rPr>
              <w:fldChar w:fldCharType="separate"/>
            </w:r>
            <w:r w:rsidR="00FD0505">
              <w:rPr>
                <w:rFonts w:ascii="Arial" w:hAnsi="Arial" w:cs="Arial"/>
                <w:noProof/>
                <w:webHidden/>
                <w:sz w:val="22"/>
              </w:rPr>
              <w:t>42</w:t>
            </w:r>
            <w:r w:rsidRPr="001F2032">
              <w:rPr>
                <w:rFonts w:ascii="Arial" w:hAnsi="Arial" w:cs="Arial"/>
                <w:noProof/>
                <w:webHidden/>
                <w:sz w:val="22"/>
              </w:rPr>
              <w:fldChar w:fldCharType="end"/>
            </w:r>
          </w:hyperlink>
        </w:p>
        <w:p w14:paraId="418B2AAD" w14:textId="281B3535" w:rsidR="00311F23" w:rsidRPr="001F2032" w:rsidRDefault="00311F23" w:rsidP="001F2032">
          <w:pPr>
            <w:pStyle w:val="Sadraj3"/>
            <w:rPr>
              <w:noProof/>
              <w:sz w:val="22"/>
            </w:rPr>
          </w:pPr>
          <w:hyperlink w:anchor="_Toc75954735" w:history="1">
            <w:r w:rsidRPr="001F2032">
              <w:rPr>
                <w:rStyle w:val="Hiperveza"/>
                <w:rFonts w:ascii="Arial" w:hAnsi="Arial" w:cs="Arial"/>
                <w:noProof/>
                <w:sz w:val="22"/>
              </w:rPr>
              <w:t>7.3.1.</w:t>
            </w:r>
            <w:r w:rsidRPr="001F2032">
              <w:rPr>
                <w:noProof/>
                <w:sz w:val="22"/>
              </w:rPr>
              <w:tab/>
            </w:r>
            <w:r w:rsidRPr="001F2032">
              <w:rPr>
                <w:rStyle w:val="Hiperveza"/>
                <w:rFonts w:ascii="Arial" w:hAnsi="Arial" w:cs="Arial"/>
                <w:caps w:val="0"/>
                <w:noProof/>
                <w:sz w:val="22"/>
              </w:rPr>
              <w:t>Popis mjera i nositelja mjera u slučaju toplinskog vala</w:t>
            </w:r>
            <w:r w:rsidRPr="001F2032">
              <w:rPr>
                <w:noProof/>
                <w:webHidden/>
                <w:sz w:val="22"/>
              </w:rPr>
              <w:tab/>
            </w:r>
            <w:r w:rsidRPr="001F2032">
              <w:rPr>
                <w:noProof/>
                <w:webHidden/>
                <w:sz w:val="22"/>
              </w:rPr>
              <w:fldChar w:fldCharType="begin"/>
            </w:r>
            <w:r w:rsidRPr="001F2032">
              <w:rPr>
                <w:noProof/>
                <w:webHidden/>
                <w:sz w:val="22"/>
              </w:rPr>
              <w:instrText xml:space="preserve"> PAGEREF _Toc75954735 \h </w:instrText>
            </w:r>
            <w:r w:rsidRPr="001F2032">
              <w:rPr>
                <w:noProof/>
                <w:webHidden/>
                <w:sz w:val="22"/>
              </w:rPr>
            </w:r>
            <w:r w:rsidRPr="001F2032">
              <w:rPr>
                <w:noProof/>
                <w:webHidden/>
                <w:sz w:val="22"/>
              </w:rPr>
              <w:fldChar w:fldCharType="separate"/>
            </w:r>
            <w:r w:rsidR="00FD0505">
              <w:rPr>
                <w:noProof/>
                <w:webHidden/>
                <w:sz w:val="22"/>
              </w:rPr>
              <w:t>45</w:t>
            </w:r>
            <w:r w:rsidRPr="001F2032">
              <w:rPr>
                <w:noProof/>
                <w:webHidden/>
                <w:sz w:val="22"/>
              </w:rPr>
              <w:fldChar w:fldCharType="end"/>
            </w:r>
          </w:hyperlink>
        </w:p>
        <w:p w14:paraId="12F0F4E9" w14:textId="216F7DBF" w:rsidR="00311F23" w:rsidRPr="001F2032" w:rsidRDefault="00311F23" w:rsidP="001F2032">
          <w:pPr>
            <w:pStyle w:val="Sadraj3"/>
            <w:rPr>
              <w:noProof/>
              <w:sz w:val="22"/>
            </w:rPr>
          </w:pPr>
          <w:hyperlink w:anchor="_Toc75954736" w:history="1">
            <w:r w:rsidRPr="001F2032">
              <w:rPr>
                <w:rStyle w:val="Hiperveza"/>
                <w:rFonts w:ascii="Arial" w:hAnsi="Arial" w:cs="Arial"/>
                <w:noProof/>
                <w:sz w:val="22"/>
              </w:rPr>
              <w:t>7.3.2.</w:t>
            </w:r>
            <w:r w:rsidRPr="001F2032">
              <w:rPr>
                <w:noProof/>
                <w:sz w:val="22"/>
              </w:rPr>
              <w:tab/>
            </w:r>
            <w:r w:rsidRPr="001F2032">
              <w:rPr>
                <w:rStyle w:val="Hiperveza"/>
                <w:rFonts w:ascii="Arial" w:hAnsi="Arial" w:cs="Arial"/>
                <w:caps w:val="0"/>
                <w:noProof/>
                <w:sz w:val="22"/>
              </w:rPr>
              <w:t>Druge mjere koje uključuju suradnju u slučaju toplinskog vala s nadležnim tijelima i raznim institucijama</w:t>
            </w:r>
            <w:r w:rsidRPr="001F2032">
              <w:rPr>
                <w:noProof/>
                <w:webHidden/>
                <w:sz w:val="22"/>
              </w:rPr>
              <w:tab/>
            </w:r>
            <w:r w:rsidRPr="001F2032">
              <w:rPr>
                <w:noProof/>
                <w:webHidden/>
                <w:sz w:val="22"/>
              </w:rPr>
              <w:fldChar w:fldCharType="begin"/>
            </w:r>
            <w:r w:rsidRPr="001F2032">
              <w:rPr>
                <w:noProof/>
                <w:webHidden/>
                <w:sz w:val="22"/>
              </w:rPr>
              <w:instrText xml:space="preserve"> PAGEREF _Toc75954736 \h </w:instrText>
            </w:r>
            <w:r w:rsidRPr="001F2032">
              <w:rPr>
                <w:noProof/>
                <w:webHidden/>
                <w:sz w:val="22"/>
              </w:rPr>
            </w:r>
            <w:r w:rsidRPr="001F2032">
              <w:rPr>
                <w:noProof/>
                <w:webHidden/>
                <w:sz w:val="22"/>
              </w:rPr>
              <w:fldChar w:fldCharType="separate"/>
            </w:r>
            <w:r w:rsidR="00FD0505">
              <w:rPr>
                <w:noProof/>
                <w:webHidden/>
                <w:sz w:val="22"/>
              </w:rPr>
              <w:t>49</w:t>
            </w:r>
            <w:r w:rsidRPr="001F2032">
              <w:rPr>
                <w:noProof/>
                <w:webHidden/>
                <w:sz w:val="22"/>
              </w:rPr>
              <w:fldChar w:fldCharType="end"/>
            </w:r>
          </w:hyperlink>
        </w:p>
        <w:p w14:paraId="40F03BC0" w14:textId="6DFB2148" w:rsidR="00311F23" w:rsidRPr="001F2032" w:rsidRDefault="00311F23">
          <w:pPr>
            <w:pStyle w:val="Sadraj2"/>
            <w:rPr>
              <w:rFonts w:ascii="Arial" w:hAnsi="Arial" w:cs="Arial"/>
              <w:caps w:val="0"/>
              <w:noProof/>
              <w:sz w:val="22"/>
            </w:rPr>
          </w:pPr>
          <w:hyperlink w:anchor="_Toc75954737" w:history="1">
            <w:r w:rsidRPr="001F2032">
              <w:rPr>
                <w:rStyle w:val="Hiperveza"/>
                <w:rFonts w:ascii="Arial" w:hAnsi="Arial" w:cs="Arial"/>
                <w:noProof/>
                <w:sz w:val="22"/>
              </w:rPr>
              <w:t>7.4.</w:t>
            </w:r>
            <w:r w:rsidRPr="001F2032">
              <w:rPr>
                <w:rFonts w:ascii="Arial" w:hAnsi="Arial" w:cs="Arial"/>
                <w:caps w:val="0"/>
                <w:noProof/>
                <w:sz w:val="22"/>
              </w:rPr>
              <w:tab/>
            </w:r>
            <w:r w:rsidRPr="001F2032">
              <w:rPr>
                <w:rStyle w:val="Hiperveza"/>
                <w:rFonts w:ascii="Arial" w:hAnsi="Arial" w:cs="Arial"/>
                <w:caps w:val="0"/>
                <w:noProof/>
                <w:sz w:val="22"/>
              </w:rPr>
              <w:t>Olujno i orkansko nevrijeme</w:t>
            </w:r>
            <w:r w:rsidRPr="001F2032">
              <w:rPr>
                <w:rFonts w:ascii="Arial" w:hAnsi="Arial" w:cs="Arial"/>
                <w:noProof/>
                <w:webHidden/>
                <w:sz w:val="22"/>
              </w:rPr>
              <w:tab/>
            </w:r>
            <w:r w:rsidRPr="001F2032">
              <w:rPr>
                <w:rFonts w:ascii="Arial" w:hAnsi="Arial" w:cs="Arial"/>
                <w:noProof/>
                <w:webHidden/>
                <w:sz w:val="22"/>
              </w:rPr>
              <w:fldChar w:fldCharType="begin"/>
            </w:r>
            <w:r w:rsidRPr="001F2032">
              <w:rPr>
                <w:rFonts w:ascii="Arial" w:hAnsi="Arial" w:cs="Arial"/>
                <w:noProof/>
                <w:webHidden/>
                <w:sz w:val="22"/>
              </w:rPr>
              <w:instrText xml:space="preserve"> PAGEREF _Toc75954737 \h </w:instrText>
            </w:r>
            <w:r w:rsidRPr="001F2032">
              <w:rPr>
                <w:rFonts w:ascii="Arial" w:hAnsi="Arial" w:cs="Arial"/>
                <w:noProof/>
                <w:webHidden/>
                <w:sz w:val="22"/>
              </w:rPr>
            </w:r>
            <w:r w:rsidRPr="001F2032">
              <w:rPr>
                <w:rFonts w:ascii="Arial" w:hAnsi="Arial" w:cs="Arial"/>
                <w:noProof/>
                <w:webHidden/>
                <w:sz w:val="22"/>
              </w:rPr>
              <w:fldChar w:fldCharType="separate"/>
            </w:r>
            <w:r w:rsidR="00FD0505">
              <w:rPr>
                <w:rFonts w:ascii="Arial" w:hAnsi="Arial" w:cs="Arial"/>
                <w:noProof/>
                <w:webHidden/>
                <w:sz w:val="22"/>
              </w:rPr>
              <w:t>50</w:t>
            </w:r>
            <w:r w:rsidRPr="001F2032">
              <w:rPr>
                <w:rFonts w:ascii="Arial" w:hAnsi="Arial" w:cs="Arial"/>
                <w:noProof/>
                <w:webHidden/>
                <w:sz w:val="22"/>
              </w:rPr>
              <w:fldChar w:fldCharType="end"/>
            </w:r>
          </w:hyperlink>
        </w:p>
        <w:p w14:paraId="5B311BED" w14:textId="5AD1EB57" w:rsidR="00311F23" w:rsidRPr="001F2032" w:rsidRDefault="00311F23" w:rsidP="001F2032">
          <w:pPr>
            <w:pStyle w:val="Sadraj3"/>
            <w:rPr>
              <w:noProof/>
              <w:sz w:val="22"/>
            </w:rPr>
          </w:pPr>
          <w:hyperlink w:anchor="_Toc75954738" w:history="1">
            <w:r w:rsidRPr="001F2032">
              <w:rPr>
                <w:rStyle w:val="Hiperveza"/>
                <w:rFonts w:ascii="Arial" w:hAnsi="Arial" w:cs="Arial"/>
                <w:noProof/>
                <w:sz w:val="22"/>
              </w:rPr>
              <w:t>7.4.1.</w:t>
            </w:r>
            <w:r w:rsidRPr="001F2032">
              <w:rPr>
                <w:noProof/>
                <w:sz w:val="22"/>
              </w:rPr>
              <w:tab/>
            </w:r>
            <w:r w:rsidRPr="001F2032">
              <w:rPr>
                <w:rStyle w:val="Hiperveza"/>
                <w:rFonts w:ascii="Arial" w:hAnsi="Arial" w:cs="Arial"/>
                <w:caps w:val="0"/>
                <w:noProof/>
                <w:sz w:val="22"/>
              </w:rPr>
              <w:t>Popis mjera i nositelja mjera u slučaju olujnog i orkanskog nevremena</w:t>
            </w:r>
            <w:r w:rsidRPr="001F2032">
              <w:rPr>
                <w:noProof/>
                <w:webHidden/>
                <w:sz w:val="22"/>
              </w:rPr>
              <w:tab/>
            </w:r>
            <w:r w:rsidRPr="001F2032">
              <w:rPr>
                <w:noProof/>
                <w:webHidden/>
                <w:sz w:val="22"/>
              </w:rPr>
              <w:fldChar w:fldCharType="begin"/>
            </w:r>
            <w:r w:rsidRPr="001F2032">
              <w:rPr>
                <w:noProof/>
                <w:webHidden/>
                <w:sz w:val="22"/>
              </w:rPr>
              <w:instrText xml:space="preserve"> PAGEREF _Toc75954738 \h </w:instrText>
            </w:r>
            <w:r w:rsidRPr="001F2032">
              <w:rPr>
                <w:noProof/>
                <w:webHidden/>
                <w:sz w:val="22"/>
              </w:rPr>
            </w:r>
            <w:r w:rsidRPr="001F2032">
              <w:rPr>
                <w:noProof/>
                <w:webHidden/>
                <w:sz w:val="22"/>
              </w:rPr>
              <w:fldChar w:fldCharType="separate"/>
            </w:r>
            <w:r w:rsidR="00FD0505">
              <w:rPr>
                <w:noProof/>
                <w:webHidden/>
                <w:sz w:val="22"/>
              </w:rPr>
              <w:t>51</w:t>
            </w:r>
            <w:r w:rsidRPr="001F2032">
              <w:rPr>
                <w:noProof/>
                <w:webHidden/>
                <w:sz w:val="22"/>
              </w:rPr>
              <w:fldChar w:fldCharType="end"/>
            </w:r>
          </w:hyperlink>
        </w:p>
        <w:p w14:paraId="06093183" w14:textId="6C36E22D" w:rsidR="00311F23" w:rsidRPr="001F2032" w:rsidRDefault="00311F23" w:rsidP="001F2032">
          <w:pPr>
            <w:pStyle w:val="Sadraj3"/>
            <w:rPr>
              <w:noProof/>
              <w:sz w:val="22"/>
            </w:rPr>
          </w:pPr>
          <w:hyperlink w:anchor="_Toc75954739" w:history="1">
            <w:r w:rsidRPr="001F2032">
              <w:rPr>
                <w:rStyle w:val="Hiperveza"/>
                <w:rFonts w:ascii="Arial" w:hAnsi="Arial" w:cs="Arial"/>
                <w:noProof/>
                <w:sz w:val="22"/>
              </w:rPr>
              <w:t>7.4.2.</w:t>
            </w:r>
            <w:r w:rsidRPr="001F2032">
              <w:rPr>
                <w:noProof/>
                <w:sz w:val="22"/>
              </w:rPr>
              <w:tab/>
            </w:r>
            <w:r w:rsidRPr="001F2032">
              <w:rPr>
                <w:rStyle w:val="Hiperveza"/>
                <w:rFonts w:ascii="Arial" w:hAnsi="Arial" w:cs="Arial"/>
                <w:caps w:val="0"/>
                <w:noProof/>
                <w:sz w:val="22"/>
              </w:rPr>
              <w:t>Druge mjere koje uključuju suradnju u slučaju olujnog i orkanskog nevremena s nadležnim tijelima i raznim institucijama</w:t>
            </w:r>
            <w:r w:rsidRPr="001F2032">
              <w:rPr>
                <w:noProof/>
                <w:webHidden/>
                <w:sz w:val="22"/>
              </w:rPr>
              <w:tab/>
            </w:r>
            <w:r w:rsidRPr="001F2032">
              <w:rPr>
                <w:noProof/>
                <w:webHidden/>
                <w:sz w:val="22"/>
              </w:rPr>
              <w:fldChar w:fldCharType="begin"/>
            </w:r>
            <w:r w:rsidRPr="001F2032">
              <w:rPr>
                <w:noProof/>
                <w:webHidden/>
                <w:sz w:val="22"/>
              </w:rPr>
              <w:instrText xml:space="preserve"> PAGEREF _Toc75954739 \h </w:instrText>
            </w:r>
            <w:r w:rsidRPr="001F2032">
              <w:rPr>
                <w:noProof/>
                <w:webHidden/>
                <w:sz w:val="22"/>
              </w:rPr>
            </w:r>
            <w:r w:rsidRPr="001F2032">
              <w:rPr>
                <w:noProof/>
                <w:webHidden/>
                <w:sz w:val="22"/>
              </w:rPr>
              <w:fldChar w:fldCharType="separate"/>
            </w:r>
            <w:r w:rsidR="00FD0505">
              <w:rPr>
                <w:noProof/>
                <w:webHidden/>
                <w:sz w:val="22"/>
              </w:rPr>
              <w:t>57</w:t>
            </w:r>
            <w:r w:rsidRPr="001F2032">
              <w:rPr>
                <w:noProof/>
                <w:webHidden/>
                <w:sz w:val="22"/>
              </w:rPr>
              <w:fldChar w:fldCharType="end"/>
            </w:r>
          </w:hyperlink>
        </w:p>
        <w:p w14:paraId="29BD1CF9" w14:textId="75827849" w:rsidR="00311F23" w:rsidRPr="001F2032" w:rsidRDefault="00311F23">
          <w:pPr>
            <w:pStyle w:val="Sadraj2"/>
            <w:rPr>
              <w:rFonts w:ascii="Arial" w:hAnsi="Arial" w:cs="Arial"/>
              <w:caps w:val="0"/>
              <w:noProof/>
              <w:sz w:val="22"/>
            </w:rPr>
          </w:pPr>
          <w:hyperlink w:anchor="_Toc75954740" w:history="1">
            <w:r w:rsidRPr="001F2032">
              <w:rPr>
                <w:rStyle w:val="Hiperveza"/>
                <w:rFonts w:ascii="Arial" w:hAnsi="Arial" w:cs="Arial"/>
                <w:noProof/>
                <w:sz w:val="22"/>
              </w:rPr>
              <w:t>7.5.</w:t>
            </w:r>
            <w:r w:rsidRPr="001F2032">
              <w:rPr>
                <w:rFonts w:ascii="Arial" w:hAnsi="Arial" w:cs="Arial"/>
                <w:caps w:val="0"/>
                <w:noProof/>
                <w:sz w:val="22"/>
              </w:rPr>
              <w:tab/>
            </w:r>
            <w:r w:rsidRPr="001F2032">
              <w:rPr>
                <w:rStyle w:val="Hiperveza"/>
                <w:rFonts w:ascii="Arial" w:hAnsi="Arial" w:cs="Arial"/>
                <w:caps w:val="0"/>
                <w:noProof/>
                <w:sz w:val="22"/>
              </w:rPr>
              <w:t>Snijeg i led</w:t>
            </w:r>
            <w:r w:rsidRPr="001F2032">
              <w:rPr>
                <w:rFonts w:ascii="Arial" w:hAnsi="Arial" w:cs="Arial"/>
                <w:noProof/>
                <w:webHidden/>
                <w:sz w:val="22"/>
              </w:rPr>
              <w:tab/>
            </w:r>
            <w:r w:rsidRPr="001F2032">
              <w:rPr>
                <w:rFonts w:ascii="Arial" w:hAnsi="Arial" w:cs="Arial"/>
                <w:noProof/>
                <w:webHidden/>
                <w:sz w:val="22"/>
              </w:rPr>
              <w:fldChar w:fldCharType="begin"/>
            </w:r>
            <w:r w:rsidRPr="001F2032">
              <w:rPr>
                <w:rFonts w:ascii="Arial" w:hAnsi="Arial" w:cs="Arial"/>
                <w:noProof/>
                <w:webHidden/>
                <w:sz w:val="22"/>
              </w:rPr>
              <w:instrText xml:space="preserve"> PAGEREF _Toc75954740 \h </w:instrText>
            </w:r>
            <w:r w:rsidRPr="001F2032">
              <w:rPr>
                <w:rFonts w:ascii="Arial" w:hAnsi="Arial" w:cs="Arial"/>
                <w:noProof/>
                <w:webHidden/>
                <w:sz w:val="22"/>
              </w:rPr>
            </w:r>
            <w:r w:rsidRPr="001F2032">
              <w:rPr>
                <w:rFonts w:ascii="Arial" w:hAnsi="Arial" w:cs="Arial"/>
                <w:noProof/>
                <w:webHidden/>
                <w:sz w:val="22"/>
              </w:rPr>
              <w:fldChar w:fldCharType="separate"/>
            </w:r>
            <w:r w:rsidR="00FD0505">
              <w:rPr>
                <w:rFonts w:ascii="Arial" w:hAnsi="Arial" w:cs="Arial"/>
                <w:noProof/>
                <w:webHidden/>
                <w:sz w:val="22"/>
              </w:rPr>
              <w:t>58</w:t>
            </w:r>
            <w:r w:rsidRPr="001F2032">
              <w:rPr>
                <w:rFonts w:ascii="Arial" w:hAnsi="Arial" w:cs="Arial"/>
                <w:noProof/>
                <w:webHidden/>
                <w:sz w:val="22"/>
              </w:rPr>
              <w:fldChar w:fldCharType="end"/>
            </w:r>
          </w:hyperlink>
        </w:p>
        <w:p w14:paraId="570D40A4" w14:textId="1CBFA756" w:rsidR="00311F23" w:rsidRPr="001F2032" w:rsidRDefault="00311F23" w:rsidP="001F2032">
          <w:pPr>
            <w:pStyle w:val="Sadraj3"/>
            <w:rPr>
              <w:noProof/>
              <w:sz w:val="22"/>
            </w:rPr>
          </w:pPr>
          <w:hyperlink w:anchor="_Toc75954741" w:history="1">
            <w:r w:rsidRPr="001F2032">
              <w:rPr>
                <w:rStyle w:val="Hiperveza"/>
                <w:rFonts w:ascii="Arial" w:hAnsi="Arial" w:cs="Arial"/>
                <w:noProof/>
                <w:sz w:val="22"/>
              </w:rPr>
              <w:t>7.5.1.</w:t>
            </w:r>
            <w:r w:rsidRPr="001F2032">
              <w:rPr>
                <w:noProof/>
                <w:sz w:val="22"/>
              </w:rPr>
              <w:tab/>
            </w:r>
            <w:r w:rsidRPr="001F2032">
              <w:rPr>
                <w:rStyle w:val="Hiperveza"/>
                <w:rFonts w:ascii="Arial" w:hAnsi="Arial" w:cs="Arial"/>
                <w:caps w:val="0"/>
                <w:noProof/>
                <w:sz w:val="22"/>
              </w:rPr>
              <w:t>Popis mjera i nositelja mjera u slučaju snijega i leda</w:t>
            </w:r>
            <w:r w:rsidRPr="001F2032">
              <w:rPr>
                <w:noProof/>
                <w:webHidden/>
                <w:sz w:val="22"/>
              </w:rPr>
              <w:tab/>
            </w:r>
            <w:r w:rsidRPr="001F2032">
              <w:rPr>
                <w:noProof/>
                <w:webHidden/>
                <w:sz w:val="22"/>
              </w:rPr>
              <w:fldChar w:fldCharType="begin"/>
            </w:r>
            <w:r w:rsidRPr="001F2032">
              <w:rPr>
                <w:noProof/>
                <w:webHidden/>
                <w:sz w:val="22"/>
              </w:rPr>
              <w:instrText xml:space="preserve"> PAGEREF _Toc75954741 \h </w:instrText>
            </w:r>
            <w:r w:rsidRPr="001F2032">
              <w:rPr>
                <w:noProof/>
                <w:webHidden/>
                <w:sz w:val="22"/>
              </w:rPr>
            </w:r>
            <w:r w:rsidRPr="001F2032">
              <w:rPr>
                <w:noProof/>
                <w:webHidden/>
                <w:sz w:val="22"/>
              </w:rPr>
              <w:fldChar w:fldCharType="separate"/>
            </w:r>
            <w:r w:rsidR="00FD0505">
              <w:rPr>
                <w:noProof/>
                <w:webHidden/>
                <w:sz w:val="22"/>
              </w:rPr>
              <w:t>60</w:t>
            </w:r>
            <w:r w:rsidRPr="001F2032">
              <w:rPr>
                <w:noProof/>
                <w:webHidden/>
                <w:sz w:val="22"/>
              </w:rPr>
              <w:fldChar w:fldCharType="end"/>
            </w:r>
          </w:hyperlink>
        </w:p>
        <w:p w14:paraId="3275B8A8" w14:textId="6ABC1328" w:rsidR="00311F23" w:rsidRPr="001F2032" w:rsidRDefault="00311F23" w:rsidP="001F2032">
          <w:pPr>
            <w:pStyle w:val="Sadraj3"/>
            <w:rPr>
              <w:noProof/>
              <w:sz w:val="22"/>
            </w:rPr>
          </w:pPr>
          <w:hyperlink w:anchor="_Toc75954742" w:history="1">
            <w:r w:rsidRPr="001F2032">
              <w:rPr>
                <w:rStyle w:val="Hiperveza"/>
                <w:rFonts w:ascii="Arial" w:hAnsi="Arial" w:cs="Arial"/>
                <w:noProof/>
                <w:sz w:val="22"/>
              </w:rPr>
              <w:t>7.5.2.</w:t>
            </w:r>
            <w:r w:rsidRPr="001F2032">
              <w:rPr>
                <w:noProof/>
                <w:sz w:val="22"/>
              </w:rPr>
              <w:tab/>
            </w:r>
            <w:r w:rsidRPr="001F2032">
              <w:rPr>
                <w:rStyle w:val="Hiperveza"/>
                <w:rFonts w:ascii="Arial" w:hAnsi="Arial" w:cs="Arial"/>
                <w:caps w:val="0"/>
                <w:noProof/>
                <w:sz w:val="22"/>
              </w:rPr>
              <w:t>Druge mjere koje uključuju suradnju u slučaju snijega i leda s nadležnim tijelima i raznim institucijama</w:t>
            </w:r>
            <w:r w:rsidRPr="001F2032">
              <w:rPr>
                <w:noProof/>
                <w:webHidden/>
                <w:sz w:val="22"/>
              </w:rPr>
              <w:tab/>
            </w:r>
            <w:r w:rsidRPr="001F2032">
              <w:rPr>
                <w:noProof/>
                <w:webHidden/>
                <w:sz w:val="22"/>
              </w:rPr>
              <w:fldChar w:fldCharType="begin"/>
            </w:r>
            <w:r w:rsidRPr="001F2032">
              <w:rPr>
                <w:noProof/>
                <w:webHidden/>
                <w:sz w:val="22"/>
              </w:rPr>
              <w:instrText xml:space="preserve"> PAGEREF _Toc75954742 \h </w:instrText>
            </w:r>
            <w:r w:rsidRPr="001F2032">
              <w:rPr>
                <w:noProof/>
                <w:webHidden/>
                <w:sz w:val="22"/>
              </w:rPr>
            </w:r>
            <w:r w:rsidRPr="001F2032">
              <w:rPr>
                <w:noProof/>
                <w:webHidden/>
                <w:sz w:val="22"/>
              </w:rPr>
              <w:fldChar w:fldCharType="separate"/>
            </w:r>
            <w:r w:rsidR="00FD0505">
              <w:rPr>
                <w:noProof/>
                <w:webHidden/>
                <w:sz w:val="22"/>
              </w:rPr>
              <w:t>67</w:t>
            </w:r>
            <w:r w:rsidRPr="001F2032">
              <w:rPr>
                <w:noProof/>
                <w:webHidden/>
                <w:sz w:val="22"/>
              </w:rPr>
              <w:fldChar w:fldCharType="end"/>
            </w:r>
          </w:hyperlink>
        </w:p>
        <w:p w14:paraId="6939E024" w14:textId="17D6EA93" w:rsidR="00311F23" w:rsidRPr="001F2032" w:rsidRDefault="00311F23">
          <w:pPr>
            <w:pStyle w:val="Sadraj2"/>
            <w:rPr>
              <w:rFonts w:ascii="Arial" w:hAnsi="Arial" w:cs="Arial"/>
              <w:caps w:val="0"/>
              <w:noProof/>
              <w:sz w:val="22"/>
            </w:rPr>
          </w:pPr>
          <w:hyperlink w:anchor="_Toc75954743" w:history="1">
            <w:r w:rsidRPr="001F2032">
              <w:rPr>
                <w:rStyle w:val="Hiperveza"/>
                <w:rFonts w:ascii="Arial" w:hAnsi="Arial" w:cs="Arial"/>
                <w:noProof/>
                <w:sz w:val="22"/>
              </w:rPr>
              <w:t>7.6.</w:t>
            </w:r>
            <w:r w:rsidRPr="001F2032">
              <w:rPr>
                <w:rFonts w:ascii="Arial" w:hAnsi="Arial" w:cs="Arial"/>
                <w:caps w:val="0"/>
                <w:noProof/>
                <w:sz w:val="22"/>
              </w:rPr>
              <w:tab/>
            </w:r>
            <w:r w:rsidRPr="001F2032">
              <w:rPr>
                <w:rStyle w:val="Hiperveza"/>
                <w:rFonts w:ascii="Arial" w:hAnsi="Arial" w:cs="Arial"/>
                <w:caps w:val="0"/>
                <w:noProof/>
                <w:sz w:val="22"/>
              </w:rPr>
              <w:t>Tuča</w:t>
            </w:r>
            <w:r w:rsidRPr="001F2032">
              <w:rPr>
                <w:rFonts w:ascii="Arial" w:hAnsi="Arial" w:cs="Arial"/>
                <w:noProof/>
                <w:webHidden/>
                <w:sz w:val="22"/>
              </w:rPr>
              <w:tab/>
            </w:r>
            <w:r w:rsidRPr="001F2032">
              <w:rPr>
                <w:rFonts w:ascii="Arial" w:hAnsi="Arial" w:cs="Arial"/>
                <w:noProof/>
                <w:webHidden/>
                <w:sz w:val="22"/>
              </w:rPr>
              <w:fldChar w:fldCharType="begin"/>
            </w:r>
            <w:r w:rsidRPr="001F2032">
              <w:rPr>
                <w:rFonts w:ascii="Arial" w:hAnsi="Arial" w:cs="Arial"/>
                <w:noProof/>
                <w:webHidden/>
                <w:sz w:val="22"/>
              </w:rPr>
              <w:instrText xml:space="preserve"> PAGEREF _Toc75954743 \h </w:instrText>
            </w:r>
            <w:r w:rsidRPr="001F2032">
              <w:rPr>
                <w:rFonts w:ascii="Arial" w:hAnsi="Arial" w:cs="Arial"/>
                <w:noProof/>
                <w:webHidden/>
                <w:sz w:val="22"/>
              </w:rPr>
            </w:r>
            <w:r w:rsidRPr="001F2032">
              <w:rPr>
                <w:rFonts w:ascii="Arial" w:hAnsi="Arial" w:cs="Arial"/>
                <w:noProof/>
                <w:webHidden/>
                <w:sz w:val="22"/>
              </w:rPr>
              <w:fldChar w:fldCharType="separate"/>
            </w:r>
            <w:r w:rsidR="00FD0505">
              <w:rPr>
                <w:rFonts w:ascii="Arial" w:hAnsi="Arial" w:cs="Arial"/>
                <w:noProof/>
                <w:webHidden/>
                <w:sz w:val="22"/>
              </w:rPr>
              <w:t>68</w:t>
            </w:r>
            <w:r w:rsidRPr="001F2032">
              <w:rPr>
                <w:rFonts w:ascii="Arial" w:hAnsi="Arial" w:cs="Arial"/>
                <w:noProof/>
                <w:webHidden/>
                <w:sz w:val="22"/>
              </w:rPr>
              <w:fldChar w:fldCharType="end"/>
            </w:r>
          </w:hyperlink>
        </w:p>
        <w:p w14:paraId="6C58C07C" w14:textId="18D63F2B" w:rsidR="00311F23" w:rsidRPr="001F2032" w:rsidRDefault="00311F23" w:rsidP="001F2032">
          <w:pPr>
            <w:pStyle w:val="Sadraj3"/>
            <w:rPr>
              <w:noProof/>
              <w:sz w:val="22"/>
            </w:rPr>
          </w:pPr>
          <w:hyperlink w:anchor="_Toc75954744" w:history="1">
            <w:r w:rsidRPr="001F2032">
              <w:rPr>
                <w:rStyle w:val="Hiperveza"/>
                <w:rFonts w:ascii="Arial" w:hAnsi="Arial" w:cs="Arial"/>
                <w:noProof/>
                <w:sz w:val="22"/>
              </w:rPr>
              <w:t>7.6.1.</w:t>
            </w:r>
            <w:r w:rsidRPr="001F2032">
              <w:rPr>
                <w:noProof/>
                <w:sz w:val="22"/>
              </w:rPr>
              <w:tab/>
            </w:r>
            <w:r w:rsidRPr="001F2032">
              <w:rPr>
                <w:rStyle w:val="Hiperveza"/>
                <w:rFonts w:ascii="Arial" w:hAnsi="Arial" w:cs="Arial"/>
                <w:caps w:val="0"/>
                <w:noProof/>
                <w:sz w:val="22"/>
              </w:rPr>
              <w:t>Popis mjera i nositelja mjera u slučaju tuče</w:t>
            </w:r>
            <w:r w:rsidRPr="001F2032">
              <w:rPr>
                <w:noProof/>
                <w:webHidden/>
                <w:sz w:val="22"/>
              </w:rPr>
              <w:tab/>
            </w:r>
            <w:r w:rsidRPr="001F2032">
              <w:rPr>
                <w:noProof/>
                <w:webHidden/>
                <w:sz w:val="22"/>
              </w:rPr>
              <w:fldChar w:fldCharType="begin"/>
            </w:r>
            <w:r w:rsidRPr="001F2032">
              <w:rPr>
                <w:noProof/>
                <w:webHidden/>
                <w:sz w:val="22"/>
              </w:rPr>
              <w:instrText xml:space="preserve"> PAGEREF _Toc75954744 \h </w:instrText>
            </w:r>
            <w:r w:rsidRPr="001F2032">
              <w:rPr>
                <w:noProof/>
                <w:webHidden/>
                <w:sz w:val="22"/>
              </w:rPr>
            </w:r>
            <w:r w:rsidRPr="001F2032">
              <w:rPr>
                <w:noProof/>
                <w:webHidden/>
                <w:sz w:val="22"/>
              </w:rPr>
              <w:fldChar w:fldCharType="separate"/>
            </w:r>
            <w:r w:rsidR="00FD0505">
              <w:rPr>
                <w:noProof/>
                <w:webHidden/>
                <w:sz w:val="22"/>
              </w:rPr>
              <w:t>69</w:t>
            </w:r>
            <w:r w:rsidRPr="001F2032">
              <w:rPr>
                <w:noProof/>
                <w:webHidden/>
                <w:sz w:val="22"/>
              </w:rPr>
              <w:fldChar w:fldCharType="end"/>
            </w:r>
          </w:hyperlink>
        </w:p>
        <w:p w14:paraId="23DD351B" w14:textId="792E96DE" w:rsidR="00311F23" w:rsidRPr="001F2032" w:rsidRDefault="00311F23" w:rsidP="001F2032">
          <w:pPr>
            <w:pStyle w:val="Sadraj3"/>
            <w:rPr>
              <w:noProof/>
              <w:sz w:val="22"/>
            </w:rPr>
          </w:pPr>
          <w:hyperlink w:anchor="_Toc75954745" w:history="1">
            <w:r w:rsidRPr="001F2032">
              <w:rPr>
                <w:rStyle w:val="Hiperveza"/>
                <w:rFonts w:ascii="Arial" w:hAnsi="Arial" w:cs="Arial"/>
                <w:noProof/>
                <w:sz w:val="22"/>
              </w:rPr>
              <w:t>7.6.2.</w:t>
            </w:r>
            <w:r w:rsidRPr="001F2032">
              <w:rPr>
                <w:noProof/>
                <w:sz w:val="22"/>
              </w:rPr>
              <w:tab/>
            </w:r>
            <w:r w:rsidRPr="001F2032">
              <w:rPr>
                <w:rStyle w:val="Hiperveza"/>
                <w:rFonts w:ascii="Arial" w:hAnsi="Arial" w:cs="Arial"/>
                <w:caps w:val="0"/>
                <w:noProof/>
                <w:sz w:val="22"/>
              </w:rPr>
              <w:t>Druge mjere koje uključuju suradnju u slučaju tuče s nadležnim tijelima i raznim institucijama</w:t>
            </w:r>
            <w:r w:rsidRPr="001F2032">
              <w:rPr>
                <w:noProof/>
                <w:webHidden/>
                <w:sz w:val="22"/>
              </w:rPr>
              <w:tab/>
            </w:r>
            <w:r w:rsidRPr="001F2032">
              <w:rPr>
                <w:noProof/>
                <w:webHidden/>
                <w:sz w:val="22"/>
              </w:rPr>
              <w:fldChar w:fldCharType="begin"/>
            </w:r>
            <w:r w:rsidRPr="001F2032">
              <w:rPr>
                <w:noProof/>
                <w:webHidden/>
                <w:sz w:val="22"/>
              </w:rPr>
              <w:instrText xml:space="preserve"> PAGEREF _Toc75954745 \h </w:instrText>
            </w:r>
            <w:r w:rsidRPr="001F2032">
              <w:rPr>
                <w:noProof/>
                <w:webHidden/>
                <w:sz w:val="22"/>
              </w:rPr>
            </w:r>
            <w:r w:rsidRPr="001F2032">
              <w:rPr>
                <w:noProof/>
                <w:webHidden/>
                <w:sz w:val="22"/>
              </w:rPr>
              <w:fldChar w:fldCharType="separate"/>
            </w:r>
            <w:r w:rsidR="00FD0505">
              <w:rPr>
                <w:noProof/>
                <w:webHidden/>
                <w:sz w:val="22"/>
              </w:rPr>
              <w:t>74</w:t>
            </w:r>
            <w:r w:rsidRPr="001F2032">
              <w:rPr>
                <w:noProof/>
                <w:webHidden/>
                <w:sz w:val="22"/>
              </w:rPr>
              <w:fldChar w:fldCharType="end"/>
            </w:r>
          </w:hyperlink>
        </w:p>
        <w:p w14:paraId="784B218D" w14:textId="4C80014A" w:rsidR="00311F23" w:rsidRPr="001F2032" w:rsidRDefault="00311F23">
          <w:pPr>
            <w:pStyle w:val="Sadraj2"/>
            <w:rPr>
              <w:rFonts w:ascii="Arial" w:hAnsi="Arial" w:cs="Arial"/>
              <w:caps w:val="0"/>
              <w:noProof/>
              <w:sz w:val="22"/>
            </w:rPr>
          </w:pPr>
          <w:hyperlink w:anchor="_Toc75954746" w:history="1">
            <w:r w:rsidRPr="001F2032">
              <w:rPr>
                <w:rStyle w:val="Hiperveza"/>
                <w:rFonts w:ascii="Arial" w:hAnsi="Arial" w:cs="Arial"/>
                <w:noProof/>
                <w:sz w:val="22"/>
              </w:rPr>
              <w:t>7.7.</w:t>
            </w:r>
            <w:r w:rsidRPr="001F2032">
              <w:rPr>
                <w:rFonts w:ascii="Arial" w:hAnsi="Arial" w:cs="Arial"/>
                <w:caps w:val="0"/>
                <w:noProof/>
                <w:sz w:val="22"/>
              </w:rPr>
              <w:tab/>
            </w:r>
            <w:r w:rsidRPr="001F2032">
              <w:rPr>
                <w:rStyle w:val="Hiperveza"/>
                <w:rFonts w:ascii="Arial" w:hAnsi="Arial" w:cs="Arial"/>
                <w:caps w:val="0"/>
                <w:noProof/>
                <w:sz w:val="22"/>
              </w:rPr>
              <w:t>Požar otvorenog tipa</w:t>
            </w:r>
            <w:r w:rsidRPr="001F2032">
              <w:rPr>
                <w:rFonts w:ascii="Arial" w:hAnsi="Arial" w:cs="Arial"/>
                <w:noProof/>
                <w:webHidden/>
                <w:sz w:val="22"/>
              </w:rPr>
              <w:tab/>
            </w:r>
            <w:r w:rsidRPr="001F2032">
              <w:rPr>
                <w:rFonts w:ascii="Arial" w:hAnsi="Arial" w:cs="Arial"/>
                <w:noProof/>
                <w:webHidden/>
                <w:sz w:val="22"/>
              </w:rPr>
              <w:fldChar w:fldCharType="begin"/>
            </w:r>
            <w:r w:rsidRPr="001F2032">
              <w:rPr>
                <w:rFonts w:ascii="Arial" w:hAnsi="Arial" w:cs="Arial"/>
                <w:noProof/>
                <w:webHidden/>
                <w:sz w:val="22"/>
              </w:rPr>
              <w:instrText xml:space="preserve"> PAGEREF _Toc75954746 \h </w:instrText>
            </w:r>
            <w:r w:rsidRPr="001F2032">
              <w:rPr>
                <w:rFonts w:ascii="Arial" w:hAnsi="Arial" w:cs="Arial"/>
                <w:noProof/>
                <w:webHidden/>
                <w:sz w:val="22"/>
              </w:rPr>
            </w:r>
            <w:r w:rsidRPr="001F2032">
              <w:rPr>
                <w:rFonts w:ascii="Arial" w:hAnsi="Arial" w:cs="Arial"/>
                <w:noProof/>
                <w:webHidden/>
                <w:sz w:val="22"/>
              </w:rPr>
              <w:fldChar w:fldCharType="separate"/>
            </w:r>
            <w:r w:rsidR="00FD0505">
              <w:rPr>
                <w:rFonts w:ascii="Arial" w:hAnsi="Arial" w:cs="Arial"/>
                <w:noProof/>
                <w:webHidden/>
                <w:sz w:val="22"/>
              </w:rPr>
              <w:t>75</w:t>
            </w:r>
            <w:r w:rsidRPr="001F2032">
              <w:rPr>
                <w:rFonts w:ascii="Arial" w:hAnsi="Arial" w:cs="Arial"/>
                <w:noProof/>
                <w:webHidden/>
                <w:sz w:val="22"/>
              </w:rPr>
              <w:fldChar w:fldCharType="end"/>
            </w:r>
          </w:hyperlink>
        </w:p>
        <w:p w14:paraId="755308C5" w14:textId="4F5CB387" w:rsidR="00311F23" w:rsidRPr="001F2032" w:rsidRDefault="00311F23" w:rsidP="001F2032">
          <w:pPr>
            <w:pStyle w:val="Sadraj3"/>
            <w:rPr>
              <w:noProof/>
              <w:sz w:val="22"/>
            </w:rPr>
          </w:pPr>
          <w:hyperlink w:anchor="_Toc75954747" w:history="1">
            <w:r w:rsidRPr="001F2032">
              <w:rPr>
                <w:rStyle w:val="Hiperveza"/>
                <w:rFonts w:ascii="Arial" w:hAnsi="Arial" w:cs="Arial"/>
                <w:noProof/>
                <w:sz w:val="22"/>
              </w:rPr>
              <w:t>7.7.1.</w:t>
            </w:r>
            <w:r w:rsidRPr="001F2032">
              <w:rPr>
                <w:noProof/>
                <w:sz w:val="22"/>
              </w:rPr>
              <w:tab/>
            </w:r>
            <w:r w:rsidRPr="001F2032">
              <w:rPr>
                <w:rStyle w:val="Hiperveza"/>
                <w:rFonts w:ascii="Arial" w:hAnsi="Arial" w:cs="Arial"/>
                <w:caps w:val="0"/>
                <w:noProof/>
                <w:sz w:val="22"/>
              </w:rPr>
              <w:t>Popis mjera i nositelja mjera u slučaju požara otvorenog tipa</w:t>
            </w:r>
            <w:r w:rsidRPr="001F2032">
              <w:rPr>
                <w:noProof/>
                <w:webHidden/>
                <w:sz w:val="22"/>
              </w:rPr>
              <w:tab/>
            </w:r>
            <w:r w:rsidRPr="001F2032">
              <w:rPr>
                <w:noProof/>
                <w:webHidden/>
                <w:sz w:val="22"/>
              </w:rPr>
              <w:fldChar w:fldCharType="begin"/>
            </w:r>
            <w:r w:rsidRPr="001F2032">
              <w:rPr>
                <w:noProof/>
                <w:webHidden/>
                <w:sz w:val="22"/>
              </w:rPr>
              <w:instrText xml:space="preserve"> PAGEREF _Toc75954747 \h </w:instrText>
            </w:r>
            <w:r w:rsidRPr="001F2032">
              <w:rPr>
                <w:noProof/>
                <w:webHidden/>
                <w:sz w:val="22"/>
              </w:rPr>
            </w:r>
            <w:r w:rsidRPr="001F2032">
              <w:rPr>
                <w:noProof/>
                <w:webHidden/>
                <w:sz w:val="22"/>
              </w:rPr>
              <w:fldChar w:fldCharType="separate"/>
            </w:r>
            <w:r w:rsidR="00FD0505">
              <w:rPr>
                <w:noProof/>
                <w:webHidden/>
                <w:sz w:val="22"/>
              </w:rPr>
              <w:t>76</w:t>
            </w:r>
            <w:r w:rsidRPr="001F2032">
              <w:rPr>
                <w:noProof/>
                <w:webHidden/>
                <w:sz w:val="22"/>
              </w:rPr>
              <w:fldChar w:fldCharType="end"/>
            </w:r>
          </w:hyperlink>
        </w:p>
        <w:p w14:paraId="0D8452CC" w14:textId="2C065FAE" w:rsidR="00311F23" w:rsidRPr="001F2032" w:rsidRDefault="00311F23" w:rsidP="001F2032">
          <w:pPr>
            <w:pStyle w:val="Sadraj3"/>
            <w:rPr>
              <w:noProof/>
              <w:sz w:val="22"/>
            </w:rPr>
          </w:pPr>
          <w:hyperlink w:anchor="_Toc75954748" w:history="1">
            <w:r w:rsidRPr="001F2032">
              <w:rPr>
                <w:rStyle w:val="Hiperveza"/>
                <w:rFonts w:ascii="Arial" w:hAnsi="Arial" w:cs="Arial"/>
                <w:noProof/>
                <w:sz w:val="22"/>
              </w:rPr>
              <w:t>7.7.2.</w:t>
            </w:r>
            <w:r w:rsidRPr="001F2032">
              <w:rPr>
                <w:noProof/>
                <w:sz w:val="22"/>
              </w:rPr>
              <w:tab/>
            </w:r>
            <w:r w:rsidRPr="001F2032">
              <w:rPr>
                <w:rStyle w:val="Hiperveza"/>
                <w:rFonts w:ascii="Arial" w:hAnsi="Arial" w:cs="Arial"/>
                <w:caps w:val="0"/>
                <w:noProof/>
                <w:sz w:val="22"/>
              </w:rPr>
              <w:t>Druge mjere koje uključuju suradnju u slučaju požara otvorenog tipa s nadležnim tijelima i raznim institucijama</w:t>
            </w:r>
            <w:r w:rsidRPr="001F2032">
              <w:rPr>
                <w:noProof/>
                <w:webHidden/>
                <w:sz w:val="22"/>
              </w:rPr>
              <w:tab/>
            </w:r>
            <w:r w:rsidRPr="001F2032">
              <w:rPr>
                <w:noProof/>
                <w:webHidden/>
                <w:sz w:val="22"/>
              </w:rPr>
              <w:fldChar w:fldCharType="begin"/>
            </w:r>
            <w:r w:rsidRPr="001F2032">
              <w:rPr>
                <w:noProof/>
                <w:webHidden/>
                <w:sz w:val="22"/>
              </w:rPr>
              <w:instrText xml:space="preserve"> PAGEREF _Toc75954748 \h </w:instrText>
            </w:r>
            <w:r w:rsidRPr="001F2032">
              <w:rPr>
                <w:noProof/>
                <w:webHidden/>
                <w:sz w:val="22"/>
              </w:rPr>
            </w:r>
            <w:r w:rsidRPr="001F2032">
              <w:rPr>
                <w:noProof/>
                <w:webHidden/>
                <w:sz w:val="22"/>
              </w:rPr>
              <w:fldChar w:fldCharType="separate"/>
            </w:r>
            <w:r w:rsidR="00FD0505">
              <w:rPr>
                <w:noProof/>
                <w:webHidden/>
                <w:sz w:val="22"/>
              </w:rPr>
              <w:t>82</w:t>
            </w:r>
            <w:r w:rsidRPr="001F2032">
              <w:rPr>
                <w:noProof/>
                <w:webHidden/>
                <w:sz w:val="22"/>
              </w:rPr>
              <w:fldChar w:fldCharType="end"/>
            </w:r>
          </w:hyperlink>
        </w:p>
        <w:p w14:paraId="28691EDF" w14:textId="64062598" w:rsidR="00311F23" w:rsidRPr="001F2032" w:rsidRDefault="00311F23">
          <w:pPr>
            <w:pStyle w:val="Sadraj2"/>
            <w:rPr>
              <w:rFonts w:ascii="Arial" w:hAnsi="Arial" w:cs="Arial"/>
              <w:caps w:val="0"/>
              <w:noProof/>
              <w:sz w:val="22"/>
            </w:rPr>
          </w:pPr>
          <w:hyperlink w:anchor="_Toc75954749" w:history="1">
            <w:r w:rsidRPr="001F2032">
              <w:rPr>
                <w:rStyle w:val="Hiperveza"/>
                <w:rFonts w:ascii="Arial" w:hAnsi="Arial" w:cs="Arial"/>
                <w:noProof/>
                <w:sz w:val="22"/>
              </w:rPr>
              <w:t>7.8.</w:t>
            </w:r>
            <w:r w:rsidRPr="001F2032">
              <w:rPr>
                <w:rFonts w:ascii="Arial" w:hAnsi="Arial" w:cs="Arial"/>
                <w:caps w:val="0"/>
                <w:noProof/>
                <w:sz w:val="22"/>
              </w:rPr>
              <w:tab/>
            </w:r>
            <w:r w:rsidRPr="001F2032">
              <w:rPr>
                <w:rStyle w:val="Hiperveza"/>
                <w:rFonts w:ascii="Arial" w:hAnsi="Arial" w:cs="Arial"/>
                <w:caps w:val="0"/>
                <w:noProof/>
                <w:sz w:val="22"/>
              </w:rPr>
              <w:t>Poplava (plavljenje bujičnih voda, uspor</w:t>
            </w:r>
            <w:r w:rsidRPr="001F2032">
              <w:rPr>
                <w:rStyle w:val="Hiperveza"/>
                <w:rFonts w:ascii="Arial" w:hAnsi="Arial" w:cs="Arial"/>
                <w:noProof/>
                <w:sz w:val="22"/>
              </w:rPr>
              <w:t>)</w:t>
            </w:r>
            <w:r w:rsidRPr="001F2032">
              <w:rPr>
                <w:rFonts w:ascii="Arial" w:hAnsi="Arial" w:cs="Arial"/>
                <w:noProof/>
                <w:webHidden/>
                <w:sz w:val="22"/>
              </w:rPr>
              <w:tab/>
            </w:r>
            <w:r w:rsidRPr="001F2032">
              <w:rPr>
                <w:rFonts w:ascii="Arial" w:hAnsi="Arial" w:cs="Arial"/>
                <w:noProof/>
                <w:webHidden/>
                <w:sz w:val="22"/>
              </w:rPr>
              <w:fldChar w:fldCharType="begin"/>
            </w:r>
            <w:r w:rsidRPr="001F2032">
              <w:rPr>
                <w:rFonts w:ascii="Arial" w:hAnsi="Arial" w:cs="Arial"/>
                <w:noProof/>
                <w:webHidden/>
                <w:sz w:val="22"/>
              </w:rPr>
              <w:instrText xml:space="preserve"> PAGEREF _Toc75954749 \h </w:instrText>
            </w:r>
            <w:r w:rsidRPr="001F2032">
              <w:rPr>
                <w:rFonts w:ascii="Arial" w:hAnsi="Arial" w:cs="Arial"/>
                <w:noProof/>
                <w:webHidden/>
                <w:sz w:val="22"/>
              </w:rPr>
            </w:r>
            <w:r w:rsidRPr="001F2032">
              <w:rPr>
                <w:rFonts w:ascii="Arial" w:hAnsi="Arial" w:cs="Arial"/>
                <w:noProof/>
                <w:webHidden/>
                <w:sz w:val="22"/>
              </w:rPr>
              <w:fldChar w:fldCharType="separate"/>
            </w:r>
            <w:r w:rsidR="00FD0505">
              <w:rPr>
                <w:rFonts w:ascii="Arial" w:hAnsi="Arial" w:cs="Arial"/>
                <w:noProof/>
                <w:webHidden/>
                <w:sz w:val="22"/>
              </w:rPr>
              <w:t>83</w:t>
            </w:r>
            <w:r w:rsidRPr="001F2032">
              <w:rPr>
                <w:rFonts w:ascii="Arial" w:hAnsi="Arial" w:cs="Arial"/>
                <w:noProof/>
                <w:webHidden/>
                <w:sz w:val="22"/>
              </w:rPr>
              <w:fldChar w:fldCharType="end"/>
            </w:r>
          </w:hyperlink>
        </w:p>
        <w:p w14:paraId="63D224C8" w14:textId="6F9FE8E2" w:rsidR="00311F23" w:rsidRPr="001F2032" w:rsidRDefault="00311F23" w:rsidP="001F2032">
          <w:pPr>
            <w:pStyle w:val="Sadraj3"/>
            <w:rPr>
              <w:noProof/>
              <w:sz w:val="22"/>
            </w:rPr>
          </w:pPr>
          <w:hyperlink w:anchor="_Toc75954750" w:history="1">
            <w:r w:rsidRPr="001F2032">
              <w:rPr>
                <w:rStyle w:val="Hiperveza"/>
                <w:rFonts w:ascii="Arial" w:hAnsi="Arial" w:cs="Arial"/>
                <w:noProof/>
                <w:sz w:val="22"/>
              </w:rPr>
              <w:t>7.8.1.</w:t>
            </w:r>
            <w:r w:rsidRPr="001F2032">
              <w:rPr>
                <w:noProof/>
                <w:sz w:val="22"/>
              </w:rPr>
              <w:tab/>
            </w:r>
            <w:r w:rsidRPr="001F2032">
              <w:rPr>
                <w:rStyle w:val="Hiperveza"/>
                <w:rFonts w:ascii="Arial" w:hAnsi="Arial" w:cs="Arial"/>
                <w:caps w:val="0"/>
                <w:noProof/>
                <w:sz w:val="22"/>
              </w:rPr>
              <w:t>Popis mjera i nositelja mjera u slučaju poplave</w:t>
            </w:r>
            <w:r w:rsidRPr="001F2032">
              <w:rPr>
                <w:noProof/>
                <w:webHidden/>
                <w:sz w:val="22"/>
              </w:rPr>
              <w:tab/>
            </w:r>
            <w:r w:rsidRPr="001F2032">
              <w:rPr>
                <w:noProof/>
                <w:webHidden/>
                <w:sz w:val="22"/>
              </w:rPr>
              <w:fldChar w:fldCharType="begin"/>
            </w:r>
            <w:r w:rsidRPr="001F2032">
              <w:rPr>
                <w:noProof/>
                <w:webHidden/>
                <w:sz w:val="22"/>
              </w:rPr>
              <w:instrText xml:space="preserve"> PAGEREF _Toc75954750 \h </w:instrText>
            </w:r>
            <w:r w:rsidRPr="001F2032">
              <w:rPr>
                <w:noProof/>
                <w:webHidden/>
                <w:sz w:val="22"/>
              </w:rPr>
            </w:r>
            <w:r w:rsidRPr="001F2032">
              <w:rPr>
                <w:noProof/>
                <w:webHidden/>
                <w:sz w:val="22"/>
              </w:rPr>
              <w:fldChar w:fldCharType="separate"/>
            </w:r>
            <w:r w:rsidR="00FD0505">
              <w:rPr>
                <w:noProof/>
                <w:webHidden/>
                <w:sz w:val="22"/>
              </w:rPr>
              <w:t>86</w:t>
            </w:r>
            <w:r w:rsidRPr="001F2032">
              <w:rPr>
                <w:noProof/>
                <w:webHidden/>
                <w:sz w:val="22"/>
              </w:rPr>
              <w:fldChar w:fldCharType="end"/>
            </w:r>
          </w:hyperlink>
        </w:p>
        <w:p w14:paraId="0FD9E959" w14:textId="39FF7AA2" w:rsidR="00311F23" w:rsidRPr="001F2032" w:rsidRDefault="00311F23" w:rsidP="001F2032">
          <w:pPr>
            <w:pStyle w:val="Sadraj3"/>
            <w:rPr>
              <w:noProof/>
              <w:sz w:val="22"/>
            </w:rPr>
          </w:pPr>
          <w:hyperlink w:anchor="_Toc75954751" w:history="1">
            <w:r w:rsidRPr="001F2032">
              <w:rPr>
                <w:rStyle w:val="Hiperveza"/>
                <w:rFonts w:ascii="Arial" w:hAnsi="Arial" w:cs="Arial"/>
                <w:noProof/>
                <w:sz w:val="22"/>
              </w:rPr>
              <w:t>7.8.2.</w:t>
            </w:r>
            <w:r w:rsidRPr="001F2032">
              <w:rPr>
                <w:noProof/>
                <w:sz w:val="22"/>
              </w:rPr>
              <w:tab/>
            </w:r>
            <w:r w:rsidRPr="001F2032">
              <w:rPr>
                <w:rStyle w:val="Hiperveza"/>
                <w:rFonts w:ascii="Arial" w:hAnsi="Arial" w:cs="Arial"/>
                <w:caps w:val="0"/>
                <w:noProof/>
                <w:sz w:val="22"/>
              </w:rPr>
              <w:t>Druge mjere koje uključuju suradnju u slučaju poplave s nadležnim tijelima i raznim institucijama</w:t>
            </w:r>
            <w:r w:rsidRPr="001F2032">
              <w:rPr>
                <w:noProof/>
                <w:webHidden/>
                <w:sz w:val="22"/>
              </w:rPr>
              <w:tab/>
            </w:r>
            <w:r w:rsidRPr="001F2032">
              <w:rPr>
                <w:noProof/>
                <w:webHidden/>
                <w:sz w:val="22"/>
              </w:rPr>
              <w:fldChar w:fldCharType="begin"/>
            </w:r>
            <w:r w:rsidRPr="001F2032">
              <w:rPr>
                <w:noProof/>
                <w:webHidden/>
                <w:sz w:val="22"/>
              </w:rPr>
              <w:instrText xml:space="preserve"> PAGEREF _Toc75954751 \h </w:instrText>
            </w:r>
            <w:r w:rsidRPr="001F2032">
              <w:rPr>
                <w:noProof/>
                <w:webHidden/>
                <w:sz w:val="22"/>
              </w:rPr>
            </w:r>
            <w:r w:rsidRPr="001F2032">
              <w:rPr>
                <w:noProof/>
                <w:webHidden/>
                <w:sz w:val="22"/>
              </w:rPr>
              <w:fldChar w:fldCharType="separate"/>
            </w:r>
            <w:r w:rsidR="00FD0505">
              <w:rPr>
                <w:noProof/>
                <w:webHidden/>
                <w:sz w:val="22"/>
              </w:rPr>
              <w:t>91</w:t>
            </w:r>
            <w:r w:rsidRPr="001F2032">
              <w:rPr>
                <w:noProof/>
                <w:webHidden/>
                <w:sz w:val="22"/>
              </w:rPr>
              <w:fldChar w:fldCharType="end"/>
            </w:r>
          </w:hyperlink>
        </w:p>
        <w:p w14:paraId="35D9A2E5" w14:textId="275A5E7C" w:rsidR="00311F23" w:rsidRPr="001F2032" w:rsidRDefault="00311F23">
          <w:pPr>
            <w:pStyle w:val="Sadraj2"/>
            <w:rPr>
              <w:rFonts w:ascii="Arial" w:hAnsi="Arial" w:cs="Arial"/>
              <w:caps w:val="0"/>
              <w:noProof/>
              <w:sz w:val="22"/>
            </w:rPr>
          </w:pPr>
          <w:hyperlink w:anchor="_Toc75954752" w:history="1">
            <w:r w:rsidRPr="001F2032">
              <w:rPr>
                <w:rStyle w:val="Hiperveza"/>
                <w:rFonts w:ascii="Arial" w:eastAsia="Batang" w:hAnsi="Arial" w:cs="Arial"/>
                <w:noProof/>
                <w:sz w:val="22"/>
              </w:rPr>
              <w:t>7.9.</w:t>
            </w:r>
            <w:r w:rsidRPr="001F2032">
              <w:rPr>
                <w:rFonts w:ascii="Arial" w:hAnsi="Arial" w:cs="Arial"/>
                <w:caps w:val="0"/>
                <w:noProof/>
                <w:sz w:val="22"/>
              </w:rPr>
              <w:tab/>
            </w:r>
            <w:r w:rsidRPr="001F2032">
              <w:rPr>
                <w:rStyle w:val="Hiperveza"/>
                <w:rFonts w:ascii="Arial" w:eastAsia="Batang" w:hAnsi="Arial" w:cs="Arial"/>
                <w:caps w:val="0"/>
                <w:noProof/>
                <w:sz w:val="22"/>
              </w:rPr>
              <w:t>Mraz</w:t>
            </w:r>
            <w:r w:rsidRPr="001F2032">
              <w:rPr>
                <w:rFonts w:ascii="Arial" w:hAnsi="Arial" w:cs="Arial"/>
                <w:noProof/>
                <w:webHidden/>
                <w:sz w:val="22"/>
              </w:rPr>
              <w:tab/>
            </w:r>
            <w:r w:rsidRPr="001F2032">
              <w:rPr>
                <w:rFonts w:ascii="Arial" w:hAnsi="Arial" w:cs="Arial"/>
                <w:noProof/>
                <w:webHidden/>
                <w:sz w:val="22"/>
              </w:rPr>
              <w:fldChar w:fldCharType="begin"/>
            </w:r>
            <w:r w:rsidRPr="001F2032">
              <w:rPr>
                <w:rFonts w:ascii="Arial" w:hAnsi="Arial" w:cs="Arial"/>
                <w:noProof/>
                <w:webHidden/>
                <w:sz w:val="22"/>
              </w:rPr>
              <w:instrText xml:space="preserve"> PAGEREF _Toc75954752 \h </w:instrText>
            </w:r>
            <w:r w:rsidRPr="001F2032">
              <w:rPr>
                <w:rFonts w:ascii="Arial" w:hAnsi="Arial" w:cs="Arial"/>
                <w:noProof/>
                <w:webHidden/>
                <w:sz w:val="22"/>
              </w:rPr>
            </w:r>
            <w:r w:rsidRPr="001F2032">
              <w:rPr>
                <w:rFonts w:ascii="Arial" w:hAnsi="Arial" w:cs="Arial"/>
                <w:noProof/>
                <w:webHidden/>
                <w:sz w:val="22"/>
              </w:rPr>
              <w:fldChar w:fldCharType="separate"/>
            </w:r>
            <w:r w:rsidR="00FD0505">
              <w:rPr>
                <w:rFonts w:ascii="Arial" w:hAnsi="Arial" w:cs="Arial"/>
                <w:noProof/>
                <w:webHidden/>
                <w:sz w:val="22"/>
              </w:rPr>
              <w:t>92</w:t>
            </w:r>
            <w:r w:rsidRPr="001F2032">
              <w:rPr>
                <w:rFonts w:ascii="Arial" w:hAnsi="Arial" w:cs="Arial"/>
                <w:noProof/>
                <w:webHidden/>
                <w:sz w:val="22"/>
              </w:rPr>
              <w:fldChar w:fldCharType="end"/>
            </w:r>
          </w:hyperlink>
        </w:p>
        <w:p w14:paraId="794B016E" w14:textId="5A093688" w:rsidR="00311F23" w:rsidRPr="001F2032" w:rsidRDefault="00311F23" w:rsidP="001F2032">
          <w:pPr>
            <w:pStyle w:val="Sadraj3"/>
            <w:rPr>
              <w:noProof/>
              <w:sz w:val="22"/>
            </w:rPr>
          </w:pPr>
          <w:hyperlink w:anchor="_Toc75954753" w:history="1">
            <w:r w:rsidRPr="001F2032">
              <w:rPr>
                <w:rStyle w:val="Hiperveza"/>
                <w:rFonts w:ascii="Arial" w:hAnsi="Arial" w:cs="Arial"/>
                <w:noProof/>
                <w:sz w:val="22"/>
              </w:rPr>
              <w:t>7.9.1.</w:t>
            </w:r>
            <w:r w:rsidRPr="001F2032">
              <w:rPr>
                <w:noProof/>
                <w:sz w:val="22"/>
              </w:rPr>
              <w:tab/>
            </w:r>
            <w:r w:rsidRPr="001F2032">
              <w:rPr>
                <w:rStyle w:val="Hiperveza"/>
                <w:rFonts w:ascii="Arial" w:hAnsi="Arial" w:cs="Arial"/>
                <w:caps w:val="0"/>
                <w:noProof/>
                <w:sz w:val="22"/>
              </w:rPr>
              <w:t>Popis mjera i nositelja mjera u slučaju mraza</w:t>
            </w:r>
            <w:r w:rsidRPr="001F2032">
              <w:rPr>
                <w:noProof/>
                <w:webHidden/>
                <w:sz w:val="22"/>
              </w:rPr>
              <w:tab/>
            </w:r>
            <w:r w:rsidRPr="001F2032">
              <w:rPr>
                <w:noProof/>
                <w:webHidden/>
                <w:sz w:val="22"/>
              </w:rPr>
              <w:fldChar w:fldCharType="begin"/>
            </w:r>
            <w:r w:rsidRPr="001F2032">
              <w:rPr>
                <w:noProof/>
                <w:webHidden/>
                <w:sz w:val="22"/>
              </w:rPr>
              <w:instrText xml:space="preserve"> PAGEREF _Toc75954753 \h </w:instrText>
            </w:r>
            <w:r w:rsidRPr="001F2032">
              <w:rPr>
                <w:noProof/>
                <w:webHidden/>
                <w:sz w:val="22"/>
              </w:rPr>
            </w:r>
            <w:r w:rsidRPr="001F2032">
              <w:rPr>
                <w:noProof/>
                <w:webHidden/>
                <w:sz w:val="22"/>
              </w:rPr>
              <w:fldChar w:fldCharType="separate"/>
            </w:r>
            <w:r w:rsidR="00FD0505">
              <w:rPr>
                <w:noProof/>
                <w:webHidden/>
                <w:sz w:val="22"/>
              </w:rPr>
              <w:t>93</w:t>
            </w:r>
            <w:r w:rsidRPr="001F2032">
              <w:rPr>
                <w:noProof/>
                <w:webHidden/>
                <w:sz w:val="22"/>
              </w:rPr>
              <w:fldChar w:fldCharType="end"/>
            </w:r>
          </w:hyperlink>
        </w:p>
        <w:p w14:paraId="4D82DBC9" w14:textId="2DE72D58" w:rsidR="00311F23" w:rsidRPr="001F2032" w:rsidRDefault="00311F23" w:rsidP="001F2032">
          <w:pPr>
            <w:pStyle w:val="Sadraj3"/>
            <w:rPr>
              <w:noProof/>
              <w:sz w:val="22"/>
            </w:rPr>
          </w:pPr>
          <w:hyperlink w:anchor="_Toc75954754" w:history="1">
            <w:r w:rsidRPr="001F2032">
              <w:rPr>
                <w:rStyle w:val="Hiperveza"/>
                <w:rFonts w:ascii="Arial" w:hAnsi="Arial" w:cs="Arial"/>
                <w:noProof/>
                <w:sz w:val="22"/>
              </w:rPr>
              <w:t>7.9.2.</w:t>
            </w:r>
            <w:r w:rsidRPr="001F2032">
              <w:rPr>
                <w:noProof/>
                <w:sz w:val="22"/>
              </w:rPr>
              <w:tab/>
            </w:r>
            <w:r w:rsidRPr="001F2032">
              <w:rPr>
                <w:rStyle w:val="Hiperveza"/>
                <w:rFonts w:ascii="Arial" w:hAnsi="Arial" w:cs="Arial"/>
                <w:caps w:val="0"/>
                <w:noProof/>
                <w:sz w:val="22"/>
              </w:rPr>
              <w:t>Druge mjere koje uključuju suradnju u slučaju mraza s nadležnim tijelima i raznim institucijama</w:t>
            </w:r>
            <w:r w:rsidRPr="001F2032">
              <w:rPr>
                <w:noProof/>
                <w:webHidden/>
                <w:sz w:val="22"/>
              </w:rPr>
              <w:tab/>
            </w:r>
            <w:r w:rsidRPr="001F2032">
              <w:rPr>
                <w:noProof/>
                <w:webHidden/>
                <w:sz w:val="22"/>
              </w:rPr>
              <w:fldChar w:fldCharType="begin"/>
            </w:r>
            <w:r w:rsidRPr="001F2032">
              <w:rPr>
                <w:noProof/>
                <w:webHidden/>
                <w:sz w:val="22"/>
              </w:rPr>
              <w:instrText xml:space="preserve"> PAGEREF _Toc75954754 \h </w:instrText>
            </w:r>
            <w:r w:rsidRPr="001F2032">
              <w:rPr>
                <w:noProof/>
                <w:webHidden/>
                <w:sz w:val="22"/>
              </w:rPr>
            </w:r>
            <w:r w:rsidRPr="001F2032">
              <w:rPr>
                <w:noProof/>
                <w:webHidden/>
                <w:sz w:val="22"/>
              </w:rPr>
              <w:fldChar w:fldCharType="separate"/>
            </w:r>
            <w:r w:rsidR="00FD0505">
              <w:rPr>
                <w:noProof/>
                <w:webHidden/>
                <w:sz w:val="22"/>
              </w:rPr>
              <w:t>98</w:t>
            </w:r>
            <w:r w:rsidRPr="001F2032">
              <w:rPr>
                <w:noProof/>
                <w:webHidden/>
                <w:sz w:val="22"/>
              </w:rPr>
              <w:fldChar w:fldCharType="end"/>
            </w:r>
          </w:hyperlink>
        </w:p>
        <w:p w14:paraId="30368D8E" w14:textId="17D571DA" w:rsidR="00311F23" w:rsidRPr="001F2032" w:rsidRDefault="00311F23" w:rsidP="001F2032">
          <w:pPr>
            <w:pStyle w:val="Sadraj1"/>
            <w:rPr>
              <w:rFonts w:ascii="Arial" w:hAnsi="Arial" w:cs="Arial"/>
              <w:noProof/>
              <w:sz w:val="22"/>
            </w:rPr>
          </w:pPr>
          <w:hyperlink w:anchor="_Toc75954755" w:history="1">
            <w:r w:rsidRPr="001F2032">
              <w:rPr>
                <w:rStyle w:val="Hiperveza"/>
                <w:rFonts w:ascii="Arial" w:hAnsi="Arial" w:cs="Arial"/>
                <w:noProof/>
                <w:sz w:val="22"/>
              </w:rPr>
              <w:t>8.</w:t>
            </w:r>
            <w:r w:rsidRPr="001F2032">
              <w:rPr>
                <w:rFonts w:ascii="Arial" w:hAnsi="Arial" w:cs="Arial"/>
                <w:noProof/>
                <w:sz w:val="22"/>
              </w:rPr>
              <w:tab/>
            </w:r>
            <w:r w:rsidRPr="001F2032">
              <w:rPr>
                <w:rStyle w:val="Hiperveza"/>
                <w:rFonts w:ascii="Arial" w:hAnsi="Arial" w:cs="Arial"/>
                <w:caps w:val="0"/>
                <w:noProof/>
                <w:sz w:val="22"/>
              </w:rPr>
              <w:t>Troškovi angažiranih pravnih osoba i redovnih službi</w:t>
            </w:r>
            <w:r w:rsidRPr="001F2032">
              <w:rPr>
                <w:rFonts w:ascii="Arial" w:hAnsi="Arial" w:cs="Arial"/>
                <w:noProof/>
                <w:webHidden/>
                <w:sz w:val="22"/>
              </w:rPr>
              <w:tab/>
            </w:r>
            <w:r w:rsidRPr="001F2032">
              <w:rPr>
                <w:rFonts w:ascii="Arial" w:hAnsi="Arial" w:cs="Arial"/>
                <w:noProof/>
                <w:webHidden/>
                <w:sz w:val="22"/>
              </w:rPr>
              <w:fldChar w:fldCharType="begin"/>
            </w:r>
            <w:r w:rsidRPr="001F2032">
              <w:rPr>
                <w:rFonts w:ascii="Arial" w:hAnsi="Arial" w:cs="Arial"/>
                <w:noProof/>
                <w:webHidden/>
                <w:sz w:val="22"/>
              </w:rPr>
              <w:instrText xml:space="preserve"> PAGEREF _Toc75954755 \h </w:instrText>
            </w:r>
            <w:r w:rsidRPr="001F2032">
              <w:rPr>
                <w:rFonts w:ascii="Arial" w:hAnsi="Arial" w:cs="Arial"/>
                <w:noProof/>
                <w:webHidden/>
                <w:sz w:val="22"/>
              </w:rPr>
            </w:r>
            <w:r w:rsidRPr="001F2032">
              <w:rPr>
                <w:rFonts w:ascii="Arial" w:hAnsi="Arial" w:cs="Arial"/>
                <w:noProof/>
                <w:webHidden/>
                <w:sz w:val="22"/>
              </w:rPr>
              <w:fldChar w:fldCharType="separate"/>
            </w:r>
            <w:r w:rsidR="00FD0505">
              <w:rPr>
                <w:rFonts w:ascii="Arial" w:hAnsi="Arial" w:cs="Arial"/>
                <w:noProof/>
                <w:webHidden/>
                <w:sz w:val="22"/>
              </w:rPr>
              <w:t>99</w:t>
            </w:r>
            <w:r w:rsidRPr="001F2032">
              <w:rPr>
                <w:rFonts w:ascii="Arial" w:hAnsi="Arial" w:cs="Arial"/>
                <w:noProof/>
                <w:webHidden/>
                <w:sz w:val="22"/>
              </w:rPr>
              <w:fldChar w:fldCharType="end"/>
            </w:r>
          </w:hyperlink>
        </w:p>
        <w:p w14:paraId="37E14AC4" w14:textId="52C8FDF0" w:rsidR="00311F23" w:rsidRPr="001F2032" w:rsidRDefault="00311F23" w:rsidP="001F2032">
          <w:pPr>
            <w:pStyle w:val="Sadraj1"/>
            <w:rPr>
              <w:rFonts w:ascii="Arial" w:hAnsi="Arial" w:cs="Arial"/>
              <w:noProof/>
              <w:sz w:val="22"/>
            </w:rPr>
          </w:pPr>
          <w:hyperlink w:anchor="_Toc75954756" w:history="1">
            <w:r w:rsidRPr="001F2032">
              <w:rPr>
                <w:rStyle w:val="Hiperveza"/>
                <w:rFonts w:ascii="Arial" w:hAnsi="Arial" w:cs="Arial"/>
                <w:noProof/>
                <w:sz w:val="22"/>
              </w:rPr>
              <w:t>9.</w:t>
            </w:r>
            <w:r w:rsidRPr="001F2032">
              <w:rPr>
                <w:rFonts w:ascii="Arial" w:hAnsi="Arial" w:cs="Arial"/>
                <w:noProof/>
                <w:sz w:val="22"/>
              </w:rPr>
              <w:tab/>
            </w:r>
            <w:r w:rsidRPr="001F2032">
              <w:rPr>
                <w:rStyle w:val="Hiperveza"/>
                <w:rFonts w:ascii="Arial" w:hAnsi="Arial" w:cs="Arial"/>
                <w:caps w:val="0"/>
                <w:noProof/>
                <w:sz w:val="22"/>
              </w:rPr>
              <w:t>Zaključak</w:t>
            </w:r>
            <w:r w:rsidRPr="001F2032">
              <w:rPr>
                <w:rFonts w:ascii="Arial" w:hAnsi="Arial" w:cs="Arial"/>
                <w:noProof/>
                <w:webHidden/>
                <w:sz w:val="22"/>
              </w:rPr>
              <w:tab/>
            </w:r>
            <w:r w:rsidRPr="001F2032">
              <w:rPr>
                <w:rFonts w:ascii="Arial" w:hAnsi="Arial" w:cs="Arial"/>
                <w:noProof/>
                <w:webHidden/>
                <w:sz w:val="22"/>
              </w:rPr>
              <w:fldChar w:fldCharType="begin"/>
            </w:r>
            <w:r w:rsidRPr="001F2032">
              <w:rPr>
                <w:rFonts w:ascii="Arial" w:hAnsi="Arial" w:cs="Arial"/>
                <w:noProof/>
                <w:webHidden/>
                <w:sz w:val="22"/>
              </w:rPr>
              <w:instrText xml:space="preserve"> PAGEREF _Toc75954756 \h </w:instrText>
            </w:r>
            <w:r w:rsidRPr="001F2032">
              <w:rPr>
                <w:rFonts w:ascii="Arial" w:hAnsi="Arial" w:cs="Arial"/>
                <w:noProof/>
                <w:webHidden/>
                <w:sz w:val="22"/>
              </w:rPr>
            </w:r>
            <w:r w:rsidRPr="001F2032">
              <w:rPr>
                <w:rFonts w:ascii="Arial" w:hAnsi="Arial" w:cs="Arial"/>
                <w:noProof/>
                <w:webHidden/>
                <w:sz w:val="22"/>
              </w:rPr>
              <w:fldChar w:fldCharType="separate"/>
            </w:r>
            <w:r w:rsidR="00FD0505">
              <w:rPr>
                <w:rFonts w:ascii="Arial" w:hAnsi="Arial" w:cs="Arial"/>
                <w:noProof/>
                <w:webHidden/>
                <w:sz w:val="22"/>
              </w:rPr>
              <w:t>101</w:t>
            </w:r>
            <w:r w:rsidRPr="001F2032">
              <w:rPr>
                <w:rFonts w:ascii="Arial" w:hAnsi="Arial" w:cs="Arial"/>
                <w:noProof/>
                <w:webHidden/>
                <w:sz w:val="22"/>
              </w:rPr>
              <w:fldChar w:fldCharType="end"/>
            </w:r>
          </w:hyperlink>
        </w:p>
        <w:p w14:paraId="58FE144C" w14:textId="60A6AD5E" w:rsidR="00311F23" w:rsidRPr="001F2032" w:rsidRDefault="00311F23" w:rsidP="001F2032">
          <w:pPr>
            <w:pStyle w:val="Sadraj1"/>
            <w:rPr>
              <w:noProof/>
              <w:sz w:val="22"/>
            </w:rPr>
          </w:pPr>
          <w:hyperlink w:anchor="_Toc75954757" w:history="1">
            <w:r w:rsidRPr="001F2032">
              <w:rPr>
                <w:rStyle w:val="Hiperveza"/>
                <w:rFonts w:ascii="Arial" w:hAnsi="Arial" w:cs="Arial"/>
                <w:noProof/>
                <w:sz w:val="22"/>
              </w:rPr>
              <w:t>10.</w:t>
            </w:r>
            <w:r w:rsidRPr="001F2032">
              <w:rPr>
                <w:rFonts w:ascii="Arial" w:hAnsi="Arial" w:cs="Arial"/>
                <w:noProof/>
                <w:sz w:val="22"/>
              </w:rPr>
              <w:tab/>
            </w:r>
            <w:r w:rsidRPr="001F2032">
              <w:rPr>
                <w:rStyle w:val="Hiperveza"/>
                <w:rFonts w:ascii="Arial" w:hAnsi="Arial" w:cs="Arial"/>
                <w:caps w:val="0"/>
                <w:noProof/>
                <w:sz w:val="22"/>
              </w:rPr>
              <w:t>Prilozi</w:t>
            </w:r>
            <w:r w:rsidRPr="001F2032">
              <w:rPr>
                <w:rFonts w:ascii="Arial" w:hAnsi="Arial" w:cs="Arial"/>
                <w:noProof/>
                <w:webHidden/>
                <w:sz w:val="22"/>
              </w:rPr>
              <w:tab/>
            </w:r>
            <w:r w:rsidRPr="001F2032">
              <w:rPr>
                <w:rFonts w:ascii="Arial" w:hAnsi="Arial" w:cs="Arial"/>
                <w:noProof/>
                <w:webHidden/>
                <w:sz w:val="22"/>
              </w:rPr>
              <w:fldChar w:fldCharType="begin"/>
            </w:r>
            <w:r w:rsidRPr="001F2032">
              <w:rPr>
                <w:rFonts w:ascii="Arial" w:hAnsi="Arial" w:cs="Arial"/>
                <w:noProof/>
                <w:webHidden/>
                <w:sz w:val="22"/>
              </w:rPr>
              <w:instrText xml:space="preserve"> PAGEREF _Toc75954757 \h </w:instrText>
            </w:r>
            <w:r w:rsidRPr="001F2032">
              <w:rPr>
                <w:rFonts w:ascii="Arial" w:hAnsi="Arial" w:cs="Arial"/>
                <w:noProof/>
                <w:webHidden/>
                <w:sz w:val="22"/>
              </w:rPr>
            </w:r>
            <w:r w:rsidRPr="001F2032">
              <w:rPr>
                <w:rFonts w:ascii="Arial" w:hAnsi="Arial" w:cs="Arial"/>
                <w:noProof/>
                <w:webHidden/>
                <w:sz w:val="22"/>
              </w:rPr>
              <w:fldChar w:fldCharType="separate"/>
            </w:r>
            <w:r w:rsidR="00FD0505">
              <w:rPr>
                <w:rFonts w:ascii="Arial" w:hAnsi="Arial" w:cs="Arial"/>
                <w:noProof/>
                <w:webHidden/>
                <w:sz w:val="22"/>
              </w:rPr>
              <w:t>102</w:t>
            </w:r>
            <w:r w:rsidRPr="001F2032">
              <w:rPr>
                <w:rFonts w:ascii="Arial" w:hAnsi="Arial" w:cs="Arial"/>
                <w:noProof/>
                <w:webHidden/>
                <w:sz w:val="22"/>
              </w:rPr>
              <w:fldChar w:fldCharType="end"/>
            </w:r>
          </w:hyperlink>
        </w:p>
        <w:p w14:paraId="6EB07C1E" w14:textId="77777777" w:rsidR="00DE09C1" w:rsidRPr="00311F23" w:rsidRDefault="00DE09C1" w:rsidP="00EF4E46">
          <w:pPr>
            <w:jc w:val="both"/>
            <w:rPr>
              <w:rFonts w:ascii="Arial" w:hAnsi="Arial" w:cs="Arial"/>
            </w:rPr>
          </w:pPr>
          <w:r w:rsidRPr="001F2032">
            <w:rPr>
              <w:rFonts w:ascii="Arial" w:hAnsi="Arial" w:cs="Arial"/>
              <w:bCs/>
              <w:noProof/>
            </w:rPr>
            <w:fldChar w:fldCharType="end"/>
          </w:r>
        </w:p>
      </w:sdtContent>
    </w:sdt>
    <w:p w14:paraId="03968602" w14:textId="77777777" w:rsidR="00BB0B22" w:rsidRPr="00EF4E46" w:rsidRDefault="00BB0B22" w:rsidP="00EF4E46">
      <w:pPr>
        <w:pStyle w:val="Bezproreda1"/>
        <w:spacing w:line="276" w:lineRule="auto"/>
        <w:rPr>
          <w:rFonts w:ascii="Arial" w:hAnsi="Arial" w:cs="Arial"/>
          <w:sz w:val="24"/>
          <w:szCs w:val="24"/>
        </w:rPr>
      </w:pPr>
    </w:p>
    <w:p w14:paraId="409FBEFD" w14:textId="77777777" w:rsidR="00BB0B22" w:rsidRPr="00EF4E46" w:rsidRDefault="00BB0B22" w:rsidP="00EF4E46">
      <w:pPr>
        <w:pStyle w:val="Bezproreda1"/>
        <w:spacing w:line="276" w:lineRule="auto"/>
        <w:rPr>
          <w:rFonts w:ascii="Arial" w:hAnsi="Arial" w:cs="Arial"/>
          <w:sz w:val="24"/>
          <w:szCs w:val="24"/>
        </w:rPr>
      </w:pPr>
    </w:p>
    <w:p w14:paraId="4B6EB598" w14:textId="77777777" w:rsidR="00BB0B22" w:rsidRPr="00EF4E46" w:rsidRDefault="00BB0B22" w:rsidP="00EF4E46">
      <w:pPr>
        <w:pStyle w:val="Bezproreda1"/>
        <w:spacing w:line="276" w:lineRule="auto"/>
        <w:rPr>
          <w:rFonts w:ascii="Arial" w:hAnsi="Arial" w:cs="Arial"/>
          <w:sz w:val="24"/>
          <w:szCs w:val="24"/>
        </w:rPr>
      </w:pPr>
    </w:p>
    <w:p w14:paraId="71395F35" w14:textId="77777777" w:rsidR="00BB0B22" w:rsidRPr="00EF4E46" w:rsidRDefault="00BB0B22" w:rsidP="00EF4E46">
      <w:pPr>
        <w:pStyle w:val="Bezproreda1"/>
        <w:spacing w:line="276" w:lineRule="auto"/>
        <w:rPr>
          <w:rFonts w:ascii="Arial" w:hAnsi="Arial" w:cs="Arial"/>
          <w:sz w:val="24"/>
          <w:szCs w:val="24"/>
        </w:rPr>
      </w:pPr>
    </w:p>
    <w:p w14:paraId="41067009" w14:textId="77777777" w:rsidR="00BB0B22" w:rsidRPr="00EF4E46" w:rsidRDefault="00BB0B22" w:rsidP="00EF4E46">
      <w:pPr>
        <w:pStyle w:val="Bezproreda1"/>
        <w:spacing w:line="276" w:lineRule="auto"/>
        <w:rPr>
          <w:rFonts w:ascii="Arial" w:hAnsi="Arial" w:cs="Arial"/>
          <w:sz w:val="24"/>
          <w:szCs w:val="24"/>
        </w:rPr>
      </w:pPr>
    </w:p>
    <w:p w14:paraId="2F04E5CF" w14:textId="77777777" w:rsidR="00BB0B22" w:rsidRPr="00EF4E46" w:rsidRDefault="00BB0B22" w:rsidP="00EF4E46">
      <w:pPr>
        <w:pStyle w:val="Bezproreda1"/>
        <w:spacing w:line="276" w:lineRule="auto"/>
        <w:rPr>
          <w:rFonts w:ascii="Arial" w:hAnsi="Arial" w:cs="Arial"/>
          <w:sz w:val="24"/>
          <w:szCs w:val="24"/>
        </w:rPr>
      </w:pPr>
    </w:p>
    <w:p w14:paraId="69F0F630" w14:textId="77777777" w:rsidR="00565DC3" w:rsidRPr="00EF4E46" w:rsidRDefault="00565DC3" w:rsidP="00EF4E46">
      <w:pPr>
        <w:pStyle w:val="Bezproreda1"/>
        <w:spacing w:line="276" w:lineRule="auto"/>
        <w:rPr>
          <w:rFonts w:ascii="Arial" w:hAnsi="Arial" w:cs="Arial"/>
          <w:sz w:val="24"/>
          <w:szCs w:val="24"/>
        </w:rPr>
      </w:pPr>
      <w:r w:rsidRPr="00EF4E46">
        <w:rPr>
          <w:rFonts w:ascii="Arial" w:hAnsi="Arial" w:cs="Arial"/>
          <w:sz w:val="24"/>
          <w:szCs w:val="24"/>
        </w:rPr>
        <w:br w:type="page"/>
      </w:r>
    </w:p>
    <w:p w14:paraId="5C216DEC" w14:textId="77777777" w:rsidR="007F5351" w:rsidRPr="00EF4E46" w:rsidRDefault="007F5351" w:rsidP="00EF4E46">
      <w:pPr>
        <w:rPr>
          <w:rFonts w:ascii="Arial" w:hAnsi="Arial" w:cs="Arial"/>
          <w:b/>
          <w:sz w:val="24"/>
          <w:szCs w:val="24"/>
        </w:rPr>
      </w:pPr>
      <w:bookmarkStart w:id="4" w:name="_Toc420492722"/>
      <w:bookmarkStart w:id="5" w:name="_Toc486421095"/>
      <w:r w:rsidRPr="00EF4E46">
        <w:rPr>
          <w:rFonts w:ascii="Arial" w:hAnsi="Arial" w:cs="Arial"/>
          <w:b/>
          <w:sz w:val="24"/>
          <w:szCs w:val="24"/>
        </w:rPr>
        <w:lastRenderedPageBreak/>
        <w:t>TIM ZA IZRADU PLANA</w:t>
      </w:r>
      <w:bookmarkEnd w:id="4"/>
      <w:bookmarkEnd w:id="5"/>
      <w:r w:rsidRPr="00EF4E46">
        <w:rPr>
          <w:rFonts w:ascii="Arial" w:hAnsi="Arial" w:cs="Arial"/>
          <w:b/>
          <w:sz w:val="24"/>
          <w:szCs w:val="24"/>
        </w:rPr>
        <w:t>:</w:t>
      </w:r>
    </w:p>
    <w:p w14:paraId="0982D273" w14:textId="77777777" w:rsidR="009B50AC" w:rsidRPr="00EF4E46" w:rsidRDefault="009B50AC" w:rsidP="00EF4E46">
      <w:pPr>
        <w:rPr>
          <w:rFonts w:ascii="Arial" w:hAnsi="Arial" w:cs="Arial"/>
          <w:b/>
          <w:sz w:val="24"/>
          <w:szCs w:val="24"/>
        </w:rPr>
      </w:pPr>
    </w:p>
    <w:tbl>
      <w:tblPr>
        <w:tblStyle w:val="Reetkatablice"/>
        <w:tblW w:w="9558" w:type="dxa"/>
        <w:tblBorders>
          <w:top w:val="none" w:sz="0" w:space="0" w:color="auto"/>
          <w:left w:val="none" w:sz="0" w:space="0" w:color="auto"/>
          <w:bottom w:val="none" w:sz="0" w:space="0" w:color="auto"/>
          <w:right w:val="none" w:sz="0" w:space="0" w:color="auto"/>
          <w:insideH w:val="dashed" w:sz="4" w:space="0" w:color="auto"/>
          <w:insideV w:val="single" w:sz="4" w:space="0" w:color="auto"/>
        </w:tblBorders>
        <w:tblLook w:val="04A0" w:firstRow="1" w:lastRow="0" w:firstColumn="1" w:lastColumn="0" w:noHBand="0" w:noVBand="1"/>
      </w:tblPr>
      <w:tblGrid>
        <w:gridCol w:w="2612"/>
        <w:gridCol w:w="6946"/>
      </w:tblGrid>
      <w:tr w:rsidR="007F5351" w:rsidRPr="00EF4E46" w14:paraId="584AFBB0" w14:textId="77777777" w:rsidTr="001133E5">
        <w:trPr>
          <w:trHeight w:val="600"/>
        </w:trPr>
        <w:tc>
          <w:tcPr>
            <w:tcW w:w="2612" w:type="dxa"/>
            <w:vAlign w:val="center"/>
          </w:tcPr>
          <w:p w14:paraId="7AD045D6" w14:textId="77777777" w:rsidR="007F5351" w:rsidRPr="00EF4E46" w:rsidRDefault="007F5351" w:rsidP="00EF4E46">
            <w:pPr>
              <w:spacing w:line="276" w:lineRule="auto"/>
              <w:rPr>
                <w:rFonts w:ascii="Arial" w:hAnsi="Arial" w:cs="Arial"/>
                <w:sz w:val="24"/>
                <w:szCs w:val="24"/>
              </w:rPr>
            </w:pPr>
            <w:r w:rsidRPr="00EF4E46">
              <w:rPr>
                <w:rFonts w:ascii="Arial" w:hAnsi="Arial" w:cs="Arial"/>
                <w:sz w:val="24"/>
                <w:szCs w:val="24"/>
              </w:rPr>
              <w:t>NARUČITELJ:</w:t>
            </w:r>
          </w:p>
        </w:tc>
        <w:tc>
          <w:tcPr>
            <w:tcW w:w="6946" w:type="dxa"/>
            <w:vAlign w:val="center"/>
          </w:tcPr>
          <w:p w14:paraId="23142E8F" w14:textId="13A0E134" w:rsidR="007F5351" w:rsidRPr="00EF4E46" w:rsidRDefault="009D4465" w:rsidP="00DB492F">
            <w:pPr>
              <w:spacing w:line="276" w:lineRule="auto"/>
              <w:jc w:val="both"/>
              <w:rPr>
                <w:rFonts w:ascii="Arial" w:hAnsi="Arial" w:cs="Arial"/>
                <w:sz w:val="24"/>
                <w:szCs w:val="24"/>
              </w:rPr>
            </w:pPr>
            <w:r w:rsidRPr="00EF4E46">
              <w:rPr>
                <w:rFonts w:ascii="Arial" w:hAnsi="Arial" w:cs="Arial"/>
                <w:b/>
                <w:sz w:val="24"/>
                <w:szCs w:val="24"/>
              </w:rPr>
              <w:t xml:space="preserve">GRAD </w:t>
            </w:r>
            <w:r w:rsidR="00DB492F">
              <w:rPr>
                <w:rFonts w:ascii="Arial" w:hAnsi="Arial" w:cs="Arial"/>
                <w:b/>
                <w:sz w:val="24"/>
                <w:szCs w:val="24"/>
              </w:rPr>
              <w:t>DELNICE</w:t>
            </w:r>
            <w:r w:rsidR="00E3424D" w:rsidRPr="00EF4E46">
              <w:rPr>
                <w:rFonts w:ascii="Arial" w:hAnsi="Arial" w:cs="Arial"/>
                <w:b/>
                <w:sz w:val="24"/>
                <w:szCs w:val="24"/>
              </w:rPr>
              <w:t>,</w:t>
            </w:r>
            <w:r w:rsidR="00DB492F">
              <w:rPr>
                <w:rFonts w:ascii="Arial" w:hAnsi="Arial" w:cs="Arial"/>
                <w:b/>
                <w:sz w:val="24"/>
                <w:szCs w:val="24"/>
              </w:rPr>
              <w:t xml:space="preserve"> Trg 138. brigade HV 4, Delnice,</w:t>
            </w:r>
            <w:r w:rsidR="00E3424D" w:rsidRPr="00EF4E46">
              <w:rPr>
                <w:rFonts w:ascii="Arial" w:hAnsi="Arial" w:cs="Arial"/>
                <w:b/>
                <w:sz w:val="24"/>
                <w:szCs w:val="24"/>
              </w:rPr>
              <w:t xml:space="preserve"> Hrvatska</w:t>
            </w:r>
          </w:p>
        </w:tc>
      </w:tr>
      <w:tr w:rsidR="007F5351" w:rsidRPr="00EF4E46" w14:paraId="6F0F3ADE" w14:textId="77777777" w:rsidTr="001133E5">
        <w:trPr>
          <w:trHeight w:val="600"/>
        </w:trPr>
        <w:tc>
          <w:tcPr>
            <w:tcW w:w="2612" w:type="dxa"/>
            <w:vAlign w:val="center"/>
          </w:tcPr>
          <w:p w14:paraId="4FA683AD" w14:textId="77777777" w:rsidR="007F5351" w:rsidRPr="00EF4E46" w:rsidRDefault="007F5351" w:rsidP="00EF4E46">
            <w:pPr>
              <w:spacing w:line="276" w:lineRule="auto"/>
              <w:rPr>
                <w:rFonts w:ascii="Arial" w:hAnsi="Arial" w:cs="Arial"/>
                <w:sz w:val="24"/>
                <w:szCs w:val="24"/>
              </w:rPr>
            </w:pPr>
            <w:r w:rsidRPr="00EF4E46">
              <w:rPr>
                <w:rFonts w:ascii="Arial" w:hAnsi="Arial" w:cs="Arial"/>
                <w:sz w:val="24"/>
                <w:szCs w:val="24"/>
              </w:rPr>
              <w:t xml:space="preserve">IZVRŠITELJ: </w:t>
            </w:r>
            <w:r w:rsidRPr="00EF4E46">
              <w:rPr>
                <w:rFonts w:ascii="Arial" w:hAnsi="Arial" w:cs="Arial"/>
                <w:sz w:val="24"/>
                <w:szCs w:val="24"/>
              </w:rPr>
              <w:tab/>
            </w:r>
          </w:p>
        </w:tc>
        <w:tc>
          <w:tcPr>
            <w:tcW w:w="6946" w:type="dxa"/>
            <w:vAlign w:val="center"/>
          </w:tcPr>
          <w:p w14:paraId="42165D89" w14:textId="77777777" w:rsidR="007F5351" w:rsidRPr="00EF4E46" w:rsidRDefault="007F5351" w:rsidP="00EF4E46">
            <w:pPr>
              <w:spacing w:line="276" w:lineRule="auto"/>
              <w:jc w:val="both"/>
              <w:rPr>
                <w:rFonts w:ascii="Arial" w:hAnsi="Arial" w:cs="Arial"/>
                <w:sz w:val="24"/>
                <w:szCs w:val="24"/>
              </w:rPr>
            </w:pPr>
            <w:r w:rsidRPr="00EF4E46">
              <w:rPr>
                <w:rFonts w:ascii="Arial" w:hAnsi="Arial" w:cs="Arial"/>
                <w:bCs/>
                <w:sz w:val="24"/>
                <w:szCs w:val="24"/>
              </w:rPr>
              <w:t xml:space="preserve"> ALFA ATEST </w:t>
            </w:r>
            <w:r w:rsidRPr="00EF4E46">
              <w:rPr>
                <w:rFonts w:ascii="Arial" w:hAnsi="Arial" w:cs="Arial"/>
                <w:sz w:val="24"/>
                <w:szCs w:val="24"/>
              </w:rPr>
              <w:t>d.o.o., Split, Poljička cesta 32</w:t>
            </w:r>
          </w:p>
        </w:tc>
      </w:tr>
      <w:tr w:rsidR="007F5351" w:rsidRPr="00EF4E46" w14:paraId="1509CC85" w14:textId="77777777" w:rsidTr="001133E5">
        <w:trPr>
          <w:trHeight w:val="600"/>
        </w:trPr>
        <w:tc>
          <w:tcPr>
            <w:tcW w:w="2612" w:type="dxa"/>
            <w:vAlign w:val="center"/>
          </w:tcPr>
          <w:p w14:paraId="36523848" w14:textId="77777777" w:rsidR="007F5351" w:rsidRPr="00EF4E46" w:rsidRDefault="007F5351" w:rsidP="00EF4E46">
            <w:pPr>
              <w:spacing w:line="276" w:lineRule="auto"/>
              <w:rPr>
                <w:rFonts w:ascii="Arial" w:hAnsi="Arial" w:cs="Arial"/>
                <w:sz w:val="24"/>
                <w:szCs w:val="24"/>
              </w:rPr>
            </w:pPr>
            <w:r w:rsidRPr="00EF4E46">
              <w:rPr>
                <w:rFonts w:ascii="Arial" w:hAnsi="Arial" w:cs="Arial"/>
                <w:sz w:val="24"/>
                <w:szCs w:val="24"/>
              </w:rPr>
              <w:t>PROJEKT:</w:t>
            </w:r>
          </w:p>
        </w:tc>
        <w:tc>
          <w:tcPr>
            <w:tcW w:w="6946" w:type="dxa"/>
            <w:vAlign w:val="bottom"/>
          </w:tcPr>
          <w:p w14:paraId="0B45EFB6" w14:textId="62AAEDC6" w:rsidR="007F5351" w:rsidRPr="00EF4E46" w:rsidRDefault="007F5351" w:rsidP="00DB492F">
            <w:pPr>
              <w:spacing w:before="120" w:line="276" w:lineRule="auto"/>
              <w:rPr>
                <w:rFonts w:ascii="Arial" w:hAnsi="Arial" w:cs="Arial"/>
                <w:sz w:val="24"/>
                <w:szCs w:val="24"/>
              </w:rPr>
            </w:pPr>
            <w:r w:rsidRPr="00EF4E46">
              <w:rPr>
                <w:rFonts w:ascii="Arial" w:hAnsi="Arial" w:cs="Arial"/>
                <w:b/>
                <w:sz w:val="24"/>
                <w:szCs w:val="24"/>
              </w:rPr>
              <w:t xml:space="preserve">PLAN DJELOVANJA U PODRUČJU PRIRODNIH NEPOGODA GRAD </w:t>
            </w:r>
            <w:r w:rsidR="00DB492F">
              <w:rPr>
                <w:rFonts w:ascii="Arial" w:hAnsi="Arial" w:cs="Arial"/>
                <w:b/>
                <w:sz w:val="24"/>
                <w:szCs w:val="24"/>
              </w:rPr>
              <w:t>DELNICE</w:t>
            </w:r>
            <w:r w:rsidR="009A7B08" w:rsidRPr="00EF4E46">
              <w:rPr>
                <w:rFonts w:ascii="Arial" w:hAnsi="Arial" w:cs="Arial"/>
                <w:b/>
                <w:sz w:val="24"/>
                <w:szCs w:val="24"/>
              </w:rPr>
              <w:t xml:space="preserve"> </w:t>
            </w:r>
            <w:r w:rsidR="00C56342" w:rsidRPr="00EF4E46">
              <w:rPr>
                <w:rFonts w:ascii="Arial" w:hAnsi="Arial" w:cs="Arial"/>
                <w:b/>
                <w:sz w:val="24"/>
                <w:szCs w:val="24"/>
              </w:rPr>
              <w:t>ZA 202</w:t>
            </w:r>
            <w:r w:rsidR="0036197D">
              <w:rPr>
                <w:rFonts w:ascii="Arial" w:hAnsi="Arial" w:cs="Arial"/>
                <w:b/>
                <w:sz w:val="24"/>
                <w:szCs w:val="24"/>
              </w:rPr>
              <w:t>7</w:t>
            </w:r>
            <w:r w:rsidRPr="00EF4E46">
              <w:rPr>
                <w:rFonts w:ascii="Arial" w:hAnsi="Arial" w:cs="Arial"/>
                <w:b/>
                <w:sz w:val="24"/>
                <w:szCs w:val="24"/>
              </w:rPr>
              <w:t>. GODINU</w:t>
            </w:r>
          </w:p>
        </w:tc>
      </w:tr>
      <w:tr w:rsidR="007F5351" w:rsidRPr="00EF4E46" w14:paraId="2530AA5E" w14:textId="77777777" w:rsidTr="001133E5">
        <w:trPr>
          <w:trHeight w:val="600"/>
        </w:trPr>
        <w:tc>
          <w:tcPr>
            <w:tcW w:w="2612" w:type="dxa"/>
            <w:vMerge w:val="restart"/>
            <w:vAlign w:val="center"/>
          </w:tcPr>
          <w:p w14:paraId="33F7D505" w14:textId="77777777" w:rsidR="007F5351" w:rsidRPr="00EF4E46" w:rsidRDefault="007F5351" w:rsidP="00EF4E46">
            <w:pPr>
              <w:spacing w:line="276" w:lineRule="auto"/>
              <w:rPr>
                <w:rFonts w:ascii="Arial" w:hAnsi="Arial" w:cs="Arial"/>
                <w:bCs/>
                <w:sz w:val="24"/>
                <w:szCs w:val="24"/>
              </w:rPr>
            </w:pPr>
            <w:r w:rsidRPr="00EF4E46">
              <w:rPr>
                <w:rFonts w:ascii="Arial" w:hAnsi="Arial" w:cs="Arial"/>
                <w:bCs/>
                <w:sz w:val="24"/>
                <w:szCs w:val="24"/>
              </w:rPr>
              <w:t>IZRADILI:</w:t>
            </w:r>
          </w:p>
        </w:tc>
        <w:tc>
          <w:tcPr>
            <w:tcW w:w="6946" w:type="dxa"/>
            <w:vAlign w:val="bottom"/>
          </w:tcPr>
          <w:p w14:paraId="45B3FE54" w14:textId="4A88245F" w:rsidR="007F5351" w:rsidRPr="00EF4E46" w:rsidRDefault="007F5351" w:rsidP="00EF4E46">
            <w:pPr>
              <w:spacing w:after="120" w:line="276" w:lineRule="auto"/>
              <w:jc w:val="both"/>
              <w:rPr>
                <w:rFonts w:ascii="Arial" w:hAnsi="Arial" w:cs="Arial"/>
                <w:sz w:val="24"/>
                <w:szCs w:val="24"/>
              </w:rPr>
            </w:pPr>
            <w:r w:rsidRPr="00EF4E46">
              <w:rPr>
                <w:rFonts w:ascii="Arial" w:hAnsi="Arial" w:cs="Arial"/>
                <w:sz w:val="24"/>
                <w:szCs w:val="24"/>
              </w:rPr>
              <w:t>Anđela Dželalija, dipl. ing.biol. i eko.mora (voditelj)</w:t>
            </w:r>
            <w:r w:rsidR="001133E5" w:rsidRPr="00EF4E46">
              <w:rPr>
                <w:rFonts w:ascii="Arial" w:eastAsia="Times New Roman" w:hAnsi="Arial" w:cs="Arial"/>
                <w:snapToGrid w:val="0"/>
                <w:color w:val="000000"/>
                <w:w w:val="0"/>
                <w:sz w:val="24"/>
                <w:szCs w:val="24"/>
                <w:u w:color="000000"/>
                <w:bdr w:val="none" w:sz="0" w:space="0" w:color="000000"/>
                <w:shd w:val="clear" w:color="000000" w:fill="000000"/>
                <w:lang w:val="x-none" w:eastAsia="x-none" w:bidi="x-none"/>
              </w:rPr>
              <w:t xml:space="preserve"> </w:t>
            </w:r>
          </w:p>
        </w:tc>
      </w:tr>
      <w:tr w:rsidR="007F5351" w:rsidRPr="00EF4E46" w14:paraId="1FE6C2F0" w14:textId="77777777" w:rsidTr="001133E5">
        <w:trPr>
          <w:trHeight w:val="600"/>
        </w:trPr>
        <w:tc>
          <w:tcPr>
            <w:tcW w:w="2612" w:type="dxa"/>
            <w:vMerge/>
            <w:vAlign w:val="center"/>
          </w:tcPr>
          <w:p w14:paraId="5704A76C" w14:textId="77777777" w:rsidR="007F5351" w:rsidRPr="00EF4E46" w:rsidRDefault="007F5351" w:rsidP="00EF4E46">
            <w:pPr>
              <w:spacing w:line="276" w:lineRule="auto"/>
              <w:rPr>
                <w:rFonts w:ascii="Arial" w:hAnsi="Arial" w:cs="Arial"/>
                <w:bCs/>
                <w:sz w:val="24"/>
                <w:szCs w:val="24"/>
              </w:rPr>
            </w:pPr>
          </w:p>
        </w:tc>
        <w:tc>
          <w:tcPr>
            <w:tcW w:w="6946" w:type="dxa"/>
            <w:vAlign w:val="center"/>
          </w:tcPr>
          <w:p w14:paraId="6897BAD1" w14:textId="7B38BBC3" w:rsidR="007F5351" w:rsidRPr="00EF4E46" w:rsidRDefault="007F5351" w:rsidP="00B164F5">
            <w:pPr>
              <w:spacing w:line="276" w:lineRule="auto"/>
              <w:rPr>
                <w:rFonts w:ascii="Arial" w:hAnsi="Arial" w:cs="Arial"/>
                <w:sz w:val="24"/>
                <w:szCs w:val="24"/>
              </w:rPr>
            </w:pPr>
            <w:r w:rsidRPr="00EF4E46">
              <w:rPr>
                <w:rFonts w:ascii="Arial" w:hAnsi="Arial" w:cs="Arial"/>
                <w:sz w:val="24"/>
                <w:szCs w:val="24"/>
              </w:rPr>
              <w:t>Marko Kadić, struč. spec.ing.secc. (član)</w:t>
            </w:r>
            <w:r w:rsidR="001133E5" w:rsidRPr="00EF4E46">
              <w:rPr>
                <w:rFonts w:ascii="Arial" w:eastAsia="Times New Roman" w:hAnsi="Arial" w:cs="Arial"/>
                <w:snapToGrid w:val="0"/>
                <w:color w:val="000000"/>
                <w:w w:val="0"/>
                <w:sz w:val="24"/>
                <w:szCs w:val="24"/>
                <w:u w:color="000000"/>
                <w:bdr w:val="none" w:sz="0" w:space="0" w:color="000000"/>
                <w:shd w:val="clear" w:color="000000" w:fill="000000"/>
                <w:lang w:val="x-none" w:eastAsia="x-none" w:bidi="x-none"/>
              </w:rPr>
              <w:t xml:space="preserve"> </w:t>
            </w:r>
          </w:p>
        </w:tc>
      </w:tr>
      <w:tr w:rsidR="007F5351" w:rsidRPr="00EF4E46" w14:paraId="360DAE92" w14:textId="77777777" w:rsidTr="00065974">
        <w:trPr>
          <w:trHeight w:val="600"/>
        </w:trPr>
        <w:tc>
          <w:tcPr>
            <w:tcW w:w="2612" w:type="dxa"/>
            <w:vMerge/>
            <w:vAlign w:val="center"/>
          </w:tcPr>
          <w:p w14:paraId="72D130F3" w14:textId="77777777" w:rsidR="007F5351" w:rsidRPr="00EF4E46" w:rsidRDefault="007F5351" w:rsidP="00EF4E46">
            <w:pPr>
              <w:spacing w:line="276" w:lineRule="auto"/>
              <w:rPr>
                <w:rFonts w:ascii="Arial" w:hAnsi="Arial" w:cs="Arial"/>
                <w:bCs/>
                <w:sz w:val="24"/>
                <w:szCs w:val="24"/>
              </w:rPr>
            </w:pPr>
          </w:p>
        </w:tc>
        <w:tc>
          <w:tcPr>
            <w:tcW w:w="6946" w:type="dxa"/>
            <w:vAlign w:val="center"/>
          </w:tcPr>
          <w:p w14:paraId="5E4FCA38" w14:textId="122A48D5" w:rsidR="007F5351" w:rsidRPr="00EF4E46" w:rsidRDefault="007F5351" w:rsidP="00065974">
            <w:pPr>
              <w:spacing w:line="276" w:lineRule="auto"/>
              <w:rPr>
                <w:rFonts w:ascii="Arial" w:hAnsi="Arial" w:cs="Arial"/>
                <w:sz w:val="24"/>
                <w:szCs w:val="24"/>
              </w:rPr>
            </w:pPr>
            <w:r w:rsidRPr="00EF4E46">
              <w:rPr>
                <w:rFonts w:ascii="Arial" w:hAnsi="Arial" w:cs="Arial"/>
                <w:sz w:val="24"/>
                <w:szCs w:val="24"/>
              </w:rPr>
              <w:t>Hrvoje Marinac, dipl. ing. el. (član)</w:t>
            </w:r>
            <w:r w:rsidR="00BB0D2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tc>
      </w:tr>
      <w:tr w:rsidR="007F5351" w:rsidRPr="00EF4E46" w14:paraId="3D8F3B73" w14:textId="77777777" w:rsidTr="00065974">
        <w:trPr>
          <w:trHeight w:val="600"/>
        </w:trPr>
        <w:tc>
          <w:tcPr>
            <w:tcW w:w="2612" w:type="dxa"/>
            <w:vMerge/>
            <w:vAlign w:val="center"/>
          </w:tcPr>
          <w:p w14:paraId="45EEE3EA" w14:textId="77777777" w:rsidR="007F5351" w:rsidRPr="00EF4E46" w:rsidRDefault="007F5351" w:rsidP="00EF4E46">
            <w:pPr>
              <w:spacing w:line="276" w:lineRule="auto"/>
              <w:rPr>
                <w:rFonts w:ascii="Arial" w:hAnsi="Arial" w:cs="Arial"/>
                <w:bCs/>
                <w:sz w:val="24"/>
                <w:szCs w:val="24"/>
              </w:rPr>
            </w:pPr>
          </w:p>
        </w:tc>
        <w:tc>
          <w:tcPr>
            <w:tcW w:w="6946" w:type="dxa"/>
            <w:vAlign w:val="center"/>
          </w:tcPr>
          <w:p w14:paraId="78AA6FC8" w14:textId="60DEE6CF" w:rsidR="007F5351" w:rsidRPr="00EF4E46" w:rsidRDefault="00FE2F11" w:rsidP="00065974">
            <w:pPr>
              <w:spacing w:line="276" w:lineRule="auto"/>
              <w:rPr>
                <w:rFonts w:ascii="Arial" w:hAnsi="Arial" w:cs="Arial"/>
                <w:sz w:val="24"/>
                <w:szCs w:val="24"/>
              </w:rPr>
            </w:pPr>
            <w:r w:rsidRPr="00FE2F11">
              <w:rPr>
                <w:rFonts w:ascii="Arial" w:hAnsi="Arial" w:cs="Arial"/>
                <w:sz w:val="24"/>
                <w:szCs w:val="24"/>
              </w:rPr>
              <w:t>Ivona Horvat, mag.ing.chem. ing.</w:t>
            </w:r>
            <w:r w:rsidR="008D68EF" w:rsidRPr="00FE2F11">
              <w:rPr>
                <w:rFonts w:ascii="Arial" w:hAnsi="Arial" w:cs="Arial"/>
                <w:sz w:val="24"/>
                <w:szCs w:val="24"/>
              </w:rPr>
              <w:t xml:space="preserve"> </w:t>
            </w:r>
            <w:r w:rsidR="007F5351" w:rsidRPr="00FE2F11">
              <w:rPr>
                <w:rFonts w:ascii="Arial" w:hAnsi="Arial" w:cs="Arial"/>
                <w:sz w:val="24"/>
                <w:szCs w:val="24"/>
              </w:rPr>
              <w:t xml:space="preserve"> (suradnik na izradi)</w:t>
            </w:r>
            <w:r w:rsidR="00BB0D28">
              <w:rPr>
                <w:rFonts w:ascii="Arial" w:hAnsi="Arial" w:cs="Arial"/>
                <w:sz w:val="24"/>
                <w:szCs w:val="24"/>
              </w:rPr>
              <w:t xml:space="preserve"> </w:t>
            </w:r>
          </w:p>
        </w:tc>
      </w:tr>
      <w:tr w:rsidR="007F5351" w:rsidRPr="00EF4E46" w14:paraId="0148FA7F" w14:textId="77777777" w:rsidTr="001133E5">
        <w:trPr>
          <w:trHeight w:val="600"/>
        </w:trPr>
        <w:tc>
          <w:tcPr>
            <w:tcW w:w="2612" w:type="dxa"/>
            <w:tcBorders>
              <w:bottom w:val="dashed" w:sz="4" w:space="0" w:color="auto"/>
            </w:tcBorders>
            <w:vAlign w:val="center"/>
          </w:tcPr>
          <w:p w14:paraId="3AE884EB" w14:textId="77777777" w:rsidR="007F5351" w:rsidRPr="00EF4E46" w:rsidRDefault="007F5351" w:rsidP="00EF4E46">
            <w:pPr>
              <w:spacing w:line="276" w:lineRule="auto"/>
              <w:rPr>
                <w:rFonts w:ascii="Arial" w:hAnsi="Arial" w:cs="Arial"/>
                <w:sz w:val="24"/>
                <w:szCs w:val="24"/>
              </w:rPr>
            </w:pPr>
            <w:r w:rsidRPr="00EF4E46">
              <w:rPr>
                <w:rFonts w:ascii="Arial" w:hAnsi="Arial" w:cs="Arial"/>
                <w:sz w:val="24"/>
                <w:szCs w:val="24"/>
              </w:rPr>
              <w:t>DATUM ZAVRŠETKA IZRADE:</w:t>
            </w:r>
          </w:p>
        </w:tc>
        <w:tc>
          <w:tcPr>
            <w:tcW w:w="6946" w:type="dxa"/>
            <w:tcBorders>
              <w:bottom w:val="dashed" w:sz="4" w:space="0" w:color="auto"/>
            </w:tcBorders>
            <w:vAlign w:val="center"/>
          </w:tcPr>
          <w:p w14:paraId="053FF28F" w14:textId="6741F85D" w:rsidR="007F5351" w:rsidRPr="00EF4E46" w:rsidRDefault="0036197D" w:rsidP="00EF4E46">
            <w:pPr>
              <w:spacing w:line="276" w:lineRule="auto"/>
              <w:jc w:val="both"/>
              <w:rPr>
                <w:rFonts w:ascii="Arial" w:hAnsi="Arial" w:cs="Arial"/>
                <w:iCs/>
                <w:sz w:val="24"/>
                <w:szCs w:val="24"/>
              </w:rPr>
            </w:pPr>
            <w:r>
              <w:rPr>
                <w:rFonts w:ascii="Arial" w:hAnsi="Arial" w:cs="Arial"/>
                <w:iCs/>
                <w:sz w:val="24"/>
                <w:szCs w:val="24"/>
              </w:rPr>
              <w:t>Listopad</w:t>
            </w:r>
            <w:r w:rsidR="008D68EF" w:rsidRPr="00EF4E46">
              <w:rPr>
                <w:rFonts w:ascii="Arial" w:hAnsi="Arial" w:cs="Arial"/>
                <w:iCs/>
                <w:sz w:val="24"/>
                <w:szCs w:val="24"/>
              </w:rPr>
              <w:t>, 202</w:t>
            </w:r>
            <w:r>
              <w:rPr>
                <w:rFonts w:ascii="Arial" w:hAnsi="Arial" w:cs="Arial"/>
                <w:iCs/>
                <w:sz w:val="24"/>
                <w:szCs w:val="24"/>
              </w:rPr>
              <w:t>6</w:t>
            </w:r>
            <w:r w:rsidR="008D68EF" w:rsidRPr="00EF4E46">
              <w:rPr>
                <w:rFonts w:ascii="Arial" w:hAnsi="Arial" w:cs="Arial"/>
                <w:iCs/>
                <w:sz w:val="24"/>
                <w:szCs w:val="24"/>
              </w:rPr>
              <w:t>.</w:t>
            </w:r>
          </w:p>
        </w:tc>
      </w:tr>
    </w:tbl>
    <w:p w14:paraId="67BE837F" w14:textId="77777777" w:rsidR="007F5351" w:rsidRPr="00EF4E46" w:rsidRDefault="007F5351" w:rsidP="00EF4E46">
      <w:pPr>
        <w:rPr>
          <w:rFonts w:ascii="Arial" w:hAnsi="Arial" w:cs="Arial"/>
          <w:sz w:val="24"/>
          <w:szCs w:val="24"/>
          <w:lang w:eastAsia="zh-CN"/>
        </w:rPr>
      </w:pPr>
    </w:p>
    <w:tbl>
      <w:tblPr>
        <w:tblStyle w:val="Reetkatablice27"/>
        <w:tblW w:w="9747" w:type="dxa"/>
        <w:tblBorders>
          <w:top w:val="none" w:sz="0" w:space="0" w:color="auto"/>
          <w:left w:val="none" w:sz="0" w:space="0" w:color="auto"/>
          <w:bottom w:val="none" w:sz="0" w:space="0" w:color="auto"/>
          <w:right w:val="none" w:sz="0" w:space="0" w:color="auto"/>
          <w:insideH w:val="dashed" w:sz="4" w:space="0" w:color="auto"/>
        </w:tblBorders>
        <w:tblLook w:val="04A0" w:firstRow="1" w:lastRow="0" w:firstColumn="1" w:lastColumn="0" w:noHBand="0" w:noVBand="1"/>
      </w:tblPr>
      <w:tblGrid>
        <w:gridCol w:w="2518"/>
        <w:gridCol w:w="7229"/>
      </w:tblGrid>
      <w:tr w:rsidR="007F5351" w:rsidRPr="00EF4E46" w14:paraId="14692882" w14:textId="77777777" w:rsidTr="001133E5">
        <w:trPr>
          <w:trHeight w:val="645"/>
        </w:trPr>
        <w:tc>
          <w:tcPr>
            <w:tcW w:w="2518" w:type="dxa"/>
            <w:tcBorders>
              <w:top w:val="dashed" w:sz="4" w:space="0" w:color="auto"/>
              <w:left w:val="nil"/>
              <w:bottom w:val="nil"/>
              <w:right w:val="single" w:sz="4" w:space="0" w:color="auto"/>
            </w:tcBorders>
            <w:vAlign w:val="center"/>
          </w:tcPr>
          <w:p w14:paraId="12C7832C" w14:textId="77777777" w:rsidR="007F5351" w:rsidRPr="00EF4E46" w:rsidRDefault="007F5351" w:rsidP="00EF4E46">
            <w:pPr>
              <w:spacing w:before="600" w:after="1200" w:line="276" w:lineRule="auto"/>
              <w:jc w:val="both"/>
              <w:rPr>
                <w:rFonts w:ascii="Arial" w:hAnsi="Arial" w:cs="Arial"/>
                <w:sz w:val="24"/>
                <w:szCs w:val="24"/>
                <w:lang w:eastAsia="hr-HR"/>
              </w:rPr>
            </w:pPr>
          </w:p>
        </w:tc>
        <w:tc>
          <w:tcPr>
            <w:tcW w:w="7229" w:type="dxa"/>
            <w:tcBorders>
              <w:top w:val="dashed" w:sz="4" w:space="0" w:color="auto"/>
              <w:left w:val="single" w:sz="4" w:space="0" w:color="auto"/>
              <w:bottom w:val="nil"/>
              <w:right w:val="nil"/>
            </w:tcBorders>
            <w:vAlign w:val="center"/>
            <w:hideMark/>
          </w:tcPr>
          <w:p w14:paraId="0AFFDA5F" w14:textId="7CCAFBC9" w:rsidR="007F5351" w:rsidRPr="00EF4E46" w:rsidRDefault="007F5351" w:rsidP="00EF4E46">
            <w:pPr>
              <w:spacing w:before="600" w:after="1200" w:line="276" w:lineRule="auto"/>
              <w:rPr>
                <w:rFonts w:ascii="Arial" w:hAnsi="Arial" w:cs="Arial"/>
                <w:iCs/>
                <w:sz w:val="24"/>
                <w:szCs w:val="24"/>
                <w:lang w:eastAsia="hr-HR"/>
              </w:rPr>
            </w:pPr>
            <w:r w:rsidRPr="00EF4E46">
              <w:rPr>
                <w:rFonts w:ascii="Arial" w:hAnsi="Arial" w:cs="Arial"/>
                <w:iCs/>
                <w:sz w:val="24"/>
                <w:szCs w:val="24"/>
                <w:lang w:eastAsia="hr-HR"/>
              </w:rPr>
              <w:t>MP</w:t>
            </w:r>
            <w:r w:rsidR="002C3BBD" w:rsidRPr="00EF4E46">
              <w:rPr>
                <w:rFonts w:ascii="Arial" w:hAnsi="Arial" w:cs="Arial"/>
                <w:snapToGrid w:val="0"/>
                <w:color w:val="000000"/>
                <w:w w:val="0"/>
                <w:sz w:val="24"/>
                <w:szCs w:val="24"/>
                <w:u w:color="000000"/>
                <w:bdr w:val="none" w:sz="0" w:space="0" w:color="000000"/>
                <w:shd w:val="clear" w:color="000000" w:fill="000000"/>
                <w:lang w:val="x-none" w:eastAsia="x-none" w:bidi="x-none"/>
              </w:rPr>
              <w:t xml:space="preserve"> </w:t>
            </w:r>
          </w:p>
        </w:tc>
      </w:tr>
    </w:tbl>
    <w:p w14:paraId="2143CD55" w14:textId="77777777" w:rsidR="007F5351" w:rsidRPr="00EF4E46" w:rsidRDefault="007F5351" w:rsidP="00EF4E46">
      <w:pPr>
        <w:rPr>
          <w:rFonts w:ascii="Arial" w:hAnsi="Arial" w:cs="Arial"/>
          <w:b/>
          <w:sz w:val="24"/>
          <w:szCs w:val="24"/>
        </w:rPr>
      </w:pPr>
    </w:p>
    <w:p w14:paraId="41290202" w14:textId="012AC5FD" w:rsidR="007F5351" w:rsidRPr="00EF4E46" w:rsidRDefault="007F5351" w:rsidP="00EF4E46">
      <w:pPr>
        <w:rPr>
          <w:rFonts w:ascii="Arial" w:hAnsi="Arial" w:cs="Arial"/>
          <w:b/>
          <w:sz w:val="24"/>
          <w:szCs w:val="24"/>
        </w:rPr>
      </w:pPr>
    </w:p>
    <w:p w14:paraId="5D3ECF2E" w14:textId="77777777" w:rsidR="007F5351" w:rsidRPr="00EF4E46" w:rsidRDefault="007F5351" w:rsidP="00EF4E46">
      <w:pPr>
        <w:rPr>
          <w:rFonts w:ascii="Arial" w:hAnsi="Arial" w:cs="Arial"/>
          <w:b/>
          <w:sz w:val="24"/>
          <w:szCs w:val="24"/>
        </w:rPr>
      </w:pPr>
    </w:p>
    <w:p w14:paraId="4D9F0A5A" w14:textId="77777777" w:rsidR="007F5351" w:rsidRPr="00EF4E46" w:rsidRDefault="007F5351" w:rsidP="00EF4E46">
      <w:pPr>
        <w:rPr>
          <w:rFonts w:ascii="Arial" w:hAnsi="Arial" w:cs="Arial"/>
          <w:b/>
          <w:sz w:val="24"/>
          <w:szCs w:val="24"/>
        </w:rPr>
      </w:pPr>
    </w:p>
    <w:p w14:paraId="695CF516" w14:textId="77777777" w:rsidR="008D68EF" w:rsidRPr="00EF4E46" w:rsidRDefault="008D68EF" w:rsidP="00EF4E46">
      <w:pPr>
        <w:rPr>
          <w:rFonts w:ascii="Arial" w:hAnsi="Arial" w:cs="Arial"/>
          <w:b/>
          <w:sz w:val="24"/>
          <w:szCs w:val="24"/>
        </w:rPr>
      </w:pPr>
      <w:r w:rsidRPr="00EF4E46">
        <w:rPr>
          <w:rFonts w:ascii="Arial" w:hAnsi="Arial" w:cs="Arial"/>
          <w:b/>
          <w:sz w:val="24"/>
          <w:szCs w:val="24"/>
        </w:rPr>
        <w:br w:type="page"/>
      </w:r>
    </w:p>
    <w:p w14:paraId="2E333764" w14:textId="77777777" w:rsidR="008D68EF" w:rsidRPr="00B164F5" w:rsidRDefault="008D68EF" w:rsidP="00B164F5">
      <w:pPr>
        <w:rPr>
          <w:rFonts w:ascii="Arial" w:hAnsi="Arial" w:cs="Arial"/>
          <w:b/>
          <w:sz w:val="24"/>
        </w:rPr>
      </w:pPr>
      <w:bookmarkStart w:id="6" w:name="_Toc54088195"/>
      <w:r w:rsidRPr="00B164F5">
        <w:rPr>
          <w:rFonts w:ascii="Arial" w:hAnsi="Arial" w:cs="Arial"/>
          <w:b/>
          <w:sz w:val="24"/>
        </w:rPr>
        <w:lastRenderedPageBreak/>
        <w:t>POJMOVI-pojašnjenja</w:t>
      </w:r>
      <w:bookmarkEnd w:id="6"/>
    </w:p>
    <w:p w14:paraId="345DB4F3" w14:textId="77777777" w:rsidR="008D68EF" w:rsidRPr="00EF4E46" w:rsidRDefault="008D68EF" w:rsidP="00EF4E46">
      <w:pPr>
        <w:jc w:val="both"/>
        <w:rPr>
          <w:rFonts w:ascii="Arial" w:hAnsi="Arial" w:cs="Arial"/>
          <w:sz w:val="24"/>
          <w:szCs w:val="24"/>
        </w:rPr>
      </w:pPr>
      <w:r w:rsidRPr="00EF4E46">
        <w:rPr>
          <w:rFonts w:ascii="Arial" w:hAnsi="Arial" w:cs="Arial"/>
          <w:b/>
          <w:sz w:val="24"/>
          <w:szCs w:val="24"/>
        </w:rPr>
        <w:t>Jedinstvene cijene</w:t>
      </w:r>
      <w:r w:rsidRPr="00EF4E46">
        <w:rPr>
          <w:rFonts w:ascii="Arial" w:hAnsi="Arial" w:cs="Arial"/>
          <w:sz w:val="24"/>
          <w:szCs w:val="24"/>
        </w:rPr>
        <w:t xml:space="preserve"> su cijene koje donosi, objavljuje i unosi u Registar šteta Državno povjerenstvo za procjenu šteta od prirodnih nepogoda na prijedlog nadležnih ministarstva (Zakon o ublažavanju i uklanjanju posljedica prirodnih nepogoda, NN 16/19). </w:t>
      </w:r>
    </w:p>
    <w:p w14:paraId="09F3A2BA" w14:textId="3A537FBB" w:rsidR="008D68EF" w:rsidRPr="00EF4E46" w:rsidRDefault="008D68EF" w:rsidP="00EF4E46">
      <w:pPr>
        <w:jc w:val="both"/>
        <w:rPr>
          <w:rFonts w:ascii="Arial" w:hAnsi="Arial" w:cs="Arial"/>
          <w:sz w:val="24"/>
          <w:szCs w:val="24"/>
        </w:rPr>
      </w:pPr>
      <w:r w:rsidRPr="00EF4E46">
        <w:rPr>
          <w:rFonts w:ascii="Arial" w:hAnsi="Arial" w:cs="Arial"/>
          <w:b/>
          <w:sz w:val="24"/>
          <w:szCs w:val="24"/>
        </w:rPr>
        <w:t>Katastrofa</w:t>
      </w:r>
      <w:r w:rsidRPr="00EF4E46">
        <w:rPr>
          <w:rFonts w:ascii="Arial" w:hAnsi="Arial" w:cs="Arial"/>
          <w:sz w:val="24"/>
          <w:szCs w:val="24"/>
        </w:rPr>
        <w:t xml:space="preserve"> je stanje izazvano prirodnim i/ili tehničko-tehnološkim događajem koji opsegom, intenzitetom i neočekivanošću ugrožava zdravlje i živote većeg broja ljudi, imovinu veće vrijednosti i okoliš, a čiji nastanak nije moguće spriječiti ili posljedice otkloniti djelovanjem svih operativnih snaga sustava civilne zaštite područne (regionalne) samouprave na čijem je području događaj nastao te posljedice nastale terorizmom i ratnim djelovanjem (Zakon o sustavu civilne zaštite, NN 82/15, 118/18, 31/20</w:t>
      </w:r>
      <w:r w:rsidR="00FE2F11">
        <w:rPr>
          <w:rFonts w:ascii="Arial" w:hAnsi="Arial" w:cs="Arial"/>
          <w:sz w:val="24"/>
          <w:szCs w:val="24"/>
        </w:rPr>
        <w:t xml:space="preserve"> i 20/21</w:t>
      </w:r>
      <w:r w:rsidRPr="00EF4E46">
        <w:rPr>
          <w:rFonts w:ascii="Arial" w:hAnsi="Arial" w:cs="Arial"/>
          <w:sz w:val="24"/>
          <w:szCs w:val="24"/>
        </w:rPr>
        <w:t xml:space="preserve">). </w:t>
      </w:r>
    </w:p>
    <w:p w14:paraId="62B661E1" w14:textId="77777777" w:rsidR="008D68EF" w:rsidRPr="00EF4E46" w:rsidRDefault="008D68EF" w:rsidP="00EF4E46">
      <w:pPr>
        <w:jc w:val="both"/>
        <w:rPr>
          <w:rFonts w:ascii="Arial" w:hAnsi="Arial" w:cs="Arial"/>
          <w:sz w:val="24"/>
          <w:szCs w:val="24"/>
        </w:rPr>
      </w:pPr>
      <w:r w:rsidRPr="00EF4E46">
        <w:rPr>
          <w:rFonts w:ascii="Arial" w:hAnsi="Arial" w:cs="Arial"/>
          <w:b/>
          <w:sz w:val="24"/>
          <w:szCs w:val="24"/>
        </w:rPr>
        <w:t>Oštećenik</w:t>
      </w:r>
      <w:r w:rsidRPr="00EF4E46">
        <w:rPr>
          <w:rFonts w:ascii="Arial" w:hAnsi="Arial" w:cs="Arial"/>
          <w:sz w:val="24"/>
          <w:szCs w:val="24"/>
        </w:rPr>
        <w:t xml:space="preserve"> je fizička ili pravna osoba na čijoj je imovini utvrđena šteta od prirodnih nepogoda sukladno kriterijima iz Zakona o ublažavanju i uklanjanju posljedica prirodnih nepogoda (NN 16/19).</w:t>
      </w:r>
    </w:p>
    <w:p w14:paraId="09D5EA4E" w14:textId="77777777" w:rsidR="008D68EF" w:rsidRPr="00EF4E46" w:rsidRDefault="008D68EF" w:rsidP="00EF4E46">
      <w:pPr>
        <w:jc w:val="both"/>
        <w:rPr>
          <w:rFonts w:ascii="Arial" w:hAnsi="Arial" w:cs="Arial"/>
          <w:sz w:val="24"/>
          <w:szCs w:val="24"/>
        </w:rPr>
      </w:pPr>
      <w:r w:rsidRPr="00EF4E46">
        <w:rPr>
          <w:rFonts w:ascii="Arial" w:hAnsi="Arial" w:cs="Arial"/>
          <w:b/>
          <w:sz w:val="24"/>
          <w:szCs w:val="24"/>
        </w:rPr>
        <w:t>Prirodnom nepogodom</w:t>
      </w:r>
      <w:r w:rsidRPr="00EF4E46">
        <w:rPr>
          <w:rFonts w:ascii="Arial" w:hAnsi="Arial" w:cs="Arial"/>
          <w:sz w:val="24"/>
          <w:szCs w:val="24"/>
        </w:rPr>
        <w:t xml:space="preserve"> smatraju se iznenadne okolnosti uzrokovane nepovoljnim vremenskim prilikama, seizmičkim uzrocima i drugim prirodnim uzrocima koje prekidaju normalno odvijanje života, uzrokuju žrtve, štetu na imovini i/ili njezin gubitak te štetu na javnoj infrastrukturi i/ili u okolišu (Zakon o ublažavanju i uklanjanju posljedica prirodnih nepogoda, NN 16/19). </w:t>
      </w:r>
    </w:p>
    <w:p w14:paraId="6E8A6596" w14:textId="77777777" w:rsidR="008D68EF" w:rsidRPr="00EF4E46" w:rsidRDefault="008D68EF" w:rsidP="00EF4E46">
      <w:pPr>
        <w:jc w:val="both"/>
        <w:rPr>
          <w:rFonts w:ascii="Arial" w:hAnsi="Arial" w:cs="Arial"/>
          <w:sz w:val="24"/>
          <w:szCs w:val="24"/>
        </w:rPr>
      </w:pPr>
      <w:r w:rsidRPr="00EF4E46">
        <w:rPr>
          <w:rFonts w:ascii="Arial" w:hAnsi="Arial" w:cs="Arial"/>
          <w:b/>
          <w:sz w:val="24"/>
          <w:szCs w:val="24"/>
        </w:rPr>
        <w:t>Registar šteta</w:t>
      </w:r>
      <w:r w:rsidRPr="00EF4E46">
        <w:rPr>
          <w:rFonts w:ascii="Arial" w:hAnsi="Arial" w:cs="Arial"/>
          <w:sz w:val="24"/>
          <w:szCs w:val="24"/>
        </w:rPr>
        <w:t xml:space="preserve"> je digitalna baza podataka svih šteta nastalih zbog prirodnih nepogoda na području Republike Hrvatske (Zakon o ublažavanju i uklanjanju posljedica prirodnih nepogoda NN 16/19). </w:t>
      </w:r>
    </w:p>
    <w:p w14:paraId="4E680E9F" w14:textId="77777777" w:rsidR="008D68EF" w:rsidRPr="00EF4E46" w:rsidRDefault="008D68EF" w:rsidP="00EF4E46">
      <w:pPr>
        <w:jc w:val="both"/>
        <w:rPr>
          <w:rFonts w:ascii="Arial" w:hAnsi="Arial" w:cs="Arial"/>
          <w:sz w:val="24"/>
          <w:szCs w:val="24"/>
        </w:rPr>
      </w:pPr>
      <w:r w:rsidRPr="00EF4E46">
        <w:rPr>
          <w:rFonts w:ascii="Arial" w:hAnsi="Arial" w:cs="Arial"/>
          <w:b/>
          <w:sz w:val="24"/>
          <w:szCs w:val="24"/>
        </w:rPr>
        <w:t>Pravilnik o registru šteta od prirodnih nepogoda</w:t>
      </w:r>
      <w:r w:rsidRPr="00EF4E46">
        <w:rPr>
          <w:rFonts w:ascii="Arial" w:hAnsi="Arial" w:cs="Arial"/>
          <w:sz w:val="24"/>
          <w:szCs w:val="24"/>
        </w:rPr>
        <w:t xml:space="preserve"> (NN 65/19) je dokument kojim se </w:t>
      </w:r>
      <w:r w:rsidRPr="00EF4E46">
        <w:rPr>
          <w:rFonts w:ascii="Arial" w:hAnsi="Arial" w:cs="Arial"/>
          <w:sz w:val="24"/>
          <w:szCs w:val="24"/>
          <w:shd w:val="clear" w:color="auto" w:fill="FFFFFF"/>
        </w:rPr>
        <w:t>propisuje sadržaj, oblik i način dostave podataka o nastalim štetama od prirodnih nepogoda iz članaka 12., 13., 14., 25., 28., 39. i 41. Zakona o ublažavanju i uklanjanju posljedica prirodnih nepogoda (NN 16/19).</w:t>
      </w:r>
    </w:p>
    <w:p w14:paraId="0905CF98" w14:textId="3057FCC8" w:rsidR="008D68EF" w:rsidRPr="00EF4E46" w:rsidRDefault="008D68EF" w:rsidP="00EF4E46">
      <w:pPr>
        <w:jc w:val="both"/>
        <w:rPr>
          <w:rFonts w:ascii="Arial" w:hAnsi="Arial" w:cs="Arial"/>
          <w:sz w:val="24"/>
          <w:szCs w:val="24"/>
        </w:rPr>
      </w:pPr>
      <w:r w:rsidRPr="00EF4E46">
        <w:rPr>
          <w:rFonts w:ascii="Arial" w:hAnsi="Arial" w:cs="Arial"/>
          <w:b/>
          <w:sz w:val="24"/>
          <w:szCs w:val="24"/>
        </w:rPr>
        <w:t>Velika nesreća</w:t>
      </w:r>
      <w:r w:rsidRPr="00EF4E46">
        <w:rPr>
          <w:rFonts w:ascii="Arial" w:hAnsi="Arial" w:cs="Arial"/>
          <w:sz w:val="24"/>
          <w:szCs w:val="24"/>
        </w:rPr>
        <w:t xml:space="preserve"> je događaj koji je prouzročen iznenadnim djelovanjem prirodnih sila, tehničko tehnoloških ili drugih čimbenika s posljedicom ugrožavanja zdravlja i života građana, materijalnih i kulturnih dobara i okoliša na mjestu nastanka događaja ili širem području, čije se posljedice ne mogu sanirati samo djelovanjem žurnih službi na području njezina nastanka (Zakon o sustavu civilne zaštite, NN 82/15, 118/18, 31/20</w:t>
      </w:r>
      <w:r w:rsidR="00FE2F11">
        <w:rPr>
          <w:rFonts w:ascii="Arial" w:hAnsi="Arial" w:cs="Arial"/>
          <w:sz w:val="24"/>
          <w:szCs w:val="24"/>
        </w:rPr>
        <w:t xml:space="preserve"> i 20/21</w:t>
      </w:r>
      <w:r w:rsidRPr="00EF4E46">
        <w:rPr>
          <w:rFonts w:ascii="Arial" w:hAnsi="Arial" w:cs="Arial"/>
          <w:sz w:val="24"/>
          <w:szCs w:val="24"/>
        </w:rPr>
        <w:t xml:space="preserve">). </w:t>
      </w:r>
    </w:p>
    <w:p w14:paraId="0AAC014C" w14:textId="542918AE" w:rsidR="008D68EF" w:rsidRPr="00EF4E46" w:rsidRDefault="008D68EF" w:rsidP="00FE2F11">
      <w:pPr>
        <w:jc w:val="both"/>
        <w:rPr>
          <w:rFonts w:ascii="Arial" w:hAnsi="Arial" w:cs="Arial"/>
          <w:b/>
          <w:sz w:val="24"/>
          <w:szCs w:val="24"/>
        </w:rPr>
      </w:pPr>
      <w:r w:rsidRPr="00EF4E46">
        <w:rPr>
          <w:rFonts w:ascii="Arial" w:hAnsi="Arial" w:cs="Arial"/>
          <w:b/>
          <w:sz w:val="24"/>
          <w:szCs w:val="24"/>
        </w:rPr>
        <w:t>Žurna pomoć</w:t>
      </w:r>
      <w:r w:rsidRPr="00EF4E46">
        <w:rPr>
          <w:rFonts w:ascii="Arial" w:hAnsi="Arial" w:cs="Arial"/>
          <w:sz w:val="24"/>
          <w:szCs w:val="24"/>
        </w:rPr>
        <w:t xml:space="preserve"> je pomoć koja se dodjeljuje u slučajevima u kojima su posljedice na imovini stanovništva, pravnih osoba i javnoj infrastrukturi uzrokovane prirodnom nepogodom i/ili katastrofom takve da prijete ugrozom zdravlja i života stanovništva na područjima zahvaćenim prirodnom nepogodom (Zakon o ublažavanju i uklanjanju posljedica prirodnih nepogoda NN 16/19).</w:t>
      </w:r>
      <w:r w:rsidRPr="00EF4E46">
        <w:rPr>
          <w:rFonts w:ascii="Arial" w:hAnsi="Arial" w:cs="Arial"/>
          <w:b/>
          <w:sz w:val="24"/>
          <w:szCs w:val="24"/>
        </w:rPr>
        <w:br w:type="page"/>
      </w:r>
    </w:p>
    <w:p w14:paraId="03BA7E0E" w14:textId="05C39E0F" w:rsidR="00C61F53" w:rsidRPr="00B164F5" w:rsidRDefault="00B164F5" w:rsidP="00EF4E46">
      <w:pPr>
        <w:pStyle w:val="Razina1"/>
        <w:numPr>
          <w:ilvl w:val="0"/>
          <w:numId w:val="0"/>
        </w:numPr>
        <w:spacing w:line="276" w:lineRule="auto"/>
        <w:rPr>
          <w:rFonts w:ascii="Arial" w:hAnsi="Arial" w:cs="Arial"/>
          <w:i w:val="0"/>
          <w:sz w:val="24"/>
          <w:szCs w:val="24"/>
        </w:rPr>
      </w:pPr>
      <w:bookmarkStart w:id="7" w:name="_Toc75954712"/>
      <w:r w:rsidRPr="00B164F5">
        <w:rPr>
          <w:rFonts w:ascii="Arial" w:hAnsi="Arial" w:cs="Arial"/>
          <w:i w:val="0"/>
          <w:sz w:val="24"/>
          <w:szCs w:val="24"/>
        </w:rPr>
        <w:lastRenderedPageBreak/>
        <w:t>Uvod</w:t>
      </w:r>
      <w:bookmarkEnd w:id="1"/>
      <w:bookmarkEnd w:id="0"/>
      <w:bookmarkEnd w:id="7"/>
    </w:p>
    <w:bookmarkEnd w:id="2"/>
    <w:p w14:paraId="24829077" w14:textId="77777777" w:rsidR="00C55DE9" w:rsidRPr="00EF4E46" w:rsidRDefault="00C55DE9" w:rsidP="00EF4E46">
      <w:pPr>
        <w:pStyle w:val="Bezproreda1"/>
        <w:spacing w:line="276" w:lineRule="auto"/>
        <w:rPr>
          <w:rFonts w:ascii="Arial" w:hAnsi="Arial" w:cs="Arial"/>
          <w:sz w:val="24"/>
          <w:szCs w:val="24"/>
        </w:rPr>
      </w:pPr>
    </w:p>
    <w:bookmarkEnd w:id="3"/>
    <w:p w14:paraId="59DE606B" w14:textId="0839D042" w:rsidR="00D6659E" w:rsidRDefault="00D6659E" w:rsidP="00D6659E">
      <w:pPr>
        <w:spacing w:after="0"/>
        <w:jc w:val="both"/>
        <w:textAlignment w:val="baseline"/>
        <w:rPr>
          <w:rFonts w:ascii="Arial" w:eastAsia="Times New Roman" w:hAnsi="Arial" w:cs="Arial"/>
          <w:sz w:val="24"/>
          <w:szCs w:val="24"/>
        </w:rPr>
      </w:pPr>
      <w:r w:rsidRPr="00D6659E">
        <w:rPr>
          <w:rFonts w:ascii="Arial" w:hAnsi="Arial" w:cs="Arial"/>
          <w:sz w:val="24"/>
        </w:rPr>
        <w:t>Temeljem</w:t>
      </w:r>
      <w:r w:rsidR="005274F1" w:rsidRPr="00D6659E">
        <w:rPr>
          <w:rFonts w:ascii="Arial" w:hAnsi="Arial" w:cs="Arial"/>
          <w:sz w:val="24"/>
        </w:rPr>
        <w:t xml:space="preserve"> člank</w:t>
      </w:r>
      <w:r w:rsidRPr="00D6659E">
        <w:rPr>
          <w:rFonts w:ascii="Arial" w:hAnsi="Arial" w:cs="Arial"/>
          <w:sz w:val="24"/>
        </w:rPr>
        <w:t>a</w:t>
      </w:r>
      <w:r w:rsidR="005274F1" w:rsidRPr="00D6659E">
        <w:rPr>
          <w:rFonts w:ascii="Arial" w:hAnsi="Arial" w:cs="Arial"/>
          <w:sz w:val="24"/>
        </w:rPr>
        <w:t xml:space="preserve"> 17. Zakona </w:t>
      </w:r>
      <w:r w:rsidR="00595ED6" w:rsidRPr="00D6659E">
        <w:rPr>
          <w:rFonts w:ascii="Arial" w:hAnsi="Arial" w:cs="Arial"/>
          <w:sz w:val="24"/>
        </w:rPr>
        <w:t xml:space="preserve">o ublažavanju i uklanjanju posljedica prirodnih nepogoda, </w:t>
      </w:r>
      <w:r w:rsidRPr="00D6659E">
        <w:rPr>
          <w:rFonts w:ascii="Arial" w:hAnsi="Arial" w:cs="Arial"/>
          <w:sz w:val="24"/>
        </w:rPr>
        <w:t>„</w:t>
      </w:r>
      <w:r w:rsidR="00595ED6" w:rsidRPr="00D6659E">
        <w:rPr>
          <w:rFonts w:ascii="Arial" w:hAnsi="Arial" w:cs="Arial"/>
          <w:sz w:val="24"/>
        </w:rPr>
        <w:t>N</w:t>
      </w:r>
      <w:r w:rsidRPr="00D6659E">
        <w:rPr>
          <w:rFonts w:ascii="Arial" w:hAnsi="Arial" w:cs="Arial"/>
          <w:sz w:val="24"/>
        </w:rPr>
        <w:t>arodne novine“</w:t>
      </w:r>
      <w:r w:rsidR="00595ED6" w:rsidRPr="00D6659E">
        <w:rPr>
          <w:rFonts w:ascii="Arial" w:hAnsi="Arial" w:cs="Arial"/>
          <w:sz w:val="24"/>
        </w:rPr>
        <w:t xml:space="preserve"> 16/19 (u daljnjem tekstu</w:t>
      </w:r>
      <w:r w:rsidRPr="00D6659E">
        <w:rPr>
          <w:rFonts w:ascii="Arial" w:hAnsi="Arial" w:cs="Arial"/>
          <w:sz w:val="24"/>
        </w:rPr>
        <w:t>:</w:t>
      </w:r>
      <w:r w:rsidR="00595ED6" w:rsidRPr="00D6659E">
        <w:rPr>
          <w:rFonts w:ascii="Arial" w:hAnsi="Arial" w:cs="Arial"/>
          <w:sz w:val="24"/>
        </w:rPr>
        <w:t xml:space="preserve"> Zakon) </w:t>
      </w:r>
      <w:r w:rsidR="00FE2F11">
        <w:rPr>
          <w:rFonts w:ascii="Arial" w:hAnsi="Arial" w:cs="Arial"/>
          <w:sz w:val="24"/>
        </w:rPr>
        <w:t>predstavničko tijelo jedinice lokalne i područne (regionalne) samouprave</w:t>
      </w:r>
      <w:r w:rsidR="00036EC2" w:rsidRPr="00D6659E">
        <w:rPr>
          <w:rFonts w:ascii="Arial" w:hAnsi="Arial" w:cs="Arial"/>
          <w:sz w:val="24"/>
        </w:rPr>
        <w:t>, do 3</w:t>
      </w:r>
      <w:r w:rsidRPr="00D6659E">
        <w:rPr>
          <w:rFonts w:ascii="Arial" w:hAnsi="Arial" w:cs="Arial"/>
          <w:sz w:val="24"/>
        </w:rPr>
        <w:t>0</w:t>
      </w:r>
      <w:r w:rsidR="00036EC2" w:rsidRPr="00D6659E">
        <w:rPr>
          <w:rFonts w:ascii="Arial" w:hAnsi="Arial" w:cs="Arial"/>
          <w:sz w:val="24"/>
        </w:rPr>
        <w:t xml:space="preserve">. </w:t>
      </w:r>
      <w:r w:rsidRPr="00D6659E">
        <w:rPr>
          <w:rFonts w:ascii="Arial" w:hAnsi="Arial" w:cs="Arial"/>
          <w:sz w:val="24"/>
        </w:rPr>
        <w:t>s</w:t>
      </w:r>
      <w:r w:rsidR="00FE2F11">
        <w:rPr>
          <w:rFonts w:ascii="Arial" w:hAnsi="Arial" w:cs="Arial"/>
          <w:sz w:val="24"/>
        </w:rPr>
        <w:t>t</w:t>
      </w:r>
      <w:r w:rsidRPr="00D6659E">
        <w:rPr>
          <w:rFonts w:ascii="Arial" w:hAnsi="Arial" w:cs="Arial"/>
          <w:sz w:val="24"/>
        </w:rPr>
        <w:t>udenog</w:t>
      </w:r>
      <w:r w:rsidR="00036EC2" w:rsidRPr="00D6659E">
        <w:rPr>
          <w:rFonts w:ascii="Arial" w:hAnsi="Arial" w:cs="Arial"/>
          <w:sz w:val="24"/>
        </w:rPr>
        <w:t xml:space="preserve"> tekuće godine</w:t>
      </w:r>
      <w:r w:rsidR="00FE2F11">
        <w:rPr>
          <w:rFonts w:ascii="Arial" w:hAnsi="Arial" w:cs="Arial"/>
          <w:sz w:val="24"/>
        </w:rPr>
        <w:t>,</w:t>
      </w:r>
      <w:r w:rsidRPr="00D6659E">
        <w:rPr>
          <w:rFonts w:ascii="Arial" w:hAnsi="Arial" w:cs="Arial"/>
          <w:sz w:val="24"/>
        </w:rPr>
        <w:t xml:space="preserve"> donosi</w:t>
      </w:r>
      <w:r w:rsidRPr="00D6659E">
        <w:rPr>
          <w:rFonts w:ascii="Arial" w:eastAsia="Times New Roman" w:hAnsi="Arial" w:cs="Arial"/>
          <w:sz w:val="24"/>
          <w:szCs w:val="24"/>
        </w:rPr>
        <w:t xml:space="preserve"> </w:t>
      </w:r>
      <w:r w:rsidR="00FE2F11">
        <w:rPr>
          <w:rFonts w:ascii="Arial" w:eastAsia="Times New Roman" w:hAnsi="Arial" w:cs="Arial"/>
          <w:sz w:val="24"/>
          <w:szCs w:val="24"/>
        </w:rPr>
        <w:t>P</w:t>
      </w:r>
      <w:r w:rsidRPr="00D6659E">
        <w:rPr>
          <w:rFonts w:ascii="Arial" w:eastAsia="Times New Roman" w:hAnsi="Arial" w:cs="Arial"/>
          <w:sz w:val="24"/>
          <w:szCs w:val="24"/>
        </w:rPr>
        <w:t xml:space="preserve">lan djelovanja za sljedeću kalendarsku godinu radi određenja mjera i postupanja </w:t>
      </w:r>
      <w:r w:rsidR="00C217AF">
        <w:rPr>
          <w:rFonts w:ascii="Arial" w:eastAsia="Times New Roman" w:hAnsi="Arial" w:cs="Arial"/>
          <w:sz w:val="24"/>
          <w:szCs w:val="24"/>
        </w:rPr>
        <w:t xml:space="preserve">te načina </w:t>
      </w:r>
      <w:r w:rsidRPr="00D6659E">
        <w:rPr>
          <w:rFonts w:ascii="Arial" w:eastAsia="Times New Roman" w:hAnsi="Arial" w:cs="Arial"/>
          <w:sz w:val="24"/>
          <w:szCs w:val="24"/>
        </w:rPr>
        <w:t xml:space="preserve">djelomične sanacije šteta od prirodnih nepogoda. Osnovni cilj </w:t>
      </w:r>
      <w:r w:rsidRPr="00FE2F11">
        <w:rPr>
          <w:rFonts w:ascii="Arial" w:eastAsia="Times New Roman" w:hAnsi="Arial" w:cs="Arial"/>
          <w:sz w:val="24"/>
          <w:szCs w:val="24"/>
        </w:rPr>
        <w:t>Zakona</w:t>
      </w:r>
      <w:r w:rsidRPr="00D6659E">
        <w:rPr>
          <w:rFonts w:ascii="Arial" w:eastAsia="Times New Roman" w:hAnsi="Arial" w:cs="Arial"/>
          <w:sz w:val="24"/>
          <w:szCs w:val="24"/>
        </w:rPr>
        <w:t xml:space="preserve"> temeljem kojeg se donosi ovaj Plan</w:t>
      </w:r>
      <w:r w:rsidR="00FE2F11">
        <w:rPr>
          <w:rFonts w:ascii="Arial" w:eastAsia="Times New Roman" w:hAnsi="Arial" w:cs="Arial"/>
          <w:sz w:val="24"/>
          <w:szCs w:val="24"/>
        </w:rPr>
        <w:t>,</w:t>
      </w:r>
      <w:r w:rsidR="00C217AF">
        <w:rPr>
          <w:rFonts w:ascii="Arial" w:eastAsia="Times New Roman" w:hAnsi="Arial" w:cs="Arial"/>
          <w:sz w:val="24"/>
          <w:szCs w:val="24"/>
        </w:rPr>
        <w:t xml:space="preserve"> jest prikaz</w:t>
      </w:r>
      <w:r w:rsidRPr="00D6659E">
        <w:rPr>
          <w:rFonts w:ascii="Arial" w:eastAsia="Times New Roman" w:hAnsi="Arial" w:cs="Arial"/>
          <w:sz w:val="24"/>
          <w:szCs w:val="24"/>
        </w:rPr>
        <w:t xml:space="preserve"> važnosti poljoprivrednih dobara te nužnosti uspostave Registra šteta. </w:t>
      </w:r>
    </w:p>
    <w:p w14:paraId="1B2FCBD8" w14:textId="77777777" w:rsidR="00D6659E" w:rsidRDefault="00D6659E" w:rsidP="00D6659E">
      <w:pPr>
        <w:spacing w:after="0"/>
        <w:jc w:val="both"/>
        <w:textAlignment w:val="baseline"/>
        <w:rPr>
          <w:rFonts w:ascii="Arial" w:eastAsia="Times New Roman" w:hAnsi="Arial" w:cs="Arial"/>
          <w:sz w:val="24"/>
          <w:szCs w:val="24"/>
        </w:rPr>
      </w:pPr>
    </w:p>
    <w:p w14:paraId="2793BC59" w14:textId="4F75A903" w:rsidR="00D6659E" w:rsidRPr="00D6659E" w:rsidRDefault="00D6659E" w:rsidP="00D6659E">
      <w:pPr>
        <w:spacing w:after="0"/>
        <w:jc w:val="both"/>
        <w:textAlignment w:val="baseline"/>
        <w:rPr>
          <w:rFonts w:ascii="Arial" w:eastAsia="Times New Roman" w:hAnsi="Arial" w:cs="Arial"/>
          <w:sz w:val="24"/>
          <w:szCs w:val="24"/>
        </w:rPr>
      </w:pPr>
      <w:r w:rsidRPr="00D6659E">
        <w:rPr>
          <w:rFonts w:ascii="Arial" w:eastAsia="Times New Roman" w:hAnsi="Arial" w:cs="Arial"/>
          <w:sz w:val="24"/>
          <w:szCs w:val="24"/>
        </w:rPr>
        <w:t xml:space="preserve">Državna tvrtka APIS IT u suradnji sa Državnim povjerenstvom za procjenu šteta od elementarnih nepogoda </w:t>
      </w:r>
      <w:r w:rsidR="00C217AF">
        <w:rPr>
          <w:rFonts w:ascii="Arial" w:eastAsia="Times New Roman" w:hAnsi="Arial" w:cs="Arial"/>
          <w:sz w:val="24"/>
          <w:szCs w:val="24"/>
        </w:rPr>
        <w:t>izradila</w:t>
      </w:r>
      <w:r w:rsidRPr="00D6659E">
        <w:rPr>
          <w:rFonts w:ascii="Arial" w:eastAsia="Times New Roman" w:hAnsi="Arial" w:cs="Arial"/>
          <w:sz w:val="24"/>
          <w:szCs w:val="24"/>
        </w:rPr>
        <w:t xml:space="preserve"> je aplikaciju za prijavu šteta </w:t>
      </w:r>
      <w:r w:rsidR="00C217AF">
        <w:rPr>
          <w:rFonts w:ascii="Arial" w:eastAsia="Times New Roman" w:hAnsi="Arial" w:cs="Arial"/>
          <w:sz w:val="24"/>
          <w:szCs w:val="24"/>
        </w:rPr>
        <w:t xml:space="preserve">- </w:t>
      </w:r>
      <w:r w:rsidRPr="00D6659E">
        <w:rPr>
          <w:rFonts w:ascii="Arial" w:eastAsia="Times New Roman" w:hAnsi="Arial" w:cs="Arial"/>
          <w:sz w:val="24"/>
          <w:szCs w:val="24"/>
        </w:rPr>
        <w:t>„Registar šteta“</w:t>
      </w:r>
      <w:r w:rsidR="00C217AF">
        <w:rPr>
          <w:rFonts w:ascii="Arial" w:eastAsia="Times New Roman" w:hAnsi="Arial" w:cs="Arial"/>
          <w:sz w:val="24"/>
          <w:szCs w:val="24"/>
        </w:rPr>
        <w:t>,</w:t>
      </w:r>
      <w:r w:rsidRPr="00D6659E">
        <w:rPr>
          <w:rFonts w:ascii="Arial" w:eastAsia="Times New Roman" w:hAnsi="Arial" w:cs="Arial"/>
          <w:sz w:val="24"/>
          <w:szCs w:val="24"/>
        </w:rPr>
        <w:t xml:space="preserve"> koja je za JLS-e u uporabi od 2014. godine. Korištenje aplikacije je besplatno, pri čemu se cijeli proces prijava šteta znatno ubrzava. </w:t>
      </w:r>
    </w:p>
    <w:p w14:paraId="69AD7AE5" w14:textId="29B72B7B" w:rsidR="00D6659E" w:rsidRPr="00D6659E" w:rsidRDefault="00D6659E" w:rsidP="00D6659E">
      <w:pPr>
        <w:spacing w:after="0"/>
        <w:jc w:val="both"/>
        <w:textAlignment w:val="baseline"/>
        <w:rPr>
          <w:rFonts w:ascii="Arial" w:eastAsia="Calibri" w:hAnsi="Arial" w:cs="Arial"/>
          <w:sz w:val="24"/>
          <w:szCs w:val="24"/>
          <w:shd w:val="clear" w:color="auto" w:fill="FFFFFF"/>
        </w:rPr>
      </w:pPr>
      <w:r w:rsidRPr="00D6659E">
        <w:rPr>
          <w:rFonts w:ascii="Arial" w:eastAsia="Calibri" w:hAnsi="Arial" w:cs="Arial"/>
          <w:sz w:val="24"/>
          <w:szCs w:val="24"/>
          <w:shd w:val="clear" w:color="auto" w:fill="FFFFFF"/>
        </w:rPr>
        <w:t>Registar šteta sadrži podatke koji se odnose na vrstu šteta, vrije</w:t>
      </w:r>
      <w:r w:rsidR="00C217AF">
        <w:rPr>
          <w:rFonts w:ascii="Arial" w:eastAsia="Calibri" w:hAnsi="Arial" w:cs="Arial"/>
          <w:sz w:val="24"/>
          <w:szCs w:val="24"/>
          <w:shd w:val="clear" w:color="auto" w:fill="FFFFFF"/>
        </w:rPr>
        <w:t xml:space="preserve">me nastanka prirodne nepogode, </w:t>
      </w:r>
      <w:r w:rsidRPr="00D6659E">
        <w:rPr>
          <w:rFonts w:ascii="Arial" w:eastAsia="Calibri" w:hAnsi="Arial" w:cs="Arial"/>
          <w:sz w:val="24"/>
          <w:szCs w:val="24"/>
          <w:shd w:val="clear" w:color="auto" w:fill="FFFFFF"/>
        </w:rPr>
        <w:t>vrst</w:t>
      </w:r>
      <w:r w:rsidR="00C217AF">
        <w:rPr>
          <w:rFonts w:ascii="Arial" w:eastAsia="Calibri" w:hAnsi="Arial" w:cs="Arial"/>
          <w:sz w:val="24"/>
          <w:szCs w:val="24"/>
          <w:shd w:val="clear" w:color="auto" w:fill="FFFFFF"/>
        </w:rPr>
        <w:t>e</w:t>
      </w:r>
      <w:r w:rsidRPr="00D6659E">
        <w:rPr>
          <w:rFonts w:ascii="Arial" w:eastAsia="Calibri" w:hAnsi="Arial" w:cs="Arial"/>
          <w:sz w:val="24"/>
          <w:szCs w:val="24"/>
          <w:shd w:val="clear" w:color="auto" w:fill="FFFFFF"/>
        </w:rPr>
        <w:t xml:space="preserve"> korisnika (fizičke  i pravne osobe)  te na  područje koje je zahvaćeno prirodnom nepogodom</w:t>
      </w:r>
      <w:r w:rsidRPr="00D6659E">
        <w:rPr>
          <w:rStyle w:val="Referencafusnote"/>
          <w:rFonts w:ascii="Arial" w:eastAsia="Calibri" w:hAnsi="Arial" w:cs="Arial"/>
          <w:sz w:val="24"/>
          <w:szCs w:val="24"/>
          <w:shd w:val="clear" w:color="auto" w:fill="FFFFFF"/>
        </w:rPr>
        <w:footnoteReference w:id="1"/>
      </w:r>
      <w:r w:rsidRPr="00D6659E">
        <w:rPr>
          <w:rFonts w:ascii="Arial" w:eastAsia="Calibri" w:hAnsi="Arial" w:cs="Arial"/>
          <w:sz w:val="24"/>
          <w:szCs w:val="24"/>
          <w:shd w:val="clear" w:color="auto" w:fill="FFFFFF"/>
        </w:rPr>
        <w:t>. Također, sadrži evidenciju svih prijavljenih šteta na području proglašenja pri</w:t>
      </w:r>
      <w:r w:rsidR="00C217AF">
        <w:rPr>
          <w:rFonts w:ascii="Arial" w:eastAsia="Calibri" w:hAnsi="Arial" w:cs="Arial"/>
          <w:sz w:val="24"/>
          <w:szCs w:val="24"/>
          <w:shd w:val="clear" w:color="auto" w:fill="FFFFFF"/>
        </w:rPr>
        <w:t>rodne nepogode na jednom mjestu,</w:t>
      </w:r>
      <w:r w:rsidRPr="00D6659E">
        <w:rPr>
          <w:rFonts w:ascii="Arial" w:eastAsia="Calibri" w:hAnsi="Arial" w:cs="Arial"/>
          <w:sz w:val="24"/>
          <w:szCs w:val="24"/>
          <w:shd w:val="clear" w:color="auto" w:fill="FFFFFF"/>
        </w:rPr>
        <w:t xml:space="preserve"> </w:t>
      </w:r>
      <w:r w:rsidR="00C217AF">
        <w:rPr>
          <w:rFonts w:ascii="Arial" w:eastAsia="Calibri" w:hAnsi="Arial" w:cs="Arial"/>
          <w:sz w:val="24"/>
          <w:szCs w:val="24"/>
          <w:shd w:val="clear" w:color="auto" w:fill="FFFFFF"/>
        </w:rPr>
        <w:t>o</w:t>
      </w:r>
      <w:r w:rsidRPr="00D6659E">
        <w:rPr>
          <w:rFonts w:ascii="Arial" w:eastAsia="Calibri" w:hAnsi="Arial" w:cs="Arial"/>
          <w:sz w:val="24"/>
          <w:szCs w:val="24"/>
          <w:shd w:val="clear" w:color="auto" w:fill="FFFFFF"/>
        </w:rPr>
        <w:t xml:space="preserve">mogućuje veću preciznost pri unosu podataka te smanjuje mogućnost pogrešnog zbrajanja više vrsta unesenih šteta. </w:t>
      </w:r>
    </w:p>
    <w:p w14:paraId="3F5097DB" w14:textId="77777777" w:rsidR="00D6659E" w:rsidRPr="00D6659E" w:rsidRDefault="00D6659E" w:rsidP="00D6659E">
      <w:pPr>
        <w:spacing w:after="0"/>
        <w:jc w:val="both"/>
        <w:textAlignment w:val="baseline"/>
        <w:rPr>
          <w:rFonts w:ascii="Arial" w:eastAsia="Calibri" w:hAnsi="Arial" w:cs="Arial"/>
          <w:color w:val="232323"/>
          <w:sz w:val="24"/>
          <w:szCs w:val="24"/>
          <w:shd w:val="clear" w:color="auto" w:fill="FFFFFF"/>
        </w:rPr>
      </w:pPr>
    </w:p>
    <w:p w14:paraId="11DE7F48" w14:textId="77777777" w:rsidR="00D6659E" w:rsidRPr="00D6659E" w:rsidRDefault="00D6659E" w:rsidP="00D6659E">
      <w:pPr>
        <w:spacing w:after="0"/>
        <w:jc w:val="both"/>
        <w:textAlignment w:val="baseline"/>
        <w:rPr>
          <w:rFonts w:ascii="Arial" w:eastAsia="Times New Roman" w:hAnsi="Arial" w:cs="Arial"/>
          <w:sz w:val="24"/>
          <w:szCs w:val="24"/>
        </w:rPr>
      </w:pPr>
      <w:r w:rsidRPr="00D6659E">
        <w:rPr>
          <w:rFonts w:ascii="Arial" w:eastAsia="Times New Roman" w:hAnsi="Arial" w:cs="Arial"/>
          <w:sz w:val="24"/>
          <w:szCs w:val="24"/>
        </w:rPr>
        <w:t>Pravilnikom o registru šteta od prirodnih nepogoda („Narodne novine“ broj 65/19) propisan je sadržaj, oblik i način dostave podataka o nastalim štetama od prirodnih nepogoda. Člankom 17. stavkom 3</w:t>
      </w:r>
      <w:r w:rsidRPr="008943BB">
        <w:rPr>
          <w:rFonts w:ascii="Arial" w:eastAsia="Times New Roman" w:hAnsi="Arial" w:cs="Arial"/>
          <w:sz w:val="24"/>
          <w:szCs w:val="24"/>
        </w:rPr>
        <w:t>. Zakona</w:t>
      </w:r>
      <w:r w:rsidRPr="00D6659E">
        <w:rPr>
          <w:rFonts w:ascii="Arial" w:eastAsia="Times New Roman" w:hAnsi="Arial" w:cs="Arial"/>
          <w:sz w:val="24"/>
          <w:szCs w:val="24"/>
        </w:rPr>
        <w:t xml:space="preserve"> izvršno tijelo jedinice lokalne i područne (regionalne) samouprave podnosi predstavničkom tijelu jedinice lokalne i područne (regionalne) samouprave do 31. ožujka tekuće godine, izvješće o izvršenju plana djelovanja za proteklu kalendarsku godinu.</w:t>
      </w:r>
    </w:p>
    <w:p w14:paraId="1FC5B504" w14:textId="26EF5D32" w:rsidR="00D6659E" w:rsidRDefault="00C217AF" w:rsidP="00D6659E">
      <w:pPr>
        <w:spacing w:after="0"/>
        <w:jc w:val="both"/>
        <w:textAlignment w:val="baseline"/>
        <w:rPr>
          <w:rFonts w:ascii="Arial" w:eastAsia="Times New Roman" w:hAnsi="Arial" w:cs="Arial"/>
          <w:sz w:val="24"/>
          <w:szCs w:val="24"/>
        </w:rPr>
      </w:pPr>
      <w:r>
        <w:rPr>
          <w:rFonts w:ascii="Arial" w:eastAsia="Times New Roman" w:hAnsi="Arial" w:cs="Arial"/>
          <w:sz w:val="24"/>
          <w:szCs w:val="24"/>
        </w:rPr>
        <w:t>Obzirom na postupanje i ob</w:t>
      </w:r>
      <w:r w:rsidR="00D6659E" w:rsidRPr="00D6659E">
        <w:rPr>
          <w:rFonts w:ascii="Arial" w:eastAsia="Times New Roman" w:hAnsi="Arial" w:cs="Arial"/>
          <w:sz w:val="24"/>
          <w:szCs w:val="24"/>
        </w:rPr>
        <w:t xml:space="preserve">veze Županijskog povjerenstva za procjenu šteta, a koje se odnose i na Grad </w:t>
      </w:r>
      <w:r w:rsidR="008943BB">
        <w:rPr>
          <w:rFonts w:ascii="Arial" w:eastAsia="Times New Roman" w:hAnsi="Arial" w:cs="Arial"/>
          <w:sz w:val="24"/>
          <w:szCs w:val="24"/>
        </w:rPr>
        <w:t>Delnice</w:t>
      </w:r>
      <w:r w:rsidR="00D6659E" w:rsidRPr="00D6659E">
        <w:rPr>
          <w:rFonts w:ascii="Arial" w:eastAsia="Times New Roman" w:hAnsi="Arial" w:cs="Arial"/>
          <w:sz w:val="24"/>
          <w:szCs w:val="24"/>
        </w:rPr>
        <w:t xml:space="preserve"> u ovom Planu su navedene i obaveze Županijskog povjerenstva.</w:t>
      </w:r>
    </w:p>
    <w:p w14:paraId="13ABD2BF" w14:textId="77777777" w:rsidR="00D6659E" w:rsidRPr="00D6659E" w:rsidRDefault="00D6659E" w:rsidP="00D6659E">
      <w:pPr>
        <w:spacing w:after="0"/>
        <w:jc w:val="both"/>
        <w:textAlignment w:val="baseline"/>
        <w:rPr>
          <w:rFonts w:ascii="Arial" w:eastAsia="Times New Roman" w:hAnsi="Arial" w:cs="Arial"/>
          <w:sz w:val="24"/>
          <w:szCs w:val="24"/>
        </w:rPr>
      </w:pPr>
    </w:p>
    <w:p w14:paraId="1CFB8E1D" w14:textId="5B125D3D" w:rsidR="00D6659E" w:rsidRDefault="00D6659E" w:rsidP="00D6659E">
      <w:pPr>
        <w:spacing w:after="0"/>
        <w:rPr>
          <w:rFonts w:ascii="Arial" w:eastAsia="Times New Roman" w:hAnsi="Arial" w:cs="Arial"/>
          <w:sz w:val="24"/>
          <w:szCs w:val="24"/>
        </w:rPr>
      </w:pPr>
      <w:r w:rsidRPr="00D6659E">
        <w:rPr>
          <w:rFonts w:ascii="Arial" w:eastAsia="Times New Roman" w:hAnsi="Arial" w:cs="Arial"/>
          <w:sz w:val="24"/>
          <w:szCs w:val="24"/>
        </w:rPr>
        <w:t xml:space="preserve">Temeljem članka 17. stavka 2. </w:t>
      </w:r>
      <w:r w:rsidRPr="00FE2F11">
        <w:rPr>
          <w:rFonts w:ascii="Arial" w:eastAsia="Times New Roman" w:hAnsi="Arial" w:cs="Arial"/>
          <w:sz w:val="24"/>
          <w:szCs w:val="24"/>
        </w:rPr>
        <w:t>Zakona</w:t>
      </w:r>
      <w:r w:rsidR="00FE2F11">
        <w:rPr>
          <w:rFonts w:ascii="Arial" w:eastAsia="Times New Roman" w:hAnsi="Arial" w:cs="Arial"/>
          <w:sz w:val="24"/>
          <w:szCs w:val="24"/>
        </w:rPr>
        <w:t>,</w:t>
      </w:r>
      <w:r w:rsidRPr="00D6659E">
        <w:rPr>
          <w:rFonts w:ascii="Arial" w:eastAsia="Times New Roman" w:hAnsi="Arial" w:cs="Arial"/>
          <w:sz w:val="24"/>
          <w:szCs w:val="24"/>
        </w:rPr>
        <w:t xml:space="preserve"> Plan djelovanja treba sadržavati sljedeće:</w:t>
      </w:r>
    </w:p>
    <w:p w14:paraId="79879DBD" w14:textId="77777777" w:rsidR="00D6659E" w:rsidRPr="00D6659E" w:rsidRDefault="00D6659E" w:rsidP="00D6659E">
      <w:pPr>
        <w:spacing w:after="0"/>
        <w:rPr>
          <w:rFonts w:ascii="Arial" w:eastAsia="Times New Roman" w:hAnsi="Arial" w:cs="Arial"/>
          <w:sz w:val="24"/>
          <w:szCs w:val="24"/>
        </w:rPr>
      </w:pPr>
    </w:p>
    <w:p w14:paraId="50902153" w14:textId="77777777" w:rsidR="00822A67" w:rsidRPr="00EF4E46" w:rsidRDefault="00822A67" w:rsidP="00EF4E46">
      <w:pPr>
        <w:autoSpaceDE w:val="0"/>
        <w:autoSpaceDN w:val="0"/>
        <w:adjustRightInd w:val="0"/>
        <w:spacing w:after="0"/>
        <w:jc w:val="both"/>
        <w:rPr>
          <w:rFonts w:ascii="Arial" w:hAnsi="Arial" w:cs="Arial"/>
          <w:color w:val="000000"/>
          <w:sz w:val="24"/>
          <w:szCs w:val="24"/>
        </w:rPr>
      </w:pPr>
      <w:r w:rsidRPr="00EF4E46">
        <w:rPr>
          <w:rFonts w:ascii="Arial" w:hAnsi="Arial" w:cs="Arial"/>
          <w:color w:val="000000"/>
          <w:sz w:val="24"/>
          <w:szCs w:val="24"/>
        </w:rPr>
        <w:t xml:space="preserve">1. popis mjera i nositelja mjera u slučaju nastajanja prirodne nepogode </w:t>
      </w:r>
    </w:p>
    <w:p w14:paraId="445B3B27" w14:textId="77777777" w:rsidR="00822A67" w:rsidRPr="00EF4E46" w:rsidRDefault="00822A67" w:rsidP="00EF4E46">
      <w:pPr>
        <w:autoSpaceDE w:val="0"/>
        <w:autoSpaceDN w:val="0"/>
        <w:adjustRightInd w:val="0"/>
        <w:spacing w:after="0"/>
        <w:ind w:left="284" w:hanging="284"/>
        <w:jc w:val="both"/>
        <w:rPr>
          <w:rFonts w:ascii="Arial" w:hAnsi="Arial" w:cs="Arial"/>
          <w:color w:val="000000"/>
          <w:sz w:val="24"/>
          <w:szCs w:val="24"/>
        </w:rPr>
      </w:pPr>
      <w:r w:rsidRPr="00EF4E46">
        <w:rPr>
          <w:rFonts w:ascii="Arial" w:hAnsi="Arial" w:cs="Arial"/>
          <w:color w:val="000000"/>
          <w:sz w:val="24"/>
          <w:szCs w:val="24"/>
        </w:rPr>
        <w:t xml:space="preserve">2. procjene osiguranja opreme i drugih sredstava za zaštitu i sprječavanje stradanja imovine, gospodarskih funkcija i stradanja stanovništva </w:t>
      </w:r>
    </w:p>
    <w:p w14:paraId="7AF92460" w14:textId="15B3C46A" w:rsidR="00D6659E" w:rsidRDefault="00822A67" w:rsidP="00EF4E46">
      <w:pPr>
        <w:ind w:left="284" w:hanging="284"/>
        <w:jc w:val="both"/>
        <w:rPr>
          <w:rFonts w:ascii="Arial" w:hAnsi="Arial" w:cs="Arial"/>
          <w:color w:val="000000"/>
          <w:sz w:val="24"/>
          <w:szCs w:val="24"/>
        </w:rPr>
      </w:pPr>
      <w:r w:rsidRPr="00EF4E46">
        <w:rPr>
          <w:rFonts w:ascii="Arial" w:hAnsi="Arial" w:cs="Arial"/>
          <w:color w:val="000000"/>
          <w:sz w:val="24"/>
          <w:szCs w:val="24"/>
        </w:rPr>
        <w:t>3. sve druge mjere koje uključuju suradnju s nadležnim tijelima iz Zakona i/ili drugih tijela, znanstvenih ustanova i stručnjaka za područje prirodnih nepogoda.</w:t>
      </w:r>
      <w:r w:rsidR="00D6659E">
        <w:rPr>
          <w:rFonts w:ascii="Arial" w:hAnsi="Arial" w:cs="Arial"/>
          <w:color w:val="000000"/>
          <w:sz w:val="24"/>
          <w:szCs w:val="24"/>
        </w:rPr>
        <w:br w:type="page"/>
      </w:r>
    </w:p>
    <w:p w14:paraId="4AA952FB" w14:textId="1FB01C5A" w:rsidR="00822A67" w:rsidRPr="00EF4E46" w:rsidRDefault="00F86107" w:rsidP="00EF4E46">
      <w:pPr>
        <w:pStyle w:val="Naslov1"/>
        <w:rPr>
          <w:rFonts w:ascii="Arial" w:hAnsi="Arial" w:cs="Arial"/>
          <w:sz w:val="24"/>
          <w:szCs w:val="24"/>
        </w:rPr>
      </w:pPr>
      <w:bookmarkStart w:id="8" w:name="_Toc75954713"/>
      <w:bookmarkStart w:id="9" w:name="_Toc3781185"/>
      <w:r w:rsidRPr="00EF4E46">
        <w:rPr>
          <w:rFonts w:ascii="Arial" w:hAnsi="Arial" w:cs="Arial"/>
          <w:sz w:val="24"/>
          <w:szCs w:val="24"/>
        </w:rPr>
        <w:lastRenderedPageBreak/>
        <w:t xml:space="preserve">Moguće ugroze na području </w:t>
      </w:r>
      <w:r w:rsidR="00C217AF">
        <w:rPr>
          <w:rFonts w:ascii="Arial" w:hAnsi="Arial" w:cs="Arial"/>
          <w:sz w:val="24"/>
          <w:szCs w:val="24"/>
        </w:rPr>
        <w:t>G</w:t>
      </w:r>
      <w:r w:rsidRPr="00EF4E46">
        <w:rPr>
          <w:rFonts w:ascii="Arial" w:hAnsi="Arial" w:cs="Arial"/>
          <w:sz w:val="24"/>
          <w:szCs w:val="24"/>
        </w:rPr>
        <w:t>rada</w:t>
      </w:r>
      <w:r w:rsidR="00914D3A" w:rsidRPr="00EF4E46">
        <w:rPr>
          <w:rFonts w:ascii="Arial" w:hAnsi="Arial" w:cs="Arial"/>
          <w:sz w:val="24"/>
          <w:szCs w:val="24"/>
        </w:rPr>
        <w:t xml:space="preserve"> </w:t>
      </w:r>
      <w:r w:rsidR="008943BB">
        <w:rPr>
          <w:rFonts w:ascii="Arial" w:hAnsi="Arial" w:cs="Arial"/>
          <w:sz w:val="24"/>
          <w:szCs w:val="24"/>
        </w:rPr>
        <w:t>Delnica</w:t>
      </w:r>
      <w:bookmarkEnd w:id="8"/>
    </w:p>
    <w:p w14:paraId="5CE14CB6" w14:textId="77777777" w:rsidR="00822A67" w:rsidRPr="00EF4E46" w:rsidRDefault="00822A67" w:rsidP="00F86107">
      <w:pPr>
        <w:spacing w:after="0"/>
        <w:rPr>
          <w:rFonts w:ascii="Arial" w:hAnsi="Arial" w:cs="Arial"/>
          <w:sz w:val="24"/>
          <w:szCs w:val="24"/>
        </w:rPr>
      </w:pPr>
    </w:p>
    <w:p w14:paraId="4A48C0AD" w14:textId="245D6AFB" w:rsidR="006A3A79" w:rsidRPr="00EF4E46" w:rsidRDefault="00F86107" w:rsidP="00EF4E46">
      <w:pPr>
        <w:pStyle w:val="Naslov2"/>
        <w:rPr>
          <w:rFonts w:ascii="Arial" w:hAnsi="Arial" w:cs="Arial"/>
          <w:b/>
          <w:i w:val="0"/>
          <w:sz w:val="24"/>
          <w:szCs w:val="24"/>
        </w:rPr>
      </w:pPr>
      <w:bookmarkStart w:id="10" w:name="_Toc75954714"/>
      <w:bookmarkEnd w:id="9"/>
      <w:r w:rsidRPr="00EF4E46">
        <w:rPr>
          <w:rFonts w:ascii="Arial" w:hAnsi="Arial" w:cs="Arial"/>
          <w:b/>
          <w:i w:val="0"/>
          <w:sz w:val="24"/>
          <w:szCs w:val="24"/>
        </w:rPr>
        <w:t xml:space="preserve">Ugroze definirane </w:t>
      </w:r>
      <w:r w:rsidR="00C217AF">
        <w:rPr>
          <w:rFonts w:ascii="Arial" w:hAnsi="Arial" w:cs="Arial"/>
          <w:b/>
          <w:i w:val="0"/>
          <w:sz w:val="24"/>
          <w:szCs w:val="24"/>
        </w:rPr>
        <w:t>Z</w:t>
      </w:r>
      <w:r w:rsidRPr="00EF4E46">
        <w:rPr>
          <w:rFonts w:ascii="Arial" w:hAnsi="Arial" w:cs="Arial"/>
          <w:b/>
          <w:i w:val="0"/>
          <w:sz w:val="24"/>
          <w:szCs w:val="24"/>
        </w:rPr>
        <w:t>akonom</w:t>
      </w:r>
      <w:bookmarkEnd w:id="10"/>
    </w:p>
    <w:p w14:paraId="64148F87" w14:textId="269ED175" w:rsidR="00822A67" w:rsidRDefault="00822A67" w:rsidP="00EF4E46">
      <w:pPr>
        <w:pStyle w:val="box459727"/>
        <w:spacing w:before="0" w:beforeAutospacing="0" w:after="48" w:afterAutospacing="0" w:line="276" w:lineRule="auto"/>
        <w:jc w:val="both"/>
        <w:textAlignment w:val="baseline"/>
        <w:rPr>
          <w:rFonts w:ascii="Arial" w:hAnsi="Arial" w:cs="Arial"/>
        </w:rPr>
      </w:pPr>
      <w:r w:rsidRPr="00EF4E46">
        <w:rPr>
          <w:rFonts w:ascii="Arial" w:hAnsi="Arial" w:cs="Arial"/>
        </w:rPr>
        <w:t xml:space="preserve">Sukladno </w:t>
      </w:r>
      <w:r w:rsidR="00E0474C" w:rsidRPr="00EF4E46">
        <w:rPr>
          <w:rFonts w:ascii="Arial" w:hAnsi="Arial" w:cs="Arial"/>
        </w:rPr>
        <w:t>članku 3. Zakona</w:t>
      </w:r>
      <w:r w:rsidR="00E87FE7">
        <w:rPr>
          <w:rFonts w:ascii="Arial" w:hAnsi="Arial" w:cs="Arial"/>
        </w:rPr>
        <w:t>,</w:t>
      </w:r>
      <w:r w:rsidRPr="00EF4E46">
        <w:rPr>
          <w:rFonts w:ascii="Arial" w:hAnsi="Arial" w:cs="Arial"/>
        </w:rPr>
        <w:t xml:space="preserve"> </w:t>
      </w:r>
      <w:r w:rsidR="00677DB9">
        <w:rPr>
          <w:rFonts w:ascii="Arial" w:hAnsi="Arial" w:cs="Arial"/>
        </w:rPr>
        <w:t xml:space="preserve">ugrozom se smatraju </w:t>
      </w:r>
      <w:r w:rsidRPr="00EF4E46">
        <w:rPr>
          <w:rFonts w:ascii="Arial" w:hAnsi="Arial" w:cs="Arial"/>
        </w:rPr>
        <w:t>iznenadne okolnosti uzrokovane nepovoljnim vremenskim prilikama, seizmičkim uzrocima i drugim prirodnim uzrocima koje prekidaju normalno odvijanje života, uzrokuju žrtve, štetu na imovini ili njezin gubitak te štetu na javnoj infrastrukturi ili u okolišu.</w:t>
      </w:r>
    </w:p>
    <w:p w14:paraId="7A5BE5C2" w14:textId="77777777" w:rsidR="00E87FE7" w:rsidRPr="00EF4E46" w:rsidRDefault="00E87FE7" w:rsidP="00E87FE7">
      <w:pPr>
        <w:pStyle w:val="box459727"/>
        <w:spacing w:before="0" w:beforeAutospacing="0" w:after="0" w:afterAutospacing="0" w:line="276" w:lineRule="auto"/>
        <w:jc w:val="both"/>
        <w:textAlignment w:val="baseline"/>
        <w:rPr>
          <w:rFonts w:ascii="Arial" w:hAnsi="Arial" w:cs="Arial"/>
        </w:rPr>
      </w:pPr>
    </w:p>
    <w:p w14:paraId="3C8F1F8D" w14:textId="77777777" w:rsidR="00F86107" w:rsidRDefault="00F86107" w:rsidP="00F86107">
      <w:pPr>
        <w:spacing w:after="0"/>
        <w:rPr>
          <w:rFonts w:ascii="Arial" w:eastAsia="Calibri" w:hAnsi="Arial" w:cs="Arial"/>
          <w:sz w:val="24"/>
          <w:szCs w:val="24"/>
        </w:rPr>
      </w:pPr>
      <w:r w:rsidRPr="00D6659E">
        <w:rPr>
          <w:rFonts w:ascii="Arial" w:eastAsia="Calibri" w:hAnsi="Arial" w:cs="Arial"/>
          <w:sz w:val="24"/>
          <w:szCs w:val="24"/>
        </w:rPr>
        <w:t>Kako se prirodne nepogode uglavnom javljaju iznenada i ne nastaju uvijek štete istih razmjera, u ovom dijelu moguće je provesti:</w:t>
      </w:r>
    </w:p>
    <w:p w14:paraId="35D63378" w14:textId="77777777" w:rsidR="00677DB9" w:rsidRPr="00D6659E" w:rsidRDefault="00677DB9" w:rsidP="00F86107">
      <w:pPr>
        <w:spacing w:after="0"/>
        <w:rPr>
          <w:rFonts w:ascii="Arial" w:eastAsia="Calibri" w:hAnsi="Arial" w:cs="Arial"/>
          <w:sz w:val="24"/>
          <w:szCs w:val="24"/>
        </w:rPr>
      </w:pPr>
    </w:p>
    <w:p w14:paraId="59BA355E" w14:textId="77777777" w:rsidR="00F86107" w:rsidRPr="00D6659E" w:rsidRDefault="00F86107" w:rsidP="00505622">
      <w:pPr>
        <w:numPr>
          <w:ilvl w:val="0"/>
          <w:numId w:val="44"/>
        </w:numPr>
        <w:spacing w:after="160"/>
        <w:ind w:left="426"/>
        <w:contextualSpacing/>
        <w:jc w:val="both"/>
        <w:rPr>
          <w:rFonts w:ascii="Arial" w:eastAsia="Calibri" w:hAnsi="Arial" w:cs="Arial"/>
          <w:sz w:val="24"/>
          <w:szCs w:val="24"/>
        </w:rPr>
      </w:pPr>
      <w:r w:rsidRPr="00D6659E">
        <w:rPr>
          <w:rFonts w:ascii="Arial" w:eastAsia="Calibri" w:hAnsi="Arial" w:cs="Arial"/>
          <w:b/>
          <w:sz w:val="24"/>
          <w:szCs w:val="24"/>
        </w:rPr>
        <w:t>preventivne mjere</w:t>
      </w:r>
      <w:r w:rsidRPr="00D6659E">
        <w:rPr>
          <w:rFonts w:ascii="Arial" w:eastAsia="Calibri" w:hAnsi="Arial" w:cs="Arial"/>
          <w:sz w:val="24"/>
          <w:szCs w:val="24"/>
        </w:rPr>
        <w:t xml:space="preserve"> radi umanjenja posljedica prirodne nepogode koje obuhvaćaju: saniranje postojećih klizišta, uređivanje kanala i propusta uz prometnice, uređivanje korita potoka, rječica i rijeka, uređenje retencija, izgradnju barijera za sprječavanje odnošenja zemlje izvan poljoprivrednih površina,  rušenje starih i trulih stabala, postavljanje zaštitnih mreža protiv tuče i sl.</w:t>
      </w:r>
    </w:p>
    <w:p w14:paraId="579E4C7C" w14:textId="77777777" w:rsidR="00F86107" w:rsidRPr="00D6659E" w:rsidRDefault="00F86107" w:rsidP="00505622">
      <w:pPr>
        <w:numPr>
          <w:ilvl w:val="0"/>
          <w:numId w:val="44"/>
        </w:numPr>
        <w:spacing w:after="160"/>
        <w:ind w:left="426"/>
        <w:contextualSpacing/>
        <w:jc w:val="both"/>
        <w:rPr>
          <w:rFonts w:ascii="Arial" w:eastAsia="Calibri" w:hAnsi="Arial" w:cs="Arial"/>
          <w:sz w:val="24"/>
          <w:szCs w:val="24"/>
        </w:rPr>
      </w:pPr>
      <w:r w:rsidRPr="00D6659E">
        <w:rPr>
          <w:rFonts w:ascii="Arial" w:eastAsia="Calibri" w:hAnsi="Arial" w:cs="Arial"/>
          <w:b/>
          <w:sz w:val="24"/>
          <w:szCs w:val="24"/>
        </w:rPr>
        <w:t>mjere za ublažavanje i otklanjanje</w:t>
      </w:r>
      <w:r w:rsidRPr="00D6659E">
        <w:rPr>
          <w:rFonts w:ascii="Arial" w:eastAsia="Calibri" w:hAnsi="Arial" w:cs="Arial"/>
          <w:sz w:val="24"/>
          <w:szCs w:val="24"/>
        </w:rPr>
        <w:t xml:space="preserve"> izravnih posljedica prirodne nepogode podrazumijevaju procjenu šteta i posljedica; sanaciju nastalih oštećenja i šteta. Sanacija obuhvaća aktivnosti kojima se otklanjaju posljedice prirodne nepogode – pružanje prve pomoći unesrećenima ukoliko ih je bilo, čišćenje stambenih, gospodarskih i drugih objekata od nanosa mulja, šljunka, drveća i slično, odstranjivanje odronjene zemlje, mulja i šljunka s cesta i lokalnih putova,  te sve ostale radnje kojima se smanjuju nastala oštećenja. </w:t>
      </w:r>
    </w:p>
    <w:p w14:paraId="58AB3EA5" w14:textId="77777777" w:rsidR="00F86107" w:rsidRDefault="00F86107" w:rsidP="00EF4E46">
      <w:pPr>
        <w:spacing w:after="48"/>
        <w:jc w:val="both"/>
        <w:textAlignment w:val="baseline"/>
        <w:rPr>
          <w:rFonts w:ascii="Arial" w:eastAsia="Times New Roman" w:hAnsi="Arial" w:cs="Arial"/>
          <w:sz w:val="24"/>
          <w:szCs w:val="24"/>
        </w:rPr>
      </w:pPr>
    </w:p>
    <w:p w14:paraId="03D3105A" w14:textId="77777777" w:rsidR="00822A67" w:rsidRPr="00EF4E46" w:rsidRDefault="00822A67" w:rsidP="00EF4E46">
      <w:pPr>
        <w:spacing w:after="48"/>
        <w:jc w:val="both"/>
        <w:textAlignment w:val="baseline"/>
        <w:rPr>
          <w:rFonts w:ascii="Arial" w:eastAsia="Times New Roman" w:hAnsi="Arial" w:cs="Arial"/>
          <w:sz w:val="24"/>
          <w:szCs w:val="24"/>
        </w:rPr>
      </w:pPr>
      <w:r w:rsidRPr="00EF4E46">
        <w:rPr>
          <w:rFonts w:ascii="Arial" w:eastAsia="Times New Roman" w:hAnsi="Arial" w:cs="Arial"/>
          <w:sz w:val="24"/>
          <w:szCs w:val="24"/>
        </w:rPr>
        <w:t>Prirodnom nepogodom smatraju se</w:t>
      </w:r>
      <w:r w:rsidR="008D68EF" w:rsidRPr="00EF4E46">
        <w:rPr>
          <w:rFonts w:ascii="Arial" w:eastAsia="Times New Roman" w:hAnsi="Arial" w:cs="Arial"/>
          <w:sz w:val="24"/>
          <w:szCs w:val="24"/>
        </w:rPr>
        <w:t xml:space="preserve"> (Prilog 1)</w:t>
      </w:r>
      <w:r w:rsidRPr="00EF4E46">
        <w:rPr>
          <w:rFonts w:ascii="Arial" w:eastAsia="Times New Roman" w:hAnsi="Arial" w:cs="Arial"/>
          <w:sz w:val="24"/>
          <w:szCs w:val="24"/>
        </w:rPr>
        <w:t>:</w:t>
      </w:r>
    </w:p>
    <w:p w14:paraId="53270C29" w14:textId="77777777" w:rsidR="00822A67" w:rsidRPr="00EF4E46" w:rsidRDefault="00822A67" w:rsidP="00EF4E46">
      <w:pPr>
        <w:spacing w:after="48"/>
        <w:ind w:firstLine="408"/>
        <w:jc w:val="both"/>
        <w:textAlignment w:val="baseline"/>
        <w:rPr>
          <w:rFonts w:ascii="Arial" w:eastAsia="Times New Roman" w:hAnsi="Arial" w:cs="Arial"/>
          <w:sz w:val="24"/>
          <w:szCs w:val="24"/>
        </w:rPr>
      </w:pPr>
      <w:r w:rsidRPr="00EF4E46">
        <w:rPr>
          <w:rFonts w:ascii="Arial" w:eastAsia="Times New Roman" w:hAnsi="Arial" w:cs="Arial"/>
          <w:sz w:val="24"/>
          <w:szCs w:val="24"/>
        </w:rPr>
        <w:t>1. potres</w:t>
      </w:r>
    </w:p>
    <w:p w14:paraId="1C0A54F7" w14:textId="77777777" w:rsidR="00822A67" w:rsidRPr="00EF4E46" w:rsidRDefault="00822A67" w:rsidP="00EF4E46">
      <w:pPr>
        <w:spacing w:after="48"/>
        <w:ind w:firstLine="408"/>
        <w:jc w:val="both"/>
        <w:textAlignment w:val="baseline"/>
        <w:rPr>
          <w:rFonts w:ascii="Arial" w:eastAsia="Times New Roman" w:hAnsi="Arial" w:cs="Arial"/>
          <w:sz w:val="24"/>
          <w:szCs w:val="24"/>
        </w:rPr>
      </w:pPr>
      <w:r w:rsidRPr="00EF4E46">
        <w:rPr>
          <w:rFonts w:ascii="Arial" w:eastAsia="Times New Roman" w:hAnsi="Arial" w:cs="Arial"/>
          <w:sz w:val="24"/>
          <w:szCs w:val="24"/>
        </w:rPr>
        <w:t>2. olujni i orkanski vjetar</w:t>
      </w:r>
    </w:p>
    <w:p w14:paraId="536A59ED" w14:textId="77777777" w:rsidR="00822A67" w:rsidRPr="00EF4E46" w:rsidRDefault="00822A67" w:rsidP="00EF4E46">
      <w:pPr>
        <w:spacing w:after="48"/>
        <w:ind w:firstLine="408"/>
        <w:jc w:val="both"/>
        <w:textAlignment w:val="baseline"/>
        <w:rPr>
          <w:rFonts w:ascii="Arial" w:eastAsia="Times New Roman" w:hAnsi="Arial" w:cs="Arial"/>
          <w:sz w:val="24"/>
          <w:szCs w:val="24"/>
        </w:rPr>
      </w:pPr>
      <w:r w:rsidRPr="00EF4E46">
        <w:rPr>
          <w:rFonts w:ascii="Arial" w:eastAsia="Times New Roman" w:hAnsi="Arial" w:cs="Arial"/>
          <w:sz w:val="24"/>
          <w:szCs w:val="24"/>
        </w:rPr>
        <w:t>3. požar</w:t>
      </w:r>
    </w:p>
    <w:p w14:paraId="3208BCE7" w14:textId="77777777" w:rsidR="00822A67" w:rsidRPr="00EF4E46" w:rsidRDefault="00822A67" w:rsidP="00EF4E46">
      <w:pPr>
        <w:spacing w:after="48"/>
        <w:ind w:firstLine="408"/>
        <w:jc w:val="both"/>
        <w:textAlignment w:val="baseline"/>
        <w:rPr>
          <w:rFonts w:ascii="Arial" w:eastAsia="Times New Roman" w:hAnsi="Arial" w:cs="Arial"/>
          <w:sz w:val="24"/>
          <w:szCs w:val="24"/>
        </w:rPr>
      </w:pPr>
      <w:r w:rsidRPr="00EF4E46">
        <w:rPr>
          <w:rFonts w:ascii="Arial" w:eastAsia="Times New Roman" w:hAnsi="Arial" w:cs="Arial"/>
          <w:sz w:val="24"/>
          <w:szCs w:val="24"/>
        </w:rPr>
        <w:t>4. poplava</w:t>
      </w:r>
    </w:p>
    <w:p w14:paraId="1443C1A9" w14:textId="77777777" w:rsidR="00822A67" w:rsidRPr="00EF4E46" w:rsidRDefault="00822A67" w:rsidP="00EF4E46">
      <w:pPr>
        <w:spacing w:after="48"/>
        <w:ind w:firstLine="408"/>
        <w:jc w:val="both"/>
        <w:textAlignment w:val="baseline"/>
        <w:rPr>
          <w:rFonts w:ascii="Arial" w:eastAsia="Times New Roman" w:hAnsi="Arial" w:cs="Arial"/>
          <w:sz w:val="24"/>
          <w:szCs w:val="24"/>
        </w:rPr>
      </w:pPr>
      <w:r w:rsidRPr="00EF4E46">
        <w:rPr>
          <w:rFonts w:ascii="Arial" w:eastAsia="Times New Roman" w:hAnsi="Arial" w:cs="Arial"/>
          <w:sz w:val="24"/>
          <w:szCs w:val="24"/>
        </w:rPr>
        <w:t>5. suša</w:t>
      </w:r>
    </w:p>
    <w:p w14:paraId="06693EC6" w14:textId="77777777" w:rsidR="00822A67" w:rsidRPr="00EF4E46" w:rsidRDefault="00822A67" w:rsidP="00EF4E46">
      <w:pPr>
        <w:spacing w:after="48"/>
        <w:ind w:firstLine="408"/>
        <w:jc w:val="both"/>
        <w:textAlignment w:val="baseline"/>
        <w:rPr>
          <w:rFonts w:ascii="Arial" w:eastAsia="Times New Roman" w:hAnsi="Arial" w:cs="Arial"/>
          <w:sz w:val="24"/>
          <w:szCs w:val="24"/>
        </w:rPr>
      </w:pPr>
      <w:r w:rsidRPr="00EF4E46">
        <w:rPr>
          <w:rFonts w:ascii="Arial" w:eastAsia="Times New Roman" w:hAnsi="Arial" w:cs="Arial"/>
          <w:sz w:val="24"/>
          <w:szCs w:val="24"/>
        </w:rPr>
        <w:t>6. tuča, kiša koja se smrzava u dodiru s podlogom</w:t>
      </w:r>
    </w:p>
    <w:p w14:paraId="0E99E542" w14:textId="77777777" w:rsidR="00822A67" w:rsidRPr="00EF4E46" w:rsidRDefault="00822A67" w:rsidP="00EF4E46">
      <w:pPr>
        <w:spacing w:after="48"/>
        <w:ind w:firstLine="408"/>
        <w:jc w:val="both"/>
        <w:textAlignment w:val="baseline"/>
        <w:rPr>
          <w:rFonts w:ascii="Arial" w:eastAsia="Times New Roman" w:hAnsi="Arial" w:cs="Arial"/>
          <w:sz w:val="24"/>
          <w:szCs w:val="24"/>
        </w:rPr>
      </w:pPr>
      <w:r w:rsidRPr="00EF4E46">
        <w:rPr>
          <w:rFonts w:ascii="Arial" w:eastAsia="Times New Roman" w:hAnsi="Arial" w:cs="Arial"/>
          <w:sz w:val="24"/>
          <w:szCs w:val="24"/>
        </w:rPr>
        <w:t>7. mraz</w:t>
      </w:r>
    </w:p>
    <w:p w14:paraId="40FCD8B6" w14:textId="77777777" w:rsidR="00822A67" w:rsidRPr="00EF4E46" w:rsidRDefault="00822A67" w:rsidP="00EF4E46">
      <w:pPr>
        <w:spacing w:after="48"/>
        <w:ind w:firstLine="408"/>
        <w:jc w:val="both"/>
        <w:textAlignment w:val="baseline"/>
        <w:rPr>
          <w:rFonts w:ascii="Arial" w:eastAsia="Times New Roman" w:hAnsi="Arial" w:cs="Arial"/>
          <w:sz w:val="24"/>
          <w:szCs w:val="24"/>
        </w:rPr>
      </w:pPr>
      <w:r w:rsidRPr="00EF4E46">
        <w:rPr>
          <w:rFonts w:ascii="Arial" w:eastAsia="Times New Roman" w:hAnsi="Arial" w:cs="Arial"/>
          <w:sz w:val="24"/>
          <w:szCs w:val="24"/>
        </w:rPr>
        <w:t>8. izvanredno velika visina snijega</w:t>
      </w:r>
    </w:p>
    <w:p w14:paraId="3F129FC0" w14:textId="77777777" w:rsidR="00822A67" w:rsidRPr="00EF4E46" w:rsidRDefault="00822A67" w:rsidP="00EF4E46">
      <w:pPr>
        <w:spacing w:after="48"/>
        <w:ind w:firstLine="408"/>
        <w:jc w:val="both"/>
        <w:textAlignment w:val="baseline"/>
        <w:rPr>
          <w:rFonts w:ascii="Arial" w:eastAsia="Times New Roman" w:hAnsi="Arial" w:cs="Arial"/>
          <w:sz w:val="24"/>
          <w:szCs w:val="24"/>
        </w:rPr>
      </w:pPr>
      <w:r w:rsidRPr="00EF4E46">
        <w:rPr>
          <w:rFonts w:ascii="Arial" w:eastAsia="Times New Roman" w:hAnsi="Arial" w:cs="Arial"/>
          <w:sz w:val="24"/>
          <w:szCs w:val="24"/>
        </w:rPr>
        <w:t>9. snježni nanos i lavina</w:t>
      </w:r>
    </w:p>
    <w:p w14:paraId="4887563A" w14:textId="77777777" w:rsidR="00822A67" w:rsidRPr="00EF4E46" w:rsidRDefault="00822A67" w:rsidP="00EF4E46">
      <w:pPr>
        <w:spacing w:after="48"/>
        <w:ind w:firstLine="408"/>
        <w:jc w:val="both"/>
        <w:textAlignment w:val="baseline"/>
        <w:rPr>
          <w:rFonts w:ascii="Arial" w:eastAsia="Times New Roman" w:hAnsi="Arial" w:cs="Arial"/>
          <w:sz w:val="24"/>
          <w:szCs w:val="24"/>
        </w:rPr>
      </w:pPr>
      <w:r w:rsidRPr="00EF4E46">
        <w:rPr>
          <w:rFonts w:ascii="Arial" w:eastAsia="Times New Roman" w:hAnsi="Arial" w:cs="Arial"/>
          <w:sz w:val="24"/>
          <w:szCs w:val="24"/>
        </w:rPr>
        <w:t>10. nagomilavanje leda na vodotocima</w:t>
      </w:r>
    </w:p>
    <w:p w14:paraId="0B03C1DF" w14:textId="77777777" w:rsidR="00822A67" w:rsidRPr="00EF4E46" w:rsidRDefault="00822A67" w:rsidP="00EF4E46">
      <w:pPr>
        <w:spacing w:after="48"/>
        <w:ind w:firstLine="408"/>
        <w:jc w:val="both"/>
        <w:textAlignment w:val="baseline"/>
        <w:rPr>
          <w:rFonts w:ascii="Arial" w:eastAsia="Times New Roman" w:hAnsi="Arial" w:cs="Arial"/>
          <w:sz w:val="24"/>
          <w:szCs w:val="24"/>
        </w:rPr>
      </w:pPr>
      <w:r w:rsidRPr="00EF4E46">
        <w:rPr>
          <w:rFonts w:ascii="Arial" w:eastAsia="Times New Roman" w:hAnsi="Arial" w:cs="Arial"/>
          <w:sz w:val="24"/>
          <w:szCs w:val="24"/>
        </w:rPr>
        <w:t>11. klizanje, tečenje, odronjavanje i prevrtanje zemljišta</w:t>
      </w:r>
    </w:p>
    <w:p w14:paraId="2A31307A" w14:textId="5528B6A5" w:rsidR="00E87FE7" w:rsidRDefault="005446C3" w:rsidP="00EF4E46">
      <w:pPr>
        <w:spacing w:after="48"/>
        <w:ind w:left="709" w:hanging="301"/>
        <w:jc w:val="both"/>
        <w:textAlignment w:val="baseline"/>
        <w:rPr>
          <w:rFonts w:ascii="Arial" w:eastAsia="Times New Roman" w:hAnsi="Arial" w:cs="Arial"/>
          <w:sz w:val="24"/>
          <w:szCs w:val="24"/>
        </w:rPr>
      </w:pPr>
      <w:r w:rsidRPr="00EF4E46">
        <w:rPr>
          <w:rFonts w:ascii="Arial" w:eastAsia="Times New Roman" w:hAnsi="Arial" w:cs="Arial"/>
          <w:sz w:val="24"/>
          <w:szCs w:val="24"/>
        </w:rPr>
        <w:t xml:space="preserve">12. </w:t>
      </w:r>
      <w:r w:rsidR="00822A67" w:rsidRPr="00EF4E46">
        <w:rPr>
          <w:rFonts w:ascii="Arial" w:eastAsia="Times New Roman" w:hAnsi="Arial" w:cs="Arial"/>
          <w:sz w:val="24"/>
          <w:szCs w:val="24"/>
        </w:rPr>
        <w:t>druge pojave takva opsega koje, ovisno o mjesnim prilikama, uzrokuju bitne poremećaje u životu ljudi na određenom području.</w:t>
      </w:r>
      <w:r w:rsidR="00E87FE7">
        <w:rPr>
          <w:rFonts w:ascii="Arial" w:eastAsia="Times New Roman" w:hAnsi="Arial" w:cs="Arial"/>
          <w:sz w:val="24"/>
          <w:szCs w:val="24"/>
        </w:rPr>
        <w:br w:type="page"/>
      </w:r>
    </w:p>
    <w:p w14:paraId="2FD8477C" w14:textId="77777777" w:rsidR="00E87FE7" w:rsidRPr="00E87FE7" w:rsidRDefault="00E87FE7" w:rsidP="00E87FE7">
      <w:pPr>
        <w:spacing w:after="0"/>
        <w:rPr>
          <w:rFonts w:ascii="Arial" w:eastAsia="Times New Roman" w:hAnsi="Arial" w:cs="Arial"/>
          <w:sz w:val="24"/>
          <w:szCs w:val="24"/>
        </w:rPr>
      </w:pPr>
      <w:r w:rsidRPr="00E87FE7">
        <w:rPr>
          <w:rFonts w:ascii="Arial" w:eastAsia="Times New Roman" w:hAnsi="Arial" w:cs="Arial"/>
          <w:sz w:val="24"/>
          <w:szCs w:val="24"/>
        </w:rPr>
        <w:lastRenderedPageBreak/>
        <w:t>Štetama od prirodnih nepogoda ne smatraju se one štete koje su namjerno izazvane na vlastitoj imovini te štete koje su nastale zbog nemara i/ili zbog nepoduzimanja propisanih mjera zaštite. Kao šteta od prirodne nepogode, za koju se može dati pomoć smatra se direktna odnosno izravna šteta.</w:t>
      </w:r>
    </w:p>
    <w:p w14:paraId="1ED1FF3D" w14:textId="77777777" w:rsidR="008D68EF" w:rsidRPr="00EF4E46" w:rsidRDefault="008D68EF" w:rsidP="00EF4E46">
      <w:pPr>
        <w:autoSpaceDE w:val="0"/>
        <w:autoSpaceDN w:val="0"/>
        <w:adjustRightInd w:val="0"/>
        <w:spacing w:after="0"/>
        <w:jc w:val="both"/>
        <w:rPr>
          <w:rFonts w:ascii="Arial" w:hAnsi="Arial" w:cs="Arial"/>
          <w:color w:val="000000"/>
          <w:sz w:val="24"/>
          <w:szCs w:val="24"/>
        </w:rPr>
      </w:pPr>
    </w:p>
    <w:p w14:paraId="79397F81" w14:textId="77777777" w:rsidR="008D68EF" w:rsidRDefault="008D68EF" w:rsidP="00EF4E46">
      <w:pPr>
        <w:autoSpaceDE w:val="0"/>
        <w:autoSpaceDN w:val="0"/>
        <w:adjustRightInd w:val="0"/>
        <w:spacing w:after="0"/>
        <w:jc w:val="both"/>
        <w:rPr>
          <w:rFonts w:ascii="Arial" w:hAnsi="Arial" w:cs="Arial"/>
          <w:sz w:val="24"/>
          <w:szCs w:val="24"/>
        </w:rPr>
      </w:pPr>
      <w:r w:rsidRPr="00EF4E46">
        <w:rPr>
          <w:rFonts w:ascii="Arial" w:hAnsi="Arial" w:cs="Arial"/>
          <w:sz w:val="24"/>
          <w:szCs w:val="24"/>
        </w:rPr>
        <w:t xml:space="preserve">Zakonom su određene skupine dobara za koje se utvrđuje šteta: </w:t>
      </w:r>
    </w:p>
    <w:p w14:paraId="7317D0B4" w14:textId="77777777" w:rsidR="00E87FE7" w:rsidRPr="00E87FE7" w:rsidRDefault="00E87FE7" w:rsidP="00505622">
      <w:pPr>
        <w:numPr>
          <w:ilvl w:val="0"/>
          <w:numId w:val="45"/>
        </w:numPr>
        <w:spacing w:after="100" w:afterAutospacing="1"/>
        <w:ind w:left="426"/>
        <w:contextualSpacing/>
        <w:jc w:val="both"/>
        <w:rPr>
          <w:rFonts w:ascii="Arial" w:eastAsia="Times New Roman" w:hAnsi="Arial" w:cs="Arial"/>
          <w:sz w:val="24"/>
          <w:szCs w:val="24"/>
        </w:rPr>
      </w:pPr>
      <w:r w:rsidRPr="00E87FE7">
        <w:rPr>
          <w:rFonts w:ascii="Arial" w:eastAsia="Times New Roman" w:hAnsi="Arial" w:cs="Arial"/>
          <w:sz w:val="24"/>
          <w:szCs w:val="24"/>
        </w:rPr>
        <w:t>građevine,</w:t>
      </w:r>
    </w:p>
    <w:p w14:paraId="73AE8ED6" w14:textId="77777777" w:rsidR="00E87FE7" w:rsidRPr="00E87FE7" w:rsidRDefault="00E87FE7" w:rsidP="00505622">
      <w:pPr>
        <w:numPr>
          <w:ilvl w:val="0"/>
          <w:numId w:val="45"/>
        </w:numPr>
        <w:spacing w:before="100" w:beforeAutospacing="1" w:after="100" w:afterAutospacing="1"/>
        <w:ind w:left="426"/>
        <w:contextualSpacing/>
        <w:jc w:val="both"/>
        <w:rPr>
          <w:rFonts w:ascii="Arial" w:eastAsia="Times New Roman" w:hAnsi="Arial" w:cs="Arial"/>
          <w:sz w:val="24"/>
          <w:szCs w:val="24"/>
        </w:rPr>
      </w:pPr>
      <w:r w:rsidRPr="00E87FE7">
        <w:rPr>
          <w:rFonts w:ascii="Arial" w:eastAsia="Times New Roman" w:hAnsi="Arial" w:cs="Arial"/>
          <w:sz w:val="24"/>
          <w:szCs w:val="24"/>
        </w:rPr>
        <w:t>oprema,</w:t>
      </w:r>
    </w:p>
    <w:p w14:paraId="0AAA94EB" w14:textId="77777777" w:rsidR="00E87FE7" w:rsidRPr="00E87FE7" w:rsidRDefault="00E87FE7" w:rsidP="00505622">
      <w:pPr>
        <w:numPr>
          <w:ilvl w:val="0"/>
          <w:numId w:val="45"/>
        </w:numPr>
        <w:spacing w:before="100" w:beforeAutospacing="1" w:after="100" w:afterAutospacing="1"/>
        <w:ind w:left="426"/>
        <w:contextualSpacing/>
        <w:jc w:val="both"/>
        <w:rPr>
          <w:rFonts w:ascii="Arial" w:eastAsia="Times New Roman" w:hAnsi="Arial" w:cs="Arial"/>
          <w:sz w:val="24"/>
          <w:szCs w:val="24"/>
        </w:rPr>
      </w:pPr>
      <w:r w:rsidRPr="00E87FE7">
        <w:rPr>
          <w:rFonts w:ascii="Arial" w:eastAsia="Times New Roman" w:hAnsi="Arial" w:cs="Arial"/>
          <w:sz w:val="24"/>
          <w:szCs w:val="24"/>
        </w:rPr>
        <w:t>zemljište,</w:t>
      </w:r>
    </w:p>
    <w:p w14:paraId="4D1FA182" w14:textId="77777777" w:rsidR="00E87FE7" w:rsidRPr="00E87FE7" w:rsidRDefault="00E87FE7" w:rsidP="00505622">
      <w:pPr>
        <w:numPr>
          <w:ilvl w:val="0"/>
          <w:numId w:val="45"/>
        </w:numPr>
        <w:spacing w:before="100" w:beforeAutospacing="1" w:after="100" w:afterAutospacing="1"/>
        <w:ind w:left="426"/>
        <w:contextualSpacing/>
        <w:jc w:val="both"/>
        <w:rPr>
          <w:rFonts w:ascii="Arial" w:eastAsia="Times New Roman" w:hAnsi="Arial" w:cs="Arial"/>
          <w:sz w:val="24"/>
          <w:szCs w:val="24"/>
        </w:rPr>
      </w:pPr>
      <w:r w:rsidRPr="00E87FE7">
        <w:rPr>
          <w:rFonts w:ascii="Arial" w:eastAsia="Times New Roman" w:hAnsi="Arial" w:cs="Arial"/>
          <w:sz w:val="24"/>
          <w:szCs w:val="24"/>
        </w:rPr>
        <w:t>šume,</w:t>
      </w:r>
    </w:p>
    <w:p w14:paraId="5183E386" w14:textId="77777777" w:rsidR="00E87FE7" w:rsidRPr="00E87FE7" w:rsidRDefault="00E87FE7" w:rsidP="00505622">
      <w:pPr>
        <w:numPr>
          <w:ilvl w:val="0"/>
          <w:numId w:val="45"/>
        </w:numPr>
        <w:spacing w:before="100" w:beforeAutospacing="1" w:after="100" w:afterAutospacing="1"/>
        <w:ind w:left="426"/>
        <w:contextualSpacing/>
        <w:jc w:val="both"/>
        <w:rPr>
          <w:rFonts w:ascii="Arial" w:eastAsia="Times New Roman" w:hAnsi="Arial" w:cs="Arial"/>
          <w:sz w:val="24"/>
          <w:szCs w:val="24"/>
        </w:rPr>
      </w:pPr>
      <w:r w:rsidRPr="00E87FE7">
        <w:rPr>
          <w:rFonts w:ascii="Arial" w:eastAsia="Times New Roman" w:hAnsi="Arial" w:cs="Arial"/>
          <w:sz w:val="24"/>
          <w:szCs w:val="24"/>
        </w:rPr>
        <w:t xml:space="preserve">poljoprivreda, </w:t>
      </w:r>
    </w:p>
    <w:p w14:paraId="4BBC69B7" w14:textId="77777777" w:rsidR="00E87FE7" w:rsidRPr="00E87FE7" w:rsidRDefault="00E87FE7" w:rsidP="00505622">
      <w:pPr>
        <w:numPr>
          <w:ilvl w:val="0"/>
          <w:numId w:val="45"/>
        </w:numPr>
        <w:spacing w:before="100" w:beforeAutospacing="1" w:after="100" w:afterAutospacing="1"/>
        <w:ind w:left="426"/>
        <w:contextualSpacing/>
        <w:jc w:val="both"/>
        <w:rPr>
          <w:rFonts w:ascii="Arial" w:eastAsia="Times New Roman" w:hAnsi="Arial" w:cs="Arial"/>
          <w:sz w:val="24"/>
          <w:szCs w:val="24"/>
        </w:rPr>
      </w:pPr>
      <w:r w:rsidRPr="00E87FE7">
        <w:rPr>
          <w:rFonts w:ascii="Arial" w:eastAsia="Times New Roman" w:hAnsi="Arial" w:cs="Arial"/>
          <w:sz w:val="24"/>
          <w:szCs w:val="24"/>
        </w:rPr>
        <w:t xml:space="preserve">biljna proizvodnja, </w:t>
      </w:r>
    </w:p>
    <w:p w14:paraId="163069C0" w14:textId="77777777" w:rsidR="00E87FE7" w:rsidRPr="00E87FE7" w:rsidRDefault="00E87FE7" w:rsidP="00505622">
      <w:pPr>
        <w:numPr>
          <w:ilvl w:val="0"/>
          <w:numId w:val="45"/>
        </w:numPr>
        <w:spacing w:before="100" w:beforeAutospacing="1" w:after="100" w:afterAutospacing="1"/>
        <w:ind w:left="426"/>
        <w:contextualSpacing/>
        <w:jc w:val="both"/>
        <w:rPr>
          <w:rFonts w:ascii="Arial" w:eastAsia="Times New Roman" w:hAnsi="Arial" w:cs="Arial"/>
          <w:sz w:val="24"/>
          <w:szCs w:val="24"/>
        </w:rPr>
      </w:pPr>
      <w:r w:rsidRPr="00E87FE7">
        <w:rPr>
          <w:rFonts w:ascii="Arial" w:eastAsia="Times New Roman" w:hAnsi="Arial" w:cs="Arial"/>
          <w:sz w:val="24"/>
          <w:szCs w:val="24"/>
        </w:rPr>
        <w:t>višegodišnji nasadi,</w:t>
      </w:r>
    </w:p>
    <w:p w14:paraId="5A559D2D" w14:textId="77777777" w:rsidR="00E87FE7" w:rsidRPr="00E87FE7" w:rsidRDefault="00E87FE7" w:rsidP="00505622">
      <w:pPr>
        <w:numPr>
          <w:ilvl w:val="0"/>
          <w:numId w:val="45"/>
        </w:numPr>
        <w:spacing w:before="100" w:beforeAutospacing="1" w:after="100" w:afterAutospacing="1"/>
        <w:ind w:left="426"/>
        <w:contextualSpacing/>
        <w:jc w:val="both"/>
        <w:rPr>
          <w:rFonts w:ascii="Arial" w:eastAsia="Times New Roman" w:hAnsi="Arial" w:cs="Arial"/>
          <w:sz w:val="24"/>
          <w:szCs w:val="24"/>
        </w:rPr>
      </w:pPr>
      <w:r w:rsidRPr="00E87FE7">
        <w:rPr>
          <w:rFonts w:ascii="Arial" w:eastAsia="Times New Roman" w:hAnsi="Arial" w:cs="Arial"/>
          <w:sz w:val="24"/>
          <w:szCs w:val="24"/>
        </w:rPr>
        <w:t>obrtna sredstva u poljoprivredi,</w:t>
      </w:r>
    </w:p>
    <w:p w14:paraId="217BAA8E" w14:textId="77777777" w:rsidR="00E87FE7" w:rsidRPr="00E87FE7" w:rsidRDefault="00E87FE7" w:rsidP="00505622">
      <w:pPr>
        <w:numPr>
          <w:ilvl w:val="0"/>
          <w:numId w:val="45"/>
        </w:numPr>
        <w:spacing w:before="100" w:beforeAutospacing="1" w:after="100" w:afterAutospacing="1"/>
        <w:ind w:left="426"/>
        <w:contextualSpacing/>
        <w:jc w:val="both"/>
        <w:rPr>
          <w:rFonts w:ascii="Arial" w:eastAsia="Times New Roman" w:hAnsi="Arial" w:cs="Arial"/>
          <w:sz w:val="24"/>
          <w:szCs w:val="24"/>
        </w:rPr>
      </w:pPr>
      <w:r w:rsidRPr="00E87FE7">
        <w:rPr>
          <w:rFonts w:ascii="Arial" w:eastAsia="Times New Roman" w:hAnsi="Arial" w:cs="Arial"/>
          <w:sz w:val="24"/>
          <w:szCs w:val="24"/>
        </w:rPr>
        <w:t>stočarstvo,</w:t>
      </w:r>
    </w:p>
    <w:p w14:paraId="204ACFF2" w14:textId="77777777" w:rsidR="00E87FE7" w:rsidRPr="00E87FE7" w:rsidRDefault="00E87FE7" w:rsidP="00505622">
      <w:pPr>
        <w:numPr>
          <w:ilvl w:val="0"/>
          <w:numId w:val="45"/>
        </w:numPr>
        <w:spacing w:before="100" w:beforeAutospacing="1" w:after="100" w:afterAutospacing="1"/>
        <w:ind w:left="426"/>
        <w:contextualSpacing/>
        <w:jc w:val="both"/>
        <w:rPr>
          <w:rFonts w:ascii="Arial" w:eastAsia="Times New Roman" w:hAnsi="Arial" w:cs="Arial"/>
          <w:sz w:val="24"/>
          <w:szCs w:val="24"/>
        </w:rPr>
      </w:pPr>
      <w:r w:rsidRPr="00E87FE7">
        <w:rPr>
          <w:rFonts w:ascii="Arial" w:eastAsia="Times New Roman" w:hAnsi="Arial" w:cs="Arial"/>
          <w:sz w:val="24"/>
          <w:szCs w:val="24"/>
        </w:rPr>
        <w:t>ribarstvo i akvakultura,</w:t>
      </w:r>
    </w:p>
    <w:p w14:paraId="71183FE4" w14:textId="77777777" w:rsidR="00E87FE7" w:rsidRPr="00E87FE7" w:rsidRDefault="00E87FE7" w:rsidP="00505622">
      <w:pPr>
        <w:numPr>
          <w:ilvl w:val="0"/>
          <w:numId w:val="45"/>
        </w:numPr>
        <w:spacing w:before="100" w:beforeAutospacing="1" w:after="100" w:afterAutospacing="1"/>
        <w:ind w:left="426"/>
        <w:contextualSpacing/>
        <w:rPr>
          <w:rFonts w:ascii="Arial" w:eastAsia="Times New Roman" w:hAnsi="Arial" w:cs="Arial"/>
          <w:sz w:val="24"/>
          <w:szCs w:val="24"/>
        </w:rPr>
      </w:pPr>
      <w:r w:rsidRPr="00E87FE7">
        <w:rPr>
          <w:rFonts w:ascii="Arial" w:eastAsia="Times New Roman" w:hAnsi="Arial" w:cs="Arial"/>
          <w:sz w:val="24"/>
          <w:szCs w:val="24"/>
        </w:rPr>
        <w:t>divljač.</w:t>
      </w:r>
    </w:p>
    <w:p w14:paraId="0A1A2018" w14:textId="77777777" w:rsidR="004327FE" w:rsidRPr="00EF4E46" w:rsidRDefault="004327FE" w:rsidP="00EF4E46">
      <w:pPr>
        <w:jc w:val="both"/>
        <w:rPr>
          <w:rFonts w:ascii="Arial" w:hAnsi="Arial" w:cs="Arial"/>
          <w:color w:val="000000"/>
          <w:sz w:val="24"/>
          <w:szCs w:val="24"/>
        </w:rPr>
      </w:pPr>
      <w:r w:rsidRPr="00EF4E46">
        <w:rPr>
          <w:rFonts w:ascii="Arial" w:hAnsi="Arial" w:cs="Arial"/>
          <w:color w:val="000000"/>
          <w:sz w:val="24"/>
          <w:szCs w:val="24"/>
        </w:rPr>
        <w:br w:type="page"/>
      </w:r>
    </w:p>
    <w:p w14:paraId="274DFF61" w14:textId="061148C8" w:rsidR="005B545F" w:rsidRPr="00EF4E46" w:rsidRDefault="00E87FE7" w:rsidP="00EF4E46">
      <w:pPr>
        <w:pStyle w:val="Naslov2"/>
        <w:rPr>
          <w:rFonts w:ascii="Arial" w:hAnsi="Arial" w:cs="Arial"/>
          <w:b/>
          <w:i w:val="0"/>
          <w:sz w:val="24"/>
          <w:szCs w:val="24"/>
        </w:rPr>
      </w:pPr>
      <w:bookmarkStart w:id="11" w:name="_Toc75954715"/>
      <w:r w:rsidRPr="00EF4E46">
        <w:rPr>
          <w:rFonts w:ascii="Arial" w:hAnsi="Arial" w:cs="Arial"/>
          <w:b/>
          <w:i w:val="0"/>
          <w:sz w:val="24"/>
          <w:szCs w:val="24"/>
        </w:rPr>
        <w:lastRenderedPageBreak/>
        <w:t>Moguće ugroze</w:t>
      </w:r>
      <w:r w:rsidR="00F614BD">
        <w:rPr>
          <w:rFonts w:ascii="Arial" w:hAnsi="Arial" w:cs="Arial"/>
          <w:b/>
          <w:i w:val="0"/>
          <w:sz w:val="24"/>
          <w:szCs w:val="24"/>
        </w:rPr>
        <w:t xml:space="preserve"> na području G</w:t>
      </w:r>
      <w:r w:rsidRPr="00EF4E46">
        <w:rPr>
          <w:rFonts w:ascii="Arial" w:hAnsi="Arial" w:cs="Arial"/>
          <w:b/>
          <w:i w:val="0"/>
          <w:sz w:val="24"/>
          <w:szCs w:val="24"/>
        </w:rPr>
        <w:t xml:space="preserve">rada </w:t>
      </w:r>
      <w:r w:rsidR="00F614BD">
        <w:rPr>
          <w:rFonts w:ascii="Arial" w:hAnsi="Arial" w:cs="Arial"/>
          <w:b/>
          <w:i w:val="0"/>
          <w:sz w:val="24"/>
          <w:szCs w:val="24"/>
        </w:rPr>
        <w:t>Delnica</w:t>
      </w:r>
      <w:bookmarkEnd w:id="11"/>
    </w:p>
    <w:p w14:paraId="764AEABA" w14:textId="1CFD749C" w:rsidR="00C3644E" w:rsidRPr="00EF4E46" w:rsidRDefault="00C3644E" w:rsidP="00EF4E46">
      <w:pPr>
        <w:jc w:val="both"/>
        <w:rPr>
          <w:rFonts w:ascii="Arial" w:hAnsi="Arial" w:cs="Arial"/>
          <w:sz w:val="24"/>
          <w:szCs w:val="24"/>
        </w:rPr>
      </w:pPr>
      <w:r w:rsidRPr="00EF4E46">
        <w:rPr>
          <w:rFonts w:ascii="Arial" w:hAnsi="Arial" w:cs="Arial"/>
          <w:sz w:val="24"/>
          <w:szCs w:val="24"/>
        </w:rPr>
        <w:t>Uzimajući u obzir popis prirodnih nepogoda definiran</w:t>
      </w:r>
      <w:r w:rsidR="001111F3">
        <w:rPr>
          <w:rFonts w:ascii="Arial" w:hAnsi="Arial" w:cs="Arial"/>
          <w:sz w:val="24"/>
          <w:szCs w:val="24"/>
        </w:rPr>
        <w:t>ih</w:t>
      </w:r>
      <w:r w:rsidRPr="00EF4E46">
        <w:rPr>
          <w:rFonts w:ascii="Arial" w:hAnsi="Arial" w:cs="Arial"/>
          <w:sz w:val="24"/>
          <w:szCs w:val="24"/>
        </w:rPr>
        <w:t xml:space="preserve"> u Zakonu te prirodne nepogode obrađene u Procjeni rizika od velikih nesreća za Grad </w:t>
      </w:r>
      <w:r w:rsidR="008943BB">
        <w:rPr>
          <w:rFonts w:ascii="Arial" w:hAnsi="Arial" w:cs="Arial"/>
          <w:sz w:val="24"/>
          <w:szCs w:val="24"/>
        </w:rPr>
        <w:t>Delnice</w:t>
      </w:r>
      <w:r w:rsidRPr="00EF4E46">
        <w:rPr>
          <w:rFonts w:ascii="Arial" w:hAnsi="Arial" w:cs="Arial"/>
          <w:sz w:val="24"/>
          <w:szCs w:val="24"/>
        </w:rPr>
        <w:t xml:space="preserve"> izrađene u </w:t>
      </w:r>
      <w:r w:rsidR="003421E6">
        <w:rPr>
          <w:rFonts w:ascii="Arial" w:hAnsi="Arial" w:cs="Arial"/>
          <w:sz w:val="24"/>
          <w:szCs w:val="24"/>
        </w:rPr>
        <w:t>travnju</w:t>
      </w:r>
      <w:r w:rsidR="008943BB">
        <w:rPr>
          <w:rFonts w:ascii="Arial" w:hAnsi="Arial" w:cs="Arial"/>
          <w:sz w:val="24"/>
          <w:szCs w:val="24"/>
        </w:rPr>
        <w:t xml:space="preserve"> 202</w:t>
      </w:r>
      <w:r w:rsidR="003421E6">
        <w:rPr>
          <w:rFonts w:ascii="Arial" w:hAnsi="Arial" w:cs="Arial"/>
          <w:sz w:val="24"/>
          <w:szCs w:val="24"/>
        </w:rPr>
        <w:t>4</w:t>
      </w:r>
      <w:r w:rsidRPr="00EF4E46">
        <w:rPr>
          <w:rFonts w:ascii="Arial" w:hAnsi="Arial" w:cs="Arial"/>
          <w:sz w:val="24"/>
          <w:szCs w:val="24"/>
        </w:rPr>
        <w:t xml:space="preserve">. godine, ovim dokumentom će se za područje Grada </w:t>
      </w:r>
      <w:r w:rsidR="008943BB">
        <w:rPr>
          <w:rFonts w:ascii="Arial" w:hAnsi="Arial" w:cs="Arial"/>
          <w:sz w:val="24"/>
          <w:szCs w:val="24"/>
        </w:rPr>
        <w:t>Delnica</w:t>
      </w:r>
      <w:r w:rsidRPr="00EF4E46">
        <w:rPr>
          <w:rFonts w:ascii="Arial" w:hAnsi="Arial" w:cs="Arial"/>
          <w:sz w:val="24"/>
          <w:szCs w:val="24"/>
        </w:rPr>
        <w:t xml:space="preserve"> obrađivati mjere i postupci u slučaju pojave sljedećih prirodnih nepogoda:</w:t>
      </w:r>
    </w:p>
    <w:p w14:paraId="331BCE24" w14:textId="320F032E" w:rsidR="00E30CAD" w:rsidRPr="000E5812" w:rsidRDefault="00E30CAD" w:rsidP="00505622">
      <w:pPr>
        <w:pStyle w:val="Odlomakpopisa"/>
        <w:numPr>
          <w:ilvl w:val="0"/>
          <w:numId w:val="46"/>
        </w:numPr>
        <w:spacing w:before="40" w:after="40"/>
        <w:ind w:left="426"/>
        <w:jc w:val="both"/>
        <w:rPr>
          <w:rFonts w:ascii="Arial" w:hAnsi="Arial" w:cs="Arial"/>
          <w:sz w:val="24"/>
          <w:szCs w:val="24"/>
        </w:rPr>
      </w:pPr>
      <w:r w:rsidRPr="000E5812">
        <w:rPr>
          <w:rFonts w:ascii="Arial" w:hAnsi="Arial" w:cs="Arial"/>
          <w:sz w:val="24"/>
          <w:szCs w:val="24"/>
        </w:rPr>
        <w:t>potres</w:t>
      </w:r>
    </w:p>
    <w:p w14:paraId="4CC01C8F" w14:textId="60F7724D" w:rsidR="00E30CAD" w:rsidRPr="000E5812" w:rsidRDefault="00EE67DC" w:rsidP="00505622">
      <w:pPr>
        <w:pStyle w:val="Odlomakpopisa"/>
        <w:numPr>
          <w:ilvl w:val="0"/>
          <w:numId w:val="46"/>
        </w:numPr>
        <w:spacing w:before="40" w:after="40"/>
        <w:ind w:left="426"/>
        <w:jc w:val="both"/>
        <w:rPr>
          <w:rFonts w:ascii="Arial" w:hAnsi="Arial" w:cs="Arial"/>
          <w:sz w:val="24"/>
          <w:szCs w:val="24"/>
        </w:rPr>
      </w:pPr>
      <w:r w:rsidRPr="000E5812">
        <w:rPr>
          <w:rFonts w:ascii="Arial" w:hAnsi="Arial" w:cs="Arial"/>
          <w:sz w:val="24"/>
          <w:szCs w:val="24"/>
        </w:rPr>
        <w:t>poplava</w:t>
      </w:r>
    </w:p>
    <w:p w14:paraId="01147FDB" w14:textId="00A81CB8" w:rsidR="00EE67DC" w:rsidRPr="000E5812" w:rsidRDefault="00EE67DC" w:rsidP="00505622">
      <w:pPr>
        <w:pStyle w:val="Odlomakpopisa"/>
        <w:numPr>
          <w:ilvl w:val="0"/>
          <w:numId w:val="46"/>
        </w:numPr>
        <w:spacing w:before="40" w:after="40"/>
        <w:ind w:left="426"/>
        <w:jc w:val="both"/>
        <w:rPr>
          <w:rFonts w:ascii="Arial" w:hAnsi="Arial" w:cs="Arial"/>
          <w:sz w:val="24"/>
          <w:szCs w:val="24"/>
        </w:rPr>
      </w:pPr>
      <w:r w:rsidRPr="000E5812">
        <w:rPr>
          <w:rFonts w:ascii="Arial" w:hAnsi="Arial" w:cs="Arial"/>
          <w:sz w:val="24"/>
          <w:szCs w:val="24"/>
        </w:rPr>
        <w:t>požar otvorenog tipa</w:t>
      </w:r>
    </w:p>
    <w:p w14:paraId="0A79A93D" w14:textId="39B4A29D" w:rsidR="00EE67DC" w:rsidRPr="000E5812" w:rsidRDefault="00EE67DC" w:rsidP="00505622">
      <w:pPr>
        <w:pStyle w:val="Odlomakpopisa"/>
        <w:numPr>
          <w:ilvl w:val="0"/>
          <w:numId w:val="46"/>
        </w:numPr>
        <w:spacing w:before="40" w:after="40"/>
        <w:ind w:left="426"/>
        <w:jc w:val="both"/>
        <w:rPr>
          <w:rFonts w:ascii="Arial" w:hAnsi="Arial" w:cs="Arial"/>
          <w:sz w:val="24"/>
          <w:szCs w:val="24"/>
        </w:rPr>
      </w:pPr>
      <w:r w:rsidRPr="000E5812">
        <w:rPr>
          <w:rFonts w:ascii="Arial" w:hAnsi="Arial" w:cs="Arial"/>
          <w:sz w:val="24"/>
          <w:szCs w:val="24"/>
        </w:rPr>
        <w:t>suša</w:t>
      </w:r>
    </w:p>
    <w:p w14:paraId="785E30DF" w14:textId="0AEE73A7" w:rsidR="00E30CAD" w:rsidRPr="000E5812" w:rsidRDefault="00BB0B22" w:rsidP="00505622">
      <w:pPr>
        <w:pStyle w:val="Odlomakpopisa"/>
        <w:numPr>
          <w:ilvl w:val="0"/>
          <w:numId w:val="46"/>
        </w:numPr>
        <w:spacing w:before="40" w:after="40"/>
        <w:ind w:left="426"/>
        <w:jc w:val="both"/>
        <w:rPr>
          <w:rFonts w:ascii="Arial" w:hAnsi="Arial" w:cs="Arial"/>
          <w:sz w:val="24"/>
          <w:szCs w:val="24"/>
        </w:rPr>
      </w:pPr>
      <w:r w:rsidRPr="000E5812">
        <w:rPr>
          <w:rFonts w:ascii="Arial" w:hAnsi="Arial" w:cs="Arial"/>
          <w:sz w:val="24"/>
          <w:szCs w:val="24"/>
        </w:rPr>
        <w:t>ekstremne temperature (</w:t>
      </w:r>
      <w:r w:rsidR="00E30CAD" w:rsidRPr="000E5812">
        <w:rPr>
          <w:rFonts w:ascii="Arial" w:hAnsi="Arial" w:cs="Arial"/>
          <w:sz w:val="24"/>
          <w:szCs w:val="24"/>
        </w:rPr>
        <w:t>toplinski val</w:t>
      </w:r>
      <w:r w:rsidRPr="000E5812">
        <w:rPr>
          <w:rFonts w:ascii="Arial" w:hAnsi="Arial" w:cs="Arial"/>
          <w:sz w:val="24"/>
          <w:szCs w:val="24"/>
        </w:rPr>
        <w:t>)</w:t>
      </w:r>
    </w:p>
    <w:p w14:paraId="5085CAB1" w14:textId="2F2A1A8B" w:rsidR="00E30CAD" w:rsidRPr="000E5812" w:rsidRDefault="00E30CAD" w:rsidP="00505622">
      <w:pPr>
        <w:pStyle w:val="Odlomakpopisa"/>
        <w:numPr>
          <w:ilvl w:val="0"/>
          <w:numId w:val="46"/>
        </w:numPr>
        <w:spacing w:before="40" w:after="40"/>
        <w:ind w:left="426"/>
        <w:jc w:val="both"/>
        <w:rPr>
          <w:rFonts w:ascii="Arial" w:hAnsi="Arial" w:cs="Arial"/>
          <w:sz w:val="24"/>
          <w:szCs w:val="24"/>
        </w:rPr>
      </w:pPr>
      <w:r w:rsidRPr="000E5812">
        <w:rPr>
          <w:rFonts w:ascii="Arial" w:hAnsi="Arial" w:cs="Arial"/>
          <w:sz w:val="24"/>
          <w:szCs w:val="24"/>
        </w:rPr>
        <w:t xml:space="preserve">olujno </w:t>
      </w:r>
      <w:r w:rsidR="00EE67DC" w:rsidRPr="000E5812">
        <w:rPr>
          <w:rFonts w:ascii="Arial" w:hAnsi="Arial" w:cs="Arial"/>
          <w:sz w:val="24"/>
          <w:szCs w:val="24"/>
        </w:rPr>
        <w:t>i</w:t>
      </w:r>
      <w:r w:rsidRPr="000E5812">
        <w:rPr>
          <w:rFonts w:ascii="Arial" w:hAnsi="Arial" w:cs="Arial"/>
          <w:sz w:val="24"/>
          <w:szCs w:val="24"/>
        </w:rPr>
        <w:t xml:space="preserve"> orkansko nevrijeme </w:t>
      </w:r>
    </w:p>
    <w:p w14:paraId="37BDCB48" w14:textId="2A338874" w:rsidR="00E30CAD" w:rsidRPr="000E5812" w:rsidRDefault="00E30CAD" w:rsidP="00505622">
      <w:pPr>
        <w:pStyle w:val="Odlomakpopisa"/>
        <w:numPr>
          <w:ilvl w:val="0"/>
          <w:numId w:val="46"/>
        </w:numPr>
        <w:spacing w:before="40" w:after="40"/>
        <w:ind w:left="426"/>
        <w:jc w:val="both"/>
        <w:rPr>
          <w:rFonts w:ascii="Arial" w:hAnsi="Arial" w:cs="Arial"/>
          <w:sz w:val="24"/>
          <w:szCs w:val="24"/>
        </w:rPr>
      </w:pPr>
      <w:r w:rsidRPr="000E5812">
        <w:rPr>
          <w:rFonts w:ascii="Arial" w:hAnsi="Arial" w:cs="Arial"/>
          <w:sz w:val="24"/>
          <w:szCs w:val="24"/>
        </w:rPr>
        <w:t>snijeg i led</w:t>
      </w:r>
    </w:p>
    <w:p w14:paraId="4C9105CD" w14:textId="0FB26210" w:rsidR="00EE67DC" w:rsidRPr="000E5812" w:rsidRDefault="00E30CAD" w:rsidP="00505622">
      <w:pPr>
        <w:pStyle w:val="Odlomakpopisa"/>
        <w:numPr>
          <w:ilvl w:val="0"/>
          <w:numId w:val="46"/>
        </w:numPr>
        <w:spacing w:before="40" w:after="40"/>
        <w:ind w:left="426"/>
        <w:jc w:val="both"/>
        <w:rPr>
          <w:rFonts w:ascii="Arial" w:hAnsi="Arial" w:cs="Arial"/>
          <w:sz w:val="24"/>
          <w:szCs w:val="24"/>
        </w:rPr>
      </w:pPr>
      <w:r w:rsidRPr="000E5812">
        <w:rPr>
          <w:rFonts w:ascii="Arial" w:hAnsi="Arial" w:cs="Arial"/>
          <w:sz w:val="24"/>
          <w:szCs w:val="24"/>
        </w:rPr>
        <w:t>tuča</w:t>
      </w:r>
    </w:p>
    <w:p w14:paraId="61E71F3E" w14:textId="1B11D62C" w:rsidR="000D57A6" w:rsidRPr="000E5812" w:rsidRDefault="00132C6F" w:rsidP="00505622">
      <w:pPr>
        <w:pStyle w:val="Odlomakpopisa"/>
        <w:numPr>
          <w:ilvl w:val="0"/>
          <w:numId w:val="46"/>
        </w:numPr>
        <w:spacing w:before="40" w:after="40"/>
        <w:ind w:left="426"/>
        <w:jc w:val="both"/>
        <w:rPr>
          <w:rFonts w:ascii="Arial" w:hAnsi="Arial" w:cs="Arial"/>
          <w:sz w:val="24"/>
          <w:szCs w:val="24"/>
        </w:rPr>
      </w:pPr>
      <w:r w:rsidRPr="000E5812">
        <w:rPr>
          <w:rFonts w:ascii="Arial" w:hAnsi="Arial" w:cs="Arial"/>
          <w:sz w:val="24"/>
          <w:szCs w:val="24"/>
        </w:rPr>
        <w:t>mraz</w:t>
      </w:r>
    </w:p>
    <w:p w14:paraId="3241D656" w14:textId="77777777" w:rsidR="00E87FE7" w:rsidRDefault="00E87FE7" w:rsidP="00EF4E46">
      <w:pPr>
        <w:pStyle w:val="Opisslike"/>
        <w:spacing w:line="276" w:lineRule="auto"/>
        <w:jc w:val="both"/>
        <w:rPr>
          <w:rFonts w:ascii="Arial" w:hAnsi="Arial" w:cs="Arial"/>
          <w:b w:val="0"/>
          <w:sz w:val="24"/>
          <w:szCs w:val="24"/>
        </w:rPr>
      </w:pPr>
    </w:p>
    <w:p w14:paraId="052908DF" w14:textId="12340074" w:rsidR="00542FBA" w:rsidRPr="00EF4E46" w:rsidRDefault="00542FBA" w:rsidP="00EF4E46">
      <w:pPr>
        <w:pStyle w:val="Opisslike"/>
        <w:spacing w:line="276" w:lineRule="auto"/>
        <w:jc w:val="both"/>
        <w:rPr>
          <w:rFonts w:ascii="Arial" w:hAnsi="Arial" w:cs="Arial"/>
          <w:b w:val="0"/>
          <w:sz w:val="24"/>
          <w:szCs w:val="24"/>
        </w:rPr>
      </w:pPr>
      <w:r w:rsidRPr="00EF4E46">
        <w:rPr>
          <w:rFonts w:ascii="Arial" w:hAnsi="Arial" w:cs="Arial"/>
          <w:b w:val="0"/>
          <w:sz w:val="24"/>
          <w:szCs w:val="24"/>
        </w:rPr>
        <w:t xml:space="preserve">U sljedećoj tablici prikazan je popis </w:t>
      </w:r>
      <w:r w:rsidR="0031631F" w:rsidRPr="00EF4E46">
        <w:rPr>
          <w:rFonts w:ascii="Arial" w:hAnsi="Arial" w:cs="Arial"/>
          <w:b w:val="0"/>
          <w:sz w:val="24"/>
          <w:szCs w:val="24"/>
        </w:rPr>
        <w:t xml:space="preserve">prirodnih </w:t>
      </w:r>
      <w:r w:rsidRPr="00EF4E46">
        <w:rPr>
          <w:rFonts w:ascii="Arial" w:hAnsi="Arial" w:cs="Arial"/>
          <w:b w:val="0"/>
          <w:sz w:val="24"/>
          <w:szCs w:val="24"/>
        </w:rPr>
        <w:t xml:space="preserve">nepogoda u posljednjih 10 godina na području Grada </w:t>
      </w:r>
      <w:r w:rsidR="008943BB">
        <w:rPr>
          <w:rFonts w:ascii="Arial" w:hAnsi="Arial" w:cs="Arial"/>
          <w:b w:val="0"/>
          <w:sz w:val="24"/>
          <w:szCs w:val="24"/>
        </w:rPr>
        <w:t>Delnica</w:t>
      </w:r>
      <w:r w:rsidRPr="00EF4E46">
        <w:rPr>
          <w:rFonts w:ascii="Arial" w:hAnsi="Arial" w:cs="Arial"/>
          <w:b w:val="0"/>
          <w:sz w:val="24"/>
          <w:szCs w:val="24"/>
        </w:rPr>
        <w:t>.</w:t>
      </w:r>
    </w:p>
    <w:p w14:paraId="1D73258A" w14:textId="77777777" w:rsidR="00332476" w:rsidRPr="00EF4E46" w:rsidRDefault="00332476" w:rsidP="00EF4E46">
      <w:pPr>
        <w:pStyle w:val="Opisslike"/>
        <w:spacing w:line="276" w:lineRule="auto"/>
        <w:rPr>
          <w:rFonts w:ascii="Arial" w:hAnsi="Arial" w:cs="Arial"/>
          <w:sz w:val="24"/>
          <w:szCs w:val="24"/>
        </w:rPr>
      </w:pPr>
    </w:p>
    <w:p w14:paraId="24FAA97F" w14:textId="195BE717" w:rsidR="00542FBA" w:rsidRPr="00D77314" w:rsidRDefault="00542FBA" w:rsidP="00EF4E46">
      <w:pPr>
        <w:pStyle w:val="Opisslike"/>
        <w:spacing w:line="276" w:lineRule="auto"/>
        <w:rPr>
          <w:rFonts w:ascii="Arial" w:hAnsi="Arial" w:cs="Arial"/>
          <w:sz w:val="22"/>
          <w:szCs w:val="24"/>
        </w:rPr>
      </w:pPr>
      <w:r w:rsidRPr="00D77314">
        <w:rPr>
          <w:rFonts w:ascii="Arial" w:hAnsi="Arial" w:cs="Arial"/>
          <w:sz w:val="22"/>
          <w:szCs w:val="24"/>
        </w:rPr>
        <w:t xml:space="preserve">Tablica 1. </w:t>
      </w:r>
      <w:r w:rsidR="008B183C">
        <w:rPr>
          <w:rFonts w:ascii="Arial" w:hAnsi="Arial" w:cs="Arial"/>
          <w:b w:val="0"/>
          <w:sz w:val="22"/>
          <w:szCs w:val="24"/>
        </w:rPr>
        <w:t xml:space="preserve">Popis elementarnih nepogoda </w:t>
      </w:r>
      <w:r w:rsidRPr="00D77314">
        <w:rPr>
          <w:rFonts w:ascii="Arial" w:hAnsi="Arial" w:cs="Arial"/>
          <w:b w:val="0"/>
          <w:sz w:val="22"/>
          <w:szCs w:val="24"/>
        </w:rPr>
        <w:t xml:space="preserve">na području Grada </w:t>
      </w:r>
      <w:r w:rsidR="00F614BD">
        <w:rPr>
          <w:rFonts w:ascii="Arial" w:hAnsi="Arial" w:cs="Arial"/>
          <w:b w:val="0"/>
          <w:sz w:val="22"/>
          <w:szCs w:val="24"/>
        </w:rPr>
        <w:t>Delnica</w:t>
      </w:r>
    </w:p>
    <w:tbl>
      <w:tblPr>
        <w:tblStyle w:val="Reetkatablice110"/>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1128"/>
        <w:gridCol w:w="2267"/>
        <w:gridCol w:w="2568"/>
        <w:gridCol w:w="3091"/>
      </w:tblGrid>
      <w:tr w:rsidR="00F32E1D" w:rsidRPr="00EF4E46" w14:paraId="513D4E01" w14:textId="77777777" w:rsidTr="00E87FE7">
        <w:trPr>
          <w:trHeight w:val="293"/>
        </w:trPr>
        <w:tc>
          <w:tcPr>
            <w:tcW w:w="1875" w:type="pct"/>
            <w:gridSpan w:val="2"/>
            <w:shd w:val="clear" w:color="auto" w:fill="DBE5F1" w:themeFill="accent1" w:themeFillTint="33"/>
            <w:vAlign w:val="center"/>
          </w:tcPr>
          <w:p w14:paraId="3F452F26" w14:textId="77777777" w:rsidR="00F32E1D" w:rsidRPr="00EF4E46" w:rsidRDefault="00F32E1D" w:rsidP="00EF4E46">
            <w:pPr>
              <w:spacing w:beforeLines="40" w:before="96" w:afterLines="40" w:after="96" w:line="276" w:lineRule="auto"/>
              <w:jc w:val="center"/>
              <w:rPr>
                <w:rFonts w:ascii="Arial" w:hAnsi="Arial" w:cs="Arial"/>
                <w:b/>
                <w:szCs w:val="24"/>
              </w:rPr>
            </w:pPr>
            <w:r w:rsidRPr="00EF4E46">
              <w:rPr>
                <w:rFonts w:ascii="Arial" w:hAnsi="Arial" w:cs="Arial"/>
                <w:b/>
                <w:szCs w:val="24"/>
              </w:rPr>
              <w:t>Elementarne nepogode</w:t>
            </w:r>
          </w:p>
        </w:tc>
        <w:tc>
          <w:tcPr>
            <w:tcW w:w="1418" w:type="pct"/>
            <w:vMerge w:val="restart"/>
            <w:shd w:val="clear" w:color="auto" w:fill="DBE5F1" w:themeFill="accent1" w:themeFillTint="33"/>
            <w:vAlign w:val="center"/>
          </w:tcPr>
          <w:p w14:paraId="5C2E9F9E" w14:textId="77777777" w:rsidR="00F32E1D" w:rsidRPr="00EF4E46" w:rsidRDefault="00F32E1D" w:rsidP="00EF4E46">
            <w:pPr>
              <w:spacing w:beforeLines="40" w:before="96" w:afterLines="40" w:after="96" w:line="276" w:lineRule="auto"/>
              <w:jc w:val="center"/>
              <w:rPr>
                <w:rFonts w:ascii="Arial" w:hAnsi="Arial" w:cs="Arial"/>
                <w:b/>
                <w:szCs w:val="24"/>
              </w:rPr>
            </w:pPr>
            <w:r w:rsidRPr="00EF4E46">
              <w:rPr>
                <w:rFonts w:ascii="Arial" w:hAnsi="Arial" w:cs="Arial"/>
                <w:b/>
                <w:szCs w:val="24"/>
              </w:rPr>
              <w:t>Uništene kulture/građevine</w:t>
            </w:r>
          </w:p>
        </w:tc>
        <w:tc>
          <w:tcPr>
            <w:tcW w:w="1707" w:type="pct"/>
            <w:vMerge w:val="restart"/>
            <w:shd w:val="clear" w:color="auto" w:fill="DBE5F1" w:themeFill="accent1" w:themeFillTint="33"/>
            <w:vAlign w:val="center"/>
          </w:tcPr>
          <w:p w14:paraId="03AE4FF0" w14:textId="77777777" w:rsidR="00F32E1D" w:rsidRPr="00EF4E46" w:rsidRDefault="00F32E1D" w:rsidP="00EF4E46">
            <w:pPr>
              <w:spacing w:beforeLines="40" w:before="96" w:afterLines="40" w:after="96" w:line="276" w:lineRule="auto"/>
              <w:jc w:val="center"/>
              <w:rPr>
                <w:rFonts w:ascii="Arial" w:hAnsi="Arial" w:cs="Arial"/>
                <w:b/>
                <w:szCs w:val="24"/>
              </w:rPr>
            </w:pPr>
            <w:r w:rsidRPr="00EF4E46">
              <w:rPr>
                <w:rFonts w:ascii="Arial" w:hAnsi="Arial" w:cs="Arial"/>
                <w:b/>
                <w:szCs w:val="24"/>
              </w:rPr>
              <w:t>Štete uslijed elementarnih  nepogoda</w:t>
            </w:r>
          </w:p>
        </w:tc>
      </w:tr>
      <w:tr w:rsidR="00F32E1D" w:rsidRPr="00EF4E46" w14:paraId="5C03E3F1" w14:textId="77777777" w:rsidTr="00E87FE7">
        <w:trPr>
          <w:trHeight w:val="279"/>
        </w:trPr>
        <w:tc>
          <w:tcPr>
            <w:tcW w:w="623" w:type="pct"/>
            <w:shd w:val="clear" w:color="auto" w:fill="DBE5F1" w:themeFill="accent1" w:themeFillTint="33"/>
            <w:vAlign w:val="center"/>
          </w:tcPr>
          <w:p w14:paraId="37E64F76" w14:textId="77777777" w:rsidR="00F32E1D" w:rsidRPr="00EF4E46" w:rsidRDefault="00F32E1D" w:rsidP="00EF4E46">
            <w:pPr>
              <w:spacing w:beforeLines="40" w:before="96" w:afterLines="40" w:after="96" w:line="276" w:lineRule="auto"/>
              <w:jc w:val="center"/>
              <w:rPr>
                <w:rFonts w:ascii="Arial" w:hAnsi="Arial" w:cs="Arial"/>
                <w:b/>
                <w:szCs w:val="24"/>
              </w:rPr>
            </w:pPr>
            <w:r w:rsidRPr="00EF4E46">
              <w:rPr>
                <w:rFonts w:ascii="Arial" w:hAnsi="Arial" w:cs="Arial"/>
                <w:b/>
                <w:szCs w:val="24"/>
              </w:rPr>
              <w:t>Godina</w:t>
            </w:r>
          </w:p>
        </w:tc>
        <w:tc>
          <w:tcPr>
            <w:tcW w:w="1252" w:type="pct"/>
            <w:shd w:val="clear" w:color="auto" w:fill="DBE5F1" w:themeFill="accent1" w:themeFillTint="33"/>
            <w:vAlign w:val="center"/>
          </w:tcPr>
          <w:p w14:paraId="19832634" w14:textId="77777777" w:rsidR="00F32E1D" w:rsidRPr="00EF4E46" w:rsidRDefault="00F32E1D" w:rsidP="00EF4E46">
            <w:pPr>
              <w:spacing w:beforeLines="40" w:before="96" w:afterLines="40" w:after="96" w:line="276" w:lineRule="auto"/>
              <w:jc w:val="center"/>
              <w:rPr>
                <w:rFonts w:ascii="Arial" w:hAnsi="Arial" w:cs="Arial"/>
                <w:b/>
                <w:szCs w:val="24"/>
              </w:rPr>
            </w:pPr>
            <w:r w:rsidRPr="00EF4E46">
              <w:rPr>
                <w:rFonts w:ascii="Arial" w:hAnsi="Arial" w:cs="Arial"/>
                <w:b/>
                <w:szCs w:val="24"/>
              </w:rPr>
              <w:t>Uzrok</w:t>
            </w:r>
          </w:p>
        </w:tc>
        <w:tc>
          <w:tcPr>
            <w:tcW w:w="1418" w:type="pct"/>
            <w:vMerge/>
            <w:shd w:val="clear" w:color="auto" w:fill="D99594" w:themeFill="accent2" w:themeFillTint="99"/>
            <w:vAlign w:val="center"/>
          </w:tcPr>
          <w:p w14:paraId="575D658B" w14:textId="77777777" w:rsidR="00F32E1D" w:rsidRPr="00EF4E46" w:rsidRDefault="00F32E1D" w:rsidP="00EF4E46">
            <w:pPr>
              <w:spacing w:beforeLines="40" w:before="96" w:afterLines="40" w:after="96" w:line="276" w:lineRule="auto"/>
              <w:jc w:val="center"/>
              <w:rPr>
                <w:rFonts w:ascii="Arial" w:hAnsi="Arial" w:cs="Arial"/>
                <w:b/>
                <w:szCs w:val="24"/>
              </w:rPr>
            </w:pPr>
          </w:p>
        </w:tc>
        <w:tc>
          <w:tcPr>
            <w:tcW w:w="1707" w:type="pct"/>
            <w:vMerge/>
            <w:shd w:val="clear" w:color="auto" w:fill="D99594" w:themeFill="accent2" w:themeFillTint="99"/>
            <w:vAlign w:val="center"/>
          </w:tcPr>
          <w:p w14:paraId="350D585E" w14:textId="77777777" w:rsidR="00F32E1D" w:rsidRPr="00EF4E46" w:rsidRDefault="00F32E1D" w:rsidP="00EF4E46">
            <w:pPr>
              <w:spacing w:beforeLines="40" w:before="96" w:afterLines="40" w:after="96" w:line="276" w:lineRule="auto"/>
              <w:jc w:val="center"/>
              <w:rPr>
                <w:rFonts w:ascii="Arial" w:hAnsi="Arial" w:cs="Arial"/>
                <w:b/>
                <w:szCs w:val="24"/>
              </w:rPr>
            </w:pPr>
          </w:p>
        </w:tc>
      </w:tr>
      <w:tr w:rsidR="007717B4" w:rsidRPr="00EF4E46" w14:paraId="3F8C42A0" w14:textId="77777777" w:rsidTr="004C4A69">
        <w:trPr>
          <w:trHeight w:val="487"/>
        </w:trPr>
        <w:tc>
          <w:tcPr>
            <w:tcW w:w="623" w:type="pct"/>
            <w:vMerge w:val="restart"/>
            <w:vAlign w:val="center"/>
          </w:tcPr>
          <w:p w14:paraId="792FFA4B" w14:textId="78163735" w:rsidR="007717B4" w:rsidRPr="00EF4E46" w:rsidRDefault="007717B4" w:rsidP="008943BB">
            <w:pPr>
              <w:spacing w:before="100" w:beforeAutospacing="1" w:after="100" w:afterAutospacing="1"/>
              <w:jc w:val="center"/>
              <w:rPr>
                <w:rFonts w:ascii="Arial" w:hAnsi="Arial" w:cs="Arial"/>
                <w:szCs w:val="24"/>
              </w:rPr>
            </w:pPr>
            <w:r w:rsidRPr="007B33D1">
              <w:rPr>
                <w:rFonts w:ascii="Arial" w:hAnsi="Arial" w:cs="Arial"/>
              </w:rPr>
              <w:t>2014.</w:t>
            </w:r>
          </w:p>
        </w:tc>
        <w:tc>
          <w:tcPr>
            <w:tcW w:w="1252" w:type="pct"/>
            <w:vMerge w:val="restart"/>
            <w:vAlign w:val="center"/>
          </w:tcPr>
          <w:p w14:paraId="40A20C74" w14:textId="2CD6C01B" w:rsidR="007717B4" w:rsidRPr="00EF4E46" w:rsidRDefault="007717B4" w:rsidP="008943BB">
            <w:pPr>
              <w:spacing w:before="100" w:beforeAutospacing="1" w:after="100" w:afterAutospacing="1"/>
              <w:jc w:val="center"/>
              <w:rPr>
                <w:rFonts w:ascii="Arial" w:hAnsi="Arial" w:cs="Arial"/>
                <w:szCs w:val="24"/>
              </w:rPr>
            </w:pPr>
            <w:r w:rsidRPr="007B33D1">
              <w:rPr>
                <w:rFonts w:ascii="Arial" w:hAnsi="Arial" w:cs="Arial"/>
              </w:rPr>
              <w:t>Ledolom</w:t>
            </w:r>
          </w:p>
        </w:tc>
        <w:tc>
          <w:tcPr>
            <w:tcW w:w="1418" w:type="pct"/>
            <w:vAlign w:val="center"/>
          </w:tcPr>
          <w:p w14:paraId="23C485B3" w14:textId="7D4E6D0F" w:rsidR="007717B4" w:rsidRPr="00EF4E46" w:rsidRDefault="007717B4" w:rsidP="008943BB">
            <w:pPr>
              <w:spacing w:before="100" w:beforeAutospacing="1" w:after="100" w:afterAutospacing="1"/>
              <w:jc w:val="center"/>
              <w:rPr>
                <w:rFonts w:ascii="Arial" w:hAnsi="Arial" w:cs="Arial"/>
                <w:szCs w:val="24"/>
              </w:rPr>
            </w:pPr>
            <w:r w:rsidRPr="007B33D1">
              <w:rPr>
                <w:rFonts w:ascii="Arial" w:hAnsi="Arial" w:cs="Arial"/>
                <w:noProof/>
                <w:lang w:eastAsia="zh-CN"/>
              </w:rPr>
              <w:t>Elektroenergetika</w:t>
            </w:r>
          </w:p>
        </w:tc>
        <w:tc>
          <w:tcPr>
            <w:tcW w:w="1707" w:type="pct"/>
            <w:vAlign w:val="center"/>
          </w:tcPr>
          <w:p w14:paraId="4549E969" w14:textId="44BAC4CC" w:rsidR="007717B4" w:rsidRPr="00EF4E46" w:rsidRDefault="007717B4" w:rsidP="008943BB">
            <w:pPr>
              <w:spacing w:before="100" w:beforeAutospacing="1" w:after="100" w:afterAutospacing="1"/>
              <w:jc w:val="center"/>
              <w:rPr>
                <w:rFonts w:ascii="Arial" w:hAnsi="Arial" w:cs="Arial"/>
                <w:szCs w:val="24"/>
              </w:rPr>
            </w:pPr>
            <w:r w:rsidRPr="007B33D1">
              <w:rPr>
                <w:rFonts w:ascii="Arial" w:hAnsi="Arial" w:cs="Arial"/>
              </w:rPr>
              <w:t>130.084</w:t>
            </w:r>
          </w:p>
        </w:tc>
      </w:tr>
      <w:tr w:rsidR="007717B4" w:rsidRPr="00EF4E46" w14:paraId="636C20E3" w14:textId="77777777" w:rsidTr="00E87FE7">
        <w:trPr>
          <w:trHeight w:val="486"/>
        </w:trPr>
        <w:tc>
          <w:tcPr>
            <w:tcW w:w="623" w:type="pct"/>
            <w:vMerge/>
            <w:vAlign w:val="center"/>
          </w:tcPr>
          <w:p w14:paraId="61D84540" w14:textId="77777777" w:rsidR="007717B4" w:rsidRPr="00EF4E46" w:rsidRDefault="007717B4" w:rsidP="008943BB">
            <w:pPr>
              <w:spacing w:before="100" w:beforeAutospacing="1" w:after="100" w:afterAutospacing="1"/>
              <w:jc w:val="center"/>
              <w:rPr>
                <w:rFonts w:ascii="Arial" w:hAnsi="Arial" w:cs="Arial"/>
                <w:szCs w:val="24"/>
              </w:rPr>
            </w:pPr>
          </w:p>
        </w:tc>
        <w:tc>
          <w:tcPr>
            <w:tcW w:w="1252" w:type="pct"/>
            <w:vMerge/>
            <w:vAlign w:val="center"/>
          </w:tcPr>
          <w:p w14:paraId="40E58323" w14:textId="77777777" w:rsidR="007717B4" w:rsidRPr="00EF4E46" w:rsidRDefault="007717B4" w:rsidP="008943BB">
            <w:pPr>
              <w:spacing w:before="100" w:beforeAutospacing="1" w:after="100" w:afterAutospacing="1"/>
              <w:jc w:val="center"/>
              <w:rPr>
                <w:rFonts w:ascii="Arial" w:hAnsi="Arial" w:cs="Arial"/>
                <w:szCs w:val="24"/>
              </w:rPr>
            </w:pPr>
          </w:p>
        </w:tc>
        <w:tc>
          <w:tcPr>
            <w:tcW w:w="1418" w:type="pct"/>
            <w:vAlign w:val="center"/>
          </w:tcPr>
          <w:p w14:paraId="3FE4BC38" w14:textId="7F3715B5" w:rsidR="007717B4" w:rsidRPr="00EF4E46" w:rsidRDefault="007717B4" w:rsidP="008943BB">
            <w:pPr>
              <w:spacing w:before="100" w:beforeAutospacing="1" w:after="100" w:afterAutospacing="1"/>
              <w:jc w:val="center"/>
              <w:rPr>
                <w:rFonts w:ascii="Arial" w:hAnsi="Arial" w:cs="Arial"/>
                <w:szCs w:val="24"/>
              </w:rPr>
            </w:pPr>
            <w:r w:rsidRPr="007B33D1">
              <w:rPr>
                <w:rFonts w:ascii="Arial" w:hAnsi="Arial" w:cs="Arial"/>
                <w:noProof/>
                <w:lang w:eastAsia="zh-CN"/>
              </w:rPr>
              <w:t>Kulturna baština</w:t>
            </w:r>
          </w:p>
        </w:tc>
        <w:tc>
          <w:tcPr>
            <w:tcW w:w="1707" w:type="pct"/>
            <w:vAlign w:val="center"/>
          </w:tcPr>
          <w:p w14:paraId="45157667" w14:textId="24840FBC" w:rsidR="007717B4" w:rsidRPr="00EF4E46" w:rsidRDefault="007717B4" w:rsidP="008943BB">
            <w:pPr>
              <w:spacing w:before="100" w:beforeAutospacing="1" w:after="100" w:afterAutospacing="1"/>
              <w:jc w:val="center"/>
              <w:rPr>
                <w:rFonts w:ascii="Arial" w:hAnsi="Arial" w:cs="Arial"/>
                <w:szCs w:val="24"/>
              </w:rPr>
            </w:pPr>
            <w:r w:rsidRPr="007B33D1">
              <w:rPr>
                <w:rFonts w:ascii="Arial" w:hAnsi="Arial" w:cs="Arial"/>
              </w:rPr>
              <w:t>47.397</w:t>
            </w:r>
          </w:p>
        </w:tc>
      </w:tr>
      <w:tr w:rsidR="007717B4" w:rsidRPr="00EF4E46" w14:paraId="3C388E0F" w14:textId="77777777" w:rsidTr="00E87FE7">
        <w:trPr>
          <w:trHeight w:val="486"/>
        </w:trPr>
        <w:tc>
          <w:tcPr>
            <w:tcW w:w="623" w:type="pct"/>
            <w:vMerge/>
            <w:vAlign w:val="center"/>
          </w:tcPr>
          <w:p w14:paraId="46368BA4" w14:textId="77777777" w:rsidR="007717B4" w:rsidRPr="00EF4E46" w:rsidRDefault="007717B4" w:rsidP="008943BB">
            <w:pPr>
              <w:spacing w:before="100" w:beforeAutospacing="1" w:after="100" w:afterAutospacing="1"/>
              <w:jc w:val="center"/>
              <w:rPr>
                <w:rFonts w:ascii="Arial" w:hAnsi="Arial" w:cs="Arial"/>
                <w:szCs w:val="24"/>
              </w:rPr>
            </w:pPr>
          </w:p>
        </w:tc>
        <w:tc>
          <w:tcPr>
            <w:tcW w:w="1252" w:type="pct"/>
            <w:vMerge/>
            <w:vAlign w:val="center"/>
          </w:tcPr>
          <w:p w14:paraId="3597F0FD" w14:textId="77777777" w:rsidR="007717B4" w:rsidRPr="00EF4E46" w:rsidRDefault="007717B4" w:rsidP="008943BB">
            <w:pPr>
              <w:spacing w:before="100" w:beforeAutospacing="1" w:after="100" w:afterAutospacing="1"/>
              <w:jc w:val="center"/>
              <w:rPr>
                <w:rFonts w:ascii="Arial" w:hAnsi="Arial" w:cs="Arial"/>
                <w:szCs w:val="24"/>
              </w:rPr>
            </w:pPr>
          </w:p>
        </w:tc>
        <w:tc>
          <w:tcPr>
            <w:tcW w:w="1418" w:type="pct"/>
            <w:vAlign w:val="center"/>
          </w:tcPr>
          <w:p w14:paraId="2104EEA8" w14:textId="6B77C732" w:rsidR="007717B4" w:rsidRPr="00EF4E46" w:rsidRDefault="007717B4" w:rsidP="008943BB">
            <w:pPr>
              <w:spacing w:before="100" w:beforeAutospacing="1" w:after="100" w:afterAutospacing="1"/>
              <w:jc w:val="center"/>
              <w:rPr>
                <w:rFonts w:ascii="Arial" w:hAnsi="Arial" w:cs="Arial"/>
                <w:szCs w:val="24"/>
              </w:rPr>
            </w:pPr>
            <w:r w:rsidRPr="007B33D1">
              <w:rPr>
                <w:rFonts w:ascii="Arial" w:hAnsi="Arial" w:cs="Arial"/>
                <w:noProof/>
                <w:lang w:eastAsia="zh-CN"/>
              </w:rPr>
              <w:t>Nerazvrstane ceste</w:t>
            </w:r>
          </w:p>
        </w:tc>
        <w:tc>
          <w:tcPr>
            <w:tcW w:w="1707" w:type="pct"/>
            <w:vAlign w:val="center"/>
          </w:tcPr>
          <w:p w14:paraId="55446737" w14:textId="414B8E85" w:rsidR="007717B4" w:rsidRPr="00EF4E46" w:rsidRDefault="007717B4" w:rsidP="008943BB">
            <w:pPr>
              <w:spacing w:before="100" w:beforeAutospacing="1" w:after="100" w:afterAutospacing="1"/>
              <w:jc w:val="center"/>
              <w:rPr>
                <w:rFonts w:ascii="Arial" w:hAnsi="Arial" w:cs="Arial"/>
                <w:szCs w:val="24"/>
              </w:rPr>
            </w:pPr>
            <w:r w:rsidRPr="007B33D1">
              <w:rPr>
                <w:rFonts w:ascii="Arial" w:hAnsi="Arial" w:cs="Arial"/>
              </w:rPr>
              <w:t>182.018</w:t>
            </w:r>
          </w:p>
        </w:tc>
      </w:tr>
      <w:tr w:rsidR="007717B4" w:rsidRPr="00EF4E46" w14:paraId="46667D62" w14:textId="77777777" w:rsidTr="00E87FE7">
        <w:trPr>
          <w:trHeight w:val="486"/>
        </w:trPr>
        <w:tc>
          <w:tcPr>
            <w:tcW w:w="623" w:type="pct"/>
            <w:vMerge/>
            <w:vAlign w:val="center"/>
          </w:tcPr>
          <w:p w14:paraId="60AEB08F" w14:textId="77777777" w:rsidR="007717B4" w:rsidRPr="00EF4E46" w:rsidRDefault="007717B4" w:rsidP="008943BB">
            <w:pPr>
              <w:spacing w:before="100" w:beforeAutospacing="1" w:after="100" w:afterAutospacing="1"/>
              <w:jc w:val="center"/>
              <w:rPr>
                <w:rFonts w:ascii="Arial" w:hAnsi="Arial" w:cs="Arial"/>
                <w:szCs w:val="24"/>
              </w:rPr>
            </w:pPr>
          </w:p>
        </w:tc>
        <w:tc>
          <w:tcPr>
            <w:tcW w:w="1252" w:type="pct"/>
            <w:vMerge/>
            <w:vAlign w:val="center"/>
          </w:tcPr>
          <w:p w14:paraId="28B8595C" w14:textId="77777777" w:rsidR="007717B4" w:rsidRPr="00EF4E46" w:rsidRDefault="007717B4" w:rsidP="008943BB">
            <w:pPr>
              <w:spacing w:before="100" w:beforeAutospacing="1" w:after="100" w:afterAutospacing="1"/>
              <w:jc w:val="center"/>
              <w:rPr>
                <w:rFonts w:ascii="Arial" w:hAnsi="Arial" w:cs="Arial"/>
                <w:szCs w:val="24"/>
              </w:rPr>
            </w:pPr>
          </w:p>
        </w:tc>
        <w:tc>
          <w:tcPr>
            <w:tcW w:w="1418" w:type="pct"/>
            <w:vAlign w:val="center"/>
          </w:tcPr>
          <w:p w14:paraId="4348D81E" w14:textId="52696F7A" w:rsidR="007717B4" w:rsidRPr="00EF4E46" w:rsidRDefault="007717B4" w:rsidP="008943BB">
            <w:pPr>
              <w:spacing w:before="100" w:beforeAutospacing="1" w:after="100" w:afterAutospacing="1"/>
              <w:jc w:val="center"/>
              <w:rPr>
                <w:rFonts w:ascii="Arial" w:hAnsi="Arial" w:cs="Arial"/>
                <w:szCs w:val="24"/>
              </w:rPr>
            </w:pPr>
            <w:r w:rsidRPr="007B33D1">
              <w:rPr>
                <w:rFonts w:ascii="Arial" w:hAnsi="Arial" w:cs="Arial"/>
                <w:noProof/>
                <w:lang w:eastAsia="zh-CN"/>
              </w:rPr>
              <w:t>Čišćenje područja</w:t>
            </w:r>
          </w:p>
        </w:tc>
        <w:tc>
          <w:tcPr>
            <w:tcW w:w="1707" w:type="pct"/>
            <w:vAlign w:val="center"/>
          </w:tcPr>
          <w:p w14:paraId="5C97CB7E" w14:textId="73799CEC" w:rsidR="007717B4" w:rsidRPr="00EF4E46" w:rsidRDefault="007717B4" w:rsidP="008943BB">
            <w:pPr>
              <w:spacing w:before="100" w:beforeAutospacing="1" w:after="100" w:afterAutospacing="1"/>
              <w:jc w:val="center"/>
              <w:rPr>
                <w:rFonts w:ascii="Arial" w:hAnsi="Arial" w:cs="Arial"/>
                <w:szCs w:val="24"/>
              </w:rPr>
            </w:pPr>
            <w:r w:rsidRPr="007B33D1">
              <w:rPr>
                <w:rFonts w:ascii="Arial" w:hAnsi="Arial" w:cs="Arial"/>
              </w:rPr>
              <w:t>447.174</w:t>
            </w:r>
          </w:p>
        </w:tc>
      </w:tr>
      <w:tr w:rsidR="007717B4" w:rsidRPr="00EF4E46" w14:paraId="2A3D7CDB" w14:textId="77777777" w:rsidTr="00E87FE7">
        <w:trPr>
          <w:trHeight w:val="1558"/>
        </w:trPr>
        <w:tc>
          <w:tcPr>
            <w:tcW w:w="623" w:type="pct"/>
            <w:vAlign w:val="center"/>
          </w:tcPr>
          <w:p w14:paraId="7EEC3418" w14:textId="0A775C84" w:rsidR="007717B4" w:rsidRPr="00EF4E46" w:rsidRDefault="007717B4" w:rsidP="008943BB">
            <w:pPr>
              <w:spacing w:before="100" w:beforeAutospacing="1" w:after="100" w:afterAutospacing="1"/>
              <w:jc w:val="center"/>
              <w:rPr>
                <w:rFonts w:ascii="Arial" w:hAnsi="Arial" w:cs="Arial"/>
                <w:szCs w:val="24"/>
              </w:rPr>
            </w:pPr>
            <w:r w:rsidRPr="007B33D1">
              <w:rPr>
                <w:rFonts w:ascii="Arial" w:hAnsi="Arial" w:cs="Arial"/>
              </w:rPr>
              <w:t xml:space="preserve">2016. </w:t>
            </w:r>
          </w:p>
        </w:tc>
        <w:tc>
          <w:tcPr>
            <w:tcW w:w="1252" w:type="pct"/>
            <w:vAlign w:val="center"/>
          </w:tcPr>
          <w:p w14:paraId="469788FC" w14:textId="2024DD17" w:rsidR="007717B4" w:rsidRPr="00EF4E46" w:rsidRDefault="007717B4" w:rsidP="008943BB">
            <w:pPr>
              <w:spacing w:before="100" w:beforeAutospacing="1" w:after="100" w:afterAutospacing="1"/>
              <w:jc w:val="center"/>
              <w:rPr>
                <w:rFonts w:ascii="Arial" w:hAnsi="Arial" w:cs="Arial"/>
                <w:szCs w:val="24"/>
              </w:rPr>
            </w:pPr>
            <w:r w:rsidRPr="007B33D1">
              <w:rPr>
                <w:rFonts w:ascii="Arial" w:hAnsi="Arial" w:cs="Arial"/>
              </w:rPr>
              <w:t>Smrekov potkornjak</w:t>
            </w:r>
          </w:p>
        </w:tc>
        <w:tc>
          <w:tcPr>
            <w:tcW w:w="1418" w:type="pct"/>
            <w:vAlign w:val="center"/>
          </w:tcPr>
          <w:p w14:paraId="3E6F0696" w14:textId="30C76355" w:rsidR="007717B4" w:rsidRPr="00EF4E46" w:rsidRDefault="007717B4" w:rsidP="008943BB">
            <w:pPr>
              <w:spacing w:before="100" w:beforeAutospacing="1" w:after="100" w:afterAutospacing="1"/>
              <w:jc w:val="center"/>
              <w:rPr>
                <w:rFonts w:ascii="Arial" w:hAnsi="Arial" w:cs="Arial"/>
                <w:szCs w:val="24"/>
              </w:rPr>
            </w:pPr>
            <w:r w:rsidRPr="007B33D1">
              <w:rPr>
                <w:rFonts w:ascii="Arial" w:hAnsi="Arial" w:cs="Arial"/>
                <w:noProof/>
                <w:lang w:eastAsia="zh-CN"/>
              </w:rPr>
              <w:t>Četinjače</w:t>
            </w:r>
          </w:p>
        </w:tc>
        <w:tc>
          <w:tcPr>
            <w:tcW w:w="1707" w:type="pct"/>
            <w:vAlign w:val="center"/>
          </w:tcPr>
          <w:p w14:paraId="445C7691" w14:textId="199E6895" w:rsidR="007717B4" w:rsidRPr="007717B4" w:rsidRDefault="007717B4" w:rsidP="008943BB">
            <w:pPr>
              <w:spacing w:before="100" w:beforeAutospacing="1" w:after="100" w:afterAutospacing="1"/>
              <w:jc w:val="center"/>
              <w:rPr>
                <w:rFonts w:ascii="Arial" w:hAnsi="Arial" w:cs="Arial"/>
                <w:szCs w:val="24"/>
              </w:rPr>
            </w:pPr>
            <w:r w:rsidRPr="007717B4">
              <w:rPr>
                <w:rFonts w:ascii="Arial" w:hAnsi="Arial" w:cs="Arial"/>
              </w:rPr>
              <w:t>16.013.082</w:t>
            </w:r>
          </w:p>
        </w:tc>
      </w:tr>
      <w:tr w:rsidR="007717B4" w:rsidRPr="00EF4E46" w14:paraId="45299016" w14:textId="77777777" w:rsidTr="004C4A69">
        <w:trPr>
          <w:trHeight w:val="649"/>
        </w:trPr>
        <w:tc>
          <w:tcPr>
            <w:tcW w:w="623" w:type="pct"/>
            <w:vMerge w:val="restart"/>
            <w:vAlign w:val="center"/>
          </w:tcPr>
          <w:p w14:paraId="2F48B8CE" w14:textId="38C28DC4" w:rsidR="007717B4" w:rsidRPr="00EF4E46" w:rsidRDefault="007717B4" w:rsidP="008943BB">
            <w:pPr>
              <w:spacing w:before="100" w:beforeAutospacing="1" w:after="100" w:afterAutospacing="1"/>
              <w:jc w:val="center"/>
              <w:rPr>
                <w:rFonts w:ascii="Arial" w:hAnsi="Arial" w:cs="Arial"/>
                <w:szCs w:val="24"/>
              </w:rPr>
            </w:pPr>
            <w:r w:rsidRPr="007B33D1">
              <w:rPr>
                <w:rFonts w:ascii="Arial" w:hAnsi="Arial" w:cs="Arial"/>
              </w:rPr>
              <w:t>2017.</w:t>
            </w:r>
          </w:p>
        </w:tc>
        <w:tc>
          <w:tcPr>
            <w:tcW w:w="1252" w:type="pct"/>
            <w:vMerge w:val="restart"/>
            <w:vAlign w:val="center"/>
          </w:tcPr>
          <w:p w14:paraId="13E68E21" w14:textId="234A8674" w:rsidR="007717B4" w:rsidRPr="00EF4E46" w:rsidRDefault="007717B4" w:rsidP="008943BB">
            <w:pPr>
              <w:spacing w:before="100" w:beforeAutospacing="1" w:after="100" w:afterAutospacing="1"/>
              <w:jc w:val="center"/>
              <w:rPr>
                <w:rFonts w:ascii="Arial" w:hAnsi="Arial" w:cs="Arial"/>
                <w:szCs w:val="24"/>
              </w:rPr>
            </w:pPr>
            <w:r w:rsidRPr="007B33D1">
              <w:rPr>
                <w:rFonts w:ascii="Arial" w:hAnsi="Arial" w:cs="Arial"/>
              </w:rPr>
              <w:t>Olujni/orkanski vjetar</w:t>
            </w:r>
          </w:p>
        </w:tc>
        <w:tc>
          <w:tcPr>
            <w:tcW w:w="1418" w:type="pct"/>
            <w:vAlign w:val="center"/>
          </w:tcPr>
          <w:p w14:paraId="0EE752EB" w14:textId="7D14E88D" w:rsidR="007717B4" w:rsidRPr="00EF4E46" w:rsidRDefault="007717B4" w:rsidP="008943BB">
            <w:pPr>
              <w:spacing w:before="100" w:beforeAutospacing="1" w:after="100" w:afterAutospacing="1"/>
              <w:jc w:val="center"/>
              <w:rPr>
                <w:rFonts w:ascii="Arial" w:hAnsi="Arial" w:cs="Arial"/>
                <w:szCs w:val="24"/>
              </w:rPr>
            </w:pPr>
            <w:r w:rsidRPr="007B33D1">
              <w:rPr>
                <w:rFonts w:ascii="Arial" w:hAnsi="Arial" w:cs="Arial"/>
                <w:noProof/>
                <w:lang w:eastAsia="zh-CN"/>
              </w:rPr>
              <w:t xml:space="preserve">Poljoprivreda (šumarstvo) </w:t>
            </w:r>
          </w:p>
        </w:tc>
        <w:tc>
          <w:tcPr>
            <w:tcW w:w="1707" w:type="pct"/>
            <w:vAlign w:val="center"/>
          </w:tcPr>
          <w:p w14:paraId="5B64CD6C" w14:textId="262A7651" w:rsidR="007717B4" w:rsidRPr="00EF4E46" w:rsidRDefault="007717B4" w:rsidP="008943BB">
            <w:pPr>
              <w:spacing w:before="100" w:beforeAutospacing="1" w:after="100" w:afterAutospacing="1"/>
              <w:jc w:val="center"/>
              <w:rPr>
                <w:rFonts w:ascii="Arial" w:hAnsi="Arial" w:cs="Arial"/>
                <w:szCs w:val="24"/>
              </w:rPr>
            </w:pPr>
            <w:r w:rsidRPr="007B33D1">
              <w:rPr>
                <w:rFonts w:ascii="Arial" w:hAnsi="Arial" w:cs="Arial"/>
              </w:rPr>
              <w:t>6.200.000</w:t>
            </w:r>
          </w:p>
        </w:tc>
      </w:tr>
      <w:tr w:rsidR="007717B4" w:rsidRPr="00EF4E46" w14:paraId="7991AB54" w14:textId="77777777" w:rsidTr="00E87FE7">
        <w:trPr>
          <w:trHeight w:val="648"/>
        </w:trPr>
        <w:tc>
          <w:tcPr>
            <w:tcW w:w="623" w:type="pct"/>
            <w:vMerge/>
            <w:vAlign w:val="center"/>
          </w:tcPr>
          <w:p w14:paraId="1A4564BA" w14:textId="77777777" w:rsidR="007717B4" w:rsidRPr="00EF4E46" w:rsidRDefault="007717B4" w:rsidP="008943BB">
            <w:pPr>
              <w:spacing w:before="100" w:beforeAutospacing="1" w:after="100" w:afterAutospacing="1"/>
              <w:jc w:val="center"/>
              <w:rPr>
                <w:rFonts w:ascii="Arial" w:hAnsi="Arial" w:cs="Arial"/>
                <w:szCs w:val="24"/>
              </w:rPr>
            </w:pPr>
          </w:p>
        </w:tc>
        <w:tc>
          <w:tcPr>
            <w:tcW w:w="1252" w:type="pct"/>
            <w:vMerge/>
            <w:vAlign w:val="center"/>
          </w:tcPr>
          <w:p w14:paraId="7335E5C5" w14:textId="77777777" w:rsidR="007717B4" w:rsidRPr="00EF4E46" w:rsidRDefault="007717B4" w:rsidP="008943BB">
            <w:pPr>
              <w:spacing w:before="100" w:beforeAutospacing="1" w:after="100" w:afterAutospacing="1"/>
              <w:jc w:val="center"/>
              <w:rPr>
                <w:rFonts w:ascii="Arial" w:hAnsi="Arial" w:cs="Arial"/>
                <w:szCs w:val="24"/>
              </w:rPr>
            </w:pPr>
          </w:p>
        </w:tc>
        <w:tc>
          <w:tcPr>
            <w:tcW w:w="1418" w:type="pct"/>
            <w:vAlign w:val="center"/>
          </w:tcPr>
          <w:p w14:paraId="75BCAB3A" w14:textId="7D9BD184" w:rsidR="007717B4" w:rsidRPr="00EF4E46" w:rsidRDefault="007717B4" w:rsidP="008943BB">
            <w:pPr>
              <w:spacing w:before="100" w:beforeAutospacing="1" w:after="100" w:afterAutospacing="1"/>
              <w:jc w:val="center"/>
              <w:rPr>
                <w:rFonts w:ascii="Arial" w:hAnsi="Arial" w:cs="Arial"/>
                <w:szCs w:val="24"/>
              </w:rPr>
            </w:pPr>
            <w:r w:rsidRPr="007B33D1">
              <w:rPr>
                <w:rFonts w:ascii="Arial" w:hAnsi="Arial" w:cs="Arial"/>
                <w:noProof/>
                <w:lang w:eastAsia="zh-CN"/>
              </w:rPr>
              <w:t>Građevine</w:t>
            </w:r>
          </w:p>
        </w:tc>
        <w:tc>
          <w:tcPr>
            <w:tcW w:w="1707" w:type="pct"/>
            <w:vAlign w:val="center"/>
          </w:tcPr>
          <w:p w14:paraId="6201C93A" w14:textId="6CDC3F6E" w:rsidR="007717B4" w:rsidRPr="00EF4E46" w:rsidRDefault="007717B4" w:rsidP="008943BB">
            <w:pPr>
              <w:spacing w:before="100" w:beforeAutospacing="1" w:after="100" w:afterAutospacing="1"/>
              <w:jc w:val="center"/>
              <w:rPr>
                <w:rFonts w:ascii="Arial" w:hAnsi="Arial" w:cs="Arial"/>
                <w:szCs w:val="24"/>
              </w:rPr>
            </w:pPr>
            <w:r w:rsidRPr="007B33D1">
              <w:rPr>
                <w:rFonts w:ascii="Arial" w:hAnsi="Arial" w:cs="Arial"/>
              </w:rPr>
              <w:t>290.000</w:t>
            </w:r>
          </w:p>
        </w:tc>
      </w:tr>
      <w:tr w:rsidR="007717B4" w:rsidRPr="00EF4E46" w14:paraId="4A5EF378" w14:textId="77777777" w:rsidTr="00E87FE7">
        <w:trPr>
          <w:trHeight w:val="648"/>
        </w:trPr>
        <w:tc>
          <w:tcPr>
            <w:tcW w:w="623" w:type="pct"/>
            <w:vMerge/>
            <w:vAlign w:val="center"/>
          </w:tcPr>
          <w:p w14:paraId="6466BFFB" w14:textId="77777777" w:rsidR="007717B4" w:rsidRPr="00EF4E46" w:rsidRDefault="007717B4" w:rsidP="008943BB">
            <w:pPr>
              <w:spacing w:before="100" w:beforeAutospacing="1" w:after="100" w:afterAutospacing="1"/>
              <w:jc w:val="center"/>
              <w:rPr>
                <w:rFonts w:ascii="Arial" w:hAnsi="Arial" w:cs="Arial"/>
                <w:szCs w:val="24"/>
              </w:rPr>
            </w:pPr>
          </w:p>
        </w:tc>
        <w:tc>
          <w:tcPr>
            <w:tcW w:w="1252" w:type="pct"/>
            <w:vMerge/>
            <w:vAlign w:val="center"/>
          </w:tcPr>
          <w:p w14:paraId="54DFF3CC" w14:textId="77777777" w:rsidR="007717B4" w:rsidRPr="00EF4E46" w:rsidRDefault="007717B4" w:rsidP="008943BB">
            <w:pPr>
              <w:spacing w:before="100" w:beforeAutospacing="1" w:after="100" w:afterAutospacing="1"/>
              <w:jc w:val="center"/>
              <w:rPr>
                <w:rFonts w:ascii="Arial" w:hAnsi="Arial" w:cs="Arial"/>
                <w:szCs w:val="24"/>
              </w:rPr>
            </w:pPr>
          </w:p>
        </w:tc>
        <w:tc>
          <w:tcPr>
            <w:tcW w:w="1418" w:type="pct"/>
            <w:vAlign w:val="center"/>
          </w:tcPr>
          <w:p w14:paraId="2E98BD5D" w14:textId="65DEAB40" w:rsidR="007717B4" w:rsidRPr="00EF4E46" w:rsidRDefault="007717B4" w:rsidP="008943BB">
            <w:pPr>
              <w:spacing w:before="100" w:beforeAutospacing="1" w:after="100" w:afterAutospacing="1"/>
              <w:jc w:val="center"/>
              <w:rPr>
                <w:rFonts w:ascii="Arial" w:hAnsi="Arial" w:cs="Arial"/>
                <w:szCs w:val="24"/>
              </w:rPr>
            </w:pPr>
            <w:r w:rsidRPr="007B33D1">
              <w:rPr>
                <w:rFonts w:ascii="Arial" w:hAnsi="Arial" w:cs="Arial"/>
                <w:noProof/>
                <w:lang w:eastAsia="zh-CN"/>
              </w:rPr>
              <w:t>Oprema</w:t>
            </w:r>
          </w:p>
        </w:tc>
        <w:tc>
          <w:tcPr>
            <w:tcW w:w="1707" w:type="pct"/>
            <w:vAlign w:val="center"/>
          </w:tcPr>
          <w:p w14:paraId="34A573F9" w14:textId="41AAF37E" w:rsidR="007717B4" w:rsidRPr="00EF4E46" w:rsidRDefault="007717B4" w:rsidP="008943BB">
            <w:pPr>
              <w:spacing w:before="100" w:beforeAutospacing="1" w:after="100" w:afterAutospacing="1"/>
              <w:jc w:val="center"/>
              <w:rPr>
                <w:rFonts w:ascii="Arial" w:hAnsi="Arial" w:cs="Arial"/>
                <w:szCs w:val="24"/>
              </w:rPr>
            </w:pPr>
            <w:r w:rsidRPr="007B33D1">
              <w:rPr>
                <w:rFonts w:ascii="Arial" w:hAnsi="Arial" w:cs="Arial"/>
              </w:rPr>
              <w:t>15.000</w:t>
            </w:r>
          </w:p>
        </w:tc>
      </w:tr>
    </w:tbl>
    <w:p w14:paraId="470586C7" w14:textId="51954E63" w:rsidR="005446C3" w:rsidRDefault="00542FBA" w:rsidP="00FB546E">
      <w:pPr>
        <w:spacing w:after="0"/>
        <w:jc w:val="both"/>
        <w:rPr>
          <w:rFonts w:ascii="Arial" w:hAnsi="Arial" w:cs="Arial"/>
          <w:i/>
          <w:sz w:val="20"/>
          <w:szCs w:val="24"/>
        </w:rPr>
      </w:pPr>
      <w:r w:rsidRPr="00E87FE7">
        <w:rPr>
          <w:rFonts w:ascii="Arial" w:hAnsi="Arial" w:cs="Arial"/>
          <w:i/>
          <w:sz w:val="20"/>
          <w:szCs w:val="24"/>
        </w:rPr>
        <w:t xml:space="preserve">Izvor: Grad </w:t>
      </w:r>
      <w:r w:rsidR="007717B4">
        <w:rPr>
          <w:rFonts w:ascii="Arial" w:hAnsi="Arial" w:cs="Arial"/>
          <w:i/>
          <w:sz w:val="20"/>
          <w:szCs w:val="24"/>
        </w:rPr>
        <w:t>Delnice</w:t>
      </w:r>
    </w:p>
    <w:p w14:paraId="329309C0" w14:textId="77777777" w:rsidR="00FB546E" w:rsidRPr="00EF4E46" w:rsidRDefault="00FB546E" w:rsidP="00FB546E">
      <w:pPr>
        <w:spacing w:after="0"/>
        <w:jc w:val="both"/>
        <w:rPr>
          <w:rFonts w:ascii="Arial" w:hAnsi="Arial" w:cs="Arial"/>
          <w:i/>
          <w:sz w:val="24"/>
          <w:szCs w:val="24"/>
        </w:rPr>
      </w:pPr>
    </w:p>
    <w:p w14:paraId="2224C798" w14:textId="42DDBCB7" w:rsidR="006E15A5" w:rsidRPr="00FB546E" w:rsidRDefault="004911D7" w:rsidP="00FB546E">
      <w:pPr>
        <w:pStyle w:val="Naslov1"/>
        <w:spacing w:before="0"/>
        <w:jc w:val="both"/>
        <w:rPr>
          <w:rFonts w:ascii="Arial" w:hAnsi="Arial" w:cs="Arial"/>
          <w:sz w:val="24"/>
          <w:szCs w:val="24"/>
          <w:lang w:eastAsia="zh-CN"/>
        </w:rPr>
      </w:pPr>
      <w:bookmarkStart w:id="12" w:name="_Toc75954716"/>
      <w:bookmarkStart w:id="13" w:name="_Toc1675980"/>
      <w:bookmarkStart w:id="14" w:name="_Hlk536124009"/>
      <w:r w:rsidRPr="00FB546E">
        <w:rPr>
          <w:rFonts w:ascii="Arial" w:hAnsi="Arial" w:cs="Arial"/>
          <w:sz w:val="24"/>
          <w:szCs w:val="24"/>
          <w:lang w:eastAsia="zh-CN"/>
        </w:rPr>
        <w:lastRenderedPageBreak/>
        <w:t>Proglašenje prirodne nepogode, procjena štete i postupanje nadležnih tijela</w:t>
      </w:r>
      <w:bookmarkEnd w:id="12"/>
    </w:p>
    <w:p w14:paraId="7809C64A" w14:textId="77777777" w:rsidR="006E15A5" w:rsidRPr="00EF4E46" w:rsidRDefault="006E15A5" w:rsidP="004911D7">
      <w:pPr>
        <w:spacing w:after="0"/>
        <w:rPr>
          <w:rFonts w:ascii="Arial" w:hAnsi="Arial" w:cs="Arial"/>
          <w:sz w:val="24"/>
          <w:szCs w:val="24"/>
          <w:lang w:eastAsia="zh-CN"/>
        </w:rPr>
      </w:pPr>
    </w:p>
    <w:p w14:paraId="2A090E4E" w14:textId="67126689" w:rsidR="004327FE" w:rsidRPr="00EF4E46" w:rsidRDefault="004327FE" w:rsidP="00EF4E46">
      <w:pPr>
        <w:jc w:val="both"/>
        <w:rPr>
          <w:rFonts w:ascii="Arial" w:hAnsi="Arial" w:cs="Arial"/>
          <w:sz w:val="24"/>
          <w:szCs w:val="24"/>
        </w:rPr>
      </w:pPr>
      <w:r w:rsidRPr="00EF4E46">
        <w:rPr>
          <w:rFonts w:ascii="Arial" w:hAnsi="Arial" w:cs="Arial"/>
          <w:sz w:val="24"/>
          <w:szCs w:val="24"/>
        </w:rPr>
        <w:t xml:space="preserve">Pitanje dodjele pomoći za ublažavanje i djelomično uklanjanje posljedica prirodnih nepogoda u RH pravno je do sada bilo uređeno Zakonom o </w:t>
      </w:r>
      <w:r w:rsidR="005013E1" w:rsidRPr="00EF4E46">
        <w:rPr>
          <w:rFonts w:ascii="Arial" w:hAnsi="Arial" w:cs="Arial"/>
          <w:sz w:val="24"/>
          <w:szCs w:val="24"/>
        </w:rPr>
        <w:t>ublažavanju i uklanjanju posljedica</w:t>
      </w:r>
      <w:r w:rsidRPr="00EF4E46">
        <w:rPr>
          <w:rFonts w:ascii="Arial" w:hAnsi="Arial" w:cs="Arial"/>
          <w:sz w:val="24"/>
          <w:szCs w:val="24"/>
        </w:rPr>
        <w:t xml:space="preserve"> </w:t>
      </w:r>
      <w:r w:rsidR="005013E1" w:rsidRPr="00EF4E46">
        <w:rPr>
          <w:rFonts w:ascii="Arial" w:hAnsi="Arial" w:cs="Arial"/>
          <w:sz w:val="24"/>
          <w:szCs w:val="24"/>
        </w:rPr>
        <w:t>prirodnih nepogoda (NN br. 16/19</w:t>
      </w:r>
      <w:r w:rsidRPr="00EF4E46">
        <w:rPr>
          <w:rFonts w:ascii="Arial" w:hAnsi="Arial" w:cs="Arial"/>
          <w:sz w:val="24"/>
          <w:szCs w:val="24"/>
        </w:rPr>
        <w:t>), Zakonom o zaštiti i spašavanju (NN br. 174/04, 79/07, 38/09 i 127/10) te Metodologijom za procjenu štete od elementarnih nepogoda (NN br. 96/98).</w:t>
      </w:r>
    </w:p>
    <w:p w14:paraId="38767EE8" w14:textId="77777777" w:rsidR="00E00297" w:rsidRPr="00EF4E46" w:rsidRDefault="00E00297" w:rsidP="00EF4E46">
      <w:pPr>
        <w:jc w:val="both"/>
        <w:rPr>
          <w:rFonts w:ascii="Arial" w:hAnsi="Arial" w:cs="Arial"/>
          <w:sz w:val="24"/>
          <w:szCs w:val="24"/>
        </w:rPr>
      </w:pPr>
      <w:r w:rsidRPr="00EF4E46">
        <w:rPr>
          <w:rFonts w:ascii="Arial" w:hAnsi="Arial" w:cs="Arial"/>
          <w:sz w:val="24"/>
          <w:szCs w:val="24"/>
        </w:rPr>
        <w:t>Važećim Zakonom regulira se planiranje sustava reagiranja u izvanrednim događajima uzrokovanim prirodnim nepogodama na regionalnoj i lokalnoj razini. Uz utvrđivanje načina pravovremenog poduzimanja preventivnih mjera, poseban se naglasak pritom usmjerava na ublažavanje i djelomično uklanjanje posljedica prirodne nepogode.</w:t>
      </w:r>
    </w:p>
    <w:p w14:paraId="34EF6971" w14:textId="3BAB563C" w:rsidR="004327FE" w:rsidRPr="00EF4E46" w:rsidRDefault="004327FE" w:rsidP="00EF4E46">
      <w:pPr>
        <w:jc w:val="both"/>
        <w:rPr>
          <w:rFonts w:ascii="Arial" w:hAnsi="Arial" w:cs="Arial"/>
          <w:sz w:val="24"/>
          <w:szCs w:val="24"/>
        </w:rPr>
      </w:pPr>
      <w:r w:rsidRPr="00EF4E46">
        <w:rPr>
          <w:rFonts w:ascii="Arial" w:hAnsi="Arial" w:cs="Arial"/>
          <w:sz w:val="24"/>
          <w:szCs w:val="24"/>
        </w:rPr>
        <w:t xml:space="preserve">Važna novina Zakona je uspostava Registra štete koji će osiguravati podatke po imenu </w:t>
      </w:r>
      <w:r w:rsidR="00C217AF">
        <w:rPr>
          <w:rFonts w:ascii="Arial" w:hAnsi="Arial" w:cs="Arial"/>
          <w:sz w:val="24"/>
          <w:szCs w:val="24"/>
        </w:rPr>
        <w:t xml:space="preserve">odnosno nazivu </w:t>
      </w:r>
      <w:r w:rsidRPr="00EF4E46">
        <w:rPr>
          <w:rFonts w:ascii="Arial" w:hAnsi="Arial" w:cs="Arial"/>
          <w:sz w:val="24"/>
          <w:szCs w:val="24"/>
        </w:rPr>
        <w:t>svake fizičke i pravne osobe koja je prijavila štetu, vrsti štete i iznosu štete i takvi podaci predstavljaju prvu bazu podataka o nastalim štetama od prirodnih nepogoda. Na taj način osigura</w:t>
      </w:r>
      <w:r w:rsidR="00C217AF">
        <w:rPr>
          <w:rFonts w:ascii="Arial" w:hAnsi="Arial" w:cs="Arial"/>
          <w:sz w:val="24"/>
          <w:szCs w:val="24"/>
        </w:rPr>
        <w:t>vaju</w:t>
      </w:r>
      <w:r w:rsidRPr="00EF4E46">
        <w:rPr>
          <w:rFonts w:ascii="Arial" w:hAnsi="Arial" w:cs="Arial"/>
          <w:sz w:val="24"/>
          <w:szCs w:val="24"/>
        </w:rPr>
        <w:t xml:space="preserve"> se informacije o vrstama šteta na pojedinom području koje </w:t>
      </w:r>
      <w:r w:rsidR="00C217AF">
        <w:rPr>
          <w:rFonts w:ascii="Arial" w:hAnsi="Arial" w:cs="Arial"/>
          <w:sz w:val="24"/>
          <w:szCs w:val="24"/>
        </w:rPr>
        <w:t>s</w:t>
      </w:r>
      <w:r w:rsidRPr="00EF4E46">
        <w:rPr>
          <w:rFonts w:ascii="Arial" w:hAnsi="Arial" w:cs="Arial"/>
          <w:sz w:val="24"/>
          <w:szCs w:val="24"/>
        </w:rPr>
        <w:t>e mo</w:t>
      </w:r>
      <w:r w:rsidR="00C217AF">
        <w:rPr>
          <w:rFonts w:ascii="Arial" w:hAnsi="Arial" w:cs="Arial"/>
          <w:sz w:val="24"/>
          <w:szCs w:val="24"/>
        </w:rPr>
        <w:t>gu</w:t>
      </w:r>
      <w:r w:rsidRPr="00EF4E46">
        <w:rPr>
          <w:rFonts w:ascii="Arial" w:hAnsi="Arial" w:cs="Arial"/>
          <w:sz w:val="24"/>
          <w:szCs w:val="24"/>
        </w:rPr>
        <w:t xml:space="preserve"> koristiti i ostala tijela državne uprave za različite potrebe. </w:t>
      </w:r>
    </w:p>
    <w:p w14:paraId="5FACE1C0" w14:textId="77777777" w:rsidR="004327FE" w:rsidRPr="00EF4E46" w:rsidRDefault="004327FE" w:rsidP="00EF4E46">
      <w:pPr>
        <w:jc w:val="both"/>
        <w:rPr>
          <w:rFonts w:ascii="Arial" w:hAnsi="Arial" w:cs="Arial"/>
          <w:sz w:val="24"/>
          <w:szCs w:val="24"/>
        </w:rPr>
      </w:pPr>
      <w:r w:rsidRPr="00EF4E46">
        <w:rPr>
          <w:rFonts w:ascii="Arial" w:hAnsi="Arial" w:cs="Arial"/>
          <w:sz w:val="24"/>
          <w:szCs w:val="24"/>
        </w:rPr>
        <w:t xml:space="preserve">Uz ostale razloge, uočena je potreba da se novim Zakonom, promjene postojeći uvjeti za dodjelu pomoći na način da se štete prijave u Registar šteta, a pomoć će biti dodijeljena ovisno o vrsti i visini oštećene imovine iz državnog proračuna RH, a može se dodijeliti i iz fondova EU. Pristupanjem RH Europskoj Uniji, RH kao njena država članica ostvaruje pravo na apliciranje za dobivanje sredstava iz fondova EU. </w:t>
      </w:r>
    </w:p>
    <w:p w14:paraId="065D6A74" w14:textId="163027A8" w:rsidR="00C217AF" w:rsidRDefault="004C7B1E" w:rsidP="00EF4E46">
      <w:pPr>
        <w:jc w:val="both"/>
        <w:rPr>
          <w:rFonts w:ascii="Arial" w:hAnsi="Arial" w:cs="Arial"/>
          <w:sz w:val="24"/>
          <w:szCs w:val="24"/>
        </w:rPr>
      </w:pPr>
      <w:r w:rsidRPr="00EF4E46">
        <w:rPr>
          <w:rFonts w:ascii="Arial" w:hAnsi="Arial" w:cs="Arial"/>
          <w:sz w:val="24"/>
          <w:szCs w:val="24"/>
        </w:rPr>
        <w:t>Nadležna tijela za provedbu Zakona</w:t>
      </w:r>
      <w:r w:rsidR="0059635B" w:rsidRPr="00EF4E46">
        <w:rPr>
          <w:rFonts w:ascii="Arial" w:hAnsi="Arial" w:cs="Arial"/>
          <w:sz w:val="24"/>
          <w:szCs w:val="24"/>
        </w:rPr>
        <w:t xml:space="preserve"> </w:t>
      </w:r>
      <w:r w:rsidRPr="00EF4E46">
        <w:rPr>
          <w:rFonts w:ascii="Arial" w:hAnsi="Arial" w:cs="Arial"/>
          <w:sz w:val="24"/>
          <w:szCs w:val="24"/>
        </w:rPr>
        <w:t xml:space="preserve">navedena u članku 5. </w:t>
      </w:r>
      <w:r w:rsidR="00316289" w:rsidRPr="00EF4E46">
        <w:rPr>
          <w:rFonts w:ascii="Arial" w:hAnsi="Arial" w:cs="Arial"/>
          <w:sz w:val="24"/>
          <w:szCs w:val="24"/>
        </w:rPr>
        <w:t>su: Vlada Republike Hrvatske, povjerenstva za procjenu šteta od prirodnih nepogoda, nadležna ministarstva, jedinice lokalne i područne (regionalne) samouprave i Grad Zagreb.</w:t>
      </w:r>
      <w:r w:rsidR="00C217AF">
        <w:rPr>
          <w:rFonts w:ascii="Arial" w:hAnsi="Arial" w:cs="Arial"/>
          <w:sz w:val="24"/>
          <w:szCs w:val="24"/>
        </w:rPr>
        <w:br w:type="page"/>
      </w:r>
    </w:p>
    <w:p w14:paraId="48C9A69A" w14:textId="77777777" w:rsidR="00456C62" w:rsidRPr="00EF4E46" w:rsidRDefault="00456C62" w:rsidP="00EF4E46">
      <w:pPr>
        <w:pStyle w:val="Naslov2"/>
        <w:rPr>
          <w:rFonts w:ascii="Arial" w:hAnsi="Arial" w:cs="Arial"/>
          <w:b/>
          <w:i w:val="0"/>
          <w:sz w:val="24"/>
          <w:szCs w:val="24"/>
        </w:rPr>
      </w:pPr>
      <w:bookmarkStart w:id="15" w:name="_Toc3781191"/>
      <w:bookmarkStart w:id="16" w:name="_Toc75954717"/>
      <w:r w:rsidRPr="00EF4E46">
        <w:rPr>
          <w:rFonts w:ascii="Arial" w:hAnsi="Arial" w:cs="Arial"/>
          <w:b/>
          <w:i w:val="0"/>
          <w:sz w:val="24"/>
          <w:szCs w:val="24"/>
        </w:rPr>
        <w:lastRenderedPageBreak/>
        <w:t>Proglašenje prirodne nepogode</w:t>
      </w:r>
      <w:bookmarkEnd w:id="15"/>
      <w:bookmarkEnd w:id="16"/>
      <w:r w:rsidR="004E52AC" w:rsidRPr="00EF4E46">
        <w:rPr>
          <w:rFonts w:ascii="Arial" w:hAnsi="Arial" w:cs="Arial"/>
          <w:b/>
          <w:i w:val="0"/>
          <w:sz w:val="24"/>
          <w:szCs w:val="24"/>
        </w:rPr>
        <w:t xml:space="preserve"> </w:t>
      </w:r>
    </w:p>
    <w:p w14:paraId="56901626" w14:textId="79BADA3D" w:rsidR="009C692D" w:rsidRDefault="005E58A3" w:rsidP="00EF4E46">
      <w:pPr>
        <w:pStyle w:val="box459727"/>
        <w:spacing w:beforeLines="30" w:before="72" w:beforeAutospacing="0" w:afterLines="30" w:after="72" w:afterAutospacing="0" w:line="276" w:lineRule="auto"/>
        <w:jc w:val="both"/>
        <w:textAlignment w:val="baseline"/>
        <w:rPr>
          <w:rFonts w:ascii="Arial" w:hAnsi="Arial" w:cs="Arial"/>
        </w:rPr>
      </w:pPr>
      <w:r w:rsidRPr="00EF4E46">
        <w:rPr>
          <w:rFonts w:ascii="Arial" w:hAnsi="Arial" w:cs="Arial"/>
        </w:rPr>
        <w:t xml:space="preserve">Odluku o proglašenju prirodne nepogode za </w:t>
      </w:r>
      <w:r w:rsidR="00C11755" w:rsidRPr="00EF4E46">
        <w:rPr>
          <w:rFonts w:ascii="Arial" w:hAnsi="Arial" w:cs="Arial"/>
        </w:rPr>
        <w:t xml:space="preserve">Grad </w:t>
      </w:r>
      <w:r w:rsidR="007717B4">
        <w:rPr>
          <w:rFonts w:ascii="Arial" w:hAnsi="Arial" w:cs="Arial"/>
        </w:rPr>
        <w:t>Delnice</w:t>
      </w:r>
      <w:r w:rsidRPr="00EF4E46">
        <w:rPr>
          <w:rFonts w:ascii="Arial" w:hAnsi="Arial" w:cs="Arial"/>
        </w:rPr>
        <w:t xml:space="preserve"> dono</w:t>
      </w:r>
      <w:r w:rsidR="00CF1CE0" w:rsidRPr="00EF4E46">
        <w:rPr>
          <w:rFonts w:ascii="Arial" w:hAnsi="Arial" w:cs="Arial"/>
        </w:rPr>
        <w:t>si župan</w:t>
      </w:r>
      <w:r w:rsidR="003848A6">
        <w:rPr>
          <w:rFonts w:ascii="Arial" w:hAnsi="Arial" w:cs="Arial"/>
        </w:rPr>
        <w:t xml:space="preserve"> </w:t>
      </w:r>
      <w:r w:rsidR="007717B4">
        <w:rPr>
          <w:rFonts w:ascii="Arial" w:hAnsi="Arial" w:cs="Arial"/>
        </w:rPr>
        <w:t>Primorsko - goranske</w:t>
      </w:r>
      <w:r w:rsidR="003848A6">
        <w:rPr>
          <w:rFonts w:ascii="Arial" w:hAnsi="Arial" w:cs="Arial"/>
        </w:rPr>
        <w:t xml:space="preserve"> županije</w:t>
      </w:r>
      <w:r w:rsidR="00CF1CE0" w:rsidRPr="00EF4E46">
        <w:rPr>
          <w:rFonts w:ascii="Arial" w:hAnsi="Arial" w:cs="Arial"/>
        </w:rPr>
        <w:t xml:space="preserve"> na prijedlog </w:t>
      </w:r>
      <w:r w:rsidR="00082FEA" w:rsidRPr="00EF4E46">
        <w:rPr>
          <w:rFonts w:ascii="Arial" w:hAnsi="Arial" w:cs="Arial"/>
        </w:rPr>
        <w:t>grado</w:t>
      </w:r>
      <w:r w:rsidR="007717B4">
        <w:rPr>
          <w:rFonts w:ascii="Arial" w:hAnsi="Arial" w:cs="Arial"/>
        </w:rPr>
        <w:t>načelni</w:t>
      </w:r>
      <w:r w:rsidR="003421E6">
        <w:rPr>
          <w:rFonts w:ascii="Arial" w:hAnsi="Arial" w:cs="Arial"/>
        </w:rPr>
        <w:t>ka</w:t>
      </w:r>
      <w:r w:rsidR="00CF1CE0" w:rsidRPr="00EF4E46">
        <w:rPr>
          <w:rFonts w:ascii="Arial" w:hAnsi="Arial" w:cs="Arial"/>
        </w:rPr>
        <w:t xml:space="preserve"> </w:t>
      </w:r>
      <w:r w:rsidR="00082FEA" w:rsidRPr="00EF4E46">
        <w:rPr>
          <w:rFonts w:ascii="Arial" w:hAnsi="Arial" w:cs="Arial"/>
        </w:rPr>
        <w:t xml:space="preserve">Grada </w:t>
      </w:r>
      <w:r w:rsidR="007717B4">
        <w:rPr>
          <w:rFonts w:ascii="Arial" w:hAnsi="Arial" w:cs="Arial"/>
        </w:rPr>
        <w:t>Delnica</w:t>
      </w:r>
      <w:r w:rsidR="005013E1" w:rsidRPr="00EF4E46">
        <w:rPr>
          <w:rFonts w:ascii="Arial" w:hAnsi="Arial" w:cs="Arial"/>
        </w:rPr>
        <w:t>.</w:t>
      </w:r>
      <w:r w:rsidR="00DB242D" w:rsidRPr="00EF4E46">
        <w:rPr>
          <w:rFonts w:ascii="Arial" w:hAnsi="Arial" w:cs="Arial"/>
        </w:rPr>
        <w:t xml:space="preserve"> </w:t>
      </w:r>
      <w:r w:rsidR="005013E1" w:rsidRPr="00EF4E46">
        <w:rPr>
          <w:rFonts w:ascii="Arial" w:hAnsi="Arial" w:cs="Arial"/>
        </w:rPr>
        <w:t>Odluka se donosi u</w:t>
      </w:r>
      <w:r w:rsidR="00DB242D" w:rsidRPr="00EF4E46">
        <w:rPr>
          <w:rFonts w:ascii="Arial" w:hAnsi="Arial" w:cs="Arial"/>
        </w:rPr>
        <w:t xml:space="preserve"> slučaju da je vrijednost ukupne izravne štete najmanje 20 % vrijednosti izvornih prihoda </w:t>
      </w:r>
      <w:r w:rsidR="00082FEA" w:rsidRPr="00EF4E46">
        <w:rPr>
          <w:rFonts w:ascii="Arial" w:hAnsi="Arial" w:cs="Arial"/>
        </w:rPr>
        <w:t>Grada</w:t>
      </w:r>
      <w:r w:rsidR="00914D3A" w:rsidRPr="00EF4E46">
        <w:rPr>
          <w:rFonts w:ascii="Arial" w:hAnsi="Arial" w:cs="Arial"/>
        </w:rPr>
        <w:t xml:space="preserve"> </w:t>
      </w:r>
      <w:r w:rsidR="007717B4">
        <w:rPr>
          <w:rFonts w:ascii="Arial" w:hAnsi="Arial" w:cs="Arial"/>
        </w:rPr>
        <w:t>Delnica</w:t>
      </w:r>
      <w:r w:rsidR="003848A6">
        <w:rPr>
          <w:rFonts w:ascii="Arial" w:hAnsi="Arial" w:cs="Arial"/>
        </w:rPr>
        <w:t xml:space="preserve"> za prethodnu godinu, </w:t>
      </w:r>
      <w:r w:rsidR="00DB242D" w:rsidRPr="00EF4E46">
        <w:rPr>
          <w:rFonts w:ascii="Arial" w:hAnsi="Arial" w:cs="Arial"/>
        </w:rPr>
        <w:t xml:space="preserve">ako je prirod (rod) umanjen najmanje 30 % prethodnog trogodišnjeg prosjeka na području </w:t>
      </w:r>
      <w:r w:rsidR="00082FEA" w:rsidRPr="00EF4E46">
        <w:rPr>
          <w:rFonts w:ascii="Arial" w:hAnsi="Arial" w:cs="Arial"/>
        </w:rPr>
        <w:t>Grada</w:t>
      </w:r>
      <w:r w:rsidR="00DB242D" w:rsidRPr="00EF4E46">
        <w:rPr>
          <w:rFonts w:ascii="Arial" w:hAnsi="Arial" w:cs="Arial"/>
        </w:rPr>
        <w:t xml:space="preserve"> </w:t>
      </w:r>
      <w:r w:rsidR="007717B4">
        <w:rPr>
          <w:rFonts w:ascii="Arial" w:hAnsi="Arial" w:cs="Arial"/>
        </w:rPr>
        <w:t>Delnica</w:t>
      </w:r>
      <w:r w:rsidR="00914D3A" w:rsidRPr="00EF4E46">
        <w:rPr>
          <w:rFonts w:ascii="Arial" w:hAnsi="Arial" w:cs="Arial"/>
        </w:rPr>
        <w:t xml:space="preserve"> </w:t>
      </w:r>
      <w:r w:rsidR="00DB242D" w:rsidRPr="00EF4E46">
        <w:rPr>
          <w:rFonts w:ascii="Arial" w:hAnsi="Arial" w:cs="Arial"/>
        </w:rPr>
        <w:t xml:space="preserve">ili ako je nepogoda umanjila vrijednost imovine na području </w:t>
      </w:r>
      <w:r w:rsidR="00082FEA" w:rsidRPr="00EF4E46">
        <w:rPr>
          <w:rFonts w:ascii="Arial" w:hAnsi="Arial" w:cs="Arial"/>
        </w:rPr>
        <w:t>Grada</w:t>
      </w:r>
      <w:r w:rsidR="00DB242D" w:rsidRPr="00EF4E46">
        <w:rPr>
          <w:rFonts w:ascii="Arial" w:hAnsi="Arial" w:cs="Arial"/>
        </w:rPr>
        <w:t xml:space="preserve"> </w:t>
      </w:r>
      <w:r w:rsidR="007717B4">
        <w:rPr>
          <w:rFonts w:ascii="Arial" w:hAnsi="Arial" w:cs="Arial"/>
        </w:rPr>
        <w:t xml:space="preserve">Delnica </w:t>
      </w:r>
      <w:r w:rsidR="00DB242D" w:rsidRPr="00EF4E46">
        <w:rPr>
          <w:rFonts w:ascii="Arial" w:hAnsi="Arial" w:cs="Arial"/>
        </w:rPr>
        <w:t xml:space="preserve">najmanje 30 %. </w:t>
      </w:r>
    </w:p>
    <w:p w14:paraId="7B094034" w14:textId="309F2FD1" w:rsidR="00F00584" w:rsidRPr="00EF4E46" w:rsidRDefault="000C3E06" w:rsidP="00EF4E46">
      <w:pPr>
        <w:pStyle w:val="box459727"/>
        <w:spacing w:beforeLines="30" w:before="72" w:beforeAutospacing="0" w:afterLines="30" w:after="72" w:afterAutospacing="0" w:line="276" w:lineRule="auto"/>
        <w:jc w:val="both"/>
        <w:textAlignment w:val="baseline"/>
        <w:rPr>
          <w:rFonts w:ascii="Arial" w:hAnsi="Arial" w:cs="Arial"/>
        </w:rPr>
      </w:pPr>
      <w:r w:rsidRPr="00EF4E46">
        <w:rPr>
          <w:rFonts w:ascii="Arial" w:hAnsi="Arial" w:cs="Arial"/>
        </w:rPr>
        <w:t>I</w:t>
      </w:r>
      <w:r w:rsidR="00595ED6" w:rsidRPr="00EF4E46">
        <w:rPr>
          <w:rFonts w:ascii="Arial" w:hAnsi="Arial" w:cs="Arial"/>
        </w:rPr>
        <w:t xml:space="preserve">movina </w:t>
      </w:r>
      <w:r w:rsidRPr="00EF4E46">
        <w:rPr>
          <w:rFonts w:ascii="Arial" w:hAnsi="Arial" w:cs="Arial"/>
        </w:rPr>
        <w:t>sukladno čl.</w:t>
      </w:r>
      <w:r w:rsidR="003848A6">
        <w:rPr>
          <w:rFonts w:ascii="Arial" w:hAnsi="Arial" w:cs="Arial"/>
        </w:rPr>
        <w:t xml:space="preserve"> </w:t>
      </w:r>
      <w:r w:rsidRPr="00EF4E46">
        <w:rPr>
          <w:rFonts w:ascii="Arial" w:hAnsi="Arial" w:cs="Arial"/>
        </w:rPr>
        <w:t xml:space="preserve">2. Zakona </w:t>
      </w:r>
      <w:r w:rsidR="00595ED6" w:rsidRPr="00EF4E46">
        <w:rPr>
          <w:rFonts w:ascii="Arial" w:hAnsi="Arial" w:cs="Arial"/>
        </w:rPr>
        <w:t>obuhvaća građevine, infrastrukturu, opremu, zemljišta, višegodišnje nasade, šume, stoku, obrtna sredstva u poljoprivredi te ostala sredstva i dobra</w:t>
      </w:r>
      <w:r w:rsidRPr="00EF4E46">
        <w:rPr>
          <w:rFonts w:ascii="Arial" w:hAnsi="Arial" w:cs="Arial"/>
        </w:rPr>
        <w:t>.</w:t>
      </w:r>
      <w:r w:rsidR="00F00584" w:rsidRPr="00EF4E46">
        <w:rPr>
          <w:rFonts w:ascii="Arial" w:hAnsi="Arial" w:cs="Arial"/>
        </w:rPr>
        <w:t xml:space="preserve"> Realna procjena vrijednosti imovine je procjena od strane nadležnih ministarstava.</w:t>
      </w:r>
    </w:p>
    <w:p w14:paraId="33694A51" w14:textId="4DE9D83A" w:rsidR="004327FE" w:rsidRDefault="000C3E06" w:rsidP="00EF4E46">
      <w:pPr>
        <w:pStyle w:val="box459727"/>
        <w:spacing w:beforeLines="30" w:before="72" w:beforeAutospacing="0" w:afterLines="30" w:after="72" w:afterAutospacing="0" w:line="276" w:lineRule="auto"/>
        <w:jc w:val="both"/>
        <w:textAlignment w:val="baseline"/>
        <w:rPr>
          <w:rFonts w:ascii="Arial" w:hAnsi="Arial" w:cs="Arial"/>
        </w:rPr>
      </w:pPr>
      <w:r w:rsidRPr="00EF4E46">
        <w:rPr>
          <w:rFonts w:ascii="Arial" w:hAnsi="Arial" w:cs="Arial"/>
        </w:rPr>
        <w:t xml:space="preserve">Ispunjenje ovih uvjeta utvrđuje povjerenstvo Grada </w:t>
      </w:r>
      <w:r w:rsidR="007717B4">
        <w:rPr>
          <w:rFonts w:ascii="Arial" w:hAnsi="Arial" w:cs="Arial"/>
        </w:rPr>
        <w:t>Delnica</w:t>
      </w:r>
      <w:r w:rsidRPr="00EF4E46">
        <w:rPr>
          <w:rFonts w:ascii="Arial" w:hAnsi="Arial" w:cs="Arial"/>
        </w:rPr>
        <w:t>.</w:t>
      </w:r>
    </w:p>
    <w:p w14:paraId="1F18FBDE" w14:textId="77777777" w:rsidR="00FB546E" w:rsidRPr="00EF4E46" w:rsidRDefault="00FB546E" w:rsidP="00EF4E46">
      <w:pPr>
        <w:pStyle w:val="box459727"/>
        <w:spacing w:beforeLines="30" w:before="72" w:beforeAutospacing="0" w:afterLines="30" w:after="72" w:afterAutospacing="0" w:line="276" w:lineRule="auto"/>
        <w:jc w:val="both"/>
        <w:textAlignment w:val="baseline"/>
        <w:rPr>
          <w:rFonts w:ascii="Arial" w:hAnsi="Arial" w:cs="Arial"/>
        </w:rPr>
      </w:pPr>
    </w:p>
    <w:p w14:paraId="6954CA5C" w14:textId="77777777" w:rsidR="00456C62" w:rsidRPr="00EF4E46" w:rsidRDefault="00541C14" w:rsidP="00EF4E46">
      <w:pPr>
        <w:pStyle w:val="Naslov2"/>
        <w:rPr>
          <w:rFonts w:ascii="Arial" w:hAnsi="Arial" w:cs="Arial"/>
          <w:b/>
          <w:i w:val="0"/>
          <w:sz w:val="24"/>
          <w:szCs w:val="24"/>
        </w:rPr>
      </w:pPr>
      <w:bookmarkStart w:id="17" w:name="_Toc3781192"/>
      <w:bookmarkStart w:id="18" w:name="_Toc75954718"/>
      <w:r w:rsidRPr="00EF4E46">
        <w:rPr>
          <w:rFonts w:ascii="Arial" w:hAnsi="Arial" w:cs="Arial"/>
          <w:b/>
          <w:i w:val="0"/>
          <w:sz w:val="24"/>
          <w:szCs w:val="24"/>
        </w:rPr>
        <w:t xml:space="preserve">Registar šteta, prva procjena štete te </w:t>
      </w:r>
      <w:r w:rsidR="00456C62" w:rsidRPr="00EF4E46">
        <w:rPr>
          <w:rFonts w:ascii="Arial" w:hAnsi="Arial" w:cs="Arial"/>
          <w:b/>
          <w:i w:val="0"/>
          <w:sz w:val="24"/>
          <w:szCs w:val="24"/>
        </w:rPr>
        <w:t>sadržaj prijave prve procjene štete</w:t>
      </w:r>
      <w:bookmarkEnd w:id="17"/>
      <w:bookmarkEnd w:id="18"/>
    </w:p>
    <w:p w14:paraId="74E40974" w14:textId="2926A71D" w:rsidR="00B06A91" w:rsidRPr="00EF4E46" w:rsidRDefault="00CE3C16" w:rsidP="00AC7029">
      <w:pPr>
        <w:spacing w:after="0"/>
        <w:jc w:val="both"/>
        <w:rPr>
          <w:rFonts w:ascii="Arial" w:hAnsi="Arial" w:cs="Arial"/>
          <w:color w:val="000000" w:themeColor="text1"/>
          <w:sz w:val="24"/>
          <w:szCs w:val="24"/>
          <w:shd w:val="clear" w:color="auto" w:fill="FFFFFF"/>
        </w:rPr>
      </w:pPr>
      <w:r w:rsidRPr="00EF4E46">
        <w:rPr>
          <w:rFonts w:ascii="Arial" w:hAnsi="Arial" w:cs="Arial"/>
          <w:color w:val="000000"/>
          <w:sz w:val="24"/>
          <w:szCs w:val="24"/>
          <w:shd w:val="clear" w:color="auto" w:fill="FFFFFF"/>
        </w:rPr>
        <w:t>Svrha procjene šteta jest utvrđivanje vrste i veličine šteta na sredstvima i drugim dobrima, po vremenu i uzrocima nastanka, te po vlasnicima i korisnicima dobara, kao i stradanja i gubici stanovništva.</w:t>
      </w:r>
      <w:r w:rsidR="00A00CA5" w:rsidRPr="00EF4E46">
        <w:rPr>
          <w:rFonts w:ascii="Arial" w:hAnsi="Arial" w:cs="Arial"/>
          <w:color w:val="000000"/>
          <w:sz w:val="24"/>
          <w:szCs w:val="24"/>
          <w:shd w:val="clear" w:color="auto" w:fill="FFFFFF"/>
        </w:rPr>
        <w:t xml:space="preserve"> </w:t>
      </w:r>
      <w:r w:rsidR="003848A6">
        <w:rPr>
          <w:rFonts w:ascii="Arial" w:hAnsi="Arial" w:cs="Arial"/>
          <w:color w:val="000000"/>
          <w:sz w:val="24"/>
          <w:szCs w:val="24"/>
        </w:rPr>
        <w:t>Kao šteta od p</w:t>
      </w:r>
      <w:r w:rsidR="005013E1" w:rsidRPr="00EF4E46">
        <w:rPr>
          <w:rFonts w:ascii="Arial" w:hAnsi="Arial" w:cs="Arial"/>
          <w:color w:val="000000"/>
          <w:sz w:val="24"/>
          <w:szCs w:val="24"/>
        </w:rPr>
        <w:t>r</w:t>
      </w:r>
      <w:r w:rsidR="003848A6">
        <w:rPr>
          <w:rFonts w:ascii="Arial" w:hAnsi="Arial" w:cs="Arial"/>
          <w:color w:val="000000"/>
          <w:sz w:val="24"/>
          <w:szCs w:val="24"/>
        </w:rPr>
        <w:t>i</w:t>
      </w:r>
      <w:r w:rsidR="005013E1" w:rsidRPr="00EF4E46">
        <w:rPr>
          <w:rFonts w:ascii="Arial" w:hAnsi="Arial" w:cs="Arial"/>
          <w:color w:val="000000"/>
          <w:sz w:val="24"/>
          <w:szCs w:val="24"/>
        </w:rPr>
        <w:t>rodne</w:t>
      </w:r>
      <w:r w:rsidR="00B06A91" w:rsidRPr="00EF4E46">
        <w:rPr>
          <w:rFonts w:ascii="Arial" w:hAnsi="Arial" w:cs="Arial"/>
          <w:color w:val="000000"/>
          <w:sz w:val="24"/>
          <w:szCs w:val="24"/>
        </w:rPr>
        <w:t xml:space="preserve"> nepogode, za koju se može dati pomoć, smatra se izravna (direktna) šteta.</w:t>
      </w:r>
      <w:r w:rsidR="00A00CA5" w:rsidRPr="00EF4E46">
        <w:rPr>
          <w:rFonts w:ascii="Arial" w:hAnsi="Arial" w:cs="Arial"/>
          <w:color w:val="000000"/>
          <w:sz w:val="24"/>
          <w:szCs w:val="24"/>
        </w:rPr>
        <w:t xml:space="preserve"> </w:t>
      </w:r>
      <w:r w:rsidR="00B06A91" w:rsidRPr="00EF4E46">
        <w:rPr>
          <w:rFonts w:ascii="Arial" w:hAnsi="Arial" w:cs="Arial"/>
          <w:color w:val="000000"/>
          <w:sz w:val="24"/>
          <w:szCs w:val="24"/>
          <w:shd w:val="clear" w:color="auto" w:fill="FFFFFF"/>
        </w:rPr>
        <w:t>Šteta se procjenjuje na području na kojem se dogodila</w:t>
      </w:r>
      <w:r w:rsidR="00C217AF">
        <w:rPr>
          <w:rFonts w:ascii="Arial" w:hAnsi="Arial" w:cs="Arial"/>
          <w:color w:val="000000"/>
          <w:sz w:val="24"/>
          <w:szCs w:val="24"/>
          <w:shd w:val="clear" w:color="auto" w:fill="FFFFFF"/>
        </w:rPr>
        <w:t xml:space="preserve"> prirodna nepogoda</w:t>
      </w:r>
      <w:r w:rsidR="00B06A91" w:rsidRPr="00EF4E46">
        <w:rPr>
          <w:rFonts w:ascii="Arial" w:hAnsi="Arial" w:cs="Arial"/>
          <w:color w:val="000000"/>
          <w:sz w:val="24"/>
          <w:szCs w:val="24"/>
          <w:shd w:val="clear" w:color="auto" w:fill="FFFFFF"/>
        </w:rPr>
        <w:t xml:space="preserve">. Šteta se utvrđuje </w:t>
      </w:r>
      <w:r w:rsidR="00B06A91" w:rsidRPr="00EF4E46">
        <w:rPr>
          <w:rFonts w:ascii="Arial" w:hAnsi="Arial" w:cs="Arial"/>
          <w:color w:val="000000" w:themeColor="text1"/>
          <w:sz w:val="24"/>
          <w:szCs w:val="24"/>
          <w:shd w:val="clear" w:color="auto" w:fill="FFFFFF"/>
        </w:rPr>
        <w:t>za sljedeće skupine dobara</w:t>
      </w:r>
      <w:r w:rsidR="00B43ACC" w:rsidRPr="00EF4E46">
        <w:rPr>
          <w:rFonts w:ascii="Arial" w:hAnsi="Arial" w:cs="Arial"/>
          <w:color w:val="000000" w:themeColor="text1"/>
          <w:sz w:val="24"/>
          <w:szCs w:val="24"/>
          <w:shd w:val="clear" w:color="auto" w:fill="FFFFFF"/>
        </w:rPr>
        <w:t xml:space="preserve"> (Prilog 2)</w:t>
      </w:r>
      <w:r w:rsidR="00B06A91" w:rsidRPr="00EF4E46">
        <w:rPr>
          <w:rFonts w:ascii="Arial" w:hAnsi="Arial" w:cs="Arial"/>
          <w:color w:val="000000" w:themeColor="text1"/>
          <w:sz w:val="24"/>
          <w:szCs w:val="24"/>
          <w:shd w:val="clear" w:color="auto" w:fill="FFFFFF"/>
        </w:rPr>
        <w:t>:</w:t>
      </w:r>
    </w:p>
    <w:p w14:paraId="6B4BA5C4" w14:textId="77777777" w:rsidR="00B06A91" w:rsidRPr="00EF4E46" w:rsidRDefault="00B43ACC" w:rsidP="00DA591B">
      <w:pPr>
        <w:pStyle w:val="StandardWeb"/>
        <w:numPr>
          <w:ilvl w:val="0"/>
          <w:numId w:val="4"/>
        </w:numPr>
        <w:shd w:val="clear" w:color="auto" w:fill="FFFFFF"/>
        <w:spacing w:before="0" w:beforeAutospacing="0" w:after="40" w:afterAutospacing="0" w:line="276" w:lineRule="auto"/>
        <w:ind w:left="284" w:hanging="284"/>
        <w:jc w:val="both"/>
        <w:textAlignment w:val="baseline"/>
        <w:rPr>
          <w:rFonts w:ascii="Arial" w:hAnsi="Arial" w:cs="Arial"/>
          <w:color w:val="000000" w:themeColor="text1"/>
        </w:rPr>
      </w:pPr>
      <w:r w:rsidRPr="00EF4E46">
        <w:rPr>
          <w:rFonts w:ascii="Arial" w:hAnsi="Arial" w:cs="Arial"/>
          <w:color w:val="000000" w:themeColor="text1"/>
        </w:rPr>
        <w:t>g</w:t>
      </w:r>
      <w:r w:rsidR="00B06A91" w:rsidRPr="00EF4E46">
        <w:rPr>
          <w:rFonts w:ascii="Arial" w:hAnsi="Arial" w:cs="Arial"/>
          <w:color w:val="000000" w:themeColor="text1"/>
        </w:rPr>
        <w:t>rađevine</w:t>
      </w:r>
      <w:r w:rsidR="00F53167" w:rsidRPr="00EF4E46">
        <w:rPr>
          <w:rFonts w:ascii="Arial" w:hAnsi="Arial" w:cs="Arial"/>
          <w:color w:val="000000" w:themeColor="text1"/>
        </w:rPr>
        <w:t xml:space="preserve"> </w:t>
      </w:r>
    </w:p>
    <w:p w14:paraId="50234F81" w14:textId="77777777" w:rsidR="00B43ACC" w:rsidRPr="00EF4E46" w:rsidRDefault="00B43ACC" w:rsidP="00DA591B">
      <w:pPr>
        <w:pStyle w:val="StandardWeb"/>
        <w:numPr>
          <w:ilvl w:val="0"/>
          <w:numId w:val="4"/>
        </w:numPr>
        <w:shd w:val="clear" w:color="auto" w:fill="FFFFFF"/>
        <w:spacing w:before="0" w:beforeAutospacing="0" w:after="40" w:afterAutospacing="0" w:line="276" w:lineRule="auto"/>
        <w:ind w:left="284" w:hanging="284"/>
        <w:jc w:val="both"/>
        <w:textAlignment w:val="baseline"/>
        <w:rPr>
          <w:rFonts w:ascii="Arial" w:hAnsi="Arial" w:cs="Arial"/>
          <w:color w:val="000000" w:themeColor="text1"/>
        </w:rPr>
      </w:pPr>
      <w:r w:rsidRPr="00EF4E46">
        <w:rPr>
          <w:rFonts w:ascii="Arial" w:hAnsi="Arial" w:cs="Arial"/>
          <w:color w:val="000000" w:themeColor="text1"/>
        </w:rPr>
        <w:t>o</w:t>
      </w:r>
      <w:r w:rsidR="00B06A91" w:rsidRPr="00EF4E46">
        <w:rPr>
          <w:rFonts w:ascii="Arial" w:hAnsi="Arial" w:cs="Arial"/>
          <w:color w:val="000000" w:themeColor="text1"/>
        </w:rPr>
        <w:t>premu</w:t>
      </w:r>
    </w:p>
    <w:p w14:paraId="75ADF914" w14:textId="77777777" w:rsidR="00B43ACC" w:rsidRPr="00EF4E46" w:rsidRDefault="00B43ACC" w:rsidP="00DA591B">
      <w:pPr>
        <w:pStyle w:val="StandardWeb"/>
        <w:numPr>
          <w:ilvl w:val="0"/>
          <w:numId w:val="4"/>
        </w:numPr>
        <w:shd w:val="clear" w:color="auto" w:fill="FFFFFF"/>
        <w:spacing w:before="0" w:beforeAutospacing="0" w:after="40" w:afterAutospacing="0" w:line="276" w:lineRule="auto"/>
        <w:ind w:left="284" w:hanging="284"/>
        <w:jc w:val="both"/>
        <w:textAlignment w:val="baseline"/>
        <w:rPr>
          <w:rFonts w:ascii="Arial" w:hAnsi="Arial" w:cs="Arial"/>
          <w:color w:val="000000" w:themeColor="text1"/>
        </w:rPr>
      </w:pPr>
      <w:r w:rsidRPr="00EF4E46">
        <w:rPr>
          <w:rFonts w:ascii="Arial" w:hAnsi="Arial" w:cs="Arial"/>
          <w:color w:val="000000" w:themeColor="text1"/>
        </w:rPr>
        <w:t>z</w:t>
      </w:r>
      <w:r w:rsidR="00B06A91" w:rsidRPr="00EF4E46">
        <w:rPr>
          <w:rFonts w:ascii="Arial" w:hAnsi="Arial" w:cs="Arial"/>
          <w:color w:val="000000" w:themeColor="text1"/>
        </w:rPr>
        <w:t>emljišta</w:t>
      </w:r>
    </w:p>
    <w:p w14:paraId="2E395FB7" w14:textId="77777777" w:rsidR="00B06A91" w:rsidRPr="00EF4E46" w:rsidRDefault="00B43ACC" w:rsidP="00DA591B">
      <w:pPr>
        <w:pStyle w:val="StandardWeb"/>
        <w:numPr>
          <w:ilvl w:val="0"/>
          <w:numId w:val="4"/>
        </w:numPr>
        <w:shd w:val="clear" w:color="auto" w:fill="FFFFFF"/>
        <w:spacing w:before="0" w:beforeAutospacing="0" w:after="40" w:afterAutospacing="0" w:line="276" w:lineRule="auto"/>
        <w:ind w:left="284" w:hanging="284"/>
        <w:jc w:val="both"/>
        <w:textAlignment w:val="baseline"/>
        <w:rPr>
          <w:rFonts w:ascii="Arial" w:hAnsi="Arial" w:cs="Arial"/>
          <w:color w:val="000000" w:themeColor="text1"/>
        </w:rPr>
      </w:pPr>
      <w:r w:rsidRPr="00EF4E46">
        <w:rPr>
          <w:rFonts w:ascii="Arial" w:hAnsi="Arial" w:cs="Arial"/>
          <w:color w:val="000000" w:themeColor="text1"/>
        </w:rPr>
        <w:t>višeg</w:t>
      </w:r>
      <w:r w:rsidR="00B06A91" w:rsidRPr="00EF4E46">
        <w:rPr>
          <w:rFonts w:ascii="Arial" w:hAnsi="Arial" w:cs="Arial"/>
          <w:color w:val="000000" w:themeColor="text1"/>
        </w:rPr>
        <w:t>odišnje nasade</w:t>
      </w:r>
    </w:p>
    <w:p w14:paraId="6A19B53D" w14:textId="77777777" w:rsidR="00B06A91" w:rsidRPr="00EF4E46" w:rsidRDefault="00B43ACC" w:rsidP="00DA591B">
      <w:pPr>
        <w:pStyle w:val="StandardWeb"/>
        <w:numPr>
          <w:ilvl w:val="0"/>
          <w:numId w:val="4"/>
        </w:numPr>
        <w:shd w:val="clear" w:color="auto" w:fill="FFFFFF"/>
        <w:spacing w:before="0" w:beforeAutospacing="0" w:after="40" w:afterAutospacing="0" w:line="276" w:lineRule="auto"/>
        <w:ind w:left="284" w:hanging="284"/>
        <w:jc w:val="both"/>
        <w:textAlignment w:val="baseline"/>
        <w:rPr>
          <w:rFonts w:ascii="Arial" w:hAnsi="Arial" w:cs="Arial"/>
          <w:color w:val="000000" w:themeColor="text1"/>
        </w:rPr>
      </w:pPr>
      <w:r w:rsidRPr="00EF4E46">
        <w:rPr>
          <w:rFonts w:ascii="Arial" w:hAnsi="Arial" w:cs="Arial"/>
          <w:color w:val="000000" w:themeColor="text1"/>
        </w:rPr>
        <w:t>š</w:t>
      </w:r>
      <w:r w:rsidR="00B06A91" w:rsidRPr="00EF4E46">
        <w:rPr>
          <w:rFonts w:ascii="Arial" w:hAnsi="Arial" w:cs="Arial"/>
          <w:color w:val="000000" w:themeColor="text1"/>
        </w:rPr>
        <w:t>ume</w:t>
      </w:r>
    </w:p>
    <w:p w14:paraId="774AC31E" w14:textId="77777777" w:rsidR="00B06A91" w:rsidRPr="00EF4E46" w:rsidRDefault="00B43ACC" w:rsidP="00DA591B">
      <w:pPr>
        <w:pStyle w:val="StandardWeb"/>
        <w:numPr>
          <w:ilvl w:val="0"/>
          <w:numId w:val="4"/>
        </w:numPr>
        <w:shd w:val="clear" w:color="auto" w:fill="FFFFFF"/>
        <w:spacing w:before="0" w:beforeAutospacing="0" w:after="40" w:afterAutospacing="0" w:line="276" w:lineRule="auto"/>
        <w:ind w:left="284" w:hanging="284"/>
        <w:jc w:val="both"/>
        <w:textAlignment w:val="baseline"/>
        <w:rPr>
          <w:rFonts w:ascii="Arial" w:hAnsi="Arial" w:cs="Arial"/>
          <w:color w:val="000000" w:themeColor="text1"/>
        </w:rPr>
      </w:pPr>
      <w:r w:rsidRPr="00EF4E46">
        <w:rPr>
          <w:rFonts w:ascii="Arial" w:hAnsi="Arial" w:cs="Arial"/>
          <w:color w:val="000000" w:themeColor="text1"/>
        </w:rPr>
        <w:t>s</w:t>
      </w:r>
      <w:r w:rsidR="00B06A91" w:rsidRPr="00EF4E46">
        <w:rPr>
          <w:rFonts w:ascii="Arial" w:hAnsi="Arial" w:cs="Arial"/>
          <w:color w:val="000000" w:themeColor="text1"/>
        </w:rPr>
        <w:t>toku</w:t>
      </w:r>
    </w:p>
    <w:p w14:paraId="0A2C4D90" w14:textId="77777777" w:rsidR="00B06A91" w:rsidRPr="00EF4E46" w:rsidRDefault="00B43ACC" w:rsidP="00DA591B">
      <w:pPr>
        <w:pStyle w:val="StandardWeb"/>
        <w:numPr>
          <w:ilvl w:val="0"/>
          <w:numId w:val="4"/>
        </w:numPr>
        <w:shd w:val="clear" w:color="auto" w:fill="FFFFFF"/>
        <w:spacing w:before="0" w:beforeAutospacing="0" w:after="40" w:afterAutospacing="0" w:line="276" w:lineRule="auto"/>
        <w:ind w:left="284" w:hanging="284"/>
        <w:jc w:val="both"/>
        <w:textAlignment w:val="baseline"/>
        <w:rPr>
          <w:rFonts w:ascii="Arial" w:hAnsi="Arial" w:cs="Arial"/>
          <w:color w:val="000000" w:themeColor="text1"/>
        </w:rPr>
      </w:pPr>
      <w:r w:rsidRPr="00EF4E46">
        <w:rPr>
          <w:rFonts w:ascii="Arial" w:hAnsi="Arial" w:cs="Arial"/>
          <w:color w:val="000000" w:themeColor="text1"/>
        </w:rPr>
        <w:t>o</w:t>
      </w:r>
      <w:r w:rsidR="00B06A91" w:rsidRPr="00EF4E46">
        <w:rPr>
          <w:rFonts w:ascii="Arial" w:hAnsi="Arial" w:cs="Arial"/>
          <w:color w:val="000000" w:themeColor="text1"/>
        </w:rPr>
        <w:t>brtna sredstva</w:t>
      </w:r>
    </w:p>
    <w:p w14:paraId="60A843EF" w14:textId="77777777" w:rsidR="00B06A91" w:rsidRPr="00EF4E46" w:rsidRDefault="00B43ACC" w:rsidP="00DA591B">
      <w:pPr>
        <w:pStyle w:val="StandardWeb"/>
        <w:numPr>
          <w:ilvl w:val="0"/>
          <w:numId w:val="4"/>
        </w:numPr>
        <w:shd w:val="clear" w:color="auto" w:fill="FFFFFF"/>
        <w:spacing w:before="0" w:beforeAutospacing="0" w:after="40" w:afterAutospacing="0" w:line="276" w:lineRule="auto"/>
        <w:ind w:left="284" w:hanging="284"/>
        <w:jc w:val="both"/>
        <w:textAlignment w:val="baseline"/>
        <w:rPr>
          <w:rFonts w:ascii="Arial" w:hAnsi="Arial" w:cs="Arial"/>
          <w:color w:val="000000" w:themeColor="text1"/>
        </w:rPr>
      </w:pPr>
      <w:r w:rsidRPr="00EF4E46">
        <w:rPr>
          <w:rFonts w:ascii="Arial" w:hAnsi="Arial" w:cs="Arial"/>
          <w:color w:val="000000" w:themeColor="text1"/>
        </w:rPr>
        <w:t>o</w:t>
      </w:r>
      <w:r w:rsidR="004E52AC" w:rsidRPr="00EF4E46">
        <w:rPr>
          <w:rFonts w:ascii="Arial" w:hAnsi="Arial" w:cs="Arial"/>
          <w:color w:val="000000" w:themeColor="text1"/>
        </w:rPr>
        <w:t>stala dobra.</w:t>
      </w:r>
    </w:p>
    <w:p w14:paraId="175A20F0" w14:textId="6F7E9CA4" w:rsidR="009C692D" w:rsidRPr="009C692D" w:rsidRDefault="009C692D" w:rsidP="009C692D">
      <w:pPr>
        <w:pStyle w:val="Odlomakpopisa"/>
        <w:spacing w:before="100" w:beforeAutospacing="1" w:after="100" w:afterAutospacing="1"/>
        <w:ind w:left="0"/>
        <w:jc w:val="both"/>
        <w:rPr>
          <w:rFonts w:ascii="Arial" w:eastAsia="Times New Roman" w:hAnsi="Arial" w:cs="Arial"/>
          <w:sz w:val="24"/>
          <w:szCs w:val="24"/>
        </w:rPr>
      </w:pPr>
      <w:r w:rsidRPr="009C692D">
        <w:rPr>
          <w:rFonts w:ascii="Arial" w:eastAsia="Times New Roman" w:hAnsi="Arial" w:cs="Arial"/>
          <w:sz w:val="24"/>
          <w:szCs w:val="24"/>
        </w:rPr>
        <w:t>Šteta se izražava u novčanoj vrijednosti koja je potrebna da se oštećena ili uništena imovina dovede u stanje prije nastanka</w:t>
      </w:r>
      <w:r w:rsidR="00C217AF">
        <w:rPr>
          <w:rFonts w:ascii="Arial" w:eastAsia="Times New Roman" w:hAnsi="Arial" w:cs="Arial"/>
          <w:sz w:val="24"/>
          <w:szCs w:val="24"/>
        </w:rPr>
        <w:t xml:space="preserve"> štete</w:t>
      </w:r>
      <w:r w:rsidRPr="009C692D">
        <w:rPr>
          <w:rFonts w:ascii="Arial" w:eastAsia="Times New Roman" w:hAnsi="Arial" w:cs="Arial"/>
          <w:sz w:val="24"/>
          <w:szCs w:val="24"/>
        </w:rPr>
        <w:t>, odnosno u vrijednosti potrebnoj da se ta dobra nabave u količini i kakvoći koju su imala neposredno prije nepogode.</w:t>
      </w:r>
    </w:p>
    <w:p w14:paraId="2BEC52A8" w14:textId="77777777" w:rsidR="009C692D" w:rsidRDefault="009C692D" w:rsidP="009C692D">
      <w:pPr>
        <w:pStyle w:val="Odlomakpopisa"/>
        <w:spacing w:after="0"/>
        <w:ind w:left="0"/>
        <w:jc w:val="both"/>
        <w:rPr>
          <w:rFonts w:ascii="Arial" w:eastAsia="Times New Roman" w:hAnsi="Arial" w:cs="Arial"/>
          <w:sz w:val="24"/>
          <w:szCs w:val="24"/>
        </w:rPr>
      </w:pPr>
    </w:p>
    <w:p w14:paraId="77AE4B43" w14:textId="77777777" w:rsidR="009C692D" w:rsidRPr="009C692D" w:rsidRDefault="009C692D" w:rsidP="009C692D">
      <w:pPr>
        <w:pStyle w:val="Odlomakpopisa"/>
        <w:spacing w:after="0"/>
        <w:ind w:left="0"/>
        <w:jc w:val="both"/>
        <w:rPr>
          <w:rFonts w:ascii="Arial" w:eastAsia="Times New Roman" w:hAnsi="Arial" w:cs="Arial"/>
          <w:sz w:val="24"/>
          <w:szCs w:val="24"/>
        </w:rPr>
      </w:pPr>
      <w:r w:rsidRPr="009C692D">
        <w:rPr>
          <w:rFonts w:ascii="Arial" w:eastAsia="Times New Roman" w:hAnsi="Arial" w:cs="Arial"/>
          <w:sz w:val="24"/>
          <w:szCs w:val="24"/>
        </w:rPr>
        <w:t>U vrijednost štete ubrajaju se i troškovi koji su vezani za prirodnu nepogodu, tj. oni kojih ne bi bilo da nije nastupila opasnost od  prirodne nepogode ili sama nepogoda (npr. troškovi sprječavanja opasnosti, rada povjerenstva, raznih naknada i dr.). Najmanja jedinica procjene štete za fizičke osobe je domaćinstvo, a za pravne osobe šteta cjelovite pravne osobe.</w:t>
      </w:r>
    </w:p>
    <w:p w14:paraId="242BB2D3" w14:textId="77777777" w:rsidR="009C692D" w:rsidRDefault="009C692D" w:rsidP="009C692D">
      <w:pPr>
        <w:pStyle w:val="Odlomakpopisa"/>
        <w:spacing w:after="0"/>
        <w:ind w:left="0"/>
        <w:jc w:val="both"/>
        <w:rPr>
          <w:rFonts w:ascii="Arial" w:eastAsia="Times New Roman" w:hAnsi="Arial" w:cs="Arial"/>
          <w:sz w:val="24"/>
          <w:szCs w:val="24"/>
        </w:rPr>
      </w:pPr>
    </w:p>
    <w:p w14:paraId="748A4365" w14:textId="1198F21F" w:rsidR="009C692D" w:rsidRDefault="009C692D" w:rsidP="009C692D">
      <w:pPr>
        <w:pStyle w:val="Odlomakpopisa"/>
        <w:spacing w:after="0"/>
        <w:ind w:left="0"/>
        <w:jc w:val="both"/>
        <w:rPr>
          <w:rFonts w:ascii="Arial" w:eastAsia="Times New Roman" w:hAnsi="Arial" w:cs="Arial"/>
          <w:sz w:val="24"/>
          <w:szCs w:val="24"/>
        </w:rPr>
      </w:pPr>
      <w:r w:rsidRPr="009C692D">
        <w:rPr>
          <w:rFonts w:ascii="Arial" w:eastAsia="Times New Roman" w:hAnsi="Arial" w:cs="Arial"/>
          <w:sz w:val="24"/>
          <w:szCs w:val="24"/>
        </w:rPr>
        <w:lastRenderedPageBreak/>
        <w:t>Troškovi obuhvaćaju sve izdatke za privremene mjere obrane, za spašavanje i zbrinjavanje stanovništva, životinja i drugih dobara za trajanja ili neposredno nakon nastanka prirodne nepogode ili drugog uzroka koji je izazvao neposrednu (direktnu) štetu.</w:t>
      </w:r>
    </w:p>
    <w:p w14:paraId="324311A0" w14:textId="77777777" w:rsidR="00A00CA5" w:rsidRPr="00EF4E46" w:rsidRDefault="00A00CA5" w:rsidP="00AC7029">
      <w:pPr>
        <w:pStyle w:val="StandardWeb"/>
        <w:shd w:val="clear" w:color="auto" w:fill="FFFFFF"/>
        <w:spacing w:after="0" w:afterAutospacing="0" w:line="276" w:lineRule="auto"/>
        <w:jc w:val="both"/>
        <w:textAlignment w:val="baseline"/>
        <w:rPr>
          <w:rFonts w:ascii="Arial" w:hAnsi="Arial" w:cs="Arial"/>
          <w:color w:val="000000"/>
        </w:rPr>
      </w:pPr>
      <w:r w:rsidRPr="00EF4E46">
        <w:rPr>
          <w:rFonts w:ascii="Arial" w:hAnsi="Arial" w:cs="Arial"/>
          <w:color w:val="000000"/>
        </w:rPr>
        <w:t xml:space="preserve">Nakon proglašenja prirodne nepogode, u cilju dodjele novčanih sredstava za djelomičnu sanaciju šteta od prirodnih nepogoda, </w:t>
      </w:r>
      <w:r w:rsidR="00C35E41" w:rsidRPr="00EF4E46">
        <w:rPr>
          <w:rFonts w:ascii="Arial" w:hAnsi="Arial" w:cs="Arial"/>
          <w:color w:val="000000"/>
        </w:rPr>
        <w:t>nadležna tijela iz članka 5. Zakona</w:t>
      </w:r>
      <w:r w:rsidRPr="00EF4E46">
        <w:rPr>
          <w:rFonts w:ascii="Arial" w:hAnsi="Arial" w:cs="Arial"/>
          <w:color w:val="000000"/>
        </w:rPr>
        <w:t xml:space="preserve"> provode sljedeće radnje:</w:t>
      </w:r>
    </w:p>
    <w:p w14:paraId="5207ECE2" w14:textId="77777777" w:rsidR="00A00CA5" w:rsidRPr="00EF4E46" w:rsidRDefault="00A00CA5" w:rsidP="00DA591B">
      <w:pPr>
        <w:pStyle w:val="StandardWeb"/>
        <w:shd w:val="clear" w:color="auto" w:fill="FFFFFF"/>
        <w:spacing w:before="0" w:beforeAutospacing="0" w:after="40" w:afterAutospacing="0" w:line="276" w:lineRule="auto"/>
        <w:jc w:val="both"/>
        <w:textAlignment w:val="baseline"/>
        <w:rPr>
          <w:rFonts w:ascii="Arial" w:hAnsi="Arial" w:cs="Arial"/>
          <w:color w:val="000000"/>
        </w:rPr>
      </w:pPr>
      <w:r w:rsidRPr="00EF4E46">
        <w:rPr>
          <w:rFonts w:ascii="Arial" w:hAnsi="Arial" w:cs="Arial"/>
          <w:color w:val="000000"/>
        </w:rPr>
        <w:t xml:space="preserve">1. prijavu prve procjene štete u Registar šteta </w:t>
      </w:r>
    </w:p>
    <w:p w14:paraId="15177811" w14:textId="77777777" w:rsidR="00A00CA5" w:rsidRPr="00EF4E46" w:rsidRDefault="00A00CA5" w:rsidP="00DA591B">
      <w:pPr>
        <w:pStyle w:val="StandardWeb"/>
        <w:shd w:val="clear" w:color="auto" w:fill="FFFFFF"/>
        <w:spacing w:before="0" w:beforeAutospacing="0" w:after="40" w:afterAutospacing="0" w:line="276" w:lineRule="auto"/>
        <w:jc w:val="both"/>
        <w:textAlignment w:val="baseline"/>
        <w:rPr>
          <w:rFonts w:ascii="Arial" w:hAnsi="Arial" w:cs="Arial"/>
          <w:color w:val="000000"/>
        </w:rPr>
      </w:pPr>
      <w:r w:rsidRPr="00EF4E46">
        <w:rPr>
          <w:rFonts w:ascii="Arial" w:hAnsi="Arial" w:cs="Arial"/>
          <w:color w:val="000000"/>
        </w:rPr>
        <w:t xml:space="preserve">2. prijavu konačne procjene štete u Registar šteta </w:t>
      </w:r>
    </w:p>
    <w:p w14:paraId="4065CF1C" w14:textId="77777777" w:rsidR="00A00CA5" w:rsidRPr="00EF4E46" w:rsidRDefault="00A00CA5" w:rsidP="00DA591B">
      <w:pPr>
        <w:pStyle w:val="StandardWeb"/>
        <w:shd w:val="clear" w:color="auto" w:fill="FFFFFF"/>
        <w:spacing w:before="0" w:beforeAutospacing="0" w:after="40" w:afterAutospacing="0" w:line="276" w:lineRule="auto"/>
        <w:jc w:val="both"/>
        <w:textAlignment w:val="baseline"/>
        <w:rPr>
          <w:rFonts w:ascii="Arial" w:hAnsi="Arial" w:cs="Arial"/>
          <w:color w:val="000000"/>
        </w:rPr>
      </w:pPr>
      <w:r w:rsidRPr="00EF4E46">
        <w:rPr>
          <w:rFonts w:ascii="Arial" w:hAnsi="Arial" w:cs="Arial"/>
          <w:color w:val="000000"/>
        </w:rPr>
        <w:t xml:space="preserve">3. potvrdu konačne procjene štete u Registar šteta </w:t>
      </w:r>
    </w:p>
    <w:p w14:paraId="45801669" w14:textId="77777777" w:rsidR="00DA591B" w:rsidRDefault="00DA591B" w:rsidP="00DA591B">
      <w:pPr>
        <w:pStyle w:val="StandardWeb"/>
        <w:shd w:val="clear" w:color="auto" w:fill="FFFFFF"/>
        <w:spacing w:before="0" w:beforeAutospacing="0" w:after="0" w:afterAutospacing="0" w:line="276" w:lineRule="auto"/>
        <w:jc w:val="both"/>
        <w:textAlignment w:val="baseline"/>
        <w:rPr>
          <w:rFonts w:ascii="Arial" w:hAnsi="Arial" w:cs="Arial"/>
          <w:color w:val="000000"/>
        </w:rPr>
      </w:pPr>
    </w:p>
    <w:p w14:paraId="1CC74216" w14:textId="0B8B66F0" w:rsidR="00B43ACC" w:rsidRPr="00EF4E46" w:rsidRDefault="00A00CA5" w:rsidP="00EF4E46">
      <w:pPr>
        <w:pStyle w:val="StandardWeb"/>
        <w:shd w:val="clear" w:color="auto" w:fill="FFFFFF"/>
        <w:spacing w:before="0" w:beforeAutospacing="0" w:after="225" w:afterAutospacing="0" w:line="276" w:lineRule="auto"/>
        <w:jc w:val="both"/>
        <w:textAlignment w:val="baseline"/>
        <w:rPr>
          <w:rFonts w:ascii="Arial" w:hAnsi="Arial" w:cs="Arial"/>
          <w:color w:val="000000"/>
        </w:rPr>
      </w:pPr>
      <w:r w:rsidRPr="00EF4E46">
        <w:rPr>
          <w:rFonts w:ascii="Arial" w:hAnsi="Arial" w:cs="Arial"/>
          <w:color w:val="000000"/>
        </w:rPr>
        <w:t xml:space="preserve">Registar šteta je jedinstvena digitalna baza podataka o svim štetama nastalim zbog prirodnih nepogoda na području Republike Hrvatske. Sukladno članku 41. Zakona, obveznik unosa podataka u Registar šteta na razini </w:t>
      </w:r>
      <w:r w:rsidR="00082FEA" w:rsidRPr="00EF4E46">
        <w:rPr>
          <w:rFonts w:ascii="Arial" w:hAnsi="Arial" w:cs="Arial"/>
          <w:color w:val="000000"/>
        </w:rPr>
        <w:t>Grada</w:t>
      </w:r>
      <w:r w:rsidR="00914D3A" w:rsidRPr="00EF4E46">
        <w:rPr>
          <w:rFonts w:ascii="Arial" w:hAnsi="Arial" w:cs="Arial"/>
          <w:color w:val="000000"/>
        </w:rPr>
        <w:t xml:space="preserve"> </w:t>
      </w:r>
      <w:r w:rsidR="004C4A69">
        <w:rPr>
          <w:rFonts w:ascii="Arial" w:hAnsi="Arial" w:cs="Arial"/>
          <w:color w:val="000000"/>
        </w:rPr>
        <w:t>Delnica</w:t>
      </w:r>
      <w:r w:rsidR="00082FEA" w:rsidRPr="00EF4E46">
        <w:rPr>
          <w:rFonts w:ascii="Arial" w:hAnsi="Arial" w:cs="Arial"/>
          <w:color w:val="000000"/>
        </w:rPr>
        <w:t xml:space="preserve"> </w:t>
      </w:r>
      <w:r w:rsidRPr="00EF4E46">
        <w:rPr>
          <w:rFonts w:ascii="Arial" w:hAnsi="Arial" w:cs="Arial"/>
          <w:color w:val="000000"/>
        </w:rPr>
        <w:t xml:space="preserve">je </w:t>
      </w:r>
      <w:r w:rsidR="00082FEA" w:rsidRPr="00EF4E46">
        <w:rPr>
          <w:rFonts w:ascii="Arial" w:hAnsi="Arial" w:cs="Arial"/>
          <w:color w:val="000000"/>
        </w:rPr>
        <w:t>gradsko</w:t>
      </w:r>
      <w:r w:rsidRPr="00EF4E46">
        <w:rPr>
          <w:rFonts w:ascii="Arial" w:hAnsi="Arial" w:cs="Arial"/>
          <w:color w:val="000000"/>
        </w:rPr>
        <w:t xml:space="preserve"> povjerenstvo. </w:t>
      </w:r>
      <w:r w:rsidR="00082FEA" w:rsidRPr="00EF4E46">
        <w:rPr>
          <w:rFonts w:ascii="Arial" w:hAnsi="Arial" w:cs="Arial"/>
          <w:color w:val="000000"/>
        </w:rPr>
        <w:t>Gradsko</w:t>
      </w:r>
      <w:r w:rsidRPr="00EF4E46">
        <w:rPr>
          <w:rFonts w:ascii="Arial" w:hAnsi="Arial" w:cs="Arial"/>
          <w:color w:val="000000"/>
        </w:rPr>
        <w:t xml:space="preserve"> povjerenstvo u Registar šteta unosi prijave prvih procjena šteta i prijave konačnih procjena šteta, jedinstvene cijene te izvješća o utrošku dodijeljenih sredstava pomoći u skladu s obrascima i elektroničkim sučeljem. Podaci iz Registra šteta koriste se kao osnova za određenje sredstava pomoći za djelomičnu sanaciju šteta nastalih zbog prirodnih nepogoda te za izradu izvješća o radu Državnog povjerenstva.</w:t>
      </w:r>
    </w:p>
    <w:p w14:paraId="233F0276" w14:textId="77777777" w:rsidR="00B27D18" w:rsidRPr="00EF4E46" w:rsidRDefault="00A00CA5" w:rsidP="00EF4E46">
      <w:pPr>
        <w:pStyle w:val="StandardWeb"/>
        <w:shd w:val="clear" w:color="auto" w:fill="FFFFFF"/>
        <w:spacing w:before="0" w:beforeAutospacing="0" w:after="225" w:afterAutospacing="0" w:line="276" w:lineRule="auto"/>
        <w:jc w:val="both"/>
        <w:textAlignment w:val="baseline"/>
        <w:rPr>
          <w:rFonts w:ascii="Arial" w:hAnsi="Arial" w:cs="Arial"/>
          <w:color w:val="000000"/>
        </w:rPr>
      </w:pPr>
      <w:r w:rsidRPr="00EF4E46">
        <w:rPr>
          <w:rFonts w:ascii="Arial" w:hAnsi="Arial" w:cs="Arial"/>
          <w:color w:val="000000"/>
        </w:rPr>
        <w:t xml:space="preserve">Sukladno članku 25. Zakona, </w:t>
      </w:r>
      <w:r w:rsidR="00C35E41" w:rsidRPr="00EF4E46">
        <w:rPr>
          <w:rFonts w:ascii="Arial" w:hAnsi="Arial" w:cs="Arial"/>
          <w:color w:val="000000"/>
        </w:rPr>
        <w:t>oštećenik</w:t>
      </w:r>
      <w:r w:rsidRPr="00EF4E46">
        <w:rPr>
          <w:rFonts w:ascii="Arial" w:hAnsi="Arial" w:cs="Arial"/>
          <w:color w:val="000000"/>
        </w:rPr>
        <w:t xml:space="preserve"> nakon nastanka prirodne nepogode prijavljuje štetu na imovini </w:t>
      </w:r>
      <w:r w:rsidR="00082FEA" w:rsidRPr="00EF4E46">
        <w:rPr>
          <w:rFonts w:ascii="Arial" w:hAnsi="Arial" w:cs="Arial"/>
          <w:color w:val="000000"/>
        </w:rPr>
        <w:t>gradskom</w:t>
      </w:r>
      <w:r w:rsidRPr="00EF4E46">
        <w:rPr>
          <w:rFonts w:ascii="Arial" w:hAnsi="Arial" w:cs="Arial"/>
          <w:color w:val="000000"/>
        </w:rPr>
        <w:t xml:space="preserve"> povjerenstvu u pisanom obliku, na propisanom obrascu, najkasnije u roku od 8 dana od dana donošenja Odluke o proglašenju prirodne nepogode. </w:t>
      </w:r>
    </w:p>
    <w:p w14:paraId="434E32BF" w14:textId="674C227B" w:rsidR="00A00CA5" w:rsidRPr="00EF4E46" w:rsidRDefault="00A00CA5" w:rsidP="00EF4E46">
      <w:pPr>
        <w:pStyle w:val="StandardWeb"/>
        <w:shd w:val="clear" w:color="auto" w:fill="FFFFFF"/>
        <w:spacing w:before="0" w:beforeAutospacing="0" w:after="225" w:afterAutospacing="0" w:line="276" w:lineRule="auto"/>
        <w:jc w:val="both"/>
        <w:textAlignment w:val="baseline"/>
        <w:rPr>
          <w:rFonts w:ascii="Arial" w:hAnsi="Arial" w:cs="Arial"/>
          <w:color w:val="000000"/>
          <w:highlight w:val="yellow"/>
        </w:rPr>
      </w:pPr>
      <w:r w:rsidRPr="00EF4E46">
        <w:rPr>
          <w:rFonts w:ascii="Arial" w:hAnsi="Arial" w:cs="Arial"/>
          <w:color w:val="000000"/>
        </w:rPr>
        <w:t>Nakon isteka roka od 8 dana</w:t>
      </w:r>
      <w:r w:rsidR="00C217AF">
        <w:rPr>
          <w:rFonts w:ascii="Arial" w:hAnsi="Arial" w:cs="Arial"/>
          <w:color w:val="000000"/>
        </w:rPr>
        <w:t>,</w:t>
      </w:r>
      <w:r w:rsidRPr="00EF4E46">
        <w:rPr>
          <w:rFonts w:ascii="Arial" w:hAnsi="Arial" w:cs="Arial"/>
          <w:color w:val="000000"/>
        </w:rPr>
        <w:t xml:space="preserve"> </w:t>
      </w:r>
      <w:r w:rsidR="00082FEA" w:rsidRPr="00EF4E46">
        <w:rPr>
          <w:rFonts w:ascii="Arial" w:hAnsi="Arial" w:cs="Arial"/>
          <w:color w:val="000000"/>
        </w:rPr>
        <w:t>gradsko</w:t>
      </w:r>
      <w:r w:rsidR="005013E1" w:rsidRPr="00EF4E46">
        <w:rPr>
          <w:rFonts w:ascii="Arial" w:hAnsi="Arial" w:cs="Arial"/>
          <w:color w:val="000000"/>
        </w:rPr>
        <w:t xml:space="preserve"> povjerenstvo unosi </w:t>
      </w:r>
      <w:r w:rsidRPr="00EF4E46">
        <w:rPr>
          <w:rFonts w:ascii="Arial" w:hAnsi="Arial" w:cs="Arial"/>
          <w:color w:val="000000"/>
        </w:rPr>
        <w:t>zaprimljene prve procjene štete u Registar šteta najkasnije u roku od 15 dana od dana donošenja Odluke o proglašenju prirodne nepogode. Iznimno, ošteće</w:t>
      </w:r>
      <w:r w:rsidR="00C35E41" w:rsidRPr="00EF4E46">
        <w:rPr>
          <w:rFonts w:ascii="Arial" w:hAnsi="Arial" w:cs="Arial"/>
          <w:color w:val="000000"/>
        </w:rPr>
        <w:t xml:space="preserve">nik </w:t>
      </w:r>
      <w:r w:rsidRPr="00EF4E46">
        <w:rPr>
          <w:rFonts w:ascii="Arial" w:hAnsi="Arial" w:cs="Arial"/>
          <w:color w:val="000000"/>
        </w:rPr>
        <w:t xml:space="preserve">može podnijeti prijavu prvih procjena šteta i nakon isteka roka od 8 dana od dana donošenja Odluke o proglašenju prirodne nepogode u slučaju postojanja objektivnih razloga na koje nije mogao utjecati, a najkasnije u roku od 12 dana od donošenja Odluke o proglašenju prirodne nepogode. Također, iznimno, rok za unos podataka u Registar šteta od strane </w:t>
      </w:r>
      <w:r w:rsidR="00082FEA" w:rsidRPr="00EF4E46">
        <w:rPr>
          <w:rFonts w:ascii="Arial" w:hAnsi="Arial" w:cs="Arial"/>
          <w:color w:val="000000"/>
        </w:rPr>
        <w:t>gradskog</w:t>
      </w:r>
      <w:r w:rsidRPr="00EF4E46">
        <w:rPr>
          <w:rFonts w:ascii="Arial" w:hAnsi="Arial" w:cs="Arial"/>
          <w:color w:val="000000"/>
        </w:rPr>
        <w:t xml:space="preserve"> povjerenstva može se, u slučaju postojanja objektivnih razloga na koje oštećen</w:t>
      </w:r>
      <w:r w:rsidR="00C35E41" w:rsidRPr="00EF4E46">
        <w:rPr>
          <w:rFonts w:ascii="Arial" w:hAnsi="Arial" w:cs="Arial"/>
          <w:color w:val="000000"/>
        </w:rPr>
        <w:t xml:space="preserve">ik nije mogao </w:t>
      </w:r>
      <w:r w:rsidRPr="00EF4E46">
        <w:rPr>
          <w:rFonts w:ascii="Arial" w:hAnsi="Arial" w:cs="Arial"/>
          <w:color w:val="000000"/>
        </w:rPr>
        <w:t xml:space="preserve">utjecati, a zbog kojih je onemogućen elektronički unos podataka u </w:t>
      </w:r>
      <w:r w:rsidR="000A1250" w:rsidRPr="00EF4E46">
        <w:rPr>
          <w:rFonts w:ascii="Arial" w:hAnsi="Arial" w:cs="Arial"/>
          <w:color w:val="000000"/>
        </w:rPr>
        <w:t xml:space="preserve">Registar šteta, produljiti za 8 dana. O produljenju navedenog roka odlučuje županijsko povjerenstvo na temelju zahtjeva </w:t>
      </w:r>
      <w:r w:rsidR="00082FEA" w:rsidRPr="00EF4E46">
        <w:rPr>
          <w:rFonts w:ascii="Arial" w:hAnsi="Arial" w:cs="Arial"/>
          <w:color w:val="000000"/>
        </w:rPr>
        <w:t>gradskog</w:t>
      </w:r>
      <w:r w:rsidR="000A1250" w:rsidRPr="00EF4E46">
        <w:rPr>
          <w:rFonts w:ascii="Arial" w:hAnsi="Arial" w:cs="Arial"/>
          <w:color w:val="000000"/>
        </w:rPr>
        <w:t xml:space="preserve"> povjerenstva.</w:t>
      </w:r>
    </w:p>
    <w:p w14:paraId="29FDA6F9" w14:textId="77777777" w:rsidR="003F26E1" w:rsidRPr="00EF4E46" w:rsidRDefault="003F26E1" w:rsidP="00EF4E46">
      <w:pPr>
        <w:pStyle w:val="box459727"/>
        <w:spacing w:beforeLines="30" w:before="72" w:beforeAutospacing="0" w:afterLines="30" w:after="72" w:afterAutospacing="0" w:line="276" w:lineRule="auto"/>
        <w:ind w:left="284" w:hanging="284"/>
        <w:textAlignment w:val="baseline"/>
        <w:rPr>
          <w:rFonts w:ascii="Arial" w:hAnsi="Arial" w:cs="Arial"/>
          <w:color w:val="231F20"/>
        </w:rPr>
      </w:pPr>
      <w:r w:rsidRPr="00EF4E46">
        <w:rPr>
          <w:rFonts w:ascii="Arial" w:hAnsi="Arial" w:cs="Arial"/>
          <w:color w:val="231F20"/>
        </w:rPr>
        <w:t>Prijava prve procjene štete sadržava:</w:t>
      </w:r>
    </w:p>
    <w:p w14:paraId="02FB7348" w14:textId="77777777" w:rsidR="00C35E41" w:rsidRPr="00EF4E46" w:rsidRDefault="003F26E1" w:rsidP="00DA591B">
      <w:pPr>
        <w:pStyle w:val="box459727"/>
        <w:numPr>
          <w:ilvl w:val="0"/>
          <w:numId w:val="5"/>
        </w:numPr>
        <w:spacing w:beforeLines="30" w:before="72" w:beforeAutospacing="0" w:afterLines="30" w:after="72" w:afterAutospacing="0" w:line="276" w:lineRule="auto"/>
        <w:ind w:left="425" w:hanging="357"/>
        <w:textAlignment w:val="baseline"/>
        <w:rPr>
          <w:rFonts w:ascii="Arial" w:hAnsi="Arial" w:cs="Arial"/>
          <w:color w:val="231F20"/>
        </w:rPr>
      </w:pPr>
      <w:r w:rsidRPr="00EF4E46">
        <w:rPr>
          <w:rFonts w:ascii="Arial" w:hAnsi="Arial" w:cs="Arial"/>
          <w:color w:val="231F20"/>
        </w:rPr>
        <w:t>datum donošenja Odluke o proglašenju prirodne nepogode i njezin broj</w:t>
      </w:r>
    </w:p>
    <w:p w14:paraId="038235F3" w14:textId="77777777" w:rsidR="00C35E41" w:rsidRPr="00EF4E46" w:rsidRDefault="003F26E1" w:rsidP="00DA591B">
      <w:pPr>
        <w:pStyle w:val="box459727"/>
        <w:numPr>
          <w:ilvl w:val="0"/>
          <w:numId w:val="5"/>
        </w:numPr>
        <w:spacing w:beforeLines="30" w:before="72" w:beforeAutospacing="0" w:afterLines="30" w:after="72" w:afterAutospacing="0" w:line="276" w:lineRule="auto"/>
        <w:ind w:left="425" w:hanging="357"/>
        <w:textAlignment w:val="baseline"/>
        <w:rPr>
          <w:rFonts w:ascii="Arial" w:hAnsi="Arial" w:cs="Arial"/>
          <w:color w:val="231F20"/>
        </w:rPr>
      </w:pPr>
      <w:r w:rsidRPr="00EF4E46">
        <w:rPr>
          <w:rFonts w:ascii="Arial" w:hAnsi="Arial" w:cs="Arial"/>
          <w:color w:val="231F20"/>
        </w:rPr>
        <w:t>podatke o vrsti prirodne nepogode</w:t>
      </w:r>
    </w:p>
    <w:p w14:paraId="355C65E0" w14:textId="77777777" w:rsidR="00C35E41" w:rsidRPr="00EF4E46" w:rsidRDefault="003F26E1" w:rsidP="00DA591B">
      <w:pPr>
        <w:pStyle w:val="box459727"/>
        <w:numPr>
          <w:ilvl w:val="0"/>
          <w:numId w:val="5"/>
        </w:numPr>
        <w:spacing w:beforeLines="30" w:before="72" w:beforeAutospacing="0" w:afterLines="30" w:after="72" w:afterAutospacing="0" w:line="276" w:lineRule="auto"/>
        <w:ind w:left="425" w:hanging="357"/>
        <w:textAlignment w:val="baseline"/>
        <w:rPr>
          <w:rFonts w:ascii="Arial" w:hAnsi="Arial" w:cs="Arial"/>
          <w:color w:val="231F20"/>
        </w:rPr>
      </w:pPr>
      <w:r w:rsidRPr="00EF4E46">
        <w:rPr>
          <w:rFonts w:ascii="Arial" w:hAnsi="Arial" w:cs="Arial"/>
          <w:color w:val="231F20"/>
        </w:rPr>
        <w:t>podatke o trajanju prirodne nepogode</w:t>
      </w:r>
    </w:p>
    <w:p w14:paraId="34BD0E7E" w14:textId="77777777" w:rsidR="00C35E41" w:rsidRPr="00EF4E46" w:rsidRDefault="003F26E1" w:rsidP="00DA591B">
      <w:pPr>
        <w:pStyle w:val="box459727"/>
        <w:numPr>
          <w:ilvl w:val="0"/>
          <w:numId w:val="5"/>
        </w:numPr>
        <w:spacing w:beforeLines="30" w:before="72" w:beforeAutospacing="0" w:afterLines="30" w:after="72" w:afterAutospacing="0" w:line="276" w:lineRule="auto"/>
        <w:ind w:left="425" w:hanging="357"/>
        <w:textAlignment w:val="baseline"/>
        <w:rPr>
          <w:rFonts w:ascii="Arial" w:hAnsi="Arial" w:cs="Arial"/>
          <w:color w:val="231F20"/>
        </w:rPr>
      </w:pPr>
      <w:r w:rsidRPr="00EF4E46">
        <w:rPr>
          <w:rFonts w:ascii="Arial" w:hAnsi="Arial" w:cs="Arial"/>
          <w:color w:val="231F20"/>
        </w:rPr>
        <w:lastRenderedPageBreak/>
        <w:t>podatke o području zahvaćenom prirodnom nepogodom</w:t>
      </w:r>
    </w:p>
    <w:p w14:paraId="53E1D758" w14:textId="77777777" w:rsidR="00C35E41" w:rsidRPr="00EF4E46" w:rsidRDefault="003F26E1" w:rsidP="00DA591B">
      <w:pPr>
        <w:pStyle w:val="box459727"/>
        <w:numPr>
          <w:ilvl w:val="0"/>
          <w:numId w:val="5"/>
        </w:numPr>
        <w:spacing w:beforeLines="30" w:before="72" w:beforeAutospacing="0" w:afterLines="30" w:after="72" w:afterAutospacing="0" w:line="276" w:lineRule="auto"/>
        <w:ind w:left="425" w:hanging="357"/>
        <w:textAlignment w:val="baseline"/>
        <w:rPr>
          <w:rFonts w:ascii="Arial" w:hAnsi="Arial" w:cs="Arial"/>
          <w:color w:val="231F20"/>
        </w:rPr>
      </w:pPr>
      <w:r w:rsidRPr="00EF4E46">
        <w:rPr>
          <w:rFonts w:ascii="Arial" w:hAnsi="Arial" w:cs="Arial"/>
          <w:color w:val="231F20"/>
        </w:rPr>
        <w:t>podatke o vrsti, opisu te vrijednosti oštećene imovine</w:t>
      </w:r>
    </w:p>
    <w:p w14:paraId="1A0F2BD1" w14:textId="77777777" w:rsidR="00C35E41" w:rsidRPr="00EF4E46" w:rsidRDefault="003F26E1" w:rsidP="00DA591B">
      <w:pPr>
        <w:pStyle w:val="box459727"/>
        <w:numPr>
          <w:ilvl w:val="0"/>
          <w:numId w:val="5"/>
        </w:numPr>
        <w:spacing w:beforeLines="30" w:before="72" w:beforeAutospacing="0" w:afterLines="30" w:after="72" w:afterAutospacing="0" w:line="276" w:lineRule="auto"/>
        <w:ind w:left="425" w:hanging="357"/>
        <w:textAlignment w:val="baseline"/>
        <w:rPr>
          <w:rFonts w:ascii="Arial" w:hAnsi="Arial" w:cs="Arial"/>
          <w:color w:val="231F20"/>
        </w:rPr>
      </w:pPr>
      <w:r w:rsidRPr="00EF4E46">
        <w:rPr>
          <w:rFonts w:ascii="Arial" w:hAnsi="Arial" w:cs="Arial"/>
          <w:color w:val="231F20"/>
        </w:rPr>
        <w:t>podatke o ukupnom iznosu prijavljene štete (članaka 25. i 26. Zakona),</w:t>
      </w:r>
    </w:p>
    <w:p w14:paraId="5310AED1" w14:textId="75BD2E80" w:rsidR="00AC7029" w:rsidRDefault="003F26E1" w:rsidP="00DA591B">
      <w:pPr>
        <w:pStyle w:val="box459727"/>
        <w:numPr>
          <w:ilvl w:val="0"/>
          <w:numId w:val="5"/>
        </w:numPr>
        <w:spacing w:beforeLines="30" w:before="72" w:beforeAutospacing="0" w:afterLines="30" w:after="72" w:afterAutospacing="0" w:line="276" w:lineRule="auto"/>
        <w:ind w:left="425" w:hanging="357"/>
        <w:jc w:val="both"/>
        <w:textAlignment w:val="baseline"/>
        <w:rPr>
          <w:rFonts w:ascii="Arial" w:hAnsi="Arial" w:cs="Arial"/>
          <w:color w:val="231F20"/>
        </w:rPr>
      </w:pPr>
      <w:r w:rsidRPr="00EF4E46">
        <w:rPr>
          <w:rFonts w:ascii="Arial" w:hAnsi="Arial" w:cs="Arial"/>
          <w:color w:val="231F20"/>
        </w:rPr>
        <w:t>podatke i informacije o potrebi žurnog djelovanja i dodjeli pomoći za sanaciju i djelomično uklanjanje posljedica prirodne nepogode te ostale podatke o prijavi štete sukladno Zakonu.</w:t>
      </w:r>
    </w:p>
    <w:p w14:paraId="75ADD9D6" w14:textId="77777777" w:rsidR="008B183C" w:rsidRDefault="008B183C" w:rsidP="008B183C">
      <w:pPr>
        <w:pStyle w:val="box459727"/>
        <w:spacing w:beforeLines="30" w:before="72" w:beforeAutospacing="0" w:afterLines="30" w:after="72" w:afterAutospacing="0" w:line="276" w:lineRule="auto"/>
        <w:ind w:left="425"/>
        <w:jc w:val="both"/>
        <w:textAlignment w:val="baseline"/>
        <w:rPr>
          <w:rFonts w:ascii="Arial" w:hAnsi="Arial" w:cs="Arial"/>
          <w:color w:val="231F20"/>
        </w:rPr>
      </w:pPr>
    </w:p>
    <w:p w14:paraId="635A2B8C" w14:textId="77777777" w:rsidR="00456C62" w:rsidRPr="00EF4E46" w:rsidRDefault="00456C62" w:rsidP="00EF4E46">
      <w:pPr>
        <w:pStyle w:val="Naslov2"/>
        <w:rPr>
          <w:rFonts w:ascii="Arial" w:hAnsi="Arial" w:cs="Arial"/>
          <w:b/>
          <w:i w:val="0"/>
          <w:sz w:val="24"/>
          <w:szCs w:val="24"/>
        </w:rPr>
      </w:pPr>
      <w:bookmarkStart w:id="19" w:name="_Toc3781193"/>
      <w:bookmarkStart w:id="20" w:name="_Toc75954719"/>
      <w:r w:rsidRPr="00EF4E46">
        <w:rPr>
          <w:rFonts w:ascii="Arial" w:hAnsi="Arial" w:cs="Arial"/>
          <w:b/>
          <w:i w:val="0"/>
          <w:sz w:val="24"/>
          <w:szCs w:val="24"/>
        </w:rPr>
        <w:t>Konačna procjena štete</w:t>
      </w:r>
      <w:bookmarkEnd w:id="19"/>
      <w:bookmarkEnd w:id="20"/>
    </w:p>
    <w:p w14:paraId="154575CD" w14:textId="4C758DA8" w:rsidR="00CD5E06" w:rsidRPr="00EF4E46" w:rsidRDefault="00541C14" w:rsidP="00EF4E46">
      <w:pPr>
        <w:pStyle w:val="box459727"/>
        <w:spacing w:beforeLines="30" w:before="72" w:beforeAutospacing="0" w:afterLines="30" w:after="72" w:afterAutospacing="0" w:line="276" w:lineRule="auto"/>
        <w:jc w:val="both"/>
        <w:textAlignment w:val="baseline"/>
        <w:rPr>
          <w:rFonts w:ascii="Arial" w:hAnsi="Arial" w:cs="Arial"/>
          <w:color w:val="231F20"/>
        </w:rPr>
      </w:pPr>
      <w:r w:rsidRPr="00EF4E46">
        <w:rPr>
          <w:rFonts w:ascii="Arial" w:hAnsi="Arial" w:cs="Arial"/>
          <w:lang w:val="en-US" w:eastAsia="en-US"/>
        </w:rPr>
        <w:t xml:space="preserve">Konačna procjena štete predstavlja procijenjenu vrijednost nastale štete uzrokovane prirodnom nepogodom na imovini oštećenika izražene u novčanoj vrijednosti na temelju prijave i procjene štete. </w:t>
      </w:r>
      <w:r w:rsidR="00C26442" w:rsidRPr="00EF4E46">
        <w:rPr>
          <w:rFonts w:ascii="Arial" w:hAnsi="Arial" w:cs="Arial"/>
          <w:color w:val="231F20"/>
        </w:rPr>
        <w:t xml:space="preserve">Konačnu procjenu štete utvrđuje </w:t>
      </w:r>
      <w:r w:rsidR="00082FEA" w:rsidRPr="00EF4E46">
        <w:rPr>
          <w:rFonts w:ascii="Arial" w:hAnsi="Arial" w:cs="Arial"/>
          <w:color w:val="231F20"/>
        </w:rPr>
        <w:t>gradsko</w:t>
      </w:r>
      <w:r w:rsidR="00C26442" w:rsidRPr="00EF4E46">
        <w:rPr>
          <w:rFonts w:ascii="Arial" w:hAnsi="Arial" w:cs="Arial"/>
          <w:color w:val="231F20"/>
        </w:rPr>
        <w:t xml:space="preserve"> povje</w:t>
      </w:r>
      <w:r w:rsidR="003A4E99" w:rsidRPr="00EF4E46">
        <w:rPr>
          <w:rFonts w:ascii="Arial" w:hAnsi="Arial" w:cs="Arial"/>
          <w:color w:val="231F20"/>
        </w:rPr>
        <w:t xml:space="preserve">renstvo </w:t>
      </w:r>
      <w:r w:rsidR="00C26442" w:rsidRPr="00EF4E46">
        <w:rPr>
          <w:rFonts w:ascii="Arial" w:hAnsi="Arial" w:cs="Arial"/>
          <w:color w:val="231F20"/>
        </w:rPr>
        <w:t xml:space="preserve">na temelju izvršenog uvida u nastalu štetu </w:t>
      </w:r>
      <w:r w:rsidR="00C217AF">
        <w:rPr>
          <w:rFonts w:ascii="Arial" w:hAnsi="Arial" w:cs="Arial"/>
          <w:color w:val="231F20"/>
        </w:rPr>
        <w:t>slijedom</w:t>
      </w:r>
      <w:r w:rsidR="00C26442" w:rsidRPr="00EF4E46">
        <w:rPr>
          <w:rFonts w:ascii="Arial" w:hAnsi="Arial" w:cs="Arial"/>
          <w:color w:val="231F20"/>
        </w:rPr>
        <w:t xml:space="preserve"> prijave oštećenika.</w:t>
      </w:r>
      <w:r w:rsidR="00CD5E06" w:rsidRPr="00EF4E46">
        <w:rPr>
          <w:rFonts w:ascii="Arial" w:hAnsi="Arial" w:cs="Arial"/>
          <w:color w:val="231F20"/>
        </w:rPr>
        <w:t xml:space="preserve"> Tijekom procjene i utvrđivanja konačne procjene štete od prirodnih nepogoda posebno se utvrđuju:</w:t>
      </w:r>
    </w:p>
    <w:p w14:paraId="24C4E814" w14:textId="77777777" w:rsidR="00C35E41" w:rsidRPr="00EF4E46" w:rsidRDefault="00CD5E06" w:rsidP="000E5812">
      <w:pPr>
        <w:pStyle w:val="box459727"/>
        <w:numPr>
          <w:ilvl w:val="0"/>
          <w:numId w:val="6"/>
        </w:numPr>
        <w:spacing w:beforeLines="20" w:before="48" w:beforeAutospacing="0" w:afterLines="20" w:after="48" w:afterAutospacing="0" w:line="276" w:lineRule="auto"/>
        <w:ind w:left="426" w:hanging="357"/>
        <w:jc w:val="both"/>
        <w:textAlignment w:val="baseline"/>
        <w:rPr>
          <w:rFonts w:ascii="Arial" w:hAnsi="Arial" w:cs="Arial"/>
          <w:color w:val="231F20"/>
        </w:rPr>
      </w:pPr>
      <w:r w:rsidRPr="00EF4E46">
        <w:rPr>
          <w:rFonts w:ascii="Arial" w:hAnsi="Arial" w:cs="Arial"/>
          <w:color w:val="231F20"/>
        </w:rPr>
        <w:t>stradanja stanovništva</w:t>
      </w:r>
    </w:p>
    <w:p w14:paraId="3108205B" w14:textId="77777777" w:rsidR="00C35E41" w:rsidRPr="00EF4E46" w:rsidRDefault="00CD5E06" w:rsidP="000E5812">
      <w:pPr>
        <w:pStyle w:val="box459727"/>
        <w:numPr>
          <w:ilvl w:val="0"/>
          <w:numId w:val="6"/>
        </w:numPr>
        <w:spacing w:beforeLines="20" w:before="48" w:beforeAutospacing="0" w:afterLines="20" w:after="48" w:afterAutospacing="0" w:line="276" w:lineRule="auto"/>
        <w:ind w:left="426" w:hanging="357"/>
        <w:jc w:val="both"/>
        <w:textAlignment w:val="baseline"/>
        <w:rPr>
          <w:rFonts w:ascii="Arial" w:hAnsi="Arial" w:cs="Arial"/>
          <w:color w:val="231F20"/>
        </w:rPr>
      </w:pPr>
      <w:r w:rsidRPr="00EF4E46">
        <w:rPr>
          <w:rFonts w:ascii="Arial" w:hAnsi="Arial" w:cs="Arial"/>
          <w:color w:val="231F20"/>
        </w:rPr>
        <w:t>opseg štete na imovini</w:t>
      </w:r>
    </w:p>
    <w:p w14:paraId="1FCE1BC7" w14:textId="77777777" w:rsidR="00C35E41" w:rsidRPr="00EF4E46" w:rsidRDefault="00CD5E06" w:rsidP="000E5812">
      <w:pPr>
        <w:pStyle w:val="box459727"/>
        <w:numPr>
          <w:ilvl w:val="0"/>
          <w:numId w:val="6"/>
        </w:numPr>
        <w:spacing w:beforeLines="20" w:before="48" w:beforeAutospacing="0" w:afterLines="20" w:after="48" w:afterAutospacing="0" w:line="276" w:lineRule="auto"/>
        <w:ind w:left="426" w:hanging="357"/>
        <w:jc w:val="both"/>
        <w:textAlignment w:val="baseline"/>
        <w:rPr>
          <w:rFonts w:ascii="Arial" w:hAnsi="Arial" w:cs="Arial"/>
          <w:color w:val="231F20"/>
        </w:rPr>
      </w:pPr>
      <w:r w:rsidRPr="00EF4E46">
        <w:rPr>
          <w:rFonts w:ascii="Arial" w:hAnsi="Arial" w:cs="Arial"/>
          <w:color w:val="231F20"/>
        </w:rPr>
        <w:t>opseg štete koja je nastala zbog prekida proizvodnje, prekida rada ili poremećaja u neproizvodnim djelatnostima ili umanjenog prinosa u poljoprivredi, šumarstvu ili ribarstvu</w:t>
      </w:r>
    </w:p>
    <w:p w14:paraId="410C572B" w14:textId="77777777" w:rsidR="00C35E41" w:rsidRPr="00EF4E46" w:rsidRDefault="00CD5E06" w:rsidP="000E5812">
      <w:pPr>
        <w:pStyle w:val="box459727"/>
        <w:numPr>
          <w:ilvl w:val="0"/>
          <w:numId w:val="6"/>
        </w:numPr>
        <w:spacing w:beforeLines="20" w:before="48" w:beforeAutospacing="0" w:afterLines="20" w:after="48" w:afterAutospacing="0" w:line="276" w:lineRule="auto"/>
        <w:ind w:left="426" w:hanging="357"/>
        <w:jc w:val="both"/>
        <w:textAlignment w:val="baseline"/>
        <w:rPr>
          <w:rFonts w:ascii="Arial" w:hAnsi="Arial" w:cs="Arial"/>
          <w:color w:val="231F20"/>
        </w:rPr>
      </w:pPr>
      <w:r w:rsidRPr="00EF4E46">
        <w:rPr>
          <w:rFonts w:ascii="Arial" w:hAnsi="Arial" w:cs="Arial"/>
          <w:color w:val="231F20"/>
        </w:rPr>
        <w:t>iznos troškova za ublažavanje i djelomično uklanjanje izravnih posljedica prirodnih nepogoda</w:t>
      </w:r>
    </w:p>
    <w:p w14:paraId="1178D71A" w14:textId="77777777" w:rsidR="00C35E41" w:rsidRPr="00EF4E46" w:rsidRDefault="00CD5E06" w:rsidP="000E5812">
      <w:pPr>
        <w:pStyle w:val="box459727"/>
        <w:numPr>
          <w:ilvl w:val="0"/>
          <w:numId w:val="6"/>
        </w:numPr>
        <w:spacing w:beforeLines="20" w:before="48" w:beforeAutospacing="0" w:afterLines="20" w:after="48" w:afterAutospacing="0" w:line="276" w:lineRule="auto"/>
        <w:ind w:left="426" w:hanging="357"/>
        <w:jc w:val="both"/>
        <w:textAlignment w:val="baseline"/>
        <w:rPr>
          <w:rFonts w:ascii="Arial" w:hAnsi="Arial" w:cs="Arial"/>
          <w:color w:val="231F20"/>
        </w:rPr>
      </w:pPr>
      <w:r w:rsidRPr="00EF4E46">
        <w:rPr>
          <w:rFonts w:ascii="Arial" w:hAnsi="Arial" w:cs="Arial"/>
          <w:color w:val="231F20"/>
        </w:rPr>
        <w:t>opseg osiguranja imovine i života kod osiguravatelja</w:t>
      </w:r>
    </w:p>
    <w:p w14:paraId="63E0C90D" w14:textId="77777777" w:rsidR="00CD5E06" w:rsidRPr="00EF4E46" w:rsidRDefault="00CD5E06" w:rsidP="000E5812">
      <w:pPr>
        <w:pStyle w:val="box459727"/>
        <w:numPr>
          <w:ilvl w:val="0"/>
          <w:numId w:val="6"/>
        </w:numPr>
        <w:spacing w:beforeLines="20" w:before="48" w:beforeAutospacing="0" w:afterLines="20" w:after="48" w:afterAutospacing="0" w:line="276" w:lineRule="auto"/>
        <w:ind w:left="426" w:hanging="357"/>
        <w:jc w:val="both"/>
        <w:textAlignment w:val="baseline"/>
        <w:rPr>
          <w:rFonts w:ascii="Arial" w:hAnsi="Arial" w:cs="Arial"/>
          <w:color w:val="231F20"/>
        </w:rPr>
      </w:pPr>
      <w:r w:rsidRPr="00EF4E46">
        <w:rPr>
          <w:rFonts w:ascii="Arial" w:hAnsi="Arial" w:cs="Arial"/>
          <w:color w:val="231F20"/>
        </w:rPr>
        <w:t>vlastite mogućnosti oštećenika glede uklanjanja posljedica štete</w:t>
      </w:r>
    </w:p>
    <w:p w14:paraId="35B349F9" w14:textId="77777777" w:rsidR="009C692D" w:rsidRDefault="009C692D" w:rsidP="009C692D">
      <w:pPr>
        <w:pStyle w:val="box459727"/>
        <w:spacing w:beforeLines="30" w:before="72" w:beforeAutospacing="0" w:afterLines="30" w:after="72" w:afterAutospacing="0" w:line="276" w:lineRule="auto"/>
        <w:ind w:left="284" w:hanging="284"/>
        <w:textAlignment w:val="baseline"/>
        <w:rPr>
          <w:rFonts w:ascii="Arial" w:hAnsi="Arial" w:cs="Arial"/>
          <w:color w:val="231F20"/>
        </w:rPr>
      </w:pPr>
    </w:p>
    <w:p w14:paraId="78BBB256" w14:textId="77777777" w:rsidR="00E3232E" w:rsidRPr="00EF4E46" w:rsidRDefault="00E3232E" w:rsidP="009C692D">
      <w:pPr>
        <w:pStyle w:val="box459727"/>
        <w:spacing w:beforeLines="30" w:before="72" w:beforeAutospacing="0" w:afterLines="30" w:after="72" w:afterAutospacing="0" w:line="276" w:lineRule="auto"/>
        <w:ind w:left="284" w:hanging="284"/>
        <w:textAlignment w:val="baseline"/>
        <w:rPr>
          <w:rFonts w:ascii="Arial" w:hAnsi="Arial" w:cs="Arial"/>
          <w:color w:val="231F20"/>
        </w:rPr>
      </w:pPr>
      <w:r w:rsidRPr="00EF4E46">
        <w:rPr>
          <w:rFonts w:ascii="Arial" w:hAnsi="Arial" w:cs="Arial"/>
          <w:color w:val="231F20"/>
        </w:rPr>
        <w:t>Prijava konačne procjene štete sadržava:</w:t>
      </w:r>
    </w:p>
    <w:p w14:paraId="53B57864" w14:textId="77777777" w:rsidR="00E3232E" w:rsidRPr="00EF4E46" w:rsidRDefault="00E3232E" w:rsidP="000E5812">
      <w:pPr>
        <w:pStyle w:val="box459727"/>
        <w:numPr>
          <w:ilvl w:val="0"/>
          <w:numId w:val="7"/>
        </w:numPr>
        <w:spacing w:beforeLines="30" w:before="72" w:beforeAutospacing="0" w:afterLines="30" w:after="72" w:afterAutospacing="0" w:line="276" w:lineRule="auto"/>
        <w:ind w:left="426"/>
        <w:textAlignment w:val="baseline"/>
        <w:rPr>
          <w:rFonts w:ascii="Arial" w:hAnsi="Arial" w:cs="Arial"/>
          <w:color w:val="231F20"/>
        </w:rPr>
      </w:pPr>
      <w:r w:rsidRPr="00EF4E46">
        <w:rPr>
          <w:rFonts w:ascii="Arial" w:hAnsi="Arial" w:cs="Arial"/>
          <w:color w:val="231F20"/>
        </w:rPr>
        <w:t>odluku o proglašenju prirodne nepogode s obrazloženjem,</w:t>
      </w:r>
    </w:p>
    <w:p w14:paraId="73D86493" w14:textId="77777777" w:rsidR="00E3232E" w:rsidRPr="00EF4E46" w:rsidRDefault="00E3232E" w:rsidP="000E5812">
      <w:pPr>
        <w:pStyle w:val="box459727"/>
        <w:numPr>
          <w:ilvl w:val="0"/>
          <w:numId w:val="7"/>
        </w:numPr>
        <w:spacing w:beforeLines="30" w:before="72" w:beforeAutospacing="0" w:afterLines="30" w:after="72" w:afterAutospacing="0" w:line="276" w:lineRule="auto"/>
        <w:ind w:left="426"/>
        <w:textAlignment w:val="baseline"/>
        <w:rPr>
          <w:rFonts w:ascii="Arial" w:hAnsi="Arial" w:cs="Arial"/>
          <w:color w:val="231F20"/>
        </w:rPr>
      </w:pPr>
      <w:r w:rsidRPr="00EF4E46">
        <w:rPr>
          <w:rFonts w:ascii="Arial" w:hAnsi="Arial" w:cs="Arial"/>
          <w:color w:val="231F20"/>
        </w:rPr>
        <w:t xml:space="preserve">podatke o dokumentaciji vlasništva imovine i njihovoj vrsti, </w:t>
      </w:r>
    </w:p>
    <w:p w14:paraId="4F9749D9" w14:textId="77777777" w:rsidR="00E3232E" w:rsidRPr="00EF4E46" w:rsidRDefault="00E3232E" w:rsidP="000E5812">
      <w:pPr>
        <w:pStyle w:val="box459727"/>
        <w:numPr>
          <w:ilvl w:val="0"/>
          <w:numId w:val="7"/>
        </w:numPr>
        <w:spacing w:beforeLines="30" w:before="72" w:beforeAutospacing="0" w:afterLines="30" w:after="72" w:afterAutospacing="0" w:line="276" w:lineRule="auto"/>
        <w:ind w:left="426"/>
        <w:textAlignment w:val="baseline"/>
        <w:rPr>
          <w:rFonts w:ascii="Arial" w:hAnsi="Arial" w:cs="Arial"/>
          <w:color w:val="231F20"/>
        </w:rPr>
      </w:pPr>
      <w:r w:rsidRPr="00EF4E46">
        <w:rPr>
          <w:rFonts w:ascii="Arial" w:hAnsi="Arial" w:cs="Arial"/>
          <w:color w:val="231F20"/>
        </w:rPr>
        <w:t>podatke o vremenu i području nastanka prirodne nepogode,</w:t>
      </w:r>
    </w:p>
    <w:p w14:paraId="79F8D9C7" w14:textId="77777777" w:rsidR="00E3232E" w:rsidRPr="00EF4E46" w:rsidRDefault="00E3232E" w:rsidP="000E5812">
      <w:pPr>
        <w:pStyle w:val="box459727"/>
        <w:numPr>
          <w:ilvl w:val="0"/>
          <w:numId w:val="7"/>
        </w:numPr>
        <w:spacing w:beforeLines="30" w:before="72" w:beforeAutospacing="0" w:afterLines="30" w:after="72" w:afterAutospacing="0" w:line="276" w:lineRule="auto"/>
        <w:ind w:left="426"/>
        <w:textAlignment w:val="baseline"/>
        <w:rPr>
          <w:rFonts w:ascii="Arial" w:hAnsi="Arial" w:cs="Arial"/>
          <w:color w:val="231F20"/>
        </w:rPr>
      </w:pPr>
      <w:r w:rsidRPr="00EF4E46">
        <w:rPr>
          <w:rFonts w:ascii="Arial" w:hAnsi="Arial" w:cs="Arial"/>
          <w:color w:val="231F20"/>
        </w:rPr>
        <w:t>podatke o uzroku i opsegu štete</w:t>
      </w:r>
    </w:p>
    <w:p w14:paraId="5AC7A03A" w14:textId="57C2C571" w:rsidR="00E3232E" w:rsidRPr="00EF4E46" w:rsidRDefault="00E3232E" w:rsidP="000E5812">
      <w:pPr>
        <w:pStyle w:val="box459727"/>
        <w:numPr>
          <w:ilvl w:val="0"/>
          <w:numId w:val="7"/>
        </w:numPr>
        <w:spacing w:beforeLines="30" w:before="72" w:beforeAutospacing="0" w:afterLines="30" w:after="72" w:afterAutospacing="0" w:line="276" w:lineRule="auto"/>
        <w:ind w:left="426"/>
        <w:textAlignment w:val="baseline"/>
        <w:rPr>
          <w:rFonts w:ascii="Arial" w:hAnsi="Arial" w:cs="Arial"/>
          <w:color w:val="231F20"/>
        </w:rPr>
      </w:pPr>
      <w:r w:rsidRPr="00EF4E46">
        <w:rPr>
          <w:rFonts w:ascii="Arial" w:hAnsi="Arial" w:cs="Arial"/>
          <w:color w:val="231F20"/>
        </w:rPr>
        <w:t>podatke o posljedicama prirodne nepogod</w:t>
      </w:r>
      <w:r w:rsidR="00082FEA" w:rsidRPr="00EF4E46">
        <w:rPr>
          <w:rFonts w:ascii="Arial" w:hAnsi="Arial" w:cs="Arial"/>
          <w:color w:val="231F20"/>
        </w:rPr>
        <w:t>e za javni i gospodarski život Grada</w:t>
      </w:r>
      <w:r w:rsidR="00914D3A" w:rsidRPr="00EF4E46">
        <w:rPr>
          <w:rFonts w:ascii="Arial" w:hAnsi="Arial" w:cs="Arial"/>
          <w:color w:val="231F20"/>
        </w:rPr>
        <w:t xml:space="preserve"> </w:t>
      </w:r>
      <w:r w:rsidR="004C4A69">
        <w:rPr>
          <w:rFonts w:ascii="Arial" w:hAnsi="Arial" w:cs="Arial"/>
          <w:color w:val="231F20"/>
        </w:rPr>
        <w:t>Delnica,</w:t>
      </w:r>
    </w:p>
    <w:p w14:paraId="375AB181" w14:textId="77777777" w:rsidR="00E3232E" w:rsidRPr="00EF4E46" w:rsidRDefault="00E3232E" w:rsidP="000E5812">
      <w:pPr>
        <w:pStyle w:val="box459727"/>
        <w:numPr>
          <w:ilvl w:val="0"/>
          <w:numId w:val="7"/>
        </w:numPr>
        <w:spacing w:beforeLines="30" w:before="72" w:beforeAutospacing="0" w:afterLines="30" w:after="72" w:afterAutospacing="0" w:line="276" w:lineRule="auto"/>
        <w:ind w:left="426"/>
        <w:textAlignment w:val="baseline"/>
        <w:rPr>
          <w:rFonts w:ascii="Arial" w:hAnsi="Arial" w:cs="Arial"/>
          <w:color w:val="231F20"/>
        </w:rPr>
      </w:pPr>
      <w:r w:rsidRPr="00EF4E46">
        <w:rPr>
          <w:rFonts w:ascii="Arial" w:hAnsi="Arial" w:cs="Arial"/>
          <w:color w:val="231F20"/>
        </w:rPr>
        <w:t xml:space="preserve">ostale statističke i vrijednosne podatke. </w:t>
      </w:r>
    </w:p>
    <w:p w14:paraId="2D5872F0" w14:textId="77777777" w:rsidR="00B27D18" w:rsidRPr="00EF4E46" w:rsidRDefault="00B27D18" w:rsidP="00EF4E46">
      <w:pPr>
        <w:pStyle w:val="box459727"/>
        <w:spacing w:beforeLines="30" w:before="72" w:beforeAutospacing="0" w:afterLines="30" w:after="72" w:afterAutospacing="0" w:line="276" w:lineRule="auto"/>
        <w:jc w:val="both"/>
        <w:textAlignment w:val="baseline"/>
        <w:rPr>
          <w:rFonts w:ascii="Arial" w:hAnsi="Arial" w:cs="Arial"/>
          <w:iCs/>
        </w:rPr>
      </w:pPr>
    </w:p>
    <w:p w14:paraId="353E2932" w14:textId="77777777" w:rsidR="00E3232E" w:rsidRPr="00EF4E46" w:rsidRDefault="00E3232E" w:rsidP="00EF4E46">
      <w:pPr>
        <w:pStyle w:val="box459727"/>
        <w:spacing w:beforeLines="30" w:before="72" w:beforeAutospacing="0" w:afterLines="30" w:after="72" w:afterAutospacing="0" w:line="276" w:lineRule="auto"/>
        <w:jc w:val="both"/>
        <w:textAlignment w:val="baseline"/>
        <w:rPr>
          <w:rFonts w:ascii="Arial" w:hAnsi="Arial" w:cs="Arial"/>
          <w:iCs/>
        </w:rPr>
      </w:pPr>
      <w:r w:rsidRPr="00EF4E46">
        <w:rPr>
          <w:rFonts w:ascii="Arial" w:hAnsi="Arial" w:cs="Arial"/>
          <w:iCs/>
        </w:rPr>
        <w:t xml:space="preserve">Način izračuna konačne procjene štete definiran je </w:t>
      </w:r>
      <w:r w:rsidRPr="00EF4E46">
        <w:rPr>
          <w:rFonts w:ascii="Arial" w:hAnsi="Arial" w:cs="Arial"/>
        </w:rPr>
        <w:t xml:space="preserve">člankom 29. </w:t>
      </w:r>
      <w:r w:rsidR="0059635B" w:rsidRPr="00EF4E46">
        <w:rPr>
          <w:rFonts w:ascii="Arial" w:hAnsi="Arial" w:cs="Arial"/>
          <w:color w:val="000000"/>
        </w:rPr>
        <w:t>Zakona.</w:t>
      </w:r>
    </w:p>
    <w:p w14:paraId="2CBF2BFF" w14:textId="31446BC2" w:rsidR="00B27D18" w:rsidRPr="00EF4E46" w:rsidRDefault="00B27D18" w:rsidP="00EF4E46">
      <w:pPr>
        <w:jc w:val="both"/>
        <w:rPr>
          <w:rFonts w:ascii="Arial" w:hAnsi="Arial" w:cs="Arial"/>
          <w:sz w:val="24"/>
          <w:szCs w:val="24"/>
        </w:rPr>
      </w:pPr>
      <w:r w:rsidRPr="00EF4E46">
        <w:rPr>
          <w:rFonts w:ascii="Arial" w:hAnsi="Arial" w:cs="Arial"/>
          <w:sz w:val="24"/>
          <w:szCs w:val="24"/>
        </w:rPr>
        <w:t xml:space="preserve">Konačnu procjenu štete po svakom pojedinom oštećeniku koji je ispunio uvjete iz članaka 25. i 26. Zakona, Gradsko povjerenstvo prijavljuje Županijskom povjerenstvu u roku od 50 dana od dana donošenja Odluke o proglašenju prirodne nepogode putem </w:t>
      </w:r>
      <w:r w:rsidRPr="00EF4E46">
        <w:rPr>
          <w:rFonts w:ascii="Arial" w:hAnsi="Arial" w:cs="Arial"/>
          <w:sz w:val="24"/>
          <w:szCs w:val="24"/>
        </w:rPr>
        <w:lastRenderedPageBreak/>
        <w:t xml:space="preserve">Registra šteta. Iznimno, ako se šteta na dugotrajnim nasadima utvrdi nakon isteka roka za prijavu konačne procjene štete u skladu sa </w:t>
      </w:r>
      <w:r w:rsidR="00C217AF">
        <w:rPr>
          <w:rFonts w:ascii="Arial" w:hAnsi="Arial" w:cs="Arial"/>
          <w:sz w:val="24"/>
          <w:szCs w:val="24"/>
        </w:rPr>
        <w:t>prethodno</w:t>
      </w:r>
      <w:r w:rsidRPr="00EF4E46">
        <w:rPr>
          <w:rFonts w:ascii="Arial" w:hAnsi="Arial" w:cs="Arial"/>
          <w:sz w:val="24"/>
          <w:szCs w:val="24"/>
        </w:rPr>
        <w:t xml:space="preserve"> nav</w:t>
      </w:r>
      <w:r w:rsidR="00C217AF">
        <w:rPr>
          <w:rFonts w:ascii="Arial" w:hAnsi="Arial" w:cs="Arial"/>
          <w:sz w:val="24"/>
          <w:szCs w:val="24"/>
        </w:rPr>
        <w:t>e</w:t>
      </w:r>
      <w:r w:rsidRPr="00EF4E46">
        <w:rPr>
          <w:rFonts w:ascii="Arial" w:hAnsi="Arial" w:cs="Arial"/>
          <w:sz w:val="24"/>
          <w:szCs w:val="24"/>
        </w:rPr>
        <w:t>d</w:t>
      </w:r>
      <w:r w:rsidR="00C217AF">
        <w:rPr>
          <w:rFonts w:ascii="Arial" w:hAnsi="Arial" w:cs="Arial"/>
          <w:sz w:val="24"/>
          <w:szCs w:val="24"/>
        </w:rPr>
        <w:t>enim</w:t>
      </w:r>
      <w:r w:rsidRPr="00EF4E46">
        <w:rPr>
          <w:rFonts w:ascii="Arial" w:hAnsi="Arial" w:cs="Arial"/>
          <w:sz w:val="24"/>
          <w:szCs w:val="24"/>
        </w:rPr>
        <w:t>, oštećenik ima pravo zatražiti nadopunu prikaza štete najkasnije četiri mjeseca nakon isteka roka za prijavu štete.</w:t>
      </w:r>
      <w:r w:rsidR="005013E1" w:rsidRPr="00EF4E46">
        <w:rPr>
          <w:rFonts w:ascii="Arial" w:hAnsi="Arial" w:cs="Arial"/>
          <w:sz w:val="24"/>
          <w:szCs w:val="24"/>
        </w:rPr>
        <w:t xml:space="preserve"> </w:t>
      </w:r>
      <w:r w:rsidR="00CD5E06" w:rsidRPr="00EF4E46">
        <w:rPr>
          <w:rFonts w:ascii="Arial" w:hAnsi="Arial" w:cs="Arial"/>
          <w:color w:val="231F20"/>
          <w:sz w:val="24"/>
          <w:szCs w:val="24"/>
        </w:rPr>
        <w:t xml:space="preserve">Prijavu konačne štete </w:t>
      </w:r>
      <w:r w:rsidR="00082FEA" w:rsidRPr="00EF4E46">
        <w:rPr>
          <w:rFonts w:ascii="Arial" w:hAnsi="Arial" w:cs="Arial"/>
          <w:color w:val="231F20"/>
          <w:sz w:val="24"/>
          <w:szCs w:val="24"/>
        </w:rPr>
        <w:t>gradsko</w:t>
      </w:r>
      <w:r w:rsidR="00CD5E06" w:rsidRPr="00EF4E46">
        <w:rPr>
          <w:rFonts w:ascii="Arial" w:hAnsi="Arial" w:cs="Arial"/>
          <w:color w:val="231F20"/>
          <w:sz w:val="24"/>
          <w:szCs w:val="24"/>
        </w:rPr>
        <w:t xml:space="preserve"> povjerenstvo unosi u Registar šteta sukladno rokovima iz stavaka </w:t>
      </w:r>
      <w:r w:rsidR="009F5AE3" w:rsidRPr="00EF4E46">
        <w:rPr>
          <w:rFonts w:ascii="Arial" w:hAnsi="Arial" w:cs="Arial"/>
          <w:color w:val="231F20"/>
          <w:sz w:val="24"/>
          <w:szCs w:val="24"/>
        </w:rPr>
        <w:t>4</w:t>
      </w:r>
      <w:r w:rsidR="00CD5E06" w:rsidRPr="00EF4E46">
        <w:rPr>
          <w:rFonts w:ascii="Arial" w:hAnsi="Arial" w:cs="Arial"/>
          <w:color w:val="231F20"/>
          <w:sz w:val="24"/>
          <w:szCs w:val="24"/>
        </w:rPr>
        <w:t xml:space="preserve">. </w:t>
      </w:r>
      <w:r w:rsidR="009F5AE3" w:rsidRPr="00EF4E46">
        <w:rPr>
          <w:rFonts w:ascii="Arial" w:hAnsi="Arial" w:cs="Arial"/>
          <w:color w:val="231F20"/>
          <w:sz w:val="24"/>
          <w:szCs w:val="24"/>
        </w:rPr>
        <w:t xml:space="preserve">i 6. </w:t>
      </w:r>
      <w:r w:rsidR="00CD5E06" w:rsidRPr="00EF4E46">
        <w:rPr>
          <w:rFonts w:ascii="Arial" w:hAnsi="Arial" w:cs="Arial"/>
          <w:color w:val="231F20"/>
          <w:sz w:val="24"/>
          <w:szCs w:val="24"/>
        </w:rPr>
        <w:t xml:space="preserve">članka 28. </w:t>
      </w:r>
      <w:r w:rsidR="0059635B" w:rsidRPr="00EF4E46">
        <w:rPr>
          <w:rFonts w:ascii="Arial" w:hAnsi="Arial" w:cs="Arial"/>
          <w:color w:val="000000"/>
          <w:sz w:val="24"/>
          <w:szCs w:val="24"/>
        </w:rPr>
        <w:t>Zakona.</w:t>
      </w:r>
    </w:p>
    <w:p w14:paraId="3D079E65" w14:textId="4DE5715F" w:rsidR="00B27D18" w:rsidRPr="00EF4E46" w:rsidRDefault="003A4E99" w:rsidP="00EF4E46">
      <w:pPr>
        <w:jc w:val="both"/>
        <w:rPr>
          <w:rFonts w:ascii="Arial" w:hAnsi="Arial" w:cs="Arial"/>
          <w:color w:val="000000"/>
          <w:sz w:val="24"/>
          <w:szCs w:val="24"/>
        </w:rPr>
      </w:pPr>
      <w:r w:rsidRPr="00EF4E46">
        <w:rPr>
          <w:rFonts w:ascii="Arial" w:hAnsi="Arial" w:cs="Arial"/>
          <w:color w:val="000000"/>
          <w:sz w:val="24"/>
          <w:szCs w:val="24"/>
        </w:rPr>
        <w:t>Županijsko povjerenstvo potom prijavljene konačne procjene štete dostavlja Državnom povjerenstvu i nadležnim ministarstvima</w:t>
      </w:r>
      <w:r w:rsidR="00106DC5" w:rsidRPr="00EF4E46">
        <w:rPr>
          <w:rFonts w:ascii="Arial" w:hAnsi="Arial" w:cs="Arial"/>
          <w:color w:val="000000"/>
          <w:sz w:val="24"/>
          <w:szCs w:val="24"/>
        </w:rPr>
        <w:t xml:space="preserve"> iz članka 5. Zakona </w:t>
      </w:r>
      <w:r w:rsidR="00402AD6" w:rsidRPr="00EF4E46">
        <w:rPr>
          <w:rFonts w:ascii="Arial" w:hAnsi="Arial" w:cs="Arial"/>
          <w:color w:val="000000"/>
          <w:sz w:val="24"/>
          <w:szCs w:val="24"/>
        </w:rPr>
        <w:t xml:space="preserve">(ministarstva nadležna za financije; poljoprivredu; šumarstvo i ribarstvo; gospodarstvo; graditeljstvo i prostorno uređenje; zaštitu okoliša i energetiku; more, promet i infrastrukturu) </w:t>
      </w:r>
      <w:r w:rsidRPr="00EF4E46">
        <w:rPr>
          <w:rFonts w:ascii="Arial" w:hAnsi="Arial" w:cs="Arial"/>
          <w:color w:val="000000"/>
          <w:sz w:val="24"/>
          <w:szCs w:val="24"/>
        </w:rPr>
        <w:t xml:space="preserve">u roku od 60 dana od dana donošenja Odluke o proglašenju prirodne nepogode putem Registra šteta. Prilikom konačne procjene štete županijsko povjerenstvo prihvaća isključivo procjene koje je obavilo </w:t>
      </w:r>
      <w:r w:rsidR="00082FEA" w:rsidRPr="00EF4E46">
        <w:rPr>
          <w:rFonts w:ascii="Arial" w:hAnsi="Arial" w:cs="Arial"/>
          <w:color w:val="000000"/>
          <w:sz w:val="24"/>
          <w:szCs w:val="24"/>
        </w:rPr>
        <w:t>gradsko</w:t>
      </w:r>
      <w:r w:rsidRPr="00EF4E46">
        <w:rPr>
          <w:rFonts w:ascii="Arial" w:hAnsi="Arial" w:cs="Arial"/>
          <w:color w:val="000000"/>
          <w:sz w:val="24"/>
          <w:szCs w:val="24"/>
        </w:rPr>
        <w:t xml:space="preserve"> povjerenstvo.</w:t>
      </w:r>
      <w:r w:rsidR="008B0450" w:rsidRPr="00EF4E46">
        <w:rPr>
          <w:rFonts w:ascii="Arial" w:hAnsi="Arial" w:cs="Arial"/>
          <w:color w:val="000000"/>
          <w:sz w:val="24"/>
          <w:szCs w:val="24"/>
        </w:rPr>
        <w:t xml:space="preserve"> Potvrdu konačne procjene štete obavljaju nadležna ministarstva iz članka 5. Zakona, a prilikom potvrde konačne procjene štete mogu angažirati i druge znanstvene ili stručne institucije sa svrhom utvrđivanja vrijednosti konačnih šteta.</w:t>
      </w:r>
      <w:r w:rsidR="00402AD6" w:rsidRPr="00EF4E46">
        <w:rPr>
          <w:rFonts w:ascii="Arial" w:hAnsi="Arial" w:cs="Arial"/>
          <w:color w:val="000000"/>
          <w:sz w:val="24"/>
          <w:szCs w:val="24"/>
        </w:rPr>
        <w:t xml:space="preserve"> Nakon potvrde konačne procjene štete</w:t>
      </w:r>
      <w:r w:rsidR="005013E1" w:rsidRPr="00EF4E46">
        <w:rPr>
          <w:rFonts w:ascii="Arial" w:hAnsi="Arial" w:cs="Arial"/>
          <w:color w:val="000000"/>
          <w:sz w:val="24"/>
          <w:szCs w:val="24"/>
        </w:rPr>
        <w:t>,</w:t>
      </w:r>
      <w:r w:rsidR="00402AD6" w:rsidRPr="00EF4E46">
        <w:rPr>
          <w:rFonts w:ascii="Arial" w:hAnsi="Arial" w:cs="Arial"/>
          <w:color w:val="000000"/>
          <w:sz w:val="24"/>
          <w:szCs w:val="24"/>
        </w:rPr>
        <w:t xml:space="preserve"> prethodno spomenuta nadležna ministarstva sastavljaju izvješće s prikazom svih potvrđenih šteta iz svoje nadležnosti</w:t>
      </w:r>
      <w:r w:rsidR="005013E1" w:rsidRPr="00EF4E46">
        <w:rPr>
          <w:rFonts w:ascii="Arial" w:hAnsi="Arial" w:cs="Arial"/>
          <w:color w:val="000000"/>
          <w:sz w:val="24"/>
          <w:szCs w:val="24"/>
        </w:rPr>
        <w:t>,</w:t>
      </w:r>
      <w:r w:rsidR="00985DBD" w:rsidRPr="00EF4E46">
        <w:rPr>
          <w:rFonts w:ascii="Arial" w:hAnsi="Arial" w:cs="Arial"/>
          <w:color w:val="000000"/>
          <w:sz w:val="24"/>
          <w:szCs w:val="24"/>
        </w:rPr>
        <w:t xml:space="preserve"> te na temelju njega izrađuju prijedlog o načinu dodjele pomoći za djelomičnu sanaciju šteta</w:t>
      </w:r>
      <w:r w:rsidR="001A249F" w:rsidRPr="00EF4E46">
        <w:rPr>
          <w:rFonts w:ascii="Arial" w:hAnsi="Arial" w:cs="Arial"/>
          <w:color w:val="000000"/>
          <w:sz w:val="24"/>
          <w:szCs w:val="24"/>
        </w:rPr>
        <w:t xml:space="preserve"> nastalih od prirodnih nepogoda koji dostavljaju Državnom povjerenstvu. Državno povjerenstvo pristupa provjeri i obradi podataka o konačnim procjenama šteta na temelju podataka iz Registra šteta i ostale dokumentacije te utvrđuje iznos pomoći za pojedinu vrstu štete i oštećenike tako da određuje postotak isplate novčanih sredstava u odnosu na iznos konačne potvrđene štete na imovini oštećenika.</w:t>
      </w:r>
      <w:r w:rsidR="00E3232E" w:rsidRPr="00EF4E46">
        <w:rPr>
          <w:rFonts w:ascii="Arial" w:hAnsi="Arial" w:cs="Arial"/>
          <w:color w:val="000000"/>
          <w:sz w:val="24"/>
          <w:szCs w:val="24"/>
        </w:rPr>
        <w:t xml:space="preserve"> </w:t>
      </w:r>
    </w:p>
    <w:p w14:paraId="68544A7A" w14:textId="01B5CF6F" w:rsidR="005013E1" w:rsidRPr="00EF4E46" w:rsidRDefault="00E3232E" w:rsidP="00EF4E46">
      <w:pPr>
        <w:jc w:val="both"/>
        <w:rPr>
          <w:rFonts w:ascii="Arial" w:hAnsi="Arial" w:cs="Arial"/>
          <w:color w:val="000000"/>
          <w:sz w:val="24"/>
          <w:szCs w:val="24"/>
        </w:rPr>
      </w:pPr>
      <w:r w:rsidRPr="00EF4E46">
        <w:rPr>
          <w:rFonts w:ascii="Arial" w:hAnsi="Arial" w:cs="Arial"/>
          <w:color w:val="000000"/>
          <w:sz w:val="24"/>
          <w:szCs w:val="24"/>
        </w:rPr>
        <w:t>Nakon utvrđivanja prethodno navedenih uvjeta Državno povjerenstvo, a prije isplate sredstava pomoći za ublažavanje i djelomično uklanjanje posljedica prirodnih nepogoda, podnosi Vladi Republike Hrvatske prijedlog za dodjelu pomoći za ublažavanje i djelomično uklanjanje posljedica prirodnih nepogoda na temelju kojeg Vlada donosi odluku.</w:t>
      </w:r>
    </w:p>
    <w:p w14:paraId="04BA1698" w14:textId="77777777" w:rsidR="00456C62" w:rsidRPr="00EF4E46" w:rsidRDefault="00456C62" w:rsidP="00EF4E46">
      <w:pPr>
        <w:pStyle w:val="Naslov2"/>
        <w:rPr>
          <w:rFonts w:ascii="Arial" w:hAnsi="Arial" w:cs="Arial"/>
          <w:b/>
          <w:i w:val="0"/>
          <w:sz w:val="24"/>
          <w:szCs w:val="24"/>
        </w:rPr>
      </w:pPr>
      <w:bookmarkStart w:id="21" w:name="_Toc3781194"/>
      <w:bookmarkStart w:id="22" w:name="_Toc75954720"/>
      <w:r w:rsidRPr="00EF4E46">
        <w:rPr>
          <w:rFonts w:ascii="Arial" w:hAnsi="Arial" w:cs="Arial"/>
          <w:b/>
          <w:i w:val="0"/>
          <w:sz w:val="24"/>
          <w:szCs w:val="24"/>
        </w:rPr>
        <w:t>Žurna pomoć</w:t>
      </w:r>
      <w:bookmarkEnd w:id="21"/>
      <w:r w:rsidRPr="00EF4E46">
        <w:rPr>
          <w:rFonts w:ascii="Arial" w:hAnsi="Arial" w:cs="Arial"/>
          <w:b/>
          <w:i w:val="0"/>
          <w:sz w:val="24"/>
          <w:szCs w:val="24"/>
        </w:rPr>
        <w:t xml:space="preserve"> </w:t>
      </w:r>
      <w:r w:rsidR="001448AD" w:rsidRPr="00EF4E46">
        <w:rPr>
          <w:rFonts w:ascii="Arial" w:hAnsi="Arial" w:cs="Arial"/>
          <w:b/>
          <w:i w:val="0"/>
          <w:sz w:val="24"/>
          <w:szCs w:val="24"/>
        </w:rPr>
        <w:t>te izvori sredstava pomoći</w:t>
      </w:r>
      <w:r w:rsidR="001044D8" w:rsidRPr="00EF4E46">
        <w:rPr>
          <w:rFonts w:ascii="Arial" w:hAnsi="Arial" w:cs="Arial"/>
          <w:b/>
          <w:i w:val="0"/>
          <w:sz w:val="24"/>
          <w:szCs w:val="24"/>
        </w:rPr>
        <w:t xml:space="preserve"> za ublažavanje i djelomično uklanjanje posljedica prirodnih nepogoda</w:t>
      </w:r>
      <w:bookmarkEnd w:id="22"/>
    </w:p>
    <w:p w14:paraId="72018AC0" w14:textId="77777777" w:rsidR="00DB47E0" w:rsidRPr="00EF4E46" w:rsidRDefault="00DE1102" w:rsidP="00EF4E46">
      <w:pPr>
        <w:jc w:val="both"/>
        <w:rPr>
          <w:rFonts w:ascii="Arial" w:hAnsi="Arial" w:cs="Arial"/>
          <w:sz w:val="24"/>
          <w:szCs w:val="24"/>
          <w:highlight w:val="yellow"/>
          <w:lang w:val="en-US" w:eastAsia="en-US"/>
        </w:rPr>
      </w:pPr>
      <w:r w:rsidRPr="00EF4E46">
        <w:rPr>
          <w:rStyle w:val="kurziv"/>
          <w:rFonts w:ascii="Arial" w:hAnsi="Arial" w:cs="Arial"/>
          <w:iCs/>
          <w:color w:val="231F20"/>
          <w:sz w:val="24"/>
          <w:szCs w:val="24"/>
          <w:bdr w:val="none" w:sz="0" w:space="0" w:color="auto" w:frame="1"/>
        </w:rPr>
        <w:t>Žurna pomoć </w:t>
      </w:r>
      <w:r w:rsidRPr="00EF4E46">
        <w:rPr>
          <w:rFonts w:ascii="Arial" w:hAnsi="Arial" w:cs="Arial"/>
          <w:color w:val="231F20"/>
          <w:sz w:val="24"/>
          <w:szCs w:val="24"/>
        </w:rPr>
        <w:t>je pomoć koja se dodjeljuje u slučajevima u kojima su posljedice na imovini stanovništva, pravnih osoba i javnoj infrastrukturi uzrokovane prirodnom nepogodom i/ili katastrofom takve da prijete ugrozom zdravlja i života stanovništva na područjima zahvaćenim prirodnom nepogodom.</w:t>
      </w:r>
    </w:p>
    <w:p w14:paraId="4034D72B" w14:textId="77777777" w:rsidR="00DE1102" w:rsidRPr="00EF4E46" w:rsidRDefault="00DB47E0" w:rsidP="00EF4E46">
      <w:pPr>
        <w:pStyle w:val="box459727"/>
        <w:spacing w:beforeLines="30" w:before="72" w:beforeAutospacing="0" w:afterLines="30" w:after="72" w:afterAutospacing="0" w:line="276" w:lineRule="auto"/>
        <w:jc w:val="both"/>
        <w:textAlignment w:val="baseline"/>
        <w:rPr>
          <w:rFonts w:ascii="Arial" w:hAnsi="Arial" w:cs="Arial"/>
          <w:color w:val="231F20"/>
        </w:rPr>
      </w:pPr>
      <w:r w:rsidRPr="00EF4E46">
        <w:rPr>
          <w:rFonts w:ascii="Arial" w:hAnsi="Arial" w:cs="Arial"/>
          <w:color w:val="231F20"/>
        </w:rPr>
        <w:t>Žurna pomoć dodjeljuje se u svrhu djelomične sanacije štete od prirodnih nepogod</w:t>
      </w:r>
      <w:r w:rsidR="00780121" w:rsidRPr="00EF4E46">
        <w:rPr>
          <w:rFonts w:ascii="Arial" w:hAnsi="Arial" w:cs="Arial"/>
          <w:color w:val="231F20"/>
        </w:rPr>
        <w:t>a u tekućoj kalendarskoj godini</w:t>
      </w:r>
      <w:r w:rsidR="00DE1102" w:rsidRPr="00EF4E46">
        <w:rPr>
          <w:rFonts w:ascii="Arial" w:hAnsi="Arial" w:cs="Arial"/>
          <w:color w:val="231F20"/>
        </w:rPr>
        <w:t>:</w:t>
      </w:r>
    </w:p>
    <w:p w14:paraId="462F6A5B" w14:textId="30BA5CDE" w:rsidR="00DB47E0" w:rsidRPr="00EF4E46" w:rsidRDefault="00DB47E0" w:rsidP="00505622">
      <w:pPr>
        <w:pStyle w:val="box459727"/>
        <w:numPr>
          <w:ilvl w:val="0"/>
          <w:numId w:val="47"/>
        </w:numPr>
        <w:spacing w:beforeLines="30" w:before="72" w:beforeAutospacing="0" w:afterLines="30" w:after="72" w:afterAutospacing="0" w:line="276" w:lineRule="auto"/>
        <w:ind w:left="426"/>
        <w:jc w:val="both"/>
        <w:textAlignment w:val="baseline"/>
        <w:rPr>
          <w:rFonts w:ascii="Arial" w:hAnsi="Arial" w:cs="Arial"/>
          <w:color w:val="231F20"/>
        </w:rPr>
      </w:pPr>
      <w:r w:rsidRPr="00EF4E46">
        <w:rPr>
          <w:rFonts w:ascii="Arial" w:hAnsi="Arial" w:cs="Arial"/>
          <w:color w:val="231F20"/>
        </w:rPr>
        <w:t>jedinicama lokalne i područne (regionalne)</w:t>
      </w:r>
      <w:r w:rsidR="00780121" w:rsidRPr="00EF4E46">
        <w:rPr>
          <w:rFonts w:ascii="Arial" w:hAnsi="Arial" w:cs="Arial"/>
          <w:color w:val="231F20"/>
        </w:rPr>
        <w:t xml:space="preserve"> samouprave </w:t>
      </w:r>
      <w:r w:rsidRPr="00EF4E46">
        <w:rPr>
          <w:rFonts w:ascii="Arial" w:hAnsi="Arial" w:cs="Arial"/>
          <w:color w:val="231F20"/>
        </w:rPr>
        <w:t xml:space="preserve">za pokriće troškova sanacije šteta na javnoj infrastrukturi, troškova nabave opreme za saniranje posljedica prirodne nepogode, za pokriće drugih troškova koji su usmjereni </w:t>
      </w:r>
      <w:r w:rsidRPr="00EF4E46">
        <w:rPr>
          <w:rFonts w:ascii="Arial" w:hAnsi="Arial" w:cs="Arial"/>
          <w:color w:val="231F20"/>
        </w:rPr>
        <w:lastRenderedPageBreak/>
        <w:t>saniranju šteta od prirodne nepogode za koje ne postoje dostatni financijski izvori usmjereni na sprječavanje daljnjih šteta koje mogu ugroziti gospodarsko funkcioniranje i štetno djelovati na život i zdravlje stanovništva te onečišćenje prirodnog okoliša</w:t>
      </w:r>
      <w:r w:rsidR="00780121" w:rsidRPr="00EF4E46">
        <w:rPr>
          <w:rFonts w:ascii="Arial" w:hAnsi="Arial" w:cs="Arial"/>
          <w:color w:val="231F20"/>
        </w:rPr>
        <w:t>,</w:t>
      </w:r>
    </w:p>
    <w:p w14:paraId="241007D1" w14:textId="75020AE9" w:rsidR="00DE1102" w:rsidRPr="00EF4E46" w:rsidRDefault="00DE1102" w:rsidP="00505622">
      <w:pPr>
        <w:pStyle w:val="box459727"/>
        <w:numPr>
          <w:ilvl w:val="0"/>
          <w:numId w:val="47"/>
        </w:numPr>
        <w:spacing w:beforeLines="30" w:before="72" w:beforeAutospacing="0" w:afterLines="30" w:after="72" w:afterAutospacing="0" w:line="276" w:lineRule="auto"/>
        <w:ind w:left="426"/>
        <w:jc w:val="both"/>
        <w:textAlignment w:val="baseline"/>
        <w:rPr>
          <w:rFonts w:ascii="Arial" w:hAnsi="Arial" w:cs="Arial"/>
          <w:color w:val="231F20"/>
        </w:rPr>
      </w:pPr>
      <w:r w:rsidRPr="00EF4E46">
        <w:rPr>
          <w:rFonts w:ascii="Arial" w:hAnsi="Arial" w:cs="Arial"/>
          <w:color w:val="231F20"/>
        </w:rPr>
        <w:t xml:space="preserve">oštećenicima fizičkim osobama koje nisu poduzetnici u smislu </w:t>
      </w:r>
      <w:r w:rsidR="0059635B" w:rsidRPr="00EF4E46">
        <w:rPr>
          <w:rFonts w:ascii="Arial" w:hAnsi="Arial" w:cs="Arial"/>
          <w:color w:val="000000"/>
        </w:rPr>
        <w:t xml:space="preserve">Zakona, </w:t>
      </w:r>
      <w:r w:rsidRPr="00EF4E46">
        <w:rPr>
          <w:rFonts w:ascii="Arial" w:hAnsi="Arial" w:cs="Arial"/>
          <w:color w:val="231F20"/>
        </w:rPr>
        <w:t>a koje su pretrpjele štete na imovini, posebice ugroženim skupinama, starijima i bolesnima i ostalima kojima prijeti ugroza zdravlja i života na području zahvaćenom prirodnom nepogodom.</w:t>
      </w:r>
    </w:p>
    <w:p w14:paraId="16089FD7" w14:textId="41371307" w:rsidR="00DE1102" w:rsidRPr="00EF4E46" w:rsidRDefault="00DE1102" w:rsidP="00F67F00">
      <w:pPr>
        <w:pStyle w:val="box459727"/>
        <w:spacing w:beforeLines="30" w:before="72" w:beforeAutospacing="0" w:afterLines="30" w:after="72" w:afterAutospacing="0" w:line="276" w:lineRule="auto"/>
        <w:jc w:val="both"/>
        <w:textAlignment w:val="baseline"/>
        <w:rPr>
          <w:rFonts w:ascii="Arial" w:hAnsi="Arial" w:cs="Arial"/>
          <w:color w:val="231F20"/>
        </w:rPr>
      </w:pPr>
      <w:r w:rsidRPr="00EF4E46">
        <w:rPr>
          <w:rFonts w:ascii="Arial" w:hAnsi="Arial" w:cs="Arial"/>
          <w:color w:val="231F20"/>
        </w:rPr>
        <w:t>U slučaju is</w:t>
      </w:r>
      <w:r w:rsidR="00CD314A" w:rsidRPr="00EF4E46">
        <w:rPr>
          <w:rFonts w:ascii="Arial" w:hAnsi="Arial" w:cs="Arial"/>
          <w:color w:val="231F20"/>
        </w:rPr>
        <w:t>p</w:t>
      </w:r>
      <w:r w:rsidRPr="00EF4E46">
        <w:rPr>
          <w:rFonts w:ascii="Arial" w:hAnsi="Arial" w:cs="Arial"/>
          <w:color w:val="231F20"/>
        </w:rPr>
        <w:t xml:space="preserve">unjenja navedenih uvjeta, </w:t>
      </w:r>
      <w:r w:rsidR="00553FFE" w:rsidRPr="00EF4E46">
        <w:rPr>
          <w:rFonts w:ascii="Arial" w:hAnsi="Arial" w:cs="Arial"/>
          <w:color w:val="231F20"/>
        </w:rPr>
        <w:t xml:space="preserve">Grad </w:t>
      </w:r>
      <w:r w:rsidR="001C0EDD">
        <w:rPr>
          <w:rFonts w:ascii="Arial" w:hAnsi="Arial" w:cs="Arial"/>
          <w:color w:val="231F20"/>
        </w:rPr>
        <w:t>Delnice</w:t>
      </w:r>
      <w:r w:rsidR="00914D3A" w:rsidRPr="00EF4E46">
        <w:rPr>
          <w:rFonts w:ascii="Arial" w:hAnsi="Arial" w:cs="Arial"/>
          <w:color w:val="231F20"/>
        </w:rPr>
        <w:t xml:space="preserve"> </w:t>
      </w:r>
      <w:r w:rsidRPr="00EF4E46">
        <w:rPr>
          <w:rFonts w:ascii="Arial" w:hAnsi="Arial" w:cs="Arial"/>
          <w:color w:val="231F20"/>
        </w:rPr>
        <w:t>može isplatiti žurnu p</w:t>
      </w:r>
      <w:r w:rsidR="00E3232E" w:rsidRPr="00EF4E46">
        <w:rPr>
          <w:rFonts w:ascii="Arial" w:hAnsi="Arial" w:cs="Arial"/>
          <w:color w:val="231F20"/>
        </w:rPr>
        <w:t>omoć iz raspoloživih sredstava p</w:t>
      </w:r>
      <w:r w:rsidRPr="00EF4E46">
        <w:rPr>
          <w:rFonts w:ascii="Arial" w:hAnsi="Arial" w:cs="Arial"/>
          <w:color w:val="231F20"/>
        </w:rPr>
        <w:t xml:space="preserve">roračuna. </w:t>
      </w:r>
      <w:r w:rsidR="00D13295" w:rsidRPr="00EF4E46">
        <w:rPr>
          <w:rFonts w:ascii="Arial" w:hAnsi="Arial" w:cs="Arial"/>
          <w:color w:val="231F20"/>
        </w:rPr>
        <w:t xml:space="preserve">Žurna pomoć u pravilu se dodjeljuje kao predujam i ne isključuje dodjelu pomoći u postupku koji je uređen Zakonom. </w:t>
      </w:r>
      <w:r w:rsidR="00E3232E" w:rsidRPr="00EF4E46">
        <w:rPr>
          <w:rFonts w:ascii="Arial" w:hAnsi="Arial" w:cs="Arial"/>
          <w:color w:val="231F20"/>
        </w:rPr>
        <w:t xml:space="preserve">Prijedlog žurne pomoći </w:t>
      </w:r>
      <w:r w:rsidR="00553FFE" w:rsidRPr="00EF4E46">
        <w:rPr>
          <w:rFonts w:ascii="Arial" w:hAnsi="Arial" w:cs="Arial"/>
          <w:color w:val="231F20"/>
        </w:rPr>
        <w:t>grado</w:t>
      </w:r>
      <w:r w:rsidR="001C0EDD">
        <w:rPr>
          <w:rFonts w:ascii="Arial" w:hAnsi="Arial" w:cs="Arial"/>
          <w:color w:val="231F20"/>
        </w:rPr>
        <w:t>načelni</w:t>
      </w:r>
      <w:r w:rsidR="007831E0">
        <w:rPr>
          <w:rFonts w:ascii="Arial" w:hAnsi="Arial" w:cs="Arial"/>
          <w:color w:val="231F20"/>
        </w:rPr>
        <w:t>k</w:t>
      </w:r>
      <w:r w:rsidR="00E3232E" w:rsidRPr="00EF4E46">
        <w:rPr>
          <w:rFonts w:ascii="Arial" w:hAnsi="Arial" w:cs="Arial"/>
          <w:color w:val="231F20"/>
        </w:rPr>
        <w:t xml:space="preserve"> upućuje </w:t>
      </w:r>
      <w:r w:rsidR="00553FFE" w:rsidRPr="00EF4E46">
        <w:rPr>
          <w:rFonts w:ascii="Arial" w:hAnsi="Arial" w:cs="Arial"/>
          <w:color w:val="231F20"/>
        </w:rPr>
        <w:t>Gradskom</w:t>
      </w:r>
      <w:r w:rsidR="00E3232E" w:rsidRPr="00EF4E46">
        <w:rPr>
          <w:rFonts w:ascii="Arial" w:hAnsi="Arial" w:cs="Arial"/>
          <w:color w:val="231F20"/>
        </w:rPr>
        <w:t xml:space="preserve"> vijeću koje na temelju njega </w:t>
      </w:r>
      <w:r w:rsidRPr="00EF4E46">
        <w:rPr>
          <w:rFonts w:ascii="Arial" w:hAnsi="Arial" w:cs="Arial"/>
          <w:color w:val="231F20"/>
        </w:rPr>
        <w:t>donosi Odluku o prijedlogu žurne pomoći, koja sadržava sljedeće:</w:t>
      </w:r>
    </w:p>
    <w:p w14:paraId="63E8B672" w14:textId="77777777" w:rsidR="00E3232E" w:rsidRPr="00EF4E46" w:rsidRDefault="00DB47E0" w:rsidP="000E5812">
      <w:pPr>
        <w:pStyle w:val="box459727"/>
        <w:numPr>
          <w:ilvl w:val="0"/>
          <w:numId w:val="8"/>
        </w:numPr>
        <w:spacing w:beforeLines="30" w:before="72" w:beforeAutospacing="0" w:afterLines="30" w:after="72" w:afterAutospacing="0" w:line="276" w:lineRule="auto"/>
        <w:ind w:left="426"/>
        <w:textAlignment w:val="baseline"/>
        <w:rPr>
          <w:rFonts w:ascii="Arial" w:hAnsi="Arial" w:cs="Arial"/>
          <w:color w:val="231F20"/>
        </w:rPr>
      </w:pPr>
      <w:r w:rsidRPr="00EF4E46">
        <w:rPr>
          <w:rFonts w:ascii="Arial" w:hAnsi="Arial" w:cs="Arial"/>
          <w:color w:val="231F20"/>
        </w:rPr>
        <w:t>vrijednost novčanih sredstava žurne pomoći</w:t>
      </w:r>
    </w:p>
    <w:p w14:paraId="71AC2E38" w14:textId="77777777" w:rsidR="00E3232E" w:rsidRPr="00EF4E46" w:rsidRDefault="00DB47E0" w:rsidP="000E5812">
      <w:pPr>
        <w:pStyle w:val="box459727"/>
        <w:numPr>
          <w:ilvl w:val="0"/>
          <w:numId w:val="8"/>
        </w:numPr>
        <w:spacing w:beforeLines="30" w:before="72" w:beforeAutospacing="0" w:afterLines="30" w:after="72" w:afterAutospacing="0" w:line="276" w:lineRule="auto"/>
        <w:ind w:left="426"/>
        <w:textAlignment w:val="baseline"/>
        <w:rPr>
          <w:rFonts w:ascii="Arial" w:hAnsi="Arial" w:cs="Arial"/>
          <w:color w:val="231F20"/>
        </w:rPr>
      </w:pPr>
      <w:r w:rsidRPr="00EF4E46">
        <w:rPr>
          <w:rFonts w:ascii="Arial" w:hAnsi="Arial" w:cs="Arial"/>
          <w:color w:val="231F20"/>
        </w:rPr>
        <w:t xml:space="preserve">kriteriji, način raspodjele i namjena korištenja žurne pomoći </w:t>
      </w:r>
    </w:p>
    <w:p w14:paraId="75760F61" w14:textId="77777777" w:rsidR="00DB47E0" w:rsidRPr="00EF4E46" w:rsidRDefault="00DB47E0" w:rsidP="000E5812">
      <w:pPr>
        <w:pStyle w:val="box459727"/>
        <w:numPr>
          <w:ilvl w:val="0"/>
          <w:numId w:val="8"/>
        </w:numPr>
        <w:spacing w:beforeLines="30" w:before="72" w:beforeAutospacing="0" w:afterLines="30" w:after="72" w:afterAutospacing="0" w:line="276" w:lineRule="auto"/>
        <w:ind w:left="426"/>
        <w:textAlignment w:val="baseline"/>
        <w:rPr>
          <w:rFonts w:ascii="Arial" w:hAnsi="Arial" w:cs="Arial"/>
          <w:color w:val="231F20"/>
        </w:rPr>
      </w:pPr>
      <w:r w:rsidRPr="00EF4E46">
        <w:rPr>
          <w:rFonts w:ascii="Arial" w:hAnsi="Arial" w:cs="Arial"/>
          <w:color w:val="231F20"/>
        </w:rPr>
        <w:t>drugi uvjeti i postupanja u raspodjeli žurne pomoći.</w:t>
      </w:r>
    </w:p>
    <w:p w14:paraId="4D38F1F3" w14:textId="77777777" w:rsidR="00E3232E" w:rsidRPr="00EF4E46" w:rsidRDefault="00E3232E" w:rsidP="00EF4E46">
      <w:pPr>
        <w:spacing w:after="0"/>
        <w:jc w:val="both"/>
        <w:rPr>
          <w:rFonts w:ascii="Arial" w:hAnsi="Arial" w:cs="Arial"/>
          <w:sz w:val="24"/>
          <w:szCs w:val="24"/>
          <w:lang w:val="en-US" w:eastAsia="en-US"/>
        </w:rPr>
      </w:pPr>
    </w:p>
    <w:p w14:paraId="1CA6DEE8" w14:textId="22314377" w:rsidR="00DB47E0" w:rsidRPr="00EF4E46" w:rsidRDefault="00CD314A" w:rsidP="00EF4E46">
      <w:pPr>
        <w:jc w:val="both"/>
        <w:rPr>
          <w:rFonts w:ascii="Arial" w:hAnsi="Arial" w:cs="Arial"/>
          <w:sz w:val="24"/>
          <w:szCs w:val="24"/>
          <w:lang w:val="en-US" w:eastAsia="en-US"/>
        </w:rPr>
      </w:pPr>
      <w:r w:rsidRPr="00EF4E46">
        <w:rPr>
          <w:rFonts w:ascii="Arial" w:hAnsi="Arial" w:cs="Arial"/>
          <w:sz w:val="24"/>
          <w:szCs w:val="24"/>
          <w:lang w:val="en-US" w:eastAsia="en-US"/>
        </w:rPr>
        <w:t xml:space="preserve">Vlada Republike Hrvatske </w:t>
      </w:r>
      <w:r w:rsidR="001448AD" w:rsidRPr="00EF4E46">
        <w:rPr>
          <w:rFonts w:ascii="Arial" w:hAnsi="Arial" w:cs="Arial"/>
          <w:sz w:val="24"/>
          <w:szCs w:val="24"/>
          <w:lang w:val="en-US" w:eastAsia="en-US"/>
        </w:rPr>
        <w:t xml:space="preserve">također donosi </w:t>
      </w:r>
      <w:r w:rsidRPr="00EF4E46">
        <w:rPr>
          <w:rFonts w:ascii="Arial" w:hAnsi="Arial" w:cs="Arial"/>
          <w:sz w:val="24"/>
          <w:szCs w:val="24"/>
          <w:lang w:val="en-US" w:eastAsia="en-US"/>
        </w:rPr>
        <w:t xml:space="preserve">odluku o dodjeli žurne pomoći </w:t>
      </w:r>
      <w:r w:rsidR="001448AD" w:rsidRPr="00EF4E46">
        <w:rPr>
          <w:rFonts w:ascii="Arial" w:hAnsi="Arial" w:cs="Arial"/>
          <w:sz w:val="24"/>
          <w:szCs w:val="24"/>
          <w:lang w:val="en-US" w:eastAsia="en-US"/>
        </w:rPr>
        <w:t xml:space="preserve">te ju </w:t>
      </w:r>
      <w:r w:rsidRPr="00EF4E46">
        <w:rPr>
          <w:rFonts w:ascii="Arial" w:hAnsi="Arial" w:cs="Arial"/>
          <w:sz w:val="24"/>
          <w:szCs w:val="24"/>
          <w:lang w:val="en-US" w:eastAsia="en-US"/>
        </w:rPr>
        <w:t>može d</w:t>
      </w:r>
      <w:r w:rsidR="001448AD" w:rsidRPr="00EF4E46">
        <w:rPr>
          <w:rFonts w:ascii="Arial" w:hAnsi="Arial" w:cs="Arial"/>
          <w:sz w:val="24"/>
          <w:szCs w:val="24"/>
          <w:lang w:val="en-US" w:eastAsia="en-US"/>
        </w:rPr>
        <w:t>onijeti i na temelju prijedloga</w:t>
      </w:r>
      <w:r w:rsidRPr="00EF4E46">
        <w:rPr>
          <w:rFonts w:ascii="Arial" w:hAnsi="Arial" w:cs="Arial"/>
          <w:sz w:val="24"/>
          <w:szCs w:val="24"/>
          <w:lang w:val="en-US" w:eastAsia="en-US"/>
        </w:rPr>
        <w:t xml:space="preserve"> Državnog povjerenstva i/ili jedinica lokalne i područne (regionalne) samouprave. Izvješće o utrošku dodijeljenih sredstava žurne pomoći, </w:t>
      </w:r>
      <w:r w:rsidR="00553FFE" w:rsidRPr="00EF4E46">
        <w:rPr>
          <w:rFonts w:ascii="Arial" w:hAnsi="Arial" w:cs="Arial"/>
          <w:sz w:val="24"/>
          <w:szCs w:val="24"/>
          <w:lang w:val="en-US" w:eastAsia="en-US"/>
        </w:rPr>
        <w:t xml:space="preserve">Grad </w:t>
      </w:r>
      <w:r w:rsidR="001C0EDD">
        <w:rPr>
          <w:rFonts w:ascii="Arial" w:hAnsi="Arial" w:cs="Arial"/>
          <w:sz w:val="24"/>
          <w:szCs w:val="24"/>
          <w:lang w:val="en-US" w:eastAsia="en-US"/>
        </w:rPr>
        <w:t>Delnice</w:t>
      </w:r>
      <w:r w:rsidR="00553FFE" w:rsidRPr="00EF4E46">
        <w:rPr>
          <w:rFonts w:ascii="Arial" w:hAnsi="Arial" w:cs="Arial"/>
          <w:sz w:val="24"/>
          <w:szCs w:val="24"/>
          <w:lang w:val="en-US" w:eastAsia="en-US"/>
        </w:rPr>
        <w:t xml:space="preserve"> dužan</w:t>
      </w:r>
      <w:r w:rsidRPr="00EF4E46">
        <w:rPr>
          <w:rFonts w:ascii="Arial" w:hAnsi="Arial" w:cs="Arial"/>
          <w:sz w:val="24"/>
          <w:szCs w:val="24"/>
          <w:lang w:val="en-US" w:eastAsia="en-US"/>
        </w:rPr>
        <w:t xml:space="preserve"> je dostaviti Vladi RH u roku navedenom u zaprimljenoj Odluci.</w:t>
      </w:r>
    </w:p>
    <w:p w14:paraId="48C225C6" w14:textId="77777777" w:rsidR="001044D8" w:rsidRPr="00EF4E46" w:rsidRDefault="001044D8" w:rsidP="00EF4E46">
      <w:pPr>
        <w:spacing w:after="48"/>
        <w:jc w:val="both"/>
        <w:textAlignment w:val="baseline"/>
        <w:rPr>
          <w:rFonts w:ascii="Arial" w:eastAsia="Times New Roman" w:hAnsi="Arial" w:cs="Arial"/>
          <w:sz w:val="24"/>
          <w:szCs w:val="24"/>
        </w:rPr>
      </w:pPr>
      <w:r w:rsidRPr="00EF4E46">
        <w:rPr>
          <w:rFonts w:ascii="Arial" w:eastAsia="Times New Roman" w:hAnsi="Arial" w:cs="Arial"/>
          <w:sz w:val="24"/>
          <w:szCs w:val="24"/>
        </w:rPr>
        <w:t>Sredstva pomoći za ublažavanje i djelomično uklanjanje posljedica prirodnih nepogoda odnose se na novčana sredstva ili ostala materijalna sredstva, kao što je oprema za zaštitu imovine fizičkih i/ili pravnih osoba, javne infrastrukture te zdravlja i života stanovništva, koja su potrebna za djelomičnu sanaciju štete nastale od prirodne nepogode.</w:t>
      </w:r>
    </w:p>
    <w:p w14:paraId="5B2FFF4F" w14:textId="77777777" w:rsidR="001044D8" w:rsidRPr="00EF4E46" w:rsidRDefault="001044D8" w:rsidP="00EF4E46">
      <w:pPr>
        <w:spacing w:after="48"/>
        <w:jc w:val="both"/>
        <w:textAlignment w:val="baseline"/>
        <w:rPr>
          <w:rFonts w:ascii="Arial" w:eastAsia="Times New Roman" w:hAnsi="Arial" w:cs="Arial"/>
          <w:sz w:val="24"/>
          <w:szCs w:val="24"/>
        </w:rPr>
      </w:pPr>
      <w:r w:rsidRPr="00EF4E46">
        <w:rPr>
          <w:rFonts w:ascii="Arial" w:eastAsia="Times New Roman" w:hAnsi="Arial" w:cs="Arial"/>
          <w:sz w:val="24"/>
          <w:szCs w:val="24"/>
        </w:rPr>
        <w:t>Novčana sredstva i druge vrste pomoći za djelomičnu sanaciju šteta od prirodnih nepogoda na imovini oštećenika osiguravaju se iz:</w:t>
      </w:r>
    </w:p>
    <w:p w14:paraId="5B62667E" w14:textId="623607A7" w:rsidR="001044D8" w:rsidRPr="00EF4E46" w:rsidRDefault="00E064CE" w:rsidP="000E5812">
      <w:pPr>
        <w:spacing w:after="48"/>
        <w:ind w:left="284" w:hanging="301"/>
        <w:jc w:val="both"/>
        <w:textAlignment w:val="baseline"/>
        <w:rPr>
          <w:rFonts w:ascii="Arial" w:eastAsia="Times New Roman" w:hAnsi="Arial" w:cs="Arial"/>
          <w:sz w:val="24"/>
          <w:szCs w:val="24"/>
        </w:rPr>
      </w:pPr>
      <w:r>
        <w:rPr>
          <w:rFonts w:ascii="Arial" w:eastAsia="Times New Roman" w:hAnsi="Arial" w:cs="Arial"/>
          <w:sz w:val="24"/>
          <w:szCs w:val="24"/>
        </w:rPr>
        <w:t xml:space="preserve">1. </w:t>
      </w:r>
      <w:r w:rsidR="001044D8" w:rsidRPr="00EF4E46">
        <w:rPr>
          <w:rFonts w:ascii="Arial" w:eastAsia="Times New Roman" w:hAnsi="Arial" w:cs="Arial"/>
          <w:sz w:val="24"/>
          <w:szCs w:val="24"/>
        </w:rPr>
        <w:t>državnog proračuna s proračunskog razdjela ministarstva nadležnog za financije</w:t>
      </w:r>
    </w:p>
    <w:p w14:paraId="6902E615" w14:textId="77777777" w:rsidR="001044D8" w:rsidRPr="00EF4E46" w:rsidRDefault="001044D8" w:rsidP="000E5812">
      <w:pPr>
        <w:spacing w:after="48"/>
        <w:jc w:val="both"/>
        <w:textAlignment w:val="baseline"/>
        <w:rPr>
          <w:rFonts w:ascii="Arial" w:eastAsia="Times New Roman" w:hAnsi="Arial" w:cs="Arial"/>
          <w:sz w:val="24"/>
          <w:szCs w:val="24"/>
        </w:rPr>
      </w:pPr>
      <w:r w:rsidRPr="00EF4E46">
        <w:rPr>
          <w:rFonts w:ascii="Arial" w:eastAsia="Times New Roman" w:hAnsi="Arial" w:cs="Arial"/>
          <w:sz w:val="24"/>
          <w:szCs w:val="24"/>
        </w:rPr>
        <w:t xml:space="preserve">2. fondova Europske unije </w:t>
      </w:r>
    </w:p>
    <w:p w14:paraId="2F41AC91" w14:textId="77777777" w:rsidR="001044D8" w:rsidRPr="00EF4E46" w:rsidRDefault="001044D8" w:rsidP="000E5812">
      <w:pPr>
        <w:spacing w:after="0"/>
        <w:jc w:val="both"/>
        <w:textAlignment w:val="baseline"/>
        <w:rPr>
          <w:rFonts w:ascii="Arial" w:eastAsia="Times New Roman" w:hAnsi="Arial" w:cs="Arial"/>
          <w:sz w:val="24"/>
          <w:szCs w:val="24"/>
        </w:rPr>
      </w:pPr>
      <w:r w:rsidRPr="00EF4E46">
        <w:rPr>
          <w:rFonts w:ascii="Arial" w:eastAsia="Times New Roman" w:hAnsi="Arial" w:cs="Arial"/>
          <w:sz w:val="24"/>
          <w:szCs w:val="24"/>
        </w:rPr>
        <w:t>3. donacija.</w:t>
      </w:r>
    </w:p>
    <w:p w14:paraId="03031D91" w14:textId="77777777" w:rsidR="005013E1" w:rsidRPr="00EF4E46" w:rsidRDefault="005013E1" w:rsidP="00EF4E46">
      <w:pPr>
        <w:spacing w:after="0"/>
        <w:jc w:val="both"/>
        <w:rPr>
          <w:rFonts w:ascii="Arial" w:hAnsi="Arial" w:cs="Arial"/>
          <w:sz w:val="24"/>
          <w:szCs w:val="24"/>
          <w:lang w:val="en-US" w:eastAsia="en-US"/>
        </w:rPr>
      </w:pPr>
    </w:p>
    <w:p w14:paraId="0585F099" w14:textId="77777777" w:rsidR="001044D8" w:rsidRPr="00EF4E46" w:rsidRDefault="001044D8" w:rsidP="00EF4E46">
      <w:pPr>
        <w:jc w:val="both"/>
        <w:rPr>
          <w:rFonts w:ascii="Arial" w:hAnsi="Arial" w:cs="Arial"/>
          <w:sz w:val="24"/>
          <w:szCs w:val="24"/>
          <w:lang w:val="en-US" w:eastAsia="en-US"/>
        </w:rPr>
      </w:pPr>
      <w:r w:rsidRPr="00EF4E46">
        <w:rPr>
          <w:rFonts w:ascii="Arial" w:hAnsi="Arial" w:cs="Arial"/>
          <w:sz w:val="24"/>
          <w:szCs w:val="24"/>
          <w:lang w:val="en-US" w:eastAsia="en-US"/>
        </w:rPr>
        <w:t xml:space="preserve">U članku 20. Zakona </w:t>
      </w:r>
      <w:r w:rsidR="00935D04" w:rsidRPr="00EF4E46">
        <w:rPr>
          <w:rFonts w:ascii="Arial" w:hAnsi="Arial" w:cs="Arial"/>
          <w:sz w:val="24"/>
          <w:szCs w:val="24"/>
          <w:lang w:val="en-US" w:eastAsia="en-US"/>
        </w:rPr>
        <w:t>navedeni</w:t>
      </w:r>
      <w:r w:rsidRPr="00EF4E46">
        <w:rPr>
          <w:rFonts w:ascii="Arial" w:hAnsi="Arial" w:cs="Arial"/>
          <w:sz w:val="24"/>
          <w:szCs w:val="24"/>
          <w:lang w:val="en-US" w:eastAsia="en-US"/>
        </w:rPr>
        <w:t xml:space="preserve"> su s</w:t>
      </w:r>
      <w:r w:rsidR="00935D04" w:rsidRPr="00EF4E46">
        <w:rPr>
          <w:rFonts w:ascii="Arial" w:hAnsi="Arial" w:cs="Arial"/>
          <w:sz w:val="24"/>
          <w:szCs w:val="24"/>
          <w:lang w:val="en-US" w:eastAsia="en-US"/>
        </w:rPr>
        <w:t>lučajevi</w:t>
      </w:r>
      <w:r w:rsidR="00B32C73" w:rsidRPr="00EF4E46">
        <w:rPr>
          <w:rFonts w:ascii="Arial" w:hAnsi="Arial" w:cs="Arial"/>
          <w:sz w:val="24"/>
          <w:szCs w:val="24"/>
          <w:lang w:val="en-US" w:eastAsia="en-US"/>
        </w:rPr>
        <w:t xml:space="preserve"> kad se sredstva pomoći za ublažavanje i djelomično uklanjanje posljedica prirodnih nepogoda ne dodjeljuju.</w:t>
      </w:r>
    </w:p>
    <w:p w14:paraId="7E6BE0B7" w14:textId="28E6B464" w:rsidR="00B32C73" w:rsidRPr="00EF4E46" w:rsidRDefault="00553FFE" w:rsidP="00EF4E46">
      <w:pPr>
        <w:pStyle w:val="box459727"/>
        <w:spacing w:before="0" w:beforeAutospacing="0" w:after="48" w:afterAutospacing="0" w:line="276" w:lineRule="auto"/>
        <w:jc w:val="both"/>
        <w:textAlignment w:val="baseline"/>
        <w:rPr>
          <w:rFonts w:ascii="Arial" w:hAnsi="Arial" w:cs="Arial"/>
        </w:rPr>
      </w:pPr>
      <w:r w:rsidRPr="00EF4E46">
        <w:rPr>
          <w:rFonts w:ascii="Arial" w:hAnsi="Arial" w:cs="Arial"/>
          <w:lang w:val="en-US" w:eastAsia="en-US"/>
        </w:rPr>
        <w:t>Gradsko</w:t>
      </w:r>
      <w:r w:rsidR="00CD314A" w:rsidRPr="00EF4E46">
        <w:rPr>
          <w:rFonts w:ascii="Arial" w:hAnsi="Arial" w:cs="Arial"/>
          <w:lang w:val="en-US" w:eastAsia="en-US"/>
        </w:rPr>
        <w:t xml:space="preserve"> povjerenstvo putem Registra šteta podnosi županijskom povjerenstvu Izvješće o utrošku sredstava za ublažavanje i djelomično uklanjanje posljedica prirodnih nepogoda dodijeljenih iz državnog </w:t>
      </w:r>
      <w:r w:rsidR="00F1053A" w:rsidRPr="00EF4E46">
        <w:rPr>
          <w:rFonts w:ascii="Arial" w:hAnsi="Arial" w:cs="Arial"/>
          <w:lang w:val="en-US" w:eastAsia="en-US"/>
        </w:rPr>
        <w:t xml:space="preserve">proračuna Republike Hrvatske. Uz Izvješće o utrošku sredstava za ublažavanje i djelomično uklanjanje posljedica prirodnih nepogoda, </w:t>
      </w:r>
      <w:r w:rsidRPr="00EF4E46">
        <w:rPr>
          <w:rFonts w:ascii="Arial" w:hAnsi="Arial" w:cs="Arial"/>
          <w:lang w:val="en-US" w:eastAsia="en-US"/>
        </w:rPr>
        <w:t>gradsko</w:t>
      </w:r>
      <w:r w:rsidR="00F1053A" w:rsidRPr="00EF4E46">
        <w:rPr>
          <w:rFonts w:ascii="Arial" w:hAnsi="Arial" w:cs="Arial"/>
          <w:lang w:val="en-US" w:eastAsia="en-US"/>
        </w:rPr>
        <w:t xml:space="preserve"> povjerenstvo dostavlja županijsko</w:t>
      </w:r>
      <w:r w:rsidR="00964B8B" w:rsidRPr="00EF4E46">
        <w:rPr>
          <w:rFonts w:ascii="Arial" w:hAnsi="Arial" w:cs="Arial"/>
          <w:lang w:val="en-US" w:eastAsia="en-US"/>
        </w:rPr>
        <w:t>m</w:t>
      </w:r>
      <w:r w:rsidR="00F1053A" w:rsidRPr="00EF4E46">
        <w:rPr>
          <w:rFonts w:ascii="Arial" w:hAnsi="Arial" w:cs="Arial"/>
          <w:lang w:val="en-US" w:eastAsia="en-US"/>
        </w:rPr>
        <w:t xml:space="preserve"> povjerenstvu i druge </w:t>
      </w:r>
      <w:r w:rsidR="00F1053A" w:rsidRPr="00EF4E46">
        <w:rPr>
          <w:rFonts w:ascii="Arial" w:hAnsi="Arial" w:cs="Arial"/>
          <w:lang w:val="en-US" w:eastAsia="en-US"/>
        </w:rPr>
        <w:lastRenderedPageBreak/>
        <w:t>podatke</w:t>
      </w:r>
      <w:r w:rsidR="00964B8B" w:rsidRPr="00EF4E46">
        <w:rPr>
          <w:rFonts w:ascii="Arial" w:hAnsi="Arial" w:cs="Arial"/>
          <w:lang w:val="en-US" w:eastAsia="en-US"/>
        </w:rPr>
        <w:t>,</w:t>
      </w:r>
      <w:r w:rsidR="00F1053A" w:rsidRPr="00EF4E46">
        <w:rPr>
          <w:rFonts w:ascii="Arial" w:hAnsi="Arial" w:cs="Arial"/>
          <w:lang w:val="en-US" w:eastAsia="en-US"/>
        </w:rPr>
        <w:t xml:space="preserve"> u pisanom i/ili elektroničkom obliku</w:t>
      </w:r>
      <w:r w:rsidR="00964B8B" w:rsidRPr="00EF4E46">
        <w:rPr>
          <w:rFonts w:ascii="Arial" w:hAnsi="Arial" w:cs="Arial"/>
          <w:lang w:val="en-US" w:eastAsia="en-US"/>
        </w:rPr>
        <w:t>,</w:t>
      </w:r>
      <w:r w:rsidR="00F1053A" w:rsidRPr="00EF4E46">
        <w:rPr>
          <w:rFonts w:ascii="Arial" w:hAnsi="Arial" w:cs="Arial"/>
          <w:lang w:val="en-US" w:eastAsia="en-US"/>
        </w:rPr>
        <w:t xml:space="preserve"> koji osobito uključuju obrazloženja koja se odnose na utrošak i namjensko korištenje novčanih sredstava dodijeljenih iz državnog proračuna Republike Hrvatske, uključujući i izvore sredstava iz fondova Europske unije.</w:t>
      </w:r>
      <w:r w:rsidR="00B32C73" w:rsidRPr="00EF4E46">
        <w:rPr>
          <w:rFonts w:ascii="Arial" w:hAnsi="Arial" w:cs="Arial"/>
          <w:lang w:val="en-US" w:eastAsia="en-US"/>
        </w:rPr>
        <w:t xml:space="preserve"> Županijsko povjerenstvo na temelju prikupljenih podataka i izvješća podnosi Državnom </w:t>
      </w:r>
      <w:r w:rsidR="00C217AF">
        <w:rPr>
          <w:rFonts w:ascii="Arial" w:hAnsi="Arial" w:cs="Arial"/>
          <w:lang w:val="en-US" w:eastAsia="en-US"/>
        </w:rPr>
        <w:t xml:space="preserve">povjerenstvu </w:t>
      </w:r>
      <w:r w:rsidR="00B32C73" w:rsidRPr="00EF4E46">
        <w:rPr>
          <w:rFonts w:ascii="Arial" w:hAnsi="Arial" w:cs="Arial"/>
        </w:rPr>
        <w:t>izvješće o utrošku dodijeljenih sredstava za ublažavanje i djelomično uklanjanje posljedica prirodnih nepogoda sa stavke za prirodne nepogode u državnom proračunu Republike Hrvatske, putem Registra šteta i pisanim putem.</w:t>
      </w:r>
      <w:r w:rsidR="002C3683" w:rsidRPr="00EF4E46">
        <w:rPr>
          <w:rFonts w:ascii="Arial" w:hAnsi="Arial" w:cs="Arial"/>
        </w:rPr>
        <w:t xml:space="preserve"> </w:t>
      </w:r>
      <w:r w:rsidR="00B32C73" w:rsidRPr="00EF4E46">
        <w:rPr>
          <w:rFonts w:ascii="Arial" w:hAnsi="Arial" w:cs="Arial"/>
        </w:rPr>
        <w:t>U izvješću županijskog povjerenstva navode se sredstva koja se za tu štetu dodjeljuju na razini županije, grada ili općine, kao i sredstva za naknadu štete iz drugih izvora.</w:t>
      </w:r>
      <w:r w:rsidR="002C3683" w:rsidRPr="00EF4E46">
        <w:rPr>
          <w:rFonts w:ascii="Arial" w:hAnsi="Arial" w:cs="Arial"/>
        </w:rPr>
        <w:t xml:space="preserve"> Na temelju tih izvješća </w:t>
      </w:r>
      <w:r w:rsidR="00B32C73" w:rsidRPr="00EF4E46">
        <w:rPr>
          <w:rFonts w:ascii="Arial" w:hAnsi="Arial" w:cs="Arial"/>
        </w:rPr>
        <w:t>Državno povjerenstvo izrađuje skupno izvješće o utrošku dodijeljenih sredstava sa stavke za prirodne nepogode u državnom proračunu Republike Hrvatske, koji dostavlja Vladi Republike Hrvatske.</w:t>
      </w:r>
    </w:p>
    <w:p w14:paraId="0B98C318" w14:textId="77777777" w:rsidR="00997D17" w:rsidRPr="00EF4E46" w:rsidRDefault="00997D17" w:rsidP="00EF4E46">
      <w:pPr>
        <w:pStyle w:val="box459727"/>
        <w:spacing w:before="0" w:beforeAutospacing="0" w:after="48" w:afterAutospacing="0" w:line="276" w:lineRule="auto"/>
        <w:jc w:val="both"/>
        <w:textAlignment w:val="baseline"/>
        <w:rPr>
          <w:rFonts w:ascii="Arial" w:hAnsi="Arial" w:cs="Arial"/>
        </w:rPr>
      </w:pPr>
    </w:p>
    <w:p w14:paraId="7E8137DF" w14:textId="77777777" w:rsidR="00456C62" w:rsidRPr="00EF4E46" w:rsidRDefault="00553FFE" w:rsidP="00EF4E46">
      <w:pPr>
        <w:pStyle w:val="Naslov2"/>
        <w:rPr>
          <w:rFonts w:ascii="Arial" w:hAnsi="Arial" w:cs="Arial"/>
          <w:b/>
          <w:i w:val="0"/>
          <w:sz w:val="24"/>
          <w:szCs w:val="24"/>
        </w:rPr>
      </w:pPr>
      <w:bookmarkStart w:id="23" w:name="_Toc3781195"/>
      <w:bookmarkStart w:id="24" w:name="_Toc75954721"/>
      <w:r w:rsidRPr="00EF4E46">
        <w:rPr>
          <w:rFonts w:ascii="Arial" w:hAnsi="Arial" w:cs="Arial"/>
          <w:b/>
          <w:i w:val="0"/>
          <w:sz w:val="24"/>
          <w:szCs w:val="24"/>
        </w:rPr>
        <w:t>Gradsko</w:t>
      </w:r>
      <w:r w:rsidR="00456C62" w:rsidRPr="00EF4E46">
        <w:rPr>
          <w:rFonts w:ascii="Arial" w:hAnsi="Arial" w:cs="Arial"/>
          <w:b/>
          <w:i w:val="0"/>
          <w:sz w:val="24"/>
          <w:szCs w:val="24"/>
        </w:rPr>
        <w:t xml:space="preserve"> i stručno povjerenstvo</w:t>
      </w:r>
      <w:bookmarkEnd w:id="23"/>
      <w:bookmarkEnd w:id="24"/>
      <w:r w:rsidR="00456C62" w:rsidRPr="00EF4E46">
        <w:rPr>
          <w:rFonts w:ascii="Arial" w:hAnsi="Arial" w:cs="Arial"/>
          <w:b/>
          <w:i w:val="0"/>
          <w:sz w:val="24"/>
          <w:szCs w:val="24"/>
        </w:rPr>
        <w:t xml:space="preserve"> </w:t>
      </w:r>
    </w:p>
    <w:p w14:paraId="3E496324" w14:textId="58CFF20A" w:rsidR="006C23B9" w:rsidRPr="00EF4E46" w:rsidRDefault="00B346D7" w:rsidP="00EF4E46">
      <w:pPr>
        <w:pStyle w:val="box459727"/>
        <w:spacing w:beforeLines="30" w:before="72" w:beforeAutospacing="0" w:afterLines="30" w:after="72" w:afterAutospacing="0" w:line="276" w:lineRule="auto"/>
        <w:jc w:val="both"/>
        <w:textAlignment w:val="baseline"/>
        <w:rPr>
          <w:rFonts w:ascii="Arial" w:eastAsiaTheme="minorEastAsia" w:hAnsi="Arial" w:cs="Arial"/>
          <w:lang w:val="en-US" w:eastAsia="en-US"/>
        </w:rPr>
      </w:pPr>
      <w:r w:rsidRPr="00EF4E46">
        <w:rPr>
          <w:rFonts w:ascii="Arial" w:hAnsi="Arial" w:cs="Arial"/>
          <w:color w:val="231F20"/>
        </w:rPr>
        <w:t>Sukladno Zakonu</w:t>
      </w:r>
      <w:r w:rsidR="00964B8B" w:rsidRPr="00EF4E46">
        <w:rPr>
          <w:rFonts w:ascii="Arial" w:hAnsi="Arial" w:cs="Arial"/>
          <w:color w:val="231F20"/>
        </w:rPr>
        <w:t>,</w:t>
      </w:r>
      <w:r w:rsidRPr="00EF4E46">
        <w:rPr>
          <w:rFonts w:ascii="Arial" w:hAnsi="Arial" w:cs="Arial"/>
          <w:color w:val="231F20"/>
        </w:rPr>
        <w:t xml:space="preserve"> p</w:t>
      </w:r>
      <w:r w:rsidR="006C23B9" w:rsidRPr="00EF4E46">
        <w:rPr>
          <w:rFonts w:ascii="Arial" w:hAnsi="Arial" w:cs="Arial"/>
          <w:color w:val="231F20"/>
        </w:rPr>
        <w:t>oslove u vezi s procjenom štete i dodjele sredstava pomoći za ublažavanje i djelomično uklanjanje posljedica prirodnih nepogoda obavljaju povjerenstva.</w:t>
      </w:r>
      <w:r w:rsidR="00F1053A" w:rsidRPr="00EF4E46">
        <w:rPr>
          <w:rFonts w:ascii="Arial" w:hAnsi="Arial" w:cs="Arial"/>
          <w:color w:val="000000"/>
        </w:rPr>
        <w:t xml:space="preserve"> </w:t>
      </w:r>
      <w:r w:rsidR="00780121" w:rsidRPr="00EF4E46">
        <w:rPr>
          <w:rFonts w:ascii="Arial" w:hAnsi="Arial" w:cs="Arial"/>
          <w:color w:val="000000"/>
        </w:rPr>
        <w:t>Predstav</w:t>
      </w:r>
      <w:r w:rsidR="00553FFE" w:rsidRPr="00EF4E46">
        <w:rPr>
          <w:rFonts w:ascii="Arial" w:hAnsi="Arial" w:cs="Arial"/>
          <w:color w:val="000000"/>
        </w:rPr>
        <w:t>nička tijela županija</w:t>
      </w:r>
      <w:r w:rsidR="00E81E0B" w:rsidRPr="00EF4E46">
        <w:rPr>
          <w:rFonts w:ascii="Arial" w:hAnsi="Arial" w:cs="Arial"/>
          <w:color w:val="000000"/>
        </w:rPr>
        <w:t xml:space="preserve"> i </w:t>
      </w:r>
      <w:r w:rsidR="00553FFE" w:rsidRPr="00EF4E46">
        <w:rPr>
          <w:rFonts w:ascii="Arial" w:hAnsi="Arial" w:cs="Arial"/>
          <w:color w:val="000000"/>
        </w:rPr>
        <w:t>JLS</w:t>
      </w:r>
      <w:r w:rsidR="00780121" w:rsidRPr="00EF4E46">
        <w:rPr>
          <w:rFonts w:ascii="Arial" w:hAnsi="Arial" w:cs="Arial"/>
          <w:color w:val="000000"/>
        </w:rPr>
        <w:t xml:space="preserve"> dužna su imenovati povjerenstva za procjenu štete. Odluka o imenovanju </w:t>
      </w:r>
      <w:r w:rsidR="00780121" w:rsidRPr="00EF4E46">
        <w:rPr>
          <w:rFonts w:ascii="Arial" w:hAnsi="Arial" w:cs="Arial"/>
        </w:rPr>
        <w:t>županijskih povjerenstava dostavlja se Državnom povjerenstvu,</w:t>
      </w:r>
      <w:r w:rsidR="006C23B9" w:rsidRPr="00EF4E46">
        <w:rPr>
          <w:rFonts w:ascii="Arial" w:hAnsi="Arial" w:cs="Arial"/>
        </w:rPr>
        <w:t xml:space="preserve"> a odluka o imenovanju </w:t>
      </w:r>
      <w:r w:rsidR="00553FFE" w:rsidRPr="00EF4E46">
        <w:rPr>
          <w:rFonts w:ascii="Arial" w:hAnsi="Arial" w:cs="Arial"/>
        </w:rPr>
        <w:t>gradskog</w:t>
      </w:r>
      <w:r w:rsidR="004553BC">
        <w:rPr>
          <w:rFonts w:ascii="Arial" w:hAnsi="Arial" w:cs="Arial"/>
        </w:rPr>
        <w:t xml:space="preserve"> </w:t>
      </w:r>
      <w:r w:rsidR="00553FFE" w:rsidRPr="00EF4E46">
        <w:rPr>
          <w:rFonts w:ascii="Arial" w:hAnsi="Arial" w:cs="Arial"/>
        </w:rPr>
        <w:t>/</w:t>
      </w:r>
      <w:r w:rsidR="004553BC">
        <w:rPr>
          <w:rFonts w:ascii="Arial" w:hAnsi="Arial" w:cs="Arial"/>
        </w:rPr>
        <w:t xml:space="preserve"> </w:t>
      </w:r>
      <w:r w:rsidR="00553FFE" w:rsidRPr="00EF4E46">
        <w:rPr>
          <w:rFonts w:ascii="Arial" w:hAnsi="Arial" w:cs="Arial"/>
        </w:rPr>
        <w:t>općinskog</w:t>
      </w:r>
      <w:r w:rsidR="00780121" w:rsidRPr="00EF4E46">
        <w:rPr>
          <w:rFonts w:ascii="Arial" w:hAnsi="Arial" w:cs="Arial"/>
        </w:rPr>
        <w:t xml:space="preserve"> povjerenstva dostavlja se županijskom povjerenstvu.</w:t>
      </w:r>
    </w:p>
    <w:p w14:paraId="206D431B" w14:textId="77777777" w:rsidR="006C23B9" w:rsidRPr="00EF4E46" w:rsidRDefault="00037555" w:rsidP="00EF4E46">
      <w:pPr>
        <w:pStyle w:val="box459727"/>
        <w:spacing w:beforeLines="30" w:before="72" w:beforeAutospacing="0" w:afterLines="30" w:after="72" w:afterAutospacing="0" w:line="276" w:lineRule="auto"/>
        <w:textAlignment w:val="baseline"/>
        <w:rPr>
          <w:rFonts w:ascii="Arial" w:hAnsi="Arial" w:cs="Arial"/>
        </w:rPr>
      </w:pPr>
      <w:r w:rsidRPr="00EF4E46">
        <w:rPr>
          <w:rFonts w:ascii="Arial" w:hAnsi="Arial" w:cs="Arial"/>
        </w:rPr>
        <w:t>Gradska</w:t>
      </w:r>
      <w:r w:rsidR="006C23B9" w:rsidRPr="00EF4E46">
        <w:rPr>
          <w:rFonts w:ascii="Arial" w:hAnsi="Arial" w:cs="Arial"/>
        </w:rPr>
        <w:t xml:space="preserve"> povjerenstva obavljaju sljedeće poslove:</w:t>
      </w:r>
    </w:p>
    <w:p w14:paraId="1AB43349" w14:textId="2F2B4AB8" w:rsidR="00E81E0B" w:rsidRPr="00EF4E46" w:rsidRDefault="006C23B9" w:rsidP="000E5812">
      <w:pPr>
        <w:pStyle w:val="box459727"/>
        <w:numPr>
          <w:ilvl w:val="0"/>
          <w:numId w:val="9"/>
        </w:numPr>
        <w:spacing w:beforeLines="30" w:before="72" w:beforeAutospacing="0" w:afterLines="30" w:after="72" w:afterAutospacing="0" w:line="276" w:lineRule="auto"/>
        <w:ind w:left="426"/>
        <w:jc w:val="both"/>
        <w:textAlignment w:val="baseline"/>
        <w:rPr>
          <w:rFonts w:ascii="Arial" w:hAnsi="Arial" w:cs="Arial"/>
        </w:rPr>
      </w:pPr>
      <w:r w:rsidRPr="00EF4E46">
        <w:rPr>
          <w:rFonts w:ascii="Arial" w:hAnsi="Arial" w:cs="Arial"/>
        </w:rPr>
        <w:t xml:space="preserve">utvrđuju i provjeravaju visinu štete od prirodne nepogode za područje </w:t>
      </w:r>
      <w:r w:rsidR="00914D3A" w:rsidRPr="00EF4E46">
        <w:rPr>
          <w:rFonts w:ascii="Arial" w:hAnsi="Arial" w:cs="Arial"/>
        </w:rPr>
        <w:t xml:space="preserve">Grada </w:t>
      </w:r>
      <w:r w:rsidR="001C0EDD">
        <w:rPr>
          <w:rFonts w:ascii="Arial" w:hAnsi="Arial" w:cs="Arial"/>
        </w:rPr>
        <w:t>Delnica</w:t>
      </w:r>
      <w:r w:rsidRPr="00EF4E46">
        <w:rPr>
          <w:rFonts w:ascii="Arial" w:hAnsi="Arial" w:cs="Arial"/>
        </w:rPr>
        <w:t>,</w:t>
      </w:r>
    </w:p>
    <w:p w14:paraId="0E202E25" w14:textId="77777777" w:rsidR="00E81E0B" w:rsidRPr="00EF4E46" w:rsidRDefault="006C23B9" w:rsidP="000E5812">
      <w:pPr>
        <w:pStyle w:val="box459727"/>
        <w:numPr>
          <w:ilvl w:val="0"/>
          <w:numId w:val="9"/>
        </w:numPr>
        <w:spacing w:beforeLines="30" w:before="72" w:beforeAutospacing="0" w:afterLines="30" w:after="72" w:afterAutospacing="0" w:line="276" w:lineRule="auto"/>
        <w:ind w:left="426"/>
        <w:jc w:val="both"/>
        <w:textAlignment w:val="baseline"/>
        <w:rPr>
          <w:rFonts w:ascii="Arial" w:hAnsi="Arial" w:cs="Arial"/>
        </w:rPr>
      </w:pPr>
      <w:r w:rsidRPr="00EF4E46">
        <w:rPr>
          <w:rFonts w:ascii="Arial" w:hAnsi="Arial" w:cs="Arial"/>
        </w:rPr>
        <w:t>unose podatke o prvim procjenama šteta u Registar šteta,</w:t>
      </w:r>
    </w:p>
    <w:p w14:paraId="039704E2" w14:textId="77777777" w:rsidR="00E81E0B" w:rsidRPr="00EF4E46" w:rsidRDefault="006C23B9" w:rsidP="000E5812">
      <w:pPr>
        <w:pStyle w:val="box459727"/>
        <w:numPr>
          <w:ilvl w:val="0"/>
          <w:numId w:val="9"/>
        </w:numPr>
        <w:spacing w:beforeLines="30" w:before="72" w:beforeAutospacing="0" w:afterLines="30" w:after="72" w:afterAutospacing="0" w:line="276" w:lineRule="auto"/>
        <w:ind w:left="426"/>
        <w:jc w:val="both"/>
        <w:textAlignment w:val="baseline"/>
        <w:rPr>
          <w:rFonts w:ascii="Arial" w:hAnsi="Arial" w:cs="Arial"/>
        </w:rPr>
      </w:pPr>
      <w:r w:rsidRPr="00EF4E46">
        <w:rPr>
          <w:rFonts w:ascii="Arial" w:hAnsi="Arial" w:cs="Arial"/>
        </w:rPr>
        <w:t>unose i prosljeđuju putem Registra šteta konačne procjene šteta županijskom povjerenstvu,</w:t>
      </w:r>
    </w:p>
    <w:p w14:paraId="53A2F17F" w14:textId="77777777" w:rsidR="00E81E0B" w:rsidRPr="00EF4E46" w:rsidRDefault="006C23B9" w:rsidP="000E5812">
      <w:pPr>
        <w:pStyle w:val="box459727"/>
        <w:numPr>
          <w:ilvl w:val="0"/>
          <w:numId w:val="9"/>
        </w:numPr>
        <w:spacing w:beforeLines="30" w:before="72" w:beforeAutospacing="0" w:afterLines="30" w:after="72" w:afterAutospacing="0" w:line="276" w:lineRule="auto"/>
        <w:ind w:left="426"/>
        <w:jc w:val="both"/>
        <w:textAlignment w:val="baseline"/>
        <w:rPr>
          <w:rFonts w:ascii="Arial" w:hAnsi="Arial" w:cs="Arial"/>
        </w:rPr>
      </w:pPr>
      <w:r w:rsidRPr="00EF4E46">
        <w:rPr>
          <w:rFonts w:ascii="Arial" w:hAnsi="Arial" w:cs="Arial"/>
        </w:rPr>
        <w:t>raspoređuju dodijeljena sredstva pomoći za ublažavanje i djelomično uklanjanje posljedica prirodnih nepogoda oštećenicima,</w:t>
      </w:r>
    </w:p>
    <w:p w14:paraId="2D177319" w14:textId="77777777" w:rsidR="00E81E0B" w:rsidRPr="00EF4E46" w:rsidRDefault="006C23B9" w:rsidP="000E5812">
      <w:pPr>
        <w:pStyle w:val="box459727"/>
        <w:numPr>
          <w:ilvl w:val="0"/>
          <w:numId w:val="9"/>
        </w:numPr>
        <w:spacing w:beforeLines="30" w:before="72" w:beforeAutospacing="0" w:afterLines="30" w:after="72" w:afterAutospacing="0" w:line="276" w:lineRule="auto"/>
        <w:ind w:left="426"/>
        <w:jc w:val="both"/>
        <w:textAlignment w:val="baseline"/>
        <w:rPr>
          <w:rFonts w:ascii="Arial" w:hAnsi="Arial" w:cs="Arial"/>
        </w:rPr>
      </w:pPr>
      <w:r w:rsidRPr="00EF4E46">
        <w:rPr>
          <w:rFonts w:ascii="Arial" w:hAnsi="Arial" w:cs="Arial"/>
        </w:rPr>
        <w:t>prate i nadziru namjensko korištenje odobrenih sredstava pomoći za djelomičnu sanaciju šteta od prirodnih nepogoda prema Zakonu,</w:t>
      </w:r>
    </w:p>
    <w:p w14:paraId="77A75760" w14:textId="77777777" w:rsidR="00E81E0B" w:rsidRPr="00EF4E46" w:rsidRDefault="006C23B9" w:rsidP="000E5812">
      <w:pPr>
        <w:pStyle w:val="box459727"/>
        <w:numPr>
          <w:ilvl w:val="0"/>
          <w:numId w:val="9"/>
        </w:numPr>
        <w:spacing w:beforeLines="30" w:before="72" w:beforeAutospacing="0" w:afterLines="30" w:after="72" w:afterAutospacing="0" w:line="276" w:lineRule="auto"/>
        <w:ind w:left="426"/>
        <w:jc w:val="both"/>
        <w:textAlignment w:val="baseline"/>
        <w:rPr>
          <w:rFonts w:ascii="Arial" w:hAnsi="Arial" w:cs="Arial"/>
        </w:rPr>
      </w:pPr>
      <w:r w:rsidRPr="00EF4E46">
        <w:rPr>
          <w:rFonts w:ascii="Arial" w:hAnsi="Arial" w:cs="Arial"/>
        </w:rPr>
        <w:t>izrađuju izvješća o utrošku dodijeljenih sredstava žurne pomoći i sredstava pomoći za ublažavanje i djelomično uklanjanje posljedica prirodnih nepogoda i dostavljaju ih županijskom povjerenstvu putem Registra šteta,</w:t>
      </w:r>
    </w:p>
    <w:p w14:paraId="69D00126" w14:textId="77777777" w:rsidR="00E81E0B" w:rsidRPr="00EF4E46" w:rsidRDefault="006C23B9" w:rsidP="000E5812">
      <w:pPr>
        <w:pStyle w:val="box459727"/>
        <w:numPr>
          <w:ilvl w:val="0"/>
          <w:numId w:val="9"/>
        </w:numPr>
        <w:spacing w:beforeLines="30" w:before="72" w:beforeAutospacing="0" w:afterLines="30" w:after="72" w:afterAutospacing="0" w:line="276" w:lineRule="auto"/>
        <w:ind w:left="426"/>
        <w:jc w:val="both"/>
        <w:textAlignment w:val="baseline"/>
        <w:rPr>
          <w:rFonts w:ascii="Arial" w:hAnsi="Arial" w:cs="Arial"/>
        </w:rPr>
      </w:pPr>
      <w:r w:rsidRPr="00EF4E46">
        <w:rPr>
          <w:rFonts w:ascii="Arial" w:hAnsi="Arial" w:cs="Arial"/>
        </w:rPr>
        <w:t>surađuju sa županijskim povjerenstvom u provedbi Zakona,</w:t>
      </w:r>
    </w:p>
    <w:p w14:paraId="6BC8F1A2" w14:textId="77777777" w:rsidR="00E81E0B" w:rsidRPr="00EF4E46" w:rsidRDefault="006C23B9" w:rsidP="000E5812">
      <w:pPr>
        <w:pStyle w:val="box459727"/>
        <w:numPr>
          <w:ilvl w:val="0"/>
          <w:numId w:val="9"/>
        </w:numPr>
        <w:spacing w:beforeLines="30" w:before="72" w:beforeAutospacing="0" w:afterLines="30" w:after="72" w:afterAutospacing="0" w:line="276" w:lineRule="auto"/>
        <w:ind w:left="426"/>
        <w:jc w:val="both"/>
        <w:textAlignment w:val="baseline"/>
        <w:rPr>
          <w:rFonts w:ascii="Arial" w:hAnsi="Arial" w:cs="Arial"/>
        </w:rPr>
      </w:pPr>
      <w:r w:rsidRPr="00EF4E46">
        <w:rPr>
          <w:rFonts w:ascii="Arial" w:hAnsi="Arial" w:cs="Arial"/>
        </w:rPr>
        <w:t>donose plan djelovanja u području prirodnih nepogoda iz svoje nadležnosti,</w:t>
      </w:r>
    </w:p>
    <w:p w14:paraId="16EAC419" w14:textId="77777777" w:rsidR="006C23B9" w:rsidRPr="00EF4E46" w:rsidRDefault="006C23B9" w:rsidP="000E5812">
      <w:pPr>
        <w:pStyle w:val="box459727"/>
        <w:numPr>
          <w:ilvl w:val="0"/>
          <w:numId w:val="9"/>
        </w:numPr>
        <w:spacing w:beforeLines="30" w:before="72" w:beforeAutospacing="0" w:afterLines="30" w:after="72" w:afterAutospacing="0" w:line="276" w:lineRule="auto"/>
        <w:ind w:left="426"/>
        <w:jc w:val="both"/>
        <w:textAlignment w:val="baseline"/>
        <w:rPr>
          <w:rFonts w:ascii="Arial" w:hAnsi="Arial" w:cs="Arial"/>
        </w:rPr>
      </w:pPr>
      <w:r w:rsidRPr="00EF4E46">
        <w:rPr>
          <w:rFonts w:ascii="Arial" w:hAnsi="Arial" w:cs="Arial"/>
        </w:rPr>
        <w:t>obavljaju druge poslove i aktivnosti iz svojeg djelokruga u suradnji sa županijskim povjerenstvima.</w:t>
      </w:r>
    </w:p>
    <w:p w14:paraId="3CF8EF82" w14:textId="2B17BD92" w:rsidR="00150EF2" w:rsidRDefault="00E81E0B" w:rsidP="00D77314">
      <w:pPr>
        <w:pStyle w:val="box459727"/>
        <w:spacing w:beforeLines="30" w:before="72" w:beforeAutospacing="0" w:afterLines="30" w:after="72" w:afterAutospacing="0" w:line="276" w:lineRule="auto"/>
        <w:jc w:val="both"/>
        <w:textAlignment w:val="baseline"/>
        <w:rPr>
          <w:rFonts w:ascii="Arial" w:hAnsi="Arial" w:cs="Arial"/>
        </w:rPr>
      </w:pPr>
      <w:r w:rsidRPr="00EF4E46">
        <w:rPr>
          <w:rFonts w:ascii="Arial" w:hAnsi="Arial" w:cs="Arial"/>
        </w:rPr>
        <w:t>Sukladno članku 15. Zakona, k</w:t>
      </w:r>
      <w:r w:rsidR="006C23B9" w:rsidRPr="00EF4E46">
        <w:rPr>
          <w:rFonts w:ascii="Arial" w:hAnsi="Arial" w:cs="Arial"/>
        </w:rPr>
        <w:t xml:space="preserve">ada </w:t>
      </w:r>
      <w:r w:rsidR="00037555" w:rsidRPr="00EF4E46">
        <w:rPr>
          <w:rFonts w:ascii="Arial" w:hAnsi="Arial" w:cs="Arial"/>
        </w:rPr>
        <w:t>gradsko</w:t>
      </w:r>
      <w:r w:rsidR="006C23B9" w:rsidRPr="00EF4E46">
        <w:rPr>
          <w:rFonts w:ascii="Arial" w:hAnsi="Arial" w:cs="Arial"/>
        </w:rPr>
        <w:t xml:space="preserve"> povjerenstvo nije u mogućnosti, zbog nedostatka specifičnih stručnih znanja, procijeniti štetu od prirodnih nepogoda, može </w:t>
      </w:r>
      <w:r w:rsidR="006C23B9" w:rsidRPr="00EF4E46">
        <w:rPr>
          <w:rFonts w:ascii="Arial" w:hAnsi="Arial" w:cs="Arial"/>
        </w:rPr>
        <w:lastRenderedPageBreak/>
        <w:t>zatražiti od županijskog povjerenstva imenovanje stručnog povjerenstva na području u kojem j</w:t>
      </w:r>
      <w:r w:rsidRPr="00EF4E46">
        <w:rPr>
          <w:rFonts w:ascii="Arial" w:hAnsi="Arial" w:cs="Arial"/>
        </w:rPr>
        <w:t xml:space="preserve">e proglašena prirodna nepogoda. </w:t>
      </w:r>
      <w:r w:rsidR="006C23B9" w:rsidRPr="00EF4E46">
        <w:rPr>
          <w:rFonts w:ascii="Arial" w:hAnsi="Arial" w:cs="Arial"/>
        </w:rPr>
        <w:t xml:space="preserve">Stručna povjerenstva pružaju stručnu pomoć </w:t>
      </w:r>
      <w:r w:rsidR="00037555" w:rsidRPr="00EF4E46">
        <w:rPr>
          <w:rFonts w:ascii="Arial" w:hAnsi="Arial" w:cs="Arial"/>
        </w:rPr>
        <w:t>gradu</w:t>
      </w:r>
      <w:r w:rsidR="00E368BD" w:rsidRPr="00EF4E46">
        <w:rPr>
          <w:rFonts w:ascii="Arial" w:hAnsi="Arial" w:cs="Arial"/>
        </w:rPr>
        <w:t xml:space="preserve"> </w:t>
      </w:r>
      <w:r w:rsidR="006C23B9" w:rsidRPr="00EF4E46">
        <w:rPr>
          <w:rFonts w:ascii="Arial" w:hAnsi="Arial" w:cs="Arial"/>
        </w:rPr>
        <w:t>u roku u kojem su imenovana</w:t>
      </w:r>
      <w:r w:rsidRPr="00EF4E46">
        <w:rPr>
          <w:rFonts w:ascii="Arial" w:hAnsi="Arial" w:cs="Arial"/>
        </w:rPr>
        <w:t xml:space="preserve"> i </w:t>
      </w:r>
      <w:r w:rsidR="00E368BD" w:rsidRPr="00EF4E46">
        <w:rPr>
          <w:rFonts w:ascii="Arial" w:hAnsi="Arial" w:cs="Arial"/>
        </w:rPr>
        <w:t xml:space="preserve">surađuju s </w:t>
      </w:r>
      <w:r w:rsidR="00037555" w:rsidRPr="00EF4E46">
        <w:rPr>
          <w:rFonts w:ascii="Arial" w:hAnsi="Arial" w:cs="Arial"/>
        </w:rPr>
        <w:t>gradskim</w:t>
      </w:r>
      <w:r w:rsidR="00E368BD" w:rsidRPr="00EF4E46">
        <w:rPr>
          <w:rFonts w:ascii="Arial" w:hAnsi="Arial" w:cs="Arial"/>
        </w:rPr>
        <w:t xml:space="preserve"> </w:t>
      </w:r>
      <w:r w:rsidR="006C23B9" w:rsidRPr="00EF4E46">
        <w:rPr>
          <w:rFonts w:ascii="Arial" w:hAnsi="Arial" w:cs="Arial"/>
        </w:rPr>
        <w:t>povjerenstvom i žup</w:t>
      </w:r>
      <w:r w:rsidRPr="00EF4E46">
        <w:rPr>
          <w:rFonts w:ascii="Arial" w:hAnsi="Arial" w:cs="Arial"/>
        </w:rPr>
        <w:t>anijskim povjerenstvom.</w:t>
      </w:r>
    </w:p>
    <w:p w14:paraId="51851735" w14:textId="298AD1F7" w:rsidR="00AC7029" w:rsidRDefault="00AC7029" w:rsidP="00D77314">
      <w:pPr>
        <w:pStyle w:val="box459727"/>
        <w:spacing w:beforeLines="30" w:before="72" w:beforeAutospacing="0" w:afterLines="30" w:after="72" w:afterAutospacing="0" w:line="276" w:lineRule="auto"/>
        <w:jc w:val="both"/>
        <w:textAlignment w:val="baseline"/>
        <w:rPr>
          <w:rFonts w:ascii="Arial" w:hAnsi="Arial" w:cs="Arial"/>
        </w:rPr>
      </w:pPr>
    </w:p>
    <w:p w14:paraId="1ECE0C8E" w14:textId="62434DA3" w:rsidR="00D77314" w:rsidRPr="00D77314" w:rsidRDefault="00D77314" w:rsidP="00D77314">
      <w:pPr>
        <w:pStyle w:val="Naslov1"/>
        <w:spacing w:before="0"/>
        <w:jc w:val="both"/>
        <w:rPr>
          <w:rFonts w:ascii="Arial" w:hAnsi="Arial" w:cs="Arial"/>
          <w:sz w:val="24"/>
          <w:szCs w:val="24"/>
        </w:rPr>
      </w:pPr>
      <w:bookmarkStart w:id="25" w:name="_Toc65050193"/>
      <w:bookmarkStart w:id="26" w:name="_Toc75954722"/>
      <w:r w:rsidRPr="00D77314">
        <w:rPr>
          <w:rFonts w:ascii="Arial" w:hAnsi="Arial" w:cs="Arial"/>
          <w:sz w:val="24"/>
          <w:szCs w:val="24"/>
        </w:rPr>
        <w:t>Utjecaj klimatskih promjena na prirodne nepogode</w:t>
      </w:r>
      <w:bookmarkEnd w:id="25"/>
      <w:bookmarkEnd w:id="26"/>
    </w:p>
    <w:p w14:paraId="61C46A3E" w14:textId="77777777" w:rsidR="00D77314" w:rsidRPr="00D77314" w:rsidRDefault="00D77314" w:rsidP="00D77314">
      <w:pPr>
        <w:autoSpaceDE w:val="0"/>
        <w:autoSpaceDN w:val="0"/>
        <w:adjustRightInd w:val="0"/>
        <w:spacing w:after="0"/>
        <w:jc w:val="both"/>
        <w:rPr>
          <w:rFonts w:ascii="Arial" w:hAnsi="Arial" w:cs="Arial"/>
          <w:color w:val="000000"/>
          <w:sz w:val="24"/>
          <w:szCs w:val="24"/>
        </w:rPr>
      </w:pPr>
    </w:p>
    <w:p w14:paraId="472CB160" w14:textId="3DD603E4" w:rsidR="00D77314" w:rsidRPr="00D77314" w:rsidRDefault="00D77314" w:rsidP="00D77314">
      <w:pPr>
        <w:jc w:val="both"/>
        <w:rPr>
          <w:rFonts w:ascii="Arial" w:hAnsi="Arial" w:cs="Arial"/>
          <w:sz w:val="24"/>
          <w:szCs w:val="24"/>
        </w:rPr>
      </w:pPr>
      <w:r w:rsidRPr="00D77314">
        <w:rPr>
          <w:rFonts w:ascii="Arial" w:hAnsi="Arial" w:cs="Arial"/>
          <w:b/>
          <w:sz w:val="24"/>
          <w:szCs w:val="24"/>
        </w:rPr>
        <w:t>Klimatske promjene</w:t>
      </w:r>
      <w:r w:rsidRPr="00D77314">
        <w:rPr>
          <w:rFonts w:ascii="Arial" w:hAnsi="Arial" w:cs="Arial"/>
          <w:sz w:val="24"/>
          <w:szCs w:val="24"/>
        </w:rPr>
        <w:t xml:space="preserve"> </w:t>
      </w:r>
      <w:r w:rsidR="00C217AF" w:rsidRPr="00D77314">
        <w:rPr>
          <w:rFonts w:ascii="Arial" w:hAnsi="Arial" w:cs="Arial"/>
          <w:sz w:val="24"/>
          <w:szCs w:val="24"/>
        </w:rPr>
        <w:t xml:space="preserve">Međuvladin panel o klimatskim promjenama </w:t>
      </w:r>
      <w:r w:rsidR="00C217AF">
        <w:rPr>
          <w:rFonts w:ascii="Arial" w:hAnsi="Arial" w:cs="Arial"/>
          <w:sz w:val="24"/>
          <w:szCs w:val="24"/>
        </w:rPr>
        <w:t>(</w:t>
      </w:r>
      <w:r w:rsidRPr="00D77314">
        <w:rPr>
          <w:rFonts w:ascii="Arial" w:hAnsi="Arial" w:cs="Arial"/>
          <w:sz w:val="24"/>
          <w:szCs w:val="24"/>
        </w:rPr>
        <w:t>IPCC</w:t>
      </w:r>
      <w:r w:rsidR="00C217AF">
        <w:rPr>
          <w:rFonts w:ascii="Arial" w:hAnsi="Arial" w:cs="Arial"/>
          <w:sz w:val="24"/>
          <w:szCs w:val="24"/>
        </w:rPr>
        <w:t>)</w:t>
      </w:r>
      <w:r w:rsidRPr="00D77314">
        <w:rPr>
          <w:rFonts w:ascii="Arial" w:hAnsi="Arial" w:cs="Arial"/>
          <w:sz w:val="24"/>
          <w:szCs w:val="24"/>
        </w:rPr>
        <w:t xml:space="preserve"> definira kao »...svaku promjena u klimi tijekom vremena, bilo zbog prirodnih promjena bilo promjena koje su rezultat ljudskih aktivnosti.« Definicija klimatskih promjena prema Okvirnoj konvenciji Ujedinjenih naroda o promjeni klime (UNFCCC) se posebno oslanja na ljudsko djelovanje kao: »promjena klime koja se pripisuje izravno ili neizravno ljudskim aktivnostima koje mijenjaju sastav globalne atmosfere i koja je, osim prirodnih klimatskih varijabilnosti, promatrana tijekom usporedivih razdoblja.«</w:t>
      </w:r>
    </w:p>
    <w:p w14:paraId="189D9C73" w14:textId="034EB3A5" w:rsidR="00D77314" w:rsidRPr="00D77314" w:rsidRDefault="00D77314" w:rsidP="00D77314">
      <w:pPr>
        <w:jc w:val="both"/>
        <w:rPr>
          <w:rFonts w:ascii="Arial" w:hAnsi="Arial" w:cs="Arial"/>
          <w:sz w:val="24"/>
          <w:szCs w:val="24"/>
        </w:rPr>
      </w:pPr>
      <w:r w:rsidRPr="00D77314">
        <w:rPr>
          <w:rFonts w:ascii="Arial" w:hAnsi="Arial" w:cs="Arial"/>
          <w:b/>
          <w:sz w:val="24"/>
          <w:szCs w:val="24"/>
        </w:rPr>
        <w:t xml:space="preserve">Prilagodba klimatskim promjenama - </w:t>
      </w:r>
      <w:r w:rsidR="00C217AF">
        <w:rPr>
          <w:rFonts w:ascii="Arial" w:hAnsi="Arial" w:cs="Arial"/>
          <w:sz w:val="24"/>
          <w:szCs w:val="24"/>
        </w:rPr>
        <w:t>IPCC</w:t>
      </w:r>
      <w:r w:rsidRPr="00D77314">
        <w:rPr>
          <w:rFonts w:ascii="Arial" w:hAnsi="Arial" w:cs="Arial"/>
          <w:sz w:val="24"/>
          <w:szCs w:val="24"/>
        </w:rPr>
        <w:t xml:space="preserve"> definira prilagodbu kao »prilagodbu u prirodnim ili ljudskim sustavima kao odgovor na stvarne ili očekivane klimatske podražaje ili njihove učinke koji ublažavaju štetu ili iskorištavaju korisne mogućnosti«. Prilagodba se također može shvatiti kao učenje kako živjeti s posljedicama klimatskih promjena.</w:t>
      </w:r>
      <w:r w:rsidRPr="00D77314">
        <w:rPr>
          <w:rFonts w:ascii="Arial" w:hAnsi="Arial" w:cs="Arial"/>
          <w:b/>
          <w:sz w:val="24"/>
          <w:szCs w:val="24"/>
        </w:rPr>
        <w:t xml:space="preserve"> </w:t>
      </w:r>
      <w:r w:rsidRPr="00D77314">
        <w:rPr>
          <w:rFonts w:ascii="Arial" w:hAnsi="Arial" w:cs="Arial"/>
          <w:sz w:val="24"/>
          <w:szCs w:val="24"/>
        </w:rPr>
        <w:t>Prilagodbu na klimatske promjene možemo sagledati i kao prilagodbu na prirodnu varijabilnost/promjenjivost, tj. pojavu ekstrema neovisno o tome povećava li se njihova frekvencija, trajanje ili prostorni obuhvat.</w:t>
      </w:r>
    </w:p>
    <w:p w14:paraId="7187A2D1" w14:textId="59DB40DE" w:rsidR="00D77314" w:rsidRPr="00D77314" w:rsidRDefault="00D77314" w:rsidP="00D77314">
      <w:pPr>
        <w:autoSpaceDE w:val="0"/>
        <w:autoSpaceDN w:val="0"/>
        <w:adjustRightInd w:val="0"/>
        <w:spacing w:after="0"/>
        <w:jc w:val="both"/>
        <w:rPr>
          <w:rFonts w:ascii="Arial" w:hAnsi="Arial" w:cs="Arial"/>
          <w:color w:val="000000"/>
          <w:sz w:val="24"/>
          <w:szCs w:val="24"/>
        </w:rPr>
      </w:pPr>
      <w:r w:rsidRPr="00D77314">
        <w:rPr>
          <w:rFonts w:ascii="Arial" w:hAnsi="Arial" w:cs="Arial"/>
          <w:color w:val="000000"/>
          <w:sz w:val="24"/>
          <w:szCs w:val="24"/>
        </w:rPr>
        <w:t>Klimatske promjene predstavljaju jednu od najvećih prijetnji današnjem društvu. Njihov utjecaj na učestalost pojav</w:t>
      </w:r>
      <w:r w:rsidR="00C217AF">
        <w:rPr>
          <w:rFonts w:ascii="Arial" w:hAnsi="Arial" w:cs="Arial"/>
          <w:color w:val="000000"/>
          <w:sz w:val="24"/>
          <w:szCs w:val="24"/>
        </w:rPr>
        <w:t>a</w:t>
      </w:r>
      <w:r w:rsidRPr="00D77314">
        <w:rPr>
          <w:rFonts w:ascii="Arial" w:hAnsi="Arial" w:cs="Arial"/>
          <w:color w:val="000000"/>
          <w:sz w:val="24"/>
          <w:szCs w:val="24"/>
        </w:rPr>
        <w:t>, jačin</w:t>
      </w:r>
      <w:r w:rsidR="00C217AF">
        <w:rPr>
          <w:rFonts w:ascii="Arial" w:hAnsi="Arial" w:cs="Arial"/>
          <w:color w:val="000000"/>
          <w:sz w:val="24"/>
          <w:szCs w:val="24"/>
        </w:rPr>
        <w:t>u</w:t>
      </w:r>
      <w:r w:rsidRPr="00D77314">
        <w:rPr>
          <w:rFonts w:ascii="Arial" w:hAnsi="Arial" w:cs="Arial"/>
          <w:color w:val="000000"/>
          <w:sz w:val="24"/>
          <w:szCs w:val="24"/>
        </w:rPr>
        <w:t xml:space="preserve"> i posljedic</w:t>
      </w:r>
      <w:r w:rsidR="00C217AF">
        <w:rPr>
          <w:rFonts w:ascii="Arial" w:hAnsi="Arial" w:cs="Arial"/>
          <w:color w:val="000000"/>
          <w:sz w:val="24"/>
          <w:szCs w:val="24"/>
        </w:rPr>
        <w:t>e</w:t>
      </w:r>
      <w:r w:rsidRPr="00D77314">
        <w:rPr>
          <w:rFonts w:ascii="Arial" w:hAnsi="Arial" w:cs="Arial"/>
          <w:color w:val="000000"/>
          <w:sz w:val="24"/>
          <w:szCs w:val="24"/>
        </w:rPr>
        <w:t xml:space="preserve"> većine prirodnih nepogoda je neosporiv. Zbog navedenih razloga je Republika Hrvatska, 7. travnja 2020. godine usvojila Strategiju prilagodbe klimatskim promjenama u Republici Hrvatskoj za razdoblje do 2040. godine s pogledom na 2070. godinu (NN 46/20). </w:t>
      </w:r>
    </w:p>
    <w:p w14:paraId="7B7E3138" w14:textId="77777777" w:rsidR="00D77314" w:rsidRPr="00D77314" w:rsidRDefault="00D77314" w:rsidP="00D77314">
      <w:pPr>
        <w:autoSpaceDE w:val="0"/>
        <w:autoSpaceDN w:val="0"/>
        <w:adjustRightInd w:val="0"/>
        <w:spacing w:after="0"/>
        <w:jc w:val="both"/>
        <w:rPr>
          <w:rFonts w:ascii="Arial" w:hAnsi="Arial" w:cs="Arial"/>
          <w:color w:val="000000"/>
          <w:sz w:val="24"/>
          <w:szCs w:val="24"/>
        </w:rPr>
      </w:pPr>
      <w:r w:rsidRPr="00D77314">
        <w:rPr>
          <w:rFonts w:ascii="Arial" w:hAnsi="Arial" w:cs="Arial"/>
          <w:color w:val="000000"/>
          <w:sz w:val="24"/>
          <w:szCs w:val="24"/>
        </w:rPr>
        <w:t xml:space="preserve">Navedeni dokument preporuča integriranje najbitnijih segmenata u planske dokumente na lokalnoj razini. Cilj je sa ostalim inicijativama postići jačanje otpornosti cijelog hrvatskog društva na klimatske promjene. </w:t>
      </w:r>
    </w:p>
    <w:p w14:paraId="740B3668" w14:textId="7C8B6FB6" w:rsidR="00D77314" w:rsidRDefault="00D77314" w:rsidP="00D77314">
      <w:pPr>
        <w:jc w:val="both"/>
        <w:rPr>
          <w:rFonts w:ascii="Arial" w:hAnsi="Arial" w:cs="Arial"/>
          <w:sz w:val="24"/>
          <w:szCs w:val="24"/>
          <w:shd w:val="clear" w:color="auto" w:fill="FFFFFF"/>
        </w:rPr>
      </w:pPr>
      <w:r w:rsidRPr="00D77314">
        <w:rPr>
          <w:rFonts w:ascii="Arial" w:hAnsi="Arial" w:cs="Arial"/>
          <w:sz w:val="24"/>
          <w:szCs w:val="24"/>
          <w:shd w:val="clear" w:color="auto" w:fill="FFFFFF"/>
        </w:rPr>
        <w:t xml:space="preserve">Strategija prilagodbe temelji se na analizi onih sektora i međusektorskih područja koji su relevantni za prilagodbu zbog njihove socioekonomske važnosti za Republiku Hrvatsku i/ili su od važnosti za prirodu i okoliš. U tu je svrhu odabrano osam ključnih sektora (vodni resursi; poljoprivreda; šumarstvo; ribarstvo; bioraznolikost; energetika; turizam i zdravlje) i dva međusektorska tematska područja (prostorno planiranje i uređenje te upravljanje rizicima). U Strategiji je prikazan utjecaj i izazovi prilagodbe klimatskim promjena te mjere i aktivnosti kao mogući odgovori na smanjenje visoke ranjivosti. </w:t>
      </w:r>
    </w:p>
    <w:p w14:paraId="333336F1" w14:textId="73AAA1B9" w:rsidR="00D77314" w:rsidRPr="00D77314" w:rsidRDefault="00D77314" w:rsidP="00AC7029">
      <w:pPr>
        <w:spacing w:after="0"/>
        <w:jc w:val="both"/>
        <w:rPr>
          <w:rFonts w:ascii="Arial" w:hAnsi="Arial" w:cs="Arial"/>
          <w:sz w:val="24"/>
          <w:szCs w:val="24"/>
          <w:shd w:val="clear" w:color="auto" w:fill="FFFFFF"/>
        </w:rPr>
      </w:pPr>
      <w:r w:rsidRPr="00D77314">
        <w:rPr>
          <w:rFonts w:ascii="Arial" w:hAnsi="Arial" w:cs="Arial"/>
          <w:sz w:val="24"/>
          <w:szCs w:val="24"/>
          <w:shd w:val="clear" w:color="auto" w:fill="FFFFFF"/>
        </w:rPr>
        <w:t xml:space="preserve">Mjere su grupirane prema hitnosti i značaju provedbe u tri temeljne kategorije: </w:t>
      </w:r>
    </w:p>
    <w:p w14:paraId="4ECF904B" w14:textId="731F1B8D" w:rsidR="00D77314" w:rsidRPr="000E5812" w:rsidRDefault="00D77314" w:rsidP="00505622">
      <w:pPr>
        <w:pStyle w:val="Odlomakpopisa"/>
        <w:numPr>
          <w:ilvl w:val="1"/>
          <w:numId w:val="48"/>
        </w:numPr>
        <w:spacing w:after="0"/>
        <w:ind w:left="426"/>
        <w:jc w:val="both"/>
        <w:rPr>
          <w:rFonts w:ascii="Arial" w:hAnsi="Arial" w:cs="Arial"/>
          <w:sz w:val="24"/>
          <w:szCs w:val="24"/>
          <w:shd w:val="clear" w:color="auto" w:fill="FFFFFF"/>
        </w:rPr>
      </w:pPr>
      <w:r w:rsidRPr="000E5812">
        <w:rPr>
          <w:rFonts w:ascii="Arial" w:hAnsi="Arial" w:cs="Arial"/>
          <w:sz w:val="24"/>
          <w:szCs w:val="24"/>
          <w:shd w:val="clear" w:color="auto" w:fill="FFFFFF"/>
        </w:rPr>
        <w:t xml:space="preserve">mjere vrlo visoke važnosti provedbe, </w:t>
      </w:r>
    </w:p>
    <w:p w14:paraId="0BDF77CC" w14:textId="6FCEEC0F" w:rsidR="00D77314" w:rsidRPr="000E5812" w:rsidRDefault="00D77314" w:rsidP="00505622">
      <w:pPr>
        <w:pStyle w:val="Odlomakpopisa"/>
        <w:numPr>
          <w:ilvl w:val="1"/>
          <w:numId w:val="48"/>
        </w:numPr>
        <w:spacing w:after="0"/>
        <w:ind w:left="426"/>
        <w:jc w:val="both"/>
        <w:rPr>
          <w:rFonts w:ascii="Arial" w:hAnsi="Arial" w:cs="Arial"/>
          <w:sz w:val="24"/>
          <w:szCs w:val="24"/>
          <w:shd w:val="clear" w:color="auto" w:fill="FFFFFF"/>
        </w:rPr>
      </w:pPr>
      <w:r w:rsidRPr="000E5812">
        <w:rPr>
          <w:rFonts w:ascii="Arial" w:hAnsi="Arial" w:cs="Arial"/>
          <w:sz w:val="24"/>
          <w:szCs w:val="24"/>
          <w:shd w:val="clear" w:color="auto" w:fill="FFFFFF"/>
        </w:rPr>
        <w:t>mjere visoke važnosti provedbe</w:t>
      </w:r>
    </w:p>
    <w:p w14:paraId="17038BD4" w14:textId="0BC945B2" w:rsidR="00D77314" w:rsidRPr="000E5812" w:rsidRDefault="00D77314" w:rsidP="00505622">
      <w:pPr>
        <w:pStyle w:val="Odlomakpopisa"/>
        <w:numPr>
          <w:ilvl w:val="1"/>
          <w:numId w:val="48"/>
        </w:numPr>
        <w:spacing w:after="0"/>
        <w:ind w:left="426"/>
        <w:jc w:val="both"/>
        <w:rPr>
          <w:rFonts w:ascii="Arial" w:hAnsi="Arial" w:cs="Arial"/>
          <w:sz w:val="24"/>
          <w:szCs w:val="24"/>
          <w:shd w:val="clear" w:color="auto" w:fill="FFFFFF"/>
        </w:rPr>
      </w:pPr>
      <w:r w:rsidRPr="000E5812">
        <w:rPr>
          <w:rFonts w:ascii="Arial" w:hAnsi="Arial" w:cs="Arial"/>
          <w:sz w:val="24"/>
          <w:szCs w:val="24"/>
          <w:shd w:val="clear" w:color="auto" w:fill="FFFFFF"/>
        </w:rPr>
        <w:lastRenderedPageBreak/>
        <w:t>mjere srednje važnosti provedbe.</w:t>
      </w:r>
    </w:p>
    <w:p w14:paraId="6D332BE4" w14:textId="77777777" w:rsidR="00D77314" w:rsidRDefault="00D77314" w:rsidP="00D77314">
      <w:pPr>
        <w:spacing w:after="0"/>
        <w:jc w:val="both"/>
        <w:rPr>
          <w:rFonts w:ascii="Arial" w:hAnsi="Arial" w:cs="Arial"/>
          <w:sz w:val="24"/>
          <w:szCs w:val="24"/>
          <w:shd w:val="clear" w:color="auto" w:fill="FFFFFF"/>
        </w:rPr>
      </w:pPr>
    </w:p>
    <w:p w14:paraId="7E17F8C3" w14:textId="77777777" w:rsidR="00D77314" w:rsidRPr="00D77314" w:rsidRDefault="00D77314" w:rsidP="00D77314">
      <w:pPr>
        <w:jc w:val="both"/>
        <w:rPr>
          <w:rFonts w:ascii="Arial" w:hAnsi="Arial" w:cs="Arial"/>
          <w:sz w:val="24"/>
          <w:szCs w:val="24"/>
        </w:rPr>
      </w:pPr>
      <w:r w:rsidRPr="00D77314">
        <w:rPr>
          <w:rFonts w:ascii="Arial" w:hAnsi="Arial" w:cs="Arial"/>
          <w:sz w:val="24"/>
          <w:szCs w:val="24"/>
          <w:shd w:val="clear" w:color="auto" w:fill="FFFFFF"/>
        </w:rPr>
        <w:t>U Strategiji je navedeno da osim na nacionalnoj razini, problematici prilagodbe klimatskim promjenama treba na jednako ozbiljan način pristupiti na područnoj (regionalnoj) i lokalnoj razini (JLP(R)S), prije svega jer je u mnogim aspektima prilagodba klimatskim promjenama pitanje od lokalnog značaja te se dionici na tim razinama smatraju ključnima u poduzimanju mjera prilagodbe. Tu spadaju djelatnosti koje, u manjoj ili većoj mjeri, imaju dodirnih točaka s aktivnostima prilagodbe klimatskim promjenama: uređenje naselja i stanovanja, komunalno gospodarstvo, prostorno i urbanističko planiranje, zaštita i unaprjeđenje prirodnog okoliša, protupožarna i civilna zaštita. Za što učinkovitije djelovanje JLP(R)S-a prema prilagodbi klimatskim promjenama, potrebno je značajno jačati njihove kompetencije i kapacitete. Kako na strateškoj razini (izrada regionalnih razvojnih i prostornih planova koji će uključivati komponentu prilagodbe klimatskih promjenama), tako i na tehničkoj razini obukom službenika i stručnjaka u pojedinim područjima prilagodbe klimatskim promjenama.</w:t>
      </w:r>
    </w:p>
    <w:p w14:paraId="78AF4C3E" w14:textId="2023DC2C" w:rsidR="00D77314" w:rsidRPr="00D77314" w:rsidRDefault="00D77314" w:rsidP="00D77314">
      <w:pPr>
        <w:jc w:val="both"/>
        <w:rPr>
          <w:rFonts w:ascii="Arial" w:hAnsi="Arial" w:cs="Arial"/>
          <w:sz w:val="24"/>
          <w:szCs w:val="24"/>
          <w:lang w:val="en-US"/>
        </w:rPr>
      </w:pPr>
      <w:r w:rsidRPr="00D77314">
        <w:rPr>
          <w:rFonts w:ascii="Arial" w:hAnsi="Arial" w:cs="Arial"/>
          <w:sz w:val="24"/>
          <w:szCs w:val="24"/>
          <w:lang w:val="en-US"/>
        </w:rPr>
        <w:t>Na</w:t>
      </w:r>
      <w:r w:rsidR="00C217AF">
        <w:rPr>
          <w:rFonts w:ascii="Arial" w:hAnsi="Arial" w:cs="Arial"/>
          <w:sz w:val="24"/>
          <w:szCs w:val="24"/>
          <w:lang w:val="en-US"/>
        </w:rPr>
        <w:t>cionalna razvojna strategija je</w:t>
      </w:r>
      <w:r w:rsidRPr="00D77314">
        <w:rPr>
          <w:rFonts w:ascii="Arial" w:hAnsi="Arial" w:cs="Arial"/>
          <w:sz w:val="24"/>
          <w:szCs w:val="24"/>
          <w:lang w:val="en-US"/>
        </w:rPr>
        <w:t xml:space="preserve"> dugoročni akt strateškog planiranja koji definira nacional</w:t>
      </w:r>
      <w:r w:rsidR="00C217AF">
        <w:rPr>
          <w:rFonts w:ascii="Arial" w:hAnsi="Arial" w:cs="Arial"/>
          <w:sz w:val="24"/>
          <w:szCs w:val="24"/>
          <w:lang w:val="en-US"/>
        </w:rPr>
        <w:t>nu politiku regionalnog razvoja i</w:t>
      </w:r>
      <w:r w:rsidRPr="00D77314">
        <w:rPr>
          <w:rFonts w:ascii="Arial" w:hAnsi="Arial" w:cs="Arial"/>
          <w:sz w:val="24"/>
          <w:szCs w:val="24"/>
          <w:lang w:val="en-US"/>
        </w:rPr>
        <w:t xml:space="preserve"> hijerarhijski najviši akt strateškog planiranja u Republici Hrvatskoj Nacionalna razvojna strategija služi za oblikovanje i provedbu razvojnih politika Republike Hrvatske i ostali akti strateškog planiranja (između ostalog razvojni planovi) ne mogu biti u suprotnosti sa Nacionalnom razvojnom strategijom.</w:t>
      </w:r>
    </w:p>
    <w:p w14:paraId="780CED04" w14:textId="58032936" w:rsidR="00D77314" w:rsidRPr="00D77314" w:rsidRDefault="00D77314" w:rsidP="00D77314">
      <w:pPr>
        <w:pStyle w:val="box466726"/>
        <w:shd w:val="clear" w:color="auto" w:fill="FFFFFF"/>
        <w:spacing w:before="0" w:beforeAutospacing="0" w:after="48" w:afterAutospacing="0" w:line="276" w:lineRule="auto"/>
        <w:jc w:val="both"/>
        <w:textAlignment w:val="baseline"/>
        <w:rPr>
          <w:rFonts w:ascii="Arial" w:hAnsi="Arial" w:cs="Arial"/>
        </w:rPr>
      </w:pPr>
      <w:r w:rsidRPr="00D77314">
        <w:rPr>
          <w:rFonts w:ascii="Arial" w:hAnsi="Arial" w:cs="Arial"/>
          <w:color w:val="231F20"/>
        </w:rPr>
        <w:t xml:space="preserve">U </w:t>
      </w:r>
      <w:r w:rsidRPr="00D77314">
        <w:rPr>
          <w:rFonts w:ascii="Arial" w:hAnsi="Arial" w:cs="Arial"/>
        </w:rPr>
        <w:t xml:space="preserve">Nacionalnoj razvojnoj strategiji Republike Hrvatske do 2030. godine (NN br. 13/21) navedeno je da Ujedinjeni narodi procjenjuju da će klimatske promjene do 2030. godine uzrokovati pad gospodarske produktivnosti koji će koštati do 2.000 milijarde dolara godišnje, dok Međunarodna organizacija rada predviđa da će globalno zatopljenje samo u ovom desetljeću uništiti preko 80 milijuna radnih mjesta. </w:t>
      </w:r>
      <w:r w:rsidR="00C217AF">
        <w:rPr>
          <w:rFonts w:ascii="Arial" w:hAnsi="Arial" w:cs="Arial"/>
        </w:rPr>
        <w:t>Isto tako</w:t>
      </w:r>
      <w:r w:rsidRPr="00D77314">
        <w:rPr>
          <w:rFonts w:ascii="Arial" w:hAnsi="Arial" w:cs="Arial"/>
        </w:rPr>
        <w:t xml:space="preserve"> procjenjuje se da bi, bez hitne akcije, klimatske promjene mogle do 2030. godine siromaštvu izložiti dodatnih 100 milijuna ljudi u svijetu. Svi ti izazovi povezani s okolišem i globalnim zatopljenjem, u središte pozornosti postavljaju način korištenja prirodnih resursa radi osiguranja dovoljne količine zdrave hrane, vode i »čiste« energije jer klimatske promjene već imaju stvarne i mjerljive učinke na ljudsko zdravlje. Ti će se učinci povećavati, a najviše će biti pogođeni siromašni i osjetljive skupine. Kao i za druge zemlje Sredozemlja, za Hrvatsku će to ponajprije značiti smanjenje bioraznolikosti, više ekstremnih vremenskih prilika, poplava, suša i požara te zabrinjavajući nastavak porasta razine mora, što su izazovi koji zahtijevaju ambiciozni zajednički i globalni odgovor na tragu Europskog zelenog plana. </w:t>
      </w:r>
    </w:p>
    <w:p w14:paraId="22EDB475" w14:textId="4DA5C7DF" w:rsidR="00AC7029" w:rsidRDefault="00D77314" w:rsidP="00D77314">
      <w:pPr>
        <w:jc w:val="both"/>
        <w:rPr>
          <w:rFonts w:ascii="Arial" w:hAnsi="Arial" w:cs="Arial"/>
          <w:sz w:val="24"/>
          <w:szCs w:val="24"/>
          <w:shd w:val="clear" w:color="auto" w:fill="FFFFFF"/>
        </w:rPr>
      </w:pPr>
      <w:r w:rsidRPr="00D77314">
        <w:rPr>
          <w:rFonts w:ascii="Arial" w:hAnsi="Arial" w:cs="Arial"/>
          <w:sz w:val="24"/>
          <w:szCs w:val="24"/>
          <w:shd w:val="clear" w:color="auto" w:fill="FFFFFF"/>
        </w:rPr>
        <w:t xml:space="preserve">Hrvatska je jedna od članica Europske unije koja je najviše izložena rizicima od klimatskih promjena zbog povećanja temperature, smanjivanja oborina, mogućnosti pojave ekstremnih vremenskih prilika kao što su poplave i suše, ali i daljnjeg podizanja razine mora. Sve to ukazuje da klimatske promjene imaju potencijal uzrokovati značajne štete za ljudsko zdravlje, fizičke objekte i gospodarsku aktivnost, naročito u </w:t>
      </w:r>
      <w:r w:rsidRPr="00D77314">
        <w:rPr>
          <w:rFonts w:ascii="Arial" w:hAnsi="Arial" w:cs="Arial"/>
          <w:sz w:val="24"/>
          <w:szCs w:val="24"/>
          <w:shd w:val="clear" w:color="auto" w:fill="FFFFFF"/>
        </w:rPr>
        <w:lastRenderedPageBreak/>
        <w:t>poljoprivredi, ribarstvu, bioraznolikosti, turizmu, prometu, proizvodnji električne energije i sl.</w:t>
      </w:r>
    </w:p>
    <w:p w14:paraId="521EA37F" w14:textId="77777777" w:rsidR="00D77314" w:rsidRPr="00D77314" w:rsidRDefault="00D77314" w:rsidP="00D77314">
      <w:pPr>
        <w:rPr>
          <w:rFonts w:ascii="Arial" w:hAnsi="Arial" w:cs="Arial"/>
          <w:szCs w:val="20"/>
        </w:rPr>
      </w:pPr>
      <w:r w:rsidRPr="00D77314">
        <w:rPr>
          <w:rFonts w:ascii="Arial" w:hAnsi="Arial" w:cs="Arial"/>
          <w:b/>
          <w:szCs w:val="20"/>
        </w:rPr>
        <w:t>Tablica 2.</w:t>
      </w:r>
      <w:r w:rsidRPr="00D77314">
        <w:rPr>
          <w:rFonts w:ascii="Arial" w:hAnsi="Arial" w:cs="Arial"/>
          <w:i/>
          <w:szCs w:val="20"/>
        </w:rPr>
        <w:t xml:space="preserve"> </w:t>
      </w:r>
      <w:r w:rsidRPr="00D77314">
        <w:rPr>
          <w:rFonts w:ascii="Arial" w:hAnsi="Arial" w:cs="Arial"/>
          <w:szCs w:val="20"/>
        </w:rPr>
        <w:t>Projekcije klimatskih parametara za Republiku Hrvatsku prema scenariju RCP4.5 u odnosu na razdoblje 1971. – 2000. godine</w:t>
      </w:r>
    </w:p>
    <w:tbl>
      <w:tblPr>
        <w:tblW w:w="5000" w:type="pct"/>
        <w:tblCellMar>
          <w:left w:w="0" w:type="dxa"/>
          <w:right w:w="0" w:type="dxa"/>
        </w:tblCellMar>
        <w:tblLook w:val="04A0" w:firstRow="1" w:lastRow="0" w:firstColumn="1" w:lastColumn="0" w:noHBand="0" w:noVBand="1"/>
      </w:tblPr>
      <w:tblGrid>
        <w:gridCol w:w="1233"/>
        <w:gridCol w:w="1038"/>
        <w:gridCol w:w="3803"/>
        <w:gridCol w:w="2980"/>
      </w:tblGrid>
      <w:tr w:rsidR="00D77314" w:rsidRPr="00D77314" w14:paraId="4D232E71" w14:textId="77777777" w:rsidTr="00D77314">
        <w:trPr>
          <w:tblHeader/>
        </w:trPr>
        <w:tc>
          <w:tcPr>
            <w:tcW w:w="1235" w:type="pct"/>
            <w:gridSpan w:val="2"/>
            <w:vMerge w:val="restart"/>
            <w:tcBorders>
              <w:top w:val="single" w:sz="6" w:space="0" w:color="auto"/>
              <w:left w:val="single" w:sz="6" w:space="0" w:color="auto"/>
              <w:bottom w:val="single" w:sz="6" w:space="0" w:color="auto"/>
              <w:right w:val="single" w:sz="6" w:space="0" w:color="auto"/>
            </w:tcBorders>
            <w:shd w:val="clear" w:color="auto" w:fill="DBE5F1" w:themeFill="accent1" w:themeFillTint="33"/>
            <w:tcMar>
              <w:top w:w="96" w:type="dxa"/>
              <w:left w:w="96" w:type="dxa"/>
              <w:bottom w:w="120" w:type="dxa"/>
              <w:right w:w="96" w:type="dxa"/>
            </w:tcMar>
            <w:vAlign w:val="center"/>
            <w:hideMark/>
          </w:tcPr>
          <w:p w14:paraId="7C731826" w14:textId="77777777" w:rsidR="00D77314" w:rsidRPr="00D77314" w:rsidRDefault="00D77314" w:rsidP="00847F92">
            <w:pPr>
              <w:spacing w:after="0" w:line="240" w:lineRule="auto"/>
              <w:jc w:val="center"/>
              <w:rPr>
                <w:rFonts w:ascii="Arial" w:eastAsia="Times New Roman" w:hAnsi="Arial" w:cs="Arial"/>
                <w:sz w:val="20"/>
                <w:szCs w:val="20"/>
              </w:rPr>
            </w:pPr>
            <w:r w:rsidRPr="00D77314">
              <w:rPr>
                <w:rFonts w:ascii="Arial" w:eastAsia="Times New Roman" w:hAnsi="Arial" w:cs="Arial"/>
                <w:b/>
                <w:bCs/>
                <w:sz w:val="20"/>
                <w:szCs w:val="20"/>
                <w:bdr w:val="none" w:sz="0" w:space="0" w:color="auto" w:frame="1"/>
              </w:rPr>
              <w:t>Klimatski parametar</w:t>
            </w:r>
          </w:p>
        </w:tc>
        <w:tc>
          <w:tcPr>
            <w:tcW w:w="3765" w:type="pct"/>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Mar>
              <w:top w:w="96" w:type="dxa"/>
              <w:left w:w="96" w:type="dxa"/>
              <w:bottom w:w="120" w:type="dxa"/>
              <w:right w:w="96" w:type="dxa"/>
            </w:tcMar>
            <w:vAlign w:val="center"/>
            <w:hideMark/>
          </w:tcPr>
          <w:p w14:paraId="667261EA" w14:textId="77777777" w:rsidR="00D77314" w:rsidRPr="00D77314" w:rsidRDefault="00D77314" w:rsidP="00847F92">
            <w:pPr>
              <w:spacing w:after="0" w:line="240" w:lineRule="auto"/>
              <w:jc w:val="center"/>
              <w:rPr>
                <w:rFonts w:ascii="Arial" w:eastAsia="Times New Roman" w:hAnsi="Arial" w:cs="Arial"/>
                <w:sz w:val="20"/>
                <w:szCs w:val="20"/>
              </w:rPr>
            </w:pPr>
            <w:r w:rsidRPr="00D77314">
              <w:rPr>
                <w:rFonts w:ascii="Arial" w:eastAsia="Times New Roman" w:hAnsi="Arial" w:cs="Arial"/>
                <w:b/>
                <w:bCs/>
                <w:sz w:val="20"/>
                <w:szCs w:val="20"/>
                <w:bdr w:val="none" w:sz="0" w:space="0" w:color="auto" w:frame="1"/>
              </w:rPr>
              <w:t>Projekcije buduće klime prema scenariju RCP4.5 u odnosu na razdoblje 1971. – 2000. godine dobivene klimatskim modeliranjem</w:t>
            </w:r>
          </w:p>
        </w:tc>
      </w:tr>
      <w:tr w:rsidR="00D77314" w:rsidRPr="00D77314" w14:paraId="45FA2E54" w14:textId="77777777" w:rsidTr="00D77314">
        <w:trPr>
          <w:tblHeader/>
        </w:trPr>
        <w:tc>
          <w:tcPr>
            <w:tcW w:w="1235" w:type="pct"/>
            <w:gridSpan w:val="2"/>
            <w:vMerge/>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59B9761F" w14:textId="77777777" w:rsidR="00D77314" w:rsidRPr="00D77314" w:rsidRDefault="00D77314" w:rsidP="00847F92">
            <w:pPr>
              <w:spacing w:after="0" w:line="240" w:lineRule="auto"/>
              <w:rPr>
                <w:rFonts w:ascii="Arial" w:eastAsia="Times New Roman" w:hAnsi="Arial" w:cs="Arial"/>
                <w:sz w:val="20"/>
                <w:szCs w:val="20"/>
              </w:rPr>
            </w:pPr>
          </w:p>
        </w:tc>
        <w:tc>
          <w:tcPr>
            <w:tcW w:w="2110" w:type="pct"/>
            <w:tcBorders>
              <w:top w:val="single" w:sz="6" w:space="0" w:color="auto"/>
              <w:left w:val="single" w:sz="6" w:space="0" w:color="auto"/>
              <w:bottom w:val="single" w:sz="6" w:space="0" w:color="auto"/>
              <w:right w:val="single" w:sz="6" w:space="0" w:color="auto"/>
            </w:tcBorders>
            <w:shd w:val="clear" w:color="auto" w:fill="DBE5F1" w:themeFill="accent1" w:themeFillTint="33"/>
            <w:tcMar>
              <w:top w:w="96" w:type="dxa"/>
              <w:left w:w="96" w:type="dxa"/>
              <w:bottom w:w="120" w:type="dxa"/>
              <w:right w:w="96" w:type="dxa"/>
            </w:tcMar>
            <w:vAlign w:val="center"/>
            <w:hideMark/>
          </w:tcPr>
          <w:p w14:paraId="3AF571A2" w14:textId="77777777" w:rsidR="00D77314" w:rsidRPr="00D77314" w:rsidRDefault="00D77314" w:rsidP="00847F92">
            <w:pPr>
              <w:spacing w:after="0" w:line="240" w:lineRule="auto"/>
              <w:jc w:val="center"/>
              <w:rPr>
                <w:rFonts w:ascii="Arial" w:eastAsia="Times New Roman" w:hAnsi="Arial" w:cs="Arial"/>
                <w:sz w:val="20"/>
                <w:szCs w:val="20"/>
              </w:rPr>
            </w:pPr>
            <w:r w:rsidRPr="00D77314">
              <w:rPr>
                <w:rFonts w:ascii="Arial" w:eastAsia="Times New Roman" w:hAnsi="Arial" w:cs="Arial"/>
                <w:b/>
                <w:bCs/>
                <w:sz w:val="20"/>
                <w:szCs w:val="20"/>
                <w:bdr w:val="none" w:sz="0" w:space="0" w:color="auto" w:frame="1"/>
              </w:rPr>
              <w:t>2011. – 2040.</w:t>
            </w:r>
          </w:p>
        </w:tc>
        <w:tc>
          <w:tcPr>
            <w:tcW w:w="1655" w:type="pct"/>
            <w:tcBorders>
              <w:top w:val="single" w:sz="6" w:space="0" w:color="auto"/>
              <w:left w:val="single" w:sz="6" w:space="0" w:color="auto"/>
              <w:bottom w:val="single" w:sz="6" w:space="0" w:color="auto"/>
              <w:right w:val="single" w:sz="6" w:space="0" w:color="auto"/>
            </w:tcBorders>
            <w:shd w:val="clear" w:color="auto" w:fill="DBE5F1" w:themeFill="accent1" w:themeFillTint="33"/>
            <w:tcMar>
              <w:top w:w="96" w:type="dxa"/>
              <w:left w:w="96" w:type="dxa"/>
              <w:bottom w:w="120" w:type="dxa"/>
              <w:right w:w="96" w:type="dxa"/>
            </w:tcMar>
            <w:vAlign w:val="center"/>
            <w:hideMark/>
          </w:tcPr>
          <w:p w14:paraId="75151CAE" w14:textId="77777777" w:rsidR="00D77314" w:rsidRPr="00D77314" w:rsidRDefault="00D77314" w:rsidP="00847F92">
            <w:pPr>
              <w:spacing w:after="0" w:line="240" w:lineRule="auto"/>
              <w:jc w:val="center"/>
              <w:rPr>
                <w:rFonts w:ascii="Arial" w:eastAsia="Times New Roman" w:hAnsi="Arial" w:cs="Arial"/>
                <w:sz w:val="20"/>
                <w:szCs w:val="20"/>
              </w:rPr>
            </w:pPr>
            <w:r w:rsidRPr="00D77314">
              <w:rPr>
                <w:rFonts w:ascii="Arial" w:eastAsia="Times New Roman" w:hAnsi="Arial" w:cs="Arial"/>
                <w:b/>
                <w:bCs/>
                <w:sz w:val="20"/>
                <w:szCs w:val="20"/>
                <w:bdr w:val="none" w:sz="0" w:space="0" w:color="auto" w:frame="1"/>
              </w:rPr>
              <w:t>2041. – 2070.</w:t>
            </w:r>
          </w:p>
        </w:tc>
      </w:tr>
      <w:tr w:rsidR="00D77314" w:rsidRPr="00D77314" w14:paraId="1F723A50" w14:textId="77777777" w:rsidTr="00847F92">
        <w:tc>
          <w:tcPr>
            <w:tcW w:w="1235" w:type="pct"/>
            <w:gridSpan w:val="2"/>
            <w:vMerge w:val="restar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29D034BE" w14:textId="2441E573"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Oborine</w:t>
            </w:r>
          </w:p>
        </w:tc>
        <w:tc>
          <w:tcPr>
            <w:tcW w:w="2110"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338429E7"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Srednja godišnja količina: malo smanjenje (osim manji porast u SZ Hrvatskoj)</w:t>
            </w:r>
          </w:p>
        </w:tc>
        <w:tc>
          <w:tcPr>
            <w:tcW w:w="1655"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70484454"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Srednja godišnja količina: daljnji trend smanjenja (do 5 %) u gotovo cijeloj Hrvatske osim u SZ dijelovima</w:t>
            </w:r>
          </w:p>
        </w:tc>
      </w:tr>
      <w:tr w:rsidR="00D77314" w:rsidRPr="00D77314" w14:paraId="1020D8DA" w14:textId="77777777" w:rsidTr="00847F92">
        <w:tc>
          <w:tcPr>
            <w:tcW w:w="1235" w:type="pct"/>
            <w:gridSpan w:val="2"/>
            <w:vMerge/>
            <w:tcBorders>
              <w:top w:val="single" w:sz="6" w:space="0" w:color="auto"/>
              <w:left w:val="single" w:sz="6" w:space="0" w:color="auto"/>
              <w:bottom w:val="single" w:sz="6" w:space="0" w:color="auto"/>
              <w:right w:val="single" w:sz="6" w:space="0" w:color="auto"/>
            </w:tcBorders>
            <w:vAlign w:val="center"/>
            <w:hideMark/>
          </w:tcPr>
          <w:p w14:paraId="7C33C2D6" w14:textId="77777777" w:rsidR="00D77314" w:rsidRPr="00D77314" w:rsidRDefault="00D77314" w:rsidP="00847F92">
            <w:pPr>
              <w:spacing w:after="0" w:line="240" w:lineRule="auto"/>
              <w:rPr>
                <w:rFonts w:ascii="Arial" w:eastAsia="Times New Roman" w:hAnsi="Arial" w:cs="Arial"/>
                <w:sz w:val="20"/>
                <w:szCs w:val="20"/>
              </w:rPr>
            </w:pPr>
          </w:p>
        </w:tc>
        <w:tc>
          <w:tcPr>
            <w:tcW w:w="2110"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8C67949"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Sezone: različit predznak; zima i proljeće u većem dijelu Hrvatske manji porast + 5 – 10 %, a ljeto i jesen smanjenje (najviše – 5 – 10 % u J Lici i S Dalmaciji)</w:t>
            </w:r>
          </w:p>
        </w:tc>
        <w:tc>
          <w:tcPr>
            <w:tcW w:w="1655"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2127D4F1"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Sezone: smanjenje u svim sezonama (do 10 % gorje i S Dalmacija) osim zimi (povećanje 5 – 10 % S Hrvatska)</w:t>
            </w:r>
          </w:p>
        </w:tc>
      </w:tr>
      <w:tr w:rsidR="00D77314" w:rsidRPr="00D77314" w14:paraId="1F42F23C" w14:textId="77777777" w:rsidTr="00847F92">
        <w:tc>
          <w:tcPr>
            <w:tcW w:w="1235" w:type="pct"/>
            <w:gridSpan w:val="2"/>
            <w:vMerge/>
            <w:tcBorders>
              <w:top w:val="single" w:sz="6" w:space="0" w:color="auto"/>
              <w:left w:val="single" w:sz="6" w:space="0" w:color="auto"/>
              <w:bottom w:val="single" w:sz="6" w:space="0" w:color="auto"/>
              <w:right w:val="single" w:sz="6" w:space="0" w:color="auto"/>
            </w:tcBorders>
            <w:vAlign w:val="center"/>
            <w:hideMark/>
          </w:tcPr>
          <w:p w14:paraId="572BD89E" w14:textId="77777777" w:rsidR="00D77314" w:rsidRPr="00D77314" w:rsidRDefault="00D77314" w:rsidP="00847F92">
            <w:pPr>
              <w:spacing w:after="0" w:line="240" w:lineRule="auto"/>
              <w:rPr>
                <w:rFonts w:ascii="Arial" w:eastAsia="Times New Roman" w:hAnsi="Arial" w:cs="Arial"/>
                <w:sz w:val="20"/>
                <w:szCs w:val="20"/>
              </w:rPr>
            </w:pPr>
          </w:p>
        </w:tc>
        <w:tc>
          <w:tcPr>
            <w:tcW w:w="2110"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482212CB"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Smanjenje broja kišnih razdoblja (osim u središnjoj Hrvatskoj gdje bi se malo povećao). Broj sušnih razdoblja bi se povećao</w:t>
            </w:r>
          </w:p>
        </w:tc>
        <w:tc>
          <w:tcPr>
            <w:tcW w:w="1655"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5E37D714"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Broj sušnih razdoblja bi se povećao</w:t>
            </w:r>
          </w:p>
        </w:tc>
      </w:tr>
      <w:tr w:rsidR="00D77314" w:rsidRPr="00D77314" w14:paraId="095F6D85" w14:textId="77777777" w:rsidTr="00847F92">
        <w:tc>
          <w:tcPr>
            <w:tcW w:w="1235" w:type="pct"/>
            <w:gridSpan w:val="2"/>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653A4B6" w14:textId="64AA90D2"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Snježni pokrov</w:t>
            </w:r>
          </w:p>
        </w:tc>
        <w:tc>
          <w:tcPr>
            <w:tcW w:w="2110"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31E2CDCF"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Smanjenje (najveće u Gorskom kotaru, do 50 %)</w:t>
            </w:r>
          </w:p>
        </w:tc>
        <w:tc>
          <w:tcPr>
            <w:tcW w:w="1655"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4FE430E"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Daljnje smanjenje (naročito planinski krajevi)</w:t>
            </w:r>
          </w:p>
        </w:tc>
      </w:tr>
      <w:tr w:rsidR="00D77314" w:rsidRPr="00D77314" w14:paraId="566DA088" w14:textId="77777777" w:rsidTr="00847F92">
        <w:tc>
          <w:tcPr>
            <w:tcW w:w="1235" w:type="pct"/>
            <w:gridSpan w:val="2"/>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2CF93D57" w14:textId="752AF6CE"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Površinsko otjecanje</w:t>
            </w:r>
          </w:p>
        </w:tc>
        <w:tc>
          <w:tcPr>
            <w:tcW w:w="2110"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70B30B05"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Nema većih promjena u većini krajeva; no u gorskim predjelima i zaleđu Dalmacije smanjenje do 10 %</w:t>
            </w:r>
          </w:p>
        </w:tc>
        <w:tc>
          <w:tcPr>
            <w:tcW w:w="1655"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1FBAA58C"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Smanjenje otjecanja u cijeloj Hrvatskoj (osobito u proljeće)</w:t>
            </w:r>
          </w:p>
        </w:tc>
      </w:tr>
      <w:tr w:rsidR="00D77314" w:rsidRPr="00D77314" w14:paraId="5ABC73D0" w14:textId="77777777" w:rsidTr="00847F92">
        <w:tc>
          <w:tcPr>
            <w:tcW w:w="1235" w:type="pct"/>
            <w:gridSpan w:val="2"/>
            <w:vMerge w:val="restar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46B475D8" w14:textId="3966A8F0"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Temperatura zraka</w:t>
            </w:r>
          </w:p>
        </w:tc>
        <w:tc>
          <w:tcPr>
            <w:tcW w:w="2110"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1419C3A7"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Srednja: porast 1 – 1,4 °C (sve sezone, cijela Hrvatska)</w:t>
            </w:r>
          </w:p>
        </w:tc>
        <w:tc>
          <w:tcPr>
            <w:tcW w:w="1655"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3B738B86"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Srednja: porast 1,5 – 2,2 °C (sve sezone, cijela Hrvatska – naročito kontinent)</w:t>
            </w:r>
          </w:p>
        </w:tc>
      </w:tr>
      <w:tr w:rsidR="00D77314" w:rsidRPr="00D77314" w14:paraId="1C20E647" w14:textId="77777777" w:rsidTr="00847F92">
        <w:tc>
          <w:tcPr>
            <w:tcW w:w="1235" w:type="pct"/>
            <w:gridSpan w:val="2"/>
            <w:vMerge/>
            <w:tcBorders>
              <w:top w:val="single" w:sz="6" w:space="0" w:color="auto"/>
              <w:left w:val="single" w:sz="6" w:space="0" w:color="auto"/>
              <w:bottom w:val="single" w:sz="6" w:space="0" w:color="auto"/>
              <w:right w:val="single" w:sz="6" w:space="0" w:color="auto"/>
            </w:tcBorders>
            <w:vAlign w:val="center"/>
            <w:hideMark/>
          </w:tcPr>
          <w:p w14:paraId="0AB3CE21" w14:textId="77777777" w:rsidR="00D77314" w:rsidRPr="00D77314" w:rsidRDefault="00D77314" w:rsidP="00847F92">
            <w:pPr>
              <w:spacing w:after="0" w:line="240" w:lineRule="auto"/>
              <w:rPr>
                <w:rFonts w:ascii="Arial" w:eastAsia="Times New Roman" w:hAnsi="Arial" w:cs="Arial"/>
                <w:sz w:val="20"/>
                <w:szCs w:val="20"/>
              </w:rPr>
            </w:pPr>
          </w:p>
        </w:tc>
        <w:tc>
          <w:tcPr>
            <w:tcW w:w="2110"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2EF77A1E"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Maksimalna: porast u svim sezonama 1 – 1,5 °C</w:t>
            </w:r>
          </w:p>
        </w:tc>
        <w:tc>
          <w:tcPr>
            <w:tcW w:w="1655"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714983A"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Maksimalna: porast do 2,2 °C u ljeto (do 2,3 °C na otocima)</w:t>
            </w:r>
          </w:p>
        </w:tc>
      </w:tr>
      <w:tr w:rsidR="00D77314" w:rsidRPr="00D77314" w14:paraId="27AC4417" w14:textId="77777777" w:rsidTr="00847F92">
        <w:tc>
          <w:tcPr>
            <w:tcW w:w="1235" w:type="pct"/>
            <w:gridSpan w:val="2"/>
            <w:vMerge/>
            <w:tcBorders>
              <w:top w:val="single" w:sz="6" w:space="0" w:color="auto"/>
              <w:left w:val="single" w:sz="6" w:space="0" w:color="auto"/>
              <w:bottom w:val="single" w:sz="6" w:space="0" w:color="auto"/>
              <w:right w:val="single" w:sz="6" w:space="0" w:color="auto"/>
            </w:tcBorders>
            <w:vAlign w:val="center"/>
            <w:hideMark/>
          </w:tcPr>
          <w:p w14:paraId="352EF947" w14:textId="77777777" w:rsidR="00D77314" w:rsidRPr="00D77314" w:rsidRDefault="00D77314" w:rsidP="00847F92">
            <w:pPr>
              <w:spacing w:after="0" w:line="240" w:lineRule="auto"/>
              <w:rPr>
                <w:rFonts w:ascii="Arial" w:eastAsia="Times New Roman" w:hAnsi="Arial" w:cs="Arial"/>
                <w:sz w:val="20"/>
                <w:szCs w:val="20"/>
              </w:rPr>
            </w:pPr>
          </w:p>
        </w:tc>
        <w:tc>
          <w:tcPr>
            <w:tcW w:w="2110"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61DD735"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Minimalna: najveći porast zimi, 1,2 – 1,4 °C</w:t>
            </w:r>
          </w:p>
        </w:tc>
        <w:tc>
          <w:tcPr>
            <w:tcW w:w="1655"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21D5F1DC"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Minimalna: najveći porast na kontinentu zimi 2,1 – 2,4 °C; a 1,8 – 2 °C primorski krajevi</w:t>
            </w:r>
          </w:p>
        </w:tc>
      </w:tr>
      <w:tr w:rsidR="00D77314" w:rsidRPr="00D77314" w14:paraId="6ADBD8E9" w14:textId="77777777" w:rsidTr="00847F92">
        <w:tc>
          <w:tcPr>
            <w:tcW w:w="691" w:type="pct"/>
            <w:vMerge w:val="restar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16BCDE8E" w14:textId="6D88DDB0"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Ekstremni vremenski uvjeti</w:t>
            </w:r>
          </w:p>
        </w:tc>
        <w:tc>
          <w:tcPr>
            <w:tcW w:w="544"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6B2A9E7"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Vrućina (broj dana s Tmax &gt; +30 °C)</w:t>
            </w:r>
          </w:p>
        </w:tc>
        <w:tc>
          <w:tcPr>
            <w:tcW w:w="2110"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F2CE539"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6 do 8 dana više od referentnog razdoblja (referentno razdoblje: 15 – 25 dana godišnje)</w:t>
            </w:r>
          </w:p>
        </w:tc>
        <w:tc>
          <w:tcPr>
            <w:tcW w:w="1655"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2862A189"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Do 12 dana više od referentnog razdoblja</w:t>
            </w:r>
          </w:p>
        </w:tc>
      </w:tr>
      <w:tr w:rsidR="00D77314" w:rsidRPr="00D77314" w14:paraId="34AE1EB0" w14:textId="77777777" w:rsidTr="00847F92">
        <w:tc>
          <w:tcPr>
            <w:tcW w:w="691" w:type="pct"/>
            <w:vMerge/>
            <w:tcBorders>
              <w:top w:val="single" w:sz="6" w:space="0" w:color="auto"/>
              <w:left w:val="single" w:sz="6" w:space="0" w:color="auto"/>
              <w:bottom w:val="single" w:sz="6" w:space="0" w:color="auto"/>
              <w:right w:val="single" w:sz="6" w:space="0" w:color="auto"/>
            </w:tcBorders>
            <w:vAlign w:val="center"/>
            <w:hideMark/>
          </w:tcPr>
          <w:p w14:paraId="0F1D622D" w14:textId="77777777" w:rsidR="00D77314" w:rsidRPr="00D77314" w:rsidRDefault="00D77314" w:rsidP="00847F92">
            <w:pPr>
              <w:spacing w:after="0" w:line="240" w:lineRule="auto"/>
              <w:rPr>
                <w:rFonts w:ascii="Arial" w:eastAsia="Times New Roman" w:hAnsi="Arial" w:cs="Arial"/>
                <w:sz w:val="20"/>
                <w:szCs w:val="20"/>
              </w:rPr>
            </w:pPr>
          </w:p>
        </w:tc>
        <w:tc>
          <w:tcPr>
            <w:tcW w:w="544"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754C11D1"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Hladnoća (broj dana s Tmin &lt; -10 °C)</w:t>
            </w:r>
          </w:p>
        </w:tc>
        <w:tc>
          <w:tcPr>
            <w:tcW w:w="2110"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025464FB"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Smanjenje broja dana s Tmin &lt; -10 °C i porast Tmin vrijednosti (1,2 – 1,4 °C)</w:t>
            </w:r>
          </w:p>
        </w:tc>
        <w:tc>
          <w:tcPr>
            <w:tcW w:w="1655"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7AB2B3F1"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Daljnje smanjenje broja dana s Tmin &lt; -10 °C</w:t>
            </w:r>
          </w:p>
        </w:tc>
      </w:tr>
      <w:tr w:rsidR="00D77314" w:rsidRPr="00D77314" w14:paraId="12E7A9EA" w14:textId="77777777" w:rsidTr="00847F92">
        <w:tc>
          <w:tcPr>
            <w:tcW w:w="691" w:type="pct"/>
            <w:vMerge/>
            <w:tcBorders>
              <w:top w:val="single" w:sz="6" w:space="0" w:color="auto"/>
              <w:left w:val="single" w:sz="6" w:space="0" w:color="auto"/>
              <w:bottom w:val="single" w:sz="6" w:space="0" w:color="auto"/>
              <w:right w:val="single" w:sz="6" w:space="0" w:color="auto"/>
            </w:tcBorders>
            <w:vAlign w:val="center"/>
            <w:hideMark/>
          </w:tcPr>
          <w:p w14:paraId="16DC1357" w14:textId="77777777" w:rsidR="00D77314" w:rsidRPr="00D77314" w:rsidRDefault="00D77314" w:rsidP="00847F92">
            <w:pPr>
              <w:spacing w:after="0" w:line="240" w:lineRule="auto"/>
              <w:rPr>
                <w:rFonts w:ascii="Arial" w:eastAsia="Times New Roman" w:hAnsi="Arial" w:cs="Arial"/>
                <w:sz w:val="20"/>
                <w:szCs w:val="20"/>
              </w:rPr>
            </w:pPr>
          </w:p>
        </w:tc>
        <w:tc>
          <w:tcPr>
            <w:tcW w:w="544"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13DEBC70"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Tople noći (broj dana s Tmin ≥ +20 °C)</w:t>
            </w:r>
          </w:p>
        </w:tc>
        <w:tc>
          <w:tcPr>
            <w:tcW w:w="2110"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2EFC145"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U porastu</w:t>
            </w:r>
          </w:p>
        </w:tc>
        <w:tc>
          <w:tcPr>
            <w:tcW w:w="1655"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22D650D4"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U porastu</w:t>
            </w:r>
          </w:p>
        </w:tc>
      </w:tr>
      <w:tr w:rsidR="00D77314" w:rsidRPr="00D77314" w14:paraId="4BBE69ED" w14:textId="77777777" w:rsidTr="00847F92">
        <w:tc>
          <w:tcPr>
            <w:tcW w:w="691" w:type="pct"/>
            <w:vMerge w:val="restar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5C6E21C4" w14:textId="34FA701C"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Vjetar</w:t>
            </w:r>
          </w:p>
        </w:tc>
        <w:tc>
          <w:tcPr>
            <w:tcW w:w="544"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0812390B"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Sr. brzina na 10 m</w:t>
            </w:r>
          </w:p>
        </w:tc>
        <w:tc>
          <w:tcPr>
            <w:tcW w:w="2110"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3E23107F"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Zima i proljeće bez promjene, no ljeti i osobito u jesen na Jadranu porast do 20 – 25 %</w:t>
            </w:r>
          </w:p>
        </w:tc>
        <w:tc>
          <w:tcPr>
            <w:tcW w:w="1655"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23CA623"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Zima i proljeće uglavnom bez promjene, no trend jačanja ljeti i u jesen na Jadranu.</w:t>
            </w:r>
          </w:p>
        </w:tc>
      </w:tr>
      <w:tr w:rsidR="00D77314" w:rsidRPr="00D77314" w14:paraId="572A3310" w14:textId="77777777" w:rsidTr="00847F92">
        <w:tc>
          <w:tcPr>
            <w:tcW w:w="691" w:type="pct"/>
            <w:vMerge/>
            <w:tcBorders>
              <w:top w:val="single" w:sz="6" w:space="0" w:color="auto"/>
              <w:left w:val="single" w:sz="6" w:space="0" w:color="auto"/>
              <w:bottom w:val="single" w:sz="6" w:space="0" w:color="auto"/>
              <w:right w:val="single" w:sz="6" w:space="0" w:color="auto"/>
            </w:tcBorders>
            <w:vAlign w:val="center"/>
            <w:hideMark/>
          </w:tcPr>
          <w:p w14:paraId="62F28170" w14:textId="77777777" w:rsidR="00D77314" w:rsidRPr="00D77314" w:rsidRDefault="00D77314" w:rsidP="00847F92">
            <w:pPr>
              <w:spacing w:after="0" w:line="240" w:lineRule="auto"/>
              <w:rPr>
                <w:rFonts w:ascii="Arial" w:eastAsia="Times New Roman" w:hAnsi="Arial" w:cs="Arial"/>
                <w:sz w:val="20"/>
                <w:szCs w:val="20"/>
              </w:rPr>
            </w:pPr>
          </w:p>
        </w:tc>
        <w:tc>
          <w:tcPr>
            <w:tcW w:w="544"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0C5C8573"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Max. brzina na 10 m</w:t>
            </w:r>
          </w:p>
        </w:tc>
        <w:tc>
          <w:tcPr>
            <w:tcW w:w="2110"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5478457F" w14:textId="77777777" w:rsidR="00D77314" w:rsidRPr="00D77314" w:rsidRDefault="00D77314" w:rsidP="00847F92">
            <w:pPr>
              <w:spacing w:after="0" w:line="240" w:lineRule="auto"/>
              <w:textAlignment w:val="baseline"/>
              <w:rPr>
                <w:rFonts w:ascii="Arial" w:eastAsia="Times New Roman" w:hAnsi="Arial" w:cs="Arial"/>
                <w:sz w:val="20"/>
                <w:szCs w:val="20"/>
              </w:rPr>
            </w:pPr>
            <w:r w:rsidRPr="00D77314">
              <w:rPr>
                <w:rFonts w:ascii="Arial" w:eastAsia="Times New Roman" w:hAnsi="Arial" w:cs="Arial"/>
                <w:sz w:val="20"/>
                <w:szCs w:val="20"/>
              </w:rPr>
              <w:t>Na godišnjoj razini: bez promjene (najveće vrijednosti na otocima J Dalmacije)</w:t>
            </w:r>
          </w:p>
          <w:p w14:paraId="250F063C" w14:textId="77777777" w:rsidR="00D77314" w:rsidRPr="00D77314" w:rsidRDefault="00D77314" w:rsidP="00847F92">
            <w:pPr>
              <w:spacing w:after="0" w:line="240" w:lineRule="auto"/>
              <w:textAlignment w:val="baseline"/>
              <w:rPr>
                <w:rFonts w:ascii="Arial" w:eastAsia="Times New Roman" w:hAnsi="Arial" w:cs="Arial"/>
                <w:sz w:val="20"/>
                <w:szCs w:val="20"/>
              </w:rPr>
            </w:pPr>
            <w:r w:rsidRPr="00D77314">
              <w:rPr>
                <w:rFonts w:ascii="Arial" w:eastAsia="Times New Roman" w:hAnsi="Arial" w:cs="Arial"/>
                <w:sz w:val="20"/>
                <w:szCs w:val="20"/>
              </w:rPr>
              <w:t>Po sezonama: smanjenje zimi na J Jadranu i zaleđu</w:t>
            </w:r>
          </w:p>
        </w:tc>
        <w:tc>
          <w:tcPr>
            <w:tcW w:w="1655"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4C6EF141"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Po sezonama: smanjenje u svim sezonama osim ljeti. Najveće smanjenje zimi na J Jadranu</w:t>
            </w:r>
          </w:p>
        </w:tc>
      </w:tr>
      <w:tr w:rsidR="00D77314" w:rsidRPr="00D77314" w14:paraId="736ACA5A" w14:textId="77777777" w:rsidTr="00847F92">
        <w:tc>
          <w:tcPr>
            <w:tcW w:w="1235" w:type="pct"/>
            <w:gridSpan w:val="2"/>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08F5CE99" w14:textId="3D759050"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Evapotranspiracija</w:t>
            </w:r>
          </w:p>
        </w:tc>
        <w:tc>
          <w:tcPr>
            <w:tcW w:w="2110"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590378A1"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Povećanje u proljeće i ljeti 5 – 10 % (vanjski otoci i Z Istra &gt; 10 %)</w:t>
            </w:r>
          </w:p>
        </w:tc>
        <w:tc>
          <w:tcPr>
            <w:tcW w:w="1655"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7537A967"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Povećanje do 10 % za veći dio Hrvatske, pa do 15 % na obali i zaleđu te do 20 % na vanjskim otocima.</w:t>
            </w:r>
          </w:p>
        </w:tc>
      </w:tr>
      <w:tr w:rsidR="00D77314" w:rsidRPr="00D77314" w14:paraId="0A43A641" w14:textId="77777777" w:rsidTr="00847F92">
        <w:tc>
          <w:tcPr>
            <w:tcW w:w="1235" w:type="pct"/>
            <w:gridSpan w:val="2"/>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2E1DB4D" w14:textId="1FFBD911"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Vlažnost zraka</w:t>
            </w:r>
          </w:p>
        </w:tc>
        <w:tc>
          <w:tcPr>
            <w:tcW w:w="2110"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0DA6F583"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Porast cijele godine (najviše ljeti na Jadranu)</w:t>
            </w:r>
          </w:p>
        </w:tc>
        <w:tc>
          <w:tcPr>
            <w:tcW w:w="1655"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59256294"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Porast cijele godine (najviše ljeti na Jadranu)</w:t>
            </w:r>
          </w:p>
        </w:tc>
      </w:tr>
      <w:tr w:rsidR="00D77314" w:rsidRPr="00D77314" w14:paraId="5B64C41E" w14:textId="77777777" w:rsidTr="00847F92">
        <w:tc>
          <w:tcPr>
            <w:tcW w:w="1235" w:type="pct"/>
            <w:gridSpan w:val="2"/>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04DC0F6" w14:textId="274C6D36"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Vlažnost tla</w:t>
            </w:r>
          </w:p>
        </w:tc>
        <w:tc>
          <w:tcPr>
            <w:tcW w:w="2110"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21F083CC"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Smanjenje u sjevernoj Hrvatskoj</w:t>
            </w:r>
          </w:p>
        </w:tc>
        <w:tc>
          <w:tcPr>
            <w:tcW w:w="1655"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22FCE833"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Smanjenje u cijeloj Hrvatskoj (najviše ljeto i u jesen).</w:t>
            </w:r>
          </w:p>
        </w:tc>
      </w:tr>
      <w:tr w:rsidR="00D77314" w:rsidRPr="00D77314" w14:paraId="4D50D65F" w14:textId="77777777" w:rsidTr="00847F92">
        <w:tc>
          <w:tcPr>
            <w:tcW w:w="1235" w:type="pct"/>
            <w:gridSpan w:val="2"/>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43C499B3" w14:textId="24A4C296"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Sunčevo zračenje (tok ulazne sunčane energije)</w:t>
            </w:r>
          </w:p>
        </w:tc>
        <w:tc>
          <w:tcPr>
            <w:tcW w:w="2110"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84949F5"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Ljeti i u jesen porast u cijeloj Hrvatskoj, u proljeće porast u sjevernoj Hrvatskoj, a smanjenje u zapadnoj Hrvatskoj; zimi smanjenje u cijeloj Hrvatskoj.</w:t>
            </w:r>
          </w:p>
        </w:tc>
        <w:tc>
          <w:tcPr>
            <w:tcW w:w="1655"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5EA7255A" w14:textId="77777777"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Povećanje u svim sezonama osim zimi (najveći porast u gorskoj i središnjoj Hrvatskoj)</w:t>
            </w:r>
          </w:p>
        </w:tc>
      </w:tr>
      <w:tr w:rsidR="00D77314" w:rsidRPr="00D77314" w14:paraId="630F7335" w14:textId="77777777" w:rsidTr="00847F92">
        <w:tc>
          <w:tcPr>
            <w:tcW w:w="1235" w:type="pct"/>
            <w:gridSpan w:val="2"/>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313CCAD6" w14:textId="5B5F4BAA" w:rsidR="00D77314" w:rsidRPr="00D77314" w:rsidRDefault="00D77314" w:rsidP="00847F92">
            <w:pPr>
              <w:spacing w:after="0" w:line="240" w:lineRule="auto"/>
              <w:rPr>
                <w:rFonts w:ascii="Arial" w:eastAsia="Times New Roman" w:hAnsi="Arial" w:cs="Arial"/>
                <w:sz w:val="20"/>
                <w:szCs w:val="20"/>
              </w:rPr>
            </w:pPr>
            <w:r w:rsidRPr="00D77314">
              <w:rPr>
                <w:rFonts w:ascii="Arial" w:eastAsia="Times New Roman" w:hAnsi="Arial" w:cs="Arial"/>
                <w:sz w:val="20"/>
                <w:szCs w:val="20"/>
              </w:rPr>
              <w:t>Srednja razina mora</w:t>
            </w:r>
          </w:p>
        </w:tc>
        <w:tc>
          <w:tcPr>
            <w:tcW w:w="2110"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043E42CC" w14:textId="77777777" w:rsidR="00D77314" w:rsidRPr="00D77314" w:rsidRDefault="00D77314" w:rsidP="00847F92">
            <w:pPr>
              <w:spacing w:after="0" w:line="240" w:lineRule="auto"/>
              <w:textAlignment w:val="baseline"/>
              <w:rPr>
                <w:rFonts w:ascii="Arial" w:eastAsia="Times New Roman" w:hAnsi="Arial" w:cs="Arial"/>
                <w:sz w:val="20"/>
                <w:szCs w:val="20"/>
              </w:rPr>
            </w:pPr>
            <w:r w:rsidRPr="00D77314">
              <w:rPr>
                <w:rFonts w:ascii="Arial" w:eastAsia="Times New Roman" w:hAnsi="Arial" w:cs="Arial"/>
                <w:sz w:val="20"/>
                <w:szCs w:val="20"/>
              </w:rPr>
              <w:t>2046. – 2065.</w:t>
            </w:r>
          </w:p>
          <w:p w14:paraId="6395316C" w14:textId="77777777" w:rsidR="00D77314" w:rsidRPr="00D77314" w:rsidRDefault="00D77314" w:rsidP="00847F92">
            <w:pPr>
              <w:spacing w:after="0" w:line="240" w:lineRule="auto"/>
              <w:textAlignment w:val="baseline"/>
              <w:rPr>
                <w:rFonts w:ascii="Arial" w:eastAsia="Times New Roman" w:hAnsi="Arial" w:cs="Arial"/>
                <w:sz w:val="20"/>
                <w:szCs w:val="20"/>
              </w:rPr>
            </w:pPr>
            <w:r w:rsidRPr="00D77314">
              <w:rPr>
                <w:rFonts w:ascii="Arial" w:eastAsia="Times New Roman" w:hAnsi="Arial" w:cs="Arial"/>
                <w:sz w:val="20"/>
                <w:szCs w:val="20"/>
              </w:rPr>
              <w:t>19 – 33 cm (IPCC AR5)</w:t>
            </w:r>
          </w:p>
        </w:tc>
        <w:tc>
          <w:tcPr>
            <w:tcW w:w="1655" w:type="pct"/>
            <w:tcBorders>
              <w:top w:val="single" w:sz="6" w:space="0" w:color="auto"/>
              <w:left w:val="single" w:sz="6" w:space="0" w:color="auto"/>
              <w:bottom w:val="single" w:sz="6" w:space="0" w:color="auto"/>
              <w:right w:val="single" w:sz="6" w:space="0" w:color="auto"/>
            </w:tcBorders>
            <w:tcMar>
              <w:top w:w="96" w:type="dxa"/>
              <w:left w:w="96" w:type="dxa"/>
              <w:bottom w:w="120" w:type="dxa"/>
              <w:right w:w="96" w:type="dxa"/>
            </w:tcMar>
            <w:vAlign w:val="center"/>
            <w:hideMark/>
          </w:tcPr>
          <w:p w14:paraId="6D95E79B" w14:textId="77777777" w:rsidR="00D77314" w:rsidRPr="00D77314" w:rsidRDefault="00D77314" w:rsidP="00847F92">
            <w:pPr>
              <w:spacing w:after="0" w:line="240" w:lineRule="auto"/>
              <w:textAlignment w:val="baseline"/>
              <w:rPr>
                <w:rFonts w:ascii="Arial" w:eastAsia="Times New Roman" w:hAnsi="Arial" w:cs="Arial"/>
                <w:sz w:val="20"/>
                <w:szCs w:val="20"/>
              </w:rPr>
            </w:pPr>
            <w:r w:rsidRPr="00D77314">
              <w:rPr>
                <w:rFonts w:ascii="Arial" w:eastAsia="Times New Roman" w:hAnsi="Arial" w:cs="Arial"/>
                <w:sz w:val="20"/>
                <w:szCs w:val="20"/>
              </w:rPr>
              <w:t>2081. – 2100.</w:t>
            </w:r>
          </w:p>
          <w:p w14:paraId="2AE30A50" w14:textId="77777777" w:rsidR="00D77314" w:rsidRPr="00D77314" w:rsidRDefault="00D77314" w:rsidP="00847F92">
            <w:pPr>
              <w:spacing w:after="0" w:line="240" w:lineRule="auto"/>
              <w:textAlignment w:val="baseline"/>
              <w:rPr>
                <w:rFonts w:ascii="Arial" w:eastAsia="Times New Roman" w:hAnsi="Arial" w:cs="Arial"/>
                <w:sz w:val="20"/>
                <w:szCs w:val="20"/>
              </w:rPr>
            </w:pPr>
            <w:r w:rsidRPr="00D77314">
              <w:rPr>
                <w:rFonts w:ascii="Arial" w:eastAsia="Times New Roman" w:hAnsi="Arial" w:cs="Arial"/>
                <w:sz w:val="20"/>
                <w:szCs w:val="20"/>
              </w:rPr>
              <w:t>32 – 65 cm (procjena prosječnih srednjih vrijednosti za Jadran iz raznih izvora)</w:t>
            </w:r>
          </w:p>
        </w:tc>
      </w:tr>
    </w:tbl>
    <w:p w14:paraId="62C3916B" w14:textId="73ED32C3" w:rsidR="00D77314" w:rsidRDefault="00D77314" w:rsidP="00D77314">
      <w:pPr>
        <w:rPr>
          <w:rFonts w:ascii="Arial" w:hAnsi="Arial" w:cs="Arial"/>
          <w:i/>
          <w:sz w:val="20"/>
          <w:szCs w:val="20"/>
        </w:rPr>
      </w:pPr>
      <w:r w:rsidRPr="00D77314">
        <w:rPr>
          <w:rFonts w:ascii="Arial" w:hAnsi="Arial" w:cs="Arial"/>
          <w:i/>
          <w:sz w:val="20"/>
          <w:szCs w:val="20"/>
        </w:rPr>
        <w:t>Izvor: Strategija prilagodbe klimatskim promjenama u Republici Hrvatskoj za razdoblje do 2040. godine s pogledom na 2070. godinu (NN 46/20)</w:t>
      </w:r>
      <w:r>
        <w:rPr>
          <w:rFonts w:ascii="Arial" w:hAnsi="Arial" w:cs="Arial"/>
          <w:i/>
          <w:sz w:val="20"/>
          <w:szCs w:val="20"/>
        </w:rPr>
        <w:br w:type="page"/>
      </w:r>
    </w:p>
    <w:p w14:paraId="03AE958F" w14:textId="77777777" w:rsidR="00D77314" w:rsidRPr="00D77314" w:rsidRDefault="00D77314" w:rsidP="00D77314">
      <w:pPr>
        <w:rPr>
          <w:rFonts w:ascii="Arial" w:hAnsi="Arial" w:cs="Arial"/>
          <w:szCs w:val="20"/>
        </w:rPr>
      </w:pPr>
      <w:r w:rsidRPr="00D77314">
        <w:rPr>
          <w:rFonts w:ascii="Arial" w:hAnsi="Arial" w:cs="Arial"/>
          <w:b/>
          <w:szCs w:val="20"/>
        </w:rPr>
        <w:lastRenderedPageBreak/>
        <w:t>Tablica 3.</w:t>
      </w:r>
      <w:r w:rsidRPr="00D77314">
        <w:rPr>
          <w:rFonts w:ascii="Arial" w:hAnsi="Arial" w:cs="Arial"/>
          <w:szCs w:val="20"/>
        </w:rPr>
        <w:t xml:space="preserve"> Utjecaj klimatskih promjena na prirodne nepogode</w:t>
      </w:r>
    </w:p>
    <w:tbl>
      <w:tblPr>
        <w:tblStyle w:val="Reetkatablice33"/>
        <w:tblW w:w="5000" w:type="pct"/>
        <w:tblLook w:val="04A0" w:firstRow="1" w:lastRow="0" w:firstColumn="1" w:lastColumn="0" w:noHBand="0" w:noVBand="1"/>
      </w:tblPr>
      <w:tblGrid>
        <w:gridCol w:w="9060"/>
      </w:tblGrid>
      <w:tr w:rsidR="00D77314" w:rsidRPr="00D77314" w14:paraId="7A3B043E" w14:textId="77777777" w:rsidTr="00D77314">
        <w:trPr>
          <w:trHeight w:val="384"/>
          <w:tblHeader/>
        </w:trPr>
        <w:tc>
          <w:tcPr>
            <w:tcW w:w="5000" w:type="pct"/>
            <w:shd w:val="clear" w:color="auto" w:fill="DBE5F1" w:themeFill="accent1" w:themeFillTint="33"/>
            <w:vAlign w:val="center"/>
          </w:tcPr>
          <w:p w14:paraId="5BAC40B3" w14:textId="77777777" w:rsidR="00D77314" w:rsidRPr="00D77314" w:rsidRDefault="00D77314" w:rsidP="00F67F00">
            <w:pPr>
              <w:spacing w:before="40" w:after="40"/>
              <w:jc w:val="center"/>
              <w:rPr>
                <w:rFonts w:ascii="Arial" w:eastAsia="Calibri" w:hAnsi="Arial" w:cs="Arial"/>
                <w:b/>
              </w:rPr>
            </w:pPr>
            <w:r w:rsidRPr="00D77314">
              <w:rPr>
                <w:rFonts w:ascii="Arial" w:eastAsia="Calibri" w:hAnsi="Arial" w:cs="Arial"/>
                <w:b/>
              </w:rPr>
              <w:t>Utjecaj klimatskih promjena na potres</w:t>
            </w:r>
          </w:p>
        </w:tc>
      </w:tr>
      <w:tr w:rsidR="00D77314" w:rsidRPr="00D77314" w14:paraId="446B7B37" w14:textId="77777777" w:rsidTr="00847F92">
        <w:trPr>
          <w:trHeight w:val="384"/>
          <w:tblHeader/>
        </w:trPr>
        <w:tc>
          <w:tcPr>
            <w:tcW w:w="5000" w:type="pct"/>
            <w:vAlign w:val="center"/>
          </w:tcPr>
          <w:p w14:paraId="451EA9F8" w14:textId="77777777" w:rsidR="00D77314" w:rsidRPr="00D77314" w:rsidRDefault="00D77314" w:rsidP="00F67F00">
            <w:pPr>
              <w:spacing w:before="40" w:after="40"/>
              <w:rPr>
                <w:rFonts w:ascii="Arial" w:eastAsia="Calibri" w:hAnsi="Arial" w:cs="Arial"/>
              </w:rPr>
            </w:pPr>
            <w:r w:rsidRPr="00D77314">
              <w:rPr>
                <w:rFonts w:ascii="Arial" w:eastAsia="Calibri" w:hAnsi="Arial" w:cs="Arial"/>
              </w:rPr>
              <w:t>Prilagodba klimatskim promjenama bavi se postojećim, ali i očekivanim utjecajima klime. S obzirom na specifičnost prirodne nepogode klimatske promjene nemaju utjecaj na pojavnost prirodne nepogode.</w:t>
            </w:r>
          </w:p>
        </w:tc>
      </w:tr>
      <w:tr w:rsidR="00D77314" w:rsidRPr="00D77314" w14:paraId="6B1050D8" w14:textId="77777777" w:rsidTr="00D77314">
        <w:trPr>
          <w:trHeight w:val="384"/>
          <w:tblHeader/>
        </w:trPr>
        <w:tc>
          <w:tcPr>
            <w:tcW w:w="5000" w:type="pct"/>
            <w:shd w:val="clear" w:color="auto" w:fill="DBE5F1" w:themeFill="accent1" w:themeFillTint="33"/>
            <w:vAlign w:val="center"/>
          </w:tcPr>
          <w:p w14:paraId="6A62CAF0" w14:textId="77777777" w:rsidR="00D77314" w:rsidRPr="00D77314" w:rsidRDefault="00D77314" w:rsidP="00F67F00">
            <w:pPr>
              <w:spacing w:before="40" w:after="40"/>
              <w:jc w:val="center"/>
              <w:rPr>
                <w:rFonts w:ascii="Arial" w:eastAsia="Calibri" w:hAnsi="Arial" w:cs="Arial"/>
                <w:b/>
              </w:rPr>
            </w:pPr>
            <w:r w:rsidRPr="00D77314">
              <w:rPr>
                <w:rFonts w:ascii="Arial" w:eastAsia="Calibri" w:hAnsi="Arial" w:cs="Arial"/>
                <w:b/>
              </w:rPr>
              <w:t>Utjecaj klimatskih promjena na olujni orkanski vjetar</w:t>
            </w:r>
          </w:p>
        </w:tc>
      </w:tr>
      <w:tr w:rsidR="00D77314" w:rsidRPr="00D77314" w14:paraId="18C56384" w14:textId="77777777" w:rsidTr="00847F92">
        <w:trPr>
          <w:trHeight w:val="384"/>
          <w:tblHeader/>
        </w:trPr>
        <w:tc>
          <w:tcPr>
            <w:tcW w:w="5000" w:type="pct"/>
            <w:vAlign w:val="center"/>
          </w:tcPr>
          <w:p w14:paraId="6BFA71BE" w14:textId="0C50E9F1" w:rsidR="00D77314" w:rsidRPr="00D77314" w:rsidRDefault="00D77314" w:rsidP="00F67F00">
            <w:pPr>
              <w:spacing w:before="40" w:after="40"/>
              <w:rPr>
                <w:rFonts w:ascii="Arial" w:eastAsia="Calibri" w:hAnsi="Arial" w:cs="Arial"/>
              </w:rPr>
            </w:pPr>
            <w:r w:rsidRPr="00D77314">
              <w:rPr>
                <w:rFonts w:ascii="Arial" w:eastAsia="Calibri" w:hAnsi="Arial" w:cs="Arial"/>
              </w:rPr>
              <w:t>U odnosu na oluje studije se uglavnom slažu o porastu</w:t>
            </w:r>
            <w:r w:rsidR="00C217AF">
              <w:rPr>
                <w:rFonts w:ascii="Arial" w:eastAsia="Calibri" w:hAnsi="Arial" w:cs="Arial"/>
              </w:rPr>
              <w:t xml:space="preserve"> broja</w:t>
            </w:r>
            <w:r w:rsidRPr="00D77314">
              <w:rPr>
                <w:rFonts w:ascii="Arial" w:eastAsia="Calibri" w:hAnsi="Arial" w:cs="Arial"/>
              </w:rPr>
              <w:t xml:space="preserve"> najjačih oluja i onih koji proizvode najveću štetu u svim dijelovima Europe.</w:t>
            </w:r>
          </w:p>
          <w:p w14:paraId="01EA68DC" w14:textId="77777777" w:rsidR="00D77314" w:rsidRPr="00D77314" w:rsidRDefault="00D77314" w:rsidP="00F67F00">
            <w:pPr>
              <w:spacing w:before="40" w:after="40"/>
              <w:rPr>
                <w:rFonts w:ascii="Arial" w:eastAsia="Calibri" w:hAnsi="Arial" w:cs="Arial"/>
              </w:rPr>
            </w:pPr>
            <w:r w:rsidRPr="00D77314">
              <w:rPr>
                <w:rFonts w:ascii="Arial" w:eastAsia="Calibri" w:hAnsi="Arial" w:cs="Arial"/>
              </w:rPr>
              <w:t>Olujni i orkanski vjetrovi pripadaju u ekstremne vremensku pojavu koje proizvode višestruke štete, posebice u poljoprivredi od polijeganje usjeva, uništavanja voćki, vinograda i povrtnjaka. Očekuje se utjecaj na bioraznolikost u smislu oštećivanja, degradacije i izumiranja.</w:t>
            </w:r>
          </w:p>
        </w:tc>
      </w:tr>
      <w:tr w:rsidR="00D77314" w:rsidRPr="00D77314" w14:paraId="53D8DC24" w14:textId="77777777" w:rsidTr="00D77314">
        <w:trPr>
          <w:trHeight w:val="384"/>
          <w:tblHeader/>
        </w:trPr>
        <w:tc>
          <w:tcPr>
            <w:tcW w:w="5000" w:type="pct"/>
            <w:shd w:val="clear" w:color="auto" w:fill="DBE5F1" w:themeFill="accent1" w:themeFillTint="33"/>
            <w:vAlign w:val="center"/>
          </w:tcPr>
          <w:p w14:paraId="67877D25" w14:textId="77777777" w:rsidR="00D77314" w:rsidRPr="00D77314" w:rsidRDefault="00D77314" w:rsidP="00F67F00">
            <w:pPr>
              <w:spacing w:before="40" w:after="40"/>
              <w:jc w:val="center"/>
              <w:rPr>
                <w:rFonts w:ascii="Arial" w:eastAsia="Calibri" w:hAnsi="Arial" w:cs="Arial"/>
                <w:b/>
              </w:rPr>
            </w:pPr>
            <w:r w:rsidRPr="00D77314">
              <w:rPr>
                <w:rFonts w:ascii="Arial" w:eastAsia="Calibri" w:hAnsi="Arial" w:cs="Arial"/>
                <w:b/>
              </w:rPr>
              <w:t>Utjecaj klimatskih promjena na požar</w:t>
            </w:r>
          </w:p>
        </w:tc>
      </w:tr>
      <w:tr w:rsidR="00D77314" w:rsidRPr="00D77314" w14:paraId="3BF4312E" w14:textId="77777777" w:rsidTr="00847F92">
        <w:trPr>
          <w:trHeight w:val="384"/>
          <w:tblHeader/>
        </w:trPr>
        <w:tc>
          <w:tcPr>
            <w:tcW w:w="5000" w:type="pct"/>
            <w:vAlign w:val="center"/>
          </w:tcPr>
          <w:p w14:paraId="418239E7" w14:textId="77777777" w:rsidR="00D77314" w:rsidRPr="00D77314" w:rsidRDefault="00D77314" w:rsidP="00F67F00">
            <w:pPr>
              <w:spacing w:before="40" w:after="40"/>
              <w:rPr>
                <w:rFonts w:ascii="Arial" w:eastAsia="Calibri" w:hAnsi="Arial" w:cs="Arial"/>
              </w:rPr>
            </w:pPr>
            <w:r w:rsidRPr="00D77314">
              <w:rPr>
                <w:rFonts w:ascii="Arial" w:eastAsia="Calibri" w:hAnsi="Arial" w:cs="Arial"/>
              </w:rPr>
              <w:t>Prema Strategiji klimatske promjene će na ovu prirodnu nepogodu utjecati u dugoročnom razdoblju. Prema projekcijama rizik od šumskih požara biti će veći za područje cijele Republike Hrvatske, što će proizvesti veće štete na šumskim ekosustavima, smanjenja vrijednosti drvnih sortimenata, smanjenje populacije šumskih vrsta i gubitka općekorisnih funkcija šuma. Požari otvorenog tipa imati će utjecaj i na prostorno planiranje i uređenje.</w:t>
            </w:r>
          </w:p>
        </w:tc>
      </w:tr>
      <w:tr w:rsidR="00D77314" w:rsidRPr="00D77314" w14:paraId="468F52BE" w14:textId="77777777" w:rsidTr="00D77314">
        <w:trPr>
          <w:trHeight w:val="384"/>
          <w:tblHeader/>
        </w:trPr>
        <w:tc>
          <w:tcPr>
            <w:tcW w:w="5000" w:type="pct"/>
            <w:shd w:val="clear" w:color="auto" w:fill="DBE5F1" w:themeFill="accent1" w:themeFillTint="33"/>
            <w:vAlign w:val="center"/>
          </w:tcPr>
          <w:p w14:paraId="220F7885" w14:textId="77777777" w:rsidR="00D77314" w:rsidRPr="00D77314" w:rsidRDefault="00D77314" w:rsidP="00F67F00">
            <w:pPr>
              <w:spacing w:before="40" w:after="40"/>
              <w:jc w:val="center"/>
              <w:rPr>
                <w:rFonts w:ascii="Arial" w:eastAsia="Calibri" w:hAnsi="Arial" w:cs="Arial"/>
                <w:b/>
              </w:rPr>
            </w:pPr>
            <w:r w:rsidRPr="00D77314">
              <w:rPr>
                <w:rFonts w:ascii="Arial" w:eastAsia="Calibri" w:hAnsi="Arial" w:cs="Arial"/>
                <w:b/>
              </w:rPr>
              <w:t>Utjecaj klimatskih promjena na poplavu</w:t>
            </w:r>
          </w:p>
        </w:tc>
      </w:tr>
      <w:tr w:rsidR="00D77314" w:rsidRPr="00D77314" w14:paraId="010089DB" w14:textId="77777777" w:rsidTr="00847F92">
        <w:trPr>
          <w:trHeight w:val="384"/>
          <w:tblHeader/>
        </w:trPr>
        <w:tc>
          <w:tcPr>
            <w:tcW w:w="5000" w:type="pct"/>
            <w:vAlign w:val="center"/>
          </w:tcPr>
          <w:p w14:paraId="0366275B" w14:textId="77777777" w:rsidR="00D77314" w:rsidRPr="00D77314" w:rsidRDefault="00D77314" w:rsidP="00F67F00">
            <w:pPr>
              <w:spacing w:before="40" w:after="40"/>
              <w:rPr>
                <w:rFonts w:ascii="Arial" w:eastAsia="Calibri" w:hAnsi="Arial" w:cs="Arial"/>
              </w:rPr>
            </w:pPr>
            <w:r w:rsidRPr="00D77314">
              <w:rPr>
                <w:rFonts w:ascii="Arial" w:eastAsia="Calibri" w:hAnsi="Arial" w:cs="Arial"/>
              </w:rPr>
              <w:t>U sljedećim razdobljima očekuje se ranjivost u segmentu poljoprivrede (poplave mogu smanjiti ili posve uništiti prinose), energetike (mogu dovesti do oštećenja energetskih postrojenja i infrastrukture) i izgrađenog okoliša (poplave u naseljima kao posljedice veće učestalosti i intenziteta ekstremnih vremenskih prilika koje obilježavaju velike količine oborine u kratkom razdoblju).</w:t>
            </w:r>
          </w:p>
        </w:tc>
      </w:tr>
      <w:tr w:rsidR="00D77314" w:rsidRPr="00D77314" w14:paraId="219B504F" w14:textId="77777777" w:rsidTr="00D77314">
        <w:trPr>
          <w:trHeight w:val="384"/>
          <w:tblHeader/>
        </w:trPr>
        <w:tc>
          <w:tcPr>
            <w:tcW w:w="5000" w:type="pct"/>
            <w:shd w:val="clear" w:color="auto" w:fill="DBE5F1" w:themeFill="accent1" w:themeFillTint="33"/>
            <w:vAlign w:val="center"/>
          </w:tcPr>
          <w:p w14:paraId="0CB54817" w14:textId="77777777" w:rsidR="00D77314" w:rsidRPr="00D77314" w:rsidRDefault="00D77314" w:rsidP="00F67F00">
            <w:pPr>
              <w:spacing w:before="40" w:after="40"/>
              <w:jc w:val="center"/>
              <w:rPr>
                <w:rFonts w:ascii="Arial" w:eastAsia="Calibri" w:hAnsi="Arial" w:cs="Arial"/>
                <w:b/>
              </w:rPr>
            </w:pPr>
            <w:r w:rsidRPr="00D77314">
              <w:rPr>
                <w:rFonts w:ascii="Arial" w:eastAsia="Calibri" w:hAnsi="Arial" w:cs="Arial"/>
                <w:b/>
              </w:rPr>
              <w:t>Utjecaj klimatskih promjena na tuču</w:t>
            </w:r>
          </w:p>
        </w:tc>
      </w:tr>
      <w:tr w:rsidR="00D77314" w:rsidRPr="00D77314" w14:paraId="54F2CCA7" w14:textId="77777777" w:rsidTr="00847F92">
        <w:trPr>
          <w:trHeight w:val="384"/>
          <w:tblHeader/>
        </w:trPr>
        <w:tc>
          <w:tcPr>
            <w:tcW w:w="5000" w:type="pct"/>
            <w:vAlign w:val="center"/>
          </w:tcPr>
          <w:p w14:paraId="5E649D48" w14:textId="77777777" w:rsidR="00D77314" w:rsidRPr="00D77314" w:rsidRDefault="00D77314" w:rsidP="00F67F00">
            <w:pPr>
              <w:spacing w:before="40" w:after="40"/>
              <w:rPr>
                <w:rFonts w:ascii="Arial" w:eastAsia="Calibri" w:hAnsi="Arial" w:cs="Arial"/>
              </w:rPr>
            </w:pPr>
            <w:r w:rsidRPr="00D77314">
              <w:rPr>
                <w:rFonts w:ascii="Arial" w:eastAsia="Calibri" w:hAnsi="Arial" w:cs="Arial"/>
              </w:rPr>
              <w:t>Poljoprivreda je posebno osjetljiva na klimatske promjene jer je općenito jako ovisna o vremenskim prilikama. Sva izravna klimatska obilježja – temperatura, oborine i vremenski uvjeti utječu na proizvodnju. Zbog ukupne vrijednosti, utjecaja na sigurnost hrane i radnih mjesta koja otvara poljoprivreda je važna grana hrvatskoga gospodarstva na koju su već u proteklih nekoliko godina snažno utjecale klimatske promjene. Ranija cvatnja i sazrijevanje pojedinih sorata grožđa i voća zbog toplije zime i proljeća donekle pozitivno utječu na poljoprivrednu proizvodnju, što omogućuje veće prinose. Međutim, vinogradarske regije mogle bi proširiti svoje sortimente, zbog čega bi se izgubila regionalna obilježja vina i smanjila njihova konkurentnost.</w:t>
            </w:r>
          </w:p>
        </w:tc>
      </w:tr>
      <w:tr w:rsidR="00D77314" w:rsidRPr="00D77314" w14:paraId="3E8BF6F5" w14:textId="77777777" w:rsidTr="00D77314">
        <w:trPr>
          <w:trHeight w:val="384"/>
          <w:tblHeader/>
        </w:trPr>
        <w:tc>
          <w:tcPr>
            <w:tcW w:w="5000" w:type="pct"/>
            <w:shd w:val="clear" w:color="auto" w:fill="DBE5F1" w:themeFill="accent1" w:themeFillTint="33"/>
            <w:vAlign w:val="center"/>
          </w:tcPr>
          <w:p w14:paraId="01A1FDA3" w14:textId="77777777" w:rsidR="00D77314" w:rsidRPr="00D77314" w:rsidRDefault="00D77314" w:rsidP="00F67F00">
            <w:pPr>
              <w:spacing w:before="40" w:after="40"/>
              <w:jc w:val="center"/>
              <w:rPr>
                <w:rFonts w:ascii="Arial" w:eastAsia="Calibri" w:hAnsi="Arial" w:cs="Arial"/>
                <w:b/>
              </w:rPr>
            </w:pPr>
            <w:r w:rsidRPr="00D77314">
              <w:rPr>
                <w:rFonts w:ascii="Arial" w:eastAsia="Calibri" w:hAnsi="Arial" w:cs="Arial"/>
                <w:b/>
              </w:rPr>
              <w:t>Utjecaj klimatskih promjena na mraz</w:t>
            </w:r>
          </w:p>
        </w:tc>
      </w:tr>
      <w:tr w:rsidR="00D77314" w:rsidRPr="00D77314" w14:paraId="543B78A5" w14:textId="77777777" w:rsidTr="00847F92">
        <w:trPr>
          <w:trHeight w:val="384"/>
          <w:tblHeader/>
        </w:trPr>
        <w:tc>
          <w:tcPr>
            <w:tcW w:w="5000" w:type="pct"/>
            <w:vAlign w:val="center"/>
          </w:tcPr>
          <w:p w14:paraId="1A8DFD4F" w14:textId="77777777" w:rsidR="00D77314" w:rsidRPr="00D77314" w:rsidRDefault="00D77314" w:rsidP="00F67F00">
            <w:pPr>
              <w:spacing w:before="40" w:after="40"/>
              <w:rPr>
                <w:rFonts w:ascii="Arial" w:eastAsia="Calibri" w:hAnsi="Arial" w:cs="Arial"/>
              </w:rPr>
            </w:pPr>
            <w:r w:rsidRPr="00D77314">
              <w:rPr>
                <w:rFonts w:ascii="Arial" w:eastAsia="Calibri" w:hAnsi="Arial" w:cs="Arial"/>
              </w:rPr>
              <w:t>Klimatske promjene postale su veliki problem današnjice te se njihov utjecaj uočava u poljoprivrednoj proizvodnji, a isto tako i u voćarstvu. Javljaju se mnogi problemi vezani za mirovanje voćnih vrsta, prijevremenu cvatnju, pojavu raznih nepogoda (mraza, suše, poplava) i brojnih drugih stresnih čimbenika koji štetno djeluju na voćne vrste. U Republici Hrvatskoj prevladava umjerena klima te se posljednjih godina povećava srednja godišnja temperatura, zime postaju sve blaže, a u vegetaciji se javljaju mrazovi i ekstremne suše. Zadatak voćara je ublažiti negativno djelovanje klimatskih promjena na proizvodnju voća te prilagoditi tehnologiju uzgoja i sortiment voćne vrste s obzirom na klimu određenog područja.</w:t>
            </w:r>
          </w:p>
        </w:tc>
      </w:tr>
      <w:tr w:rsidR="00D77314" w:rsidRPr="00D77314" w14:paraId="1E31663A" w14:textId="77777777" w:rsidTr="00D77314">
        <w:trPr>
          <w:trHeight w:val="384"/>
          <w:tblHeader/>
        </w:trPr>
        <w:tc>
          <w:tcPr>
            <w:tcW w:w="5000" w:type="pct"/>
            <w:shd w:val="clear" w:color="auto" w:fill="DBE5F1" w:themeFill="accent1" w:themeFillTint="33"/>
            <w:vAlign w:val="center"/>
          </w:tcPr>
          <w:p w14:paraId="08902D95" w14:textId="77777777" w:rsidR="00D77314" w:rsidRPr="00D77314" w:rsidRDefault="00D77314" w:rsidP="00F67F00">
            <w:pPr>
              <w:spacing w:before="40" w:after="40"/>
              <w:jc w:val="center"/>
              <w:rPr>
                <w:rFonts w:ascii="Arial" w:eastAsia="Calibri" w:hAnsi="Arial" w:cs="Arial"/>
                <w:b/>
              </w:rPr>
            </w:pPr>
            <w:r w:rsidRPr="00D77314">
              <w:rPr>
                <w:rFonts w:ascii="Arial" w:eastAsia="Calibri" w:hAnsi="Arial" w:cs="Arial"/>
                <w:b/>
              </w:rPr>
              <w:t>Utjecaj klimatskih promjena na veliku visinu snijega</w:t>
            </w:r>
          </w:p>
        </w:tc>
      </w:tr>
      <w:tr w:rsidR="00D77314" w:rsidRPr="00D77314" w14:paraId="6831DB5F" w14:textId="77777777" w:rsidTr="00847F92">
        <w:trPr>
          <w:trHeight w:val="384"/>
          <w:tblHeader/>
        </w:trPr>
        <w:tc>
          <w:tcPr>
            <w:tcW w:w="5000" w:type="pct"/>
            <w:vAlign w:val="center"/>
          </w:tcPr>
          <w:p w14:paraId="682B8247" w14:textId="77777777" w:rsidR="00D77314" w:rsidRPr="00D77314" w:rsidRDefault="00D77314" w:rsidP="00F67F00">
            <w:pPr>
              <w:spacing w:before="40" w:after="40"/>
              <w:rPr>
                <w:rFonts w:ascii="Arial" w:eastAsia="Calibri" w:hAnsi="Arial" w:cs="Arial"/>
              </w:rPr>
            </w:pPr>
            <w:r w:rsidRPr="00D77314">
              <w:rPr>
                <w:rFonts w:ascii="Arial" w:eastAsia="Calibri" w:hAnsi="Arial" w:cs="Arial"/>
              </w:rPr>
              <w:t>Jače smanjenje snježnog pokrova u budućoj klimi očekuje se u onim predjelima koji imaju najveće snježne pokrove (Gorski kotar i ostali planinski krajevi).</w:t>
            </w:r>
          </w:p>
        </w:tc>
      </w:tr>
      <w:tr w:rsidR="00D77314" w:rsidRPr="00D77314" w14:paraId="7E81A2E9" w14:textId="77777777" w:rsidTr="00D77314">
        <w:trPr>
          <w:trHeight w:val="384"/>
          <w:tblHeader/>
        </w:trPr>
        <w:tc>
          <w:tcPr>
            <w:tcW w:w="5000" w:type="pct"/>
            <w:shd w:val="clear" w:color="auto" w:fill="DBE5F1" w:themeFill="accent1" w:themeFillTint="33"/>
            <w:vAlign w:val="center"/>
          </w:tcPr>
          <w:p w14:paraId="5BB9B5D5" w14:textId="77777777" w:rsidR="00D77314" w:rsidRPr="00D77314" w:rsidRDefault="00D77314" w:rsidP="00F67F00">
            <w:pPr>
              <w:spacing w:before="40" w:after="40"/>
              <w:jc w:val="center"/>
              <w:rPr>
                <w:rFonts w:ascii="Arial" w:eastAsia="Calibri" w:hAnsi="Arial" w:cs="Arial"/>
                <w:b/>
              </w:rPr>
            </w:pPr>
            <w:r w:rsidRPr="00D77314">
              <w:rPr>
                <w:rFonts w:ascii="Arial" w:eastAsia="Calibri" w:hAnsi="Arial" w:cs="Arial"/>
                <w:b/>
              </w:rPr>
              <w:t>Utjecaj klimatskih promjena na pojavu toplinskog vala i sušu</w:t>
            </w:r>
          </w:p>
        </w:tc>
      </w:tr>
      <w:tr w:rsidR="00D77314" w:rsidRPr="00D77314" w14:paraId="00BEB30C" w14:textId="77777777" w:rsidTr="00847F92">
        <w:trPr>
          <w:trHeight w:val="384"/>
          <w:tblHeader/>
        </w:trPr>
        <w:tc>
          <w:tcPr>
            <w:tcW w:w="5000" w:type="pct"/>
            <w:vAlign w:val="center"/>
          </w:tcPr>
          <w:p w14:paraId="4E53D27C" w14:textId="77777777" w:rsidR="00D77314" w:rsidRPr="00D77314" w:rsidRDefault="00D77314" w:rsidP="00F67F00">
            <w:pPr>
              <w:spacing w:before="40" w:after="40"/>
              <w:rPr>
                <w:rFonts w:ascii="Arial" w:eastAsia="Calibri" w:hAnsi="Arial" w:cs="Arial"/>
              </w:rPr>
            </w:pPr>
            <w:r w:rsidRPr="00D77314">
              <w:rPr>
                <w:rFonts w:ascii="Arial" w:eastAsia="Calibri" w:hAnsi="Arial" w:cs="Arial"/>
              </w:rPr>
              <w:t>Povećanje broja sušnih razdoblja očekuje se u praktički svim sezonama do kraja 2070. godine. Ljeti se očekuje porast broja vrućih dana što bi moglo prouzročiti i produžena razdoblja s visokom temperaturom zraka (toplinski valovi).</w:t>
            </w:r>
          </w:p>
        </w:tc>
      </w:tr>
    </w:tbl>
    <w:p w14:paraId="2EE7783A" w14:textId="77777777" w:rsidR="00D77314" w:rsidRPr="00D77314" w:rsidRDefault="00D77314" w:rsidP="00D77314">
      <w:pPr>
        <w:autoSpaceDE w:val="0"/>
        <w:autoSpaceDN w:val="0"/>
        <w:adjustRightInd w:val="0"/>
        <w:spacing w:after="0" w:line="240" w:lineRule="auto"/>
        <w:rPr>
          <w:rFonts w:ascii="Arial" w:hAnsi="Arial" w:cs="Arial"/>
          <w:i/>
          <w:color w:val="000000"/>
          <w:sz w:val="20"/>
          <w:szCs w:val="20"/>
        </w:rPr>
      </w:pPr>
      <w:r w:rsidRPr="00D77314">
        <w:rPr>
          <w:rFonts w:ascii="Arial" w:hAnsi="Arial" w:cs="Arial"/>
          <w:i/>
          <w:color w:val="000000"/>
          <w:sz w:val="20"/>
          <w:szCs w:val="20"/>
        </w:rPr>
        <w:lastRenderedPageBreak/>
        <w:t xml:space="preserve">Izvor: Izvješće Europske agencije za okoliš o klimatskim promjenama, Izvještaj o procijenjenim utjecajima i ranjivosti na klimatske promjene po pojedinim sektorima, Zagreb 2017., Strategija prilagodbe klimatskim promjenama za Republiku Hrvatsku  </w:t>
      </w:r>
    </w:p>
    <w:p w14:paraId="5C4EAA3A" w14:textId="14D3EE13" w:rsidR="00F47BDE" w:rsidRPr="00EF4E46" w:rsidRDefault="00D77314" w:rsidP="00EF4E46">
      <w:pPr>
        <w:pStyle w:val="Naslov1"/>
        <w:jc w:val="both"/>
        <w:rPr>
          <w:rFonts w:ascii="Arial" w:hAnsi="Arial" w:cs="Arial"/>
          <w:sz w:val="24"/>
          <w:szCs w:val="24"/>
        </w:rPr>
      </w:pPr>
      <w:bookmarkStart w:id="27" w:name="_Toc75954723"/>
      <w:r w:rsidRPr="00EF4E46">
        <w:rPr>
          <w:rFonts w:ascii="Arial" w:hAnsi="Arial" w:cs="Arial"/>
          <w:sz w:val="24"/>
          <w:szCs w:val="24"/>
        </w:rPr>
        <w:t>Popis mjera i nositelja mjera u slučaju nastajanja prirodne nepogode</w:t>
      </w:r>
      <w:bookmarkEnd w:id="27"/>
    </w:p>
    <w:p w14:paraId="0301D0CA" w14:textId="77777777" w:rsidR="00964B8B" w:rsidRPr="00EF4E46" w:rsidRDefault="00964B8B" w:rsidP="00EF4E46">
      <w:pPr>
        <w:spacing w:after="0"/>
        <w:jc w:val="both"/>
        <w:rPr>
          <w:rFonts w:ascii="Arial" w:hAnsi="Arial" w:cs="Arial"/>
          <w:sz w:val="24"/>
          <w:szCs w:val="24"/>
          <w:lang w:val="en-US" w:eastAsia="en-US"/>
        </w:rPr>
      </w:pPr>
    </w:p>
    <w:p w14:paraId="50E554C7" w14:textId="5FA3CB74" w:rsidR="00FC34CB" w:rsidRPr="00EF4E46" w:rsidRDefault="00F47BDE" w:rsidP="00EF4E46">
      <w:pPr>
        <w:jc w:val="both"/>
        <w:rPr>
          <w:rFonts w:ascii="Arial" w:hAnsi="Arial" w:cs="Arial"/>
          <w:sz w:val="24"/>
          <w:szCs w:val="24"/>
          <w:lang w:val="en-US" w:eastAsia="en-US"/>
        </w:rPr>
      </w:pPr>
      <w:r w:rsidRPr="00EF4E46">
        <w:rPr>
          <w:rFonts w:ascii="Arial" w:hAnsi="Arial" w:cs="Arial"/>
          <w:sz w:val="24"/>
          <w:szCs w:val="24"/>
          <w:lang w:val="en-US" w:eastAsia="en-US"/>
        </w:rPr>
        <w:t xml:space="preserve">Pod mjerama se smatraju sva djelovanja od strane JLS vezana uz sanaciju nastalih šteta, ovisno o naravi, odnosno vrsti prirodne nepogode koja je izgledna za određeno područje </w:t>
      </w:r>
      <w:r w:rsidR="00C217AF">
        <w:rPr>
          <w:rFonts w:ascii="Arial" w:hAnsi="Arial" w:cs="Arial"/>
          <w:sz w:val="24"/>
          <w:szCs w:val="24"/>
          <w:lang w:val="en-US" w:eastAsia="en-US"/>
        </w:rPr>
        <w:t>i o posljedicama iste</w:t>
      </w:r>
      <w:r w:rsidRPr="00EF4E46">
        <w:rPr>
          <w:rFonts w:ascii="Arial" w:hAnsi="Arial" w:cs="Arial"/>
          <w:sz w:val="24"/>
          <w:szCs w:val="24"/>
          <w:lang w:val="en-US" w:eastAsia="en-US"/>
        </w:rPr>
        <w:t xml:space="preserve">. </w:t>
      </w:r>
      <w:r w:rsidR="00FC34CB" w:rsidRPr="00EF4E46">
        <w:rPr>
          <w:rFonts w:ascii="Arial" w:hAnsi="Arial" w:cs="Arial"/>
          <w:sz w:val="24"/>
          <w:szCs w:val="24"/>
          <w:lang w:val="en-US" w:eastAsia="en-US"/>
        </w:rPr>
        <w:t xml:space="preserve">Mjere mogu biti preventivne, u cilju umanjenja posljedica prirodne nepogode, te mjere u cilju ublažavanja i otklanjanja izravnih posljedica prirodne nepogode. </w:t>
      </w:r>
    </w:p>
    <w:p w14:paraId="08F22ABE" w14:textId="77777777" w:rsidR="00F47BDE" w:rsidRPr="00EF4E46" w:rsidRDefault="00F47BDE" w:rsidP="00AC7029">
      <w:pPr>
        <w:spacing w:after="0"/>
        <w:jc w:val="both"/>
        <w:rPr>
          <w:rFonts w:ascii="Arial" w:hAnsi="Arial" w:cs="Arial"/>
          <w:sz w:val="24"/>
          <w:szCs w:val="24"/>
          <w:lang w:val="en-US" w:eastAsia="en-US"/>
        </w:rPr>
      </w:pPr>
      <w:r w:rsidRPr="00EF4E46">
        <w:rPr>
          <w:rFonts w:ascii="Arial" w:hAnsi="Arial" w:cs="Arial"/>
          <w:sz w:val="24"/>
          <w:szCs w:val="24"/>
          <w:lang w:val="en-US" w:eastAsia="en-US"/>
        </w:rPr>
        <w:t>Opće mjere za ublažavanje i uklanjanje izravnih posljedica prirodnih nepogoda jesu:</w:t>
      </w:r>
    </w:p>
    <w:p w14:paraId="4D5E6356" w14:textId="44842238" w:rsidR="00F47BDE" w:rsidRPr="000E5812" w:rsidRDefault="00F47BDE" w:rsidP="00505622">
      <w:pPr>
        <w:pStyle w:val="Odlomakpopisa"/>
        <w:numPr>
          <w:ilvl w:val="1"/>
          <w:numId w:val="49"/>
        </w:numPr>
        <w:ind w:left="284"/>
        <w:rPr>
          <w:rFonts w:ascii="Arial" w:hAnsi="Arial" w:cs="Arial"/>
          <w:sz w:val="24"/>
          <w:szCs w:val="24"/>
          <w:lang w:val="en-US" w:eastAsia="en-US"/>
        </w:rPr>
      </w:pPr>
      <w:r w:rsidRPr="000E5812">
        <w:rPr>
          <w:rFonts w:ascii="Arial" w:hAnsi="Arial" w:cs="Arial"/>
          <w:sz w:val="24"/>
          <w:szCs w:val="24"/>
          <w:lang w:val="en-US" w:eastAsia="en-US"/>
        </w:rPr>
        <w:t>procjena štete i posljedica,</w:t>
      </w:r>
    </w:p>
    <w:p w14:paraId="3915A971" w14:textId="1BE3793C" w:rsidR="00F47BDE" w:rsidRPr="000E5812" w:rsidRDefault="00F47BDE" w:rsidP="00505622">
      <w:pPr>
        <w:pStyle w:val="Odlomakpopisa"/>
        <w:numPr>
          <w:ilvl w:val="1"/>
          <w:numId w:val="49"/>
        </w:numPr>
        <w:ind w:left="284"/>
        <w:rPr>
          <w:rFonts w:ascii="Arial" w:hAnsi="Arial" w:cs="Arial"/>
          <w:sz w:val="24"/>
          <w:szCs w:val="24"/>
          <w:lang w:val="en-US" w:eastAsia="en-US"/>
        </w:rPr>
      </w:pPr>
      <w:r w:rsidRPr="000E5812">
        <w:rPr>
          <w:rFonts w:ascii="Arial" w:hAnsi="Arial" w:cs="Arial"/>
          <w:sz w:val="24"/>
          <w:szCs w:val="24"/>
          <w:lang w:val="en-US" w:eastAsia="en-US"/>
        </w:rPr>
        <w:t>sanacija područja zahvaćenog nepogodom,</w:t>
      </w:r>
    </w:p>
    <w:p w14:paraId="0F122DAB" w14:textId="6AC84377" w:rsidR="00F47BDE" w:rsidRPr="000E5812" w:rsidRDefault="00F47BDE" w:rsidP="00505622">
      <w:pPr>
        <w:pStyle w:val="Odlomakpopisa"/>
        <w:numPr>
          <w:ilvl w:val="1"/>
          <w:numId w:val="49"/>
        </w:numPr>
        <w:ind w:left="284"/>
        <w:rPr>
          <w:rFonts w:ascii="Arial" w:hAnsi="Arial" w:cs="Arial"/>
          <w:sz w:val="24"/>
          <w:szCs w:val="24"/>
          <w:lang w:val="en-US" w:eastAsia="en-US"/>
        </w:rPr>
      </w:pPr>
      <w:r w:rsidRPr="000E5812">
        <w:rPr>
          <w:rFonts w:ascii="Arial" w:hAnsi="Arial" w:cs="Arial"/>
          <w:sz w:val="24"/>
          <w:szCs w:val="24"/>
          <w:lang w:val="en-US" w:eastAsia="en-US"/>
        </w:rPr>
        <w:t>prikupljanje i raspodjela pomoći stradalom i ugroženom stanovništvu,</w:t>
      </w:r>
    </w:p>
    <w:p w14:paraId="476EB5E3" w14:textId="47D22DD9" w:rsidR="00F47BDE" w:rsidRPr="000E5812" w:rsidRDefault="00F47BDE" w:rsidP="00505622">
      <w:pPr>
        <w:pStyle w:val="Odlomakpopisa"/>
        <w:numPr>
          <w:ilvl w:val="1"/>
          <w:numId w:val="49"/>
        </w:numPr>
        <w:ind w:left="284"/>
        <w:rPr>
          <w:rFonts w:ascii="Arial" w:hAnsi="Arial" w:cs="Arial"/>
          <w:sz w:val="24"/>
          <w:szCs w:val="24"/>
          <w:lang w:val="en-US" w:eastAsia="en-US"/>
        </w:rPr>
      </w:pPr>
      <w:r w:rsidRPr="000E5812">
        <w:rPr>
          <w:rFonts w:ascii="Arial" w:hAnsi="Arial" w:cs="Arial"/>
          <w:sz w:val="24"/>
          <w:szCs w:val="24"/>
          <w:lang w:val="en-US" w:eastAsia="en-US"/>
        </w:rPr>
        <w:t>provedba zdravstvenih i higijensko – epidemioloških mjera,</w:t>
      </w:r>
    </w:p>
    <w:p w14:paraId="7D44AB37" w14:textId="45835E19" w:rsidR="00F47BDE" w:rsidRPr="000E5812" w:rsidRDefault="00F47BDE" w:rsidP="00505622">
      <w:pPr>
        <w:pStyle w:val="Odlomakpopisa"/>
        <w:numPr>
          <w:ilvl w:val="1"/>
          <w:numId w:val="49"/>
        </w:numPr>
        <w:ind w:left="284"/>
        <w:rPr>
          <w:rFonts w:ascii="Arial" w:hAnsi="Arial" w:cs="Arial"/>
          <w:sz w:val="24"/>
          <w:szCs w:val="24"/>
          <w:lang w:val="en-US" w:eastAsia="en-US"/>
        </w:rPr>
      </w:pPr>
      <w:r w:rsidRPr="000E5812">
        <w:rPr>
          <w:rFonts w:ascii="Arial" w:hAnsi="Arial" w:cs="Arial"/>
          <w:sz w:val="24"/>
          <w:szCs w:val="24"/>
          <w:lang w:val="en-US" w:eastAsia="en-US"/>
        </w:rPr>
        <w:t>provedba veterinarskih mjera,</w:t>
      </w:r>
    </w:p>
    <w:p w14:paraId="4E695072" w14:textId="545B4351" w:rsidR="00F47BDE" w:rsidRPr="000E5812" w:rsidRDefault="00F47BDE" w:rsidP="00505622">
      <w:pPr>
        <w:pStyle w:val="Odlomakpopisa"/>
        <w:numPr>
          <w:ilvl w:val="1"/>
          <w:numId w:val="49"/>
        </w:numPr>
        <w:ind w:left="284"/>
        <w:rPr>
          <w:rFonts w:ascii="Arial" w:hAnsi="Arial" w:cs="Arial"/>
          <w:sz w:val="24"/>
          <w:szCs w:val="24"/>
          <w:lang w:val="en-US" w:eastAsia="en-US"/>
        </w:rPr>
      </w:pPr>
      <w:r w:rsidRPr="000E5812">
        <w:rPr>
          <w:rFonts w:ascii="Arial" w:hAnsi="Arial" w:cs="Arial"/>
          <w:sz w:val="24"/>
          <w:szCs w:val="24"/>
          <w:lang w:val="en-US" w:eastAsia="en-US"/>
        </w:rPr>
        <w:t xml:space="preserve">organizacija prometa i </w:t>
      </w:r>
      <w:r w:rsidR="00C32769" w:rsidRPr="000E5812">
        <w:rPr>
          <w:rFonts w:ascii="Arial" w:hAnsi="Arial" w:cs="Arial"/>
          <w:sz w:val="24"/>
          <w:szCs w:val="24"/>
          <w:lang w:val="en-US" w:eastAsia="en-US"/>
        </w:rPr>
        <w:t>komunalnih usluga</w:t>
      </w:r>
      <w:r w:rsidRPr="000E5812">
        <w:rPr>
          <w:rFonts w:ascii="Arial" w:hAnsi="Arial" w:cs="Arial"/>
          <w:sz w:val="24"/>
          <w:szCs w:val="24"/>
          <w:lang w:val="en-US" w:eastAsia="en-US"/>
        </w:rPr>
        <w:t xml:space="preserve"> radi žurne normalizacije života.</w:t>
      </w:r>
    </w:p>
    <w:p w14:paraId="393FFBCF" w14:textId="3798686E" w:rsidR="004C1241" w:rsidRPr="00EF4E46" w:rsidRDefault="004C1241" w:rsidP="00EF4E46">
      <w:pPr>
        <w:jc w:val="both"/>
        <w:rPr>
          <w:rFonts w:ascii="Arial" w:hAnsi="Arial" w:cs="Arial"/>
          <w:sz w:val="24"/>
          <w:szCs w:val="24"/>
          <w:lang w:val="en-US" w:eastAsia="en-US"/>
        </w:rPr>
      </w:pPr>
      <w:r w:rsidRPr="00EF4E46">
        <w:rPr>
          <w:rFonts w:ascii="Arial" w:hAnsi="Arial" w:cs="Arial"/>
          <w:sz w:val="24"/>
          <w:szCs w:val="24"/>
          <w:lang w:val="en-US" w:eastAsia="en-US"/>
        </w:rPr>
        <w:t xml:space="preserve">U slučaju prirodne nepogode nositelji mjera su operativne snage sustava civilne zaštite, sustav zdravstvenih kapaciteta te MUP koji su detaljno obrađeni u prilozima unutar Plana djelovanja civilne zaštite </w:t>
      </w:r>
      <w:r w:rsidR="00BA741D" w:rsidRPr="00EF4E46">
        <w:rPr>
          <w:rFonts w:ascii="Arial" w:hAnsi="Arial" w:cs="Arial"/>
          <w:sz w:val="24"/>
          <w:szCs w:val="24"/>
          <w:lang w:val="en-US" w:eastAsia="en-US"/>
        </w:rPr>
        <w:t xml:space="preserve">Grada </w:t>
      </w:r>
      <w:r w:rsidR="007D4E8E">
        <w:rPr>
          <w:rFonts w:ascii="Arial" w:hAnsi="Arial" w:cs="Arial"/>
          <w:sz w:val="24"/>
          <w:szCs w:val="24"/>
          <w:lang w:val="en-US" w:eastAsia="en-US"/>
        </w:rPr>
        <w:t>Delnica</w:t>
      </w:r>
    </w:p>
    <w:p w14:paraId="66ABF83B" w14:textId="06E596E5" w:rsidR="00237713" w:rsidRPr="00EF4E46" w:rsidRDefault="00237713" w:rsidP="00EF4E46">
      <w:pPr>
        <w:jc w:val="both"/>
        <w:rPr>
          <w:rFonts w:ascii="Arial" w:hAnsi="Arial" w:cs="Arial"/>
          <w:sz w:val="24"/>
          <w:szCs w:val="24"/>
          <w:lang w:val="en-US" w:eastAsia="en-US"/>
        </w:rPr>
      </w:pPr>
      <w:r w:rsidRPr="00EF4E46">
        <w:rPr>
          <w:rFonts w:ascii="Arial" w:hAnsi="Arial" w:cs="Arial"/>
          <w:sz w:val="24"/>
          <w:szCs w:val="24"/>
          <w:lang w:val="en-US" w:eastAsia="en-US"/>
        </w:rPr>
        <w:t>Prilikom provedbi mjera radi djelomičnog ublažavanja šteta od prirodnih nepogoda</w:t>
      </w:r>
      <w:r w:rsidR="00705E21" w:rsidRPr="00EF4E46">
        <w:rPr>
          <w:rFonts w:ascii="Arial" w:hAnsi="Arial" w:cs="Arial"/>
          <w:sz w:val="24"/>
          <w:szCs w:val="24"/>
          <w:lang w:val="en-US" w:eastAsia="en-US"/>
        </w:rPr>
        <w:t>,</w:t>
      </w:r>
      <w:r w:rsidRPr="00EF4E46">
        <w:rPr>
          <w:rFonts w:ascii="Arial" w:hAnsi="Arial" w:cs="Arial"/>
          <w:sz w:val="24"/>
          <w:szCs w:val="24"/>
          <w:lang w:val="en-US" w:eastAsia="en-US"/>
        </w:rPr>
        <w:t xml:space="preserve"> o kojima odlučuju nadležna tijela, navedena u članku 5. Zakona, obvezno se u obzir uzima opseg nastalih šteta i utjecaj prirodnih nepogoda na stradanja stanovništva, ugrozu života i zdravlja ljudi te onemogućavanje nesmetanog funkcioniranja gospodarstva. U cilju pravovremenog i učinkovitog ublažavanja i uklanjanja izravnih posljedica i procjena štete od ekstremnih prirodnih uvjeta</w:t>
      </w:r>
      <w:r w:rsidR="00705E21" w:rsidRPr="00EF4E46">
        <w:rPr>
          <w:rFonts w:ascii="Arial" w:hAnsi="Arial" w:cs="Arial"/>
          <w:sz w:val="24"/>
          <w:szCs w:val="24"/>
          <w:lang w:val="en-US" w:eastAsia="en-US"/>
        </w:rPr>
        <w:t>,</w:t>
      </w:r>
      <w:r w:rsidRPr="00EF4E46">
        <w:rPr>
          <w:rFonts w:ascii="Arial" w:hAnsi="Arial" w:cs="Arial"/>
          <w:sz w:val="24"/>
          <w:szCs w:val="24"/>
          <w:lang w:val="en-US" w:eastAsia="en-US"/>
        </w:rPr>
        <w:t xml:space="preserve"> u pravilu se obavlja odmah ili u najkraćem </w:t>
      </w:r>
      <w:r w:rsidR="00150EF2" w:rsidRPr="00EF4E46">
        <w:rPr>
          <w:rFonts w:ascii="Arial" w:hAnsi="Arial" w:cs="Arial"/>
          <w:sz w:val="24"/>
          <w:szCs w:val="24"/>
          <w:lang w:val="en-US" w:eastAsia="en-US"/>
        </w:rPr>
        <w:t xml:space="preserve"> </w:t>
      </w:r>
      <w:r w:rsidRPr="00EF4E46">
        <w:rPr>
          <w:rFonts w:ascii="Arial" w:hAnsi="Arial" w:cs="Arial"/>
          <w:sz w:val="24"/>
          <w:szCs w:val="24"/>
          <w:lang w:val="en-US" w:eastAsia="en-US"/>
        </w:rPr>
        <w:t>roku.</w:t>
      </w:r>
    </w:p>
    <w:p w14:paraId="6E5EECF0" w14:textId="77777777" w:rsidR="00150EF2" w:rsidRPr="00EF4E46" w:rsidRDefault="00150EF2" w:rsidP="00EF4E46">
      <w:pPr>
        <w:jc w:val="both"/>
        <w:rPr>
          <w:rFonts w:ascii="Arial" w:hAnsi="Arial" w:cs="Arial"/>
          <w:sz w:val="24"/>
          <w:szCs w:val="24"/>
          <w:u w:val="single"/>
          <w:lang w:val="en-US" w:eastAsia="en-US"/>
        </w:rPr>
      </w:pPr>
      <w:r w:rsidRPr="00EF4E46">
        <w:rPr>
          <w:rFonts w:ascii="Arial" w:hAnsi="Arial" w:cs="Arial"/>
          <w:sz w:val="24"/>
          <w:szCs w:val="24"/>
          <w:u w:val="single"/>
          <w:lang w:val="en-US" w:eastAsia="en-US"/>
        </w:rPr>
        <w:t>Smjernice za pružanje podrške osobama s invaliditetom u kriznim situacijama:</w:t>
      </w:r>
    </w:p>
    <w:p w14:paraId="4AB4968B" w14:textId="77777777" w:rsidR="00150EF2" w:rsidRPr="00EF4E46" w:rsidRDefault="00150EF2" w:rsidP="00EF4E46">
      <w:pPr>
        <w:jc w:val="both"/>
        <w:rPr>
          <w:rFonts w:ascii="Arial" w:hAnsi="Arial" w:cs="Arial"/>
          <w:sz w:val="24"/>
          <w:szCs w:val="24"/>
          <w:lang w:val="en-US" w:eastAsia="en-US"/>
        </w:rPr>
      </w:pPr>
      <w:r w:rsidRPr="00EF4E46">
        <w:rPr>
          <w:rFonts w:ascii="Arial" w:hAnsi="Arial" w:cs="Arial"/>
          <w:sz w:val="24"/>
          <w:szCs w:val="24"/>
          <w:lang w:val="en-US" w:eastAsia="en-US"/>
        </w:rPr>
        <w:t>Potrebno je da pripadnici službi koje se bave zaštitom i spašavanjem osvijeste prepreke koje imaju osobe s invaliditetom prilikom zaštite i spašavanja u rizičnim situacijama. Različita oštećenja, koja mogu biti tjelesna, mentalna, intelektualna ili osjetilna, stvaraju različite barijere. Nužna je edukacija o posebnostima komunikacije s osobama s pojedinom vrstom invaliditeta, da bi informacije o opasnosti i postupcima tijekom opasnosti bile uspješno prenesene i shvaćene.</w:t>
      </w:r>
    </w:p>
    <w:p w14:paraId="0D0026F2" w14:textId="1EC55B8E" w:rsidR="000E5812" w:rsidRDefault="006B705D" w:rsidP="00EF4E46">
      <w:pPr>
        <w:jc w:val="both"/>
        <w:rPr>
          <w:rFonts w:ascii="Arial" w:hAnsi="Arial" w:cs="Arial"/>
          <w:sz w:val="24"/>
          <w:szCs w:val="24"/>
          <w:lang w:val="en-US" w:eastAsia="en-US"/>
        </w:rPr>
      </w:pPr>
      <w:r w:rsidRPr="00EF4E46">
        <w:rPr>
          <w:rFonts w:ascii="Arial" w:hAnsi="Arial" w:cs="Arial"/>
          <w:sz w:val="24"/>
          <w:szCs w:val="24"/>
          <w:lang w:val="en-US" w:eastAsia="en-US"/>
        </w:rPr>
        <w:t>Potrebna je suradnja skrbnika/izdržavatelja osoba sa invaliditetom sa snagama Civilne zaštite,  kako bi znali pravodobno reagirati u slučaju prirodnih nepogoda.</w:t>
      </w:r>
      <w:r w:rsidR="000E5812">
        <w:rPr>
          <w:rFonts w:ascii="Arial" w:hAnsi="Arial" w:cs="Arial"/>
          <w:sz w:val="24"/>
          <w:szCs w:val="24"/>
          <w:lang w:val="en-US" w:eastAsia="en-US"/>
        </w:rPr>
        <w:br w:type="page"/>
      </w:r>
    </w:p>
    <w:p w14:paraId="59E2BA39" w14:textId="42641DE3" w:rsidR="00022394" w:rsidRPr="00EF4E46" w:rsidRDefault="00847F92" w:rsidP="00EF4E46">
      <w:pPr>
        <w:pStyle w:val="Naslov1"/>
        <w:rPr>
          <w:rFonts w:ascii="Arial" w:hAnsi="Arial" w:cs="Arial"/>
          <w:sz w:val="24"/>
          <w:szCs w:val="24"/>
        </w:rPr>
      </w:pPr>
      <w:bookmarkStart w:id="28" w:name="_Toc75954724"/>
      <w:r w:rsidRPr="00EF4E46">
        <w:rPr>
          <w:rFonts w:ascii="Arial" w:hAnsi="Arial" w:cs="Arial"/>
          <w:sz w:val="24"/>
          <w:szCs w:val="24"/>
        </w:rPr>
        <w:lastRenderedPageBreak/>
        <w:t>Procjene osiguranja opreme i drugih sredstava za zaštitu</w:t>
      </w:r>
      <w:r w:rsidR="00F206A9" w:rsidRPr="00EF4E46">
        <w:rPr>
          <w:rFonts w:ascii="Arial" w:hAnsi="Arial" w:cs="Arial"/>
          <w:sz w:val="24"/>
          <w:szCs w:val="24"/>
        </w:rPr>
        <w:t xml:space="preserve"> </w:t>
      </w:r>
      <w:r w:rsidRPr="00EF4E46">
        <w:rPr>
          <w:rFonts w:ascii="Arial" w:hAnsi="Arial" w:cs="Arial"/>
          <w:sz w:val="24"/>
          <w:szCs w:val="24"/>
        </w:rPr>
        <w:t>i sprječavanje stradanja imovine, gospodarskih funkcija i stradanja stanovništva</w:t>
      </w:r>
      <w:bookmarkEnd w:id="28"/>
    </w:p>
    <w:p w14:paraId="6A0F1244" w14:textId="77777777" w:rsidR="00F47BDE" w:rsidRPr="00EF4E46" w:rsidRDefault="00F47BDE" w:rsidP="00EF4E46">
      <w:pPr>
        <w:spacing w:after="0"/>
        <w:rPr>
          <w:rFonts w:ascii="Arial" w:hAnsi="Arial" w:cs="Arial"/>
          <w:sz w:val="24"/>
          <w:szCs w:val="24"/>
        </w:rPr>
      </w:pPr>
    </w:p>
    <w:p w14:paraId="5F3CBAAE" w14:textId="3D4DA095" w:rsidR="0021604D" w:rsidRPr="00EF4E46" w:rsidRDefault="00BA741D" w:rsidP="00EF4E46">
      <w:pPr>
        <w:widowControl w:val="0"/>
        <w:autoSpaceDE w:val="0"/>
        <w:autoSpaceDN w:val="0"/>
        <w:adjustRightInd w:val="0"/>
        <w:spacing w:after="0"/>
        <w:contextualSpacing/>
        <w:jc w:val="both"/>
        <w:rPr>
          <w:rFonts w:ascii="Arial" w:hAnsi="Arial" w:cs="Arial"/>
          <w:sz w:val="24"/>
          <w:szCs w:val="24"/>
        </w:rPr>
      </w:pPr>
      <w:r w:rsidRPr="00EF4E46">
        <w:rPr>
          <w:rFonts w:ascii="Arial" w:hAnsi="Arial" w:cs="Arial"/>
          <w:color w:val="000000"/>
          <w:sz w:val="24"/>
          <w:szCs w:val="24"/>
        </w:rPr>
        <w:t xml:space="preserve">Grad </w:t>
      </w:r>
      <w:r w:rsidR="007D4E8E">
        <w:rPr>
          <w:rFonts w:ascii="Arial" w:hAnsi="Arial" w:cs="Arial"/>
          <w:color w:val="000000"/>
          <w:sz w:val="24"/>
          <w:szCs w:val="24"/>
        </w:rPr>
        <w:t>Delnice</w:t>
      </w:r>
      <w:r w:rsidR="00D15B5D" w:rsidRPr="00EF4E46">
        <w:rPr>
          <w:rFonts w:ascii="Arial" w:hAnsi="Arial" w:cs="Arial"/>
          <w:color w:val="000000"/>
          <w:sz w:val="24"/>
          <w:szCs w:val="24"/>
        </w:rPr>
        <w:t xml:space="preserve"> </w:t>
      </w:r>
      <w:r w:rsidR="003026EF" w:rsidRPr="00EF4E46">
        <w:rPr>
          <w:rFonts w:ascii="Arial" w:hAnsi="Arial" w:cs="Arial"/>
          <w:color w:val="000000"/>
          <w:sz w:val="24"/>
          <w:szCs w:val="24"/>
        </w:rPr>
        <w:t>svake godine izdvaja iz svog proračuna financijska sredstva za financiranje razvoja sustava civilne zaštite</w:t>
      </w:r>
      <w:r w:rsidR="0021604D" w:rsidRPr="00EF4E46">
        <w:rPr>
          <w:rFonts w:ascii="Arial" w:hAnsi="Arial" w:cs="Arial"/>
          <w:color w:val="000000"/>
          <w:sz w:val="24"/>
          <w:szCs w:val="24"/>
        </w:rPr>
        <w:t>. Grad</w:t>
      </w:r>
      <w:r w:rsidR="00914D3A" w:rsidRPr="00EF4E46">
        <w:rPr>
          <w:rFonts w:ascii="Arial" w:hAnsi="Arial" w:cs="Arial"/>
          <w:color w:val="000000"/>
          <w:sz w:val="24"/>
          <w:szCs w:val="24"/>
        </w:rPr>
        <w:t xml:space="preserve"> </w:t>
      </w:r>
      <w:r w:rsidR="007D4E8E">
        <w:rPr>
          <w:rFonts w:ascii="Arial" w:hAnsi="Arial" w:cs="Arial"/>
          <w:color w:val="000000"/>
          <w:sz w:val="24"/>
          <w:szCs w:val="24"/>
        </w:rPr>
        <w:t>Delnice</w:t>
      </w:r>
      <w:r w:rsidR="0021604D" w:rsidRPr="00EF4E46">
        <w:rPr>
          <w:rFonts w:ascii="Arial" w:hAnsi="Arial" w:cs="Arial"/>
          <w:color w:val="000000"/>
          <w:sz w:val="24"/>
          <w:szCs w:val="24"/>
        </w:rPr>
        <w:t xml:space="preserve"> izdvaja sredstva za </w:t>
      </w:r>
      <w:r w:rsidR="00926211" w:rsidRPr="00EF4E46">
        <w:rPr>
          <w:rFonts w:ascii="Arial" w:hAnsi="Arial" w:cs="Arial"/>
          <w:color w:val="000000"/>
          <w:sz w:val="24"/>
          <w:szCs w:val="24"/>
        </w:rPr>
        <w:t xml:space="preserve">HGSS </w:t>
      </w:r>
      <w:r w:rsidR="007D4E8E">
        <w:rPr>
          <w:rFonts w:ascii="Arial" w:hAnsi="Arial" w:cs="Arial"/>
          <w:color w:val="000000"/>
          <w:sz w:val="24"/>
          <w:szCs w:val="24"/>
        </w:rPr>
        <w:t>Delnice</w:t>
      </w:r>
      <w:r w:rsidR="00926211" w:rsidRPr="00EF4E46">
        <w:rPr>
          <w:rFonts w:ascii="Arial" w:hAnsi="Arial" w:cs="Arial"/>
          <w:color w:val="000000"/>
          <w:sz w:val="24"/>
          <w:szCs w:val="24"/>
        </w:rPr>
        <w:t xml:space="preserve">, GDCK </w:t>
      </w:r>
      <w:r w:rsidR="007D4E8E">
        <w:rPr>
          <w:rFonts w:ascii="Arial" w:hAnsi="Arial" w:cs="Arial"/>
          <w:color w:val="000000"/>
          <w:sz w:val="24"/>
          <w:szCs w:val="24"/>
        </w:rPr>
        <w:t>Delnice</w:t>
      </w:r>
      <w:r w:rsidR="00926211" w:rsidRPr="00EF4E46">
        <w:rPr>
          <w:rFonts w:ascii="Arial" w:hAnsi="Arial" w:cs="Arial"/>
          <w:color w:val="000000"/>
          <w:sz w:val="24"/>
          <w:szCs w:val="24"/>
        </w:rPr>
        <w:t>,</w:t>
      </w:r>
      <w:r w:rsidR="00926211" w:rsidRPr="00EF4E46">
        <w:rPr>
          <w:rFonts w:ascii="Arial" w:hAnsi="Arial" w:cs="Arial"/>
          <w:sz w:val="24"/>
          <w:szCs w:val="24"/>
        </w:rPr>
        <w:t xml:space="preserve"> </w:t>
      </w:r>
      <w:r w:rsidR="00926211" w:rsidRPr="00EF4E46">
        <w:rPr>
          <w:rFonts w:ascii="Arial" w:hAnsi="Arial" w:cs="Arial"/>
          <w:color w:val="000000"/>
          <w:sz w:val="24"/>
          <w:szCs w:val="24"/>
        </w:rPr>
        <w:t xml:space="preserve">udruge i pravne osobe od interesa za civilnu zaštitu, </w:t>
      </w:r>
      <w:r w:rsidR="0021604D" w:rsidRPr="00EF4E46">
        <w:rPr>
          <w:rFonts w:ascii="Arial" w:hAnsi="Arial" w:cs="Arial"/>
          <w:color w:val="000000"/>
          <w:sz w:val="24"/>
          <w:szCs w:val="24"/>
        </w:rPr>
        <w:t>civilnu zaštitu</w:t>
      </w:r>
      <w:r w:rsidR="00926211" w:rsidRPr="00EF4E46">
        <w:rPr>
          <w:rFonts w:ascii="Arial" w:hAnsi="Arial" w:cs="Arial"/>
          <w:color w:val="000000"/>
          <w:sz w:val="24"/>
          <w:szCs w:val="24"/>
        </w:rPr>
        <w:t xml:space="preserve"> te izradu planske dokumentacije</w:t>
      </w:r>
      <w:r w:rsidR="0021604D" w:rsidRPr="00EF4E46">
        <w:rPr>
          <w:rFonts w:ascii="Arial" w:hAnsi="Arial" w:cs="Arial"/>
          <w:color w:val="000000"/>
          <w:sz w:val="24"/>
          <w:szCs w:val="24"/>
        </w:rPr>
        <w:t xml:space="preserve"> i vatrogastvo.</w:t>
      </w:r>
      <w:r w:rsidR="003026EF" w:rsidRPr="00EF4E46">
        <w:rPr>
          <w:rFonts w:ascii="Arial" w:hAnsi="Arial" w:cs="Arial"/>
          <w:color w:val="000000"/>
          <w:sz w:val="24"/>
          <w:szCs w:val="24"/>
        </w:rPr>
        <w:t xml:space="preserve"> </w:t>
      </w:r>
    </w:p>
    <w:p w14:paraId="7FE92B42" w14:textId="77777777" w:rsidR="00705E21" w:rsidRPr="00EF4E46" w:rsidRDefault="00705E21" w:rsidP="00EF4E46">
      <w:pPr>
        <w:spacing w:after="0"/>
        <w:jc w:val="both"/>
        <w:rPr>
          <w:rFonts w:ascii="Arial" w:hAnsi="Arial" w:cs="Arial"/>
          <w:color w:val="000000"/>
          <w:sz w:val="24"/>
          <w:szCs w:val="24"/>
        </w:rPr>
      </w:pPr>
    </w:p>
    <w:p w14:paraId="37D28858" w14:textId="79FDC957" w:rsidR="00D15B5D" w:rsidRPr="00EF4E46" w:rsidRDefault="00D15B5D" w:rsidP="00EF4E46">
      <w:pPr>
        <w:jc w:val="both"/>
        <w:rPr>
          <w:rFonts w:ascii="Arial" w:hAnsi="Arial" w:cs="Arial"/>
          <w:sz w:val="24"/>
          <w:szCs w:val="24"/>
          <w:highlight w:val="yellow"/>
        </w:rPr>
      </w:pPr>
      <w:r w:rsidRPr="00EF4E46">
        <w:rPr>
          <w:rFonts w:ascii="Arial" w:hAnsi="Arial" w:cs="Arial"/>
          <w:color w:val="000000"/>
          <w:sz w:val="24"/>
          <w:szCs w:val="24"/>
        </w:rPr>
        <w:t xml:space="preserve">Sukladno članku 56. Zakona o proračunu („Narodne novine“, br. </w:t>
      </w:r>
      <w:r w:rsidR="00D720B5">
        <w:rPr>
          <w:rFonts w:ascii="Arial" w:hAnsi="Arial" w:cs="Arial"/>
          <w:color w:val="000000"/>
          <w:sz w:val="24"/>
          <w:szCs w:val="24"/>
        </w:rPr>
        <w:t>144/21</w:t>
      </w:r>
      <w:r w:rsidRPr="00EF4E46">
        <w:rPr>
          <w:rFonts w:ascii="Arial" w:hAnsi="Arial" w:cs="Arial"/>
          <w:color w:val="000000"/>
          <w:sz w:val="24"/>
          <w:szCs w:val="24"/>
        </w:rPr>
        <w:t xml:space="preserve">) sredstva proračunske zalihe mogu se koristiti za nepredviđene namjene za koje u proračunu nisu osigurana sredstva ili za namjene za koje se tijekom godine pokaže da nisu utvrđena dovoljna sredstva jer ih pri planiranju proračuna nije bilo moguće predvidjeti, za financiranje rashoda nastalih pri otklanjanju prirodnih nepogoda, epidemija, ekoloških nesreća ili izvanrednih događaja i ostalih nepredvidivih nesreća te za druge nepredviđene rashode tijekom godine. </w:t>
      </w:r>
    </w:p>
    <w:p w14:paraId="22C5575C" w14:textId="3FBF23AF" w:rsidR="00E211F2" w:rsidRPr="00EF4E46" w:rsidRDefault="0021604D" w:rsidP="00EF4E46">
      <w:pPr>
        <w:autoSpaceDE w:val="0"/>
        <w:autoSpaceDN w:val="0"/>
        <w:adjustRightInd w:val="0"/>
        <w:spacing w:after="0"/>
        <w:jc w:val="both"/>
        <w:rPr>
          <w:rFonts w:ascii="Arial" w:hAnsi="Arial" w:cs="Arial"/>
          <w:bCs/>
          <w:iCs/>
          <w:color w:val="000000"/>
          <w:sz w:val="24"/>
          <w:szCs w:val="24"/>
        </w:rPr>
      </w:pPr>
      <w:r w:rsidRPr="00EF4E46">
        <w:rPr>
          <w:rFonts w:ascii="Arial" w:hAnsi="Arial" w:cs="Arial"/>
          <w:color w:val="000000"/>
          <w:sz w:val="24"/>
          <w:szCs w:val="24"/>
        </w:rPr>
        <w:t xml:space="preserve">Grad </w:t>
      </w:r>
      <w:r w:rsidR="007D4E8E">
        <w:rPr>
          <w:rFonts w:ascii="Arial" w:hAnsi="Arial" w:cs="Arial"/>
          <w:color w:val="000000"/>
          <w:sz w:val="24"/>
          <w:szCs w:val="24"/>
        </w:rPr>
        <w:t>Delnice</w:t>
      </w:r>
      <w:r w:rsidRPr="00EF4E46">
        <w:rPr>
          <w:rFonts w:ascii="Arial" w:hAnsi="Arial" w:cs="Arial"/>
          <w:color w:val="000000"/>
          <w:sz w:val="24"/>
          <w:szCs w:val="24"/>
        </w:rPr>
        <w:t xml:space="preserve"> izradio</w:t>
      </w:r>
      <w:r w:rsidR="00D15B5D" w:rsidRPr="00EF4E46">
        <w:rPr>
          <w:rFonts w:ascii="Arial" w:hAnsi="Arial" w:cs="Arial"/>
          <w:color w:val="000000"/>
          <w:sz w:val="24"/>
          <w:szCs w:val="24"/>
        </w:rPr>
        <w:t xml:space="preserve"> je Procjenu rizika od velikih nesreća u </w:t>
      </w:r>
      <w:r w:rsidR="007831E0">
        <w:rPr>
          <w:rFonts w:ascii="Arial" w:hAnsi="Arial" w:cs="Arial"/>
          <w:color w:val="000000"/>
          <w:sz w:val="24"/>
          <w:szCs w:val="24"/>
        </w:rPr>
        <w:t>travnju</w:t>
      </w:r>
      <w:r w:rsidR="007D4E8E">
        <w:rPr>
          <w:rFonts w:ascii="Arial" w:hAnsi="Arial" w:cs="Arial"/>
          <w:color w:val="000000"/>
          <w:sz w:val="24"/>
          <w:szCs w:val="24"/>
        </w:rPr>
        <w:t xml:space="preserve"> 202</w:t>
      </w:r>
      <w:r w:rsidR="007831E0">
        <w:rPr>
          <w:rFonts w:ascii="Arial" w:hAnsi="Arial" w:cs="Arial"/>
          <w:color w:val="000000"/>
          <w:sz w:val="24"/>
          <w:szCs w:val="24"/>
        </w:rPr>
        <w:t>4</w:t>
      </w:r>
      <w:r w:rsidR="00D15B5D" w:rsidRPr="00EF4E46">
        <w:rPr>
          <w:rFonts w:ascii="Arial" w:hAnsi="Arial" w:cs="Arial"/>
          <w:color w:val="000000"/>
          <w:sz w:val="24"/>
          <w:szCs w:val="24"/>
        </w:rPr>
        <w:t xml:space="preserve">. godine </w:t>
      </w:r>
      <w:r w:rsidR="00E211F2" w:rsidRPr="00EF4E46">
        <w:rPr>
          <w:rFonts w:ascii="Arial" w:hAnsi="Arial" w:cs="Arial"/>
          <w:sz w:val="24"/>
          <w:szCs w:val="24"/>
        </w:rPr>
        <w:t>na temelju koje će se planirati preventivne mjere, educirati stanovništvo, odnosno pripremati mjere odgovora na prirodnu nepogodu, katastrofu ili veliku nesreću te u</w:t>
      </w:r>
      <w:r w:rsidR="00E211F2" w:rsidRPr="00EF4E46">
        <w:rPr>
          <w:rFonts w:ascii="Arial" w:hAnsi="Arial" w:cs="Arial"/>
          <w:color w:val="000000"/>
          <w:sz w:val="24"/>
          <w:szCs w:val="24"/>
        </w:rPr>
        <w:t xml:space="preserve"> kojoj je provedena analiza sustava civilne zaštite Grada</w:t>
      </w:r>
      <w:r w:rsidR="00914D3A" w:rsidRPr="00EF4E46">
        <w:rPr>
          <w:rFonts w:ascii="Arial" w:hAnsi="Arial" w:cs="Arial"/>
          <w:color w:val="000000"/>
          <w:sz w:val="24"/>
          <w:szCs w:val="24"/>
        </w:rPr>
        <w:t xml:space="preserve"> </w:t>
      </w:r>
      <w:r w:rsidR="007D4E8E">
        <w:rPr>
          <w:rFonts w:ascii="Arial" w:hAnsi="Arial" w:cs="Arial"/>
          <w:color w:val="000000"/>
          <w:sz w:val="24"/>
          <w:szCs w:val="24"/>
        </w:rPr>
        <w:t>Delnica</w:t>
      </w:r>
      <w:r w:rsidR="00914D3A" w:rsidRPr="00EF4E46">
        <w:rPr>
          <w:rFonts w:ascii="Arial" w:hAnsi="Arial" w:cs="Arial"/>
          <w:color w:val="000000"/>
          <w:sz w:val="24"/>
          <w:szCs w:val="24"/>
        </w:rPr>
        <w:t>.</w:t>
      </w:r>
    </w:p>
    <w:p w14:paraId="2F2D83EE" w14:textId="77777777" w:rsidR="00705E21" w:rsidRPr="00EF4E46" w:rsidRDefault="00705E21" w:rsidP="00EF4E46">
      <w:pPr>
        <w:autoSpaceDE w:val="0"/>
        <w:autoSpaceDN w:val="0"/>
        <w:adjustRightInd w:val="0"/>
        <w:spacing w:after="0"/>
        <w:jc w:val="both"/>
        <w:rPr>
          <w:rFonts w:ascii="Arial" w:hAnsi="Arial" w:cs="Arial"/>
          <w:bCs/>
          <w:iCs/>
          <w:color w:val="000000"/>
          <w:sz w:val="24"/>
          <w:szCs w:val="24"/>
        </w:rPr>
      </w:pPr>
    </w:p>
    <w:p w14:paraId="07B53187" w14:textId="2C1CE586" w:rsidR="005247AA" w:rsidRPr="00EF4E46" w:rsidRDefault="0021604D" w:rsidP="00EF4E46">
      <w:pPr>
        <w:autoSpaceDE w:val="0"/>
        <w:autoSpaceDN w:val="0"/>
        <w:adjustRightInd w:val="0"/>
        <w:spacing w:after="0"/>
        <w:jc w:val="both"/>
        <w:rPr>
          <w:rFonts w:ascii="Arial" w:hAnsi="Arial" w:cs="Arial"/>
          <w:bCs/>
          <w:iCs/>
          <w:color w:val="000000"/>
          <w:sz w:val="24"/>
          <w:szCs w:val="24"/>
        </w:rPr>
      </w:pPr>
      <w:r w:rsidRPr="00EF4E46">
        <w:rPr>
          <w:rFonts w:ascii="Arial" w:hAnsi="Arial" w:cs="Arial"/>
          <w:bCs/>
          <w:iCs/>
          <w:color w:val="000000"/>
          <w:sz w:val="24"/>
          <w:szCs w:val="24"/>
        </w:rPr>
        <w:t xml:space="preserve">Temeljem Procjene rizika od velikih nesreća za Grad </w:t>
      </w:r>
      <w:r w:rsidR="007D4E8E">
        <w:rPr>
          <w:rFonts w:ascii="Arial" w:hAnsi="Arial" w:cs="Arial"/>
          <w:bCs/>
          <w:iCs/>
          <w:color w:val="000000"/>
          <w:sz w:val="24"/>
          <w:szCs w:val="24"/>
        </w:rPr>
        <w:t>Delnice</w:t>
      </w:r>
      <w:r w:rsidR="002B0E7E" w:rsidRPr="00EF4E46">
        <w:rPr>
          <w:rFonts w:ascii="Arial" w:hAnsi="Arial" w:cs="Arial"/>
          <w:bCs/>
          <w:iCs/>
          <w:color w:val="000000"/>
          <w:sz w:val="24"/>
          <w:szCs w:val="24"/>
        </w:rPr>
        <w:t>,</w:t>
      </w:r>
      <w:r w:rsidRPr="00EF4E46">
        <w:rPr>
          <w:rFonts w:ascii="Arial" w:hAnsi="Arial" w:cs="Arial"/>
          <w:bCs/>
          <w:iCs/>
          <w:color w:val="000000"/>
          <w:sz w:val="24"/>
          <w:szCs w:val="24"/>
        </w:rPr>
        <w:t xml:space="preserve"> spremnost sustava civilne zaštite</w:t>
      </w:r>
      <w:r w:rsidR="002B0E7E" w:rsidRPr="00EF4E46">
        <w:rPr>
          <w:rFonts w:ascii="Arial" w:hAnsi="Arial" w:cs="Arial"/>
          <w:bCs/>
          <w:iCs/>
          <w:color w:val="000000"/>
          <w:sz w:val="24"/>
          <w:szCs w:val="24"/>
        </w:rPr>
        <w:t>,</w:t>
      </w:r>
      <w:r w:rsidRPr="00EF4E46">
        <w:rPr>
          <w:rFonts w:ascii="Arial" w:hAnsi="Arial" w:cs="Arial"/>
          <w:bCs/>
          <w:iCs/>
          <w:color w:val="000000"/>
          <w:sz w:val="24"/>
          <w:szCs w:val="24"/>
        </w:rPr>
        <w:t xml:space="preserve"> na temelju ocjena fiskalne situacije i njezine perspektive</w:t>
      </w:r>
      <w:r w:rsidR="002B0E7E" w:rsidRPr="00EF4E46">
        <w:rPr>
          <w:rFonts w:ascii="Arial" w:hAnsi="Arial" w:cs="Arial"/>
          <w:bCs/>
          <w:iCs/>
          <w:color w:val="000000"/>
          <w:sz w:val="24"/>
          <w:szCs w:val="24"/>
        </w:rPr>
        <w:t>,</w:t>
      </w:r>
      <w:r w:rsidRPr="00EF4E46">
        <w:rPr>
          <w:rFonts w:ascii="Arial" w:hAnsi="Arial" w:cs="Arial"/>
          <w:bCs/>
          <w:iCs/>
          <w:color w:val="000000"/>
          <w:sz w:val="24"/>
          <w:szCs w:val="24"/>
        </w:rPr>
        <w:t xml:space="preserve"> posebno za prenamjenu dijela sredstava k</w:t>
      </w:r>
      <w:r w:rsidR="002B0E7E" w:rsidRPr="00EF4E46">
        <w:rPr>
          <w:rFonts w:ascii="Arial" w:hAnsi="Arial" w:cs="Arial"/>
          <w:bCs/>
          <w:iCs/>
          <w:color w:val="000000"/>
          <w:sz w:val="24"/>
          <w:szCs w:val="24"/>
        </w:rPr>
        <w:t>oja se koriste za reagiranje i provođenje</w:t>
      </w:r>
      <w:r w:rsidRPr="00EF4E46">
        <w:rPr>
          <w:rFonts w:ascii="Arial" w:hAnsi="Arial" w:cs="Arial"/>
          <w:bCs/>
          <w:iCs/>
          <w:color w:val="000000"/>
          <w:sz w:val="24"/>
          <w:szCs w:val="24"/>
        </w:rPr>
        <w:t xml:space="preserve"> preventivnih mjera, procjenjuje se </w:t>
      </w:r>
      <w:r w:rsidR="00CF020A" w:rsidRPr="00EF4E46">
        <w:rPr>
          <w:rFonts w:ascii="Arial" w:hAnsi="Arial" w:cs="Arial"/>
          <w:bCs/>
          <w:iCs/>
          <w:color w:val="000000"/>
          <w:sz w:val="24"/>
          <w:szCs w:val="24"/>
        </w:rPr>
        <w:t>visokom</w:t>
      </w:r>
      <w:r w:rsidR="00F206A9" w:rsidRPr="00EF4E46">
        <w:rPr>
          <w:rFonts w:ascii="Arial" w:hAnsi="Arial" w:cs="Arial"/>
          <w:bCs/>
          <w:iCs/>
          <w:color w:val="000000"/>
          <w:sz w:val="24"/>
          <w:szCs w:val="24"/>
        </w:rPr>
        <w:t xml:space="preserve">. </w:t>
      </w:r>
      <w:r w:rsidR="005247AA" w:rsidRPr="00EF4E46">
        <w:rPr>
          <w:rFonts w:ascii="Arial" w:hAnsi="Arial" w:cs="Arial"/>
          <w:bCs/>
          <w:iCs/>
          <w:color w:val="000000"/>
          <w:sz w:val="24"/>
          <w:szCs w:val="24"/>
        </w:rPr>
        <w:t>Procjenom rizika od velikih nesreća, procijenjeno je da je ukupna spremnost s</w:t>
      </w:r>
      <w:r w:rsidR="003026EF" w:rsidRPr="00EF4E46">
        <w:rPr>
          <w:rFonts w:ascii="Arial" w:hAnsi="Arial" w:cs="Arial"/>
          <w:bCs/>
          <w:iCs/>
          <w:color w:val="000000"/>
          <w:sz w:val="24"/>
          <w:szCs w:val="24"/>
        </w:rPr>
        <w:t xml:space="preserve">ustava civilne zaštite </w:t>
      </w:r>
      <w:r w:rsidRPr="00EF4E46">
        <w:rPr>
          <w:rFonts w:ascii="Arial" w:hAnsi="Arial" w:cs="Arial"/>
          <w:bCs/>
          <w:iCs/>
          <w:color w:val="000000"/>
          <w:sz w:val="24"/>
          <w:szCs w:val="24"/>
        </w:rPr>
        <w:t>Grada</w:t>
      </w:r>
      <w:r w:rsidR="00914D3A" w:rsidRPr="00EF4E46">
        <w:rPr>
          <w:rFonts w:ascii="Arial" w:hAnsi="Arial" w:cs="Arial"/>
          <w:bCs/>
          <w:iCs/>
          <w:color w:val="000000"/>
          <w:sz w:val="24"/>
          <w:szCs w:val="24"/>
        </w:rPr>
        <w:t xml:space="preserve"> </w:t>
      </w:r>
      <w:r w:rsidR="001360B6">
        <w:rPr>
          <w:rFonts w:ascii="Arial" w:hAnsi="Arial" w:cs="Arial"/>
          <w:bCs/>
          <w:iCs/>
          <w:color w:val="000000"/>
          <w:sz w:val="24"/>
          <w:szCs w:val="24"/>
        </w:rPr>
        <w:t>Delnica</w:t>
      </w:r>
      <w:r w:rsidRPr="00EF4E46">
        <w:rPr>
          <w:rFonts w:ascii="Arial" w:hAnsi="Arial" w:cs="Arial"/>
          <w:bCs/>
          <w:iCs/>
          <w:color w:val="000000"/>
          <w:sz w:val="24"/>
          <w:szCs w:val="24"/>
        </w:rPr>
        <w:t xml:space="preserve"> </w:t>
      </w:r>
      <w:r w:rsidR="003026EF" w:rsidRPr="00EF4E46">
        <w:rPr>
          <w:rFonts w:ascii="Arial" w:hAnsi="Arial" w:cs="Arial"/>
          <w:bCs/>
          <w:iCs/>
          <w:color w:val="000000"/>
          <w:sz w:val="24"/>
          <w:szCs w:val="24"/>
        </w:rPr>
        <w:t>u području provođenje preventivnih mjera i aktivnosti usmjerenih na zaštitu svih kategorija društvenih vrijednosti</w:t>
      </w:r>
      <w:r w:rsidR="005247AA" w:rsidRPr="00EF4E46">
        <w:rPr>
          <w:rFonts w:ascii="Arial" w:hAnsi="Arial" w:cs="Arial"/>
          <w:bCs/>
          <w:iCs/>
          <w:color w:val="000000"/>
          <w:sz w:val="24"/>
          <w:szCs w:val="24"/>
        </w:rPr>
        <w:t>,</w:t>
      </w:r>
      <w:r w:rsidR="003026EF" w:rsidRPr="00EF4E46">
        <w:rPr>
          <w:rFonts w:ascii="Arial" w:hAnsi="Arial" w:cs="Arial"/>
          <w:bCs/>
          <w:iCs/>
          <w:color w:val="000000"/>
          <w:sz w:val="24"/>
          <w:szCs w:val="24"/>
        </w:rPr>
        <w:t xml:space="preserve"> koje su potencijalno izložene štetnim utjecajima velikih nesreća</w:t>
      </w:r>
      <w:r w:rsidR="005247AA" w:rsidRPr="00EF4E46">
        <w:rPr>
          <w:rFonts w:ascii="Arial" w:hAnsi="Arial" w:cs="Arial"/>
          <w:bCs/>
          <w:iCs/>
          <w:color w:val="000000"/>
          <w:sz w:val="24"/>
          <w:szCs w:val="24"/>
        </w:rPr>
        <w:t>,</w:t>
      </w:r>
      <w:r w:rsidR="003026EF" w:rsidRPr="00EF4E46">
        <w:rPr>
          <w:rFonts w:ascii="Arial" w:hAnsi="Arial" w:cs="Arial"/>
          <w:bCs/>
          <w:iCs/>
          <w:color w:val="000000"/>
          <w:sz w:val="24"/>
          <w:szCs w:val="24"/>
        </w:rPr>
        <w:t xml:space="preserve"> nisk</w:t>
      </w:r>
      <w:r w:rsidR="005247AA" w:rsidRPr="00EF4E46">
        <w:rPr>
          <w:rFonts w:ascii="Arial" w:hAnsi="Arial" w:cs="Arial"/>
          <w:bCs/>
          <w:iCs/>
          <w:color w:val="000000"/>
          <w:sz w:val="24"/>
          <w:szCs w:val="24"/>
        </w:rPr>
        <w:t>a</w:t>
      </w:r>
      <w:r w:rsidR="003026EF" w:rsidRPr="00EF4E46">
        <w:rPr>
          <w:rFonts w:ascii="Arial" w:hAnsi="Arial" w:cs="Arial"/>
          <w:bCs/>
          <w:iCs/>
          <w:color w:val="000000"/>
          <w:sz w:val="24"/>
          <w:szCs w:val="24"/>
        </w:rPr>
        <w:t>.</w:t>
      </w:r>
      <w:r w:rsidR="005247AA" w:rsidRPr="00EF4E46">
        <w:rPr>
          <w:rFonts w:ascii="Arial" w:hAnsi="Arial" w:cs="Arial"/>
          <w:color w:val="000000"/>
          <w:sz w:val="24"/>
          <w:szCs w:val="24"/>
        </w:rPr>
        <w:t xml:space="preserve"> Ujedno je i ukupna spremnost sustava civilne zaštite </w:t>
      </w:r>
      <w:r w:rsidRPr="00EF4E46">
        <w:rPr>
          <w:rFonts w:ascii="Arial" w:hAnsi="Arial" w:cs="Arial"/>
          <w:color w:val="000000"/>
          <w:sz w:val="24"/>
          <w:szCs w:val="24"/>
        </w:rPr>
        <w:t>Grada</w:t>
      </w:r>
      <w:r w:rsidR="005247AA" w:rsidRPr="00EF4E46">
        <w:rPr>
          <w:rFonts w:ascii="Arial" w:hAnsi="Arial" w:cs="Arial"/>
          <w:color w:val="000000"/>
          <w:sz w:val="24"/>
          <w:szCs w:val="24"/>
        </w:rPr>
        <w:t xml:space="preserve"> </w:t>
      </w:r>
      <w:r w:rsidR="001360B6">
        <w:rPr>
          <w:rFonts w:ascii="Arial" w:hAnsi="Arial" w:cs="Arial"/>
          <w:color w:val="000000"/>
          <w:sz w:val="24"/>
          <w:szCs w:val="24"/>
        </w:rPr>
        <w:t>Delnica</w:t>
      </w:r>
      <w:r w:rsidR="00914D3A" w:rsidRPr="00EF4E46">
        <w:rPr>
          <w:rFonts w:ascii="Arial" w:hAnsi="Arial" w:cs="Arial"/>
          <w:color w:val="000000"/>
          <w:sz w:val="24"/>
          <w:szCs w:val="24"/>
        </w:rPr>
        <w:t xml:space="preserve"> </w:t>
      </w:r>
      <w:r w:rsidR="005247AA" w:rsidRPr="00EF4E46">
        <w:rPr>
          <w:rFonts w:ascii="Arial" w:hAnsi="Arial" w:cs="Arial"/>
          <w:color w:val="000000"/>
          <w:sz w:val="24"/>
          <w:szCs w:val="24"/>
        </w:rPr>
        <w:t>u području reagiranja i aktivnosti usmjerenih na zaštitu svih kategorija društvenih vrijednosti, koje su potencijalno izložene štetnim utjecajima velikih nesreća, proci</w:t>
      </w:r>
      <w:r w:rsidR="00550DB3" w:rsidRPr="00EF4E46">
        <w:rPr>
          <w:rFonts w:ascii="Arial" w:hAnsi="Arial" w:cs="Arial"/>
          <w:color w:val="000000"/>
          <w:sz w:val="24"/>
          <w:szCs w:val="24"/>
        </w:rPr>
        <w:t xml:space="preserve">jenjena niskom. </w:t>
      </w:r>
      <w:r w:rsidR="005247AA" w:rsidRPr="00EF4E46">
        <w:rPr>
          <w:rFonts w:ascii="Arial" w:hAnsi="Arial" w:cs="Arial"/>
          <w:color w:val="000000"/>
          <w:sz w:val="24"/>
          <w:szCs w:val="24"/>
        </w:rPr>
        <w:t xml:space="preserve">Pri tom se misli na spremnost odgovornih i upravljačkih kapaciteta, spremnost operativnih kapaciteta te stanje mobilnosti operativnih kapaciteta sustava civilne zaštite i stanja komunikacijskih kapaciteta. </w:t>
      </w:r>
      <w:r w:rsidR="00550DB3" w:rsidRPr="00EF4E46">
        <w:rPr>
          <w:rFonts w:ascii="Arial" w:hAnsi="Arial" w:cs="Arial"/>
          <w:color w:val="000000"/>
          <w:sz w:val="24"/>
          <w:szCs w:val="24"/>
        </w:rPr>
        <w:t xml:space="preserve">Provedeno </w:t>
      </w:r>
      <w:r w:rsidR="001360B6">
        <w:rPr>
          <w:rFonts w:ascii="Arial" w:hAnsi="Arial" w:cs="Arial"/>
          <w:color w:val="000000"/>
          <w:sz w:val="24"/>
          <w:szCs w:val="24"/>
        </w:rPr>
        <w:t>je osposobljavanje gradonačelni</w:t>
      </w:r>
      <w:r w:rsidR="00CA145B">
        <w:rPr>
          <w:rFonts w:ascii="Arial" w:hAnsi="Arial" w:cs="Arial"/>
          <w:color w:val="000000"/>
          <w:sz w:val="24"/>
          <w:szCs w:val="24"/>
        </w:rPr>
        <w:t>ka</w:t>
      </w:r>
      <w:r w:rsidR="00550DB3" w:rsidRPr="00EF4E46">
        <w:rPr>
          <w:rFonts w:ascii="Arial" w:hAnsi="Arial" w:cs="Arial"/>
          <w:color w:val="000000"/>
          <w:sz w:val="24"/>
          <w:szCs w:val="24"/>
        </w:rPr>
        <w:t xml:space="preserve"> Grada </w:t>
      </w:r>
      <w:r w:rsidR="001360B6">
        <w:rPr>
          <w:rFonts w:ascii="Arial" w:hAnsi="Arial" w:cs="Arial"/>
          <w:color w:val="000000"/>
          <w:sz w:val="24"/>
          <w:szCs w:val="24"/>
        </w:rPr>
        <w:t>Delnica</w:t>
      </w:r>
      <w:r w:rsidR="00550DB3" w:rsidRPr="00EF4E46">
        <w:rPr>
          <w:rFonts w:ascii="Arial" w:hAnsi="Arial" w:cs="Arial"/>
          <w:color w:val="000000"/>
          <w:sz w:val="24"/>
          <w:szCs w:val="24"/>
        </w:rPr>
        <w:t xml:space="preserve"> te je izrađen plan vježbi </w:t>
      </w:r>
      <w:r w:rsidR="002B0E7E" w:rsidRPr="00EF4E46">
        <w:rPr>
          <w:rFonts w:ascii="Arial" w:hAnsi="Arial" w:cs="Arial"/>
          <w:color w:val="000000"/>
          <w:sz w:val="24"/>
          <w:szCs w:val="24"/>
        </w:rPr>
        <w:t>su</w:t>
      </w:r>
      <w:r w:rsidR="00550DB3" w:rsidRPr="00EF4E46">
        <w:rPr>
          <w:rFonts w:ascii="Arial" w:hAnsi="Arial" w:cs="Arial"/>
          <w:color w:val="000000"/>
          <w:sz w:val="24"/>
          <w:szCs w:val="24"/>
        </w:rPr>
        <w:t xml:space="preserve">dionika sustava CZ Grada </w:t>
      </w:r>
      <w:r w:rsidR="001360B6">
        <w:rPr>
          <w:rFonts w:ascii="Arial" w:hAnsi="Arial" w:cs="Arial"/>
          <w:color w:val="000000"/>
          <w:sz w:val="24"/>
          <w:szCs w:val="24"/>
        </w:rPr>
        <w:t>Delnica</w:t>
      </w:r>
      <w:r w:rsidR="00550DB3" w:rsidRPr="00EF4E46">
        <w:rPr>
          <w:rFonts w:ascii="Arial" w:hAnsi="Arial" w:cs="Arial"/>
          <w:color w:val="000000"/>
          <w:sz w:val="24"/>
          <w:szCs w:val="24"/>
        </w:rPr>
        <w:t xml:space="preserve">. </w:t>
      </w:r>
      <w:r w:rsidR="00DC4611" w:rsidRPr="00EF4E46">
        <w:rPr>
          <w:rFonts w:ascii="Arial" w:hAnsi="Arial" w:cs="Arial"/>
          <w:color w:val="000000"/>
          <w:sz w:val="24"/>
          <w:szCs w:val="24"/>
        </w:rPr>
        <w:t>Spremnost odgovornih i upravljačkih kapaciteta procjenjuje se visokom.</w:t>
      </w:r>
    </w:p>
    <w:p w14:paraId="0AB0726D" w14:textId="77777777" w:rsidR="002B0E7E" w:rsidRPr="00EF4E46" w:rsidRDefault="002B0E7E" w:rsidP="00EF4E46">
      <w:pPr>
        <w:autoSpaceDE w:val="0"/>
        <w:autoSpaceDN w:val="0"/>
        <w:adjustRightInd w:val="0"/>
        <w:spacing w:after="0"/>
        <w:jc w:val="both"/>
        <w:rPr>
          <w:rFonts w:ascii="Arial" w:hAnsi="Arial" w:cs="Arial"/>
          <w:color w:val="000000"/>
          <w:sz w:val="24"/>
          <w:szCs w:val="24"/>
        </w:rPr>
      </w:pPr>
    </w:p>
    <w:p w14:paraId="4D39B7FF" w14:textId="13DE1046" w:rsidR="003B6F25" w:rsidRPr="00EF4E46" w:rsidRDefault="000B5F0C" w:rsidP="00EF4E46">
      <w:pPr>
        <w:autoSpaceDE w:val="0"/>
        <w:autoSpaceDN w:val="0"/>
        <w:adjustRightInd w:val="0"/>
        <w:spacing w:after="0"/>
        <w:jc w:val="both"/>
        <w:rPr>
          <w:rFonts w:ascii="Arial" w:hAnsi="Arial" w:cs="Arial"/>
          <w:color w:val="000000"/>
          <w:sz w:val="24"/>
          <w:szCs w:val="24"/>
        </w:rPr>
      </w:pPr>
      <w:r w:rsidRPr="00EF4E46">
        <w:rPr>
          <w:rFonts w:ascii="Arial" w:hAnsi="Arial" w:cs="Arial"/>
          <w:color w:val="000000"/>
          <w:sz w:val="24"/>
          <w:szCs w:val="24"/>
        </w:rPr>
        <w:t>Z</w:t>
      </w:r>
      <w:r w:rsidR="005247AA" w:rsidRPr="00EF4E46">
        <w:rPr>
          <w:rFonts w:ascii="Arial" w:hAnsi="Arial" w:cs="Arial"/>
          <w:color w:val="000000"/>
          <w:sz w:val="24"/>
          <w:szCs w:val="24"/>
        </w:rPr>
        <w:t xml:space="preserve">aključuje se da je procijenjena spremnost cjelovitog sustava civilne zaštite za upravljanje rizicima od velikih nesreća (područje preventive) i za spašavanje svih kategorija društvenih vrijednosti izloženih štetnim utjecajima u velikim nesrećama (područje </w:t>
      </w:r>
      <w:r w:rsidRPr="00EF4E46">
        <w:rPr>
          <w:rFonts w:ascii="Arial" w:hAnsi="Arial" w:cs="Arial"/>
          <w:color w:val="000000"/>
          <w:sz w:val="24"/>
          <w:szCs w:val="24"/>
        </w:rPr>
        <w:t xml:space="preserve">reagiranja) </w:t>
      </w:r>
      <w:r w:rsidR="005247AA" w:rsidRPr="00EF4E46">
        <w:rPr>
          <w:rFonts w:ascii="Arial" w:hAnsi="Arial" w:cs="Arial"/>
          <w:color w:val="000000"/>
          <w:sz w:val="24"/>
          <w:szCs w:val="24"/>
        </w:rPr>
        <w:t xml:space="preserve">na području </w:t>
      </w:r>
      <w:r w:rsidR="00DC4611" w:rsidRPr="00EF4E46">
        <w:rPr>
          <w:rFonts w:ascii="Arial" w:hAnsi="Arial" w:cs="Arial"/>
          <w:color w:val="000000"/>
          <w:sz w:val="24"/>
          <w:szCs w:val="24"/>
        </w:rPr>
        <w:t xml:space="preserve">Grada </w:t>
      </w:r>
      <w:r w:rsidR="001360B6">
        <w:rPr>
          <w:rFonts w:ascii="Arial" w:hAnsi="Arial" w:cs="Arial"/>
          <w:color w:val="000000"/>
          <w:sz w:val="24"/>
          <w:szCs w:val="24"/>
        </w:rPr>
        <w:t>Delnica</w:t>
      </w:r>
      <w:r w:rsidR="00660355" w:rsidRPr="00EF4E46">
        <w:rPr>
          <w:rFonts w:ascii="Arial" w:hAnsi="Arial" w:cs="Arial"/>
          <w:color w:val="000000"/>
          <w:sz w:val="24"/>
          <w:szCs w:val="24"/>
        </w:rPr>
        <w:t xml:space="preserve"> niska</w:t>
      </w:r>
      <w:r w:rsidR="005247AA" w:rsidRPr="00EF4E46">
        <w:rPr>
          <w:rFonts w:ascii="Arial" w:hAnsi="Arial" w:cs="Arial"/>
          <w:color w:val="000000"/>
          <w:sz w:val="24"/>
          <w:szCs w:val="24"/>
        </w:rPr>
        <w:t xml:space="preserve">. </w:t>
      </w:r>
      <w:r w:rsidRPr="00EF4E46">
        <w:rPr>
          <w:rFonts w:ascii="Arial" w:hAnsi="Arial" w:cs="Arial"/>
          <w:color w:val="000000"/>
          <w:sz w:val="24"/>
          <w:szCs w:val="24"/>
        </w:rPr>
        <w:t xml:space="preserve">Slijedom prethodno navedenog </w:t>
      </w:r>
      <w:r w:rsidR="00DC4611" w:rsidRPr="00EF4E46">
        <w:rPr>
          <w:rFonts w:ascii="Arial" w:hAnsi="Arial" w:cs="Arial"/>
          <w:color w:val="000000"/>
          <w:sz w:val="24"/>
          <w:szCs w:val="24"/>
        </w:rPr>
        <w:t>Grad</w:t>
      </w:r>
      <w:r w:rsidRPr="00EF4E46">
        <w:rPr>
          <w:rFonts w:ascii="Arial" w:hAnsi="Arial" w:cs="Arial"/>
          <w:color w:val="000000"/>
          <w:sz w:val="24"/>
          <w:szCs w:val="24"/>
        </w:rPr>
        <w:t xml:space="preserve"> </w:t>
      </w:r>
      <w:r w:rsidR="001360B6">
        <w:rPr>
          <w:rFonts w:ascii="Arial" w:hAnsi="Arial" w:cs="Arial"/>
          <w:color w:val="000000"/>
          <w:sz w:val="24"/>
          <w:szCs w:val="24"/>
        </w:rPr>
        <w:t>Delnice</w:t>
      </w:r>
      <w:r w:rsidR="00914D3A" w:rsidRPr="00EF4E46">
        <w:rPr>
          <w:rFonts w:ascii="Arial" w:hAnsi="Arial" w:cs="Arial"/>
          <w:color w:val="000000"/>
          <w:sz w:val="24"/>
          <w:szCs w:val="24"/>
        </w:rPr>
        <w:t xml:space="preserve"> </w:t>
      </w:r>
      <w:r w:rsidRPr="00EF4E46">
        <w:rPr>
          <w:rFonts w:ascii="Arial" w:hAnsi="Arial" w:cs="Arial"/>
          <w:color w:val="000000"/>
          <w:sz w:val="24"/>
          <w:szCs w:val="24"/>
        </w:rPr>
        <w:t xml:space="preserve">mora </w:t>
      </w:r>
      <w:r w:rsidR="00DC4611" w:rsidRPr="00EF4E46">
        <w:rPr>
          <w:rFonts w:ascii="Arial" w:hAnsi="Arial" w:cs="Arial"/>
          <w:color w:val="000000"/>
          <w:sz w:val="24"/>
          <w:szCs w:val="24"/>
        </w:rPr>
        <w:t xml:space="preserve">i dalje </w:t>
      </w:r>
      <w:r w:rsidRPr="00EF4E46">
        <w:rPr>
          <w:rFonts w:ascii="Arial" w:hAnsi="Arial" w:cs="Arial"/>
          <w:color w:val="000000"/>
          <w:sz w:val="24"/>
          <w:szCs w:val="24"/>
        </w:rPr>
        <w:t xml:space="preserve">raditi na unapređenju sustava civilne zaštite </w:t>
      </w:r>
      <w:r w:rsidR="003B6F25" w:rsidRPr="00EF4E46">
        <w:rPr>
          <w:rFonts w:ascii="Arial" w:hAnsi="Arial" w:cs="Arial"/>
          <w:color w:val="000000"/>
          <w:sz w:val="24"/>
          <w:szCs w:val="24"/>
        </w:rPr>
        <w:t>kontinuiranim osposobljavanje</w:t>
      </w:r>
      <w:r w:rsidRPr="00EF4E46">
        <w:rPr>
          <w:rFonts w:ascii="Arial" w:hAnsi="Arial" w:cs="Arial"/>
          <w:color w:val="000000"/>
          <w:sz w:val="24"/>
          <w:szCs w:val="24"/>
        </w:rPr>
        <w:t>m</w:t>
      </w:r>
      <w:r w:rsidR="003B6F25" w:rsidRPr="00EF4E46">
        <w:rPr>
          <w:rFonts w:ascii="Arial" w:hAnsi="Arial" w:cs="Arial"/>
          <w:color w:val="000000"/>
          <w:sz w:val="24"/>
          <w:szCs w:val="24"/>
        </w:rPr>
        <w:t xml:space="preserve"> snaga civilne zaštite, educiranjem stanovništva o mogućim </w:t>
      </w:r>
      <w:r w:rsidR="003B6F25" w:rsidRPr="00EF4E46">
        <w:rPr>
          <w:rFonts w:ascii="Arial" w:hAnsi="Arial" w:cs="Arial"/>
          <w:color w:val="000000"/>
          <w:sz w:val="24"/>
          <w:szCs w:val="24"/>
        </w:rPr>
        <w:lastRenderedPageBreak/>
        <w:t>opas</w:t>
      </w:r>
      <w:r w:rsidRPr="00EF4E46">
        <w:rPr>
          <w:rFonts w:ascii="Arial" w:hAnsi="Arial" w:cs="Arial"/>
          <w:color w:val="000000"/>
          <w:sz w:val="24"/>
          <w:szCs w:val="24"/>
        </w:rPr>
        <w:t>nostima od evidentiranih rizika te</w:t>
      </w:r>
      <w:r w:rsidR="003B6F25" w:rsidRPr="00EF4E46">
        <w:rPr>
          <w:rFonts w:ascii="Arial" w:hAnsi="Arial" w:cs="Arial"/>
          <w:color w:val="000000"/>
          <w:sz w:val="24"/>
          <w:szCs w:val="24"/>
        </w:rPr>
        <w:t xml:space="preserve"> provođenjem vježbi</w:t>
      </w:r>
      <w:r w:rsidR="002B0E7E" w:rsidRPr="00EF4E46">
        <w:rPr>
          <w:rFonts w:ascii="Arial" w:hAnsi="Arial" w:cs="Arial"/>
          <w:color w:val="000000"/>
          <w:sz w:val="24"/>
          <w:szCs w:val="24"/>
        </w:rPr>
        <w:t>,</w:t>
      </w:r>
      <w:r w:rsidR="003B6F25" w:rsidRPr="00EF4E46">
        <w:rPr>
          <w:rFonts w:ascii="Arial" w:hAnsi="Arial" w:cs="Arial"/>
          <w:color w:val="000000"/>
          <w:sz w:val="24"/>
          <w:szCs w:val="24"/>
        </w:rPr>
        <w:t xml:space="preserve"> kako bi svi sudionici civilne zaštite bili upoznati sa svojim aktivnostima u slučaju mogućih rizika na </w:t>
      </w:r>
      <w:r w:rsidRPr="00EF4E46">
        <w:rPr>
          <w:rFonts w:ascii="Arial" w:hAnsi="Arial" w:cs="Arial"/>
          <w:color w:val="000000"/>
          <w:sz w:val="24"/>
          <w:szCs w:val="24"/>
        </w:rPr>
        <w:t xml:space="preserve">području </w:t>
      </w:r>
      <w:r w:rsidR="00DC4611" w:rsidRPr="00EF4E46">
        <w:rPr>
          <w:rFonts w:ascii="Arial" w:hAnsi="Arial" w:cs="Arial"/>
          <w:color w:val="000000"/>
          <w:sz w:val="24"/>
          <w:szCs w:val="24"/>
        </w:rPr>
        <w:t>Grada</w:t>
      </w:r>
      <w:r w:rsidR="00914D3A" w:rsidRPr="00EF4E46">
        <w:rPr>
          <w:rFonts w:ascii="Arial" w:hAnsi="Arial" w:cs="Arial"/>
          <w:color w:val="000000"/>
          <w:sz w:val="24"/>
          <w:szCs w:val="24"/>
        </w:rPr>
        <w:t>.</w:t>
      </w:r>
    </w:p>
    <w:p w14:paraId="024D454E" w14:textId="77777777" w:rsidR="002B0E7E" w:rsidRPr="00EF4E46" w:rsidRDefault="002B0E7E" w:rsidP="00EF4E46">
      <w:pPr>
        <w:autoSpaceDE w:val="0"/>
        <w:autoSpaceDN w:val="0"/>
        <w:adjustRightInd w:val="0"/>
        <w:spacing w:after="0"/>
        <w:jc w:val="both"/>
        <w:rPr>
          <w:rFonts w:ascii="Arial" w:hAnsi="Arial" w:cs="Arial"/>
          <w:color w:val="000000"/>
          <w:sz w:val="24"/>
          <w:szCs w:val="24"/>
        </w:rPr>
      </w:pPr>
    </w:p>
    <w:p w14:paraId="3A549511" w14:textId="2FEF6D66" w:rsidR="00613F81" w:rsidRPr="00EF4E46" w:rsidRDefault="00613F81" w:rsidP="00EF4E46">
      <w:pPr>
        <w:autoSpaceDE w:val="0"/>
        <w:autoSpaceDN w:val="0"/>
        <w:adjustRightInd w:val="0"/>
        <w:spacing w:after="0"/>
        <w:jc w:val="both"/>
        <w:rPr>
          <w:rFonts w:ascii="Arial" w:hAnsi="Arial" w:cs="Arial"/>
          <w:color w:val="000000"/>
          <w:sz w:val="24"/>
          <w:szCs w:val="24"/>
        </w:rPr>
      </w:pPr>
      <w:r w:rsidRPr="00EF4E46">
        <w:rPr>
          <w:rFonts w:ascii="Arial" w:hAnsi="Arial" w:cs="Arial"/>
          <w:color w:val="000000"/>
          <w:sz w:val="24"/>
          <w:szCs w:val="24"/>
        </w:rPr>
        <w:t xml:space="preserve">U </w:t>
      </w:r>
      <w:r w:rsidR="00D720B5">
        <w:rPr>
          <w:rFonts w:ascii="Arial" w:hAnsi="Arial" w:cs="Arial"/>
          <w:color w:val="000000"/>
          <w:sz w:val="24"/>
          <w:szCs w:val="24"/>
        </w:rPr>
        <w:t>P</w:t>
      </w:r>
      <w:r w:rsidRPr="00EF4E46">
        <w:rPr>
          <w:rFonts w:ascii="Arial" w:hAnsi="Arial" w:cs="Arial"/>
          <w:color w:val="000000"/>
          <w:sz w:val="24"/>
          <w:szCs w:val="24"/>
        </w:rPr>
        <w:t>lanu d</w:t>
      </w:r>
      <w:r w:rsidR="00CA5B94" w:rsidRPr="00EF4E46">
        <w:rPr>
          <w:rFonts w:ascii="Arial" w:hAnsi="Arial" w:cs="Arial"/>
          <w:color w:val="000000"/>
          <w:sz w:val="24"/>
          <w:szCs w:val="24"/>
        </w:rPr>
        <w:t>jel</w:t>
      </w:r>
      <w:r w:rsidRPr="00EF4E46">
        <w:rPr>
          <w:rFonts w:ascii="Arial" w:hAnsi="Arial" w:cs="Arial"/>
          <w:color w:val="000000"/>
          <w:sz w:val="24"/>
          <w:szCs w:val="24"/>
        </w:rPr>
        <w:t xml:space="preserve">ovanja sustava civilne zaštite Grada </w:t>
      </w:r>
      <w:r w:rsidR="001360B6">
        <w:rPr>
          <w:rFonts w:ascii="Arial" w:hAnsi="Arial" w:cs="Arial"/>
          <w:color w:val="000000"/>
          <w:sz w:val="24"/>
          <w:szCs w:val="24"/>
        </w:rPr>
        <w:t>Delnica</w:t>
      </w:r>
      <w:r w:rsidRPr="00EF4E46">
        <w:rPr>
          <w:rFonts w:ascii="Arial" w:hAnsi="Arial" w:cs="Arial"/>
          <w:color w:val="000000"/>
          <w:sz w:val="24"/>
          <w:szCs w:val="24"/>
        </w:rPr>
        <w:t xml:space="preserve"> iz </w:t>
      </w:r>
      <w:r w:rsidR="00596931">
        <w:rPr>
          <w:rFonts w:ascii="Arial" w:hAnsi="Arial" w:cs="Arial"/>
          <w:color w:val="000000"/>
          <w:sz w:val="24"/>
          <w:szCs w:val="24"/>
        </w:rPr>
        <w:t>listopada</w:t>
      </w:r>
      <w:r w:rsidR="001360B6">
        <w:rPr>
          <w:rFonts w:ascii="Arial" w:hAnsi="Arial" w:cs="Arial"/>
          <w:color w:val="000000"/>
          <w:sz w:val="24"/>
          <w:szCs w:val="24"/>
        </w:rPr>
        <w:t xml:space="preserve"> 202</w:t>
      </w:r>
      <w:r w:rsidR="00596931">
        <w:rPr>
          <w:rFonts w:ascii="Arial" w:hAnsi="Arial" w:cs="Arial"/>
          <w:color w:val="000000"/>
          <w:sz w:val="24"/>
          <w:szCs w:val="24"/>
        </w:rPr>
        <w:t>4</w:t>
      </w:r>
      <w:r w:rsidRPr="00EF4E46">
        <w:rPr>
          <w:rFonts w:ascii="Arial" w:hAnsi="Arial" w:cs="Arial"/>
          <w:color w:val="000000"/>
          <w:sz w:val="24"/>
          <w:szCs w:val="24"/>
        </w:rPr>
        <w:t xml:space="preserve">. godine utvrđen je način organizacije, aktiviranja i djelovanja sustava civilne zaštite, zadaća i nadležnosti, ljudskih snaga i potrebnih materijalno – tehničkih sredstava te mjera i postupaka za provedbu civilne zaštite u slučaju određenih rizika.  </w:t>
      </w:r>
    </w:p>
    <w:p w14:paraId="59E78870" w14:textId="6BE4DB4B" w:rsidR="00EE24C5" w:rsidRDefault="00E211F2" w:rsidP="00EF4E46">
      <w:pPr>
        <w:autoSpaceDE w:val="0"/>
        <w:autoSpaceDN w:val="0"/>
        <w:adjustRightInd w:val="0"/>
        <w:spacing w:after="0"/>
        <w:jc w:val="both"/>
        <w:rPr>
          <w:rFonts w:ascii="Arial" w:hAnsi="Arial" w:cs="Arial"/>
          <w:sz w:val="24"/>
          <w:szCs w:val="24"/>
        </w:rPr>
      </w:pPr>
      <w:r w:rsidRPr="00EF4E46">
        <w:rPr>
          <w:rFonts w:ascii="Arial" w:hAnsi="Arial" w:cs="Arial"/>
          <w:sz w:val="24"/>
          <w:szCs w:val="24"/>
        </w:rPr>
        <w:t xml:space="preserve">Operativne snage civilne zaštite raspolažu vlastitim materijalno-tehničkim i komunikacijskim sredstvima, te su u stanju dovoljne mobilnosti i samodostatnosti. Gospodarski subjekti koji raspolažu opremom, u okviru svoje redovne djelatnosti </w:t>
      </w:r>
      <w:r w:rsidR="00C217AF">
        <w:rPr>
          <w:rFonts w:ascii="Arial" w:hAnsi="Arial" w:cs="Arial"/>
          <w:sz w:val="24"/>
          <w:szCs w:val="24"/>
        </w:rPr>
        <w:t>provode</w:t>
      </w:r>
      <w:r w:rsidRPr="00EF4E46">
        <w:rPr>
          <w:rFonts w:ascii="Arial" w:hAnsi="Arial" w:cs="Arial"/>
          <w:sz w:val="24"/>
          <w:szCs w:val="24"/>
        </w:rPr>
        <w:t xml:space="preserve"> dio preventivnih mjera za smanjenje šteta pri nastajanju prirodne nepogode, dok je raspoloživa sredstva i opremu u privatnom vlasništvu koju bi se moglo staviti na raspolaganje u slučaju potrebe teško procijeniti.</w:t>
      </w:r>
      <w:r w:rsidR="00EE24C5">
        <w:rPr>
          <w:rFonts w:ascii="Arial" w:hAnsi="Arial" w:cs="Arial"/>
          <w:sz w:val="24"/>
          <w:szCs w:val="24"/>
        </w:rPr>
        <w:br w:type="page"/>
      </w:r>
    </w:p>
    <w:p w14:paraId="5A815EF0" w14:textId="5DC05F7B" w:rsidR="00981869" w:rsidRPr="00EF4E46" w:rsidRDefault="00847F92" w:rsidP="00F67F00">
      <w:pPr>
        <w:pStyle w:val="Naslov1"/>
        <w:spacing w:before="0"/>
        <w:rPr>
          <w:rFonts w:ascii="Arial" w:hAnsi="Arial" w:cs="Arial"/>
          <w:sz w:val="24"/>
          <w:szCs w:val="24"/>
        </w:rPr>
      </w:pPr>
      <w:bookmarkStart w:id="29" w:name="_Toc75954725"/>
      <w:r w:rsidRPr="00EF4E46">
        <w:rPr>
          <w:rFonts w:ascii="Arial" w:hAnsi="Arial" w:cs="Arial"/>
          <w:sz w:val="24"/>
          <w:szCs w:val="24"/>
        </w:rPr>
        <w:lastRenderedPageBreak/>
        <w:t xml:space="preserve">Druge mjere koje uključuju suradnju s nadležnim </w:t>
      </w:r>
      <w:r w:rsidR="00C217AF">
        <w:rPr>
          <w:rFonts w:ascii="Arial" w:hAnsi="Arial" w:cs="Arial"/>
          <w:sz w:val="24"/>
          <w:szCs w:val="24"/>
        </w:rPr>
        <w:t>tijelima iz Z</w:t>
      </w:r>
      <w:r w:rsidRPr="00EF4E46">
        <w:rPr>
          <w:rFonts w:ascii="Arial" w:hAnsi="Arial" w:cs="Arial"/>
          <w:sz w:val="24"/>
          <w:szCs w:val="24"/>
        </w:rPr>
        <w:t>akona i/ili drugih tijela, znanstvenih ustanova i stručnjaka za područje prirodnih nepogoda</w:t>
      </w:r>
      <w:bookmarkEnd w:id="29"/>
    </w:p>
    <w:p w14:paraId="3023F288" w14:textId="77777777" w:rsidR="006E15A5" w:rsidRPr="00EF4E46" w:rsidRDefault="006E15A5" w:rsidP="00847F92">
      <w:pPr>
        <w:spacing w:after="0"/>
        <w:jc w:val="both"/>
        <w:rPr>
          <w:rFonts w:ascii="Arial" w:hAnsi="Arial" w:cs="Arial"/>
          <w:b/>
          <w:sz w:val="24"/>
          <w:szCs w:val="24"/>
          <w:highlight w:val="yellow"/>
          <w:lang w:val="en-US" w:eastAsia="en-US"/>
        </w:rPr>
      </w:pPr>
    </w:p>
    <w:p w14:paraId="6E1C20F9" w14:textId="207AC167" w:rsidR="00E514C8" w:rsidRPr="00EF4E46" w:rsidRDefault="00E514C8" w:rsidP="00EF4E46">
      <w:pPr>
        <w:jc w:val="both"/>
        <w:rPr>
          <w:rFonts w:ascii="Arial" w:hAnsi="Arial" w:cs="Arial"/>
          <w:sz w:val="24"/>
          <w:szCs w:val="24"/>
        </w:rPr>
      </w:pPr>
      <w:r w:rsidRPr="00EF4E46">
        <w:rPr>
          <w:rFonts w:ascii="Arial" w:hAnsi="Arial" w:cs="Arial"/>
          <w:sz w:val="24"/>
          <w:szCs w:val="24"/>
        </w:rPr>
        <w:t>Djelovanje se temelji na suradnji posebno sa znanstvenim sektorom i ključnim tijelima koj</w:t>
      </w:r>
      <w:r w:rsidR="00C217AF">
        <w:rPr>
          <w:rFonts w:ascii="Arial" w:hAnsi="Arial" w:cs="Arial"/>
          <w:sz w:val="24"/>
          <w:szCs w:val="24"/>
        </w:rPr>
        <w:t>a</w:t>
      </w:r>
      <w:r w:rsidRPr="00EF4E46">
        <w:rPr>
          <w:rFonts w:ascii="Arial" w:hAnsi="Arial" w:cs="Arial"/>
          <w:sz w:val="24"/>
          <w:szCs w:val="24"/>
        </w:rPr>
        <w:t xml:space="preserve"> se bave okolišem (uz okolišno monitoriranje, razvoj alata za procjenu rizika, uključenje ključnih dionika, edukacija i trening, tj. jačanje kapaciteta za odgovor) te je osnova pravilnog djelovanja sukladno ciklusu upravljanja rizicima.</w:t>
      </w:r>
    </w:p>
    <w:p w14:paraId="4829DAEE" w14:textId="77777777" w:rsidR="00E514C8" w:rsidRPr="00EF4E46" w:rsidRDefault="00E514C8" w:rsidP="00EF4E46">
      <w:pPr>
        <w:autoSpaceDE w:val="0"/>
        <w:autoSpaceDN w:val="0"/>
        <w:adjustRightInd w:val="0"/>
        <w:spacing w:after="0"/>
        <w:jc w:val="both"/>
        <w:rPr>
          <w:rFonts w:ascii="Arial" w:hAnsi="Arial" w:cs="Arial"/>
          <w:color w:val="000000"/>
          <w:sz w:val="24"/>
          <w:szCs w:val="24"/>
        </w:rPr>
      </w:pPr>
      <w:r w:rsidRPr="00EF4E46">
        <w:rPr>
          <w:rFonts w:ascii="Arial" w:hAnsi="Arial" w:cs="Arial"/>
          <w:color w:val="000000"/>
          <w:sz w:val="24"/>
          <w:szCs w:val="24"/>
        </w:rPr>
        <w:t xml:space="preserve">Sukladno propisima kojima se uređuju pitanja u vezi elementarnih mjera kao mjera sanacije šteta od prirodnih nepogoda utvrđuje se: </w:t>
      </w:r>
    </w:p>
    <w:p w14:paraId="08C0BAA6" w14:textId="1D4DC59F" w:rsidR="00E514C8" w:rsidRPr="00847F92" w:rsidRDefault="00E514C8" w:rsidP="00505622">
      <w:pPr>
        <w:pStyle w:val="Odlomakpopisa"/>
        <w:numPr>
          <w:ilvl w:val="0"/>
          <w:numId w:val="41"/>
        </w:numPr>
        <w:autoSpaceDE w:val="0"/>
        <w:autoSpaceDN w:val="0"/>
        <w:adjustRightInd w:val="0"/>
        <w:spacing w:after="27"/>
        <w:ind w:left="426"/>
        <w:jc w:val="both"/>
        <w:rPr>
          <w:rFonts w:ascii="Arial" w:hAnsi="Arial" w:cs="Arial"/>
          <w:color w:val="000000"/>
          <w:sz w:val="24"/>
          <w:szCs w:val="24"/>
        </w:rPr>
      </w:pPr>
      <w:r w:rsidRPr="00847F92">
        <w:rPr>
          <w:rFonts w:ascii="Arial" w:hAnsi="Arial" w:cs="Arial"/>
          <w:color w:val="000000"/>
          <w:sz w:val="24"/>
          <w:szCs w:val="24"/>
        </w:rPr>
        <w:t xml:space="preserve">provedba mjera s ciljem dodjeljivanja pomoći za ublažavanje i djelomično uklanjanje šteta od prirodnih nepogoda </w:t>
      </w:r>
    </w:p>
    <w:p w14:paraId="64C53224" w14:textId="65EA3102" w:rsidR="00E514C8" w:rsidRPr="00847F92" w:rsidRDefault="00E514C8" w:rsidP="00505622">
      <w:pPr>
        <w:pStyle w:val="Odlomakpopisa"/>
        <w:numPr>
          <w:ilvl w:val="0"/>
          <w:numId w:val="41"/>
        </w:numPr>
        <w:autoSpaceDE w:val="0"/>
        <w:autoSpaceDN w:val="0"/>
        <w:adjustRightInd w:val="0"/>
        <w:spacing w:after="27"/>
        <w:ind w:left="426"/>
        <w:jc w:val="both"/>
        <w:rPr>
          <w:rFonts w:ascii="Arial" w:hAnsi="Arial" w:cs="Arial"/>
          <w:color w:val="000000"/>
          <w:sz w:val="24"/>
          <w:szCs w:val="24"/>
        </w:rPr>
      </w:pPr>
      <w:r w:rsidRPr="00847F92">
        <w:rPr>
          <w:rFonts w:ascii="Arial" w:hAnsi="Arial" w:cs="Arial"/>
          <w:color w:val="000000"/>
          <w:sz w:val="24"/>
          <w:szCs w:val="24"/>
        </w:rPr>
        <w:t xml:space="preserve">provedba mjera s ciljem dodjeljivanja žurne pomoći u svrhu djelomične sanacije šteta od prirodnih nepogoda </w:t>
      </w:r>
    </w:p>
    <w:p w14:paraId="7C2185FC" w14:textId="77777777" w:rsidR="00565DC3" w:rsidRPr="00EF4E46" w:rsidRDefault="00565DC3" w:rsidP="00EF4E46">
      <w:pPr>
        <w:autoSpaceDE w:val="0"/>
        <w:autoSpaceDN w:val="0"/>
        <w:adjustRightInd w:val="0"/>
        <w:spacing w:after="0"/>
        <w:jc w:val="both"/>
        <w:rPr>
          <w:rFonts w:ascii="Arial" w:hAnsi="Arial" w:cs="Arial"/>
          <w:color w:val="000000"/>
          <w:sz w:val="24"/>
          <w:szCs w:val="24"/>
        </w:rPr>
      </w:pPr>
    </w:p>
    <w:p w14:paraId="7792EA1C" w14:textId="14F713E7" w:rsidR="00565DC3" w:rsidRPr="00EF4E46" w:rsidRDefault="00565DC3" w:rsidP="00EF4E46">
      <w:pPr>
        <w:autoSpaceDE w:val="0"/>
        <w:autoSpaceDN w:val="0"/>
        <w:adjustRightInd w:val="0"/>
        <w:spacing w:after="0"/>
        <w:jc w:val="both"/>
        <w:rPr>
          <w:rFonts w:ascii="Arial" w:hAnsi="Arial" w:cs="Arial"/>
          <w:color w:val="000000"/>
          <w:sz w:val="24"/>
          <w:szCs w:val="24"/>
        </w:rPr>
      </w:pPr>
      <w:r w:rsidRPr="00EF4E46">
        <w:rPr>
          <w:rFonts w:ascii="Arial" w:hAnsi="Arial" w:cs="Arial"/>
          <w:color w:val="000000"/>
          <w:sz w:val="24"/>
          <w:szCs w:val="24"/>
        </w:rPr>
        <w:t>Nadležna tijela za provedbu mjera s ciljem djelomičnog ublažavanja šteta uslijed prirodnih nepogoda, sukladno Zakonu, su:</w:t>
      </w:r>
    </w:p>
    <w:p w14:paraId="5A2C2E9A" w14:textId="500CB002" w:rsidR="00565DC3" w:rsidRPr="00847F92" w:rsidRDefault="00565DC3" w:rsidP="00505622">
      <w:pPr>
        <w:pStyle w:val="Odlomakpopisa"/>
        <w:numPr>
          <w:ilvl w:val="0"/>
          <w:numId w:val="42"/>
        </w:numPr>
        <w:autoSpaceDE w:val="0"/>
        <w:autoSpaceDN w:val="0"/>
        <w:adjustRightInd w:val="0"/>
        <w:spacing w:after="0"/>
        <w:ind w:left="426"/>
        <w:jc w:val="both"/>
        <w:rPr>
          <w:rFonts w:ascii="Arial" w:hAnsi="Arial" w:cs="Arial"/>
          <w:color w:val="000000"/>
          <w:sz w:val="24"/>
          <w:szCs w:val="24"/>
        </w:rPr>
      </w:pPr>
      <w:r w:rsidRPr="00847F92">
        <w:rPr>
          <w:rFonts w:ascii="Arial" w:hAnsi="Arial" w:cs="Arial"/>
          <w:color w:val="000000"/>
          <w:sz w:val="24"/>
          <w:szCs w:val="24"/>
        </w:rPr>
        <w:t>Vlada Republike Hrvatske</w:t>
      </w:r>
    </w:p>
    <w:p w14:paraId="6C04C2A7" w14:textId="4682FA89" w:rsidR="00565DC3" w:rsidRPr="00847F92" w:rsidRDefault="00565DC3" w:rsidP="00505622">
      <w:pPr>
        <w:pStyle w:val="Odlomakpopisa"/>
        <w:numPr>
          <w:ilvl w:val="0"/>
          <w:numId w:val="42"/>
        </w:numPr>
        <w:autoSpaceDE w:val="0"/>
        <w:autoSpaceDN w:val="0"/>
        <w:adjustRightInd w:val="0"/>
        <w:spacing w:after="0"/>
        <w:ind w:left="426"/>
        <w:jc w:val="both"/>
        <w:rPr>
          <w:rFonts w:ascii="Arial" w:hAnsi="Arial" w:cs="Arial"/>
          <w:color w:val="000000"/>
          <w:sz w:val="24"/>
          <w:szCs w:val="24"/>
        </w:rPr>
      </w:pPr>
      <w:r w:rsidRPr="00847F92">
        <w:rPr>
          <w:rFonts w:ascii="Arial" w:hAnsi="Arial" w:cs="Arial"/>
          <w:color w:val="000000"/>
          <w:sz w:val="24"/>
          <w:szCs w:val="24"/>
        </w:rPr>
        <w:t>Povjerenstva za procjenu šteta od prirodnih nepogoda</w:t>
      </w:r>
    </w:p>
    <w:p w14:paraId="0DAC726A" w14:textId="46004023" w:rsidR="00565DC3" w:rsidRPr="00847F92" w:rsidRDefault="00565DC3" w:rsidP="00505622">
      <w:pPr>
        <w:pStyle w:val="Odlomakpopisa"/>
        <w:numPr>
          <w:ilvl w:val="0"/>
          <w:numId w:val="42"/>
        </w:numPr>
        <w:autoSpaceDE w:val="0"/>
        <w:autoSpaceDN w:val="0"/>
        <w:adjustRightInd w:val="0"/>
        <w:spacing w:after="0"/>
        <w:ind w:left="426"/>
        <w:jc w:val="both"/>
        <w:rPr>
          <w:rFonts w:ascii="Arial" w:hAnsi="Arial" w:cs="Arial"/>
          <w:color w:val="000000"/>
          <w:sz w:val="24"/>
          <w:szCs w:val="24"/>
        </w:rPr>
      </w:pPr>
      <w:r w:rsidRPr="00847F92">
        <w:rPr>
          <w:rFonts w:ascii="Arial" w:hAnsi="Arial" w:cs="Arial"/>
          <w:color w:val="000000"/>
          <w:sz w:val="24"/>
          <w:szCs w:val="24"/>
        </w:rPr>
        <w:t>Nadležna ministarstva (ministarstva nadležna za financije; poljoprivredu; šumarstvo i ribarstvo; gospodarstvo; graditeljstvo i prostorno uređenje; zaštitu okoliša i energetiku; more, promet i infrastrukturu)</w:t>
      </w:r>
    </w:p>
    <w:p w14:paraId="2BADF5CB" w14:textId="08199896" w:rsidR="00565DC3" w:rsidRPr="00847F92" w:rsidRDefault="000C0656" w:rsidP="00505622">
      <w:pPr>
        <w:pStyle w:val="Odlomakpopisa"/>
        <w:numPr>
          <w:ilvl w:val="0"/>
          <w:numId w:val="42"/>
        </w:numPr>
        <w:autoSpaceDE w:val="0"/>
        <w:autoSpaceDN w:val="0"/>
        <w:adjustRightInd w:val="0"/>
        <w:spacing w:after="0"/>
        <w:ind w:left="426"/>
        <w:jc w:val="both"/>
        <w:rPr>
          <w:rFonts w:ascii="Arial" w:hAnsi="Arial" w:cs="Arial"/>
          <w:color w:val="000000"/>
          <w:sz w:val="24"/>
          <w:szCs w:val="24"/>
        </w:rPr>
      </w:pPr>
      <w:r w:rsidRPr="00847F92">
        <w:rPr>
          <w:rFonts w:ascii="Arial" w:hAnsi="Arial" w:cs="Arial"/>
          <w:color w:val="000000"/>
          <w:sz w:val="24"/>
          <w:szCs w:val="24"/>
        </w:rPr>
        <w:t>Županija</w:t>
      </w:r>
    </w:p>
    <w:p w14:paraId="4BBB49CF" w14:textId="7F57FDB1" w:rsidR="00EE24C5" w:rsidRDefault="00565DC3" w:rsidP="00505622">
      <w:pPr>
        <w:pStyle w:val="Odlomakpopisa"/>
        <w:numPr>
          <w:ilvl w:val="0"/>
          <w:numId w:val="42"/>
        </w:numPr>
        <w:autoSpaceDE w:val="0"/>
        <w:autoSpaceDN w:val="0"/>
        <w:adjustRightInd w:val="0"/>
        <w:spacing w:after="0"/>
        <w:ind w:left="426"/>
        <w:jc w:val="both"/>
        <w:rPr>
          <w:rFonts w:ascii="Arial" w:hAnsi="Arial" w:cs="Arial"/>
          <w:color w:val="000000"/>
          <w:sz w:val="24"/>
          <w:szCs w:val="24"/>
        </w:rPr>
      </w:pPr>
      <w:r w:rsidRPr="00847F92">
        <w:rPr>
          <w:rFonts w:ascii="Arial" w:hAnsi="Arial" w:cs="Arial"/>
          <w:color w:val="000000"/>
          <w:sz w:val="24"/>
          <w:szCs w:val="24"/>
        </w:rPr>
        <w:t>JL</w:t>
      </w:r>
      <w:r w:rsidRPr="00EE24C5">
        <w:rPr>
          <w:rFonts w:ascii="Arial" w:hAnsi="Arial" w:cs="Arial"/>
          <w:color w:val="000000"/>
          <w:sz w:val="24"/>
          <w:szCs w:val="24"/>
        </w:rPr>
        <w:t>S</w:t>
      </w:r>
    </w:p>
    <w:p w14:paraId="6DAC5F04" w14:textId="77777777" w:rsidR="00EE24C5" w:rsidRDefault="00EE24C5" w:rsidP="00EF4E46">
      <w:pPr>
        <w:autoSpaceDE w:val="0"/>
        <w:autoSpaceDN w:val="0"/>
        <w:adjustRightInd w:val="0"/>
        <w:spacing w:after="0"/>
        <w:jc w:val="both"/>
        <w:rPr>
          <w:rFonts w:ascii="Arial" w:hAnsi="Arial" w:cs="Arial"/>
          <w:color w:val="000000"/>
          <w:sz w:val="24"/>
          <w:szCs w:val="24"/>
        </w:rPr>
      </w:pPr>
    </w:p>
    <w:p w14:paraId="2CB97FF3" w14:textId="77777777" w:rsidR="00565DC3" w:rsidRPr="00EF4E46" w:rsidRDefault="00565DC3" w:rsidP="00EF4E46">
      <w:pPr>
        <w:autoSpaceDE w:val="0"/>
        <w:autoSpaceDN w:val="0"/>
        <w:adjustRightInd w:val="0"/>
        <w:spacing w:after="0"/>
        <w:jc w:val="both"/>
        <w:rPr>
          <w:rFonts w:ascii="Arial" w:hAnsi="Arial" w:cs="Arial"/>
          <w:color w:val="000000"/>
          <w:sz w:val="24"/>
          <w:szCs w:val="24"/>
        </w:rPr>
      </w:pPr>
      <w:r w:rsidRPr="00EF4E46">
        <w:rPr>
          <w:rFonts w:ascii="Arial" w:hAnsi="Arial" w:cs="Arial"/>
          <w:color w:val="000000"/>
          <w:sz w:val="24"/>
          <w:szCs w:val="24"/>
        </w:rPr>
        <w:t>Znanstvene ustanove za područje prirodnih nepogoda:</w:t>
      </w:r>
    </w:p>
    <w:p w14:paraId="636E453F" w14:textId="77777777" w:rsidR="00565DC3" w:rsidRPr="00EF4E46" w:rsidRDefault="00565DC3" w:rsidP="00EF4E46">
      <w:pPr>
        <w:autoSpaceDE w:val="0"/>
        <w:autoSpaceDN w:val="0"/>
        <w:adjustRightInd w:val="0"/>
        <w:spacing w:after="0"/>
        <w:jc w:val="both"/>
        <w:rPr>
          <w:rFonts w:ascii="Arial" w:hAnsi="Arial" w:cs="Arial"/>
          <w:color w:val="000000"/>
          <w:sz w:val="24"/>
          <w:szCs w:val="24"/>
        </w:rPr>
      </w:pPr>
    </w:p>
    <w:p w14:paraId="18637607" w14:textId="7D0C428D" w:rsidR="00565DC3" w:rsidRPr="00847F92" w:rsidRDefault="00565DC3" w:rsidP="00505622">
      <w:pPr>
        <w:pStyle w:val="Odlomakpopisa"/>
        <w:numPr>
          <w:ilvl w:val="0"/>
          <w:numId w:val="43"/>
        </w:numPr>
        <w:autoSpaceDE w:val="0"/>
        <w:autoSpaceDN w:val="0"/>
        <w:adjustRightInd w:val="0"/>
        <w:spacing w:after="0"/>
        <w:ind w:left="426"/>
        <w:jc w:val="both"/>
        <w:rPr>
          <w:rFonts w:ascii="Arial" w:hAnsi="Arial" w:cs="Arial"/>
          <w:color w:val="000000"/>
          <w:sz w:val="24"/>
          <w:szCs w:val="24"/>
        </w:rPr>
      </w:pPr>
      <w:r w:rsidRPr="00847F92">
        <w:rPr>
          <w:rFonts w:ascii="Arial" w:hAnsi="Arial" w:cs="Arial"/>
          <w:color w:val="000000"/>
          <w:sz w:val="24"/>
          <w:szCs w:val="24"/>
        </w:rPr>
        <w:t>Državni hidrometeorološki zavod (DHMZ)</w:t>
      </w:r>
    </w:p>
    <w:p w14:paraId="3AB3B2D9" w14:textId="2AED3E09" w:rsidR="00565DC3" w:rsidRPr="00847F92" w:rsidRDefault="00565DC3" w:rsidP="00505622">
      <w:pPr>
        <w:pStyle w:val="Odlomakpopisa"/>
        <w:numPr>
          <w:ilvl w:val="0"/>
          <w:numId w:val="43"/>
        </w:numPr>
        <w:autoSpaceDE w:val="0"/>
        <w:autoSpaceDN w:val="0"/>
        <w:adjustRightInd w:val="0"/>
        <w:spacing w:after="0"/>
        <w:ind w:left="426"/>
        <w:jc w:val="both"/>
        <w:rPr>
          <w:rFonts w:ascii="Arial" w:hAnsi="Arial" w:cs="Arial"/>
          <w:color w:val="000000"/>
          <w:sz w:val="24"/>
          <w:szCs w:val="24"/>
        </w:rPr>
      </w:pPr>
      <w:r w:rsidRPr="00847F92">
        <w:rPr>
          <w:rFonts w:ascii="Arial" w:hAnsi="Arial" w:cs="Arial"/>
          <w:color w:val="000000"/>
          <w:sz w:val="24"/>
          <w:szCs w:val="24"/>
        </w:rPr>
        <w:t>Zavod za seizmologiju</w:t>
      </w:r>
    </w:p>
    <w:p w14:paraId="1AE1138A" w14:textId="77777777" w:rsidR="00565DC3" w:rsidRPr="00EF4E46" w:rsidRDefault="00E211F2" w:rsidP="00EF4E46">
      <w:pPr>
        <w:autoSpaceDE w:val="0"/>
        <w:autoSpaceDN w:val="0"/>
        <w:adjustRightInd w:val="0"/>
        <w:spacing w:after="0"/>
        <w:jc w:val="both"/>
        <w:rPr>
          <w:rFonts w:ascii="Arial" w:hAnsi="Arial" w:cs="Arial"/>
          <w:color w:val="000000"/>
          <w:sz w:val="24"/>
          <w:szCs w:val="24"/>
        </w:rPr>
        <w:sectPr w:rsidR="00565DC3" w:rsidRPr="00EF4E46" w:rsidSect="00E403E7">
          <w:headerReference w:type="default" r:id="rId10"/>
          <w:footerReference w:type="default" r:id="rId11"/>
          <w:pgSz w:w="11906" w:h="16838"/>
          <w:pgMar w:top="1418" w:right="1418" w:bottom="1418" w:left="1418" w:header="709" w:footer="709" w:gutter="0"/>
          <w:pgNumType w:start="0"/>
          <w:cols w:space="708"/>
          <w:titlePg/>
          <w:docGrid w:linePitch="360"/>
        </w:sectPr>
      </w:pPr>
      <w:r w:rsidRPr="00EF4E46">
        <w:rPr>
          <w:rFonts w:ascii="Arial" w:hAnsi="Arial" w:cs="Arial"/>
          <w:color w:val="000000"/>
          <w:sz w:val="24"/>
          <w:szCs w:val="24"/>
        </w:rPr>
        <w:br w:type="page"/>
      </w:r>
    </w:p>
    <w:p w14:paraId="47B74D67" w14:textId="42A3FBDC" w:rsidR="006E15A5" w:rsidRPr="00EF4E46" w:rsidRDefault="00565DC3" w:rsidP="00EF4E46">
      <w:pPr>
        <w:pStyle w:val="Naslov1"/>
        <w:rPr>
          <w:rFonts w:ascii="Arial" w:hAnsi="Arial" w:cs="Arial"/>
          <w:sz w:val="24"/>
          <w:szCs w:val="24"/>
          <w:lang w:val="en-US" w:eastAsia="en-US"/>
        </w:rPr>
      </w:pPr>
      <w:bookmarkStart w:id="30" w:name="_Toc75954726"/>
      <w:r w:rsidRPr="00EF4E46">
        <w:rPr>
          <w:rFonts w:ascii="Arial" w:hAnsi="Arial" w:cs="Arial"/>
          <w:sz w:val="24"/>
          <w:szCs w:val="24"/>
          <w:lang w:val="en-US" w:eastAsia="en-US"/>
        </w:rPr>
        <w:lastRenderedPageBreak/>
        <w:t>P</w:t>
      </w:r>
      <w:r w:rsidR="00464090" w:rsidRPr="00EF4E46">
        <w:rPr>
          <w:rFonts w:ascii="Arial" w:hAnsi="Arial" w:cs="Arial"/>
          <w:sz w:val="24"/>
          <w:szCs w:val="24"/>
          <w:lang w:val="en-US" w:eastAsia="en-US"/>
        </w:rPr>
        <w:t>rirodne nepogode</w:t>
      </w:r>
      <w:bookmarkEnd w:id="30"/>
      <w:r w:rsidR="00464090" w:rsidRPr="00EF4E46">
        <w:rPr>
          <w:rFonts w:ascii="Arial" w:hAnsi="Arial" w:cs="Arial"/>
          <w:sz w:val="24"/>
          <w:szCs w:val="24"/>
          <w:lang w:val="en-US" w:eastAsia="en-US"/>
        </w:rPr>
        <w:t xml:space="preserve"> </w:t>
      </w:r>
    </w:p>
    <w:p w14:paraId="5E215211" w14:textId="77777777" w:rsidR="005333BD" w:rsidRPr="00EF4E46" w:rsidRDefault="005333BD" w:rsidP="00847F92">
      <w:pPr>
        <w:spacing w:after="0"/>
        <w:rPr>
          <w:rFonts w:ascii="Arial" w:hAnsi="Arial" w:cs="Arial"/>
          <w:sz w:val="24"/>
          <w:szCs w:val="24"/>
          <w:lang w:val="en-US" w:eastAsia="en-US"/>
        </w:rPr>
      </w:pPr>
    </w:p>
    <w:p w14:paraId="3F56345C" w14:textId="7B6D2B7A" w:rsidR="009D6A97" w:rsidRPr="00847F92" w:rsidRDefault="009D6A97" w:rsidP="00EF4E46">
      <w:pPr>
        <w:rPr>
          <w:rFonts w:ascii="Arial" w:hAnsi="Arial" w:cs="Arial"/>
          <w:szCs w:val="24"/>
          <w:lang w:val="en-US" w:eastAsia="en-US"/>
        </w:rPr>
      </w:pPr>
      <w:r w:rsidRPr="00847F92">
        <w:rPr>
          <w:rFonts w:ascii="Arial" w:hAnsi="Arial" w:cs="Arial"/>
          <w:b/>
          <w:szCs w:val="24"/>
          <w:lang w:val="en-US" w:eastAsia="en-US"/>
        </w:rPr>
        <w:t xml:space="preserve">Tablica </w:t>
      </w:r>
      <w:r w:rsidR="00847F92" w:rsidRPr="00847F92">
        <w:rPr>
          <w:rFonts w:ascii="Arial" w:hAnsi="Arial" w:cs="Arial"/>
          <w:b/>
          <w:szCs w:val="24"/>
          <w:lang w:val="en-US" w:eastAsia="en-US"/>
        </w:rPr>
        <w:t>4</w:t>
      </w:r>
      <w:r w:rsidRPr="00847F92">
        <w:rPr>
          <w:rFonts w:ascii="Arial" w:hAnsi="Arial" w:cs="Arial"/>
          <w:b/>
          <w:szCs w:val="24"/>
          <w:lang w:val="en-US" w:eastAsia="en-US"/>
        </w:rPr>
        <w:t>.</w:t>
      </w:r>
      <w:r w:rsidRPr="00847F92">
        <w:rPr>
          <w:rFonts w:ascii="Arial" w:hAnsi="Arial" w:cs="Arial"/>
          <w:szCs w:val="24"/>
          <w:lang w:val="en-US" w:eastAsia="en-US"/>
        </w:rPr>
        <w:t xml:space="preserve"> Popis prirodnih nepogoda</w:t>
      </w:r>
    </w:p>
    <w:tbl>
      <w:tblPr>
        <w:tblStyle w:val="Reetkatablice33"/>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339"/>
        <w:gridCol w:w="3345"/>
        <w:gridCol w:w="3485"/>
        <w:gridCol w:w="2649"/>
        <w:gridCol w:w="2168"/>
      </w:tblGrid>
      <w:tr w:rsidR="005333BD" w:rsidRPr="00847F92" w14:paraId="670B6177" w14:textId="77777777" w:rsidTr="00847F92">
        <w:trPr>
          <w:trHeight w:val="384"/>
          <w:tblHeader/>
        </w:trPr>
        <w:tc>
          <w:tcPr>
            <w:tcW w:w="836" w:type="pct"/>
            <w:shd w:val="clear" w:color="auto" w:fill="DBE5F1" w:themeFill="accent1" w:themeFillTint="33"/>
            <w:vAlign w:val="center"/>
          </w:tcPr>
          <w:p w14:paraId="6923939F" w14:textId="77777777" w:rsidR="005333BD" w:rsidRPr="00847F92" w:rsidRDefault="00875F12" w:rsidP="00EF4E46">
            <w:pPr>
              <w:spacing w:beforeLines="40" w:before="96" w:afterLines="40" w:after="96" w:line="276" w:lineRule="auto"/>
              <w:jc w:val="center"/>
              <w:rPr>
                <w:rFonts w:ascii="Arial" w:eastAsia="Calibri" w:hAnsi="Arial" w:cs="Arial"/>
                <w:b/>
              </w:rPr>
            </w:pPr>
            <w:r w:rsidRPr="00847F92">
              <w:rPr>
                <w:rFonts w:ascii="Arial" w:eastAsia="Calibri" w:hAnsi="Arial" w:cs="Arial"/>
                <w:b/>
              </w:rPr>
              <w:t>Prirodna nepogoda</w:t>
            </w:r>
          </w:p>
        </w:tc>
        <w:tc>
          <w:tcPr>
            <w:tcW w:w="1196" w:type="pct"/>
            <w:shd w:val="clear" w:color="auto" w:fill="DBE5F1" w:themeFill="accent1" w:themeFillTint="33"/>
            <w:vAlign w:val="center"/>
          </w:tcPr>
          <w:p w14:paraId="14E331AD" w14:textId="77777777" w:rsidR="005333BD" w:rsidRPr="00847F92" w:rsidRDefault="00875F12" w:rsidP="00EF4E46">
            <w:pPr>
              <w:spacing w:beforeLines="40" w:before="96" w:afterLines="40" w:after="96" w:line="276" w:lineRule="auto"/>
              <w:jc w:val="center"/>
              <w:rPr>
                <w:rFonts w:ascii="Arial" w:eastAsia="Calibri" w:hAnsi="Arial" w:cs="Arial"/>
                <w:b/>
              </w:rPr>
            </w:pPr>
            <w:r w:rsidRPr="00847F92">
              <w:rPr>
                <w:rFonts w:ascii="Arial" w:eastAsia="Calibri" w:hAnsi="Arial" w:cs="Arial"/>
                <w:b/>
              </w:rPr>
              <w:t>Općenito o prirodnoj nepogodi</w:t>
            </w:r>
          </w:p>
        </w:tc>
        <w:tc>
          <w:tcPr>
            <w:tcW w:w="1246" w:type="pct"/>
            <w:shd w:val="clear" w:color="auto" w:fill="DBE5F1" w:themeFill="accent1" w:themeFillTint="33"/>
            <w:vAlign w:val="center"/>
          </w:tcPr>
          <w:p w14:paraId="6AF57770" w14:textId="77777777" w:rsidR="005333BD" w:rsidRPr="00847F92" w:rsidRDefault="005333BD" w:rsidP="00EF4E46">
            <w:pPr>
              <w:spacing w:beforeLines="40" w:before="96" w:afterLines="40" w:after="96" w:line="276" w:lineRule="auto"/>
              <w:jc w:val="center"/>
              <w:rPr>
                <w:rFonts w:ascii="Arial" w:eastAsia="Calibri" w:hAnsi="Arial" w:cs="Arial"/>
                <w:b/>
              </w:rPr>
            </w:pPr>
            <w:r w:rsidRPr="00847F92">
              <w:rPr>
                <w:rFonts w:ascii="Arial" w:eastAsia="Calibri" w:hAnsi="Arial" w:cs="Arial"/>
                <w:b/>
              </w:rPr>
              <w:t>Utjecaj na društvene vrijednosti</w:t>
            </w:r>
          </w:p>
        </w:tc>
        <w:tc>
          <w:tcPr>
            <w:tcW w:w="947" w:type="pct"/>
            <w:shd w:val="clear" w:color="auto" w:fill="DBE5F1" w:themeFill="accent1" w:themeFillTint="33"/>
            <w:vAlign w:val="center"/>
          </w:tcPr>
          <w:p w14:paraId="65F3E95D" w14:textId="77777777" w:rsidR="005333BD" w:rsidRPr="00847F92" w:rsidRDefault="005333BD" w:rsidP="00EF4E46">
            <w:pPr>
              <w:spacing w:beforeLines="40" w:before="96" w:afterLines="40" w:after="96" w:line="276" w:lineRule="auto"/>
              <w:jc w:val="center"/>
              <w:rPr>
                <w:rFonts w:ascii="Arial" w:eastAsia="Calibri" w:hAnsi="Arial" w:cs="Arial"/>
                <w:b/>
              </w:rPr>
            </w:pPr>
            <w:r w:rsidRPr="00847F92">
              <w:rPr>
                <w:rFonts w:ascii="Arial" w:eastAsia="Calibri" w:hAnsi="Arial" w:cs="Arial"/>
                <w:b/>
              </w:rPr>
              <w:t>Preventivne mjere</w:t>
            </w:r>
          </w:p>
        </w:tc>
        <w:tc>
          <w:tcPr>
            <w:tcW w:w="775" w:type="pct"/>
            <w:shd w:val="clear" w:color="auto" w:fill="DBE5F1" w:themeFill="accent1" w:themeFillTint="33"/>
            <w:vAlign w:val="center"/>
          </w:tcPr>
          <w:p w14:paraId="594C815B" w14:textId="77777777" w:rsidR="005333BD" w:rsidRPr="00847F92" w:rsidRDefault="005333BD" w:rsidP="00EF4E46">
            <w:pPr>
              <w:spacing w:beforeLines="40" w:before="96" w:afterLines="40" w:after="96" w:line="276" w:lineRule="auto"/>
              <w:jc w:val="center"/>
              <w:rPr>
                <w:rFonts w:ascii="Arial" w:eastAsia="Calibri" w:hAnsi="Arial" w:cs="Arial"/>
                <w:b/>
              </w:rPr>
            </w:pPr>
            <w:r w:rsidRPr="00847F92">
              <w:rPr>
                <w:rFonts w:ascii="Arial" w:eastAsia="Calibri" w:hAnsi="Arial" w:cs="Arial"/>
                <w:b/>
              </w:rPr>
              <w:t>Mjere odgovora</w:t>
            </w:r>
          </w:p>
        </w:tc>
      </w:tr>
      <w:tr w:rsidR="005333BD" w:rsidRPr="00847F92" w14:paraId="00A77F50" w14:textId="77777777" w:rsidTr="00847F92">
        <w:trPr>
          <w:trHeight w:val="2685"/>
        </w:trPr>
        <w:tc>
          <w:tcPr>
            <w:tcW w:w="836" w:type="pct"/>
            <w:vAlign w:val="center"/>
          </w:tcPr>
          <w:p w14:paraId="3AA6F12A" w14:textId="77777777" w:rsidR="005333BD" w:rsidRPr="00847F92" w:rsidRDefault="005333BD" w:rsidP="00EF4E46">
            <w:pPr>
              <w:spacing w:beforeLines="40" w:before="96" w:afterLines="40" w:after="96" w:line="276" w:lineRule="auto"/>
              <w:jc w:val="center"/>
              <w:rPr>
                <w:rFonts w:ascii="Arial" w:eastAsia="Calibri" w:hAnsi="Arial" w:cs="Arial"/>
                <w:b/>
              </w:rPr>
            </w:pPr>
            <w:r w:rsidRPr="00847F92">
              <w:rPr>
                <w:rFonts w:ascii="Arial" w:eastAsia="Calibri" w:hAnsi="Arial" w:cs="Arial"/>
                <w:b/>
              </w:rPr>
              <w:t>POTRES</w:t>
            </w:r>
          </w:p>
        </w:tc>
        <w:tc>
          <w:tcPr>
            <w:tcW w:w="1196" w:type="pct"/>
            <w:vAlign w:val="center"/>
          </w:tcPr>
          <w:p w14:paraId="317EB76B" w14:textId="77777777" w:rsidR="005333BD" w:rsidRPr="00847F92" w:rsidRDefault="005333BD" w:rsidP="00EF4E46">
            <w:pPr>
              <w:autoSpaceDE w:val="0"/>
              <w:autoSpaceDN w:val="0"/>
              <w:adjustRightInd w:val="0"/>
              <w:spacing w:beforeLines="40" w:before="96" w:afterLines="40" w:after="96" w:line="276" w:lineRule="auto"/>
              <w:jc w:val="center"/>
              <w:rPr>
                <w:rFonts w:ascii="Arial" w:eastAsia="Calibri" w:hAnsi="Arial" w:cs="Arial"/>
              </w:rPr>
            </w:pPr>
            <w:r w:rsidRPr="00847F92">
              <w:rPr>
                <w:rFonts w:ascii="Arial" w:eastAsia="Calibri" w:hAnsi="Arial" w:cs="Arial"/>
              </w:rPr>
              <w:t>Potres je elementarna nepogoda uzrokovana prirodnim događajem koji je vjerojatno najveći uzrok stradavanja ljudi i uništenja materijalnih dobara. Potresi su uzrok katastrofa koje karakterizira brz nastanak, događaju se učestalo i bez prethodnog upozorenja.</w:t>
            </w:r>
          </w:p>
        </w:tc>
        <w:tc>
          <w:tcPr>
            <w:tcW w:w="1246" w:type="pct"/>
            <w:vAlign w:val="center"/>
          </w:tcPr>
          <w:p w14:paraId="654F5192" w14:textId="77777777" w:rsidR="005333BD" w:rsidRPr="00847F92" w:rsidRDefault="005333BD" w:rsidP="00EF4E46">
            <w:pPr>
              <w:autoSpaceDE w:val="0"/>
              <w:autoSpaceDN w:val="0"/>
              <w:adjustRightInd w:val="0"/>
              <w:spacing w:beforeLines="40" w:before="96" w:afterLines="40" w:after="96" w:line="276" w:lineRule="auto"/>
              <w:jc w:val="center"/>
              <w:rPr>
                <w:rFonts w:ascii="Arial" w:eastAsia="Calibri" w:hAnsi="Arial" w:cs="Arial"/>
              </w:rPr>
            </w:pPr>
            <w:r w:rsidRPr="00847F92">
              <w:rPr>
                <w:rFonts w:ascii="Arial" w:eastAsia="Calibri" w:hAnsi="Arial" w:cs="Arial"/>
              </w:rPr>
              <w:t>Potresi mogu uzrokovati sljedeće: veliki postotak oštećenosti stambenih građevina, industrijske i komunalne infrastrukture, problemi u komunikaciji, neprotočne prometnice, određen broj povrijeđenih i poginulih, štetu na materijalnim i kulturnim dobrima te okolišu, nedovoljni kapaciteti za zbrinjavanje ozlijeđenih i evakuiranih itd. te sekundarne katastrofalne opasnosti i posljedice.</w:t>
            </w:r>
          </w:p>
        </w:tc>
        <w:tc>
          <w:tcPr>
            <w:tcW w:w="947" w:type="pct"/>
            <w:vAlign w:val="center"/>
          </w:tcPr>
          <w:p w14:paraId="2EF935BE" w14:textId="77777777" w:rsidR="005333BD" w:rsidRPr="00847F92" w:rsidRDefault="005333BD" w:rsidP="00EF4E46">
            <w:pPr>
              <w:autoSpaceDE w:val="0"/>
              <w:autoSpaceDN w:val="0"/>
              <w:adjustRightInd w:val="0"/>
              <w:spacing w:beforeLines="40" w:before="96" w:afterLines="40" w:after="96" w:line="276" w:lineRule="auto"/>
              <w:jc w:val="center"/>
              <w:rPr>
                <w:rFonts w:ascii="Arial" w:eastAsia="Calibri" w:hAnsi="Arial" w:cs="Arial"/>
              </w:rPr>
            </w:pPr>
            <w:r w:rsidRPr="00847F92">
              <w:rPr>
                <w:rFonts w:ascii="Arial" w:hAnsi="Arial" w:cs="Arial"/>
                <w:bCs/>
              </w:rPr>
              <w:t>Protupotresno projektiranje i građenje građevina sukladno odgovarajućim tehničkim propisima i hrvatskim/europskim normama. Izgradnja sustava ranog upozoravanja. Edukacija i osposobljavanje operativni</w:t>
            </w:r>
            <w:r w:rsidR="00875F12" w:rsidRPr="00847F92">
              <w:rPr>
                <w:rFonts w:ascii="Arial" w:hAnsi="Arial" w:cs="Arial"/>
                <w:bCs/>
              </w:rPr>
              <w:t>h snaga sustava civilne zaštite.</w:t>
            </w:r>
          </w:p>
        </w:tc>
        <w:tc>
          <w:tcPr>
            <w:tcW w:w="775" w:type="pct"/>
            <w:vAlign w:val="center"/>
          </w:tcPr>
          <w:p w14:paraId="298F7C7D" w14:textId="77777777" w:rsidR="005333BD" w:rsidRPr="00847F92" w:rsidRDefault="005333BD" w:rsidP="00EF4E46">
            <w:pPr>
              <w:autoSpaceDE w:val="0"/>
              <w:autoSpaceDN w:val="0"/>
              <w:adjustRightInd w:val="0"/>
              <w:spacing w:beforeLines="40" w:before="96" w:afterLines="40" w:after="96" w:line="276" w:lineRule="auto"/>
              <w:jc w:val="center"/>
              <w:rPr>
                <w:rFonts w:ascii="Arial" w:eastAsia="Calibri" w:hAnsi="Arial" w:cs="Arial"/>
              </w:rPr>
            </w:pPr>
            <w:r w:rsidRPr="00847F92">
              <w:rPr>
                <w:rFonts w:ascii="Arial" w:eastAsia="Calibri" w:hAnsi="Arial" w:cs="Arial"/>
              </w:rPr>
              <w:t>Uzbunjivanje i obavješćivanje, evakuacija, zbrinjavanje, sklanjanje, spašavanje, pružanje prve pomoći.</w:t>
            </w:r>
          </w:p>
        </w:tc>
      </w:tr>
      <w:tr w:rsidR="003B1BE9" w:rsidRPr="00847F92" w14:paraId="15B25D22" w14:textId="77777777" w:rsidTr="00847F92">
        <w:trPr>
          <w:trHeight w:val="1560"/>
        </w:trPr>
        <w:tc>
          <w:tcPr>
            <w:tcW w:w="836" w:type="pct"/>
            <w:vAlign w:val="center"/>
          </w:tcPr>
          <w:p w14:paraId="34CBC082" w14:textId="3D94C3EA" w:rsidR="003B1BE9" w:rsidRPr="00847F92" w:rsidRDefault="003B1BE9" w:rsidP="00EF4E46">
            <w:pPr>
              <w:spacing w:beforeLines="40" w:before="96" w:afterLines="40" w:after="96" w:line="276" w:lineRule="auto"/>
              <w:jc w:val="center"/>
              <w:rPr>
                <w:rFonts w:ascii="Arial" w:eastAsia="Calibri" w:hAnsi="Arial" w:cs="Arial"/>
                <w:b/>
              </w:rPr>
            </w:pPr>
            <w:r w:rsidRPr="00847F92">
              <w:rPr>
                <w:rFonts w:ascii="Arial" w:eastAsia="Calibri" w:hAnsi="Arial" w:cs="Arial"/>
                <w:b/>
              </w:rPr>
              <w:t>POPLAVA</w:t>
            </w:r>
            <w:r w:rsidR="00C16384" w:rsidRPr="00847F92">
              <w:rPr>
                <w:rFonts w:ascii="Arial" w:eastAsia="Calibri" w:hAnsi="Arial" w:cs="Arial"/>
                <w:b/>
              </w:rPr>
              <w:t xml:space="preserve"> </w:t>
            </w:r>
          </w:p>
        </w:tc>
        <w:tc>
          <w:tcPr>
            <w:tcW w:w="1196" w:type="pct"/>
            <w:vAlign w:val="center"/>
          </w:tcPr>
          <w:p w14:paraId="07A507A9" w14:textId="77777777" w:rsidR="003B1BE9" w:rsidRPr="00847F92" w:rsidRDefault="003B1BE9" w:rsidP="00EF4E46">
            <w:pPr>
              <w:spacing w:beforeLines="40" w:before="96" w:afterLines="40" w:after="96" w:line="276" w:lineRule="auto"/>
              <w:jc w:val="center"/>
              <w:rPr>
                <w:rFonts w:ascii="Arial" w:hAnsi="Arial" w:cs="Arial"/>
              </w:rPr>
            </w:pPr>
            <w:r w:rsidRPr="00847F92">
              <w:rPr>
                <w:rFonts w:ascii="Arial" w:hAnsi="Arial" w:cs="Arial"/>
              </w:rPr>
              <w:t>Plavljenje poljoprivrednih  površina, gospodarskih i stambenih objekata</w:t>
            </w:r>
          </w:p>
          <w:p w14:paraId="6123817F" w14:textId="77777777" w:rsidR="003B1BE9" w:rsidRPr="00847F92" w:rsidRDefault="003B1BE9" w:rsidP="00EF4E46">
            <w:pPr>
              <w:spacing w:beforeLines="40" w:before="96" w:afterLines="40" w:after="96" w:line="276" w:lineRule="auto"/>
              <w:jc w:val="center"/>
              <w:rPr>
                <w:rFonts w:ascii="Arial" w:hAnsi="Arial" w:cs="Arial"/>
                <w:highlight w:val="yellow"/>
              </w:rPr>
            </w:pPr>
            <w:r w:rsidRPr="00847F92">
              <w:rPr>
                <w:rFonts w:ascii="Arial" w:hAnsi="Arial" w:cs="Arial"/>
              </w:rPr>
              <w:t>Moguće posljedice: velike materijalne štete, devastiranje kulturnih dobara i štete po okoliš; uništenje poljoprivrednih kultura</w:t>
            </w:r>
          </w:p>
        </w:tc>
        <w:tc>
          <w:tcPr>
            <w:tcW w:w="1246" w:type="pct"/>
            <w:vAlign w:val="center"/>
          </w:tcPr>
          <w:p w14:paraId="2A2BD5F1" w14:textId="626D9EB9" w:rsidR="00513492" w:rsidRPr="00847F92" w:rsidRDefault="00513492" w:rsidP="00EF4E46">
            <w:pPr>
              <w:spacing w:beforeLines="40" w:before="96" w:afterLines="40" w:after="96" w:line="276" w:lineRule="auto"/>
              <w:jc w:val="center"/>
              <w:rPr>
                <w:rFonts w:ascii="Arial" w:hAnsi="Arial" w:cs="Arial"/>
                <w:highlight w:val="yellow"/>
              </w:rPr>
            </w:pPr>
            <w:r w:rsidRPr="00847F92">
              <w:rPr>
                <w:rFonts w:ascii="Arial" w:hAnsi="Arial" w:cs="Arial"/>
                <w:spacing w:val="-2"/>
                <w:lang w:eastAsia="hr-HR"/>
              </w:rPr>
              <w:t>U slučaju pada velike količine kiše u kratkom vremenu te nastanka velikih bujica najviše bi bile ugrožene prometnice i stambeni objekti koji se nalaze u području tokova bujica.</w:t>
            </w:r>
          </w:p>
        </w:tc>
        <w:tc>
          <w:tcPr>
            <w:tcW w:w="947" w:type="pct"/>
            <w:vAlign w:val="center"/>
          </w:tcPr>
          <w:p w14:paraId="6EBB56D0" w14:textId="77777777" w:rsidR="003B1BE9" w:rsidRPr="00847F92" w:rsidRDefault="003B1BE9" w:rsidP="00EF4E46">
            <w:pPr>
              <w:spacing w:beforeLines="10" w:before="24" w:afterLines="10" w:after="24" w:line="276" w:lineRule="auto"/>
              <w:jc w:val="center"/>
              <w:rPr>
                <w:rFonts w:ascii="Arial" w:hAnsi="Arial" w:cs="Arial"/>
              </w:rPr>
            </w:pPr>
            <w:r w:rsidRPr="00847F92">
              <w:rPr>
                <w:rFonts w:ascii="Arial" w:hAnsi="Arial" w:cs="Arial"/>
              </w:rPr>
              <w:t>Izrada nasipa, čišćenje</w:t>
            </w:r>
          </w:p>
          <w:p w14:paraId="2210612B" w14:textId="491B37EB" w:rsidR="003B1BE9" w:rsidRPr="00847F92" w:rsidRDefault="003B1BE9" w:rsidP="00EF4E46">
            <w:pPr>
              <w:spacing w:beforeLines="10" w:before="24" w:afterLines="10" w:after="24" w:line="276" w:lineRule="auto"/>
              <w:jc w:val="center"/>
              <w:rPr>
                <w:rFonts w:ascii="Arial" w:hAnsi="Arial" w:cs="Arial"/>
              </w:rPr>
            </w:pPr>
            <w:r w:rsidRPr="00847F92">
              <w:rPr>
                <w:rFonts w:ascii="Arial" w:hAnsi="Arial" w:cs="Arial"/>
              </w:rPr>
              <w:t xml:space="preserve">vodotokova </w:t>
            </w:r>
            <w:r w:rsidR="000C0656" w:rsidRPr="00847F92">
              <w:rPr>
                <w:rFonts w:ascii="Arial" w:hAnsi="Arial" w:cs="Arial"/>
              </w:rPr>
              <w:t xml:space="preserve">i </w:t>
            </w:r>
            <w:r w:rsidRPr="00847F92">
              <w:rPr>
                <w:rFonts w:ascii="Arial" w:hAnsi="Arial" w:cs="Arial"/>
              </w:rPr>
              <w:t>kanala te mjere zaštite od</w:t>
            </w:r>
            <w:r w:rsidR="000C0656" w:rsidRPr="00847F92">
              <w:rPr>
                <w:rFonts w:ascii="Arial" w:hAnsi="Arial" w:cs="Arial"/>
              </w:rPr>
              <w:t xml:space="preserve"> </w:t>
            </w:r>
            <w:r w:rsidRPr="00847F92">
              <w:rPr>
                <w:rFonts w:ascii="Arial" w:hAnsi="Arial" w:cs="Arial"/>
              </w:rPr>
              <w:t>poplava u</w:t>
            </w:r>
          </w:p>
          <w:p w14:paraId="696C737A" w14:textId="77777777" w:rsidR="003B1BE9" w:rsidRPr="00847F92" w:rsidRDefault="003B1BE9" w:rsidP="00EF4E46">
            <w:pPr>
              <w:spacing w:beforeLines="10" w:before="24" w:afterLines="10" w:after="24" w:line="276" w:lineRule="auto"/>
              <w:jc w:val="center"/>
              <w:rPr>
                <w:rFonts w:ascii="Arial" w:hAnsi="Arial" w:cs="Arial"/>
              </w:rPr>
            </w:pPr>
            <w:r w:rsidRPr="00847F92">
              <w:rPr>
                <w:rFonts w:ascii="Arial" w:hAnsi="Arial" w:cs="Arial"/>
              </w:rPr>
              <w:t>prostorno-planskim</w:t>
            </w:r>
          </w:p>
          <w:p w14:paraId="00970CC1" w14:textId="36D1C038" w:rsidR="00513492" w:rsidRPr="00847F92" w:rsidRDefault="003B1BE9" w:rsidP="001018C8">
            <w:pPr>
              <w:spacing w:beforeLines="10" w:before="24" w:afterLines="10" w:after="24" w:line="276" w:lineRule="auto"/>
              <w:jc w:val="center"/>
              <w:rPr>
                <w:rFonts w:ascii="Arial" w:hAnsi="Arial" w:cs="Arial"/>
                <w:highlight w:val="yellow"/>
              </w:rPr>
            </w:pPr>
            <w:r w:rsidRPr="00847F92">
              <w:rPr>
                <w:rFonts w:ascii="Arial" w:hAnsi="Arial" w:cs="Arial"/>
              </w:rPr>
              <w:t>dokumentacijama</w:t>
            </w:r>
            <w:r w:rsidR="00513492" w:rsidRPr="00847F92">
              <w:rPr>
                <w:rFonts w:ascii="Arial" w:hAnsi="Arial" w:cs="Arial"/>
              </w:rPr>
              <w:t xml:space="preserve">. Izgradnja sustava ranog upozoravanja. Edukacija i osposobljavanje operativnih snaga sustava civilne zaštite </w:t>
            </w:r>
            <w:r w:rsidR="005446C3" w:rsidRPr="00847F92">
              <w:rPr>
                <w:rFonts w:ascii="Arial" w:hAnsi="Arial" w:cs="Arial"/>
              </w:rPr>
              <w:t xml:space="preserve">Grada </w:t>
            </w:r>
            <w:r w:rsidR="001018C8">
              <w:rPr>
                <w:rFonts w:ascii="Arial" w:hAnsi="Arial" w:cs="Arial"/>
              </w:rPr>
              <w:t>Delnica</w:t>
            </w:r>
            <w:r w:rsidR="00513492" w:rsidRPr="00847F92">
              <w:rPr>
                <w:rFonts w:ascii="Arial" w:hAnsi="Arial" w:cs="Arial"/>
              </w:rPr>
              <w:t>.</w:t>
            </w:r>
          </w:p>
        </w:tc>
        <w:tc>
          <w:tcPr>
            <w:tcW w:w="775" w:type="pct"/>
            <w:vAlign w:val="center"/>
          </w:tcPr>
          <w:p w14:paraId="3DD0FE23" w14:textId="77777777" w:rsidR="003B1BE9" w:rsidRPr="00847F92" w:rsidRDefault="003B1BE9" w:rsidP="00EF4E46">
            <w:pPr>
              <w:spacing w:beforeLines="40" w:before="96" w:afterLines="40" w:after="96" w:line="276" w:lineRule="auto"/>
              <w:jc w:val="center"/>
              <w:rPr>
                <w:rFonts w:ascii="Arial" w:hAnsi="Arial" w:cs="Arial"/>
              </w:rPr>
            </w:pPr>
            <w:r w:rsidRPr="00847F92">
              <w:rPr>
                <w:rFonts w:ascii="Arial" w:eastAsia="Calibri" w:hAnsi="Arial" w:cs="Arial"/>
              </w:rPr>
              <w:t>Uzbunjivanje i obavješćivanje, evakuacija, zbrinjavanje, sklanjanje, spašavanje, pružanje prve pomoći</w:t>
            </w:r>
            <w:r w:rsidR="00513492" w:rsidRPr="00847F92">
              <w:rPr>
                <w:rFonts w:ascii="Arial" w:eastAsia="Calibri" w:hAnsi="Arial" w:cs="Arial"/>
              </w:rPr>
              <w:t>.</w:t>
            </w:r>
          </w:p>
        </w:tc>
      </w:tr>
      <w:tr w:rsidR="003B1BE9" w:rsidRPr="00847F92" w14:paraId="6BAE7C50" w14:textId="77777777" w:rsidTr="00847F92">
        <w:trPr>
          <w:trHeight w:val="1966"/>
        </w:trPr>
        <w:tc>
          <w:tcPr>
            <w:tcW w:w="836" w:type="pct"/>
            <w:vAlign w:val="center"/>
          </w:tcPr>
          <w:p w14:paraId="1F727008" w14:textId="77777777" w:rsidR="003B1BE9" w:rsidRPr="00847F92" w:rsidRDefault="003B1BE9" w:rsidP="00EF4E46">
            <w:pPr>
              <w:spacing w:beforeLines="40" w:before="96" w:afterLines="40" w:after="96" w:line="276" w:lineRule="auto"/>
              <w:jc w:val="center"/>
              <w:rPr>
                <w:rFonts w:ascii="Arial" w:eastAsia="Calibri" w:hAnsi="Arial" w:cs="Arial"/>
                <w:b/>
              </w:rPr>
            </w:pPr>
            <w:r w:rsidRPr="00847F92">
              <w:rPr>
                <w:rFonts w:ascii="Arial" w:eastAsia="Calibri" w:hAnsi="Arial" w:cs="Arial"/>
                <w:b/>
              </w:rPr>
              <w:lastRenderedPageBreak/>
              <w:t>POŽARI OTVORENOG TIPA</w:t>
            </w:r>
          </w:p>
        </w:tc>
        <w:tc>
          <w:tcPr>
            <w:tcW w:w="1196" w:type="pct"/>
            <w:vAlign w:val="center"/>
          </w:tcPr>
          <w:p w14:paraId="0440A84B" w14:textId="77777777" w:rsidR="003B1BE9" w:rsidRPr="00847F92" w:rsidRDefault="003B1BE9" w:rsidP="00EF4E46">
            <w:pPr>
              <w:autoSpaceDE w:val="0"/>
              <w:autoSpaceDN w:val="0"/>
              <w:adjustRightInd w:val="0"/>
              <w:spacing w:beforeLines="40" w:before="96" w:afterLines="40" w:after="96" w:line="276" w:lineRule="auto"/>
              <w:jc w:val="center"/>
              <w:rPr>
                <w:rFonts w:ascii="Arial" w:eastAsia="Calibri" w:hAnsi="Arial" w:cs="Arial"/>
              </w:rPr>
            </w:pPr>
            <w:r w:rsidRPr="00847F92">
              <w:rPr>
                <w:rFonts w:ascii="Arial" w:eastAsia="Calibri" w:hAnsi="Arial" w:cs="Arial"/>
              </w:rPr>
              <w:t>Požari otvorenog prostora zbog visokih temperatura u ljetnim mjesecima, nepristupačnog terena i velikog broja posjetitelja predstavlja jednu od mogućih ugroza. Dobra organizacija vatrogastva treba te iste ugroze smanjiti ili dovesti do minimuma.</w:t>
            </w:r>
          </w:p>
          <w:p w14:paraId="3F85005D" w14:textId="77777777" w:rsidR="003B1BE9" w:rsidRPr="00847F92" w:rsidRDefault="003B1BE9" w:rsidP="00EF4E46">
            <w:pPr>
              <w:autoSpaceDE w:val="0"/>
              <w:autoSpaceDN w:val="0"/>
              <w:adjustRightInd w:val="0"/>
              <w:spacing w:beforeLines="40" w:before="96" w:afterLines="40" w:after="96" w:line="276" w:lineRule="auto"/>
              <w:jc w:val="center"/>
              <w:rPr>
                <w:rFonts w:ascii="Arial" w:eastAsia="Calibri" w:hAnsi="Arial" w:cs="Arial"/>
              </w:rPr>
            </w:pPr>
          </w:p>
        </w:tc>
        <w:tc>
          <w:tcPr>
            <w:tcW w:w="1246" w:type="pct"/>
            <w:vAlign w:val="center"/>
          </w:tcPr>
          <w:p w14:paraId="6C6BD5AF" w14:textId="77777777" w:rsidR="003B1BE9" w:rsidRPr="00847F92" w:rsidRDefault="003B1BE9" w:rsidP="00EF4E46">
            <w:pPr>
              <w:autoSpaceDE w:val="0"/>
              <w:autoSpaceDN w:val="0"/>
              <w:adjustRightInd w:val="0"/>
              <w:spacing w:beforeLines="40" w:before="96" w:afterLines="40" w:after="96" w:line="276" w:lineRule="auto"/>
              <w:jc w:val="center"/>
              <w:rPr>
                <w:rFonts w:ascii="Arial" w:eastAsia="Calibri" w:hAnsi="Arial" w:cs="Arial"/>
              </w:rPr>
            </w:pPr>
            <w:r w:rsidRPr="00847F92">
              <w:rPr>
                <w:rFonts w:ascii="Arial" w:eastAsia="Calibri" w:hAnsi="Arial" w:cs="Arial"/>
              </w:rPr>
              <w:t>Neke od posljedica uslijed izbijanja požara su zatvaranje cesta požarom te stoga i otežan pristup ugroženim područjima, prekidi u distribuciji sa strujom ili plinom.</w:t>
            </w:r>
          </w:p>
        </w:tc>
        <w:tc>
          <w:tcPr>
            <w:tcW w:w="947" w:type="pct"/>
            <w:vAlign w:val="center"/>
          </w:tcPr>
          <w:p w14:paraId="7FF19BF9" w14:textId="77777777" w:rsidR="003B1BE9" w:rsidRPr="00847F92" w:rsidRDefault="003B1BE9" w:rsidP="00EF4E46">
            <w:pPr>
              <w:autoSpaceDE w:val="0"/>
              <w:autoSpaceDN w:val="0"/>
              <w:adjustRightInd w:val="0"/>
              <w:spacing w:beforeLines="40" w:before="96" w:afterLines="40" w:after="96" w:line="276" w:lineRule="auto"/>
              <w:jc w:val="center"/>
              <w:rPr>
                <w:rFonts w:ascii="Arial" w:hAnsi="Arial" w:cs="Arial"/>
                <w:bCs/>
              </w:rPr>
            </w:pPr>
            <w:r w:rsidRPr="00847F92">
              <w:rPr>
                <w:rFonts w:ascii="Arial" w:hAnsi="Arial" w:cs="Arial"/>
                <w:bCs/>
              </w:rPr>
              <w:t>Osposobljavanje vatrogasnih snaga, opremanje, edukacija.</w:t>
            </w:r>
          </w:p>
        </w:tc>
        <w:tc>
          <w:tcPr>
            <w:tcW w:w="775" w:type="pct"/>
            <w:vAlign w:val="center"/>
          </w:tcPr>
          <w:p w14:paraId="72F993F8" w14:textId="77777777" w:rsidR="003B1BE9" w:rsidRPr="00847F92" w:rsidRDefault="003B1BE9" w:rsidP="00EF4E46">
            <w:pPr>
              <w:autoSpaceDE w:val="0"/>
              <w:autoSpaceDN w:val="0"/>
              <w:adjustRightInd w:val="0"/>
              <w:spacing w:beforeLines="40" w:before="96" w:afterLines="40" w:after="96" w:line="276" w:lineRule="auto"/>
              <w:jc w:val="center"/>
              <w:rPr>
                <w:rFonts w:ascii="Arial" w:eastAsia="Calibri" w:hAnsi="Arial" w:cs="Arial"/>
              </w:rPr>
            </w:pPr>
            <w:r w:rsidRPr="00847F92">
              <w:rPr>
                <w:rFonts w:ascii="Arial" w:eastAsia="Calibri" w:hAnsi="Arial" w:cs="Arial"/>
              </w:rPr>
              <w:t>Uzbunjivanje i obavješćivanje, evakuacija, zbrinjavanje, sklanjanje, spašavanje, pružanje prve pomoći</w:t>
            </w:r>
          </w:p>
        </w:tc>
      </w:tr>
      <w:tr w:rsidR="001678E0" w:rsidRPr="00847F92" w14:paraId="42C0C791" w14:textId="77777777" w:rsidTr="00847F92">
        <w:trPr>
          <w:trHeight w:val="1582"/>
        </w:trPr>
        <w:tc>
          <w:tcPr>
            <w:tcW w:w="836" w:type="pct"/>
            <w:vAlign w:val="center"/>
          </w:tcPr>
          <w:p w14:paraId="1FE40692" w14:textId="77777777" w:rsidR="001678E0" w:rsidRPr="00847F92" w:rsidRDefault="001678E0" w:rsidP="00EF4E46">
            <w:pPr>
              <w:spacing w:beforeLines="40" w:before="96" w:afterLines="40" w:after="96" w:line="276" w:lineRule="auto"/>
              <w:jc w:val="center"/>
              <w:rPr>
                <w:rFonts w:ascii="Arial" w:eastAsia="Calibri" w:hAnsi="Arial" w:cs="Arial"/>
                <w:b/>
              </w:rPr>
            </w:pPr>
            <w:r w:rsidRPr="00847F92">
              <w:rPr>
                <w:rFonts w:ascii="Arial" w:eastAsia="Calibri" w:hAnsi="Arial" w:cs="Arial"/>
                <w:b/>
              </w:rPr>
              <w:t>SUŠA</w:t>
            </w:r>
          </w:p>
        </w:tc>
        <w:tc>
          <w:tcPr>
            <w:tcW w:w="1196" w:type="pct"/>
            <w:vAlign w:val="center"/>
          </w:tcPr>
          <w:p w14:paraId="09DCCC1C" w14:textId="77777777" w:rsidR="001678E0" w:rsidRPr="00847F92" w:rsidRDefault="001678E0" w:rsidP="00EF4E46">
            <w:pPr>
              <w:autoSpaceDE w:val="0"/>
              <w:autoSpaceDN w:val="0"/>
              <w:adjustRightInd w:val="0"/>
              <w:spacing w:beforeLines="40" w:before="96" w:afterLines="40" w:after="96" w:line="276" w:lineRule="auto"/>
              <w:jc w:val="center"/>
              <w:rPr>
                <w:rFonts w:ascii="Arial" w:eastAsia="Calibri" w:hAnsi="Arial" w:cs="Arial"/>
              </w:rPr>
            </w:pPr>
            <w:r w:rsidRPr="00847F92">
              <w:rPr>
                <w:rFonts w:ascii="Arial" w:eastAsiaTheme="minorEastAsia" w:hAnsi="Arial" w:cs="Arial"/>
                <w:bCs/>
                <w:shd w:val="clear" w:color="auto" w:fill="FFFFFF"/>
                <w:lang w:val="hr-HR" w:eastAsia="hr-HR"/>
              </w:rPr>
              <w:t>Suša</w:t>
            </w:r>
            <w:r w:rsidRPr="00847F92">
              <w:rPr>
                <w:rFonts w:ascii="Arial" w:eastAsiaTheme="minorEastAsia" w:hAnsi="Arial" w:cs="Arial"/>
                <w:shd w:val="clear" w:color="auto" w:fill="FFFFFF"/>
                <w:lang w:val="hr-HR" w:eastAsia="hr-HR"/>
              </w:rPr>
              <w:t> je pojava koja se javlja kada se na nekom području pojavi značajan manjak </w:t>
            </w:r>
            <w:hyperlink r:id="rId12" w:tooltip="Voda" w:history="1">
              <w:r w:rsidRPr="00847F92">
                <w:rPr>
                  <w:rFonts w:ascii="Arial" w:eastAsiaTheme="minorEastAsia" w:hAnsi="Arial" w:cs="Arial"/>
                  <w:shd w:val="clear" w:color="auto" w:fill="FFFFFF"/>
                  <w:lang w:val="hr-HR" w:eastAsia="hr-HR"/>
                </w:rPr>
                <w:t>vode</w:t>
              </w:r>
            </w:hyperlink>
            <w:r w:rsidRPr="00847F92">
              <w:rPr>
                <w:rFonts w:ascii="Arial" w:eastAsiaTheme="minorEastAsia" w:hAnsi="Arial" w:cs="Arial"/>
                <w:shd w:val="clear" w:color="auto" w:fill="FFFFFF"/>
                <w:lang w:val="hr-HR" w:eastAsia="hr-HR"/>
              </w:rPr>
              <w:t> kroz neko vremensko razdoblje. Može uzrokovati značajne materijalne štete na prirodnim dobrima.</w:t>
            </w:r>
          </w:p>
        </w:tc>
        <w:tc>
          <w:tcPr>
            <w:tcW w:w="1246" w:type="pct"/>
            <w:vAlign w:val="center"/>
          </w:tcPr>
          <w:p w14:paraId="768F0311" w14:textId="205A44B1" w:rsidR="001678E0" w:rsidRPr="00847F92" w:rsidRDefault="001678E0" w:rsidP="00EF4E46">
            <w:pPr>
              <w:autoSpaceDE w:val="0"/>
              <w:autoSpaceDN w:val="0"/>
              <w:adjustRightInd w:val="0"/>
              <w:spacing w:beforeLines="40" w:before="96" w:afterLines="40" w:after="96" w:line="276" w:lineRule="auto"/>
              <w:jc w:val="center"/>
              <w:rPr>
                <w:rFonts w:ascii="Arial" w:eastAsia="Calibri" w:hAnsi="Arial" w:cs="Arial"/>
              </w:rPr>
            </w:pPr>
            <w:r w:rsidRPr="00847F92">
              <w:rPr>
                <w:rFonts w:ascii="Arial" w:eastAsia="Calibri" w:hAnsi="Arial" w:cs="Arial"/>
              </w:rPr>
              <w:t>Može imati utj</w:t>
            </w:r>
            <w:r w:rsidR="00C217AF">
              <w:rPr>
                <w:rFonts w:ascii="Arial" w:eastAsia="Calibri" w:hAnsi="Arial" w:cs="Arial"/>
              </w:rPr>
              <w:t>e</w:t>
            </w:r>
            <w:r w:rsidRPr="00847F92">
              <w:rPr>
                <w:rFonts w:ascii="Arial" w:eastAsia="Calibri" w:hAnsi="Arial" w:cs="Arial"/>
              </w:rPr>
              <w:t>caj na život i zdravlje ljudi, gospodarstvo te infrastrukturu.</w:t>
            </w:r>
          </w:p>
        </w:tc>
        <w:tc>
          <w:tcPr>
            <w:tcW w:w="947" w:type="pct"/>
            <w:vAlign w:val="center"/>
          </w:tcPr>
          <w:p w14:paraId="6775AC84" w14:textId="77777777" w:rsidR="001678E0" w:rsidRPr="00847F92" w:rsidRDefault="001678E0" w:rsidP="00EF4E46">
            <w:pPr>
              <w:autoSpaceDE w:val="0"/>
              <w:autoSpaceDN w:val="0"/>
              <w:adjustRightInd w:val="0"/>
              <w:spacing w:beforeLines="40" w:before="96" w:afterLines="40" w:after="96" w:line="276" w:lineRule="auto"/>
              <w:jc w:val="center"/>
              <w:rPr>
                <w:rFonts w:ascii="Arial" w:hAnsi="Arial" w:cs="Arial"/>
                <w:bCs/>
              </w:rPr>
            </w:pPr>
            <w:r w:rsidRPr="00847F92">
              <w:rPr>
                <w:rFonts w:ascii="Arial" w:hAnsi="Arial" w:cs="Arial"/>
                <w:bCs/>
              </w:rPr>
              <w:t>Izgradnja sustava za navodnjavanje.</w:t>
            </w:r>
            <w:r w:rsidR="007A2105" w:rsidRPr="00847F92">
              <w:rPr>
                <w:rFonts w:ascii="Arial" w:hAnsi="Arial" w:cs="Arial"/>
                <w:bCs/>
              </w:rPr>
              <w:t xml:space="preserve"> Planiranje priključenja OPG-ova na sustav za vodoopskrbu.</w:t>
            </w:r>
          </w:p>
        </w:tc>
        <w:tc>
          <w:tcPr>
            <w:tcW w:w="775" w:type="pct"/>
            <w:vAlign w:val="center"/>
          </w:tcPr>
          <w:p w14:paraId="28684236" w14:textId="77777777" w:rsidR="001678E0" w:rsidRPr="00847F92" w:rsidRDefault="008825A6" w:rsidP="00EF4E46">
            <w:pPr>
              <w:autoSpaceDE w:val="0"/>
              <w:autoSpaceDN w:val="0"/>
              <w:adjustRightInd w:val="0"/>
              <w:spacing w:beforeLines="40" w:before="96" w:afterLines="40" w:after="96" w:line="276" w:lineRule="auto"/>
              <w:jc w:val="center"/>
              <w:rPr>
                <w:rFonts w:ascii="Arial" w:eastAsia="Calibri" w:hAnsi="Arial" w:cs="Arial"/>
              </w:rPr>
            </w:pPr>
            <w:r w:rsidRPr="00847F92">
              <w:rPr>
                <w:rFonts w:ascii="Arial" w:eastAsia="Calibri" w:hAnsi="Arial" w:cs="Arial"/>
              </w:rPr>
              <w:t>Obavješćivanje, zbrinjavanje, pružanje prve pomoći</w:t>
            </w:r>
          </w:p>
        </w:tc>
      </w:tr>
      <w:tr w:rsidR="00A32A00" w:rsidRPr="00847F92" w14:paraId="6EDC9985" w14:textId="77777777" w:rsidTr="00847F92">
        <w:trPr>
          <w:trHeight w:val="2267"/>
        </w:trPr>
        <w:tc>
          <w:tcPr>
            <w:tcW w:w="836" w:type="pct"/>
            <w:vAlign w:val="center"/>
          </w:tcPr>
          <w:p w14:paraId="78B4D71F" w14:textId="77777777" w:rsidR="00A32A00" w:rsidRPr="00847F92" w:rsidRDefault="00A32A00" w:rsidP="00EF4E46">
            <w:pPr>
              <w:spacing w:beforeLines="40" w:before="96" w:afterLines="40" w:after="96" w:line="276" w:lineRule="auto"/>
              <w:jc w:val="center"/>
              <w:rPr>
                <w:rFonts w:ascii="Arial" w:eastAsia="Calibri" w:hAnsi="Arial" w:cs="Arial"/>
                <w:b/>
              </w:rPr>
            </w:pPr>
            <w:r w:rsidRPr="00847F92">
              <w:rPr>
                <w:rFonts w:ascii="Arial" w:eastAsia="Calibri" w:hAnsi="Arial" w:cs="Arial"/>
                <w:b/>
              </w:rPr>
              <w:t>EKSTREMNE TEMPERATURE (TOPLINSKI VAL)</w:t>
            </w:r>
          </w:p>
        </w:tc>
        <w:tc>
          <w:tcPr>
            <w:tcW w:w="1196" w:type="pct"/>
            <w:vAlign w:val="center"/>
          </w:tcPr>
          <w:p w14:paraId="4CADAB1C" w14:textId="77777777" w:rsidR="00A32A00" w:rsidRPr="00847F92" w:rsidRDefault="00A32A00" w:rsidP="00EF4E46">
            <w:pPr>
              <w:spacing w:beforeLines="40" w:before="96" w:afterLines="40" w:after="96" w:line="276" w:lineRule="auto"/>
              <w:jc w:val="center"/>
              <w:rPr>
                <w:rFonts w:ascii="Arial" w:hAnsi="Arial" w:cs="Arial"/>
                <w:highlight w:val="yellow"/>
              </w:rPr>
            </w:pPr>
            <w:r w:rsidRPr="00847F92">
              <w:rPr>
                <w:rFonts w:ascii="Arial" w:hAnsi="Arial" w:cs="Arial"/>
              </w:rPr>
              <w:t>Toplinski val kao prirodna pojava uzrokovana klimatskim promjenama nastaje naglo bez prethodnih najava, neočekivano. Toplinski val može uzrokovati zdravstvene smetnje kod ljudi te značajne gubitke u gospodarstvu.</w:t>
            </w:r>
          </w:p>
        </w:tc>
        <w:tc>
          <w:tcPr>
            <w:tcW w:w="1246" w:type="pct"/>
            <w:vAlign w:val="center"/>
          </w:tcPr>
          <w:p w14:paraId="3D8A2BE9" w14:textId="77777777" w:rsidR="00A32A00" w:rsidRPr="00847F92" w:rsidRDefault="00132C6F" w:rsidP="00EF4E46">
            <w:pPr>
              <w:spacing w:beforeLines="40" w:before="96" w:afterLines="40" w:after="96" w:line="276" w:lineRule="auto"/>
              <w:jc w:val="center"/>
              <w:rPr>
                <w:rFonts w:ascii="Arial" w:hAnsi="Arial" w:cs="Arial"/>
                <w:highlight w:val="yellow"/>
              </w:rPr>
            </w:pPr>
            <w:r w:rsidRPr="00847F92">
              <w:rPr>
                <w:rFonts w:ascii="Arial" w:hAnsi="Arial" w:cs="Arial"/>
              </w:rPr>
              <w:t>Ekonomska analiza zdravstvenih učinaka i prilagodbe na klimatske promjene ukazuje na direktne i indirektne posljedice na zdravlje od pojave ekstremnih temperature uslijed klimatskih promjena</w:t>
            </w:r>
            <w:r w:rsidR="00D12BDF" w:rsidRPr="00847F92">
              <w:rPr>
                <w:rFonts w:ascii="Arial" w:hAnsi="Arial" w:cs="Arial"/>
              </w:rPr>
              <w:t>. Ujedno učinci toplinskih valova mogu imati za posljedicu uginuće peradi i svinja u intenzivnom uzgoju, uvenuće dijela ratarskih kultura, smanjenja radnih učinaka fizičkih radnika.</w:t>
            </w:r>
          </w:p>
        </w:tc>
        <w:tc>
          <w:tcPr>
            <w:tcW w:w="947" w:type="pct"/>
            <w:vAlign w:val="center"/>
          </w:tcPr>
          <w:p w14:paraId="78C36235" w14:textId="77777777" w:rsidR="00A32A00" w:rsidRPr="00847F92" w:rsidRDefault="00A32A00" w:rsidP="00EF4E46">
            <w:pPr>
              <w:spacing w:beforeLines="40" w:before="96" w:afterLines="40" w:after="96" w:line="276" w:lineRule="auto"/>
              <w:jc w:val="center"/>
              <w:rPr>
                <w:rFonts w:ascii="Arial" w:hAnsi="Arial" w:cs="Arial"/>
                <w:highlight w:val="yellow"/>
              </w:rPr>
            </w:pPr>
            <w:r w:rsidRPr="00847F92">
              <w:rPr>
                <w:rFonts w:ascii="Arial" w:hAnsi="Arial" w:cs="Arial"/>
              </w:rPr>
              <w:t>Pridržavanje uputa Hrvatskog zavoda za javno zdravstvo te županijskog zavoda.</w:t>
            </w:r>
          </w:p>
        </w:tc>
        <w:tc>
          <w:tcPr>
            <w:tcW w:w="775" w:type="pct"/>
            <w:vAlign w:val="center"/>
          </w:tcPr>
          <w:p w14:paraId="7A9B7FEA" w14:textId="77777777" w:rsidR="00A32A00" w:rsidRPr="00847F92" w:rsidRDefault="00A32A00" w:rsidP="00EF4E46">
            <w:pPr>
              <w:spacing w:beforeLines="40" w:before="96" w:afterLines="40" w:after="96" w:line="276" w:lineRule="auto"/>
              <w:jc w:val="center"/>
              <w:rPr>
                <w:rFonts w:ascii="Arial" w:hAnsi="Arial" w:cs="Arial"/>
              </w:rPr>
            </w:pPr>
          </w:p>
          <w:p w14:paraId="3A872D2B" w14:textId="77777777" w:rsidR="00A32A00" w:rsidRPr="00847F92" w:rsidRDefault="008825A6" w:rsidP="00EF4E46">
            <w:pPr>
              <w:spacing w:beforeLines="40" w:before="96" w:afterLines="40" w:after="96" w:line="276" w:lineRule="auto"/>
              <w:jc w:val="center"/>
              <w:rPr>
                <w:rFonts w:ascii="Arial" w:hAnsi="Arial" w:cs="Arial"/>
              </w:rPr>
            </w:pPr>
            <w:r w:rsidRPr="00847F92">
              <w:rPr>
                <w:rFonts w:ascii="Arial" w:eastAsia="Calibri" w:hAnsi="Arial" w:cs="Arial"/>
              </w:rPr>
              <w:t>Uzbunjivanje i obavješćivanje, zbrinjavanje, pružanje prve pomoći</w:t>
            </w:r>
          </w:p>
        </w:tc>
      </w:tr>
      <w:tr w:rsidR="005333BD" w:rsidRPr="00847F92" w14:paraId="0C776139" w14:textId="77777777" w:rsidTr="00847F92">
        <w:trPr>
          <w:trHeight w:val="2145"/>
        </w:trPr>
        <w:tc>
          <w:tcPr>
            <w:tcW w:w="836" w:type="pct"/>
            <w:vAlign w:val="center"/>
          </w:tcPr>
          <w:p w14:paraId="1FFA676C" w14:textId="77777777" w:rsidR="005333BD" w:rsidRPr="00847F92" w:rsidRDefault="005333BD" w:rsidP="00EF4E46">
            <w:pPr>
              <w:spacing w:beforeLines="40" w:before="96" w:afterLines="40" w:after="96" w:line="276" w:lineRule="auto"/>
              <w:jc w:val="center"/>
              <w:rPr>
                <w:rFonts w:ascii="Arial" w:eastAsia="Calibri" w:hAnsi="Arial" w:cs="Arial"/>
                <w:b/>
              </w:rPr>
            </w:pPr>
            <w:r w:rsidRPr="00847F92">
              <w:rPr>
                <w:rFonts w:ascii="Arial" w:eastAsia="Calibri" w:hAnsi="Arial" w:cs="Arial"/>
                <w:b/>
              </w:rPr>
              <w:lastRenderedPageBreak/>
              <w:t>OLUJNO I ORKANSKO NEVRIJEME</w:t>
            </w:r>
          </w:p>
        </w:tc>
        <w:tc>
          <w:tcPr>
            <w:tcW w:w="1196" w:type="pct"/>
            <w:vAlign w:val="center"/>
          </w:tcPr>
          <w:p w14:paraId="645E677C" w14:textId="28EF6EB0" w:rsidR="005333BD" w:rsidRPr="00847F92" w:rsidRDefault="005333BD" w:rsidP="001018C8">
            <w:pPr>
              <w:spacing w:beforeLines="40" w:before="96" w:afterLines="40" w:after="96" w:line="276" w:lineRule="auto"/>
              <w:jc w:val="center"/>
              <w:rPr>
                <w:rFonts w:ascii="Arial" w:hAnsi="Arial" w:cs="Arial"/>
              </w:rPr>
            </w:pPr>
            <w:r w:rsidRPr="00847F92">
              <w:rPr>
                <w:rFonts w:ascii="Arial" w:hAnsi="Arial" w:cs="Arial"/>
              </w:rPr>
              <w:t xml:space="preserve">Područje </w:t>
            </w:r>
            <w:r w:rsidR="00D01615" w:rsidRPr="00847F92">
              <w:rPr>
                <w:rFonts w:ascii="Arial" w:hAnsi="Arial" w:cs="Arial"/>
              </w:rPr>
              <w:t>Grada</w:t>
            </w:r>
            <w:r w:rsidRPr="00847F92">
              <w:rPr>
                <w:rFonts w:ascii="Arial" w:hAnsi="Arial" w:cs="Arial"/>
              </w:rPr>
              <w:t xml:space="preserve"> </w:t>
            </w:r>
            <w:r w:rsidR="001018C8">
              <w:rPr>
                <w:rFonts w:ascii="Arial" w:hAnsi="Arial" w:cs="Arial"/>
              </w:rPr>
              <w:t>Delnica</w:t>
            </w:r>
            <w:r w:rsidR="00914D3A" w:rsidRPr="00847F92">
              <w:rPr>
                <w:rFonts w:ascii="Arial" w:hAnsi="Arial" w:cs="Arial"/>
              </w:rPr>
              <w:t xml:space="preserve"> </w:t>
            </w:r>
            <w:r w:rsidRPr="00847F92">
              <w:rPr>
                <w:rFonts w:ascii="Arial" w:hAnsi="Arial" w:cs="Arial"/>
              </w:rPr>
              <w:t>izloženo je učincima olujnog/orkanskog i jakog vjetra.</w:t>
            </w:r>
          </w:p>
        </w:tc>
        <w:tc>
          <w:tcPr>
            <w:tcW w:w="1246" w:type="pct"/>
            <w:vAlign w:val="center"/>
          </w:tcPr>
          <w:p w14:paraId="14B4E44E" w14:textId="77777777" w:rsidR="005333BD" w:rsidRPr="00847F92" w:rsidRDefault="00D01615" w:rsidP="00EF4E46">
            <w:pPr>
              <w:spacing w:beforeLines="40" w:before="96" w:afterLines="40" w:after="96" w:line="276" w:lineRule="auto"/>
              <w:jc w:val="center"/>
              <w:rPr>
                <w:rFonts w:ascii="Arial" w:hAnsi="Arial" w:cs="Arial"/>
              </w:rPr>
            </w:pPr>
            <w:r w:rsidRPr="00847F92">
              <w:rPr>
                <w:rFonts w:ascii="Arial" w:hAnsi="Arial" w:cs="Arial"/>
              </w:rPr>
              <w:t>Olujno i</w:t>
            </w:r>
            <w:r w:rsidR="005333BD" w:rsidRPr="00847F92">
              <w:rPr>
                <w:rFonts w:ascii="Arial" w:hAnsi="Arial" w:cs="Arial"/>
              </w:rPr>
              <w:t xml:space="preserve"> orkansko nevrijeme ima utjecaj na objektima kritične infrastrukture (elektroenergetika, telekomunikacije, vodoopskrba) </w:t>
            </w:r>
            <w:r w:rsidRPr="00847F92">
              <w:rPr>
                <w:rFonts w:ascii="Arial" w:hAnsi="Arial" w:cs="Arial"/>
              </w:rPr>
              <w:t xml:space="preserve">i </w:t>
            </w:r>
            <w:r w:rsidR="005333BD" w:rsidRPr="00847F92">
              <w:rPr>
                <w:rFonts w:ascii="Arial" w:hAnsi="Arial" w:cs="Arial"/>
              </w:rPr>
              <w:t>mogu učiniti znatne materijalne štete. Nedostatak energenata kod stanovništva stvara probleme u svakodnevnim aktivnostima.</w:t>
            </w:r>
          </w:p>
        </w:tc>
        <w:tc>
          <w:tcPr>
            <w:tcW w:w="947" w:type="pct"/>
            <w:vAlign w:val="center"/>
          </w:tcPr>
          <w:p w14:paraId="7AA73928" w14:textId="77777777" w:rsidR="005333BD" w:rsidRPr="00847F92" w:rsidRDefault="005333BD" w:rsidP="00EF4E46">
            <w:pPr>
              <w:spacing w:beforeLines="40" w:before="96" w:afterLines="40" w:after="96" w:line="276" w:lineRule="auto"/>
              <w:jc w:val="center"/>
              <w:rPr>
                <w:rFonts w:ascii="Arial" w:hAnsi="Arial" w:cs="Arial"/>
              </w:rPr>
            </w:pPr>
            <w:r w:rsidRPr="00847F92">
              <w:rPr>
                <w:rFonts w:ascii="Arial" w:hAnsi="Arial" w:cs="Arial"/>
              </w:rPr>
              <w:t>Poštivanjem urbanističkih mjera u izgradnji objekata smanjit će se posljedice uzrokovane navedenim prirodnim uzrocima.</w:t>
            </w:r>
          </w:p>
        </w:tc>
        <w:tc>
          <w:tcPr>
            <w:tcW w:w="775" w:type="pct"/>
            <w:vAlign w:val="center"/>
          </w:tcPr>
          <w:p w14:paraId="7C48B5E7" w14:textId="77777777" w:rsidR="005333BD" w:rsidRPr="00847F92" w:rsidRDefault="008825A6" w:rsidP="00EF4E46">
            <w:pPr>
              <w:spacing w:beforeLines="40" w:before="96" w:afterLines="40" w:after="96" w:line="276" w:lineRule="auto"/>
              <w:jc w:val="center"/>
              <w:rPr>
                <w:rFonts w:ascii="Arial" w:hAnsi="Arial" w:cs="Arial"/>
                <w:highlight w:val="yellow"/>
              </w:rPr>
            </w:pPr>
            <w:r w:rsidRPr="00847F92">
              <w:rPr>
                <w:rFonts w:ascii="Arial" w:eastAsia="Calibri" w:hAnsi="Arial" w:cs="Arial"/>
              </w:rPr>
              <w:t>Uzbunjivanje i obavješćivanje, evakuacija, zbrinjavanje, sklanjanje, spašavanje, pružanje prve pomoći</w:t>
            </w:r>
          </w:p>
        </w:tc>
      </w:tr>
      <w:tr w:rsidR="005333BD" w:rsidRPr="00847F92" w14:paraId="012AC234" w14:textId="77777777" w:rsidTr="00847F92">
        <w:trPr>
          <w:trHeight w:val="2684"/>
        </w:trPr>
        <w:tc>
          <w:tcPr>
            <w:tcW w:w="836" w:type="pct"/>
            <w:vAlign w:val="center"/>
          </w:tcPr>
          <w:p w14:paraId="5AD97663" w14:textId="77777777" w:rsidR="005333BD" w:rsidRPr="00847F92" w:rsidRDefault="005333BD" w:rsidP="00EF4E46">
            <w:pPr>
              <w:spacing w:beforeLines="40" w:before="96" w:afterLines="40" w:after="96" w:line="276" w:lineRule="auto"/>
              <w:jc w:val="center"/>
              <w:rPr>
                <w:rFonts w:ascii="Arial" w:eastAsia="Calibri" w:hAnsi="Arial" w:cs="Arial"/>
                <w:b/>
              </w:rPr>
            </w:pPr>
            <w:r w:rsidRPr="00847F92">
              <w:rPr>
                <w:rFonts w:ascii="Arial" w:eastAsia="Calibri" w:hAnsi="Arial" w:cs="Arial"/>
                <w:b/>
              </w:rPr>
              <w:t>SNIJEG I LED</w:t>
            </w:r>
          </w:p>
        </w:tc>
        <w:tc>
          <w:tcPr>
            <w:tcW w:w="1196" w:type="pct"/>
            <w:vAlign w:val="center"/>
          </w:tcPr>
          <w:p w14:paraId="7BFE7EC5" w14:textId="226EFE5E" w:rsidR="005333BD" w:rsidRPr="00847F92" w:rsidRDefault="005333BD" w:rsidP="00EF4E46">
            <w:pPr>
              <w:pStyle w:val="Default"/>
              <w:spacing w:beforeLines="40" w:before="96" w:afterLines="40" w:after="96" w:line="276" w:lineRule="auto"/>
              <w:jc w:val="center"/>
              <w:rPr>
                <w:rFonts w:ascii="Arial" w:hAnsi="Arial" w:cs="Arial"/>
                <w:sz w:val="20"/>
                <w:szCs w:val="20"/>
              </w:rPr>
            </w:pPr>
            <w:r w:rsidRPr="00847F92">
              <w:rPr>
                <w:rFonts w:ascii="Arial" w:hAnsi="Arial" w:cs="Arial"/>
                <w:sz w:val="20"/>
                <w:szCs w:val="20"/>
              </w:rPr>
              <w:t>Snijeg i led mogu uzrokovati ozljede ili gubitke života, štete na građevinama i drugoj infrastrukturi, prekide u odvijanju i nesreće u prometu kao i prekide u opskrbi uslugama (struja i voda, telekomunikacije). U područjima gdje snijeg rijetko pada čak i male visine snijega mogu izazvati negativne posljedice na ljude i odvijanje normalnog života</w:t>
            </w:r>
            <w:r w:rsidR="00D01615" w:rsidRPr="00847F92">
              <w:rPr>
                <w:rFonts w:ascii="Arial" w:hAnsi="Arial" w:cs="Arial"/>
                <w:sz w:val="20"/>
                <w:szCs w:val="20"/>
              </w:rPr>
              <w:t>.</w:t>
            </w:r>
          </w:p>
        </w:tc>
        <w:tc>
          <w:tcPr>
            <w:tcW w:w="1246" w:type="pct"/>
            <w:vAlign w:val="center"/>
          </w:tcPr>
          <w:p w14:paraId="6D524E8A" w14:textId="77777777" w:rsidR="005333BD" w:rsidRPr="00847F92" w:rsidRDefault="005333BD" w:rsidP="00EF4E46">
            <w:pPr>
              <w:autoSpaceDE w:val="0"/>
              <w:autoSpaceDN w:val="0"/>
              <w:adjustRightInd w:val="0"/>
              <w:spacing w:beforeLines="40" w:before="96" w:afterLines="40" w:after="96" w:line="276" w:lineRule="auto"/>
              <w:jc w:val="center"/>
              <w:rPr>
                <w:rFonts w:ascii="Arial" w:eastAsia="Calibri" w:hAnsi="Arial" w:cs="Arial"/>
              </w:rPr>
            </w:pPr>
            <w:r w:rsidRPr="00847F92">
              <w:rPr>
                <w:rFonts w:ascii="Arial" w:eastAsia="Calibri" w:hAnsi="Arial" w:cs="Arial"/>
              </w:rPr>
              <w:t>Snijeg i led imaju utj</w:t>
            </w:r>
            <w:bookmarkStart w:id="31" w:name="_Toc489965005"/>
            <w:r w:rsidRPr="00847F92">
              <w:rPr>
                <w:rFonts w:ascii="Arial" w:eastAsia="Calibri" w:hAnsi="Arial" w:cs="Arial"/>
              </w:rPr>
              <w:t>ecaj na život i zdravlje ljudi, gospodarstvo</w:t>
            </w:r>
            <w:bookmarkStart w:id="32" w:name="_Toc489965006"/>
            <w:bookmarkEnd w:id="31"/>
            <w:r w:rsidRPr="00847F92">
              <w:rPr>
                <w:rFonts w:ascii="Arial" w:eastAsia="Calibri" w:hAnsi="Arial" w:cs="Arial"/>
              </w:rPr>
              <w:t xml:space="preserve"> te društvenu stabilnost i politiku</w:t>
            </w:r>
            <w:bookmarkEnd w:id="32"/>
            <w:r w:rsidR="00A32A00" w:rsidRPr="00847F92">
              <w:rPr>
                <w:rFonts w:ascii="Arial" w:eastAsia="Calibri" w:hAnsi="Arial" w:cs="Arial"/>
              </w:rPr>
              <w:t>.</w:t>
            </w:r>
          </w:p>
        </w:tc>
        <w:tc>
          <w:tcPr>
            <w:tcW w:w="947" w:type="pct"/>
            <w:vAlign w:val="center"/>
          </w:tcPr>
          <w:p w14:paraId="3E8AC994" w14:textId="41BDFD60" w:rsidR="005333BD" w:rsidRPr="00847F92" w:rsidRDefault="005333BD" w:rsidP="00EF4E46">
            <w:pPr>
              <w:pStyle w:val="Default"/>
              <w:spacing w:beforeLines="40" w:before="96" w:afterLines="40" w:after="96" w:line="276" w:lineRule="auto"/>
              <w:jc w:val="center"/>
              <w:rPr>
                <w:rFonts w:ascii="Arial" w:hAnsi="Arial" w:cs="Arial"/>
                <w:sz w:val="20"/>
                <w:szCs w:val="20"/>
              </w:rPr>
            </w:pPr>
            <w:r w:rsidRPr="00847F92">
              <w:rPr>
                <w:rFonts w:ascii="Arial" w:hAnsi="Arial" w:cs="Arial"/>
                <w:sz w:val="20"/>
                <w:szCs w:val="20"/>
              </w:rPr>
              <w:t>Preventivne mjere su redovito čišćenje prometnica, pločnika, pristupnih putova, zatim čišćenje snijega i leda sa vozila prije uključivanja u promet</w:t>
            </w:r>
            <w:r w:rsidR="001018C8">
              <w:rPr>
                <w:rFonts w:ascii="Arial" w:hAnsi="Arial" w:cs="Arial"/>
                <w:sz w:val="20"/>
                <w:szCs w:val="20"/>
              </w:rPr>
              <w:t xml:space="preserve"> </w:t>
            </w:r>
            <w:r w:rsidRPr="00847F92">
              <w:rPr>
                <w:rFonts w:ascii="Arial" w:hAnsi="Arial" w:cs="Arial"/>
                <w:sz w:val="20"/>
                <w:szCs w:val="20"/>
              </w:rPr>
              <w:t>te korištenje zimske opreme na vozilu i sl.</w:t>
            </w:r>
          </w:p>
          <w:p w14:paraId="6D6415D2" w14:textId="77777777" w:rsidR="005333BD" w:rsidRPr="00847F92" w:rsidRDefault="005333BD" w:rsidP="00EF4E46">
            <w:pPr>
              <w:keepNext/>
              <w:keepLines/>
              <w:widowControl w:val="0"/>
              <w:spacing w:beforeLines="40" w:before="96" w:afterLines="40" w:after="96" w:line="276" w:lineRule="auto"/>
              <w:jc w:val="center"/>
              <w:outlineLvl w:val="2"/>
              <w:rPr>
                <w:rFonts w:ascii="Arial" w:eastAsia="Calibri" w:hAnsi="Arial" w:cs="Arial"/>
              </w:rPr>
            </w:pPr>
          </w:p>
        </w:tc>
        <w:tc>
          <w:tcPr>
            <w:tcW w:w="775" w:type="pct"/>
            <w:vAlign w:val="center"/>
          </w:tcPr>
          <w:p w14:paraId="33A5F813" w14:textId="77777777" w:rsidR="005333BD" w:rsidRPr="00847F92" w:rsidRDefault="008825A6" w:rsidP="00EF4E46">
            <w:pPr>
              <w:keepNext/>
              <w:keepLines/>
              <w:widowControl w:val="0"/>
              <w:spacing w:beforeLines="40" w:before="96" w:afterLines="40" w:after="96" w:line="276" w:lineRule="auto"/>
              <w:jc w:val="center"/>
              <w:outlineLvl w:val="2"/>
              <w:rPr>
                <w:rFonts w:ascii="Arial" w:eastAsia="Calibri" w:hAnsi="Arial" w:cs="Arial"/>
              </w:rPr>
            </w:pPr>
            <w:bookmarkStart w:id="33" w:name="_Toc73517681"/>
            <w:bookmarkStart w:id="34" w:name="_Toc75954727"/>
            <w:r w:rsidRPr="00847F92">
              <w:rPr>
                <w:rFonts w:ascii="Arial" w:eastAsia="Calibri" w:hAnsi="Arial" w:cs="Arial"/>
              </w:rPr>
              <w:t>Uzbunjivanje i obavješćivanje, evakuacija, zbrinjavanje, sklanjanje, spašavanje, pružanje prve pomoći</w:t>
            </w:r>
            <w:bookmarkEnd w:id="33"/>
            <w:bookmarkEnd w:id="34"/>
          </w:p>
        </w:tc>
      </w:tr>
    </w:tbl>
    <w:p w14:paraId="6068FB70" w14:textId="77777777" w:rsidR="000A15CF" w:rsidRPr="00EF4E46" w:rsidRDefault="000A15CF" w:rsidP="00EF4E46">
      <w:pPr>
        <w:rPr>
          <w:rFonts w:ascii="Arial" w:hAnsi="Arial" w:cs="Arial"/>
          <w:sz w:val="24"/>
          <w:szCs w:val="24"/>
        </w:rPr>
      </w:pPr>
      <w:r w:rsidRPr="00EF4E46">
        <w:rPr>
          <w:rFonts w:ascii="Arial" w:hAnsi="Arial" w:cs="Arial"/>
          <w:sz w:val="24"/>
          <w:szCs w:val="24"/>
        </w:rPr>
        <w:br w:type="page"/>
      </w:r>
    </w:p>
    <w:tbl>
      <w:tblPr>
        <w:tblStyle w:val="Reetkatablice33"/>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339"/>
        <w:gridCol w:w="3345"/>
        <w:gridCol w:w="3485"/>
        <w:gridCol w:w="2649"/>
        <w:gridCol w:w="2168"/>
      </w:tblGrid>
      <w:tr w:rsidR="00A32A00" w:rsidRPr="00847F92" w14:paraId="2ED23DBA" w14:textId="77777777" w:rsidTr="00847F92">
        <w:trPr>
          <w:trHeight w:val="1473"/>
        </w:trPr>
        <w:tc>
          <w:tcPr>
            <w:tcW w:w="836" w:type="pct"/>
            <w:vAlign w:val="center"/>
          </w:tcPr>
          <w:p w14:paraId="3682DA85" w14:textId="77777777" w:rsidR="00A32A00" w:rsidRPr="00847F92" w:rsidRDefault="00A32A00" w:rsidP="00EF4E46">
            <w:pPr>
              <w:spacing w:beforeLines="40" w:before="96" w:afterLines="40" w:after="96" w:line="276" w:lineRule="auto"/>
              <w:jc w:val="center"/>
              <w:rPr>
                <w:rFonts w:ascii="Arial" w:eastAsia="Calibri" w:hAnsi="Arial" w:cs="Arial"/>
                <w:b/>
                <w:szCs w:val="24"/>
              </w:rPr>
            </w:pPr>
            <w:r w:rsidRPr="00847F92">
              <w:rPr>
                <w:rFonts w:ascii="Arial" w:eastAsia="Calibri" w:hAnsi="Arial" w:cs="Arial"/>
                <w:b/>
                <w:szCs w:val="24"/>
              </w:rPr>
              <w:lastRenderedPageBreak/>
              <w:t>TUČA</w:t>
            </w:r>
          </w:p>
        </w:tc>
        <w:tc>
          <w:tcPr>
            <w:tcW w:w="1196" w:type="pct"/>
            <w:vAlign w:val="center"/>
          </w:tcPr>
          <w:p w14:paraId="5505F5A9" w14:textId="77777777" w:rsidR="00A32A00" w:rsidRPr="00847F92" w:rsidRDefault="00A32A00" w:rsidP="00EF4E46">
            <w:pPr>
              <w:spacing w:beforeLines="40" w:before="96" w:afterLines="40" w:after="96" w:line="276" w:lineRule="auto"/>
              <w:jc w:val="center"/>
              <w:rPr>
                <w:rFonts w:ascii="Arial" w:hAnsi="Arial" w:cs="Arial"/>
                <w:szCs w:val="24"/>
                <w:highlight w:val="yellow"/>
              </w:rPr>
            </w:pPr>
            <w:r w:rsidRPr="00847F92">
              <w:rPr>
                <w:rFonts w:ascii="Arial" w:hAnsi="Arial" w:cs="Arial"/>
                <w:szCs w:val="24"/>
              </w:rPr>
              <w:t>Područje Hrvatske nalazi se u umjerenim geografskim širinama gdje je pojava tuče i sugradice relativno česta. Svojim intezitetom tuča nanosi velike štete na pokretnoj i nepokretnoj imovini kao i poljoprivredi.</w:t>
            </w:r>
          </w:p>
        </w:tc>
        <w:tc>
          <w:tcPr>
            <w:tcW w:w="1246" w:type="pct"/>
            <w:vAlign w:val="center"/>
          </w:tcPr>
          <w:p w14:paraId="148CACD8" w14:textId="4B7AB506" w:rsidR="00A32A00" w:rsidRPr="001018C8" w:rsidRDefault="00A32A00" w:rsidP="00EF4E46">
            <w:pPr>
              <w:spacing w:beforeLines="40" w:before="96" w:afterLines="40" w:after="96" w:line="276" w:lineRule="auto"/>
              <w:jc w:val="center"/>
              <w:rPr>
                <w:rFonts w:ascii="Arial" w:hAnsi="Arial" w:cs="Arial"/>
                <w:szCs w:val="24"/>
              </w:rPr>
            </w:pPr>
            <w:r w:rsidRPr="00847F92">
              <w:rPr>
                <w:rFonts w:ascii="Arial" w:hAnsi="Arial" w:cs="Arial"/>
                <w:szCs w:val="24"/>
              </w:rPr>
              <w:t>Pojava tuče za posljedicu ima smanjenje prinosa na ruralnom poljoprivrednom području. Tuča može na prometnice nanijeti polomljene grane i ostalu materiju zbog čega bi prom</w:t>
            </w:r>
            <w:r w:rsidR="001018C8">
              <w:rPr>
                <w:rFonts w:ascii="Arial" w:hAnsi="Arial" w:cs="Arial"/>
                <w:szCs w:val="24"/>
              </w:rPr>
              <w:t>et bio kratkotrajno onemogućen.</w:t>
            </w:r>
          </w:p>
        </w:tc>
        <w:tc>
          <w:tcPr>
            <w:tcW w:w="947" w:type="pct"/>
            <w:vAlign w:val="center"/>
          </w:tcPr>
          <w:p w14:paraId="73CF9236" w14:textId="77777777" w:rsidR="00A32A00" w:rsidRPr="00847F92" w:rsidRDefault="00A32A00" w:rsidP="00EF4E46">
            <w:pPr>
              <w:spacing w:beforeLines="40" w:before="96" w:afterLines="40" w:after="96" w:line="276" w:lineRule="auto"/>
              <w:jc w:val="center"/>
              <w:rPr>
                <w:rFonts w:ascii="Arial" w:hAnsi="Arial" w:cs="Arial"/>
                <w:szCs w:val="24"/>
                <w:highlight w:val="yellow"/>
              </w:rPr>
            </w:pPr>
            <w:r w:rsidRPr="00847F92">
              <w:rPr>
                <w:rFonts w:ascii="Arial" w:hAnsi="Arial" w:cs="Arial"/>
                <w:szCs w:val="24"/>
              </w:rPr>
              <w:t>U područjima gdje je pojavnost tuče češća potrebno je planirati zaštitne mreže za trajne nasade i staklenike, odnosno, izbjegavati izgradnju na tuču osjetljive strukture.</w:t>
            </w:r>
          </w:p>
        </w:tc>
        <w:tc>
          <w:tcPr>
            <w:tcW w:w="775" w:type="pct"/>
            <w:vAlign w:val="center"/>
          </w:tcPr>
          <w:p w14:paraId="7D292736" w14:textId="77777777" w:rsidR="00A32A00" w:rsidRPr="00847F92" w:rsidRDefault="008825A6" w:rsidP="00EF4E46">
            <w:pPr>
              <w:spacing w:beforeLines="40" w:before="96" w:afterLines="40" w:after="96" w:line="276" w:lineRule="auto"/>
              <w:jc w:val="center"/>
              <w:rPr>
                <w:rFonts w:ascii="Arial" w:hAnsi="Arial" w:cs="Arial"/>
                <w:szCs w:val="24"/>
              </w:rPr>
            </w:pPr>
            <w:r w:rsidRPr="00847F92">
              <w:rPr>
                <w:rFonts w:ascii="Arial" w:eastAsia="Calibri" w:hAnsi="Arial" w:cs="Arial"/>
                <w:szCs w:val="24"/>
              </w:rPr>
              <w:t>Uzbunjivanje i obavješćivanje, zbrinjavanje, sklanjanje, pružanje prve pomoći</w:t>
            </w:r>
          </w:p>
        </w:tc>
      </w:tr>
      <w:tr w:rsidR="00D21137" w:rsidRPr="00847F92" w14:paraId="1B4C021D" w14:textId="77777777" w:rsidTr="00847F92">
        <w:trPr>
          <w:trHeight w:val="1374"/>
        </w:trPr>
        <w:tc>
          <w:tcPr>
            <w:tcW w:w="836" w:type="pct"/>
            <w:vAlign w:val="center"/>
          </w:tcPr>
          <w:p w14:paraId="5296CCD4" w14:textId="77777777" w:rsidR="00D21137" w:rsidRPr="00847F92" w:rsidRDefault="00D21137" w:rsidP="00EF4E46">
            <w:pPr>
              <w:spacing w:beforeLines="40" w:before="96" w:afterLines="40" w:after="96" w:line="276" w:lineRule="auto"/>
              <w:jc w:val="center"/>
              <w:rPr>
                <w:rFonts w:ascii="Arial" w:eastAsia="Calibri" w:hAnsi="Arial" w:cs="Arial"/>
                <w:b/>
                <w:szCs w:val="24"/>
              </w:rPr>
            </w:pPr>
            <w:r w:rsidRPr="00847F92">
              <w:rPr>
                <w:rFonts w:ascii="Arial" w:eastAsia="Calibri" w:hAnsi="Arial" w:cs="Arial"/>
                <w:b/>
                <w:szCs w:val="24"/>
              </w:rPr>
              <w:t>MRAZ</w:t>
            </w:r>
          </w:p>
        </w:tc>
        <w:tc>
          <w:tcPr>
            <w:tcW w:w="1196" w:type="pct"/>
            <w:vAlign w:val="center"/>
          </w:tcPr>
          <w:p w14:paraId="7D93B5CD" w14:textId="234B9644" w:rsidR="00D21137" w:rsidRPr="00847F92" w:rsidRDefault="00D21137" w:rsidP="001018C8">
            <w:pPr>
              <w:autoSpaceDE w:val="0"/>
              <w:autoSpaceDN w:val="0"/>
              <w:adjustRightInd w:val="0"/>
              <w:spacing w:beforeLines="40" w:before="96" w:afterLines="40" w:after="96" w:line="276" w:lineRule="auto"/>
              <w:jc w:val="center"/>
              <w:rPr>
                <w:rFonts w:ascii="Arial" w:eastAsia="Calibri" w:hAnsi="Arial" w:cs="Arial"/>
                <w:szCs w:val="24"/>
              </w:rPr>
            </w:pPr>
            <w:r w:rsidRPr="00847F92">
              <w:rPr>
                <w:rFonts w:ascii="Arial" w:eastAsia="Calibri" w:hAnsi="Arial" w:cs="Arial"/>
                <w:szCs w:val="24"/>
              </w:rPr>
              <w:t>Uslijed mraza mogu nastati posljedice materijalne štete na</w:t>
            </w:r>
            <w:r w:rsidR="001018C8">
              <w:rPr>
                <w:rFonts w:ascii="Arial" w:eastAsia="Calibri" w:hAnsi="Arial" w:cs="Arial"/>
                <w:szCs w:val="24"/>
              </w:rPr>
              <w:t xml:space="preserve"> </w:t>
            </w:r>
            <w:r w:rsidRPr="00847F92">
              <w:rPr>
                <w:rFonts w:ascii="Arial" w:eastAsia="Calibri" w:hAnsi="Arial" w:cs="Arial"/>
                <w:szCs w:val="24"/>
              </w:rPr>
              <w:t>prirodnim i kulturnim dobrima</w:t>
            </w:r>
            <w:r w:rsidR="00C16384" w:rsidRPr="00847F92">
              <w:rPr>
                <w:rFonts w:ascii="Arial" w:eastAsia="Calibri" w:hAnsi="Arial" w:cs="Arial"/>
                <w:szCs w:val="24"/>
              </w:rPr>
              <w:t>.</w:t>
            </w:r>
          </w:p>
        </w:tc>
        <w:tc>
          <w:tcPr>
            <w:tcW w:w="1246" w:type="pct"/>
            <w:vAlign w:val="center"/>
          </w:tcPr>
          <w:p w14:paraId="26B27555" w14:textId="77777777" w:rsidR="00D21137" w:rsidRPr="00847F92" w:rsidRDefault="00D21137" w:rsidP="00EF4E46">
            <w:pPr>
              <w:autoSpaceDE w:val="0"/>
              <w:autoSpaceDN w:val="0"/>
              <w:adjustRightInd w:val="0"/>
              <w:spacing w:beforeLines="40" w:before="96" w:afterLines="40" w:after="96" w:line="276" w:lineRule="auto"/>
              <w:jc w:val="center"/>
              <w:rPr>
                <w:rFonts w:ascii="Arial" w:eastAsia="Calibri" w:hAnsi="Arial" w:cs="Arial"/>
                <w:szCs w:val="24"/>
              </w:rPr>
            </w:pPr>
            <w:r w:rsidRPr="00847F92">
              <w:rPr>
                <w:rFonts w:ascii="Arial" w:eastAsia="Calibri" w:hAnsi="Arial" w:cs="Arial"/>
                <w:szCs w:val="24"/>
              </w:rPr>
              <w:t>Utjecaj na život i zdravlje ljudi, gospodarstvo, društvenu stabilnost i politiku</w:t>
            </w:r>
            <w:r w:rsidR="00C16384" w:rsidRPr="00847F92">
              <w:rPr>
                <w:rFonts w:ascii="Arial" w:eastAsia="Calibri" w:hAnsi="Arial" w:cs="Arial"/>
                <w:szCs w:val="24"/>
              </w:rPr>
              <w:t>.</w:t>
            </w:r>
          </w:p>
        </w:tc>
        <w:tc>
          <w:tcPr>
            <w:tcW w:w="947" w:type="pct"/>
            <w:vAlign w:val="center"/>
          </w:tcPr>
          <w:p w14:paraId="274BFB19" w14:textId="77777777" w:rsidR="00D21137" w:rsidRPr="00847F92" w:rsidRDefault="00D21137" w:rsidP="00EF4E46">
            <w:pPr>
              <w:autoSpaceDE w:val="0"/>
              <w:autoSpaceDN w:val="0"/>
              <w:adjustRightInd w:val="0"/>
              <w:spacing w:beforeLines="40" w:before="96" w:afterLines="40" w:after="96" w:line="276" w:lineRule="auto"/>
              <w:jc w:val="center"/>
              <w:rPr>
                <w:rFonts w:ascii="Arial" w:hAnsi="Arial" w:cs="Arial"/>
                <w:bCs/>
                <w:szCs w:val="24"/>
              </w:rPr>
            </w:pPr>
            <w:r w:rsidRPr="00847F92">
              <w:rPr>
                <w:rFonts w:ascii="Arial" w:hAnsi="Arial" w:cs="Arial"/>
                <w:bCs/>
                <w:szCs w:val="24"/>
              </w:rPr>
              <w:t>Preventivne mjere svode se na usporavanje vegetacije odnosno usporavanje faze cvjetanja i sprječavanje snižavanja temperature na kritičnu točku.</w:t>
            </w:r>
          </w:p>
        </w:tc>
        <w:tc>
          <w:tcPr>
            <w:tcW w:w="775" w:type="pct"/>
            <w:vAlign w:val="center"/>
          </w:tcPr>
          <w:p w14:paraId="28ECB0EB" w14:textId="77777777" w:rsidR="00D21137" w:rsidRPr="00847F92" w:rsidRDefault="00D21137" w:rsidP="00EF4E46">
            <w:pPr>
              <w:spacing w:beforeLines="40" w:before="96" w:afterLines="40" w:after="96" w:line="276" w:lineRule="auto"/>
              <w:jc w:val="center"/>
              <w:rPr>
                <w:rFonts w:ascii="Arial" w:eastAsia="Calibri" w:hAnsi="Arial" w:cs="Arial"/>
                <w:szCs w:val="24"/>
              </w:rPr>
            </w:pPr>
            <w:r w:rsidRPr="00847F92">
              <w:rPr>
                <w:rFonts w:ascii="Arial" w:hAnsi="Arial" w:cs="Arial"/>
                <w:szCs w:val="24"/>
              </w:rPr>
              <w:t>Obavješćivanje, zbrinjavanje.</w:t>
            </w:r>
          </w:p>
        </w:tc>
      </w:tr>
    </w:tbl>
    <w:p w14:paraId="48820B35" w14:textId="77777777" w:rsidR="005333BD" w:rsidRPr="00EF4E46" w:rsidRDefault="005333BD" w:rsidP="00EF4E46">
      <w:pPr>
        <w:rPr>
          <w:rFonts w:ascii="Arial" w:hAnsi="Arial" w:cs="Arial"/>
          <w:sz w:val="24"/>
          <w:szCs w:val="24"/>
          <w:lang w:val="en-US" w:eastAsia="en-US"/>
        </w:rPr>
      </w:pPr>
    </w:p>
    <w:p w14:paraId="3FF4D808" w14:textId="77777777" w:rsidR="00565DC3" w:rsidRPr="00EF4E46" w:rsidRDefault="00565DC3" w:rsidP="00EF4E46">
      <w:pPr>
        <w:rPr>
          <w:rFonts w:ascii="Arial" w:hAnsi="Arial" w:cs="Arial"/>
          <w:sz w:val="24"/>
          <w:szCs w:val="24"/>
          <w:lang w:val="en-US" w:eastAsia="en-US"/>
        </w:rPr>
        <w:sectPr w:rsidR="00565DC3" w:rsidRPr="00EF4E46" w:rsidSect="00565DC3">
          <w:pgSz w:w="16838" w:h="11906" w:orient="landscape"/>
          <w:pgMar w:top="1418" w:right="1418" w:bottom="1418" w:left="1418" w:header="709" w:footer="709" w:gutter="0"/>
          <w:cols w:space="708"/>
          <w:titlePg/>
          <w:docGrid w:linePitch="360"/>
        </w:sectPr>
      </w:pPr>
    </w:p>
    <w:p w14:paraId="2F107456" w14:textId="77777777" w:rsidR="006E15A5" w:rsidRPr="00EF4E46" w:rsidRDefault="006E15A5" w:rsidP="00EF4E46">
      <w:pPr>
        <w:pStyle w:val="Naslov2"/>
        <w:rPr>
          <w:rFonts w:ascii="Arial" w:hAnsi="Arial" w:cs="Arial"/>
          <w:b/>
          <w:i w:val="0"/>
          <w:sz w:val="24"/>
          <w:szCs w:val="24"/>
          <w:lang w:val="en-US" w:eastAsia="en-US"/>
        </w:rPr>
      </w:pPr>
      <w:bookmarkStart w:id="35" w:name="_Toc75954728"/>
      <w:r w:rsidRPr="00EF4E46">
        <w:rPr>
          <w:rFonts w:ascii="Arial" w:hAnsi="Arial" w:cs="Arial"/>
          <w:b/>
          <w:i w:val="0"/>
          <w:sz w:val="24"/>
          <w:szCs w:val="24"/>
          <w:lang w:val="en-US" w:eastAsia="en-US"/>
        </w:rPr>
        <w:lastRenderedPageBreak/>
        <w:t>P</w:t>
      </w:r>
      <w:r w:rsidR="00DF3467" w:rsidRPr="00EF4E46">
        <w:rPr>
          <w:rFonts w:ascii="Arial" w:hAnsi="Arial" w:cs="Arial"/>
          <w:b/>
          <w:i w:val="0"/>
          <w:sz w:val="24"/>
          <w:szCs w:val="24"/>
          <w:lang w:val="en-US" w:eastAsia="en-US"/>
        </w:rPr>
        <w:t>otres</w:t>
      </w:r>
      <w:bookmarkEnd w:id="35"/>
    </w:p>
    <w:p w14:paraId="254BE162" w14:textId="79FB3C71" w:rsidR="00D63BEE" w:rsidRPr="00EF4E46" w:rsidRDefault="00D63BEE" w:rsidP="00EF4E46">
      <w:pPr>
        <w:spacing w:after="60"/>
        <w:jc w:val="both"/>
        <w:rPr>
          <w:rFonts w:ascii="Arial" w:eastAsia="Times New Roman" w:hAnsi="Arial" w:cs="Arial"/>
          <w:sz w:val="24"/>
          <w:szCs w:val="24"/>
        </w:rPr>
      </w:pPr>
      <w:r w:rsidRPr="00EF4E46">
        <w:rPr>
          <w:rFonts w:ascii="Arial" w:eastAsia="Times New Roman" w:hAnsi="Arial" w:cs="Arial"/>
          <w:sz w:val="24"/>
          <w:szCs w:val="24"/>
        </w:rPr>
        <w:t>Potres se očituje podrhtavanjem tla zbog naglog osloba</w:t>
      </w:r>
      <w:r w:rsidR="00C217AF">
        <w:rPr>
          <w:rFonts w:ascii="Arial" w:eastAsia="Times New Roman" w:hAnsi="Arial" w:cs="Arial"/>
          <w:sz w:val="24"/>
          <w:szCs w:val="24"/>
        </w:rPr>
        <w:t>đanja energije u Zemljinoj kori te</w:t>
      </w:r>
      <w:r w:rsidRPr="00EF4E46">
        <w:rPr>
          <w:rFonts w:ascii="Arial" w:eastAsia="Times New Roman" w:hAnsi="Arial" w:cs="Arial"/>
          <w:sz w:val="24"/>
          <w:szCs w:val="24"/>
        </w:rPr>
        <w:t xml:space="preserve"> </w:t>
      </w:r>
      <w:r w:rsidR="00C217AF">
        <w:rPr>
          <w:rFonts w:ascii="Arial" w:eastAsia="Times New Roman" w:hAnsi="Arial" w:cs="Arial"/>
          <w:sz w:val="24"/>
          <w:szCs w:val="24"/>
        </w:rPr>
        <w:t>p</w:t>
      </w:r>
      <w:r w:rsidRPr="00EF4E46">
        <w:rPr>
          <w:rFonts w:ascii="Arial" w:eastAsia="Times New Roman" w:hAnsi="Arial" w:cs="Arial"/>
          <w:sz w:val="24"/>
          <w:szCs w:val="24"/>
        </w:rPr>
        <w:t>ojava potresa pripada skupini prirodnih uzr</w:t>
      </w:r>
      <w:r w:rsidR="00C217AF">
        <w:rPr>
          <w:rFonts w:ascii="Arial" w:eastAsia="Times New Roman" w:hAnsi="Arial" w:cs="Arial"/>
          <w:sz w:val="24"/>
          <w:szCs w:val="24"/>
        </w:rPr>
        <w:t>oka koji se ne mogu predvidjeti i</w:t>
      </w:r>
      <w:r w:rsidRPr="00EF4E46">
        <w:rPr>
          <w:rFonts w:ascii="Arial" w:eastAsia="Times New Roman" w:hAnsi="Arial" w:cs="Arial"/>
          <w:sz w:val="24"/>
          <w:szCs w:val="24"/>
        </w:rPr>
        <w:t xml:space="preserve"> s određenom vjerojatnošću mogu </w:t>
      </w:r>
      <w:r w:rsidR="00545B41" w:rsidRPr="00EF4E46">
        <w:rPr>
          <w:rFonts w:ascii="Arial" w:eastAsia="Times New Roman" w:hAnsi="Arial" w:cs="Arial"/>
          <w:sz w:val="24"/>
          <w:szCs w:val="24"/>
        </w:rPr>
        <w:t xml:space="preserve">se dogoditi u bilo kojem trenutku. </w:t>
      </w:r>
      <w:r w:rsidRPr="00EF4E46">
        <w:rPr>
          <w:rFonts w:ascii="Arial" w:eastAsia="Times New Roman" w:hAnsi="Arial" w:cs="Arial"/>
          <w:sz w:val="24"/>
          <w:szCs w:val="24"/>
        </w:rPr>
        <w:t>Budući da potrese nije moguće spriječiti, provođenje mjera za ublažavanje posljedica potresa i pripremljenost društvene zajednice u slučaju njegove pojave,</w:t>
      </w:r>
      <w:r w:rsidR="00545B41" w:rsidRPr="00EF4E46">
        <w:rPr>
          <w:rFonts w:ascii="Arial" w:eastAsia="Times New Roman" w:hAnsi="Arial" w:cs="Arial"/>
          <w:sz w:val="24"/>
          <w:szCs w:val="24"/>
        </w:rPr>
        <w:t xml:space="preserve"> od iznimne su važnosti. </w:t>
      </w:r>
      <w:r w:rsidR="00C32769" w:rsidRPr="00EF4E46">
        <w:rPr>
          <w:rFonts w:ascii="Arial" w:eastAsia="Times New Roman" w:hAnsi="Arial" w:cs="Arial"/>
          <w:sz w:val="24"/>
          <w:szCs w:val="24"/>
        </w:rPr>
        <w:t>Za p</w:t>
      </w:r>
      <w:r w:rsidRPr="00EF4E46">
        <w:rPr>
          <w:rFonts w:ascii="Arial" w:eastAsia="Times New Roman" w:hAnsi="Arial" w:cs="Arial"/>
          <w:sz w:val="24"/>
          <w:szCs w:val="24"/>
        </w:rPr>
        <w:t xml:space="preserve">odručje </w:t>
      </w:r>
      <w:r w:rsidR="0002582E" w:rsidRPr="00EF4E46">
        <w:rPr>
          <w:rFonts w:ascii="Arial" w:eastAsia="Times New Roman" w:hAnsi="Arial" w:cs="Arial"/>
          <w:sz w:val="24"/>
          <w:szCs w:val="24"/>
        </w:rPr>
        <w:t xml:space="preserve">Grada </w:t>
      </w:r>
      <w:r w:rsidR="00AD0101">
        <w:rPr>
          <w:rFonts w:ascii="Arial" w:eastAsia="Times New Roman" w:hAnsi="Arial" w:cs="Arial"/>
          <w:sz w:val="24"/>
          <w:szCs w:val="24"/>
        </w:rPr>
        <w:t>Delnica</w:t>
      </w:r>
      <w:r w:rsidR="0087755C" w:rsidRPr="00EF4E46">
        <w:rPr>
          <w:rFonts w:ascii="Arial" w:eastAsia="Times New Roman" w:hAnsi="Arial" w:cs="Arial"/>
          <w:sz w:val="24"/>
          <w:szCs w:val="24"/>
        </w:rPr>
        <w:t xml:space="preserve"> </w:t>
      </w:r>
      <w:r w:rsidR="00C32769" w:rsidRPr="00EF4E46">
        <w:rPr>
          <w:rFonts w:ascii="Arial" w:eastAsia="Times New Roman" w:hAnsi="Arial" w:cs="Arial"/>
          <w:sz w:val="24"/>
          <w:szCs w:val="24"/>
        </w:rPr>
        <w:t>očekuje se potres max</w:t>
      </w:r>
      <w:r w:rsidRPr="00EF4E46">
        <w:rPr>
          <w:rFonts w:ascii="Arial" w:eastAsia="Times New Roman" w:hAnsi="Arial" w:cs="Arial"/>
          <w:sz w:val="24"/>
          <w:szCs w:val="24"/>
        </w:rPr>
        <w:t xml:space="preserve"> inteziteta </w:t>
      </w:r>
      <w:r w:rsidR="00AD0101">
        <w:rPr>
          <w:rFonts w:ascii="Arial" w:hAnsi="Arial" w:cs="Arial"/>
          <w:sz w:val="24"/>
          <w:szCs w:val="24"/>
        </w:rPr>
        <w:t>V</w:t>
      </w:r>
      <w:r w:rsidR="00CA5B94" w:rsidRPr="00EF4E46">
        <w:rPr>
          <w:rFonts w:ascii="Arial" w:hAnsi="Arial" w:cs="Arial"/>
          <w:sz w:val="24"/>
          <w:szCs w:val="24"/>
        </w:rPr>
        <w:t>II</w:t>
      </w:r>
      <w:r w:rsidRPr="00EF4E46">
        <w:rPr>
          <w:rFonts w:ascii="Arial" w:hAnsi="Arial" w:cs="Arial"/>
          <w:sz w:val="24"/>
          <w:szCs w:val="24"/>
        </w:rPr>
        <w:t>° MSK ljestvice</w:t>
      </w:r>
      <w:r w:rsidRPr="00EF4E46">
        <w:rPr>
          <w:rFonts w:ascii="Arial" w:eastAsia="Times New Roman" w:hAnsi="Arial" w:cs="Arial"/>
          <w:sz w:val="24"/>
          <w:szCs w:val="24"/>
        </w:rPr>
        <w:t xml:space="preserve"> </w:t>
      </w:r>
      <w:r w:rsidR="00C32769" w:rsidRPr="00EF4E46">
        <w:rPr>
          <w:rFonts w:ascii="Arial" w:eastAsia="Times New Roman" w:hAnsi="Arial" w:cs="Arial"/>
          <w:sz w:val="24"/>
          <w:szCs w:val="24"/>
          <w:lang w:eastAsia="zh-CN"/>
        </w:rPr>
        <w:t>koji</w:t>
      </w:r>
      <w:r w:rsidRPr="00EF4E46">
        <w:rPr>
          <w:rFonts w:ascii="Arial" w:eastAsia="Times New Roman" w:hAnsi="Arial" w:cs="Arial"/>
          <w:sz w:val="24"/>
          <w:szCs w:val="24"/>
          <w:lang w:eastAsia="zh-CN"/>
        </w:rPr>
        <w:t xml:space="preserve"> može izazvati </w:t>
      </w:r>
      <w:r w:rsidR="0087755C" w:rsidRPr="00EF4E46">
        <w:rPr>
          <w:rFonts w:ascii="Arial" w:eastAsia="Times New Roman" w:hAnsi="Arial" w:cs="Arial"/>
          <w:sz w:val="24"/>
          <w:szCs w:val="24"/>
          <w:lang w:eastAsia="zh-CN"/>
        </w:rPr>
        <w:t xml:space="preserve">znatnu </w:t>
      </w:r>
      <w:r w:rsidRPr="00EF4E46">
        <w:rPr>
          <w:rFonts w:ascii="Arial" w:eastAsia="Times New Roman" w:hAnsi="Arial" w:cs="Arial"/>
          <w:sz w:val="24"/>
          <w:szCs w:val="24"/>
          <w:lang w:eastAsia="zh-CN"/>
        </w:rPr>
        <w:t xml:space="preserve">materijalnu štetu i ljudske žrtve. </w:t>
      </w:r>
    </w:p>
    <w:p w14:paraId="34596EED" w14:textId="52F1A240" w:rsidR="00375B7A" w:rsidRPr="0088351D" w:rsidRDefault="00D63BEE" w:rsidP="00EF4E46">
      <w:pPr>
        <w:spacing w:after="80"/>
        <w:jc w:val="both"/>
        <w:rPr>
          <w:rFonts w:ascii="Arial" w:eastAsia="Times New Roman" w:hAnsi="Arial" w:cs="Arial"/>
          <w:sz w:val="24"/>
          <w:szCs w:val="24"/>
        </w:rPr>
      </w:pPr>
      <w:r w:rsidRPr="00EF4E46">
        <w:rPr>
          <w:rFonts w:ascii="Arial" w:eastAsia="Times New Roman" w:hAnsi="Arial" w:cs="Arial"/>
          <w:sz w:val="24"/>
          <w:szCs w:val="24"/>
        </w:rPr>
        <w:t xml:space="preserve">Potres je nepogoda sa jednim od najvećih očekivanih razaranja. Utjecaj ovog razaranja na otvoreni prostor je manje izražen, izuzev mogućih razornih posljedica na elemente infrastrukture (vodovod, prometnice te energetski vodovi). </w:t>
      </w:r>
    </w:p>
    <w:p w14:paraId="59D7A368" w14:textId="52163680" w:rsidR="001045BB" w:rsidRPr="00EF4E46" w:rsidRDefault="00D63BEE" w:rsidP="00EF4E46">
      <w:pPr>
        <w:jc w:val="both"/>
        <w:rPr>
          <w:rFonts w:ascii="Arial" w:hAnsi="Arial" w:cs="Arial"/>
          <w:sz w:val="24"/>
          <w:szCs w:val="24"/>
        </w:rPr>
      </w:pPr>
      <w:r w:rsidRPr="00EF4E46">
        <w:rPr>
          <w:rFonts w:ascii="Arial" w:hAnsi="Arial" w:cs="Arial"/>
          <w:sz w:val="24"/>
          <w:szCs w:val="24"/>
        </w:rPr>
        <w:t>Način gradnje objekata za stanovanje i gustoća naseljenosti dikti</w:t>
      </w:r>
      <w:r w:rsidR="00545B41" w:rsidRPr="00EF4E46">
        <w:rPr>
          <w:rFonts w:ascii="Arial" w:hAnsi="Arial" w:cs="Arial"/>
          <w:sz w:val="24"/>
          <w:szCs w:val="24"/>
        </w:rPr>
        <w:t xml:space="preserve">ra povredljivost nekog naselja. </w:t>
      </w:r>
      <w:r w:rsidRPr="00EF4E46">
        <w:rPr>
          <w:rFonts w:ascii="Arial" w:hAnsi="Arial" w:cs="Arial"/>
          <w:sz w:val="24"/>
          <w:szCs w:val="24"/>
        </w:rPr>
        <w:t xml:space="preserve">Poznajući vrijeme izgradnje pojedine skupine zgrada može se dobiti grubi zaključak o njihovoj seizmičkoj </w:t>
      </w:r>
      <w:r w:rsidR="001045BB" w:rsidRPr="00EF4E46">
        <w:rPr>
          <w:rFonts w:ascii="Arial" w:hAnsi="Arial" w:cs="Arial"/>
          <w:sz w:val="24"/>
          <w:szCs w:val="24"/>
        </w:rPr>
        <w:t>otpornosti. Stanovi građeni nakon 1964. godine u načelu su otporni na potrese intenziteta do VI</w:t>
      </w:r>
      <w:r w:rsidR="00F206A9" w:rsidRPr="00EF4E46">
        <w:rPr>
          <w:rFonts w:ascii="Arial" w:hAnsi="Arial" w:cs="Arial"/>
          <w:sz w:val="24"/>
          <w:szCs w:val="24"/>
        </w:rPr>
        <w:t>I</w:t>
      </w:r>
      <w:r w:rsidR="001045BB" w:rsidRPr="00EF4E46">
        <w:rPr>
          <w:rFonts w:ascii="Arial" w:hAnsi="Arial" w:cs="Arial"/>
          <w:sz w:val="24"/>
          <w:szCs w:val="24"/>
        </w:rPr>
        <w:t xml:space="preserve"> stupnja MSK ljestvice. </w:t>
      </w:r>
    </w:p>
    <w:p w14:paraId="0502B7B0" w14:textId="53343DEB" w:rsidR="00AD0101" w:rsidRDefault="00AD0101" w:rsidP="00AD0101">
      <w:pPr>
        <w:spacing w:after="0"/>
        <w:jc w:val="both"/>
        <w:rPr>
          <w:rFonts w:ascii="Arial" w:hAnsi="Arial" w:cs="Arial"/>
          <w:sz w:val="24"/>
        </w:rPr>
      </w:pPr>
      <w:r w:rsidRPr="004445C5">
        <w:rPr>
          <w:rFonts w:ascii="Arial" w:hAnsi="Arial" w:cs="Arial"/>
          <w:sz w:val="24"/>
        </w:rPr>
        <w:t>Zbog gustoće naseljenosti najugroženiji je sam grad Delnice, a zatim Crni Lug, Brod na Kupi i Lučice. Potres katastrofalnih razmjera će sigurno dovesti do velikih problema i prouzročiti će znatne posljedice koje će se očitovati u ljudskim žrtvama i u materijalnim štetama, što će zasigurno zaht</w:t>
      </w:r>
      <w:r>
        <w:rPr>
          <w:rFonts w:ascii="Arial" w:hAnsi="Arial" w:cs="Arial"/>
          <w:sz w:val="24"/>
        </w:rPr>
        <w:t>i</w:t>
      </w:r>
      <w:r w:rsidRPr="004445C5">
        <w:rPr>
          <w:rFonts w:ascii="Arial" w:hAnsi="Arial" w:cs="Arial"/>
          <w:sz w:val="24"/>
        </w:rPr>
        <w:t>jevati provođenje evakuacije i zbrinjavanje stanovništva, sanaciju i zbrinjavanje domaćih životinja kao i saniranje nastalih materijalnih šteta. U velikoj mjeri biti će narušeno i snabdijevanje prehrambenim i ostalim sredstvima potrebnim za odvijanje normalnog života. Prekinuo bi se uobičajeni način življenja, mnogi bi ostali bez osnovnih sredstava za život, zaposlenja i osobne imovine, što bi za posljedicu imalo nesagledive sociološke i psihološke probleme.</w:t>
      </w:r>
    </w:p>
    <w:p w14:paraId="081D2D7D" w14:textId="77777777" w:rsidR="004D0173" w:rsidRPr="00EF4E46" w:rsidRDefault="004D0173" w:rsidP="00EF4E46">
      <w:pPr>
        <w:spacing w:after="0"/>
        <w:jc w:val="both"/>
        <w:rPr>
          <w:rFonts w:ascii="Arial" w:hAnsi="Arial" w:cs="Arial"/>
          <w:sz w:val="24"/>
          <w:szCs w:val="24"/>
        </w:rPr>
      </w:pPr>
    </w:p>
    <w:p w14:paraId="6266C9AF" w14:textId="46A06647" w:rsidR="0040632C" w:rsidRPr="00EF4E46" w:rsidRDefault="00A66D23" w:rsidP="00AC7029">
      <w:pPr>
        <w:spacing w:after="0"/>
        <w:jc w:val="both"/>
        <w:rPr>
          <w:rFonts w:ascii="Arial" w:hAnsi="Arial" w:cs="Arial"/>
          <w:sz w:val="24"/>
          <w:szCs w:val="24"/>
        </w:rPr>
      </w:pPr>
      <w:r w:rsidRPr="00EF4E46">
        <w:rPr>
          <w:rFonts w:ascii="Arial" w:hAnsi="Arial" w:cs="Arial"/>
          <w:sz w:val="24"/>
          <w:szCs w:val="24"/>
        </w:rPr>
        <w:t xml:space="preserve">U skladu s izračunima navedenim u Procjeni rizika od velikih nesreća za Grad </w:t>
      </w:r>
      <w:r w:rsidR="00AD0101">
        <w:rPr>
          <w:rFonts w:ascii="Arial" w:hAnsi="Arial" w:cs="Arial"/>
          <w:sz w:val="24"/>
          <w:szCs w:val="24"/>
        </w:rPr>
        <w:t>Delnice</w:t>
      </w:r>
      <w:r w:rsidR="00AC7D9C" w:rsidRPr="00EF4E46">
        <w:rPr>
          <w:rFonts w:ascii="Arial" w:hAnsi="Arial" w:cs="Arial"/>
          <w:sz w:val="24"/>
          <w:szCs w:val="24"/>
        </w:rPr>
        <w:t xml:space="preserve"> pri intenzitetu potresa </w:t>
      </w:r>
      <w:r w:rsidR="00AD0101">
        <w:rPr>
          <w:rFonts w:ascii="Arial" w:hAnsi="Arial" w:cs="Arial"/>
          <w:sz w:val="24"/>
          <w:szCs w:val="24"/>
        </w:rPr>
        <w:t>VII</w:t>
      </w:r>
      <w:r w:rsidRPr="00EF4E46">
        <w:rPr>
          <w:rFonts w:ascii="Arial" w:hAnsi="Arial" w:cs="Arial"/>
          <w:sz w:val="24"/>
          <w:szCs w:val="24"/>
          <w:vertAlign w:val="superscript"/>
        </w:rPr>
        <w:t>o</w:t>
      </w:r>
      <w:r w:rsidRPr="00EF4E46">
        <w:rPr>
          <w:rFonts w:ascii="Arial" w:hAnsi="Arial" w:cs="Arial"/>
          <w:sz w:val="24"/>
          <w:szCs w:val="24"/>
        </w:rPr>
        <w:t xml:space="preserve"> MSK ljestvice procjenjuje se </w:t>
      </w:r>
      <w:r w:rsidR="0040632C" w:rsidRPr="00EF4E46">
        <w:rPr>
          <w:rFonts w:ascii="Arial" w:hAnsi="Arial" w:cs="Arial"/>
          <w:sz w:val="24"/>
          <w:szCs w:val="24"/>
        </w:rPr>
        <w:t xml:space="preserve">da na području </w:t>
      </w:r>
      <w:r w:rsidR="00317E43" w:rsidRPr="00EF4E46">
        <w:rPr>
          <w:rFonts w:ascii="Arial" w:hAnsi="Arial" w:cs="Arial"/>
          <w:sz w:val="24"/>
          <w:szCs w:val="24"/>
        </w:rPr>
        <w:t xml:space="preserve">Grada </w:t>
      </w:r>
      <w:r w:rsidR="00AD0101">
        <w:rPr>
          <w:rFonts w:ascii="Arial" w:hAnsi="Arial" w:cs="Arial"/>
          <w:sz w:val="24"/>
          <w:szCs w:val="24"/>
        </w:rPr>
        <w:t>Delnice</w:t>
      </w:r>
      <w:r w:rsidR="0040632C" w:rsidRPr="00EF4E46">
        <w:rPr>
          <w:rFonts w:ascii="Arial" w:hAnsi="Arial" w:cs="Arial"/>
          <w:sz w:val="24"/>
          <w:szCs w:val="24"/>
        </w:rPr>
        <w:t>:</w:t>
      </w:r>
    </w:p>
    <w:p w14:paraId="07EBB026" w14:textId="5FF23D62" w:rsidR="00317E43" w:rsidRPr="00EF4E46" w:rsidRDefault="00317E43" w:rsidP="000E5812">
      <w:pPr>
        <w:numPr>
          <w:ilvl w:val="0"/>
          <w:numId w:val="32"/>
        </w:numPr>
        <w:spacing w:after="60"/>
        <w:ind w:left="426"/>
        <w:jc w:val="both"/>
        <w:rPr>
          <w:rFonts w:ascii="Arial" w:eastAsia="Times New Roman" w:hAnsi="Arial" w:cs="Arial"/>
          <w:noProof/>
          <w:sz w:val="24"/>
          <w:szCs w:val="24"/>
          <w:lang w:eastAsia="zh-CN"/>
        </w:rPr>
      </w:pPr>
      <w:r w:rsidRPr="00EF4E46">
        <w:rPr>
          <w:rFonts w:ascii="Arial" w:eastAsia="Times New Roman" w:hAnsi="Arial" w:cs="Arial"/>
          <w:noProof/>
          <w:sz w:val="24"/>
          <w:szCs w:val="24"/>
          <w:lang w:eastAsia="zh-CN"/>
        </w:rPr>
        <w:t>I kategorija stambenih objekata (do 1920. godine) - ukupan procijenjeni broj</w:t>
      </w:r>
      <w:r w:rsidRPr="00EF4E46">
        <w:rPr>
          <w:rFonts w:ascii="Arial" w:eastAsia="Times New Roman" w:hAnsi="Arial" w:cs="Arial"/>
          <w:noProof/>
          <w:sz w:val="24"/>
          <w:szCs w:val="24"/>
          <w:lang w:eastAsia="zh-CN"/>
        </w:rPr>
        <w:br/>
        <w:t xml:space="preserve">objekata koji su svrstani u ovu kategoriju je </w:t>
      </w:r>
      <w:r w:rsidR="008069F9">
        <w:rPr>
          <w:rFonts w:ascii="Arial" w:eastAsia="Times New Roman" w:hAnsi="Arial" w:cs="Arial"/>
          <w:noProof/>
          <w:sz w:val="24"/>
          <w:szCs w:val="24"/>
          <w:lang w:eastAsia="zh-CN"/>
        </w:rPr>
        <w:t>343</w:t>
      </w:r>
      <w:r w:rsidRPr="00EF4E46">
        <w:rPr>
          <w:rFonts w:ascii="Arial" w:eastAsia="Times New Roman" w:hAnsi="Arial" w:cs="Arial"/>
          <w:noProof/>
          <w:sz w:val="24"/>
          <w:szCs w:val="24"/>
          <w:lang w:eastAsia="zh-CN"/>
        </w:rPr>
        <w:t xml:space="preserve">. Od ovog broja na </w:t>
      </w:r>
      <w:r w:rsidR="008069F9">
        <w:rPr>
          <w:rFonts w:ascii="Arial" w:eastAsia="Times New Roman" w:hAnsi="Arial" w:cs="Arial"/>
          <w:noProof/>
          <w:sz w:val="24"/>
          <w:szCs w:val="24"/>
          <w:lang w:eastAsia="zh-CN"/>
        </w:rPr>
        <w:t>9</w:t>
      </w:r>
      <w:r w:rsidRPr="00EF4E46">
        <w:rPr>
          <w:rFonts w:ascii="Arial" w:eastAsia="Times New Roman" w:hAnsi="Arial" w:cs="Arial"/>
          <w:noProof/>
          <w:sz w:val="24"/>
          <w:szCs w:val="24"/>
          <w:lang w:eastAsia="zh-CN"/>
        </w:rPr>
        <w:t xml:space="preserve"> % ili 2</w:t>
      </w:r>
      <w:r w:rsidR="008069F9">
        <w:rPr>
          <w:rFonts w:ascii="Arial" w:eastAsia="Times New Roman" w:hAnsi="Arial" w:cs="Arial"/>
          <w:noProof/>
          <w:sz w:val="24"/>
          <w:szCs w:val="24"/>
          <w:lang w:eastAsia="zh-CN"/>
        </w:rPr>
        <w:t>7</w:t>
      </w:r>
      <w:r w:rsidRPr="00EF4E46">
        <w:rPr>
          <w:rFonts w:ascii="Arial" w:eastAsia="Times New Roman" w:hAnsi="Arial" w:cs="Arial"/>
          <w:noProof/>
          <w:sz w:val="24"/>
          <w:szCs w:val="24"/>
          <w:lang w:eastAsia="zh-CN"/>
        </w:rPr>
        <w:br/>
        <w:t xml:space="preserve">objekata neće doći do oštećenja,  na  10 % ili </w:t>
      </w:r>
      <w:r w:rsidR="008069F9">
        <w:rPr>
          <w:rFonts w:ascii="Arial" w:eastAsia="Times New Roman" w:hAnsi="Arial" w:cs="Arial"/>
          <w:noProof/>
          <w:sz w:val="24"/>
          <w:szCs w:val="24"/>
          <w:lang w:eastAsia="zh-CN"/>
        </w:rPr>
        <w:t>34</w:t>
      </w:r>
      <w:r w:rsidRPr="00EF4E46">
        <w:rPr>
          <w:rFonts w:ascii="Arial" w:eastAsia="Times New Roman" w:hAnsi="Arial" w:cs="Arial"/>
          <w:noProof/>
          <w:sz w:val="24"/>
          <w:szCs w:val="24"/>
          <w:lang w:eastAsia="zh-CN"/>
        </w:rPr>
        <w:t xml:space="preserve"> objekata će doći do</w:t>
      </w:r>
      <w:r w:rsidR="008069F9">
        <w:rPr>
          <w:rFonts w:ascii="Arial" w:eastAsia="Times New Roman" w:hAnsi="Arial" w:cs="Arial"/>
          <w:noProof/>
          <w:sz w:val="24"/>
          <w:szCs w:val="24"/>
          <w:lang w:eastAsia="zh-CN"/>
        </w:rPr>
        <w:br/>
        <w:t>neznatnog oštećenja, 30 % ili 103</w:t>
      </w:r>
      <w:r w:rsidRPr="00EF4E46">
        <w:rPr>
          <w:rFonts w:ascii="Arial" w:eastAsia="Times New Roman" w:hAnsi="Arial" w:cs="Arial"/>
          <w:noProof/>
          <w:sz w:val="24"/>
          <w:szCs w:val="24"/>
          <w:lang w:eastAsia="zh-CN"/>
        </w:rPr>
        <w:t xml:space="preserve"> objekta će pretrpjeti umjereno oštećenje, 45</w:t>
      </w:r>
      <w:r w:rsidRPr="00EF4E46">
        <w:rPr>
          <w:rFonts w:ascii="Arial" w:eastAsia="Times New Roman" w:hAnsi="Arial" w:cs="Arial"/>
          <w:noProof/>
          <w:sz w:val="24"/>
          <w:szCs w:val="24"/>
          <w:lang w:eastAsia="zh-CN"/>
        </w:rPr>
        <w:br/>
        <w:t xml:space="preserve">% odnosno </w:t>
      </w:r>
      <w:r w:rsidR="008069F9">
        <w:rPr>
          <w:rFonts w:ascii="Arial" w:eastAsia="Times New Roman" w:hAnsi="Arial" w:cs="Arial"/>
          <w:noProof/>
          <w:sz w:val="24"/>
          <w:szCs w:val="24"/>
          <w:lang w:eastAsia="zh-CN"/>
        </w:rPr>
        <w:t>154</w:t>
      </w:r>
      <w:r w:rsidRPr="00EF4E46">
        <w:rPr>
          <w:rFonts w:ascii="Arial" w:eastAsia="Times New Roman" w:hAnsi="Arial" w:cs="Arial"/>
          <w:noProof/>
          <w:sz w:val="24"/>
          <w:szCs w:val="24"/>
          <w:lang w:eastAsia="zh-CN"/>
        </w:rPr>
        <w:t xml:space="preserve"> objekata će biti jako oštećeno, totalno oštećeno će biti 4 %</w:t>
      </w:r>
      <w:r w:rsidRPr="00EF4E46">
        <w:rPr>
          <w:rFonts w:ascii="Arial" w:eastAsia="Times New Roman" w:hAnsi="Arial" w:cs="Arial"/>
          <w:noProof/>
          <w:sz w:val="24"/>
          <w:szCs w:val="24"/>
          <w:lang w:eastAsia="zh-CN"/>
        </w:rPr>
        <w:br/>
        <w:t xml:space="preserve">odnosno 14 </w:t>
      </w:r>
      <w:r w:rsidR="008069F9">
        <w:rPr>
          <w:rFonts w:ascii="Arial" w:eastAsia="Times New Roman" w:hAnsi="Arial" w:cs="Arial"/>
          <w:noProof/>
          <w:sz w:val="24"/>
          <w:szCs w:val="24"/>
          <w:lang w:eastAsia="zh-CN"/>
        </w:rPr>
        <w:t>objekta, a srušeno 3 % odnosno 10</w:t>
      </w:r>
      <w:r w:rsidRPr="00EF4E46">
        <w:rPr>
          <w:rFonts w:ascii="Arial" w:eastAsia="Times New Roman" w:hAnsi="Arial" w:cs="Arial"/>
          <w:noProof/>
          <w:sz w:val="24"/>
          <w:szCs w:val="24"/>
          <w:lang w:eastAsia="zh-CN"/>
        </w:rPr>
        <w:t xml:space="preserve"> objekta</w:t>
      </w:r>
    </w:p>
    <w:p w14:paraId="77D16443" w14:textId="485254EC" w:rsidR="00317E43" w:rsidRPr="00EF4E46" w:rsidRDefault="00317E43" w:rsidP="000E5812">
      <w:pPr>
        <w:numPr>
          <w:ilvl w:val="0"/>
          <w:numId w:val="32"/>
        </w:numPr>
        <w:spacing w:after="60"/>
        <w:ind w:left="426"/>
        <w:jc w:val="both"/>
        <w:rPr>
          <w:rFonts w:ascii="Arial" w:eastAsia="Times New Roman" w:hAnsi="Arial" w:cs="Arial"/>
          <w:noProof/>
          <w:sz w:val="24"/>
          <w:szCs w:val="24"/>
          <w:lang w:eastAsia="zh-CN"/>
        </w:rPr>
      </w:pPr>
      <w:r w:rsidRPr="00EF4E46">
        <w:rPr>
          <w:rFonts w:ascii="Arial" w:eastAsia="Times New Roman" w:hAnsi="Arial" w:cs="Arial"/>
          <w:noProof/>
          <w:sz w:val="24"/>
          <w:szCs w:val="24"/>
          <w:lang w:eastAsia="zh-CN"/>
        </w:rPr>
        <w:t>II   kategorija  stambenih  objekata  (1921-1945)  - ukupan  procijenjen  broj</w:t>
      </w:r>
      <w:r w:rsidRPr="00EF4E46">
        <w:rPr>
          <w:rFonts w:ascii="Arial" w:eastAsia="Times New Roman" w:hAnsi="Arial" w:cs="Arial"/>
          <w:noProof/>
          <w:sz w:val="24"/>
          <w:szCs w:val="24"/>
          <w:lang w:eastAsia="zh-CN"/>
        </w:rPr>
        <w:br/>
        <w:t xml:space="preserve">objekata </w:t>
      </w:r>
      <w:r w:rsidR="0049635B">
        <w:rPr>
          <w:rFonts w:ascii="Arial" w:eastAsia="Times New Roman" w:hAnsi="Arial" w:cs="Arial"/>
          <w:noProof/>
          <w:sz w:val="24"/>
          <w:szCs w:val="24"/>
          <w:lang w:eastAsia="zh-CN"/>
        </w:rPr>
        <w:t>svrstanih u ovu kategoriju je 201</w:t>
      </w:r>
      <w:r w:rsidRPr="00EF4E46">
        <w:rPr>
          <w:rFonts w:ascii="Arial" w:eastAsia="Times New Roman" w:hAnsi="Arial" w:cs="Arial"/>
          <w:noProof/>
          <w:sz w:val="24"/>
          <w:szCs w:val="24"/>
          <w:lang w:eastAsia="zh-CN"/>
        </w:rPr>
        <w:t>. 50 % objekata iz ove kategorije</w:t>
      </w:r>
      <w:r w:rsidRPr="00EF4E46">
        <w:rPr>
          <w:rFonts w:ascii="Arial" w:eastAsia="Times New Roman" w:hAnsi="Arial" w:cs="Arial"/>
          <w:noProof/>
          <w:sz w:val="24"/>
          <w:szCs w:val="24"/>
          <w:lang w:eastAsia="zh-CN"/>
        </w:rPr>
        <w:br/>
        <w:t>neće imati nikakva oštećenja, 25 % će biti neznatno oštećeno, 15 umjereno, a</w:t>
      </w:r>
      <w:r w:rsidRPr="00EF4E46">
        <w:rPr>
          <w:rFonts w:ascii="Arial" w:eastAsia="Times New Roman" w:hAnsi="Arial" w:cs="Arial"/>
          <w:noProof/>
          <w:sz w:val="24"/>
          <w:szCs w:val="24"/>
          <w:lang w:eastAsia="zh-CN"/>
        </w:rPr>
        <w:br/>
        <w:t>10 % jako oštećeno. Objekti ove kategorije neće biti totalno oštećeni ili</w:t>
      </w:r>
      <w:r w:rsidRPr="00EF4E46">
        <w:rPr>
          <w:rFonts w:ascii="Arial" w:eastAsia="Times New Roman" w:hAnsi="Arial" w:cs="Arial"/>
          <w:noProof/>
          <w:sz w:val="24"/>
          <w:szCs w:val="24"/>
          <w:lang w:eastAsia="zh-CN"/>
        </w:rPr>
        <w:br/>
        <w:t>urušeni.</w:t>
      </w:r>
    </w:p>
    <w:p w14:paraId="24E164B1" w14:textId="75C05B97" w:rsidR="00317E43" w:rsidRPr="0049635B" w:rsidRDefault="00317E43" w:rsidP="0049635B">
      <w:pPr>
        <w:numPr>
          <w:ilvl w:val="0"/>
          <w:numId w:val="32"/>
        </w:numPr>
        <w:spacing w:after="60"/>
        <w:ind w:left="426"/>
        <w:jc w:val="both"/>
        <w:rPr>
          <w:rFonts w:ascii="Arial" w:eastAsia="Times New Roman" w:hAnsi="Arial" w:cs="Arial"/>
          <w:noProof/>
          <w:sz w:val="24"/>
          <w:szCs w:val="24"/>
          <w:lang w:eastAsia="zh-CN"/>
        </w:rPr>
      </w:pPr>
      <w:r w:rsidRPr="00EF4E46">
        <w:rPr>
          <w:rFonts w:ascii="Arial" w:eastAsia="Times New Roman" w:hAnsi="Arial" w:cs="Arial"/>
          <w:noProof/>
          <w:sz w:val="24"/>
          <w:szCs w:val="24"/>
          <w:lang w:eastAsia="zh-CN"/>
        </w:rPr>
        <w:t>III  kategorija stambenih  objekata (1946-1964) - ukupan  procijenjen  broj</w:t>
      </w:r>
      <w:r w:rsidRPr="00EF4E46">
        <w:rPr>
          <w:rFonts w:ascii="Arial" w:eastAsia="Times New Roman" w:hAnsi="Arial" w:cs="Arial"/>
          <w:noProof/>
          <w:sz w:val="24"/>
          <w:szCs w:val="24"/>
          <w:lang w:eastAsia="zh-CN"/>
        </w:rPr>
        <w:br/>
        <w:t>objekata koji s</w:t>
      </w:r>
      <w:r w:rsidR="0049635B">
        <w:rPr>
          <w:rFonts w:ascii="Arial" w:eastAsia="Times New Roman" w:hAnsi="Arial" w:cs="Arial"/>
          <w:noProof/>
          <w:sz w:val="24"/>
          <w:szCs w:val="24"/>
          <w:lang w:eastAsia="zh-CN"/>
        </w:rPr>
        <w:t>u svrstani u ovu kategoriju je 563</w:t>
      </w:r>
      <w:r w:rsidRPr="00EF4E46">
        <w:rPr>
          <w:rFonts w:ascii="Arial" w:eastAsia="Times New Roman" w:hAnsi="Arial" w:cs="Arial"/>
          <w:noProof/>
          <w:sz w:val="24"/>
          <w:szCs w:val="24"/>
          <w:lang w:eastAsia="zh-CN"/>
        </w:rPr>
        <w:t>. Prema analizi procijenjeno</w:t>
      </w:r>
      <w:r w:rsidR="0049635B">
        <w:rPr>
          <w:rFonts w:ascii="Arial" w:eastAsia="Times New Roman" w:hAnsi="Arial" w:cs="Arial"/>
          <w:noProof/>
          <w:sz w:val="24"/>
          <w:szCs w:val="24"/>
          <w:lang w:eastAsia="zh-CN"/>
        </w:rPr>
        <w:t xml:space="preserve"> </w:t>
      </w:r>
      <w:r w:rsidRPr="0049635B">
        <w:rPr>
          <w:rFonts w:ascii="Arial" w:eastAsia="Times New Roman" w:hAnsi="Arial" w:cs="Arial"/>
          <w:noProof/>
          <w:sz w:val="24"/>
          <w:szCs w:val="24"/>
          <w:lang w:eastAsia="zh-CN"/>
        </w:rPr>
        <w:t>je da 1</w:t>
      </w:r>
      <w:r w:rsidR="0049635B">
        <w:rPr>
          <w:rFonts w:ascii="Arial" w:eastAsia="Times New Roman" w:hAnsi="Arial" w:cs="Arial"/>
          <w:noProof/>
          <w:sz w:val="24"/>
          <w:szCs w:val="24"/>
          <w:lang w:eastAsia="zh-CN"/>
        </w:rPr>
        <w:t>5</w:t>
      </w:r>
      <w:r w:rsidRPr="0049635B">
        <w:rPr>
          <w:rFonts w:ascii="Arial" w:eastAsia="Times New Roman" w:hAnsi="Arial" w:cs="Arial"/>
          <w:noProof/>
          <w:sz w:val="24"/>
          <w:szCs w:val="24"/>
          <w:lang w:eastAsia="zh-CN"/>
        </w:rPr>
        <w:t xml:space="preserve"> % objekata neće imati nikakve posljedice u slučaju potresa VII</w:t>
      </w:r>
      <w:r w:rsidRPr="0049635B">
        <w:rPr>
          <w:rFonts w:ascii="Arial" w:eastAsia="Times New Roman" w:hAnsi="Arial" w:cs="Arial"/>
          <w:noProof/>
          <w:sz w:val="24"/>
          <w:szCs w:val="24"/>
          <w:vertAlign w:val="superscript"/>
          <w:lang w:eastAsia="zh-CN"/>
        </w:rPr>
        <w:t>0</w:t>
      </w:r>
      <w:r w:rsidRPr="0049635B">
        <w:rPr>
          <w:rFonts w:ascii="Arial" w:eastAsia="Times New Roman" w:hAnsi="Arial" w:cs="Arial"/>
          <w:noProof/>
          <w:sz w:val="24"/>
          <w:szCs w:val="24"/>
          <w:lang w:eastAsia="zh-CN"/>
        </w:rPr>
        <w:t xml:space="preserve"> intenziteta, 2</w:t>
      </w:r>
      <w:r w:rsidR="0049635B">
        <w:rPr>
          <w:rFonts w:ascii="Arial" w:eastAsia="Times New Roman" w:hAnsi="Arial" w:cs="Arial"/>
          <w:noProof/>
          <w:sz w:val="24"/>
          <w:szCs w:val="24"/>
          <w:lang w:eastAsia="zh-CN"/>
        </w:rPr>
        <w:t>5</w:t>
      </w:r>
      <w:r w:rsidRPr="0049635B">
        <w:rPr>
          <w:rFonts w:ascii="Arial" w:eastAsia="Times New Roman" w:hAnsi="Arial" w:cs="Arial"/>
          <w:noProof/>
          <w:sz w:val="24"/>
          <w:szCs w:val="24"/>
          <w:lang w:eastAsia="zh-CN"/>
        </w:rPr>
        <w:t xml:space="preserve"> % </w:t>
      </w:r>
      <w:r w:rsidRPr="0049635B">
        <w:rPr>
          <w:rFonts w:ascii="Arial" w:eastAsia="Times New Roman" w:hAnsi="Arial" w:cs="Arial"/>
          <w:noProof/>
          <w:sz w:val="24"/>
          <w:szCs w:val="24"/>
          <w:lang w:eastAsia="zh-CN"/>
        </w:rPr>
        <w:lastRenderedPageBreak/>
        <w:t>neznatno će biti oštećeno, 3</w:t>
      </w:r>
      <w:r w:rsidR="0049635B">
        <w:rPr>
          <w:rFonts w:ascii="Arial" w:eastAsia="Times New Roman" w:hAnsi="Arial" w:cs="Arial"/>
          <w:noProof/>
          <w:sz w:val="24"/>
          <w:szCs w:val="24"/>
          <w:lang w:eastAsia="zh-CN"/>
        </w:rPr>
        <w:t>8</w:t>
      </w:r>
      <w:r w:rsidRPr="0049635B">
        <w:rPr>
          <w:rFonts w:ascii="Arial" w:eastAsia="Times New Roman" w:hAnsi="Arial" w:cs="Arial"/>
          <w:noProof/>
          <w:sz w:val="24"/>
          <w:szCs w:val="24"/>
          <w:lang w:eastAsia="zh-CN"/>
        </w:rPr>
        <w:t xml:space="preserve"> % umjereno oštećeno, 1</w:t>
      </w:r>
      <w:r w:rsidR="0049635B">
        <w:rPr>
          <w:rFonts w:ascii="Arial" w:eastAsia="Times New Roman" w:hAnsi="Arial" w:cs="Arial"/>
          <w:noProof/>
          <w:sz w:val="24"/>
          <w:szCs w:val="24"/>
          <w:lang w:eastAsia="zh-CN"/>
        </w:rPr>
        <w:t>5</w:t>
      </w:r>
      <w:r w:rsidRPr="0049635B">
        <w:rPr>
          <w:rFonts w:ascii="Arial" w:eastAsia="Times New Roman" w:hAnsi="Arial" w:cs="Arial"/>
          <w:noProof/>
          <w:sz w:val="24"/>
          <w:szCs w:val="24"/>
          <w:lang w:eastAsia="zh-CN"/>
        </w:rPr>
        <w:t xml:space="preserve"> %jako oštećeno, 5 % totalno i 2 % objekata urušeno.</w:t>
      </w:r>
    </w:p>
    <w:p w14:paraId="75E08E4C" w14:textId="7A9D93EC" w:rsidR="00317E43" w:rsidRPr="00EF4E46" w:rsidRDefault="00317E43" w:rsidP="000E5812">
      <w:pPr>
        <w:numPr>
          <w:ilvl w:val="0"/>
          <w:numId w:val="32"/>
        </w:numPr>
        <w:spacing w:after="60"/>
        <w:ind w:left="426"/>
        <w:jc w:val="both"/>
        <w:rPr>
          <w:rFonts w:ascii="Arial" w:eastAsia="Times New Roman" w:hAnsi="Arial" w:cs="Arial"/>
          <w:noProof/>
          <w:sz w:val="24"/>
          <w:szCs w:val="24"/>
          <w:lang w:eastAsia="zh-CN"/>
        </w:rPr>
      </w:pPr>
      <w:r w:rsidRPr="00EF4E46">
        <w:rPr>
          <w:rFonts w:ascii="Arial" w:eastAsia="Times New Roman" w:hAnsi="Arial" w:cs="Arial"/>
          <w:noProof/>
          <w:sz w:val="24"/>
          <w:szCs w:val="24"/>
          <w:lang w:eastAsia="zh-CN"/>
        </w:rPr>
        <w:t xml:space="preserve">IV kategorija stambenih objekata (1965-1985) - u ovo kategoriju spada </w:t>
      </w:r>
      <w:r w:rsidR="0049635B">
        <w:rPr>
          <w:rFonts w:ascii="Arial" w:eastAsia="Times New Roman" w:hAnsi="Arial" w:cs="Arial"/>
          <w:noProof/>
          <w:sz w:val="24"/>
          <w:szCs w:val="24"/>
          <w:lang w:eastAsia="zh-CN"/>
        </w:rPr>
        <w:t>796</w:t>
      </w:r>
      <w:r w:rsidRPr="00EF4E46">
        <w:rPr>
          <w:rFonts w:ascii="Arial" w:eastAsia="Times New Roman" w:hAnsi="Arial" w:cs="Arial"/>
          <w:noProof/>
          <w:sz w:val="24"/>
          <w:szCs w:val="24"/>
          <w:lang w:eastAsia="zh-CN"/>
        </w:rPr>
        <w:br/>
        <w:t>stambenih objekata. Od navedenih objekata na 5 % neće biti z</w:t>
      </w:r>
      <w:r w:rsidR="00E34E0F">
        <w:rPr>
          <w:rFonts w:ascii="Arial" w:eastAsia="Times New Roman" w:hAnsi="Arial" w:cs="Arial"/>
          <w:noProof/>
          <w:sz w:val="24"/>
          <w:szCs w:val="24"/>
          <w:lang w:eastAsia="zh-CN"/>
        </w:rPr>
        <w:t>abilježena</w:t>
      </w:r>
      <w:r w:rsidR="00E34E0F">
        <w:rPr>
          <w:rFonts w:ascii="Arial" w:eastAsia="Times New Roman" w:hAnsi="Arial" w:cs="Arial"/>
          <w:noProof/>
          <w:sz w:val="24"/>
          <w:szCs w:val="24"/>
          <w:lang w:eastAsia="zh-CN"/>
        </w:rPr>
        <w:br/>
        <w:t>nikakva oštećenja, 70</w:t>
      </w:r>
      <w:r w:rsidRPr="00EF4E46">
        <w:rPr>
          <w:rFonts w:ascii="Arial" w:eastAsia="Times New Roman" w:hAnsi="Arial" w:cs="Arial"/>
          <w:noProof/>
          <w:sz w:val="24"/>
          <w:szCs w:val="24"/>
          <w:lang w:eastAsia="zh-CN"/>
        </w:rPr>
        <w:t xml:space="preserve"> % će biti neznatno oštećeno te 25 % umjereno.</w:t>
      </w:r>
    </w:p>
    <w:p w14:paraId="42BFFC0F" w14:textId="6E82E2F4" w:rsidR="00317E43" w:rsidRPr="00EF4E46" w:rsidRDefault="00317E43" w:rsidP="000E5812">
      <w:pPr>
        <w:numPr>
          <w:ilvl w:val="0"/>
          <w:numId w:val="32"/>
        </w:numPr>
        <w:spacing w:after="60"/>
        <w:ind w:left="426"/>
        <w:jc w:val="both"/>
        <w:rPr>
          <w:rFonts w:ascii="Arial" w:eastAsia="Times New Roman" w:hAnsi="Arial" w:cs="Arial"/>
          <w:noProof/>
          <w:sz w:val="24"/>
          <w:szCs w:val="24"/>
          <w:lang w:eastAsia="zh-CN"/>
        </w:rPr>
      </w:pPr>
      <w:r w:rsidRPr="00EF4E46">
        <w:rPr>
          <w:rFonts w:ascii="Arial" w:eastAsia="Times New Roman" w:hAnsi="Arial" w:cs="Arial"/>
          <w:noProof/>
          <w:sz w:val="24"/>
          <w:szCs w:val="24"/>
          <w:lang w:eastAsia="zh-CN"/>
        </w:rPr>
        <w:t xml:space="preserve">V kategorija  stambenih  objekata  (1985-do danas) - ovdje spada  </w:t>
      </w:r>
      <w:r w:rsidR="00E34E0F">
        <w:rPr>
          <w:rFonts w:ascii="Arial" w:eastAsia="Times New Roman" w:hAnsi="Arial" w:cs="Arial"/>
          <w:noProof/>
          <w:sz w:val="24"/>
          <w:szCs w:val="24"/>
          <w:lang w:eastAsia="zh-CN"/>
        </w:rPr>
        <w:t>354</w:t>
      </w:r>
      <w:r w:rsidRPr="00EF4E46">
        <w:rPr>
          <w:rFonts w:ascii="Arial" w:eastAsia="Times New Roman" w:hAnsi="Arial" w:cs="Arial"/>
          <w:noProof/>
          <w:sz w:val="24"/>
          <w:szCs w:val="24"/>
          <w:lang w:eastAsia="zh-CN"/>
        </w:rPr>
        <w:br/>
        <w:t>stambenih objekata. Prema analizi 15 % objekata neće pretrpjeti nikakva</w:t>
      </w:r>
      <w:r w:rsidRPr="00EF4E46">
        <w:rPr>
          <w:rFonts w:ascii="Arial" w:eastAsia="Times New Roman" w:hAnsi="Arial" w:cs="Arial"/>
          <w:noProof/>
          <w:sz w:val="24"/>
          <w:szCs w:val="24"/>
          <w:lang w:eastAsia="zh-CN"/>
        </w:rPr>
        <w:br/>
        <w:t>oštećenja,  na 20 % objekata ćemo imati neznatna oštećenja,  na 50 %</w:t>
      </w:r>
      <w:r w:rsidRPr="00EF4E46">
        <w:rPr>
          <w:rFonts w:ascii="Arial" w:eastAsia="Times New Roman" w:hAnsi="Arial" w:cs="Arial"/>
          <w:noProof/>
          <w:sz w:val="24"/>
          <w:szCs w:val="24"/>
          <w:lang w:eastAsia="zh-CN"/>
        </w:rPr>
        <w:br/>
        <w:t>objekata ćemo zabilježiti umjerena oštećenja, dok će jako oštećeno biti 15 %</w:t>
      </w:r>
      <w:r w:rsidRPr="00EF4E46">
        <w:rPr>
          <w:rFonts w:ascii="Arial" w:eastAsia="Times New Roman" w:hAnsi="Arial" w:cs="Arial"/>
          <w:noProof/>
          <w:sz w:val="24"/>
          <w:szCs w:val="24"/>
          <w:lang w:eastAsia="zh-CN"/>
        </w:rPr>
        <w:br/>
        <w:t>objekata</w:t>
      </w:r>
    </w:p>
    <w:p w14:paraId="259E04E1" w14:textId="588DE95D" w:rsidR="000E5812" w:rsidRDefault="0040632C" w:rsidP="00AC7029">
      <w:pPr>
        <w:pStyle w:val="Odlomakpopisa"/>
        <w:autoSpaceDE w:val="0"/>
        <w:autoSpaceDN w:val="0"/>
        <w:adjustRightInd w:val="0"/>
        <w:spacing w:after="0"/>
        <w:jc w:val="both"/>
        <w:rPr>
          <w:rFonts w:ascii="Arial" w:eastAsia="Calibri" w:hAnsi="Arial" w:cs="Arial"/>
          <w:sz w:val="24"/>
          <w:szCs w:val="24"/>
        </w:rPr>
      </w:pPr>
      <w:r w:rsidRPr="00EF4E46">
        <w:rPr>
          <w:rFonts w:ascii="Arial" w:eastAsia="Calibri" w:hAnsi="Arial" w:cs="Arial"/>
          <w:sz w:val="24"/>
          <w:szCs w:val="24"/>
        </w:rPr>
        <w:t xml:space="preserve"> </w:t>
      </w:r>
    </w:p>
    <w:p w14:paraId="2EB8E767" w14:textId="05AB0077" w:rsidR="007F5680" w:rsidRPr="00EF4E46" w:rsidRDefault="003628F8" w:rsidP="00EF4E46">
      <w:pPr>
        <w:spacing w:before="120" w:after="120"/>
        <w:jc w:val="both"/>
        <w:rPr>
          <w:rFonts w:ascii="Arial" w:eastAsia="Calibri" w:hAnsi="Arial" w:cs="Arial"/>
          <w:sz w:val="24"/>
          <w:szCs w:val="24"/>
        </w:rPr>
      </w:pPr>
      <w:bookmarkStart w:id="36" w:name="_Hlk505675906"/>
      <w:r w:rsidRPr="00EF4E46">
        <w:rPr>
          <w:rFonts w:ascii="Arial" w:eastAsia="Calibri" w:hAnsi="Arial" w:cs="Arial"/>
          <w:sz w:val="24"/>
          <w:szCs w:val="24"/>
        </w:rPr>
        <w:t>Procjenjuje se da bi u slučaju potres</w:t>
      </w:r>
      <w:r w:rsidR="005D78A1">
        <w:rPr>
          <w:rFonts w:ascii="Arial" w:eastAsia="Calibri" w:hAnsi="Arial" w:cs="Arial"/>
          <w:sz w:val="24"/>
          <w:szCs w:val="24"/>
        </w:rPr>
        <w:t>a</w:t>
      </w:r>
      <w:r w:rsidRPr="00EF4E46">
        <w:rPr>
          <w:rFonts w:ascii="Arial" w:eastAsia="Calibri" w:hAnsi="Arial" w:cs="Arial"/>
          <w:sz w:val="24"/>
          <w:szCs w:val="24"/>
        </w:rPr>
        <w:t xml:space="preserve"> intenziteta </w:t>
      </w:r>
      <w:r w:rsidR="007F5680" w:rsidRPr="00EF4E46">
        <w:rPr>
          <w:rFonts w:ascii="Arial" w:eastAsia="Calibri" w:hAnsi="Arial" w:cs="Arial"/>
          <w:sz w:val="24"/>
          <w:szCs w:val="24"/>
        </w:rPr>
        <w:t>VII</w:t>
      </w:r>
      <w:r w:rsidRPr="00EF4E46">
        <w:rPr>
          <w:rFonts w:ascii="Arial" w:eastAsia="Calibri" w:hAnsi="Arial" w:cs="Arial"/>
          <w:sz w:val="24"/>
          <w:szCs w:val="24"/>
        </w:rPr>
        <w:t xml:space="preserve">° MSK ljestvice na području Grada </w:t>
      </w:r>
      <w:r w:rsidR="00E34E0F">
        <w:rPr>
          <w:rFonts w:ascii="Arial" w:eastAsia="Calibri" w:hAnsi="Arial" w:cs="Arial"/>
          <w:sz w:val="24"/>
          <w:szCs w:val="24"/>
        </w:rPr>
        <w:t>Delnica</w:t>
      </w:r>
      <w:r w:rsidRPr="00EF4E46">
        <w:rPr>
          <w:rFonts w:ascii="Arial" w:eastAsia="Calibri" w:hAnsi="Arial" w:cs="Arial"/>
          <w:sz w:val="24"/>
          <w:szCs w:val="24"/>
        </w:rPr>
        <w:t xml:space="preserve"> bi</w:t>
      </w:r>
      <w:r w:rsidR="00382AB3" w:rsidRPr="00EF4E46">
        <w:rPr>
          <w:rFonts w:ascii="Arial" w:eastAsia="Calibri" w:hAnsi="Arial" w:cs="Arial"/>
          <w:sz w:val="24"/>
          <w:szCs w:val="24"/>
        </w:rPr>
        <w:t>lo</w:t>
      </w:r>
      <w:r w:rsidRPr="00EF4E46">
        <w:rPr>
          <w:rFonts w:ascii="Arial" w:eastAsia="Calibri" w:hAnsi="Arial" w:cs="Arial"/>
          <w:sz w:val="24"/>
          <w:szCs w:val="24"/>
        </w:rPr>
        <w:t xml:space="preserve"> ranjeno </w:t>
      </w:r>
      <w:r w:rsidR="007F5680" w:rsidRPr="00EF4E46">
        <w:rPr>
          <w:rFonts w:ascii="Arial" w:eastAsia="Calibri" w:hAnsi="Arial" w:cs="Arial"/>
          <w:sz w:val="24"/>
          <w:szCs w:val="24"/>
        </w:rPr>
        <w:t>uku</w:t>
      </w:r>
      <w:r w:rsidR="00E34E0F">
        <w:rPr>
          <w:rFonts w:ascii="Arial" w:eastAsia="Calibri" w:hAnsi="Arial" w:cs="Arial"/>
          <w:sz w:val="24"/>
          <w:szCs w:val="24"/>
        </w:rPr>
        <w:t>pno 99</w:t>
      </w:r>
      <w:r w:rsidR="007F5680" w:rsidRPr="00EF4E46">
        <w:rPr>
          <w:rFonts w:ascii="Arial" w:eastAsia="Calibri" w:hAnsi="Arial" w:cs="Arial"/>
          <w:sz w:val="24"/>
          <w:szCs w:val="24"/>
        </w:rPr>
        <w:t>, a poginulo bi ukupno 1</w:t>
      </w:r>
      <w:r w:rsidR="00E34E0F">
        <w:rPr>
          <w:rFonts w:ascii="Arial" w:eastAsia="Calibri" w:hAnsi="Arial" w:cs="Arial"/>
          <w:sz w:val="24"/>
          <w:szCs w:val="24"/>
        </w:rPr>
        <w:t>4</w:t>
      </w:r>
      <w:r w:rsidR="007F5680" w:rsidRPr="00EF4E46">
        <w:rPr>
          <w:rFonts w:ascii="Arial" w:eastAsia="Calibri" w:hAnsi="Arial" w:cs="Arial"/>
          <w:sz w:val="24"/>
          <w:szCs w:val="24"/>
        </w:rPr>
        <w:t xml:space="preserve"> osoba. </w:t>
      </w:r>
    </w:p>
    <w:p w14:paraId="7A05D62E" w14:textId="77777777" w:rsidR="003628F8" w:rsidRPr="00EF4E46" w:rsidRDefault="003628F8" w:rsidP="00EF4E46">
      <w:pPr>
        <w:jc w:val="both"/>
        <w:rPr>
          <w:rFonts w:ascii="Arial" w:eastAsia="Calibri" w:hAnsi="Arial" w:cs="Arial"/>
          <w:sz w:val="24"/>
          <w:szCs w:val="24"/>
          <w:lang w:eastAsia="en-US"/>
        </w:rPr>
      </w:pPr>
      <w:r w:rsidRPr="00EF4E46">
        <w:rPr>
          <w:rFonts w:ascii="Arial" w:eastAsia="Calibri" w:hAnsi="Arial" w:cs="Arial"/>
          <w:sz w:val="24"/>
          <w:szCs w:val="24"/>
          <w:lang w:eastAsia="en-US"/>
        </w:rPr>
        <w:t xml:space="preserve">Kao posljedica učinka potresa moguća je i pojava zaraznih bolesti te psihičke posljedice koje se javljaju kod rodbine poginulih osoba, povrijeđenih i zatrpanih osoba, te spasilaca. </w:t>
      </w:r>
    </w:p>
    <w:p w14:paraId="2998E201" w14:textId="77777777" w:rsidR="00304536" w:rsidRPr="00EF4E46" w:rsidRDefault="006E15A5" w:rsidP="00EF4E46">
      <w:pPr>
        <w:pStyle w:val="Naslov3"/>
        <w:jc w:val="both"/>
        <w:rPr>
          <w:rFonts w:ascii="Arial" w:hAnsi="Arial" w:cs="Arial"/>
          <w:b/>
          <w:i w:val="0"/>
          <w:lang w:val="en-US" w:eastAsia="en-US"/>
        </w:rPr>
      </w:pPr>
      <w:bookmarkStart w:id="37" w:name="_Toc75954729"/>
      <w:bookmarkEnd w:id="36"/>
      <w:r w:rsidRPr="00EF4E46">
        <w:rPr>
          <w:rFonts w:ascii="Arial" w:hAnsi="Arial" w:cs="Arial"/>
          <w:b/>
          <w:i w:val="0"/>
          <w:lang w:val="en-US" w:eastAsia="en-US"/>
        </w:rPr>
        <w:t>P</w:t>
      </w:r>
      <w:r w:rsidR="00DF3467" w:rsidRPr="00EF4E46">
        <w:rPr>
          <w:rFonts w:ascii="Arial" w:hAnsi="Arial" w:cs="Arial"/>
          <w:b/>
          <w:i w:val="0"/>
          <w:lang w:val="en-US" w:eastAsia="en-US"/>
        </w:rPr>
        <w:t>opis mjera i nositelja mjera u slučaju potresa</w:t>
      </w:r>
      <w:bookmarkEnd w:id="37"/>
    </w:p>
    <w:p w14:paraId="7A2A7594" w14:textId="5EB7439B" w:rsidR="007073FD" w:rsidRPr="00EF4E46" w:rsidRDefault="007073FD" w:rsidP="00EF4E46">
      <w:pPr>
        <w:jc w:val="both"/>
        <w:rPr>
          <w:rFonts w:ascii="Arial" w:hAnsi="Arial" w:cs="Arial"/>
          <w:sz w:val="24"/>
          <w:szCs w:val="24"/>
          <w:lang w:val="en-US" w:eastAsia="en-US"/>
        </w:rPr>
      </w:pPr>
      <w:r w:rsidRPr="00EF4E46">
        <w:rPr>
          <w:rFonts w:ascii="Arial" w:hAnsi="Arial" w:cs="Arial"/>
          <w:sz w:val="24"/>
          <w:szCs w:val="24"/>
          <w:lang w:val="en-US" w:eastAsia="en-US"/>
        </w:rPr>
        <w:t>Mjere civilne zaštite  u slučaju potresa uključuju:</w:t>
      </w:r>
    </w:p>
    <w:p w14:paraId="49EDB244" w14:textId="77777777" w:rsidR="007073FD" w:rsidRPr="00EF4E46" w:rsidRDefault="007073FD" w:rsidP="00EF4E46">
      <w:pPr>
        <w:jc w:val="both"/>
        <w:rPr>
          <w:rFonts w:ascii="Arial" w:hAnsi="Arial" w:cs="Arial"/>
          <w:sz w:val="24"/>
          <w:szCs w:val="24"/>
        </w:rPr>
      </w:pPr>
      <w:r w:rsidRPr="00EF4E46">
        <w:rPr>
          <w:rFonts w:ascii="Arial" w:hAnsi="Arial" w:cs="Arial"/>
          <w:sz w:val="24"/>
          <w:szCs w:val="24"/>
          <w:lang w:val="en-US" w:eastAsia="en-US"/>
        </w:rPr>
        <w:t>- Organizaciju obavještavanja o pojavi opasnosti (standardni operativni postupak u suradnji sa komunikacijskim centrom 112)</w:t>
      </w:r>
    </w:p>
    <w:tbl>
      <w:tblPr>
        <w:tblW w:w="5000"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0A0" w:firstRow="1" w:lastRow="0" w:firstColumn="1" w:lastColumn="0" w:noHBand="0" w:noVBand="0"/>
      </w:tblPr>
      <w:tblGrid>
        <w:gridCol w:w="4596"/>
        <w:gridCol w:w="2144"/>
        <w:gridCol w:w="2314"/>
      </w:tblGrid>
      <w:tr w:rsidR="007073FD" w:rsidRPr="00EF4E46" w14:paraId="1C0852FD" w14:textId="77777777" w:rsidTr="000E5812">
        <w:trPr>
          <w:trHeight w:val="470"/>
          <w:tblHeader/>
          <w:jc w:val="center"/>
        </w:trPr>
        <w:tc>
          <w:tcPr>
            <w:tcW w:w="2538" w:type="pct"/>
            <w:shd w:val="clear" w:color="auto" w:fill="DBE5F1" w:themeFill="accent1" w:themeFillTint="33"/>
            <w:vAlign w:val="center"/>
            <w:hideMark/>
          </w:tcPr>
          <w:p w14:paraId="38B223A0" w14:textId="77777777" w:rsidR="007073FD" w:rsidRPr="00EF4E46" w:rsidRDefault="007073FD" w:rsidP="00EF4E46">
            <w:pPr>
              <w:spacing w:after="0"/>
              <w:jc w:val="center"/>
              <w:rPr>
                <w:rFonts w:ascii="Arial" w:hAnsi="Arial" w:cs="Arial"/>
                <w:b/>
                <w:sz w:val="20"/>
                <w:szCs w:val="20"/>
              </w:rPr>
            </w:pPr>
            <w:r w:rsidRPr="00EF4E46">
              <w:rPr>
                <w:rFonts w:ascii="Arial" w:hAnsi="Arial" w:cs="Arial"/>
                <w:b/>
                <w:sz w:val="20"/>
                <w:szCs w:val="20"/>
              </w:rPr>
              <w:t>Radnje i postupci</w:t>
            </w:r>
          </w:p>
        </w:tc>
        <w:tc>
          <w:tcPr>
            <w:tcW w:w="1184" w:type="pct"/>
            <w:shd w:val="clear" w:color="auto" w:fill="DBE5F1" w:themeFill="accent1" w:themeFillTint="33"/>
            <w:vAlign w:val="center"/>
            <w:hideMark/>
          </w:tcPr>
          <w:p w14:paraId="250D7B15" w14:textId="77777777" w:rsidR="007073FD" w:rsidRPr="00EF4E46" w:rsidRDefault="007073FD" w:rsidP="00EF4E46">
            <w:pPr>
              <w:spacing w:after="0"/>
              <w:jc w:val="center"/>
              <w:rPr>
                <w:rFonts w:ascii="Arial" w:hAnsi="Arial" w:cs="Arial"/>
                <w:b/>
                <w:sz w:val="20"/>
                <w:szCs w:val="20"/>
              </w:rPr>
            </w:pPr>
            <w:r w:rsidRPr="00EF4E46">
              <w:rPr>
                <w:rFonts w:ascii="Arial" w:hAnsi="Arial" w:cs="Arial"/>
                <w:b/>
                <w:sz w:val="20"/>
                <w:szCs w:val="20"/>
              </w:rPr>
              <w:t>Rukovođenje</w:t>
            </w:r>
          </w:p>
        </w:tc>
        <w:tc>
          <w:tcPr>
            <w:tcW w:w="1278" w:type="pct"/>
            <w:shd w:val="clear" w:color="auto" w:fill="DBE5F1" w:themeFill="accent1" w:themeFillTint="33"/>
            <w:vAlign w:val="center"/>
            <w:hideMark/>
          </w:tcPr>
          <w:p w14:paraId="113792D3" w14:textId="77777777" w:rsidR="007073FD" w:rsidRPr="00EF4E46" w:rsidRDefault="007073FD" w:rsidP="00EF4E46">
            <w:pPr>
              <w:spacing w:after="0"/>
              <w:jc w:val="center"/>
              <w:rPr>
                <w:rFonts w:ascii="Arial" w:hAnsi="Arial" w:cs="Arial"/>
                <w:b/>
                <w:sz w:val="20"/>
                <w:szCs w:val="20"/>
              </w:rPr>
            </w:pPr>
            <w:r w:rsidRPr="00EF4E46">
              <w:rPr>
                <w:rFonts w:ascii="Arial" w:hAnsi="Arial" w:cs="Arial"/>
                <w:b/>
                <w:sz w:val="20"/>
                <w:szCs w:val="20"/>
              </w:rPr>
              <w:t>Izvršenje/Suradnja</w:t>
            </w:r>
          </w:p>
        </w:tc>
      </w:tr>
      <w:tr w:rsidR="007073FD" w:rsidRPr="00EF4E46" w14:paraId="6432299F" w14:textId="77777777" w:rsidTr="00A97223">
        <w:trPr>
          <w:trHeight w:val="819"/>
          <w:jc w:val="center"/>
        </w:trPr>
        <w:tc>
          <w:tcPr>
            <w:tcW w:w="2538" w:type="pct"/>
            <w:vAlign w:val="center"/>
            <w:hideMark/>
          </w:tcPr>
          <w:p w14:paraId="06647F71" w14:textId="4B4EE3B2" w:rsidR="007073FD" w:rsidRPr="00EF4E46" w:rsidRDefault="007073FD" w:rsidP="00EF4E46">
            <w:pPr>
              <w:spacing w:after="0"/>
              <w:rPr>
                <w:rFonts w:ascii="Arial" w:hAnsi="Arial" w:cs="Arial"/>
                <w:color w:val="FF0000"/>
                <w:sz w:val="20"/>
                <w:szCs w:val="20"/>
              </w:rPr>
            </w:pPr>
            <w:r w:rsidRPr="00EF4E46">
              <w:rPr>
                <w:rFonts w:ascii="Arial" w:hAnsi="Arial" w:cs="Arial"/>
                <w:sz w:val="20"/>
                <w:szCs w:val="20"/>
              </w:rPr>
              <w:t>Pozivanje Stož</w:t>
            </w:r>
            <w:r w:rsidR="005F1130">
              <w:rPr>
                <w:rFonts w:ascii="Arial" w:hAnsi="Arial" w:cs="Arial"/>
                <w:sz w:val="20"/>
                <w:szCs w:val="20"/>
              </w:rPr>
              <w:t>era CZ Grada Delnica</w:t>
            </w:r>
            <w:r w:rsidRPr="00EF4E46">
              <w:rPr>
                <w:rFonts w:ascii="Arial" w:hAnsi="Arial" w:cs="Arial"/>
                <w:sz w:val="20"/>
                <w:szCs w:val="20"/>
              </w:rPr>
              <w:t xml:space="preserve"> </w:t>
            </w:r>
          </w:p>
        </w:tc>
        <w:tc>
          <w:tcPr>
            <w:tcW w:w="1184" w:type="pct"/>
            <w:vAlign w:val="center"/>
            <w:hideMark/>
          </w:tcPr>
          <w:p w14:paraId="5879C91F" w14:textId="1B833CEC" w:rsidR="007073FD" w:rsidRPr="00EF4E46" w:rsidRDefault="005F1130" w:rsidP="00EF4E46">
            <w:pPr>
              <w:spacing w:after="0"/>
              <w:jc w:val="center"/>
              <w:rPr>
                <w:rFonts w:ascii="Arial" w:hAnsi="Arial" w:cs="Arial"/>
                <w:sz w:val="20"/>
                <w:szCs w:val="20"/>
              </w:rPr>
            </w:pPr>
            <w:r>
              <w:rPr>
                <w:rFonts w:ascii="Arial" w:hAnsi="Arial" w:cs="Arial"/>
                <w:sz w:val="20"/>
                <w:szCs w:val="20"/>
              </w:rPr>
              <w:t>Gradonačelni</w:t>
            </w:r>
            <w:r w:rsidR="0088351D">
              <w:rPr>
                <w:rFonts w:ascii="Arial" w:hAnsi="Arial" w:cs="Arial"/>
                <w:sz w:val="20"/>
                <w:szCs w:val="20"/>
              </w:rPr>
              <w:t>k</w:t>
            </w:r>
            <w:r w:rsidR="00EF4E46">
              <w:rPr>
                <w:rFonts w:ascii="Arial" w:hAnsi="Arial" w:cs="Arial"/>
                <w:sz w:val="20"/>
                <w:szCs w:val="20"/>
              </w:rPr>
              <w:t xml:space="preserve"> </w:t>
            </w:r>
            <w:r w:rsidR="007073FD" w:rsidRPr="00EF4E46">
              <w:rPr>
                <w:rFonts w:ascii="Arial" w:hAnsi="Arial" w:cs="Arial"/>
                <w:sz w:val="20"/>
                <w:szCs w:val="20"/>
              </w:rPr>
              <w:t>/</w:t>
            </w:r>
            <w:r w:rsidR="00EF4E46">
              <w:rPr>
                <w:rFonts w:ascii="Arial" w:hAnsi="Arial" w:cs="Arial"/>
                <w:sz w:val="20"/>
                <w:szCs w:val="20"/>
              </w:rPr>
              <w:t xml:space="preserve"> </w:t>
            </w:r>
            <w:r w:rsidR="007073FD" w:rsidRPr="00EF4E46">
              <w:rPr>
                <w:rFonts w:ascii="Arial" w:hAnsi="Arial" w:cs="Arial"/>
                <w:sz w:val="20"/>
                <w:szCs w:val="20"/>
              </w:rPr>
              <w:t xml:space="preserve">načelnik Stožera CZ </w:t>
            </w:r>
          </w:p>
        </w:tc>
        <w:tc>
          <w:tcPr>
            <w:tcW w:w="1278" w:type="pct"/>
            <w:vAlign w:val="center"/>
            <w:hideMark/>
          </w:tcPr>
          <w:p w14:paraId="53259782" w14:textId="18FD445A" w:rsidR="007073FD" w:rsidRPr="00EF4E46" w:rsidRDefault="007073FD" w:rsidP="00EF4E46">
            <w:pPr>
              <w:spacing w:after="0"/>
              <w:jc w:val="center"/>
              <w:rPr>
                <w:rFonts w:ascii="Arial" w:hAnsi="Arial" w:cs="Arial"/>
                <w:sz w:val="20"/>
                <w:szCs w:val="20"/>
              </w:rPr>
            </w:pPr>
            <w:r w:rsidRPr="00EF4E46">
              <w:rPr>
                <w:rFonts w:ascii="Arial" w:hAnsi="Arial" w:cs="Arial"/>
                <w:sz w:val="20"/>
                <w:szCs w:val="20"/>
              </w:rPr>
              <w:t xml:space="preserve">članovi Stožera CZ </w:t>
            </w:r>
          </w:p>
        </w:tc>
      </w:tr>
      <w:tr w:rsidR="007073FD" w:rsidRPr="00EF4E46" w14:paraId="073EE9B8" w14:textId="77777777" w:rsidTr="00AC7029">
        <w:trPr>
          <w:trHeight w:val="646"/>
          <w:jc w:val="center"/>
        </w:trPr>
        <w:tc>
          <w:tcPr>
            <w:tcW w:w="2538" w:type="pct"/>
            <w:vAlign w:val="center"/>
            <w:hideMark/>
          </w:tcPr>
          <w:p w14:paraId="737398F8" w14:textId="0048B108" w:rsidR="007073FD" w:rsidRPr="00EF4E46" w:rsidRDefault="007073FD" w:rsidP="00EF4E46">
            <w:pPr>
              <w:spacing w:after="0"/>
              <w:rPr>
                <w:rFonts w:ascii="Arial" w:hAnsi="Arial" w:cs="Arial"/>
                <w:sz w:val="20"/>
                <w:szCs w:val="20"/>
              </w:rPr>
            </w:pPr>
            <w:r w:rsidRPr="00EF4E46">
              <w:rPr>
                <w:rFonts w:ascii="Arial" w:hAnsi="Arial" w:cs="Arial"/>
                <w:sz w:val="20"/>
                <w:szCs w:val="20"/>
              </w:rPr>
              <w:t>Pozivanje povjerenika i zamjenika povjerenika civilne zaštite</w:t>
            </w:r>
          </w:p>
        </w:tc>
        <w:tc>
          <w:tcPr>
            <w:tcW w:w="1184" w:type="pct"/>
            <w:vAlign w:val="center"/>
            <w:hideMark/>
          </w:tcPr>
          <w:p w14:paraId="34C044A0" w14:textId="4602BD27" w:rsidR="007073FD" w:rsidRPr="00EF4E46" w:rsidRDefault="005F1130" w:rsidP="00EF4E46">
            <w:pPr>
              <w:spacing w:after="0"/>
              <w:jc w:val="center"/>
              <w:rPr>
                <w:rFonts w:ascii="Arial" w:hAnsi="Arial" w:cs="Arial"/>
                <w:sz w:val="20"/>
                <w:szCs w:val="20"/>
              </w:rPr>
            </w:pPr>
            <w:r>
              <w:rPr>
                <w:rFonts w:ascii="Arial" w:hAnsi="Arial" w:cs="Arial"/>
                <w:sz w:val="20"/>
                <w:szCs w:val="20"/>
              </w:rPr>
              <w:t>Gradonačelni</w:t>
            </w:r>
            <w:r w:rsidR="0088351D">
              <w:rPr>
                <w:rFonts w:ascii="Arial" w:hAnsi="Arial" w:cs="Arial"/>
                <w:sz w:val="20"/>
                <w:szCs w:val="20"/>
              </w:rPr>
              <w:t>k</w:t>
            </w:r>
          </w:p>
        </w:tc>
        <w:tc>
          <w:tcPr>
            <w:tcW w:w="1278" w:type="pct"/>
            <w:vAlign w:val="center"/>
            <w:hideMark/>
          </w:tcPr>
          <w:p w14:paraId="4F158292" w14:textId="3EB3E15C" w:rsidR="007073FD" w:rsidRPr="00EF4E46" w:rsidRDefault="007073FD" w:rsidP="00EF4E46">
            <w:pPr>
              <w:spacing w:after="0"/>
              <w:jc w:val="center"/>
              <w:rPr>
                <w:rFonts w:ascii="Arial" w:hAnsi="Arial" w:cs="Arial"/>
                <w:sz w:val="20"/>
                <w:szCs w:val="20"/>
              </w:rPr>
            </w:pPr>
            <w:r w:rsidRPr="00EF4E46">
              <w:rPr>
                <w:rFonts w:ascii="Arial" w:hAnsi="Arial" w:cs="Arial"/>
                <w:sz w:val="20"/>
                <w:szCs w:val="20"/>
              </w:rPr>
              <w:t xml:space="preserve">članovi Stožera CZ </w:t>
            </w:r>
          </w:p>
        </w:tc>
      </w:tr>
      <w:tr w:rsidR="007073FD" w:rsidRPr="00EF4E46" w14:paraId="2843677C" w14:textId="77777777" w:rsidTr="000E5812">
        <w:trPr>
          <w:trHeight w:val="855"/>
          <w:jc w:val="center"/>
        </w:trPr>
        <w:tc>
          <w:tcPr>
            <w:tcW w:w="2538" w:type="pct"/>
            <w:vAlign w:val="center"/>
            <w:hideMark/>
          </w:tcPr>
          <w:p w14:paraId="1398E0AF" w14:textId="7676D0D1" w:rsidR="007073FD" w:rsidRPr="00EF4E46" w:rsidRDefault="007073FD" w:rsidP="00EF4E46">
            <w:pPr>
              <w:spacing w:after="0"/>
              <w:rPr>
                <w:rFonts w:ascii="Arial" w:hAnsi="Arial" w:cs="Arial"/>
                <w:sz w:val="20"/>
                <w:szCs w:val="20"/>
              </w:rPr>
            </w:pPr>
            <w:r w:rsidRPr="00EF4E46">
              <w:rPr>
                <w:rFonts w:ascii="Arial" w:hAnsi="Arial" w:cs="Arial"/>
                <w:sz w:val="20"/>
                <w:szCs w:val="20"/>
              </w:rPr>
              <w:t>Aktiviranje vatrogasnih snaga</w:t>
            </w:r>
          </w:p>
        </w:tc>
        <w:tc>
          <w:tcPr>
            <w:tcW w:w="1184" w:type="pct"/>
            <w:vAlign w:val="center"/>
            <w:hideMark/>
          </w:tcPr>
          <w:p w14:paraId="6AF04CD3" w14:textId="2AB3C4D9" w:rsidR="007073FD" w:rsidRPr="00EF4E46" w:rsidRDefault="007073FD" w:rsidP="005F1130">
            <w:pPr>
              <w:spacing w:after="0"/>
              <w:jc w:val="center"/>
              <w:rPr>
                <w:rFonts w:ascii="Arial" w:hAnsi="Arial" w:cs="Arial"/>
                <w:sz w:val="20"/>
                <w:szCs w:val="20"/>
              </w:rPr>
            </w:pPr>
            <w:r w:rsidRPr="00EF4E46">
              <w:rPr>
                <w:rFonts w:ascii="Arial" w:hAnsi="Arial" w:cs="Arial"/>
                <w:sz w:val="20"/>
                <w:szCs w:val="20"/>
              </w:rPr>
              <w:t>Gradonačelni</w:t>
            </w:r>
            <w:r w:rsidR="0088351D">
              <w:rPr>
                <w:rFonts w:ascii="Arial" w:hAnsi="Arial" w:cs="Arial"/>
                <w:sz w:val="20"/>
                <w:szCs w:val="20"/>
              </w:rPr>
              <w:t>k</w:t>
            </w:r>
            <w:r w:rsidR="00EF4E46">
              <w:rPr>
                <w:rFonts w:ascii="Arial" w:hAnsi="Arial" w:cs="Arial"/>
                <w:sz w:val="20"/>
                <w:szCs w:val="20"/>
              </w:rPr>
              <w:t xml:space="preserve"> </w:t>
            </w:r>
            <w:r w:rsidRPr="00EF4E46">
              <w:rPr>
                <w:rFonts w:ascii="Arial" w:hAnsi="Arial" w:cs="Arial"/>
                <w:sz w:val="20"/>
                <w:szCs w:val="20"/>
              </w:rPr>
              <w:t>/</w:t>
            </w:r>
            <w:r w:rsidR="00EF4E46">
              <w:rPr>
                <w:rFonts w:ascii="Arial" w:hAnsi="Arial" w:cs="Arial"/>
                <w:sz w:val="20"/>
                <w:szCs w:val="20"/>
              </w:rPr>
              <w:t xml:space="preserve"> </w:t>
            </w:r>
            <w:r w:rsidRPr="00EF4E46">
              <w:rPr>
                <w:rFonts w:ascii="Arial" w:hAnsi="Arial" w:cs="Arial"/>
                <w:sz w:val="20"/>
                <w:szCs w:val="20"/>
              </w:rPr>
              <w:t xml:space="preserve">načelnik Stožera CZ </w:t>
            </w:r>
          </w:p>
        </w:tc>
        <w:tc>
          <w:tcPr>
            <w:tcW w:w="1278" w:type="pct"/>
            <w:vAlign w:val="center"/>
            <w:hideMark/>
          </w:tcPr>
          <w:p w14:paraId="1FC01DC9" w14:textId="77777777" w:rsidR="007073FD" w:rsidRPr="00EF4E46" w:rsidRDefault="007073FD" w:rsidP="00EF4E46">
            <w:pPr>
              <w:spacing w:after="0"/>
              <w:jc w:val="center"/>
              <w:rPr>
                <w:rFonts w:ascii="Arial" w:hAnsi="Arial" w:cs="Arial"/>
                <w:sz w:val="20"/>
                <w:szCs w:val="20"/>
              </w:rPr>
            </w:pPr>
            <w:r w:rsidRPr="00EF4E46">
              <w:rPr>
                <w:rFonts w:ascii="Arial" w:hAnsi="Arial" w:cs="Arial"/>
                <w:sz w:val="20"/>
                <w:szCs w:val="20"/>
              </w:rPr>
              <w:t>zapovjednici vatrogasnih snaga</w:t>
            </w:r>
          </w:p>
        </w:tc>
      </w:tr>
      <w:tr w:rsidR="007073FD" w:rsidRPr="00EF4E46" w14:paraId="5508B56B" w14:textId="77777777" w:rsidTr="000E5812">
        <w:trPr>
          <w:trHeight w:val="700"/>
          <w:jc w:val="center"/>
        </w:trPr>
        <w:tc>
          <w:tcPr>
            <w:tcW w:w="2538" w:type="pct"/>
            <w:vAlign w:val="center"/>
            <w:hideMark/>
          </w:tcPr>
          <w:p w14:paraId="3CE5D41E" w14:textId="2731291C" w:rsidR="007073FD" w:rsidRPr="00EF4E46" w:rsidRDefault="007073FD" w:rsidP="00EF4E46">
            <w:pPr>
              <w:spacing w:after="0"/>
              <w:rPr>
                <w:rFonts w:ascii="Arial" w:hAnsi="Arial" w:cs="Arial"/>
                <w:sz w:val="20"/>
                <w:szCs w:val="20"/>
              </w:rPr>
            </w:pPr>
            <w:r w:rsidRPr="00EF4E46">
              <w:rPr>
                <w:rFonts w:ascii="Arial" w:hAnsi="Arial" w:cs="Arial"/>
                <w:sz w:val="20"/>
                <w:szCs w:val="20"/>
              </w:rPr>
              <w:t>Pozivanje djelatnika Grada</w:t>
            </w:r>
          </w:p>
        </w:tc>
        <w:tc>
          <w:tcPr>
            <w:tcW w:w="1184" w:type="pct"/>
            <w:vAlign w:val="center"/>
            <w:hideMark/>
          </w:tcPr>
          <w:p w14:paraId="58075518" w14:textId="791D7B53" w:rsidR="007073FD" w:rsidRPr="00EF4E46" w:rsidRDefault="005F1130" w:rsidP="00EF4E46">
            <w:pPr>
              <w:spacing w:after="0"/>
              <w:jc w:val="center"/>
              <w:rPr>
                <w:rFonts w:ascii="Arial" w:hAnsi="Arial" w:cs="Arial"/>
                <w:sz w:val="20"/>
                <w:szCs w:val="20"/>
              </w:rPr>
            </w:pPr>
            <w:r>
              <w:rPr>
                <w:rFonts w:ascii="Arial" w:hAnsi="Arial" w:cs="Arial"/>
                <w:sz w:val="20"/>
                <w:szCs w:val="20"/>
              </w:rPr>
              <w:t>Gradonačelni</w:t>
            </w:r>
            <w:r w:rsidR="0088351D">
              <w:rPr>
                <w:rFonts w:ascii="Arial" w:hAnsi="Arial" w:cs="Arial"/>
                <w:sz w:val="20"/>
                <w:szCs w:val="20"/>
              </w:rPr>
              <w:t>k</w:t>
            </w:r>
          </w:p>
        </w:tc>
        <w:tc>
          <w:tcPr>
            <w:tcW w:w="1278" w:type="pct"/>
            <w:vAlign w:val="center"/>
            <w:hideMark/>
          </w:tcPr>
          <w:p w14:paraId="2C585D86" w14:textId="2402E6F9" w:rsidR="007073FD" w:rsidRPr="00EF4E46" w:rsidRDefault="007073FD" w:rsidP="00EF4E46">
            <w:pPr>
              <w:spacing w:after="0"/>
              <w:jc w:val="center"/>
              <w:rPr>
                <w:rFonts w:ascii="Arial" w:hAnsi="Arial" w:cs="Arial"/>
                <w:sz w:val="20"/>
                <w:szCs w:val="20"/>
              </w:rPr>
            </w:pPr>
            <w:r w:rsidRPr="00EF4E46">
              <w:rPr>
                <w:rFonts w:ascii="Arial" w:hAnsi="Arial" w:cs="Arial"/>
                <w:sz w:val="20"/>
                <w:szCs w:val="20"/>
              </w:rPr>
              <w:t xml:space="preserve">članovi Stožera CZ </w:t>
            </w:r>
          </w:p>
        </w:tc>
      </w:tr>
      <w:tr w:rsidR="007073FD" w:rsidRPr="00EF4E46" w14:paraId="7FD116F2" w14:textId="77777777" w:rsidTr="00AC7029">
        <w:trPr>
          <w:trHeight w:val="341"/>
          <w:jc w:val="center"/>
        </w:trPr>
        <w:tc>
          <w:tcPr>
            <w:tcW w:w="2538" w:type="pct"/>
            <w:vAlign w:val="center"/>
            <w:hideMark/>
          </w:tcPr>
          <w:p w14:paraId="4A24BE9C" w14:textId="77777777" w:rsidR="007073FD" w:rsidRPr="00EF4E46" w:rsidRDefault="007073FD" w:rsidP="00EF4E46">
            <w:pPr>
              <w:spacing w:after="0"/>
              <w:rPr>
                <w:rFonts w:ascii="Arial" w:hAnsi="Arial" w:cs="Arial"/>
                <w:sz w:val="20"/>
                <w:szCs w:val="20"/>
              </w:rPr>
            </w:pPr>
            <w:r w:rsidRPr="00EF4E46">
              <w:rPr>
                <w:rFonts w:ascii="Arial" w:hAnsi="Arial" w:cs="Arial"/>
                <w:sz w:val="20"/>
                <w:szCs w:val="20"/>
              </w:rPr>
              <w:t>Prikupljanje informacija o broju potpuno srušenih objekata i stanova, stanje školskih objekata, vrtića, društvenih domova, ugostiteljskih objekata, trgovačkih centara i sl. Utvrđuje se koje su se aktivnosti odvijale u njima prije potresa i koliko je ljudi boravilo u njima</w:t>
            </w:r>
          </w:p>
        </w:tc>
        <w:tc>
          <w:tcPr>
            <w:tcW w:w="1184" w:type="pct"/>
            <w:vAlign w:val="center"/>
            <w:hideMark/>
          </w:tcPr>
          <w:p w14:paraId="7EB1405C" w14:textId="660D4D7C" w:rsidR="007073FD" w:rsidRPr="00EF4E46" w:rsidRDefault="007073FD" w:rsidP="00EF4E46">
            <w:pPr>
              <w:spacing w:after="0"/>
              <w:jc w:val="center"/>
              <w:rPr>
                <w:rFonts w:ascii="Arial" w:hAnsi="Arial" w:cs="Arial"/>
                <w:sz w:val="20"/>
                <w:szCs w:val="20"/>
              </w:rPr>
            </w:pPr>
            <w:r w:rsidRPr="00EF4E46">
              <w:rPr>
                <w:rFonts w:ascii="Arial" w:hAnsi="Arial" w:cs="Arial"/>
                <w:sz w:val="20"/>
                <w:szCs w:val="20"/>
              </w:rPr>
              <w:t>načelnik Stožera CZ</w:t>
            </w:r>
          </w:p>
        </w:tc>
        <w:tc>
          <w:tcPr>
            <w:tcW w:w="1278" w:type="pct"/>
            <w:vAlign w:val="center"/>
            <w:hideMark/>
          </w:tcPr>
          <w:p w14:paraId="70FEF385" w14:textId="1E2E40A0" w:rsidR="007073FD" w:rsidRPr="00EF4E46" w:rsidRDefault="007073FD" w:rsidP="00EF4E46">
            <w:pPr>
              <w:spacing w:after="0"/>
              <w:jc w:val="center"/>
              <w:rPr>
                <w:rStyle w:val="Hiperveza"/>
                <w:rFonts w:ascii="Arial" w:hAnsi="Arial" w:cs="Arial"/>
                <w:sz w:val="20"/>
                <w:szCs w:val="20"/>
              </w:rPr>
            </w:pPr>
            <w:r w:rsidRPr="00EF4E46">
              <w:rPr>
                <w:rFonts w:ascii="Arial" w:hAnsi="Arial" w:cs="Arial"/>
                <w:sz w:val="20"/>
                <w:szCs w:val="20"/>
              </w:rPr>
              <w:t xml:space="preserve">povjerenici CZ </w:t>
            </w:r>
          </w:p>
        </w:tc>
      </w:tr>
      <w:tr w:rsidR="007073FD" w:rsidRPr="00EF4E46" w14:paraId="21B6729F" w14:textId="77777777" w:rsidTr="000E5812">
        <w:trPr>
          <w:trHeight w:val="915"/>
          <w:jc w:val="center"/>
        </w:trPr>
        <w:tc>
          <w:tcPr>
            <w:tcW w:w="2538" w:type="pct"/>
            <w:vAlign w:val="center"/>
            <w:hideMark/>
          </w:tcPr>
          <w:p w14:paraId="136A35D5" w14:textId="77777777" w:rsidR="007073FD" w:rsidRPr="00EF4E46" w:rsidRDefault="007073FD" w:rsidP="00EF4E46">
            <w:pPr>
              <w:spacing w:after="0"/>
              <w:rPr>
                <w:rFonts w:ascii="Arial" w:hAnsi="Arial" w:cs="Arial"/>
                <w:sz w:val="20"/>
                <w:szCs w:val="20"/>
              </w:rPr>
            </w:pPr>
            <w:r w:rsidRPr="00EF4E46">
              <w:rPr>
                <w:rFonts w:ascii="Arial" w:hAnsi="Arial" w:cs="Arial"/>
                <w:sz w:val="20"/>
                <w:szCs w:val="20"/>
              </w:rPr>
              <w:t>Prikupljanje informacija o stanju prohodnosti prometnica</w:t>
            </w:r>
          </w:p>
        </w:tc>
        <w:tc>
          <w:tcPr>
            <w:tcW w:w="1184" w:type="pct"/>
            <w:vAlign w:val="center"/>
            <w:hideMark/>
          </w:tcPr>
          <w:p w14:paraId="6C9FDFDA" w14:textId="77777777" w:rsidR="007073FD" w:rsidRPr="00EF4E46" w:rsidRDefault="007073FD" w:rsidP="00EF4E46">
            <w:pPr>
              <w:spacing w:after="0"/>
              <w:jc w:val="center"/>
              <w:rPr>
                <w:rFonts w:ascii="Arial" w:hAnsi="Arial" w:cs="Arial"/>
                <w:sz w:val="20"/>
                <w:szCs w:val="20"/>
              </w:rPr>
            </w:pPr>
            <w:r w:rsidRPr="00EF4E46">
              <w:rPr>
                <w:rFonts w:ascii="Arial" w:hAnsi="Arial" w:cs="Arial"/>
                <w:sz w:val="20"/>
                <w:szCs w:val="20"/>
              </w:rPr>
              <w:t>član Stožera,</w:t>
            </w:r>
          </w:p>
          <w:p w14:paraId="4C5BA63B" w14:textId="77777777" w:rsidR="007073FD" w:rsidRPr="00EF4E46" w:rsidRDefault="007073FD" w:rsidP="00EF4E46">
            <w:pPr>
              <w:spacing w:after="0"/>
              <w:jc w:val="center"/>
              <w:rPr>
                <w:rFonts w:ascii="Arial" w:hAnsi="Arial" w:cs="Arial"/>
                <w:sz w:val="20"/>
                <w:szCs w:val="20"/>
              </w:rPr>
            </w:pPr>
            <w:r w:rsidRPr="00EF4E46">
              <w:rPr>
                <w:rFonts w:ascii="Arial" w:hAnsi="Arial" w:cs="Arial"/>
                <w:sz w:val="20"/>
                <w:szCs w:val="20"/>
              </w:rPr>
              <w:t>predstavnik PU</w:t>
            </w:r>
          </w:p>
        </w:tc>
        <w:tc>
          <w:tcPr>
            <w:tcW w:w="1278" w:type="pct"/>
            <w:vAlign w:val="center"/>
            <w:hideMark/>
          </w:tcPr>
          <w:p w14:paraId="7304FEF8" w14:textId="16C84954" w:rsidR="007073FD" w:rsidRPr="00EF4E46" w:rsidRDefault="007073FD" w:rsidP="00EF4E46">
            <w:pPr>
              <w:spacing w:after="0"/>
              <w:jc w:val="center"/>
              <w:rPr>
                <w:rFonts w:ascii="Arial" w:hAnsi="Arial" w:cs="Arial"/>
                <w:sz w:val="20"/>
                <w:szCs w:val="20"/>
              </w:rPr>
            </w:pPr>
            <w:r w:rsidRPr="00EF4E46">
              <w:rPr>
                <w:rFonts w:ascii="Arial" w:hAnsi="Arial" w:cs="Arial"/>
                <w:sz w:val="20"/>
                <w:szCs w:val="20"/>
              </w:rPr>
              <w:t>povjerenici  CZ</w:t>
            </w:r>
          </w:p>
        </w:tc>
      </w:tr>
      <w:tr w:rsidR="007073FD" w:rsidRPr="00EF4E46" w14:paraId="5B9257FB" w14:textId="77777777" w:rsidTr="000E5812">
        <w:trPr>
          <w:trHeight w:val="843"/>
          <w:jc w:val="center"/>
        </w:trPr>
        <w:tc>
          <w:tcPr>
            <w:tcW w:w="2538" w:type="pct"/>
            <w:vAlign w:val="center"/>
            <w:hideMark/>
          </w:tcPr>
          <w:p w14:paraId="6F58016B" w14:textId="1D9893EB" w:rsidR="007073FD" w:rsidRPr="00EF4E46" w:rsidRDefault="007073FD" w:rsidP="00EF4E46">
            <w:pPr>
              <w:spacing w:after="0"/>
              <w:rPr>
                <w:rFonts w:ascii="Arial" w:hAnsi="Arial" w:cs="Arial"/>
                <w:sz w:val="20"/>
                <w:szCs w:val="20"/>
              </w:rPr>
            </w:pPr>
            <w:r w:rsidRPr="00EF4E46">
              <w:rPr>
                <w:rFonts w:ascii="Arial" w:hAnsi="Arial" w:cs="Arial"/>
                <w:sz w:val="20"/>
                <w:szCs w:val="20"/>
              </w:rPr>
              <w:lastRenderedPageBreak/>
              <w:t>Prikupljanje informacija o stanju objekata za pružanje zdravstvene zaštite</w:t>
            </w:r>
          </w:p>
        </w:tc>
        <w:tc>
          <w:tcPr>
            <w:tcW w:w="1184" w:type="pct"/>
            <w:vAlign w:val="center"/>
            <w:hideMark/>
          </w:tcPr>
          <w:p w14:paraId="1E3B66E6" w14:textId="77777777" w:rsidR="007073FD" w:rsidRPr="00EF4E46" w:rsidRDefault="007073FD" w:rsidP="00EF4E46">
            <w:pPr>
              <w:spacing w:after="0"/>
              <w:jc w:val="center"/>
              <w:rPr>
                <w:rFonts w:ascii="Arial" w:hAnsi="Arial" w:cs="Arial"/>
                <w:sz w:val="20"/>
                <w:szCs w:val="20"/>
              </w:rPr>
            </w:pPr>
            <w:r w:rsidRPr="00EF4E46">
              <w:rPr>
                <w:rFonts w:ascii="Arial" w:hAnsi="Arial" w:cs="Arial"/>
                <w:sz w:val="20"/>
                <w:szCs w:val="20"/>
              </w:rPr>
              <w:t>član Stožera za medicinsko zbrinjavanje</w:t>
            </w:r>
          </w:p>
        </w:tc>
        <w:tc>
          <w:tcPr>
            <w:tcW w:w="1278" w:type="pct"/>
            <w:vAlign w:val="center"/>
            <w:hideMark/>
          </w:tcPr>
          <w:p w14:paraId="310D0555" w14:textId="2A135BEF" w:rsidR="007073FD" w:rsidRPr="00EF4E46" w:rsidRDefault="007073FD" w:rsidP="00EF4E46">
            <w:pPr>
              <w:spacing w:after="0"/>
              <w:jc w:val="center"/>
              <w:rPr>
                <w:rStyle w:val="Hiperveza"/>
                <w:rFonts w:ascii="Arial" w:hAnsi="Arial" w:cs="Arial"/>
                <w:color w:val="auto"/>
                <w:sz w:val="20"/>
                <w:szCs w:val="20"/>
                <w:u w:val="none"/>
              </w:rPr>
            </w:pPr>
            <w:r w:rsidRPr="00EF4E46">
              <w:rPr>
                <w:rFonts w:ascii="Arial" w:hAnsi="Arial" w:cs="Arial"/>
                <w:sz w:val="20"/>
                <w:szCs w:val="20"/>
              </w:rPr>
              <w:t>voditelji objekata zdravstvene zaštite</w:t>
            </w:r>
          </w:p>
        </w:tc>
      </w:tr>
      <w:tr w:rsidR="00A87900" w:rsidRPr="00EF4E46" w14:paraId="54A3FB20" w14:textId="77777777" w:rsidTr="000E5812">
        <w:trPr>
          <w:trHeight w:val="843"/>
          <w:jc w:val="center"/>
        </w:trPr>
        <w:tc>
          <w:tcPr>
            <w:tcW w:w="2538" w:type="pct"/>
            <w:vAlign w:val="center"/>
          </w:tcPr>
          <w:p w14:paraId="466AF931" w14:textId="4DECADAE" w:rsidR="00A87900" w:rsidRPr="00EF4E46" w:rsidRDefault="00A87900" w:rsidP="00EF4E46">
            <w:pPr>
              <w:spacing w:after="0"/>
              <w:rPr>
                <w:rFonts w:ascii="Arial" w:hAnsi="Arial" w:cs="Arial"/>
                <w:sz w:val="20"/>
                <w:szCs w:val="20"/>
              </w:rPr>
            </w:pPr>
            <w:r w:rsidRPr="00EF4E46">
              <w:rPr>
                <w:rFonts w:ascii="Arial" w:hAnsi="Arial" w:cs="Arial"/>
                <w:sz w:val="20"/>
                <w:szCs w:val="20"/>
              </w:rPr>
              <w:t>Organizacija pružanja medicinske pomoći i medicinskog zbrinjavanja</w:t>
            </w:r>
          </w:p>
        </w:tc>
        <w:tc>
          <w:tcPr>
            <w:tcW w:w="1184" w:type="pct"/>
            <w:vAlign w:val="center"/>
          </w:tcPr>
          <w:p w14:paraId="10E6A85E" w14:textId="271096EB" w:rsidR="00A87900" w:rsidRPr="00EF4E46" w:rsidRDefault="00A87900" w:rsidP="00EF4E46">
            <w:pPr>
              <w:spacing w:after="0"/>
              <w:jc w:val="center"/>
              <w:rPr>
                <w:rFonts w:ascii="Arial" w:hAnsi="Arial" w:cs="Arial"/>
                <w:sz w:val="20"/>
                <w:szCs w:val="20"/>
              </w:rPr>
            </w:pPr>
            <w:r w:rsidRPr="00EF4E46">
              <w:rPr>
                <w:rFonts w:ascii="Arial" w:hAnsi="Arial" w:cs="Arial"/>
                <w:sz w:val="20"/>
                <w:szCs w:val="20"/>
              </w:rPr>
              <w:t>član Stožera za medicinsko zbrinjavanje</w:t>
            </w:r>
          </w:p>
        </w:tc>
        <w:tc>
          <w:tcPr>
            <w:tcW w:w="1278" w:type="pct"/>
            <w:vAlign w:val="center"/>
          </w:tcPr>
          <w:p w14:paraId="7BD5D046" w14:textId="32B4E35A" w:rsidR="00A87900" w:rsidRPr="00EF4E46" w:rsidRDefault="00A87900" w:rsidP="00EF4E46">
            <w:pPr>
              <w:spacing w:after="0"/>
              <w:jc w:val="center"/>
              <w:rPr>
                <w:rFonts w:ascii="Arial" w:hAnsi="Arial" w:cs="Arial"/>
                <w:sz w:val="20"/>
                <w:szCs w:val="20"/>
              </w:rPr>
            </w:pPr>
            <w:r w:rsidRPr="00EF4E46">
              <w:rPr>
                <w:rFonts w:ascii="Arial" w:hAnsi="Arial" w:cs="Arial"/>
                <w:sz w:val="20"/>
                <w:szCs w:val="20"/>
              </w:rPr>
              <w:t>voditelji objekata zdravstvene zaštite</w:t>
            </w:r>
          </w:p>
        </w:tc>
      </w:tr>
      <w:tr w:rsidR="007073FD" w:rsidRPr="00EF4E46" w14:paraId="7B3E37FE" w14:textId="77777777" w:rsidTr="000E5812">
        <w:trPr>
          <w:trHeight w:val="1124"/>
          <w:jc w:val="center"/>
        </w:trPr>
        <w:tc>
          <w:tcPr>
            <w:tcW w:w="2538" w:type="pct"/>
            <w:vAlign w:val="center"/>
            <w:hideMark/>
          </w:tcPr>
          <w:p w14:paraId="18462AAD" w14:textId="54220745" w:rsidR="007073FD" w:rsidRPr="00EF4E46" w:rsidRDefault="007073FD" w:rsidP="00EF4E46">
            <w:pPr>
              <w:spacing w:after="0"/>
              <w:rPr>
                <w:rFonts w:ascii="Arial" w:hAnsi="Arial" w:cs="Arial"/>
                <w:sz w:val="20"/>
                <w:szCs w:val="20"/>
              </w:rPr>
            </w:pPr>
            <w:r w:rsidRPr="00EF4E46">
              <w:rPr>
                <w:rFonts w:ascii="Arial" w:hAnsi="Arial" w:cs="Arial"/>
                <w:sz w:val="20"/>
                <w:szCs w:val="20"/>
              </w:rPr>
              <w:t>Ovisno o prikupljenim informacij</w:t>
            </w:r>
            <w:r w:rsidR="00F74D41">
              <w:rPr>
                <w:rFonts w:ascii="Arial" w:hAnsi="Arial" w:cs="Arial"/>
                <w:sz w:val="20"/>
                <w:szCs w:val="20"/>
              </w:rPr>
              <w:t>ama s terena traženje angažmana</w:t>
            </w:r>
            <w:r w:rsidRPr="00EF4E46">
              <w:rPr>
                <w:rFonts w:ascii="Arial" w:hAnsi="Arial" w:cs="Arial"/>
                <w:sz w:val="20"/>
                <w:szCs w:val="20"/>
              </w:rPr>
              <w:t xml:space="preserve"> operativnih snaga vatrogastva </w:t>
            </w:r>
          </w:p>
        </w:tc>
        <w:tc>
          <w:tcPr>
            <w:tcW w:w="1184" w:type="pct"/>
            <w:vAlign w:val="center"/>
            <w:hideMark/>
          </w:tcPr>
          <w:p w14:paraId="56DFF74D" w14:textId="25062C54" w:rsidR="007073FD" w:rsidRPr="00EF4E46" w:rsidRDefault="005F1130" w:rsidP="00EF4E46">
            <w:pPr>
              <w:spacing w:after="0"/>
              <w:jc w:val="center"/>
              <w:rPr>
                <w:rFonts w:ascii="Arial" w:hAnsi="Arial" w:cs="Arial"/>
                <w:sz w:val="20"/>
                <w:szCs w:val="20"/>
              </w:rPr>
            </w:pPr>
            <w:r>
              <w:rPr>
                <w:rFonts w:ascii="Arial" w:hAnsi="Arial" w:cs="Arial"/>
                <w:sz w:val="20"/>
                <w:szCs w:val="20"/>
              </w:rPr>
              <w:t>Gradonačelni</w:t>
            </w:r>
            <w:r w:rsidR="0088351D">
              <w:rPr>
                <w:rFonts w:ascii="Arial" w:hAnsi="Arial" w:cs="Arial"/>
                <w:sz w:val="20"/>
                <w:szCs w:val="20"/>
              </w:rPr>
              <w:t>k</w:t>
            </w:r>
          </w:p>
        </w:tc>
        <w:tc>
          <w:tcPr>
            <w:tcW w:w="1278" w:type="pct"/>
            <w:vAlign w:val="center"/>
            <w:hideMark/>
          </w:tcPr>
          <w:p w14:paraId="691F379C" w14:textId="379DA35D" w:rsidR="007073FD" w:rsidRPr="00EF4E46" w:rsidRDefault="007073FD" w:rsidP="00EF4E46">
            <w:pPr>
              <w:pStyle w:val="Bezproreda"/>
              <w:spacing w:line="276" w:lineRule="auto"/>
              <w:jc w:val="center"/>
              <w:rPr>
                <w:rFonts w:ascii="Arial" w:hAnsi="Arial" w:cs="Arial"/>
                <w:sz w:val="20"/>
                <w:szCs w:val="20"/>
                <w:lang w:val="hr-HR"/>
              </w:rPr>
            </w:pPr>
            <w:r w:rsidRPr="00EF4E46">
              <w:rPr>
                <w:rFonts w:ascii="Arial" w:hAnsi="Arial" w:cs="Arial"/>
                <w:sz w:val="20"/>
                <w:szCs w:val="20"/>
                <w:lang w:val="hr-HR"/>
              </w:rPr>
              <w:t xml:space="preserve">načelnik Stožera </w:t>
            </w:r>
            <w:r w:rsidRPr="00EF4E46">
              <w:rPr>
                <w:rFonts w:ascii="Arial" w:hAnsi="Arial" w:cs="Arial"/>
                <w:sz w:val="20"/>
                <w:szCs w:val="20"/>
              </w:rPr>
              <w:t>CZ</w:t>
            </w:r>
            <w:r w:rsidRPr="00EF4E46">
              <w:rPr>
                <w:rFonts w:ascii="Arial" w:hAnsi="Arial" w:cs="Arial"/>
                <w:sz w:val="20"/>
                <w:szCs w:val="20"/>
                <w:lang w:val="hr-HR"/>
              </w:rPr>
              <w:t xml:space="preserve">, zapovjednici </w:t>
            </w:r>
            <w:r w:rsidRPr="00EF4E46">
              <w:rPr>
                <w:rFonts w:ascii="Arial" w:hAnsi="Arial" w:cs="Arial"/>
                <w:sz w:val="20"/>
                <w:szCs w:val="20"/>
              </w:rPr>
              <w:t xml:space="preserve">vatrogasnih snaga </w:t>
            </w:r>
          </w:p>
          <w:p w14:paraId="6DA5586D" w14:textId="55771E8D" w:rsidR="007073FD" w:rsidRPr="00EF4E46" w:rsidRDefault="007073FD" w:rsidP="00EF4E46">
            <w:pPr>
              <w:pStyle w:val="Bezproreda"/>
              <w:spacing w:line="276" w:lineRule="auto"/>
              <w:jc w:val="center"/>
              <w:rPr>
                <w:rFonts w:ascii="Arial" w:hAnsi="Arial" w:cs="Arial"/>
                <w:sz w:val="20"/>
                <w:szCs w:val="20"/>
                <w:lang w:val="hr-HR"/>
              </w:rPr>
            </w:pPr>
            <w:r w:rsidRPr="00EF4E46">
              <w:rPr>
                <w:rFonts w:ascii="Arial" w:hAnsi="Arial" w:cs="Arial"/>
                <w:sz w:val="20"/>
                <w:szCs w:val="20"/>
                <w:lang w:val="hr-HR"/>
              </w:rPr>
              <w:t xml:space="preserve">zapovjednik PON CZ </w:t>
            </w:r>
          </w:p>
        </w:tc>
      </w:tr>
      <w:tr w:rsidR="007073FD" w:rsidRPr="00EF4E46" w14:paraId="5C90CA38" w14:textId="77777777" w:rsidTr="000E5812">
        <w:trPr>
          <w:trHeight w:val="984"/>
          <w:jc w:val="center"/>
        </w:trPr>
        <w:tc>
          <w:tcPr>
            <w:tcW w:w="2538" w:type="pct"/>
            <w:vAlign w:val="center"/>
            <w:hideMark/>
          </w:tcPr>
          <w:p w14:paraId="1CF708C8" w14:textId="0E143C38" w:rsidR="007073FD" w:rsidRPr="00EF4E46" w:rsidRDefault="007073FD" w:rsidP="00587DE3">
            <w:pPr>
              <w:spacing w:after="0"/>
              <w:rPr>
                <w:rFonts w:ascii="Arial" w:hAnsi="Arial" w:cs="Arial"/>
                <w:sz w:val="20"/>
                <w:szCs w:val="20"/>
              </w:rPr>
            </w:pPr>
            <w:r w:rsidRPr="00EF4E46">
              <w:rPr>
                <w:rFonts w:ascii="Arial" w:hAnsi="Arial" w:cs="Arial"/>
                <w:sz w:val="20"/>
                <w:szCs w:val="20"/>
              </w:rPr>
              <w:t>Mobilizaci</w:t>
            </w:r>
            <w:r w:rsidR="00EB6354">
              <w:rPr>
                <w:rFonts w:ascii="Arial" w:hAnsi="Arial" w:cs="Arial"/>
                <w:sz w:val="20"/>
                <w:szCs w:val="20"/>
              </w:rPr>
              <w:t>ja</w:t>
            </w:r>
            <w:r w:rsidRPr="00EF4E46">
              <w:rPr>
                <w:rFonts w:ascii="Arial" w:hAnsi="Arial" w:cs="Arial"/>
                <w:sz w:val="20"/>
                <w:szCs w:val="20"/>
              </w:rPr>
              <w:t xml:space="preserve"> operativnih snaga vatrogastva i </w:t>
            </w:r>
            <w:r w:rsidR="00EB6354">
              <w:rPr>
                <w:rFonts w:ascii="Arial" w:hAnsi="Arial" w:cs="Arial"/>
                <w:sz w:val="20"/>
                <w:szCs w:val="20"/>
              </w:rPr>
              <w:t xml:space="preserve">pripadnika </w:t>
            </w:r>
            <w:r w:rsidRPr="00EF4E46">
              <w:rPr>
                <w:rFonts w:ascii="Arial" w:hAnsi="Arial" w:cs="Arial"/>
                <w:sz w:val="20"/>
                <w:szCs w:val="20"/>
              </w:rPr>
              <w:t xml:space="preserve">PON CZ </w:t>
            </w:r>
          </w:p>
        </w:tc>
        <w:tc>
          <w:tcPr>
            <w:tcW w:w="1184" w:type="pct"/>
            <w:vAlign w:val="center"/>
            <w:hideMark/>
          </w:tcPr>
          <w:p w14:paraId="4C189DB9" w14:textId="1DD7AA3D" w:rsidR="007073FD" w:rsidRPr="00EF4E46" w:rsidRDefault="007073FD" w:rsidP="00EF4E46">
            <w:pPr>
              <w:spacing w:after="0"/>
              <w:jc w:val="center"/>
              <w:rPr>
                <w:rFonts w:ascii="Arial" w:hAnsi="Arial" w:cs="Arial"/>
                <w:sz w:val="20"/>
                <w:szCs w:val="20"/>
              </w:rPr>
            </w:pPr>
            <w:r w:rsidRPr="00EF4E46">
              <w:rPr>
                <w:rFonts w:ascii="Arial" w:hAnsi="Arial" w:cs="Arial"/>
                <w:sz w:val="20"/>
                <w:szCs w:val="20"/>
              </w:rPr>
              <w:t xml:space="preserve">načelnik Stožera CZ </w:t>
            </w:r>
          </w:p>
        </w:tc>
        <w:tc>
          <w:tcPr>
            <w:tcW w:w="1278" w:type="pct"/>
            <w:vAlign w:val="center"/>
            <w:hideMark/>
          </w:tcPr>
          <w:p w14:paraId="67679D78" w14:textId="4160AD81" w:rsidR="007073FD" w:rsidRPr="00EF4E46" w:rsidRDefault="007073FD" w:rsidP="00EF4E46">
            <w:pPr>
              <w:pStyle w:val="Bezproreda"/>
              <w:spacing w:line="276" w:lineRule="auto"/>
              <w:jc w:val="center"/>
              <w:rPr>
                <w:rFonts w:ascii="Arial" w:hAnsi="Arial" w:cs="Arial"/>
                <w:sz w:val="20"/>
                <w:szCs w:val="20"/>
                <w:lang w:val="hr-HR"/>
              </w:rPr>
            </w:pPr>
            <w:r w:rsidRPr="00EF4E46">
              <w:rPr>
                <w:rFonts w:ascii="Arial" w:hAnsi="Arial" w:cs="Arial"/>
                <w:sz w:val="20"/>
                <w:szCs w:val="20"/>
                <w:lang w:val="hr-HR"/>
              </w:rPr>
              <w:t xml:space="preserve">zapovjednici </w:t>
            </w:r>
            <w:r w:rsidRPr="00EF4E46">
              <w:rPr>
                <w:rFonts w:ascii="Arial" w:hAnsi="Arial" w:cs="Arial"/>
                <w:sz w:val="20"/>
                <w:szCs w:val="20"/>
              </w:rPr>
              <w:t>vatrogasnih snaga</w:t>
            </w:r>
            <w:r w:rsidR="00587DE3">
              <w:rPr>
                <w:rFonts w:ascii="Arial" w:hAnsi="Arial" w:cs="Arial"/>
                <w:sz w:val="20"/>
                <w:szCs w:val="20"/>
              </w:rPr>
              <w:t>,</w:t>
            </w:r>
            <w:r w:rsidRPr="00EF4E46">
              <w:rPr>
                <w:rFonts w:ascii="Arial" w:hAnsi="Arial" w:cs="Arial"/>
                <w:sz w:val="20"/>
                <w:szCs w:val="20"/>
              </w:rPr>
              <w:t xml:space="preserve"> </w:t>
            </w:r>
          </w:p>
          <w:p w14:paraId="0D10E794" w14:textId="186CF04F" w:rsidR="007073FD" w:rsidRPr="00EF4E46" w:rsidRDefault="007073FD" w:rsidP="00EF4E46">
            <w:pPr>
              <w:spacing w:after="0"/>
              <w:jc w:val="center"/>
              <w:rPr>
                <w:rFonts w:ascii="Arial" w:hAnsi="Arial" w:cs="Arial"/>
                <w:sz w:val="20"/>
                <w:szCs w:val="20"/>
              </w:rPr>
            </w:pPr>
            <w:r w:rsidRPr="00EF4E46">
              <w:rPr>
                <w:rFonts w:ascii="Arial" w:hAnsi="Arial" w:cs="Arial"/>
                <w:sz w:val="20"/>
                <w:szCs w:val="20"/>
              </w:rPr>
              <w:t xml:space="preserve">zapovjednici PON CZ </w:t>
            </w:r>
          </w:p>
        </w:tc>
      </w:tr>
      <w:tr w:rsidR="0089748E" w:rsidRPr="00EF4E46" w14:paraId="40942F96" w14:textId="77777777" w:rsidTr="0089748E">
        <w:trPr>
          <w:trHeight w:val="482"/>
          <w:jc w:val="center"/>
        </w:trPr>
        <w:tc>
          <w:tcPr>
            <w:tcW w:w="2538" w:type="pct"/>
            <w:vAlign w:val="center"/>
          </w:tcPr>
          <w:p w14:paraId="3C00E3AD" w14:textId="57D3A1C3" w:rsidR="0089748E" w:rsidRPr="00EF4E46" w:rsidRDefault="0089748E" w:rsidP="00587DE3">
            <w:pPr>
              <w:spacing w:after="0"/>
              <w:rPr>
                <w:rFonts w:ascii="Arial" w:hAnsi="Arial" w:cs="Arial"/>
                <w:sz w:val="20"/>
                <w:szCs w:val="20"/>
              </w:rPr>
            </w:pPr>
            <w:r w:rsidRPr="00FA64F7">
              <w:rPr>
                <w:rFonts w:ascii="Arial" w:hAnsi="Arial" w:cs="Arial"/>
                <w:sz w:val="20"/>
                <w:szCs w:val="24"/>
              </w:rPr>
              <w:t>Pozivanje povjerenika CZ</w:t>
            </w:r>
          </w:p>
        </w:tc>
        <w:tc>
          <w:tcPr>
            <w:tcW w:w="1184" w:type="pct"/>
            <w:vAlign w:val="center"/>
          </w:tcPr>
          <w:p w14:paraId="092B330D" w14:textId="17547A56" w:rsidR="0089748E" w:rsidRPr="00EF4E46" w:rsidRDefault="005F1130" w:rsidP="00EF4E46">
            <w:pPr>
              <w:spacing w:after="0"/>
              <w:jc w:val="center"/>
              <w:rPr>
                <w:rFonts w:ascii="Arial" w:hAnsi="Arial" w:cs="Arial"/>
                <w:sz w:val="20"/>
                <w:szCs w:val="20"/>
              </w:rPr>
            </w:pPr>
            <w:r>
              <w:rPr>
                <w:rFonts w:ascii="Arial" w:hAnsi="Arial" w:cs="Arial"/>
                <w:sz w:val="20"/>
                <w:szCs w:val="24"/>
              </w:rPr>
              <w:t>Gradonačelni</w:t>
            </w:r>
            <w:r w:rsidR="0088351D">
              <w:rPr>
                <w:rFonts w:ascii="Arial" w:hAnsi="Arial" w:cs="Arial"/>
                <w:sz w:val="20"/>
                <w:szCs w:val="24"/>
              </w:rPr>
              <w:t>k</w:t>
            </w:r>
          </w:p>
        </w:tc>
        <w:tc>
          <w:tcPr>
            <w:tcW w:w="1278" w:type="pct"/>
            <w:vAlign w:val="center"/>
          </w:tcPr>
          <w:p w14:paraId="59522CF9" w14:textId="0AF666AB" w:rsidR="0089748E" w:rsidRPr="00EF4E46" w:rsidRDefault="0089748E" w:rsidP="00EF4E46">
            <w:pPr>
              <w:pStyle w:val="Bezproreda"/>
              <w:spacing w:line="276" w:lineRule="auto"/>
              <w:jc w:val="center"/>
              <w:rPr>
                <w:rFonts w:ascii="Arial" w:hAnsi="Arial" w:cs="Arial"/>
                <w:sz w:val="20"/>
                <w:szCs w:val="20"/>
                <w:lang w:val="hr-HR"/>
              </w:rPr>
            </w:pPr>
            <w:r w:rsidRPr="00FA64F7">
              <w:rPr>
                <w:rFonts w:ascii="Arial" w:hAnsi="Arial" w:cs="Arial"/>
                <w:sz w:val="20"/>
                <w:szCs w:val="24"/>
              </w:rPr>
              <w:t>načelnik Stožera</w:t>
            </w:r>
            <w:r w:rsidR="005F1130">
              <w:rPr>
                <w:rFonts w:ascii="Arial" w:hAnsi="Arial" w:cs="Arial"/>
                <w:sz w:val="20"/>
                <w:szCs w:val="24"/>
              </w:rPr>
              <w:t xml:space="preserve"> CZ</w:t>
            </w:r>
          </w:p>
        </w:tc>
      </w:tr>
      <w:tr w:rsidR="007073FD" w:rsidRPr="00EF4E46" w14:paraId="3881485A" w14:textId="77777777" w:rsidTr="000E5812">
        <w:trPr>
          <w:trHeight w:val="971"/>
          <w:jc w:val="center"/>
        </w:trPr>
        <w:tc>
          <w:tcPr>
            <w:tcW w:w="2538" w:type="pct"/>
            <w:vAlign w:val="center"/>
            <w:hideMark/>
          </w:tcPr>
          <w:p w14:paraId="39AA9BB0" w14:textId="4C5025DA" w:rsidR="007073FD" w:rsidRPr="00EF4E46" w:rsidRDefault="007073FD" w:rsidP="00EF4E46">
            <w:pPr>
              <w:spacing w:after="0"/>
              <w:rPr>
                <w:rFonts w:ascii="Arial" w:hAnsi="Arial" w:cs="Arial"/>
                <w:sz w:val="20"/>
                <w:szCs w:val="20"/>
              </w:rPr>
            </w:pPr>
            <w:r w:rsidRPr="00EF4E46">
              <w:rPr>
                <w:rFonts w:ascii="Arial" w:hAnsi="Arial" w:cs="Arial"/>
                <w:sz w:val="20"/>
                <w:szCs w:val="20"/>
              </w:rPr>
              <w:t>Organizacija informativnih punktova u svim mjesnim odborima u cilju prikupljanja informacija o nestalim osobama</w:t>
            </w:r>
          </w:p>
        </w:tc>
        <w:tc>
          <w:tcPr>
            <w:tcW w:w="1184" w:type="pct"/>
            <w:vAlign w:val="center"/>
            <w:hideMark/>
          </w:tcPr>
          <w:p w14:paraId="61238481" w14:textId="61D0AF08" w:rsidR="007073FD" w:rsidRPr="00EF4E46" w:rsidRDefault="007073FD" w:rsidP="00EF4E46">
            <w:pPr>
              <w:spacing w:after="0"/>
              <w:jc w:val="center"/>
              <w:rPr>
                <w:rFonts w:ascii="Arial" w:hAnsi="Arial" w:cs="Arial"/>
                <w:sz w:val="20"/>
                <w:szCs w:val="20"/>
              </w:rPr>
            </w:pPr>
            <w:r w:rsidRPr="00EF4E46">
              <w:rPr>
                <w:rFonts w:ascii="Arial" w:hAnsi="Arial" w:cs="Arial"/>
                <w:sz w:val="20"/>
                <w:szCs w:val="20"/>
              </w:rPr>
              <w:t>zamjenik načelnika Stožera CZ</w:t>
            </w:r>
          </w:p>
        </w:tc>
        <w:tc>
          <w:tcPr>
            <w:tcW w:w="1278" w:type="pct"/>
            <w:vAlign w:val="center"/>
            <w:hideMark/>
          </w:tcPr>
          <w:p w14:paraId="2A9F3357" w14:textId="3F52AD57" w:rsidR="007073FD" w:rsidRPr="00EF4E46" w:rsidRDefault="007073FD" w:rsidP="00EF4E46">
            <w:pPr>
              <w:spacing w:after="0"/>
              <w:jc w:val="center"/>
              <w:rPr>
                <w:rStyle w:val="Hiperveza"/>
                <w:rFonts w:ascii="Arial" w:hAnsi="Arial" w:cs="Arial"/>
                <w:color w:val="0070C0"/>
                <w:sz w:val="20"/>
                <w:szCs w:val="20"/>
              </w:rPr>
            </w:pPr>
            <w:r w:rsidRPr="00EF4E46">
              <w:rPr>
                <w:rFonts w:ascii="Arial" w:hAnsi="Arial" w:cs="Arial"/>
                <w:sz w:val="20"/>
                <w:szCs w:val="20"/>
              </w:rPr>
              <w:t>povjerenici CZ</w:t>
            </w:r>
          </w:p>
        </w:tc>
      </w:tr>
      <w:tr w:rsidR="007073FD" w:rsidRPr="00EF4E46" w14:paraId="2B409208" w14:textId="77777777" w:rsidTr="000E5812">
        <w:trPr>
          <w:trHeight w:val="1547"/>
          <w:jc w:val="center"/>
        </w:trPr>
        <w:tc>
          <w:tcPr>
            <w:tcW w:w="2538" w:type="pct"/>
            <w:vAlign w:val="center"/>
            <w:hideMark/>
          </w:tcPr>
          <w:p w14:paraId="52C183EE" w14:textId="77777777" w:rsidR="007073FD" w:rsidRPr="00EF4E46" w:rsidRDefault="007073FD" w:rsidP="00EF4E46">
            <w:pPr>
              <w:spacing w:after="0"/>
              <w:rPr>
                <w:rFonts w:ascii="Arial" w:hAnsi="Arial" w:cs="Arial"/>
                <w:sz w:val="20"/>
                <w:szCs w:val="20"/>
              </w:rPr>
            </w:pPr>
            <w:r w:rsidRPr="00EF4E46">
              <w:rPr>
                <w:rFonts w:ascii="Arial" w:hAnsi="Arial" w:cs="Arial"/>
                <w:sz w:val="20"/>
                <w:szCs w:val="20"/>
              </w:rPr>
              <w:t>Utvrđivanje prioriteta u raščišćavanja ruševina kako slijedi:</w:t>
            </w:r>
          </w:p>
          <w:p w14:paraId="64EF1621" w14:textId="77777777" w:rsidR="007073FD" w:rsidRPr="00EF4E46" w:rsidRDefault="007073FD" w:rsidP="00505622">
            <w:pPr>
              <w:pStyle w:val="Odlomakpopisa"/>
              <w:numPr>
                <w:ilvl w:val="0"/>
                <w:numId w:val="35"/>
              </w:numPr>
              <w:spacing w:after="0"/>
              <w:ind w:left="567"/>
              <w:rPr>
                <w:rFonts w:ascii="Arial" w:hAnsi="Arial" w:cs="Arial"/>
                <w:sz w:val="20"/>
                <w:szCs w:val="20"/>
              </w:rPr>
            </w:pPr>
            <w:r w:rsidRPr="00EF4E46">
              <w:rPr>
                <w:rFonts w:ascii="Arial" w:hAnsi="Arial" w:cs="Arial"/>
                <w:sz w:val="20"/>
                <w:szCs w:val="20"/>
              </w:rPr>
              <w:t>raščišćavanje objekata gdje boravi više ljudi (škole, vrtići, ugostiteljski objekti)</w:t>
            </w:r>
          </w:p>
          <w:p w14:paraId="4330D391" w14:textId="77777777" w:rsidR="007073FD" w:rsidRPr="00EF4E46" w:rsidRDefault="007073FD" w:rsidP="00505622">
            <w:pPr>
              <w:pStyle w:val="Odlomakpopisa"/>
              <w:numPr>
                <w:ilvl w:val="0"/>
                <w:numId w:val="35"/>
              </w:numPr>
              <w:spacing w:after="0"/>
              <w:ind w:left="567"/>
              <w:rPr>
                <w:rFonts w:ascii="Arial" w:hAnsi="Arial" w:cs="Arial"/>
                <w:sz w:val="20"/>
                <w:szCs w:val="20"/>
              </w:rPr>
            </w:pPr>
            <w:r w:rsidRPr="00EF4E46">
              <w:rPr>
                <w:rFonts w:ascii="Arial" w:hAnsi="Arial" w:cs="Arial"/>
                <w:sz w:val="20"/>
                <w:szCs w:val="20"/>
              </w:rPr>
              <w:t>osiguranje prohodnosti prometnica</w:t>
            </w:r>
          </w:p>
          <w:p w14:paraId="43314AE0" w14:textId="77777777" w:rsidR="007073FD" w:rsidRPr="00EF4E46" w:rsidRDefault="007073FD" w:rsidP="00505622">
            <w:pPr>
              <w:pStyle w:val="Odlomakpopisa"/>
              <w:numPr>
                <w:ilvl w:val="0"/>
                <w:numId w:val="35"/>
              </w:numPr>
              <w:spacing w:after="0"/>
              <w:ind w:left="567"/>
              <w:rPr>
                <w:rFonts w:ascii="Arial" w:hAnsi="Arial" w:cs="Arial"/>
                <w:sz w:val="20"/>
                <w:szCs w:val="20"/>
              </w:rPr>
            </w:pPr>
            <w:r w:rsidRPr="00EF4E46">
              <w:rPr>
                <w:rFonts w:ascii="Arial" w:hAnsi="Arial" w:cs="Arial"/>
                <w:sz w:val="20"/>
                <w:szCs w:val="20"/>
              </w:rPr>
              <w:t>pristup kritičnoj infrastrukturi</w:t>
            </w:r>
          </w:p>
          <w:p w14:paraId="55124E1D" w14:textId="77777777" w:rsidR="007073FD" w:rsidRPr="00EF4E46" w:rsidRDefault="007073FD" w:rsidP="00505622">
            <w:pPr>
              <w:pStyle w:val="Odlomakpopisa"/>
              <w:numPr>
                <w:ilvl w:val="0"/>
                <w:numId w:val="35"/>
              </w:numPr>
              <w:spacing w:after="0"/>
              <w:ind w:left="567"/>
              <w:rPr>
                <w:rFonts w:ascii="Arial" w:hAnsi="Arial" w:cs="Arial"/>
                <w:sz w:val="20"/>
                <w:szCs w:val="20"/>
              </w:rPr>
            </w:pPr>
            <w:r w:rsidRPr="00EF4E46">
              <w:rPr>
                <w:rFonts w:ascii="Arial" w:hAnsi="Arial" w:cs="Arial"/>
                <w:sz w:val="20"/>
                <w:szCs w:val="20"/>
              </w:rPr>
              <w:t>raščišćavanje ruševina obiteljskih kuća i stanova</w:t>
            </w:r>
          </w:p>
        </w:tc>
        <w:tc>
          <w:tcPr>
            <w:tcW w:w="1184" w:type="pct"/>
            <w:vAlign w:val="center"/>
            <w:hideMark/>
          </w:tcPr>
          <w:p w14:paraId="3A4B871A" w14:textId="39C8EEB1" w:rsidR="007073FD" w:rsidRPr="00EF4E46" w:rsidRDefault="007073FD" w:rsidP="00EF4E46">
            <w:pPr>
              <w:spacing w:after="0"/>
              <w:jc w:val="center"/>
              <w:rPr>
                <w:rFonts w:ascii="Arial" w:hAnsi="Arial" w:cs="Arial"/>
                <w:sz w:val="20"/>
                <w:szCs w:val="20"/>
              </w:rPr>
            </w:pPr>
            <w:r w:rsidRPr="00EF4E46">
              <w:rPr>
                <w:rFonts w:ascii="Arial" w:hAnsi="Arial" w:cs="Arial"/>
                <w:sz w:val="20"/>
                <w:szCs w:val="20"/>
              </w:rPr>
              <w:t xml:space="preserve">načelnik Stožera CZ </w:t>
            </w:r>
          </w:p>
        </w:tc>
        <w:tc>
          <w:tcPr>
            <w:tcW w:w="1278" w:type="pct"/>
            <w:vAlign w:val="center"/>
            <w:hideMark/>
          </w:tcPr>
          <w:p w14:paraId="7E8ABEBE" w14:textId="34ECF412" w:rsidR="007073FD" w:rsidRPr="00EF4E46" w:rsidRDefault="007073FD" w:rsidP="00EF4E46">
            <w:pPr>
              <w:spacing w:after="0"/>
              <w:jc w:val="center"/>
              <w:rPr>
                <w:rFonts w:ascii="Arial" w:hAnsi="Arial" w:cs="Arial"/>
                <w:sz w:val="20"/>
                <w:szCs w:val="20"/>
              </w:rPr>
            </w:pPr>
            <w:r w:rsidRPr="00EF4E46">
              <w:rPr>
                <w:rFonts w:ascii="Arial" w:hAnsi="Arial" w:cs="Arial"/>
                <w:sz w:val="20"/>
                <w:szCs w:val="20"/>
              </w:rPr>
              <w:t>zapovjednici vatrogasnih snaga</w:t>
            </w:r>
            <w:r w:rsidR="00587DE3">
              <w:rPr>
                <w:rFonts w:ascii="Arial" w:hAnsi="Arial" w:cs="Arial"/>
                <w:sz w:val="20"/>
                <w:szCs w:val="20"/>
              </w:rPr>
              <w:t>,</w:t>
            </w:r>
            <w:r w:rsidRPr="00EF4E46">
              <w:rPr>
                <w:rFonts w:ascii="Arial" w:hAnsi="Arial" w:cs="Arial"/>
                <w:sz w:val="20"/>
                <w:szCs w:val="20"/>
              </w:rPr>
              <w:t xml:space="preserve"> </w:t>
            </w:r>
          </w:p>
          <w:p w14:paraId="2BC4781C" w14:textId="1904D5A8" w:rsidR="007073FD" w:rsidRPr="00EF4E46" w:rsidRDefault="007073FD" w:rsidP="00EF4E46">
            <w:pPr>
              <w:spacing w:after="0"/>
              <w:jc w:val="center"/>
              <w:rPr>
                <w:rFonts w:ascii="Arial" w:hAnsi="Arial" w:cs="Arial"/>
                <w:sz w:val="20"/>
                <w:szCs w:val="20"/>
              </w:rPr>
            </w:pPr>
            <w:r w:rsidRPr="00EF4E46">
              <w:rPr>
                <w:rFonts w:ascii="Arial" w:hAnsi="Arial" w:cs="Arial"/>
                <w:sz w:val="20"/>
                <w:szCs w:val="20"/>
              </w:rPr>
              <w:t xml:space="preserve">zapovjednici PON CZ   </w:t>
            </w:r>
          </w:p>
        </w:tc>
      </w:tr>
      <w:tr w:rsidR="007073FD" w:rsidRPr="00EF4E46" w14:paraId="20805779" w14:textId="77777777" w:rsidTr="000E5812">
        <w:trPr>
          <w:trHeight w:val="766"/>
          <w:jc w:val="center"/>
        </w:trPr>
        <w:tc>
          <w:tcPr>
            <w:tcW w:w="2538" w:type="pct"/>
            <w:vAlign w:val="center"/>
            <w:hideMark/>
          </w:tcPr>
          <w:p w14:paraId="672EF7CC" w14:textId="77777777" w:rsidR="007073FD" w:rsidRPr="00EF4E46" w:rsidRDefault="007073FD" w:rsidP="00EF4E46">
            <w:pPr>
              <w:spacing w:after="0"/>
              <w:rPr>
                <w:rFonts w:ascii="Arial" w:hAnsi="Arial" w:cs="Arial"/>
                <w:sz w:val="20"/>
                <w:szCs w:val="20"/>
              </w:rPr>
            </w:pPr>
            <w:r w:rsidRPr="00EF4E46">
              <w:rPr>
                <w:rFonts w:ascii="Arial" w:hAnsi="Arial" w:cs="Arial"/>
                <w:sz w:val="20"/>
                <w:szCs w:val="20"/>
              </w:rPr>
              <w:t>Aktivacija svih pripadnika vatrogasnih snaga te članova udruga</w:t>
            </w:r>
          </w:p>
        </w:tc>
        <w:tc>
          <w:tcPr>
            <w:tcW w:w="1184" w:type="pct"/>
            <w:vAlign w:val="center"/>
            <w:hideMark/>
          </w:tcPr>
          <w:p w14:paraId="698096FE" w14:textId="021EBCD2" w:rsidR="007073FD" w:rsidRPr="00EF4E46" w:rsidRDefault="007073FD" w:rsidP="00EF4E46">
            <w:pPr>
              <w:spacing w:after="0"/>
              <w:jc w:val="center"/>
              <w:rPr>
                <w:rFonts w:ascii="Arial" w:hAnsi="Arial" w:cs="Arial"/>
                <w:sz w:val="20"/>
                <w:szCs w:val="20"/>
              </w:rPr>
            </w:pPr>
            <w:r w:rsidRPr="00EF4E46">
              <w:rPr>
                <w:rFonts w:ascii="Arial" w:hAnsi="Arial" w:cs="Arial"/>
                <w:sz w:val="20"/>
                <w:szCs w:val="20"/>
              </w:rPr>
              <w:t xml:space="preserve">načelnik Stožera CZ </w:t>
            </w:r>
          </w:p>
        </w:tc>
        <w:tc>
          <w:tcPr>
            <w:tcW w:w="1278" w:type="pct"/>
            <w:vAlign w:val="center"/>
            <w:hideMark/>
          </w:tcPr>
          <w:p w14:paraId="052D8198" w14:textId="126A2882" w:rsidR="007073FD" w:rsidRPr="00EF4E46" w:rsidRDefault="007073FD" w:rsidP="00EF4E46">
            <w:pPr>
              <w:spacing w:after="0"/>
              <w:jc w:val="center"/>
              <w:rPr>
                <w:rFonts w:ascii="Arial" w:hAnsi="Arial" w:cs="Arial"/>
                <w:sz w:val="20"/>
                <w:szCs w:val="20"/>
              </w:rPr>
            </w:pPr>
            <w:r w:rsidRPr="00EF4E46">
              <w:rPr>
                <w:rFonts w:ascii="Arial" w:hAnsi="Arial" w:cs="Arial"/>
                <w:sz w:val="20"/>
                <w:szCs w:val="20"/>
              </w:rPr>
              <w:t>vatrogasne snage,</w:t>
            </w:r>
          </w:p>
          <w:p w14:paraId="3DD1463D" w14:textId="3C7338C1" w:rsidR="007073FD" w:rsidRPr="00EF4E46" w:rsidRDefault="007073FD" w:rsidP="00EF4E46">
            <w:pPr>
              <w:spacing w:after="0"/>
              <w:jc w:val="center"/>
              <w:rPr>
                <w:rFonts w:ascii="Arial" w:hAnsi="Arial" w:cs="Arial"/>
                <w:sz w:val="20"/>
                <w:szCs w:val="20"/>
              </w:rPr>
            </w:pPr>
            <w:r w:rsidRPr="00EF4E46">
              <w:rPr>
                <w:rFonts w:ascii="Arial" w:hAnsi="Arial" w:cs="Arial"/>
                <w:sz w:val="20"/>
                <w:szCs w:val="20"/>
              </w:rPr>
              <w:t xml:space="preserve">članovi udruga </w:t>
            </w:r>
          </w:p>
        </w:tc>
      </w:tr>
      <w:tr w:rsidR="007073FD" w:rsidRPr="00EF4E46" w14:paraId="1C62BE88" w14:textId="77777777" w:rsidTr="000E5812">
        <w:trPr>
          <w:trHeight w:val="962"/>
          <w:jc w:val="center"/>
        </w:trPr>
        <w:tc>
          <w:tcPr>
            <w:tcW w:w="2538" w:type="pct"/>
            <w:vAlign w:val="center"/>
            <w:hideMark/>
          </w:tcPr>
          <w:p w14:paraId="76A8711B" w14:textId="6081B25A" w:rsidR="007073FD" w:rsidRPr="00EF4E46" w:rsidRDefault="007073FD" w:rsidP="00EF4E46">
            <w:pPr>
              <w:spacing w:after="0"/>
              <w:rPr>
                <w:rFonts w:ascii="Arial" w:hAnsi="Arial" w:cs="Arial"/>
                <w:sz w:val="20"/>
                <w:szCs w:val="20"/>
              </w:rPr>
            </w:pPr>
            <w:r w:rsidRPr="00EF4E46">
              <w:rPr>
                <w:rFonts w:ascii="Arial" w:hAnsi="Arial" w:cs="Arial"/>
                <w:sz w:val="20"/>
                <w:szCs w:val="20"/>
              </w:rPr>
              <w:t xml:space="preserve">Mobiliziranje pravnih osoba - davatelja materijalno-tehničkih sredstava  </w:t>
            </w:r>
          </w:p>
        </w:tc>
        <w:tc>
          <w:tcPr>
            <w:tcW w:w="1184" w:type="pct"/>
            <w:vAlign w:val="center"/>
            <w:hideMark/>
          </w:tcPr>
          <w:p w14:paraId="370802D5" w14:textId="6B82128F" w:rsidR="007073FD" w:rsidRPr="00EF4E46" w:rsidRDefault="007073FD" w:rsidP="00EF4E46">
            <w:pPr>
              <w:spacing w:after="0"/>
              <w:jc w:val="center"/>
              <w:rPr>
                <w:rFonts w:ascii="Arial" w:hAnsi="Arial" w:cs="Arial"/>
                <w:sz w:val="20"/>
                <w:szCs w:val="20"/>
              </w:rPr>
            </w:pPr>
            <w:r w:rsidRPr="00EF4E46">
              <w:rPr>
                <w:rFonts w:ascii="Arial" w:hAnsi="Arial" w:cs="Arial"/>
                <w:sz w:val="20"/>
                <w:szCs w:val="20"/>
              </w:rPr>
              <w:t xml:space="preserve">načelnik Stožera CZ </w:t>
            </w:r>
          </w:p>
        </w:tc>
        <w:tc>
          <w:tcPr>
            <w:tcW w:w="1278" w:type="pct"/>
            <w:vAlign w:val="center"/>
            <w:hideMark/>
          </w:tcPr>
          <w:p w14:paraId="4961801E" w14:textId="77777777" w:rsidR="007073FD" w:rsidRPr="00EF4E46" w:rsidRDefault="007073FD" w:rsidP="00EF4E46">
            <w:pPr>
              <w:spacing w:after="0"/>
              <w:jc w:val="center"/>
              <w:rPr>
                <w:rFonts w:ascii="Arial" w:hAnsi="Arial" w:cs="Arial"/>
                <w:sz w:val="20"/>
                <w:szCs w:val="20"/>
              </w:rPr>
            </w:pPr>
            <w:r w:rsidRPr="00EF4E46">
              <w:rPr>
                <w:rFonts w:ascii="Arial" w:hAnsi="Arial" w:cs="Arial"/>
                <w:sz w:val="20"/>
                <w:szCs w:val="20"/>
              </w:rPr>
              <w:t>načelnik Stožera</w:t>
            </w:r>
          </w:p>
          <w:p w14:paraId="3C7CD777" w14:textId="77777777" w:rsidR="007073FD" w:rsidRPr="00EF4E46" w:rsidRDefault="007073FD" w:rsidP="00EF4E46">
            <w:pPr>
              <w:spacing w:after="0"/>
              <w:jc w:val="center"/>
              <w:rPr>
                <w:rFonts w:ascii="Arial" w:hAnsi="Arial" w:cs="Arial"/>
                <w:sz w:val="20"/>
                <w:szCs w:val="20"/>
              </w:rPr>
            </w:pPr>
            <w:r w:rsidRPr="00EF4E46">
              <w:rPr>
                <w:rFonts w:ascii="Arial" w:hAnsi="Arial" w:cs="Arial"/>
                <w:sz w:val="20"/>
                <w:szCs w:val="20"/>
              </w:rPr>
              <w:t>odgovorne osobe u pravnoj osobi</w:t>
            </w:r>
          </w:p>
        </w:tc>
      </w:tr>
      <w:tr w:rsidR="007073FD" w:rsidRPr="00EF4E46" w14:paraId="0DEE0028" w14:textId="77777777" w:rsidTr="000E5812">
        <w:trPr>
          <w:trHeight w:val="983"/>
          <w:jc w:val="center"/>
        </w:trPr>
        <w:tc>
          <w:tcPr>
            <w:tcW w:w="2538" w:type="pct"/>
            <w:vAlign w:val="center"/>
            <w:hideMark/>
          </w:tcPr>
          <w:p w14:paraId="13343A21" w14:textId="77777777" w:rsidR="007073FD" w:rsidRPr="00EF4E46" w:rsidRDefault="007073FD" w:rsidP="00EF4E46">
            <w:pPr>
              <w:spacing w:after="0"/>
              <w:rPr>
                <w:rFonts w:ascii="Arial" w:hAnsi="Arial" w:cs="Arial"/>
                <w:sz w:val="20"/>
                <w:szCs w:val="20"/>
              </w:rPr>
            </w:pPr>
            <w:r w:rsidRPr="00EF4E46">
              <w:rPr>
                <w:rFonts w:ascii="Arial" w:hAnsi="Arial" w:cs="Arial"/>
                <w:sz w:val="20"/>
                <w:szCs w:val="20"/>
              </w:rPr>
              <w:t xml:space="preserve">Raspoređivanje pripadnika PON CZ prema utvrđenim prioritetima raščišćavanja </w:t>
            </w:r>
          </w:p>
        </w:tc>
        <w:tc>
          <w:tcPr>
            <w:tcW w:w="1184" w:type="pct"/>
            <w:vAlign w:val="center"/>
            <w:hideMark/>
          </w:tcPr>
          <w:p w14:paraId="55A6CBD8" w14:textId="780EDD2D" w:rsidR="007073FD" w:rsidRPr="00EF4E46" w:rsidRDefault="007073FD" w:rsidP="00EF4E46">
            <w:pPr>
              <w:spacing w:after="0"/>
              <w:jc w:val="center"/>
              <w:rPr>
                <w:rFonts w:ascii="Arial" w:hAnsi="Arial" w:cs="Arial"/>
                <w:sz w:val="20"/>
                <w:szCs w:val="20"/>
              </w:rPr>
            </w:pPr>
            <w:r w:rsidRPr="00EF4E46">
              <w:rPr>
                <w:rFonts w:ascii="Arial" w:hAnsi="Arial" w:cs="Arial"/>
                <w:sz w:val="20"/>
                <w:szCs w:val="20"/>
              </w:rPr>
              <w:t xml:space="preserve">načelnik Stožera CZ </w:t>
            </w:r>
          </w:p>
        </w:tc>
        <w:tc>
          <w:tcPr>
            <w:tcW w:w="1278" w:type="pct"/>
            <w:vAlign w:val="center"/>
            <w:hideMark/>
          </w:tcPr>
          <w:p w14:paraId="7AE6FEB9" w14:textId="77777777" w:rsidR="007073FD" w:rsidRPr="00EF4E46" w:rsidRDefault="007073FD" w:rsidP="00EF4E46">
            <w:pPr>
              <w:spacing w:after="0"/>
              <w:jc w:val="center"/>
              <w:rPr>
                <w:rFonts w:ascii="Arial" w:hAnsi="Arial" w:cs="Arial"/>
                <w:sz w:val="20"/>
                <w:szCs w:val="20"/>
              </w:rPr>
            </w:pPr>
            <w:r w:rsidRPr="00EF4E46">
              <w:rPr>
                <w:rFonts w:ascii="Arial" w:hAnsi="Arial" w:cs="Arial"/>
                <w:sz w:val="20"/>
                <w:szCs w:val="20"/>
              </w:rPr>
              <w:t>zapovjednik PON CZ</w:t>
            </w:r>
          </w:p>
          <w:p w14:paraId="0AC6F692" w14:textId="77777777" w:rsidR="007073FD" w:rsidRPr="00EF4E46" w:rsidRDefault="007073FD" w:rsidP="00EF4E46">
            <w:pPr>
              <w:spacing w:after="0"/>
              <w:jc w:val="center"/>
              <w:rPr>
                <w:rFonts w:ascii="Arial" w:hAnsi="Arial" w:cs="Arial"/>
                <w:sz w:val="20"/>
                <w:szCs w:val="20"/>
              </w:rPr>
            </w:pPr>
            <w:r w:rsidRPr="00EF4E46">
              <w:rPr>
                <w:rFonts w:ascii="Arial" w:hAnsi="Arial" w:cs="Arial"/>
                <w:sz w:val="20"/>
                <w:szCs w:val="20"/>
              </w:rPr>
              <w:t>voditelji operativnih skupina</w:t>
            </w:r>
          </w:p>
        </w:tc>
      </w:tr>
      <w:tr w:rsidR="007073FD" w:rsidRPr="00EF4E46" w14:paraId="41706439" w14:textId="77777777" w:rsidTr="000E5812">
        <w:trPr>
          <w:trHeight w:val="631"/>
          <w:jc w:val="center"/>
        </w:trPr>
        <w:tc>
          <w:tcPr>
            <w:tcW w:w="2538" w:type="pct"/>
            <w:vAlign w:val="center"/>
            <w:hideMark/>
          </w:tcPr>
          <w:p w14:paraId="7E88AC16" w14:textId="39DDC74B" w:rsidR="007073FD" w:rsidRPr="00EF4E46" w:rsidRDefault="007073FD" w:rsidP="00EF4E46">
            <w:pPr>
              <w:spacing w:after="0"/>
              <w:rPr>
                <w:rFonts w:ascii="Arial" w:hAnsi="Arial" w:cs="Arial"/>
                <w:sz w:val="20"/>
                <w:szCs w:val="20"/>
              </w:rPr>
            </w:pPr>
            <w:r w:rsidRPr="00EF4E46">
              <w:rPr>
                <w:rFonts w:ascii="Arial" w:hAnsi="Arial" w:cs="Arial"/>
                <w:sz w:val="20"/>
                <w:szCs w:val="20"/>
              </w:rPr>
              <w:t xml:space="preserve">Organizacija odvoza građevinskog otpada na za to predviđene lokacije </w:t>
            </w:r>
          </w:p>
        </w:tc>
        <w:tc>
          <w:tcPr>
            <w:tcW w:w="1184" w:type="pct"/>
            <w:vAlign w:val="center"/>
            <w:hideMark/>
          </w:tcPr>
          <w:p w14:paraId="5C3EB29D" w14:textId="77777777" w:rsidR="007073FD" w:rsidRPr="00EF4E46" w:rsidRDefault="007073FD" w:rsidP="00EF4E46">
            <w:pPr>
              <w:spacing w:after="0"/>
              <w:jc w:val="center"/>
              <w:rPr>
                <w:rFonts w:ascii="Arial" w:hAnsi="Arial" w:cs="Arial"/>
                <w:sz w:val="20"/>
                <w:szCs w:val="20"/>
              </w:rPr>
            </w:pPr>
            <w:r w:rsidRPr="00EF4E46">
              <w:rPr>
                <w:rFonts w:ascii="Arial" w:hAnsi="Arial" w:cs="Arial"/>
                <w:sz w:val="20"/>
                <w:szCs w:val="20"/>
              </w:rPr>
              <w:t>član Stožera za komunalne djelatnosti</w:t>
            </w:r>
          </w:p>
        </w:tc>
        <w:tc>
          <w:tcPr>
            <w:tcW w:w="1278" w:type="pct"/>
            <w:vAlign w:val="center"/>
            <w:hideMark/>
          </w:tcPr>
          <w:p w14:paraId="6506657D" w14:textId="18E7FF44" w:rsidR="007073FD" w:rsidRPr="00EF4E46" w:rsidRDefault="007073FD" w:rsidP="00EF4E46">
            <w:pPr>
              <w:spacing w:after="0"/>
              <w:jc w:val="center"/>
              <w:rPr>
                <w:rFonts w:ascii="Arial" w:hAnsi="Arial" w:cs="Arial"/>
                <w:sz w:val="20"/>
                <w:szCs w:val="20"/>
              </w:rPr>
            </w:pPr>
            <w:r w:rsidRPr="00EF4E46">
              <w:rPr>
                <w:rFonts w:ascii="Arial" w:hAnsi="Arial" w:cs="Arial"/>
                <w:sz w:val="20"/>
                <w:szCs w:val="20"/>
              </w:rPr>
              <w:t xml:space="preserve">pravne osobe od interesa za sustav civilne zaštite - davatelji MTS, PON CZ </w:t>
            </w:r>
          </w:p>
        </w:tc>
      </w:tr>
      <w:tr w:rsidR="007073FD" w:rsidRPr="00EF4E46" w14:paraId="7C91EC8B" w14:textId="77777777" w:rsidTr="000E5812">
        <w:trPr>
          <w:trHeight w:val="1273"/>
          <w:jc w:val="center"/>
        </w:trPr>
        <w:tc>
          <w:tcPr>
            <w:tcW w:w="2538" w:type="pct"/>
            <w:vAlign w:val="center"/>
            <w:hideMark/>
          </w:tcPr>
          <w:p w14:paraId="0FC1A332" w14:textId="77777777" w:rsidR="007073FD" w:rsidRPr="00EF4E46" w:rsidRDefault="007073FD" w:rsidP="00EF4E46">
            <w:pPr>
              <w:spacing w:after="0"/>
              <w:rPr>
                <w:rFonts w:ascii="Arial" w:hAnsi="Arial" w:cs="Arial"/>
                <w:sz w:val="20"/>
                <w:szCs w:val="20"/>
              </w:rPr>
            </w:pPr>
            <w:r w:rsidRPr="00EF4E46">
              <w:rPr>
                <w:rFonts w:ascii="Arial" w:hAnsi="Arial" w:cs="Arial"/>
                <w:sz w:val="20"/>
                <w:szCs w:val="20"/>
              </w:rPr>
              <w:t>Organiziranje prijema operativnih snaga za spašavanje iz ruševina – mjesto prihvata i razmještaja</w:t>
            </w:r>
          </w:p>
        </w:tc>
        <w:tc>
          <w:tcPr>
            <w:tcW w:w="1184" w:type="pct"/>
            <w:vAlign w:val="center"/>
            <w:hideMark/>
          </w:tcPr>
          <w:p w14:paraId="129E6964" w14:textId="4EAD867D" w:rsidR="007073FD" w:rsidRPr="00EF4E46" w:rsidRDefault="007073FD" w:rsidP="00EF4E46">
            <w:pPr>
              <w:pStyle w:val="Bezproreda"/>
              <w:spacing w:line="276" w:lineRule="auto"/>
              <w:jc w:val="center"/>
              <w:rPr>
                <w:rFonts w:ascii="Arial" w:hAnsi="Arial" w:cs="Arial"/>
                <w:sz w:val="20"/>
                <w:szCs w:val="20"/>
              </w:rPr>
            </w:pPr>
            <w:r w:rsidRPr="00EF4E46">
              <w:rPr>
                <w:rFonts w:ascii="Arial" w:hAnsi="Arial" w:cs="Arial"/>
                <w:sz w:val="20"/>
                <w:szCs w:val="20"/>
                <w:lang w:val="hr-HR"/>
              </w:rPr>
              <w:t>načelnik</w:t>
            </w:r>
            <w:r w:rsidRPr="00EF4E46">
              <w:rPr>
                <w:rFonts w:ascii="Arial" w:hAnsi="Arial" w:cs="Arial"/>
                <w:sz w:val="20"/>
                <w:szCs w:val="20"/>
              </w:rPr>
              <w:t xml:space="preserve"> </w:t>
            </w:r>
            <w:r w:rsidRPr="00EF4E46">
              <w:rPr>
                <w:rFonts w:ascii="Arial" w:hAnsi="Arial" w:cs="Arial"/>
                <w:sz w:val="20"/>
                <w:szCs w:val="20"/>
                <w:lang w:val="hr-HR"/>
              </w:rPr>
              <w:t>Stožera</w:t>
            </w:r>
            <w:r w:rsidRPr="00EF4E46">
              <w:rPr>
                <w:rFonts w:ascii="Arial" w:hAnsi="Arial" w:cs="Arial"/>
                <w:sz w:val="20"/>
                <w:szCs w:val="20"/>
              </w:rPr>
              <w:t xml:space="preserve"> CZ </w:t>
            </w:r>
          </w:p>
        </w:tc>
        <w:tc>
          <w:tcPr>
            <w:tcW w:w="1278" w:type="pct"/>
            <w:vAlign w:val="center"/>
            <w:hideMark/>
          </w:tcPr>
          <w:p w14:paraId="623DEBF4" w14:textId="7280B505" w:rsidR="007073FD" w:rsidRPr="00EF4E46" w:rsidRDefault="007073FD" w:rsidP="00EF4E46">
            <w:pPr>
              <w:pStyle w:val="Bezproreda"/>
              <w:spacing w:line="276" w:lineRule="auto"/>
              <w:jc w:val="center"/>
              <w:rPr>
                <w:rFonts w:ascii="Arial" w:hAnsi="Arial" w:cs="Arial"/>
                <w:sz w:val="20"/>
                <w:szCs w:val="20"/>
              </w:rPr>
            </w:pPr>
            <w:r w:rsidRPr="00EF4E46">
              <w:rPr>
                <w:rFonts w:ascii="Arial" w:hAnsi="Arial" w:cs="Arial"/>
                <w:sz w:val="20"/>
                <w:szCs w:val="20"/>
                <w:lang w:val="hr-HR"/>
              </w:rPr>
              <w:t>član</w:t>
            </w:r>
            <w:r w:rsidRPr="00EF4E46">
              <w:rPr>
                <w:rFonts w:ascii="Arial" w:hAnsi="Arial" w:cs="Arial"/>
                <w:sz w:val="20"/>
                <w:szCs w:val="20"/>
              </w:rPr>
              <w:t xml:space="preserve"> </w:t>
            </w:r>
            <w:r w:rsidRPr="00EF4E46">
              <w:rPr>
                <w:rFonts w:ascii="Arial" w:hAnsi="Arial" w:cs="Arial"/>
                <w:sz w:val="20"/>
                <w:szCs w:val="20"/>
                <w:lang w:val="hr-HR"/>
              </w:rPr>
              <w:t>Stožera</w:t>
            </w:r>
            <w:r w:rsidRPr="00EF4E46">
              <w:rPr>
                <w:rFonts w:ascii="Arial" w:hAnsi="Arial" w:cs="Arial"/>
                <w:sz w:val="20"/>
                <w:szCs w:val="20"/>
              </w:rPr>
              <w:t xml:space="preserve"> CZ</w:t>
            </w:r>
          </w:p>
        </w:tc>
      </w:tr>
      <w:tr w:rsidR="004553BC" w:rsidRPr="00EF4E46" w14:paraId="7BA722FA" w14:textId="77777777" w:rsidTr="000E5812">
        <w:trPr>
          <w:trHeight w:val="1273"/>
          <w:jc w:val="center"/>
        </w:trPr>
        <w:tc>
          <w:tcPr>
            <w:tcW w:w="2538" w:type="pct"/>
            <w:vAlign w:val="center"/>
          </w:tcPr>
          <w:p w14:paraId="046236E0" w14:textId="050B1634" w:rsidR="004553BC" w:rsidRPr="00EF4E46" w:rsidRDefault="004553BC" w:rsidP="00EF4E46">
            <w:pPr>
              <w:spacing w:after="0"/>
              <w:rPr>
                <w:rFonts w:ascii="Arial" w:hAnsi="Arial" w:cs="Arial"/>
                <w:sz w:val="20"/>
                <w:szCs w:val="20"/>
              </w:rPr>
            </w:pPr>
            <w:r w:rsidRPr="00E84B15">
              <w:rPr>
                <w:rFonts w:ascii="Arial" w:hAnsi="Arial" w:cs="Arial"/>
                <w:sz w:val="20"/>
                <w:szCs w:val="24"/>
              </w:rPr>
              <w:lastRenderedPageBreak/>
              <w:t>Upućivanje zahtjeva za žurnom objavom potrebnih informacija, ukoliko se na radijskim postajama nije objavio najavu vremenske nepogode i upute stanovništvu za postupanje u takvim situacijama</w:t>
            </w:r>
          </w:p>
        </w:tc>
        <w:tc>
          <w:tcPr>
            <w:tcW w:w="1184" w:type="pct"/>
            <w:vAlign w:val="center"/>
          </w:tcPr>
          <w:p w14:paraId="46DFEE8A" w14:textId="155F6BE3" w:rsidR="004553BC" w:rsidRPr="00EF4E46" w:rsidRDefault="004553BC" w:rsidP="00EF4E46">
            <w:pPr>
              <w:pStyle w:val="Bezproreda"/>
              <w:spacing w:line="276" w:lineRule="auto"/>
              <w:jc w:val="center"/>
              <w:rPr>
                <w:rFonts w:ascii="Arial" w:hAnsi="Arial" w:cs="Arial"/>
                <w:sz w:val="20"/>
                <w:szCs w:val="20"/>
                <w:lang w:val="hr-HR"/>
              </w:rPr>
            </w:pPr>
            <w:r>
              <w:rPr>
                <w:rFonts w:ascii="Arial" w:hAnsi="Arial" w:cs="Arial"/>
                <w:sz w:val="20"/>
                <w:szCs w:val="24"/>
              </w:rPr>
              <w:t xml:space="preserve">načelnik </w:t>
            </w:r>
            <w:r w:rsidRPr="00E84B15">
              <w:rPr>
                <w:rFonts w:ascii="Arial" w:hAnsi="Arial" w:cs="Arial"/>
                <w:sz w:val="20"/>
                <w:szCs w:val="24"/>
              </w:rPr>
              <w:t>Stožera</w:t>
            </w:r>
            <w:r>
              <w:rPr>
                <w:rFonts w:ascii="Arial" w:hAnsi="Arial" w:cs="Arial"/>
                <w:sz w:val="20"/>
                <w:szCs w:val="24"/>
              </w:rPr>
              <w:t xml:space="preserve"> CZ</w:t>
            </w:r>
          </w:p>
        </w:tc>
        <w:tc>
          <w:tcPr>
            <w:tcW w:w="1278" w:type="pct"/>
            <w:vAlign w:val="center"/>
          </w:tcPr>
          <w:p w14:paraId="17CF02B2" w14:textId="08BA9047" w:rsidR="004553BC" w:rsidRPr="00EF4E46" w:rsidRDefault="004553BC" w:rsidP="00EF4E46">
            <w:pPr>
              <w:pStyle w:val="Bezproreda"/>
              <w:spacing w:line="276" w:lineRule="auto"/>
              <w:jc w:val="center"/>
              <w:rPr>
                <w:rFonts w:ascii="Arial" w:hAnsi="Arial" w:cs="Arial"/>
                <w:sz w:val="20"/>
                <w:szCs w:val="20"/>
                <w:lang w:val="hr-HR"/>
              </w:rPr>
            </w:pPr>
            <w:r w:rsidRPr="00E84B15">
              <w:rPr>
                <w:rFonts w:ascii="Arial" w:hAnsi="Arial" w:cs="Arial"/>
                <w:sz w:val="20"/>
                <w:szCs w:val="24"/>
              </w:rPr>
              <w:t xml:space="preserve">sredstva </w:t>
            </w:r>
            <w:r>
              <w:rPr>
                <w:rFonts w:ascii="Arial" w:hAnsi="Arial" w:cs="Arial"/>
                <w:sz w:val="20"/>
                <w:szCs w:val="24"/>
              </w:rPr>
              <w:t>javnog priopćavanja</w:t>
            </w:r>
          </w:p>
        </w:tc>
      </w:tr>
      <w:tr w:rsidR="007D4E97" w:rsidRPr="00EF4E46" w14:paraId="59FF1756" w14:textId="77777777" w:rsidTr="000E5812">
        <w:trPr>
          <w:trHeight w:val="1273"/>
          <w:jc w:val="center"/>
        </w:trPr>
        <w:tc>
          <w:tcPr>
            <w:tcW w:w="2538" w:type="pct"/>
            <w:vAlign w:val="center"/>
          </w:tcPr>
          <w:p w14:paraId="789B2673" w14:textId="30E30CBE" w:rsidR="007D4E97" w:rsidRPr="00EF4E46" w:rsidRDefault="007D4E97" w:rsidP="00E65AA3">
            <w:pPr>
              <w:spacing w:after="0"/>
              <w:rPr>
                <w:rFonts w:ascii="Arial" w:hAnsi="Arial" w:cs="Arial"/>
                <w:sz w:val="20"/>
                <w:szCs w:val="20"/>
              </w:rPr>
            </w:pPr>
            <w:r w:rsidRPr="00F74D41">
              <w:rPr>
                <w:rFonts w:ascii="Arial" w:hAnsi="Arial" w:cs="Arial"/>
                <w:sz w:val="20"/>
              </w:rPr>
              <w:t xml:space="preserve">Kada su prethodno upotrjebljene sve sposobnosti operativnih snaga sustava civilne zaštite i iskorišteni svi kapaciteti ili ako su nedostatni za učinkovitost spašavanja na razini </w:t>
            </w:r>
            <w:r w:rsidR="00E65AA3">
              <w:rPr>
                <w:rFonts w:ascii="Arial" w:hAnsi="Arial" w:cs="Arial"/>
                <w:sz w:val="20"/>
              </w:rPr>
              <w:t>Grada Delnica</w:t>
            </w:r>
            <w:r>
              <w:rPr>
                <w:rFonts w:ascii="Arial" w:hAnsi="Arial" w:cs="Arial"/>
                <w:sz w:val="20"/>
              </w:rPr>
              <w:t>,</w:t>
            </w:r>
            <w:r w:rsidRPr="00F74D41">
              <w:rPr>
                <w:rFonts w:ascii="Arial" w:hAnsi="Arial" w:cs="Arial"/>
                <w:sz w:val="20"/>
              </w:rPr>
              <w:t xml:space="preserve"> </w:t>
            </w:r>
            <w:r>
              <w:rPr>
                <w:rFonts w:ascii="Arial" w:hAnsi="Arial" w:cs="Arial"/>
                <w:sz w:val="20"/>
              </w:rPr>
              <w:t>n</w:t>
            </w:r>
            <w:r w:rsidRPr="00F74D41">
              <w:rPr>
                <w:rFonts w:ascii="Arial" w:hAnsi="Arial" w:cs="Arial"/>
                <w:sz w:val="20"/>
              </w:rPr>
              <w:t xml:space="preserve">ačelnik Stožera upućuje </w:t>
            </w:r>
            <w:r w:rsidR="00E65AA3">
              <w:rPr>
                <w:rFonts w:ascii="Arial" w:hAnsi="Arial" w:cs="Arial"/>
                <w:sz w:val="20"/>
              </w:rPr>
              <w:t>Gradonačelni</w:t>
            </w:r>
            <w:r w:rsidR="005D78A1">
              <w:rPr>
                <w:rFonts w:ascii="Arial" w:hAnsi="Arial" w:cs="Arial"/>
                <w:sz w:val="20"/>
              </w:rPr>
              <w:t>ku</w:t>
            </w:r>
            <w:r w:rsidRPr="00F74D41">
              <w:rPr>
                <w:rFonts w:ascii="Arial" w:hAnsi="Arial" w:cs="Arial"/>
                <w:sz w:val="20"/>
              </w:rPr>
              <w:t xml:space="preserve"> Zahtjev kojim traži pomoć od više hijerarhijske razine </w:t>
            </w:r>
          </w:p>
        </w:tc>
        <w:tc>
          <w:tcPr>
            <w:tcW w:w="1184" w:type="pct"/>
            <w:vAlign w:val="center"/>
          </w:tcPr>
          <w:p w14:paraId="731EF1C6" w14:textId="4196DE80" w:rsidR="007D4E97" w:rsidRPr="00EF4E46" w:rsidRDefault="00E65AA3" w:rsidP="00EF4E46">
            <w:pPr>
              <w:pStyle w:val="Bezproreda"/>
              <w:spacing w:line="276" w:lineRule="auto"/>
              <w:jc w:val="center"/>
              <w:rPr>
                <w:rFonts w:ascii="Arial" w:hAnsi="Arial" w:cs="Arial"/>
                <w:sz w:val="20"/>
                <w:szCs w:val="20"/>
                <w:lang w:val="hr-HR"/>
              </w:rPr>
            </w:pPr>
            <w:r>
              <w:rPr>
                <w:rFonts w:ascii="Arial" w:hAnsi="Arial" w:cs="Arial"/>
                <w:sz w:val="20"/>
              </w:rPr>
              <w:t>Gradonačelni</w:t>
            </w:r>
            <w:r w:rsidR="0088351D">
              <w:rPr>
                <w:rFonts w:ascii="Arial" w:hAnsi="Arial" w:cs="Arial"/>
                <w:sz w:val="20"/>
              </w:rPr>
              <w:t>k</w:t>
            </w:r>
          </w:p>
        </w:tc>
        <w:tc>
          <w:tcPr>
            <w:tcW w:w="1278" w:type="pct"/>
            <w:vAlign w:val="center"/>
          </w:tcPr>
          <w:p w14:paraId="052E3DA2" w14:textId="2BF8EB9A" w:rsidR="007D4E97" w:rsidRPr="00EF4E46" w:rsidRDefault="007D4E97" w:rsidP="00EF4E46">
            <w:pPr>
              <w:pStyle w:val="Bezproreda"/>
              <w:spacing w:line="276" w:lineRule="auto"/>
              <w:jc w:val="center"/>
              <w:rPr>
                <w:rFonts w:ascii="Arial" w:hAnsi="Arial" w:cs="Arial"/>
                <w:sz w:val="20"/>
                <w:szCs w:val="20"/>
                <w:lang w:val="hr-HR"/>
              </w:rPr>
            </w:pPr>
            <w:r>
              <w:rPr>
                <w:rFonts w:ascii="Arial" w:hAnsi="Arial" w:cs="Arial"/>
                <w:sz w:val="20"/>
              </w:rPr>
              <w:t>Načelnik Stožera CZ</w:t>
            </w:r>
          </w:p>
        </w:tc>
      </w:tr>
      <w:tr w:rsidR="004553BC" w:rsidRPr="00EF4E46" w14:paraId="5CE4B066" w14:textId="77777777" w:rsidTr="000E5812">
        <w:trPr>
          <w:trHeight w:val="1273"/>
          <w:jc w:val="center"/>
        </w:trPr>
        <w:tc>
          <w:tcPr>
            <w:tcW w:w="2538" w:type="pct"/>
            <w:vAlign w:val="center"/>
          </w:tcPr>
          <w:p w14:paraId="7F992119" w14:textId="5699A738" w:rsidR="004553BC" w:rsidRPr="00F74D41" w:rsidRDefault="004553BC" w:rsidP="00EF4E46">
            <w:pPr>
              <w:spacing w:after="0"/>
              <w:rPr>
                <w:rFonts w:ascii="Arial" w:hAnsi="Arial" w:cs="Arial"/>
                <w:sz w:val="20"/>
              </w:rPr>
            </w:pPr>
            <w:r w:rsidRPr="00E84B15">
              <w:rPr>
                <w:rFonts w:ascii="Arial" w:hAnsi="Arial" w:cs="Arial"/>
                <w:sz w:val="20"/>
                <w:szCs w:val="24"/>
              </w:rPr>
              <w:t>Uspostavljanje 24-satnog dežurstva zbog  informiranja stanovništva o trenutnoj situaciji, u cilju smanjenja osjećaja nesigurnosti i suzbijanja panike</w:t>
            </w:r>
          </w:p>
        </w:tc>
        <w:tc>
          <w:tcPr>
            <w:tcW w:w="1184" w:type="pct"/>
            <w:vAlign w:val="center"/>
          </w:tcPr>
          <w:p w14:paraId="3097B325" w14:textId="5FB0E1B0" w:rsidR="004553BC" w:rsidRDefault="004553BC" w:rsidP="00EF4E46">
            <w:pPr>
              <w:pStyle w:val="Bezproreda"/>
              <w:spacing w:line="276" w:lineRule="auto"/>
              <w:jc w:val="center"/>
              <w:rPr>
                <w:rFonts w:ascii="Arial" w:hAnsi="Arial" w:cs="Arial"/>
                <w:sz w:val="20"/>
              </w:rPr>
            </w:pPr>
            <w:r>
              <w:rPr>
                <w:rFonts w:ascii="Arial" w:hAnsi="Arial" w:cs="Arial"/>
                <w:sz w:val="20"/>
                <w:szCs w:val="24"/>
              </w:rPr>
              <w:t xml:space="preserve">načelnik </w:t>
            </w:r>
            <w:r w:rsidRPr="00E84B15">
              <w:rPr>
                <w:rFonts w:ascii="Arial" w:hAnsi="Arial" w:cs="Arial"/>
                <w:sz w:val="20"/>
                <w:szCs w:val="24"/>
              </w:rPr>
              <w:t>Stožera</w:t>
            </w:r>
            <w:r>
              <w:rPr>
                <w:rFonts w:ascii="Arial" w:hAnsi="Arial" w:cs="Arial"/>
                <w:sz w:val="20"/>
                <w:szCs w:val="24"/>
              </w:rPr>
              <w:t xml:space="preserve"> CZ</w:t>
            </w:r>
          </w:p>
        </w:tc>
        <w:tc>
          <w:tcPr>
            <w:tcW w:w="1278" w:type="pct"/>
            <w:vAlign w:val="center"/>
          </w:tcPr>
          <w:p w14:paraId="46C05E0B" w14:textId="3750E96D" w:rsidR="004553BC" w:rsidRDefault="008E374B" w:rsidP="00EF4E46">
            <w:pPr>
              <w:pStyle w:val="Bezproreda"/>
              <w:spacing w:line="276" w:lineRule="auto"/>
              <w:jc w:val="center"/>
              <w:rPr>
                <w:rFonts w:ascii="Arial" w:hAnsi="Arial" w:cs="Arial"/>
                <w:sz w:val="20"/>
              </w:rPr>
            </w:pPr>
            <w:r>
              <w:rPr>
                <w:rFonts w:ascii="Arial" w:hAnsi="Arial" w:cs="Arial"/>
                <w:sz w:val="20"/>
                <w:szCs w:val="24"/>
              </w:rPr>
              <w:t>Službenici Gradske uprave</w:t>
            </w:r>
            <w:r w:rsidR="005F1130">
              <w:rPr>
                <w:rFonts w:ascii="Arial" w:hAnsi="Arial" w:cs="Arial"/>
                <w:sz w:val="20"/>
                <w:szCs w:val="24"/>
              </w:rPr>
              <w:t xml:space="preserve"> Grada Delnica</w:t>
            </w:r>
          </w:p>
        </w:tc>
      </w:tr>
    </w:tbl>
    <w:p w14:paraId="009C34EC" w14:textId="687DA6B5" w:rsidR="00A87900" w:rsidRPr="00EF4E46" w:rsidRDefault="00A87900" w:rsidP="00C217AF">
      <w:pPr>
        <w:pStyle w:val="StandardWeb"/>
        <w:shd w:val="clear" w:color="auto" w:fill="FFFFFF"/>
        <w:spacing w:line="276" w:lineRule="auto"/>
        <w:jc w:val="both"/>
        <w:textAlignment w:val="baseline"/>
        <w:rPr>
          <w:rFonts w:ascii="Arial" w:hAnsi="Arial" w:cs="Arial"/>
          <w:lang w:val="en-US" w:eastAsia="en-US"/>
        </w:rPr>
      </w:pPr>
      <w:r w:rsidRPr="00EF4E46">
        <w:rPr>
          <w:rFonts w:ascii="Arial" w:hAnsi="Arial" w:cs="Arial"/>
          <w:lang w:val="en-US" w:eastAsia="en-US"/>
        </w:rPr>
        <w:t xml:space="preserve">- Organizaciju provođenja mjera i aktivnosti sudionika i operativnih snaga sustava civilne zaštite za preventivnu zaštitu i otklanjanje posljedica </w:t>
      </w:r>
      <w:r w:rsidR="00C217AF">
        <w:rPr>
          <w:rFonts w:ascii="Arial" w:hAnsi="Arial" w:cs="Arial"/>
          <w:lang w:val="en-US" w:eastAsia="en-US"/>
        </w:rPr>
        <w:t>potresa</w:t>
      </w:r>
      <w:r w:rsidRPr="00EF4E46">
        <w:rPr>
          <w:rFonts w:ascii="Arial" w:hAnsi="Arial" w:cs="Arial"/>
          <w:lang w:val="en-US" w:eastAsia="en-US"/>
        </w:rPr>
        <w:t xml:space="preserve"> </w:t>
      </w:r>
    </w:p>
    <w:tbl>
      <w:tblPr>
        <w:tblW w:w="5000"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hemeFill="background1"/>
        <w:tblLook w:val="00A0" w:firstRow="1" w:lastRow="0" w:firstColumn="1" w:lastColumn="0" w:noHBand="0" w:noVBand="0"/>
      </w:tblPr>
      <w:tblGrid>
        <w:gridCol w:w="4874"/>
        <w:gridCol w:w="1755"/>
        <w:gridCol w:w="2425"/>
      </w:tblGrid>
      <w:tr w:rsidR="00A87900" w:rsidRPr="00EF4E46" w14:paraId="7DDD7BBD" w14:textId="77777777" w:rsidTr="000E5812">
        <w:trPr>
          <w:trHeight w:val="614"/>
          <w:tblHeader/>
          <w:jc w:val="center"/>
        </w:trPr>
        <w:tc>
          <w:tcPr>
            <w:tcW w:w="2692" w:type="pct"/>
            <w:shd w:val="clear" w:color="auto" w:fill="DBE5F1" w:themeFill="accent1" w:themeFillTint="33"/>
            <w:vAlign w:val="center"/>
          </w:tcPr>
          <w:p w14:paraId="03A6F823" w14:textId="77777777" w:rsidR="00A87900" w:rsidRPr="00EF4E46" w:rsidRDefault="00A87900" w:rsidP="00EF4E46">
            <w:pPr>
              <w:spacing w:after="0"/>
              <w:jc w:val="center"/>
              <w:rPr>
                <w:rFonts w:ascii="Arial" w:hAnsi="Arial" w:cs="Arial"/>
                <w:b/>
                <w:sz w:val="20"/>
                <w:szCs w:val="24"/>
              </w:rPr>
            </w:pPr>
            <w:r w:rsidRPr="00EF4E46">
              <w:rPr>
                <w:rFonts w:ascii="Arial" w:hAnsi="Arial" w:cs="Arial"/>
                <w:b/>
                <w:sz w:val="20"/>
                <w:szCs w:val="24"/>
              </w:rPr>
              <w:t>Radnje i postupci</w:t>
            </w:r>
          </w:p>
        </w:tc>
        <w:tc>
          <w:tcPr>
            <w:tcW w:w="969" w:type="pct"/>
            <w:shd w:val="clear" w:color="auto" w:fill="DBE5F1" w:themeFill="accent1" w:themeFillTint="33"/>
            <w:vAlign w:val="center"/>
          </w:tcPr>
          <w:p w14:paraId="378A053F" w14:textId="77777777" w:rsidR="00A87900" w:rsidRPr="00EF4E46" w:rsidRDefault="00A87900" w:rsidP="00EF4E46">
            <w:pPr>
              <w:spacing w:after="0"/>
              <w:jc w:val="center"/>
              <w:rPr>
                <w:rFonts w:ascii="Arial" w:hAnsi="Arial" w:cs="Arial"/>
                <w:b/>
                <w:sz w:val="20"/>
                <w:szCs w:val="24"/>
              </w:rPr>
            </w:pPr>
            <w:r w:rsidRPr="00EF4E46">
              <w:rPr>
                <w:rFonts w:ascii="Arial" w:hAnsi="Arial" w:cs="Arial"/>
                <w:b/>
                <w:sz w:val="20"/>
                <w:szCs w:val="24"/>
              </w:rPr>
              <w:t>Rukovođenje</w:t>
            </w:r>
          </w:p>
        </w:tc>
        <w:tc>
          <w:tcPr>
            <w:tcW w:w="1339" w:type="pct"/>
            <w:shd w:val="clear" w:color="auto" w:fill="DBE5F1" w:themeFill="accent1" w:themeFillTint="33"/>
            <w:vAlign w:val="center"/>
          </w:tcPr>
          <w:p w14:paraId="44F81F81" w14:textId="77777777" w:rsidR="00A87900" w:rsidRPr="00EF4E46" w:rsidRDefault="00A87900" w:rsidP="00EF4E46">
            <w:pPr>
              <w:spacing w:after="0"/>
              <w:jc w:val="center"/>
              <w:rPr>
                <w:rFonts w:ascii="Arial" w:hAnsi="Arial" w:cs="Arial"/>
                <w:b/>
                <w:sz w:val="20"/>
                <w:szCs w:val="24"/>
              </w:rPr>
            </w:pPr>
            <w:r w:rsidRPr="00EF4E46">
              <w:rPr>
                <w:rFonts w:ascii="Arial" w:hAnsi="Arial" w:cs="Arial"/>
                <w:b/>
                <w:sz w:val="20"/>
                <w:szCs w:val="24"/>
              </w:rPr>
              <w:t>Izvršenje/Suradnja</w:t>
            </w:r>
          </w:p>
        </w:tc>
      </w:tr>
      <w:tr w:rsidR="00A87900" w:rsidRPr="00EF4E46" w14:paraId="5235F785" w14:textId="77777777" w:rsidTr="000E5812">
        <w:trPr>
          <w:trHeight w:val="850"/>
          <w:jc w:val="center"/>
        </w:trPr>
        <w:tc>
          <w:tcPr>
            <w:tcW w:w="2692" w:type="pct"/>
            <w:shd w:val="clear" w:color="auto" w:fill="FFFFFF" w:themeFill="background1"/>
            <w:vAlign w:val="center"/>
          </w:tcPr>
          <w:p w14:paraId="34E106BC" w14:textId="6C293081" w:rsidR="00A87900" w:rsidRPr="00EF4E46" w:rsidRDefault="00A87900" w:rsidP="00587DE3">
            <w:pPr>
              <w:spacing w:after="0"/>
              <w:rPr>
                <w:rFonts w:ascii="Arial" w:hAnsi="Arial" w:cs="Arial"/>
                <w:sz w:val="20"/>
                <w:szCs w:val="24"/>
              </w:rPr>
            </w:pPr>
            <w:r w:rsidRPr="00EF4E46">
              <w:rPr>
                <w:rFonts w:ascii="Arial" w:hAnsi="Arial" w:cs="Arial"/>
                <w:sz w:val="20"/>
                <w:szCs w:val="24"/>
              </w:rPr>
              <w:t>Prikupljanje informacija o mjestima gdje je moguća veća šteta uzrokovana potresom i procjena stanja što bi bilo ugroženo na zahvaćenom području</w:t>
            </w:r>
          </w:p>
        </w:tc>
        <w:tc>
          <w:tcPr>
            <w:tcW w:w="969" w:type="pct"/>
            <w:shd w:val="clear" w:color="auto" w:fill="FFFFFF" w:themeFill="background1"/>
            <w:vAlign w:val="center"/>
          </w:tcPr>
          <w:p w14:paraId="37CC248D" w14:textId="2A9C51CA" w:rsidR="00A87900" w:rsidRPr="00EF4E46" w:rsidRDefault="005F1130" w:rsidP="00EF4E46">
            <w:pPr>
              <w:spacing w:after="0"/>
              <w:jc w:val="center"/>
              <w:rPr>
                <w:rFonts w:ascii="Arial" w:hAnsi="Arial" w:cs="Arial"/>
                <w:color w:val="31849B"/>
                <w:sz w:val="20"/>
                <w:szCs w:val="24"/>
              </w:rPr>
            </w:pPr>
            <w:r>
              <w:rPr>
                <w:rFonts w:ascii="Arial" w:hAnsi="Arial" w:cs="Arial"/>
                <w:sz w:val="20"/>
                <w:szCs w:val="24"/>
              </w:rPr>
              <w:t>n</w:t>
            </w:r>
            <w:r w:rsidR="00A87900" w:rsidRPr="00EF4E46">
              <w:rPr>
                <w:rFonts w:ascii="Arial" w:hAnsi="Arial" w:cs="Arial"/>
                <w:sz w:val="20"/>
                <w:szCs w:val="24"/>
              </w:rPr>
              <w:t>ačelnik Stožera CZ</w:t>
            </w:r>
          </w:p>
        </w:tc>
        <w:tc>
          <w:tcPr>
            <w:tcW w:w="1339" w:type="pct"/>
            <w:shd w:val="clear" w:color="auto" w:fill="FFFFFF" w:themeFill="background1"/>
            <w:vAlign w:val="center"/>
          </w:tcPr>
          <w:p w14:paraId="638E4A18" w14:textId="00C3BFC1" w:rsidR="00A87900" w:rsidRPr="00EF4E46" w:rsidRDefault="00A87900" w:rsidP="00EF4E46">
            <w:pPr>
              <w:spacing w:after="0"/>
              <w:jc w:val="center"/>
              <w:rPr>
                <w:rFonts w:ascii="Arial" w:hAnsi="Arial" w:cs="Arial"/>
                <w:sz w:val="20"/>
                <w:szCs w:val="24"/>
              </w:rPr>
            </w:pPr>
            <w:r w:rsidRPr="00EF4E46">
              <w:rPr>
                <w:rFonts w:ascii="Arial" w:hAnsi="Arial" w:cs="Arial"/>
                <w:sz w:val="20"/>
                <w:szCs w:val="24"/>
              </w:rPr>
              <w:t>član Stožera CZ,</w:t>
            </w:r>
          </w:p>
          <w:p w14:paraId="709FEFA1" w14:textId="77777777" w:rsidR="00A87900" w:rsidRPr="00EF4E46" w:rsidRDefault="00A87900" w:rsidP="00EF4E46">
            <w:pPr>
              <w:spacing w:after="0"/>
              <w:jc w:val="center"/>
              <w:rPr>
                <w:rFonts w:ascii="Arial" w:hAnsi="Arial" w:cs="Arial"/>
                <w:sz w:val="20"/>
                <w:szCs w:val="24"/>
              </w:rPr>
            </w:pPr>
            <w:r w:rsidRPr="00EF4E46">
              <w:rPr>
                <w:rFonts w:ascii="Arial" w:hAnsi="Arial" w:cs="Arial"/>
                <w:sz w:val="20"/>
                <w:szCs w:val="24"/>
              </w:rPr>
              <w:t>povjerenici CZ,</w:t>
            </w:r>
          </w:p>
          <w:p w14:paraId="64BD6E1B" w14:textId="4B7275B5" w:rsidR="00A87900" w:rsidRPr="00EF4E46" w:rsidRDefault="00A87900" w:rsidP="00EF4E46">
            <w:pPr>
              <w:spacing w:after="0"/>
              <w:jc w:val="center"/>
              <w:rPr>
                <w:rFonts w:ascii="Arial" w:hAnsi="Arial" w:cs="Arial"/>
                <w:sz w:val="20"/>
                <w:szCs w:val="24"/>
              </w:rPr>
            </w:pPr>
            <w:r w:rsidRPr="00EF4E46">
              <w:rPr>
                <w:rFonts w:ascii="Arial" w:hAnsi="Arial" w:cs="Arial"/>
                <w:sz w:val="20"/>
                <w:szCs w:val="24"/>
              </w:rPr>
              <w:t>seizmiološka služba</w:t>
            </w:r>
          </w:p>
        </w:tc>
      </w:tr>
      <w:tr w:rsidR="00A87900" w:rsidRPr="00EF4E46" w14:paraId="1A39EFC7" w14:textId="77777777" w:rsidTr="000E5812">
        <w:trPr>
          <w:trHeight w:val="848"/>
          <w:jc w:val="center"/>
        </w:trPr>
        <w:tc>
          <w:tcPr>
            <w:tcW w:w="2692" w:type="pct"/>
            <w:shd w:val="clear" w:color="auto" w:fill="FFFFFF" w:themeFill="background1"/>
            <w:vAlign w:val="center"/>
          </w:tcPr>
          <w:p w14:paraId="7B6590DD" w14:textId="42B8ED40" w:rsidR="00A87900" w:rsidRPr="00EF4E46" w:rsidRDefault="00A87900" w:rsidP="00587DE3">
            <w:pPr>
              <w:spacing w:after="0"/>
              <w:rPr>
                <w:rFonts w:ascii="Arial" w:hAnsi="Arial" w:cs="Arial"/>
                <w:sz w:val="20"/>
                <w:szCs w:val="24"/>
              </w:rPr>
            </w:pPr>
            <w:r w:rsidRPr="00EF4E46">
              <w:rPr>
                <w:rFonts w:ascii="Arial" w:hAnsi="Arial" w:cs="Arial"/>
                <w:sz w:val="20"/>
                <w:szCs w:val="24"/>
              </w:rPr>
              <w:t>Upućivanje zahtjeva za popravak i stavljanje u funkciju sustava kritične infrastrukture</w:t>
            </w:r>
          </w:p>
        </w:tc>
        <w:tc>
          <w:tcPr>
            <w:tcW w:w="969" w:type="pct"/>
            <w:shd w:val="clear" w:color="auto" w:fill="FFFFFF" w:themeFill="background1"/>
            <w:vAlign w:val="center"/>
          </w:tcPr>
          <w:p w14:paraId="02736F8A" w14:textId="624B7925" w:rsidR="00A87900" w:rsidRPr="00EF4E46" w:rsidRDefault="005F1130" w:rsidP="00EF4E46">
            <w:pPr>
              <w:spacing w:after="0"/>
              <w:jc w:val="center"/>
              <w:rPr>
                <w:rFonts w:ascii="Arial" w:hAnsi="Arial" w:cs="Arial"/>
                <w:sz w:val="20"/>
                <w:szCs w:val="24"/>
              </w:rPr>
            </w:pPr>
            <w:r>
              <w:rPr>
                <w:rFonts w:ascii="Arial" w:hAnsi="Arial" w:cs="Arial"/>
                <w:sz w:val="20"/>
                <w:szCs w:val="24"/>
              </w:rPr>
              <w:t>Gradonačelni</w:t>
            </w:r>
            <w:r w:rsidR="00C86488">
              <w:rPr>
                <w:rFonts w:ascii="Arial" w:hAnsi="Arial" w:cs="Arial"/>
                <w:sz w:val="20"/>
                <w:szCs w:val="24"/>
              </w:rPr>
              <w:t>k</w:t>
            </w:r>
            <w:r w:rsidR="00A87900" w:rsidRPr="00EF4E46">
              <w:rPr>
                <w:rFonts w:ascii="Arial" w:hAnsi="Arial" w:cs="Arial"/>
                <w:sz w:val="20"/>
                <w:szCs w:val="24"/>
              </w:rPr>
              <w:t xml:space="preserve"> </w:t>
            </w:r>
          </w:p>
        </w:tc>
        <w:tc>
          <w:tcPr>
            <w:tcW w:w="1339" w:type="pct"/>
            <w:shd w:val="clear" w:color="auto" w:fill="FFFFFF" w:themeFill="background1"/>
            <w:vAlign w:val="center"/>
          </w:tcPr>
          <w:p w14:paraId="218AC159" w14:textId="5357D457" w:rsidR="00A87900" w:rsidRPr="00EF4E46" w:rsidRDefault="00EB6354" w:rsidP="00EF4E46">
            <w:pPr>
              <w:spacing w:after="0"/>
              <w:jc w:val="center"/>
              <w:rPr>
                <w:rFonts w:ascii="Arial" w:hAnsi="Arial" w:cs="Arial"/>
                <w:sz w:val="20"/>
                <w:szCs w:val="24"/>
              </w:rPr>
            </w:pPr>
            <w:r>
              <w:rPr>
                <w:rFonts w:ascii="Arial" w:hAnsi="Arial" w:cs="Arial"/>
                <w:sz w:val="20"/>
                <w:szCs w:val="24"/>
              </w:rPr>
              <w:t>n</w:t>
            </w:r>
            <w:r w:rsidR="00A87900" w:rsidRPr="00EF4E46">
              <w:rPr>
                <w:rFonts w:ascii="Arial" w:hAnsi="Arial" w:cs="Arial"/>
                <w:sz w:val="20"/>
                <w:szCs w:val="24"/>
              </w:rPr>
              <w:t>ačelnik Stožera CZ,</w:t>
            </w:r>
          </w:p>
          <w:p w14:paraId="6328405C" w14:textId="77777777" w:rsidR="00A87900" w:rsidRPr="00EF4E46" w:rsidRDefault="00A87900" w:rsidP="00EF4E46">
            <w:pPr>
              <w:spacing w:after="0"/>
              <w:jc w:val="center"/>
              <w:rPr>
                <w:rFonts w:ascii="Arial" w:hAnsi="Arial" w:cs="Arial"/>
                <w:sz w:val="20"/>
                <w:szCs w:val="24"/>
              </w:rPr>
            </w:pPr>
            <w:r w:rsidRPr="00EF4E46">
              <w:rPr>
                <w:rFonts w:ascii="Arial" w:hAnsi="Arial" w:cs="Arial"/>
                <w:sz w:val="20"/>
                <w:szCs w:val="24"/>
              </w:rPr>
              <w:t xml:space="preserve">vlasnici objekata kritične infrastrukture </w:t>
            </w:r>
          </w:p>
        </w:tc>
      </w:tr>
      <w:tr w:rsidR="00A87900" w:rsidRPr="00EF4E46" w14:paraId="2FDA1AD7" w14:textId="77777777" w:rsidTr="000E5812">
        <w:trPr>
          <w:trHeight w:val="548"/>
          <w:jc w:val="center"/>
        </w:trPr>
        <w:tc>
          <w:tcPr>
            <w:tcW w:w="2692" w:type="pct"/>
            <w:shd w:val="clear" w:color="auto" w:fill="FFFFFF" w:themeFill="background1"/>
            <w:vAlign w:val="center"/>
          </w:tcPr>
          <w:p w14:paraId="3BB05D6A" w14:textId="77777777" w:rsidR="00A87900" w:rsidRPr="00EF4E46" w:rsidRDefault="00A87900" w:rsidP="00EF4E46">
            <w:pPr>
              <w:numPr>
                <w:ilvl w:val="0"/>
                <w:numId w:val="10"/>
              </w:numPr>
              <w:spacing w:after="0"/>
              <w:ind w:left="284" w:hanging="284"/>
              <w:jc w:val="both"/>
              <w:rPr>
                <w:rFonts w:ascii="Arial" w:hAnsi="Arial" w:cs="Arial"/>
                <w:sz w:val="20"/>
                <w:szCs w:val="24"/>
              </w:rPr>
            </w:pPr>
            <w:r w:rsidRPr="00EF4E46">
              <w:rPr>
                <w:rFonts w:ascii="Arial" w:hAnsi="Arial" w:cs="Arial"/>
                <w:sz w:val="20"/>
                <w:szCs w:val="24"/>
              </w:rPr>
              <w:t>čišćenje površina oko zdravstvenih ambulanti</w:t>
            </w:r>
          </w:p>
          <w:p w14:paraId="77FC8738" w14:textId="77777777" w:rsidR="00A87900" w:rsidRPr="00EF4E46" w:rsidRDefault="00A87900" w:rsidP="00EF4E46">
            <w:pPr>
              <w:numPr>
                <w:ilvl w:val="0"/>
                <w:numId w:val="10"/>
              </w:numPr>
              <w:spacing w:after="0"/>
              <w:ind w:left="284" w:hanging="284"/>
              <w:jc w:val="both"/>
              <w:rPr>
                <w:rFonts w:ascii="Arial" w:hAnsi="Arial" w:cs="Arial"/>
                <w:sz w:val="20"/>
                <w:szCs w:val="24"/>
              </w:rPr>
            </w:pPr>
            <w:r w:rsidRPr="00EF4E46">
              <w:rPr>
                <w:rFonts w:ascii="Arial" w:hAnsi="Arial" w:cs="Arial"/>
                <w:sz w:val="20"/>
                <w:szCs w:val="24"/>
              </w:rPr>
              <w:t>čišćenje površina oko školskih objekata (slobodni djelatnici škole)</w:t>
            </w:r>
          </w:p>
          <w:p w14:paraId="2DDC55C6" w14:textId="77777777" w:rsidR="00A87900" w:rsidRPr="00EF4E46" w:rsidRDefault="00A87900" w:rsidP="00EF4E46">
            <w:pPr>
              <w:numPr>
                <w:ilvl w:val="0"/>
                <w:numId w:val="10"/>
              </w:numPr>
              <w:spacing w:after="0"/>
              <w:ind w:left="284" w:hanging="284"/>
              <w:jc w:val="both"/>
              <w:rPr>
                <w:rFonts w:ascii="Arial" w:hAnsi="Arial" w:cs="Arial"/>
                <w:sz w:val="20"/>
                <w:szCs w:val="24"/>
              </w:rPr>
            </w:pPr>
            <w:r w:rsidRPr="00EF4E46">
              <w:rPr>
                <w:rFonts w:ascii="Arial" w:hAnsi="Arial" w:cs="Arial"/>
                <w:sz w:val="20"/>
                <w:szCs w:val="24"/>
              </w:rPr>
              <w:t>čišćenje površina oko društvenih domova</w:t>
            </w:r>
          </w:p>
          <w:p w14:paraId="78D34C17" w14:textId="77777777" w:rsidR="00A87900" w:rsidRPr="00EF4E46" w:rsidRDefault="00A87900" w:rsidP="00EF4E46">
            <w:pPr>
              <w:numPr>
                <w:ilvl w:val="0"/>
                <w:numId w:val="10"/>
              </w:numPr>
              <w:spacing w:after="0"/>
              <w:ind w:left="284" w:hanging="284"/>
              <w:jc w:val="both"/>
              <w:rPr>
                <w:rFonts w:ascii="Arial" w:hAnsi="Arial" w:cs="Arial"/>
                <w:sz w:val="20"/>
                <w:szCs w:val="24"/>
              </w:rPr>
            </w:pPr>
            <w:r w:rsidRPr="00EF4E46">
              <w:rPr>
                <w:rFonts w:ascii="Arial" w:hAnsi="Arial" w:cs="Arial"/>
                <w:sz w:val="20"/>
                <w:szCs w:val="24"/>
              </w:rPr>
              <w:t>čišćenje zelenih površina (djelatnici komunalnog poduzeća)</w:t>
            </w:r>
          </w:p>
          <w:p w14:paraId="5D1B1347" w14:textId="77777777" w:rsidR="00A87900" w:rsidRPr="00EF4E46" w:rsidRDefault="00A87900" w:rsidP="00EF4E46">
            <w:pPr>
              <w:numPr>
                <w:ilvl w:val="0"/>
                <w:numId w:val="10"/>
              </w:numPr>
              <w:spacing w:after="0"/>
              <w:ind w:left="284" w:hanging="284"/>
              <w:jc w:val="both"/>
              <w:rPr>
                <w:rFonts w:ascii="Arial" w:hAnsi="Arial" w:cs="Arial"/>
                <w:sz w:val="20"/>
                <w:szCs w:val="24"/>
              </w:rPr>
            </w:pPr>
            <w:r w:rsidRPr="00EF4E46">
              <w:rPr>
                <w:rFonts w:ascii="Arial" w:hAnsi="Arial" w:cs="Arial"/>
                <w:sz w:val="20"/>
                <w:szCs w:val="24"/>
              </w:rPr>
              <w:t>čišćenje površina oko trgovina i pošta (slobodni djelatnici trgovine i pošte)</w:t>
            </w:r>
          </w:p>
          <w:p w14:paraId="72BF6D9F" w14:textId="77777777" w:rsidR="00A87900" w:rsidRPr="00EF4E46" w:rsidRDefault="00A87900" w:rsidP="00EF4E46">
            <w:pPr>
              <w:numPr>
                <w:ilvl w:val="0"/>
                <w:numId w:val="10"/>
              </w:numPr>
              <w:spacing w:after="0"/>
              <w:ind w:left="284" w:hanging="284"/>
              <w:jc w:val="both"/>
              <w:rPr>
                <w:rFonts w:ascii="Arial" w:hAnsi="Arial" w:cs="Arial"/>
                <w:sz w:val="20"/>
                <w:szCs w:val="24"/>
              </w:rPr>
            </w:pPr>
            <w:r w:rsidRPr="00EF4E46">
              <w:rPr>
                <w:rFonts w:ascii="Arial" w:hAnsi="Arial" w:cs="Arial"/>
                <w:sz w:val="20"/>
                <w:szCs w:val="24"/>
              </w:rPr>
              <w:t>čišćenje javnih površina ispred kuća (vlasnici i korisnici objekata na kućnom broju)</w:t>
            </w:r>
          </w:p>
        </w:tc>
        <w:tc>
          <w:tcPr>
            <w:tcW w:w="969" w:type="pct"/>
            <w:shd w:val="clear" w:color="auto" w:fill="FFFFFF" w:themeFill="background1"/>
            <w:vAlign w:val="center"/>
          </w:tcPr>
          <w:p w14:paraId="34DD5D01" w14:textId="281983F7" w:rsidR="00A87900" w:rsidRPr="00EF4E46" w:rsidRDefault="005F1130" w:rsidP="00EF4E46">
            <w:pPr>
              <w:spacing w:after="0"/>
              <w:jc w:val="center"/>
              <w:rPr>
                <w:rFonts w:ascii="Arial" w:hAnsi="Arial" w:cs="Arial"/>
                <w:sz w:val="20"/>
                <w:szCs w:val="24"/>
              </w:rPr>
            </w:pPr>
            <w:r>
              <w:rPr>
                <w:rFonts w:ascii="Arial" w:hAnsi="Arial" w:cs="Arial"/>
                <w:sz w:val="20"/>
                <w:szCs w:val="24"/>
              </w:rPr>
              <w:t>n</w:t>
            </w:r>
            <w:r w:rsidR="00A87900" w:rsidRPr="00EF4E46">
              <w:rPr>
                <w:rFonts w:ascii="Arial" w:hAnsi="Arial" w:cs="Arial"/>
                <w:sz w:val="20"/>
                <w:szCs w:val="24"/>
              </w:rPr>
              <w:t>ačelnik Stožera CZ</w:t>
            </w:r>
          </w:p>
        </w:tc>
        <w:tc>
          <w:tcPr>
            <w:tcW w:w="1339" w:type="pct"/>
            <w:shd w:val="clear" w:color="auto" w:fill="FFFFFF" w:themeFill="background1"/>
            <w:vAlign w:val="center"/>
          </w:tcPr>
          <w:p w14:paraId="011A8935" w14:textId="77777777" w:rsidR="00A87900" w:rsidRPr="00EF4E46" w:rsidRDefault="00A87900" w:rsidP="00EF4E46">
            <w:pPr>
              <w:spacing w:after="0"/>
              <w:jc w:val="center"/>
              <w:rPr>
                <w:rFonts w:ascii="Arial" w:hAnsi="Arial" w:cs="Arial"/>
                <w:sz w:val="20"/>
                <w:szCs w:val="24"/>
              </w:rPr>
            </w:pPr>
            <w:r w:rsidRPr="00EF4E46">
              <w:rPr>
                <w:rFonts w:ascii="Arial" w:hAnsi="Arial" w:cs="Arial"/>
                <w:sz w:val="20"/>
                <w:szCs w:val="24"/>
              </w:rPr>
              <w:t>član Stožera CZ,</w:t>
            </w:r>
          </w:p>
          <w:p w14:paraId="2B45CD1A" w14:textId="1B8445D5" w:rsidR="00A87900" w:rsidRPr="00EF4E46" w:rsidRDefault="00A87900" w:rsidP="00EF4E46">
            <w:pPr>
              <w:spacing w:after="0"/>
              <w:jc w:val="center"/>
              <w:rPr>
                <w:rFonts w:ascii="Arial" w:hAnsi="Arial" w:cs="Arial"/>
                <w:sz w:val="20"/>
                <w:szCs w:val="24"/>
              </w:rPr>
            </w:pPr>
            <w:r w:rsidRPr="00EF4E46">
              <w:rPr>
                <w:rFonts w:ascii="Arial" w:hAnsi="Arial" w:cs="Arial"/>
                <w:sz w:val="20"/>
                <w:szCs w:val="24"/>
              </w:rPr>
              <w:t>PON CZ</w:t>
            </w:r>
          </w:p>
        </w:tc>
      </w:tr>
    </w:tbl>
    <w:p w14:paraId="5D446D04" w14:textId="720E71AB" w:rsidR="00A87900" w:rsidRPr="00EF4E46" w:rsidRDefault="00A87900" w:rsidP="00AC7029">
      <w:pPr>
        <w:spacing w:after="0"/>
        <w:jc w:val="both"/>
        <w:rPr>
          <w:rFonts w:ascii="Arial" w:hAnsi="Arial" w:cs="Arial"/>
          <w:sz w:val="24"/>
          <w:szCs w:val="24"/>
          <w:lang w:val="en-US" w:eastAsia="en-US"/>
        </w:rPr>
      </w:pPr>
    </w:p>
    <w:p w14:paraId="689601CB" w14:textId="77777777" w:rsidR="00A87900" w:rsidRPr="00EF4E46" w:rsidRDefault="00A87900" w:rsidP="00EF4E46">
      <w:pPr>
        <w:jc w:val="both"/>
        <w:rPr>
          <w:rFonts w:ascii="Arial" w:hAnsi="Arial" w:cs="Arial"/>
          <w:sz w:val="24"/>
          <w:szCs w:val="24"/>
          <w:lang w:val="en-US" w:eastAsia="en-US"/>
        </w:rPr>
      </w:pPr>
      <w:r w:rsidRPr="00EF4E46">
        <w:rPr>
          <w:rFonts w:ascii="Arial" w:hAnsi="Arial" w:cs="Arial"/>
          <w:sz w:val="24"/>
          <w:szCs w:val="24"/>
          <w:lang w:val="en-US" w:eastAsia="en-US"/>
        </w:rPr>
        <w:t>- Procedure kojima se utvrđuju mogućnosti pružanja prve medicinske pomoći i medicinskog zbrinjavanja te organizacija djelovanja drugih nositelja reagiranja</w:t>
      </w: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hemeFill="background1"/>
        <w:tblLook w:val="00A0" w:firstRow="1" w:lastRow="0" w:firstColumn="1" w:lastColumn="0" w:noHBand="0" w:noVBand="0"/>
      </w:tblPr>
      <w:tblGrid>
        <w:gridCol w:w="4538"/>
        <w:gridCol w:w="2088"/>
        <w:gridCol w:w="2428"/>
      </w:tblGrid>
      <w:tr w:rsidR="00A87900" w:rsidRPr="00EF4E46" w14:paraId="7FF64053" w14:textId="77777777" w:rsidTr="000E5812">
        <w:trPr>
          <w:trHeight w:val="501"/>
          <w:tblHeader/>
        </w:trPr>
        <w:tc>
          <w:tcPr>
            <w:tcW w:w="2506" w:type="pct"/>
            <w:shd w:val="clear" w:color="auto" w:fill="DBE5F1" w:themeFill="accent1" w:themeFillTint="33"/>
            <w:vAlign w:val="center"/>
          </w:tcPr>
          <w:p w14:paraId="5DCFC307" w14:textId="77777777" w:rsidR="00A87900" w:rsidRPr="00EF4E46" w:rsidRDefault="00A87900" w:rsidP="00EF4E46">
            <w:pPr>
              <w:spacing w:after="0"/>
              <w:jc w:val="center"/>
              <w:rPr>
                <w:rFonts w:ascii="Arial" w:hAnsi="Arial" w:cs="Arial"/>
                <w:b/>
                <w:sz w:val="20"/>
                <w:szCs w:val="24"/>
              </w:rPr>
            </w:pPr>
            <w:r w:rsidRPr="00EF4E46">
              <w:rPr>
                <w:rFonts w:ascii="Arial" w:hAnsi="Arial" w:cs="Arial"/>
                <w:b/>
                <w:sz w:val="20"/>
                <w:szCs w:val="24"/>
              </w:rPr>
              <w:t>Radnje i postupci</w:t>
            </w:r>
          </w:p>
        </w:tc>
        <w:tc>
          <w:tcPr>
            <w:tcW w:w="1153" w:type="pct"/>
            <w:shd w:val="clear" w:color="auto" w:fill="DBE5F1" w:themeFill="accent1" w:themeFillTint="33"/>
            <w:vAlign w:val="center"/>
          </w:tcPr>
          <w:p w14:paraId="0679CE2B" w14:textId="77777777" w:rsidR="00A87900" w:rsidRPr="00EF4E46" w:rsidRDefault="00A87900" w:rsidP="00EF4E46">
            <w:pPr>
              <w:spacing w:after="0"/>
              <w:jc w:val="center"/>
              <w:rPr>
                <w:rFonts w:ascii="Arial" w:hAnsi="Arial" w:cs="Arial"/>
                <w:b/>
                <w:sz w:val="20"/>
                <w:szCs w:val="24"/>
              </w:rPr>
            </w:pPr>
            <w:r w:rsidRPr="00EF4E46">
              <w:rPr>
                <w:rFonts w:ascii="Arial" w:hAnsi="Arial" w:cs="Arial"/>
                <w:b/>
                <w:sz w:val="20"/>
                <w:szCs w:val="24"/>
              </w:rPr>
              <w:t>Rukovođenje</w:t>
            </w:r>
          </w:p>
        </w:tc>
        <w:tc>
          <w:tcPr>
            <w:tcW w:w="1341" w:type="pct"/>
            <w:shd w:val="clear" w:color="auto" w:fill="DBE5F1" w:themeFill="accent1" w:themeFillTint="33"/>
            <w:vAlign w:val="center"/>
          </w:tcPr>
          <w:p w14:paraId="09E70D4F" w14:textId="77777777" w:rsidR="00A87900" w:rsidRPr="00EF4E46" w:rsidRDefault="00A87900" w:rsidP="00EF4E46">
            <w:pPr>
              <w:spacing w:after="0"/>
              <w:jc w:val="center"/>
              <w:rPr>
                <w:rFonts w:ascii="Arial" w:hAnsi="Arial" w:cs="Arial"/>
                <w:b/>
                <w:sz w:val="20"/>
                <w:szCs w:val="24"/>
              </w:rPr>
            </w:pPr>
            <w:r w:rsidRPr="00EF4E46">
              <w:rPr>
                <w:rFonts w:ascii="Arial" w:hAnsi="Arial" w:cs="Arial"/>
                <w:b/>
                <w:sz w:val="20"/>
                <w:szCs w:val="24"/>
              </w:rPr>
              <w:t>Izvršenje/Suradnja</w:t>
            </w:r>
          </w:p>
        </w:tc>
      </w:tr>
      <w:tr w:rsidR="00A87900" w:rsidRPr="00EF4E46" w14:paraId="65A8496A" w14:textId="77777777" w:rsidTr="000E5812">
        <w:trPr>
          <w:trHeight w:val="603"/>
        </w:trPr>
        <w:tc>
          <w:tcPr>
            <w:tcW w:w="2506" w:type="pct"/>
            <w:shd w:val="clear" w:color="auto" w:fill="FFFFFF" w:themeFill="background1"/>
            <w:vAlign w:val="center"/>
          </w:tcPr>
          <w:p w14:paraId="250EABF0" w14:textId="77777777" w:rsidR="00A87900" w:rsidRPr="00EF4E46" w:rsidRDefault="00A87900" w:rsidP="00EF4E46">
            <w:pPr>
              <w:spacing w:after="0"/>
              <w:rPr>
                <w:rFonts w:ascii="Arial" w:hAnsi="Arial" w:cs="Arial"/>
                <w:i/>
                <w:sz w:val="20"/>
                <w:szCs w:val="24"/>
              </w:rPr>
            </w:pPr>
            <w:r w:rsidRPr="00EF4E46">
              <w:rPr>
                <w:rFonts w:ascii="Arial" w:hAnsi="Arial" w:cs="Arial"/>
                <w:sz w:val="20"/>
                <w:szCs w:val="24"/>
              </w:rPr>
              <w:t>Prikupljanje  informacija o stanju objekata za pružanje zdravstvene zaštite</w:t>
            </w:r>
          </w:p>
        </w:tc>
        <w:tc>
          <w:tcPr>
            <w:tcW w:w="1153" w:type="pct"/>
            <w:shd w:val="clear" w:color="auto" w:fill="FFFFFF" w:themeFill="background1"/>
            <w:vAlign w:val="center"/>
          </w:tcPr>
          <w:p w14:paraId="3EE6CC5C" w14:textId="77777777" w:rsidR="00A87900" w:rsidRPr="00EF4E46" w:rsidRDefault="00A87900" w:rsidP="00EF4E46">
            <w:pPr>
              <w:spacing w:after="0"/>
              <w:jc w:val="center"/>
              <w:rPr>
                <w:rFonts w:ascii="Arial" w:hAnsi="Arial" w:cs="Arial"/>
                <w:sz w:val="20"/>
                <w:szCs w:val="24"/>
              </w:rPr>
            </w:pPr>
            <w:r w:rsidRPr="00EF4E46">
              <w:rPr>
                <w:rFonts w:ascii="Arial" w:hAnsi="Arial" w:cs="Arial"/>
                <w:sz w:val="20"/>
                <w:szCs w:val="24"/>
              </w:rPr>
              <w:t>član Stožera CZ</w:t>
            </w:r>
          </w:p>
        </w:tc>
        <w:tc>
          <w:tcPr>
            <w:tcW w:w="1341" w:type="pct"/>
            <w:shd w:val="clear" w:color="auto" w:fill="FFFFFF" w:themeFill="background1"/>
            <w:vAlign w:val="center"/>
          </w:tcPr>
          <w:p w14:paraId="373ACBC6" w14:textId="77777777" w:rsidR="00A87900" w:rsidRPr="00EF4E46" w:rsidRDefault="00A87900" w:rsidP="00EF4E46">
            <w:pPr>
              <w:spacing w:after="0"/>
              <w:jc w:val="center"/>
              <w:rPr>
                <w:rStyle w:val="Hiperveza"/>
                <w:rFonts w:ascii="Arial" w:hAnsi="Arial" w:cs="Arial"/>
                <w:sz w:val="20"/>
                <w:szCs w:val="24"/>
              </w:rPr>
            </w:pPr>
            <w:r w:rsidRPr="00EF4E46">
              <w:rPr>
                <w:rFonts w:ascii="Arial" w:hAnsi="Arial" w:cs="Arial"/>
                <w:sz w:val="20"/>
                <w:szCs w:val="24"/>
              </w:rPr>
              <w:t>liječnici u ambulantama</w:t>
            </w:r>
          </w:p>
        </w:tc>
      </w:tr>
      <w:tr w:rsidR="00A87900" w:rsidRPr="00EF4E46" w14:paraId="6073DF68" w14:textId="77777777" w:rsidTr="000E5812">
        <w:tc>
          <w:tcPr>
            <w:tcW w:w="2506" w:type="pct"/>
            <w:shd w:val="clear" w:color="auto" w:fill="FFFFFF" w:themeFill="background1"/>
            <w:vAlign w:val="center"/>
          </w:tcPr>
          <w:p w14:paraId="04154339" w14:textId="77777777" w:rsidR="00A87900" w:rsidRPr="00EF4E46" w:rsidRDefault="00A87900" w:rsidP="00EF4E46">
            <w:pPr>
              <w:spacing w:after="0"/>
              <w:rPr>
                <w:rFonts w:ascii="Arial" w:hAnsi="Arial" w:cs="Arial"/>
                <w:sz w:val="20"/>
                <w:szCs w:val="24"/>
              </w:rPr>
            </w:pPr>
            <w:r w:rsidRPr="00EF4E46">
              <w:rPr>
                <w:rFonts w:ascii="Arial" w:hAnsi="Arial" w:cs="Arial"/>
                <w:sz w:val="20"/>
                <w:szCs w:val="24"/>
              </w:rPr>
              <w:lastRenderedPageBreak/>
              <w:t>Prikupljanje informacija o stanju medicinske opreme, zaliha lijekova i sanitetskog materijala</w:t>
            </w:r>
          </w:p>
        </w:tc>
        <w:tc>
          <w:tcPr>
            <w:tcW w:w="1153" w:type="pct"/>
            <w:shd w:val="clear" w:color="auto" w:fill="FFFFFF" w:themeFill="background1"/>
            <w:vAlign w:val="center"/>
          </w:tcPr>
          <w:p w14:paraId="3EC0A1C5" w14:textId="469A2215" w:rsidR="00A87900" w:rsidRPr="00EF4E46" w:rsidRDefault="00A87900" w:rsidP="00EF4E46">
            <w:pPr>
              <w:spacing w:after="0"/>
              <w:jc w:val="center"/>
              <w:rPr>
                <w:rFonts w:ascii="Arial" w:hAnsi="Arial" w:cs="Arial"/>
                <w:sz w:val="20"/>
                <w:szCs w:val="24"/>
              </w:rPr>
            </w:pPr>
            <w:r w:rsidRPr="00EF4E46">
              <w:rPr>
                <w:rFonts w:ascii="Arial" w:hAnsi="Arial" w:cs="Arial"/>
                <w:sz w:val="20"/>
                <w:szCs w:val="24"/>
              </w:rPr>
              <w:t>član Stožera</w:t>
            </w:r>
            <w:r w:rsidR="000E5812">
              <w:rPr>
                <w:rFonts w:ascii="Arial" w:hAnsi="Arial" w:cs="Arial"/>
                <w:sz w:val="20"/>
                <w:szCs w:val="24"/>
              </w:rPr>
              <w:t xml:space="preserve"> CZ</w:t>
            </w:r>
          </w:p>
        </w:tc>
        <w:tc>
          <w:tcPr>
            <w:tcW w:w="1341" w:type="pct"/>
            <w:shd w:val="clear" w:color="auto" w:fill="FFFFFF" w:themeFill="background1"/>
            <w:vAlign w:val="center"/>
          </w:tcPr>
          <w:p w14:paraId="7F0AE804" w14:textId="77777777" w:rsidR="00A87900" w:rsidRPr="00EF4E46" w:rsidRDefault="00A87900" w:rsidP="00EF4E46">
            <w:pPr>
              <w:spacing w:after="0"/>
              <w:jc w:val="center"/>
              <w:rPr>
                <w:rStyle w:val="Hiperveza"/>
                <w:rFonts w:ascii="Arial" w:hAnsi="Arial" w:cs="Arial"/>
                <w:color w:val="auto"/>
                <w:sz w:val="20"/>
                <w:szCs w:val="24"/>
                <w:u w:val="none"/>
              </w:rPr>
            </w:pPr>
            <w:r w:rsidRPr="00EF4E46">
              <w:rPr>
                <w:rFonts w:ascii="Arial" w:hAnsi="Arial" w:cs="Arial"/>
                <w:sz w:val="20"/>
                <w:szCs w:val="24"/>
              </w:rPr>
              <w:t>liječnici u ambulantama</w:t>
            </w:r>
          </w:p>
        </w:tc>
      </w:tr>
      <w:tr w:rsidR="00A87900" w:rsidRPr="00EF4E46" w14:paraId="36BC4FED" w14:textId="77777777" w:rsidTr="000E5812">
        <w:tc>
          <w:tcPr>
            <w:tcW w:w="2506" w:type="pct"/>
            <w:shd w:val="clear" w:color="auto" w:fill="FFFFFF" w:themeFill="background1"/>
            <w:vAlign w:val="center"/>
          </w:tcPr>
          <w:p w14:paraId="584E7FA8" w14:textId="77777777" w:rsidR="00A87900" w:rsidRPr="00EF4E46" w:rsidRDefault="00A87900" w:rsidP="00EF4E46">
            <w:pPr>
              <w:spacing w:after="0"/>
              <w:rPr>
                <w:rFonts w:ascii="Arial" w:hAnsi="Arial" w:cs="Arial"/>
                <w:sz w:val="20"/>
                <w:szCs w:val="24"/>
              </w:rPr>
            </w:pPr>
            <w:r w:rsidRPr="00EF4E46">
              <w:rPr>
                <w:rFonts w:ascii="Arial" w:hAnsi="Arial" w:cs="Arial"/>
                <w:sz w:val="20"/>
                <w:szCs w:val="24"/>
              </w:rPr>
              <w:t>Analiziranje mogućnosti pružanja zdravstvene zaštite</w:t>
            </w:r>
          </w:p>
        </w:tc>
        <w:tc>
          <w:tcPr>
            <w:tcW w:w="1153" w:type="pct"/>
            <w:shd w:val="clear" w:color="auto" w:fill="FFFFFF" w:themeFill="background1"/>
            <w:vAlign w:val="center"/>
          </w:tcPr>
          <w:p w14:paraId="568438EE" w14:textId="47DB9985" w:rsidR="00A87900" w:rsidRPr="00EF4E46" w:rsidRDefault="00A87900" w:rsidP="00EF4E46">
            <w:pPr>
              <w:spacing w:after="0"/>
              <w:jc w:val="center"/>
              <w:rPr>
                <w:rFonts w:ascii="Arial" w:hAnsi="Arial" w:cs="Arial"/>
                <w:sz w:val="20"/>
                <w:szCs w:val="24"/>
              </w:rPr>
            </w:pPr>
            <w:r w:rsidRPr="00EF4E46">
              <w:rPr>
                <w:rFonts w:ascii="Arial" w:hAnsi="Arial" w:cs="Arial"/>
                <w:sz w:val="20"/>
                <w:szCs w:val="24"/>
              </w:rPr>
              <w:t>načelnik Stožera</w:t>
            </w:r>
            <w:r w:rsidR="005C49DA">
              <w:rPr>
                <w:rFonts w:ascii="Arial" w:hAnsi="Arial" w:cs="Arial"/>
                <w:sz w:val="20"/>
                <w:szCs w:val="24"/>
              </w:rPr>
              <w:t xml:space="preserve"> C</w:t>
            </w:r>
            <w:r w:rsidR="000E5812">
              <w:rPr>
                <w:rFonts w:ascii="Arial" w:hAnsi="Arial" w:cs="Arial"/>
                <w:sz w:val="20"/>
                <w:szCs w:val="24"/>
              </w:rPr>
              <w:t>Z</w:t>
            </w:r>
          </w:p>
        </w:tc>
        <w:tc>
          <w:tcPr>
            <w:tcW w:w="1341" w:type="pct"/>
            <w:shd w:val="clear" w:color="auto" w:fill="FFFFFF" w:themeFill="background1"/>
            <w:vAlign w:val="center"/>
          </w:tcPr>
          <w:p w14:paraId="2988E7B1" w14:textId="77777777" w:rsidR="00A87900" w:rsidRPr="00EF4E46" w:rsidRDefault="00A87900" w:rsidP="00EF4E46">
            <w:pPr>
              <w:spacing w:after="0"/>
              <w:jc w:val="center"/>
              <w:rPr>
                <w:rFonts w:ascii="Arial" w:hAnsi="Arial" w:cs="Arial"/>
                <w:sz w:val="20"/>
                <w:szCs w:val="24"/>
              </w:rPr>
            </w:pPr>
            <w:r w:rsidRPr="00EF4E46">
              <w:rPr>
                <w:rFonts w:ascii="Arial" w:hAnsi="Arial" w:cs="Arial"/>
                <w:sz w:val="20"/>
                <w:szCs w:val="24"/>
              </w:rPr>
              <w:t>član Stožera CZ,</w:t>
            </w:r>
          </w:p>
          <w:p w14:paraId="55303DB6" w14:textId="4E9D695E" w:rsidR="00A87900" w:rsidRPr="00EF4E46" w:rsidRDefault="005C49DA" w:rsidP="00EF4E46">
            <w:pPr>
              <w:spacing w:after="0"/>
              <w:jc w:val="center"/>
              <w:rPr>
                <w:rFonts w:ascii="Arial" w:hAnsi="Arial" w:cs="Arial"/>
                <w:sz w:val="20"/>
                <w:szCs w:val="24"/>
              </w:rPr>
            </w:pPr>
            <w:r>
              <w:rPr>
                <w:rFonts w:ascii="Arial" w:hAnsi="Arial" w:cs="Arial"/>
                <w:sz w:val="20"/>
                <w:szCs w:val="24"/>
              </w:rPr>
              <w:t>voditelj Doma zdravlja</w:t>
            </w:r>
          </w:p>
        </w:tc>
      </w:tr>
      <w:tr w:rsidR="00A87900" w:rsidRPr="00EF4E46" w14:paraId="44788DE7" w14:textId="77777777" w:rsidTr="000E5812">
        <w:trPr>
          <w:trHeight w:val="760"/>
        </w:trPr>
        <w:tc>
          <w:tcPr>
            <w:tcW w:w="2506" w:type="pct"/>
            <w:shd w:val="clear" w:color="auto" w:fill="FFFFFF" w:themeFill="background1"/>
            <w:vAlign w:val="center"/>
          </w:tcPr>
          <w:p w14:paraId="715304A5" w14:textId="77777777" w:rsidR="00A87900" w:rsidRPr="00EF4E46" w:rsidRDefault="00A87900" w:rsidP="00EF4E46">
            <w:pPr>
              <w:spacing w:after="0"/>
              <w:rPr>
                <w:rFonts w:ascii="Arial" w:hAnsi="Arial" w:cs="Arial"/>
                <w:sz w:val="20"/>
                <w:szCs w:val="24"/>
              </w:rPr>
            </w:pPr>
            <w:r w:rsidRPr="00EF4E46">
              <w:rPr>
                <w:rFonts w:ascii="Arial" w:hAnsi="Arial" w:cs="Arial"/>
                <w:sz w:val="20"/>
                <w:szCs w:val="24"/>
              </w:rPr>
              <w:t>Organizacija prijevoza povrijeđenih do mjesta za trijažu</w:t>
            </w:r>
          </w:p>
        </w:tc>
        <w:tc>
          <w:tcPr>
            <w:tcW w:w="1153" w:type="pct"/>
            <w:shd w:val="clear" w:color="auto" w:fill="FFFFFF" w:themeFill="background1"/>
            <w:vAlign w:val="center"/>
          </w:tcPr>
          <w:p w14:paraId="18E62E12" w14:textId="10061167" w:rsidR="00A87900" w:rsidRPr="00EF4E46" w:rsidRDefault="00A87900" w:rsidP="00EF4E46">
            <w:pPr>
              <w:spacing w:after="0"/>
              <w:jc w:val="center"/>
              <w:rPr>
                <w:rFonts w:ascii="Arial" w:hAnsi="Arial" w:cs="Arial"/>
                <w:sz w:val="20"/>
                <w:szCs w:val="24"/>
              </w:rPr>
            </w:pPr>
            <w:r w:rsidRPr="00EF4E46">
              <w:rPr>
                <w:rFonts w:ascii="Arial" w:hAnsi="Arial" w:cs="Arial"/>
                <w:sz w:val="20"/>
                <w:szCs w:val="24"/>
              </w:rPr>
              <w:t>voditelj liječničkog tima</w:t>
            </w:r>
          </w:p>
        </w:tc>
        <w:tc>
          <w:tcPr>
            <w:tcW w:w="1341" w:type="pct"/>
            <w:shd w:val="clear" w:color="auto" w:fill="FFFFFF" w:themeFill="background1"/>
            <w:vAlign w:val="center"/>
          </w:tcPr>
          <w:p w14:paraId="0AFA6EC7" w14:textId="3CD6A575" w:rsidR="00A87900" w:rsidRPr="00EF4E46" w:rsidRDefault="00A87900" w:rsidP="005C49DA">
            <w:pPr>
              <w:spacing w:after="0"/>
              <w:jc w:val="center"/>
              <w:rPr>
                <w:rFonts w:ascii="Arial" w:hAnsi="Arial" w:cs="Arial"/>
                <w:sz w:val="20"/>
                <w:szCs w:val="24"/>
              </w:rPr>
            </w:pPr>
            <w:r w:rsidRPr="00EF4E46">
              <w:rPr>
                <w:rFonts w:ascii="Arial" w:hAnsi="Arial" w:cs="Arial"/>
                <w:sz w:val="20"/>
                <w:szCs w:val="24"/>
              </w:rPr>
              <w:t>liječnici zdravstvenih službi, članovi Crvenog križa,</w:t>
            </w:r>
            <w:r w:rsidR="005C49DA">
              <w:rPr>
                <w:rFonts w:ascii="Arial" w:hAnsi="Arial" w:cs="Arial"/>
                <w:sz w:val="20"/>
                <w:szCs w:val="24"/>
              </w:rPr>
              <w:t xml:space="preserve"> </w:t>
            </w:r>
            <w:r w:rsidRPr="00EF4E46">
              <w:rPr>
                <w:rFonts w:ascii="Arial" w:hAnsi="Arial" w:cs="Arial"/>
                <w:sz w:val="20"/>
                <w:szCs w:val="24"/>
              </w:rPr>
              <w:t>pripadnici PON CZ</w:t>
            </w:r>
          </w:p>
        </w:tc>
      </w:tr>
      <w:tr w:rsidR="00A87900" w:rsidRPr="00EF4E46" w14:paraId="5162357C" w14:textId="77777777" w:rsidTr="000E5812">
        <w:trPr>
          <w:trHeight w:val="702"/>
        </w:trPr>
        <w:tc>
          <w:tcPr>
            <w:tcW w:w="2506" w:type="pct"/>
            <w:shd w:val="clear" w:color="auto" w:fill="FFFFFF" w:themeFill="background1"/>
            <w:vAlign w:val="center"/>
          </w:tcPr>
          <w:p w14:paraId="5FE8A6F1" w14:textId="77777777" w:rsidR="00A87900" w:rsidRPr="00EF4E46" w:rsidRDefault="00A87900" w:rsidP="00EF4E46">
            <w:pPr>
              <w:spacing w:after="0"/>
              <w:rPr>
                <w:rFonts w:ascii="Arial" w:hAnsi="Arial" w:cs="Arial"/>
                <w:sz w:val="20"/>
                <w:szCs w:val="24"/>
              </w:rPr>
            </w:pPr>
            <w:r w:rsidRPr="00EF4E46">
              <w:rPr>
                <w:rFonts w:ascii="Arial" w:hAnsi="Arial" w:cs="Arial"/>
                <w:sz w:val="20"/>
                <w:szCs w:val="24"/>
              </w:rPr>
              <w:t>Organizacija prijevoza povrijeđenih do bolnice</w:t>
            </w:r>
          </w:p>
        </w:tc>
        <w:tc>
          <w:tcPr>
            <w:tcW w:w="1153" w:type="pct"/>
            <w:shd w:val="clear" w:color="auto" w:fill="FFFFFF" w:themeFill="background1"/>
            <w:vAlign w:val="center"/>
          </w:tcPr>
          <w:p w14:paraId="7B594516" w14:textId="77777777" w:rsidR="00A87900" w:rsidRPr="00EF4E46" w:rsidRDefault="00A87900" w:rsidP="00EF4E46">
            <w:pPr>
              <w:spacing w:after="0"/>
              <w:jc w:val="center"/>
              <w:rPr>
                <w:rFonts w:ascii="Arial" w:hAnsi="Arial" w:cs="Arial"/>
                <w:sz w:val="20"/>
                <w:szCs w:val="24"/>
              </w:rPr>
            </w:pPr>
            <w:r w:rsidRPr="00EF4E46">
              <w:rPr>
                <w:rFonts w:ascii="Arial" w:hAnsi="Arial" w:cs="Arial"/>
                <w:sz w:val="20"/>
                <w:szCs w:val="24"/>
              </w:rPr>
              <w:t>voditelj liječničkog tima</w:t>
            </w:r>
          </w:p>
        </w:tc>
        <w:tc>
          <w:tcPr>
            <w:tcW w:w="1341" w:type="pct"/>
            <w:shd w:val="clear" w:color="auto" w:fill="FFFFFF" w:themeFill="background1"/>
            <w:vAlign w:val="center"/>
          </w:tcPr>
          <w:p w14:paraId="17A934FB" w14:textId="50B19580" w:rsidR="00A87900" w:rsidRPr="00EF4E46" w:rsidRDefault="00A87900" w:rsidP="005C49DA">
            <w:pPr>
              <w:spacing w:after="0"/>
              <w:jc w:val="center"/>
              <w:rPr>
                <w:rFonts w:ascii="Arial" w:hAnsi="Arial" w:cs="Arial"/>
                <w:sz w:val="20"/>
                <w:szCs w:val="24"/>
              </w:rPr>
            </w:pPr>
            <w:r w:rsidRPr="00EF4E46">
              <w:rPr>
                <w:rFonts w:ascii="Arial" w:hAnsi="Arial" w:cs="Arial"/>
                <w:sz w:val="20"/>
                <w:szCs w:val="24"/>
              </w:rPr>
              <w:t>liječnici zdravstvenih službi, članovi Crvenog križa,</w:t>
            </w:r>
            <w:r w:rsidR="005C49DA">
              <w:rPr>
                <w:rFonts w:ascii="Arial" w:hAnsi="Arial" w:cs="Arial"/>
                <w:sz w:val="20"/>
                <w:szCs w:val="24"/>
              </w:rPr>
              <w:t xml:space="preserve"> </w:t>
            </w:r>
            <w:r w:rsidRPr="00EF4E46">
              <w:rPr>
                <w:rFonts w:ascii="Arial" w:hAnsi="Arial" w:cs="Arial"/>
                <w:sz w:val="20"/>
                <w:szCs w:val="24"/>
              </w:rPr>
              <w:t>pripadnici PON CZ</w:t>
            </w:r>
          </w:p>
        </w:tc>
      </w:tr>
      <w:tr w:rsidR="00A87900" w:rsidRPr="00EF4E46" w14:paraId="1F3A8CBB" w14:textId="77777777" w:rsidTr="000E5812">
        <w:trPr>
          <w:trHeight w:val="657"/>
        </w:trPr>
        <w:tc>
          <w:tcPr>
            <w:tcW w:w="2506" w:type="pct"/>
            <w:shd w:val="clear" w:color="auto" w:fill="FFFFFF" w:themeFill="background1"/>
            <w:vAlign w:val="center"/>
          </w:tcPr>
          <w:p w14:paraId="3FAAA7A5" w14:textId="77777777" w:rsidR="00A87900" w:rsidRPr="00EF4E46" w:rsidRDefault="00A87900" w:rsidP="00EF4E46">
            <w:pPr>
              <w:spacing w:after="0"/>
              <w:rPr>
                <w:rFonts w:ascii="Arial" w:hAnsi="Arial" w:cs="Arial"/>
                <w:sz w:val="20"/>
                <w:szCs w:val="24"/>
              </w:rPr>
            </w:pPr>
            <w:r w:rsidRPr="00EF4E46">
              <w:rPr>
                <w:rFonts w:ascii="Arial" w:hAnsi="Arial" w:cs="Arial"/>
                <w:sz w:val="20"/>
                <w:szCs w:val="24"/>
              </w:rPr>
              <w:t xml:space="preserve">Pozivanje ovlaštenih mrtvozornika u cilju identifikacije i proglašenja smrti  </w:t>
            </w:r>
          </w:p>
        </w:tc>
        <w:tc>
          <w:tcPr>
            <w:tcW w:w="1153" w:type="pct"/>
            <w:shd w:val="clear" w:color="auto" w:fill="FFFFFF" w:themeFill="background1"/>
            <w:vAlign w:val="center"/>
          </w:tcPr>
          <w:p w14:paraId="10EE375E" w14:textId="4C4AC09A" w:rsidR="00A87900" w:rsidRPr="00EF4E46" w:rsidRDefault="00A87900" w:rsidP="00EF4E46">
            <w:pPr>
              <w:spacing w:after="0"/>
              <w:jc w:val="center"/>
              <w:rPr>
                <w:rFonts w:ascii="Arial" w:hAnsi="Arial" w:cs="Arial"/>
                <w:sz w:val="20"/>
                <w:szCs w:val="24"/>
              </w:rPr>
            </w:pPr>
            <w:r w:rsidRPr="00EF4E46">
              <w:rPr>
                <w:rFonts w:ascii="Arial" w:hAnsi="Arial" w:cs="Arial"/>
                <w:sz w:val="20"/>
                <w:szCs w:val="24"/>
              </w:rPr>
              <w:t>član Stožera</w:t>
            </w:r>
            <w:r w:rsidR="000E5812">
              <w:rPr>
                <w:rFonts w:ascii="Arial" w:hAnsi="Arial" w:cs="Arial"/>
                <w:sz w:val="20"/>
                <w:szCs w:val="24"/>
              </w:rPr>
              <w:t xml:space="preserve"> CZ</w:t>
            </w:r>
          </w:p>
        </w:tc>
        <w:tc>
          <w:tcPr>
            <w:tcW w:w="1341" w:type="pct"/>
            <w:shd w:val="clear" w:color="auto" w:fill="FFFFFF" w:themeFill="background1"/>
            <w:vAlign w:val="center"/>
          </w:tcPr>
          <w:p w14:paraId="1DCEBD22" w14:textId="43C99784" w:rsidR="00A87900" w:rsidRPr="00EF4E46" w:rsidRDefault="00A87900" w:rsidP="00EF4E46">
            <w:pPr>
              <w:spacing w:after="0"/>
              <w:jc w:val="center"/>
              <w:rPr>
                <w:rFonts w:ascii="Arial" w:hAnsi="Arial" w:cs="Arial"/>
                <w:sz w:val="20"/>
                <w:szCs w:val="24"/>
              </w:rPr>
            </w:pPr>
            <w:r w:rsidRPr="00EF4E46">
              <w:rPr>
                <w:rFonts w:ascii="Arial" w:hAnsi="Arial" w:cs="Arial"/>
                <w:sz w:val="20"/>
                <w:szCs w:val="24"/>
              </w:rPr>
              <w:t>ovlašteni mrtvozornici</w:t>
            </w:r>
          </w:p>
        </w:tc>
      </w:tr>
      <w:tr w:rsidR="00A87900" w:rsidRPr="00EF4E46" w14:paraId="4AFB5A7C" w14:textId="77777777" w:rsidTr="000E5812">
        <w:trPr>
          <w:trHeight w:val="657"/>
        </w:trPr>
        <w:tc>
          <w:tcPr>
            <w:tcW w:w="2506" w:type="pct"/>
            <w:shd w:val="clear" w:color="auto" w:fill="FFFFFF" w:themeFill="background1"/>
            <w:vAlign w:val="center"/>
          </w:tcPr>
          <w:p w14:paraId="2435B16F" w14:textId="44322BF2" w:rsidR="00A87900" w:rsidRPr="00EF4E46" w:rsidRDefault="00A87900" w:rsidP="00EF4E46">
            <w:pPr>
              <w:spacing w:after="0"/>
              <w:rPr>
                <w:rFonts w:ascii="Arial" w:hAnsi="Arial" w:cs="Arial"/>
                <w:sz w:val="20"/>
                <w:szCs w:val="24"/>
              </w:rPr>
            </w:pPr>
            <w:r w:rsidRPr="00EF4E46">
              <w:rPr>
                <w:rFonts w:ascii="Arial" w:hAnsi="Arial" w:cs="Arial"/>
                <w:sz w:val="20"/>
                <w:szCs w:val="24"/>
              </w:rPr>
              <w:t>Organizacija pružanje vete</w:t>
            </w:r>
            <w:r w:rsidR="004677EE">
              <w:rPr>
                <w:rFonts w:ascii="Arial" w:hAnsi="Arial" w:cs="Arial"/>
                <w:sz w:val="20"/>
                <w:szCs w:val="24"/>
              </w:rPr>
              <w:t>r</w:t>
            </w:r>
            <w:r w:rsidRPr="00EF4E46">
              <w:rPr>
                <w:rFonts w:ascii="Arial" w:hAnsi="Arial" w:cs="Arial"/>
                <w:sz w:val="20"/>
                <w:szCs w:val="24"/>
              </w:rPr>
              <w:t>inarske pomoći</w:t>
            </w:r>
          </w:p>
        </w:tc>
        <w:tc>
          <w:tcPr>
            <w:tcW w:w="1153" w:type="pct"/>
            <w:shd w:val="clear" w:color="auto" w:fill="FFFFFF" w:themeFill="background1"/>
            <w:vAlign w:val="center"/>
          </w:tcPr>
          <w:p w14:paraId="3AE4BE73" w14:textId="77777777" w:rsidR="00A87900" w:rsidRPr="00EF4E46" w:rsidRDefault="00A87900" w:rsidP="00EF4E46">
            <w:pPr>
              <w:spacing w:after="0"/>
              <w:jc w:val="center"/>
              <w:rPr>
                <w:rFonts w:ascii="Arial" w:hAnsi="Arial" w:cs="Arial"/>
                <w:sz w:val="20"/>
                <w:szCs w:val="24"/>
              </w:rPr>
            </w:pPr>
            <w:r w:rsidRPr="00EF4E46">
              <w:rPr>
                <w:rFonts w:ascii="Arial" w:hAnsi="Arial" w:cs="Arial"/>
                <w:sz w:val="20"/>
                <w:szCs w:val="24"/>
              </w:rPr>
              <w:t>Stožer CZ</w:t>
            </w:r>
          </w:p>
        </w:tc>
        <w:tc>
          <w:tcPr>
            <w:tcW w:w="1341" w:type="pct"/>
            <w:shd w:val="clear" w:color="auto" w:fill="FFFFFF" w:themeFill="background1"/>
            <w:vAlign w:val="center"/>
          </w:tcPr>
          <w:p w14:paraId="746B146C" w14:textId="77777777" w:rsidR="00A87900" w:rsidRPr="00EF4E46" w:rsidRDefault="00A87900" w:rsidP="00EF4E46">
            <w:pPr>
              <w:spacing w:after="0"/>
              <w:jc w:val="center"/>
              <w:rPr>
                <w:rFonts w:ascii="Arial" w:hAnsi="Arial" w:cs="Arial"/>
                <w:sz w:val="20"/>
                <w:szCs w:val="24"/>
              </w:rPr>
            </w:pPr>
            <w:r w:rsidRPr="00EF4E46">
              <w:rPr>
                <w:rFonts w:ascii="Arial" w:hAnsi="Arial" w:cs="Arial"/>
                <w:sz w:val="20"/>
                <w:szCs w:val="24"/>
              </w:rPr>
              <w:t>djelatnici veterinarskih ustanova</w:t>
            </w:r>
          </w:p>
        </w:tc>
      </w:tr>
    </w:tbl>
    <w:p w14:paraId="27CB2C94" w14:textId="4A9664A0" w:rsidR="00EF4E46" w:rsidRDefault="00EF4E46" w:rsidP="00EF4E46">
      <w:pPr>
        <w:pStyle w:val="Bezproreda1"/>
        <w:spacing w:line="276" w:lineRule="auto"/>
        <w:rPr>
          <w:rFonts w:ascii="Arial" w:hAnsi="Arial" w:cs="Arial"/>
          <w:sz w:val="24"/>
          <w:szCs w:val="24"/>
        </w:rPr>
      </w:pPr>
    </w:p>
    <w:p w14:paraId="36DE7D0C" w14:textId="2905D4F2" w:rsidR="00A87900" w:rsidRPr="00EF4E46" w:rsidRDefault="00A87900" w:rsidP="00EF4E46">
      <w:pPr>
        <w:rPr>
          <w:rFonts w:ascii="Arial" w:hAnsi="Arial" w:cs="Arial"/>
          <w:sz w:val="24"/>
          <w:szCs w:val="24"/>
        </w:rPr>
      </w:pPr>
      <w:r w:rsidRPr="00EF4E46">
        <w:rPr>
          <w:rFonts w:ascii="Arial" w:hAnsi="Arial" w:cs="Arial"/>
          <w:sz w:val="24"/>
          <w:szCs w:val="24"/>
        </w:rPr>
        <w:t xml:space="preserve">- Zadaće operativnih kapaciteta za otklanjanje posljedica od </w:t>
      </w:r>
      <w:r w:rsidR="00126DE5" w:rsidRPr="00EF4E46">
        <w:rPr>
          <w:rFonts w:ascii="Arial" w:hAnsi="Arial" w:cs="Arial"/>
          <w:sz w:val="24"/>
          <w:szCs w:val="24"/>
        </w:rPr>
        <w:t>potresa</w:t>
      </w:r>
    </w:p>
    <w:tbl>
      <w:tblPr>
        <w:tblW w:w="5000"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0A0" w:firstRow="1" w:lastRow="0" w:firstColumn="1" w:lastColumn="0" w:noHBand="0" w:noVBand="0"/>
      </w:tblPr>
      <w:tblGrid>
        <w:gridCol w:w="4529"/>
        <w:gridCol w:w="4525"/>
      </w:tblGrid>
      <w:tr w:rsidR="00A87900" w:rsidRPr="00EF4E46" w14:paraId="7C2AE08F" w14:textId="77777777" w:rsidTr="000E5812">
        <w:trPr>
          <w:trHeight w:val="532"/>
          <w:tblHeader/>
          <w:jc w:val="center"/>
        </w:trPr>
        <w:tc>
          <w:tcPr>
            <w:tcW w:w="2501" w:type="pct"/>
            <w:shd w:val="clear" w:color="auto" w:fill="DBE5F1" w:themeFill="accent1" w:themeFillTint="33"/>
            <w:vAlign w:val="center"/>
          </w:tcPr>
          <w:p w14:paraId="107017AB" w14:textId="77777777" w:rsidR="00A87900" w:rsidRPr="00EF4E46" w:rsidRDefault="00A87900" w:rsidP="00EF4E46">
            <w:pPr>
              <w:spacing w:before="40" w:afterLines="40" w:after="96"/>
              <w:jc w:val="center"/>
              <w:rPr>
                <w:rFonts w:ascii="Arial" w:hAnsi="Arial" w:cs="Arial"/>
                <w:b/>
                <w:sz w:val="20"/>
                <w:szCs w:val="20"/>
              </w:rPr>
            </w:pPr>
            <w:r w:rsidRPr="00EF4E46">
              <w:rPr>
                <w:rFonts w:ascii="Arial" w:hAnsi="Arial" w:cs="Arial"/>
                <w:b/>
                <w:sz w:val="20"/>
                <w:szCs w:val="20"/>
              </w:rPr>
              <w:t>Sudionici / Operativna snaga civilne zaštite</w:t>
            </w:r>
          </w:p>
        </w:tc>
        <w:tc>
          <w:tcPr>
            <w:tcW w:w="2499" w:type="pct"/>
            <w:shd w:val="clear" w:color="auto" w:fill="DBE5F1" w:themeFill="accent1" w:themeFillTint="33"/>
            <w:vAlign w:val="center"/>
          </w:tcPr>
          <w:p w14:paraId="3748BA96" w14:textId="77777777" w:rsidR="00A87900" w:rsidRPr="00EF4E46" w:rsidRDefault="00A87900" w:rsidP="00EF4E46">
            <w:pPr>
              <w:spacing w:before="40" w:afterLines="40" w:after="96"/>
              <w:jc w:val="center"/>
              <w:rPr>
                <w:rFonts w:ascii="Arial" w:hAnsi="Arial" w:cs="Arial"/>
                <w:b/>
                <w:sz w:val="20"/>
                <w:szCs w:val="20"/>
              </w:rPr>
            </w:pPr>
            <w:r w:rsidRPr="00EF4E46">
              <w:rPr>
                <w:rFonts w:ascii="Arial" w:hAnsi="Arial" w:cs="Arial"/>
                <w:b/>
                <w:sz w:val="20"/>
                <w:szCs w:val="20"/>
              </w:rPr>
              <w:t>Zadaće</w:t>
            </w:r>
          </w:p>
        </w:tc>
      </w:tr>
      <w:tr w:rsidR="00A87900" w:rsidRPr="00EF4E46" w14:paraId="1D13E385" w14:textId="77777777" w:rsidTr="000E5812">
        <w:trPr>
          <w:trHeight w:val="443"/>
          <w:jc w:val="center"/>
        </w:trPr>
        <w:tc>
          <w:tcPr>
            <w:tcW w:w="2501" w:type="pct"/>
            <w:vAlign w:val="center"/>
          </w:tcPr>
          <w:p w14:paraId="13F5C683" w14:textId="314BD243" w:rsidR="00A87900" w:rsidRPr="00EF4E46" w:rsidRDefault="005F1130" w:rsidP="00EF4E46">
            <w:pPr>
              <w:spacing w:before="40" w:afterLines="40" w:after="96"/>
              <w:jc w:val="center"/>
              <w:rPr>
                <w:rFonts w:ascii="Arial" w:hAnsi="Arial" w:cs="Arial"/>
                <w:sz w:val="20"/>
                <w:szCs w:val="20"/>
              </w:rPr>
            </w:pPr>
            <w:r>
              <w:rPr>
                <w:rFonts w:ascii="Arial" w:hAnsi="Arial" w:cs="Arial"/>
                <w:sz w:val="20"/>
                <w:szCs w:val="20"/>
              </w:rPr>
              <w:t>Stožer CZ Grada Delnica</w:t>
            </w:r>
          </w:p>
        </w:tc>
        <w:tc>
          <w:tcPr>
            <w:tcW w:w="2499" w:type="pct"/>
            <w:vAlign w:val="center"/>
          </w:tcPr>
          <w:p w14:paraId="176CCB2A" w14:textId="77777777" w:rsidR="00126DE5" w:rsidRPr="00EF4E46" w:rsidRDefault="00126DE5" w:rsidP="00505622">
            <w:pPr>
              <w:pStyle w:val="Odlomakpopisa"/>
              <w:numPr>
                <w:ilvl w:val="1"/>
                <w:numId w:val="37"/>
              </w:numPr>
              <w:spacing w:after="0"/>
              <w:ind w:left="175" w:hanging="175"/>
              <w:rPr>
                <w:rFonts w:ascii="Arial" w:hAnsi="Arial" w:cs="Arial"/>
                <w:sz w:val="20"/>
                <w:szCs w:val="20"/>
              </w:rPr>
            </w:pPr>
            <w:r w:rsidRPr="00EF4E46">
              <w:rPr>
                <w:rFonts w:ascii="Arial" w:hAnsi="Arial" w:cs="Arial"/>
                <w:sz w:val="20"/>
                <w:szCs w:val="20"/>
              </w:rPr>
              <w:t>aktiviranje vatrogasnih snaga</w:t>
            </w:r>
          </w:p>
          <w:p w14:paraId="43BABDE2" w14:textId="77777777" w:rsidR="00126DE5" w:rsidRPr="00EF4E46" w:rsidRDefault="00126DE5" w:rsidP="00505622">
            <w:pPr>
              <w:pStyle w:val="Odlomakpopisa"/>
              <w:numPr>
                <w:ilvl w:val="1"/>
                <w:numId w:val="37"/>
              </w:numPr>
              <w:spacing w:after="0"/>
              <w:ind w:left="175" w:hanging="175"/>
              <w:rPr>
                <w:rFonts w:ascii="Arial" w:hAnsi="Arial" w:cs="Arial"/>
                <w:sz w:val="20"/>
                <w:szCs w:val="20"/>
              </w:rPr>
            </w:pPr>
            <w:r w:rsidRPr="00EF4E46">
              <w:rPr>
                <w:rFonts w:ascii="Arial" w:hAnsi="Arial" w:cs="Arial"/>
                <w:sz w:val="20"/>
                <w:szCs w:val="20"/>
              </w:rPr>
              <w:t>mobilizacija operativnih snaga vatrogastva</w:t>
            </w:r>
          </w:p>
          <w:p w14:paraId="6E1366B5" w14:textId="77777777" w:rsidR="00126DE5" w:rsidRPr="00EF4E46" w:rsidRDefault="00126DE5" w:rsidP="00505622">
            <w:pPr>
              <w:pStyle w:val="Odlomakpopisa"/>
              <w:numPr>
                <w:ilvl w:val="1"/>
                <w:numId w:val="37"/>
              </w:numPr>
              <w:spacing w:after="0"/>
              <w:ind w:left="175" w:hanging="175"/>
              <w:rPr>
                <w:rFonts w:ascii="Arial" w:hAnsi="Arial" w:cs="Arial"/>
                <w:sz w:val="20"/>
                <w:szCs w:val="20"/>
              </w:rPr>
            </w:pPr>
            <w:r w:rsidRPr="00EF4E46">
              <w:rPr>
                <w:rFonts w:ascii="Arial" w:hAnsi="Arial" w:cs="Arial"/>
                <w:sz w:val="20"/>
                <w:szCs w:val="20"/>
              </w:rPr>
              <w:t>mobilizacija pravnih osoba u sustavu civilne zaštite – davatelji materijalno-tehničkih sredstava</w:t>
            </w:r>
          </w:p>
          <w:p w14:paraId="79582543" w14:textId="77777777" w:rsidR="00126DE5" w:rsidRPr="00EF4E46" w:rsidRDefault="00126DE5" w:rsidP="00505622">
            <w:pPr>
              <w:pStyle w:val="Odlomakpopisa"/>
              <w:numPr>
                <w:ilvl w:val="1"/>
                <w:numId w:val="37"/>
              </w:numPr>
              <w:spacing w:after="0"/>
              <w:ind w:left="175" w:hanging="175"/>
              <w:rPr>
                <w:rFonts w:ascii="Arial" w:hAnsi="Arial" w:cs="Arial"/>
                <w:sz w:val="20"/>
                <w:szCs w:val="20"/>
              </w:rPr>
            </w:pPr>
            <w:r w:rsidRPr="00EF4E46">
              <w:rPr>
                <w:rFonts w:ascii="Arial" w:hAnsi="Arial" w:cs="Arial"/>
                <w:sz w:val="20"/>
                <w:szCs w:val="20"/>
              </w:rPr>
              <w:t>organiziranje prijema operativnih snaga za spašavanje u ruševinama</w:t>
            </w:r>
          </w:p>
          <w:p w14:paraId="459A70C1" w14:textId="77777777" w:rsidR="00126DE5" w:rsidRPr="00EF4E46" w:rsidRDefault="00126DE5" w:rsidP="00505622">
            <w:pPr>
              <w:pStyle w:val="Odlomakpopisa"/>
              <w:numPr>
                <w:ilvl w:val="1"/>
                <w:numId w:val="37"/>
              </w:numPr>
              <w:spacing w:after="0"/>
              <w:ind w:left="175" w:hanging="175"/>
              <w:rPr>
                <w:rFonts w:ascii="Arial" w:hAnsi="Arial" w:cs="Arial"/>
                <w:sz w:val="20"/>
                <w:szCs w:val="20"/>
              </w:rPr>
            </w:pPr>
            <w:r w:rsidRPr="00EF4E46">
              <w:rPr>
                <w:rFonts w:ascii="Arial" w:hAnsi="Arial" w:cs="Arial"/>
                <w:sz w:val="20"/>
                <w:szCs w:val="20"/>
              </w:rPr>
              <w:t>analiziranje funkcioniranja objekata kritične infrastrukture</w:t>
            </w:r>
          </w:p>
          <w:p w14:paraId="50E467DD" w14:textId="77777777" w:rsidR="00126DE5" w:rsidRPr="00EF4E46" w:rsidRDefault="00126DE5" w:rsidP="00505622">
            <w:pPr>
              <w:pStyle w:val="Odlomakpopisa"/>
              <w:numPr>
                <w:ilvl w:val="1"/>
                <w:numId w:val="37"/>
              </w:numPr>
              <w:spacing w:after="0"/>
              <w:ind w:left="175" w:hanging="175"/>
              <w:rPr>
                <w:rFonts w:ascii="Arial" w:hAnsi="Arial" w:cs="Arial"/>
                <w:sz w:val="20"/>
                <w:szCs w:val="20"/>
              </w:rPr>
            </w:pPr>
            <w:r w:rsidRPr="00EF4E46">
              <w:rPr>
                <w:rFonts w:ascii="Arial" w:hAnsi="Arial" w:cs="Arial"/>
                <w:sz w:val="20"/>
                <w:szCs w:val="20"/>
              </w:rPr>
              <w:t xml:space="preserve">upućivanje zahtjeva za popravak i stavljanje u funkciju : </w:t>
            </w:r>
          </w:p>
          <w:p w14:paraId="65717BA0" w14:textId="77777777" w:rsidR="00126DE5" w:rsidRPr="00EF4E46" w:rsidRDefault="00126DE5" w:rsidP="00505622">
            <w:pPr>
              <w:pStyle w:val="Odlomakpopisa"/>
              <w:numPr>
                <w:ilvl w:val="0"/>
                <w:numId w:val="36"/>
              </w:numPr>
              <w:spacing w:after="0"/>
              <w:ind w:left="175" w:hanging="175"/>
              <w:rPr>
                <w:rFonts w:ascii="Arial" w:hAnsi="Arial" w:cs="Arial"/>
                <w:sz w:val="20"/>
                <w:szCs w:val="20"/>
              </w:rPr>
            </w:pPr>
            <w:r w:rsidRPr="00EF4E46">
              <w:rPr>
                <w:rFonts w:ascii="Arial" w:hAnsi="Arial" w:cs="Arial"/>
                <w:sz w:val="20"/>
                <w:szCs w:val="20"/>
              </w:rPr>
              <w:t xml:space="preserve">sustava za opskrbu el. energijom </w:t>
            </w:r>
          </w:p>
          <w:p w14:paraId="4DA08A02" w14:textId="77777777" w:rsidR="00126DE5" w:rsidRPr="00EF4E46" w:rsidRDefault="00126DE5" w:rsidP="00505622">
            <w:pPr>
              <w:pStyle w:val="Odlomakpopisa"/>
              <w:numPr>
                <w:ilvl w:val="0"/>
                <w:numId w:val="36"/>
              </w:numPr>
              <w:spacing w:after="0"/>
              <w:ind w:left="175" w:hanging="175"/>
              <w:rPr>
                <w:rFonts w:ascii="Arial" w:hAnsi="Arial" w:cs="Arial"/>
                <w:sz w:val="20"/>
                <w:szCs w:val="20"/>
              </w:rPr>
            </w:pPr>
            <w:r w:rsidRPr="00EF4E46">
              <w:rPr>
                <w:rFonts w:ascii="Arial" w:hAnsi="Arial" w:cs="Arial"/>
                <w:sz w:val="20"/>
                <w:szCs w:val="20"/>
              </w:rPr>
              <w:t xml:space="preserve">sustava za opskrbu vodom </w:t>
            </w:r>
          </w:p>
          <w:p w14:paraId="22DB433F" w14:textId="77777777" w:rsidR="00126DE5" w:rsidRPr="00EF4E46" w:rsidRDefault="00126DE5" w:rsidP="00505622">
            <w:pPr>
              <w:pStyle w:val="Odlomakpopisa"/>
              <w:numPr>
                <w:ilvl w:val="0"/>
                <w:numId w:val="36"/>
              </w:numPr>
              <w:spacing w:after="0"/>
              <w:ind w:left="175" w:hanging="175"/>
              <w:rPr>
                <w:rFonts w:ascii="Arial" w:hAnsi="Arial" w:cs="Arial"/>
                <w:sz w:val="20"/>
                <w:szCs w:val="20"/>
              </w:rPr>
            </w:pPr>
            <w:r w:rsidRPr="00EF4E46">
              <w:rPr>
                <w:rFonts w:ascii="Arial" w:hAnsi="Arial" w:cs="Arial"/>
                <w:sz w:val="20"/>
                <w:szCs w:val="20"/>
              </w:rPr>
              <w:t xml:space="preserve">sustava komunikacijske I informacijske tehnologije </w:t>
            </w:r>
          </w:p>
          <w:p w14:paraId="50AF9D87" w14:textId="77777777" w:rsidR="00126DE5" w:rsidRPr="00EF4E46" w:rsidRDefault="00126DE5" w:rsidP="00505622">
            <w:pPr>
              <w:pStyle w:val="Odlomakpopisa"/>
              <w:numPr>
                <w:ilvl w:val="0"/>
                <w:numId w:val="36"/>
              </w:numPr>
              <w:spacing w:after="0"/>
              <w:ind w:left="175" w:hanging="175"/>
              <w:rPr>
                <w:rFonts w:ascii="Arial" w:hAnsi="Arial" w:cs="Arial"/>
                <w:sz w:val="20"/>
                <w:szCs w:val="20"/>
              </w:rPr>
            </w:pPr>
            <w:r w:rsidRPr="00EF4E46">
              <w:rPr>
                <w:rFonts w:ascii="Arial" w:hAnsi="Arial" w:cs="Arial"/>
                <w:sz w:val="20"/>
                <w:szCs w:val="20"/>
              </w:rPr>
              <w:t xml:space="preserve">prohodnosti prometnica </w:t>
            </w:r>
          </w:p>
          <w:p w14:paraId="7C3B357B" w14:textId="0E796718" w:rsidR="00126DE5" w:rsidRPr="00EF4E46" w:rsidRDefault="00126DE5" w:rsidP="00505622">
            <w:pPr>
              <w:pStyle w:val="Odlomakpopisa"/>
              <w:numPr>
                <w:ilvl w:val="0"/>
                <w:numId w:val="36"/>
              </w:numPr>
              <w:spacing w:after="0"/>
              <w:ind w:left="175" w:hanging="175"/>
              <w:rPr>
                <w:rFonts w:ascii="Arial" w:hAnsi="Arial" w:cs="Arial"/>
                <w:sz w:val="20"/>
                <w:szCs w:val="20"/>
              </w:rPr>
            </w:pPr>
            <w:r w:rsidRPr="00EF4E46">
              <w:rPr>
                <w:rFonts w:ascii="Arial" w:hAnsi="Arial" w:cs="Arial"/>
                <w:sz w:val="20"/>
                <w:szCs w:val="20"/>
              </w:rPr>
              <w:t xml:space="preserve">komunikacija s PU </w:t>
            </w:r>
            <w:r w:rsidR="005F1130">
              <w:rPr>
                <w:rFonts w:ascii="Arial" w:hAnsi="Arial" w:cs="Arial"/>
                <w:sz w:val="20"/>
                <w:szCs w:val="20"/>
              </w:rPr>
              <w:t>PG</w:t>
            </w:r>
            <w:r w:rsidRPr="00EF4E46">
              <w:rPr>
                <w:rFonts w:ascii="Arial" w:hAnsi="Arial" w:cs="Arial"/>
                <w:sz w:val="20"/>
                <w:szCs w:val="20"/>
              </w:rPr>
              <w:t xml:space="preserve">Ž i PP </w:t>
            </w:r>
            <w:r w:rsidR="005F1130">
              <w:rPr>
                <w:rFonts w:ascii="Arial" w:hAnsi="Arial" w:cs="Arial"/>
                <w:sz w:val="20"/>
                <w:szCs w:val="20"/>
              </w:rPr>
              <w:t>Delnice</w:t>
            </w:r>
            <w:r w:rsidRPr="00EF4E46">
              <w:rPr>
                <w:rFonts w:ascii="Arial" w:hAnsi="Arial" w:cs="Arial"/>
                <w:sz w:val="20"/>
                <w:szCs w:val="20"/>
              </w:rPr>
              <w:t xml:space="preserve"> </w:t>
            </w:r>
          </w:p>
          <w:p w14:paraId="067FB00A" w14:textId="77777777" w:rsidR="00126DE5" w:rsidRPr="00EF4E46" w:rsidRDefault="00126DE5" w:rsidP="00505622">
            <w:pPr>
              <w:pStyle w:val="Odlomakpopisa"/>
              <w:numPr>
                <w:ilvl w:val="0"/>
                <w:numId w:val="36"/>
              </w:numPr>
              <w:spacing w:after="0"/>
              <w:ind w:left="175" w:hanging="175"/>
              <w:rPr>
                <w:rFonts w:ascii="Arial" w:hAnsi="Arial" w:cs="Arial"/>
                <w:sz w:val="20"/>
                <w:szCs w:val="20"/>
              </w:rPr>
            </w:pPr>
            <w:r w:rsidRPr="00EF4E46">
              <w:rPr>
                <w:rFonts w:ascii="Arial" w:hAnsi="Arial" w:cs="Arial"/>
                <w:sz w:val="20"/>
                <w:szCs w:val="20"/>
              </w:rPr>
              <w:t xml:space="preserve">analiziranje mogućnosti pružanja zdravstvene zaštite </w:t>
            </w:r>
          </w:p>
          <w:p w14:paraId="6B9128F3" w14:textId="77777777" w:rsidR="00126DE5" w:rsidRPr="00EF4E46" w:rsidRDefault="00126DE5" w:rsidP="00505622">
            <w:pPr>
              <w:pStyle w:val="Odlomakpopisa"/>
              <w:numPr>
                <w:ilvl w:val="0"/>
                <w:numId w:val="36"/>
              </w:numPr>
              <w:spacing w:after="0"/>
              <w:ind w:left="175" w:hanging="175"/>
              <w:rPr>
                <w:rFonts w:ascii="Arial" w:hAnsi="Arial" w:cs="Arial"/>
                <w:sz w:val="20"/>
                <w:szCs w:val="20"/>
              </w:rPr>
            </w:pPr>
            <w:r w:rsidRPr="00EF4E46">
              <w:rPr>
                <w:rFonts w:ascii="Arial" w:hAnsi="Arial" w:cs="Arial"/>
                <w:sz w:val="20"/>
                <w:szCs w:val="20"/>
              </w:rPr>
              <w:t xml:space="preserve">procjena situacije i utvrđivanje trenutka kada počinje evakuacija </w:t>
            </w:r>
          </w:p>
          <w:p w14:paraId="3ADCF0C2" w14:textId="77777777" w:rsidR="00126DE5" w:rsidRPr="00EF4E46" w:rsidRDefault="00126DE5" w:rsidP="00505622">
            <w:pPr>
              <w:pStyle w:val="Odlomakpopisa"/>
              <w:numPr>
                <w:ilvl w:val="0"/>
                <w:numId w:val="36"/>
              </w:numPr>
              <w:spacing w:after="0"/>
              <w:ind w:left="175" w:hanging="175"/>
              <w:rPr>
                <w:rFonts w:ascii="Arial" w:hAnsi="Arial" w:cs="Arial"/>
                <w:sz w:val="20"/>
                <w:szCs w:val="20"/>
              </w:rPr>
            </w:pPr>
            <w:r w:rsidRPr="00EF4E46">
              <w:rPr>
                <w:rFonts w:ascii="Arial" w:hAnsi="Arial" w:cs="Arial"/>
                <w:sz w:val="20"/>
                <w:szCs w:val="20"/>
              </w:rPr>
              <w:t xml:space="preserve">uspostavljanje kontakta sa susjednim JLS zbog utvrđivanja mogućnosti zbrinjavanja </w:t>
            </w:r>
          </w:p>
          <w:p w14:paraId="490D0D54" w14:textId="77777777" w:rsidR="00126DE5" w:rsidRPr="00EF4E46" w:rsidRDefault="00126DE5" w:rsidP="00505622">
            <w:pPr>
              <w:pStyle w:val="Odlomakpopisa"/>
              <w:numPr>
                <w:ilvl w:val="0"/>
                <w:numId w:val="36"/>
              </w:numPr>
              <w:spacing w:after="0"/>
              <w:ind w:left="175" w:hanging="175"/>
              <w:rPr>
                <w:rFonts w:ascii="Arial" w:hAnsi="Arial" w:cs="Arial"/>
                <w:sz w:val="20"/>
                <w:szCs w:val="20"/>
              </w:rPr>
            </w:pPr>
            <w:r w:rsidRPr="00EF4E46">
              <w:rPr>
                <w:rFonts w:ascii="Arial" w:hAnsi="Arial" w:cs="Arial"/>
                <w:sz w:val="20"/>
                <w:szCs w:val="20"/>
              </w:rPr>
              <w:t>uspostavljanje kontakta s prijevozničkom tvrtkom</w:t>
            </w:r>
          </w:p>
          <w:p w14:paraId="14C53AF7" w14:textId="069B3538" w:rsidR="00126DE5" w:rsidRPr="00EF4E46" w:rsidRDefault="00126DE5" w:rsidP="00505622">
            <w:pPr>
              <w:pStyle w:val="Odlomakpopisa"/>
              <w:numPr>
                <w:ilvl w:val="0"/>
                <w:numId w:val="36"/>
              </w:numPr>
              <w:spacing w:after="0"/>
              <w:ind w:left="175" w:hanging="175"/>
              <w:rPr>
                <w:rFonts w:ascii="Arial" w:hAnsi="Arial" w:cs="Arial"/>
                <w:sz w:val="20"/>
                <w:szCs w:val="20"/>
              </w:rPr>
            </w:pPr>
            <w:r w:rsidRPr="00EF4E46">
              <w:rPr>
                <w:rFonts w:ascii="Arial" w:hAnsi="Arial" w:cs="Arial"/>
                <w:sz w:val="20"/>
                <w:szCs w:val="20"/>
              </w:rPr>
              <w:t xml:space="preserve">uspostavljanje kontakta s MUP PP </w:t>
            </w:r>
            <w:r w:rsidR="005F1130">
              <w:rPr>
                <w:rFonts w:ascii="Arial" w:hAnsi="Arial" w:cs="Arial"/>
                <w:sz w:val="20"/>
                <w:szCs w:val="20"/>
              </w:rPr>
              <w:t>Delnice</w:t>
            </w:r>
            <w:r w:rsidRPr="00EF4E46">
              <w:rPr>
                <w:rFonts w:ascii="Arial" w:hAnsi="Arial" w:cs="Arial"/>
                <w:sz w:val="20"/>
                <w:szCs w:val="20"/>
              </w:rPr>
              <w:t xml:space="preserve"> zbog prometnog osiguranja evakuacije</w:t>
            </w:r>
          </w:p>
          <w:p w14:paraId="6D73DB56" w14:textId="77777777" w:rsidR="00126DE5" w:rsidRPr="00EF4E46" w:rsidRDefault="00126DE5" w:rsidP="00505622">
            <w:pPr>
              <w:pStyle w:val="Odlomakpopisa"/>
              <w:numPr>
                <w:ilvl w:val="0"/>
                <w:numId w:val="36"/>
              </w:numPr>
              <w:spacing w:after="0"/>
              <w:ind w:left="175" w:hanging="175"/>
              <w:rPr>
                <w:rFonts w:ascii="Arial" w:hAnsi="Arial" w:cs="Arial"/>
                <w:sz w:val="20"/>
                <w:szCs w:val="20"/>
              </w:rPr>
            </w:pPr>
            <w:r w:rsidRPr="00EF4E46">
              <w:rPr>
                <w:rFonts w:ascii="Arial" w:hAnsi="Arial" w:cs="Arial"/>
                <w:sz w:val="20"/>
                <w:szCs w:val="20"/>
              </w:rPr>
              <w:t xml:space="preserve">stavljanje u stanje pripravnosti kapaciteta za zdravstveno zbrinjavanje </w:t>
            </w:r>
          </w:p>
          <w:p w14:paraId="10B268A2" w14:textId="77777777" w:rsidR="00126DE5" w:rsidRPr="00EF4E46" w:rsidRDefault="00126DE5" w:rsidP="00505622">
            <w:pPr>
              <w:pStyle w:val="Odlomakpopisa"/>
              <w:numPr>
                <w:ilvl w:val="0"/>
                <w:numId w:val="36"/>
              </w:numPr>
              <w:spacing w:after="0"/>
              <w:ind w:left="175" w:hanging="175"/>
              <w:rPr>
                <w:rFonts w:ascii="Arial" w:hAnsi="Arial" w:cs="Arial"/>
                <w:sz w:val="20"/>
                <w:szCs w:val="20"/>
              </w:rPr>
            </w:pPr>
            <w:r w:rsidRPr="00EF4E46">
              <w:rPr>
                <w:rFonts w:ascii="Arial" w:hAnsi="Arial" w:cs="Arial"/>
                <w:sz w:val="20"/>
                <w:szCs w:val="20"/>
              </w:rPr>
              <w:lastRenderedPageBreak/>
              <w:t>procjenjivanje trenutne situacije pružanja psihološke pomoći</w:t>
            </w:r>
          </w:p>
          <w:p w14:paraId="2764C208" w14:textId="77777777" w:rsidR="00126DE5" w:rsidRPr="00EF4E46" w:rsidRDefault="00126DE5" w:rsidP="00505622">
            <w:pPr>
              <w:pStyle w:val="Odlomakpopisa"/>
              <w:numPr>
                <w:ilvl w:val="0"/>
                <w:numId w:val="36"/>
              </w:numPr>
              <w:spacing w:after="0"/>
              <w:ind w:left="175" w:hanging="175"/>
              <w:rPr>
                <w:rFonts w:ascii="Arial" w:hAnsi="Arial" w:cs="Arial"/>
                <w:sz w:val="20"/>
                <w:szCs w:val="20"/>
              </w:rPr>
            </w:pPr>
            <w:r w:rsidRPr="00EF4E46">
              <w:rPr>
                <w:rFonts w:ascii="Arial" w:hAnsi="Arial" w:cs="Arial"/>
                <w:sz w:val="20"/>
                <w:szCs w:val="20"/>
              </w:rPr>
              <w:t>upućivanje zahtjeva za angažiranje timova za psihološku pomoć</w:t>
            </w:r>
          </w:p>
          <w:p w14:paraId="5F7462B4" w14:textId="77777777" w:rsidR="00126DE5" w:rsidRPr="00EF4E46" w:rsidRDefault="00126DE5" w:rsidP="00505622">
            <w:pPr>
              <w:pStyle w:val="Odlomakpopisa"/>
              <w:numPr>
                <w:ilvl w:val="0"/>
                <w:numId w:val="36"/>
              </w:numPr>
              <w:spacing w:after="0"/>
              <w:ind w:left="175" w:hanging="175"/>
              <w:rPr>
                <w:rFonts w:ascii="Arial" w:hAnsi="Arial" w:cs="Arial"/>
                <w:sz w:val="20"/>
                <w:szCs w:val="20"/>
              </w:rPr>
            </w:pPr>
            <w:r w:rsidRPr="00EF4E46">
              <w:rPr>
                <w:rFonts w:ascii="Arial" w:hAnsi="Arial" w:cs="Arial"/>
                <w:sz w:val="20"/>
                <w:szCs w:val="20"/>
              </w:rPr>
              <w:t>analiza stanja DDD mjera zaštite na ugroženom području</w:t>
            </w:r>
          </w:p>
          <w:p w14:paraId="38B0595E" w14:textId="77777777" w:rsidR="00126DE5" w:rsidRPr="00EF4E46" w:rsidRDefault="00126DE5" w:rsidP="00505622">
            <w:pPr>
              <w:pStyle w:val="Odlomakpopisa"/>
              <w:numPr>
                <w:ilvl w:val="0"/>
                <w:numId w:val="36"/>
              </w:numPr>
              <w:spacing w:after="0"/>
              <w:ind w:left="175" w:hanging="175"/>
              <w:rPr>
                <w:rFonts w:ascii="Arial" w:hAnsi="Arial" w:cs="Arial"/>
                <w:sz w:val="20"/>
                <w:szCs w:val="20"/>
              </w:rPr>
            </w:pPr>
            <w:r w:rsidRPr="00EF4E46">
              <w:rPr>
                <w:rFonts w:ascii="Arial" w:hAnsi="Arial" w:cs="Arial"/>
                <w:sz w:val="20"/>
                <w:szCs w:val="20"/>
              </w:rPr>
              <w:t>traženje dodatne pomoći od više hijerarhijske razine</w:t>
            </w:r>
          </w:p>
          <w:p w14:paraId="56CD4D1B" w14:textId="60613BFF" w:rsidR="00A87900" w:rsidRPr="00EF4E46" w:rsidRDefault="00126DE5" w:rsidP="00505622">
            <w:pPr>
              <w:pStyle w:val="Odlomakpopisa"/>
              <w:numPr>
                <w:ilvl w:val="0"/>
                <w:numId w:val="36"/>
              </w:numPr>
              <w:spacing w:after="0"/>
              <w:ind w:left="175" w:hanging="175"/>
              <w:rPr>
                <w:rFonts w:ascii="Arial" w:hAnsi="Arial" w:cs="Arial"/>
                <w:sz w:val="20"/>
                <w:szCs w:val="20"/>
              </w:rPr>
            </w:pPr>
            <w:r w:rsidRPr="00EF4E46">
              <w:rPr>
                <w:rFonts w:ascii="Arial" w:hAnsi="Arial" w:cs="Arial"/>
                <w:sz w:val="20"/>
                <w:szCs w:val="20"/>
              </w:rPr>
              <w:t>informiranje stanovništva</w:t>
            </w:r>
          </w:p>
        </w:tc>
      </w:tr>
      <w:tr w:rsidR="00A87900" w:rsidRPr="00EF4E46" w14:paraId="5C2D707F" w14:textId="77777777" w:rsidTr="000E5812">
        <w:trPr>
          <w:trHeight w:val="65"/>
          <w:jc w:val="center"/>
        </w:trPr>
        <w:tc>
          <w:tcPr>
            <w:tcW w:w="2501" w:type="pct"/>
            <w:vAlign w:val="center"/>
          </w:tcPr>
          <w:p w14:paraId="1F0C2F93" w14:textId="77777777" w:rsidR="00A87900" w:rsidRPr="00EF4E46" w:rsidRDefault="00A87900" w:rsidP="00EF4E46">
            <w:pPr>
              <w:spacing w:before="40" w:afterLines="40" w:after="96"/>
              <w:jc w:val="center"/>
              <w:rPr>
                <w:rFonts w:ascii="Arial" w:hAnsi="Arial" w:cs="Arial"/>
                <w:sz w:val="20"/>
                <w:szCs w:val="20"/>
              </w:rPr>
            </w:pPr>
            <w:r w:rsidRPr="00EF4E46">
              <w:rPr>
                <w:rFonts w:ascii="Arial" w:hAnsi="Arial" w:cs="Arial"/>
                <w:sz w:val="20"/>
                <w:szCs w:val="20"/>
              </w:rPr>
              <w:lastRenderedPageBreak/>
              <w:t>Vatrogasne snage</w:t>
            </w:r>
          </w:p>
        </w:tc>
        <w:tc>
          <w:tcPr>
            <w:tcW w:w="2499" w:type="pct"/>
            <w:vAlign w:val="center"/>
          </w:tcPr>
          <w:p w14:paraId="0243A04D" w14:textId="77777777" w:rsidR="00126DE5" w:rsidRPr="00EF4E46" w:rsidRDefault="00126DE5" w:rsidP="00EF4E46">
            <w:pPr>
              <w:pStyle w:val="Odlomakpopisa"/>
              <w:numPr>
                <w:ilvl w:val="0"/>
                <w:numId w:val="13"/>
              </w:numPr>
              <w:spacing w:after="0"/>
              <w:ind w:left="175" w:hanging="175"/>
              <w:rPr>
                <w:rFonts w:ascii="Arial" w:hAnsi="Arial" w:cs="Arial"/>
                <w:sz w:val="20"/>
                <w:szCs w:val="20"/>
              </w:rPr>
            </w:pPr>
            <w:r w:rsidRPr="00EF4E46">
              <w:rPr>
                <w:rFonts w:ascii="Arial" w:hAnsi="Arial" w:cs="Arial"/>
                <w:sz w:val="20"/>
                <w:szCs w:val="20"/>
              </w:rPr>
              <w:t xml:space="preserve">raščišćavanje srušenih objekata, prometnica na području Grada </w:t>
            </w:r>
          </w:p>
          <w:p w14:paraId="7769604B" w14:textId="77777777" w:rsidR="00126DE5" w:rsidRPr="00EF4E46" w:rsidRDefault="00126DE5" w:rsidP="00EF4E46">
            <w:pPr>
              <w:pStyle w:val="Odlomakpopisa"/>
              <w:numPr>
                <w:ilvl w:val="0"/>
                <w:numId w:val="13"/>
              </w:numPr>
              <w:spacing w:after="0"/>
              <w:ind w:left="175" w:hanging="175"/>
              <w:rPr>
                <w:rFonts w:ascii="Arial" w:hAnsi="Arial" w:cs="Arial"/>
                <w:sz w:val="20"/>
                <w:szCs w:val="20"/>
              </w:rPr>
            </w:pPr>
            <w:r w:rsidRPr="00EF4E46">
              <w:rPr>
                <w:rFonts w:ascii="Arial" w:hAnsi="Arial" w:cs="Arial"/>
                <w:sz w:val="20"/>
                <w:szCs w:val="20"/>
              </w:rPr>
              <w:t>pomoć pri saniranju i dovođenju u stanje rada objekata i sustava kritične infrastrukture (proizvodnju i distribuciju električne energije, vodoopskrbu, promet, pošta i telekomunikacije, javne službe, nacionalni spomenici i vrijednosti)</w:t>
            </w:r>
          </w:p>
          <w:p w14:paraId="20A0118A" w14:textId="77777777" w:rsidR="00126DE5" w:rsidRPr="00EF4E46" w:rsidRDefault="00126DE5" w:rsidP="00EF4E46">
            <w:pPr>
              <w:pStyle w:val="Odlomakpopisa"/>
              <w:numPr>
                <w:ilvl w:val="0"/>
                <w:numId w:val="13"/>
              </w:numPr>
              <w:spacing w:after="0"/>
              <w:ind w:left="175" w:hanging="175"/>
              <w:rPr>
                <w:rFonts w:ascii="Arial" w:hAnsi="Arial" w:cs="Arial"/>
                <w:sz w:val="20"/>
                <w:szCs w:val="20"/>
              </w:rPr>
            </w:pPr>
            <w:r w:rsidRPr="00EF4E46">
              <w:rPr>
                <w:rFonts w:ascii="Arial" w:hAnsi="Arial" w:cs="Arial"/>
                <w:sz w:val="20"/>
                <w:szCs w:val="20"/>
              </w:rPr>
              <w:t>osiguravanje pristupa objektima kritične infrastrukture</w:t>
            </w:r>
          </w:p>
          <w:p w14:paraId="37CDA217" w14:textId="77777777" w:rsidR="00126DE5" w:rsidRPr="00EF4E46" w:rsidRDefault="00126DE5" w:rsidP="00EF4E46">
            <w:pPr>
              <w:pStyle w:val="Odlomakpopisa"/>
              <w:numPr>
                <w:ilvl w:val="0"/>
                <w:numId w:val="13"/>
              </w:numPr>
              <w:spacing w:after="0"/>
              <w:ind w:left="175" w:hanging="175"/>
              <w:rPr>
                <w:rFonts w:ascii="Arial" w:hAnsi="Arial" w:cs="Arial"/>
                <w:sz w:val="20"/>
                <w:szCs w:val="20"/>
              </w:rPr>
            </w:pPr>
            <w:r w:rsidRPr="00EF4E46">
              <w:rPr>
                <w:rFonts w:ascii="Arial" w:hAnsi="Arial" w:cs="Arial"/>
                <w:sz w:val="20"/>
                <w:szCs w:val="20"/>
              </w:rPr>
              <w:t>evakuacija stanovništva, životinja i kulturnih dobara</w:t>
            </w:r>
          </w:p>
          <w:p w14:paraId="3D0DF99A" w14:textId="66D026B8" w:rsidR="00A87900" w:rsidRPr="00EF4E46" w:rsidRDefault="00126DE5" w:rsidP="00EF4E46">
            <w:pPr>
              <w:pStyle w:val="Default"/>
              <w:numPr>
                <w:ilvl w:val="0"/>
                <w:numId w:val="13"/>
              </w:numPr>
              <w:spacing w:before="40" w:afterLines="40" w:after="96" w:line="276" w:lineRule="auto"/>
              <w:ind w:left="175" w:hanging="175"/>
              <w:jc w:val="both"/>
              <w:rPr>
                <w:rFonts w:ascii="Arial" w:hAnsi="Arial" w:cs="Arial"/>
                <w:sz w:val="20"/>
                <w:szCs w:val="20"/>
              </w:rPr>
            </w:pPr>
            <w:r w:rsidRPr="00EF4E46">
              <w:rPr>
                <w:rFonts w:ascii="Arial" w:hAnsi="Arial" w:cs="Arial"/>
                <w:sz w:val="20"/>
                <w:szCs w:val="20"/>
              </w:rPr>
              <w:t>osiguranje prohodnosti prometnica</w:t>
            </w:r>
          </w:p>
        </w:tc>
      </w:tr>
      <w:tr w:rsidR="00A87900" w:rsidRPr="00EF4E46" w14:paraId="06C75A38" w14:textId="77777777" w:rsidTr="000E5812">
        <w:trPr>
          <w:trHeight w:val="564"/>
          <w:jc w:val="center"/>
        </w:trPr>
        <w:tc>
          <w:tcPr>
            <w:tcW w:w="2501" w:type="pct"/>
            <w:vAlign w:val="center"/>
          </w:tcPr>
          <w:p w14:paraId="76BAC852" w14:textId="77777777" w:rsidR="00A87900" w:rsidRPr="00EF4E46" w:rsidRDefault="00A87900" w:rsidP="00EF4E46">
            <w:pPr>
              <w:spacing w:before="40" w:afterLines="40" w:after="96"/>
              <w:jc w:val="center"/>
              <w:rPr>
                <w:rFonts w:ascii="Arial" w:hAnsi="Arial" w:cs="Arial"/>
                <w:color w:val="C00000"/>
                <w:sz w:val="20"/>
                <w:szCs w:val="20"/>
              </w:rPr>
            </w:pPr>
            <w:r w:rsidRPr="00EF4E46">
              <w:rPr>
                <w:rFonts w:ascii="Arial" w:hAnsi="Arial" w:cs="Arial"/>
                <w:sz w:val="20"/>
                <w:szCs w:val="20"/>
              </w:rPr>
              <w:t xml:space="preserve">Vlasnici i operateri kritične infrastrukture </w:t>
            </w:r>
          </w:p>
        </w:tc>
        <w:tc>
          <w:tcPr>
            <w:tcW w:w="2499" w:type="pct"/>
            <w:vAlign w:val="center"/>
          </w:tcPr>
          <w:p w14:paraId="76A3D8F6" w14:textId="77777777" w:rsidR="00A87900" w:rsidRPr="00EF4E46" w:rsidRDefault="00A87900" w:rsidP="00EF4E46">
            <w:pPr>
              <w:numPr>
                <w:ilvl w:val="0"/>
                <w:numId w:val="12"/>
              </w:numPr>
              <w:spacing w:before="40" w:afterLines="40" w:after="96"/>
              <w:ind w:left="175" w:hanging="141"/>
              <w:rPr>
                <w:rFonts w:ascii="Arial" w:hAnsi="Arial" w:cs="Arial"/>
                <w:sz w:val="20"/>
                <w:szCs w:val="20"/>
              </w:rPr>
            </w:pPr>
            <w:r w:rsidRPr="00EF4E46">
              <w:rPr>
                <w:rFonts w:ascii="Arial" w:hAnsi="Arial" w:cs="Arial"/>
                <w:sz w:val="20"/>
                <w:szCs w:val="20"/>
              </w:rPr>
              <w:t>stavljanje u funkciju objekata kritične infrastrukture</w:t>
            </w:r>
          </w:p>
        </w:tc>
      </w:tr>
      <w:tr w:rsidR="00126DE5" w:rsidRPr="00EF4E46" w14:paraId="25FF61FA" w14:textId="77777777" w:rsidTr="000E5812">
        <w:trPr>
          <w:trHeight w:val="410"/>
          <w:jc w:val="center"/>
        </w:trPr>
        <w:tc>
          <w:tcPr>
            <w:tcW w:w="2501" w:type="pct"/>
            <w:vAlign w:val="center"/>
          </w:tcPr>
          <w:p w14:paraId="28DCCBC5" w14:textId="4FD3660C" w:rsidR="00126DE5" w:rsidRPr="00EF4E46" w:rsidRDefault="00126DE5" w:rsidP="00EF4E46">
            <w:pPr>
              <w:spacing w:before="40" w:afterLines="40" w:after="96"/>
              <w:jc w:val="center"/>
              <w:rPr>
                <w:rFonts w:ascii="Arial" w:hAnsi="Arial" w:cs="Arial"/>
                <w:sz w:val="20"/>
                <w:szCs w:val="20"/>
              </w:rPr>
            </w:pPr>
            <w:r w:rsidRPr="00EF4E46">
              <w:rPr>
                <w:rFonts w:ascii="Arial" w:hAnsi="Arial" w:cs="Arial"/>
                <w:sz w:val="20"/>
                <w:szCs w:val="20"/>
              </w:rPr>
              <w:t>Povjerenici</w:t>
            </w:r>
            <w:r w:rsidR="005657EC">
              <w:rPr>
                <w:rFonts w:ascii="Arial" w:hAnsi="Arial" w:cs="Arial"/>
                <w:sz w:val="20"/>
                <w:szCs w:val="20"/>
              </w:rPr>
              <w:t xml:space="preserve"> </w:t>
            </w:r>
            <w:r w:rsidRPr="00EF4E46">
              <w:rPr>
                <w:rFonts w:ascii="Arial" w:hAnsi="Arial" w:cs="Arial"/>
                <w:sz w:val="20"/>
                <w:szCs w:val="20"/>
              </w:rPr>
              <w:t>/</w:t>
            </w:r>
            <w:r w:rsidR="005657EC">
              <w:rPr>
                <w:rFonts w:ascii="Arial" w:hAnsi="Arial" w:cs="Arial"/>
                <w:sz w:val="20"/>
                <w:szCs w:val="20"/>
              </w:rPr>
              <w:t xml:space="preserve"> </w:t>
            </w:r>
            <w:r w:rsidRPr="00EF4E46">
              <w:rPr>
                <w:rFonts w:ascii="Arial" w:hAnsi="Arial" w:cs="Arial"/>
                <w:sz w:val="20"/>
                <w:szCs w:val="20"/>
              </w:rPr>
              <w:t>zamjenici povjerenika CZ</w:t>
            </w:r>
          </w:p>
        </w:tc>
        <w:tc>
          <w:tcPr>
            <w:tcW w:w="2499" w:type="pct"/>
            <w:vAlign w:val="center"/>
          </w:tcPr>
          <w:p w14:paraId="35FB8926" w14:textId="77777777" w:rsidR="00126DE5" w:rsidRPr="00EF4E46" w:rsidRDefault="00126DE5" w:rsidP="00505622">
            <w:pPr>
              <w:pStyle w:val="Odlomakpopisa"/>
              <w:numPr>
                <w:ilvl w:val="0"/>
                <w:numId w:val="36"/>
              </w:numPr>
              <w:spacing w:after="0"/>
              <w:ind w:left="175" w:hanging="175"/>
              <w:rPr>
                <w:rFonts w:ascii="Arial" w:hAnsi="Arial" w:cs="Arial"/>
                <w:sz w:val="20"/>
                <w:szCs w:val="20"/>
              </w:rPr>
            </w:pPr>
            <w:r w:rsidRPr="00EF4E46">
              <w:rPr>
                <w:rFonts w:ascii="Arial" w:hAnsi="Arial" w:cs="Arial"/>
                <w:sz w:val="20"/>
                <w:szCs w:val="20"/>
              </w:rPr>
              <w:t>pomoć pri evakuaciji, smještanju i zbrinjavanju ugroženog stanovništva i životinja</w:t>
            </w:r>
          </w:p>
          <w:p w14:paraId="0DC94ABA" w14:textId="77777777" w:rsidR="00126DE5" w:rsidRPr="00EF4E46" w:rsidRDefault="00126DE5" w:rsidP="00505622">
            <w:pPr>
              <w:pStyle w:val="Odlomakpopisa"/>
              <w:numPr>
                <w:ilvl w:val="0"/>
                <w:numId w:val="36"/>
              </w:numPr>
              <w:spacing w:after="0"/>
              <w:ind w:left="175" w:hanging="175"/>
              <w:rPr>
                <w:rFonts w:ascii="Arial" w:hAnsi="Arial" w:cs="Arial"/>
                <w:sz w:val="20"/>
                <w:szCs w:val="20"/>
              </w:rPr>
            </w:pPr>
            <w:r w:rsidRPr="00EF4E46">
              <w:rPr>
                <w:rFonts w:ascii="Arial" w:hAnsi="Arial" w:cs="Arial"/>
                <w:sz w:val="20"/>
                <w:szCs w:val="20"/>
              </w:rPr>
              <w:t xml:space="preserve">pomoć pri asanaciji terena </w:t>
            </w:r>
          </w:p>
          <w:p w14:paraId="7E4485D4" w14:textId="77777777" w:rsidR="00126DE5" w:rsidRPr="00EF4E46" w:rsidRDefault="00126DE5" w:rsidP="00505622">
            <w:pPr>
              <w:pStyle w:val="Odlomakpopisa"/>
              <w:numPr>
                <w:ilvl w:val="0"/>
                <w:numId w:val="36"/>
              </w:numPr>
              <w:spacing w:after="0"/>
              <w:ind w:left="175" w:hanging="175"/>
              <w:rPr>
                <w:rFonts w:ascii="Arial" w:hAnsi="Arial" w:cs="Arial"/>
                <w:sz w:val="20"/>
                <w:szCs w:val="20"/>
              </w:rPr>
            </w:pPr>
            <w:r w:rsidRPr="00EF4E46">
              <w:rPr>
                <w:rFonts w:ascii="Arial" w:hAnsi="Arial" w:cs="Arial"/>
                <w:sz w:val="20"/>
                <w:szCs w:val="20"/>
              </w:rPr>
              <w:t>logistika na mjestima prihvata</w:t>
            </w:r>
          </w:p>
          <w:p w14:paraId="25CF0210" w14:textId="77777777" w:rsidR="00126DE5" w:rsidRPr="00EF4E46" w:rsidRDefault="00126DE5" w:rsidP="00505622">
            <w:pPr>
              <w:pStyle w:val="Odlomakpopisa"/>
              <w:numPr>
                <w:ilvl w:val="0"/>
                <w:numId w:val="36"/>
              </w:numPr>
              <w:spacing w:after="0"/>
              <w:ind w:left="175" w:hanging="175"/>
              <w:rPr>
                <w:rFonts w:ascii="Arial" w:hAnsi="Arial" w:cs="Arial"/>
                <w:sz w:val="20"/>
                <w:szCs w:val="20"/>
              </w:rPr>
            </w:pPr>
            <w:r w:rsidRPr="00EF4E46">
              <w:rPr>
                <w:rFonts w:ascii="Arial" w:hAnsi="Arial" w:cs="Arial"/>
                <w:sz w:val="20"/>
                <w:szCs w:val="20"/>
              </w:rPr>
              <w:t>pomoć pri organizaciji provođenja zbrinjavanja ugroženog stanovništva</w:t>
            </w:r>
          </w:p>
          <w:p w14:paraId="118EF6F5" w14:textId="77777777" w:rsidR="00126DE5" w:rsidRPr="00EF4E46" w:rsidRDefault="00126DE5" w:rsidP="00505622">
            <w:pPr>
              <w:pStyle w:val="Odlomakpopisa"/>
              <w:numPr>
                <w:ilvl w:val="0"/>
                <w:numId w:val="36"/>
              </w:numPr>
              <w:spacing w:after="0"/>
              <w:ind w:left="175" w:hanging="175"/>
              <w:rPr>
                <w:rFonts w:ascii="Arial" w:hAnsi="Arial" w:cs="Arial"/>
                <w:sz w:val="20"/>
                <w:szCs w:val="20"/>
              </w:rPr>
            </w:pPr>
            <w:r w:rsidRPr="00EF4E46">
              <w:rPr>
                <w:rFonts w:ascii="Arial" w:hAnsi="Arial" w:cs="Arial"/>
                <w:sz w:val="20"/>
                <w:szCs w:val="20"/>
              </w:rPr>
              <w:t>distribucija hrane ugroženom stanovništvu</w:t>
            </w:r>
          </w:p>
          <w:p w14:paraId="4D03CDEA" w14:textId="34A4D1FF" w:rsidR="00126DE5" w:rsidRPr="00EF4E46" w:rsidRDefault="00126DE5" w:rsidP="00EF4E46">
            <w:pPr>
              <w:numPr>
                <w:ilvl w:val="0"/>
                <w:numId w:val="12"/>
              </w:numPr>
              <w:spacing w:before="40" w:afterLines="40" w:after="96"/>
              <w:ind w:left="175" w:hanging="175"/>
              <w:jc w:val="both"/>
              <w:rPr>
                <w:rFonts w:ascii="Arial" w:hAnsi="Arial" w:cs="Arial"/>
                <w:sz w:val="20"/>
                <w:szCs w:val="20"/>
              </w:rPr>
            </w:pPr>
            <w:r w:rsidRPr="00EF4E46">
              <w:rPr>
                <w:rFonts w:ascii="Arial" w:hAnsi="Arial" w:cs="Arial"/>
                <w:sz w:val="20"/>
                <w:szCs w:val="20"/>
              </w:rPr>
              <w:t xml:space="preserve">informiranje stanovništva </w:t>
            </w:r>
          </w:p>
        </w:tc>
      </w:tr>
      <w:tr w:rsidR="00126DE5" w:rsidRPr="00EF4E46" w14:paraId="299A5494" w14:textId="77777777" w:rsidTr="000E5812">
        <w:trPr>
          <w:trHeight w:val="410"/>
          <w:jc w:val="center"/>
        </w:trPr>
        <w:tc>
          <w:tcPr>
            <w:tcW w:w="2501" w:type="pct"/>
            <w:vAlign w:val="center"/>
          </w:tcPr>
          <w:p w14:paraId="515E70BC" w14:textId="77777777" w:rsidR="00126DE5" w:rsidRPr="00EF4E46" w:rsidRDefault="00126DE5" w:rsidP="00EF4E46">
            <w:pPr>
              <w:spacing w:before="40" w:afterLines="40" w:after="96"/>
              <w:jc w:val="center"/>
              <w:rPr>
                <w:rFonts w:ascii="Arial" w:hAnsi="Arial" w:cs="Arial"/>
                <w:sz w:val="20"/>
                <w:szCs w:val="20"/>
              </w:rPr>
            </w:pPr>
            <w:r w:rsidRPr="00EF4E46">
              <w:rPr>
                <w:rFonts w:ascii="Arial" w:hAnsi="Arial" w:cs="Arial"/>
                <w:sz w:val="20"/>
                <w:szCs w:val="20"/>
              </w:rPr>
              <w:t>Postrojba civilne zaštite opće namjene</w:t>
            </w:r>
          </w:p>
        </w:tc>
        <w:tc>
          <w:tcPr>
            <w:tcW w:w="2499" w:type="pct"/>
            <w:vAlign w:val="center"/>
          </w:tcPr>
          <w:p w14:paraId="02EC4C91" w14:textId="77777777" w:rsidR="00126DE5" w:rsidRPr="00EF4E46" w:rsidRDefault="00126DE5" w:rsidP="00505622">
            <w:pPr>
              <w:pStyle w:val="Odlomakpopisa"/>
              <w:numPr>
                <w:ilvl w:val="0"/>
                <w:numId w:val="36"/>
              </w:numPr>
              <w:spacing w:after="0"/>
              <w:ind w:left="175" w:hanging="175"/>
              <w:rPr>
                <w:rFonts w:ascii="Arial" w:hAnsi="Arial" w:cs="Arial"/>
                <w:sz w:val="20"/>
                <w:szCs w:val="20"/>
              </w:rPr>
            </w:pPr>
            <w:r w:rsidRPr="00EF4E46">
              <w:rPr>
                <w:rFonts w:ascii="Arial" w:hAnsi="Arial" w:cs="Arial"/>
                <w:sz w:val="20"/>
                <w:szCs w:val="20"/>
              </w:rPr>
              <w:t>asanacija terena</w:t>
            </w:r>
          </w:p>
          <w:p w14:paraId="3E4207C1" w14:textId="77777777" w:rsidR="00126DE5" w:rsidRPr="00EF4E46" w:rsidRDefault="00126DE5" w:rsidP="00505622">
            <w:pPr>
              <w:pStyle w:val="Odlomakpopisa"/>
              <w:numPr>
                <w:ilvl w:val="0"/>
                <w:numId w:val="36"/>
              </w:numPr>
              <w:spacing w:after="0"/>
              <w:ind w:left="175" w:hanging="175"/>
              <w:rPr>
                <w:rFonts w:ascii="Arial" w:hAnsi="Arial" w:cs="Arial"/>
                <w:sz w:val="20"/>
                <w:szCs w:val="20"/>
              </w:rPr>
            </w:pPr>
            <w:r w:rsidRPr="00EF4E46">
              <w:rPr>
                <w:rFonts w:ascii="Arial" w:hAnsi="Arial" w:cs="Arial"/>
                <w:sz w:val="20"/>
                <w:szCs w:val="20"/>
              </w:rPr>
              <w:t xml:space="preserve">potpora u provođenju mjera evakuacije, spašavanja, prve pomoći, zbrinjavanja ugroženog stanovništva </w:t>
            </w:r>
          </w:p>
          <w:p w14:paraId="06304FFC" w14:textId="77777777" w:rsidR="00126DE5" w:rsidRPr="00EF4E46" w:rsidRDefault="00126DE5" w:rsidP="00505622">
            <w:pPr>
              <w:pStyle w:val="Odlomakpopisa"/>
              <w:numPr>
                <w:ilvl w:val="0"/>
                <w:numId w:val="36"/>
              </w:numPr>
              <w:spacing w:after="0"/>
              <w:ind w:left="175" w:hanging="175"/>
              <w:rPr>
                <w:rFonts w:ascii="Arial" w:hAnsi="Arial" w:cs="Arial"/>
                <w:sz w:val="20"/>
                <w:szCs w:val="20"/>
              </w:rPr>
            </w:pPr>
            <w:r w:rsidRPr="00EF4E46">
              <w:rPr>
                <w:rFonts w:ascii="Arial" w:hAnsi="Arial" w:cs="Arial"/>
                <w:sz w:val="20"/>
                <w:szCs w:val="20"/>
              </w:rPr>
              <w:t>logistika na mjestima prihvata</w:t>
            </w:r>
          </w:p>
          <w:p w14:paraId="06792B00" w14:textId="77777777" w:rsidR="00126DE5" w:rsidRPr="00EF4E46" w:rsidRDefault="00126DE5" w:rsidP="00505622">
            <w:pPr>
              <w:pStyle w:val="Odlomakpopisa"/>
              <w:numPr>
                <w:ilvl w:val="0"/>
                <w:numId w:val="36"/>
              </w:numPr>
              <w:spacing w:after="0"/>
              <w:ind w:left="175" w:hanging="175"/>
              <w:rPr>
                <w:rFonts w:ascii="Arial" w:hAnsi="Arial" w:cs="Arial"/>
                <w:sz w:val="20"/>
                <w:szCs w:val="20"/>
              </w:rPr>
            </w:pPr>
            <w:r w:rsidRPr="00EF4E46">
              <w:rPr>
                <w:rFonts w:ascii="Arial" w:hAnsi="Arial" w:cs="Arial"/>
                <w:sz w:val="20"/>
                <w:szCs w:val="20"/>
              </w:rPr>
              <w:t>organizacija provođenja zbrinjavanja ugroženog stanovništva</w:t>
            </w:r>
          </w:p>
          <w:p w14:paraId="7CA0383C" w14:textId="7173582B" w:rsidR="00126DE5" w:rsidRPr="00EF4E46" w:rsidRDefault="00126DE5" w:rsidP="00EF4E46">
            <w:pPr>
              <w:numPr>
                <w:ilvl w:val="0"/>
                <w:numId w:val="12"/>
              </w:numPr>
              <w:spacing w:before="40" w:afterLines="40" w:after="96"/>
              <w:ind w:left="175" w:hanging="175"/>
              <w:jc w:val="both"/>
              <w:rPr>
                <w:rFonts w:ascii="Arial" w:hAnsi="Arial" w:cs="Arial"/>
                <w:sz w:val="20"/>
                <w:szCs w:val="20"/>
              </w:rPr>
            </w:pPr>
            <w:r w:rsidRPr="00EF4E46">
              <w:rPr>
                <w:rFonts w:ascii="Arial" w:hAnsi="Arial" w:cs="Arial"/>
                <w:sz w:val="20"/>
                <w:szCs w:val="20"/>
              </w:rPr>
              <w:t>distribucija hrane ugroženom stanovništvu</w:t>
            </w:r>
          </w:p>
        </w:tc>
      </w:tr>
    </w:tbl>
    <w:p w14:paraId="76395DFE" w14:textId="77777777" w:rsidR="00126DE5" w:rsidRPr="00EF4E46" w:rsidRDefault="00126DE5" w:rsidP="00EF4E46">
      <w:pPr>
        <w:pStyle w:val="StandardWeb"/>
        <w:shd w:val="clear" w:color="auto" w:fill="FFFFFF"/>
        <w:spacing w:before="0" w:beforeAutospacing="0" w:after="0" w:afterAutospacing="0" w:line="276" w:lineRule="auto"/>
        <w:jc w:val="both"/>
        <w:textAlignment w:val="baseline"/>
        <w:rPr>
          <w:rFonts w:ascii="Arial" w:hAnsi="Arial" w:cs="Arial"/>
          <w:color w:val="000000"/>
        </w:rPr>
      </w:pPr>
    </w:p>
    <w:p w14:paraId="11D7CF24" w14:textId="7CD4BCCE" w:rsidR="00126DE5" w:rsidRPr="00EF4E46" w:rsidRDefault="00126DE5" w:rsidP="00EF4E46">
      <w:pPr>
        <w:pStyle w:val="StandardWeb"/>
        <w:shd w:val="clear" w:color="auto" w:fill="FFFFFF"/>
        <w:spacing w:before="0" w:beforeAutospacing="0" w:after="225" w:line="276" w:lineRule="auto"/>
        <w:jc w:val="both"/>
        <w:textAlignment w:val="baseline"/>
        <w:rPr>
          <w:rFonts w:ascii="Arial" w:hAnsi="Arial" w:cs="Arial"/>
          <w:color w:val="000000"/>
        </w:rPr>
      </w:pPr>
      <w:r w:rsidRPr="00EF4E46">
        <w:rPr>
          <w:rFonts w:ascii="Arial" w:hAnsi="Arial" w:cs="Arial"/>
          <w:lang w:val="en-US" w:eastAsia="en-US"/>
        </w:rPr>
        <w:t>Nositelji mjera (</w:t>
      </w:r>
      <w:r w:rsidR="00E65AA3">
        <w:rPr>
          <w:rFonts w:ascii="Arial" w:hAnsi="Arial" w:cs="Arial"/>
          <w:color w:val="000000"/>
        </w:rPr>
        <w:t>gradonačelni</w:t>
      </w:r>
      <w:r w:rsidR="0088351D">
        <w:rPr>
          <w:rFonts w:ascii="Arial" w:hAnsi="Arial" w:cs="Arial"/>
          <w:color w:val="000000"/>
        </w:rPr>
        <w:t>k</w:t>
      </w:r>
      <w:r w:rsidRPr="00EF4E46">
        <w:rPr>
          <w:rFonts w:ascii="Arial" w:hAnsi="Arial" w:cs="Arial"/>
          <w:color w:val="000000"/>
        </w:rPr>
        <w:t xml:space="preserve">, operativne snage sustava civilne zaštite, sustav zdravstvenih kapaciteta, MUP) </w:t>
      </w:r>
      <w:r w:rsidRPr="00EF4E46">
        <w:rPr>
          <w:rFonts w:ascii="Arial" w:hAnsi="Arial" w:cs="Arial"/>
          <w:lang w:val="en-US" w:eastAsia="en-US"/>
        </w:rPr>
        <w:t>u slučaju nastajanja potresa postupaju sukladno Planu djelovanja c</w:t>
      </w:r>
      <w:r w:rsidR="005F1130">
        <w:rPr>
          <w:rFonts w:ascii="Arial" w:hAnsi="Arial" w:cs="Arial"/>
          <w:lang w:val="en-US" w:eastAsia="en-US"/>
        </w:rPr>
        <w:t>ivilne zaštite Grada Delnica</w:t>
      </w:r>
      <w:r w:rsidRPr="00EF4E46">
        <w:rPr>
          <w:rFonts w:ascii="Arial" w:hAnsi="Arial" w:cs="Arial"/>
          <w:lang w:val="en-US" w:eastAsia="en-US"/>
        </w:rPr>
        <w:t xml:space="preserve">. </w:t>
      </w:r>
    </w:p>
    <w:p w14:paraId="6FB21B04" w14:textId="3391ED2C" w:rsidR="00375B7A" w:rsidRPr="00EF4E46" w:rsidRDefault="00126DE5" w:rsidP="00EF4E46">
      <w:pPr>
        <w:pStyle w:val="StandardWeb"/>
        <w:shd w:val="clear" w:color="auto" w:fill="FFFFFF"/>
        <w:spacing w:line="276" w:lineRule="auto"/>
        <w:jc w:val="both"/>
        <w:textAlignment w:val="baseline"/>
        <w:rPr>
          <w:rFonts w:ascii="Arial" w:hAnsi="Arial" w:cs="Arial"/>
          <w:color w:val="000000"/>
        </w:rPr>
      </w:pPr>
      <w:r w:rsidRPr="00EF4E46">
        <w:rPr>
          <w:rFonts w:ascii="Arial" w:hAnsi="Arial" w:cs="Arial"/>
          <w:color w:val="000000"/>
        </w:rPr>
        <w:lastRenderedPageBreak/>
        <w:t>Nakon proglašenja prirodne nepogode, u cilju dodjele novčanih sredstava za djelomičnu sanaciju šteta od prirodnih nepogoda, nadležna tijela iz članka 5. Zakona provode odgovarajuće radnje.</w:t>
      </w:r>
    </w:p>
    <w:p w14:paraId="1EC3503B" w14:textId="77777777" w:rsidR="003006A5" w:rsidRPr="00EF4E46" w:rsidRDefault="00D63BEE" w:rsidP="00EF4E46">
      <w:pPr>
        <w:pStyle w:val="Naslov3"/>
        <w:jc w:val="both"/>
        <w:rPr>
          <w:rFonts w:ascii="Arial" w:hAnsi="Arial" w:cs="Arial"/>
          <w:b/>
          <w:i w:val="0"/>
        </w:rPr>
      </w:pPr>
      <w:r w:rsidRPr="00EF4E46">
        <w:rPr>
          <w:rFonts w:ascii="Arial" w:hAnsi="Arial" w:cs="Arial"/>
        </w:rPr>
        <w:t xml:space="preserve"> </w:t>
      </w:r>
      <w:bookmarkStart w:id="38" w:name="_Toc3781197"/>
      <w:bookmarkStart w:id="39" w:name="_Toc75954730"/>
      <w:r w:rsidRPr="00EF4E46">
        <w:rPr>
          <w:rFonts w:ascii="Arial" w:hAnsi="Arial" w:cs="Arial"/>
          <w:b/>
          <w:i w:val="0"/>
        </w:rPr>
        <w:t>D</w:t>
      </w:r>
      <w:r w:rsidR="00DF3467" w:rsidRPr="00EF4E46">
        <w:rPr>
          <w:rFonts w:ascii="Arial" w:hAnsi="Arial" w:cs="Arial"/>
          <w:b/>
          <w:i w:val="0"/>
        </w:rPr>
        <w:t xml:space="preserve">ruge mjere koje uključuju suradnju u slučaju potresa s nadležnim tijelima </w:t>
      </w:r>
      <w:bookmarkEnd w:id="38"/>
      <w:r w:rsidR="00DF3467" w:rsidRPr="00EF4E46">
        <w:rPr>
          <w:rFonts w:ascii="Arial" w:hAnsi="Arial" w:cs="Arial"/>
          <w:b/>
          <w:i w:val="0"/>
        </w:rPr>
        <w:t>i raznim institucijama</w:t>
      </w:r>
      <w:bookmarkEnd w:id="39"/>
      <w:r w:rsidR="00DF3467" w:rsidRPr="00EF4E46">
        <w:rPr>
          <w:rFonts w:ascii="Arial" w:hAnsi="Arial" w:cs="Arial"/>
          <w:b/>
          <w:i w:val="0"/>
        </w:rPr>
        <w:t xml:space="preserve"> </w:t>
      </w:r>
    </w:p>
    <w:p w14:paraId="45E9B0F0" w14:textId="0AF61887" w:rsidR="00E514C8" w:rsidRPr="00EF4E46" w:rsidRDefault="00E514C8" w:rsidP="00EF4E46">
      <w:pPr>
        <w:jc w:val="both"/>
        <w:rPr>
          <w:rFonts w:ascii="Arial" w:hAnsi="Arial" w:cs="Arial"/>
          <w:sz w:val="24"/>
          <w:szCs w:val="24"/>
        </w:rPr>
      </w:pPr>
      <w:r w:rsidRPr="00EF4E46">
        <w:rPr>
          <w:rFonts w:ascii="Arial" w:hAnsi="Arial" w:cs="Arial"/>
          <w:color w:val="000000"/>
          <w:sz w:val="24"/>
          <w:szCs w:val="24"/>
        </w:rPr>
        <w:t>Unatoč suvremenim uvjetima i uz naprednu tehnologiju predviđanje potresa koje bi omogućilo pravovremeno</w:t>
      </w:r>
      <w:r w:rsidR="007F5680" w:rsidRPr="00EF4E46">
        <w:rPr>
          <w:rFonts w:ascii="Arial" w:hAnsi="Arial" w:cs="Arial"/>
          <w:color w:val="000000"/>
          <w:sz w:val="24"/>
          <w:szCs w:val="24"/>
        </w:rPr>
        <w:t xml:space="preserve"> </w:t>
      </w:r>
      <w:r w:rsidRPr="00EF4E46">
        <w:rPr>
          <w:rFonts w:ascii="Arial" w:hAnsi="Arial" w:cs="Arial"/>
          <w:color w:val="000000"/>
          <w:sz w:val="24"/>
          <w:szCs w:val="24"/>
        </w:rPr>
        <w:t>reagiranje i evakuiranje ugroženih građana nije moguće.</w:t>
      </w:r>
      <w:r w:rsidRPr="00EF4E46">
        <w:rPr>
          <w:rFonts w:ascii="Arial" w:hAnsi="Arial" w:cs="Arial"/>
          <w:color w:val="000000"/>
          <w:sz w:val="24"/>
          <w:szCs w:val="24"/>
        </w:rPr>
        <w:br/>
        <w:t xml:space="preserve">Razvijene države u seizmički aktivnim područjima </w:t>
      </w:r>
      <w:r w:rsidR="00FD495C" w:rsidRPr="00EF4E46">
        <w:rPr>
          <w:rFonts w:ascii="Arial" w:hAnsi="Arial" w:cs="Arial"/>
          <w:color w:val="000000"/>
          <w:sz w:val="24"/>
          <w:szCs w:val="24"/>
        </w:rPr>
        <w:t xml:space="preserve">pokušavaju ostvariti </w:t>
      </w:r>
      <w:r w:rsidR="00C36C63" w:rsidRPr="00EF4E46">
        <w:rPr>
          <w:rFonts w:ascii="Arial" w:hAnsi="Arial" w:cs="Arial"/>
          <w:color w:val="000000"/>
          <w:sz w:val="24"/>
          <w:szCs w:val="24"/>
        </w:rPr>
        <w:t>barem kratkoročno upozoravanje</w:t>
      </w:r>
      <w:r w:rsidRPr="00EF4E46">
        <w:rPr>
          <w:rFonts w:ascii="Arial" w:hAnsi="Arial" w:cs="Arial"/>
          <w:color w:val="000000"/>
          <w:sz w:val="24"/>
          <w:szCs w:val="24"/>
        </w:rPr>
        <w:t xml:space="preserve"> na pojavu potresa s namjerom ostvarivanja barem minimalne vremenske prednosti u slučaju katastrofalnog događaja.</w:t>
      </w:r>
      <w:r w:rsidR="004B36AB" w:rsidRPr="00EF4E46">
        <w:rPr>
          <w:rFonts w:ascii="Arial" w:hAnsi="Arial" w:cs="Arial"/>
          <w:color w:val="000000"/>
          <w:sz w:val="24"/>
          <w:szCs w:val="24"/>
        </w:rPr>
        <w:t xml:space="preserve"> Posebnim senzorima  moguće je </w:t>
      </w:r>
      <w:r w:rsidRPr="00EF4E46">
        <w:rPr>
          <w:rFonts w:ascii="Arial" w:hAnsi="Arial" w:cs="Arial"/>
          <w:color w:val="000000"/>
          <w:sz w:val="24"/>
          <w:szCs w:val="24"/>
        </w:rPr>
        <w:t xml:space="preserve">zabilježiti dolazak  valova, identificirati položaj žarišta i odrediti očekivanu jačinu potresa. </w:t>
      </w:r>
      <w:r w:rsidRPr="00EF4E46">
        <w:rPr>
          <w:rFonts w:ascii="Arial" w:hAnsi="Arial" w:cs="Arial"/>
          <w:sz w:val="24"/>
          <w:szCs w:val="24"/>
        </w:rPr>
        <w:t>Djelovanje se temelji na suradnji posebno sa znanstvenim sektorom i ključnim tijelima koje se bave okolišem</w:t>
      </w:r>
      <w:r w:rsidR="00C36C63" w:rsidRPr="00EF4E46">
        <w:rPr>
          <w:rFonts w:ascii="Arial" w:hAnsi="Arial" w:cs="Arial"/>
          <w:sz w:val="24"/>
          <w:szCs w:val="24"/>
        </w:rPr>
        <w:t>.</w:t>
      </w:r>
      <w:r w:rsidRPr="00EF4E46">
        <w:rPr>
          <w:rFonts w:ascii="Arial" w:hAnsi="Arial" w:cs="Arial"/>
          <w:sz w:val="24"/>
          <w:szCs w:val="24"/>
        </w:rPr>
        <w:t xml:space="preserve"> </w:t>
      </w:r>
    </w:p>
    <w:p w14:paraId="3135C84C" w14:textId="77777777" w:rsidR="008F3DF7" w:rsidRPr="00EF4E46" w:rsidRDefault="008F3DF7" w:rsidP="00EF4E46">
      <w:pPr>
        <w:jc w:val="both"/>
        <w:rPr>
          <w:rFonts w:ascii="Arial" w:hAnsi="Arial" w:cs="Arial"/>
          <w:sz w:val="24"/>
          <w:szCs w:val="24"/>
        </w:rPr>
      </w:pPr>
      <w:r w:rsidRPr="00EF4E46">
        <w:rPr>
          <w:rFonts w:ascii="Arial" w:hAnsi="Arial" w:cs="Arial"/>
          <w:sz w:val="24"/>
          <w:szCs w:val="24"/>
        </w:rPr>
        <w:t xml:space="preserve">U slučaju potresa bitna je suradnja sa </w:t>
      </w:r>
      <w:r w:rsidR="00D30B3B" w:rsidRPr="00EF4E46">
        <w:rPr>
          <w:rFonts w:ascii="Arial" w:hAnsi="Arial" w:cs="Arial"/>
          <w:sz w:val="24"/>
          <w:szCs w:val="24"/>
        </w:rPr>
        <w:t>Zavodom za seizmologiju.</w:t>
      </w:r>
    </w:p>
    <w:p w14:paraId="7751CEAB" w14:textId="77777777" w:rsidR="00E514C8" w:rsidRPr="00EF4E46" w:rsidRDefault="00E514C8" w:rsidP="00AC7029">
      <w:pPr>
        <w:spacing w:after="0"/>
        <w:jc w:val="both"/>
        <w:rPr>
          <w:rFonts w:ascii="Arial" w:hAnsi="Arial" w:cs="Arial"/>
          <w:sz w:val="24"/>
          <w:szCs w:val="24"/>
        </w:rPr>
      </w:pPr>
      <w:r w:rsidRPr="00EF4E46">
        <w:rPr>
          <w:rFonts w:ascii="Arial" w:hAnsi="Arial" w:cs="Arial"/>
          <w:sz w:val="24"/>
          <w:szCs w:val="24"/>
        </w:rPr>
        <w:t>U provođenju mjera zaštite od potresa ujedno problem predstavlja nedos</w:t>
      </w:r>
      <w:r w:rsidR="001F0966" w:rsidRPr="00EF4E46">
        <w:rPr>
          <w:rFonts w:ascii="Arial" w:hAnsi="Arial" w:cs="Arial"/>
          <w:sz w:val="24"/>
          <w:szCs w:val="24"/>
        </w:rPr>
        <w:t>tatak pouzdanih parametara</w:t>
      </w:r>
      <w:r w:rsidRPr="00EF4E46">
        <w:rPr>
          <w:rFonts w:ascii="Arial" w:hAnsi="Arial" w:cs="Arial"/>
          <w:sz w:val="24"/>
          <w:szCs w:val="24"/>
        </w:rPr>
        <w:t>:</w:t>
      </w:r>
    </w:p>
    <w:p w14:paraId="187265C4" w14:textId="52BDB9CE" w:rsidR="00FD495C" w:rsidRPr="00EF4E46" w:rsidRDefault="00E514C8" w:rsidP="00505622">
      <w:pPr>
        <w:pStyle w:val="Odlomakpopisa"/>
        <w:numPr>
          <w:ilvl w:val="0"/>
          <w:numId w:val="50"/>
        </w:numPr>
        <w:ind w:left="426"/>
        <w:rPr>
          <w:rFonts w:ascii="Arial" w:hAnsi="Arial" w:cs="Arial"/>
          <w:color w:val="000000"/>
          <w:sz w:val="24"/>
          <w:szCs w:val="24"/>
        </w:rPr>
      </w:pPr>
      <w:r w:rsidRPr="00EF4E46">
        <w:rPr>
          <w:rFonts w:ascii="Arial" w:hAnsi="Arial" w:cs="Arial"/>
          <w:color w:val="000000"/>
          <w:sz w:val="24"/>
          <w:szCs w:val="24"/>
        </w:rPr>
        <w:t>ne postoje sistematizirane baze po</w:t>
      </w:r>
      <w:r w:rsidR="00FD495C" w:rsidRPr="00EF4E46">
        <w:rPr>
          <w:rFonts w:ascii="Arial" w:hAnsi="Arial" w:cs="Arial"/>
          <w:color w:val="000000"/>
          <w:sz w:val="24"/>
          <w:szCs w:val="24"/>
        </w:rPr>
        <w:t xml:space="preserve">dataka o tipologiji gradnje, </w:t>
      </w:r>
    </w:p>
    <w:p w14:paraId="77B6DC8D" w14:textId="538E050D" w:rsidR="00FD495C" w:rsidRPr="00EF4E46" w:rsidRDefault="00E514C8" w:rsidP="00505622">
      <w:pPr>
        <w:pStyle w:val="Odlomakpopisa"/>
        <w:numPr>
          <w:ilvl w:val="0"/>
          <w:numId w:val="50"/>
        </w:numPr>
        <w:ind w:left="426"/>
        <w:rPr>
          <w:rFonts w:ascii="Arial" w:hAnsi="Arial" w:cs="Arial"/>
          <w:color w:val="000000"/>
          <w:sz w:val="24"/>
          <w:szCs w:val="24"/>
        </w:rPr>
      </w:pPr>
      <w:r w:rsidRPr="00EF4E46">
        <w:rPr>
          <w:rFonts w:ascii="Arial" w:hAnsi="Arial" w:cs="Arial"/>
          <w:color w:val="000000"/>
          <w:sz w:val="24"/>
          <w:szCs w:val="24"/>
        </w:rPr>
        <w:t>veliki broj nezakonito izvedenih građevina (bez valjane dokumentacije) koje</w:t>
      </w:r>
      <w:r w:rsidRPr="00EF4E46">
        <w:rPr>
          <w:rFonts w:ascii="Arial" w:hAnsi="Arial" w:cs="Arial"/>
          <w:color w:val="000000"/>
          <w:sz w:val="24"/>
          <w:szCs w:val="24"/>
        </w:rPr>
        <w:br/>
        <w:t>uključuju i nepovoljne intervencije (npr. rušenje nosivih zidova za izloge) u</w:t>
      </w:r>
      <w:r w:rsidRPr="00EF4E46">
        <w:rPr>
          <w:rFonts w:ascii="Arial" w:hAnsi="Arial" w:cs="Arial"/>
          <w:color w:val="000000"/>
          <w:sz w:val="24"/>
          <w:szCs w:val="24"/>
        </w:rPr>
        <w:br/>
        <w:t>nosivu konstrukciju odnosno promjenu bitnih zahtjeva za građe</w:t>
      </w:r>
      <w:r w:rsidR="00FD495C" w:rsidRPr="00EF4E46">
        <w:rPr>
          <w:rFonts w:ascii="Arial" w:hAnsi="Arial" w:cs="Arial"/>
          <w:color w:val="000000"/>
          <w:sz w:val="24"/>
          <w:szCs w:val="24"/>
        </w:rPr>
        <w:t>vinu</w:t>
      </w:r>
    </w:p>
    <w:p w14:paraId="3D3810F2" w14:textId="0A64AF2C" w:rsidR="00FD495C" w:rsidRPr="00EF4E46" w:rsidRDefault="00E514C8" w:rsidP="00505622">
      <w:pPr>
        <w:pStyle w:val="Odlomakpopisa"/>
        <w:numPr>
          <w:ilvl w:val="0"/>
          <w:numId w:val="50"/>
        </w:numPr>
        <w:ind w:left="426"/>
        <w:rPr>
          <w:rFonts w:ascii="Arial" w:hAnsi="Arial" w:cs="Arial"/>
          <w:color w:val="000000"/>
          <w:sz w:val="24"/>
          <w:szCs w:val="24"/>
        </w:rPr>
      </w:pPr>
      <w:r w:rsidRPr="00EF4E46">
        <w:rPr>
          <w:rFonts w:ascii="Arial" w:hAnsi="Arial" w:cs="Arial"/>
          <w:color w:val="000000"/>
          <w:sz w:val="24"/>
          <w:szCs w:val="24"/>
        </w:rPr>
        <w:t>nesigurnost u procjeni ranjivosti pojedinih građevina zbog razlike u znanju o</w:t>
      </w:r>
      <w:r w:rsidRPr="00EF4E46">
        <w:rPr>
          <w:rFonts w:ascii="Arial" w:hAnsi="Arial" w:cs="Arial"/>
          <w:color w:val="000000"/>
          <w:sz w:val="24"/>
          <w:szCs w:val="24"/>
        </w:rPr>
        <w:br/>
        <w:t>starim građevinama u odnosu na građevine projektirane s</w:t>
      </w:r>
      <w:r w:rsidR="00FD495C" w:rsidRPr="00EF4E46">
        <w:rPr>
          <w:rFonts w:ascii="Arial" w:hAnsi="Arial" w:cs="Arial"/>
          <w:color w:val="000000"/>
          <w:sz w:val="24"/>
          <w:szCs w:val="24"/>
        </w:rPr>
        <w:t>ukladno suvremenim</w:t>
      </w:r>
      <w:r w:rsidR="00FD495C" w:rsidRPr="00EF4E46">
        <w:rPr>
          <w:rFonts w:ascii="Arial" w:hAnsi="Arial" w:cs="Arial"/>
          <w:color w:val="000000"/>
          <w:sz w:val="24"/>
          <w:szCs w:val="24"/>
        </w:rPr>
        <w:br/>
        <w:t>propisima,</w:t>
      </w:r>
    </w:p>
    <w:p w14:paraId="2AEEFA58" w14:textId="53A0F098" w:rsidR="00FD495C" w:rsidRPr="00EF4E46" w:rsidRDefault="00E514C8" w:rsidP="00505622">
      <w:pPr>
        <w:pStyle w:val="Odlomakpopisa"/>
        <w:numPr>
          <w:ilvl w:val="0"/>
          <w:numId w:val="50"/>
        </w:numPr>
        <w:ind w:left="426"/>
        <w:rPr>
          <w:rFonts w:ascii="Arial" w:hAnsi="Arial" w:cs="Arial"/>
          <w:color w:val="000000"/>
          <w:sz w:val="24"/>
          <w:szCs w:val="24"/>
        </w:rPr>
      </w:pPr>
      <w:r w:rsidRPr="00EF4E46">
        <w:rPr>
          <w:rFonts w:ascii="Arial" w:hAnsi="Arial" w:cs="Arial"/>
          <w:color w:val="000000"/>
          <w:sz w:val="24"/>
          <w:szCs w:val="24"/>
        </w:rPr>
        <w:t>ne postoje podaci o izvedbi građevina, korištenim materijalima, mogućim</w:t>
      </w:r>
      <w:r w:rsidRPr="00EF4E46">
        <w:rPr>
          <w:rFonts w:ascii="Arial" w:hAnsi="Arial" w:cs="Arial"/>
          <w:color w:val="000000"/>
          <w:sz w:val="24"/>
          <w:szCs w:val="24"/>
        </w:rPr>
        <w:br/>
        <w:t xml:space="preserve">pogreškama u </w:t>
      </w:r>
      <w:r w:rsidR="00FD495C" w:rsidRPr="00EF4E46">
        <w:rPr>
          <w:rFonts w:ascii="Arial" w:hAnsi="Arial" w:cs="Arial"/>
          <w:color w:val="000000"/>
          <w:sz w:val="24"/>
          <w:szCs w:val="24"/>
        </w:rPr>
        <w:t>gradnji, naknadnim sanacijama</w:t>
      </w:r>
    </w:p>
    <w:p w14:paraId="2D06C10F" w14:textId="603AC73E" w:rsidR="00FD495C" w:rsidRPr="00EF4E46" w:rsidRDefault="00E514C8" w:rsidP="00505622">
      <w:pPr>
        <w:pStyle w:val="Odlomakpopisa"/>
        <w:numPr>
          <w:ilvl w:val="0"/>
          <w:numId w:val="50"/>
        </w:numPr>
        <w:ind w:left="426"/>
        <w:rPr>
          <w:rFonts w:ascii="Arial" w:hAnsi="Arial" w:cs="Arial"/>
          <w:color w:val="000000"/>
          <w:sz w:val="24"/>
          <w:szCs w:val="24"/>
        </w:rPr>
      </w:pPr>
      <w:r w:rsidRPr="00EF4E46">
        <w:rPr>
          <w:rFonts w:ascii="Arial" w:hAnsi="Arial" w:cs="Arial"/>
          <w:color w:val="000000"/>
          <w:sz w:val="24"/>
          <w:szCs w:val="24"/>
        </w:rPr>
        <w:t>ne postoje podaci o djelovanju potresa na građevine (kvartove) kroz povije</w:t>
      </w:r>
      <w:r w:rsidR="00FD495C" w:rsidRPr="00EF4E46">
        <w:rPr>
          <w:rFonts w:ascii="Arial" w:hAnsi="Arial" w:cs="Arial"/>
          <w:color w:val="000000"/>
          <w:sz w:val="24"/>
          <w:szCs w:val="24"/>
        </w:rPr>
        <w:t>st i</w:t>
      </w:r>
      <w:r w:rsidR="00FD495C" w:rsidRPr="00EF4E46">
        <w:rPr>
          <w:rFonts w:ascii="Arial" w:hAnsi="Arial" w:cs="Arial"/>
          <w:color w:val="000000"/>
          <w:sz w:val="24"/>
          <w:szCs w:val="24"/>
        </w:rPr>
        <w:br/>
        <w:t>eventualnim posljedicama</w:t>
      </w:r>
    </w:p>
    <w:p w14:paraId="7729340A" w14:textId="49FA6F10" w:rsidR="00E514C8" w:rsidRPr="00EF4E46" w:rsidRDefault="00E514C8" w:rsidP="00505622">
      <w:pPr>
        <w:pStyle w:val="Odlomakpopisa"/>
        <w:numPr>
          <w:ilvl w:val="0"/>
          <w:numId w:val="50"/>
        </w:numPr>
        <w:ind w:left="426"/>
        <w:rPr>
          <w:rFonts w:ascii="Arial" w:hAnsi="Arial" w:cs="Arial"/>
          <w:sz w:val="24"/>
          <w:szCs w:val="24"/>
        </w:rPr>
      </w:pPr>
      <w:r w:rsidRPr="00EF4E46">
        <w:rPr>
          <w:rFonts w:ascii="Arial" w:hAnsi="Arial" w:cs="Arial"/>
          <w:color w:val="000000"/>
          <w:sz w:val="24"/>
          <w:szCs w:val="24"/>
        </w:rPr>
        <w:t>građevine su obično projektirane na vijek trajanja od 50 godina što je premašeno</w:t>
      </w:r>
      <w:r w:rsidRPr="00EF4E46">
        <w:rPr>
          <w:rFonts w:ascii="Arial" w:hAnsi="Arial" w:cs="Arial"/>
          <w:color w:val="000000"/>
          <w:sz w:val="24"/>
          <w:szCs w:val="24"/>
        </w:rPr>
        <w:br/>
        <w:t>(degradacija materijala) kod većeg dijela postojećeg stambenog fonda</w:t>
      </w:r>
      <w:r w:rsidR="004B36AB" w:rsidRPr="00EF4E46">
        <w:rPr>
          <w:rFonts w:ascii="Arial" w:hAnsi="Arial" w:cs="Arial"/>
          <w:color w:val="000000"/>
          <w:sz w:val="24"/>
          <w:szCs w:val="24"/>
        </w:rPr>
        <w:t>.</w:t>
      </w:r>
    </w:p>
    <w:p w14:paraId="02BE4A70" w14:textId="77777777" w:rsidR="001F0966" w:rsidRPr="00EF4E46" w:rsidRDefault="00981869" w:rsidP="00EF4E46">
      <w:pPr>
        <w:jc w:val="both"/>
        <w:rPr>
          <w:rFonts w:ascii="Arial" w:hAnsi="Arial" w:cs="Arial"/>
          <w:sz w:val="24"/>
          <w:szCs w:val="24"/>
        </w:rPr>
      </w:pPr>
      <w:r w:rsidRPr="00EF4E46">
        <w:rPr>
          <w:rFonts w:ascii="Arial" w:hAnsi="Arial" w:cs="Arial"/>
          <w:sz w:val="24"/>
          <w:szCs w:val="24"/>
        </w:rPr>
        <w:t>Posebno važan element, neposredno nakon potresa, je neprekinuto funkcioniranje</w:t>
      </w:r>
      <w:r w:rsidRPr="00EF4E46">
        <w:rPr>
          <w:rFonts w:ascii="Arial" w:hAnsi="Arial" w:cs="Arial"/>
          <w:sz w:val="24"/>
          <w:szCs w:val="24"/>
        </w:rPr>
        <w:br/>
        <w:t>odgovornih institucija (prihvatni cen</w:t>
      </w:r>
      <w:r w:rsidR="00E514C8" w:rsidRPr="00EF4E46">
        <w:rPr>
          <w:rFonts w:ascii="Arial" w:hAnsi="Arial" w:cs="Arial"/>
          <w:sz w:val="24"/>
          <w:szCs w:val="24"/>
        </w:rPr>
        <w:t>tri, kapaciteti bolnica, opskrba</w:t>
      </w:r>
      <w:r w:rsidRPr="00EF4E46">
        <w:rPr>
          <w:rFonts w:ascii="Arial" w:hAnsi="Arial" w:cs="Arial"/>
          <w:sz w:val="24"/>
          <w:szCs w:val="24"/>
        </w:rPr>
        <w:t xml:space="preserve"> hrane i vode itd.). </w:t>
      </w:r>
    </w:p>
    <w:p w14:paraId="593A6641" w14:textId="77777777" w:rsidR="00981869" w:rsidRPr="00EF4E46" w:rsidRDefault="00981869" w:rsidP="00EF4E46">
      <w:pPr>
        <w:jc w:val="both"/>
        <w:rPr>
          <w:rFonts w:ascii="Arial" w:hAnsi="Arial" w:cs="Arial"/>
          <w:sz w:val="24"/>
          <w:szCs w:val="24"/>
        </w:rPr>
      </w:pPr>
      <w:r w:rsidRPr="00EF4E46">
        <w:rPr>
          <w:rFonts w:ascii="Arial" w:hAnsi="Arial" w:cs="Arial"/>
          <w:sz w:val="24"/>
          <w:szCs w:val="24"/>
        </w:rPr>
        <w:t xml:space="preserve">Posebno su važni sustavi </w:t>
      </w:r>
      <w:r w:rsidR="00E514C8" w:rsidRPr="00EF4E46">
        <w:rPr>
          <w:rFonts w:ascii="Arial" w:hAnsi="Arial" w:cs="Arial"/>
          <w:sz w:val="24"/>
          <w:szCs w:val="24"/>
        </w:rPr>
        <w:t xml:space="preserve">javnog </w:t>
      </w:r>
      <w:r w:rsidRPr="00EF4E46">
        <w:rPr>
          <w:rFonts w:ascii="Arial" w:hAnsi="Arial" w:cs="Arial"/>
          <w:sz w:val="24"/>
          <w:szCs w:val="24"/>
        </w:rPr>
        <w:t>informiranja koji ne smiju biti prekinuti.</w:t>
      </w:r>
    </w:p>
    <w:p w14:paraId="3071B4F7" w14:textId="77777777" w:rsidR="007955E0" w:rsidRPr="00EF4E46" w:rsidRDefault="007955E0" w:rsidP="00EF4E46">
      <w:pPr>
        <w:jc w:val="both"/>
        <w:rPr>
          <w:rFonts w:ascii="Arial" w:hAnsi="Arial" w:cs="Arial"/>
          <w:sz w:val="24"/>
          <w:szCs w:val="24"/>
        </w:rPr>
      </w:pPr>
    </w:p>
    <w:p w14:paraId="1538410C" w14:textId="77777777" w:rsidR="008A4494" w:rsidRPr="00EF4E46" w:rsidRDefault="008A4494" w:rsidP="00EF4E46">
      <w:pPr>
        <w:rPr>
          <w:rFonts w:ascii="Arial" w:hAnsi="Arial" w:cs="Arial"/>
          <w:sz w:val="24"/>
          <w:szCs w:val="24"/>
          <w:highlight w:val="yellow"/>
        </w:rPr>
      </w:pPr>
    </w:p>
    <w:p w14:paraId="2A24309E" w14:textId="77777777" w:rsidR="00A66D23" w:rsidRPr="00EF4E46" w:rsidRDefault="00A66D23" w:rsidP="00EF4E46">
      <w:pPr>
        <w:rPr>
          <w:rFonts w:ascii="Arial" w:hAnsi="Arial" w:cs="Arial"/>
          <w:sz w:val="24"/>
          <w:szCs w:val="24"/>
          <w:highlight w:val="yellow"/>
        </w:rPr>
      </w:pPr>
    </w:p>
    <w:p w14:paraId="4969ED46" w14:textId="77777777" w:rsidR="00A66D23" w:rsidRPr="00EF4E46" w:rsidRDefault="00A66D23" w:rsidP="00EF4E46">
      <w:pPr>
        <w:rPr>
          <w:rFonts w:ascii="Arial" w:hAnsi="Arial" w:cs="Arial"/>
          <w:sz w:val="24"/>
          <w:szCs w:val="24"/>
          <w:highlight w:val="yellow"/>
        </w:rPr>
      </w:pPr>
    </w:p>
    <w:p w14:paraId="7EE0CE6B" w14:textId="77777777" w:rsidR="001F0966" w:rsidRPr="00EF4E46" w:rsidRDefault="001F0966" w:rsidP="00EF4E46">
      <w:pPr>
        <w:pStyle w:val="Naslov2"/>
        <w:rPr>
          <w:rFonts w:ascii="Arial" w:hAnsi="Arial" w:cs="Arial"/>
          <w:b/>
          <w:i w:val="0"/>
          <w:sz w:val="24"/>
          <w:szCs w:val="24"/>
        </w:rPr>
      </w:pPr>
      <w:bookmarkStart w:id="40" w:name="_Toc75954731"/>
      <w:r w:rsidRPr="00EF4E46">
        <w:rPr>
          <w:rFonts w:ascii="Arial" w:hAnsi="Arial" w:cs="Arial"/>
          <w:b/>
          <w:i w:val="0"/>
          <w:sz w:val="24"/>
          <w:szCs w:val="24"/>
        </w:rPr>
        <w:lastRenderedPageBreak/>
        <w:t>S</w:t>
      </w:r>
      <w:r w:rsidR="00461E91" w:rsidRPr="00EF4E46">
        <w:rPr>
          <w:rFonts w:ascii="Arial" w:hAnsi="Arial" w:cs="Arial"/>
          <w:b/>
          <w:i w:val="0"/>
          <w:sz w:val="24"/>
          <w:szCs w:val="24"/>
        </w:rPr>
        <w:t>uša</w:t>
      </w:r>
      <w:bookmarkEnd w:id="40"/>
    </w:p>
    <w:p w14:paraId="115BE213" w14:textId="77777777" w:rsidR="00250DE4" w:rsidRPr="00EF4E46" w:rsidRDefault="00250DE4" w:rsidP="00EF4E46">
      <w:pPr>
        <w:pStyle w:val="Tijeloteksta"/>
        <w:spacing w:before="182" w:line="276" w:lineRule="auto"/>
        <w:ind w:right="281"/>
        <w:rPr>
          <w:rFonts w:ascii="Arial" w:hAnsi="Arial" w:cs="Arial"/>
          <w:w w:val="105"/>
        </w:rPr>
      </w:pPr>
      <w:r w:rsidRPr="00EF4E46">
        <w:rPr>
          <w:rFonts w:ascii="Arial" w:hAnsi="Arial" w:cs="Arial"/>
        </w:rPr>
        <w:t xml:space="preserve">Meteorološka suša ili dulje razdoblje bez oborine  može  uzrokovati  ozbiljne  </w:t>
      </w:r>
      <w:r w:rsidRPr="00EF4E46">
        <w:rPr>
          <w:rFonts w:ascii="Arial" w:hAnsi="Arial" w:cs="Arial"/>
          <w:spacing w:val="3"/>
        </w:rPr>
        <w:t>štete</w:t>
      </w:r>
      <w:r w:rsidRPr="00EF4E46">
        <w:rPr>
          <w:rFonts w:ascii="Arial" w:hAnsi="Arial" w:cs="Arial"/>
          <w:spacing w:val="67"/>
        </w:rPr>
        <w:t xml:space="preserve"> </w:t>
      </w:r>
      <w:r w:rsidRPr="00EF4E46">
        <w:rPr>
          <w:rFonts w:ascii="Arial" w:hAnsi="Arial" w:cs="Arial"/>
        </w:rPr>
        <w:t xml:space="preserve">u poljodjelstvu, vodnom gospodarstvu </w:t>
      </w:r>
      <w:r w:rsidRPr="00EF4E46">
        <w:rPr>
          <w:rFonts w:ascii="Arial" w:hAnsi="Arial" w:cs="Arial"/>
          <w:spacing w:val="4"/>
        </w:rPr>
        <w:t xml:space="preserve">te </w:t>
      </w:r>
      <w:r w:rsidRPr="00EF4E46">
        <w:rPr>
          <w:rFonts w:ascii="Arial" w:hAnsi="Arial" w:cs="Arial"/>
        </w:rPr>
        <w:t>u drugim gospodarskim djelatnostima. Suša je često posljedica nailaska i duljeg zadržavanja anticiklone nad nekim područjem, kada uslijedi veća potražnja za vodom od</w:t>
      </w:r>
      <w:r w:rsidRPr="00EF4E46">
        <w:rPr>
          <w:rFonts w:ascii="Arial" w:hAnsi="Arial" w:cs="Arial"/>
          <w:spacing w:val="58"/>
        </w:rPr>
        <w:t xml:space="preserve"> </w:t>
      </w:r>
      <w:r w:rsidRPr="00EF4E46">
        <w:rPr>
          <w:rFonts w:ascii="Arial" w:hAnsi="Arial" w:cs="Arial"/>
        </w:rPr>
        <w:t xml:space="preserve">opskrbe. </w:t>
      </w:r>
      <w:r w:rsidRPr="00EF4E46">
        <w:rPr>
          <w:rFonts w:ascii="Arial" w:hAnsi="Arial" w:cs="Arial"/>
          <w:w w:val="105"/>
        </w:rPr>
        <w:t>Opskrba vodom je definirana meteorološkim uvjetima, a potražnja uključuje eko-sustave i ljudske aktivnosti. Za poljodjelstvo mogu biti opasne suše koje nastanu u vegetacijskom razdoblju,</w:t>
      </w:r>
      <w:r w:rsidRPr="00EF4E46">
        <w:rPr>
          <w:rFonts w:ascii="Arial" w:hAnsi="Arial" w:cs="Arial"/>
          <w:spacing w:val="-6"/>
          <w:w w:val="105"/>
        </w:rPr>
        <w:t xml:space="preserve"> </w:t>
      </w:r>
      <w:r w:rsidRPr="00EF4E46">
        <w:rPr>
          <w:rFonts w:ascii="Arial" w:hAnsi="Arial" w:cs="Arial"/>
          <w:w w:val="105"/>
        </w:rPr>
        <w:t>dok</w:t>
      </w:r>
      <w:r w:rsidRPr="00EF4E46">
        <w:rPr>
          <w:rFonts w:ascii="Arial" w:hAnsi="Arial" w:cs="Arial"/>
          <w:spacing w:val="-4"/>
          <w:w w:val="105"/>
        </w:rPr>
        <w:t xml:space="preserve"> </w:t>
      </w:r>
      <w:r w:rsidRPr="00EF4E46">
        <w:rPr>
          <w:rFonts w:ascii="Arial" w:hAnsi="Arial" w:cs="Arial"/>
          <w:w w:val="105"/>
        </w:rPr>
        <w:t>ljetne</w:t>
      </w:r>
      <w:r w:rsidRPr="00EF4E46">
        <w:rPr>
          <w:rFonts w:ascii="Arial" w:hAnsi="Arial" w:cs="Arial"/>
          <w:spacing w:val="-5"/>
          <w:w w:val="105"/>
        </w:rPr>
        <w:t xml:space="preserve"> </w:t>
      </w:r>
      <w:r w:rsidRPr="00EF4E46">
        <w:rPr>
          <w:rFonts w:ascii="Arial" w:hAnsi="Arial" w:cs="Arial"/>
          <w:w w:val="105"/>
        </w:rPr>
        <w:t>suše</w:t>
      </w:r>
      <w:r w:rsidRPr="00EF4E46">
        <w:rPr>
          <w:rFonts w:ascii="Arial" w:hAnsi="Arial" w:cs="Arial"/>
          <w:spacing w:val="-5"/>
          <w:w w:val="105"/>
        </w:rPr>
        <w:t xml:space="preserve"> </w:t>
      </w:r>
      <w:r w:rsidRPr="00EF4E46">
        <w:rPr>
          <w:rFonts w:ascii="Arial" w:hAnsi="Arial" w:cs="Arial"/>
          <w:w w:val="105"/>
        </w:rPr>
        <w:t>na</w:t>
      </w:r>
      <w:r w:rsidRPr="00EF4E46">
        <w:rPr>
          <w:rFonts w:ascii="Arial" w:hAnsi="Arial" w:cs="Arial"/>
          <w:spacing w:val="-4"/>
          <w:w w:val="105"/>
        </w:rPr>
        <w:t xml:space="preserve"> </w:t>
      </w:r>
      <w:r w:rsidRPr="00EF4E46">
        <w:rPr>
          <w:rFonts w:ascii="Arial" w:hAnsi="Arial" w:cs="Arial"/>
          <w:w w:val="105"/>
        </w:rPr>
        <w:t>Jadranu</w:t>
      </w:r>
      <w:r w:rsidRPr="00EF4E46">
        <w:rPr>
          <w:rFonts w:ascii="Arial" w:hAnsi="Arial" w:cs="Arial"/>
          <w:spacing w:val="-5"/>
          <w:w w:val="105"/>
        </w:rPr>
        <w:t xml:space="preserve"> </w:t>
      </w:r>
      <w:r w:rsidRPr="00EF4E46">
        <w:rPr>
          <w:rFonts w:ascii="Arial" w:hAnsi="Arial" w:cs="Arial"/>
          <w:w w:val="105"/>
        </w:rPr>
        <w:t>pogoduju</w:t>
      </w:r>
      <w:r w:rsidRPr="00EF4E46">
        <w:rPr>
          <w:rFonts w:ascii="Arial" w:hAnsi="Arial" w:cs="Arial"/>
          <w:spacing w:val="-5"/>
          <w:w w:val="105"/>
        </w:rPr>
        <w:t xml:space="preserve"> </w:t>
      </w:r>
      <w:r w:rsidRPr="00EF4E46">
        <w:rPr>
          <w:rFonts w:ascii="Arial" w:hAnsi="Arial" w:cs="Arial"/>
          <w:w w:val="105"/>
        </w:rPr>
        <w:t>širenju</w:t>
      </w:r>
      <w:r w:rsidRPr="00EF4E46">
        <w:rPr>
          <w:rFonts w:ascii="Arial" w:hAnsi="Arial" w:cs="Arial"/>
          <w:spacing w:val="-5"/>
          <w:w w:val="105"/>
        </w:rPr>
        <w:t xml:space="preserve"> </w:t>
      </w:r>
      <w:r w:rsidRPr="00EF4E46">
        <w:rPr>
          <w:rFonts w:ascii="Arial" w:hAnsi="Arial" w:cs="Arial"/>
          <w:w w:val="105"/>
        </w:rPr>
        <w:t>šumskih</w:t>
      </w:r>
      <w:r w:rsidRPr="00EF4E46">
        <w:rPr>
          <w:rFonts w:ascii="Arial" w:hAnsi="Arial" w:cs="Arial"/>
          <w:spacing w:val="-5"/>
          <w:w w:val="105"/>
        </w:rPr>
        <w:t xml:space="preserve"> </w:t>
      </w:r>
      <w:r w:rsidRPr="00EF4E46">
        <w:rPr>
          <w:rFonts w:ascii="Arial" w:hAnsi="Arial" w:cs="Arial"/>
          <w:w w:val="105"/>
        </w:rPr>
        <w:t>požara.</w:t>
      </w:r>
      <w:r w:rsidRPr="00EF4E46">
        <w:rPr>
          <w:rFonts w:ascii="Arial" w:hAnsi="Arial" w:cs="Arial"/>
          <w:spacing w:val="-5"/>
          <w:w w:val="105"/>
        </w:rPr>
        <w:t xml:space="preserve"> </w:t>
      </w:r>
      <w:r w:rsidRPr="00EF4E46">
        <w:rPr>
          <w:rFonts w:ascii="Arial" w:hAnsi="Arial" w:cs="Arial"/>
          <w:w w:val="105"/>
        </w:rPr>
        <w:t>Nedostatak</w:t>
      </w:r>
      <w:r w:rsidRPr="00EF4E46">
        <w:rPr>
          <w:rFonts w:ascii="Arial" w:hAnsi="Arial" w:cs="Arial"/>
          <w:spacing w:val="-4"/>
          <w:w w:val="105"/>
        </w:rPr>
        <w:t xml:space="preserve"> </w:t>
      </w:r>
      <w:r w:rsidRPr="00EF4E46">
        <w:rPr>
          <w:rFonts w:ascii="Arial" w:hAnsi="Arial" w:cs="Arial"/>
          <w:w w:val="105"/>
        </w:rPr>
        <w:t>oborina</w:t>
      </w:r>
      <w:r w:rsidRPr="00EF4E46">
        <w:rPr>
          <w:rFonts w:ascii="Arial" w:hAnsi="Arial" w:cs="Arial"/>
          <w:spacing w:val="-5"/>
          <w:w w:val="105"/>
        </w:rPr>
        <w:t xml:space="preserve"> </w:t>
      </w:r>
      <w:r w:rsidRPr="00EF4E46">
        <w:rPr>
          <w:rFonts w:ascii="Arial" w:hAnsi="Arial" w:cs="Arial"/>
          <w:w w:val="105"/>
        </w:rPr>
        <w:t>u duljem vremenskom razdoblju može, s određenim faznim pomakom, uzrokovati i hidrološku sušu koja se očituje smanjenjem površinskih i dubinskih zaliha vode. U ovoj studiji za ocjenu ugroženosti</w:t>
      </w:r>
      <w:r w:rsidRPr="00EF4E46">
        <w:rPr>
          <w:rFonts w:ascii="Arial" w:hAnsi="Arial" w:cs="Arial"/>
          <w:spacing w:val="-5"/>
          <w:w w:val="105"/>
        </w:rPr>
        <w:t xml:space="preserve"> </w:t>
      </w:r>
      <w:r w:rsidRPr="00EF4E46">
        <w:rPr>
          <w:rFonts w:ascii="Arial" w:hAnsi="Arial" w:cs="Arial"/>
          <w:w w:val="105"/>
        </w:rPr>
        <w:t>od</w:t>
      </w:r>
      <w:r w:rsidRPr="00EF4E46">
        <w:rPr>
          <w:rFonts w:ascii="Arial" w:hAnsi="Arial" w:cs="Arial"/>
          <w:spacing w:val="-5"/>
          <w:w w:val="105"/>
        </w:rPr>
        <w:t xml:space="preserve"> </w:t>
      </w:r>
      <w:r w:rsidRPr="00EF4E46">
        <w:rPr>
          <w:rFonts w:ascii="Arial" w:hAnsi="Arial" w:cs="Arial"/>
          <w:w w:val="105"/>
        </w:rPr>
        <w:t>suše</w:t>
      </w:r>
      <w:r w:rsidRPr="00EF4E46">
        <w:rPr>
          <w:rFonts w:ascii="Arial" w:hAnsi="Arial" w:cs="Arial"/>
          <w:spacing w:val="-4"/>
          <w:w w:val="105"/>
        </w:rPr>
        <w:t xml:space="preserve"> </w:t>
      </w:r>
      <w:r w:rsidRPr="00EF4E46">
        <w:rPr>
          <w:rFonts w:ascii="Arial" w:hAnsi="Arial" w:cs="Arial"/>
          <w:w w:val="105"/>
        </w:rPr>
        <w:t>analizirani</w:t>
      </w:r>
      <w:r w:rsidRPr="00EF4E46">
        <w:rPr>
          <w:rFonts w:ascii="Arial" w:hAnsi="Arial" w:cs="Arial"/>
          <w:spacing w:val="-5"/>
          <w:w w:val="105"/>
        </w:rPr>
        <w:t xml:space="preserve"> </w:t>
      </w:r>
      <w:r w:rsidRPr="00EF4E46">
        <w:rPr>
          <w:rFonts w:ascii="Arial" w:hAnsi="Arial" w:cs="Arial"/>
          <w:w w:val="105"/>
        </w:rPr>
        <w:t>su</w:t>
      </w:r>
      <w:r w:rsidRPr="00EF4E46">
        <w:rPr>
          <w:rFonts w:ascii="Arial" w:hAnsi="Arial" w:cs="Arial"/>
          <w:spacing w:val="-4"/>
          <w:w w:val="105"/>
        </w:rPr>
        <w:t xml:space="preserve"> </w:t>
      </w:r>
      <w:r w:rsidRPr="00EF4E46">
        <w:rPr>
          <w:rFonts w:ascii="Arial" w:hAnsi="Arial" w:cs="Arial"/>
          <w:w w:val="105"/>
        </w:rPr>
        <w:t>dani</w:t>
      </w:r>
      <w:r w:rsidRPr="00EF4E46">
        <w:rPr>
          <w:rFonts w:ascii="Arial" w:hAnsi="Arial" w:cs="Arial"/>
          <w:spacing w:val="-5"/>
          <w:w w:val="105"/>
        </w:rPr>
        <w:t xml:space="preserve"> </w:t>
      </w:r>
      <w:r w:rsidRPr="00EF4E46">
        <w:rPr>
          <w:rFonts w:ascii="Arial" w:hAnsi="Arial" w:cs="Arial"/>
          <w:w w:val="105"/>
        </w:rPr>
        <w:t>bez</w:t>
      </w:r>
      <w:r w:rsidRPr="00EF4E46">
        <w:rPr>
          <w:rFonts w:ascii="Arial" w:hAnsi="Arial" w:cs="Arial"/>
          <w:spacing w:val="-3"/>
          <w:w w:val="105"/>
        </w:rPr>
        <w:t xml:space="preserve"> </w:t>
      </w:r>
      <w:r w:rsidRPr="00EF4E46">
        <w:rPr>
          <w:rFonts w:ascii="Arial" w:hAnsi="Arial" w:cs="Arial"/>
          <w:w w:val="105"/>
        </w:rPr>
        <w:t>oborine</w:t>
      </w:r>
      <w:r w:rsidRPr="00EF4E46">
        <w:rPr>
          <w:rFonts w:ascii="Arial" w:hAnsi="Arial" w:cs="Arial"/>
          <w:spacing w:val="-4"/>
          <w:w w:val="105"/>
        </w:rPr>
        <w:t xml:space="preserve"> </w:t>
      </w:r>
      <w:r w:rsidRPr="00EF4E46">
        <w:rPr>
          <w:rFonts w:ascii="Arial" w:hAnsi="Arial" w:cs="Arial"/>
          <w:w w:val="105"/>
        </w:rPr>
        <w:t>definirani</w:t>
      </w:r>
      <w:r w:rsidRPr="00EF4E46">
        <w:rPr>
          <w:rFonts w:ascii="Arial" w:hAnsi="Arial" w:cs="Arial"/>
          <w:spacing w:val="-5"/>
          <w:w w:val="105"/>
        </w:rPr>
        <w:t xml:space="preserve"> </w:t>
      </w:r>
      <w:r w:rsidRPr="00EF4E46">
        <w:rPr>
          <w:rFonts w:ascii="Arial" w:hAnsi="Arial" w:cs="Arial"/>
          <w:w w:val="105"/>
        </w:rPr>
        <w:t>kao</w:t>
      </w:r>
      <w:r w:rsidRPr="00EF4E46">
        <w:rPr>
          <w:rFonts w:ascii="Arial" w:hAnsi="Arial" w:cs="Arial"/>
          <w:spacing w:val="-4"/>
          <w:w w:val="105"/>
        </w:rPr>
        <w:t xml:space="preserve"> </w:t>
      </w:r>
      <w:r w:rsidRPr="00EF4E46">
        <w:rPr>
          <w:rFonts w:ascii="Arial" w:hAnsi="Arial" w:cs="Arial"/>
          <w:w w:val="105"/>
        </w:rPr>
        <w:t>dani</w:t>
      </w:r>
      <w:r w:rsidRPr="00EF4E46">
        <w:rPr>
          <w:rFonts w:ascii="Arial" w:hAnsi="Arial" w:cs="Arial"/>
          <w:spacing w:val="-3"/>
          <w:w w:val="105"/>
        </w:rPr>
        <w:t xml:space="preserve"> </w:t>
      </w:r>
      <w:r w:rsidRPr="00EF4E46">
        <w:rPr>
          <w:rFonts w:ascii="Arial" w:hAnsi="Arial" w:cs="Arial"/>
          <w:w w:val="105"/>
        </w:rPr>
        <w:t>u</w:t>
      </w:r>
      <w:r w:rsidRPr="00EF4E46">
        <w:rPr>
          <w:rFonts w:ascii="Arial" w:hAnsi="Arial" w:cs="Arial"/>
          <w:spacing w:val="-4"/>
          <w:w w:val="105"/>
        </w:rPr>
        <w:t xml:space="preserve"> </w:t>
      </w:r>
      <w:r w:rsidRPr="00EF4E46">
        <w:rPr>
          <w:rFonts w:ascii="Arial" w:hAnsi="Arial" w:cs="Arial"/>
          <w:w w:val="105"/>
        </w:rPr>
        <w:t>kojima</w:t>
      </w:r>
      <w:r w:rsidRPr="00EF4E46">
        <w:rPr>
          <w:rFonts w:ascii="Arial" w:hAnsi="Arial" w:cs="Arial"/>
          <w:spacing w:val="-4"/>
          <w:w w:val="105"/>
        </w:rPr>
        <w:t xml:space="preserve"> </w:t>
      </w:r>
      <w:r w:rsidRPr="00EF4E46">
        <w:rPr>
          <w:rFonts w:ascii="Arial" w:hAnsi="Arial" w:cs="Arial"/>
          <w:w w:val="105"/>
        </w:rPr>
        <w:t>nema</w:t>
      </w:r>
      <w:r w:rsidRPr="00EF4E46">
        <w:rPr>
          <w:rFonts w:ascii="Arial" w:hAnsi="Arial" w:cs="Arial"/>
          <w:spacing w:val="-4"/>
          <w:w w:val="105"/>
        </w:rPr>
        <w:t xml:space="preserve"> </w:t>
      </w:r>
      <w:r w:rsidRPr="00EF4E46">
        <w:rPr>
          <w:rFonts w:ascii="Arial" w:hAnsi="Arial" w:cs="Arial"/>
          <w:w w:val="105"/>
        </w:rPr>
        <w:t>oborine ili padne manje od 0.1 mm</w:t>
      </w:r>
      <w:r w:rsidRPr="00EF4E46">
        <w:rPr>
          <w:rFonts w:ascii="Arial" w:hAnsi="Arial" w:cs="Arial"/>
          <w:spacing w:val="-3"/>
          <w:w w:val="105"/>
        </w:rPr>
        <w:t xml:space="preserve"> </w:t>
      </w:r>
      <w:r w:rsidRPr="00EF4E46">
        <w:rPr>
          <w:rFonts w:ascii="Arial" w:hAnsi="Arial" w:cs="Arial"/>
          <w:w w:val="105"/>
        </w:rPr>
        <w:t>oborine.</w:t>
      </w:r>
    </w:p>
    <w:p w14:paraId="0CFCA87B" w14:textId="77777777" w:rsidR="00250DE4" w:rsidRPr="00EF4E46" w:rsidRDefault="00250DE4" w:rsidP="00EF4E46">
      <w:pPr>
        <w:pStyle w:val="Tijeloteksta"/>
        <w:spacing w:before="182" w:line="276" w:lineRule="auto"/>
        <w:ind w:right="1056"/>
        <w:jc w:val="left"/>
        <w:rPr>
          <w:rFonts w:ascii="Arial" w:hAnsi="Arial" w:cs="Arial"/>
        </w:rPr>
      </w:pPr>
      <w:r w:rsidRPr="00EF4E46">
        <w:rPr>
          <w:rFonts w:ascii="Arial" w:hAnsi="Arial" w:cs="Arial"/>
          <w:color w:val="231F20"/>
          <w:spacing w:val="5"/>
        </w:rPr>
        <w:t xml:space="preserve">Posljedice dugotrajnih </w:t>
      </w:r>
      <w:r w:rsidRPr="00EF4E46">
        <w:rPr>
          <w:rFonts w:ascii="Arial" w:hAnsi="Arial" w:cs="Arial"/>
          <w:color w:val="231F20"/>
          <w:spacing w:val="4"/>
        </w:rPr>
        <w:t>suša mogu biti</w:t>
      </w:r>
      <w:r w:rsidRPr="00EF4E46">
        <w:rPr>
          <w:rFonts w:ascii="Arial" w:hAnsi="Arial" w:cs="Arial"/>
          <w:color w:val="231F20"/>
          <w:spacing w:val="61"/>
        </w:rPr>
        <w:t xml:space="preserve"> </w:t>
      </w:r>
      <w:r w:rsidRPr="00EF4E46">
        <w:rPr>
          <w:rFonts w:ascii="Arial" w:hAnsi="Arial" w:cs="Arial"/>
          <w:color w:val="231F20"/>
          <w:spacing w:val="6"/>
        </w:rPr>
        <w:t>višestruke:</w:t>
      </w:r>
    </w:p>
    <w:p w14:paraId="53D8254A" w14:textId="77777777" w:rsidR="00250DE4" w:rsidRPr="00EF4E46" w:rsidRDefault="00250DE4" w:rsidP="00C058DF">
      <w:pPr>
        <w:pStyle w:val="Odlomakpopisa"/>
        <w:widowControl w:val="0"/>
        <w:numPr>
          <w:ilvl w:val="0"/>
          <w:numId w:val="51"/>
        </w:numPr>
        <w:tabs>
          <w:tab w:val="left" w:pos="1843"/>
        </w:tabs>
        <w:autoSpaceDE w:val="0"/>
        <w:autoSpaceDN w:val="0"/>
        <w:spacing w:beforeLines="40" w:before="96" w:after="40"/>
        <w:ind w:left="290" w:right="1253" w:hanging="284"/>
        <w:contextualSpacing w:val="0"/>
        <w:rPr>
          <w:rFonts w:ascii="Arial" w:hAnsi="Arial" w:cs="Arial"/>
          <w:sz w:val="24"/>
          <w:szCs w:val="24"/>
        </w:rPr>
      </w:pPr>
      <w:r w:rsidRPr="00EF4E46">
        <w:rPr>
          <w:rFonts w:ascii="Arial" w:hAnsi="Arial" w:cs="Arial"/>
          <w:color w:val="231F20"/>
          <w:spacing w:val="6"/>
          <w:sz w:val="24"/>
          <w:szCs w:val="24"/>
        </w:rPr>
        <w:t xml:space="preserve">poljoprivredna proizvodnja </w:t>
      </w:r>
      <w:r w:rsidRPr="00EF4E46">
        <w:rPr>
          <w:rFonts w:ascii="Arial" w:hAnsi="Arial" w:cs="Arial"/>
          <w:color w:val="231F20"/>
          <w:spacing w:val="3"/>
          <w:sz w:val="24"/>
          <w:szCs w:val="24"/>
        </w:rPr>
        <w:t xml:space="preserve">se  </w:t>
      </w:r>
      <w:r w:rsidRPr="00EF4E46">
        <w:rPr>
          <w:rFonts w:ascii="Arial" w:hAnsi="Arial" w:cs="Arial"/>
          <w:color w:val="231F20"/>
          <w:spacing w:val="6"/>
          <w:sz w:val="24"/>
          <w:szCs w:val="24"/>
        </w:rPr>
        <w:t xml:space="preserve">smanjuje, smanjuje </w:t>
      </w:r>
      <w:r w:rsidRPr="00EF4E46">
        <w:rPr>
          <w:rFonts w:ascii="Arial" w:hAnsi="Arial" w:cs="Arial"/>
          <w:color w:val="231F20"/>
          <w:spacing w:val="3"/>
          <w:sz w:val="24"/>
          <w:szCs w:val="24"/>
        </w:rPr>
        <w:t xml:space="preserve">se  </w:t>
      </w:r>
      <w:r w:rsidRPr="00EF4E46">
        <w:rPr>
          <w:rFonts w:ascii="Arial" w:hAnsi="Arial" w:cs="Arial"/>
          <w:color w:val="231F20"/>
          <w:spacing w:val="6"/>
          <w:sz w:val="24"/>
          <w:szCs w:val="24"/>
        </w:rPr>
        <w:t xml:space="preserve">proizvodnja </w:t>
      </w:r>
      <w:r w:rsidRPr="00EF4E46">
        <w:rPr>
          <w:rFonts w:ascii="Arial" w:hAnsi="Arial" w:cs="Arial"/>
          <w:color w:val="231F20"/>
          <w:spacing w:val="5"/>
          <w:sz w:val="24"/>
          <w:szCs w:val="24"/>
        </w:rPr>
        <w:t xml:space="preserve">stočne hrane, </w:t>
      </w:r>
      <w:r w:rsidRPr="00EF4E46">
        <w:rPr>
          <w:rFonts w:ascii="Arial" w:hAnsi="Arial" w:cs="Arial"/>
          <w:color w:val="231F20"/>
          <w:sz w:val="24"/>
          <w:szCs w:val="24"/>
        </w:rPr>
        <w:t xml:space="preserve">a   u </w:t>
      </w:r>
      <w:r w:rsidRPr="00EF4E46">
        <w:rPr>
          <w:rFonts w:ascii="Arial" w:hAnsi="Arial" w:cs="Arial"/>
          <w:color w:val="231F20"/>
          <w:spacing w:val="4"/>
          <w:sz w:val="24"/>
          <w:szCs w:val="24"/>
        </w:rPr>
        <w:t xml:space="preserve">težim </w:t>
      </w:r>
      <w:r w:rsidRPr="00EF4E46">
        <w:rPr>
          <w:rFonts w:ascii="Arial" w:hAnsi="Arial" w:cs="Arial"/>
          <w:color w:val="231F20"/>
          <w:spacing w:val="6"/>
          <w:sz w:val="24"/>
          <w:szCs w:val="24"/>
        </w:rPr>
        <w:t xml:space="preserve">slučajevima stradavaju </w:t>
      </w:r>
      <w:r w:rsidRPr="00EF4E46">
        <w:rPr>
          <w:rFonts w:ascii="Arial" w:hAnsi="Arial" w:cs="Arial"/>
          <w:color w:val="231F20"/>
          <w:sz w:val="24"/>
          <w:szCs w:val="24"/>
        </w:rPr>
        <w:t xml:space="preserve">i </w:t>
      </w:r>
      <w:r w:rsidRPr="00EF4E46">
        <w:rPr>
          <w:rFonts w:ascii="Arial" w:hAnsi="Arial" w:cs="Arial"/>
          <w:color w:val="231F20"/>
          <w:spacing w:val="6"/>
          <w:sz w:val="24"/>
          <w:szCs w:val="24"/>
        </w:rPr>
        <w:t xml:space="preserve">višegodišnje kulture </w:t>
      </w:r>
      <w:r w:rsidRPr="00EF4E46">
        <w:rPr>
          <w:rFonts w:ascii="Arial" w:hAnsi="Arial" w:cs="Arial"/>
          <w:color w:val="231F20"/>
          <w:spacing w:val="5"/>
          <w:sz w:val="24"/>
          <w:szCs w:val="24"/>
        </w:rPr>
        <w:t xml:space="preserve">(vinogradi </w:t>
      </w:r>
      <w:r w:rsidRPr="00EF4E46">
        <w:rPr>
          <w:rFonts w:ascii="Arial" w:hAnsi="Arial" w:cs="Arial"/>
          <w:color w:val="231F20"/>
          <w:sz w:val="24"/>
          <w:szCs w:val="24"/>
        </w:rPr>
        <w:t>i</w:t>
      </w:r>
      <w:r w:rsidRPr="00EF4E46">
        <w:rPr>
          <w:rFonts w:ascii="Arial" w:hAnsi="Arial" w:cs="Arial"/>
          <w:color w:val="231F20"/>
          <w:spacing w:val="51"/>
          <w:sz w:val="24"/>
          <w:szCs w:val="24"/>
        </w:rPr>
        <w:t xml:space="preserve"> </w:t>
      </w:r>
      <w:r w:rsidRPr="00EF4E46">
        <w:rPr>
          <w:rFonts w:ascii="Arial" w:hAnsi="Arial" w:cs="Arial"/>
          <w:color w:val="231F20"/>
          <w:spacing w:val="6"/>
          <w:sz w:val="24"/>
          <w:szCs w:val="24"/>
        </w:rPr>
        <w:t>voćnjaci),</w:t>
      </w:r>
    </w:p>
    <w:p w14:paraId="261B60F9" w14:textId="77777777" w:rsidR="00250DE4" w:rsidRPr="00EF4E46" w:rsidRDefault="00250DE4" w:rsidP="00C058DF">
      <w:pPr>
        <w:pStyle w:val="Odlomakpopisa"/>
        <w:widowControl w:val="0"/>
        <w:numPr>
          <w:ilvl w:val="0"/>
          <w:numId w:val="51"/>
        </w:numPr>
        <w:autoSpaceDE w:val="0"/>
        <w:autoSpaceDN w:val="0"/>
        <w:spacing w:beforeLines="40" w:before="96" w:after="40"/>
        <w:ind w:left="290" w:hanging="284"/>
        <w:contextualSpacing w:val="0"/>
        <w:rPr>
          <w:rFonts w:ascii="Arial" w:hAnsi="Arial" w:cs="Arial"/>
          <w:sz w:val="24"/>
          <w:szCs w:val="24"/>
        </w:rPr>
      </w:pPr>
      <w:r w:rsidRPr="00EF4E46">
        <w:rPr>
          <w:rFonts w:ascii="Arial" w:hAnsi="Arial" w:cs="Arial"/>
          <w:color w:val="231F20"/>
          <w:spacing w:val="6"/>
          <w:sz w:val="24"/>
          <w:szCs w:val="24"/>
        </w:rPr>
        <w:t>vodocrpilištima</w:t>
      </w:r>
      <w:r w:rsidRPr="00EF4E46">
        <w:rPr>
          <w:rFonts w:ascii="Arial" w:hAnsi="Arial" w:cs="Arial"/>
          <w:color w:val="231F20"/>
          <w:spacing w:val="16"/>
          <w:sz w:val="24"/>
          <w:szCs w:val="24"/>
        </w:rPr>
        <w:t xml:space="preserve"> </w:t>
      </w:r>
      <w:r w:rsidRPr="00EF4E46">
        <w:rPr>
          <w:rFonts w:ascii="Arial" w:hAnsi="Arial" w:cs="Arial"/>
          <w:color w:val="231F20"/>
          <w:spacing w:val="3"/>
          <w:sz w:val="24"/>
          <w:szCs w:val="24"/>
        </w:rPr>
        <w:t>se</w:t>
      </w:r>
      <w:r w:rsidRPr="00EF4E46">
        <w:rPr>
          <w:rFonts w:ascii="Arial" w:hAnsi="Arial" w:cs="Arial"/>
          <w:color w:val="231F20"/>
          <w:spacing w:val="16"/>
          <w:sz w:val="24"/>
          <w:szCs w:val="24"/>
        </w:rPr>
        <w:t xml:space="preserve"> </w:t>
      </w:r>
      <w:r w:rsidRPr="00EF4E46">
        <w:rPr>
          <w:rFonts w:ascii="Arial" w:hAnsi="Arial" w:cs="Arial"/>
          <w:color w:val="231F20"/>
          <w:spacing w:val="6"/>
          <w:sz w:val="24"/>
          <w:szCs w:val="24"/>
        </w:rPr>
        <w:t>smanjuje</w:t>
      </w:r>
      <w:r w:rsidRPr="00EF4E46">
        <w:rPr>
          <w:rFonts w:ascii="Arial" w:hAnsi="Arial" w:cs="Arial"/>
          <w:color w:val="231F20"/>
          <w:spacing w:val="16"/>
          <w:sz w:val="24"/>
          <w:szCs w:val="24"/>
        </w:rPr>
        <w:t xml:space="preserve"> </w:t>
      </w:r>
      <w:r w:rsidRPr="00EF4E46">
        <w:rPr>
          <w:rFonts w:ascii="Arial" w:hAnsi="Arial" w:cs="Arial"/>
          <w:color w:val="231F20"/>
          <w:spacing w:val="6"/>
          <w:sz w:val="24"/>
          <w:szCs w:val="24"/>
        </w:rPr>
        <w:t>kapacitet,</w:t>
      </w:r>
      <w:r w:rsidRPr="00EF4E46">
        <w:rPr>
          <w:rFonts w:ascii="Arial" w:hAnsi="Arial" w:cs="Arial"/>
          <w:color w:val="231F20"/>
          <w:spacing w:val="17"/>
          <w:sz w:val="24"/>
          <w:szCs w:val="24"/>
        </w:rPr>
        <w:t xml:space="preserve"> </w:t>
      </w:r>
      <w:r w:rsidRPr="00EF4E46">
        <w:rPr>
          <w:rFonts w:ascii="Arial" w:hAnsi="Arial" w:cs="Arial"/>
          <w:color w:val="231F20"/>
          <w:spacing w:val="5"/>
          <w:sz w:val="24"/>
          <w:szCs w:val="24"/>
        </w:rPr>
        <w:t>pritisak</w:t>
      </w:r>
      <w:r w:rsidRPr="00EF4E46">
        <w:rPr>
          <w:rFonts w:ascii="Arial" w:hAnsi="Arial" w:cs="Arial"/>
          <w:color w:val="231F20"/>
          <w:spacing w:val="16"/>
          <w:sz w:val="24"/>
          <w:szCs w:val="24"/>
        </w:rPr>
        <w:t xml:space="preserve"> </w:t>
      </w:r>
      <w:r w:rsidRPr="00EF4E46">
        <w:rPr>
          <w:rFonts w:ascii="Arial" w:hAnsi="Arial" w:cs="Arial"/>
          <w:color w:val="231F20"/>
          <w:spacing w:val="4"/>
          <w:sz w:val="24"/>
          <w:szCs w:val="24"/>
        </w:rPr>
        <w:t>vode</w:t>
      </w:r>
      <w:r w:rsidRPr="00EF4E46">
        <w:rPr>
          <w:rFonts w:ascii="Arial" w:hAnsi="Arial" w:cs="Arial"/>
          <w:color w:val="231F20"/>
          <w:spacing w:val="16"/>
          <w:sz w:val="24"/>
          <w:szCs w:val="24"/>
        </w:rPr>
        <w:t xml:space="preserve"> </w:t>
      </w:r>
      <w:r w:rsidRPr="00EF4E46">
        <w:rPr>
          <w:rFonts w:ascii="Arial" w:hAnsi="Arial" w:cs="Arial"/>
          <w:color w:val="231F20"/>
          <w:sz w:val="24"/>
          <w:szCs w:val="24"/>
        </w:rPr>
        <w:t>u</w:t>
      </w:r>
      <w:r w:rsidRPr="00EF4E46">
        <w:rPr>
          <w:rFonts w:ascii="Arial" w:hAnsi="Arial" w:cs="Arial"/>
          <w:color w:val="231F20"/>
          <w:spacing w:val="16"/>
          <w:sz w:val="24"/>
          <w:szCs w:val="24"/>
        </w:rPr>
        <w:t xml:space="preserve"> </w:t>
      </w:r>
      <w:r w:rsidRPr="00EF4E46">
        <w:rPr>
          <w:rFonts w:ascii="Arial" w:hAnsi="Arial" w:cs="Arial"/>
          <w:color w:val="231F20"/>
          <w:spacing w:val="5"/>
          <w:sz w:val="24"/>
          <w:szCs w:val="24"/>
        </w:rPr>
        <w:t>sustavu</w:t>
      </w:r>
      <w:r w:rsidRPr="00EF4E46">
        <w:rPr>
          <w:rFonts w:ascii="Arial" w:hAnsi="Arial" w:cs="Arial"/>
          <w:color w:val="231F20"/>
          <w:spacing w:val="16"/>
          <w:sz w:val="24"/>
          <w:szCs w:val="24"/>
        </w:rPr>
        <w:t xml:space="preserve"> </w:t>
      </w:r>
      <w:r w:rsidRPr="00EF4E46">
        <w:rPr>
          <w:rFonts w:ascii="Arial" w:hAnsi="Arial" w:cs="Arial"/>
          <w:color w:val="231F20"/>
          <w:spacing w:val="6"/>
          <w:sz w:val="24"/>
          <w:szCs w:val="24"/>
        </w:rPr>
        <w:t>pada,</w:t>
      </w:r>
    </w:p>
    <w:p w14:paraId="0364092D" w14:textId="77777777" w:rsidR="00250DE4" w:rsidRPr="00EF4E46" w:rsidRDefault="00250DE4" w:rsidP="00C058DF">
      <w:pPr>
        <w:pStyle w:val="Odlomakpopisa"/>
        <w:widowControl w:val="0"/>
        <w:numPr>
          <w:ilvl w:val="0"/>
          <w:numId w:val="51"/>
        </w:numPr>
        <w:tabs>
          <w:tab w:val="left" w:pos="851"/>
        </w:tabs>
        <w:autoSpaceDE w:val="0"/>
        <w:autoSpaceDN w:val="0"/>
        <w:spacing w:beforeLines="40" w:before="96" w:after="40"/>
        <w:ind w:left="290" w:right="1488" w:hanging="284"/>
        <w:contextualSpacing w:val="0"/>
        <w:rPr>
          <w:rFonts w:ascii="Arial" w:hAnsi="Arial" w:cs="Arial"/>
          <w:sz w:val="24"/>
          <w:szCs w:val="24"/>
        </w:rPr>
      </w:pPr>
      <w:r w:rsidRPr="00EF4E46">
        <w:rPr>
          <w:rFonts w:ascii="Arial" w:hAnsi="Arial" w:cs="Arial"/>
          <w:color w:val="231F20"/>
          <w:spacing w:val="4"/>
          <w:sz w:val="24"/>
          <w:szCs w:val="24"/>
        </w:rPr>
        <w:t xml:space="preserve">zbog </w:t>
      </w:r>
      <w:r w:rsidRPr="00EF4E46">
        <w:rPr>
          <w:rFonts w:ascii="Arial" w:hAnsi="Arial" w:cs="Arial"/>
          <w:color w:val="231F20"/>
          <w:spacing w:val="6"/>
          <w:sz w:val="24"/>
          <w:szCs w:val="24"/>
        </w:rPr>
        <w:t xml:space="preserve">smanjenja </w:t>
      </w:r>
      <w:r w:rsidRPr="00EF4E46">
        <w:rPr>
          <w:rFonts w:ascii="Arial" w:hAnsi="Arial" w:cs="Arial"/>
          <w:color w:val="231F20"/>
          <w:spacing w:val="5"/>
          <w:sz w:val="24"/>
          <w:szCs w:val="24"/>
        </w:rPr>
        <w:t xml:space="preserve">protoka </w:t>
      </w:r>
      <w:r w:rsidRPr="00EF4E46">
        <w:rPr>
          <w:rFonts w:ascii="Arial" w:hAnsi="Arial" w:cs="Arial"/>
          <w:color w:val="231F20"/>
          <w:spacing w:val="6"/>
          <w:sz w:val="24"/>
          <w:szCs w:val="24"/>
        </w:rPr>
        <w:t xml:space="preserve">vodotoka </w:t>
      </w:r>
      <w:r w:rsidRPr="00EF4E46">
        <w:rPr>
          <w:rFonts w:ascii="Arial" w:hAnsi="Arial" w:cs="Arial"/>
          <w:color w:val="231F20"/>
          <w:spacing w:val="5"/>
          <w:sz w:val="24"/>
          <w:szCs w:val="24"/>
        </w:rPr>
        <w:t xml:space="preserve">dolazi </w:t>
      </w:r>
      <w:r w:rsidRPr="00EF4E46">
        <w:rPr>
          <w:rFonts w:ascii="Arial" w:hAnsi="Arial" w:cs="Arial"/>
          <w:color w:val="231F20"/>
          <w:spacing w:val="3"/>
          <w:sz w:val="24"/>
          <w:szCs w:val="24"/>
        </w:rPr>
        <w:t xml:space="preserve">do </w:t>
      </w:r>
      <w:r w:rsidRPr="00EF4E46">
        <w:rPr>
          <w:rFonts w:ascii="Arial" w:hAnsi="Arial" w:cs="Arial"/>
          <w:color w:val="231F20"/>
          <w:spacing w:val="6"/>
          <w:sz w:val="24"/>
          <w:szCs w:val="24"/>
        </w:rPr>
        <w:t xml:space="preserve">pomora </w:t>
      </w:r>
      <w:r w:rsidRPr="00EF4E46">
        <w:rPr>
          <w:rFonts w:ascii="Arial" w:hAnsi="Arial" w:cs="Arial"/>
          <w:color w:val="231F20"/>
          <w:spacing w:val="5"/>
          <w:sz w:val="24"/>
          <w:szCs w:val="24"/>
        </w:rPr>
        <w:t xml:space="preserve">organizama koji </w:t>
      </w:r>
      <w:r w:rsidRPr="00EF4E46">
        <w:rPr>
          <w:rFonts w:ascii="Arial" w:hAnsi="Arial" w:cs="Arial"/>
          <w:color w:val="231F20"/>
          <w:spacing w:val="4"/>
          <w:sz w:val="24"/>
          <w:szCs w:val="24"/>
        </w:rPr>
        <w:t xml:space="preserve">žive </w:t>
      </w:r>
      <w:r w:rsidRPr="00EF4E46">
        <w:rPr>
          <w:rFonts w:ascii="Arial" w:hAnsi="Arial" w:cs="Arial"/>
          <w:color w:val="231F20"/>
          <w:sz w:val="24"/>
          <w:szCs w:val="24"/>
        </w:rPr>
        <w:t xml:space="preserve">u </w:t>
      </w:r>
      <w:r w:rsidRPr="00EF4E46">
        <w:rPr>
          <w:rFonts w:ascii="Arial" w:hAnsi="Arial" w:cs="Arial"/>
          <w:color w:val="231F20"/>
          <w:spacing w:val="5"/>
          <w:sz w:val="24"/>
          <w:szCs w:val="24"/>
        </w:rPr>
        <w:t>vodi, manje</w:t>
      </w:r>
      <w:r w:rsidRPr="00EF4E46">
        <w:rPr>
          <w:rFonts w:ascii="Arial" w:hAnsi="Arial" w:cs="Arial"/>
          <w:color w:val="231F20"/>
          <w:spacing w:val="24"/>
          <w:sz w:val="24"/>
          <w:szCs w:val="24"/>
        </w:rPr>
        <w:t xml:space="preserve"> </w:t>
      </w:r>
      <w:r w:rsidRPr="00EF4E46">
        <w:rPr>
          <w:rFonts w:ascii="Arial" w:hAnsi="Arial" w:cs="Arial"/>
          <w:color w:val="231F20"/>
          <w:spacing w:val="6"/>
          <w:sz w:val="24"/>
          <w:szCs w:val="24"/>
        </w:rPr>
        <w:t>količine</w:t>
      </w:r>
      <w:r w:rsidRPr="00EF4E46">
        <w:rPr>
          <w:rFonts w:ascii="Arial" w:hAnsi="Arial" w:cs="Arial"/>
          <w:color w:val="231F20"/>
          <w:spacing w:val="25"/>
          <w:sz w:val="24"/>
          <w:szCs w:val="24"/>
        </w:rPr>
        <w:t xml:space="preserve"> </w:t>
      </w:r>
      <w:r w:rsidRPr="00EF4E46">
        <w:rPr>
          <w:rFonts w:ascii="Arial" w:hAnsi="Arial" w:cs="Arial"/>
          <w:color w:val="231F20"/>
          <w:spacing w:val="6"/>
          <w:sz w:val="24"/>
          <w:szCs w:val="24"/>
        </w:rPr>
        <w:t>opasnih</w:t>
      </w:r>
      <w:r w:rsidRPr="00EF4E46">
        <w:rPr>
          <w:rFonts w:ascii="Arial" w:hAnsi="Arial" w:cs="Arial"/>
          <w:color w:val="231F20"/>
          <w:spacing w:val="21"/>
          <w:sz w:val="24"/>
          <w:szCs w:val="24"/>
        </w:rPr>
        <w:t xml:space="preserve"> </w:t>
      </w:r>
      <w:r w:rsidRPr="00EF4E46">
        <w:rPr>
          <w:rFonts w:ascii="Arial" w:hAnsi="Arial" w:cs="Arial"/>
          <w:color w:val="231F20"/>
          <w:spacing w:val="5"/>
          <w:sz w:val="24"/>
          <w:szCs w:val="24"/>
        </w:rPr>
        <w:t>tvari</w:t>
      </w:r>
      <w:r w:rsidRPr="00EF4E46">
        <w:rPr>
          <w:rFonts w:ascii="Arial" w:hAnsi="Arial" w:cs="Arial"/>
          <w:color w:val="231F20"/>
          <w:spacing w:val="18"/>
          <w:sz w:val="24"/>
          <w:szCs w:val="24"/>
        </w:rPr>
        <w:t xml:space="preserve"> </w:t>
      </w:r>
      <w:r w:rsidRPr="00EF4E46">
        <w:rPr>
          <w:rFonts w:ascii="Arial" w:hAnsi="Arial" w:cs="Arial"/>
          <w:color w:val="231F20"/>
          <w:spacing w:val="5"/>
          <w:sz w:val="24"/>
          <w:szCs w:val="24"/>
        </w:rPr>
        <w:t>koje</w:t>
      </w:r>
      <w:r w:rsidRPr="00EF4E46">
        <w:rPr>
          <w:rFonts w:ascii="Arial" w:hAnsi="Arial" w:cs="Arial"/>
          <w:color w:val="231F20"/>
          <w:spacing w:val="19"/>
          <w:sz w:val="24"/>
          <w:szCs w:val="24"/>
        </w:rPr>
        <w:t xml:space="preserve"> </w:t>
      </w:r>
      <w:r w:rsidRPr="00EF4E46">
        <w:rPr>
          <w:rFonts w:ascii="Arial" w:hAnsi="Arial" w:cs="Arial"/>
          <w:color w:val="231F20"/>
          <w:spacing w:val="4"/>
          <w:sz w:val="24"/>
          <w:szCs w:val="24"/>
        </w:rPr>
        <w:t>dođu</w:t>
      </w:r>
      <w:r w:rsidRPr="00EF4E46">
        <w:rPr>
          <w:rFonts w:ascii="Arial" w:hAnsi="Arial" w:cs="Arial"/>
          <w:color w:val="231F20"/>
          <w:spacing w:val="19"/>
          <w:sz w:val="24"/>
          <w:szCs w:val="24"/>
        </w:rPr>
        <w:t xml:space="preserve"> </w:t>
      </w:r>
      <w:r w:rsidRPr="00EF4E46">
        <w:rPr>
          <w:rFonts w:ascii="Arial" w:hAnsi="Arial" w:cs="Arial"/>
          <w:color w:val="231F20"/>
          <w:sz w:val="24"/>
          <w:szCs w:val="24"/>
        </w:rPr>
        <w:t>u</w:t>
      </w:r>
      <w:r w:rsidRPr="00EF4E46">
        <w:rPr>
          <w:rFonts w:ascii="Arial" w:hAnsi="Arial" w:cs="Arial"/>
          <w:color w:val="231F20"/>
          <w:spacing w:val="20"/>
          <w:sz w:val="24"/>
          <w:szCs w:val="24"/>
        </w:rPr>
        <w:t xml:space="preserve"> </w:t>
      </w:r>
      <w:r w:rsidRPr="00EF4E46">
        <w:rPr>
          <w:rFonts w:ascii="Arial" w:hAnsi="Arial" w:cs="Arial"/>
          <w:color w:val="231F20"/>
          <w:spacing w:val="6"/>
          <w:sz w:val="24"/>
          <w:szCs w:val="24"/>
        </w:rPr>
        <w:t>vodotok</w:t>
      </w:r>
      <w:r w:rsidRPr="00EF4E46">
        <w:rPr>
          <w:rFonts w:ascii="Arial" w:hAnsi="Arial" w:cs="Arial"/>
          <w:color w:val="231F20"/>
          <w:spacing w:val="19"/>
          <w:sz w:val="24"/>
          <w:szCs w:val="24"/>
        </w:rPr>
        <w:t xml:space="preserve"> </w:t>
      </w:r>
      <w:r w:rsidRPr="00EF4E46">
        <w:rPr>
          <w:rFonts w:ascii="Arial" w:hAnsi="Arial" w:cs="Arial"/>
          <w:color w:val="231F20"/>
          <w:spacing w:val="5"/>
          <w:sz w:val="24"/>
          <w:szCs w:val="24"/>
        </w:rPr>
        <w:t>mogu</w:t>
      </w:r>
      <w:r w:rsidRPr="00EF4E46">
        <w:rPr>
          <w:rFonts w:ascii="Arial" w:hAnsi="Arial" w:cs="Arial"/>
          <w:color w:val="231F20"/>
          <w:spacing w:val="16"/>
          <w:sz w:val="24"/>
          <w:szCs w:val="24"/>
        </w:rPr>
        <w:t xml:space="preserve"> </w:t>
      </w:r>
      <w:r w:rsidRPr="00EF4E46">
        <w:rPr>
          <w:rFonts w:ascii="Arial" w:hAnsi="Arial" w:cs="Arial"/>
          <w:color w:val="231F20"/>
          <w:spacing w:val="5"/>
          <w:sz w:val="24"/>
          <w:szCs w:val="24"/>
        </w:rPr>
        <w:t>izazvati</w:t>
      </w:r>
      <w:r w:rsidRPr="00EF4E46">
        <w:rPr>
          <w:rFonts w:ascii="Arial" w:hAnsi="Arial" w:cs="Arial"/>
          <w:color w:val="231F20"/>
          <w:spacing w:val="18"/>
          <w:sz w:val="24"/>
          <w:szCs w:val="24"/>
        </w:rPr>
        <w:t xml:space="preserve"> </w:t>
      </w:r>
      <w:r w:rsidRPr="00EF4E46">
        <w:rPr>
          <w:rFonts w:ascii="Arial" w:hAnsi="Arial" w:cs="Arial"/>
          <w:color w:val="231F20"/>
          <w:spacing w:val="4"/>
          <w:sz w:val="24"/>
          <w:szCs w:val="24"/>
        </w:rPr>
        <w:t>teže</w:t>
      </w:r>
      <w:r w:rsidRPr="00EF4E46">
        <w:rPr>
          <w:rFonts w:ascii="Arial" w:hAnsi="Arial" w:cs="Arial"/>
          <w:color w:val="231F20"/>
          <w:spacing w:val="21"/>
          <w:sz w:val="24"/>
          <w:szCs w:val="24"/>
        </w:rPr>
        <w:t xml:space="preserve"> </w:t>
      </w:r>
      <w:r w:rsidRPr="00EF4E46">
        <w:rPr>
          <w:rFonts w:ascii="Arial" w:hAnsi="Arial" w:cs="Arial"/>
          <w:color w:val="231F20"/>
          <w:spacing w:val="6"/>
          <w:sz w:val="24"/>
          <w:szCs w:val="24"/>
        </w:rPr>
        <w:t>posljedice,</w:t>
      </w:r>
    </w:p>
    <w:p w14:paraId="2FC0B939" w14:textId="77777777" w:rsidR="00250DE4" w:rsidRPr="00EF4E46" w:rsidRDefault="00250DE4" w:rsidP="00C058DF">
      <w:pPr>
        <w:pStyle w:val="Odlomakpopisa"/>
        <w:widowControl w:val="0"/>
        <w:numPr>
          <w:ilvl w:val="0"/>
          <w:numId w:val="51"/>
        </w:numPr>
        <w:autoSpaceDE w:val="0"/>
        <w:autoSpaceDN w:val="0"/>
        <w:spacing w:beforeLines="40" w:before="96" w:after="40"/>
        <w:ind w:left="290" w:right="1131" w:hanging="284"/>
        <w:contextualSpacing w:val="0"/>
        <w:rPr>
          <w:rFonts w:ascii="Arial" w:hAnsi="Arial" w:cs="Arial"/>
          <w:sz w:val="24"/>
          <w:szCs w:val="24"/>
        </w:rPr>
      </w:pPr>
      <w:r w:rsidRPr="00EF4E46">
        <w:rPr>
          <w:rFonts w:ascii="Arial" w:hAnsi="Arial" w:cs="Arial"/>
          <w:color w:val="231F20"/>
          <w:spacing w:val="6"/>
          <w:sz w:val="24"/>
          <w:szCs w:val="24"/>
        </w:rPr>
        <w:t xml:space="preserve">uništavanje (sušenje) višegodišnjih </w:t>
      </w:r>
      <w:r w:rsidRPr="00EF4E46">
        <w:rPr>
          <w:rFonts w:ascii="Arial" w:hAnsi="Arial" w:cs="Arial"/>
          <w:color w:val="231F20"/>
          <w:spacing w:val="5"/>
          <w:sz w:val="24"/>
          <w:szCs w:val="24"/>
        </w:rPr>
        <w:t xml:space="preserve">nasada </w:t>
      </w:r>
      <w:r w:rsidRPr="00EF4E46">
        <w:rPr>
          <w:rFonts w:ascii="Arial" w:hAnsi="Arial" w:cs="Arial"/>
          <w:color w:val="231F20"/>
          <w:spacing w:val="4"/>
          <w:sz w:val="24"/>
          <w:szCs w:val="24"/>
        </w:rPr>
        <w:t xml:space="preserve">te  </w:t>
      </w:r>
      <w:r w:rsidRPr="00EF4E46">
        <w:rPr>
          <w:rFonts w:ascii="Arial" w:hAnsi="Arial" w:cs="Arial"/>
          <w:color w:val="231F20"/>
          <w:spacing w:val="5"/>
          <w:sz w:val="24"/>
          <w:szCs w:val="24"/>
        </w:rPr>
        <w:t xml:space="preserve">ostale </w:t>
      </w:r>
      <w:r w:rsidRPr="00EF4E46">
        <w:rPr>
          <w:rFonts w:ascii="Arial" w:hAnsi="Arial" w:cs="Arial"/>
          <w:color w:val="231F20"/>
          <w:spacing w:val="6"/>
          <w:sz w:val="24"/>
          <w:szCs w:val="24"/>
        </w:rPr>
        <w:t xml:space="preserve">poljoprivredne proizvodnje </w:t>
      </w:r>
      <w:r w:rsidRPr="00EF4E46">
        <w:rPr>
          <w:rFonts w:ascii="Arial" w:hAnsi="Arial" w:cs="Arial"/>
          <w:color w:val="231F20"/>
          <w:spacing w:val="5"/>
          <w:sz w:val="24"/>
          <w:szCs w:val="24"/>
        </w:rPr>
        <w:t xml:space="preserve">kao  </w:t>
      </w:r>
      <w:r w:rsidRPr="00EF4E46">
        <w:rPr>
          <w:rFonts w:ascii="Arial" w:hAnsi="Arial" w:cs="Arial"/>
          <w:color w:val="231F20"/>
          <w:sz w:val="24"/>
          <w:szCs w:val="24"/>
        </w:rPr>
        <w:t xml:space="preserve">i </w:t>
      </w:r>
      <w:r w:rsidRPr="00EF4E46">
        <w:rPr>
          <w:rFonts w:ascii="Arial" w:hAnsi="Arial" w:cs="Arial"/>
          <w:color w:val="231F20"/>
          <w:spacing w:val="3"/>
          <w:sz w:val="24"/>
          <w:szCs w:val="24"/>
        </w:rPr>
        <w:t xml:space="preserve">do </w:t>
      </w:r>
      <w:r w:rsidRPr="00EF4E46">
        <w:rPr>
          <w:rFonts w:ascii="Arial" w:hAnsi="Arial" w:cs="Arial"/>
          <w:color w:val="231F20"/>
          <w:spacing w:val="5"/>
          <w:sz w:val="24"/>
          <w:szCs w:val="24"/>
        </w:rPr>
        <w:t xml:space="preserve">uginuća </w:t>
      </w:r>
      <w:r w:rsidRPr="00EF4E46">
        <w:rPr>
          <w:rFonts w:ascii="Arial" w:hAnsi="Arial" w:cs="Arial"/>
          <w:color w:val="231F20"/>
          <w:spacing w:val="6"/>
          <w:sz w:val="24"/>
          <w:szCs w:val="24"/>
        </w:rPr>
        <w:t xml:space="preserve">stoke </w:t>
      </w:r>
      <w:r w:rsidRPr="00EF4E46">
        <w:rPr>
          <w:rFonts w:ascii="Arial" w:hAnsi="Arial" w:cs="Arial"/>
          <w:color w:val="231F20"/>
          <w:sz w:val="24"/>
          <w:szCs w:val="24"/>
        </w:rPr>
        <w:t xml:space="preserve">i </w:t>
      </w:r>
      <w:r w:rsidRPr="00EF4E46">
        <w:rPr>
          <w:rFonts w:ascii="Arial" w:hAnsi="Arial" w:cs="Arial"/>
          <w:color w:val="231F20"/>
          <w:spacing w:val="3"/>
          <w:sz w:val="24"/>
          <w:szCs w:val="24"/>
        </w:rPr>
        <w:t>do</w:t>
      </w:r>
      <w:r w:rsidRPr="00EF4E46">
        <w:rPr>
          <w:rFonts w:ascii="Arial" w:hAnsi="Arial" w:cs="Arial"/>
          <w:color w:val="231F20"/>
          <w:spacing w:val="17"/>
          <w:sz w:val="24"/>
          <w:szCs w:val="24"/>
        </w:rPr>
        <w:t xml:space="preserve"> </w:t>
      </w:r>
      <w:r w:rsidRPr="00EF4E46">
        <w:rPr>
          <w:rFonts w:ascii="Arial" w:hAnsi="Arial" w:cs="Arial"/>
          <w:color w:val="231F20"/>
          <w:spacing w:val="4"/>
          <w:sz w:val="24"/>
          <w:szCs w:val="24"/>
        </w:rPr>
        <w:t>40%.</w:t>
      </w:r>
    </w:p>
    <w:p w14:paraId="6C6757CB" w14:textId="2F8F2605" w:rsidR="00F07624" w:rsidRPr="00EF4E46" w:rsidRDefault="00405248" w:rsidP="00C058DF">
      <w:pPr>
        <w:pStyle w:val="Tijeloteksta"/>
        <w:spacing w:before="68" w:line="276" w:lineRule="auto"/>
        <w:ind w:right="281"/>
        <w:rPr>
          <w:rFonts w:ascii="Arial" w:hAnsi="Arial" w:cs="Arial"/>
          <w:color w:val="000000"/>
          <w:lang w:eastAsia="en-US"/>
        </w:rPr>
      </w:pPr>
      <w:r w:rsidRPr="00EF4E46">
        <w:rPr>
          <w:rFonts w:ascii="Arial" w:hAnsi="Arial" w:cs="Arial"/>
        </w:rPr>
        <w:br/>
      </w:r>
    </w:p>
    <w:p w14:paraId="5F2A9720" w14:textId="77777777" w:rsidR="00C058DF" w:rsidRDefault="00461E4B" w:rsidP="005A0E6A">
      <w:pPr>
        <w:spacing w:after="0"/>
        <w:jc w:val="both"/>
        <w:rPr>
          <w:rFonts w:ascii="Arial" w:hAnsi="Arial" w:cs="Arial"/>
          <w:sz w:val="24"/>
          <w:szCs w:val="24"/>
        </w:rPr>
      </w:pPr>
      <w:r w:rsidRPr="00EF4E46">
        <w:rPr>
          <w:rFonts w:ascii="Arial" w:hAnsi="Arial" w:cs="Arial"/>
          <w:sz w:val="24"/>
          <w:szCs w:val="24"/>
        </w:rPr>
        <w:t xml:space="preserve">Budući da je najveća ugroza od suše upravo ljeti, na sljedećoj slici je dano odstupanje količine oborine za rujan 2020. godine. </w:t>
      </w:r>
    </w:p>
    <w:p w14:paraId="539FE754" w14:textId="028DB096" w:rsidR="00461E4B" w:rsidRPr="00EF4E46" w:rsidRDefault="00461E4B" w:rsidP="00EF4E46">
      <w:pPr>
        <w:jc w:val="both"/>
        <w:rPr>
          <w:rFonts w:ascii="Arial" w:hAnsi="Arial" w:cs="Arial"/>
          <w:sz w:val="24"/>
          <w:szCs w:val="24"/>
        </w:rPr>
      </w:pPr>
      <w:r w:rsidRPr="00EF4E46">
        <w:rPr>
          <w:rFonts w:ascii="Arial" w:hAnsi="Arial" w:cs="Arial"/>
          <w:sz w:val="24"/>
          <w:szCs w:val="24"/>
          <w:shd w:val="clear" w:color="auto" w:fill="FFFFFF"/>
        </w:rPr>
        <w:t xml:space="preserve">Oborinske prilike u Hrvatskoj u rujnu 2020. godine izražene percentilima bile su normalne na većem dijelu teritorija. Detaljnije su opisane sljedećim kategorijama: sušno (jugoistok Slavonije), normalno (gotovo čitava istočna Hrvatska, središnja Hrvatska, veći dio gorske Hrvatske, dijelovi srednje i južne Dalmacije) i kišno (sjeverno hrvatsko primorje, dio gorske Hrvatske s područjem sjevernog Velebita i Like, sjeverna Dalmacija sa zaleđem osim okolice Zadra, dijelovi Brača i Hvara, Vis, okolica Ploča, okolica Dubrovnika). Prema prikazu oborinskih prilika zaključuje se da je područje Grada </w:t>
      </w:r>
      <w:r w:rsidR="005A0E6A">
        <w:rPr>
          <w:rFonts w:ascii="Arial" w:hAnsi="Arial" w:cs="Arial"/>
          <w:sz w:val="24"/>
          <w:szCs w:val="24"/>
          <w:shd w:val="clear" w:color="auto" w:fill="FFFFFF"/>
        </w:rPr>
        <w:t>Delnica</w:t>
      </w:r>
      <w:r w:rsidRPr="00EF4E46">
        <w:rPr>
          <w:rFonts w:ascii="Arial" w:hAnsi="Arial" w:cs="Arial"/>
          <w:sz w:val="24"/>
          <w:szCs w:val="24"/>
          <w:shd w:val="clear" w:color="auto" w:fill="FFFFFF"/>
        </w:rPr>
        <w:t xml:space="preserve"> bilo normalno.</w:t>
      </w:r>
    </w:p>
    <w:p w14:paraId="387A609A" w14:textId="77777777" w:rsidR="003923CF" w:rsidRPr="00EF4E46" w:rsidRDefault="00461E4B" w:rsidP="00EF4E46">
      <w:pPr>
        <w:spacing w:after="0"/>
        <w:jc w:val="center"/>
        <w:rPr>
          <w:rFonts w:ascii="Arial" w:hAnsi="Arial" w:cs="Arial"/>
          <w:b/>
          <w:sz w:val="24"/>
          <w:szCs w:val="24"/>
          <w:shd w:val="clear" w:color="auto" w:fill="FFFFFF"/>
        </w:rPr>
      </w:pPr>
      <w:r w:rsidRPr="00EF4E46">
        <w:rPr>
          <w:rFonts w:ascii="Arial" w:hAnsi="Arial" w:cs="Arial"/>
          <w:noProof/>
          <w:sz w:val="24"/>
          <w:szCs w:val="24"/>
        </w:rPr>
        <w:lastRenderedPageBreak/>
        <w:drawing>
          <wp:inline distT="0" distB="0" distL="0" distR="0" wp14:anchorId="7A0D80E2" wp14:editId="01C8161D">
            <wp:extent cx="3906982" cy="3866222"/>
            <wp:effectExtent l="0" t="0" r="0" b="1270"/>
            <wp:docPr id="14" name="Picture 14" descr="C:\Users\Alfa atest\Desktop\jghjhjj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a atest\Desktop\jghjhjjh.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17075" cy="3876209"/>
                    </a:xfrm>
                    <a:prstGeom prst="rect">
                      <a:avLst/>
                    </a:prstGeom>
                    <a:noFill/>
                    <a:ln>
                      <a:noFill/>
                    </a:ln>
                  </pic:spPr>
                </pic:pic>
              </a:graphicData>
            </a:graphic>
          </wp:inline>
        </w:drawing>
      </w:r>
    </w:p>
    <w:p w14:paraId="1A7E6AAC" w14:textId="77777777" w:rsidR="00F07624" w:rsidRPr="000E5812" w:rsidRDefault="0000500F" w:rsidP="00EF4E46">
      <w:pPr>
        <w:spacing w:after="0"/>
        <w:jc w:val="center"/>
        <w:rPr>
          <w:rFonts w:ascii="Arial" w:hAnsi="Arial" w:cs="Arial"/>
          <w:color w:val="1F1F1F"/>
          <w:szCs w:val="24"/>
          <w:highlight w:val="yellow"/>
          <w:shd w:val="clear" w:color="auto" w:fill="FFFFFF"/>
        </w:rPr>
      </w:pPr>
      <w:r w:rsidRPr="000E5812">
        <w:rPr>
          <w:rFonts w:ascii="Arial" w:hAnsi="Arial" w:cs="Arial"/>
          <w:b/>
          <w:szCs w:val="24"/>
          <w:shd w:val="clear" w:color="auto" w:fill="FFFFFF"/>
        </w:rPr>
        <w:t>Slika 1</w:t>
      </w:r>
      <w:r w:rsidR="003923CF" w:rsidRPr="000E5812">
        <w:rPr>
          <w:rFonts w:ascii="Arial" w:hAnsi="Arial" w:cs="Arial"/>
          <w:b/>
          <w:szCs w:val="24"/>
          <w:shd w:val="clear" w:color="auto" w:fill="FFFFFF"/>
        </w:rPr>
        <w:t>.</w:t>
      </w:r>
      <w:r w:rsidR="003923CF" w:rsidRPr="000E5812">
        <w:rPr>
          <w:rFonts w:ascii="Arial" w:hAnsi="Arial" w:cs="Arial"/>
          <w:szCs w:val="24"/>
          <w:shd w:val="clear" w:color="auto" w:fill="FFFFFF"/>
        </w:rPr>
        <w:t xml:space="preserve"> </w:t>
      </w:r>
      <w:r w:rsidR="00461E4B" w:rsidRPr="000E5812">
        <w:rPr>
          <w:rFonts w:ascii="Arial" w:eastAsia="Times New Roman" w:hAnsi="Arial" w:cs="Arial"/>
          <w:szCs w:val="24"/>
        </w:rPr>
        <w:t xml:space="preserve">Odstupanje količine oborine za </w:t>
      </w:r>
      <w:r w:rsidR="00461E4B" w:rsidRPr="000E5812">
        <w:rPr>
          <w:rFonts w:ascii="Arial" w:hAnsi="Arial" w:cs="Arial"/>
          <w:szCs w:val="24"/>
        </w:rPr>
        <w:t>rujan 2020. godine (percentili u odnosu na normalu 1981. – 2010. godine)</w:t>
      </w:r>
    </w:p>
    <w:p w14:paraId="6EEF52D0" w14:textId="77777777" w:rsidR="00A97223" w:rsidRDefault="00A97223" w:rsidP="00EF4E46">
      <w:pPr>
        <w:jc w:val="both"/>
        <w:rPr>
          <w:rFonts w:ascii="Arial" w:hAnsi="Arial" w:cs="Arial"/>
          <w:sz w:val="24"/>
          <w:szCs w:val="24"/>
        </w:rPr>
      </w:pPr>
    </w:p>
    <w:p w14:paraId="7ECF0A91" w14:textId="77AB6F04" w:rsidR="00FE190D" w:rsidRPr="00EF4E46" w:rsidRDefault="00A97223" w:rsidP="00EF4E46">
      <w:pPr>
        <w:jc w:val="both"/>
        <w:rPr>
          <w:rFonts w:ascii="Arial" w:hAnsi="Arial" w:cs="Arial"/>
          <w:sz w:val="24"/>
          <w:szCs w:val="24"/>
        </w:rPr>
      </w:pPr>
      <w:r>
        <w:rPr>
          <w:rFonts w:ascii="Arial" w:hAnsi="Arial" w:cs="Arial"/>
          <w:sz w:val="24"/>
          <w:szCs w:val="24"/>
        </w:rPr>
        <w:t>O</w:t>
      </w:r>
      <w:r w:rsidR="00FE190D" w:rsidRPr="00EF4E46">
        <w:rPr>
          <w:rFonts w:ascii="Arial" w:hAnsi="Arial" w:cs="Arial"/>
          <w:sz w:val="24"/>
          <w:szCs w:val="24"/>
        </w:rPr>
        <w:t>bzirom na klimatske promjene koje su nastupile posljednjih godina, a koje karakteriziraju dugi ljetni sušni periodi, kao i zbog promjene vodnog režima</w:t>
      </w:r>
      <w:r w:rsidR="00005EAC" w:rsidRPr="00EF4E46">
        <w:rPr>
          <w:rFonts w:ascii="Arial" w:hAnsi="Arial" w:cs="Arial"/>
          <w:sz w:val="24"/>
          <w:szCs w:val="24"/>
        </w:rPr>
        <w:t>,</w:t>
      </w:r>
      <w:r w:rsidR="00FE190D" w:rsidRPr="00EF4E46">
        <w:rPr>
          <w:rFonts w:ascii="Arial" w:hAnsi="Arial" w:cs="Arial"/>
          <w:sz w:val="24"/>
          <w:szCs w:val="24"/>
        </w:rPr>
        <w:t xml:space="preserve"> u budućnosti se mogu očekivati veće i češće suše.</w:t>
      </w:r>
    </w:p>
    <w:p w14:paraId="06A2B1A5" w14:textId="133C58BE" w:rsidR="000E2443" w:rsidRPr="00EF4E46" w:rsidRDefault="000E2443" w:rsidP="00EF4E46">
      <w:pPr>
        <w:autoSpaceDE w:val="0"/>
        <w:autoSpaceDN w:val="0"/>
        <w:adjustRightInd w:val="0"/>
        <w:spacing w:after="0"/>
        <w:jc w:val="both"/>
        <w:rPr>
          <w:rFonts w:ascii="Arial" w:hAnsi="Arial" w:cs="Arial"/>
          <w:color w:val="000000"/>
          <w:sz w:val="24"/>
          <w:szCs w:val="24"/>
        </w:rPr>
      </w:pPr>
      <w:r w:rsidRPr="00EF4E46">
        <w:rPr>
          <w:rFonts w:ascii="Arial" w:hAnsi="Arial" w:cs="Arial"/>
          <w:color w:val="000000"/>
          <w:sz w:val="24"/>
          <w:szCs w:val="24"/>
        </w:rPr>
        <w:t xml:space="preserve">Kako </w:t>
      </w:r>
      <w:r w:rsidR="00C217AF">
        <w:rPr>
          <w:rFonts w:ascii="Arial" w:hAnsi="Arial" w:cs="Arial"/>
          <w:color w:val="000000"/>
          <w:sz w:val="24"/>
          <w:szCs w:val="24"/>
        </w:rPr>
        <w:t xml:space="preserve">na </w:t>
      </w:r>
      <w:r w:rsidRPr="00EF4E46">
        <w:rPr>
          <w:rFonts w:ascii="Arial" w:hAnsi="Arial" w:cs="Arial"/>
          <w:color w:val="000000"/>
          <w:sz w:val="24"/>
          <w:szCs w:val="24"/>
        </w:rPr>
        <w:t>područj</w:t>
      </w:r>
      <w:r w:rsidR="00C217AF">
        <w:rPr>
          <w:rFonts w:ascii="Arial" w:hAnsi="Arial" w:cs="Arial"/>
          <w:color w:val="000000"/>
          <w:sz w:val="24"/>
          <w:szCs w:val="24"/>
        </w:rPr>
        <w:t>u</w:t>
      </w:r>
      <w:r w:rsidRPr="00EF4E46">
        <w:rPr>
          <w:rFonts w:ascii="Arial" w:hAnsi="Arial" w:cs="Arial"/>
          <w:color w:val="000000"/>
          <w:sz w:val="24"/>
          <w:szCs w:val="24"/>
        </w:rPr>
        <w:t xml:space="preserve"> </w:t>
      </w:r>
      <w:r w:rsidR="007007E0" w:rsidRPr="00EF4E46">
        <w:rPr>
          <w:rFonts w:ascii="Arial" w:hAnsi="Arial" w:cs="Arial"/>
          <w:color w:val="000000"/>
          <w:sz w:val="24"/>
          <w:szCs w:val="24"/>
        </w:rPr>
        <w:t>Grada</w:t>
      </w:r>
      <w:r w:rsidRPr="00EF4E46">
        <w:rPr>
          <w:rFonts w:ascii="Arial" w:hAnsi="Arial" w:cs="Arial"/>
          <w:color w:val="000000"/>
          <w:sz w:val="24"/>
          <w:szCs w:val="24"/>
        </w:rPr>
        <w:t xml:space="preserve"> nema većih vodotoka potrebno je u suradnji s Hrvatskim vodama razraditi mogućnost akumulacije i sabirnih rezervoara u slučaju velikih oborinskih kapaciteta te osigurati dvostruko smanjenje štete kako od suše, tako i od bujičnih tokova. Važno je istaknuti da ukupna količina oborinskih voda kapacitetom u potpunosti zadovoljava potrebe za navodnjavanjem. Akumulirani kapaciteti otvaraju više kvalitetnih mogućnosti iskorištavanja kapaciteta vode u njima, a istovremeno pozitivno djeluju na povećanje bioraznolikosti i kvalitetne promjene u krajobrazu, čime se otvaraju dodatne mogućnosti za financiranje i realizaciju akumulacije - vodne katete. </w:t>
      </w:r>
    </w:p>
    <w:p w14:paraId="61E600A2" w14:textId="77777777" w:rsidR="006F5609" w:rsidRPr="00EF4E46" w:rsidRDefault="006F5609" w:rsidP="00EF4E46">
      <w:pPr>
        <w:autoSpaceDE w:val="0"/>
        <w:autoSpaceDN w:val="0"/>
        <w:adjustRightInd w:val="0"/>
        <w:spacing w:after="0"/>
        <w:rPr>
          <w:rFonts w:ascii="Arial" w:hAnsi="Arial" w:cs="Arial"/>
          <w:color w:val="000000"/>
          <w:sz w:val="24"/>
          <w:szCs w:val="24"/>
        </w:rPr>
      </w:pPr>
    </w:p>
    <w:p w14:paraId="733A7360" w14:textId="4C6ACE91" w:rsidR="00A97223" w:rsidRDefault="000E2443" w:rsidP="00EF4E46">
      <w:pPr>
        <w:jc w:val="both"/>
        <w:rPr>
          <w:rFonts w:ascii="Arial" w:hAnsi="Arial" w:cs="Arial"/>
          <w:color w:val="000000"/>
          <w:sz w:val="24"/>
          <w:szCs w:val="24"/>
        </w:rPr>
      </w:pPr>
      <w:r w:rsidRPr="00EF4E46">
        <w:rPr>
          <w:rFonts w:ascii="Arial" w:hAnsi="Arial" w:cs="Arial"/>
          <w:color w:val="000000"/>
          <w:sz w:val="24"/>
          <w:szCs w:val="24"/>
        </w:rPr>
        <w:t xml:space="preserve">U preventivnim mjerama i smanjenju eventualnih šteta potrebno je sagledati mogućnost izgradnje sustava navodnjavanja okolnih poljoprivrednih površina na način da stanovnici </w:t>
      </w:r>
      <w:r w:rsidR="007007E0" w:rsidRPr="00EF4E46">
        <w:rPr>
          <w:rFonts w:ascii="Arial" w:hAnsi="Arial" w:cs="Arial"/>
          <w:color w:val="000000"/>
          <w:sz w:val="24"/>
          <w:szCs w:val="24"/>
        </w:rPr>
        <w:t>Grada</w:t>
      </w:r>
      <w:r w:rsidRPr="00EF4E46">
        <w:rPr>
          <w:rFonts w:ascii="Arial" w:hAnsi="Arial" w:cs="Arial"/>
          <w:color w:val="000000"/>
          <w:sz w:val="24"/>
          <w:szCs w:val="24"/>
        </w:rPr>
        <w:t xml:space="preserve"> na svoje poljoprivredne površine postave vodene pumpe kako bi sami navodnjavali svoje poljoprivredne površine te time spriječili uništavanje poljoprivrednih kultura za vrijeme sušnih razdoblja.</w:t>
      </w:r>
      <w:r w:rsidR="00A97223">
        <w:rPr>
          <w:rFonts w:ascii="Arial" w:hAnsi="Arial" w:cs="Arial"/>
          <w:color w:val="000000"/>
          <w:sz w:val="24"/>
          <w:szCs w:val="24"/>
        </w:rPr>
        <w:br w:type="page"/>
      </w:r>
    </w:p>
    <w:p w14:paraId="2469322C" w14:textId="77777777" w:rsidR="00351664" w:rsidRPr="00EF4E46" w:rsidRDefault="00DF3467" w:rsidP="00EF4E46">
      <w:pPr>
        <w:pStyle w:val="Naslov3"/>
        <w:rPr>
          <w:rFonts w:ascii="Arial" w:hAnsi="Arial" w:cs="Arial"/>
          <w:b/>
          <w:i w:val="0"/>
        </w:rPr>
      </w:pPr>
      <w:bookmarkStart w:id="41" w:name="_Toc75954732"/>
      <w:r w:rsidRPr="00EF4E46">
        <w:rPr>
          <w:rFonts w:ascii="Arial" w:hAnsi="Arial" w:cs="Arial"/>
          <w:b/>
          <w:i w:val="0"/>
        </w:rPr>
        <w:lastRenderedPageBreak/>
        <w:t>Popis mjera i nositelja mjera u slučaju suše</w:t>
      </w:r>
      <w:bookmarkEnd w:id="41"/>
    </w:p>
    <w:p w14:paraId="72B6850B" w14:textId="77777777" w:rsidR="00DF3467" w:rsidRPr="00EF4E46" w:rsidRDefault="00DF3467" w:rsidP="00EF4E46">
      <w:pPr>
        <w:jc w:val="both"/>
        <w:rPr>
          <w:rFonts w:ascii="Arial" w:hAnsi="Arial" w:cs="Arial"/>
          <w:sz w:val="24"/>
          <w:szCs w:val="24"/>
          <w:lang w:val="en-US" w:eastAsia="en-US"/>
        </w:rPr>
      </w:pPr>
      <w:r w:rsidRPr="00EF4E46">
        <w:rPr>
          <w:rFonts w:ascii="Arial" w:hAnsi="Arial" w:cs="Arial"/>
          <w:sz w:val="24"/>
          <w:szCs w:val="24"/>
          <w:lang w:val="en-US" w:eastAsia="en-US"/>
        </w:rPr>
        <w:t xml:space="preserve">Mjere civilne zaštite </w:t>
      </w:r>
      <w:r w:rsidR="00B72B73" w:rsidRPr="00EF4E46">
        <w:rPr>
          <w:rFonts w:ascii="Arial" w:hAnsi="Arial" w:cs="Arial"/>
          <w:sz w:val="24"/>
          <w:szCs w:val="24"/>
          <w:lang w:val="en-US" w:eastAsia="en-US"/>
        </w:rPr>
        <w:t xml:space="preserve"> </w:t>
      </w:r>
      <w:r w:rsidRPr="00EF4E46">
        <w:rPr>
          <w:rFonts w:ascii="Arial" w:hAnsi="Arial" w:cs="Arial"/>
          <w:sz w:val="24"/>
          <w:szCs w:val="24"/>
          <w:lang w:val="en-US" w:eastAsia="en-US"/>
        </w:rPr>
        <w:t xml:space="preserve">u slučaju </w:t>
      </w:r>
      <w:r w:rsidR="00185993" w:rsidRPr="00EF4E46">
        <w:rPr>
          <w:rFonts w:ascii="Arial" w:hAnsi="Arial" w:cs="Arial"/>
          <w:sz w:val="24"/>
          <w:szCs w:val="24"/>
          <w:lang w:val="en-US" w:eastAsia="en-US"/>
        </w:rPr>
        <w:t>suše</w:t>
      </w:r>
      <w:r w:rsidRPr="00EF4E46">
        <w:rPr>
          <w:rFonts w:ascii="Arial" w:hAnsi="Arial" w:cs="Arial"/>
          <w:sz w:val="24"/>
          <w:szCs w:val="24"/>
          <w:lang w:val="en-US" w:eastAsia="en-US"/>
        </w:rPr>
        <w:t xml:space="preserve"> </w:t>
      </w:r>
      <w:r w:rsidR="0093449E" w:rsidRPr="00EF4E46">
        <w:rPr>
          <w:rFonts w:ascii="Arial" w:hAnsi="Arial" w:cs="Arial"/>
          <w:sz w:val="24"/>
          <w:szCs w:val="24"/>
          <w:lang w:val="en-US" w:eastAsia="en-US"/>
        </w:rPr>
        <w:t>uključuju:</w:t>
      </w:r>
    </w:p>
    <w:p w14:paraId="5F1AE6A3" w14:textId="77777777" w:rsidR="00682196" w:rsidRPr="00EF4E46" w:rsidRDefault="00A37146" w:rsidP="00EF4E46">
      <w:pPr>
        <w:jc w:val="both"/>
        <w:rPr>
          <w:rFonts w:ascii="Arial" w:hAnsi="Arial" w:cs="Arial"/>
          <w:sz w:val="24"/>
          <w:szCs w:val="24"/>
        </w:rPr>
      </w:pPr>
      <w:r w:rsidRPr="00EF4E46">
        <w:rPr>
          <w:rFonts w:ascii="Arial" w:hAnsi="Arial" w:cs="Arial"/>
          <w:sz w:val="24"/>
          <w:szCs w:val="24"/>
          <w:lang w:val="en-US" w:eastAsia="en-US"/>
        </w:rPr>
        <w:t xml:space="preserve">- </w:t>
      </w:r>
      <w:r w:rsidR="0093449E" w:rsidRPr="00EF4E46">
        <w:rPr>
          <w:rFonts w:ascii="Arial" w:hAnsi="Arial" w:cs="Arial"/>
          <w:sz w:val="24"/>
          <w:szCs w:val="24"/>
          <w:lang w:val="en-US" w:eastAsia="en-US"/>
        </w:rPr>
        <w:t>Organizaciju</w:t>
      </w:r>
      <w:r w:rsidR="00682196" w:rsidRPr="00EF4E46">
        <w:rPr>
          <w:rFonts w:ascii="Arial" w:hAnsi="Arial" w:cs="Arial"/>
          <w:sz w:val="24"/>
          <w:szCs w:val="24"/>
          <w:lang w:val="en-US" w:eastAsia="en-US"/>
        </w:rPr>
        <w:t xml:space="preserve"> obavještavanja o pojavi opasnosti (standardni operativni postupak u suradnji sa komunikacijskim centrom 112)</w:t>
      </w:r>
    </w:p>
    <w:tbl>
      <w:tblPr>
        <w:tblW w:w="5000"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hemeFill="background1"/>
        <w:tblLook w:val="00A0" w:firstRow="1" w:lastRow="0" w:firstColumn="1" w:lastColumn="0" w:noHBand="0" w:noVBand="0"/>
      </w:tblPr>
      <w:tblGrid>
        <w:gridCol w:w="4392"/>
        <w:gridCol w:w="2073"/>
        <w:gridCol w:w="2589"/>
      </w:tblGrid>
      <w:tr w:rsidR="00682196" w:rsidRPr="00EF4E46" w14:paraId="346C5831" w14:textId="77777777" w:rsidTr="003F1707">
        <w:trPr>
          <w:trHeight w:val="564"/>
          <w:jc w:val="center"/>
        </w:trPr>
        <w:tc>
          <w:tcPr>
            <w:tcW w:w="2425" w:type="pct"/>
            <w:shd w:val="clear" w:color="auto" w:fill="DBE5F1" w:themeFill="accent1" w:themeFillTint="33"/>
            <w:vAlign w:val="center"/>
          </w:tcPr>
          <w:p w14:paraId="260EEDEF" w14:textId="77777777" w:rsidR="00682196" w:rsidRPr="00EF4E46" w:rsidRDefault="00682196" w:rsidP="00A97223">
            <w:pPr>
              <w:spacing w:beforeLines="40" w:before="96" w:afterLines="40" w:after="96"/>
              <w:jc w:val="center"/>
              <w:rPr>
                <w:rFonts w:ascii="Arial" w:hAnsi="Arial" w:cs="Arial"/>
                <w:b/>
                <w:sz w:val="20"/>
                <w:szCs w:val="20"/>
              </w:rPr>
            </w:pPr>
            <w:r w:rsidRPr="00EF4E46">
              <w:rPr>
                <w:rFonts w:ascii="Arial" w:hAnsi="Arial" w:cs="Arial"/>
                <w:b/>
                <w:sz w:val="20"/>
                <w:szCs w:val="20"/>
              </w:rPr>
              <w:t>Radnje i postupci</w:t>
            </w:r>
          </w:p>
        </w:tc>
        <w:tc>
          <w:tcPr>
            <w:tcW w:w="1145" w:type="pct"/>
            <w:shd w:val="clear" w:color="auto" w:fill="DBE5F1" w:themeFill="accent1" w:themeFillTint="33"/>
            <w:vAlign w:val="center"/>
          </w:tcPr>
          <w:p w14:paraId="25CAA0D3" w14:textId="77777777" w:rsidR="00682196" w:rsidRPr="00EF4E46" w:rsidRDefault="00682196" w:rsidP="00A97223">
            <w:pPr>
              <w:spacing w:beforeLines="40" w:before="96" w:afterLines="40" w:after="96"/>
              <w:jc w:val="center"/>
              <w:rPr>
                <w:rFonts w:ascii="Arial" w:hAnsi="Arial" w:cs="Arial"/>
                <w:b/>
                <w:sz w:val="20"/>
                <w:szCs w:val="20"/>
              </w:rPr>
            </w:pPr>
            <w:r w:rsidRPr="00EF4E46">
              <w:rPr>
                <w:rFonts w:ascii="Arial" w:hAnsi="Arial" w:cs="Arial"/>
                <w:b/>
                <w:sz w:val="20"/>
                <w:szCs w:val="20"/>
              </w:rPr>
              <w:t>Rukovođenje</w:t>
            </w:r>
          </w:p>
        </w:tc>
        <w:tc>
          <w:tcPr>
            <w:tcW w:w="1430" w:type="pct"/>
            <w:shd w:val="clear" w:color="auto" w:fill="DBE5F1" w:themeFill="accent1" w:themeFillTint="33"/>
            <w:vAlign w:val="center"/>
          </w:tcPr>
          <w:p w14:paraId="69887E90" w14:textId="77777777" w:rsidR="00682196" w:rsidRPr="00EF4E46" w:rsidRDefault="00682196" w:rsidP="00A97223">
            <w:pPr>
              <w:spacing w:beforeLines="40" w:before="96" w:afterLines="40" w:after="96"/>
              <w:jc w:val="center"/>
              <w:rPr>
                <w:rFonts w:ascii="Arial" w:hAnsi="Arial" w:cs="Arial"/>
                <w:b/>
                <w:sz w:val="20"/>
                <w:szCs w:val="20"/>
              </w:rPr>
            </w:pPr>
            <w:r w:rsidRPr="00EF4E46">
              <w:rPr>
                <w:rFonts w:ascii="Arial" w:hAnsi="Arial" w:cs="Arial"/>
                <w:b/>
                <w:sz w:val="20"/>
                <w:szCs w:val="20"/>
              </w:rPr>
              <w:t>Izvršenje/Suradnja</w:t>
            </w:r>
          </w:p>
        </w:tc>
      </w:tr>
      <w:tr w:rsidR="003F1707" w:rsidRPr="00EF4E46" w14:paraId="128AC869" w14:textId="77777777" w:rsidTr="003F1707">
        <w:trPr>
          <w:trHeight w:val="564"/>
          <w:jc w:val="center"/>
        </w:trPr>
        <w:tc>
          <w:tcPr>
            <w:tcW w:w="2425" w:type="pct"/>
            <w:vAlign w:val="center"/>
          </w:tcPr>
          <w:p w14:paraId="4B8A5BC2" w14:textId="67ADC294" w:rsidR="003F1707" w:rsidRPr="00EF4E46" w:rsidRDefault="003F1707" w:rsidP="003F1707">
            <w:pPr>
              <w:spacing w:beforeLines="40" w:before="96" w:afterLines="40" w:after="96"/>
              <w:rPr>
                <w:rFonts w:ascii="Arial" w:hAnsi="Arial" w:cs="Arial"/>
                <w:b/>
                <w:sz w:val="20"/>
                <w:szCs w:val="20"/>
              </w:rPr>
            </w:pPr>
            <w:r w:rsidRPr="00EF4E46">
              <w:rPr>
                <w:rFonts w:ascii="Arial" w:hAnsi="Arial" w:cs="Arial"/>
                <w:sz w:val="20"/>
                <w:szCs w:val="20"/>
              </w:rPr>
              <w:t>Prijem obavijesti o nadolazećoj opasnosti od i/ili kad se proglasi stanje velike nesreće</w:t>
            </w:r>
          </w:p>
        </w:tc>
        <w:tc>
          <w:tcPr>
            <w:tcW w:w="1145" w:type="pct"/>
            <w:vAlign w:val="center"/>
          </w:tcPr>
          <w:p w14:paraId="15EEF89F" w14:textId="7E34E7B2" w:rsidR="003F1707" w:rsidRPr="00EF4E46" w:rsidRDefault="003F1707" w:rsidP="005A0E6A">
            <w:pPr>
              <w:spacing w:beforeLines="40" w:before="96" w:afterLines="40" w:after="96"/>
              <w:jc w:val="center"/>
              <w:rPr>
                <w:rFonts w:ascii="Arial" w:hAnsi="Arial" w:cs="Arial"/>
                <w:b/>
                <w:sz w:val="20"/>
                <w:szCs w:val="20"/>
              </w:rPr>
            </w:pPr>
            <w:r>
              <w:rPr>
                <w:rFonts w:ascii="Arial" w:hAnsi="Arial" w:cs="Arial"/>
                <w:sz w:val="20"/>
                <w:szCs w:val="20"/>
              </w:rPr>
              <w:t xml:space="preserve">Služba civilne zaštite </w:t>
            </w:r>
            <w:r w:rsidR="005A0E6A">
              <w:rPr>
                <w:rFonts w:ascii="Arial" w:hAnsi="Arial" w:cs="Arial"/>
                <w:sz w:val="20"/>
                <w:szCs w:val="20"/>
              </w:rPr>
              <w:t>Rijeka</w:t>
            </w:r>
          </w:p>
        </w:tc>
        <w:tc>
          <w:tcPr>
            <w:tcW w:w="1430" w:type="pct"/>
            <w:vAlign w:val="center"/>
          </w:tcPr>
          <w:p w14:paraId="0BC4A8C2" w14:textId="4ACAF9CB" w:rsidR="003F1707" w:rsidRPr="00EF4E46" w:rsidRDefault="005A0E6A" w:rsidP="00A97223">
            <w:pPr>
              <w:spacing w:beforeLines="40" w:before="96" w:afterLines="40" w:after="96"/>
              <w:jc w:val="center"/>
              <w:rPr>
                <w:rFonts w:ascii="Arial" w:hAnsi="Arial" w:cs="Arial"/>
                <w:b/>
                <w:sz w:val="20"/>
                <w:szCs w:val="20"/>
              </w:rPr>
            </w:pPr>
            <w:r>
              <w:rPr>
                <w:rFonts w:ascii="Arial" w:hAnsi="Arial" w:cs="Arial"/>
                <w:sz w:val="20"/>
                <w:szCs w:val="20"/>
              </w:rPr>
              <w:t>Gradonačelni</w:t>
            </w:r>
            <w:r w:rsidR="0088351D">
              <w:rPr>
                <w:rFonts w:ascii="Arial" w:hAnsi="Arial" w:cs="Arial"/>
                <w:sz w:val="20"/>
                <w:szCs w:val="20"/>
              </w:rPr>
              <w:t>k</w:t>
            </w:r>
          </w:p>
        </w:tc>
      </w:tr>
      <w:tr w:rsidR="00682196" w:rsidRPr="00EF4E46" w14:paraId="2A3B3C07" w14:textId="77777777" w:rsidTr="003F1707">
        <w:trPr>
          <w:trHeight w:val="547"/>
          <w:jc w:val="center"/>
        </w:trPr>
        <w:tc>
          <w:tcPr>
            <w:tcW w:w="2425" w:type="pct"/>
            <w:shd w:val="clear" w:color="auto" w:fill="FFFFFF" w:themeFill="background1"/>
            <w:vAlign w:val="center"/>
          </w:tcPr>
          <w:p w14:paraId="3B802FA2" w14:textId="2D72492B" w:rsidR="00682196" w:rsidRPr="00EF4E46" w:rsidRDefault="00682196" w:rsidP="00A97223">
            <w:pPr>
              <w:spacing w:beforeLines="40" w:before="96" w:afterLines="40" w:after="96"/>
              <w:rPr>
                <w:rFonts w:ascii="Arial" w:hAnsi="Arial" w:cs="Arial"/>
                <w:b/>
                <w:sz w:val="20"/>
                <w:szCs w:val="20"/>
              </w:rPr>
            </w:pPr>
            <w:r w:rsidRPr="00EF4E46">
              <w:rPr>
                <w:rFonts w:ascii="Arial" w:hAnsi="Arial" w:cs="Arial"/>
                <w:sz w:val="20"/>
                <w:szCs w:val="20"/>
              </w:rPr>
              <w:t xml:space="preserve">Pozivanje Stožera CZ </w:t>
            </w:r>
            <w:r w:rsidR="00C23BC9" w:rsidRPr="00EF4E46">
              <w:rPr>
                <w:rFonts w:ascii="Arial" w:hAnsi="Arial" w:cs="Arial"/>
                <w:sz w:val="20"/>
                <w:szCs w:val="20"/>
              </w:rPr>
              <w:t xml:space="preserve">Grada </w:t>
            </w:r>
            <w:r w:rsidR="005A0E6A">
              <w:rPr>
                <w:rFonts w:ascii="Arial" w:hAnsi="Arial" w:cs="Arial"/>
                <w:sz w:val="20"/>
                <w:szCs w:val="20"/>
              </w:rPr>
              <w:t>Delnica</w:t>
            </w:r>
          </w:p>
        </w:tc>
        <w:tc>
          <w:tcPr>
            <w:tcW w:w="1145" w:type="pct"/>
            <w:shd w:val="clear" w:color="auto" w:fill="FFFFFF" w:themeFill="background1"/>
            <w:vAlign w:val="center"/>
          </w:tcPr>
          <w:p w14:paraId="3FB03FE7" w14:textId="4F3D45FE" w:rsidR="00682196" w:rsidRPr="00EF4E46" w:rsidRDefault="00C23BC9" w:rsidP="00A97223">
            <w:pPr>
              <w:spacing w:beforeLines="40" w:before="96" w:afterLines="40" w:after="96"/>
              <w:jc w:val="center"/>
              <w:rPr>
                <w:rFonts w:ascii="Arial" w:hAnsi="Arial" w:cs="Arial"/>
                <w:sz w:val="20"/>
                <w:szCs w:val="20"/>
              </w:rPr>
            </w:pPr>
            <w:r w:rsidRPr="00EF4E46">
              <w:rPr>
                <w:rFonts w:ascii="Arial" w:hAnsi="Arial" w:cs="Arial"/>
                <w:sz w:val="20"/>
                <w:szCs w:val="20"/>
              </w:rPr>
              <w:t>Gradon</w:t>
            </w:r>
            <w:r w:rsidR="005A0E6A">
              <w:rPr>
                <w:rFonts w:ascii="Arial" w:hAnsi="Arial" w:cs="Arial"/>
                <w:sz w:val="20"/>
                <w:szCs w:val="20"/>
              </w:rPr>
              <w:t>ačelni</w:t>
            </w:r>
            <w:r w:rsidR="0088351D">
              <w:rPr>
                <w:rFonts w:ascii="Arial" w:hAnsi="Arial" w:cs="Arial"/>
                <w:sz w:val="20"/>
                <w:szCs w:val="20"/>
              </w:rPr>
              <w:t>k</w:t>
            </w:r>
            <w:r w:rsidR="00682196" w:rsidRPr="00EF4E46">
              <w:rPr>
                <w:rFonts w:ascii="Arial" w:hAnsi="Arial" w:cs="Arial"/>
                <w:sz w:val="20"/>
                <w:szCs w:val="20"/>
              </w:rPr>
              <w:t xml:space="preserve"> / </w:t>
            </w:r>
            <w:r w:rsidR="00EF4E46">
              <w:rPr>
                <w:rFonts w:ascii="Arial" w:hAnsi="Arial" w:cs="Arial"/>
                <w:sz w:val="20"/>
                <w:szCs w:val="20"/>
              </w:rPr>
              <w:t>n</w:t>
            </w:r>
            <w:r w:rsidR="00682196" w:rsidRPr="00EF4E46">
              <w:rPr>
                <w:rFonts w:ascii="Arial" w:hAnsi="Arial" w:cs="Arial"/>
                <w:sz w:val="20"/>
                <w:szCs w:val="20"/>
              </w:rPr>
              <w:t>ačelnik Stožera CZ</w:t>
            </w:r>
          </w:p>
        </w:tc>
        <w:tc>
          <w:tcPr>
            <w:tcW w:w="1430" w:type="pct"/>
            <w:shd w:val="clear" w:color="auto" w:fill="FFFFFF" w:themeFill="background1"/>
            <w:vAlign w:val="center"/>
          </w:tcPr>
          <w:p w14:paraId="679069E4" w14:textId="01AB7448" w:rsidR="00682196" w:rsidRPr="00EF4E46" w:rsidRDefault="00A97223" w:rsidP="00A97223">
            <w:pPr>
              <w:spacing w:beforeLines="40" w:before="96" w:afterLines="40" w:after="96"/>
              <w:jc w:val="center"/>
              <w:rPr>
                <w:rFonts w:ascii="Arial" w:hAnsi="Arial" w:cs="Arial"/>
                <w:sz w:val="20"/>
                <w:szCs w:val="20"/>
              </w:rPr>
            </w:pPr>
            <w:r w:rsidRPr="00EF4E46">
              <w:rPr>
                <w:rFonts w:ascii="Arial" w:hAnsi="Arial" w:cs="Arial"/>
                <w:sz w:val="20"/>
                <w:szCs w:val="20"/>
              </w:rPr>
              <w:t>članovi Stožera CZ</w:t>
            </w:r>
          </w:p>
        </w:tc>
      </w:tr>
      <w:tr w:rsidR="00682196" w:rsidRPr="00EF4E46" w14:paraId="6FD32463" w14:textId="77777777" w:rsidTr="003F1707">
        <w:trPr>
          <w:trHeight w:val="548"/>
          <w:jc w:val="center"/>
        </w:trPr>
        <w:tc>
          <w:tcPr>
            <w:tcW w:w="2425" w:type="pct"/>
            <w:shd w:val="clear" w:color="auto" w:fill="FFFFFF" w:themeFill="background1"/>
            <w:vAlign w:val="center"/>
          </w:tcPr>
          <w:p w14:paraId="3D7A971C" w14:textId="77777777" w:rsidR="00682196" w:rsidRPr="00EF4E46" w:rsidRDefault="00682196" w:rsidP="00A97223">
            <w:pPr>
              <w:spacing w:beforeLines="40" w:before="96" w:afterLines="40" w:after="96"/>
              <w:rPr>
                <w:rFonts w:ascii="Arial" w:hAnsi="Arial" w:cs="Arial"/>
                <w:sz w:val="20"/>
                <w:szCs w:val="20"/>
              </w:rPr>
            </w:pPr>
            <w:r w:rsidRPr="00EF4E46">
              <w:rPr>
                <w:rFonts w:ascii="Arial" w:hAnsi="Arial" w:cs="Arial"/>
                <w:sz w:val="20"/>
                <w:szCs w:val="20"/>
              </w:rPr>
              <w:t>Prikupljanje informacija o lokacijama pogođenih sušom</w:t>
            </w:r>
          </w:p>
        </w:tc>
        <w:tc>
          <w:tcPr>
            <w:tcW w:w="1145" w:type="pct"/>
            <w:shd w:val="clear" w:color="auto" w:fill="FFFFFF" w:themeFill="background1"/>
            <w:vAlign w:val="center"/>
          </w:tcPr>
          <w:p w14:paraId="2303DA5A" w14:textId="314BA98A" w:rsidR="00682196" w:rsidRPr="00EF4E46" w:rsidRDefault="00682196" w:rsidP="00A97223">
            <w:pPr>
              <w:spacing w:beforeLines="40" w:before="96" w:afterLines="40" w:after="96"/>
              <w:jc w:val="center"/>
              <w:rPr>
                <w:rFonts w:ascii="Arial" w:hAnsi="Arial" w:cs="Arial"/>
                <w:sz w:val="20"/>
                <w:szCs w:val="20"/>
              </w:rPr>
            </w:pPr>
            <w:r w:rsidRPr="00EF4E46">
              <w:rPr>
                <w:rFonts w:ascii="Arial" w:hAnsi="Arial" w:cs="Arial"/>
                <w:sz w:val="20"/>
                <w:szCs w:val="20"/>
              </w:rPr>
              <w:t>načelnik Stožera</w:t>
            </w:r>
            <w:r w:rsidR="007073FD" w:rsidRPr="00EF4E46">
              <w:rPr>
                <w:rFonts w:ascii="Arial" w:hAnsi="Arial" w:cs="Arial"/>
                <w:sz w:val="20"/>
                <w:szCs w:val="20"/>
              </w:rPr>
              <w:t xml:space="preserve"> CZ</w:t>
            </w:r>
          </w:p>
        </w:tc>
        <w:tc>
          <w:tcPr>
            <w:tcW w:w="1430" w:type="pct"/>
            <w:shd w:val="clear" w:color="auto" w:fill="FFFFFF" w:themeFill="background1"/>
            <w:vAlign w:val="center"/>
          </w:tcPr>
          <w:p w14:paraId="53333DB5" w14:textId="5878D226" w:rsidR="00682196" w:rsidRPr="00EF4E46" w:rsidRDefault="008E3A7F" w:rsidP="00A97223">
            <w:pPr>
              <w:spacing w:beforeLines="40" w:before="96" w:afterLines="40" w:after="96"/>
              <w:jc w:val="center"/>
              <w:rPr>
                <w:rFonts w:ascii="Arial" w:hAnsi="Arial" w:cs="Arial"/>
                <w:sz w:val="20"/>
                <w:szCs w:val="20"/>
              </w:rPr>
            </w:pPr>
            <w:r w:rsidRPr="00FA64F7">
              <w:rPr>
                <w:rFonts w:ascii="Arial" w:hAnsi="Arial" w:cs="Arial"/>
                <w:sz w:val="20"/>
                <w:szCs w:val="20"/>
              </w:rPr>
              <w:t>povjerenici CZ</w:t>
            </w:r>
          </w:p>
        </w:tc>
      </w:tr>
      <w:tr w:rsidR="00682196" w:rsidRPr="00EF4E46" w14:paraId="5CB981F5" w14:textId="77777777" w:rsidTr="003F1707">
        <w:trPr>
          <w:trHeight w:val="562"/>
          <w:jc w:val="center"/>
        </w:trPr>
        <w:tc>
          <w:tcPr>
            <w:tcW w:w="2425" w:type="pct"/>
            <w:shd w:val="clear" w:color="auto" w:fill="FFFFFF" w:themeFill="background1"/>
            <w:vAlign w:val="center"/>
          </w:tcPr>
          <w:p w14:paraId="1227EFCA" w14:textId="77777777" w:rsidR="00682196" w:rsidRPr="00EF4E46" w:rsidRDefault="00682196" w:rsidP="00A97223">
            <w:pPr>
              <w:spacing w:beforeLines="40" w:before="96" w:afterLines="40" w:after="96"/>
              <w:rPr>
                <w:rFonts w:ascii="Arial" w:hAnsi="Arial" w:cs="Arial"/>
                <w:sz w:val="20"/>
                <w:szCs w:val="20"/>
              </w:rPr>
            </w:pPr>
            <w:r w:rsidRPr="00EF4E46">
              <w:rPr>
                <w:rFonts w:ascii="Arial" w:hAnsi="Arial" w:cs="Arial"/>
                <w:sz w:val="20"/>
                <w:szCs w:val="20"/>
              </w:rPr>
              <w:t>Prikupljanje  informacija o funkcioniranju sustava za vodoopskrbu</w:t>
            </w:r>
          </w:p>
        </w:tc>
        <w:tc>
          <w:tcPr>
            <w:tcW w:w="1145" w:type="pct"/>
            <w:shd w:val="clear" w:color="auto" w:fill="FFFFFF" w:themeFill="background1"/>
            <w:vAlign w:val="center"/>
          </w:tcPr>
          <w:p w14:paraId="2126DBBF" w14:textId="3ECE8941" w:rsidR="00682196" w:rsidRPr="00EF4E46" w:rsidRDefault="00682196" w:rsidP="003F1707">
            <w:pPr>
              <w:spacing w:beforeLines="40" w:before="96" w:afterLines="40" w:after="96"/>
              <w:jc w:val="center"/>
              <w:rPr>
                <w:rFonts w:ascii="Arial" w:hAnsi="Arial" w:cs="Arial"/>
                <w:sz w:val="20"/>
                <w:szCs w:val="20"/>
              </w:rPr>
            </w:pPr>
            <w:r w:rsidRPr="00EF4E46">
              <w:rPr>
                <w:rFonts w:ascii="Arial" w:hAnsi="Arial" w:cs="Arial"/>
                <w:sz w:val="20"/>
                <w:szCs w:val="20"/>
              </w:rPr>
              <w:t xml:space="preserve">član Stožera CZ </w:t>
            </w:r>
          </w:p>
        </w:tc>
        <w:tc>
          <w:tcPr>
            <w:tcW w:w="1430" w:type="pct"/>
            <w:shd w:val="clear" w:color="auto" w:fill="FFFFFF" w:themeFill="background1"/>
            <w:vAlign w:val="center"/>
          </w:tcPr>
          <w:p w14:paraId="393FB96E" w14:textId="7410AD20" w:rsidR="00682196" w:rsidRPr="00EF4E46" w:rsidRDefault="00682196" w:rsidP="003F1707">
            <w:pPr>
              <w:spacing w:beforeLines="40" w:before="96" w:afterLines="40" w:after="96"/>
              <w:jc w:val="center"/>
              <w:rPr>
                <w:rFonts w:ascii="Arial" w:hAnsi="Arial" w:cs="Arial"/>
                <w:sz w:val="20"/>
                <w:szCs w:val="20"/>
              </w:rPr>
            </w:pPr>
            <w:r w:rsidRPr="00EF4E46">
              <w:rPr>
                <w:rFonts w:ascii="Arial" w:hAnsi="Arial" w:cs="Arial"/>
                <w:sz w:val="20"/>
                <w:szCs w:val="20"/>
              </w:rPr>
              <w:t>vlasnik kritične infrastrukture</w:t>
            </w:r>
            <w:r w:rsidR="00C23BC9" w:rsidRPr="00EF4E46">
              <w:rPr>
                <w:rFonts w:ascii="Arial" w:hAnsi="Arial" w:cs="Arial"/>
                <w:sz w:val="20"/>
                <w:szCs w:val="20"/>
              </w:rPr>
              <w:t>,</w:t>
            </w:r>
            <w:r w:rsidR="003F1707">
              <w:rPr>
                <w:rFonts w:ascii="Arial" w:hAnsi="Arial" w:cs="Arial"/>
                <w:sz w:val="20"/>
                <w:szCs w:val="20"/>
              </w:rPr>
              <w:t xml:space="preserve"> </w:t>
            </w:r>
            <w:r w:rsidRPr="00EF4E46">
              <w:rPr>
                <w:rFonts w:ascii="Arial" w:hAnsi="Arial" w:cs="Arial"/>
                <w:sz w:val="20"/>
                <w:szCs w:val="20"/>
              </w:rPr>
              <w:t>povjerenici CZ</w:t>
            </w:r>
          </w:p>
        </w:tc>
      </w:tr>
      <w:tr w:rsidR="00682196" w:rsidRPr="00EF4E46" w14:paraId="64A3D585" w14:textId="77777777" w:rsidTr="003F1707">
        <w:trPr>
          <w:trHeight w:val="564"/>
          <w:jc w:val="center"/>
        </w:trPr>
        <w:tc>
          <w:tcPr>
            <w:tcW w:w="2425" w:type="pct"/>
            <w:shd w:val="clear" w:color="auto" w:fill="FFFFFF" w:themeFill="background1"/>
            <w:vAlign w:val="center"/>
          </w:tcPr>
          <w:p w14:paraId="53BB7B67" w14:textId="5F161A2E" w:rsidR="00682196" w:rsidRPr="00EF4E46" w:rsidRDefault="00682196" w:rsidP="00A97223">
            <w:pPr>
              <w:spacing w:beforeLines="40" w:before="96" w:afterLines="40" w:after="96"/>
              <w:rPr>
                <w:rFonts w:ascii="Arial" w:hAnsi="Arial" w:cs="Arial"/>
                <w:sz w:val="20"/>
                <w:szCs w:val="20"/>
              </w:rPr>
            </w:pPr>
            <w:r w:rsidRPr="00EF4E46">
              <w:rPr>
                <w:rFonts w:ascii="Arial" w:hAnsi="Arial" w:cs="Arial"/>
                <w:sz w:val="20"/>
                <w:szCs w:val="20"/>
              </w:rPr>
              <w:t xml:space="preserve">Aktiviranje  </w:t>
            </w:r>
            <w:r w:rsidR="00A97223">
              <w:rPr>
                <w:rFonts w:ascii="Arial" w:hAnsi="Arial" w:cs="Arial"/>
                <w:sz w:val="20"/>
                <w:szCs w:val="20"/>
              </w:rPr>
              <w:t>vatrogasnih snaga</w:t>
            </w:r>
          </w:p>
        </w:tc>
        <w:tc>
          <w:tcPr>
            <w:tcW w:w="1145" w:type="pct"/>
            <w:shd w:val="clear" w:color="auto" w:fill="FFFFFF" w:themeFill="background1"/>
            <w:vAlign w:val="center"/>
          </w:tcPr>
          <w:p w14:paraId="5A7A11BB" w14:textId="0941113B" w:rsidR="00682196" w:rsidRPr="00EF4E46" w:rsidRDefault="005A0E6A" w:rsidP="00A97223">
            <w:pPr>
              <w:spacing w:beforeLines="40" w:before="96" w:afterLines="40" w:after="96"/>
              <w:jc w:val="center"/>
              <w:rPr>
                <w:rFonts w:ascii="Arial" w:hAnsi="Arial" w:cs="Arial"/>
                <w:sz w:val="20"/>
                <w:szCs w:val="20"/>
              </w:rPr>
            </w:pPr>
            <w:r>
              <w:rPr>
                <w:rFonts w:ascii="Arial" w:hAnsi="Arial" w:cs="Arial"/>
                <w:sz w:val="20"/>
                <w:szCs w:val="20"/>
              </w:rPr>
              <w:t>Gradonačelni</w:t>
            </w:r>
            <w:r w:rsidR="008B387F">
              <w:rPr>
                <w:rFonts w:ascii="Arial" w:hAnsi="Arial" w:cs="Arial"/>
                <w:sz w:val="20"/>
                <w:szCs w:val="20"/>
              </w:rPr>
              <w:t>k</w:t>
            </w:r>
            <w:r w:rsidR="00A97223">
              <w:rPr>
                <w:rFonts w:ascii="Arial" w:hAnsi="Arial" w:cs="Arial"/>
                <w:sz w:val="20"/>
                <w:szCs w:val="20"/>
              </w:rPr>
              <w:t xml:space="preserve"> </w:t>
            </w:r>
            <w:r w:rsidR="00A97223" w:rsidRPr="00EF4E46">
              <w:rPr>
                <w:rFonts w:ascii="Arial" w:hAnsi="Arial" w:cs="Arial"/>
                <w:sz w:val="20"/>
                <w:szCs w:val="20"/>
              </w:rPr>
              <w:t>/</w:t>
            </w:r>
            <w:r w:rsidR="00A97223">
              <w:rPr>
                <w:rFonts w:ascii="Arial" w:hAnsi="Arial" w:cs="Arial"/>
                <w:sz w:val="20"/>
                <w:szCs w:val="20"/>
              </w:rPr>
              <w:t xml:space="preserve"> </w:t>
            </w:r>
            <w:r w:rsidR="00A97223" w:rsidRPr="00EF4E46">
              <w:rPr>
                <w:rFonts w:ascii="Arial" w:hAnsi="Arial" w:cs="Arial"/>
                <w:sz w:val="20"/>
                <w:szCs w:val="20"/>
              </w:rPr>
              <w:t>načelnik Stožera CZ</w:t>
            </w:r>
          </w:p>
        </w:tc>
        <w:tc>
          <w:tcPr>
            <w:tcW w:w="1430" w:type="pct"/>
            <w:shd w:val="clear" w:color="auto" w:fill="FFFFFF" w:themeFill="background1"/>
            <w:vAlign w:val="center"/>
          </w:tcPr>
          <w:p w14:paraId="180721AE" w14:textId="77908937" w:rsidR="00682196" w:rsidRPr="00EF4E46" w:rsidRDefault="00A97223" w:rsidP="00A97223">
            <w:pPr>
              <w:spacing w:beforeLines="40" w:before="96" w:afterLines="40" w:after="96"/>
              <w:jc w:val="center"/>
              <w:rPr>
                <w:rFonts w:ascii="Arial" w:hAnsi="Arial" w:cs="Arial"/>
                <w:sz w:val="20"/>
                <w:szCs w:val="20"/>
              </w:rPr>
            </w:pPr>
            <w:r w:rsidRPr="00EF4E46">
              <w:rPr>
                <w:rFonts w:ascii="Arial" w:hAnsi="Arial" w:cs="Arial"/>
                <w:sz w:val="20"/>
                <w:szCs w:val="20"/>
              </w:rPr>
              <w:t>zapovjednici vatrogasnih snaga</w:t>
            </w:r>
          </w:p>
        </w:tc>
      </w:tr>
      <w:tr w:rsidR="00682196" w:rsidRPr="00EF4E46" w14:paraId="3BA5FC91" w14:textId="77777777" w:rsidTr="003F1707">
        <w:trPr>
          <w:trHeight w:val="564"/>
          <w:jc w:val="center"/>
        </w:trPr>
        <w:tc>
          <w:tcPr>
            <w:tcW w:w="2425" w:type="pct"/>
            <w:shd w:val="clear" w:color="auto" w:fill="FFFFFF" w:themeFill="background1"/>
            <w:vAlign w:val="center"/>
          </w:tcPr>
          <w:p w14:paraId="7C4329D4" w14:textId="77777777" w:rsidR="00682196" w:rsidRPr="00EF4E46" w:rsidRDefault="00682196" w:rsidP="00A97223">
            <w:pPr>
              <w:spacing w:beforeLines="40" w:before="96" w:afterLines="40" w:after="96"/>
              <w:rPr>
                <w:rFonts w:ascii="Arial" w:hAnsi="Arial" w:cs="Arial"/>
                <w:sz w:val="20"/>
                <w:szCs w:val="20"/>
              </w:rPr>
            </w:pPr>
            <w:r w:rsidRPr="00EF4E46">
              <w:rPr>
                <w:rFonts w:ascii="Arial" w:hAnsi="Arial" w:cs="Arial"/>
                <w:sz w:val="20"/>
                <w:szCs w:val="20"/>
              </w:rPr>
              <w:t>Utvrđivanje minimalne dnevne količine vode po stanovniku</w:t>
            </w:r>
          </w:p>
        </w:tc>
        <w:tc>
          <w:tcPr>
            <w:tcW w:w="1145" w:type="pct"/>
            <w:shd w:val="clear" w:color="auto" w:fill="FFFFFF" w:themeFill="background1"/>
            <w:vAlign w:val="center"/>
          </w:tcPr>
          <w:p w14:paraId="37A8940A" w14:textId="3795A969" w:rsidR="00682196" w:rsidRPr="00EF4E46" w:rsidRDefault="00682196" w:rsidP="00A97223">
            <w:pPr>
              <w:spacing w:beforeLines="40" w:before="96" w:afterLines="40" w:after="96"/>
              <w:jc w:val="center"/>
              <w:rPr>
                <w:rFonts w:ascii="Arial" w:hAnsi="Arial" w:cs="Arial"/>
                <w:sz w:val="20"/>
                <w:szCs w:val="20"/>
              </w:rPr>
            </w:pPr>
            <w:r w:rsidRPr="00EF4E46">
              <w:rPr>
                <w:rFonts w:ascii="Arial" w:hAnsi="Arial" w:cs="Arial"/>
                <w:sz w:val="20"/>
                <w:szCs w:val="20"/>
              </w:rPr>
              <w:t>član Stožera</w:t>
            </w:r>
            <w:r w:rsidR="00EF4E46">
              <w:rPr>
                <w:rFonts w:ascii="Arial" w:hAnsi="Arial" w:cs="Arial"/>
                <w:sz w:val="20"/>
                <w:szCs w:val="20"/>
              </w:rPr>
              <w:t xml:space="preserve"> CZ</w:t>
            </w:r>
          </w:p>
        </w:tc>
        <w:tc>
          <w:tcPr>
            <w:tcW w:w="1430" w:type="pct"/>
            <w:shd w:val="clear" w:color="auto" w:fill="FFFFFF" w:themeFill="background1"/>
            <w:vAlign w:val="center"/>
          </w:tcPr>
          <w:p w14:paraId="59441E5F" w14:textId="77777777" w:rsidR="00682196" w:rsidRPr="00EF4E46" w:rsidRDefault="00682196" w:rsidP="00EB6354">
            <w:pPr>
              <w:spacing w:beforeLines="30" w:before="72" w:afterLines="30" w:after="72"/>
              <w:jc w:val="center"/>
              <w:rPr>
                <w:rFonts w:ascii="Arial" w:hAnsi="Arial" w:cs="Arial"/>
                <w:sz w:val="20"/>
                <w:szCs w:val="20"/>
              </w:rPr>
            </w:pPr>
            <w:r w:rsidRPr="00EF4E46">
              <w:rPr>
                <w:rFonts w:ascii="Arial" w:hAnsi="Arial" w:cs="Arial"/>
                <w:sz w:val="20"/>
                <w:szCs w:val="20"/>
              </w:rPr>
              <w:t>povjerenici CZ</w:t>
            </w:r>
            <w:r w:rsidR="00C23BC9" w:rsidRPr="00EF4E46">
              <w:rPr>
                <w:rFonts w:ascii="Arial" w:hAnsi="Arial" w:cs="Arial"/>
                <w:sz w:val="20"/>
                <w:szCs w:val="20"/>
              </w:rPr>
              <w:t>,</w:t>
            </w:r>
          </w:p>
          <w:p w14:paraId="254DFB14" w14:textId="50E61825" w:rsidR="00682196" w:rsidRPr="00EF4E46" w:rsidRDefault="00682196" w:rsidP="00EB6354">
            <w:pPr>
              <w:spacing w:beforeLines="30" w:before="72" w:afterLines="30" w:after="72"/>
              <w:jc w:val="center"/>
              <w:rPr>
                <w:rFonts w:ascii="Arial" w:hAnsi="Arial" w:cs="Arial"/>
                <w:sz w:val="20"/>
                <w:szCs w:val="20"/>
              </w:rPr>
            </w:pPr>
            <w:r w:rsidRPr="00EF4E46">
              <w:rPr>
                <w:rFonts w:ascii="Arial" w:hAnsi="Arial" w:cs="Arial"/>
                <w:sz w:val="20"/>
                <w:szCs w:val="20"/>
              </w:rPr>
              <w:t xml:space="preserve">djelatnici </w:t>
            </w:r>
            <w:r w:rsidR="00C23BC9" w:rsidRPr="00EF4E46">
              <w:rPr>
                <w:rFonts w:ascii="Arial" w:hAnsi="Arial" w:cs="Arial"/>
                <w:sz w:val="20"/>
                <w:szCs w:val="20"/>
              </w:rPr>
              <w:t>Grada</w:t>
            </w:r>
            <w:r w:rsidRPr="00EF4E46">
              <w:rPr>
                <w:rFonts w:ascii="Arial" w:hAnsi="Arial" w:cs="Arial"/>
                <w:sz w:val="20"/>
                <w:szCs w:val="20"/>
              </w:rPr>
              <w:t xml:space="preserve"> </w:t>
            </w:r>
            <w:r w:rsidR="005A0E6A">
              <w:rPr>
                <w:rFonts w:ascii="Arial" w:hAnsi="Arial" w:cs="Arial"/>
                <w:sz w:val="20"/>
                <w:szCs w:val="20"/>
              </w:rPr>
              <w:t>Delnica</w:t>
            </w:r>
          </w:p>
        </w:tc>
      </w:tr>
      <w:tr w:rsidR="00682196" w:rsidRPr="00EF4E46" w14:paraId="53E0CA26" w14:textId="77777777" w:rsidTr="003F1707">
        <w:trPr>
          <w:trHeight w:val="564"/>
          <w:jc w:val="center"/>
        </w:trPr>
        <w:tc>
          <w:tcPr>
            <w:tcW w:w="2425" w:type="pct"/>
            <w:shd w:val="clear" w:color="auto" w:fill="FFFFFF" w:themeFill="background1"/>
            <w:vAlign w:val="center"/>
          </w:tcPr>
          <w:p w14:paraId="69D71965" w14:textId="7983D50C" w:rsidR="00682196" w:rsidRPr="00EF4E46" w:rsidRDefault="00682196" w:rsidP="005A0E6A">
            <w:pPr>
              <w:spacing w:beforeLines="40" w:before="96" w:afterLines="40" w:after="96"/>
              <w:rPr>
                <w:rFonts w:ascii="Arial" w:hAnsi="Arial" w:cs="Arial"/>
                <w:sz w:val="20"/>
                <w:szCs w:val="20"/>
              </w:rPr>
            </w:pPr>
            <w:r w:rsidRPr="00EF4E46">
              <w:rPr>
                <w:rFonts w:ascii="Arial" w:hAnsi="Arial" w:cs="Arial"/>
                <w:sz w:val="20"/>
                <w:szCs w:val="20"/>
              </w:rPr>
              <w:t xml:space="preserve">Utvrđivanje punktova na koje će se vršiti dovoz vode za piće i na taj način osigurati </w:t>
            </w:r>
            <w:r w:rsidR="005A0E6A">
              <w:rPr>
                <w:rFonts w:ascii="Arial" w:hAnsi="Arial" w:cs="Arial"/>
                <w:sz w:val="20"/>
                <w:szCs w:val="20"/>
              </w:rPr>
              <w:t>s</w:t>
            </w:r>
            <w:r w:rsidRPr="00EF4E46">
              <w:rPr>
                <w:rFonts w:ascii="Arial" w:hAnsi="Arial" w:cs="Arial"/>
                <w:sz w:val="20"/>
                <w:szCs w:val="20"/>
              </w:rPr>
              <w:t>nabdijevanje  stanovništva vodom za piće i tehnološkom vodom</w:t>
            </w:r>
          </w:p>
        </w:tc>
        <w:tc>
          <w:tcPr>
            <w:tcW w:w="1145" w:type="pct"/>
            <w:shd w:val="clear" w:color="auto" w:fill="FFFFFF" w:themeFill="background1"/>
            <w:vAlign w:val="center"/>
          </w:tcPr>
          <w:p w14:paraId="7BF625E8" w14:textId="07C5A617" w:rsidR="00682196" w:rsidRPr="00EF4E46" w:rsidRDefault="00EF4E46" w:rsidP="00A97223">
            <w:pPr>
              <w:spacing w:beforeLines="40" w:before="96" w:afterLines="40" w:after="96"/>
              <w:jc w:val="center"/>
              <w:rPr>
                <w:rFonts w:ascii="Arial" w:hAnsi="Arial" w:cs="Arial"/>
                <w:sz w:val="20"/>
                <w:szCs w:val="20"/>
              </w:rPr>
            </w:pPr>
            <w:r>
              <w:rPr>
                <w:rFonts w:ascii="Arial" w:hAnsi="Arial" w:cs="Arial"/>
                <w:sz w:val="20"/>
                <w:szCs w:val="20"/>
              </w:rPr>
              <w:t>n</w:t>
            </w:r>
            <w:r w:rsidR="00682196" w:rsidRPr="00EF4E46">
              <w:rPr>
                <w:rFonts w:ascii="Arial" w:hAnsi="Arial" w:cs="Arial"/>
                <w:sz w:val="20"/>
                <w:szCs w:val="20"/>
              </w:rPr>
              <w:t>ačelnik Stožera</w:t>
            </w:r>
            <w:r>
              <w:rPr>
                <w:rFonts w:ascii="Arial" w:hAnsi="Arial" w:cs="Arial"/>
                <w:sz w:val="20"/>
                <w:szCs w:val="20"/>
              </w:rPr>
              <w:t xml:space="preserve"> CZ</w:t>
            </w:r>
          </w:p>
        </w:tc>
        <w:tc>
          <w:tcPr>
            <w:tcW w:w="1430" w:type="pct"/>
            <w:shd w:val="clear" w:color="auto" w:fill="FFFFFF" w:themeFill="background1"/>
            <w:vAlign w:val="center"/>
          </w:tcPr>
          <w:p w14:paraId="2D193CE7" w14:textId="77777777" w:rsidR="00682196" w:rsidRPr="00EF4E46" w:rsidRDefault="00682196" w:rsidP="00EB6354">
            <w:pPr>
              <w:spacing w:beforeLines="30" w:before="72" w:afterLines="30" w:after="72"/>
              <w:jc w:val="center"/>
              <w:rPr>
                <w:rFonts w:ascii="Arial" w:hAnsi="Arial" w:cs="Arial"/>
                <w:sz w:val="20"/>
                <w:szCs w:val="20"/>
              </w:rPr>
            </w:pPr>
            <w:r w:rsidRPr="00EF4E46">
              <w:rPr>
                <w:rFonts w:ascii="Arial" w:hAnsi="Arial" w:cs="Arial"/>
                <w:sz w:val="20"/>
                <w:szCs w:val="20"/>
              </w:rPr>
              <w:t>povjerenici CZ</w:t>
            </w:r>
            <w:r w:rsidR="00C23BC9" w:rsidRPr="00EF4E46">
              <w:rPr>
                <w:rFonts w:ascii="Arial" w:hAnsi="Arial" w:cs="Arial"/>
                <w:sz w:val="20"/>
                <w:szCs w:val="20"/>
              </w:rPr>
              <w:t>,</w:t>
            </w:r>
          </w:p>
          <w:p w14:paraId="3C423B11" w14:textId="03A09C37" w:rsidR="00682196" w:rsidRPr="00EF4E46" w:rsidRDefault="008E3A7F" w:rsidP="00EB6354">
            <w:pPr>
              <w:spacing w:beforeLines="30" w:before="72" w:afterLines="30" w:after="72"/>
              <w:jc w:val="center"/>
              <w:rPr>
                <w:rFonts w:ascii="Arial" w:hAnsi="Arial" w:cs="Arial"/>
                <w:sz w:val="20"/>
                <w:szCs w:val="20"/>
              </w:rPr>
            </w:pPr>
            <w:r>
              <w:rPr>
                <w:rFonts w:ascii="Arial" w:hAnsi="Arial" w:cs="Arial"/>
                <w:sz w:val="20"/>
                <w:szCs w:val="20"/>
              </w:rPr>
              <w:t>koordinatori na lokaciji</w:t>
            </w:r>
          </w:p>
        </w:tc>
      </w:tr>
      <w:tr w:rsidR="00682196" w:rsidRPr="00EF4E46" w14:paraId="6BBC3446" w14:textId="77777777" w:rsidTr="003F1707">
        <w:trPr>
          <w:trHeight w:val="564"/>
          <w:jc w:val="center"/>
        </w:trPr>
        <w:tc>
          <w:tcPr>
            <w:tcW w:w="2425" w:type="pct"/>
            <w:shd w:val="clear" w:color="auto" w:fill="FFFFFF" w:themeFill="background1"/>
            <w:vAlign w:val="center"/>
          </w:tcPr>
          <w:p w14:paraId="71B7FEE0" w14:textId="5EB9461F" w:rsidR="00682196" w:rsidRPr="00EF4E46" w:rsidRDefault="00682196" w:rsidP="00A97223">
            <w:pPr>
              <w:spacing w:beforeLines="40" w:before="96" w:afterLines="40" w:after="96"/>
              <w:rPr>
                <w:rFonts w:ascii="Arial" w:hAnsi="Arial" w:cs="Arial"/>
                <w:sz w:val="20"/>
                <w:szCs w:val="20"/>
              </w:rPr>
            </w:pPr>
            <w:r w:rsidRPr="00EF4E46">
              <w:rPr>
                <w:rFonts w:ascii="Arial" w:hAnsi="Arial" w:cs="Arial"/>
                <w:sz w:val="20"/>
                <w:szCs w:val="20"/>
              </w:rPr>
              <w:t>Informiranje stanovništv</w:t>
            </w:r>
            <w:r w:rsidR="00D41829">
              <w:rPr>
                <w:rFonts w:ascii="Arial" w:hAnsi="Arial" w:cs="Arial"/>
                <w:sz w:val="20"/>
                <w:szCs w:val="20"/>
              </w:rPr>
              <w:t>a</w:t>
            </w:r>
            <w:r w:rsidRPr="00EF4E46">
              <w:rPr>
                <w:rFonts w:ascii="Arial" w:hAnsi="Arial" w:cs="Arial"/>
                <w:sz w:val="20"/>
                <w:szCs w:val="20"/>
              </w:rPr>
              <w:t xml:space="preserve"> koristeći megafon na vozilu prolazeći kroz naselja</w:t>
            </w:r>
          </w:p>
        </w:tc>
        <w:tc>
          <w:tcPr>
            <w:tcW w:w="1145" w:type="pct"/>
            <w:shd w:val="clear" w:color="auto" w:fill="FFFFFF" w:themeFill="background1"/>
            <w:vAlign w:val="center"/>
          </w:tcPr>
          <w:p w14:paraId="3AB9C6DE" w14:textId="6C5473FF" w:rsidR="00682196" w:rsidRPr="00EF4E46" w:rsidRDefault="00EF4E46" w:rsidP="00A97223">
            <w:pPr>
              <w:spacing w:beforeLines="40" w:before="96" w:afterLines="40" w:after="96"/>
              <w:jc w:val="center"/>
              <w:rPr>
                <w:rFonts w:ascii="Arial" w:hAnsi="Arial" w:cs="Arial"/>
                <w:sz w:val="20"/>
                <w:szCs w:val="20"/>
              </w:rPr>
            </w:pPr>
            <w:r>
              <w:rPr>
                <w:rFonts w:ascii="Arial" w:hAnsi="Arial" w:cs="Arial"/>
                <w:sz w:val="20"/>
                <w:szCs w:val="20"/>
              </w:rPr>
              <w:t>n</w:t>
            </w:r>
            <w:r w:rsidR="00682196" w:rsidRPr="00EF4E46">
              <w:rPr>
                <w:rFonts w:ascii="Arial" w:hAnsi="Arial" w:cs="Arial"/>
                <w:sz w:val="20"/>
                <w:szCs w:val="20"/>
              </w:rPr>
              <w:t>ačelnik Stožera</w:t>
            </w:r>
            <w:r>
              <w:rPr>
                <w:rFonts w:ascii="Arial" w:hAnsi="Arial" w:cs="Arial"/>
                <w:sz w:val="20"/>
                <w:szCs w:val="20"/>
              </w:rPr>
              <w:t xml:space="preserve"> CZ</w:t>
            </w:r>
          </w:p>
        </w:tc>
        <w:tc>
          <w:tcPr>
            <w:tcW w:w="1430" w:type="pct"/>
            <w:shd w:val="clear" w:color="auto" w:fill="FFFFFF" w:themeFill="background1"/>
            <w:vAlign w:val="center"/>
          </w:tcPr>
          <w:p w14:paraId="040F1748" w14:textId="77777777" w:rsidR="00682196" w:rsidRPr="00EF4E46" w:rsidRDefault="00682196" w:rsidP="00EB6354">
            <w:pPr>
              <w:spacing w:beforeLines="30" w:before="72" w:afterLines="30" w:after="72"/>
              <w:jc w:val="center"/>
              <w:rPr>
                <w:rFonts w:ascii="Arial" w:hAnsi="Arial" w:cs="Arial"/>
                <w:sz w:val="20"/>
                <w:szCs w:val="20"/>
              </w:rPr>
            </w:pPr>
            <w:r w:rsidRPr="00EF4E46">
              <w:rPr>
                <w:rFonts w:ascii="Arial" w:hAnsi="Arial" w:cs="Arial"/>
                <w:sz w:val="20"/>
                <w:szCs w:val="20"/>
              </w:rPr>
              <w:t>povjerenici CZ</w:t>
            </w:r>
            <w:r w:rsidR="00C23BC9" w:rsidRPr="00EF4E46">
              <w:rPr>
                <w:rFonts w:ascii="Arial" w:hAnsi="Arial" w:cs="Arial"/>
                <w:sz w:val="20"/>
                <w:szCs w:val="20"/>
              </w:rPr>
              <w:t>,</w:t>
            </w:r>
          </w:p>
          <w:p w14:paraId="51FCD675" w14:textId="171AED23" w:rsidR="00682196" w:rsidRPr="00EF4E46" w:rsidRDefault="00682196" w:rsidP="00EB6354">
            <w:pPr>
              <w:spacing w:beforeLines="30" w:before="72" w:afterLines="30" w:after="72"/>
              <w:jc w:val="center"/>
              <w:rPr>
                <w:rFonts w:ascii="Arial" w:hAnsi="Arial" w:cs="Arial"/>
                <w:sz w:val="20"/>
                <w:szCs w:val="20"/>
              </w:rPr>
            </w:pPr>
            <w:r w:rsidRPr="00EF4E46">
              <w:rPr>
                <w:rFonts w:ascii="Arial" w:hAnsi="Arial" w:cs="Arial"/>
                <w:sz w:val="20"/>
                <w:szCs w:val="20"/>
              </w:rPr>
              <w:t xml:space="preserve">djelatnici </w:t>
            </w:r>
            <w:r w:rsidR="00C23BC9" w:rsidRPr="00EF4E46">
              <w:rPr>
                <w:rFonts w:ascii="Arial" w:hAnsi="Arial" w:cs="Arial"/>
                <w:sz w:val="20"/>
                <w:szCs w:val="20"/>
              </w:rPr>
              <w:t>Grada</w:t>
            </w:r>
            <w:r w:rsidR="00914D3A" w:rsidRPr="00EF4E46">
              <w:rPr>
                <w:rFonts w:ascii="Arial" w:hAnsi="Arial" w:cs="Arial"/>
                <w:sz w:val="20"/>
                <w:szCs w:val="20"/>
              </w:rPr>
              <w:t xml:space="preserve"> </w:t>
            </w:r>
            <w:r w:rsidR="005A0E6A">
              <w:rPr>
                <w:rFonts w:ascii="Arial" w:hAnsi="Arial" w:cs="Arial"/>
                <w:sz w:val="20"/>
                <w:szCs w:val="20"/>
              </w:rPr>
              <w:t>Delnica</w:t>
            </w:r>
          </w:p>
        </w:tc>
      </w:tr>
      <w:tr w:rsidR="00682196" w:rsidRPr="00EF4E46" w14:paraId="0AB116B4" w14:textId="77777777" w:rsidTr="003F1707">
        <w:trPr>
          <w:trHeight w:val="564"/>
          <w:jc w:val="center"/>
        </w:trPr>
        <w:tc>
          <w:tcPr>
            <w:tcW w:w="2425" w:type="pct"/>
            <w:shd w:val="clear" w:color="auto" w:fill="FFFFFF" w:themeFill="background1"/>
            <w:vAlign w:val="center"/>
          </w:tcPr>
          <w:p w14:paraId="615233AD" w14:textId="77777777" w:rsidR="00682196" w:rsidRPr="00EF4E46" w:rsidRDefault="00682196" w:rsidP="00A97223">
            <w:pPr>
              <w:spacing w:beforeLines="40" w:before="96" w:afterLines="40" w:after="96"/>
              <w:rPr>
                <w:rFonts w:ascii="Arial" w:hAnsi="Arial" w:cs="Arial"/>
                <w:sz w:val="20"/>
                <w:szCs w:val="20"/>
              </w:rPr>
            </w:pPr>
            <w:r w:rsidRPr="00EF4E46">
              <w:rPr>
                <w:rFonts w:ascii="Arial" w:hAnsi="Arial" w:cs="Arial"/>
                <w:sz w:val="20"/>
                <w:szCs w:val="20"/>
              </w:rPr>
              <w:t>Utvrđivanje redoslijeda u smislu stavljanja u potpunu funkciju vodoopskrbe sljedećim prioritetom:</w:t>
            </w:r>
          </w:p>
          <w:p w14:paraId="29956464" w14:textId="77777777" w:rsidR="00682196" w:rsidRPr="00EF4E46" w:rsidRDefault="00682196" w:rsidP="00AC0032">
            <w:pPr>
              <w:spacing w:after="0"/>
              <w:ind w:left="357"/>
              <w:rPr>
                <w:rFonts w:ascii="Arial" w:hAnsi="Arial" w:cs="Arial"/>
                <w:sz w:val="20"/>
                <w:szCs w:val="20"/>
              </w:rPr>
            </w:pPr>
            <w:r w:rsidRPr="00EF4E46">
              <w:rPr>
                <w:rFonts w:ascii="Arial" w:hAnsi="Arial" w:cs="Arial"/>
                <w:sz w:val="20"/>
                <w:szCs w:val="20"/>
              </w:rPr>
              <w:t>1. zdravstveni objekti</w:t>
            </w:r>
          </w:p>
          <w:p w14:paraId="6339236C" w14:textId="77777777" w:rsidR="00682196" w:rsidRPr="00EF4E46" w:rsidRDefault="00682196" w:rsidP="00AC0032">
            <w:pPr>
              <w:spacing w:after="0"/>
              <w:ind w:left="357"/>
              <w:rPr>
                <w:rFonts w:ascii="Arial" w:hAnsi="Arial" w:cs="Arial"/>
                <w:sz w:val="20"/>
                <w:szCs w:val="20"/>
              </w:rPr>
            </w:pPr>
            <w:r w:rsidRPr="00EF4E46">
              <w:rPr>
                <w:rFonts w:ascii="Arial" w:hAnsi="Arial" w:cs="Arial"/>
                <w:sz w:val="20"/>
                <w:szCs w:val="20"/>
              </w:rPr>
              <w:t xml:space="preserve">2. zgrada </w:t>
            </w:r>
            <w:r w:rsidR="00A77C6F" w:rsidRPr="00EF4E46">
              <w:rPr>
                <w:rFonts w:ascii="Arial" w:hAnsi="Arial" w:cs="Arial"/>
                <w:sz w:val="20"/>
                <w:szCs w:val="20"/>
              </w:rPr>
              <w:t>gradske</w:t>
            </w:r>
            <w:r w:rsidRPr="00EF4E46">
              <w:rPr>
                <w:rFonts w:ascii="Arial" w:hAnsi="Arial" w:cs="Arial"/>
                <w:sz w:val="20"/>
                <w:szCs w:val="20"/>
              </w:rPr>
              <w:t xml:space="preserve"> uprave</w:t>
            </w:r>
          </w:p>
          <w:p w14:paraId="2210D0EF" w14:textId="77777777" w:rsidR="00682196" w:rsidRPr="00EF4E46" w:rsidRDefault="00682196" w:rsidP="00AC0032">
            <w:pPr>
              <w:spacing w:after="0"/>
              <w:ind w:left="357"/>
              <w:rPr>
                <w:rFonts w:ascii="Arial" w:hAnsi="Arial" w:cs="Arial"/>
                <w:sz w:val="20"/>
                <w:szCs w:val="20"/>
              </w:rPr>
            </w:pPr>
            <w:r w:rsidRPr="00EF4E46">
              <w:rPr>
                <w:rFonts w:ascii="Arial" w:hAnsi="Arial" w:cs="Arial"/>
                <w:sz w:val="20"/>
                <w:szCs w:val="20"/>
              </w:rPr>
              <w:t>3. škole</w:t>
            </w:r>
          </w:p>
          <w:p w14:paraId="7A2C2D79" w14:textId="77777777" w:rsidR="00682196" w:rsidRPr="00EF4E46" w:rsidRDefault="00682196" w:rsidP="00AC0032">
            <w:pPr>
              <w:spacing w:after="0"/>
              <w:ind w:left="357"/>
              <w:rPr>
                <w:rFonts w:ascii="Arial" w:hAnsi="Arial" w:cs="Arial"/>
                <w:sz w:val="20"/>
                <w:szCs w:val="20"/>
              </w:rPr>
            </w:pPr>
            <w:r w:rsidRPr="00EF4E46">
              <w:rPr>
                <w:rFonts w:ascii="Arial" w:hAnsi="Arial" w:cs="Arial"/>
                <w:sz w:val="20"/>
                <w:szCs w:val="20"/>
              </w:rPr>
              <w:t>4. pekare</w:t>
            </w:r>
          </w:p>
          <w:p w14:paraId="0BD97432" w14:textId="77777777" w:rsidR="00682196" w:rsidRPr="00EF4E46" w:rsidRDefault="00682196" w:rsidP="00AC0032">
            <w:pPr>
              <w:spacing w:after="0"/>
              <w:ind w:left="357"/>
              <w:rPr>
                <w:rFonts w:ascii="Arial" w:hAnsi="Arial" w:cs="Arial"/>
                <w:sz w:val="20"/>
                <w:szCs w:val="20"/>
              </w:rPr>
            </w:pPr>
            <w:r w:rsidRPr="00EF4E46">
              <w:rPr>
                <w:rFonts w:ascii="Arial" w:hAnsi="Arial" w:cs="Arial"/>
                <w:sz w:val="20"/>
                <w:szCs w:val="20"/>
              </w:rPr>
              <w:t>5. objekti za pripremu hrane</w:t>
            </w:r>
          </w:p>
          <w:p w14:paraId="304B51BF" w14:textId="77777777" w:rsidR="00682196" w:rsidRPr="00EF4E46" w:rsidRDefault="00682196" w:rsidP="00AC0032">
            <w:pPr>
              <w:spacing w:after="0"/>
              <w:ind w:left="357"/>
              <w:rPr>
                <w:rFonts w:ascii="Arial" w:hAnsi="Arial" w:cs="Arial"/>
                <w:sz w:val="20"/>
                <w:szCs w:val="20"/>
              </w:rPr>
            </w:pPr>
            <w:r w:rsidRPr="00EF4E46">
              <w:rPr>
                <w:rFonts w:ascii="Arial" w:hAnsi="Arial" w:cs="Arial"/>
                <w:sz w:val="20"/>
                <w:szCs w:val="20"/>
              </w:rPr>
              <w:t>6. vatrogasni dom</w:t>
            </w:r>
          </w:p>
          <w:p w14:paraId="548BCCF9" w14:textId="77777777" w:rsidR="00682196" w:rsidRPr="00EF4E46" w:rsidRDefault="00682196" w:rsidP="00AC0032">
            <w:pPr>
              <w:spacing w:after="0"/>
              <w:ind w:left="357"/>
              <w:rPr>
                <w:rFonts w:ascii="Arial" w:hAnsi="Arial" w:cs="Arial"/>
                <w:sz w:val="20"/>
                <w:szCs w:val="20"/>
              </w:rPr>
            </w:pPr>
            <w:r w:rsidRPr="00EF4E46">
              <w:rPr>
                <w:rFonts w:ascii="Arial" w:hAnsi="Arial" w:cs="Arial"/>
                <w:sz w:val="20"/>
                <w:szCs w:val="20"/>
              </w:rPr>
              <w:t>7. društveni domovi</w:t>
            </w:r>
          </w:p>
          <w:p w14:paraId="12435C54" w14:textId="77777777" w:rsidR="00682196" w:rsidRPr="00EF4E46" w:rsidRDefault="00682196" w:rsidP="00AC0032">
            <w:pPr>
              <w:spacing w:after="0"/>
              <w:ind w:left="357"/>
              <w:rPr>
                <w:rFonts w:ascii="Arial" w:hAnsi="Arial" w:cs="Arial"/>
                <w:sz w:val="20"/>
                <w:szCs w:val="20"/>
              </w:rPr>
            </w:pPr>
            <w:r w:rsidRPr="00EF4E46">
              <w:rPr>
                <w:rFonts w:ascii="Arial" w:hAnsi="Arial" w:cs="Arial"/>
                <w:sz w:val="20"/>
                <w:szCs w:val="20"/>
              </w:rPr>
              <w:t>8. ostali korisnici</w:t>
            </w:r>
          </w:p>
        </w:tc>
        <w:tc>
          <w:tcPr>
            <w:tcW w:w="1145" w:type="pct"/>
            <w:shd w:val="clear" w:color="auto" w:fill="FFFFFF" w:themeFill="background1"/>
            <w:vAlign w:val="center"/>
          </w:tcPr>
          <w:p w14:paraId="3D39BD43" w14:textId="60435250" w:rsidR="00682196" w:rsidRPr="00EF4E46" w:rsidRDefault="00682196" w:rsidP="00A97223">
            <w:pPr>
              <w:spacing w:beforeLines="40" w:before="96" w:afterLines="40" w:after="96"/>
              <w:jc w:val="center"/>
              <w:rPr>
                <w:rFonts w:ascii="Arial" w:hAnsi="Arial" w:cs="Arial"/>
                <w:sz w:val="20"/>
                <w:szCs w:val="20"/>
              </w:rPr>
            </w:pPr>
            <w:r w:rsidRPr="00EF4E46">
              <w:rPr>
                <w:rFonts w:ascii="Arial" w:hAnsi="Arial" w:cs="Arial"/>
                <w:sz w:val="20"/>
                <w:szCs w:val="20"/>
              </w:rPr>
              <w:t>načelnik Stožera</w:t>
            </w:r>
            <w:r w:rsidR="00EF4E46">
              <w:rPr>
                <w:rFonts w:ascii="Arial" w:hAnsi="Arial" w:cs="Arial"/>
                <w:sz w:val="20"/>
                <w:szCs w:val="20"/>
              </w:rPr>
              <w:t xml:space="preserve"> CZ</w:t>
            </w:r>
          </w:p>
        </w:tc>
        <w:tc>
          <w:tcPr>
            <w:tcW w:w="1430" w:type="pct"/>
            <w:shd w:val="clear" w:color="auto" w:fill="FFFFFF" w:themeFill="background1"/>
            <w:vAlign w:val="center"/>
          </w:tcPr>
          <w:p w14:paraId="6B1E7666" w14:textId="1D274402" w:rsidR="00682196" w:rsidRPr="00EF4E46" w:rsidRDefault="00682196" w:rsidP="00A97223">
            <w:pPr>
              <w:spacing w:beforeLines="40" w:before="96" w:afterLines="40" w:after="96"/>
              <w:jc w:val="center"/>
              <w:rPr>
                <w:rFonts w:ascii="Arial" w:hAnsi="Arial" w:cs="Arial"/>
                <w:sz w:val="20"/>
                <w:szCs w:val="20"/>
              </w:rPr>
            </w:pPr>
            <w:r w:rsidRPr="00EF4E46">
              <w:rPr>
                <w:rFonts w:ascii="Arial" w:hAnsi="Arial" w:cs="Arial"/>
                <w:sz w:val="20"/>
                <w:szCs w:val="20"/>
              </w:rPr>
              <w:t xml:space="preserve">član Stožera CZ  </w:t>
            </w:r>
          </w:p>
        </w:tc>
      </w:tr>
      <w:tr w:rsidR="00682196" w:rsidRPr="00EF4E46" w14:paraId="28BF9D71" w14:textId="77777777" w:rsidTr="003F1707">
        <w:trPr>
          <w:trHeight w:val="564"/>
          <w:jc w:val="center"/>
        </w:trPr>
        <w:tc>
          <w:tcPr>
            <w:tcW w:w="2425" w:type="pct"/>
            <w:shd w:val="clear" w:color="auto" w:fill="FFFFFF" w:themeFill="background1"/>
            <w:vAlign w:val="center"/>
          </w:tcPr>
          <w:p w14:paraId="46C09D61" w14:textId="77777777" w:rsidR="00682196" w:rsidRPr="00EF4E46" w:rsidRDefault="00682196" w:rsidP="00A97223">
            <w:pPr>
              <w:spacing w:beforeLines="40" w:before="96" w:afterLines="40" w:after="96"/>
              <w:rPr>
                <w:rFonts w:ascii="Arial" w:hAnsi="Arial" w:cs="Arial"/>
                <w:sz w:val="20"/>
                <w:szCs w:val="20"/>
              </w:rPr>
            </w:pPr>
            <w:r w:rsidRPr="00EF4E46">
              <w:rPr>
                <w:rFonts w:ascii="Arial" w:hAnsi="Arial" w:cs="Arial"/>
                <w:sz w:val="20"/>
                <w:szCs w:val="20"/>
              </w:rPr>
              <w:t xml:space="preserve">Upućivanje zahtjeva za popravak i stavljanje u funkciju sustava za vodoopskrbu </w:t>
            </w:r>
          </w:p>
        </w:tc>
        <w:tc>
          <w:tcPr>
            <w:tcW w:w="1145" w:type="pct"/>
            <w:shd w:val="clear" w:color="auto" w:fill="FFFFFF" w:themeFill="background1"/>
            <w:vAlign w:val="center"/>
          </w:tcPr>
          <w:p w14:paraId="66626F99" w14:textId="40A9DF64" w:rsidR="00682196" w:rsidRPr="00EF4E46" w:rsidRDefault="00A77C6F" w:rsidP="00A97223">
            <w:pPr>
              <w:spacing w:beforeLines="40" w:before="96" w:afterLines="40" w:after="96"/>
              <w:jc w:val="center"/>
              <w:rPr>
                <w:rFonts w:ascii="Arial" w:hAnsi="Arial" w:cs="Arial"/>
                <w:sz w:val="20"/>
                <w:szCs w:val="20"/>
              </w:rPr>
            </w:pPr>
            <w:r w:rsidRPr="00EF4E46">
              <w:rPr>
                <w:rFonts w:ascii="Arial" w:hAnsi="Arial" w:cs="Arial"/>
                <w:sz w:val="20"/>
                <w:szCs w:val="20"/>
              </w:rPr>
              <w:t>Gradon</w:t>
            </w:r>
            <w:r w:rsidR="005A0E6A">
              <w:rPr>
                <w:rFonts w:ascii="Arial" w:hAnsi="Arial" w:cs="Arial"/>
                <w:sz w:val="20"/>
                <w:szCs w:val="20"/>
              </w:rPr>
              <w:t>ačelni</w:t>
            </w:r>
            <w:r w:rsidR="008B387F">
              <w:rPr>
                <w:rFonts w:ascii="Arial" w:hAnsi="Arial" w:cs="Arial"/>
                <w:sz w:val="20"/>
                <w:szCs w:val="20"/>
              </w:rPr>
              <w:t>k</w:t>
            </w:r>
          </w:p>
        </w:tc>
        <w:tc>
          <w:tcPr>
            <w:tcW w:w="1430" w:type="pct"/>
            <w:shd w:val="clear" w:color="auto" w:fill="FFFFFF" w:themeFill="background1"/>
            <w:vAlign w:val="center"/>
          </w:tcPr>
          <w:p w14:paraId="696026DB" w14:textId="6B79F06F" w:rsidR="00682196" w:rsidRPr="00EF4E46" w:rsidRDefault="00682196" w:rsidP="00A97223">
            <w:pPr>
              <w:spacing w:beforeLines="40" w:before="96" w:afterLines="40" w:after="96"/>
              <w:jc w:val="center"/>
              <w:rPr>
                <w:rFonts w:ascii="Arial" w:hAnsi="Arial" w:cs="Arial"/>
                <w:sz w:val="20"/>
                <w:szCs w:val="20"/>
              </w:rPr>
            </w:pPr>
            <w:r w:rsidRPr="00EF4E46">
              <w:rPr>
                <w:rFonts w:ascii="Arial" w:hAnsi="Arial" w:cs="Arial"/>
                <w:sz w:val="20"/>
                <w:szCs w:val="20"/>
              </w:rPr>
              <w:t>načelnik Stožera</w:t>
            </w:r>
            <w:r w:rsidR="00EF4E46">
              <w:rPr>
                <w:rFonts w:ascii="Arial" w:hAnsi="Arial" w:cs="Arial"/>
                <w:sz w:val="20"/>
                <w:szCs w:val="20"/>
              </w:rPr>
              <w:t xml:space="preserve"> CZ</w:t>
            </w:r>
            <w:r w:rsidR="00EB6354">
              <w:rPr>
                <w:rFonts w:ascii="Arial" w:hAnsi="Arial" w:cs="Arial"/>
                <w:sz w:val="20"/>
                <w:szCs w:val="20"/>
              </w:rPr>
              <w:t>, vlasnici objekata kritične infrastrukture</w:t>
            </w:r>
          </w:p>
        </w:tc>
      </w:tr>
      <w:tr w:rsidR="005A0E6A" w:rsidRPr="00EF4E46" w14:paraId="52731D88" w14:textId="77777777" w:rsidTr="005A0E6A">
        <w:trPr>
          <w:trHeight w:val="564"/>
          <w:jc w:val="center"/>
        </w:trPr>
        <w:tc>
          <w:tcPr>
            <w:tcW w:w="2425" w:type="pct"/>
            <w:shd w:val="clear" w:color="auto" w:fill="FFFFFF" w:themeFill="background1"/>
            <w:vAlign w:val="center"/>
          </w:tcPr>
          <w:p w14:paraId="5A07B185" w14:textId="77777777" w:rsidR="005A0E6A" w:rsidRPr="00EF4E46" w:rsidRDefault="005A0E6A" w:rsidP="00A97223">
            <w:pPr>
              <w:spacing w:beforeLines="40" w:before="96" w:afterLines="40" w:after="96"/>
              <w:rPr>
                <w:rFonts w:ascii="Arial" w:hAnsi="Arial" w:cs="Arial"/>
                <w:sz w:val="20"/>
                <w:szCs w:val="20"/>
              </w:rPr>
            </w:pPr>
            <w:r w:rsidRPr="00EF4E46">
              <w:rPr>
                <w:rFonts w:ascii="Arial" w:hAnsi="Arial" w:cs="Arial"/>
                <w:sz w:val="20"/>
                <w:szCs w:val="20"/>
              </w:rPr>
              <w:lastRenderedPageBreak/>
              <w:t>Analiziranje trenutnog stanja s obzirom na razmjere štete i donošenje odluke o opsegu mjera civilne zaštite</w:t>
            </w:r>
          </w:p>
        </w:tc>
        <w:tc>
          <w:tcPr>
            <w:tcW w:w="1145" w:type="pct"/>
            <w:shd w:val="clear" w:color="auto" w:fill="FFFFFF" w:themeFill="background1"/>
            <w:vAlign w:val="center"/>
          </w:tcPr>
          <w:p w14:paraId="7432215E" w14:textId="0379FF7D" w:rsidR="005A0E6A" w:rsidRPr="00EF4E46" w:rsidRDefault="005A0E6A" w:rsidP="005A0E6A">
            <w:pPr>
              <w:spacing w:beforeLines="40" w:before="96" w:afterLines="40" w:after="96"/>
              <w:jc w:val="center"/>
              <w:rPr>
                <w:rFonts w:ascii="Arial" w:hAnsi="Arial" w:cs="Arial"/>
                <w:sz w:val="20"/>
                <w:szCs w:val="20"/>
              </w:rPr>
            </w:pPr>
            <w:r w:rsidRPr="00E728D5">
              <w:rPr>
                <w:rFonts w:ascii="Arial" w:hAnsi="Arial" w:cs="Arial"/>
                <w:sz w:val="20"/>
                <w:szCs w:val="20"/>
              </w:rPr>
              <w:t>Gradonačelni</w:t>
            </w:r>
            <w:r w:rsidR="008B387F">
              <w:rPr>
                <w:rFonts w:ascii="Arial" w:hAnsi="Arial" w:cs="Arial"/>
                <w:sz w:val="20"/>
                <w:szCs w:val="20"/>
              </w:rPr>
              <w:t>k</w:t>
            </w:r>
          </w:p>
        </w:tc>
        <w:tc>
          <w:tcPr>
            <w:tcW w:w="1430" w:type="pct"/>
            <w:shd w:val="clear" w:color="auto" w:fill="FFFFFF" w:themeFill="background1"/>
            <w:vAlign w:val="center"/>
          </w:tcPr>
          <w:p w14:paraId="4236FC20" w14:textId="77777777" w:rsidR="005A0E6A" w:rsidRPr="00EF4E46" w:rsidRDefault="005A0E6A" w:rsidP="00A97223">
            <w:pPr>
              <w:spacing w:beforeLines="40" w:before="96" w:afterLines="40" w:after="96"/>
              <w:jc w:val="center"/>
              <w:rPr>
                <w:rFonts w:ascii="Arial" w:hAnsi="Arial" w:cs="Arial"/>
                <w:sz w:val="20"/>
                <w:szCs w:val="20"/>
              </w:rPr>
            </w:pPr>
            <w:r w:rsidRPr="00EF4E46">
              <w:rPr>
                <w:rFonts w:ascii="Arial" w:hAnsi="Arial" w:cs="Arial"/>
                <w:sz w:val="20"/>
                <w:szCs w:val="20"/>
              </w:rPr>
              <w:t>Stožer CZ</w:t>
            </w:r>
          </w:p>
        </w:tc>
      </w:tr>
      <w:tr w:rsidR="005A0E6A" w:rsidRPr="00EF4E46" w14:paraId="6446A49E" w14:textId="77777777" w:rsidTr="005A0E6A">
        <w:trPr>
          <w:trHeight w:val="564"/>
          <w:jc w:val="center"/>
        </w:trPr>
        <w:tc>
          <w:tcPr>
            <w:tcW w:w="2425" w:type="pct"/>
            <w:shd w:val="clear" w:color="auto" w:fill="FFFFFF" w:themeFill="background1"/>
            <w:vAlign w:val="center"/>
          </w:tcPr>
          <w:p w14:paraId="180BB963" w14:textId="27E27139" w:rsidR="005A0E6A" w:rsidRPr="00EF4E46" w:rsidRDefault="005A0E6A" w:rsidP="00A97223">
            <w:pPr>
              <w:spacing w:beforeLines="40" w:before="96" w:afterLines="40" w:after="96"/>
              <w:rPr>
                <w:rFonts w:ascii="Arial" w:hAnsi="Arial" w:cs="Arial"/>
                <w:sz w:val="20"/>
                <w:szCs w:val="20"/>
              </w:rPr>
            </w:pPr>
            <w:r w:rsidRPr="00FA64F7">
              <w:rPr>
                <w:rFonts w:ascii="Arial" w:hAnsi="Arial" w:cs="Arial"/>
                <w:sz w:val="20"/>
                <w:szCs w:val="20"/>
              </w:rPr>
              <w:t>Pozivanje povjerenika i zamjenika povjerenika civilne zaštite</w:t>
            </w:r>
          </w:p>
        </w:tc>
        <w:tc>
          <w:tcPr>
            <w:tcW w:w="1145" w:type="pct"/>
            <w:shd w:val="clear" w:color="auto" w:fill="FFFFFF" w:themeFill="background1"/>
            <w:vAlign w:val="center"/>
          </w:tcPr>
          <w:p w14:paraId="14D3CD81" w14:textId="6D283E58" w:rsidR="005A0E6A" w:rsidRPr="00EF4E46" w:rsidRDefault="005A0E6A" w:rsidP="005A0E6A">
            <w:pPr>
              <w:spacing w:beforeLines="40" w:before="96" w:afterLines="40" w:after="96"/>
              <w:jc w:val="center"/>
              <w:rPr>
                <w:rFonts w:ascii="Arial" w:hAnsi="Arial" w:cs="Arial"/>
                <w:sz w:val="20"/>
                <w:szCs w:val="20"/>
              </w:rPr>
            </w:pPr>
            <w:r w:rsidRPr="00E728D5">
              <w:rPr>
                <w:rFonts w:ascii="Arial" w:hAnsi="Arial" w:cs="Arial"/>
                <w:sz w:val="20"/>
                <w:szCs w:val="20"/>
              </w:rPr>
              <w:t>Gradonačelni</w:t>
            </w:r>
            <w:r w:rsidR="008B387F">
              <w:rPr>
                <w:rFonts w:ascii="Arial" w:hAnsi="Arial" w:cs="Arial"/>
                <w:sz w:val="20"/>
                <w:szCs w:val="20"/>
              </w:rPr>
              <w:t>k</w:t>
            </w:r>
          </w:p>
        </w:tc>
        <w:tc>
          <w:tcPr>
            <w:tcW w:w="1430" w:type="pct"/>
            <w:shd w:val="clear" w:color="auto" w:fill="FFFFFF" w:themeFill="background1"/>
            <w:vAlign w:val="center"/>
          </w:tcPr>
          <w:p w14:paraId="1C7F8CBB" w14:textId="66C3F568" w:rsidR="005A0E6A" w:rsidRPr="00EF4E46" w:rsidRDefault="005A0E6A" w:rsidP="00A97223">
            <w:pPr>
              <w:spacing w:beforeLines="40" w:before="96" w:afterLines="40" w:after="96"/>
              <w:jc w:val="center"/>
              <w:rPr>
                <w:rFonts w:ascii="Arial" w:hAnsi="Arial" w:cs="Arial"/>
                <w:sz w:val="20"/>
                <w:szCs w:val="20"/>
              </w:rPr>
            </w:pPr>
            <w:r w:rsidRPr="00FA64F7">
              <w:rPr>
                <w:rFonts w:ascii="Arial" w:hAnsi="Arial" w:cs="Arial"/>
                <w:sz w:val="20"/>
                <w:szCs w:val="20"/>
              </w:rPr>
              <w:t xml:space="preserve">članovi Stožera CZ </w:t>
            </w:r>
          </w:p>
        </w:tc>
      </w:tr>
      <w:tr w:rsidR="005A0E6A" w:rsidRPr="00EF4E46" w14:paraId="65F49F0F" w14:textId="77777777" w:rsidTr="005A0E6A">
        <w:trPr>
          <w:trHeight w:val="564"/>
          <w:jc w:val="center"/>
        </w:trPr>
        <w:tc>
          <w:tcPr>
            <w:tcW w:w="2425" w:type="pct"/>
            <w:shd w:val="clear" w:color="auto" w:fill="FFFFFF" w:themeFill="background1"/>
            <w:vAlign w:val="center"/>
          </w:tcPr>
          <w:p w14:paraId="2540D64E" w14:textId="77777777" w:rsidR="005A0E6A" w:rsidRPr="00EF4E46" w:rsidRDefault="005A0E6A" w:rsidP="00A97223">
            <w:pPr>
              <w:spacing w:beforeLines="40" w:before="96" w:afterLines="40" w:after="96"/>
              <w:rPr>
                <w:rFonts w:ascii="Arial" w:hAnsi="Arial" w:cs="Arial"/>
                <w:sz w:val="20"/>
                <w:szCs w:val="20"/>
              </w:rPr>
            </w:pPr>
            <w:r w:rsidRPr="00EF4E46">
              <w:rPr>
                <w:rFonts w:ascii="Arial" w:hAnsi="Arial" w:cs="Arial"/>
                <w:sz w:val="20"/>
                <w:szCs w:val="20"/>
              </w:rPr>
              <w:t>Pozivanje upravljačke skupine Postrojbe opće namjene civilne zaštite (PON CZ)</w:t>
            </w:r>
          </w:p>
        </w:tc>
        <w:tc>
          <w:tcPr>
            <w:tcW w:w="1145" w:type="pct"/>
            <w:shd w:val="clear" w:color="auto" w:fill="FFFFFF" w:themeFill="background1"/>
            <w:vAlign w:val="center"/>
          </w:tcPr>
          <w:p w14:paraId="436A3764" w14:textId="1DDD800D" w:rsidR="005A0E6A" w:rsidRPr="00EF4E46" w:rsidRDefault="005A0E6A" w:rsidP="005A0E6A">
            <w:pPr>
              <w:spacing w:beforeLines="40" w:before="96" w:afterLines="40" w:after="96"/>
              <w:jc w:val="center"/>
              <w:rPr>
                <w:rFonts w:ascii="Arial" w:hAnsi="Arial" w:cs="Arial"/>
                <w:sz w:val="20"/>
                <w:szCs w:val="20"/>
              </w:rPr>
            </w:pPr>
            <w:r w:rsidRPr="00E728D5">
              <w:rPr>
                <w:rFonts w:ascii="Arial" w:hAnsi="Arial" w:cs="Arial"/>
                <w:sz w:val="20"/>
                <w:szCs w:val="20"/>
              </w:rPr>
              <w:t>Gradonačelni</w:t>
            </w:r>
            <w:r w:rsidR="008B387F">
              <w:rPr>
                <w:rFonts w:ascii="Arial" w:hAnsi="Arial" w:cs="Arial"/>
                <w:sz w:val="20"/>
                <w:szCs w:val="20"/>
              </w:rPr>
              <w:t>k</w:t>
            </w:r>
          </w:p>
        </w:tc>
        <w:tc>
          <w:tcPr>
            <w:tcW w:w="1430" w:type="pct"/>
            <w:shd w:val="clear" w:color="auto" w:fill="FFFFFF" w:themeFill="background1"/>
            <w:vAlign w:val="center"/>
          </w:tcPr>
          <w:p w14:paraId="5CDBD4FD" w14:textId="77777777" w:rsidR="005A0E6A" w:rsidRPr="00EF4E46" w:rsidRDefault="005A0E6A" w:rsidP="00EB6354">
            <w:pPr>
              <w:spacing w:beforeLines="40" w:before="96" w:afterLines="40" w:after="96"/>
              <w:jc w:val="center"/>
              <w:rPr>
                <w:rFonts w:ascii="Arial" w:hAnsi="Arial" w:cs="Arial"/>
                <w:sz w:val="20"/>
                <w:szCs w:val="20"/>
              </w:rPr>
            </w:pPr>
            <w:r w:rsidRPr="00EF4E46">
              <w:rPr>
                <w:rFonts w:ascii="Arial" w:hAnsi="Arial" w:cs="Arial"/>
                <w:sz w:val="20"/>
                <w:szCs w:val="20"/>
              </w:rPr>
              <w:t>načelnik Stožera,</w:t>
            </w:r>
          </w:p>
          <w:p w14:paraId="7886C9B2" w14:textId="77777777" w:rsidR="005A0E6A" w:rsidRPr="00EF4E46" w:rsidRDefault="005A0E6A" w:rsidP="00EB6354">
            <w:pPr>
              <w:spacing w:beforeLines="40" w:before="96" w:afterLines="40" w:after="96"/>
              <w:jc w:val="center"/>
              <w:rPr>
                <w:rFonts w:ascii="Arial" w:hAnsi="Arial" w:cs="Arial"/>
                <w:sz w:val="20"/>
                <w:szCs w:val="20"/>
              </w:rPr>
            </w:pPr>
            <w:r w:rsidRPr="00EF4E46">
              <w:rPr>
                <w:rFonts w:ascii="Arial" w:hAnsi="Arial" w:cs="Arial"/>
                <w:sz w:val="20"/>
                <w:szCs w:val="20"/>
              </w:rPr>
              <w:t>zapovjednik upravljačke skupine PON CZ</w:t>
            </w:r>
          </w:p>
        </w:tc>
      </w:tr>
      <w:tr w:rsidR="005A0E6A" w:rsidRPr="00EF4E46" w14:paraId="4BBC6D23" w14:textId="77777777" w:rsidTr="005A0E6A">
        <w:trPr>
          <w:trHeight w:val="564"/>
          <w:jc w:val="center"/>
        </w:trPr>
        <w:tc>
          <w:tcPr>
            <w:tcW w:w="2425" w:type="pct"/>
            <w:shd w:val="clear" w:color="auto" w:fill="FFFFFF" w:themeFill="background1"/>
            <w:vAlign w:val="center"/>
          </w:tcPr>
          <w:p w14:paraId="7486E3C7" w14:textId="77777777" w:rsidR="005A0E6A" w:rsidRPr="00EF4E46" w:rsidRDefault="005A0E6A" w:rsidP="00A97223">
            <w:pPr>
              <w:spacing w:beforeLines="40" w:before="96" w:afterLines="40" w:after="96"/>
              <w:rPr>
                <w:rFonts w:ascii="Arial" w:hAnsi="Arial" w:cs="Arial"/>
                <w:sz w:val="20"/>
                <w:szCs w:val="20"/>
              </w:rPr>
            </w:pPr>
            <w:r w:rsidRPr="00EF4E46">
              <w:rPr>
                <w:rFonts w:ascii="Arial" w:hAnsi="Arial" w:cs="Arial"/>
                <w:sz w:val="20"/>
                <w:szCs w:val="20"/>
              </w:rPr>
              <w:t>Pozivanje vlasnika poduzeća i obrta koji se bave takvom vrstom djelatnosti koja može izvršiti privremenu sanaciju štete</w:t>
            </w:r>
          </w:p>
        </w:tc>
        <w:tc>
          <w:tcPr>
            <w:tcW w:w="1145" w:type="pct"/>
            <w:shd w:val="clear" w:color="auto" w:fill="FFFFFF" w:themeFill="background1"/>
            <w:vAlign w:val="center"/>
          </w:tcPr>
          <w:p w14:paraId="75DD479E" w14:textId="49EC31DD" w:rsidR="005A0E6A" w:rsidRPr="00EF4E46" w:rsidRDefault="005A0E6A" w:rsidP="005A0E6A">
            <w:pPr>
              <w:spacing w:beforeLines="40" w:before="96" w:afterLines="40" w:after="96"/>
              <w:jc w:val="center"/>
              <w:rPr>
                <w:rFonts w:ascii="Arial" w:hAnsi="Arial" w:cs="Arial"/>
                <w:sz w:val="20"/>
                <w:szCs w:val="20"/>
              </w:rPr>
            </w:pPr>
            <w:r w:rsidRPr="00E728D5">
              <w:rPr>
                <w:rFonts w:ascii="Arial" w:hAnsi="Arial" w:cs="Arial"/>
                <w:sz w:val="20"/>
                <w:szCs w:val="20"/>
              </w:rPr>
              <w:t>Gradonačelni</w:t>
            </w:r>
            <w:r w:rsidR="008B387F">
              <w:rPr>
                <w:rFonts w:ascii="Arial" w:hAnsi="Arial" w:cs="Arial"/>
                <w:sz w:val="20"/>
                <w:szCs w:val="20"/>
              </w:rPr>
              <w:t>k</w:t>
            </w:r>
          </w:p>
        </w:tc>
        <w:tc>
          <w:tcPr>
            <w:tcW w:w="1430" w:type="pct"/>
            <w:shd w:val="clear" w:color="auto" w:fill="FFFFFF" w:themeFill="background1"/>
            <w:vAlign w:val="center"/>
          </w:tcPr>
          <w:p w14:paraId="45118231" w14:textId="6AFFA254" w:rsidR="005A0E6A" w:rsidRPr="00EF4E46" w:rsidRDefault="005A0E6A" w:rsidP="00A97223">
            <w:pPr>
              <w:spacing w:beforeLines="40" w:before="96" w:afterLines="40" w:after="96"/>
              <w:jc w:val="center"/>
              <w:rPr>
                <w:rFonts w:ascii="Arial" w:hAnsi="Arial" w:cs="Arial"/>
                <w:sz w:val="20"/>
                <w:szCs w:val="20"/>
              </w:rPr>
            </w:pPr>
            <w:r w:rsidRPr="00EF4E46">
              <w:rPr>
                <w:rFonts w:ascii="Arial" w:hAnsi="Arial" w:cs="Arial"/>
                <w:sz w:val="20"/>
                <w:szCs w:val="20"/>
              </w:rPr>
              <w:t>načelnik Stožera</w:t>
            </w:r>
            <w:r>
              <w:rPr>
                <w:rFonts w:ascii="Arial" w:hAnsi="Arial" w:cs="Arial"/>
                <w:sz w:val="20"/>
                <w:szCs w:val="20"/>
              </w:rPr>
              <w:t xml:space="preserve"> CZ</w:t>
            </w:r>
          </w:p>
        </w:tc>
      </w:tr>
      <w:tr w:rsidR="005A0E6A" w:rsidRPr="00EF4E46" w14:paraId="4F4D45F6" w14:textId="77777777" w:rsidTr="005A0E6A">
        <w:trPr>
          <w:trHeight w:val="564"/>
          <w:jc w:val="center"/>
        </w:trPr>
        <w:tc>
          <w:tcPr>
            <w:tcW w:w="2425" w:type="pct"/>
            <w:shd w:val="clear" w:color="auto" w:fill="FFFFFF" w:themeFill="background1"/>
            <w:vAlign w:val="center"/>
          </w:tcPr>
          <w:p w14:paraId="16B3C1AB" w14:textId="77777777" w:rsidR="005A0E6A" w:rsidRPr="00EF4E46" w:rsidRDefault="005A0E6A" w:rsidP="00A97223">
            <w:pPr>
              <w:spacing w:beforeLines="40" w:before="96" w:afterLines="40" w:after="96"/>
              <w:rPr>
                <w:rFonts w:ascii="Arial" w:hAnsi="Arial" w:cs="Arial"/>
                <w:sz w:val="20"/>
                <w:szCs w:val="20"/>
              </w:rPr>
            </w:pPr>
            <w:r w:rsidRPr="00EF4E46">
              <w:rPr>
                <w:rFonts w:ascii="Arial" w:hAnsi="Arial" w:cs="Arial"/>
                <w:sz w:val="20"/>
                <w:szCs w:val="20"/>
              </w:rPr>
              <w:t>Traženje angažmana PON CZ</w:t>
            </w:r>
          </w:p>
        </w:tc>
        <w:tc>
          <w:tcPr>
            <w:tcW w:w="1145" w:type="pct"/>
            <w:shd w:val="clear" w:color="auto" w:fill="FFFFFF" w:themeFill="background1"/>
            <w:vAlign w:val="center"/>
          </w:tcPr>
          <w:p w14:paraId="09196A75" w14:textId="302645A3" w:rsidR="005A0E6A" w:rsidRPr="00EF4E46" w:rsidRDefault="005A0E6A" w:rsidP="005A0E6A">
            <w:pPr>
              <w:spacing w:beforeLines="40" w:before="96" w:afterLines="40" w:after="96"/>
              <w:jc w:val="center"/>
              <w:rPr>
                <w:rFonts w:ascii="Arial" w:hAnsi="Arial" w:cs="Arial"/>
                <w:sz w:val="20"/>
                <w:szCs w:val="20"/>
              </w:rPr>
            </w:pPr>
            <w:r w:rsidRPr="00E728D5">
              <w:rPr>
                <w:rFonts w:ascii="Arial" w:hAnsi="Arial" w:cs="Arial"/>
                <w:sz w:val="20"/>
                <w:szCs w:val="20"/>
              </w:rPr>
              <w:t>Gradonačelni</w:t>
            </w:r>
            <w:r w:rsidR="008B387F">
              <w:rPr>
                <w:rFonts w:ascii="Arial" w:hAnsi="Arial" w:cs="Arial"/>
                <w:sz w:val="20"/>
                <w:szCs w:val="20"/>
              </w:rPr>
              <w:t>k</w:t>
            </w:r>
          </w:p>
        </w:tc>
        <w:tc>
          <w:tcPr>
            <w:tcW w:w="1430" w:type="pct"/>
            <w:shd w:val="clear" w:color="auto" w:fill="FFFFFF" w:themeFill="background1"/>
            <w:vAlign w:val="center"/>
          </w:tcPr>
          <w:p w14:paraId="2F15B9DC" w14:textId="77777777" w:rsidR="005A0E6A" w:rsidRPr="00EF4E46" w:rsidRDefault="005A0E6A" w:rsidP="00A97223">
            <w:pPr>
              <w:spacing w:beforeLines="40" w:before="96" w:afterLines="40" w:after="96"/>
              <w:jc w:val="center"/>
              <w:rPr>
                <w:rFonts w:ascii="Arial" w:hAnsi="Arial" w:cs="Arial"/>
                <w:sz w:val="20"/>
                <w:szCs w:val="20"/>
              </w:rPr>
            </w:pPr>
            <w:r w:rsidRPr="00EF4E46">
              <w:rPr>
                <w:rFonts w:ascii="Arial" w:hAnsi="Arial" w:cs="Arial"/>
                <w:sz w:val="20"/>
                <w:szCs w:val="20"/>
              </w:rPr>
              <w:t>ŽC 112,</w:t>
            </w:r>
          </w:p>
          <w:p w14:paraId="6F87FEF7" w14:textId="58F44C97" w:rsidR="005A0E6A" w:rsidRPr="00EF4E46" w:rsidRDefault="005A0E6A" w:rsidP="00A97223">
            <w:pPr>
              <w:spacing w:beforeLines="40" w:before="96" w:afterLines="40" w:after="96"/>
              <w:jc w:val="center"/>
              <w:rPr>
                <w:rFonts w:ascii="Arial" w:hAnsi="Arial" w:cs="Arial"/>
                <w:sz w:val="20"/>
                <w:szCs w:val="20"/>
              </w:rPr>
            </w:pPr>
            <w:r w:rsidRPr="00EF4E46">
              <w:rPr>
                <w:rFonts w:ascii="Arial" w:hAnsi="Arial" w:cs="Arial"/>
                <w:sz w:val="20"/>
                <w:szCs w:val="20"/>
              </w:rPr>
              <w:t>načelnik Stožera</w:t>
            </w:r>
            <w:r>
              <w:rPr>
                <w:rFonts w:ascii="Arial" w:hAnsi="Arial" w:cs="Arial"/>
                <w:sz w:val="20"/>
                <w:szCs w:val="20"/>
              </w:rPr>
              <w:t xml:space="preserve"> CZ</w:t>
            </w:r>
          </w:p>
        </w:tc>
      </w:tr>
      <w:tr w:rsidR="00682196" w:rsidRPr="00EF4E46" w14:paraId="3BD8DDAB" w14:textId="77777777" w:rsidTr="003F1707">
        <w:trPr>
          <w:trHeight w:val="564"/>
          <w:jc w:val="center"/>
        </w:trPr>
        <w:tc>
          <w:tcPr>
            <w:tcW w:w="2425" w:type="pct"/>
            <w:shd w:val="clear" w:color="auto" w:fill="FFFFFF" w:themeFill="background1"/>
            <w:vAlign w:val="center"/>
          </w:tcPr>
          <w:p w14:paraId="6281CE80" w14:textId="77777777" w:rsidR="00682196" w:rsidRPr="00EF4E46" w:rsidRDefault="00682196" w:rsidP="00A97223">
            <w:pPr>
              <w:spacing w:beforeLines="40" w:before="96" w:afterLines="40" w:after="96"/>
              <w:rPr>
                <w:rFonts w:ascii="Arial" w:hAnsi="Arial" w:cs="Arial"/>
                <w:sz w:val="20"/>
                <w:szCs w:val="20"/>
              </w:rPr>
            </w:pPr>
            <w:r w:rsidRPr="00EF4E46">
              <w:rPr>
                <w:rFonts w:ascii="Arial" w:hAnsi="Arial" w:cs="Arial"/>
                <w:sz w:val="20"/>
                <w:szCs w:val="20"/>
              </w:rPr>
              <w:t>Mobilizacija pripadnika PON</w:t>
            </w:r>
          </w:p>
        </w:tc>
        <w:tc>
          <w:tcPr>
            <w:tcW w:w="1145" w:type="pct"/>
            <w:shd w:val="clear" w:color="auto" w:fill="FFFFFF" w:themeFill="background1"/>
            <w:vAlign w:val="center"/>
          </w:tcPr>
          <w:p w14:paraId="28DBE010" w14:textId="770A1498" w:rsidR="00682196" w:rsidRPr="00EF4E46" w:rsidRDefault="00682196" w:rsidP="00A97223">
            <w:pPr>
              <w:spacing w:beforeLines="40" w:before="96" w:afterLines="40" w:after="96"/>
              <w:jc w:val="center"/>
              <w:rPr>
                <w:rFonts w:ascii="Arial" w:hAnsi="Arial" w:cs="Arial"/>
                <w:sz w:val="20"/>
                <w:szCs w:val="20"/>
              </w:rPr>
            </w:pPr>
            <w:r w:rsidRPr="00EF4E46">
              <w:rPr>
                <w:rFonts w:ascii="Arial" w:hAnsi="Arial" w:cs="Arial"/>
                <w:sz w:val="20"/>
                <w:szCs w:val="20"/>
              </w:rPr>
              <w:t>načelnik Stožera</w:t>
            </w:r>
            <w:r w:rsidR="00EF4E46">
              <w:rPr>
                <w:rFonts w:ascii="Arial" w:hAnsi="Arial" w:cs="Arial"/>
                <w:sz w:val="20"/>
                <w:szCs w:val="20"/>
              </w:rPr>
              <w:t xml:space="preserve"> CZ</w:t>
            </w:r>
          </w:p>
        </w:tc>
        <w:tc>
          <w:tcPr>
            <w:tcW w:w="1430" w:type="pct"/>
            <w:shd w:val="clear" w:color="auto" w:fill="FFFFFF" w:themeFill="background1"/>
            <w:vAlign w:val="center"/>
          </w:tcPr>
          <w:p w14:paraId="162F9E4E" w14:textId="77777777" w:rsidR="00682196" w:rsidRPr="00EF4E46" w:rsidRDefault="00682196" w:rsidP="00A97223">
            <w:pPr>
              <w:spacing w:beforeLines="40" w:before="96" w:afterLines="40" w:after="96"/>
              <w:jc w:val="center"/>
              <w:rPr>
                <w:rFonts w:ascii="Arial" w:hAnsi="Arial" w:cs="Arial"/>
                <w:sz w:val="20"/>
                <w:szCs w:val="20"/>
              </w:rPr>
            </w:pPr>
            <w:r w:rsidRPr="00EF4E46">
              <w:rPr>
                <w:rFonts w:ascii="Arial" w:hAnsi="Arial" w:cs="Arial"/>
                <w:sz w:val="20"/>
                <w:szCs w:val="20"/>
              </w:rPr>
              <w:t>zapovjednik upravljačke skupine PON CZ</w:t>
            </w:r>
          </w:p>
        </w:tc>
      </w:tr>
      <w:tr w:rsidR="00682196" w:rsidRPr="00EF4E46" w14:paraId="0D2310AA" w14:textId="77777777" w:rsidTr="003F1707">
        <w:trPr>
          <w:trHeight w:val="564"/>
          <w:jc w:val="center"/>
        </w:trPr>
        <w:tc>
          <w:tcPr>
            <w:tcW w:w="2425" w:type="pct"/>
            <w:shd w:val="clear" w:color="auto" w:fill="FFFFFF" w:themeFill="background1"/>
            <w:vAlign w:val="center"/>
          </w:tcPr>
          <w:p w14:paraId="667ECCC6" w14:textId="77777777" w:rsidR="00682196" w:rsidRPr="00EF4E46" w:rsidRDefault="00682196" w:rsidP="00A97223">
            <w:pPr>
              <w:spacing w:beforeLines="40" w:before="96" w:afterLines="40" w:after="96"/>
              <w:rPr>
                <w:rFonts w:ascii="Arial" w:hAnsi="Arial" w:cs="Arial"/>
                <w:sz w:val="20"/>
                <w:szCs w:val="20"/>
              </w:rPr>
            </w:pPr>
            <w:r w:rsidRPr="00EF4E46">
              <w:rPr>
                <w:rFonts w:ascii="Arial" w:hAnsi="Arial" w:cs="Arial"/>
                <w:sz w:val="20"/>
                <w:szCs w:val="20"/>
              </w:rPr>
              <w:t xml:space="preserve">Izvještavanje župana i predlaganje aktiviranja Povjerenstava za procjenu šteta od </w:t>
            </w:r>
            <w:r w:rsidR="00CA2DB4" w:rsidRPr="00EF4E46">
              <w:rPr>
                <w:rFonts w:ascii="Arial" w:hAnsi="Arial" w:cs="Arial"/>
                <w:sz w:val="20"/>
                <w:szCs w:val="20"/>
              </w:rPr>
              <w:t>prirodnih</w:t>
            </w:r>
            <w:r w:rsidRPr="00EF4E46">
              <w:rPr>
                <w:rFonts w:ascii="Arial" w:hAnsi="Arial" w:cs="Arial"/>
                <w:sz w:val="20"/>
                <w:szCs w:val="20"/>
              </w:rPr>
              <w:t xml:space="preserve"> nepogoda na ugroženim područjima</w:t>
            </w:r>
          </w:p>
        </w:tc>
        <w:tc>
          <w:tcPr>
            <w:tcW w:w="1145" w:type="pct"/>
            <w:shd w:val="clear" w:color="auto" w:fill="FFFFFF" w:themeFill="background1"/>
            <w:vAlign w:val="center"/>
          </w:tcPr>
          <w:p w14:paraId="2982A67E" w14:textId="4C344E05" w:rsidR="00682196" w:rsidRPr="00EF4E46" w:rsidRDefault="005A0E6A" w:rsidP="00A97223">
            <w:pPr>
              <w:spacing w:beforeLines="40" w:before="96" w:afterLines="40" w:after="96"/>
              <w:jc w:val="center"/>
              <w:rPr>
                <w:rFonts w:ascii="Arial" w:hAnsi="Arial" w:cs="Arial"/>
                <w:sz w:val="20"/>
                <w:szCs w:val="20"/>
              </w:rPr>
            </w:pPr>
            <w:r w:rsidRPr="00EF4E46">
              <w:rPr>
                <w:rFonts w:ascii="Arial" w:hAnsi="Arial" w:cs="Arial"/>
                <w:sz w:val="20"/>
                <w:szCs w:val="20"/>
              </w:rPr>
              <w:t>Gradon</w:t>
            </w:r>
            <w:r>
              <w:rPr>
                <w:rFonts w:ascii="Arial" w:hAnsi="Arial" w:cs="Arial"/>
                <w:sz w:val="20"/>
                <w:szCs w:val="20"/>
              </w:rPr>
              <w:t>ačelni</w:t>
            </w:r>
            <w:r w:rsidR="008B387F">
              <w:rPr>
                <w:rFonts w:ascii="Arial" w:hAnsi="Arial" w:cs="Arial"/>
                <w:sz w:val="20"/>
                <w:szCs w:val="20"/>
              </w:rPr>
              <w:t>k</w:t>
            </w:r>
          </w:p>
        </w:tc>
        <w:tc>
          <w:tcPr>
            <w:tcW w:w="1430" w:type="pct"/>
            <w:shd w:val="clear" w:color="auto" w:fill="FFFFFF" w:themeFill="background1"/>
            <w:vAlign w:val="center"/>
          </w:tcPr>
          <w:p w14:paraId="1439EC18" w14:textId="524DFDFB" w:rsidR="00682196" w:rsidRPr="00EF4E46" w:rsidRDefault="00682196" w:rsidP="005A0E6A">
            <w:pPr>
              <w:spacing w:beforeLines="40" w:before="96" w:afterLines="40" w:after="96"/>
              <w:jc w:val="center"/>
              <w:rPr>
                <w:rFonts w:ascii="Arial" w:hAnsi="Arial" w:cs="Arial"/>
                <w:sz w:val="20"/>
                <w:szCs w:val="20"/>
              </w:rPr>
            </w:pPr>
            <w:r w:rsidRPr="00EF4E46">
              <w:rPr>
                <w:rFonts w:ascii="Arial" w:hAnsi="Arial" w:cs="Arial"/>
                <w:sz w:val="20"/>
                <w:szCs w:val="20"/>
              </w:rPr>
              <w:t xml:space="preserve">djelatnici </w:t>
            </w:r>
            <w:r w:rsidR="00A77C6F" w:rsidRPr="00EF4E46">
              <w:rPr>
                <w:rFonts w:ascii="Arial" w:hAnsi="Arial" w:cs="Arial"/>
                <w:sz w:val="20"/>
                <w:szCs w:val="20"/>
              </w:rPr>
              <w:t>Grada</w:t>
            </w:r>
            <w:r w:rsidR="00914D3A" w:rsidRPr="00EF4E46">
              <w:rPr>
                <w:rFonts w:ascii="Arial" w:hAnsi="Arial" w:cs="Arial"/>
                <w:sz w:val="20"/>
                <w:szCs w:val="20"/>
              </w:rPr>
              <w:t xml:space="preserve"> </w:t>
            </w:r>
            <w:r w:rsidR="005A0E6A">
              <w:rPr>
                <w:rFonts w:ascii="Arial" w:hAnsi="Arial" w:cs="Arial"/>
                <w:sz w:val="20"/>
                <w:szCs w:val="20"/>
              </w:rPr>
              <w:t>Delnica</w:t>
            </w:r>
          </w:p>
        </w:tc>
      </w:tr>
      <w:tr w:rsidR="004553BC" w:rsidRPr="00EF4E46" w14:paraId="3CF9507A" w14:textId="77777777" w:rsidTr="003F1707">
        <w:trPr>
          <w:trHeight w:val="564"/>
          <w:jc w:val="center"/>
        </w:trPr>
        <w:tc>
          <w:tcPr>
            <w:tcW w:w="2425" w:type="pct"/>
            <w:shd w:val="clear" w:color="auto" w:fill="FFFFFF" w:themeFill="background1"/>
            <w:vAlign w:val="center"/>
          </w:tcPr>
          <w:p w14:paraId="7CB217CD" w14:textId="78C532CD" w:rsidR="004553BC" w:rsidRPr="00EF4E46" w:rsidRDefault="004553BC" w:rsidP="00A97223">
            <w:pPr>
              <w:spacing w:beforeLines="40" w:before="96" w:afterLines="40" w:after="96"/>
              <w:rPr>
                <w:rFonts w:ascii="Arial" w:hAnsi="Arial" w:cs="Arial"/>
                <w:sz w:val="20"/>
                <w:szCs w:val="20"/>
              </w:rPr>
            </w:pPr>
            <w:r w:rsidRPr="00E84B15">
              <w:rPr>
                <w:rFonts w:ascii="Arial" w:hAnsi="Arial" w:cs="Arial"/>
                <w:sz w:val="20"/>
                <w:szCs w:val="24"/>
              </w:rPr>
              <w:t>Upućivanje zahtjeva za žurnom objavom potrebnih informacija, ukoliko se na radijskim postajama nije objavio najavu vremenske nepogode i upute stanovništvu za postupanje u takvim situacijama</w:t>
            </w:r>
          </w:p>
        </w:tc>
        <w:tc>
          <w:tcPr>
            <w:tcW w:w="1145" w:type="pct"/>
            <w:shd w:val="clear" w:color="auto" w:fill="FFFFFF" w:themeFill="background1"/>
            <w:vAlign w:val="center"/>
          </w:tcPr>
          <w:p w14:paraId="57480609" w14:textId="2F41CB25" w:rsidR="004553BC" w:rsidRPr="00EF4E46" w:rsidRDefault="004553BC" w:rsidP="00A97223">
            <w:pPr>
              <w:spacing w:beforeLines="40" w:before="96" w:afterLines="40" w:after="96"/>
              <w:jc w:val="center"/>
              <w:rPr>
                <w:rFonts w:ascii="Arial" w:hAnsi="Arial" w:cs="Arial"/>
                <w:sz w:val="20"/>
                <w:szCs w:val="20"/>
              </w:rPr>
            </w:pPr>
            <w:r>
              <w:rPr>
                <w:rFonts w:ascii="Arial" w:hAnsi="Arial" w:cs="Arial"/>
                <w:sz w:val="20"/>
                <w:szCs w:val="24"/>
              </w:rPr>
              <w:t xml:space="preserve">načelnik </w:t>
            </w:r>
            <w:r w:rsidRPr="00E84B15">
              <w:rPr>
                <w:rFonts w:ascii="Arial" w:hAnsi="Arial" w:cs="Arial"/>
                <w:sz w:val="20"/>
                <w:szCs w:val="24"/>
              </w:rPr>
              <w:t>Stožera</w:t>
            </w:r>
            <w:r>
              <w:rPr>
                <w:rFonts w:ascii="Arial" w:hAnsi="Arial" w:cs="Arial"/>
                <w:sz w:val="20"/>
                <w:szCs w:val="24"/>
              </w:rPr>
              <w:t xml:space="preserve"> CZ</w:t>
            </w:r>
          </w:p>
        </w:tc>
        <w:tc>
          <w:tcPr>
            <w:tcW w:w="1430" w:type="pct"/>
            <w:shd w:val="clear" w:color="auto" w:fill="FFFFFF" w:themeFill="background1"/>
            <w:vAlign w:val="center"/>
          </w:tcPr>
          <w:p w14:paraId="011C7D23" w14:textId="4E48CFF5" w:rsidR="004553BC" w:rsidRPr="00EF4E46" w:rsidRDefault="004553BC" w:rsidP="00A97223">
            <w:pPr>
              <w:spacing w:beforeLines="40" w:before="96" w:afterLines="40" w:after="96"/>
              <w:jc w:val="center"/>
              <w:rPr>
                <w:rFonts w:ascii="Arial" w:hAnsi="Arial" w:cs="Arial"/>
                <w:sz w:val="20"/>
                <w:szCs w:val="20"/>
              </w:rPr>
            </w:pPr>
            <w:r w:rsidRPr="00E84B15">
              <w:rPr>
                <w:rFonts w:ascii="Arial" w:hAnsi="Arial" w:cs="Arial"/>
                <w:sz w:val="20"/>
                <w:szCs w:val="24"/>
              </w:rPr>
              <w:t xml:space="preserve">sredstva </w:t>
            </w:r>
            <w:r>
              <w:rPr>
                <w:rFonts w:ascii="Arial" w:hAnsi="Arial" w:cs="Arial"/>
                <w:sz w:val="20"/>
                <w:szCs w:val="24"/>
              </w:rPr>
              <w:t>javnog priopćavanja</w:t>
            </w:r>
          </w:p>
        </w:tc>
      </w:tr>
      <w:tr w:rsidR="004553BC" w:rsidRPr="00EF4E46" w14:paraId="35C5E2CF" w14:textId="77777777" w:rsidTr="003F1707">
        <w:trPr>
          <w:trHeight w:val="564"/>
          <w:jc w:val="center"/>
        </w:trPr>
        <w:tc>
          <w:tcPr>
            <w:tcW w:w="2425" w:type="pct"/>
            <w:shd w:val="clear" w:color="auto" w:fill="FFFFFF" w:themeFill="background1"/>
            <w:vAlign w:val="center"/>
          </w:tcPr>
          <w:p w14:paraId="7562A3A1" w14:textId="2DAE07D9" w:rsidR="004553BC" w:rsidRPr="00F74D41" w:rsidRDefault="004553BC" w:rsidP="005A0E6A">
            <w:pPr>
              <w:spacing w:beforeLines="40" w:before="96" w:afterLines="40" w:after="96"/>
              <w:rPr>
                <w:rFonts w:ascii="Arial" w:hAnsi="Arial" w:cs="Arial"/>
                <w:sz w:val="20"/>
              </w:rPr>
            </w:pPr>
            <w:r w:rsidRPr="00F74D41">
              <w:rPr>
                <w:rFonts w:ascii="Arial" w:hAnsi="Arial" w:cs="Arial"/>
                <w:sz w:val="20"/>
              </w:rPr>
              <w:t xml:space="preserve">Kada su prethodno upotrjebljene sve sposobnosti operativnih snaga sustava civilne zaštite i iskorišteni svi kapaciteti ili ako su nedostatni za učinkovitost spašavanja na razini </w:t>
            </w:r>
            <w:r>
              <w:rPr>
                <w:rFonts w:ascii="Arial" w:hAnsi="Arial" w:cs="Arial"/>
                <w:sz w:val="20"/>
              </w:rPr>
              <w:t xml:space="preserve">Grada </w:t>
            </w:r>
            <w:r w:rsidR="005A0E6A">
              <w:rPr>
                <w:rFonts w:ascii="Arial" w:hAnsi="Arial" w:cs="Arial"/>
                <w:sz w:val="20"/>
              </w:rPr>
              <w:t>Delnica</w:t>
            </w:r>
            <w:r>
              <w:rPr>
                <w:rFonts w:ascii="Arial" w:hAnsi="Arial" w:cs="Arial"/>
                <w:sz w:val="20"/>
              </w:rPr>
              <w:t>,</w:t>
            </w:r>
            <w:r w:rsidRPr="00F74D41">
              <w:rPr>
                <w:rFonts w:ascii="Arial" w:hAnsi="Arial" w:cs="Arial"/>
                <w:sz w:val="20"/>
              </w:rPr>
              <w:t xml:space="preserve"> </w:t>
            </w:r>
            <w:r>
              <w:rPr>
                <w:rFonts w:ascii="Arial" w:hAnsi="Arial" w:cs="Arial"/>
                <w:sz w:val="20"/>
              </w:rPr>
              <w:t>n</w:t>
            </w:r>
            <w:r w:rsidRPr="00F74D41">
              <w:rPr>
                <w:rFonts w:ascii="Arial" w:hAnsi="Arial" w:cs="Arial"/>
                <w:sz w:val="20"/>
              </w:rPr>
              <w:t xml:space="preserve">ačelnik Stožera upućuje </w:t>
            </w:r>
            <w:r>
              <w:rPr>
                <w:rFonts w:ascii="Arial" w:hAnsi="Arial" w:cs="Arial"/>
                <w:sz w:val="20"/>
              </w:rPr>
              <w:t>Gradonačelni</w:t>
            </w:r>
            <w:r w:rsidR="005A0E6A">
              <w:rPr>
                <w:rFonts w:ascii="Arial" w:hAnsi="Arial" w:cs="Arial"/>
                <w:sz w:val="20"/>
              </w:rPr>
              <w:t>ci</w:t>
            </w:r>
            <w:r w:rsidRPr="00F74D41">
              <w:rPr>
                <w:rFonts w:ascii="Arial" w:hAnsi="Arial" w:cs="Arial"/>
                <w:sz w:val="20"/>
              </w:rPr>
              <w:t xml:space="preserve"> Zahtjev kojim traži pomoć od više hijerarhijske razine </w:t>
            </w:r>
          </w:p>
        </w:tc>
        <w:tc>
          <w:tcPr>
            <w:tcW w:w="1145" w:type="pct"/>
            <w:shd w:val="clear" w:color="auto" w:fill="FFFFFF" w:themeFill="background1"/>
            <w:vAlign w:val="center"/>
          </w:tcPr>
          <w:p w14:paraId="642C3B71" w14:textId="1E2FD386" w:rsidR="004553BC" w:rsidRDefault="005A0E6A" w:rsidP="00A97223">
            <w:pPr>
              <w:spacing w:beforeLines="40" w:before="96" w:afterLines="40" w:after="96"/>
              <w:jc w:val="center"/>
              <w:rPr>
                <w:rFonts w:ascii="Arial" w:hAnsi="Arial" w:cs="Arial"/>
                <w:sz w:val="20"/>
              </w:rPr>
            </w:pPr>
            <w:r w:rsidRPr="00EF4E46">
              <w:rPr>
                <w:rFonts w:ascii="Arial" w:hAnsi="Arial" w:cs="Arial"/>
                <w:sz w:val="20"/>
                <w:szCs w:val="20"/>
              </w:rPr>
              <w:t>Gradon</w:t>
            </w:r>
            <w:r>
              <w:rPr>
                <w:rFonts w:ascii="Arial" w:hAnsi="Arial" w:cs="Arial"/>
                <w:sz w:val="20"/>
                <w:szCs w:val="20"/>
              </w:rPr>
              <w:t>ačelni</w:t>
            </w:r>
            <w:r w:rsidR="008B387F">
              <w:rPr>
                <w:rFonts w:ascii="Arial" w:hAnsi="Arial" w:cs="Arial"/>
                <w:sz w:val="20"/>
                <w:szCs w:val="20"/>
              </w:rPr>
              <w:t>k</w:t>
            </w:r>
          </w:p>
        </w:tc>
        <w:tc>
          <w:tcPr>
            <w:tcW w:w="1430" w:type="pct"/>
            <w:shd w:val="clear" w:color="auto" w:fill="FFFFFF" w:themeFill="background1"/>
            <w:vAlign w:val="center"/>
          </w:tcPr>
          <w:p w14:paraId="0FF143E2" w14:textId="32750E1C" w:rsidR="004553BC" w:rsidRDefault="004553BC" w:rsidP="00A97223">
            <w:pPr>
              <w:spacing w:beforeLines="40" w:before="96" w:afterLines="40" w:after="96"/>
              <w:jc w:val="center"/>
              <w:rPr>
                <w:rFonts w:ascii="Arial" w:hAnsi="Arial" w:cs="Arial"/>
                <w:sz w:val="20"/>
              </w:rPr>
            </w:pPr>
            <w:r>
              <w:rPr>
                <w:rFonts w:ascii="Arial" w:hAnsi="Arial" w:cs="Arial"/>
                <w:sz w:val="20"/>
              </w:rPr>
              <w:t>Načelnik Stožera CZ</w:t>
            </w:r>
          </w:p>
        </w:tc>
      </w:tr>
      <w:tr w:rsidR="004553BC" w:rsidRPr="00EF4E46" w14:paraId="5E09A24C" w14:textId="77777777" w:rsidTr="003F1707">
        <w:trPr>
          <w:trHeight w:val="564"/>
          <w:jc w:val="center"/>
        </w:trPr>
        <w:tc>
          <w:tcPr>
            <w:tcW w:w="2425" w:type="pct"/>
            <w:shd w:val="clear" w:color="auto" w:fill="FFFFFF" w:themeFill="background1"/>
            <w:vAlign w:val="center"/>
          </w:tcPr>
          <w:p w14:paraId="5B75C567" w14:textId="4FAB28C1" w:rsidR="004553BC" w:rsidRPr="00F74D41" w:rsidRDefault="004553BC" w:rsidP="00A97223">
            <w:pPr>
              <w:spacing w:beforeLines="40" w:before="96" w:afterLines="40" w:after="96"/>
              <w:rPr>
                <w:rFonts w:ascii="Arial" w:hAnsi="Arial" w:cs="Arial"/>
                <w:sz w:val="20"/>
              </w:rPr>
            </w:pPr>
            <w:r w:rsidRPr="00E84B15">
              <w:rPr>
                <w:rFonts w:ascii="Arial" w:hAnsi="Arial" w:cs="Arial"/>
                <w:sz w:val="20"/>
                <w:szCs w:val="24"/>
              </w:rPr>
              <w:t>Uspostavljanje 24-satnog dežurstva zbog  informiranja stanovništva o trenutnoj situaciji, u cilju smanjenja osjećaja nesigurnosti i suzbijanja panike</w:t>
            </w:r>
          </w:p>
        </w:tc>
        <w:tc>
          <w:tcPr>
            <w:tcW w:w="1145" w:type="pct"/>
            <w:shd w:val="clear" w:color="auto" w:fill="FFFFFF" w:themeFill="background1"/>
            <w:vAlign w:val="center"/>
          </w:tcPr>
          <w:p w14:paraId="5022EF16" w14:textId="74475E9F" w:rsidR="004553BC" w:rsidRDefault="004553BC" w:rsidP="00A97223">
            <w:pPr>
              <w:spacing w:beforeLines="40" w:before="96" w:afterLines="40" w:after="96"/>
              <w:jc w:val="center"/>
              <w:rPr>
                <w:rFonts w:ascii="Arial" w:hAnsi="Arial" w:cs="Arial"/>
                <w:sz w:val="20"/>
              </w:rPr>
            </w:pPr>
            <w:r>
              <w:rPr>
                <w:rFonts w:ascii="Arial" w:hAnsi="Arial" w:cs="Arial"/>
                <w:sz w:val="20"/>
                <w:szCs w:val="24"/>
              </w:rPr>
              <w:t xml:space="preserve">načelnik </w:t>
            </w:r>
            <w:r w:rsidRPr="00E84B15">
              <w:rPr>
                <w:rFonts w:ascii="Arial" w:hAnsi="Arial" w:cs="Arial"/>
                <w:sz w:val="20"/>
                <w:szCs w:val="24"/>
              </w:rPr>
              <w:t>Stožera</w:t>
            </w:r>
            <w:r>
              <w:rPr>
                <w:rFonts w:ascii="Arial" w:hAnsi="Arial" w:cs="Arial"/>
                <w:sz w:val="20"/>
                <w:szCs w:val="24"/>
              </w:rPr>
              <w:t xml:space="preserve"> CZ</w:t>
            </w:r>
          </w:p>
        </w:tc>
        <w:tc>
          <w:tcPr>
            <w:tcW w:w="1430" w:type="pct"/>
            <w:shd w:val="clear" w:color="auto" w:fill="FFFFFF" w:themeFill="background1"/>
            <w:vAlign w:val="center"/>
          </w:tcPr>
          <w:p w14:paraId="673B03B2" w14:textId="4B4D4C79" w:rsidR="004553BC" w:rsidRDefault="006E0EEE" w:rsidP="005A0E6A">
            <w:pPr>
              <w:spacing w:beforeLines="40" w:before="96" w:afterLines="40" w:after="96"/>
              <w:jc w:val="center"/>
              <w:rPr>
                <w:rFonts w:ascii="Arial" w:hAnsi="Arial" w:cs="Arial"/>
                <w:sz w:val="20"/>
              </w:rPr>
            </w:pPr>
            <w:r>
              <w:rPr>
                <w:rFonts w:ascii="Arial" w:hAnsi="Arial" w:cs="Arial"/>
                <w:sz w:val="20"/>
                <w:szCs w:val="24"/>
              </w:rPr>
              <w:t xml:space="preserve">Službenici </w:t>
            </w:r>
            <w:r w:rsidR="008B387F">
              <w:rPr>
                <w:rFonts w:ascii="Arial" w:hAnsi="Arial" w:cs="Arial"/>
                <w:sz w:val="20"/>
                <w:szCs w:val="24"/>
              </w:rPr>
              <w:t>upravnih tijela</w:t>
            </w:r>
            <w:r w:rsidR="004553BC" w:rsidRPr="00E84B15">
              <w:rPr>
                <w:rFonts w:ascii="Arial" w:hAnsi="Arial" w:cs="Arial"/>
                <w:sz w:val="20"/>
                <w:szCs w:val="24"/>
              </w:rPr>
              <w:t xml:space="preserve"> Grada </w:t>
            </w:r>
            <w:r w:rsidR="005A0E6A">
              <w:rPr>
                <w:rFonts w:ascii="Arial" w:hAnsi="Arial" w:cs="Arial"/>
                <w:sz w:val="20"/>
                <w:szCs w:val="24"/>
              </w:rPr>
              <w:t>Delnica</w:t>
            </w:r>
          </w:p>
        </w:tc>
      </w:tr>
      <w:tr w:rsidR="00682196" w:rsidRPr="00EF4E46" w14:paraId="47C5A3C7" w14:textId="77777777" w:rsidTr="003F1707">
        <w:trPr>
          <w:trHeight w:val="391"/>
          <w:jc w:val="center"/>
        </w:trPr>
        <w:tc>
          <w:tcPr>
            <w:tcW w:w="5000" w:type="pct"/>
            <w:gridSpan w:val="3"/>
            <w:shd w:val="clear" w:color="auto" w:fill="FFFFFF" w:themeFill="background1"/>
            <w:vAlign w:val="center"/>
          </w:tcPr>
          <w:p w14:paraId="1543093A" w14:textId="77777777" w:rsidR="00682196" w:rsidRPr="00EF4E46" w:rsidRDefault="00682196" w:rsidP="00A97223">
            <w:pPr>
              <w:spacing w:beforeLines="40" w:before="96" w:afterLines="40" w:after="96"/>
              <w:jc w:val="center"/>
              <w:rPr>
                <w:rFonts w:ascii="Arial" w:hAnsi="Arial" w:cs="Arial"/>
                <w:sz w:val="20"/>
                <w:szCs w:val="20"/>
              </w:rPr>
            </w:pPr>
            <w:r w:rsidRPr="00EF4E46">
              <w:rPr>
                <w:rFonts w:ascii="Arial" w:hAnsi="Arial" w:cs="Arial"/>
                <w:sz w:val="20"/>
                <w:szCs w:val="20"/>
              </w:rPr>
              <w:t xml:space="preserve">Povjerenstva nastavljaju aktivnosti na popisu i procjeni šteta sukladno Zakonu o </w:t>
            </w:r>
            <w:r w:rsidR="00232273" w:rsidRPr="00EF4E46">
              <w:rPr>
                <w:rFonts w:ascii="Arial" w:hAnsi="Arial" w:cs="Arial"/>
                <w:sz w:val="20"/>
                <w:szCs w:val="20"/>
              </w:rPr>
              <w:t>ublažavanju i uklanjanju posljedica prirodnih nepogoda</w:t>
            </w:r>
            <w:r w:rsidR="006E58BE" w:rsidRPr="00EF4E46">
              <w:rPr>
                <w:rFonts w:ascii="Arial" w:hAnsi="Arial" w:cs="Arial"/>
                <w:sz w:val="20"/>
                <w:szCs w:val="20"/>
              </w:rPr>
              <w:t xml:space="preserve"> (NN</w:t>
            </w:r>
            <w:r w:rsidRPr="00EF4E46">
              <w:rPr>
                <w:rFonts w:ascii="Arial" w:hAnsi="Arial" w:cs="Arial"/>
                <w:sz w:val="20"/>
                <w:szCs w:val="20"/>
              </w:rPr>
              <w:t xml:space="preserve"> br. </w:t>
            </w:r>
            <w:r w:rsidR="00232273" w:rsidRPr="00EF4E46">
              <w:rPr>
                <w:rFonts w:ascii="Arial" w:hAnsi="Arial" w:cs="Arial"/>
                <w:sz w:val="20"/>
                <w:szCs w:val="20"/>
              </w:rPr>
              <w:t>16</w:t>
            </w:r>
            <w:r w:rsidRPr="00EF4E46">
              <w:rPr>
                <w:rFonts w:ascii="Arial" w:hAnsi="Arial" w:cs="Arial"/>
                <w:sz w:val="20"/>
                <w:szCs w:val="20"/>
              </w:rPr>
              <w:t>/</w:t>
            </w:r>
            <w:r w:rsidR="00232273" w:rsidRPr="00EF4E46">
              <w:rPr>
                <w:rFonts w:ascii="Arial" w:hAnsi="Arial" w:cs="Arial"/>
                <w:sz w:val="20"/>
                <w:szCs w:val="20"/>
              </w:rPr>
              <w:t>19</w:t>
            </w:r>
            <w:r w:rsidRPr="00EF4E46">
              <w:rPr>
                <w:rFonts w:ascii="Arial" w:hAnsi="Arial" w:cs="Arial"/>
                <w:sz w:val="20"/>
                <w:szCs w:val="20"/>
              </w:rPr>
              <w:t>)</w:t>
            </w:r>
          </w:p>
        </w:tc>
      </w:tr>
    </w:tbl>
    <w:p w14:paraId="0428DB7E" w14:textId="2A79359D" w:rsidR="00875DE7" w:rsidRPr="00EF4E46" w:rsidRDefault="00875DE7" w:rsidP="00EF4E46">
      <w:pPr>
        <w:spacing w:after="0"/>
        <w:jc w:val="both"/>
        <w:rPr>
          <w:rFonts w:ascii="Arial" w:hAnsi="Arial" w:cs="Arial"/>
          <w:sz w:val="24"/>
          <w:szCs w:val="24"/>
          <w:highlight w:val="yellow"/>
          <w:lang w:val="en-US" w:eastAsia="en-US"/>
        </w:rPr>
      </w:pPr>
    </w:p>
    <w:p w14:paraId="2E792E37" w14:textId="77777777" w:rsidR="00DF3467" w:rsidRPr="00EF4E46" w:rsidRDefault="00A37146" w:rsidP="00EF4E46">
      <w:pPr>
        <w:jc w:val="both"/>
        <w:rPr>
          <w:rFonts w:ascii="Arial" w:hAnsi="Arial" w:cs="Arial"/>
          <w:sz w:val="24"/>
          <w:szCs w:val="24"/>
          <w:lang w:val="en-US" w:eastAsia="en-US"/>
        </w:rPr>
      </w:pPr>
      <w:r w:rsidRPr="00EF4E46">
        <w:rPr>
          <w:rFonts w:ascii="Arial" w:hAnsi="Arial" w:cs="Arial"/>
          <w:sz w:val="24"/>
          <w:szCs w:val="24"/>
          <w:lang w:val="en-US" w:eastAsia="en-US"/>
        </w:rPr>
        <w:t xml:space="preserve">- </w:t>
      </w:r>
      <w:r w:rsidR="0093449E" w:rsidRPr="00EF4E46">
        <w:rPr>
          <w:rFonts w:ascii="Arial" w:hAnsi="Arial" w:cs="Arial"/>
          <w:sz w:val="24"/>
          <w:szCs w:val="24"/>
          <w:lang w:val="en-US" w:eastAsia="en-US"/>
        </w:rPr>
        <w:t>Organizaciju</w:t>
      </w:r>
      <w:r w:rsidRPr="00EF4E46">
        <w:rPr>
          <w:rFonts w:ascii="Arial" w:hAnsi="Arial" w:cs="Arial"/>
          <w:sz w:val="24"/>
          <w:szCs w:val="24"/>
          <w:lang w:val="en-US" w:eastAsia="en-US"/>
        </w:rPr>
        <w:t xml:space="preserve"> provođenja mjera i aktivnosti sudionika i operativnih snaga sustava civilne zaštite za preventivnu zaštitu i otklanjanje posljedica </w:t>
      </w:r>
      <w:r w:rsidR="0074214C" w:rsidRPr="00EF4E46">
        <w:rPr>
          <w:rFonts w:ascii="Arial" w:hAnsi="Arial" w:cs="Arial"/>
          <w:sz w:val="24"/>
          <w:szCs w:val="24"/>
          <w:lang w:val="en-US" w:eastAsia="en-US"/>
        </w:rPr>
        <w:t>suše</w:t>
      </w:r>
      <w:r w:rsidRPr="00EF4E46">
        <w:rPr>
          <w:rFonts w:ascii="Arial" w:hAnsi="Arial" w:cs="Arial"/>
          <w:sz w:val="24"/>
          <w:szCs w:val="24"/>
          <w:lang w:val="en-US" w:eastAsia="en-US"/>
        </w:rPr>
        <w:t xml:space="preserve"> </w:t>
      </w:r>
    </w:p>
    <w:tbl>
      <w:tblPr>
        <w:tblW w:w="5000"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hemeFill="background1"/>
        <w:tblLook w:val="00A0" w:firstRow="1" w:lastRow="0" w:firstColumn="1" w:lastColumn="0" w:noHBand="0" w:noVBand="0"/>
      </w:tblPr>
      <w:tblGrid>
        <w:gridCol w:w="4391"/>
        <w:gridCol w:w="2238"/>
        <w:gridCol w:w="2425"/>
      </w:tblGrid>
      <w:tr w:rsidR="001310F6" w:rsidRPr="00EF4E46" w14:paraId="68664AC3" w14:textId="77777777" w:rsidTr="000E5812">
        <w:trPr>
          <w:trHeight w:val="614"/>
          <w:tblHeader/>
          <w:jc w:val="center"/>
        </w:trPr>
        <w:tc>
          <w:tcPr>
            <w:tcW w:w="2425" w:type="pct"/>
            <w:shd w:val="clear" w:color="auto" w:fill="DBE5F1" w:themeFill="accent1" w:themeFillTint="33"/>
            <w:vAlign w:val="center"/>
          </w:tcPr>
          <w:p w14:paraId="79EECBB8" w14:textId="77777777" w:rsidR="001310F6" w:rsidRPr="00EF4E46" w:rsidRDefault="001310F6" w:rsidP="00EF4E46">
            <w:pPr>
              <w:spacing w:after="0"/>
              <w:jc w:val="center"/>
              <w:rPr>
                <w:rFonts w:ascii="Arial" w:hAnsi="Arial" w:cs="Arial"/>
                <w:b/>
                <w:sz w:val="20"/>
                <w:szCs w:val="24"/>
              </w:rPr>
            </w:pPr>
            <w:r w:rsidRPr="00EF4E46">
              <w:rPr>
                <w:rFonts w:ascii="Arial" w:hAnsi="Arial" w:cs="Arial"/>
                <w:b/>
                <w:sz w:val="20"/>
                <w:szCs w:val="24"/>
              </w:rPr>
              <w:lastRenderedPageBreak/>
              <w:t>Radnje i postupci</w:t>
            </w:r>
          </w:p>
        </w:tc>
        <w:tc>
          <w:tcPr>
            <w:tcW w:w="1236" w:type="pct"/>
            <w:shd w:val="clear" w:color="auto" w:fill="DBE5F1" w:themeFill="accent1" w:themeFillTint="33"/>
            <w:vAlign w:val="center"/>
          </w:tcPr>
          <w:p w14:paraId="590A4695" w14:textId="77777777" w:rsidR="001310F6" w:rsidRPr="00EF4E46" w:rsidRDefault="001310F6" w:rsidP="00EF4E46">
            <w:pPr>
              <w:spacing w:after="0"/>
              <w:jc w:val="center"/>
              <w:rPr>
                <w:rFonts w:ascii="Arial" w:hAnsi="Arial" w:cs="Arial"/>
                <w:b/>
                <w:sz w:val="20"/>
                <w:szCs w:val="24"/>
              </w:rPr>
            </w:pPr>
            <w:r w:rsidRPr="00EF4E46">
              <w:rPr>
                <w:rFonts w:ascii="Arial" w:hAnsi="Arial" w:cs="Arial"/>
                <w:b/>
                <w:sz w:val="20"/>
                <w:szCs w:val="24"/>
              </w:rPr>
              <w:t>Rukovođenje</w:t>
            </w:r>
          </w:p>
        </w:tc>
        <w:tc>
          <w:tcPr>
            <w:tcW w:w="1339" w:type="pct"/>
            <w:shd w:val="clear" w:color="auto" w:fill="DBE5F1" w:themeFill="accent1" w:themeFillTint="33"/>
            <w:vAlign w:val="center"/>
          </w:tcPr>
          <w:p w14:paraId="7A429BF7" w14:textId="77777777" w:rsidR="001310F6" w:rsidRPr="00EF4E46" w:rsidRDefault="001310F6" w:rsidP="00EF4E46">
            <w:pPr>
              <w:spacing w:after="0"/>
              <w:jc w:val="center"/>
              <w:rPr>
                <w:rFonts w:ascii="Arial" w:hAnsi="Arial" w:cs="Arial"/>
                <w:b/>
                <w:sz w:val="20"/>
                <w:szCs w:val="24"/>
              </w:rPr>
            </w:pPr>
            <w:r w:rsidRPr="00EF4E46">
              <w:rPr>
                <w:rFonts w:ascii="Arial" w:hAnsi="Arial" w:cs="Arial"/>
                <w:b/>
                <w:sz w:val="20"/>
                <w:szCs w:val="24"/>
              </w:rPr>
              <w:t>Izvršenje/Suradnja</w:t>
            </w:r>
          </w:p>
        </w:tc>
      </w:tr>
      <w:tr w:rsidR="001310F6" w:rsidRPr="00EF4E46" w14:paraId="229B7075" w14:textId="77777777" w:rsidTr="000E5812">
        <w:trPr>
          <w:trHeight w:val="850"/>
          <w:jc w:val="center"/>
        </w:trPr>
        <w:tc>
          <w:tcPr>
            <w:tcW w:w="2425" w:type="pct"/>
            <w:shd w:val="clear" w:color="auto" w:fill="FFFFFF" w:themeFill="background1"/>
            <w:vAlign w:val="center"/>
          </w:tcPr>
          <w:p w14:paraId="374F1ABE" w14:textId="77777777" w:rsidR="001310F6" w:rsidRPr="00EF4E46" w:rsidRDefault="001310F6" w:rsidP="00EF4E46">
            <w:pPr>
              <w:spacing w:after="0"/>
              <w:rPr>
                <w:rFonts w:ascii="Arial" w:hAnsi="Arial" w:cs="Arial"/>
                <w:sz w:val="20"/>
                <w:szCs w:val="24"/>
              </w:rPr>
            </w:pPr>
            <w:r w:rsidRPr="00EF4E46">
              <w:rPr>
                <w:rFonts w:ascii="Arial" w:hAnsi="Arial" w:cs="Arial"/>
                <w:sz w:val="20"/>
                <w:szCs w:val="24"/>
              </w:rPr>
              <w:t>Prikupljanje informacija o naseljima u kojima je moguća pojava suše i procjena stanja što bi bilo ugroženo na zahvaćenom području</w:t>
            </w:r>
          </w:p>
        </w:tc>
        <w:tc>
          <w:tcPr>
            <w:tcW w:w="1236" w:type="pct"/>
            <w:shd w:val="clear" w:color="auto" w:fill="FFFFFF" w:themeFill="background1"/>
            <w:vAlign w:val="center"/>
          </w:tcPr>
          <w:p w14:paraId="70C1C72F" w14:textId="50DABCFA" w:rsidR="001310F6" w:rsidRPr="00EF4E46" w:rsidRDefault="00EF4E46" w:rsidP="00EF4E46">
            <w:pPr>
              <w:spacing w:after="0"/>
              <w:jc w:val="center"/>
              <w:rPr>
                <w:rFonts w:ascii="Arial" w:hAnsi="Arial" w:cs="Arial"/>
                <w:color w:val="31849B"/>
                <w:sz w:val="20"/>
                <w:szCs w:val="24"/>
              </w:rPr>
            </w:pPr>
            <w:r>
              <w:rPr>
                <w:rFonts w:ascii="Arial" w:hAnsi="Arial" w:cs="Arial"/>
                <w:sz w:val="20"/>
                <w:szCs w:val="24"/>
              </w:rPr>
              <w:t>n</w:t>
            </w:r>
            <w:r w:rsidR="001310F6" w:rsidRPr="00EF4E46">
              <w:rPr>
                <w:rFonts w:ascii="Arial" w:hAnsi="Arial" w:cs="Arial"/>
                <w:sz w:val="20"/>
                <w:szCs w:val="24"/>
              </w:rPr>
              <w:t>ačelnik Stožera</w:t>
            </w:r>
            <w:r>
              <w:rPr>
                <w:rFonts w:ascii="Arial" w:hAnsi="Arial" w:cs="Arial"/>
                <w:sz w:val="20"/>
                <w:szCs w:val="24"/>
              </w:rPr>
              <w:t xml:space="preserve"> CZ</w:t>
            </w:r>
          </w:p>
        </w:tc>
        <w:tc>
          <w:tcPr>
            <w:tcW w:w="1339" w:type="pct"/>
            <w:shd w:val="clear" w:color="auto" w:fill="FFFFFF" w:themeFill="background1"/>
            <w:vAlign w:val="center"/>
          </w:tcPr>
          <w:p w14:paraId="55033FF2" w14:textId="77777777" w:rsidR="001310F6" w:rsidRPr="00EF4E46" w:rsidRDefault="001310F6" w:rsidP="00EF4E46">
            <w:pPr>
              <w:spacing w:after="0"/>
              <w:jc w:val="center"/>
              <w:rPr>
                <w:rFonts w:ascii="Arial" w:hAnsi="Arial" w:cs="Arial"/>
                <w:sz w:val="20"/>
                <w:szCs w:val="24"/>
              </w:rPr>
            </w:pPr>
            <w:r w:rsidRPr="00EF4E46">
              <w:rPr>
                <w:rFonts w:ascii="Arial" w:hAnsi="Arial" w:cs="Arial"/>
                <w:sz w:val="20"/>
                <w:szCs w:val="24"/>
              </w:rPr>
              <w:t>član Stožera CZ,</w:t>
            </w:r>
          </w:p>
          <w:p w14:paraId="78B91A13" w14:textId="77777777" w:rsidR="001310F6" w:rsidRPr="00EF4E46" w:rsidRDefault="001310F6" w:rsidP="00EF4E46">
            <w:pPr>
              <w:spacing w:after="0"/>
              <w:jc w:val="center"/>
              <w:rPr>
                <w:rFonts w:ascii="Arial" w:hAnsi="Arial" w:cs="Arial"/>
                <w:sz w:val="20"/>
                <w:szCs w:val="24"/>
              </w:rPr>
            </w:pPr>
            <w:r w:rsidRPr="00EF4E46">
              <w:rPr>
                <w:rFonts w:ascii="Arial" w:hAnsi="Arial" w:cs="Arial"/>
                <w:sz w:val="20"/>
                <w:szCs w:val="24"/>
              </w:rPr>
              <w:t>vodovodno poduzeće,</w:t>
            </w:r>
          </w:p>
          <w:p w14:paraId="702A5212" w14:textId="77777777" w:rsidR="001310F6" w:rsidRPr="00EF4E46" w:rsidRDefault="001310F6" w:rsidP="00EF4E46">
            <w:pPr>
              <w:spacing w:after="0"/>
              <w:jc w:val="center"/>
              <w:rPr>
                <w:rFonts w:ascii="Arial" w:hAnsi="Arial" w:cs="Arial"/>
                <w:sz w:val="20"/>
                <w:szCs w:val="24"/>
              </w:rPr>
            </w:pPr>
            <w:r w:rsidRPr="00EF4E46">
              <w:rPr>
                <w:rFonts w:ascii="Arial" w:hAnsi="Arial" w:cs="Arial"/>
                <w:sz w:val="20"/>
                <w:szCs w:val="24"/>
              </w:rPr>
              <w:t>povjerenici CZ</w:t>
            </w:r>
          </w:p>
        </w:tc>
      </w:tr>
      <w:tr w:rsidR="001310F6" w:rsidRPr="00EF4E46" w14:paraId="432ED37D" w14:textId="77777777" w:rsidTr="000E5812">
        <w:trPr>
          <w:trHeight w:val="848"/>
          <w:jc w:val="center"/>
        </w:trPr>
        <w:tc>
          <w:tcPr>
            <w:tcW w:w="2425" w:type="pct"/>
            <w:shd w:val="clear" w:color="auto" w:fill="FFFFFF" w:themeFill="background1"/>
            <w:vAlign w:val="center"/>
          </w:tcPr>
          <w:p w14:paraId="4035EBFB" w14:textId="77777777" w:rsidR="001310F6" w:rsidRPr="00EF4E46" w:rsidRDefault="001310F6" w:rsidP="00EF4E46">
            <w:pPr>
              <w:spacing w:after="0"/>
              <w:rPr>
                <w:rFonts w:ascii="Arial" w:hAnsi="Arial" w:cs="Arial"/>
                <w:sz w:val="20"/>
                <w:szCs w:val="24"/>
              </w:rPr>
            </w:pPr>
            <w:r w:rsidRPr="00EF4E46">
              <w:rPr>
                <w:rFonts w:ascii="Arial" w:hAnsi="Arial" w:cs="Arial"/>
                <w:sz w:val="20"/>
                <w:szCs w:val="24"/>
              </w:rPr>
              <w:t>Upućivanje zahtjeva za popravak i stavljanje u funkciju sustava kritične infrastrukture</w:t>
            </w:r>
          </w:p>
        </w:tc>
        <w:tc>
          <w:tcPr>
            <w:tcW w:w="1236" w:type="pct"/>
            <w:shd w:val="clear" w:color="auto" w:fill="FFFFFF" w:themeFill="background1"/>
            <w:vAlign w:val="center"/>
          </w:tcPr>
          <w:p w14:paraId="6FAACDDA" w14:textId="2F159B93" w:rsidR="001310F6" w:rsidRPr="00EF4E46" w:rsidRDefault="00A77C6F" w:rsidP="00EF4E46">
            <w:pPr>
              <w:spacing w:after="0"/>
              <w:jc w:val="center"/>
              <w:rPr>
                <w:rFonts w:ascii="Arial" w:hAnsi="Arial" w:cs="Arial"/>
                <w:sz w:val="20"/>
                <w:szCs w:val="24"/>
              </w:rPr>
            </w:pPr>
            <w:r w:rsidRPr="00EF4E46">
              <w:rPr>
                <w:rFonts w:ascii="Arial" w:hAnsi="Arial" w:cs="Arial"/>
                <w:sz w:val="20"/>
                <w:szCs w:val="24"/>
              </w:rPr>
              <w:t>Gradon</w:t>
            </w:r>
            <w:r w:rsidR="005A0E6A">
              <w:rPr>
                <w:rFonts w:ascii="Arial" w:hAnsi="Arial" w:cs="Arial"/>
                <w:sz w:val="20"/>
                <w:szCs w:val="24"/>
              </w:rPr>
              <w:t>ačelni</w:t>
            </w:r>
            <w:r w:rsidR="008B387F">
              <w:rPr>
                <w:rFonts w:ascii="Arial" w:hAnsi="Arial" w:cs="Arial"/>
                <w:sz w:val="20"/>
                <w:szCs w:val="24"/>
              </w:rPr>
              <w:t>k</w:t>
            </w:r>
          </w:p>
        </w:tc>
        <w:tc>
          <w:tcPr>
            <w:tcW w:w="1339" w:type="pct"/>
            <w:shd w:val="clear" w:color="auto" w:fill="FFFFFF" w:themeFill="background1"/>
            <w:vAlign w:val="center"/>
          </w:tcPr>
          <w:p w14:paraId="06A823F4" w14:textId="77777777" w:rsidR="001310F6" w:rsidRPr="00EF4E46" w:rsidRDefault="001310F6" w:rsidP="00EF4E46">
            <w:pPr>
              <w:spacing w:after="0"/>
              <w:jc w:val="center"/>
              <w:rPr>
                <w:rFonts w:ascii="Arial" w:hAnsi="Arial" w:cs="Arial"/>
                <w:sz w:val="20"/>
                <w:szCs w:val="24"/>
              </w:rPr>
            </w:pPr>
            <w:r w:rsidRPr="00EF4E46">
              <w:rPr>
                <w:rFonts w:ascii="Arial" w:hAnsi="Arial" w:cs="Arial"/>
                <w:sz w:val="20"/>
                <w:szCs w:val="24"/>
              </w:rPr>
              <w:t>Načelnik Stožera CZ,</w:t>
            </w:r>
          </w:p>
          <w:p w14:paraId="7B77EF93" w14:textId="77777777" w:rsidR="001310F6" w:rsidRPr="00EF4E46" w:rsidRDefault="001310F6" w:rsidP="00EF4E46">
            <w:pPr>
              <w:spacing w:after="0"/>
              <w:jc w:val="center"/>
              <w:rPr>
                <w:rFonts w:ascii="Arial" w:hAnsi="Arial" w:cs="Arial"/>
                <w:sz w:val="20"/>
                <w:szCs w:val="24"/>
              </w:rPr>
            </w:pPr>
            <w:r w:rsidRPr="00EF4E46">
              <w:rPr>
                <w:rFonts w:ascii="Arial" w:hAnsi="Arial" w:cs="Arial"/>
                <w:sz w:val="20"/>
                <w:szCs w:val="24"/>
              </w:rPr>
              <w:t xml:space="preserve">vlasnici objekata kritične infrastrukture </w:t>
            </w:r>
          </w:p>
        </w:tc>
      </w:tr>
    </w:tbl>
    <w:p w14:paraId="1842047C" w14:textId="77777777" w:rsidR="00C24B98" w:rsidRPr="00EF4E46" w:rsidRDefault="00C24B98" w:rsidP="00EB6354">
      <w:pPr>
        <w:spacing w:after="0"/>
        <w:jc w:val="both"/>
        <w:rPr>
          <w:rFonts w:ascii="Arial" w:hAnsi="Arial" w:cs="Arial"/>
          <w:sz w:val="24"/>
          <w:szCs w:val="24"/>
          <w:lang w:val="en-US" w:eastAsia="en-US"/>
        </w:rPr>
      </w:pPr>
    </w:p>
    <w:p w14:paraId="37B2B7CE" w14:textId="77777777" w:rsidR="00AC4AC1" w:rsidRPr="00EF4E46" w:rsidRDefault="0074214C" w:rsidP="00EF4E46">
      <w:pPr>
        <w:jc w:val="both"/>
        <w:rPr>
          <w:rFonts w:ascii="Arial" w:hAnsi="Arial" w:cs="Arial"/>
          <w:sz w:val="24"/>
          <w:szCs w:val="24"/>
          <w:lang w:val="en-US" w:eastAsia="en-US"/>
        </w:rPr>
      </w:pPr>
      <w:r w:rsidRPr="00EF4E46">
        <w:rPr>
          <w:rFonts w:ascii="Arial" w:hAnsi="Arial" w:cs="Arial"/>
          <w:sz w:val="24"/>
          <w:szCs w:val="24"/>
          <w:lang w:val="en-US" w:eastAsia="en-US"/>
        </w:rPr>
        <w:t xml:space="preserve">- </w:t>
      </w:r>
      <w:r w:rsidR="006E58BE" w:rsidRPr="00EF4E46">
        <w:rPr>
          <w:rFonts w:ascii="Arial" w:hAnsi="Arial" w:cs="Arial"/>
          <w:sz w:val="24"/>
          <w:szCs w:val="24"/>
          <w:lang w:val="en-US" w:eastAsia="en-US"/>
        </w:rPr>
        <w:t>Procedure</w:t>
      </w:r>
      <w:r w:rsidR="00AC4AC1" w:rsidRPr="00EF4E46">
        <w:rPr>
          <w:rFonts w:ascii="Arial" w:hAnsi="Arial" w:cs="Arial"/>
          <w:sz w:val="24"/>
          <w:szCs w:val="24"/>
          <w:lang w:val="en-US" w:eastAsia="en-US"/>
        </w:rPr>
        <w:t xml:space="preserve"> kojima se utvrđuju mogućnosti pružanja prve medicinske pomoći i medicins</w:t>
      </w:r>
      <w:r w:rsidR="006E58BE" w:rsidRPr="00EF4E46">
        <w:rPr>
          <w:rFonts w:ascii="Arial" w:hAnsi="Arial" w:cs="Arial"/>
          <w:sz w:val="24"/>
          <w:szCs w:val="24"/>
          <w:lang w:val="en-US" w:eastAsia="en-US"/>
        </w:rPr>
        <w:t>kog zbrinjavanja te organizacija</w:t>
      </w:r>
      <w:r w:rsidR="00AC4AC1" w:rsidRPr="00EF4E46">
        <w:rPr>
          <w:rFonts w:ascii="Arial" w:hAnsi="Arial" w:cs="Arial"/>
          <w:sz w:val="24"/>
          <w:szCs w:val="24"/>
          <w:lang w:val="en-US" w:eastAsia="en-US"/>
        </w:rPr>
        <w:t xml:space="preserve"> djelovanja drugih nositelja reagiranja</w:t>
      </w: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hemeFill="background1"/>
        <w:tblLook w:val="00A0" w:firstRow="1" w:lastRow="0" w:firstColumn="1" w:lastColumn="0" w:noHBand="0" w:noVBand="0"/>
      </w:tblPr>
      <w:tblGrid>
        <w:gridCol w:w="4538"/>
        <w:gridCol w:w="2088"/>
        <w:gridCol w:w="2428"/>
      </w:tblGrid>
      <w:tr w:rsidR="00AC4AC1" w:rsidRPr="00EF4E46" w14:paraId="454521D9" w14:textId="77777777" w:rsidTr="000E5812">
        <w:trPr>
          <w:trHeight w:val="501"/>
          <w:tblHeader/>
        </w:trPr>
        <w:tc>
          <w:tcPr>
            <w:tcW w:w="2506" w:type="pct"/>
            <w:shd w:val="clear" w:color="auto" w:fill="DBE5F1" w:themeFill="accent1" w:themeFillTint="33"/>
            <w:vAlign w:val="center"/>
          </w:tcPr>
          <w:p w14:paraId="5E421A7F" w14:textId="77777777" w:rsidR="00AC4AC1" w:rsidRPr="00EF4E46" w:rsidRDefault="00AC4AC1" w:rsidP="00EF4E46">
            <w:pPr>
              <w:spacing w:after="0"/>
              <w:jc w:val="center"/>
              <w:rPr>
                <w:rFonts w:ascii="Arial" w:hAnsi="Arial" w:cs="Arial"/>
                <w:b/>
                <w:sz w:val="20"/>
                <w:szCs w:val="24"/>
              </w:rPr>
            </w:pPr>
            <w:r w:rsidRPr="00EF4E46">
              <w:rPr>
                <w:rFonts w:ascii="Arial" w:hAnsi="Arial" w:cs="Arial"/>
                <w:b/>
                <w:sz w:val="20"/>
                <w:szCs w:val="24"/>
              </w:rPr>
              <w:t>Radnje i postupci</w:t>
            </w:r>
          </w:p>
        </w:tc>
        <w:tc>
          <w:tcPr>
            <w:tcW w:w="1153" w:type="pct"/>
            <w:shd w:val="clear" w:color="auto" w:fill="DBE5F1" w:themeFill="accent1" w:themeFillTint="33"/>
            <w:vAlign w:val="center"/>
          </w:tcPr>
          <w:p w14:paraId="28FF70FA" w14:textId="77777777" w:rsidR="00AC4AC1" w:rsidRPr="00EF4E46" w:rsidRDefault="00AC4AC1" w:rsidP="00EF4E46">
            <w:pPr>
              <w:spacing w:after="0"/>
              <w:jc w:val="center"/>
              <w:rPr>
                <w:rFonts w:ascii="Arial" w:hAnsi="Arial" w:cs="Arial"/>
                <w:b/>
                <w:sz w:val="20"/>
                <w:szCs w:val="24"/>
              </w:rPr>
            </w:pPr>
            <w:r w:rsidRPr="00EF4E46">
              <w:rPr>
                <w:rFonts w:ascii="Arial" w:hAnsi="Arial" w:cs="Arial"/>
                <w:b/>
                <w:sz w:val="20"/>
                <w:szCs w:val="24"/>
              </w:rPr>
              <w:t>Rukovođenje</w:t>
            </w:r>
          </w:p>
        </w:tc>
        <w:tc>
          <w:tcPr>
            <w:tcW w:w="1341" w:type="pct"/>
            <w:shd w:val="clear" w:color="auto" w:fill="DBE5F1" w:themeFill="accent1" w:themeFillTint="33"/>
            <w:vAlign w:val="center"/>
          </w:tcPr>
          <w:p w14:paraId="6A9DDD71" w14:textId="77777777" w:rsidR="00AC4AC1" w:rsidRPr="00EF4E46" w:rsidRDefault="00AC4AC1" w:rsidP="00EF4E46">
            <w:pPr>
              <w:spacing w:after="0"/>
              <w:jc w:val="center"/>
              <w:rPr>
                <w:rFonts w:ascii="Arial" w:hAnsi="Arial" w:cs="Arial"/>
                <w:b/>
                <w:sz w:val="20"/>
                <w:szCs w:val="24"/>
              </w:rPr>
            </w:pPr>
            <w:r w:rsidRPr="00EF4E46">
              <w:rPr>
                <w:rFonts w:ascii="Arial" w:hAnsi="Arial" w:cs="Arial"/>
                <w:b/>
                <w:sz w:val="20"/>
                <w:szCs w:val="24"/>
              </w:rPr>
              <w:t>Izvršenje/Suradnja</w:t>
            </w:r>
          </w:p>
        </w:tc>
      </w:tr>
      <w:tr w:rsidR="00AC4AC1" w:rsidRPr="00EF4E46" w14:paraId="0A3DD770" w14:textId="77777777" w:rsidTr="000E5812">
        <w:trPr>
          <w:trHeight w:val="603"/>
        </w:trPr>
        <w:tc>
          <w:tcPr>
            <w:tcW w:w="2506" w:type="pct"/>
            <w:shd w:val="clear" w:color="auto" w:fill="FFFFFF" w:themeFill="background1"/>
            <w:vAlign w:val="center"/>
          </w:tcPr>
          <w:p w14:paraId="08306DF5" w14:textId="77777777" w:rsidR="00AC4AC1" w:rsidRPr="00EF4E46" w:rsidRDefault="00AC4AC1" w:rsidP="00EF4E46">
            <w:pPr>
              <w:spacing w:after="0"/>
              <w:rPr>
                <w:rFonts w:ascii="Arial" w:hAnsi="Arial" w:cs="Arial"/>
                <w:i/>
                <w:sz w:val="20"/>
                <w:szCs w:val="24"/>
              </w:rPr>
            </w:pPr>
            <w:r w:rsidRPr="00EF4E46">
              <w:rPr>
                <w:rFonts w:ascii="Arial" w:hAnsi="Arial" w:cs="Arial"/>
                <w:sz w:val="20"/>
                <w:szCs w:val="24"/>
              </w:rPr>
              <w:t>Prikupljanje  informacija o stanju objekata za pružanje zdravstvene zaštite</w:t>
            </w:r>
          </w:p>
        </w:tc>
        <w:tc>
          <w:tcPr>
            <w:tcW w:w="1153" w:type="pct"/>
            <w:shd w:val="clear" w:color="auto" w:fill="FFFFFF" w:themeFill="background1"/>
            <w:vAlign w:val="center"/>
          </w:tcPr>
          <w:p w14:paraId="44F7079A" w14:textId="77777777" w:rsidR="00AC4AC1" w:rsidRPr="00EF4E46" w:rsidRDefault="00AC4AC1" w:rsidP="00EF4E46">
            <w:pPr>
              <w:spacing w:after="0"/>
              <w:jc w:val="center"/>
              <w:rPr>
                <w:rFonts w:ascii="Arial" w:hAnsi="Arial" w:cs="Arial"/>
                <w:sz w:val="20"/>
                <w:szCs w:val="24"/>
              </w:rPr>
            </w:pPr>
            <w:r w:rsidRPr="00EF4E46">
              <w:rPr>
                <w:rFonts w:ascii="Arial" w:hAnsi="Arial" w:cs="Arial"/>
                <w:sz w:val="20"/>
                <w:szCs w:val="24"/>
              </w:rPr>
              <w:t>član Stožera CZ</w:t>
            </w:r>
          </w:p>
        </w:tc>
        <w:tc>
          <w:tcPr>
            <w:tcW w:w="1341" w:type="pct"/>
            <w:shd w:val="clear" w:color="auto" w:fill="FFFFFF" w:themeFill="background1"/>
            <w:vAlign w:val="center"/>
          </w:tcPr>
          <w:p w14:paraId="53EB703E" w14:textId="77777777" w:rsidR="00AC4AC1" w:rsidRPr="00EF4E46" w:rsidRDefault="00AC4AC1" w:rsidP="00EF4E46">
            <w:pPr>
              <w:spacing w:after="0"/>
              <w:jc w:val="center"/>
              <w:rPr>
                <w:rStyle w:val="Hiperveza"/>
                <w:rFonts w:ascii="Arial" w:hAnsi="Arial" w:cs="Arial"/>
                <w:sz w:val="20"/>
                <w:szCs w:val="24"/>
              </w:rPr>
            </w:pPr>
            <w:r w:rsidRPr="00EF4E46">
              <w:rPr>
                <w:rFonts w:ascii="Arial" w:hAnsi="Arial" w:cs="Arial"/>
                <w:sz w:val="20"/>
                <w:szCs w:val="24"/>
              </w:rPr>
              <w:t>liječnici u ambulantama</w:t>
            </w:r>
          </w:p>
        </w:tc>
      </w:tr>
      <w:tr w:rsidR="00AC4AC1" w:rsidRPr="00EF4E46" w14:paraId="5F22A35D" w14:textId="77777777" w:rsidTr="000E5812">
        <w:tc>
          <w:tcPr>
            <w:tcW w:w="2506" w:type="pct"/>
            <w:shd w:val="clear" w:color="auto" w:fill="FFFFFF" w:themeFill="background1"/>
            <w:vAlign w:val="center"/>
          </w:tcPr>
          <w:p w14:paraId="017EA029" w14:textId="77777777" w:rsidR="00AC4AC1" w:rsidRPr="00EF4E46" w:rsidRDefault="00AC4AC1" w:rsidP="00EF4E46">
            <w:pPr>
              <w:spacing w:after="0"/>
              <w:rPr>
                <w:rFonts w:ascii="Arial" w:hAnsi="Arial" w:cs="Arial"/>
                <w:sz w:val="20"/>
                <w:szCs w:val="24"/>
              </w:rPr>
            </w:pPr>
            <w:r w:rsidRPr="00EF4E46">
              <w:rPr>
                <w:rFonts w:ascii="Arial" w:hAnsi="Arial" w:cs="Arial"/>
                <w:sz w:val="20"/>
                <w:szCs w:val="24"/>
              </w:rPr>
              <w:t>Prikupljanje informacija o stanju medicinske opreme, zaliha lijekova i sanitetskog materijala</w:t>
            </w:r>
          </w:p>
        </w:tc>
        <w:tc>
          <w:tcPr>
            <w:tcW w:w="1153" w:type="pct"/>
            <w:shd w:val="clear" w:color="auto" w:fill="FFFFFF" w:themeFill="background1"/>
            <w:vAlign w:val="center"/>
          </w:tcPr>
          <w:p w14:paraId="71D2E868" w14:textId="24DCCF56" w:rsidR="00AC4AC1" w:rsidRPr="00EF4E46" w:rsidRDefault="00AC4AC1" w:rsidP="00EF4E46">
            <w:pPr>
              <w:spacing w:after="0"/>
              <w:jc w:val="center"/>
              <w:rPr>
                <w:rFonts w:ascii="Arial" w:hAnsi="Arial" w:cs="Arial"/>
                <w:sz w:val="20"/>
                <w:szCs w:val="24"/>
              </w:rPr>
            </w:pPr>
            <w:r w:rsidRPr="00EF4E46">
              <w:rPr>
                <w:rFonts w:ascii="Arial" w:hAnsi="Arial" w:cs="Arial"/>
                <w:sz w:val="20"/>
                <w:szCs w:val="24"/>
              </w:rPr>
              <w:t>član Stožera</w:t>
            </w:r>
            <w:r w:rsidR="00EF4E46">
              <w:rPr>
                <w:rFonts w:ascii="Arial" w:hAnsi="Arial" w:cs="Arial"/>
                <w:sz w:val="20"/>
                <w:szCs w:val="24"/>
              </w:rPr>
              <w:t xml:space="preserve"> CZ</w:t>
            </w:r>
          </w:p>
        </w:tc>
        <w:tc>
          <w:tcPr>
            <w:tcW w:w="1341" w:type="pct"/>
            <w:shd w:val="clear" w:color="auto" w:fill="FFFFFF" w:themeFill="background1"/>
            <w:vAlign w:val="center"/>
          </w:tcPr>
          <w:p w14:paraId="432AE1BB" w14:textId="77777777" w:rsidR="00AC4AC1" w:rsidRPr="00EF4E46" w:rsidRDefault="00AC4AC1" w:rsidP="00EF4E46">
            <w:pPr>
              <w:spacing w:after="0"/>
              <w:jc w:val="center"/>
              <w:rPr>
                <w:rStyle w:val="Hiperveza"/>
                <w:rFonts w:ascii="Arial" w:hAnsi="Arial" w:cs="Arial"/>
                <w:color w:val="auto"/>
                <w:sz w:val="20"/>
                <w:szCs w:val="24"/>
                <w:u w:val="none"/>
              </w:rPr>
            </w:pPr>
            <w:r w:rsidRPr="00EF4E46">
              <w:rPr>
                <w:rFonts w:ascii="Arial" w:hAnsi="Arial" w:cs="Arial"/>
                <w:sz w:val="20"/>
                <w:szCs w:val="24"/>
              </w:rPr>
              <w:t>liječnici u ambulantama</w:t>
            </w:r>
          </w:p>
        </w:tc>
      </w:tr>
      <w:tr w:rsidR="00AC4AC1" w:rsidRPr="00EF4E46" w14:paraId="1F95452D" w14:textId="77777777" w:rsidTr="000E5812">
        <w:tc>
          <w:tcPr>
            <w:tcW w:w="2506" w:type="pct"/>
            <w:shd w:val="clear" w:color="auto" w:fill="FFFFFF" w:themeFill="background1"/>
            <w:vAlign w:val="center"/>
          </w:tcPr>
          <w:p w14:paraId="4EE21E38" w14:textId="77777777" w:rsidR="00AC4AC1" w:rsidRPr="00EF4E46" w:rsidRDefault="00AC4AC1" w:rsidP="00EF4E46">
            <w:pPr>
              <w:spacing w:after="0"/>
              <w:rPr>
                <w:rFonts w:ascii="Arial" w:hAnsi="Arial" w:cs="Arial"/>
                <w:sz w:val="20"/>
                <w:szCs w:val="24"/>
              </w:rPr>
            </w:pPr>
            <w:r w:rsidRPr="00EF4E46">
              <w:rPr>
                <w:rFonts w:ascii="Arial" w:hAnsi="Arial" w:cs="Arial"/>
                <w:sz w:val="20"/>
                <w:szCs w:val="24"/>
              </w:rPr>
              <w:t>Analiziranje mogućnosti pružanja zdravstvene zaštite</w:t>
            </w:r>
          </w:p>
        </w:tc>
        <w:tc>
          <w:tcPr>
            <w:tcW w:w="1153" w:type="pct"/>
            <w:shd w:val="clear" w:color="auto" w:fill="FFFFFF" w:themeFill="background1"/>
            <w:vAlign w:val="center"/>
          </w:tcPr>
          <w:p w14:paraId="53AE38B6" w14:textId="2A86FFE0" w:rsidR="00AC4AC1" w:rsidRPr="00EF4E46" w:rsidRDefault="00AC4AC1" w:rsidP="00EF4E46">
            <w:pPr>
              <w:spacing w:after="0"/>
              <w:jc w:val="center"/>
              <w:rPr>
                <w:rFonts w:ascii="Arial" w:hAnsi="Arial" w:cs="Arial"/>
                <w:sz w:val="20"/>
                <w:szCs w:val="24"/>
              </w:rPr>
            </w:pPr>
            <w:r w:rsidRPr="00EF4E46">
              <w:rPr>
                <w:rFonts w:ascii="Arial" w:hAnsi="Arial" w:cs="Arial"/>
                <w:sz w:val="20"/>
                <w:szCs w:val="24"/>
              </w:rPr>
              <w:t>načelnik Stožera</w:t>
            </w:r>
            <w:r w:rsidR="00EF4E46">
              <w:rPr>
                <w:rFonts w:ascii="Arial" w:hAnsi="Arial" w:cs="Arial"/>
                <w:sz w:val="20"/>
                <w:szCs w:val="24"/>
              </w:rPr>
              <w:t xml:space="preserve"> CZ</w:t>
            </w:r>
          </w:p>
        </w:tc>
        <w:tc>
          <w:tcPr>
            <w:tcW w:w="1341" w:type="pct"/>
            <w:shd w:val="clear" w:color="auto" w:fill="FFFFFF" w:themeFill="background1"/>
            <w:vAlign w:val="center"/>
          </w:tcPr>
          <w:p w14:paraId="5DC28D4F" w14:textId="77777777" w:rsidR="00AC4AC1" w:rsidRPr="00EF4E46" w:rsidRDefault="00AC4AC1" w:rsidP="00EF4E46">
            <w:pPr>
              <w:spacing w:after="0"/>
              <w:jc w:val="center"/>
              <w:rPr>
                <w:rFonts w:ascii="Arial" w:hAnsi="Arial" w:cs="Arial"/>
                <w:sz w:val="20"/>
                <w:szCs w:val="24"/>
              </w:rPr>
            </w:pPr>
            <w:r w:rsidRPr="00EF4E46">
              <w:rPr>
                <w:rFonts w:ascii="Arial" w:hAnsi="Arial" w:cs="Arial"/>
                <w:sz w:val="20"/>
                <w:szCs w:val="24"/>
              </w:rPr>
              <w:t>član Stožera CZ</w:t>
            </w:r>
            <w:r w:rsidR="00BA454E" w:rsidRPr="00EF4E46">
              <w:rPr>
                <w:rFonts w:ascii="Arial" w:hAnsi="Arial" w:cs="Arial"/>
                <w:sz w:val="20"/>
                <w:szCs w:val="24"/>
              </w:rPr>
              <w:t>,</w:t>
            </w:r>
          </w:p>
          <w:p w14:paraId="13438014" w14:textId="4F9AEABC" w:rsidR="00D2590A" w:rsidRPr="00EF4E46" w:rsidRDefault="00126C7B" w:rsidP="00EF4E46">
            <w:pPr>
              <w:spacing w:after="0"/>
              <w:jc w:val="center"/>
              <w:rPr>
                <w:rFonts w:ascii="Arial" w:hAnsi="Arial" w:cs="Arial"/>
                <w:sz w:val="20"/>
                <w:szCs w:val="24"/>
              </w:rPr>
            </w:pPr>
            <w:r w:rsidRPr="00EF4E46">
              <w:rPr>
                <w:rFonts w:ascii="Arial" w:hAnsi="Arial" w:cs="Arial"/>
                <w:sz w:val="20"/>
                <w:szCs w:val="24"/>
              </w:rPr>
              <w:t>voditelj Doma zdravlja</w:t>
            </w:r>
          </w:p>
        </w:tc>
      </w:tr>
      <w:tr w:rsidR="00AC4AC1" w:rsidRPr="00EF4E46" w14:paraId="7927C1E2" w14:textId="77777777" w:rsidTr="000E5812">
        <w:trPr>
          <w:trHeight w:val="760"/>
        </w:trPr>
        <w:tc>
          <w:tcPr>
            <w:tcW w:w="2506" w:type="pct"/>
            <w:shd w:val="clear" w:color="auto" w:fill="FFFFFF" w:themeFill="background1"/>
            <w:vAlign w:val="center"/>
          </w:tcPr>
          <w:p w14:paraId="3C8B94E2" w14:textId="77777777" w:rsidR="00AC4AC1" w:rsidRPr="00EF4E46" w:rsidRDefault="00AC4AC1" w:rsidP="00EF4E46">
            <w:pPr>
              <w:spacing w:after="0"/>
              <w:rPr>
                <w:rFonts w:ascii="Arial" w:hAnsi="Arial" w:cs="Arial"/>
                <w:sz w:val="20"/>
                <w:szCs w:val="24"/>
              </w:rPr>
            </w:pPr>
            <w:r w:rsidRPr="00EF4E46">
              <w:rPr>
                <w:rFonts w:ascii="Arial" w:hAnsi="Arial" w:cs="Arial"/>
                <w:sz w:val="20"/>
                <w:szCs w:val="24"/>
              </w:rPr>
              <w:t>Organizacija prijevoza povrijeđenih do mjesta za trijažu</w:t>
            </w:r>
          </w:p>
        </w:tc>
        <w:tc>
          <w:tcPr>
            <w:tcW w:w="1153" w:type="pct"/>
            <w:shd w:val="clear" w:color="auto" w:fill="FFFFFF" w:themeFill="background1"/>
            <w:vAlign w:val="center"/>
          </w:tcPr>
          <w:p w14:paraId="51DB6B28" w14:textId="5F352789" w:rsidR="00AC4AC1" w:rsidRPr="00EF4E46" w:rsidRDefault="00AC4AC1" w:rsidP="00EF4E46">
            <w:pPr>
              <w:spacing w:after="0"/>
              <w:jc w:val="center"/>
              <w:rPr>
                <w:rFonts w:ascii="Arial" w:hAnsi="Arial" w:cs="Arial"/>
                <w:sz w:val="20"/>
                <w:szCs w:val="24"/>
              </w:rPr>
            </w:pPr>
            <w:r w:rsidRPr="00EF4E46">
              <w:rPr>
                <w:rFonts w:ascii="Arial" w:hAnsi="Arial" w:cs="Arial"/>
                <w:sz w:val="20"/>
                <w:szCs w:val="24"/>
              </w:rPr>
              <w:t>voditelj liječničkog tima</w:t>
            </w:r>
          </w:p>
        </w:tc>
        <w:tc>
          <w:tcPr>
            <w:tcW w:w="1341" w:type="pct"/>
            <w:shd w:val="clear" w:color="auto" w:fill="FFFFFF" w:themeFill="background1"/>
            <w:vAlign w:val="center"/>
          </w:tcPr>
          <w:p w14:paraId="55DC2296" w14:textId="511F4BB7" w:rsidR="00AC4AC1" w:rsidRPr="00EF4E46" w:rsidRDefault="00AC4AC1" w:rsidP="005657EC">
            <w:pPr>
              <w:spacing w:after="0"/>
              <w:jc w:val="center"/>
              <w:rPr>
                <w:rFonts w:ascii="Arial" w:hAnsi="Arial" w:cs="Arial"/>
                <w:sz w:val="20"/>
                <w:szCs w:val="24"/>
              </w:rPr>
            </w:pPr>
            <w:r w:rsidRPr="00EF4E46">
              <w:rPr>
                <w:rFonts w:ascii="Arial" w:hAnsi="Arial" w:cs="Arial"/>
                <w:sz w:val="20"/>
                <w:szCs w:val="24"/>
              </w:rPr>
              <w:t>liječnici zdravstvenih službi, članovi Crvenog križa,</w:t>
            </w:r>
            <w:r w:rsidR="005657EC">
              <w:rPr>
                <w:rFonts w:ascii="Arial" w:hAnsi="Arial" w:cs="Arial"/>
                <w:sz w:val="20"/>
                <w:szCs w:val="24"/>
              </w:rPr>
              <w:t xml:space="preserve"> </w:t>
            </w:r>
            <w:r w:rsidRPr="00EF4E46">
              <w:rPr>
                <w:rFonts w:ascii="Arial" w:hAnsi="Arial" w:cs="Arial"/>
                <w:sz w:val="20"/>
                <w:szCs w:val="24"/>
              </w:rPr>
              <w:t>pripadnici PON CZ</w:t>
            </w:r>
          </w:p>
        </w:tc>
      </w:tr>
      <w:tr w:rsidR="00AC4AC1" w:rsidRPr="00EF4E46" w14:paraId="11734C7C" w14:textId="77777777" w:rsidTr="000E5812">
        <w:trPr>
          <w:trHeight w:val="702"/>
        </w:trPr>
        <w:tc>
          <w:tcPr>
            <w:tcW w:w="2506" w:type="pct"/>
            <w:shd w:val="clear" w:color="auto" w:fill="FFFFFF" w:themeFill="background1"/>
            <w:vAlign w:val="center"/>
          </w:tcPr>
          <w:p w14:paraId="054602CD" w14:textId="77777777" w:rsidR="00AC4AC1" w:rsidRPr="00EF4E46" w:rsidRDefault="00AC4AC1" w:rsidP="00EF4E46">
            <w:pPr>
              <w:spacing w:after="0"/>
              <w:rPr>
                <w:rFonts w:ascii="Arial" w:hAnsi="Arial" w:cs="Arial"/>
                <w:sz w:val="20"/>
                <w:szCs w:val="24"/>
              </w:rPr>
            </w:pPr>
            <w:r w:rsidRPr="00EF4E46">
              <w:rPr>
                <w:rFonts w:ascii="Arial" w:hAnsi="Arial" w:cs="Arial"/>
                <w:sz w:val="20"/>
                <w:szCs w:val="24"/>
              </w:rPr>
              <w:t>Organizacija prijevoza povrijeđenih do bolnice</w:t>
            </w:r>
          </w:p>
        </w:tc>
        <w:tc>
          <w:tcPr>
            <w:tcW w:w="1153" w:type="pct"/>
            <w:shd w:val="clear" w:color="auto" w:fill="FFFFFF" w:themeFill="background1"/>
            <w:vAlign w:val="center"/>
          </w:tcPr>
          <w:p w14:paraId="69E62426" w14:textId="77777777" w:rsidR="00AC4AC1" w:rsidRPr="00EF4E46" w:rsidRDefault="00AC4AC1" w:rsidP="00EF4E46">
            <w:pPr>
              <w:spacing w:after="0"/>
              <w:jc w:val="center"/>
              <w:rPr>
                <w:rFonts w:ascii="Arial" w:hAnsi="Arial" w:cs="Arial"/>
                <w:sz w:val="20"/>
                <w:szCs w:val="24"/>
              </w:rPr>
            </w:pPr>
            <w:r w:rsidRPr="00EF4E46">
              <w:rPr>
                <w:rFonts w:ascii="Arial" w:hAnsi="Arial" w:cs="Arial"/>
                <w:sz w:val="20"/>
                <w:szCs w:val="24"/>
              </w:rPr>
              <w:t>voditelj liječničkog tima</w:t>
            </w:r>
          </w:p>
        </w:tc>
        <w:tc>
          <w:tcPr>
            <w:tcW w:w="1341" w:type="pct"/>
            <w:shd w:val="clear" w:color="auto" w:fill="FFFFFF" w:themeFill="background1"/>
            <w:vAlign w:val="center"/>
          </w:tcPr>
          <w:p w14:paraId="1E3FD24B" w14:textId="35851BA6" w:rsidR="00AC4AC1" w:rsidRPr="00EF4E46" w:rsidRDefault="00AC4AC1" w:rsidP="005657EC">
            <w:pPr>
              <w:spacing w:after="0"/>
              <w:jc w:val="center"/>
              <w:rPr>
                <w:rFonts w:ascii="Arial" w:hAnsi="Arial" w:cs="Arial"/>
                <w:sz w:val="20"/>
                <w:szCs w:val="24"/>
              </w:rPr>
            </w:pPr>
            <w:r w:rsidRPr="00EF4E46">
              <w:rPr>
                <w:rFonts w:ascii="Arial" w:hAnsi="Arial" w:cs="Arial"/>
                <w:sz w:val="20"/>
                <w:szCs w:val="24"/>
              </w:rPr>
              <w:t>liječnici zdravstvenih službi, članovi Crvenog križa,</w:t>
            </w:r>
            <w:r w:rsidR="005657EC">
              <w:rPr>
                <w:rFonts w:ascii="Arial" w:hAnsi="Arial" w:cs="Arial"/>
                <w:sz w:val="20"/>
                <w:szCs w:val="24"/>
              </w:rPr>
              <w:t xml:space="preserve"> </w:t>
            </w:r>
            <w:r w:rsidRPr="00EF4E46">
              <w:rPr>
                <w:rFonts w:ascii="Arial" w:hAnsi="Arial" w:cs="Arial"/>
                <w:sz w:val="20"/>
                <w:szCs w:val="24"/>
              </w:rPr>
              <w:t>pripadnici PON CZ</w:t>
            </w:r>
          </w:p>
        </w:tc>
      </w:tr>
      <w:tr w:rsidR="00AC4AC1" w:rsidRPr="00EF4E46" w14:paraId="6A8F112F" w14:textId="77777777" w:rsidTr="000E5812">
        <w:trPr>
          <w:trHeight w:val="657"/>
        </w:trPr>
        <w:tc>
          <w:tcPr>
            <w:tcW w:w="2506" w:type="pct"/>
            <w:shd w:val="clear" w:color="auto" w:fill="FFFFFF" w:themeFill="background1"/>
            <w:vAlign w:val="center"/>
          </w:tcPr>
          <w:p w14:paraId="0F49DE3B" w14:textId="77777777" w:rsidR="00AC4AC1" w:rsidRPr="00EF4E46" w:rsidRDefault="00AC4AC1" w:rsidP="00EF4E46">
            <w:pPr>
              <w:spacing w:after="0"/>
              <w:rPr>
                <w:rFonts w:ascii="Arial" w:hAnsi="Arial" w:cs="Arial"/>
                <w:sz w:val="20"/>
                <w:szCs w:val="24"/>
              </w:rPr>
            </w:pPr>
            <w:r w:rsidRPr="00EF4E46">
              <w:rPr>
                <w:rFonts w:ascii="Arial" w:hAnsi="Arial" w:cs="Arial"/>
                <w:sz w:val="20"/>
                <w:szCs w:val="24"/>
              </w:rPr>
              <w:t xml:space="preserve">Pozivanje ovlaštenih mrtvozornika u cilju identifikacije i proglašenja smrti  </w:t>
            </w:r>
          </w:p>
        </w:tc>
        <w:tc>
          <w:tcPr>
            <w:tcW w:w="1153" w:type="pct"/>
            <w:shd w:val="clear" w:color="auto" w:fill="FFFFFF" w:themeFill="background1"/>
            <w:vAlign w:val="center"/>
          </w:tcPr>
          <w:p w14:paraId="1FDF4538" w14:textId="2A9FCD7C" w:rsidR="00AC4AC1" w:rsidRPr="00EF4E46" w:rsidRDefault="00AC4AC1" w:rsidP="00EF4E46">
            <w:pPr>
              <w:spacing w:after="0"/>
              <w:jc w:val="center"/>
              <w:rPr>
                <w:rFonts w:ascii="Arial" w:hAnsi="Arial" w:cs="Arial"/>
                <w:sz w:val="20"/>
                <w:szCs w:val="24"/>
              </w:rPr>
            </w:pPr>
            <w:r w:rsidRPr="00EF4E46">
              <w:rPr>
                <w:rFonts w:ascii="Arial" w:hAnsi="Arial" w:cs="Arial"/>
                <w:sz w:val="20"/>
                <w:szCs w:val="24"/>
              </w:rPr>
              <w:t>član Stožera</w:t>
            </w:r>
            <w:r w:rsidR="00EF4E46">
              <w:rPr>
                <w:rFonts w:ascii="Arial" w:hAnsi="Arial" w:cs="Arial"/>
                <w:sz w:val="20"/>
                <w:szCs w:val="24"/>
              </w:rPr>
              <w:t xml:space="preserve"> CZ</w:t>
            </w:r>
          </w:p>
        </w:tc>
        <w:tc>
          <w:tcPr>
            <w:tcW w:w="1341" w:type="pct"/>
            <w:shd w:val="clear" w:color="auto" w:fill="FFFFFF" w:themeFill="background1"/>
            <w:vAlign w:val="center"/>
          </w:tcPr>
          <w:p w14:paraId="536F2945" w14:textId="1C8BDA9C" w:rsidR="00AC4AC1" w:rsidRPr="00EF4E46" w:rsidRDefault="00AC4AC1" w:rsidP="00EF4E46">
            <w:pPr>
              <w:spacing w:after="0"/>
              <w:jc w:val="center"/>
              <w:rPr>
                <w:rFonts w:ascii="Arial" w:hAnsi="Arial" w:cs="Arial"/>
                <w:sz w:val="20"/>
                <w:szCs w:val="24"/>
              </w:rPr>
            </w:pPr>
            <w:r w:rsidRPr="00EF4E46">
              <w:rPr>
                <w:rFonts w:ascii="Arial" w:hAnsi="Arial" w:cs="Arial"/>
                <w:sz w:val="20"/>
                <w:szCs w:val="24"/>
              </w:rPr>
              <w:t>ovlašteni mrtvozornici</w:t>
            </w:r>
          </w:p>
        </w:tc>
      </w:tr>
      <w:tr w:rsidR="00A87900" w:rsidRPr="00EF4E46" w14:paraId="3CA2EB4E" w14:textId="77777777" w:rsidTr="000E5812">
        <w:trPr>
          <w:trHeight w:val="657"/>
        </w:trPr>
        <w:tc>
          <w:tcPr>
            <w:tcW w:w="2506" w:type="pct"/>
            <w:shd w:val="clear" w:color="auto" w:fill="FFFFFF" w:themeFill="background1"/>
            <w:vAlign w:val="center"/>
          </w:tcPr>
          <w:p w14:paraId="7BDE87BC" w14:textId="609FC983" w:rsidR="00A87900" w:rsidRPr="00EF4E46" w:rsidRDefault="00A87900" w:rsidP="00EF4E46">
            <w:pPr>
              <w:spacing w:after="0"/>
              <w:rPr>
                <w:rFonts w:ascii="Arial" w:hAnsi="Arial" w:cs="Arial"/>
                <w:sz w:val="20"/>
                <w:szCs w:val="24"/>
              </w:rPr>
            </w:pPr>
            <w:r w:rsidRPr="00EF4E46">
              <w:rPr>
                <w:rFonts w:ascii="Arial" w:hAnsi="Arial" w:cs="Arial"/>
                <w:sz w:val="20"/>
                <w:szCs w:val="24"/>
              </w:rPr>
              <w:t>Organizacija pružanje vete</w:t>
            </w:r>
            <w:r w:rsidR="006E0EEE">
              <w:rPr>
                <w:rFonts w:ascii="Arial" w:hAnsi="Arial" w:cs="Arial"/>
                <w:sz w:val="20"/>
                <w:szCs w:val="24"/>
              </w:rPr>
              <w:t>r</w:t>
            </w:r>
            <w:r w:rsidRPr="00EF4E46">
              <w:rPr>
                <w:rFonts w:ascii="Arial" w:hAnsi="Arial" w:cs="Arial"/>
                <w:sz w:val="20"/>
                <w:szCs w:val="24"/>
              </w:rPr>
              <w:t>inarske pomoći</w:t>
            </w:r>
          </w:p>
        </w:tc>
        <w:tc>
          <w:tcPr>
            <w:tcW w:w="1153" w:type="pct"/>
            <w:shd w:val="clear" w:color="auto" w:fill="FFFFFF" w:themeFill="background1"/>
            <w:vAlign w:val="center"/>
          </w:tcPr>
          <w:p w14:paraId="230A3567" w14:textId="02B23683" w:rsidR="00A87900" w:rsidRPr="00EF4E46" w:rsidRDefault="00A87900" w:rsidP="00EF4E46">
            <w:pPr>
              <w:spacing w:after="0"/>
              <w:jc w:val="center"/>
              <w:rPr>
                <w:rFonts w:ascii="Arial" w:hAnsi="Arial" w:cs="Arial"/>
                <w:sz w:val="20"/>
                <w:szCs w:val="24"/>
              </w:rPr>
            </w:pPr>
            <w:r w:rsidRPr="00EF4E46">
              <w:rPr>
                <w:rFonts w:ascii="Arial" w:hAnsi="Arial" w:cs="Arial"/>
                <w:sz w:val="20"/>
                <w:szCs w:val="24"/>
              </w:rPr>
              <w:t>Stožer CZ</w:t>
            </w:r>
          </w:p>
        </w:tc>
        <w:tc>
          <w:tcPr>
            <w:tcW w:w="1341" w:type="pct"/>
            <w:shd w:val="clear" w:color="auto" w:fill="FFFFFF" w:themeFill="background1"/>
            <w:vAlign w:val="center"/>
          </w:tcPr>
          <w:p w14:paraId="59AF7EDE" w14:textId="09E1F6AA" w:rsidR="00A87900" w:rsidRPr="00EF4E46" w:rsidRDefault="00A87900" w:rsidP="00EF4E46">
            <w:pPr>
              <w:spacing w:after="0"/>
              <w:jc w:val="center"/>
              <w:rPr>
                <w:rFonts w:ascii="Arial" w:hAnsi="Arial" w:cs="Arial"/>
                <w:sz w:val="20"/>
                <w:szCs w:val="24"/>
              </w:rPr>
            </w:pPr>
            <w:r w:rsidRPr="00EF4E46">
              <w:rPr>
                <w:rFonts w:ascii="Arial" w:hAnsi="Arial" w:cs="Arial"/>
                <w:sz w:val="20"/>
                <w:szCs w:val="24"/>
              </w:rPr>
              <w:t>djelatnici veterinarskih ustanova</w:t>
            </w:r>
          </w:p>
        </w:tc>
      </w:tr>
    </w:tbl>
    <w:p w14:paraId="0D931F1B" w14:textId="77777777" w:rsidR="00C24B98" w:rsidRPr="00EF4E46" w:rsidRDefault="00C24B98" w:rsidP="00EF4E46">
      <w:pPr>
        <w:pStyle w:val="Bezproreda1"/>
        <w:spacing w:line="276" w:lineRule="auto"/>
        <w:rPr>
          <w:rFonts w:ascii="Arial" w:hAnsi="Arial" w:cs="Arial"/>
          <w:sz w:val="24"/>
          <w:szCs w:val="24"/>
        </w:rPr>
      </w:pPr>
      <w:bookmarkStart w:id="42" w:name="_Toc528757807"/>
    </w:p>
    <w:p w14:paraId="601CF8EB" w14:textId="77777777" w:rsidR="00856618" w:rsidRPr="00EF4E46" w:rsidRDefault="00856618" w:rsidP="00EF4E46">
      <w:pPr>
        <w:rPr>
          <w:rFonts w:ascii="Arial" w:hAnsi="Arial" w:cs="Arial"/>
          <w:sz w:val="24"/>
          <w:szCs w:val="24"/>
        </w:rPr>
      </w:pPr>
      <w:bookmarkStart w:id="43" w:name="_Toc54175580"/>
      <w:r w:rsidRPr="00EF4E46">
        <w:rPr>
          <w:rFonts w:ascii="Arial" w:hAnsi="Arial" w:cs="Arial"/>
          <w:sz w:val="24"/>
          <w:szCs w:val="24"/>
        </w:rPr>
        <w:t>- Zadaće operativnih kapaciteta za otklanjanje posljedica od suš</w:t>
      </w:r>
      <w:bookmarkEnd w:id="42"/>
      <w:r w:rsidRPr="00EF4E46">
        <w:rPr>
          <w:rFonts w:ascii="Arial" w:hAnsi="Arial" w:cs="Arial"/>
          <w:sz w:val="24"/>
          <w:szCs w:val="24"/>
        </w:rPr>
        <w:t>e</w:t>
      </w:r>
      <w:bookmarkEnd w:id="43"/>
    </w:p>
    <w:tbl>
      <w:tblPr>
        <w:tblW w:w="5000"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0A0" w:firstRow="1" w:lastRow="0" w:firstColumn="1" w:lastColumn="0" w:noHBand="0" w:noVBand="0"/>
      </w:tblPr>
      <w:tblGrid>
        <w:gridCol w:w="4529"/>
        <w:gridCol w:w="4525"/>
      </w:tblGrid>
      <w:tr w:rsidR="00856618" w:rsidRPr="00EF4E46" w14:paraId="4D05622C" w14:textId="77777777" w:rsidTr="00047DF2">
        <w:trPr>
          <w:trHeight w:val="532"/>
          <w:tblHeader/>
          <w:jc w:val="center"/>
        </w:trPr>
        <w:tc>
          <w:tcPr>
            <w:tcW w:w="2501" w:type="pct"/>
            <w:shd w:val="clear" w:color="auto" w:fill="DBE5F1" w:themeFill="accent1" w:themeFillTint="33"/>
            <w:vAlign w:val="center"/>
          </w:tcPr>
          <w:p w14:paraId="006088DD" w14:textId="77777777" w:rsidR="00856618" w:rsidRPr="00EF4E46" w:rsidRDefault="00856618" w:rsidP="00EF4E46">
            <w:pPr>
              <w:spacing w:before="40" w:afterLines="40" w:after="96"/>
              <w:jc w:val="center"/>
              <w:rPr>
                <w:rFonts w:ascii="Arial" w:hAnsi="Arial" w:cs="Arial"/>
                <w:b/>
                <w:sz w:val="20"/>
                <w:szCs w:val="24"/>
              </w:rPr>
            </w:pPr>
            <w:r w:rsidRPr="00EF4E46">
              <w:rPr>
                <w:rFonts w:ascii="Arial" w:hAnsi="Arial" w:cs="Arial"/>
                <w:b/>
                <w:sz w:val="20"/>
                <w:szCs w:val="24"/>
              </w:rPr>
              <w:t>Sudionici / Operativna snaga civilne zaštite</w:t>
            </w:r>
          </w:p>
        </w:tc>
        <w:tc>
          <w:tcPr>
            <w:tcW w:w="2499" w:type="pct"/>
            <w:shd w:val="clear" w:color="auto" w:fill="DBE5F1" w:themeFill="accent1" w:themeFillTint="33"/>
            <w:vAlign w:val="center"/>
          </w:tcPr>
          <w:p w14:paraId="126F25AF" w14:textId="77777777" w:rsidR="00856618" w:rsidRPr="00EF4E46" w:rsidRDefault="00856618" w:rsidP="00EF4E46">
            <w:pPr>
              <w:spacing w:before="40" w:afterLines="40" w:after="96"/>
              <w:jc w:val="center"/>
              <w:rPr>
                <w:rFonts w:ascii="Arial" w:hAnsi="Arial" w:cs="Arial"/>
                <w:b/>
                <w:sz w:val="20"/>
                <w:szCs w:val="24"/>
              </w:rPr>
            </w:pPr>
            <w:r w:rsidRPr="00EF4E46">
              <w:rPr>
                <w:rFonts w:ascii="Arial" w:hAnsi="Arial" w:cs="Arial"/>
                <w:b/>
                <w:sz w:val="20"/>
                <w:szCs w:val="24"/>
              </w:rPr>
              <w:t>Zadaće</w:t>
            </w:r>
          </w:p>
        </w:tc>
      </w:tr>
      <w:tr w:rsidR="00856618" w:rsidRPr="00EF4E46" w14:paraId="781CFD81" w14:textId="77777777" w:rsidTr="00047DF2">
        <w:trPr>
          <w:trHeight w:val="443"/>
          <w:jc w:val="center"/>
        </w:trPr>
        <w:tc>
          <w:tcPr>
            <w:tcW w:w="2501" w:type="pct"/>
            <w:vAlign w:val="center"/>
          </w:tcPr>
          <w:p w14:paraId="629411A6" w14:textId="48C60B11" w:rsidR="00856618" w:rsidRPr="00EF4E46" w:rsidRDefault="00856618" w:rsidP="005A0E6A">
            <w:pPr>
              <w:spacing w:afterLines="40" w:after="96"/>
              <w:rPr>
                <w:rFonts w:ascii="Arial" w:hAnsi="Arial" w:cs="Arial"/>
                <w:sz w:val="20"/>
                <w:szCs w:val="24"/>
              </w:rPr>
            </w:pPr>
            <w:r w:rsidRPr="00EF4E46">
              <w:rPr>
                <w:rFonts w:ascii="Arial" w:hAnsi="Arial" w:cs="Arial"/>
                <w:sz w:val="20"/>
                <w:szCs w:val="24"/>
              </w:rPr>
              <w:t xml:space="preserve">Stožer CZ </w:t>
            </w:r>
            <w:r w:rsidR="009D76D6" w:rsidRPr="00EF4E46">
              <w:rPr>
                <w:rFonts w:ascii="Arial" w:hAnsi="Arial" w:cs="Arial"/>
                <w:sz w:val="20"/>
                <w:szCs w:val="24"/>
              </w:rPr>
              <w:t>Grada</w:t>
            </w:r>
            <w:r w:rsidR="00914D3A" w:rsidRPr="00EF4E46">
              <w:rPr>
                <w:rFonts w:ascii="Arial" w:hAnsi="Arial" w:cs="Arial"/>
                <w:sz w:val="20"/>
                <w:szCs w:val="24"/>
              </w:rPr>
              <w:t xml:space="preserve"> </w:t>
            </w:r>
            <w:r w:rsidR="005A0E6A">
              <w:rPr>
                <w:rFonts w:ascii="Arial" w:hAnsi="Arial" w:cs="Arial"/>
                <w:sz w:val="20"/>
                <w:szCs w:val="24"/>
              </w:rPr>
              <w:t>Delnica</w:t>
            </w:r>
          </w:p>
        </w:tc>
        <w:tc>
          <w:tcPr>
            <w:tcW w:w="2499" w:type="pct"/>
            <w:vAlign w:val="center"/>
          </w:tcPr>
          <w:p w14:paraId="4FB62E42" w14:textId="77777777" w:rsidR="005657EC" w:rsidRDefault="00856618" w:rsidP="005657EC">
            <w:pPr>
              <w:pStyle w:val="Default"/>
              <w:spacing w:afterLines="10" w:after="24" w:line="276" w:lineRule="auto"/>
              <w:ind w:left="34"/>
              <w:rPr>
                <w:rFonts w:ascii="Arial" w:hAnsi="Arial" w:cs="Arial"/>
                <w:sz w:val="20"/>
              </w:rPr>
            </w:pPr>
            <w:r w:rsidRPr="00EF4E46">
              <w:rPr>
                <w:rFonts w:ascii="Arial" w:hAnsi="Arial" w:cs="Arial"/>
                <w:sz w:val="20"/>
              </w:rPr>
              <w:t>- prikupljanje informacija o zahvaćenom području</w:t>
            </w:r>
          </w:p>
          <w:p w14:paraId="08993FAB" w14:textId="3C4BB5C7" w:rsidR="005657EC" w:rsidRPr="005657EC" w:rsidRDefault="005657EC" w:rsidP="005657EC">
            <w:pPr>
              <w:pStyle w:val="Default"/>
              <w:spacing w:afterLines="10" w:after="24" w:line="276" w:lineRule="auto"/>
              <w:ind w:left="175" w:hanging="141"/>
              <w:rPr>
                <w:rFonts w:ascii="Arial" w:hAnsi="Arial" w:cs="Arial"/>
                <w:sz w:val="20"/>
              </w:rPr>
            </w:pPr>
            <w:r>
              <w:rPr>
                <w:rFonts w:ascii="Arial" w:hAnsi="Arial" w:cs="Arial"/>
                <w:sz w:val="20"/>
              </w:rPr>
              <w:t xml:space="preserve">- </w:t>
            </w:r>
            <w:r w:rsidRPr="00EF4E46">
              <w:rPr>
                <w:rFonts w:ascii="Arial" w:hAnsi="Arial" w:cs="Arial"/>
                <w:sz w:val="20"/>
                <w:szCs w:val="20"/>
              </w:rPr>
              <w:t>upućivanje zahtjeva za pop</w:t>
            </w:r>
            <w:r>
              <w:rPr>
                <w:rFonts w:ascii="Arial" w:hAnsi="Arial" w:cs="Arial"/>
                <w:sz w:val="20"/>
                <w:szCs w:val="20"/>
              </w:rPr>
              <w:t xml:space="preserve">ravak i stavljanje u funkciju </w:t>
            </w:r>
            <w:r w:rsidRPr="005657EC">
              <w:rPr>
                <w:rFonts w:ascii="Arial" w:hAnsi="Arial" w:cs="Arial"/>
                <w:sz w:val="20"/>
                <w:szCs w:val="20"/>
              </w:rPr>
              <w:t xml:space="preserve">sustava za opskrbu vodom </w:t>
            </w:r>
          </w:p>
          <w:p w14:paraId="51041AA9" w14:textId="77777777" w:rsidR="005657EC" w:rsidRPr="00EF4E46" w:rsidRDefault="005657EC" w:rsidP="005657EC">
            <w:pPr>
              <w:pStyle w:val="Odlomakpopisa"/>
              <w:numPr>
                <w:ilvl w:val="0"/>
                <w:numId w:val="37"/>
              </w:numPr>
              <w:spacing w:after="0"/>
              <w:ind w:left="175" w:hanging="175"/>
              <w:rPr>
                <w:rFonts w:ascii="Arial" w:hAnsi="Arial" w:cs="Arial"/>
                <w:sz w:val="20"/>
                <w:szCs w:val="20"/>
              </w:rPr>
            </w:pPr>
            <w:r w:rsidRPr="00EF4E46">
              <w:rPr>
                <w:rFonts w:ascii="Arial" w:hAnsi="Arial" w:cs="Arial"/>
                <w:sz w:val="20"/>
                <w:szCs w:val="20"/>
              </w:rPr>
              <w:t xml:space="preserve">stavljanje u stanje pripravnosti kapaciteta za zdravstveno zbrinjavanje </w:t>
            </w:r>
          </w:p>
          <w:p w14:paraId="5CD4473D" w14:textId="77777777" w:rsidR="005657EC" w:rsidRPr="00EF4E46" w:rsidRDefault="005657EC" w:rsidP="005657EC">
            <w:pPr>
              <w:pStyle w:val="Odlomakpopisa"/>
              <w:numPr>
                <w:ilvl w:val="0"/>
                <w:numId w:val="37"/>
              </w:numPr>
              <w:spacing w:after="0"/>
              <w:ind w:left="175" w:hanging="175"/>
              <w:rPr>
                <w:rFonts w:ascii="Arial" w:hAnsi="Arial" w:cs="Arial"/>
                <w:sz w:val="20"/>
                <w:szCs w:val="20"/>
              </w:rPr>
            </w:pPr>
            <w:r w:rsidRPr="00EF4E46">
              <w:rPr>
                <w:rFonts w:ascii="Arial" w:hAnsi="Arial" w:cs="Arial"/>
                <w:sz w:val="20"/>
                <w:szCs w:val="20"/>
              </w:rPr>
              <w:t>analiza stanja DDD mjera zaštite na ugroženom području</w:t>
            </w:r>
          </w:p>
          <w:p w14:paraId="56BDC52D" w14:textId="77777777" w:rsidR="005657EC" w:rsidRPr="00EF4E46" w:rsidRDefault="005657EC" w:rsidP="005657EC">
            <w:pPr>
              <w:pStyle w:val="Odlomakpopisa"/>
              <w:numPr>
                <w:ilvl w:val="0"/>
                <w:numId w:val="37"/>
              </w:numPr>
              <w:spacing w:after="0"/>
              <w:ind w:left="175" w:hanging="175"/>
              <w:rPr>
                <w:rFonts w:ascii="Arial" w:hAnsi="Arial" w:cs="Arial"/>
                <w:sz w:val="20"/>
                <w:szCs w:val="20"/>
              </w:rPr>
            </w:pPr>
            <w:r w:rsidRPr="00EF4E46">
              <w:rPr>
                <w:rFonts w:ascii="Arial" w:hAnsi="Arial" w:cs="Arial"/>
                <w:sz w:val="20"/>
                <w:szCs w:val="20"/>
              </w:rPr>
              <w:t>traženje dodatne pomoći od više hijerarhijske razine</w:t>
            </w:r>
          </w:p>
          <w:p w14:paraId="6575ED49" w14:textId="041FED53" w:rsidR="005657EC" w:rsidRPr="005657EC" w:rsidRDefault="005657EC" w:rsidP="005657EC">
            <w:pPr>
              <w:pStyle w:val="Odlomakpopisa"/>
              <w:numPr>
                <w:ilvl w:val="1"/>
                <w:numId w:val="37"/>
              </w:numPr>
              <w:spacing w:after="0"/>
              <w:ind w:left="175" w:hanging="175"/>
              <w:rPr>
                <w:rFonts w:ascii="Arial" w:hAnsi="Arial" w:cs="Arial"/>
                <w:sz w:val="20"/>
                <w:szCs w:val="20"/>
              </w:rPr>
            </w:pPr>
            <w:r w:rsidRPr="00EF4E46">
              <w:rPr>
                <w:rFonts w:ascii="Arial" w:hAnsi="Arial" w:cs="Arial"/>
                <w:sz w:val="20"/>
                <w:szCs w:val="20"/>
              </w:rPr>
              <w:t>informiranje stanovništva</w:t>
            </w:r>
          </w:p>
        </w:tc>
      </w:tr>
      <w:tr w:rsidR="00856618" w:rsidRPr="00EF4E46" w14:paraId="2019A961" w14:textId="77777777" w:rsidTr="00047DF2">
        <w:trPr>
          <w:trHeight w:val="65"/>
          <w:jc w:val="center"/>
        </w:trPr>
        <w:tc>
          <w:tcPr>
            <w:tcW w:w="2501" w:type="pct"/>
            <w:vAlign w:val="center"/>
          </w:tcPr>
          <w:p w14:paraId="0B3644F6" w14:textId="77777777" w:rsidR="00856618" w:rsidRPr="00EF4E46" w:rsidRDefault="009D6A97" w:rsidP="005A0E6A">
            <w:pPr>
              <w:spacing w:afterLines="40" w:after="96"/>
              <w:rPr>
                <w:rFonts w:ascii="Arial" w:hAnsi="Arial" w:cs="Arial"/>
                <w:sz w:val="20"/>
                <w:szCs w:val="24"/>
              </w:rPr>
            </w:pPr>
            <w:r w:rsidRPr="00EF4E46">
              <w:rPr>
                <w:rFonts w:ascii="Arial" w:hAnsi="Arial" w:cs="Arial"/>
                <w:sz w:val="20"/>
                <w:szCs w:val="24"/>
              </w:rPr>
              <w:t>Vatrogasne snage</w:t>
            </w:r>
          </w:p>
        </w:tc>
        <w:tc>
          <w:tcPr>
            <w:tcW w:w="2499" w:type="pct"/>
            <w:vAlign w:val="center"/>
          </w:tcPr>
          <w:p w14:paraId="3C005806" w14:textId="77777777" w:rsidR="00856618" w:rsidRPr="00EF4E46" w:rsidRDefault="00856618" w:rsidP="00EF4E46">
            <w:pPr>
              <w:pStyle w:val="Default"/>
              <w:spacing w:afterLines="10" w:after="24" w:line="276" w:lineRule="auto"/>
              <w:ind w:left="34" w:hanging="34"/>
              <w:rPr>
                <w:rFonts w:ascii="Arial" w:hAnsi="Arial" w:cs="Arial"/>
                <w:sz w:val="20"/>
              </w:rPr>
            </w:pPr>
            <w:r w:rsidRPr="00EF4E46">
              <w:rPr>
                <w:rFonts w:ascii="Arial" w:hAnsi="Arial" w:cs="Arial"/>
                <w:sz w:val="20"/>
              </w:rPr>
              <w:t>- provesti/potvrditi početnu procjenu</w:t>
            </w:r>
          </w:p>
          <w:p w14:paraId="743DC308" w14:textId="77777777" w:rsidR="00856618" w:rsidRPr="00EF4E46" w:rsidRDefault="00856618" w:rsidP="00EF4E46">
            <w:pPr>
              <w:pStyle w:val="Default"/>
              <w:numPr>
                <w:ilvl w:val="0"/>
                <w:numId w:val="13"/>
              </w:numPr>
              <w:spacing w:afterLines="10" w:after="24" w:line="276" w:lineRule="auto"/>
              <w:ind w:left="175" w:hanging="141"/>
              <w:rPr>
                <w:rFonts w:ascii="Arial" w:hAnsi="Arial" w:cs="Arial"/>
                <w:sz w:val="20"/>
              </w:rPr>
            </w:pPr>
            <w:r w:rsidRPr="00EF4E46">
              <w:rPr>
                <w:rFonts w:ascii="Arial" w:hAnsi="Arial" w:cs="Arial"/>
                <w:sz w:val="20"/>
              </w:rPr>
              <w:t>organizacija dobave pitke vode</w:t>
            </w:r>
          </w:p>
          <w:p w14:paraId="006FF67B" w14:textId="77777777" w:rsidR="00856618" w:rsidRPr="00EF4E46" w:rsidRDefault="00856618" w:rsidP="00EF4E46">
            <w:pPr>
              <w:pStyle w:val="Default"/>
              <w:numPr>
                <w:ilvl w:val="0"/>
                <w:numId w:val="13"/>
              </w:numPr>
              <w:spacing w:afterLines="10" w:after="24" w:line="276" w:lineRule="auto"/>
              <w:ind w:left="175" w:hanging="141"/>
              <w:rPr>
                <w:rFonts w:ascii="Arial" w:hAnsi="Arial" w:cs="Arial"/>
                <w:sz w:val="20"/>
              </w:rPr>
            </w:pPr>
            <w:r w:rsidRPr="00EF4E46">
              <w:rPr>
                <w:rFonts w:ascii="Arial" w:hAnsi="Arial" w:cs="Arial"/>
                <w:sz w:val="20"/>
              </w:rPr>
              <w:lastRenderedPageBreak/>
              <w:t>evakuacija stanovništva, životinja i kulturnih dobara</w:t>
            </w:r>
          </w:p>
          <w:p w14:paraId="624F87CD" w14:textId="77777777" w:rsidR="00856618" w:rsidRPr="00EF4E46" w:rsidRDefault="00856618" w:rsidP="00EF4E46">
            <w:pPr>
              <w:pStyle w:val="Default"/>
              <w:numPr>
                <w:ilvl w:val="0"/>
                <w:numId w:val="13"/>
              </w:numPr>
              <w:spacing w:afterLines="10" w:after="24" w:line="276" w:lineRule="auto"/>
              <w:ind w:left="175" w:hanging="141"/>
              <w:rPr>
                <w:rFonts w:ascii="Arial" w:hAnsi="Arial" w:cs="Arial"/>
                <w:sz w:val="20"/>
              </w:rPr>
            </w:pPr>
            <w:r w:rsidRPr="00EF4E46">
              <w:rPr>
                <w:rFonts w:ascii="Arial" w:hAnsi="Arial" w:cs="Arial"/>
                <w:sz w:val="20"/>
              </w:rPr>
              <w:t>osiguravanje pristupa objektima kritične infrastrukture</w:t>
            </w:r>
          </w:p>
        </w:tc>
      </w:tr>
      <w:tr w:rsidR="00856618" w:rsidRPr="00EF4E46" w14:paraId="5D978814" w14:textId="77777777" w:rsidTr="00047DF2">
        <w:trPr>
          <w:trHeight w:val="751"/>
          <w:jc w:val="center"/>
        </w:trPr>
        <w:tc>
          <w:tcPr>
            <w:tcW w:w="2501" w:type="pct"/>
            <w:vAlign w:val="center"/>
          </w:tcPr>
          <w:p w14:paraId="1383AE61" w14:textId="77777777" w:rsidR="00856618" w:rsidRPr="00EF4E46" w:rsidRDefault="00856618" w:rsidP="005A0E6A">
            <w:pPr>
              <w:spacing w:afterLines="40" w:after="96"/>
              <w:rPr>
                <w:rFonts w:ascii="Arial" w:hAnsi="Arial" w:cs="Arial"/>
                <w:sz w:val="20"/>
                <w:szCs w:val="24"/>
                <w:lang w:val="pl-PL"/>
              </w:rPr>
            </w:pPr>
            <w:r w:rsidRPr="00EF4E46">
              <w:rPr>
                <w:rFonts w:ascii="Arial" w:hAnsi="Arial" w:cs="Arial"/>
                <w:sz w:val="20"/>
                <w:szCs w:val="24"/>
                <w:lang w:val="pl-PL"/>
              </w:rPr>
              <w:lastRenderedPageBreak/>
              <w:t>Vodovodno poduzeće</w:t>
            </w:r>
          </w:p>
        </w:tc>
        <w:tc>
          <w:tcPr>
            <w:tcW w:w="2499" w:type="pct"/>
            <w:vAlign w:val="center"/>
          </w:tcPr>
          <w:p w14:paraId="3DC5854C" w14:textId="77777777" w:rsidR="00856618" w:rsidRPr="00EF4E46" w:rsidRDefault="00856618" w:rsidP="00EF4E46">
            <w:pPr>
              <w:numPr>
                <w:ilvl w:val="0"/>
                <w:numId w:val="11"/>
              </w:numPr>
              <w:spacing w:afterLines="10" w:after="24"/>
              <w:ind w:left="175" w:hanging="141"/>
              <w:rPr>
                <w:rFonts w:ascii="Arial" w:hAnsi="Arial" w:cs="Arial"/>
                <w:sz w:val="20"/>
                <w:szCs w:val="24"/>
              </w:rPr>
            </w:pPr>
            <w:r w:rsidRPr="00EF4E46">
              <w:rPr>
                <w:rFonts w:ascii="Arial" w:hAnsi="Arial" w:cs="Arial"/>
                <w:sz w:val="20"/>
                <w:szCs w:val="24"/>
              </w:rPr>
              <w:t xml:space="preserve">briga o osiguranju vode za </w:t>
            </w:r>
            <w:r w:rsidR="009D76D6" w:rsidRPr="00EF4E46">
              <w:rPr>
                <w:rFonts w:ascii="Arial" w:hAnsi="Arial" w:cs="Arial"/>
                <w:sz w:val="20"/>
                <w:szCs w:val="24"/>
              </w:rPr>
              <w:t>piće</w:t>
            </w:r>
          </w:p>
        </w:tc>
      </w:tr>
      <w:tr w:rsidR="00856618" w:rsidRPr="00EF4E46" w14:paraId="45DF3A9C" w14:textId="77777777" w:rsidTr="00047DF2">
        <w:trPr>
          <w:trHeight w:val="564"/>
          <w:jc w:val="center"/>
        </w:trPr>
        <w:tc>
          <w:tcPr>
            <w:tcW w:w="2501" w:type="pct"/>
            <w:vAlign w:val="center"/>
          </w:tcPr>
          <w:p w14:paraId="194C4E72" w14:textId="77777777" w:rsidR="00856618" w:rsidRPr="00EF4E46" w:rsidRDefault="00856618" w:rsidP="005A0E6A">
            <w:pPr>
              <w:spacing w:afterLines="40" w:after="96"/>
              <w:rPr>
                <w:rFonts w:ascii="Arial" w:hAnsi="Arial" w:cs="Arial"/>
                <w:color w:val="C00000"/>
                <w:sz w:val="20"/>
                <w:szCs w:val="24"/>
              </w:rPr>
            </w:pPr>
            <w:r w:rsidRPr="00EF4E46">
              <w:rPr>
                <w:rFonts w:ascii="Arial" w:hAnsi="Arial" w:cs="Arial"/>
                <w:sz w:val="20"/>
                <w:szCs w:val="24"/>
              </w:rPr>
              <w:t xml:space="preserve">Vlasnici i operateri kritične infrastrukture </w:t>
            </w:r>
          </w:p>
        </w:tc>
        <w:tc>
          <w:tcPr>
            <w:tcW w:w="2499" w:type="pct"/>
            <w:vAlign w:val="center"/>
          </w:tcPr>
          <w:p w14:paraId="1F6A2376" w14:textId="77777777" w:rsidR="00856618" w:rsidRPr="00EF4E46" w:rsidRDefault="00856618" w:rsidP="00EF4E46">
            <w:pPr>
              <w:numPr>
                <w:ilvl w:val="0"/>
                <w:numId w:val="12"/>
              </w:numPr>
              <w:spacing w:afterLines="10" w:after="24"/>
              <w:ind w:left="175" w:hanging="141"/>
              <w:rPr>
                <w:rFonts w:ascii="Arial" w:hAnsi="Arial" w:cs="Arial"/>
                <w:sz w:val="20"/>
                <w:szCs w:val="24"/>
              </w:rPr>
            </w:pPr>
            <w:r w:rsidRPr="00EF4E46">
              <w:rPr>
                <w:rFonts w:ascii="Arial" w:hAnsi="Arial" w:cs="Arial"/>
                <w:sz w:val="20"/>
                <w:szCs w:val="24"/>
              </w:rPr>
              <w:t>stavljanje u funkciju objekata kritične infrastrukture</w:t>
            </w:r>
          </w:p>
        </w:tc>
      </w:tr>
      <w:tr w:rsidR="00856618" w:rsidRPr="00EF4E46" w14:paraId="049FEF61" w14:textId="77777777" w:rsidTr="00047DF2">
        <w:trPr>
          <w:trHeight w:val="410"/>
          <w:jc w:val="center"/>
        </w:trPr>
        <w:tc>
          <w:tcPr>
            <w:tcW w:w="2501" w:type="pct"/>
            <w:vAlign w:val="center"/>
          </w:tcPr>
          <w:p w14:paraId="1FD85D39" w14:textId="7870165F" w:rsidR="00856618" w:rsidRPr="00EF4E46" w:rsidRDefault="00856618" w:rsidP="005A0E6A">
            <w:pPr>
              <w:spacing w:afterLines="40" w:after="96"/>
              <w:rPr>
                <w:rFonts w:ascii="Arial" w:hAnsi="Arial" w:cs="Arial"/>
                <w:sz w:val="20"/>
                <w:szCs w:val="24"/>
              </w:rPr>
            </w:pPr>
            <w:r w:rsidRPr="00EF4E46">
              <w:rPr>
                <w:rFonts w:ascii="Arial" w:hAnsi="Arial" w:cs="Arial"/>
                <w:sz w:val="20"/>
                <w:szCs w:val="24"/>
              </w:rPr>
              <w:t>Povjerenici</w:t>
            </w:r>
            <w:r w:rsidR="005657EC">
              <w:rPr>
                <w:rFonts w:ascii="Arial" w:hAnsi="Arial" w:cs="Arial"/>
                <w:sz w:val="20"/>
                <w:szCs w:val="24"/>
              </w:rPr>
              <w:t xml:space="preserve"> </w:t>
            </w:r>
            <w:r w:rsidRPr="00EF4E46">
              <w:rPr>
                <w:rFonts w:ascii="Arial" w:hAnsi="Arial" w:cs="Arial"/>
                <w:sz w:val="20"/>
                <w:szCs w:val="24"/>
              </w:rPr>
              <w:t>/</w:t>
            </w:r>
            <w:r w:rsidR="005657EC">
              <w:rPr>
                <w:rFonts w:ascii="Arial" w:hAnsi="Arial" w:cs="Arial"/>
                <w:sz w:val="20"/>
                <w:szCs w:val="24"/>
              </w:rPr>
              <w:t xml:space="preserve"> </w:t>
            </w:r>
            <w:r w:rsidRPr="00EF4E46">
              <w:rPr>
                <w:rFonts w:ascii="Arial" w:hAnsi="Arial" w:cs="Arial"/>
                <w:sz w:val="20"/>
                <w:szCs w:val="24"/>
              </w:rPr>
              <w:t>zamjenici povjerenika CZ</w:t>
            </w:r>
          </w:p>
        </w:tc>
        <w:tc>
          <w:tcPr>
            <w:tcW w:w="2499" w:type="pct"/>
            <w:vAlign w:val="center"/>
          </w:tcPr>
          <w:p w14:paraId="4A7D126C" w14:textId="77777777" w:rsidR="00856618" w:rsidRPr="00EF4E46" w:rsidRDefault="00856618" w:rsidP="00EF4E46">
            <w:pPr>
              <w:pStyle w:val="Odlomakpopisa"/>
              <w:numPr>
                <w:ilvl w:val="0"/>
                <w:numId w:val="12"/>
              </w:numPr>
              <w:spacing w:afterLines="10" w:after="24"/>
              <w:ind w:left="175" w:hanging="175"/>
              <w:rPr>
                <w:rFonts w:ascii="Arial" w:hAnsi="Arial" w:cs="Arial"/>
                <w:sz w:val="20"/>
                <w:szCs w:val="24"/>
              </w:rPr>
            </w:pPr>
            <w:r w:rsidRPr="00EF4E46">
              <w:rPr>
                <w:rFonts w:ascii="Arial" w:hAnsi="Arial" w:cs="Arial"/>
                <w:sz w:val="20"/>
                <w:szCs w:val="24"/>
              </w:rPr>
              <w:t>pomoć pri distribuciji vode ugroženom stanovništvu</w:t>
            </w:r>
          </w:p>
          <w:p w14:paraId="3B389459" w14:textId="77777777" w:rsidR="00856618" w:rsidRPr="00EF4E46" w:rsidRDefault="00856618" w:rsidP="00EF4E46">
            <w:pPr>
              <w:numPr>
                <w:ilvl w:val="0"/>
                <w:numId w:val="12"/>
              </w:numPr>
              <w:spacing w:afterLines="10" w:after="24"/>
              <w:ind w:left="175" w:hanging="175"/>
              <w:rPr>
                <w:rFonts w:ascii="Arial" w:hAnsi="Arial" w:cs="Arial"/>
                <w:sz w:val="20"/>
                <w:szCs w:val="24"/>
              </w:rPr>
            </w:pPr>
            <w:r w:rsidRPr="00EF4E46">
              <w:rPr>
                <w:rFonts w:ascii="Arial" w:hAnsi="Arial" w:cs="Arial"/>
                <w:sz w:val="20"/>
                <w:szCs w:val="24"/>
              </w:rPr>
              <w:t>informiranje stanovništva</w:t>
            </w:r>
          </w:p>
        </w:tc>
      </w:tr>
      <w:tr w:rsidR="00856618" w:rsidRPr="00EF4E46" w14:paraId="3B8196A8" w14:textId="77777777" w:rsidTr="00047DF2">
        <w:trPr>
          <w:trHeight w:val="410"/>
          <w:jc w:val="center"/>
        </w:trPr>
        <w:tc>
          <w:tcPr>
            <w:tcW w:w="2501" w:type="pct"/>
            <w:vAlign w:val="center"/>
          </w:tcPr>
          <w:p w14:paraId="06AF15F0" w14:textId="77777777" w:rsidR="00856618" w:rsidRPr="00EF4E46" w:rsidRDefault="00856618" w:rsidP="005A0E6A">
            <w:pPr>
              <w:spacing w:afterLines="40" w:after="96"/>
              <w:rPr>
                <w:rFonts w:ascii="Arial" w:hAnsi="Arial" w:cs="Arial"/>
                <w:sz w:val="20"/>
                <w:szCs w:val="24"/>
              </w:rPr>
            </w:pPr>
            <w:r w:rsidRPr="00EF4E46">
              <w:rPr>
                <w:rFonts w:ascii="Arial" w:hAnsi="Arial" w:cs="Arial"/>
                <w:sz w:val="20"/>
                <w:szCs w:val="24"/>
              </w:rPr>
              <w:t xml:space="preserve">Postrojba civilne zaštite </w:t>
            </w:r>
            <w:r w:rsidR="009D76D6" w:rsidRPr="00EF4E46">
              <w:rPr>
                <w:rFonts w:ascii="Arial" w:hAnsi="Arial" w:cs="Arial"/>
                <w:sz w:val="20"/>
                <w:szCs w:val="24"/>
              </w:rPr>
              <w:t>opće namjene</w:t>
            </w:r>
          </w:p>
        </w:tc>
        <w:tc>
          <w:tcPr>
            <w:tcW w:w="2499" w:type="pct"/>
            <w:vAlign w:val="center"/>
          </w:tcPr>
          <w:p w14:paraId="05E9466C" w14:textId="77777777" w:rsidR="00856618" w:rsidRPr="00EF4E46" w:rsidRDefault="00856618" w:rsidP="00EF4E46">
            <w:pPr>
              <w:numPr>
                <w:ilvl w:val="0"/>
                <w:numId w:val="12"/>
              </w:numPr>
              <w:spacing w:afterLines="10" w:after="24"/>
              <w:ind w:left="175" w:hanging="175"/>
              <w:rPr>
                <w:rFonts w:ascii="Arial" w:hAnsi="Arial" w:cs="Arial"/>
                <w:sz w:val="20"/>
                <w:szCs w:val="24"/>
              </w:rPr>
            </w:pPr>
            <w:r w:rsidRPr="00EF4E46">
              <w:rPr>
                <w:rFonts w:ascii="Arial" w:hAnsi="Arial" w:cs="Arial"/>
                <w:sz w:val="20"/>
                <w:szCs w:val="24"/>
              </w:rPr>
              <w:t>potpora u provođenju mjera prve pomoći, zbrinjavanja ugroženog stanovništva</w:t>
            </w:r>
          </w:p>
          <w:p w14:paraId="613F537B" w14:textId="77777777" w:rsidR="00856618" w:rsidRPr="00EF4E46" w:rsidRDefault="00856618" w:rsidP="00EF4E46">
            <w:pPr>
              <w:numPr>
                <w:ilvl w:val="0"/>
                <w:numId w:val="12"/>
              </w:numPr>
              <w:spacing w:afterLines="10" w:after="24"/>
              <w:ind w:left="175" w:hanging="175"/>
              <w:rPr>
                <w:rFonts w:ascii="Arial" w:hAnsi="Arial" w:cs="Arial"/>
                <w:sz w:val="20"/>
                <w:szCs w:val="24"/>
              </w:rPr>
            </w:pPr>
            <w:r w:rsidRPr="00EF4E46">
              <w:rPr>
                <w:rFonts w:ascii="Arial" w:hAnsi="Arial" w:cs="Arial"/>
                <w:sz w:val="20"/>
                <w:szCs w:val="24"/>
              </w:rPr>
              <w:t>logistika na mjestima prihvata</w:t>
            </w:r>
          </w:p>
          <w:p w14:paraId="55728301" w14:textId="77777777" w:rsidR="00856618" w:rsidRPr="00EF4E46" w:rsidRDefault="00856618" w:rsidP="00EF4E46">
            <w:pPr>
              <w:numPr>
                <w:ilvl w:val="0"/>
                <w:numId w:val="12"/>
              </w:numPr>
              <w:spacing w:afterLines="10" w:after="24"/>
              <w:ind w:left="175" w:hanging="175"/>
              <w:rPr>
                <w:rFonts w:ascii="Arial" w:hAnsi="Arial" w:cs="Arial"/>
                <w:sz w:val="20"/>
                <w:szCs w:val="24"/>
              </w:rPr>
            </w:pPr>
            <w:r w:rsidRPr="00EF4E46">
              <w:rPr>
                <w:rFonts w:ascii="Arial" w:hAnsi="Arial" w:cs="Arial"/>
                <w:sz w:val="20"/>
                <w:szCs w:val="24"/>
              </w:rPr>
              <w:t>dopremanje najnužnijih sredstava za život</w:t>
            </w:r>
          </w:p>
          <w:p w14:paraId="251897BB" w14:textId="77777777" w:rsidR="00856618" w:rsidRPr="00EF4E46" w:rsidRDefault="00856618" w:rsidP="00EF4E46">
            <w:pPr>
              <w:numPr>
                <w:ilvl w:val="0"/>
                <w:numId w:val="12"/>
              </w:numPr>
              <w:spacing w:afterLines="10" w:after="24"/>
              <w:ind w:left="175" w:hanging="175"/>
              <w:rPr>
                <w:rFonts w:ascii="Arial" w:hAnsi="Arial" w:cs="Arial"/>
                <w:sz w:val="20"/>
                <w:szCs w:val="24"/>
              </w:rPr>
            </w:pPr>
            <w:r w:rsidRPr="00EF4E46">
              <w:rPr>
                <w:rFonts w:ascii="Arial" w:hAnsi="Arial" w:cs="Arial"/>
                <w:sz w:val="20"/>
                <w:szCs w:val="24"/>
              </w:rPr>
              <w:t>pomoć pri distribuciji hrane ugroženom stanovništvu</w:t>
            </w:r>
          </w:p>
        </w:tc>
      </w:tr>
    </w:tbl>
    <w:p w14:paraId="757D8DEF" w14:textId="00692D78" w:rsidR="0074214C" w:rsidRPr="00EF4E46" w:rsidRDefault="0074214C" w:rsidP="00EF4E46">
      <w:pPr>
        <w:pStyle w:val="StandardWeb"/>
        <w:shd w:val="clear" w:color="auto" w:fill="FFFFFF"/>
        <w:spacing w:after="225" w:line="276" w:lineRule="auto"/>
        <w:jc w:val="both"/>
        <w:textAlignment w:val="baseline"/>
        <w:rPr>
          <w:rFonts w:ascii="Arial" w:hAnsi="Arial" w:cs="Arial"/>
          <w:color w:val="000000"/>
        </w:rPr>
      </w:pPr>
      <w:r w:rsidRPr="00EF4E46">
        <w:rPr>
          <w:rFonts w:ascii="Arial" w:hAnsi="Arial" w:cs="Arial"/>
          <w:color w:val="000000"/>
        </w:rPr>
        <w:t>Nositelji mjera</w:t>
      </w:r>
      <w:r w:rsidR="00FC016D" w:rsidRPr="00EF4E46">
        <w:rPr>
          <w:rFonts w:ascii="Arial" w:hAnsi="Arial" w:cs="Arial"/>
          <w:color w:val="000000"/>
        </w:rPr>
        <w:t xml:space="preserve"> su </w:t>
      </w:r>
      <w:r w:rsidR="005A0E6A">
        <w:rPr>
          <w:rFonts w:ascii="Arial" w:hAnsi="Arial" w:cs="Arial"/>
          <w:color w:val="000000"/>
        </w:rPr>
        <w:t>Gradonačelni</w:t>
      </w:r>
      <w:r w:rsidR="008B387F">
        <w:rPr>
          <w:rFonts w:ascii="Arial" w:hAnsi="Arial" w:cs="Arial"/>
          <w:color w:val="000000"/>
        </w:rPr>
        <w:t>k</w:t>
      </w:r>
      <w:r w:rsidR="00FC016D" w:rsidRPr="00EF4E46">
        <w:rPr>
          <w:rFonts w:ascii="Arial" w:hAnsi="Arial" w:cs="Arial"/>
          <w:color w:val="000000"/>
        </w:rPr>
        <w:t xml:space="preserve">, operativne snage sustava civilne zaštite, zdravstveni djelatnici te </w:t>
      </w:r>
      <w:r w:rsidR="00461E91" w:rsidRPr="00EF4E46">
        <w:rPr>
          <w:rFonts w:ascii="Arial" w:hAnsi="Arial" w:cs="Arial"/>
          <w:color w:val="000000"/>
        </w:rPr>
        <w:t>MUP.</w:t>
      </w:r>
    </w:p>
    <w:p w14:paraId="6CBB0108" w14:textId="069F2E1D" w:rsidR="006F5609" w:rsidRPr="00EF4E46" w:rsidRDefault="00DF3467" w:rsidP="00EF4E46">
      <w:pPr>
        <w:pStyle w:val="StandardWeb"/>
        <w:shd w:val="clear" w:color="auto" w:fill="FFFFFF"/>
        <w:spacing w:line="276" w:lineRule="auto"/>
        <w:jc w:val="both"/>
        <w:textAlignment w:val="baseline"/>
        <w:rPr>
          <w:rFonts w:ascii="Arial" w:hAnsi="Arial" w:cs="Arial"/>
          <w:color w:val="000000"/>
        </w:rPr>
      </w:pPr>
      <w:r w:rsidRPr="00EF4E46">
        <w:rPr>
          <w:rFonts w:ascii="Arial" w:hAnsi="Arial" w:cs="Arial"/>
          <w:color w:val="000000"/>
        </w:rPr>
        <w:t>Nakon proglašenja prirodne nepogode, u cilju dodjele novčanih sredstava za djelomičnu sanaciju šteta od prirodnih nepogoda, nadležna tijela iz članka 5. Zakona provode odgovarajuće radnje.</w:t>
      </w:r>
    </w:p>
    <w:p w14:paraId="5D238FCF" w14:textId="77777777" w:rsidR="00471D69" w:rsidRPr="00EF4E46" w:rsidRDefault="00463407" w:rsidP="00EF4E46">
      <w:pPr>
        <w:pStyle w:val="Naslov3"/>
        <w:jc w:val="both"/>
        <w:rPr>
          <w:rFonts w:ascii="Arial" w:hAnsi="Arial" w:cs="Arial"/>
          <w:b/>
          <w:i w:val="0"/>
        </w:rPr>
      </w:pPr>
      <w:bookmarkStart w:id="44" w:name="_Toc75954733"/>
      <w:r w:rsidRPr="00EF4E46">
        <w:rPr>
          <w:rFonts w:ascii="Arial" w:hAnsi="Arial" w:cs="Arial"/>
          <w:b/>
          <w:i w:val="0"/>
        </w:rPr>
        <w:t>Druge mjere koje uključuju suradnju u slučaju suše s nadležnim tijelima i raznim institucijama</w:t>
      </w:r>
      <w:bookmarkEnd w:id="44"/>
    </w:p>
    <w:p w14:paraId="3850D470" w14:textId="57F84462" w:rsidR="00A46094" w:rsidRPr="00EF4E46" w:rsidRDefault="00A46094" w:rsidP="00EF4E46">
      <w:pPr>
        <w:jc w:val="both"/>
        <w:rPr>
          <w:rStyle w:val="fontstyle01"/>
          <w:rFonts w:ascii="Arial" w:hAnsi="Arial" w:cs="Arial"/>
          <w:sz w:val="24"/>
          <w:szCs w:val="24"/>
        </w:rPr>
      </w:pPr>
      <w:r w:rsidRPr="00EF4E46">
        <w:rPr>
          <w:rStyle w:val="fontstyle01"/>
          <w:rFonts w:ascii="Arial" w:hAnsi="Arial" w:cs="Arial"/>
          <w:sz w:val="24"/>
          <w:szCs w:val="24"/>
        </w:rPr>
        <w:t>Prateći i analizirajući brojne meteorološke, hidrološke i hidrogeološke parametre</w:t>
      </w:r>
      <w:r w:rsidR="00163A8C">
        <w:rPr>
          <w:rStyle w:val="fontstyle01"/>
          <w:rFonts w:ascii="Arial" w:hAnsi="Arial" w:cs="Arial"/>
          <w:sz w:val="24"/>
          <w:szCs w:val="24"/>
        </w:rPr>
        <w:t>,</w:t>
      </w:r>
      <w:r w:rsidRPr="00EF4E46">
        <w:rPr>
          <w:rStyle w:val="fontstyle01"/>
          <w:rFonts w:ascii="Arial" w:hAnsi="Arial" w:cs="Arial"/>
          <w:sz w:val="24"/>
          <w:szCs w:val="24"/>
        </w:rPr>
        <w:t xml:space="preserve"> sušu je ipak moguće predvidjeti. Prema podacima Državnog povjerenstva za procjenu šteta od </w:t>
      </w:r>
      <w:r w:rsidR="00CA2DB4" w:rsidRPr="00EF4E46">
        <w:rPr>
          <w:rStyle w:val="fontstyle01"/>
          <w:rFonts w:ascii="Arial" w:hAnsi="Arial" w:cs="Arial"/>
          <w:sz w:val="24"/>
          <w:szCs w:val="24"/>
        </w:rPr>
        <w:t>prirodnih</w:t>
      </w:r>
      <w:r w:rsidRPr="00EF4E46">
        <w:rPr>
          <w:rStyle w:val="fontstyle01"/>
          <w:rFonts w:ascii="Arial" w:hAnsi="Arial" w:cs="Arial"/>
          <w:sz w:val="24"/>
          <w:szCs w:val="24"/>
        </w:rPr>
        <w:t xml:space="preserve"> nepogoda u razdoblju  u Hrvatskoj suša uzrokuje najveće ekonomske gubitke od svih </w:t>
      </w:r>
      <w:r w:rsidR="00CA2DB4" w:rsidRPr="00EF4E46">
        <w:rPr>
          <w:rStyle w:val="fontstyle01"/>
          <w:rFonts w:ascii="Arial" w:hAnsi="Arial" w:cs="Arial"/>
          <w:sz w:val="24"/>
          <w:szCs w:val="24"/>
        </w:rPr>
        <w:t>prirodnih</w:t>
      </w:r>
      <w:r w:rsidRPr="00EF4E46">
        <w:rPr>
          <w:rStyle w:val="fontstyle01"/>
          <w:rFonts w:ascii="Arial" w:hAnsi="Arial" w:cs="Arial"/>
          <w:sz w:val="24"/>
          <w:szCs w:val="24"/>
        </w:rPr>
        <w:t xml:space="preserve"> nepogoda (44%). Osobito je ugrožen poljoprivredni sektor u kojemu se smanjenje uroda uzrokovano sušom, ovisno o intenzitetu i duljini trajanja, kreće od 20% do 90% te se kao jedna od mjera predlaže osiguranje usjeva od suše.</w:t>
      </w:r>
    </w:p>
    <w:p w14:paraId="0FF2972B" w14:textId="77777777" w:rsidR="00481FB4" w:rsidRPr="00EF4E46" w:rsidRDefault="00481FB4" w:rsidP="00EF4E46">
      <w:pPr>
        <w:jc w:val="both"/>
        <w:rPr>
          <w:rFonts w:ascii="Arial" w:hAnsi="Arial" w:cs="Arial"/>
          <w:sz w:val="24"/>
          <w:szCs w:val="24"/>
        </w:rPr>
      </w:pPr>
      <w:r w:rsidRPr="00EF4E46">
        <w:rPr>
          <w:rStyle w:val="fontstyle01"/>
          <w:rFonts w:ascii="Arial" w:hAnsi="Arial" w:cs="Arial"/>
          <w:sz w:val="24"/>
          <w:szCs w:val="24"/>
        </w:rPr>
        <w:t>Navodnjavanje poljoprivrednih površina na kojima su zasijane poljoprivredne kulture ključna je stvar za poljoprivrednu proizvodnju u vrijeme opaženih klimatskih promjena. Jedno od važnih polazišta za planiranje navodnjavanja jest utvrđivanje raspoloživosti i kvalitete vodnih resursa. Kada se radi o racionalnom gospodarenju vodnim resursima za potrebe navodnjavanja tada se to prvenstveno odnosi na stvaranje uvjeta za osiguranje zaliha vode za navodnjavanje.</w:t>
      </w:r>
      <w:r w:rsidR="00A46094" w:rsidRPr="00EF4E46">
        <w:rPr>
          <w:rStyle w:val="fontstyle01"/>
          <w:rFonts w:ascii="Arial" w:hAnsi="Arial" w:cs="Arial"/>
          <w:color w:val="auto"/>
          <w:sz w:val="24"/>
          <w:szCs w:val="24"/>
        </w:rPr>
        <w:t xml:space="preserve"> </w:t>
      </w:r>
      <w:r w:rsidRPr="00EF4E46">
        <w:rPr>
          <w:rFonts w:ascii="Arial" w:hAnsi="Arial" w:cs="Arial"/>
          <w:sz w:val="24"/>
          <w:szCs w:val="24"/>
        </w:rPr>
        <w:t>Kao mjere za ublažavanje posljedica potrebno je mjerama i instrumentima agrarne politike poticati proizvođače na u</w:t>
      </w:r>
      <w:r w:rsidR="00A46094" w:rsidRPr="00EF4E46">
        <w:rPr>
          <w:rFonts w:ascii="Arial" w:hAnsi="Arial" w:cs="Arial"/>
          <w:sz w:val="24"/>
          <w:szCs w:val="24"/>
        </w:rPr>
        <w:t xml:space="preserve">laganje u sustav navodnjavanja </w:t>
      </w:r>
      <w:r w:rsidRPr="00EF4E46">
        <w:rPr>
          <w:rFonts w:ascii="Arial" w:hAnsi="Arial" w:cs="Arial"/>
          <w:sz w:val="24"/>
          <w:szCs w:val="24"/>
        </w:rPr>
        <w:t xml:space="preserve">za što danas stoje na raspolaganju i </w:t>
      </w:r>
      <w:r w:rsidR="00A46094" w:rsidRPr="00EF4E46">
        <w:rPr>
          <w:rFonts w:ascii="Arial" w:hAnsi="Arial" w:cs="Arial"/>
          <w:sz w:val="24"/>
          <w:szCs w:val="24"/>
        </w:rPr>
        <w:t>sredstva fondova EU</w:t>
      </w:r>
      <w:r w:rsidRPr="00EF4E46">
        <w:rPr>
          <w:rFonts w:ascii="Arial" w:hAnsi="Arial" w:cs="Arial"/>
          <w:sz w:val="24"/>
          <w:szCs w:val="24"/>
        </w:rPr>
        <w:t>.</w:t>
      </w:r>
    </w:p>
    <w:p w14:paraId="689E1539" w14:textId="77777777" w:rsidR="00481FB4" w:rsidRPr="00EF4E46" w:rsidRDefault="00A46094" w:rsidP="00EF4E46">
      <w:pPr>
        <w:jc w:val="both"/>
        <w:rPr>
          <w:rFonts w:ascii="Arial" w:hAnsi="Arial" w:cs="Arial"/>
          <w:sz w:val="24"/>
          <w:szCs w:val="24"/>
        </w:rPr>
      </w:pPr>
      <w:r w:rsidRPr="00EF4E46">
        <w:rPr>
          <w:rFonts w:ascii="Arial" w:hAnsi="Arial" w:cs="Arial"/>
          <w:sz w:val="24"/>
          <w:szCs w:val="24"/>
        </w:rPr>
        <w:lastRenderedPageBreak/>
        <w:t>Jedna od mjera je i</w:t>
      </w:r>
      <w:r w:rsidR="00481FB4" w:rsidRPr="00EF4E46">
        <w:rPr>
          <w:rFonts w:ascii="Arial" w:hAnsi="Arial" w:cs="Arial"/>
          <w:sz w:val="24"/>
          <w:szCs w:val="24"/>
        </w:rPr>
        <w:t xml:space="preserve"> uzgoj poljoprivrednih kultura, odnosno</w:t>
      </w:r>
      <w:r w:rsidRPr="00EF4E46">
        <w:rPr>
          <w:rFonts w:ascii="Arial" w:hAnsi="Arial" w:cs="Arial"/>
          <w:sz w:val="24"/>
          <w:szCs w:val="24"/>
        </w:rPr>
        <w:t>,</w:t>
      </w:r>
      <w:r w:rsidR="00481FB4" w:rsidRPr="00EF4E46">
        <w:rPr>
          <w:rFonts w:ascii="Arial" w:hAnsi="Arial" w:cs="Arial"/>
          <w:sz w:val="24"/>
          <w:szCs w:val="24"/>
        </w:rPr>
        <w:t xml:space="preserve"> sorti </w:t>
      </w:r>
      <w:r w:rsidRPr="00EF4E46">
        <w:rPr>
          <w:rFonts w:ascii="Arial" w:hAnsi="Arial" w:cs="Arial"/>
          <w:sz w:val="24"/>
          <w:szCs w:val="24"/>
        </w:rPr>
        <w:t>otpornijih na sušna razdoblja.</w:t>
      </w:r>
    </w:p>
    <w:p w14:paraId="13A12C49" w14:textId="14170CDC" w:rsidR="00B945A8" w:rsidRPr="00EF4E46" w:rsidRDefault="00B945A8" w:rsidP="00EF4E46">
      <w:pPr>
        <w:ind w:right="-1"/>
        <w:jc w:val="both"/>
        <w:rPr>
          <w:rFonts w:ascii="Arial" w:eastAsia="Times New Roman" w:hAnsi="Arial" w:cs="Arial"/>
          <w:bCs/>
          <w:sz w:val="24"/>
          <w:szCs w:val="24"/>
        </w:rPr>
      </w:pPr>
      <w:r w:rsidRPr="00EF4E46">
        <w:rPr>
          <w:rFonts w:ascii="Arial" w:hAnsi="Arial" w:cs="Arial"/>
          <w:sz w:val="24"/>
          <w:szCs w:val="24"/>
        </w:rPr>
        <w:t>Tijekom obrade tla, cilj je povećanje njegove sposobnosti da akumulira što veću količinu oborina te da je zadrži u tlu i spriječi isparavanje kako bi u zadanom trenutku bila biljkama na raspolaganju. Na zadržavanje vlage u tlu utječu struktura tla, organska tvar u tlu i biljni ostaci na tlu koji pospješuju upijanje oborina, a ujedno štite tlo od erozije i utječu na mikrobiološku aktivnost tla. Prilikom obrade tla zahtijeva se primjereno korištenje mehanizacije na način da se mehanizacija ne koristi na poljoprivrednim površinama ako je tlo zasićeno vodom, poplavljeno ili prekriveno snijegom (osim prilikom berbe/žetve uroda</w:t>
      </w:r>
      <w:r w:rsidR="006E0EEE">
        <w:rPr>
          <w:rFonts w:ascii="Arial" w:hAnsi="Arial" w:cs="Arial"/>
          <w:sz w:val="24"/>
          <w:szCs w:val="24"/>
        </w:rPr>
        <w:t xml:space="preserve">. </w:t>
      </w:r>
      <w:r w:rsidRPr="00EF4E46">
        <w:rPr>
          <w:rFonts w:ascii="Arial" w:hAnsi="Arial" w:cs="Arial"/>
          <w:sz w:val="24"/>
          <w:szCs w:val="24"/>
        </w:rPr>
        <w:t>Nakon žetve žitarice, najpoželjnije je odmah obaviti plitko oranje kako bi se zaustavio kapilarni uspon vode, spriječilo isparavanje i sačuvala voda u tlu. Osim same obrade tla, veoma je bitna i gnojidba tla. U periodu suše, način gnojidbe treba prilagoditi vremenskom periodu trajanja sušnih uvjeta. Ako biljke pokazuju teže posljedice suše, uvenuće/žućenje listova, gnojidba im ne može pomoći. Tijekom visokih temperatura i nedostatka vlage, treba izbjegavati gnojidbu dušičnim gnojivima (KAN, UREA), prije svega na travnjacima jer u nedostatku vlage gnojiva ne mogu djelovati kako treba.</w:t>
      </w:r>
    </w:p>
    <w:p w14:paraId="7F5CEFF3" w14:textId="23B8B5CD" w:rsidR="006F5609" w:rsidRPr="00EF4E46" w:rsidRDefault="006F5609" w:rsidP="00AC7029">
      <w:pPr>
        <w:spacing w:after="0"/>
        <w:ind w:right="-1"/>
        <w:jc w:val="both"/>
        <w:rPr>
          <w:rFonts w:ascii="Arial" w:eastAsia="Times New Roman" w:hAnsi="Arial" w:cs="Arial"/>
          <w:bCs/>
          <w:sz w:val="24"/>
          <w:szCs w:val="24"/>
        </w:rPr>
      </w:pPr>
    </w:p>
    <w:p w14:paraId="6A581BC3" w14:textId="16B7AC1F" w:rsidR="00A46094" w:rsidRPr="00EF4E46" w:rsidRDefault="005F72A4" w:rsidP="00EF4E46">
      <w:pPr>
        <w:pStyle w:val="Naslov2"/>
        <w:rPr>
          <w:rFonts w:ascii="Arial" w:hAnsi="Arial" w:cs="Arial"/>
          <w:b/>
          <w:i w:val="0"/>
          <w:sz w:val="24"/>
          <w:szCs w:val="24"/>
        </w:rPr>
      </w:pPr>
      <w:bookmarkStart w:id="45" w:name="_Toc75954734"/>
      <w:r w:rsidRPr="00EF4E46">
        <w:rPr>
          <w:rFonts w:ascii="Arial" w:hAnsi="Arial" w:cs="Arial"/>
          <w:b/>
          <w:i w:val="0"/>
          <w:sz w:val="24"/>
          <w:szCs w:val="24"/>
        </w:rPr>
        <w:t>Ekstremne tem</w:t>
      </w:r>
      <w:r w:rsidR="00047DF2">
        <w:rPr>
          <w:rFonts w:ascii="Arial" w:hAnsi="Arial" w:cs="Arial"/>
          <w:b/>
          <w:i w:val="0"/>
          <w:sz w:val="24"/>
          <w:szCs w:val="24"/>
        </w:rPr>
        <w:t>perature – t</w:t>
      </w:r>
      <w:r w:rsidRPr="00EF4E46">
        <w:rPr>
          <w:rFonts w:ascii="Arial" w:hAnsi="Arial" w:cs="Arial"/>
          <w:b/>
          <w:i w:val="0"/>
          <w:sz w:val="24"/>
          <w:szCs w:val="24"/>
        </w:rPr>
        <w:t>oplinski val</w:t>
      </w:r>
      <w:bookmarkEnd w:id="45"/>
    </w:p>
    <w:p w14:paraId="512E063E" w14:textId="675498E2" w:rsidR="00BF09BB" w:rsidRPr="00EF4E46" w:rsidRDefault="005F72A4" w:rsidP="00EF4E46">
      <w:pPr>
        <w:jc w:val="both"/>
        <w:rPr>
          <w:rFonts w:ascii="Arial" w:hAnsi="Arial" w:cs="Arial"/>
          <w:sz w:val="24"/>
          <w:szCs w:val="24"/>
        </w:rPr>
      </w:pPr>
      <w:r w:rsidRPr="00EF4E46">
        <w:rPr>
          <w:rFonts w:ascii="Arial" w:hAnsi="Arial" w:cs="Arial"/>
          <w:sz w:val="24"/>
          <w:szCs w:val="24"/>
        </w:rPr>
        <w:t>Ekstremne temperature zraka mogu uzrokovati zdravstvene probleme i povećani broj smrtnih slučajeva i stoga predstavljaju javnozdravstveni problem. Očekuje se da bi zatopljenje uzrokovano klimatskim promjenama moglo povećati učestalost toplinskih valova. Osobito ugrožene skupine ljudi su mala djeca, kronični bolesnici, starije osobe te ljudi koji rade na otvorenom prostoru.</w:t>
      </w:r>
      <w:r w:rsidR="00B3320D" w:rsidRPr="00EF4E46">
        <w:rPr>
          <w:rFonts w:ascii="Arial" w:hAnsi="Arial" w:cs="Arial"/>
          <w:sz w:val="24"/>
          <w:szCs w:val="24"/>
        </w:rPr>
        <w:t xml:space="preserve"> </w:t>
      </w:r>
      <w:r w:rsidRPr="00EF4E46">
        <w:rPr>
          <w:rFonts w:ascii="Arial" w:hAnsi="Arial" w:cs="Arial"/>
          <w:sz w:val="24"/>
          <w:szCs w:val="24"/>
        </w:rPr>
        <w:t>Toplinski val kao prirodna pojava uzrokovana klimatskim promjenama nastaje naglo bez prethodnih najava, neočekivano. Ekstremni događaji poput vrućih dana, tropskih noći postaju učestaliji i vjerojatno će se pojavlji</w:t>
      </w:r>
      <w:bookmarkStart w:id="46" w:name="_Hlk509231723"/>
      <w:r w:rsidR="00B3320D" w:rsidRPr="00EF4E46">
        <w:rPr>
          <w:rFonts w:ascii="Arial" w:hAnsi="Arial" w:cs="Arial"/>
          <w:sz w:val="24"/>
          <w:szCs w:val="24"/>
        </w:rPr>
        <w:t xml:space="preserve">vati čak i češće u budućnosti. </w:t>
      </w:r>
      <w:r w:rsidRPr="00EF4E46">
        <w:rPr>
          <w:rFonts w:ascii="Arial" w:eastAsia="Times New Roman" w:hAnsi="Arial" w:cs="Arial"/>
          <w:sz w:val="24"/>
          <w:szCs w:val="24"/>
          <w:lang w:eastAsia="zh-CN"/>
        </w:rPr>
        <w:t xml:space="preserve">Temperature veće od 35 </w:t>
      </w:r>
      <w:r w:rsidRPr="00EF4E46">
        <w:rPr>
          <w:rFonts w:ascii="Arial" w:eastAsia="Times New Roman" w:hAnsi="Arial" w:cs="Arial"/>
          <w:sz w:val="24"/>
          <w:szCs w:val="24"/>
          <w:vertAlign w:val="superscript"/>
          <w:lang w:eastAsia="zh-CN"/>
        </w:rPr>
        <w:t>o</w:t>
      </w:r>
      <w:r w:rsidRPr="00EF4E46">
        <w:rPr>
          <w:rFonts w:ascii="Arial" w:eastAsia="Times New Roman" w:hAnsi="Arial" w:cs="Arial"/>
          <w:sz w:val="24"/>
          <w:szCs w:val="24"/>
          <w:lang w:eastAsia="zh-CN"/>
        </w:rPr>
        <w:t xml:space="preserve">C s velikim postotkom vlažnosti zraka mogu kod stanovnika izazvati zdravstvene smetnje, a kod osjetljivih </w:t>
      </w:r>
      <w:r w:rsidR="00C217AF">
        <w:rPr>
          <w:rFonts w:ascii="Arial" w:eastAsia="Times New Roman" w:hAnsi="Arial" w:cs="Arial"/>
          <w:sz w:val="24"/>
          <w:szCs w:val="24"/>
          <w:lang w:eastAsia="zh-CN"/>
        </w:rPr>
        <w:t>osoba</w:t>
      </w:r>
      <w:r w:rsidRPr="00EF4E46">
        <w:rPr>
          <w:rFonts w:ascii="Arial" w:eastAsia="Times New Roman" w:hAnsi="Arial" w:cs="Arial"/>
          <w:sz w:val="24"/>
          <w:szCs w:val="24"/>
          <w:lang w:eastAsia="zh-CN"/>
        </w:rPr>
        <w:t xml:space="preserve"> i teže zdravstvene posljedica pa čak i smrt. </w:t>
      </w:r>
      <w:r w:rsidR="00BF09BB" w:rsidRPr="00EF4E46">
        <w:rPr>
          <w:rFonts w:ascii="Arial" w:hAnsi="Arial" w:cs="Arial"/>
          <w:sz w:val="24"/>
          <w:szCs w:val="24"/>
        </w:rPr>
        <w:t xml:space="preserve">Veoma je važno pravovremeno prepoznati simptome toplotnog udara te što prije započeti s hlađenjem tijela: hladni oblozi, prskanje vodom, hlađenje klima uređajem/ventilatorom. </w:t>
      </w:r>
    </w:p>
    <w:p w14:paraId="7815BB1F" w14:textId="77777777" w:rsidR="00163A8C" w:rsidRDefault="00163A8C" w:rsidP="00163A8C">
      <w:pPr>
        <w:autoSpaceDE w:val="0"/>
        <w:autoSpaceDN w:val="0"/>
        <w:adjustRightInd w:val="0"/>
        <w:spacing w:after="0"/>
        <w:jc w:val="both"/>
        <w:rPr>
          <w:rFonts w:ascii="Arial" w:hAnsi="Arial" w:cs="Arial"/>
          <w:sz w:val="24"/>
          <w:szCs w:val="24"/>
        </w:rPr>
      </w:pPr>
      <w:r>
        <w:rPr>
          <w:rFonts w:ascii="Arial" w:hAnsi="Arial" w:cs="Arial"/>
          <w:sz w:val="24"/>
          <w:szCs w:val="24"/>
        </w:rPr>
        <w:t>A</w:t>
      </w:r>
      <w:r w:rsidR="001760E5" w:rsidRPr="00EF4E46">
        <w:rPr>
          <w:rFonts w:ascii="Arial" w:hAnsi="Arial" w:cs="Arial"/>
          <w:sz w:val="24"/>
          <w:szCs w:val="24"/>
        </w:rPr>
        <w:t>naliza zdravstvenih učinaka i prilagodbe na klimatske promjene ukazuje na direktne i indirektne posljedice na zdravlje od pojave ekstremnih temperatura uslijed klimatskih promjena to su: povećana smrtnost i broj ozljeda, povećan rizik od zaraznih bolesti, prehrana i razvoj djece, negativan utjecaj na mentalno zdravlje i kardio-respiratorne bolesti.</w:t>
      </w:r>
      <w:r>
        <w:rPr>
          <w:rFonts w:ascii="Arial" w:hAnsi="Arial" w:cs="Arial"/>
          <w:sz w:val="24"/>
          <w:szCs w:val="24"/>
        </w:rPr>
        <w:t xml:space="preserve"> </w:t>
      </w:r>
      <w:r w:rsidR="005F72A4" w:rsidRPr="00EF4E46">
        <w:rPr>
          <w:rFonts w:ascii="Arial" w:hAnsi="Arial" w:cs="Arial"/>
          <w:sz w:val="24"/>
          <w:szCs w:val="24"/>
        </w:rPr>
        <w:t>Zbog gubitka tekućine i soli iz organizma, daljnjim izlaganjem povišenim temperaturama dolazi do toplinske iscrpljenosti: hladna, vlažna koža, žeđ, nervoza, glavobolja, mučnina, povraćanje, ubrzanje pulsa i disanja te nesvjestica. Simptomi sunčanice su suha koža uz osjetno povišenu tjelesnu temperature. Osoba se žali na glavobolju, vrtoglavicu, nemir, smušenost. Vidljivo je crvenilo lica. Blagi ili umjereni simptomi su crvenilo, edemi, sinkopa, grčevi, iscrpljenost</w:t>
      </w:r>
      <w:r>
        <w:rPr>
          <w:rFonts w:ascii="Arial" w:hAnsi="Arial" w:cs="Arial"/>
          <w:sz w:val="24"/>
          <w:szCs w:val="24"/>
        </w:rPr>
        <w:t xml:space="preserve">. </w:t>
      </w:r>
      <w:r w:rsidR="005F72A4" w:rsidRPr="00EF4E46">
        <w:rPr>
          <w:rFonts w:ascii="Arial" w:hAnsi="Arial" w:cs="Arial"/>
          <w:sz w:val="24"/>
          <w:szCs w:val="24"/>
        </w:rPr>
        <w:t xml:space="preserve">Najopasnije stanje je </w:t>
      </w:r>
      <w:r w:rsidR="005F72A4" w:rsidRPr="00EF4E46">
        <w:rPr>
          <w:rFonts w:ascii="Arial" w:hAnsi="Arial" w:cs="Arial"/>
          <w:sz w:val="24"/>
          <w:szCs w:val="24"/>
        </w:rPr>
        <w:lastRenderedPageBreak/>
        <w:t xml:space="preserve">toplinski udar koji zahtjeva hitnu medicinsku intervenciju. Manifestira se povišenom tjelesnom temperaturom iznad 40 °C, crvena i topla suha koža, jaka glavobolja, mučnina, smetenost, gubitak svijesti, smanjenje količine urina. </w:t>
      </w:r>
      <w:r w:rsidR="001760E5" w:rsidRPr="00EF4E46">
        <w:rPr>
          <w:rFonts w:ascii="Arial" w:hAnsi="Arial" w:cs="Arial"/>
          <w:sz w:val="24"/>
          <w:szCs w:val="24"/>
        </w:rPr>
        <w:t>Neprovođenje pravovremenih mjera zaštite rezultira simptomima toplotnog udara koji može imati i smrtonosne posljedice.</w:t>
      </w:r>
    </w:p>
    <w:p w14:paraId="655A4752" w14:textId="77777777" w:rsidR="00AA1CD0" w:rsidRPr="00AA1CD0" w:rsidRDefault="00AA1CD0" w:rsidP="00AA1CD0">
      <w:pPr>
        <w:autoSpaceDE w:val="0"/>
        <w:autoSpaceDN w:val="0"/>
        <w:adjustRightInd w:val="0"/>
        <w:spacing w:after="0"/>
        <w:jc w:val="both"/>
        <w:rPr>
          <w:rFonts w:ascii="Arial" w:hAnsi="Arial" w:cs="Arial"/>
          <w:sz w:val="24"/>
          <w:szCs w:val="24"/>
        </w:rPr>
      </w:pPr>
      <w:r w:rsidRPr="00AA1CD0">
        <w:rPr>
          <w:rFonts w:ascii="Arial" w:hAnsi="Arial" w:cs="Arial"/>
          <w:sz w:val="24"/>
          <w:szCs w:val="24"/>
        </w:rPr>
        <w:t>Odstupanja srednje temperature zraka u odnosu na normalu 1991. – 2020. nalaze se u rasponu od 2,8 °C (Makarska) do 4,7 °C (Puntijarka).</w:t>
      </w:r>
    </w:p>
    <w:p w14:paraId="536F0209" w14:textId="77777777" w:rsidR="00AA1CD0" w:rsidRPr="00AA1CD0" w:rsidRDefault="00AA1CD0" w:rsidP="00AA1CD0">
      <w:pPr>
        <w:autoSpaceDE w:val="0"/>
        <w:autoSpaceDN w:val="0"/>
        <w:adjustRightInd w:val="0"/>
        <w:spacing w:after="0"/>
        <w:jc w:val="both"/>
        <w:rPr>
          <w:rFonts w:ascii="Arial" w:hAnsi="Arial" w:cs="Arial"/>
          <w:sz w:val="24"/>
          <w:szCs w:val="24"/>
        </w:rPr>
      </w:pPr>
    </w:p>
    <w:p w14:paraId="1ACD7AC1" w14:textId="64ADE6AA" w:rsidR="00AA1CD0" w:rsidRDefault="00AA1CD0" w:rsidP="00AA1CD0">
      <w:pPr>
        <w:autoSpaceDE w:val="0"/>
        <w:autoSpaceDN w:val="0"/>
        <w:adjustRightInd w:val="0"/>
        <w:spacing w:after="0"/>
        <w:jc w:val="both"/>
        <w:rPr>
          <w:rFonts w:ascii="Arial" w:hAnsi="Arial" w:cs="Arial"/>
          <w:sz w:val="24"/>
          <w:szCs w:val="24"/>
        </w:rPr>
      </w:pPr>
      <w:r w:rsidRPr="00AA1CD0">
        <w:rPr>
          <w:rFonts w:ascii="Arial" w:hAnsi="Arial" w:cs="Arial"/>
          <w:sz w:val="24"/>
          <w:szCs w:val="24"/>
        </w:rPr>
        <w:t>Prema raspodjeli percentila kolovoz je bio ekstremno topao na cijelom području Hrvatske, osim na području Varaždina, Pazina i Knina gdje je bilo vrlo toplo.</w:t>
      </w:r>
    </w:p>
    <w:p w14:paraId="6F840F22" w14:textId="23547750" w:rsidR="001760E5" w:rsidRPr="00EF4E46" w:rsidRDefault="001760E5" w:rsidP="00163A8C">
      <w:pPr>
        <w:autoSpaceDE w:val="0"/>
        <w:autoSpaceDN w:val="0"/>
        <w:adjustRightInd w:val="0"/>
        <w:spacing w:after="0"/>
        <w:jc w:val="both"/>
        <w:rPr>
          <w:rFonts w:ascii="Arial" w:hAnsi="Arial" w:cs="Arial"/>
          <w:sz w:val="24"/>
          <w:szCs w:val="24"/>
        </w:rPr>
      </w:pPr>
    </w:p>
    <w:bookmarkEnd w:id="46"/>
    <w:p w14:paraId="00272CBB" w14:textId="63FA989C" w:rsidR="00EF4E46" w:rsidRPr="00AA1CD0" w:rsidRDefault="00AA1CD0" w:rsidP="00AA1CD0">
      <w:pPr>
        <w:spacing w:after="0"/>
        <w:jc w:val="both"/>
        <w:rPr>
          <w:rFonts w:ascii="Arial" w:hAnsi="Arial" w:cs="Arial"/>
          <w:sz w:val="24"/>
          <w:szCs w:val="24"/>
          <w:shd w:val="clear" w:color="auto" w:fill="FFFFFF"/>
        </w:rPr>
      </w:pPr>
      <w:r>
        <w:rPr>
          <w:noProof/>
        </w:rPr>
        <w:drawing>
          <wp:inline distT="0" distB="0" distL="0" distR="0" wp14:anchorId="0A4B9E25" wp14:editId="3C7BAA75">
            <wp:extent cx="5759450" cy="5759450"/>
            <wp:effectExtent l="0" t="0" r="0" b="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5759450"/>
                    </a:xfrm>
                    <a:prstGeom prst="rect">
                      <a:avLst/>
                    </a:prstGeom>
                    <a:noFill/>
                    <a:ln>
                      <a:noFill/>
                    </a:ln>
                  </pic:spPr>
                </pic:pic>
              </a:graphicData>
            </a:graphic>
          </wp:inline>
        </w:drawing>
      </w:r>
      <w:r w:rsidR="00461E4B" w:rsidRPr="00EF4E46">
        <w:rPr>
          <w:rFonts w:ascii="Arial" w:hAnsi="Arial" w:cs="Arial"/>
          <w:sz w:val="24"/>
          <w:szCs w:val="24"/>
        </w:rPr>
        <w:t xml:space="preserve">Prema prikazu odstupanja srednje mjesečne temperature zraka zaključuje se da je područje Grada </w:t>
      </w:r>
      <w:r w:rsidR="00D46185">
        <w:rPr>
          <w:rFonts w:ascii="Arial" w:hAnsi="Arial" w:cs="Arial"/>
          <w:sz w:val="24"/>
          <w:szCs w:val="24"/>
        </w:rPr>
        <w:t>Delnica</w:t>
      </w:r>
      <w:r w:rsidR="00461E4B" w:rsidRPr="00EF4E46">
        <w:rPr>
          <w:rFonts w:ascii="Arial" w:hAnsi="Arial" w:cs="Arial"/>
          <w:sz w:val="24"/>
          <w:szCs w:val="24"/>
        </w:rPr>
        <w:t xml:space="preserve"> bilo </w:t>
      </w:r>
      <w:r>
        <w:rPr>
          <w:rFonts w:ascii="Arial" w:hAnsi="Arial" w:cs="Arial"/>
          <w:sz w:val="24"/>
          <w:szCs w:val="24"/>
        </w:rPr>
        <w:t>ekstremno</w:t>
      </w:r>
      <w:r w:rsidR="00461E4B" w:rsidRPr="00EF4E46">
        <w:rPr>
          <w:rFonts w:ascii="Arial" w:hAnsi="Arial" w:cs="Arial"/>
          <w:sz w:val="24"/>
          <w:szCs w:val="24"/>
        </w:rPr>
        <w:t xml:space="preserve"> toplo.</w:t>
      </w:r>
      <w:r w:rsidR="00EF4E46">
        <w:rPr>
          <w:rFonts w:ascii="Arial" w:hAnsi="Arial" w:cs="Arial"/>
          <w:sz w:val="24"/>
          <w:szCs w:val="24"/>
        </w:rPr>
        <w:br w:type="page"/>
      </w:r>
    </w:p>
    <w:p w14:paraId="4B20A79A" w14:textId="77777777" w:rsidR="00047DF2" w:rsidRDefault="00047DF2" w:rsidP="00EF4E46">
      <w:pPr>
        <w:rPr>
          <w:rFonts w:ascii="Arial" w:hAnsi="Arial" w:cs="Arial"/>
          <w:b/>
          <w:szCs w:val="24"/>
        </w:rPr>
        <w:sectPr w:rsidR="00047DF2" w:rsidSect="00875DE7">
          <w:headerReference w:type="default" r:id="rId15"/>
          <w:footerReference w:type="default" r:id="rId16"/>
          <w:pgSz w:w="11906" w:h="16838"/>
          <w:pgMar w:top="1418" w:right="1418" w:bottom="1418" w:left="1418" w:header="709" w:footer="709" w:gutter="0"/>
          <w:cols w:space="708"/>
          <w:titlePg/>
          <w:docGrid w:linePitch="360"/>
        </w:sectPr>
      </w:pPr>
    </w:p>
    <w:p w14:paraId="60F7A1B3" w14:textId="5D566A79" w:rsidR="00E95799" w:rsidRPr="00047DF2" w:rsidRDefault="00875DE7" w:rsidP="00EF4E46">
      <w:pPr>
        <w:rPr>
          <w:rFonts w:ascii="Arial" w:hAnsi="Arial" w:cs="Arial"/>
          <w:iCs/>
          <w:szCs w:val="24"/>
        </w:rPr>
      </w:pPr>
      <w:r w:rsidRPr="00047DF2">
        <w:rPr>
          <w:rFonts w:ascii="Arial" w:hAnsi="Arial" w:cs="Arial"/>
          <w:b/>
          <w:szCs w:val="24"/>
        </w:rPr>
        <w:lastRenderedPageBreak/>
        <w:t xml:space="preserve">Tablica </w:t>
      </w:r>
      <w:r w:rsidR="00047DF2">
        <w:rPr>
          <w:rFonts w:ascii="Arial" w:hAnsi="Arial" w:cs="Arial"/>
          <w:b/>
          <w:szCs w:val="24"/>
        </w:rPr>
        <w:t>6</w:t>
      </w:r>
      <w:r w:rsidR="00E95799" w:rsidRPr="00047DF2">
        <w:rPr>
          <w:rFonts w:ascii="Arial" w:hAnsi="Arial" w:cs="Arial"/>
          <w:b/>
          <w:szCs w:val="24"/>
        </w:rPr>
        <w:t>.</w:t>
      </w:r>
      <w:r w:rsidR="00E95799" w:rsidRPr="00047DF2">
        <w:rPr>
          <w:rFonts w:ascii="Arial" w:hAnsi="Arial" w:cs="Arial"/>
          <w:szCs w:val="24"/>
        </w:rPr>
        <w:t xml:space="preserve"> </w:t>
      </w:r>
      <w:r w:rsidR="00E95799" w:rsidRPr="00047DF2">
        <w:rPr>
          <w:rFonts w:ascii="Arial" w:hAnsi="Arial" w:cs="Arial"/>
          <w:iCs/>
          <w:szCs w:val="24"/>
        </w:rPr>
        <w:t xml:space="preserve">Pregled srednjih mjesečnih vrijednosti i ekstrema za razdoblje od 2008. – 2019. godine na mjesnoj postaji </w:t>
      </w:r>
      <w:r w:rsidR="00D46185">
        <w:rPr>
          <w:rFonts w:ascii="Arial" w:hAnsi="Arial" w:cs="Arial"/>
          <w:iCs/>
          <w:szCs w:val="24"/>
        </w:rPr>
        <w:t>Delnice</w:t>
      </w: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blLook w:val="04A0" w:firstRow="1" w:lastRow="0" w:firstColumn="1" w:lastColumn="0" w:noHBand="0" w:noVBand="1"/>
      </w:tblPr>
      <w:tblGrid>
        <w:gridCol w:w="1929"/>
        <w:gridCol w:w="1015"/>
        <w:gridCol w:w="1023"/>
        <w:gridCol w:w="939"/>
        <w:gridCol w:w="1035"/>
        <w:gridCol w:w="967"/>
        <w:gridCol w:w="939"/>
        <w:gridCol w:w="939"/>
        <w:gridCol w:w="1062"/>
        <w:gridCol w:w="939"/>
        <w:gridCol w:w="1088"/>
        <w:gridCol w:w="995"/>
        <w:gridCol w:w="1116"/>
      </w:tblGrid>
      <w:tr w:rsidR="00E95799" w:rsidRPr="00047DF2" w14:paraId="2EF2C056" w14:textId="77777777" w:rsidTr="00D46185">
        <w:trPr>
          <w:trHeight w:val="300"/>
          <w:tblHeader/>
        </w:trPr>
        <w:tc>
          <w:tcPr>
            <w:tcW w:w="678" w:type="pct"/>
            <w:shd w:val="clear" w:color="auto" w:fill="DBE5F1" w:themeFill="accent1" w:themeFillTint="33"/>
            <w:vAlign w:val="center"/>
            <w:hideMark/>
          </w:tcPr>
          <w:p w14:paraId="17032BAB" w14:textId="77777777" w:rsidR="00E95799" w:rsidRPr="00047DF2" w:rsidRDefault="00E95799" w:rsidP="00EF4E46">
            <w:pPr>
              <w:spacing w:beforeLines="40" w:before="96" w:afterLines="40" w:after="96"/>
              <w:jc w:val="center"/>
              <w:rPr>
                <w:rFonts w:ascii="Arial" w:eastAsia="Times New Roman" w:hAnsi="Arial" w:cs="Arial"/>
                <w:color w:val="000000"/>
                <w:sz w:val="20"/>
                <w:szCs w:val="20"/>
              </w:rPr>
            </w:pPr>
          </w:p>
        </w:tc>
        <w:tc>
          <w:tcPr>
            <w:tcW w:w="366" w:type="pct"/>
            <w:shd w:val="clear" w:color="auto" w:fill="DBE5F1" w:themeFill="accent1" w:themeFillTint="33"/>
            <w:vAlign w:val="center"/>
            <w:hideMark/>
          </w:tcPr>
          <w:p w14:paraId="6FAEF837" w14:textId="360DDAE7" w:rsidR="00E95799" w:rsidRPr="00047DF2" w:rsidRDefault="006F5609" w:rsidP="00EF4E46">
            <w:pPr>
              <w:spacing w:beforeLines="40" w:before="96" w:afterLines="40" w:after="96"/>
              <w:jc w:val="center"/>
              <w:rPr>
                <w:rFonts w:ascii="Arial" w:eastAsia="Times New Roman" w:hAnsi="Arial" w:cs="Arial"/>
                <w:color w:val="000000"/>
                <w:sz w:val="20"/>
                <w:szCs w:val="20"/>
              </w:rPr>
            </w:pPr>
            <w:r w:rsidRPr="00047DF2">
              <w:rPr>
                <w:rFonts w:ascii="Arial" w:eastAsia="Times New Roman" w:hAnsi="Arial" w:cs="Arial"/>
                <w:color w:val="000000"/>
                <w:sz w:val="20"/>
                <w:szCs w:val="20"/>
              </w:rPr>
              <w:t>Siječanj</w:t>
            </w:r>
          </w:p>
        </w:tc>
        <w:tc>
          <w:tcPr>
            <w:tcW w:w="369" w:type="pct"/>
            <w:shd w:val="clear" w:color="auto" w:fill="DBE5F1" w:themeFill="accent1" w:themeFillTint="33"/>
            <w:vAlign w:val="center"/>
            <w:hideMark/>
          </w:tcPr>
          <w:p w14:paraId="26753F8E" w14:textId="57F8683E" w:rsidR="00E95799" w:rsidRPr="00047DF2" w:rsidRDefault="006F5609" w:rsidP="00EF4E46">
            <w:pPr>
              <w:spacing w:beforeLines="40" w:before="96" w:afterLines="40" w:after="96"/>
              <w:jc w:val="center"/>
              <w:rPr>
                <w:rFonts w:ascii="Arial" w:eastAsia="Times New Roman" w:hAnsi="Arial" w:cs="Arial"/>
                <w:color w:val="000000"/>
                <w:sz w:val="20"/>
                <w:szCs w:val="20"/>
              </w:rPr>
            </w:pPr>
            <w:r w:rsidRPr="00047DF2">
              <w:rPr>
                <w:rFonts w:ascii="Arial" w:eastAsia="Times New Roman" w:hAnsi="Arial" w:cs="Arial"/>
                <w:color w:val="000000"/>
                <w:sz w:val="20"/>
                <w:szCs w:val="20"/>
              </w:rPr>
              <w:t>Veljača</w:t>
            </w:r>
          </w:p>
        </w:tc>
        <w:tc>
          <w:tcPr>
            <w:tcW w:w="336" w:type="pct"/>
            <w:shd w:val="clear" w:color="auto" w:fill="DBE5F1" w:themeFill="accent1" w:themeFillTint="33"/>
            <w:vAlign w:val="center"/>
            <w:hideMark/>
          </w:tcPr>
          <w:p w14:paraId="7B1401E0" w14:textId="4BAB4DCF" w:rsidR="00E95799" w:rsidRPr="00047DF2" w:rsidRDefault="006F5609" w:rsidP="00EF4E46">
            <w:pPr>
              <w:spacing w:beforeLines="40" w:before="96" w:afterLines="40" w:after="96"/>
              <w:jc w:val="center"/>
              <w:rPr>
                <w:rFonts w:ascii="Arial" w:eastAsia="Times New Roman" w:hAnsi="Arial" w:cs="Arial"/>
                <w:color w:val="000000"/>
                <w:sz w:val="20"/>
                <w:szCs w:val="20"/>
              </w:rPr>
            </w:pPr>
            <w:r w:rsidRPr="00047DF2">
              <w:rPr>
                <w:rFonts w:ascii="Arial" w:eastAsia="Times New Roman" w:hAnsi="Arial" w:cs="Arial"/>
                <w:color w:val="000000"/>
                <w:sz w:val="20"/>
                <w:szCs w:val="20"/>
              </w:rPr>
              <w:t>Ožujak</w:t>
            </w:r>
          </w:p>
        </w:tc>
        <w:tc>
          <w:tcPr>
            <w:tcW w:w="376" w:type="pct"/>
            <w:shd w:val="clear" w:color="auto" w:fill="DBE5F1" w:themeFill="accent1" w:themeFillTint="33"/>
            <w:vAlign w:val="center"/>
            <w:hideMark/>
          </w:tcPr>
          <w:p w14:paraId="4998DFAB" w14:textId="516549D2" w:rsidR="00E95799" w:rsidRPr="00047DF2" w:rsidRDefault="006F5609" w:rsidP="00EF4E46">
            <w:pPr>
              <w:spacing w:beforeLines="40" w:before="96" w:afterLines="40" w:after="96"/>
              <w:jc w:val="center"/>
              <w:rPr>
                <w:rFonts w:ascii="Arial" w:eastAsia="Times New Roman" w:hAnsi="Arial" w:cs="Arial"/>
                <w:color w:val="000000"/>
                <w:sz w:val="20"/>
                <w:szCs w:val="20"/>
              </w:rPr>
            </w:pPr>
            <w:r w:rsidRPr="00047DF2">
              <w:rPr>
                <w:rFonts w:ascii="Arial" w:eastAsia="Times New Roman" w:hAnsi="Arial" w:cs="Arial"/>
                <w:color w:val="000000"/>
                <w:sz w:val="20"/>
                <w:szCs w:val="20"/>
              </w:rPr>
              <w:t>Travanj</w:t>
            </w:r>
          </w:p>
        </w:tc>
        <w:tc>
          <w:tcPr>
            <w:tcW w:w="349" w:type="pct"/>
            <w:shd w:val="clear" w:color="auto" w:fill="DBE5F1" w:themeFill="accent1" w:themeFillTint="33"/>
            <w:vAlign w:val="center"/>
            <w:hideMark/>
          </w:tcPr>
          <w:p w14:paraId="08C96F2D" w14:textId="372A02FC" w:rsidR="00E95799" w:rsidRPr="00047DF2" w:rsidRDefault="006F5609" w:rsidP="00EF4E46">
            <w:pPr>
              <w:spacing w:beforeLines="40" w:before="96" w:afterLines="40" w:after="96"/>
              <w:jc w:val="center"/>
              <w:rPr>
                <w:rFonts w:ascii="Arial" w:eastAsia="Times New Roman" w:hAnsi="Arial" w:cs="Arial"/>
                <w:color w:val="000000"/>
                <w:sz w:val="20"/>
                <w:szCs w:val="20"/>
              </w:rPr>
            </w:pPr>
            <w:r w:rsidRPr="00047DF2">
              <w:rPr>
                <w:rFonts w:ascii="Arial" w:eastAsia="Times New Roman" w:hAnsi="Arial" w:cs="Arial"/>
                <w:color w:val="000000"/>
                <w:sz w:val="20"/>
                <w:szCs w:val="20"/>
              </w:rPr>
              <w:t>Svibanj</w:t>
            </w:r>
          </w:p>
        </w:tc>
        <w:tc>
          <w:tcPr>
            <w:tcW w:w="330" w:type="pct"/>
            <w:shd w:val="clear" w:color="auto" w:fill="DBE5F1" w:themeFill="accent1" w:themeFillTint="33"/>
            <w:vAlign w:val="center"/>
            <w:hideMark/>
          </w:tcPr>
          <w:p w14:paraId="32BAD2D6" w14:textId="514242A3" w:rsidR="00E95799" w:rsidRPr="00047DF2" w:rsidRDefault="006F5609" w:rsidP="00EF4E46">
            <w:pPr>
              <w:spacing w:beforeLines="40" w:before="96" w:afterLines="40" w:after="96"/>
              <w:jc w:val="center"/>
              <w:rPr>
                <w:rFonts w:ascii="Arial" w:eastAsia="Times New Roman" w:hAnsi="Arial" w:cs="Arial"/>
                <w:color w:val="000000"/>
                <w:sz w:val="20"/>
                <w:szCs w:val="20"/>
              </w:rPr>
            </w:pPr>
            <w:r w:rsidRPr="00047DF2">
              <w:rPr>
                <w:rFonts w:ascii="Arial" w:eastAsia="Times New Roman" w:hAnsi="Arial" w:cs="Arial"/>
                <w:color w:val="000000"/>
                <w:sz w:val="20"/>
                <w:szCs w:val="20"/>
              </w:rPr>
              <w:t>Lipanj</w:t>
            </w:r>
          </w:p>
        </w:tc>
        <w:tc>
          <w:tcPr>
            <w:tcW w:w="330" w:type="pct"/>
            <w:shd w:val="clear" w:color="auto" w:fill="DBE5F1" w:themeFill="accent1" w:themeFillTint="33"/>
            <w:vAlign w:val="center"/>
            <w:hideMark/>
          </w:tcPr>
          <w:p w14:paraId="44372C24" w14:textId="75D24888" w:rsidR="00E95799" w:rsidRPr="00047DF2" w:rsidRDefault="006F5609" w:rsidP="00EF4E46">
            <w:pPr>
              <w:spacing w:beforeLines="40" w:before="96" w:afterLines="40" w:after="96"/>
              <w:jc w:val="center"/>
              <w:rPr>
                <w:rFonts w:ascii="Arial" w:eastAsia="Times New Roman" w:hAnsi="Arial" w:cs="Arial"/>
                <w:color w:val="000000"/>
                <w:sz w:val="20"/>
                <w:szCs w:val="20"/>
              </w:rPr>
            </w:pPr>
            <w:r w:rsidRPr="00047DF2">
              <w:rPr>
                <w:rFonts w:ascii="Arial" w:eastAsia="Times New Roman" w:hAnsi="Arial" w:cs="Arial"/>
                <w:color w:val="000000"/>
                <w:sz w:val="20"/>
                <w:szCs w:val="20"/>
              </w:rPr>
              <w:t>Srpanj</w:t>
            </w:r>
          </w:p>
        </w:tc>
        <w:tc>
          <w:tcPr>
            <w:tcW w:w="383" w:type="pct"/>
            <w:shd w:val="clear" w:color="auto" w:fill="DBE5F1" w:themeFill="accent1" w:themeFillTint="33"/>
            <w:vAlign w:val="center"/>
            <w:hideMark/>
          </w:tcPr>
          <w:p w14:paraId="13A53719" w14:textId="61D08FBB" w:rsidR="00E95799" w:rsidRPr="00047DF2" w:rsidRDefault="006F5609" w:rsidP="00EF4E46">
            <w:pPr>
              <w:spacing w:beforeLines="40" w:before="96" w:afterLines="40" w:after="96"/>
              <w:jc w:val="center"/>
              <w:rPr>
                <w:rFonts w:ascii="Arial" w:eastAsia="Times New Roman" w:hAnsi="Arial" w:cs="Arial"/>
                <w:color w:val="000000"/>
                <w:sz w:val="20"/>
                <w:szCs w:val="20"/>
              </w:rPr>
            </w:pPr>
            <w:r w:rsidRPr="00047DF2">
              <w:rPr>
                <w:rFonts w:ascii="Arial" w:eastAsia="Times New Roman" w:hAnsi="Arial" w:cs="Arial"/>
                <w:color w:val="000000"/>
                <w:sz w:val="20"/>
                <w:szCs w:val="20"/>
              </w:rPr>
              <w:t>Kolovoz</w:t>
            </w:r>
          </w:p>
        </w:tc>
        <w:tc>
          <w:tcPr>
            <w:tcW w:w="330" w:type="pct"/>
            <w:shd w:val="clear" w:color="auto" w:fill="DBE5F1" w:themeFill="accent1" w:themeFillTint="33"/>
            <w:vAlign w:val="center"/>
            <w:hideMark/>
          </w:tcPr>
          <w:p w14:paraId="443F81A3" w14:textId="038A4F6C" w:rsidR="00E95799" w:rsidRPr="00047DF2" w:rsidRDefault="006F5609" w:rsidP="00EF4E46">
            <w:pPr>
              <w:spacing w:beforeLines="40" w:before="96" w:afterLines="40" w:after="96"/>
              <w:jc w:val="center"/>
              <w:rPr>
                <w:rFonts w:ascii="Arial" w:eastAsia="Times New Roman" w:hAnsi="Arial" w:cs="Arial"/>
                <w:color w:val="000000"/>
                <w:sz w:val="20"/>
                <w:szCs w:val="20"/>
              </w:rPr>
            </w:pPr>
            <w:r w:rsidRPr="00047DF2">
              <w:rPr>
                <w:rFonts w:ascii="Arial" w:eastAsia="Times New Roman" w:hAnsi="Arial" w:cs="Arial"/>
                <w:color w:val="000000"/>
                <w:sz w:val="20"/>
                <w:szCs w:val="20"/>
              </w:rPr>
              <w:t>Rujan</w:t>
            </w:r>
          </w:p>
        </w:tc>
        <w:tc>
          <w:tcPr>
            <w:tcW w:w="392" w:type="pct"/>
            <w:shd w:val="clear" w:color="auto" w:fill="DBE5F1" w:themeFill="accent1" w:themeFillTint="33"/>
            <w:vAlign w:val="center"/>
            <w:hideMark/>
          </w:tcPr>
          <w:p w14:paraId="535D35F6" w14:textId="128A9F63" w:rsidR="00E95799" w:rsidRPr="00047DF2" w:rsidRDefault="006F5609" w:rsidP="00EF4E46">
            <w:pPr>
              <w:spacing w:beforeLines="40" w:before="96" w:afterLines="40" w:after="96"/>
              <w:jc w:val="center"/>
              <w:rPr>
                <w:rFonts w:ascii="Arial" w:eastAsia="Times New Roman" w:hAnsi="Arial" w:cs="Arial"/>
                <w:color w:val="000000"/>
                <w:sz w:val="20"/>
                <w:szCs w:val="20"/>
              </w:rPr>
            </w:pPr>
            <w:r w:rsidRPr="00047DF2">
              <w:rPr>
                <w:rFonts w:ascii="Arial" w:eastAsia="Times New Roman" w:hAnsi="Arial" w:cs="Arial"/>
                <w:color w:val="000000"/>
                <w:sz w:val="20"/>
                <w:szCs w:val="20"/>
              </w:rPr>
              <w:t>Listopad</w:t>
            </w:r>
          </w:p>
        </w:tc>
        <w:tc>
          <w:tcPr>
            <w:tcW w:w="359" w:type="pct"/>
            <w:shd w:val="clear" w:color="auto" w:fill="DBE5F1" w:themeFill="accent1" w:themeFillTint="33"/>
            <w:vAlign w:val="center"/>
            <w:hideMark/>
          </w:tcPr>
          <w:p w14:paraId="39EBFFD9" w14:textId="14603DB0" w:rsidR="00E95799" w:rsidRPr="00047DF2" w:rsidRDefault="006F5609" w:rsidP="00EF4E46">
            <w:pPr>
              <w:spacing w:beforeLines="40" w:before="96" w:afterLines="40" w:after="96"/>
              <w:jc w:val="center"/>
              <w:rPr>
                <w:rFonts w:ascii="Arial" w:eastAsia="Times New Roman" w:hAnsi="Arial" w:cs="Arial"/>
                <w:color w:val="000000"/>
                <w:sz w:val="20"/>
                <w:szCs w:val="20"/>
              </w:rPr>
            </w:pPr>
            <w:r w:rsidRPr="00047DF2">
              <w:rPr>
                <w:rFonts w:ascii="Arial" w:eastAsia="Times New Roman" w:hAnsi="Arial" w:cs="Arial"/>
                <w:color w:val="000000"/>
                <w:sz w:val="20"/>
                <w:szCs w:val="20"/>
              </w:rPr>
              <w:t>Studeni</w:t>
            </w:r>
          </w:p>
        </w:tc>
        <w:tc>
          <w:tcPr>
            <w:tcW w:w="399" w:type="pct"/>
            <w:shd w:val="clear" w:color="auto" w:fill="DBE5F1" w:themeFill="accent1" w:themeFillTint="33"/>
            <w:vAlign w:val="center"/>
            <w:hideMark/>
          </w:tcPr>
          <w:p w14:paraId="2DC30DBC" w14:textId="55EFF236" w:rsidR="00E95799" w:rsidRPr="00047DF2" w:rsidRDefault="006F5609" w:rsidP="00EF4E46">
            <w:pPr>
              <w:spacing w:beforeLines="40" w:before="96" w:afterLines="40" w:after="96"/>
              <w:jc w:val="center"/>
              <w:rPr>
                <w:rFonts w:ascii="Arial" w:eastAsia="Times New Roman" w:hAnsi="Arial" w:cs="Arial"/>
                <w:color w:val="000000"/>
                <w:sz w:val="20"/>
                <w:szCs w:val="20"/>
              </w:rPr>
            </w:pPr>
            <w:r w:rsidRPr="00047DF2">
              <w:rPr>
                <w:rFonts w:ascii="Arial" w:eastAsia="Times New Roman" w:hAnsi="Arial" w:cs="Arial"/>
                <w:color w:val="000000"/>
                <w:sz w:val="20"/>
                <w:szCs w:val="20"/>
              </w:rPr>
              <w:t>Prosinac</w:t>
            </w:r>
          </w:p>
        </w:tc>
      </w:tr>
      <w:tr w:rsidR="00E95799" w:rsidRPr="00047DF2" w14:paraId="180D149C" w14:textId="77777777" w:rsidTr="00047DF2">
        <w:trPr>
          <w:trHeight w:val="300"/>
        </w:trPr>
        <w:tc>
          <w:tcPr>
            <w:tcW w:w="5000" w:type="pct"/>
            <w:gridSpan w:val="13"/>
            <w:shd w:val="clear" w:color="auto" w:fill="DBE5F1" w:themeFill="accent1" w:themeFillTint="33"/>
            <w:vAlign w:val="center"/>
            <w:hideMark/>
          </w:tcPr>
          <w:p w14:paraId="31C97152" w14:textId="77777777" w:rsidR="00E95799" w:rsidRPr="00047DF2" w:rsidRDefault="00E95799" w:rsidP="00EF4E46">
            <w:pPr>
              <w:spacing w:beforeLines="40" w:before="96" w:afterLines="40" w:after="96"/>
              <w:jc w:val="center"/>
              <w:rPr>
                <w:rFonts w:ascii="Arial" w:eastAsia="Times New Roman" w:hAnsi="Arial" w:cs="Arial"/>
                <w:b/>
                <w:bCs/>
                <w:color w:val="000000"/>
                <w:sz w:val="20"/>
                <w:szCs w:val="20"/>
              </w:rPr>
            </w:pPr>
            <w:r w:rsidRPr="00047DF2">
              <w:rPr>
                <w:rFonts w:ascii="Arial" w:eastAsia="Times New Roman" w:hAnsi="Arial" w:cs="Arial"/>
                <w:b/>
                <w:bCs/>
                <w:color w:val="000000"/>
                <w:sz w:val="20"/>
                <w:szCs w:val="20"/>
              </w:rPr>
              <w:t>TEMPERATURA ZRAKA</w:t>
            </w:r>
          </w:p>
        </w:tc>
      </w:tr>
      <w:tr w:rsidR="00D46185" w:rsidRPr="00047DF2" w14:paraId="651A4076" w14:textId="77777777" w:rsidTr="00D46185">
        <w:trPr>
          <w:trHeight w:val="480"/>
        </w:trPr>
        <w:tc>
          <w:tcPr>
            <w:tcW w:w="678" w:type="pct"/>
            <w:shd w:val="clear" w:color="auto" w:fill="DBE5F1" w:themeFill="accent1" w:themeFillTint="33"/>
            <w:vAlign w:val="center"/>
            <w:hideMark/>
          </w:tcPr>
          <w:p w14:paraId="48DC5287" w14:textId="77777777" w:rsidR="00D46185" w:rsidRPr="00047DF2" w:rsidRDefault="00D46185" w:rsidP="00EF4E46">
            <w:pPr>
              <w:spacing w:beforeLines="40" w:before="96" w:afterLines="40" w:after="96"/>
              <w:jc w:val="center"/>
              <w:rPr>
                <w:rFonts w:ascii="Arial" w:eastAsia="Times New Roman" w:hAnsi="Arial" w:cs="Arial"/>
                <w:color w:val="000000"/>
                <w:sz w:val="20"/>
                <w:szCs w:val="20"/>
              </w:rPr>
            </w:pPr>
            <w:r w:rsidRPr="00047DF2">
              <w:rPr>
                <w:rFonts w:ascii="Arial" w:eastAsia="Times New Roman" w:hAnsi="Arial" w:cs="Arial"/>
                <w:color w:val="000000"/>
                <w:sz w:val="20"/>
                <w:szCs w:val="20"/>
              </w:rPr>
              <w:t>Srednja [°C]</w:t>
            </w:r>
          </w:p>
        </w:tc>
        <w:tc>
          <w:tcPr>
            <w:tcW w:w="366" w:type="pct"/>
            <w:shd w:val="clear" w:color="auto" w:fill="FFFFFF"/>
            <w:vAlign w:val="center"/>
            <w:hideMark/>
          </w:tcPr>
          <w:p w14:paraId="4756E52D" w14:textId="6057A8AD"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-0.1</w:t>
            </w:r>
          </w:p>
        </w:tc>
        <w:tc>
          <w:tcPr>
            <w:tcW w:w="369" w:type="pct"/>
            <w:shd w:val="clear" w:color="auto" w:fill="FFFFFF"/>
            <w:vAlign w:val="center"/>
            <w:hideMark/>
          </w:tcPr>
          <w:p w14:paraId="6BA2CAE8" w14:textId="6D0ECC85"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-0.3</w:t>
            </w:r>
          </w:p>
        </w:tc>
        <w:tc>
          <w:tcPr>
            <w:tcW w:w="336" w:type="pct"/>
            <w:shd w:val="clear" w:color="auto" w:fill="FFFFFF"/>
            <w:vAlign w:val="center"/>
            <w:hideMark/>
          </w:tcPr>
          <w:p w14:paraId="5F4F2522" w14:textId="1B0CDD69"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4.0</w:t>
            </w:r>
          </w:p>
        </w:tc>
        <w:tc>
          <w:tcPr>
            <w:tcW w:w="376" w:type="pct"/>
            <w:shd w:val="clear" w:color="auto" w:fill="FFFFFF"/>
            <w:vAlign w:val="center"/>
            <w:hideMark/>
          </w:tcPr>
          <w:p w14:paraId="7A50771E" w14:textId="4DF5E942"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8.9</w:t>
            </w:r>
          </w:p>
        </w:tc>
        <w:tc>
          <w:tcPr>
            <w:tcW w:w="349" w:type="pct"/>
            <w:shd w:val="clear" w:color="auto" w:fill="FFFFFF"/>
            <w:vAlign w:val="center"/>
            <w:hideMark/>
          </w:tcPr>
          <w:p w14:paraId="7BF6BE12" w14:textId="6DE8EE56"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12.2</w:t>
            </w:r>
          </w:p>
        </w:tc>
        <w:tc>
          <w:tcPr>
            <w:tcW w:w="330" w:type="pct"/>
            <w:shd w:val="clear" w:color="auto" w:fill="FFFFFF"/>
            <w:vAlign w:val="center"/>
            <w:hideMark/>
          </w:tcPr>
          <w:p w14:paraId="43E6A243" w14:textId="1CDC69B0"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17.3</w:t>
            </w:r>
          </w:p>
        </w:tc>
        <w:tc>
          <w:tcPr>
            <w:tcW w:w="330" w:type="pct"/>
            <w:shd w:val="clear" w:color="auto" w:fill="FFFFFF"/>
            <w:vAlign w:val="center"/>
            <w:hideMark/>
          </w:tcPr>
          <w:p w14:paraId="01EBC992" w14:textId="7E9A2D57"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19.1</w:t>
            </w:r>
          </w:p>
        </w:tc>
        <w:tc>
          <w:tcPr>
            <w:tcW w:w="383" w:type="pct"/>
            <w:shd w:val="clear" w:color="auto" w:fill="FFFFFF"/>
            <w:vAlign w:val="center"/>
            <w:hideMark/>
          </w:tcPr>
          <w:p w14:paraId="4DA0A8BA" w14:textId="1DFB53D9"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18.5</w:t>
            </w:r>
          </w:p>
        </w:tc>
        <w:tc>
          <w:tcPr>
            <w:tcW w:w="330" w:type="pct"/>
            <w:shd w:val="clear" w:color="auto" w:fill="FFFFFF"/>
            <w:vAlign w:val="center"/>
            <w:hideMark/>
          </w:tcPr>
          <w:p w14:paraId="2775B460" w14:textId="37178CDA"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13.4</w:t>
            </w:r>
          </w:p>
        </w:tc>
        <w:tc>
          <w:tcPr>
            <w:tcW w:w="392" w:type="pct"/>
            <w:shd w:val="clear" w:color="auto" w:fill="FFFFFF"/>
            <w:vAlign w:val="center"/>
            <w:hideMark/>
          </w:tcPr>
          <w:p w14:paraId="69959852" w14:textId="5217BFFF"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9.2</w:t>
            </w:r>
          </w:p>
        </w:tc>
        <w:tc>
          <w:tcPr>
            <w:tcW w:w="359" w:type="pct"/>
            <w:shd w:val="clear" w:color="auto" w:fill="FFFFFF"/>
            <w:vAlign w:val="center"/>
            <w:hideMark/>
          </w:tcPr>
          <w:p w14:paraId="2B016CA3" w14:textId="0E85E311"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5.5</w:t>
            </w:r>
          </w:p>
        </w:tc>
        <w:tc>
          <w:tcPr>
            <w:tcW w:w="399" w:type="pct"/>
            <w:shd w:val="clear" w:color="auto" w:fill="FFFFFF"/>
            <w:vAlign w:val="center"/>
            <w:hideMark/>
          </w:tcPr>
          <w:p w14:paraId="70B183CD" w14:textId="4E16897B"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1.4</w:t>
            </w:r>
          </w:p>
        </w:tc>
      </w:tr>
      <w:tr w:rsidR="00D46185" w:rsidRPr="00047DF2" w14:paraId="7AC9FDE9" w14:textId="77777777" w:rsidTr="00D46185">
        <w:trPr>
          <w:trHeight w:val="720"/>
        </w:trPr>
        <w:tc>
          <w:tcPr>
            <w:tcW w:w="678" w:type="pct"/>
            <w:shd w:val="clear" w:color="auto" w:fill="DBE5F1" w:themeFill="accent1" w:themeFillTint="33"/>
            <w:vAlign w:val="center"/>
            <w:hideMark/>
          </w:tcPr>
          <w:p w14:paraId="3B27EBC6" w14:textId="77777777" w:rsidR="00D46185" w:rsidRPr="00047DF2" w:rsidRDefault="00D46185" w:rsidP="00EF4E46">
            <w:pPr>
              <w:spacing w:beforeLines="40" w:before="96" w:afterLines="40" w:after="96"/>
              <w:jc w:val="center"/>
              <w:rPr>
                <w:rFonts w:ascii="Arial" w:eastAsia="Times New Roman" w:hAnsi="Arial" w:cs="Arial"/>
                <w:color w:val="000000"/>
                <w:sz w:val="20"/>
                <w:szCs w:val="20"/>
              </w:rPr>
            </w:pPr>
            <w:r w:rsidRPr="00047DF2">
              <w:rPr>
                <w:rFonts w:ascii="Arial" w:eastAsia="Times New Roman" w:hAnsi="Arial" w:cs="Arial"/>
                <w:color w:val="000000"/>
                <w:sz w:val="20"/>
                <w:szCs w:val="20"/>
              </w:rPr>
              <w:t>Aps. maksimum [°C]</w:t>
            </w:r>
          </w:p>
        </w:tc>
        <w:tc>
          <w:tcPr>
            <w:tcW w:w="366" w:type="pct"/>
            <w:shd w:val="clear" w:color="auto" w:fill="FFFFFF"/>
            <w:vAlign w:val="center"/>
            <w:hideMark/>
          </w:tcPr>
          <w:p w14:paraId="058CDCE8" w14:textId="435DE6DA"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15.8</w:t>
            </w:r>
          </w:p>
        </w:tc>
        <w:tc>
          <w:tcPr>
            <w:tcW w:w="369" w:type="pct"/>
            <w:shd w:val="clear" w:color="auto" w:fill="FFFFFF"/>
            <w:vAlign w:val="center"/>
            <w:hideMark/>
          </w:tcPr>
          <w:p w14:paraId="080358D2" w14:textId="0F1F0376"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18.0</w:t>
            </w:r>
          </w:p>
        </w:tc>
        <w:tc>
          <w:tcPr>
            <w:tcW w:w="336" w:type="pct"/>
            <w:shd w:val="clear" w:color="auto" w:fill="FFFFFF"/>
            <w:vAlign w:val="center"/>
            <w:hideMark/>
          </w:tcPr>
          <w:p w14:paraId="03732E09" w14:textId="7900B97C"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21.2</w:t>
            </w:r>
          </w:p>
        </w:tc>
        <w:tc>
          <w:tcPr>
            <w:tcW w:w="376" w:type="pct"/>
            <w:shd w:val="clear" w:color="auto" w:fill="FFFFFF"/>
            <w:vAlign w:val="center"/>
            <w:hideMark/>
          </w:tcPr>
          <w:p w14:paraId="74B9B628" w14:textId="331975EF"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25.0</w:t>
            </w:r>
          </w:p>
        </w:tc>
        <w:tc>
          <w:tcPr>
            <w:tcW w:w="349" w:type="pct"/>
            <w:shd w:val="clear" w:color="auto" w:fill="FFFFFF"/>
            <w:vAlign w:val="center"/>
            <w:hideMark/>
          </w:tcPr>
          <w:p w14:paraId="138E00CA" w14:textId="6979956C"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28.0</w:t>
            </w:r>
          </w:p>
        </w:tc>
        <w:tc>
          <w:tcPr>
            <w:tcW w:w="330" w:type="pct"/>
            <w:shd w:val="clear" w:color="auto" w:fill="DBE5F1" w:themeFill="accent1" w:themeFillTint="33"/>
            <w:vAlign w:val="center"/>
            <w:hideMark/>
          </w:tcPr>
          <w:p w14:paraId="49C0FA5B" w14:textId="031B248F"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32.8</w:t>
            </w:r>
          </w:p>
        </w:tc>
        <w:tc>
          <w:tcPr>
            <w:tcW w:w="330" w:type="pct"/>
            <w:shd w:val="clear" w:color="auto" w:fill="DBE5F1" w:themeFill="accent1" w:themeFillTint="33"/>
            <w:vAlign w:val="center"/>
            <w:hideMark/>
          </w:tcPr>
          <w:p w14:paraId="0B515F03" w14:textId="5F2F528B"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33.0</w:t>
            </w:r>
          </w:p>
        </w:tc>
        <w:tc>
          <w:tcPr>
            <w:tcW w:w="383" w:type="pct"/>
            <w:shd w:val="clear" w:color="auto" w:fill="DBE5F1" w:themeFill="accent1" w:themeFillTint="33"/>
            <w:vAlign w:val="center"/>
            <w:hideMark/>
          </w:tcPr>
          <w:p w14:paraId="4BB6A36C" w14:textId="52F78917"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35.0</w:t>
            </w:r>
          </w:p>
        </w:tc>
        <w:tc>
          <w:tcPr>
            <w:tcW w:w="330" w:type="pct"/>
            <w:shd w:val="clear" w:color="auto" w:fill="FFFFFF"/>
            <w:vAlign w:val="center"/>
            <w:hideMark/>
          </w:tcPr>
          <w:p w14:paraId="38A83BF4" w14:textId="781D8D71"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29.0</w:t>
            </w:r>
          </w:p>
        </w:tc>
        <w:tc>
          <w:tcPr>
            <w:tcW w:w="392" w:type="pct"/>
            <w:shd w:val="clear" w:color="auto" w:fill="FFFFFF"/>
            <w:vAlign w:val="center"/>
            <w:hideMark/>
          </w:tcPr>
          <w:p w14:paraId="2910D1B0" w14:textId="3AEDC9A7"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23.8</w:t>
            </w:r>
          </w:p>
        </w:tc>
        <w:tc>
          <w:tcPr>
            <w:tcW w:w="359" w:type="pct"/>
            <w:shd w:val="clear" w:color="auto" w:fill="FFFFFF"/>
            <w:vAlign w:val="center"/>
            <w:hideMark/>
          </w:tcPr>
          <w:p w14:paraId="054922CF" w14:textId="5EFB6C41"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20.7</w:t>
            </w:r>
          </w:p>
        </w:tc>
        <w:tc>
          <w:tcPr>
            <w:tcW w:w="399" w:type="pct"/>
            <w:shd w:val="clear" w:color="auto" w:fill="FFFFFF"/>
            <w:vAlign w:val="center"/>
            <w:hideMark/>
          </w:tcPr>
          <w:p w14:paraId="61C918D1" w14:textId="125F80A3"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17.2</w:t>
            </w:r>
          </w:p>
        </w:tc>
      </w:tr>
      <w:tr w:rsidR="00D46185" w:rsidRPr="00047DF2" w14:paraId="2C40E013" w14:textId="77777777" w:rsidTr="00D46185">
        <w:trPr>
          <w:trHeight w:val="480"/>
        </w:trPr>
        <w:tc>
          <w:tcPr>
            <w:tcW w:w="678" w:type="pct"/>
            <w:shd w:val="clear" w:color="auto" w:fill="DBE5F1" w:themeFill="accent1" w:themeFillTint="33"/>
            <w:vAlign w:val="center"/>
            <w:hideMark/>
          </w:tcPr>
          <w:p w14:paraId="321EDABE" w14:textId="77777777" w:rsidR="00D46185" w:rsidRPr="00047DF2" w:rsidRDefault="00D46185" w:rsidP="00EF4E46">
            <w:pPr>
              <w:spacing w:beforeLines="40" w:before="96" w:afterLines="40" w:after="96"/>
              <w:jc w:val="center"/>
              <w:rPr>
                <w:rFonts w:ascii="Arial" w:eastAsia="Times New Roman" w:hAnsi="Arial" w:cs="Arial"/>
                <w:color w:val="000000"/>
                <w:sz w:val="20"/>
                <w:szCs w:val="20"/>
              </w:rPr>
            </w:pPr>
            <w:r w:rsidRPr="00047DF2">
              <w:rPr>
                <w:rFonts w:ascii="Arial" w:eastAsia="Times New Roman" w:hAnsi="Arial" w:cs="Arial"/>
                <w:color w:val="000000"/>
                <w:sz w:val="20"/>
                <w:szCs w:val="20"/>
              </w:rPr>
              <w:t>Datum(dan/godina)</w:t>
            </w:r>
          </w:p>
        </w:tc>
        <w:tc>
          <w:tcPr>
            <w:tcW w:w="366" w:type="pct"/>
            <w:shd w:val="clear" w:color="auto" w:fill="FFFFFF"/>
            <w:vAlign w:val="center"/>
            <w:hideMark/>
          </w:tcPr>
          <w:p w14:paraId="64BA71AE" w14:textId="67DCC39C"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29.2018</w:t>
            </w:r>
          </w:p>
        </w:tc>
        <w:tc>
          <w:tcPr>
            <w:tcW w:w="369" w:type="pct"/>
            <w:shd w:val="clear" w:color="auto" w:fill="FFFFFF"/>
            <w:vAlign w:val="center"/>
            <w:hideMark/>
          </w:tcPr>
          <w:p w14:paraId="5FA80510" w14:textId="60F774CE"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06.2011</w:t>
            </w:r>
          </w:p>
        </w:tc>
        <w:tc>
          <w:tcPr>
            <w:tcW w:w="336" w:type="pct"/>
            <w:shd w:val="clear" w:color="auto" w:fill="FFFFFF"/>
            <w:vAlign w:val="center"/>
            <w:hideMark/>
          </w:tcPr>
          <w:p w14:paraId="4BD72362" w14:textId="5B6B2F49"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31.2017</w:t>
            </w:r>
          </w:p>
        </w:tc>
        <w:tc>
          <w:tcPr>
            <w:tcW w:w="376" w:type="pct"/>
            <w:shd w:val="clear" w:color="auto" w:fill="FFFFFF"/>
            <w:vAlign w:val="center"/>
            <w:hideMark/>
          </w:tcPr>
          <w:p w14:paraId="17754803" w14:textId="791F2FD8"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29.2018</w:t>
            </w:r>
          </w:p>
        </w:tc>
        <w:tc>
          <w:tcPr>
            <w:tcW w:w="349" w:type="pct"/>
            <w:shd w:val="clear" w:color="auto" w:fill="FFFFFF"/>
            <w:vAlign w:val="center"/>
            <w:hideMark/>
          </w:tcPr>
          <w:p w14:paraId="095853AA" w14:textId="64690063"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12.2012</w:t>
            </w:r>
          </w:p>
        </w:tc>
        <w:tc>
          <w:tcPr>
            <w:tcW w:w="330" w:type="pct"/>
            <w:shd w:val="clear" w:color="auto" w:fill="DBE5F1" w:themeFill="accent1" w:themeFillTint="33"/>
            <w:vAlign w:val="center"/>
            <w:hideMark/>
          </w:tcPr>
          <w:p w14:paraId="1C8E598E" w14:textId="6FD57344"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27.2019</w:t>
            </w:r>
          </w:p>
        </w:tc>
        <w:tc>
          <w:tcPr>
            <w:tcW w:w="330" w:type="pct"/>
            <w:shd w:val="clear" w:color="auto" w:fill="DBE5F1" w:themeFill="accent1" w:themeFillTint="33"/>
            <w:vAlign w:val="center"/>
            <w:hideMark/>
          </w:tcPr>
          <w:p w14:paraId="1C0E6A4A" w14:textId="14C47669"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01.2012</w:t>
            </w:r>
          </w:p>
        </w:tc>
        <w:tc>
          <w:tcPr>
            <w:tcW w:w="383" w:type="pct"/>
            <w:shd w:val="clear" w:color="auto" w:fill="DBE5F1" w:themeFill="accent1" w:themeFillTint="33"/>
            <w:vAlign w:val="center"/>
            <w:hideMark/>
          </w:tcPr>
          <w:p w14:paraId="70105A38" w14:textId="0EEA4E9A"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03.2017</w:t>
            </w:r>
          </w:p>
        </w:tc>
        <w:tc>
          <w:tcPr>
            <w:tcW w:w="330" w:type="pct"/>
            <w:shd w:val="clear" w:color="auto" w:fill="FFFFFF"/>
            <w:vAlign w:val="center"/>
            <w:hideMark/>
          </w:tcPr>
          <w:p w14:paraId="3E61FF2B" w14:textId="2C97CE5C"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04.2011</w:t>
            </w:r>
          </w:p>
        </w:tc>
        <w:tc>
          <w:tcPr>
            <w:tcW w:w="392" w:type="pct"/>
            <w:shd w:val="clear" w:color="auto" w:fill="FFFFFF"/>
            <w:vAlign w:val="center"/>
            <w:hideMark/>
          </w:tcPr>
          <w:p w14:paraId="5086F2F5" w14:textId="30DAE9E6"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23.2019</w:t>
            </w:r>
          </w:p>
        </w:tc>
        <w:tc>
          <w:tcPr>
            <w:tcW w:w="359" w:type="pct"/>
            <w:shd w:val="clear" w:color="auto" w:fill="FFFFFF"/>
            <w:vAlign w:val="center"/>
            <w:hideMark/>
          </w:tcPr>
          <w:p w14:paraId="64236EC7" w14:textId="52AE2D0F"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08.2012</w:t>
            </w:r>
          </w:p>
        </w:tc>
        <w:tc>
          <w:tcPr>
            <w:tcW w:w="399" w:type="pct"/>
            <w:shd w:val="clear" w:color="auto" w:fill="FFFFFF"/>
            <w:vAlign w:val="center"/>
            <w:hideMark/>
          </w:tcPr>
          <w:p w14:paraId="3E5DB6F6" w14:textId="459FCBE3"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26.2015</w:t>
            </w:r>
          </w:p>
        </w:tc>
      </w:tr>
      <w:tr w:rsidR="00D46185" w:rsidRPr="00047DF2" w14:paraId="66FB5ABD" w14:textId="77777777" w:rsidTr="00D46185">
        <w:trPr>
          <w:trHeight w:val="720"/>
        </w:trPr>
        <w:tc>
          <w:tcPr>
            <w:tcW w:w="678" w:type="pct"/>
            <w:shd w:val="clear" w:color="auto" w:fill="DBE5F1" w:themeFill="accent1" w:themeFillTint="33"/>
            <w:vAlign w:val="center"/>
            <w:hideMark/>
          </w:tcPr>
          <w:p w14:paraId="4FE0F12C" w14:textId="77777777" w:rsidR="00D46185" w:rsidRPr="00047DF2" w:rsidRDefault="00D46185" w:rsidP="00EF4E46">
            <w:pPr>
              <w:spacing w:beforeLines="40" w:before="96" w:afterLines="40" w:after="96"/>
              <w:jc w:val="center"/>
              <w:rPr>
                <w:rFonts w:ascii="Arial" w:eastAsia="Times New Roman" w:hAnsi="Arial" w:cs="Arial"/>
                <w:color w:val="000000"/>
                <w:sz w:val="20"/>
                <w:szCs w:val="20"/>
              </w:rPr>
            </w:pPr>
            <w:r w:rsidRPr="00047DF2">
              <w:rPr>
                <w:rFonts w:ascii="Arial" w:eastAsia="Times New Roman" w:hAnsi="Arial" w:cs="Arial"/>
                <w:color w:val="000000"/>
                <w:sz w:val="20"/>
                <w:szCs w:val="20"/>
              </w:rPr>
              <w:t>Aps. minimum [°C]</w:t>
            </w:r>
          </w:p>
        </w:tc>
        <w:tc>
          <w:tcPr>
            <w:tcW w:w="366" w:type="pct"/>
            <w:shd w:val="clear" w:color="auto" w:fill="FFFFFF"/>
            <w:vAlign w:val="center"/>
            <w:hideMark/>
          </w:tcPr>
          <w:p w14:paraId="03910EA3" w14:textId="07AAD38C"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-16.4</w:t>
            </w:r>
          </w:p>
        </w:tc>
        <w:tc>
          <w:tcPr>
            <w:tcW w:w="369" w:type="pct"/>
            <w:shd w:val="clear" w:color="auto" w:fill="FFFFFF"/>
            <w:vAlign w:val="center"/>
            <w:hideMark/>
          </w:tcPr>
          <w:p w14:paraId="6EEB3B09" w14:textId="068390BF"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-17.0</w:t>
            </w:r>
          </w:p>
        </w:tc>
        <w:tc>
          <w:tcPr>
            <w:tcW w:w="336" w:type="pct"/>
            <w:shd w:val="clear" w:color="auto" w:fill="FFFFFF"/>
            <w:vAlign w:val="center"/>
            <w:hideMark/>
          </w:tcPr>
          <w:p w14:paraId="5144AE79" w14:textId="48329E64"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.15.5</w:t>
            </w:r>
          </w:p>
        </w:tc>
        <w:tc>
          <w:tcPr>
            <w:tcW w:w="376" w:type="pct"/>
            <w:shd w:val="clear" w:color="auto" w:fill="FFFFFF"/>
            <w:vAlign w:val="center"/>
            <w:hideMark/>
          </w:tcPr>
          <w:p w14:paraId="52E62881" w14:textId="061EA045"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-4.0</w:t>
            </w:r>
          </w:p>
        </w:tc>
        <w:tc>
          <w:tcPr>
            <w:tcW w:w="349" w:type="pct"/>
            <w:shd w:val="clear" w:color="auto" w:fill="FFFFFF"/>
            <w:vAlign w:val="center"/>
            <w:hideMark/>
          </w:tcPr>
          <w:p w14:paraId="62ACC0D1" w14:textId="28392765"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-1.0</w:t>
            </w:r>
          </w:p>
        </w:tc>
        <w:tc>
          <w:tcPr>
            <w:tcW w:w="330" w:type="pct"/>
            <w:shd w:val="clear" w:color="auto" w:fill="FFFFFF"/>
            <w:vAlign w:val="center"/>
            <w:hideMark/>
          </w:tcPr>
          <w:p w14:paraId="186DF79B" w14:textId="77988987"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2.0</w:t>
            </w:r>
          </w:p>
        </w:tc>
        <w:tc>
          <w:tcPr>
            <w:tcW w:w="330" w:type="pct"/>
            <w:shd w:val="clear" w:color="auto" w:fill="FFFFFF"/>
            <w:vAlign w:val="center"/>
            <w:hideMark/>
          </w:tcPr>
          <w:p w14:paraId="4DC0BB71" w14:textId="204BFD34"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6.4</w:t>
            </w:r>
          </w:p>
        </w:tc>
        <w:tc>
          <w:tcPr>
            <w:tcW w:w="383" w:type="pct"/>
            <w:shd w:val="clear" w:color="auto" w:fill="FFFFFF"/>
            <w:vAlign w:val="center"/>
            <w:hideMark/>
          </w:tcPr>
          <w:p w14:paraId="75E3B87C" w14:textId="387C073D"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2.0</w:t>
            </w:r>
          </w:p>
        </w:tc>
        <w:tc>
          <w:tcPr>
            <w:tcW w:w="330" w:type="pct"/>
            <w:shd w:val="clear" w:color="auto" w:fill="FFFFFF"/>
            <w:vAlign w:val="center"/>
            <w:hideMark/>
          </w:tcPr>
          <w:p w14:paraId="3C297677" w14:textId="581144C4"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0.0</w:t>
            </w:r>
          </w:p>
        </w:tc>
        <w:tc>
          <w:tcPr>
            <w:tcW w:w="392" w:type="pct"/>
            <w:shd w:val="clear" w:color="auto" w:fill="FFFFFF"/>
            <w:vAlign w:val="center"/>
            <w:hideMark/>
          </w:tcPr>
          <w:p w14:paraId="1DB2922B" w14:textId="629FC27F"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-4.6</w:t>
            </w:r>
          </w:p>
        </w:tc>
        <w:tc>
          <w:tcPr>
            <w:tcW w:w="359" w:type="pct"/>
            <w:shd w:val="clear" w:color="auto" w:fill="FFFFFF"/>
            <w:vAlign w:val="center"/>
            <w:hideMark/>
          </w:tcPr>
          <w:p w14:paraId="669E346A" w14:textId="54824D34"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-8.6</w:t>
            </w:r>
          </w:p>
        </w:tc>
        <w:tc>
          <w:tcPr>
            <w:tcW w:w="399" w:type="pct"/>
            <w:shd w:val="clear" w:color="auto" w:fill="FFFFFF"/>
            <w:vAlign w:val="center"/>
            <w:hideMark/>
          </w:tcPr>
          <w:p w14:paraId="5E4DBA92" w14:textId="015BC9CB"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-15.0</w:t>
            </w:r>
          </w:p>
        </w:tc>
      </w:tr>
      <w:tr w:rsidR="00D46185" w:rsidRPr="00047DF2" w14:paraId="1358E8FE" w14:textId="77777777" w:rsidTr="00D46185">
        <w:trPr>
          <w:trHeight w:val="480"/>
        </w:trPr>
        <w:tc>
          <w:tcPr>
            <w:tcW w:w="678" w:type="pct"/>
            <w:shd w:val="clear" w:color="auto" w:fill="DBE5F1" w:themeFill="accent1" w:themeFillTint="33"/>
            <w:vAlign w:val="center"/>
            <w:hideMark/>
          </w:tcPr>
          <w:p w14:paraId="53D4ED7C" w14:textId="77777777" w:rsidR="00D46185" w:rsidRPr="00047DF2" w:rsidRDefault="00D46185" w:rsidP="00EF4E46">
            <w:pPr>
              <w:spacing w:beforeLines="40" w:before="96" w:afterLines="40" w:after="96"/>
              <w:jc w:val="center"/>
              <w:rPr>
                <w:rFonts w:ascii="Arial" w:eastAsia="Times New Roman" w:hAnsi="Arial" w:cs="Arial"/>
                <w:color w:val="000000"/>
                <w:sz w:val="20"/>
                <w:szCs w:val="20"/>
              </w:rPr>
            </w:pPr>
            <w:r w:rsidRPr="00047DF2">
              <w:rPr>
                <w:rFonts w:ascii="Arial" w:eastAsia="Times New Roman" w:hAnsi="Arial" w:cs="Arial"/>
                <w:color w:val="000000"/>
                <w:sz w:val="20"/>
                <w:szCs w:val="20"/>
              </w:rPr>
              <w:t>Datum(dan/godina)</w:t>
            </w:r>
          </w:p>
        </w:tc>
        <w:tc>
          <w:tcPr>
            <w:tcW w:w="366" w:type="pct"/>
            <w:shd w:val="clear" w:color="auto" w:fill="FFFFFF"/>
            <w:vAlign w:val="center"/>
            <w:hideMark/>
          </w:tcPr>
          <w:p w14:paraId="2AA78C4F" w14:textId="299929DC"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01.2015</w:t>
            </w:r>
          </w:p>
        </w:tc>
        <w:tc>
          <w:tcPr>
            <w:tcW w:w="369" w:type="pct"/>
            <w:shd w:val="clear" w:color="auto" w:fill="FFFFFF"/>
            <w:vAlign w:val="center"/>
            <w:hideMark/>
          </w:tcPr>
          <w:p w14:paraId="78BE7981" w14:textId="18308CFC"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09.2012</w:t>
            </w:r>
          </w:p>
        </w:tc>
        <w:tc>
          <w:tcPr>
            <w:tcW w:w="336" w:type="pct"/>
            <w:shd w:val="clear" w:color="auto" w:fill="FFFFFF"/>
            <w:vAlign w:val="center"/>
            <w:hideMark/>
          </w:tcPr>
          <w:p w14:paraId="3E483CA7" w14:textId="4524CC3B"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06.2010</w:t>
            </w:r>
          </w:p>
        </w:tc>
        <w:tc>
          <w:tcPr>
            <w:tcW w:w="376" w:type="pct"/>
            <w:shd w:val="clear" w:color="auto" w:fill="FFFFFF"/>
            <w:vAlign w:val="center"/>
            <w:hideMark/>
          </w:tcPr>
          <w:p w14:paraId="744BB6FE" w14:textId="4FFBA7EA"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21.2017</w:t>
            </w:r>
          </w:p>
        </w:tc>
        <w:tc>
          <w:tcPr>
            <w:tcW w:w="349" w:type="pct"/>
            <w:shd w:val="clear" w:color="auto" w:fill="FFFFFF"/>
            <w:vAlign w:val="center"/>
            <w:hideMark/>
          </w:tcPr>
          <w:p w14:paraId="17B836CC" w14:textId="4A93DC16"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07.2019</w:t>
            </w:r>
          </w:p>
        </w:tc>
        <w:tc>
          <w:tcPr>
            <w:tcW w:w="330" w:type="pct"/>
            <w:shd w:val="clear" w:color="auto" w:fill="FFFFFF"/>
            <w:vAlign w:val="center"/>
            <w:hideMark/>
          </w:tcPr>
          <w:p w14:paraId="111AE1CA" w14:textId="32481BD3"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01.2010</w:t>
            </w:r>
          </w:p>
        </w:tc>
        <w:tc>
          <w:tcPr>
            <w:tcW w:w="330" w:type="pct"/>
            <w:shd w:val="clear" w:color="auto" w:fill="FFFFFF"/>
            <w:vAlign w:val="center"/>
            <w:hideMark/>
          </w:tcPr>
          <w:p w14:paraId="4F54C644" w14:textId="70A07310"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03.2011</w:t>
            </w:r>
          </w:p>
        </w:tc>
        <w:tc>
          <w:tcPr>
            <w:tcW w:w="383" w:type="pct"/>
            <w:shd w:val="clear" w:color="auto" w:fill="FFFFFF"/>
            <w:vAlign w:val="center"/>
            <w:hideMark/>
          </w:tcPr>
          <w:p w14:paraId="02470E47" w14:textId="65FEA2FA"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31.2010</w:t>
            </w:r>
          </w:p>
        </w:tc>
        <w:tc>
          <w:tcPr>
            <w:tcW w:w="330" w:type="pct"/>
            <w:shd w:val="clear" w:color="auto" w:fill="FFFFFF"/>
            <w:vAlign w:val="center"/>
            <w:hideMark/>
          </w:tcPr>
          <w:p w14:paraId="7AFB58A9" w14:textId="6910164F"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27.2018</w:t>
            </w:r>
          </w:p>
        </w:tc>
        <w:tc>
          <w:tcPr>
            <w:tcW w:w="392" w:type="pct"/>
            <w:shd w:val="clear" w:color="auto" w:fill="FFFFFF"/>
            <w:vAlign w:val="center"/>
            <w:hideMark/>
          </w:tcPr>
          <w:p w14:paraId="1785454F" w14:textId="67ED1536"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30.2012</w:t>
            </w:r>
          </w:p>
        </w:tc>
        <w:tc>
          <w:tcPr>
            <w:tcW w:w="359" w:type="pct"/>
            <w:shd w:val="clear" w:color="auto" w:fill="FFFFFF"/>
            <w:vAlign w:val="center"/>
            <w:hideMark/>
          </w:tcPr>
          <w:p w14:paraId="6EC0A01E" w14:textId="5F6D6764"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30.2016</w:t>
            </w:r>
          </w:p>
        </w:tc>
        <w:tc>
          <w:tcPr>
            <w:tcW w:w="399" w:type="pct"/>
            <w:shd w:val="clear" w:color="auto" w:fill="FFFFFF"/>
            <w:vAlign w:val="center"/>
            <w:hideMark/>
          </w:tcPr>
          <w:p w14:paraId="6ECB967B" w14:textId="23C4BF30" w:rsidR="00D46185" w:rsidRPr="00047DF2" w:rsidRDefault="00D46185" w:rsidP="00EF4E46">
            <w:pPr>
              <w:spacing w:beforeLines="40" w:before="96" w:afterLines="40" w:after="96"/>
              <w:jc w:val="center"/>
              <w:rPr>
                <w:rFonts w:ascii="Arial" w:hAnsi="Arial" w:cs="Arial"/>
                <w:color w:val="1F1F1F"/>
                <w:sz w:val="20"/>
                <w:szCs w:val="20"/>
              </w:rPr>
            </w:pPr>
            <w:r>
              <w:rPr>
                <w:rFonts w:ascii="Arial" w:hAnsi="Arial" w:cs="Arial"/>
                <w:color w:val="1F1F1F"/>
                <w:sz w:val="20"/>
                <w:szCs w:val="20"/>
              </w:rPr>
              <w:t>17.2010</w:t>
            </w:r>
          </w:p>
        </w:tc>
      </w:tr>
    </w:tbl>
    <w:p w14:paraId="4EEDF25D" w14:textId="77777777" w:rsidR="00EF4E46" w:rsidRDefault="00EF4E46" w:rsidP="00EF4E46">
      <w:pPr>
        <w:autoSpaceDE w:val="0"/>
        <w:autoSpaceDN w:val="0"/>
        <w:adjustRightInd w:val="0"/>
        <w:spacing w:after="0"/>
        <w:jc w:val="both"/>
        <w:rPr>
          <w:rFonts w:ascii="Arial" w:hAnsi="Arial" w:cs="Arial"/>
          <w:b/>
          <w:sz w:val="24"/>
          <w:szCs w:val="24"/>
        </w:rPr>
      </w:pPr>
    </w:p>
    <w:p w14:paraId="7E2E9EDC" w14:textId="77777777" w:rsidR="00047DF2" w:rsidRDefault="00047DF2" w:rsidP="00EF4E46">
      <w:pPr>
        <w:autoSpaceDE w:val="0"/>
        <w:autoSpaceDN w:val="0"/>
        <w:adjustRightInd w:val="0"/>
        <w:spacing w:after="0"/>
        <w:jc w:val="both"/>
        <w:rPr>
          <w:rFonts w:ascii="Arial" w:hAnsi="Arial" w:cs="Arial"/>
          <w:b/>
          <w:sz w:val="24"/>
          <w:szCs w:val="24"/>
        </w:rPr>
        <w:sectPr w:rsidR="00047DF2" w:rsidSect="00047DF2">
          <w:pgSz w:w="16838" w:h="11906" w:orient="landscape"/>
          <w:pgMar w:top="1418" w:right="1418" w:bottom="1418" w:left="1418" w:header="709" w:footer="709" w:gutter="0"/>
          <w:cols w:space="708"/>
          <w:titlePg/>
          <w:docGrid w:linePitch="360"/>
        </w:sectPr>
      </w:pPr>
    </w:p>
    <w:p w14:paraId="695A953D" w14:textId="675AA4B8" w:rsidR="001760E5" w:rsidRPr="00047DF2" w:rsidRDefault="001760E5" w:rsidP="00EF4E46">
      <w:pPr>
        <w:autoSpaceDE w:val="0"/>
        <w:autoSpaceDN w:val="0"/>
        <w:adjustRightInd w:val="0"/>
        <w:spacing w:after="0"/>
        <w:jc w:val="both"/>
        <w:rPr>
          <w:rFonts w:ascii="Arial" w:eastAsia="Calibri" w:hAnsi="Arial" w:cs="Arial"/>
          <w:iCs/>
          <w:szCs w:val="24"/>
        </w:rPr>
      </w:pPr>
      <w:r w:rsidRPr="00047DF2">
        <w:rPr>
          <w:rFonts w:ascii="Arial" w:hAnsi="Arial" w:cs="Arial"/>
          <w:b/>
          <w:szCs w:val="24"/>
        </w:rPr>
        <w:lastRenderedPageBreak/>
        <w:t>Tablica</w:t>
      </w:r>
      <w:r w:rsidR="0089053A" w:rsidRPr="00047DF2">
        <w:rPr>
          <w:rFonts w:ascii="Arial" w:hAnsi="Arial" w:cs="Arial"/>
          <w:b/>
          <w:szCs w:val="24"/>
        </w:rPr>
        <w:t xml:space="preserve"> </w:t>
      </w:r>
      <w:r w:rsidR="00047DF2" w:rsidRPr="00047DF2">
        <w:rPr>
          <w:rFonts w:ascii="Arial" w:hAnsi="Arial" w:cs="Arial"/>
          <w:b/>
          <w:szCs w:val="24"/>
        </w:rPr>
        <w:t>7</w:t>
      </w:r>
      <w:r w:rsidRPr="00047DF2">
        <w:rPr>
          <w:rFonts w:ascii="Arial" w:hAnsi="Arial" w:cs="Arial"/>
          <w:b/>
          <w:szCs w:val="24"/>
        </w:rPr>
        <w:t xml:space="preserve">. </w:t>
      </w:r>
      <w:r w:rsidRPr="00047DF2">
        <w:rPr>
          <w:rFonts w:ascii="Arial" w:eastAsia="Calibri" w:hAnsi="Arial" w:cs="Arial"/>
          <w:iCs/>
          <w:szCs w:val="24"/>
        </w:rPr>
        <w:t xml:space="preserve">Ugrožene skupine stanovništva u periodu toplinskog vala na području </w:t>
      </w:r>
      <w:r w:rsidR="009D76D6" w:rsidRPr="00047DF2">
        <w:rPr>
          <w:rFonts w:ascii="Arial" w:eastAsia="Calibri" w:hAnsi="Arial" w:cs="Arial"/>
          <w:iCs/>
          <w:szCs w:val="24"/>
        </w:rPr>
        <w:t>Grada</w:t>
      </w:r>
      <w:r w:rsidR="00914D3A" w:rsidRPr="00047DF2">
        <w:rPr>
          <w:rFonts w:ascii="Arial" w:eastAsia="Calibri" w:hAnsi="Arial" w:cs="Arial"/>
          <w:iCs/>
          <w:szCs w:val="24"/>
        </w:rPr>
        <w:t xml:space="preserve"> </w:t>
      </w:r>
      <w:r w:rsidR="00D46185">
        <w:rPr>
          <w:rFonts w:ascii="Arial" w:eastAsia="Calibri" w:hAnsi="Arial" w:cs="Arial"/>
          <w:iCs/>
          <w:szCs w:val="24"/>
        </w:rPr>
        <w:t>Delnica</w:t>
      </w:r>
    </w:p>
    <w:p w14:paraId="531C2CDC" w14:textId="77777777" w:rsidR="001760E5" w:rsidRPr="00EF4E46" w:rsidRDefault="001760E5" w:rsidP="00EF4E46">
      <w:pPr>
        <w:autoSpaceDE w:val="0"/>
        <w:autoSpaceDN w:val="0"/>
        <w:adjustRightInd w:val="0"/>
        <w:spacing w:after="0"/>
        <w:jc w:val="both"/>
        <w:rPr>
          <w:rFonts w:ascii="Arial" w:eastAsia="Calibri" w:hAnsi="Arial" w:cs="Arial"/>
          <w:iCs/>
          <w:sz w:val="24"/>
          <w:szCs w:val="24"/>
          <w:highlight w:val="yellow"/>
        </w:rPr>
      </w:pPr>
    </w:p>
    <w:tbl>
      <w:tblPr>
        <w:tblStyle w:val="TableGrid12"/>
        <w:tblW w:w="5000"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3018"/>
        <w:gridCol w:w="3019"/>
        <w:gridCol w:w="3017"/>
      </w:tblGrid>
      <w:tr w:rsidR="001760E5" w:rsidRPr="00EF4E46" w14:paraId="750400B3" w14:textId="77777777" w:rsidTr="006D6766">
        <w:trPr>
          <w:jc w:val="center"/>
        </w:trPr>
        <w:tc>
          <w:tcPr>
            <w:tcW w:w="1667" w:type="pct"/>
            <w:shd w:val="clear" w:color="auto" w:fill="DBE5F1" w:themeFill="accent1" w:themeFillTint="33"/>
            <w:vAlign w:val="center"/>
          </w:tcPr>
          <w:p w14:paraId="7AF1DCBE" w14:textId="77777777" w:rsidR="001760E5" w:rsidRPr="00EF4E46" w:rsidRDefault="001760E5" w:rsidP="00EF4E46">
            <w:pPr>
              <w:spacing w:line="276" w:lineRule="auto"/>
              <w:jc w:val="center"/>
              <w:rPr>
                <w:rFonts w:ascii="Arial" w:hAnsi="Arial" w:cs="Arial"/>
                <w:b/>
                <w:szCs w:val="24"/>
              </w:rPr>
            </w:pPr>
            <w:r w:rsidRPr="00EF4E46">
              <w:rPr>
                <w:rFonts w:ascii="Arial" w:hAnsi="Arial" w:cs="Arial"/>
                <w:b/>
                <w:szCs w:val="24"/>
              </w:rPr>
              <w:t>Skupine stanovništva</w:t>
            </w:r>
          </w:p>
        </w:tc>
        <w:tc>
          <w:tcPr>
            <w:tcW w:w="1667" w:type="pct"/>
            <w:shd w:val="clear" w:color="auto" w:fill="DBE5F1" w:themeFill="accent1" w:themeFillTint="33"/>
            <w:vAlign w:val="center"/>
          </w:tcPr>
          <w:p w14:paraId="2BAE69A6" w14:textId="77777777" w:rsidR="001760E5" w:rsidRPr="00EF4E46" w:rsidRDefault="001760E5" w:rsidP="00EF4E46">
            <w:pPr>
              <w:spacing w:line="276" w:lineRule="auto"/>
              <w:jc w:val="center"/>
              <w:rPr>
                <w:rFonts w:ascii="Arial" w:hAnsi="Arial" w:cs="Arial"/>
                <w:b/>
                <w:szCs w:val="24"/>
              </w:rPr>
            </w:pPr>
            <w:r w:rsidRPr="00EF4E46">
              <w:rPr>
                <w:rFonts w:ascii="Arial" w:hAnsi="Arial" w:cs="Arial"/>
                <w:b/>
                <w:szCs w:val="24"/>
              </w:rPr>
              <w:t xml:space="preserve">Broj stanovnika na području </w:t>
            </w:r>
            <w:r w:rsidR="009D76D6" w:rsidRPr="00EF4E46">
              <w:rPr>
                <w:rFonts w:ascii="Arial" w:hAnsi="Arial" w:cs="Arial"/>
                <w:b/>
                <w:szCs w:val="24"/>
              </w:rPr>
              <w:t xml:space="preserve">Grada </w:t>
            </w:r>
            <w:r w:rsidR="003B42A5" w:rsidRPr="00EF4E46">
              <w:rPr>
                <w:rFonts w:ascii="Arial" w:hAnsi="Arial" w:cs="Arial"/>
                <w:b/>
                <w:szCs w:val="24"/>
              </w:rPr>
              <w:t>prema Popisu stanovništva iz 2011. godine</w:t>
            </w:r>
          </w:p>
        </w:tc>
        <w:tc>
          <w:tcPr>
            <w:tcW w:w="1666" w:type="pct"/>
            <w:shd w:val="clear" w:color="auto" w:fill="DBE5F1" w:themeFill="accent1" w:themeFillTint="33"/>
            <w:vAlign w:val="center"/>
          </w:tcPr>
          <w:p w14:paraId="5D17CC43" w14:textId="77777777" w:rsidR="001760E5" w:rsidRPr="00EF4E46" w:rsidRDefault="001760E5" w:rsidP="00EF4E46">
            <w:pPr>
              <w:spacing w:line="276" w:lineRule="auto"/>
              <w:jc w:val="center"/>
              <w:rPr>
                <w:rFonts w:ascii="Arial" w:hAnsi="Arial" w:cs="Arial"/>
                <w:b/>
                <w:szCs w:val="24"/>
              </w:rPr>
            </w:pPr>
            <w:r w:rsidRPr="00EF4E46">
              <w:rPr>
                <w:rFonts w:ascii="Arial" w:hAnsi="Arial" w:cs="Arial"/>
                <w:b/>
                <w:szCs w:val="24"/>
              </w:rPr>
              <w:t xml:space="preserve">Postotak u odnosu na ukupni broj stanovnika </w:t>
            </w:r>
            <w:r w:rsidR="009D76D6" w:rsidRPr="00EF4E46">
              <w:rPr>
                <w:rFonts w:ascii="Arial" w:hAnsi="Arial" w:cs="Arial"/>
                <w:b/>
                <w:szCs w:val="24"/>
              </w:rPr>
              <w:t xml:space="preserve">Grada </w:t>
            </w:r>
          </w:p>
        </w:tc>
      </w:tr>
      <w:tr w:rsidR="006D6766" w:rsidRPr="00EF4E46" w14:paraId="4E1743BA" w14:textId="77777777" w:rsidTr="006D6766">
        <w:trPr>
          <w:trHeight w:val="447"/>
          <w:jc w:val="center"/>
        </w:trPr>
        <w:tc>
          <w:tcPr>
            <w:tcW w:w="1667" w:type="pct"/>
            <w:vAlign w:val="center"/>
          </w:tcPr>
          <w:p w14:paraId="359BD57A" w14:textId="77777777" w:rsidR="006D6766" w:rsidRPr="00EF4E46" w:rsidRDefault="006D6766" w:rsidP="00EF4E46">
            <w:pPr>
              <w:spacing w:line="276" w:lineRule="auto"/>
              <w:jc w:val="center"/>
              <w:rPr>
                <w:rFonts w:ascii="Arial" w:hAnsi="Arial" w:cs="Arial"/>
                <w:szCs w:val="24"/>
              </w:rPr>
            </w:pPr>
            <w:r w:rsidRPr="00EF4E46">
              <w:rPr>
                <w:rFonts w:ascii="Arial" w:hAnsi="Arial" w:cs="Arial"/>
                <w:szCs w:val="24"/>
              </w:rPr>
              <w:t>Djeca od 0-14 godina</w:t>
            </w:r>
          </w:p>
        </w:tc>
        <w:tc>
          <w:tcPr>
            <w:tcW w:w="1667" w:type="pct"/>
            <w:shd w:val="clear" w:color="auto" w:fill="FFFFFF" w:themeFill="background1"/>
            <w:vAlign w:val="center"/>
          </w:tcPr>
          <w:p w14:paraId="36598C4D" w14:textId="7C10A195" w:rsidR="006D6766" w:rsidRPr="00EF4E46" w:rsidRDefault="006D6766" w:rsidP="00EF4E46">
            <w:pPr>
              <w:spacing w:line="276" w:lineRule="auto"/>
              <w:jc w:val="center"/>
              <w:rPr>
                <w:rFonts w:ascii="Arial" w:hAnsi="Arial" w:cs="Arial"/>
                <w:szCs w:val="24"/>
              </w:rPr>
            </w:pPr>
            <w:r>
              <w:rPr>
                <w:rFonts w:ascii="Arial" w:eastAsia="Calibri" w:hAnsi="Arial" w:cs="Arial"/>
                <w:iCs/>
              </w:rPr>
              <w:t>740</w:t>
            </w:r>
          </w:p>
        </w:tc>
        <w:tc>
          <w:tcPr>
            <w:tcW w:w="1666" w:type="pct"/>
            <w:shd w:val="clear" w:color="auto" w:fill="FFFFFF" w:themeFill="background1"/>
            <w:vAlign w:val="center"/>
          </w:tcPr>
          <w:p w14:paraId="24683DCA" w14:textId="010E0130" w:rsidR="006D6766" w:rsidRPr="00EF4E46" w:rsidRDefault="006D6766" w:rsidP="00EF4E46">
            <w:pPr>
              <w:spacing w:line="276" w:lineRule="auto"/>
              <w:jc w:val="center"/>
              <w:rPr>
                <w:rFonts w:ascii="Arial" w:hAnsi="Arial" w:cs="Arial"/>
                <w:szCs w:val="24"/>
              </w:rPr>
            </w:pPr>
            <w:r>
              <w:rPr>
                <w:rFonts w:ascii="Arial" w:eastAsia="Calibri" w:hAnsi="Arial" w:cs="Arial"/>
                <w:iCs/>
              </w:rPr>
              <w:t>12,43%</w:t>
            </w:r>
          </w:p>
        </w:tc>
      </w:tr>
      <w:tr w:rsidR="006D6766" w:rsidRPr="00EF4E46" w14:paraId="2D559A0A" w14:textId="77777777" w:rsidTr="006D6766">
        <w:trPr>
          <w:trHeight w:val="539"/>
          <w:jc w:val="center"/>
        </w:trPr>
        <w:tc>
          <w:tcPr>
            <w:tcW w:w="1667" w:type="pct"/>
            <w:vAlign w:val="center"/>
          </w:tcPr>
          <w:p w14:paraId="6D8E0C23" w14:textId="170A0602" w:rsidR="006D6766" w:rsidRPr="00EF4E46" w:rsidRDefault="006D6766" w:rsidP="00EF4E46">
            <w:pPr>
              <w:spacing w:line="276" w:lineRule="auto"/>
              <w:jc w:val="center"/>
              <w:rPr>
                <w:rFonts w:ascii="Arial" w:hAnsi="Arial" w:cs="Arial"/>
                <w:szCs w:val="24"/>
              </w:rPr>
            </w:pPr>
            <w:r>
              <w:rPr>
                <w:rFonts w:ascii="Arial" w:hAnsi="Arial" w:cs="Arial"/>
                <w:szCs w:val="24"/>
              </w:rPr>
              <w:t>Osobe starije od 7</w:t>
            </w:r>
            <w:r w:rsidRPr="00EF4E46">
              <w:rPr>
                <w:rFonts w:ascii="Arial" w:hAnsi="Arial" w:cs="Arial"/>
                <w:szCs w:val="24"/>
              </w:rPr>
              <w:t>0 godina</w:t>
            </w:r>
          </w:p>
        </w:tc>
        <w:tc>
          <w:tcPr>
            <w:tcW w:w="1667" w:type="pct"/>
            <w:shd w:val="clear" w:color="auto" w:fill="FFFFFF" w:themeFill="background1"/>
            <w:vAlign w:val="center"/>
          </w:tcPr>
          <w:p w14:paraId="7D74852F" w14:textId="506A8F41" w:rsidR="006D6766" w:rsidRPr="00EF4E46" w:rsidRDefault="006D6766" w:rsidP="00EF4E46">
            <w:pPr>
              <w:spacing w:line="276" w:lineRule="auto"/>
              <w:jc w:val="center"/>
              <w:rPr>
                <w:rFonts w:ascii="Arial" w:hAnsi="Arial" w:cs="Arial"/>
                <w:szCs w:val="24"/>
              </w:rPr>
            </w:pPr>
            <w:r>
              <w:rPr>
                <w:rFonts w:ascii="Arial" w:eastAsia="Calibri" w:hAnsi="Arial" w:cs="Arial"/>
                <w:iCs/>
              </w:rPr>
              <w:t>828</w:t>
            </w:r>
          </w:p>
        </w:tc>
        <w:tc>
          <w:tcPr>
            <w:tcW w:w="1666" w:type="pct"/>
            <w:shd w:val="clear" w:color="auto" w:fill="FFFFFF" w:themeFill="background1"/>
            <w:vAlign w:val="center"/>
          </w:tcPr>
          <w:p w14:paraId="7A26609F" w14:textId="50B05B08" w:rsidR="006D6766" w:rsidRPr="00EF4E46" w:rsidRDefault="006D6766" w:rsidP="00EF4E46">
            <w:pPr>
              <w:spacing w:line="276" w:lineRule="auto"/>
              <w:jc w:val="center"/>
              <w:rPr>
                <w:rFonts w:ascii="Arial" w:hAnsi="Arial" w:cs="Arial"/>
                <w:szCs w:val="24"/>
              </w:rPr>
            </w:pPr>
            <w:r>
              <w:rPr>
                <w:rFonts w:ascii="Arial" w:eastAsia="Calibri" w:hAnsi="Arial" w:cs="Arial"/>
                <w:iCs/>
              </w:rPr>
              <w:t>13,91%</w:t>
            </w:r>
          </w:p>
        </w:tc>
      </w:tr>
      <w:tr w:rsidR="006D6766" w:rsidRPr="00EF4E46" w14:paraId="4EFDD6E1" w14:textId="77777777" w:rsidTr="006D6766">
        <w:trPr>
          <w:jc w:val="center"/>
        </w:trPr>
        <w:tc>
          <w:tcPr>
            <w:tcW w:w="1667" w:type="pct"/>
            <w:vAlign w:val="center"/>
          </w:tcPr>
          <w:p w14:paraId="48034939" w14:textId="77777777" w:rsidR="006D6766" w:rsidRPr="00EF4E46" w:rsidRDefault="006D6766" w:rsidP="00EF4E46">
            <w:pPr>
              <w:spacing w:line="276" w:lineRule="auto"/>
              <w:jc w:val="center"/>
              <w:rPr>
                <w:rFonts w:ascii="Arial" w:hAnsi="Arial" w:cs="Arial"/>
                <w:szCs w:val="24"/>
              </w:rPr>
            </w:pPr>
            <w:r w:rsidRPr="00EF4E46">
              <w:rPr>
                <w:rFonts w:ascii="Arial" w:hAnsi="Arial" w:cs="Arial"/>
                <w:szCs w:val="24"/>
              </w:rPr>
              <w:t>Stanovništvo s teškoćama u obavljanju svakodnevnih aktivnosti</w:t>
            </w:r>
          </w:p>
        </w:tc>
        <w:tc>
          <w:tcPr>
            <w:tcW w:w="1667" w:type="pct"/>
            <w:shd w:val="clear" w:color="auto" w:fill="FFFFFF" w:themeFill="background1"/>
            <w:vAlign w:val="center"/>
          </w:tcPr>
          <w:p w14:paraId="411CF682" w14:textId="79F6E5EE" w:rsidR="006D6766" w:rsidRPr="00EF4E46" w:rsidRDefault="006D6766" w:rsidP="00EF4E46">
            <w:pPr>
              <w:spacing w:line="276" w:lineRule="auto"/>
              <w:jc w:val="center"/>
              <w:rPr>
                <w:rFonts w:ascii="Arial" w:hAnsi="Arial" w:cs="Arial"/>
                <w:szCs w:val="24"/>
              </w:rPr>
            </w:pPr>
            <w:r>
              <w:rPr>
                <w:rFonts w:ascii="Arial" w:eastAsia="Calibri" w:hAnsi="Arial" w:cs="Arial"/>
                <w:iCs/>
              </w:rPr>
              <w:t>988</w:t>
            </w:r>
          </w:p>
        </w:tc>
        <w:tc>
          <w:tcPr>
            <w:tcW w:w="1666" w:type="pct"/>
            <w:shd w:val="clear" w:color="auto" w:fill="FFFFFF" w:themeFill="background1"/>
            <w:vAlign w:val="center"/>
          </w:tcPr>
          <w:p w14:paraId="0F29BB29" w14:textId="1BA4475E" w:rsidR="006D6766" w:rsidRPr="00EF4E46" w:rsidRDefault="006D6766" w:rsidP="00EF4E46">
            <w:pPr>
              <w:spacing w:line="276" w:lineRule="auto"/>
              <w:jc w:val="center"/>
              <w:rPr>
                <w:rFonts w:ascii="Arial" w:hAnsi="Arial" w:cs="Arial"/>
                <w:szCs w:val="24"/>
              </w:rPr>
            </w:pPr>
            <w:r>
              <w:rPr>
                <w:rFonts w:ascii="Arial" w:eastAsia="Calibri" w:hAnsi="Arial" w:cs="Arial"/>
                <w:iCs/>
              </w:rPr>
              <w:t>16,60%</w:t>
            </w:r>
          </w:p>
        </w:tc>
      </w:tr>
      <w:tr w:rsidR="006D6766" w:rsidRPr="00EF4E46" w14:paraId="182971B7" w14:textId="77777777" w:rsidTr="006D6766">
        <w:trPr>
          <w:trHeight w:val="489"/>
          <w:jc w:val="center"/>
        </w:trPr>
        <w:tc>
          <w:tcPr>
            <w:tcW w:w="1667" w:type="pct"/>
            <w:vAlign w:val="center"/>
          </w:tcPr>
          <w:p w14:paraId="7B295E69" w14:textId="77777777" w:rsidR="006D6766" w:rsidRPr="00EF4E46" w:rsidRDefault="006D6766" w:rsidP="00EF4E46">
            <w:pPr>
              <w:spacing w:line="276" w:lineRule="auto"/>
              <w:jc w:val="center"/>
              <w:rPr>
                <w:rFonts w:ascii="Arial" w:hAnsi="Arial" w:cs="Arial"/>
                <w:szCs w:val="24"/>
              </w:rPr>
            </w:pPr>
            <w:r w:rsidRPr="00EF4E46">
              <w:rPr>
                <w:rFonts w:ascii="Arial" w:hAnsi="Arial" w:cs="Arial"/>
                <w:szCs w:val="24"/>
              </w:rPr>
              <w:t>Radnici na otvorenom</w:t>
            </w:r>
          </w:p>
        </w:tc>
        <w:tc>
          <w:tcPr>
            <w:tcW w:w="1667" w:type="pct"/>
            <w:shd w:val="clear" w:color="auto" w:fill="FFFFFF" w:themeFill="background1"/>
            <w:vAlign w:val="center"/>
          </w:tcPr>
          <w:p w14:paraId="7D17D8D4" w14:textId="64AC1DD2" w:rsidR="006D6766" w:rsidRPr="00EF4E46" w:rsidRDefault="006D6766" w:rsidP="00EF4E46">
            <w:pPr>
              <w:spacing w:line="276" w:lineRule="auto"/>
              <w:jc w:val="center"/>
              <w:rPr>
                <w:rFonts w:ascii="Arial" w:hAnsi="Arial" w:cs="Arial"/>
                <w:szCs w:val="24"/>
              </w:rPr>
            </w:pPr>
            <w:r>
              <w:rPr>
                <w:rFonts w:ascii="Arial" w:eastAsia="Calibri" w:hAnsi="Arial" w:cs="Arial"/>
                <w:iCs/>
              </w:rPr>
              <w:t>952</w:t>
            </w:r>
          </w:p>
        </w:tc>
        <w:tc>
          <w:tcPr>
            <w:tcW w:w="1666" w:type="pct"/>
            <w:shd w:val="clear" w:color="auto" w:fill="FFFFFF" w:themeFill="background1"/>
            <w:vAlign w:val="center"/>
          </w:tcPr>
          <w:p w14:paraId="16E6326E" w14:textId="4E36AEE9" w:rsidR="006D6766" w:rsidRPr="00EF4E46" w:rsidRDefault="006D6766" w:rsidP="00EF4E46">
            <w:pPr>
              <w:spacing w:line="276" w:lineRule="auto"/>
              <w:jc w:val="center"/>
              <w:rPr>
                <w:rFonts w:ascii="Arial" w:hAnsi="Arial" w:cs="Arial"/>
                <w:szCs w:val="24"/>
              </w:rPr>
            </w:pPr>
            <w:r>
              <w:rPr>
                <w:rFonts w:ascii="Arial" w:eastAsia="Calibri" w:hAnsi="Arial" w:cs="Arial"/>
                <w:iCs/>
              </w:rPr>
              <w:t>16,00%</w:t>
            </w:r>
          </w:p>
        </w:tc>
      </w:tr>
      <w:tr w:rsidR="006D6766" w:rsidRPr="00EF4E46" w14:paraId="46A2F6B1" w14:textId="77777777" w:rsidTr="006D6766">
        <w:trPr>
          <w:trHeight w:val="441"/>
          <w:jc w:val="center"/>
        </w:trPr>
        <w:tc>
          <w:tcPr>
            <w:tcW w:w="1667" w:type="pct"/>
            <w:vAlign w:val="center"/>
          </w:tcPr>
          <w:p w14:paraId="08FC4576" w14:textId="77777777" w:rsidR="006D6766" w:rsidRPr="00EF4E46" w:rsidRDefault="006D6766" w:rsidP="00EF4E46">
            <w:pPr>
              <w:spacing w:line="276" w:lineRule="auto"/>
              <w:jc w:val="center"/>
              <w:rPr>
                <w:rFonts w:ascii="Arial" w:hAnsi="Arial" w:cs="Arial"/>
                <w:szCs w:val="24"/>
              </w:rPr>
            </w:pPr>
            <w:r w:rsidRPr="00EF4E46">
              <w:rPr>
                <w:rFonts w:ascii="Arial" w:hAnsi="Arial" w:cs="Arial"/>
                <w:szCs w:val="24"/>
              </w:rPr>
              <w:t>Ukupno</w:t>
            </w:r>
          </w:p>
        </w:tc>
        <w:tc>
          <w:tcPr>
            <w:tcW w:w="1667" w:type="pct"/>
            <w:shd w:val="clear" w:color="auto" w:fill="FFFFFF" w:themeFill="background1"/>
            <w:vAlign w:val="center"/>
          </w:tcPr>
          <w:p w14:paraId="51017A63" w14:textId="2B3B6120" w:rsidR="006D6766" w:rsidRPr="00EF4E46" w:rsidRDefault="006D6766" w:rsidP="00EF4E46">
            <w:pPr>
              <w:spacing w:line="276" w:lineRule="auto"/>
              <w:jc w:val="center"/>
              <w:rPr>
                <w:rFonts w:ascii="Arial" w:hAnsi="Arial" w:cs="Arial"/>
                <w:szCs w:val="24"/>
              </w:rPr>
            </w:pPr>
            <w:r>
              <w:rPr>
                <w:rFonts w:ascii="Arial" w:eastAsia="Calibri" w:hAnsi="Arial" w:cs="Arial"/>
                <w:b/>
                <w:iCs/>
              </w:rPr>
              <w:t>3.508</w:t>
            </w:r>
          </w:p>
        </w:tc>
        <w:tc>
          <w:tcPr>
            <w:tcW w:w="1666" w:type="pct"/>
            <w:shd w:val="clear" w:color="auto" w:fill="FFFFFF" w:themeFill="background1"/>
            <w:vAlign w:val="center"/>
          </w:tcPr>
          <w:p w14:paraId="40C0FC7C" w14:textId="3616A2D8" w:rsidR="006D6766" w:rsidRPr="00EF4E46" w:rsidRDefault="006D6766" w:rsidP="00EF4E46">
            <w:pPr>
              <w:spacing w:line="276" w:lineRule="auto"/>
              <w:jc w:val="center"/>
              <w:rPr>
                <w:rFonts w:ascii="Arial" w:hAnsi="Arial" w:cs="Arial"/>
                <w:szCs w:val="24"/>
              </w:rPr>
            </w:pPr>
            <w:r>
              <w:rPr>
                <w:rFonts w:ascii="Arial" w:eastAsia="Calibri" w:hAnsi="Arial" w:cs="Arial"/>
                <w:b/>
                <w:iCs/>
              </w:rPr>
              <w:t>58,94%</w:t>
            </w:r>
          </w:p>
        </w:tc>
      </w:tr>
    </w:tbl>
    <w:p w14:paraId="74DEAF60" w14:textId="77777777" w:rsidR="001760E5" w:rsidRPr="00EF4E46" w:rsidRDefault="001760E5" w:rsidP="00EF4E46">
      <w:pPr>
        <w:autoSpaceDE w:val="0"/>
        <w:autoSpaceDN w:val="0"/>
        <w:adjustRightInd w:val="0"/>
        <w:spacing w:after="0"/>
        <w:jc w:val="both"/>
        <w:rPr>
          <w:rFonts w:ascii="Arial" w:eastAsia="Calibri" w:hAnsi="Arial" w:cs="Arial"/>
          <w:iCs/>
          <w:sz w:val="24"/>
          <w:szCs w:val="24"/>
          <w:highlight w:val="yellow"/>
        </w:rPr>
      </w:pPr>
    </w:p>
    <w:p w14:paraId="1DFAF63B" w14:textId="047AA06E" w:rsidR="00EF4E46" w:rsidRDefault="001760E5" w:rsidP="00EF4E46">
      <w:pPr>
        <w:autoSpaceDE w:val="0"/>
        <w:autoSpaceDN w:val="0"/>
        <w:adjustRightInd w:val="0"/>
        <w:spacing w:after="0"/>
        <w:jc w:val="both"/>
        <w:rPr>
          <w:rFonts w:ascii="Arial" w:eastAsia="Calibri" w:hAnsi="Arial" w:cs="Arial"/>
          <w:bCs/>
          <w:color w:val="000000"/>
          <w:sz w:val="24"/>
          <w:szCs w:val="24"/>
        </w:rPr>
      </w:pPr>
      <w:r w:rsidRPr="00EF4E46">
        <w:rPr>
          <w:rFonts w:ascii="Arial" w:eastAsia="Calibri" w:hAnsi="Arial" w:cs="Arial"/>
          <w:bCs/>
          <w:color w:val="000000"/>
          <w:sz w:val="24"/>
          <w:szCs w:val="24"/>
        </w:rPr>
        <w:t xml:space="preserve">Ugrožene skupine društva obuhvaćaju </w:t>
      </w:r>
      <w:r w:rsidR="006D6766">
        <w:rPr>
          <w:rFonts w:ascii="Arial" w:eastAsia="Calibri" w:hAnsi="Arial" w:cs="Arial"/>
          <w:bCs/>
          <w:sz w:val="24"/>
          <w:szCs w:val="24"/>
        </w:rPr>
        <w:t>58</w:t>
      </w:r>
      <w:r w:rsidR="009B34A0" w:rsidRPr="00EF4E46">
        <w:rPr>
          <w:rFonts w:ascii="Arial" w:eastAsia="Calibri" w:hAnsi="Arial" w:cs="Arial"/>
          <w:bCs/>
          <w:sz w:val="24"/>
          <w:szCs w:val="24"/>
        </w:rPr>
        <w:t>,9</w:t>
      </w:r>
      <w:r w:rsidR="006D6766">
        <w:rPr>
          <w:rFonts w:ascii="Arial" w:eastAsia="Calibri" w:hAnsi="Arial" w:cs="Arial"/>
          <w:bCs/>
          <w:sz w:val="24"/>
          <w:szCs w:val="24"/>
        </w:rPr>
        <w:t>4</w:t>
      </w:r>
      <w:r w:rsidRPr="00EF4E46">
        <w:rPr>
          <w:rFonts w:ascii="Arial" w:eastAsia="Calibri" w:hAnsi="Arial" w:cs="Arial"/>
          <w:bCs/>
          <w:sz w:val="24"/>
          <w:szCs w:val="24"/>
        </w:rPr>
        <w:t xml:space="preserve"> %</w:t>
      </w:r>
      <w:r w:rsidRPr="00EF4E46">
        <w:rPr>
          <w:rFonts w:ascii="Arial" w:eastAsia="Calibri" w:hAnsi="Arial" w:cs="Arial"/>
          <w:bCs/>
          <w:color w:val="000000"/>
          <w:sz w:val="24"/>
          <w:szCs w:val="24"/>
        </w:rPr>
        <w:t xml:space="preserve"> ukupnog broja stanovnika </w:t>
      </w:r>
      <w:r w:rsidR="009D76D6" w:rsidRPr="00EF4E46">
        <w:rPr>
          <w:rFonts w:ascii="Arial" w:eastAsia="Calibri" w:hAnsi="Arial" w:cs="Arial"/>
          <w:bCs/>
          <w:color w:val="000000"/>
          <w:sz w:val="24"/>
          <w:szCs w:val="24"/>
        </w:rPr>
        <w:t>Grada</w:t>
      </w:r>
      <w:r w:rsidR="00914D3A" w:rsidRPr="00EF4E46">
        <w:rPr>
          <w:rFonts w:ascii="Arial" w:eastAsia="Calibri" w:hAnsi="Arial" w:cs="Arial"/>
          <w:bCs/>
          <w:color w:val="000000"/>
          <w:sz w:val="24"/>
          <w:szCs w:val="24"/>
        </w:rPr>
        <w:t xml:space="preserve"> </w:t>
      </w:r>
      <w:r w:rsidR="006D6766">
        <w:rPr>
          <w:rFonts w:ascii="Arial" w:eastAsia="Calibri" w:hAnsi="Arial" w:cs="Arial"/>
          <w:bCs/>
          <w:color w:val="000000"/>
          <w:sz w:val="24"/>
          <w:szCs w:val="24"/>
        </w:rPr>
        <w:t>Delnica</w:t>
      </w:r>
      <w:r w:rsidRPr="00EF4E46">
        <w:rPr>
          <w:rFonts w:ascii="Arial" w:eastAsia="Calibri" w:hAnsi="Arial" w:cs="Arial"/>
          <w:bCs/>
          <w:color w:val="000000"/>
          <w:sz w:val="24"/>
          <w:szCs w:val="24"/>
        </w:rPr>
        <w:t xml:space="preserve">. Pojavnost ekstremnih temperature poklapa se s razdobljem turističke sezone kada je koncentracija osoba, a samim time i opasnost, veća. </w:t>
      </w:r>
    </w:p>
    <w:p w14:paraId="155F49DF" w14:textId="77777777" w:rsidR="00047DF2" w:rsidRDefault="00047DF2" w:rsidP="00EF4E46">
      <w:pPr>
        <w:autoSpaceDE w:val="0"/>
        <w:autoSpaceDN w:val="0"/>
        <w:adjustRightInd w:val="0"/>
        <w:spacing w:after="0"/>
        <w:jc w:val="both"/>
        <w:rPr>
          <w:rFonts w:ascii="Arial" w:eastAsia="Calibri" w:hAnsi="Arial" w:cs="Arial"/>
          <w:bCs/>
          <w:color w:val="000000"/>
          <w:sz w:val="24"/>
          <w:szCs w:val="24"/>
        </w:rPr>
      </w:pPr>
    </w:p>
    <w:p w14:paraId="33AEB44A" w14:textId="77777777" w:rsidR="00B3320D" w:rsidRPr="00EF4E46" w:rsidRDefault="00B3320D" w:rsidP="00EF4E46">
      <w:pPr>
        <w:pStyle w:val="Naslov3"/>
        <w:rPr>
          <w:rFonts w:ascii="Arial" w:hAnsi="Arial" w:cs="Arial"/>
          <w:b/>
          <w:i w:val="0"/>
        </w:rPr>
      </w:pPr>
      <w:bookmarkStart w:id="47" w:name="_Toc75954735"/>
      <w:r w:rsidRPr="00EF4E46">
        <w:rPr>
          <w:rFonts w:ascii="Arial" w:hAnsi="Arial" w:cs="Arial"/>
          <w:b/>
          <w:i w:val="0"/>
        </w:rPr>
        <w:t xml:space="preserve">Popis mjera i nositelja mjera u slučaju </w:t>
      </w:r>
      <w:r w:rsidR="001760E5" w:rsidRPr="00EF4E46">
        <w:rPr>
          <w:rFonts w:ascii="Arial" w:hAnsi="Arial" w:cs="Arial"/>
          <w:b/>
          <w:i w:val="0"/>
        </w:rPr>
        <w:t>toplinskog vala</w:t>
      </w:r>
      <w:bookmarkEnd w:id="47"/>
    </w:p>
    <w:p w14:paraId="586DDE34" w14:textId="77777777" w:rsidR="00B3320D" w:rsidRPr="00EF4E46" w:rsidRDefault="00B3320D" w:rsidP="00EF4E46">
      <w:pPr>
        <w:jc w:val="both"/>
        <w:rPr>
          <w:rFonts w:ascii="Arial" w:hAnsi="Arial" w:cs="Arial"/>
          <w:sz w:val="24"/>
          <w:szCs w:val="24"/>
        </w:rPr>
      </w:pPr>
      <w:r w:rsidRPr="00EF4E46">
        <w:rPr>
          <w:rFonts w:ascii="Arial" w:hAnsi="Arial" w:cs="Arial"/>
          <w:sz w:val="24"/>
          <w:szCs w:val="24"/>
        </w:rPr>
        <w:t xml:space="preserve">Mjere civilne zaštite  u slučaju </w:t>
      </w:r>
      <w:r w:rsidR="001760E5" w:rsidRPr="00EF4E46">
        <w:rPr>
          <w:rFonts w:ascii="Arial" w:hAnsi="Arial" w:cs="Arial"/>
          <w:sz w:val="24"/>
          <w:szCs w:val="24"/>
        </w:rPr>
        <w:t>toplinskog vala</w:t>
      </w:r>
      <w:r w:rsidRPr="00EF4E46">
        <w:rPr>
          <w:rFonts w:ascii="Arial" w:hAnsi="Arial" w:cs="Arial"/>
          <w:sz w:val="24"/>
          <w:szCs w:val="24"/>
        </w:rPr>
        <w:t xml:space="preserve"> </w:t>
      </w:r>
      <w:r w:rsidR="0093449E" w:rsidRPr="00EF4E46">
        <w:rPr>
          <w:rFonts w:ascii="Arial" w:hAnsi="Arial" w:cs="Arial"/>
          <w:sz w:val="24"/>
          <w:szCs w:val="24"/>
        </w:rPr>
        <w:t>uključuju:</w:t>
      </w:r>
    </w:p>
    <w:p w14:paraId="09F24F9B" w14:textId="77777777" w:rsidR="00B3320D" w:rsidRPr="00EF4E46" w:rsidRDefault="0093449E" w:rsidP="00EF4E46">
      <w:pPr>
        <w:jc w:val="both"/>
        <w:rPr>
          <w:rFonts w:ascii="Arial" w:hAnsi="Arial" w:cs="Arial"/>
          <w:sz w:val="24"/>
          <w:szCs w:val="24"/>
        </w:rPr>
      </w:pPr>
      <w:r w:rsidRPr="00EF4E46">
        <w:rPr>
          <w:rFonts w:ascii="Arial" w:hAnsi="Arial" w:cs="Arial"/>
          <w:sz w:val="24"/>
          <w:szCs w:val="24"/>
        </w:rPr>
        <w:t>- Organizaciju</w:t>
      </w:r>
      <w:r w:rsidR="00F22DEC" w:rsidRPr="00EF4E46">
        <w:rPr>
          <w:rFonts w:ascii="Arial" w:hAnsi="Arial" w:cs="Arial"/>
          <w:sz w:val="24"/>
          <w:szCs w:val="24"/>
        </w:rPr>
        <w:t xml:space="preserve"> obavještavanja o pojavi opasnosti</w:t>
      </w:r>
      <w:r w:rsidR="008C3644" w:rsidRPr="00EF4E46">
        <w:rPr>
          <w:rFonts w:ascii="Arial" w:hAnsi="Arial" w:cs="Arial"/>
          <w:sz w:val="24"/>
          <w:szCs w:val="24"/>
        </w:rPr>
        <w:t xml:space="preserve"> (standardni operativni postupak u suradnji sa komunikacijskim centrom 112)</w:t>
      </w:r>
    </w:p>
    <w:tbl>
      <w:tblPr>
        <w:tblW w:w="5000"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hemeFill="background1"/>
        <w:tblLook w:val="00A0" w:firstRow="1" w:lastRow="0" w:firstColumn="1" w:lastColumn="0" w:noHBand="0" w:noVBand="0"/>
      </w:tblPr>
      <w:tblGrid>
        <w:gridCol w:w="4529"/>
        <w:gridCol w:w="2099"/>
        <w:gridCol w:w="2426"/>
      </w:tblGrid>
      <w:tr w:rsidR="008C3644" w:rsidRPr="00EF4E46" w14:paraId="26EB3D6D" w14:textId="77777777" w:rsidTr="00047DF2">
        <w:trPr>
          <w:trHeight w:val="291"/>
          <w:tblHeader/>
          <w:jc w:val="center"/>
        </w:trPr>
        <w:tc>
          <w:tcPr>
            <w:tcW w:w="2501" w:type="pct"/>
            <w:shd w:val="clear" w:color="auto" w:fill="DBE5F1" w:themeFill="accent1" w:themeFillTint="33"/>
            <w:vAlign w:val="center"/>
          </w:tcPr>
          <w:p w14:paraId="2FE49133" w14:textId="77777777" w:rsidR="008C3644" w:rsidRPr="00EF4E46" w:rsidRDefault="008C3644" w:rsidP="00EF4E46">
            <w:pPr>
              <w:spacing w:beforeLines="40" w:before="96" w:afterLines="40" w:after="96"/>
              <w:jc w:val="center"/>
              <w:rPr>
                <w:rFonts w:ascii="Arial" w:hAnsi="Arial" w:cs="Arial"/>
                <w:b/>
                <w:sz w:val="20"/>
                <w:szCs w:val="20"/>
              </w:rPr>
            </w:pPr>
            <w:r w:rsidRPr="00EF4E46">
              <w:rPr>
                <w:rFonts w:ascii="Arial" w:hAnsi="Arial" w:cs="Arial"/>
                <w:b/>
                <w:sz w:val="20"/>
                <w:szCs w:val="20"/>
              </w:rPr>
              <w:t>Radnje i postupci</w:t>
            </w:r>
          </w:p>
        </w:tc>
        <w:tc>
          <w:tcPr>
            <w:tcW w:w="1159" w:type="pct"/>
            <w:shd w:val="clear" w:color="auto" w:fill="DBE5F1" w:themeFill="accent1" w:themeFillTint="33"/>
            <w:vAlign w:val="center"/>
          </w:tcPr>
          <w:p w14:paraId="6EA32B97" w14:textId="77777777" w:rsidR="008C3644" w:rsidRPr="00EF4E46" w:rsidRDefault="008C3644" w:rsidP="00EF4E46">
            <w:pPr>
              <w:spacing w:beforeLines="40" w:before="96" w:afterLines="40" w:after="96"/>
              <w:jc w:val="center"/>
              <w:rPr>
                <w:rFonts w:ascii="Arial" w:hAnsi="Arial" w:cs="Arial"/>
                <w:b/>
                <w:sz w:val="20"/>
                <w:szCs w:val="20"/>
              </w:rPr>
            </w:pPr>
            <w:r w:rsidRPr="00EF4E46">
              <w:rPr>
                <w:rFonts w:ascii="Arial" w:hAnsi="Arial" w:cs="Arial"/>
                <w:b/>
                <w:sz w:val="20"/>
                <w:szCs w:val="20"/>
              </w:rPr>
              <w:t>Rukovođenje</w:t>
            </w:r>
          </w:p>
        </w:tc>
        <w:tc>
          <w:tcPr>
            <w:tcW w:w="1340" w:type="pct"/>
            <w:shd w:val="clear" w:color="auto" w:fill="DBE5F1" w:themeFill="accent1" w:themeFillTint="33"/>
            <w:vAlign w:val="center"/>
          </w:tcPr>
          <w:p w14:paraId="04CC2670" w14:textId="77777777" w:rsidR="008C3644" w:rsidRPr="00EF4E46" w:rsidRDefault="008C3644" w:rsidP="00EF4E46">
            <w:pPr>
              <w:spacing w:beforeLines="40" w:before="96" w:afterLines="40" w:after="96"/>
              <w:jc w:val="center"/>
              <w:rPr>
                <w:rFonts w:ascii="Arial" w:hAnsi="Arial" w:cs="Arial"/>
                <w:b/>
                <w:sz w:val="20"/>
                <w:szCs w:val="20"/>
              </w:rPr>
            </w:pPr>
            <w:r w:rsidRPr="00EF4E46">
              <w:rPr>
                <w:rFonts w:ascii="Arial" w:hAnsi="Arial" w:cs="Arial"/>
                <w:b/>
                <w:sz w:val="20"/>
                <w:szCs w:val="20"/>
              </w:rPr>
              <w:t>Izvršenje/Suradnja</w:t>
            </w:r>
          </w:p>
        </w:tc>
      </w:tr>
      <w:tr w:rsidR="008C3644" w:rsidRPr="00EF4E46" w14:paraId="74B3BC41" w14:textId="77777777" w:rsidTr="00047DF2">
        <w:trPr>
          <w:trHeight w:val="547"/>
          <w:jc w:val="center"/>
        </w:trPr>
        <w:tc>
          <w:tcPr>
            <w:tcW w:w="2501" w:type="pct"/>
            <w:shd w:val="clear" w:color="auto" w:fill="FFFFFF" w:themeFill="background1"/>
            <w:vAlign w:val="center"/>
          </w:tcPr>
          <w:p w14:paraId="29A054EB" w14:textId="77777777" w:rsidR="008C3644" w:rsidRPr="00EF4E46" w:rsidRDefault="008C3644" w:rsidP="00EF4E46">
            <w:pPr>
              <w:spacing w:beforeLines="40" w:before="96" w:afterLines="40" w:after="96"/>
              <w:rPr>
                <w:rFonts w:ascii="Arial" w:hAnsi="Arial" w:cs="Arial"/>
                <w:sz w:val="20"/>
                <w:szCs w:val="20"/>
              </w:rPr>
            </w:pPr>
            <w:r w:rsidRPr="00EF4E46">
              <w:rPr>
                <w:rFonts w:ascii="Arial" w:hAnsi="Arial" w:cs="Arial"/>
                <w:sz w:val="20"/>
                <w:szCs w:val="20"/>
              </w:rPr>
              <w:t>Prijem obavijesti o nadolazećoj opasnosti od i/ili kad se proglasi stanje velike nesreće</w:t>
            </w:r>
          </w:p>
        </w:tc>
        <w:tc>
          <w:tcPr>
            <w:tcW w:w="1159" w:type="pct"/>
            <w:shd w:val="clear" w:color="auto" w:fill="FFFFFF" w:themeFill="background1"/>
            <w:vAlign w:val="center"/>
          </w:tcPr>
          <w:p w14:paraId="06E67871" w14:textId="17CB2784" w:rsidR="008C3644" w:rsidRPr="00EF4E46" w:rsidRDefault="00EF4E46" w:rsidP="003F1707">
            <w:pPr>
              <w:spacing w:beforeLines="40" w:before="96" w:afterLines="40" w:after="96"/>
              <w:jc w:val="center"/>
              <w:rPr>
                <w:rFonts w:ascii="Arial" w:hAnsi="Arial" w:cs="Arial"/>
                <w:sz w:val="20"/>
                <w:szCs w:val="20"/>
              </w:rPr>
            </w:pPr>
            <w:r>
              <w:rPr>
                <w:rFonts w:ascii="Arial" w:hAnsi="Arial" w:cs="Arial"/>
                <w:sz w:val="20"/>
                <w:szCs w:val="20"/>
              </w:rPr>
              <w:t>S</w:t>
            </w:r>
            <w:r w:rsidR="003F1707">
              <w:rPr>
                <w:rFonts w:ascii="Arial" w:hAnsi="Arial" w:cs="Arial"/>
                <w:sz w:val="20"/>
                <w:szCs w:val="20"/>
              </w:rPr>
              <w:t>l</w:t>
            </w:r>
            <w:r w:rsidR="006D6766">
              <w:rPr>
                <w:rFonts w:ascii="Arial" w:hAnsi="Arial" w:cs="Arial"/>
                <w:sz w:val="20"/>
                <w:szCs w:val="20"/>
              </w:rPr>
              <w:t>užba civilne zaštite Rijeka</w:t>
            </w:r>
          </w:p>
        </w:tc>
        <w:tc>
          <w:tcPr>
            <w:tcW w:w="1340" w:type="pct"/>
            <w:shd w:val="clear" w:color="auto" w:fill="FFFFFF" w:themeFill="background1"/>
            <w:vAlign w:val="center"/>
          </w:tcPr>
          <w:p w14:paraId="52A73BF3" w14:textId="201A3225" w:rsidR="008C3644" w:rsidRPr="00EF4E46" w:rsidRDefault="003B42A5" w:rsidP="00EF4E46">
            <w:pPr>
              <w:spacing w:beforeLines="40" w:before="96" w:afterLines="40" w:after="96"/>
              <w:jc w:val="center"/>
              <w:rPr>
                <w:rFonts w:ascii="Arial" w:hAnsi="Arial" w:cs="Arial"/>
                <w:sz w:val="20"/>
                <w:szCs w:val="20"/>
              </w:rPr>
            </w:pPr>
            <w:r w:rsidRPr="00EF4E46">
              <w:rPr>
                <w:rFonts w:ascii="Arial" w:hAnsi="Arial" w:cs="Arial"/>
                <w:sz w:val="20"/>
                <w:szCs w:val="20"/>
              </w:rPr>
              <w:t>Gradon</w:t>
            </w:r>
            <w:r w:rsidR="006D6766">
              <w:rPr>
                <w:rFonts w:ascii="Arial" w:hAnsi="Arial" w:cs="Arial"/>
                <w:sz w:val="20"/>
                <w:szCs w:val="20"/>
              </w:rPr>
              <w:t>ačelni</w:t>
            </w:r>
            <w:r w:rsidR="00C86488">
              <w:rPr>
                <w:rFonts w:ascii="Arial" w:hAnsi="Arial" w:cs="Arial"/>
                <w:sz w:val="20"/>
                <w:szCs w:val="20"/>
              </w:rPr>
              <w:t>k</w:t>
            </w:r>
          </w:p>
        </w:tc>
      </w:tr>
      <w:tr w:rsidR="008C3644" w:rsidRPr="00EF4E46" w14:paraId="1F813F36" w14:textId="77777777" w:rsidTr="00047DF2">
        <w:trPr>
          <w:trHeight w:val="547"/>
          <w:jc w:val="center"/>
        </w:trPr>
        <w:tc>
          <w:tcPr>
            <w:tcW w:w="2501" w:type="pct"/>
            <w:shd w:val="clear" w:color="auto" w:fill="FFFFFF" w:themeFill="background1"/>
            <w:vAlign w:val="center"/>
          </w:tcPr>
          <w:p w14:paraId="2E4A07CB" w14:textId="7BDC7320" w:rsidR="008C3644" w:rsidRPr="00EF4E46" w:rsidRDefault="008C3644" w:rsidP="00A87D77">
            <w:pPr>
              <w:spacing w:beforeLines="40" w:before="96" w:afterLines="40" w:after="96"/>
              <w:rPr>
                <w:rFonts w:ascii="Arial" w:hAnsi="Arial" w:cs="Arial"/>
                <w:b/>
                <w:sz w:val="20"/>
                <w:szCs w:val="20"/>
              </w:rPr>
            </w:pPr>
            <w:r w:rsidRPr="00EF4E46">
              <w:rPr>
                <w:rFonts w:ascii="Arial" w:hAnsi="Arial" w:cs="Arial"/>
                <w:sz w:val="20"/>
                <w:szCs w:val="20"/>
              </w:rPr>
              <w:t xml:space="preserve">Pozivanje Stožera CZ </w:t>
            </w:r>
            <w:r w:rsidR="003B42A5" w:rsidRPr="00EF4E46">
              <w:rPr>
                <w:rFonts w:ascii="Arial" w:hAnsi="Arial" w:cs="Arial"/>
                <w:sz w:val="20"/>
                <w:szCs w:val="20"/>
              </w:rPr>
              <w:t>Grada</w:t>
            </w:r>
            <w:r w:rsidR="00914D3A" w:rsidRPr="00EF4E46">
              <w:rPr>
                <w:rFonts w:ascii="Arial" w:hAnsi="Arial" w:cs="Arial"/>
                <w:sz w:val="20"/>
                <w:szCs w:val="20"/>
              </w:rPr>
              <w:t xml:space="preserve"> </w:t>
            </w:r>
            <w:r w:rsidR="006D6766">
              <w:rPr>
                <w:rFonts w:ascii="Arial" w:hAnsi="Arial" w:cs="Arial"/>
                <w:sz w:val="20"/>
                <w:szCs w:val="20"/>
              </w:rPr>
              <w:t>Delnic</w:t>
            </w:r>
            <w:r w:rsidR="00D24F99">
              <w:rPr>
                <w:rFonts w:ascii="Arial" w:hAnsi="Arial" w:cs="Arial"/>
                <w:sz w:val="20"/>
                <w:szCs w:val="20"/>
              </w:rPr>
              <w:t>a</w:t>
            </w:r>
          </w:p>
        </w:tc>
        <w:tc>
          <w:tcPr>
            <w:tcW w:w="1159" w:type="pct"/>
            <w:shd w:val="clear" w:color="auto" w:fill="FFFFFF" w:themeFill="background1"/>
            <w:vAlign w:val="center"/>
          </w:tcPr>
          <w:p w14:paraId="6919CC16" w14:textId="4FD210A7" w:rsidR="008C3644" w:rsidRPr="00EF4E46" w:rsidRDefault="003B42A5" w:rsidP="006D6766">
            <w:pPr>
              <w:spacing w:beforeLines="40" w:before="96" w:afterLines="40" w:after="96"/>
              <w:jc w:val="center"/>
              <w:rPr>
                <w:rFonts w:ascii="Arial" w:hAnsi="Arial" w:cs="Arial"/>
                <w:sz w:val="20"/>
                <w:szCs w:val="20"/>
              </w:rPr>
            </w:pPr>
            <w:r w:rsidRPr="00EF4E46">
              <w:rPr>
                <w:rFonts w:ascii="Arial" w:hAnsi="Arial" w:cs="Arial"/>
                <w:sz w:val="20"/>
                <w:szCs w:val="20"/>
              </w:rPr>
              <w:t>Gradon</w:t>
            </w:r>
            <w:r w:rsidR="008C3644" w:rsidRPr="00EF4E46">
              <w:rPr>
                <w:rFonts w:ascii="Arial" w:hAnsi="Arial" w:cs="Arial"/>
                <w:sz w:val="20"/>
                <w:szCs w:val="20"/>
              </w:rPr>
              <w:t>ačelni</w:t>
            </w:r>
            <w:r w:rsidR="00943026">
              <w:rPr>
                <w:rFonts w:ascii="Arial" w:hAnsi="Arial" w:cs="Arial"/>
                <w:sz w:val="20"/>
                <w:szCs w:val="20"/>
              </w:rPr>
              <w:t>k</w:t>
            </w:r>
            <w:r w:rsidR="008C3644" w:rsidRPr="00EF4E46">
              <w:rPr>
                <w:rFonts w:ascii="Arial" w:hAnsi="Arial" w:cs="Arial"/>
                <w:sz w:val="20"/>
                <w:szCs w:val="20"/>
              </w:rPr>
              <w:t xml:space="preserve"> / </w:t>
            </w:r>
            <w:r w:rsidR="00EF4E46">
              <w:rPr>
                <w:rFonts w:ascii="Arial" w:hAnsi="Arial" w:cs="Arial"/>
                <w:sz w:val="20"/>
                <w:szCs w:val="20"/>
              </w:rPr>
              <w:t>n</w:t>
            </w:r>
            <w:r w:rsidR="008C3644" w:rsidRPr="00EF4E46">
              <w:rPr>
                <w:rFonts w:ascii="Arial" w:hAnsi="Arial" w:cs="Arial"/>
                <w:sz w:val="20"/>
                <w:szCs w:val="20"/>
              </w:rPr>
              <w:t>ačelnik Stožera CZ</w:t>
            </w:r>
          </w:p>
        </w:tc>
        <w:tc>
          <w:tcPr>
            <w:tcW w:w="1340" w:type="pct"/>
            <w:shd w:val="clear" w:color="auto" w:fill="FFFFFF" w:themeFill="background1"/>
            <w:vAlign w:val="center"/>
          </w:tcPr>
          <w:p w14:paraId="1DB763ED" w14:textId="176D1368" w:rsidR="008C3644" w:rsidRPr="00EF4E46" w:rsidRDefault="003F1707" w:rsidP="00EF4E46">
            <w:pPr>
              <w:spacing w:beforeLines="40" w:before="96" w:afterLines="40" w:after="96"/>
              <w:jc w:val="center"/>
              <w:rPr>
                <w:rFonts w:ascii="Arial" w:hAnsi="Arial" w:cs="Arial"/>
                <w:sz w:val="20"/>
                <w:szCs w:val="20"/>
              </w:rPr>
            </w:pPr>
            <w:r w:rsidRPr="00EF4E46">
              <w:rPr>
                <w:rFonts w:ascii="Arial" w:hAnsi="Arial" w:cs="Arial"/>
                <w:sz w:val="20"/>
                <w:szCs w:val="20"/>
              </w:rPr>
              <w:t>članovi Stožera CZ</w:t>
            </w:r>
          </w:p>
        </w:tc>
      </w:tr>
      <w:tr w:rsidR="008C3644" w:rsidRPr="00EF4E46" w14:paraId="75E33DA0" w14:textId="77777777" w:rsidTr="00047DF2">
        <w:trPr>
          <w:trHeight w:val="562"/>
          <w:jc w:val="center"/>
        </w:trPr>
        <w:tc>
          <w:tcPr>
            <w:tcW w:w="2501" w:type="pct"/>
            <w:shd w:val="clear" w:color="auto" w:fill="FFFFFF" w:themeFill="background1"/>
            <w:vAlign w:val="center"/>
          </w:tcPr>
          <w:p w14:paraId="3C62B25D" w14:textId="77777777" w:rsidR="008C3644" w:rsidRPr="00EF4E46" w:rsidRDefault="008C3644" w:rsidP="00EF4E46">
            <w:pPr>
              <w:spacing w:beforeLines="40" w:before="96" w:afterLines="40" w:after="96"/>
              <w:rPr>
                <w:rFonts w:ascii="Arial" w:hAnsi="Arial" w:cs="Arial"/>
                <w:sz w:val="20"/>
                <w:szCs w:val="20"/>
              </w:rPr>
            </w:pPr>
            <w:r w:rsidRPr="00EF4E46">
              <w:rPr>
                <w:rFonts w:ascii="Arial" w:hAnsi="Arial" w:cs="Arial"/>
                <w:sz w:val="20"/>
                <w:szCs w:val="20"/>
              </w:rPr>
              <w:t>Prikupljanje  informacija o funkcioniranju sustava za vodoopskrbu</w:t>
            </w:r>
          </w:p>
        </w:tc>
        <w:tc>
          <w:tcPr>
            <w:tcW w:w="1159" w:type="pct"/>
            <w:shd w:val="clear" w:color="auto" w:fill="FFFFFF" w:themeFill="background1"/>
            <w:vAlign w:val="center"/>
          </w:tcPr>
          <w:p w14:paraId="31617905" w14:textId="46C46CB6" w:rsidR="008C3644" w:rsidRPr="00EF4E46" w:rsidRDefault="008C3644" w:rsidP="00EF4E46">
            <w:pPr>
              <w:spacing w:beforeLines="40" w:before="96" w:afterLines="40" w:after="96"/>
              <w:jc w:val="center"/>
              <w:rPr>
                <w:rFonts w:ascii="Arial" w:hAnsi="Arial" w:cs="Arial"/>
                <w:sz w:val="20"/>
                <w:szCs w:val="20"/>
              </w:rPr>
            </w:pPr>
            <w:r w:rsidRPr="00EF4E46">
              <w:rPr>
                <w:rFonts w:ascii="Arial" w:hAnsi="Arial" w:cs="Arial"/>
                <w:sz w:val="20"/>
                <w:szCs w:val="20"/>
              </w:rPr>
              <w:t xml:space="preserve">član Stožera CZ </w:t>
            </w:r>
          </w:p>
        </w:tc>
        <w:tc>
          <w:tcPr>
            <w:tcW w:w="1340" w:type="pct"/>
            <w:shd w:val="clear" w:color="auto" w:fill="FFFFFF" w:themeFill="background1"/>
            <w:vAlign w:val="center"/>
          </w:tcPr>
          <w:p w14:paraId="036C897D" w14:textId="77777777" w:rsidR="008C3644" w:rsidRPr="00EF4E46" w:rsidRDefault="003B42A5" w:rsidP="00EF4E46">
            <w:pPr>
              <w:spacing w:beforeLines="40" w:before="96" w:afterLines="40" w:after="96"/>
              <w:jc w:val="center"/>
              <w:rPr>
                <w:rFonts w:ascii="Arial" w:hAnsi="Arial" w:cs="Arial"/>
                <w:sz w:val="20"/>
                <w:szCs w:val="20"/>
              </w:rPr>
            </w:pPr>
            <w:r w:rsidRPr="00EF4E46">
              <w:rPr>
                <w:rFonts w:ascii="Arial" w:hAnsi="Arial" w:cs="Arial"/>
                <w:sz w:val="20"/>
                <w:szCs w:val="20"/>
              </w:rPr>
              <w:t>vlasnik kritične infrastrukture,</w:t>
            </w:r>
            <w:r w:rsidR="00914D3A" w:rsidRPr="00EF4E46">
              <w:rPr>
                <w:rFonts w:ascii="Arial" w:hAnsi="Arial" w:cs="Arial"/>
                <w:sz w:val="20"/>
                <w:szCs w:val="20"/>
              </w:rPr>
              <w:t xml:space="preserve"> </w:t>
            </w:r>
            <w:r w:rsidR="008C3644" w:rsidRPr="00EF4E46">
              <w:rPr>
                <w:rFonts w:ascii="Arial" w:hAnsi="Arial" w:cs="Arial"/>
                <w:sz w:val="20"/>
                <w:szCs w:val="20"/>
              </w:rPr>
              <w:t>povjerenici CZ</w:t>
            </w:r>
          </w:p>
        </w:tc>
      </w:tr>
      <w:tr w:rsidR="008C3644" w:rsidRPr="00EF4E46" w14:paraId="5C3F5DFD" w14:textId="77777777" w:rsidTr="00047DF2">
        <w:trPr>
          <w:trHeight w:val="564"/>
          <w:jc w:val="center"/>
        </w:trPr>
        <w:tc>
          <w:tcPr>
            <w:tcW w:w="2501" w:type="pct"/>
            <w:shd w:val="clear" w:color="auto" w:fill="FFFFFF" w:themeFill="background1"/>
            <w:vAlign w:val="center"/>
          </w:tcPr>
          <w:p w14:paraId="29C00C53" w14:textId="2C3FA53E" w:rsidR="008C3644" w:rsidRPr="00EF4E46" w:rsidRDefault="008C3644" w:rsidP="00EF4E46">
            <w:pPr>
              <w:spacing w:beforeLines="40" w:before="96" w:afterLines="40" w:after="96"/>
              <w:rPr>
                <w:rFonts w:ascii="Arial" w:hAnsi="Arial" w:cs="Arial"/>
                <w:sz w:val="20"/>
                <w:szCs w:val="20"/>
              </w:rPr>
            </w:pPr>
            <w:r w:rsidRPr="00EF4E46">
              <w:rPr>
                <w:rFonts w:ascii="Arial" w:hAnsi="Arial" w:cs="Arial"/>
                <w:sz w:val="20"/>
                <w:szCs w:val="20"/>
              </w:rPr>
              <w:t xml:space="preserve">Aktiviranje  </w:t>
            </w:r>
            <w:r w:rsidR="0050499C" w:rsidRPr="00EF4E46">
              <w:rPr>
                <w:rFonts w:ascii="Arial" w:hAnsi="Arial" w:cs="Arial"/>
                <w:sz w:val="20"/>
                <w:szCs w:val="20"/>
              </w:rPr>
              <w:t>vatrogasnih snaga</w:t>
            </w:r>
          </w:p>
        </w:tc>
        <w:tc>
          <w:tcPr>
            <w:tcW w:w="1159" w:type="pct"/>
            <w:shd w:val="clear" w:color="auto" w:fill="FFFFFF" w:themeFill="background1"/>
            <w:vAlign w:val="center"/>
          </w:tcPr>
          <w:p w14:paraId="47A5A6E4" w14:textId="77777777" w:rsidR="008C3644" w:rsidRPr="00EF4E46" w:rsidRDefault="008C3644" w:rsidP="00EF4E46">
            <w:pPr>
              <w:spacing w:beforeLines="40" w:before="96" w:afterLines="40" w:after="96"/>
              <w:jc w:val="center"/>
              <w:rPr>
                <w:rFonts w:ascii="Arial" w:hAnsi="Arial" w:cs="Arial"/>
                <w:sz w:val="20"/>
                <w:szCs w:val="20"/>
              </w:rPr>
            </w:pPr>
            <w:r w:rsidRPr="00EF4E46">
              <w:rPr>
                <w:rFonts w:ascii="Arial" w:hAnsi="Arial" w:cs="Arial"/>
                <w:sz w:val="20"/>
                <w:szCs w:val="20"/>
              </w:rPr>
              <w:t>član Stožera CZ</w:t>
            </w:r>
          </w:p>
        </w:tc>
        <w:tc>
          <w:tcPr>
            <w:tcW w:w="1340" w:type="pct"/>
            <w:shd w:val="clear" w:color="auto" w:fill="FFFFFF" w:themeFill="background1"/>
            <w:vAlign w:val="center"/>
          </w:tcPr>
          <w:p w14:paraId="39005165" w14:textId="173F2190" w:rsidR="008C3644" w:rsidRPr="00EF4E46" w:rsidRDefault="009030B8" w:rsidP="00EF4E46">
            <w:pPr>
              <w:spacing w:beforeLines="40" w:before="96" w:afterLines="40" w:after="96"/>
              <w:jc w:val="center"/>
              <w:rPr>
                <w:rFonts w:ascii="Arial" w:hAnsi="Arial" w:cs="Arial"/>
                <w:sz w:val="20"/>
                <w:szCs w:val="20"/>
              </w:rPr>
            </w:pPr>
            <w:r w:rsidRPr="00EF4E46">
              <w:rPr>
                <w:rFonts w:ascii="Arial" w:hAnsi="Arial" w:cs="Arial"/>
                <w:sz w:val="20"/>
                <w:szCs w:val="20"/>
              </w:rPr>
              <w:t>zapovjednici</w:t>
            </w:r>
            <w:r w:rsidR="008C3644" w:rsidRPr="00EF4E46">
              <w:rPr>
                <w:rFonts w:ascii="Arial" w:hAnsi="Arial" w:cs="Arial"/>
                <w:sz w:val="20"/>
                <w:szCs w:val="20"/>
              </w:rPr>
              <w:t xml:space="preserve"> </w:t>
            </w:r>
            <w:r w:rsidR="00EF4E46">
              <w:rPr>
                <w:rFonts w:ascii="Arial" w:hAnsi="Arial" w:cs="Arial"/>
                <w:sz w:val="20"/>
                <w:szCs w:val="20"/>
              </w:rPr>
              <w:t>vatrogasnih snaga</w:t>
            </w:r>
          </w:p>
        </w:tc>
      </w:tr>
      <w:tr w:rsidR="008C3644" w:rsidRPr="00EF4E46" w14:paraId="2BCD9FE8" w14:textId="77777777" w:rsidTr="00047DF2">
        <w:trPr>
          <w:trHeight w:val="564"/>
          <w:jc w:val="center"/>
        </w:trPr>
        <w:tc>
          <w:tcPr>
            <w:tcW w:w="2501" w:type="pct"/>
            <w:shd w:val="clear" w:color="auto" w:fill="FFFFFF" w:themeFill="background1"/>
            <w:vAlign w:val="center"/>
          </w:tcPr>
          <w:p w14:paraId="0605AC00" w14:textId="77777777" w:rsidR="008C3644" w:rsidRPr="00EF4E46" w:rsidRDefault="008C3644" w:rsidP="00EF4E46">
            <w:pPr>
              <w:spacing w:beforeLines="40" w:before="96" w:afterLines="40" w:after="96"/>
              <w:rPr>
                <w:rFonts w:ascii="Arial" w:hAnsi="Arial" w:cs="Arial"/>
                <w:sz w:val="20"/>
                <w:szCs w:val="20"/>
              </w:rPr>
            </w:pPr>
            <w:r w:rsidRPr="00EF4E46">
              <w:rPr>
                <w:rFonts w:ascii="Arial" w:hAnsi="Arial" w:cs="Arial"/>
                <w:sz w:val="20"/>
                <w:szCs w:val="20"/>
              </w:rPr>
              <w:t>Analiziranje trenutnog stanja s obzirom na razmjere štete i donošenje odluke o opsegu mjera zaštite i spašavanja</w:t>
            </w:r>
          </w:p>
        </w:tc>
        <w:tc>
          <w:tcPr>
            <w:tcW w:w="1159" w:type="pct"/>
            <w:shd w:val="clear" w:color="auto" w:fill="FFFFFF" w:themeFill="background1"/>
            <w:vAlign w:val="center"/>
          </w:tcPr>
          <w:p w14:paraId="22A41D7F" w14:textId="5AA3276D" w:rsidR="008C3644" w:rsidRPr="00EF4E46" w:rsidRDefault="003B42A5" w:rsidP="00EF4E46">
            <w:pPr>
              <w:spacing w:beforeLines="40" w:before="96" w:afterLines="40" w:after="96"/>
              <w:jc w:val="center"/>
              <w:rPr>
                <w:rFonts w:ascii="Arial" w:hAnsi="Arial" w:cs="Arial"/>
                <w:sz w:val="20"/>
                <w:szCs w:val="20"/>
              </w:rPr>
            </w:pPr>
            <w:r w:rsidRPr="00EF4E46">
              <w:rPr>
                <w:rFonts w:ascii="Arial" w:hAnsi="Arial" w:cs="Arial"/>
                <w:sz w:val="20"/>
                <w:szCs w:val="20"/>
              </w:rPr>
              <w:t>Gradon</w:t>
            </w:r>
            <w:r w:rsidR="006D6766">
              <w:rPr>
                <w:rFonts w:ascii="Arial" w:hAnsi="Arial" w:cs="Arial"/>
                <w:sz w:val="20"/>
                <w:szCs w:val="20"/>
              </w:rPr>
              <w:t>ačelni</w:t>
            </w:r>
            <w:r w:rsidR="00943026">
              <w:rPr>
                <w:rFonts w:ascii="Arial" w:hAnsi="Arial" w:cs="Arial"/>
                <w:sz w:val="20"/>
                <w:szCs w:val="20"/>
              </w:rPr>
              <w:t>k</w:t>
            </w:r>
          </w:p>
        </w:tc>
        <w:tc>
          <w:tcPr>
            <w:tcW w:w="1340" w:type="pct"/>
            <w:shd w:val="clear" w:color="auto" w:fill="FFFFFF" w:themeFill="background1"/>
            <w:vAlign w:val="center"/>
          </w:tcPr>
          <w:p w14:paraId="0D0C4C09" w14:textId="77777777" w:rsidR="008C3644" w:rsidRPr="00EF4E46" w:rsidRDefault="008C3644" w:rsidP="00EF4E46">
            <w:pPr>
              <w:spacing w:beforeLines="40" w:before="96" w:afterLines="40" w:after="96"/>
              <w:jc w:val="center"/>
              <w:rPr>
                <w:rFonts w:ascii="Arial" w:hAnsi="Arial" w:cs="Arial"/>
                <w:sz w:val="20"/>
                <w:szCs w:val="20"/>
              </w:rPr>
            </w:pPr>
            <w:r w:rsidRPr="00EF4E46">
              <w:rPr>
                <w:rFonts w:ascii="Arial" w:hAnsi="Arial" w:cs="Arial"/>
                <w:sz w:val="20"/>
                <w:szCs w:val="20"/>
              </w:rPr>
              <w:t>Stožer CZ</w:t>
            </w:r>
          </w:p>
        </w:tc>
      </w:tr>
      <w:tr w:rsidR="008C3644" w:rsidRPr="00EF4E46" w14:paraId="7CDFE1D6" w14:textId="77777777" w:rsidTr="00047DF2">
        <w:trPr>
          <w:trHeight w:val="564"/>
          <w:jc w:val="center"/>
        </w:trPr>
        <w:tc>
          <w:tcPr>
            <w:tcW w:w="2501" w:type="pct"/>
            <w:vAlign w:val="center"/>
          </w:tcPr>
          <w:p w14:paraId="2FAE20AC" w14:textId="77777777" w:rsidR="008C3644" w:rsidRPr="00EF4E46" w:rsidRDefault="008C3644" w:rsidP="00EF4E46">
            <w:pPr>
              <w:spacing w:beforeLines="40" w:before="96" w:afterLines="40" w:after="96"/>
              <w:rPr>
                <w:rFonts w:ascii="Arial" w:hAnsi="Arial" w:cs="Arial"/>
                <w:sz w:val="20"/>
                <w:szCs w:val="20"/>
              </w:rPr>
            </w:pPr>
            <w:r w:rsidRPr="00EF4E46">
              <w:rPr>
                <w:rFonts w:ascii="Arial" w:hAnsi="Arial" w:cs="Arial"/>
                <w:sz w:val="20"/>
                <w:szCs w:val="20"/>
              </w:rPr>
              <w:t xml:space="preserve">Pozivanje vlasnika poduzeća i obrta koji se bave takvom vrstom djelatnosti koja može izvršiti privremenu sanaciju štete </w:t>
            </w:r>
          </w:p>
        </w:tc>
        <w:tc>
          <w:tcPr>
            <w:tcW w:w="1159" w:type="pct"/>
            <w:vAlign w:val="center"/>
          </w:tcPr>
          <w:p w14:paraId="46284126" w14:textId="1ACB1E32" w:rsidR="008C3644" w:rsidRPr="00EF4E46" w:rsidRDefault="003B42A5" w:rsidP="00EF4E46">
            <w:pPr>
              <w:spacing w:beforeLines="40" w:before="96" w:afterLines="40" w:after="96"/>
              <w:jc w:val="center"/>
              <w:rPr>
                <w:rFonts w:ascii="Arial" w:hAnsi="Arial" w:cs="Arial"/>
                <w:sz w:val="20"/>
                <w:szCs w:val="20"/>
              </w:rPr>
            </w:pPr>
            <w:r w:rsidRPr="00EF4E46">
              <w:rPr>
                <w:rFonts w:ascii="Arial" w:hAnsi="Arial" w:cs="Arial"/>
                <w:sz w:val="20"/>
                <w:szCs w:val="20"/>
              </w:rPr>
              <w:t>Gradon</w:t>
            </w:r>
            <w:r w:rsidR="006D6766">
              <w:rPr>
                <w:rFonts w:ascii="Arial" w:hAnsi="Arial" w:cs="Arial"/>
                <w:sz w:val="20"/>
                <w:szCs w:val="20"/>
              </w:rPr>
              <w:t>ačelni</w:t>
            </w:r>
            <w:r w:rsidR="00943026">
              <w:rPr>
                <w:rFonts w:ascii="Arial" w:hAnsi="Arial" w:cs="Arial"/>
                <w:sz w:val="20"/>
                <w:szCs w:val="20"/>
              </w:rPr>
              <w:t>k</w:t>
            </w:r>
          </w:p>
        </w:tc>
        <w:tc>
          <w:tcPr>
            <w:tcW w:w="1340" w:type="pct"/>
            <w:vAlign w:val="center"/>
          </w:tcPr>
          <w:p w14:paraId="11582068" w14:textId="0BA8E1EF" w:rsidR="008C3644" w:rsidRPr="00EF4E46" w:rsidRDefault="008C3644" w:rsidP="00EF4E46">
            <w:pPr>
              <w:spacing w:beforeLines="40" w:before="96" w:afterLines="40" w:after="96"/>
              <w:jc w:val="center"/>
              <w:rPr>
                <w:rFonts w:ascii="Arial" w:hAnsi="Arial" w:cs="Arial"/>
                <w:sz w:val="20"/>
                <w:szCs w:val="20"/>
              </w:rPr>
            </w:pPr>
            <w:r w:rsidRPr="00EF4E46">
              <w:rPr>
                <w:rFonts w:ascii="Arial" w:hAnsi="Arial" w:cs="Arial"/>
                <w:sz w:val="20"/>
                <w:szCs w:val="20"/>
              </w:rPr>
              <w:t>načelnik Stožera</w:t>
            </w:r>
            <w:r w:rsidR="00EF4E46">
              <w:rPr>
                <w:rFonts w:ascii="Arial" w:hAnsi="Arial" w:cs="Arial"/>
                <w:sz w:val="20"/>
                <w:szCs w:val="20"/>
              </w:rPr>
              <w:t xml:space="preserve"> CZ</w:t>
            </w:r>
          </w:p>
        </w:tc>
      </w:tr>
      <w:tr w:rsidR="0089748E" w:rsidRPr="00EF4E46" w14:paraId="64F7540F" w14:textId="77777777" w:rsidTr="00047DF2">
        <w:trPr>
          <w:trHeight w:val="564"/>
          <w:jc w:val="center"/>
        </w:trPr>
        <w:tc>
          <w:tcPr>
            <w:tcW w:w="2501" w:type="pct"/>
            <w:vAlign w:val="center"/>
          </w:tcPr>
          <w:p w14:paraId="7581A3AC" w14:textId="1DFBAF77" w:rsidR="0089748E" w:rsidRPr="00EF4E46" w:rsidRDefault="0089748E" w:rsidP="00EF4E46">
            <w:pPr>
              <w:spacing w:beforeLines="40" w:before="96" w:afterLines="40" w:after="96"/>
              <w:rPr>
                <w:rFonts w:ascii="Arial" w:hAnsi="Arial" w:cs="Arial"/>
                <w:sz w:val="20"/>
                <w:szCs w:val="20"/>
              </w:rPr>
            </w:pPr>
            <w:r w:rsidRPr="00FA64F7">
              <w:rPr>
                <w:rFonts w:ascii="Arial" w:hAnsi="Arial" w:cs="Arial"/>
                <w:sz w:val="20"/>
                <w:szCs w:val="24"/>
              </w:rPr>
              <w:lastRenderedPageBreak/>
              <w:t>Pozivanje povjerenika CZ</w:t>
            </w:r>
          </w:p>
        </w:tc>
        <w:tc>
          <w:tcPr>
            <w:tcW w:w="1159" w:type="pct"/>
            <w:vAlign w:val="center"/>
          </w:tcPr>
          <w:p w14:paraId="09710316" w14:textId="78885505" w:rsidR="0089748E" w:rsidRPr="00EF4E46" w:rsidRDefault="006D6766" w:rsidP="00EF4E46">
            <w:pPr>
              <w:spacing w:beforeLines="40" w:before="96" w:afterLines="40" w:after="96"/>
              <w:jc w:val="center"/>
              <w:rPr>
                <w:rFonts w:ascii="Arial" w:hAnsi="Arial" w:cs="Arial"/>
                <w:sz w:val="20"/>
                <w:szCs w:val="20"/>
              </w:rPr>
            </w:pPr>
            <w:r>
              <w:rPr>
                <w:rFonts w:ascii="Arial" w:hAnsi="Arial" w:cs="Arial"/>
                <w:sz w:val="20"/>
                <w:szCs w:val="24"/>
              </w:rPr>
              <w:t>Gradonačelni</w:t>
            </w:r>
            <w:r w:rsidR="00C86488">
              <w:rPr>
                <w:rFonts w:ascii="Arial" w:hAnsi="Arial" w:cs="Arial"/>
                <w:sz w:val="20"/>
                <w:szCs w:val="24"/>
              </w:rPr>
              <w:t>k</w:t>
            </w:r>
          </w:p>
        </w:tc>
        <w:tc>
          <w:tcPr>
            <w:tcW w:w="1340" w:type="pct"/>
            <w:vAlign w:val="center"/>
          </w:tcPr>
          <w:p w14:paraId="4F90115F" w14:textId="69A91BA3" w:rsidR="0089748E" w:rsidRPr="00EF4E46" w:rsidRDefault="0089748E" w:rsidP="00EF4E46">
            <w:pPr>
              <w:spacing w:beforeLines="40" w:before="96" w:afterLines="40" w:after="96"/>
              <w:jc w:val="center"/>
              <w:rPr>
                <w:rFonts w:ascii="Arial" w:hAnsi="Arial" w:cs="Arial"/>
                <w:sz w:val="20"/>
                <w:szCs w:val="20"/>
              </w:rPr>
            </w:pPr>
            <w:r w:rsidRPr="00FA64F7">
              <w:rPr>
                <w:rFonts w:ascii="Arial" w:hAnsi="Arial" w:cs="Arial"/>
                <w:sz w:val="20"/>
                <w:szCs w:val="24"/>
              </w:rPr>
              <w:t>načelnik Stožera</w:t>
            </w:r>
          </w:p>
        </w:tc>
      </w:tr>
      <w:tr w:rsidR="008C3644" w:rsidRPr="00EF4E46" w14:paraId="388FCF92" w14:textId="77777777" w:rsidTr="00047DF2">
        <w:trPr>
          <w:trHeight w:val="564"/>
          <w:jc w:val="center"/>
        </w:trPr>
        <w:tc>
          <w:tcPr>
            <w:tcW w:w="2501" w:type="pct"/>
            <w:shd w:val="clear" w:color="auto" w:fill="FFFFFF" w:themeFill="background1"/>
            <w:vAlign w:val="center"/>
          </w:tcPr>
          <w:p w14:paraId="33E7C774" w14:textId="77777777" w:rsidR="008C3644" w:rsidRPr="00EF4E46" w:rsidRDefault="008C3644" w:rsidP="00EF4E46">
            <w:pPr>
              <w:spacing w:beforeLines="40" w:before="96" w:afterLines="40" w:after="96"/>
              <w:rPr>
                <w:rFonts w:ascii="Arial" w:hAnsi="Arial" w:cs="Arial"/>
                <w:sz w:val="20"/>
                <w:szCs w:val="20"/>
              </w:rPr>
            </w:pPr>
            <w:r w:rsidRPr="00EF4E46">
              <w:rPr>
                <w:rFonts w:ascii="Arial" w:hAnsi="Arial" w:cs="Arial"/>
                <w:sz w:val="20"/>
                <w:szCs w:val="20"/>
              </w:rPr>
              <w:t xml:space="preserve">Traženje angažmana PON CZ </w:t>
            </w:r>
          </w:p>
        </w:tc>
        <w:tc>
          <w:tcPr>
            <w:tcW w:w="1159" w:type="pct"/>
            <w:shd w:val="clear" w:color="auto" w:fill="FFFFFF" w:themeFill="background1"/>
            <w:vAlign w:val="center"/>
          </w:tcPr>
          <w:p w14:paraId="5DDB7898" w14:textId="772BC0E1" w:rsidR="008C3644" w:rsidRPr="00EF4E46" w:rsidRDefault="003B42A5" w:rsidP="00EF4E46">
            <w:pPr>
              <w:spacing w:beforeLines="40" w:before="96" w:afterLines="40" w:after="96"/>
              <w:jc w:val="center"/>
              <w:rPr>
                <w:rFonts w:ascii="Arial" w:hAnsi="Arial" w:cs="Arial"/>
                <w:sz w:val="20"/>
                <w:szCs w:val="20"/>
              </w:rPr>
            </w:pPr>
            <w:r w:rsidRPr="00EF4E46">
              <w:rPr>
                <w:rFonts w:ascii="Arial" w:hAnsi="Arial" w:cs="Arial"/>
                <w:sz w:val="20"/>
                <w:szCs w:val="20"/>
              </w:rPr>
              <w:t>Gradon</w:t>
            </w:r>
            <w:r w:rsidR="006D6766">
              <w:rPr>
                <w:rFonts w:ascii="Arial" w:hAnsi="Arial" w:cs="Arial"/>
                <w:sz w:val="20"/>
                <w:szCs w:val="20"/>
              </w:rPr>
              <w:t>ačelni</w:t>
            </w:r>
            <w:r w:rsidR="00C86488">
              <w:rPr>
                <w:rFonts w:ascii="Arial" w:hAnsi="Arial" w:cs="Arial"/>
                <w:sz w:val="20"/>
                <w:szCs w:val="20"/>
              </w:rPr>
              <w:t>k</w:t>
            </w:r>
          </w:p>
        </w:tc>
        <w:tc>
          <w:tcPr>
            <w:tcW w:w="1340" w:type="pct"/>
            <w:shd w:val="clear" w:color="auto" w:fill="FFFFFF" w:themeFill="background1"/>
            <w:vAlign w:val="center"/>
          </w:tcPr>
          <w:p w14:paraId="47AE35B0" w14:textId="77777777" w:rsidR="008C3644" w:rsidRPr="00EF4E46" w:rsidRDefault="008C3644" w:rsidP="00EF4E46">
            <w:pPr>
              <w:spacing w:beforeLines="40" w:before="96" w:afterLines="40" w:after="96"/>
              <w:jc w:val="center"/>
              <w:rPr>
                <w:rFonts w:ascii="Arial" w:hAnsi="Arial" w:cs="Arial"/>
                <w:sz w:val="20"/>
                <w:szCs w:val="20"/>
              </w:rPr>
            </w:pPr>
            <w:r w:rsidRPr="00EF4E46">
              <w:rPr>
                <w:rFonts w:ascii="Arial" w:hAnsi="Arial" w:cs="Arial"/>
                <w:sz w:val="20"/>
                <w:szCs w:val="20"/>
              </w:rPr>
              <w:t>ŽC 112,</w:t>
            </w:r>
          </w:p>
          <w:p w14:paraId="014E6BF2" w14:textId="0DD4EA2A" w:rsidR="008C3644" w:rsidRPr="00EF4E46" w:rsidRDefault="008C3644" w:rsidP="00EF4E46">
            <w:pPr>
              <w:spacing w:beforeLines="40" w:before="96" w:afterLines="40" w:after="96"/>
              <w:jc w:val="center"/>
              <w:rPr>
                <w:rFonts w:ascii="Arial" w:hAnsi="Arial" w:cs="Arial"/>
                <w:sz w:val="20"/>
                <w:szCs w:val="20"/>
              </w:rPr>
            </w:pPr>
            <w:r w:rsidRPr="00EF4E46">
              <w:rPr>
                <w:rFonts w:ascii="Arial" w:hAnsi="Arial" w:cs="Arial"/>
                <w:sz w:val="20"/>
                <w:szCs w:val="20"/>
              </w:rPr>
              <w:t>načelnik Stožera</w:t>
            </w:r>
            <w:r w:rsidR="0050499C" w:rsidRPr="00EF4E46">
              <w:rPr>
                <w:rFonts w:ascii="Arial" w:hAnsi="Arial" w:cs="Arial"/>
                <w:sz w:val="20"/>
                <w:szCs w:val="20"/>
              </w:rPr>
              <w:t xml:space="preserve"> CZ</w:t>
            </w:r>
          </w:p>
        </w:tc>
      </w:tr>
      <w:tr w:rsidR="008C3644" w:rsidRPr="00EF4E46" w14:paraId="186D5B6C" w14:textId="77777777" w:rsidTr="00047DF2">
        <w:trPr>
          <w:trHeight w:val="564"/>
          <w:jc w:val="center"/>
        </w:trPr>
        <w:tc>
          <w:tcPr>
            <w:tcW w:w="2501" w:type="pct"/>
            <w:shd w:val="clear" w:color="auto" w:fill="FFFFFF" w:themeFill="background1"/>
            <w:vAlign w:val="center"/>
          </w:tcPr>
          <w:p w14:paraId="001AF7C6" w14:textId="77777777" w:rsidR="008C3644" w:rsidRPr="00EF4E46" w:rsidRDefault="008C3644" w:rsidP="00EF4E46">
            <w:pPr>
              <w:spacing w:beforeLines="40" w:before="96" w:afterLines="40" w:after="96"/>
              <w:rPr>
                <w:rFonts w:ascii="Arial" w:hAnsi="Arial" w:cs="Arial"/>
                <w:sz w:val="20"/>
                <w:szCs w:val="20"/>
              </w:rPr>
            </w:pPr>
            <w:r w:rsidRPr="00EF4E46">
              <w:rPr>
                <w:rFonts w:ascii="Arial" w:hAnsi="Arial" w:cs="Arial"/>
                <w:sz w:val="20"/>
                <w:szCs w:val="20"/>
              </w:rPr>
              <w:t xml:space="preserve">Mobilizacija pripadnika PON </w:t>
            </w:r>
            <w:r w:rsidR="003B42A5" w:rsidRPr="00EF4E46">
              <w:rPr>
                <w:rFonts w:ascii="Arial" w:hAnsi="Arial" w:cs="Arial"/>
                <w:sz w:val="20"/>
                <w:szCs w:val="20"/>
              </w:rPr>
              <w:t>CZ</w:t>
            </w:r>
          </w:p>
        </w:tc>
        <w:tc>
          <w:tcPr>
            <w:tcW w:w="1159" w:type="pct"/>
            <w:shd w:val="clear" w:color="auto" w:fill="FFFFFF" w:themeFill="background1"/>
            <w:vAlign w:val="center"/>
          </w:tcPr>
          <w:p w14:paraId="25A01CCE" w14:textId="63090406" w:rsidR="008C3644" w:rsidRPr="00EF4E46" w:rsidRDefault="008C3644" w:rsidP="00EF4E46">
            <w:pPr>
              <w:spacing w:beforeLines="40" w:before="96" w:afterLines="40" w:after="96"/>
              <w:jc w:val="center"/>
              <w:rPr>
                <w:rFonts w:ascii="Arial" w:hAnsi="Arial" w:cs="Arial"/>
                <w:sz w:val="20"/>
                <w:szCs w:val="20"/>
              </w:rPr>
            </w:pPr>
            <w:r w:rsidRPr="00EF4E46">
              <w:rPr>
                <w:rFonts w:ascii="Arial" w:hAnsi="Arial" w:cs="Arial"/>
                <w:sz w:val="20"/>
                <w:szCs w:val="20"/>
              </w:rPr>
              <w:t>načelnik Stožera</w:t>
            </w:r>
            <w:r w:rsidR="00EF4E46">
              <w:rPr>
                <w:rFonts w:ascii="Arial" w:hAnsi="Arial" w:cs="Arial"/>
                <w:sz w:val="20"/>
                <w:szCs w:val="20"/>
              </w:rPr>
              <w:t xml:space="preserve"> CZ</w:t>
            </w:r>
          </w:p>
        </w:tc>
        <w:tc>
          <w:tcPr>
            <w:tcW w:w="1340" w:type="pct"/>
            <w:shd w:val="clear" w:color="auto" w:fill="FFFFFF" w:themeFill="background1"/>
            <w:vAlign w:val="center"/>
          </w:tcPr>
          <w:p w14:paraId="0A7DD552" w14:textId="77777777" w:rsidR="008C3644" w:rsidRPr="00EF4E46" w:rsidRDefault="008C3644" w:rsidP="00EF4E46">
            <w:pPr>
              <w:spacing w:beforeLines="40" w:before="96" w:afterLines="40" w:after="96"/>
              <w:jc w:val="center"/>
              <w:rPr>
                <w:rFonts w:ascii="Arial" w:hAnsi="Arial" w:cs="Arial"/>
                <w:sz w:val="20"/>
                <w:szCs w:val="20"/>
              </w:rPr>
            </w:pPr>
            <w:r w:rsidRPr="00EF4E46">
              <w:rPr>
                <w:rFonts w:ascii="Arial" w:hAnsi="Arial" w:cs="Arial"/>
                <w:sz w:val="20"/>
                <w:szCs w:val="20"/>
              </w:rPr>
              <w:t>zapovjednik upravljačke skupine PON CZ</w:t>
            </w:r>
          </w:p>
        </w:tc>
      </w:tr>
      <w:tr w:rsidR="008C3644" w:rsidRPr="00EF4E46" w14:paraId="763650DF" w14:textId="77777777" w:rsidTr="00047DF2">
        <w:trPr>
          <w:trHeight w:val="564"/>
          <w:jc w:val="center"/>
        </w:trPr>
        <w:tc>
          <w:tcPr>
            <w:tcW w:w="2501" w:type="pct"/>
            <w:shd w:val="clear" w:color="auto" w:fill="FFFFFF" w:themeFill="background1"/>
            <w:vAlign w:val="center"/>
          </w:tcPr>
          <w:p w14:paraId="62E03B83" w14:textId="77777777" w:rsidR="008C3644" w:rsidRPr="00EF4E46" w:rsidRDefault="00D7452C" w:rsidP="00EF4E46">
            <w:pPr>
              <w:spacing w:beforeLines="40" w:before="96" w:afterLines="40" w:after="96"/>
              <w:rPr>
                <w:rFonts w:ascii="Arial" w:hAnsi="Arial" w:cs="Arial"/>
                <w:sz w:val="20"/>
                <w:szCs w:val="20"/>
              </w:rPr>
            </w:pPr>
            <w:r w:rsidRPr="00EF4E46">
              <w:rPr>
                <w:rFonts w:ascii="Arial" w:hAnsi="Arial" w:cs="Arial"/>
                <w:sz w:val="20"/>
                <w:szCs w:val="20"/>
              </w:rPr>
              <w:t xml:space="preserve">Izvještavanje župana </w:t>
            </w:r>
            <w:r w:rsidR="008C3644" w:rsidRPr="00EF4E46">
              <w:rPr>
                <w:rFonts w:ascii="Arial" w:hAnsi="Arial" w:cs="Arial"/>
                <w:sz w:val="20"/>
                <w:szCs w:val="20"/>
              </w:rPr>
              <w:t xml:space="preserve">i predlaganje aktiviranja Povjerenstava za procjenu šteta od </w:t>
            </w:r>
            <w:r w:rsidR="00CA2DB4" w:rsidRPr="00EF4E46">
              <w:rPr>
                <w:rFonts w:ascii="Arial" w:hAnsi="Arial" w:cs="Arial"/>
                <w:sz w:val="20"/>
                <w:szCs w:val="20"/>
              </w:rPr>
              <w:t>prirodnih</w:t>
            </w:r>
            <w:r w:rsidR="008C3644" w:rsidRPr="00EF4E46">
              <w:rPr>
                <w:rFonts w:ascii="Arial" w:hAnsi="Arial" w:cs="Arial"/>
                <w:sz w:val="20"/>
                <w:szCs w:val="20"/>
              </w:rPr>
              <w:t xml:space="preserve"> nepogoda na ugroženim područjima</w:t>
            </w:r>
          </w:p>
        </w:tc>
        <w:tc>
          <w:tcPr>
            <w:tcW w:w="1159" w:type="pct"/>
            <w:shd w:val="clear" w:color="auto" w:fill="FFFFFF" w:themeFill="background1"/>
            <w:vAlign w:val="center"/>
          </w:tcPr>
          <w:p w14:paraId="4F57F704" w14:textId="516E0F4E" w:rsidR="008C3644" w:rsidRPr="00EF4E46" w:rsidRDefault="00445479" w:rsidP="00EF4E46">
            <w:pPr>
              <w:spacing w:beforeLines="40" w:before="96" w:afterLines="40" w:after="96"/>
              <w:jc w:val="center"/>
              <w:rPr>
                <w:rFonts w:ascii="Arial" w:hAnsi="Arial" w:cs="Arial"/>
                <w:sz w:val="20"/>
                <w:szCs w:val="20"/>
              </w:rPr>
            </w:pPr>
            <w:r w:rsidRPr="00EF4E46">
              <w:rPr>
                <w:rFonts w:ascii="Arial" w:hAnsi="Arial" w:cs="Arial"/>
                <w:sz w:val="20"/>
                <w:szCs w:val="20"/>
              </w:rPr>
              <w:t>Gradon</w:t>
            </w:r>
            <w:r w:rsidR="006D6766">
              <w:rPr>
                <w:rFonts w:ascii="Arial" w:hAnsi="Arial" w:cs="Arial"/>
                <w:sz w:val="20"/>
                <w:szCs w:val="20"/>
              </w:rPr>
              <w:t>ačelni</w:t>
            </w:r>
            <w:r w:rsidR="00C86488">
              <w:rPr>
                <w:rFonts w:ascii="Arial" w:hAnsi="Arial" w:cs="Arial"/>
                <w:sz w:val="20"/>
                <w:szCs w:val="20"/>
              </w:rPr>
              <w:t>k</w:t>
            </w:r>
          </w:p>
        </w:tc>
        <w:tc>
          <w:tcPr>
            <w:tcW w:w="1340" w:type="pct"/>
            <w:shd w:val="clear" w:color="auto" w:fill="FFFFFF" w:themeFill="background1"/>
            <w:vAlign w:val="center"/>
          </w:tcPr>
          <w:p w14:paraId="7CAC39E7" w14:textId="2F2683B9" w:rsidR="008C3644" w:rsidRPr="00EF4E46" w:rsidRDefault="00FD0505" w:rsidP="00A87D77">
            <w:pPr>
              <w:spacing w:beforeLines="40" w:before="96" w:afterLines="40" w:after="96"/>
              <w:jc w:val="center"/>
              <w:rPr>
                <w:rFonts w:ascii="Arial" w:hAnsi="Arial" w:cs="Arial"/>
                <w:sz w:val="20"/>
                <w:szCs w:val="20"/>
              </w:rPr>
            </w:pPr>
            <w:r>
              <w:rPr>
                <w:rFonts w:ascii="Arial" w:hAnsi="Arial" w:cs="Arial"/>
                <w:sz w:val="20"/>
                <w:szCs w:val="20"/>
              </w:rPr>
              <w:t>Službenici Gradske uprave</w:t>
            </w:r>
            <w:r w:rsidR="008C3644" w:rsidRPr="00EF4E46">
              <w:rPr>
                <w:rFonts w:ascii="Arial" w:hAnsi="Arial" w:cs="Arial"/>
                <w:sz w:val="20"/>
                <w:szCs w:val="20"/>
              </w:rPr>
              <w:t xml:space="preserve"> </w:t>
            </w:r>
            <w:r w:rsidR="00445479" w:rsidRPr="00EF4E46">
              <w:rPr>
                <w:rFonts w:ascii="Arial" w:hAnsi="Arial" w:cs="Arial"/>
                <w:sz w:val="20"/>
                <w:szCs w:val="20"/>
              </w:rPr>
              <w:t>Grada</w:t>
            </w:r>
            <w:r w:rsidR="00914D3A" w:rsidRPr="00EF4E46">
              <w:rPr>
                <w:rFonts w:ascii="Arial" w:hAnsi="Arial" w:cs="Arial"/>
                <w:sz w:val="20"/>
                <w:szCs w:val="20"/>
              </w:rPr>
              <w:t xml:space="preserve"> </w:t>
            </w:r>
            <w:r w:rsidR="006D6766">
              <w:rPr>
                <w:rFonts w:ascii="Arial" w:hAnsi="Arial" w:cs="Arial"/>
                <w:sz w:val="20"/>
                <w:szCs w:val="20"/>
              </w:rPr>
              <w:t>Delnica</w:t>
            </w:r>
          </w:p>
        </w:tc>
      </w:tr>
      <w:tr w:rsidR="008C3644" w:rsidRPr="00EF4E46" w14:paraId="74BD2A70" w14:textId="77777777" w:rsidTr="00047DF2">
        <w:trPr>
          <w:trHeight w:val="391"/>
          <w:jc w:val="center"/>
        </w:trPr>
        <w:tc>
          <w:tcPr>
            <w:tcW w:w="5000" w:type="pct"/>
            <w:gridSpan w:val="3"/>
            <w:shd w:val="clear" w:color="auto" w:fill="FFFFFF" w:themeFill="background1"/>
            <w:vAlign w:val="center"/>
          </w:tcPr>
          <w:p w14:paraId="1CC961E4" w14:textId="77777777" w:rsidR="008C3644" w:rsidRPr="00EF4E46" w:rsidRDefault="008C3644" w:rsidP="00EF4E46">
            <w:pPr>
              <w:spacing w:beforeLines="40" w:before="96" w:afterLines="40" w:after="96"/>
              <w:jc w:val="center"/>
              <w:rPr>
                <w:rFonts w:ascii="Arial" w:hAnsi="Arial" w:cs="Arial"/>
                <w:sz w:val="20"/>
                <w:szCs w:val="20"/>
              </w:rPr>
            </w:pPr>
            <w:r w:rsidRPr="00EF4E46">
              <w:rPr>
                <w:rFonts w:ascii="Arial" w:hAnsi="Arial" w:cs="Arial"/>
                <w:sz w:val="20"/>
                <w:szCs w:val="20"/>
              </w:rPr>
              <w:t>Povjerenstva nastavljaju aktivn</w:t>
            </w:r>
            <w:r w:rsidR="00D7452C" w:rsidRPr="00EF4E46">
              <w:rPr>
                <w:rFonts w:ascii="Arial" w:hAnsi="Arial" w:cs="Arial"/>
                <w:sz w:val="20"/>
                <w:szCs w:val="20"/>
              </w:rPr>
              <w:t xml:space="preserve">osti na popisu i procjeni šteta </w:t>
            </w:r>
            <w:r w:rsidRPr="00EF4E46">
              <w:rPr>
                <w:rFonts w:ascii="Arial" w:hAnsi="Arial" w:cs="Arial"/>
                <w:sz w:val="20"/>
                <w:szCs w:val="20"/>
              </w:rPr>
              <w:t xml:space="preserve">sukladno Zakonu o </w:t>
            </w:r>
            <w:r w:rsidR="00D7452C" w:rsidRPr="00EF4E46">
              <w:rPr>
                <w:rFonts w:ascii="Arial" w:hAnsi="Arial" w:cs="Arial"/>
                <w:sz w:val="20"/>
                <w:szCs w:val="20"/>
              </w:rPr>
              <w:t>ublažavanju i uklanjanju posljedica prirodnih nepogoda (NN</w:t>
            </w:r>
            <w:r w:rsidRPr="00EF4E46">
              <w:rPr>
                <w:rFonts w:ascii="Arial" w:hAnsi="Arial" w:cs="Arial"/>
                <w:sz w:val="20"/>
                <w:szCs w:val="20"/>
              </w:rPr>
              <w:t xml:space="preserve"> br. </w:t>
            </w:r>
            <w:r w:rsidR="00D7452C" w:rsidRPr="00EF4E46">
              <w:rPr>
                <w:rFonts w:ascii="Arial" w:hAnsi="Arial" w:cs="Arial"/>
                <w:sz w:val="20"/>
                <w:szCs w:val="20"/>
              </w:rPr>
              <w:t>16</w:t>
            </w:r>
            <w:r w:rsidRPr="00EF4E46">
              <w:rPr>
                <w:rFonts w:ascii="Arial" w:hAnsi="Arial" w:cs="Arial"/>
                <w:sz w:val="20"/>
                <w:szCs w:val="20"/>
              </w:rPr>
              <w:t>/</w:t>
            </w:r>
            <w:r w:rsidR="00D7452C" w:rsidRPr="00EF4E46">
              <w:rPr>
                <w:rFonts w:ascii="Arial" w:hAnsi="Arial" w:cs="Arial"/>
                <w:sz w:val="20"/>
                <w:szCs w:val="20"/>
              </w:rPr>
              <w:t>19</w:t>
            </w:r>
            <w:r w:rsidRPr="00EF4E46">
              <w:rPr>
                <w:rFonts w:ascii="Arial" w:hAnsi="Arial" w:cs="Arial"/>
                <w:sz w:val="20"/>
                <w:szCs w:val="20"/>
              </w:rPr>
              <w:t>)</w:t>
            </w:r>
          </w:p>
        </w:tc>
      </w:tr>
    </w:tbl>
    <w:p w14:paraId="1811F6E3" w14:textId="77777777" w:rsidR="009D3590" w:rsidRPr="00EF4E46" w:rsidRDefault="009D3590" w:rsidP="00047DF2">
      <w:pPr>
        <w:spacing w:after="0"/>
        <w:jc w:val="both"/>
        <w:rPr>
          <w:rFonts w:ascii="Arial" w:hAnsi="Arial" w:cs="Arial"/>
          <w:sz w:val="24"/>
          <w:szCs w:val="24"/>
        </w:rPr>
      </w:pPr>
    </w:p>
    <w:p w14:paraId="04392109" w14:textId="77777777" w:rsidR="00B3320D" w:rsidRDefault="00F22DEC" w:rsidP="00EF4E46">
      <w:pPr>
        <w:jc w:val="both"/>
        <w:rPr>
          <w:rFonts w:ascii="Arial" w:hAnsi="Arial" w:cs="Arial"/>
          <w:sz w:val="24"/>
          <w:szCs w:val="24"/>
        </w:rPr>
      </w:pPr>
      <w:r w:rsidRPr="00EF4E46">
        <w:rPr>
          <w:rFonts w:ascii="Arial" w:hAnsi="Arial" w:cs="Arial"/>
          <w:sz w:val="24"/>
          <w:szCs w:val="24"/>
        </w:rPr>
        <w:t xml:space="preserve">- </w:t>
      </w:r>
      <w:r w:rsidR="0093449E" w:rsidRPr="00EF4E46">
        <w:rPr>
          <w:rFonts w:ascii="Arial" w:hAnsi="Arial" w:cs="Arial"/>
          <w:sz w:val="24"/>
          <w:szCs w:val="24"/>
        </w:rPr>
        <w:t>Organizaciju</w:t>
      </w:r>
      <w:r w:rsidRPr="00EF4E46">
        <w:rPr>
          <w:rFonts w:ascii="Arial" w:hAnsi="Arial" w:cs="Arial"/>
          <w:sz w:val="24"/>
          <w:szCs w:val="24"/>
        </w:rPr>
        <w:t xml:space="preserve"> provođenja mjera i aktivnosti sudionika i operativnih snaga sustava civilne zaštite za preventivnu zaštitu i otklanjanje posljedica </w:t>
      </w:r>
      <w:r w:rsidR="00133CB6" w:rsidRPr="00EF4E46">
        <w:rPr>
          <w:rFonts w:ascii="Arial" w:hAnsi="Arial" w:cs="Arial"/>
          <w:sz w:val="24"/>
          <w:szCs w:val="24"/>
        </w:rPr>
        <w:t>toplinskog vala</w:t>
      </w:r>
    </w:p>
    <w:tbl>
      <w:tblPr>
        <w:tblW w:w="5000"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hemeFill="background1"/>
        <w:tblLook w:val="00A0" w:firstRow="1" w:lastRow="0" w:firstColumn="1" w:lastColumn="0" w:noHBand="0" w:noVBand="0"/>
      </w:tblPr>
      <w:tblGrid>
        <w:gridCol w:w="4391"/>
        <w:gridCol w:w="2238"/>
        <w:gridCol w:w="2425"/>
      </w:tblGrid>
      <w:tr w:rsidR="001774B9" w:rsidRPr="00EF4E46" w14:paraId="73C3F3E5" w14:textId="77777777" w:rsidTr="001774B9">
        <w:trPr>
          <w:trHeight w:val="614"/>
          <w:tblHeader/>
          <w:jc w:val="center"/>
        </w:trPr>
        <w:tc>
          <w:tcPr>
            <w:tcW w:w="2425" w:type="pct"/>
            <w:shd w:val="clear" w:color="auto" w:fill="DBE5F1" w:themeFill="accent1" w:themeFillTint="33"/>
            <w:vAlign w:val="center"/>
          </w:tcPr>
          <w:p w14:paraId="5A676F8F" w14:textId="77777777" w:rsidR="001774B9" w:rsidRPr="00EF4E46" w:rsidRDefault="001774B9" w:rsidP="001774B9">
            <w:pPr>
              <w:spacing w:after="0"/>
              <w:jc w:val="center"/>
              <w:rPr>
                <w:rFonts w:ascii="Arial" w:hAnsi="Arial" w:cs="Arial"/>
                <w:b/>
                <w:sz w:val="20"/>
                <w:szCs w:val="24"/>
              </w:rPr>
            </w:pPr>
            <w:r w:rsidRPr="00EF4E46">
              <w:rPr>
                <w:rFonts w:ascii="Arial" w:hAnsi="Arial" w:cs="Arial"/>
                <w:b/>
                <w:sz w:val="20"/>
                <w:szCs w:val="24"/>
              </w:rPr>
              <w:t>Radnje i postupci</w:t>
            </w:r>
          </w:p>
        </w:tc>
        <w:tc>
          <w:tcPr>
            <w:tcW w:w="1236" w:type="pct"/>
            <w:shd w:val="clear" w:color="auto" w:fill="DBE5F1" w:themeFill="accent1" w:themeFillTint="33"/>
            <w:vAlign w:val="center"/>
          </w:tcPr>
          <w:p w14:paraId="4D2FB5E9" w14:textId="77777777" w:rsidR="001774B9" w:rsidRPr="00EF4E46" w:rsidRDefault="001774B9" w:rsidP="001774B9">
            <w:pPr>
              <w:spacing w:after="0"/>
              <w:jc w:val="center"/>
              <w:rPr>
                <w:rFonts w:ascii="Arial" w:hAnsi="Arial" w:cs="Arial"/>
                <w:b/>
                <w:sz w:val="20"/>
                <w:szCs w:val="24"/>
              </w:rPr>
            </w:pPr>
            <w:r w:rsidRPr="00EF4E46">
              <w:rPr>
                <w:rFonts w:ascii="Arial" w:hAnsi="Arial" w:cs="Arial"/>
                <w:b/>
                <w:sz w:val="20"/>
                <w:szCs w:val="24"/>
              </w:rPr>
              <w:t>Rukovođenje</w:t>
            </w:r>
          </w:p>
        </w:tc>
        <w:tc>
          <w:tcPr>
            <w:tcW w:w="1339" w:type="pct"/>
            <w:shd w:val="clear" w:color="auto" w:fill="DBE5F1" w:themeFill="accent1" w:themeFillTint="33"/>
            <w:vAlign w:val="center"/>
          </w:tcPr>
          <w:p w14:paraId="3A629A3D" w14:textId="77777777" w:rsidR="001774B9" w:rsidRPr="00EF4E46" w:rsidRDefault="001774B9" w:rsidP="001774B9">
            <w:pPr>
              <w:spacing w:after="0"/>
              <w:jc w:val="center"/>
              <w:rPr>
                <w:rFonts w:ascii="Arial" w:hAnsi="Arial" w:cs="Arial"/>
                <w:b/>
                <w:sz w:val="20"/>
                <w:szCs w:val="24"/>
              </w:rPr>
            </w:pPr>
            <w:r w:rsidRPr="00EF4E46">
              <w:rPr>
                <w:rFonts w:ascii="Arial" w:hAnsi="Arial" w:cs="Arial"/>
                <w:b/>
                <w:sz w:val="20"/>
                <w:szCs w:val="24"/>
              </w:rPr>
              <w:t>Izvršenje/Suradnja</w:t>
            </w:r>
          </w:p>
        </w:tc>
      </w:tr>
      <w:tr w:rsidR="001774B9" w:rsidRPr="00EF4E46" w14:paraId="6A6E2F03" w14:textId="77777777" w:rsidTr="001774B9">
        <w:trPr>
          <w:trHeight w:val="850"/>
          <w:jc w:val="center"/>
        </w:trPr>
        <w:tc>
          <w:tcPr>
            <w:tcW w:w="2425" w:type="pct"/>
            <w:shd w:val="clear" w:color="auto" w:fill="FFFFFF" w:themeFill="background1"/>
            <w:vAlign w:val="center"/>
          </w:tcPr>
          <w:p w14:paraId="3F707AF3" w14:textId="6D050EFA" w:rsidR="001774B9" w:rsidRPr="001774B9" w:rsidRDefault="001774B9" w:rsidP="001774B9">
            <w:pPr>
              <w:spacing w:after="0"/>
              <w:rPr>
                <w:rFonts w:ascii="Arial" w:hAnsi="Arial" w:cs="Arial"/>
                <w:sz w:val="20"/>
                <w:szCs w:val="20"/>
              </w:rPr>
            </w:pPr>
            <w:r w:rsidRPr="001774B9">
              <w:rPr>
                <w:rFonts w:ascii="Arial" w:hAnsi="Arial" w:cs="Arial"/>
                <w:sz w:val="20"/>
                <w:szCs w:val="20"/>
              </w:rPr>
              <w:t>Prikupljanje informacija o naseljima u kojima je moguća pojava ekstremnih temperatura i procjena stanja što bi bilo ugroženo na zahvaćenom području</w:t>
            </w:r>
          </w:p>
        </w:tc>
        <w:tc>
          <w:tcPr>
            <w:tcW w:w="1236" w:type="pct"/>
            <w:shd w:val="clear" w:color="auto" w:fill="FFFFFF" w:themeFill="background1"/>
            <w:vAlign w:val="center"/>
          </w:tcPr>
          <w:p w14:paraId="59297F56" w14:textId="77777777" w:rsidR="001774B9" w:rsidRPr="001774B9" w:rsidRDefault="001774B9" w:rsidP="001774B9">
            <w:pPr>
              <w:spacing w:after="0"/>
              <w:jc w:val="center"/>
              <w:rPr>
                <w:rFonts w:ascii="Arial" w:hAnsi="Arial" w:cs="Arial"/>
                <w:color w:val="31849B"/>
                <w:sz w:val="20"/>
                <w:szCs w:val="20"/>
              </w:rPr>
            </w:pPr>
            <w:r w:rsidRPr="001774B9">
              <w:rPr>
                <w:rFonts w:ascii="Arial" w:hAnsi="Arial" w:cs="Arial"/>
                <w:sz w:val="20"/>
                <w:szCs w:val="20"/>
              </w:rPr>
              <w:t>načelnik Stožera CZ</w:t>
            </w:r>
          </w:p>
        </w:tc>
        <w:tc>
          <w:tcPr>
            <w:tcW w:w="1339" w:type="pct"/>
            <w:shd w:val="clear" w:color="auto" w:fill="FFFFFF" w:themeFill="background1"/>
            <w:vAlign w:val="center"/>
          </w:tcPr>
          <w:p w14:paraId="2806F5E3" w14:textId="77777777" w:rsidR="001774B9" w:rsidRPr="001774B9" w:rsidRDefault="001774B9" w:rsidP="001774B9">
            <w:pPr>
              <w:spacing w:after="0"/>
              <w:jc w:val="center"/>
              <w:rPr>
                <w:rFonts w:ascii="Arial" w:hAnsi="Arial" w:cs="Arial"/>
                <w:sz w:val="20"/>
                <w:szCs w:val="20"/>
              </w:rPr>
            </w:pPr>
            <w:r w:rsidRPr="001774B9">
              <w:rPr>
                <w:rFonts w:ascii="Arial" w:hAnsi="Arial" w:cs="Arial"/>
                <w:sz w:val="20"/>
                <w:szCs w:val="20"/>
              </w:rPr>
              <w:t>član Stožera CZ,</w:t>
            </w:r>
          </w:p>
          <w:p w14:paraId="2E13D1AB" w14:textId="77777777" w:rsidR="001774B9" w:rsidRPr="001774B9" w:rsidRDefault="001774B9" w:rsidP="001774B9">
            <w:pPr>
              <w:spacing w:after="0"/>
              <w:jc w:val="center"/>
              <w:rPr>
                <w:rFonts w:ascii="Arial" w:hAnsi="Arial" w:cs="Arial"/>
                <w:sz w:val="20"/>
                <w:szCs w:val="20"/>
              </w:rPr>
            </w:pPr>
            <w:r w:rsidRPr="001774B9">
              <w:rPr>
                <w:rFonts w:ascii="Arial" w:hAnsi="Arial" w:cs="Arial"/>
                <w:sz w:val="20"/>
                <w:szCs w:val="20"/>
              </w:rPr>
              <w:t>vodovodno poduzeće,</w:t>
            </w:r>
          </w:p>
          <w:p w14:paraId="495F5C8B" w14:textId="77777777" w:rsidR="001774B9" w:rsidRPr="001774B9" w:rsidRDefault="001774B9" w:rsidP="001774B9">
            <w:pPr>
              <w:spacing w:after="0"/>
              <w:jc w:val="center"/>
              <w:rPr>
                <w:rFonts w:ascii="Arial" w:hAnsi="Arial" w:cs="Arial"/>
                <w:sz w:val="20"/>
                <w:szCs w:val="20"/>
              </w:rPr>
            </w:pPr>
            <w:r w:rsidRPr="001774B9">
              <w:rPr>
                <w:rFonts w:ascii="Arial" w:hAnsi="Arial" w:cs="Arial"/>
                <w:sz w:val="20"/>
                <w:szCs w:val="20"/>
              </w:rPr>
              <w:t>povjerenici CZ</w:t>
            </w:r>
          </w:p>
        </w:tc>
      </w:tr>
      <w:tr w:rsidR="001774B9" w:rsidRPr="00EF4E46" w14:paraId="61E4D50C" w14:textId="77777777" w:rsidTr="001774B9">
        <w:trPr>
          <w:trHeight w:val="850"/>
          <w:jc w:val="center"/>
        </w:trPr>
        <w:tc>
          <w:tcPr>
            <w:tcW w:w="2425" w:type="pct"/>
            <w:shd w:val="clear" w:color="auto" w:fill="FFFFFF" w:themeFill="background1"/>
            <w:vAlign w:val="center"/>
          </w:tcPr>
          <w:p w14:paraId="10D3D2E3" w14:textId="097F6DF4" w:rsidR="001774B9" w:rsidRPr="001774B9" w:rsidRDefault="001774B9" w:rsidP="001774B9">
            <w:pPr>
              <w:spacing w:after="0"/>
              <w:rPr>
                <w:rFonts w:ascii="Arial" w:hAnsi="Arial" w:cs="Arial"/>
                <w:sz w:val="20"/>
                <w:szCs w:val="20"/>
              </w:rPr>
            </w:pPr>
            <w:r>
              <w:rPr>
                <w:rFonts w:ascii="Arial" w:hAnsi="Arial" w:cs="Arial"/>
                <w:sz w:val="20"/>
                <w:szCs w:val="20"/>
              </w:rPr>
              <w:t>P</w:t>
            </w:r>
            <w:r w:rsidRPr="001774B9">
              <w:rPr>
                <w:rFonts w:ascii="Arial" w:hAnsi="Arial" w:cs="Arial"/>
                <w:sz w:val="20"/>
                <w:szCs w:val="20"/>
              </w:rPr>
              <w:t>rikupljanje  informacija o stanju objekata za pružanje zdravstvenih usluga te stanju medicinske opreme i zaliha lijekova te sanitetskog materijala</w:t>
            </w:r>
          </w:p>
        </w:tc>
        <w:tc>
          <w:tcPr>
            <w:tcW w:w="1236" w:type="pct"/>
            <w:shd w:val="clear" w:color="auto" w:fill="FFFFFF" w:themeFill="background1"/>
            <w:vAlign w:val="center"/>
          </w:tcPr>
          <w:p w14:paraId="294DFFEB" w14:textId="0A53A8BA" w:rsidR="001774B9" w:rsidRPr="001774B9" w:rsidRDefault="001774B9" w:rsidP="001774B9">
            <w:pPr>
              <w:spacing w:after="0"/>
              <w:jc w:val="center"/>
              <w:rPr>
                <w:rFonts w:ascii="Arial" w:hAnsi="Arial" w:cs="Arial"/>
                <w:sz w:val="20"/>
                <w:szCs w:val="20"/>
              </w:rPr>
            </w:pPr>
            <w:r>
              <w:rPr>
                <w:rFonts w:ascii="Arial" w:hAnsi="Arial" w:cs="Arial"/>
                <w:sz w:val="20"/>
                <w:szCs w:val="20"/>
              </w:rPr>
              <w:t>načelnik Stožera CZ</w:t>
            </w:r>
          </w:p>
        </w:tc>
        <w:tc>
          <w:tcPr>
            <w:tcW w:w="1339" w:type="pct"/>
            <w:shd w:val="clear" w:color="auto" w:fill="FFFFFF" w:themeFill="background1"/>
            <w:vAlign w:val="center"/>
          </w:tcPr>
          <w:p w14:paraId="305FAFB7" w14:textId="2E24DBF5" w:rsidR="001774B9" w:rsidRPr="001774B9" w:rsidRDefault="00FD0505" w:rsidP="001774B9">
            <w:pPr>
              <w:spacing w:after="0"/>
              <w:jc w:val="center"/>
              <w:rPr>
                <w:rFonts w:ascii="Arial" w:hAnsi="Arial" w:cs="Arial"/>
                <w:sz w:val="20"/>
                <w:szCs w:val="20"/>
              </w:rPr>
            </w:pPr>
            <w:r>
              <w:rPr>
                <w:rFonts w:ascii="Arial" w:hAnsi="Arial" w:cs="Arial"/>
                <w:sz w:val="20"/>
                <w:szCs w:val="20"/>
              </w:rPr>
              <w:t>Č</w:t>
            </w:r>
            <w:r w:rsidR="001774B9">
              <w:rPr>
                <w:rFonts w:ascii="Arial" w:hAnsi="Arial" w:cs="Arial"/>
                <w:sz w:val="20"/>
                <w:szCs w:val="20"/>
              </w:rPr>
              <w:t xml:space="preserve">lanovi </w:t>
            </w:r>
            <w:r w:rsidR="001774B9" w:rsidRPr="001774B9">
              <w:rPr>
                <w:rFonts w:ascii="Arial" w:hAnsi="Arial" w:cs="Arial"/>
                <w:sz w:val="20"/>
                <w:szCs w:val="20"/>
              </w:rPr>
              <w:t>Stožer</w:t>
            </w:r>
            <w:r w:rsidR="001774B9">
              <w:rPr>
                <w:rFonts w:ascii="Arial" w:hAnsi="Arial" w:cs="Arial"/>
                <w:sz w:val="20"/>
                <w:szCs w:val="20"/>
              </w:rPr>
              <w:t>a CZ</w:t>
            </w:r>
          </w:p>
        </w:tc>
      </w:tr>
      <w:tr w:rsidR="001774B9" w:rsidRPr="00EF4E46" w14:paraId="0B55A0CE" w14:textId="77777777" w:rsidTr="001774B9">
        <w:trPr>
          <w:trHeight w:val="848"/>
          <w:jc w:val="center"/>
        </w:trPr>
        <w:tc>
          <w:tcPr>
            <w:tcW w:w="2425" w:type="pct"/>
            <w:shd w:val="clear" w:color="auto" w:fill="FFFFFF" w:themeFill="background1"/>
            <w:vAlign w:val="center"/>
          </w:tcPr>
          <w:p w14:paraId="200E8339" w14:textId="284C914C" w:rsidR="001774B9" w:rsidRPr="001774B9" w:rsidRDefault="001774B9" w:rsidP="001774B9">
            <w:pPr>
              <w:spacing w:after="0"/>
              <w:rPr>
                <w:rFonts w:ascii="Arial" w:hAnsi="Arial" w:cs="Arial"/>
                <w:sz w:val="20"/>
                <w:szCs w:val="20"/>
              </w:rPr>
            </w:pPr>
            <w:r>
              <w:rPr>
                <w:rFonts w:ascii="Arial" w:hAnsi="Arial" w:cs="Arial"/>
                <w:sz w:val="20"/>
                <w:szCs w:val="20"/>
              </w:rPr>
              <w:t>M</w:t>
            </w:r>
            <w:r w:rsidRPr="001774B9">
              <w:rPr>
                <w:rFonts w:ascii="Arial" w:hAnsi="Arial" w:cs="Arial"/>
                <w:sz w:val="20"/>
                <w:szCs w:val="20"/>
              </w:rPr>
              <w:t>ogućnost dopreme vode iz izvorišta, cisterni i bunara</w:t>
            </w:r>
          </w:p>
        </w:tc>
        <w:tc>
          <w:tcPr>
            <w:tcW w:w="1236" w:type="pct"/>
            <w:shd w:val="clear" w:color="auto" w:fill="FFFFFF" w:themeFill="background1"/>
            <w:vAlign w:val="center"/>
          </w:tcPr>
          <w:p w14:paraId="67CCE238" w14:textId="5F0665B1" w:rsidR="001774B9" w:rsidRPr="001774B9" w:rsidRDefault="001774B9" w:rsidP="001774B9">
            <w:pPr>
              <w:spacing w:after="0"/>
              <w:jc w:val="center"/>
              <w:rPr>
                <w:rFonts w:ascii="Arial" w:hAnsi="Arial" w:cs="Arial"/>
                <w:sz w:val="20"/>
                <w:szCs w:val="20"/>
              </w:rPr>
            </w:pPr>
            <w:r w:rsidRPr="00EF4E46">
              <w:rPr>
                <w:rFonts w:ascii="Arial" w:hAnsi="Arial" w:cs="Arial"/>
                <w:sz w:val="20"/>
                <w:szCs w:val="20"/>
              </w:rPr>
              <w:t>načelnik Stožera CZ</w:t>
            </w:r>
          </w:p>
        </w:tc>
        <w:tc>
          <w:tcPr>
            <w:tcW w:w="1339" w:type="pct"/>
            <w:shd w:val="clear" w:color="auto" w:fill="FFFFFF" w:themeFill="background1"/>
            <w:vAlign w:val="center"/>
          </w:tcPr>
          <w:p w14:paraId="7BF89AC0" w14:textId="7C4A9E17" w:rsidR="001774B9" w:rsidRPr="001774B9" w:rsidRDefault="001774B9" w:rsidP="001774B9">
            <w:pPr>
              <w:spacing w:after="0"/>
              <w:jc w:val="center"/>
              <w:rPr>
                <w:rFonts w:ascii="Arial" w:hAnsi="Arial" w:cs="Arial"/>
                <w:sz w:val="20"/>
                <w:szCs w:val="20"/>
              </w:rPr>
            </w:pPr>
            <w:r w:rsidRPr="001774B9">
              <w:rPr>
                <w:rFonts w:ascii="Arial" w:hAnsi="Arial" w:cs="Arial"/>
                <w:sz w:val="20"/>
                <w:szCs w:val="20"/>
              </w:rPr>
              <w:t>Vatrogasne snage</w:t>
            </w:r>
          </w:p>
        </w:tc>
      </w:tr>
      <w:tr w:rsidR="001774B9" w:rsidRPr="00EF4E46" w14:paraId="719B1B84" w14:textId="77777777" w:rsidTr="001774B9">
        <w:trPr>
          <w:trHeight w:val="848"/>
          <w:jc w:val="center"/>
        </w:trPr>
        <w:tc>
          <w:tcPr>
            <w:tcW w:w="2425" w:type="pct"/>
            <w:shd w:val="clear" w:color="auto" w:fill="FFFFFF" w:themeFill="background1"/>
            <w:vAlign w:val="center"/>
          </w:tcPr>
          <w:p w14:paraId="7FB1668C" w14:textId="5CD36AC3" w:rsidR="001774B9" w:rsidRPr="001774B9" w:rsidRDefault="001774B9" w:rsidP="001774B9">
            <w:pPr>
              <w:spacing w:after="0"/>
              <w:rPr>
                <w:rFonts w:ascii="Arial" w:hAnsi="Arial" w:cs="Arial"/>
                <w:sz w:val="20"/>
                <w:szCs w:val="20"/>
              </w:rPr>
            </w:pPr>
            <w:r>
              <w:rPr>
                <w:rFonts w:ascii="Arial" w:hAnsi="Arial" w:cs="Arial"/>
                <w:sz w:val="20"/>
                <w:szCs w:val="20"/>
              </w:rPr>
              <w:t>P</w:t>
            </w:r>
            <w:r w:rsidRPr="001774B9">
              <w:rPr>
                <w:rFonts w:ascii="Arial" w:hAnsi="Arial" w:cs="Arial"/>
                <w:sz w:val="20"/>
                <w:szCs w:val="20"/>
              </w:rPr>
              <w:t>omoć u donošenju hrane i vode do stanovništva</w:t>
            </w:r>
          </w:p>
        </w:tc>
        <w:tc>
          <w:tcPr>
            <w:tcW w:w="1236" w:type="pct"/>
            <w:shd w:val="clear" w:color="auto" w:fill="FFFFFF" w:themeFill="background1"/>
            <w:vAlign w:val="center"/>
          </w:tcPr>
          <w:p w14:paraId="53B7FA86" w14:textId="137819D6" w:rsidR="001774B9" w:rsidRPr="001774B9" w:rsidRDefault="001774B9" w:rsidP="001774B9">
            <w:pPr>
              <w:spacing w:after="0"/>
              <w:jc w:val="center"/>
              <w:rPr>
                <w:rFonts w:ascii="Arial" w:hAnsi="Arial" w:cs="Arial"/>
                <w:sz w:val="20"/>
                <w:szCs w:val="20"/>
              </w:rPr>
            </w:pPr>
            <w:r w:rsidRPr="00EF4E46">
              <w:rPr>
                <w:rFonts w:ascii="Arial" w:hAnsi="Arial" w:cs="Arial"/>
                <w:sz w:val="20"/>
                <w:szCs w:val="20"/>
              </w:rPr>
              <w:t>načelnik Stožera CZ</w:t>
            </w:r>
          </w:p>
        </w:tc>
        <w:tc>
          <w:tcPr>
            <w:tcW w:w="1339" w:type="pct"/>
            <w:shd w:val="clear" w:color="auto" w:fill="FFFFFF" w:themeFill="background1"/>
            <w:vAlign w:val="center"/>
          </w:tcPr>
          <w:p w14:paraId="5412D5A6" w14:textId="20B8BEE6" w:rsidR="001774B9" w:rsidRPr="001774B9" w:rsidRDefault="001774B9" w:rsidP="001774B9">
            <w:pPr>
              <w:spacing w:after="0"/>
              <w:jc w:val="center"/>
              <w:rPr>
                <w:rFonts w:ascii="Arial" w:hAnsi="Arial" w:cs="Arial"/>
                <w:sz w:val="20"/>
                <w:szCs w:val="20"/>
              </w:rPr>
            </w:pPr>
            <w:r w:rsidRPr="001774B9">
              <w:rPr>
                <w:rFonts w:ascii="Arial" w:hAnsi="Arial" w:cs="Arial"/>
                <w:sz w:val="20"/>
                <w:szCs w:val="20"/>
              </w:rPr>
              <w:t>Pravne osobe od interesa za sustav civilne zaštite – davatelji materijalno – tehničkih sredstava</w:t>
            </w:r>
          </w:p>
        </w:tc>
      </w:tr>
      <w:tr w:rsidR="001774B9" w:rsidRPr="00EF4E46" w14:paraId="281CA297" w14:textId="77777777" w:rsidTr="001774B9">
        <w:trPr>
          <w:trHeight w:val="848"/>
          <w:jc w:val="center"/>
        </w:trPr>
        <w:tc>
          <w:tcPr>
            <w:tcW w:w="2425" w:type="pct"/>
            <w:shd w:val="clear" w:color="auto" w:fill="FFFFFF" w:themeFill="background1"/>
            <w:vAlign w:val="center"/>
          </w:tcPr>
          <w:p w14:paraId="520AEC20" w14:textId="60E5EAFC" w:rsidR="001774B9" w:rsidRPr="001774B9" w:rsidRDefault="001774B9" w:rsidP="001774B9">
            <w:pPr>
              <w:spacing w:after="0"/>
              <w:rPr>
                <w:rFonts w:ascii="Arial" w:hAnsi="Arial" w:cs="Arial"/>
                <w:sz w:val="20"/>
                <w:szCs w:val="20"/>
              </w:rPr>
            </w:pPr>
            <w:r>
              <w:rPr>
                <w:rFonts w:ascii="Arial" w:hAnsi="Arial" w:cs="Arial"/>
                <w:sz w:val="20"/>
                <w:szCs w:val="20"/>
              </w:rPr>
              <w:t>S</w:t>
            </w:r>
            <w:r w:rsidRPr="001774B9">
              <w:rPr>
                <w:rFonts w:ascii="Arial" w:hAnsi="Arial" w:cs="Arial"/>
                <w:sz w:val="20"/>
                <w:szCs w:val="20"/>
              </w:rPr>
              <w:t xml:space="preserve">nabdijevanje vodom stanovništva i životinja </w:t>
            </w:r>
          </w:p>
        </w:tc>
        <w:tc>
          <w:tcPr>
            <w:tcW w:w="1236" w:type="pct"/>
            <w:shd w:val="clear" w:color="auto" w:fill="FFFFFF" w:themeFill="background1"/>
            <w:vAlign w:val="center"/>
          </w:tcPr>
          <w:p w14:paraId="08117B51" w14:textId="0183D4C1" w:rsidR="001774B9" w:rsidRPr="001774B9" w:rsidRDefault="001774B9" w:rsidP="001774B9">
            <w:pPr>
              <w:spacing w:after="0"/>
              <w:jc w:val="center"/>
              <w:rPr>
                <w:rFonts w:ascii="Arial" w:hAnsi="Arial" w:cs="Arial"/>
                <w:sz w:val="20"/>
                <w:szCs w:val="20"/>
              </w:rPr>
            </w:pPr>
            <w:r w:rsidRPr="00EF4E46">
              <w:rPr>
                <w:rFonts w:ascii="Arial" w:hAnsi="Arial" w:cs="Arial"/>
                <w:sz w:val="20"/>
                <w:szCs w:val="20"/>
              </w:rPr>
              <w:t>načelnik Stožera CZ</w:t>
            </w:r>
          </w:p>
        </w:tc>
        <w:tc>
          <w:tcPr>
            <w:tcW w:w="1339" w:type="pct"/>
            <w:shd w:val="clear" w:color="auto" w:fill="FFFFFF" w:themeFill="background1"/>
            <w:vAlign w:val="center"/>
          </w:tcPr>
          <w:p w14:paraId="21B49749" w14:textId="35DA5498" w:rsidR="001774B9" w:rsidRPr="001774B9" w:rsidRDefault="001774B9" w:rsidP="001774B9">
            <w:pPr>
              <w:spacing w:after="0"/>
              <w:jc w:val="center"/>
              <w:rPr>
                <w:rFonts w:ascii="Arial" w:hAnsi="Arial" w:cs="Arial"/>
                <w:sz w:val="20"/>
                <w:szCs w:val="20"/>
              </w:rPr>
            </w:pPr>
            <w:r w:rsidRPr="001774B9">
              <w:rPr>
                <w:rFonts w:ascii="Arial" w:hAnsi="Arial" w:cs="Arial"/>
                <w:sz w:val="20"/>
                <w:szCs w:val="20"/>
              </w:rPr>
              <w:t xml:space="preserve">Vlasnici kritične infrastrukture - </w:t>
            </w:r>
            <w:r w:rsidR="00FD0505" w:rsidRPr="001774B9">
              <w:rPr>
                <w:rFonts w:ascii="Arial" w:hAnsi="Arial" w:cs="Arial"/>
                <w:sz w:val="20"/>
                <w:szCs w:val="20"/>
              </w:rPr>
              <w:t>vodoopskrba</w:t>
            </w:r>
          </w:p>
        </w:tc>
      </w:tr>
      <w:tr w:rsidR="001774B9" w:rsidRPr="00EF4E46" w14:paraId="6CC32C0A" w14:textId="77777777" w:rsidTr="001774B9">
        <w:trPr>
          <w:trHeight w:val="848"/>
          <w:jc w:val="center"/>
        </w:trPr>
        <w:tc>
          <w:tcPr>
            <w:tcW w:w="2425" w:type="pct"/>
            <w:shd w:val="clear" w:color="auto" w:fill="FFFFFF" w:themeFill="background1"/>
            <w:vAlign w:val="center"/>
          </w:tcPr>
          <w:p w14:paraId="4E20D1C3" w14:textId="4B5FF2B5" w:rsidR="001774B9" w:rsidRPr="001774B9" w:rsidRDefault="001774B9" w:rsidP="001774B9">
            <w:pPr>
              <w:spacing w:after="0"/>
              <w:rPr>
                <w:rFonts w:ascii="Arial" w:hAnsi="Arial" w:cs="Arial"/>
                <w:sz w:val="20"/>
                <w:szCs w:val="20"/>
              </w:rPr>
            </w:pPr>
            <w:r>
              <w:rPr>
                <w:rFonts w:ascii="Arial" w:hAnsi="Arial" w:cs="Arial"/>
                <w:sz w:val="20"/>
                <w:szCs w:val="20"/>
              </w:rPr>
              <w:t>O</w:t>
            </w:r>
            <w:r w:rsidRPr="001774B9">
              <w:rPr>
                <w:rFonts w:ascii="Arial" w:hAnsi="Arial" w:cs="Arial"/>
                <w:sz w:val="20"/>
                <w:szCs w:val="20"/>
              </w:rPr>
              <w:t xml:space="preserve">rganizacija logistike </w:t>
            </w:r>
          </w:p>
        </w:tc>
        <w:tc>
          <w:tcPr>
            <w:tcW w:w="1236" w:type="pct"/>
            <w:shd w:val="clear" w:color="auto" w:fill="FFFFFF" w:themeFill="background1"/>
            <w:vAlign w:val="center"/>
          </w:tcPr>
          <w:p w14:paraId="5C1BFB25" w14:textId="412020EB" w:rsidR="001774B9" w:rsidRPr="001774B9" w:rsidRDefault="006D6766" w:rsidP="001774B9">
            <w:pPr>
              <w:spacing w:after="0"/>
              <w:jc w:val="center"/>
              <w:rPr>
                <w:rFonts w:ascii="Arial" w:hAnsi="Arial" w:cs="Arial"/>
                <w:sz w:val="20"/>
                <w:szCs w:val="20"/>
              </w:rPr>
            </w:pPr>
            <w:r>
              <w:rPr>
                <w:rFonts w:ascii="Arial" w:hAnsi="Arial" w:cs="Arial"/>
                <w:sz w:val="20"/>
                <w:szCs w:val="20"/>
              </w:rPr>
              <w:t>Gradonačelni</w:t>
            </w:r>
            <w:r w:rsidR="00943026">
              <w:rPr>
                <w:rFonts w:ascii="Arial" w:hAnsi="Arial" w:cs="Arial"/>
                <w:sz w:val="20"/>
                <w:szCs w:val="20"/>
              </w:rPr>
              <w:t>k</w:t>
            </w:r>
            <w:r w:rsidR="00465136">
              <w:rPr>
                <w:rFonts w:ascii="Arial" w:hAnsi="Arial" w:cs="Arial"/>
                <w:sz w:val="20"/>
                <w:szCs w:val="20"/>
              </w:rPr>
              <w:t xml:space="preserve"> / </w:t>
            </w:r>
            <w:r w:rsidR="001774B9" w:rsidRPr="00EF4E46">
              <w:rPr>
                <w:rFonts w:ascii="Arial" w:hAnsi="Arial" w:cs="Arial"/>
                <w:sz w:val="20"/>
                <w:szCs w:val="20"/>
              </w:rPr>
              <w:t>načelnik Stožera</w:t>
            </w:r>
            <w:r w:rsidR="001774B9">
              <w:rPr>
                <w:rFonts w:ascii="Arial" w:hAnsi="Arial" w:cs="Arial"/>
                <w:sz w:val="20"/>
                <w:szCs w:val="20"/>
              </w:rPr>
              <w:t xml:space="preserve"> CZ</w:t>
            </w:r>
          </w:p>
        </w:tc>
        <w:tc>
          <w:tcPr>
            <w:tcW w:w="1339" w:type="pct"/>
            <w:shd w:val="clear" w:color="auto" w:fill="FFFFFF" w:themeFill="background1"/>
            <w:vAlign w:val="center"/>
          </w:tcPr>
          <w:p w14:paraId="387E9FBF" w14:textId="5B46F2B3" w:rsidR="001774B9" w:rsidRPr="001774B9" w:rsidRDefault="001774B9" w:rsidP="001774B9">
            <w:pPr>
              <w:spacing w:after="0"/>
              <w:jc w:val="center"/>
              <w:rPr>
                <w:rFonts w:ascii="Arial" w:hAnsi="Arial" w:cs="Arial"/>
                <w:sz w:val="20"/>
                <w:szCs w:val="20"/>
              </w:rPr>
            </w:pPr>
            <w:r w:rsidRPr="001774B9">
              <w:rPr>
                <w:rFonts w:ascii="Arial" w:hAnsi="Arial" w:cs="Arial"/>
                <w:sz w:val="20"/>
                <w:szCs w:val="20"/>
              </w:rPr>
              <w:t xml:space="preserve">PON CZ </w:t>
            </w:r>
          </w:p>
        </w:tc>
      </w:tr>
      <w:tr w:rsidR="001774B9" w:rsidRPr="00EF4E46" w14:paraId="483E75F6" w14:textId="77777777" w:rsidTr="001774B9">
        <w:trPr>
          <w:trHeight w:val="848"/>
          <w:jc w:val="center"/>
        </w:trPr>
        <w:tc>
          <w:tcPr>
            <w:tcW w:w="2425" w:type="pct"/>
            <w:shd w:val="clear" w:color="auto" w:fill="FFFFFF" w:themeFill="background1"/>
            <w:vAlign w:val="center"/>
          </w:tcPr>
          <w:p w14:paraId="466BF9A4" w14:textId="5BFAEF2C" w:rsidR="001774B9" w:rsidRPr="001774B9" w:rsidRDefault="001774B9" w:rsidP="001774B9">
            <w:pPr>
              <w:spacing w:after="0"/>
              <w:rPr>
                <w:rFonts w:ascii="Arial" w:hAnsi="Arial" w:cs="Arial"/>
                <w:sz w:val="20"/>
                <w:szCs w:val="20"/>
              </w:rPr>
            </w:pPr>
            <w:r>
              <w:rPr>
                <w:rFonts w:ascii="Arial" w:hAnsi="Arial" w:cs="Arial"/>
                <w:sz w:val="20"/>
                <w:szCs w:val="20"/>
              </w:rPr>
              <w:t>P</w:t>
            </w:r>
            <w:r w:rsidRPr="001774B9">
              <w:rPr>
                <w:rFonts w:ascii="Arial" w:hAnsi="Arial" w:cs="Arial"/>
                <w:sz w:val="20"/>
                <w:szCs w:val="20"/>
              </w:rPr>
              <w:t>ružanje prve pomoći stanovništvu koje osjeća posljedice uslijed ekstremnih temperatura</w:t>
            </w:r>
          </w:p>
        </w:tc>
        <w:tc>
          <w:tcPr>
            <w:tcW w:w="1236" w:type="pct"/>
            <w:shd w:val="clear" w:color="auto" w:fill="FFFFFF" w:themeFill="background1"/>
            <w:vAlign w:val="center"/>
          </w:tcPr>
          <w:p w14:paraId="3754E0FF" w14:textId="346C0D8B" w:rsidR="001774B9" w:rsidRPr="001774B9" w:rsidRDefault="00465136" w:rsidP="001774B9">
            <w:pPr>
              <w:spacing w:after="0"/>
              <w:jc w:val="center"/>
              <w:rPr>
                <w:rFonts w:ascii="Arial" w:hAnsi="Arial" w:cs="Arial"/>
                <w:sz w:val="20"/>
                <w:szCs w:val="20"/>
              </w:rPr>
            </w:pPr>
            <w:r w:rsidRPr="00EF4E46">
              <w:rPr>
                <w:rFonts w:ascii="Arial" w:hAnsi="Arial" w:cs="Arial"/>
                <w:sz w:val="20"/>
                <w:szCs w:val="20"/>
              </w:rPr>
              <w:t>načelnik Stožera</w:t>
            </w:r>
            <w:r>
              <w:rPr>
                <w:rFonts w:ascii="Arial" w:hAnsi="Arial" w:cs="Arial"/>
                <w:sz w:val="20"/>
                <w:szCs w:val="20"/>
              </w:rPr>
              <w:t xml:space="preserve"> CZ</w:t>
            </w:r>
          </w:p>
        </w:tc>
        <w:tc>
          <w:tcPr>
            <w:tcW w:w="1339" w:type="pct"/>
            <w:shd w:val="clear" w:color="auto" w:fill="FFFFFF" w:themeFill="background1"/>
            <w:vAlign w:val="center"/>
          </w:tcPr>
          <w:p w14:paraId="4E485700" w14:textId="071A11E3" w:rsidR="001774B9" w:rsidRPr="001774B9" w:rsidRDefault="001774B9" w:rsidP="006D6766">
            <w:pPr>
              <w:spacing w:after="0"/>
              <w:jc w:val="center"/>
              <w:rPr>
                <w:rFonts w:ascii="Arial" w:hAnsi="Arial" w:cs="Arial"/>
                <w:sz w:val="20"/>
                <w:szCs w:val="20"/>
              </w:rPr>
            </w:pPr>
            <w:r>
              <w:rPr>
                <w:rFonts w:ascii="Arial" w:hAnsi="Arial" w:cs="Arial"/>
                <w:sz w:val="20"/>
                <w:szCs w:val="20"/>
              </w:rPr>
              <w:t xml:space="preserve">Gradsko društvo Crvenog križa Grada </w:t>
            </w:r>
            <w:r w:rsidR="006D6766">
              <w:rPr>
                <w:rFonts w:ascii="Arial" w:hAnsi="Arial" w:cs="Arial"/>
                <w:sz w:val="20"/>
                <w:szCs w:val="20"/>
              </w:rPr>
              <w:t>Delnice</w:t>
            </w:r>
          </w:p>
        </w:tc>
      </w:tr>
      <w:tr w:rsidR="001774B9" w:rsidRPr="00EF4E46" w14:paraId="19795952" w14:textId="77777777" w:rsidTr="00465136">
        <w:trPr>
          <w:trHeight w:val="357"/>
          <w:jc w:val="center"/>
        </w:trPr>
        <w:tc>
          <w:tcPr>
            <w:tcW w:w="2425" w:type="pct"/>
            <w:shd w:val="clear" w:color="auto" w:fill="FFFFFF" w:themeFill="background1"/>
            <w:vAlign w:val="center"/>
          </w:tcPr>
          <w:p w14:paraId="7C62299A" w14:textId="11B3EAE7" w:rsidR="001774B9" w:rsidRPr="001774B9" w:rsidRDefault="001774B9" w:rsidP="001774B9">
            <w:pPr>
              <w:spacing w:beforeLines="40" w:before="96" w:afterLines="40" w:after="96"/>
              <w:rPr>
                <w:rFonts w:ascii="Arial" w:hAnsi="Arial" w:cs="Arial"/>
                <w:sz w:val="20"/>
                <w:szCs w:val="20"/>
              </w:rPr>
            </w:pPr>
            <w:r>
              <w:rPr>
                <w:rFonts w:ascii="Arial" w:hAnsi="Arial" w:cs="Arial"/>
                <w:sz w:val="20"/>
                <w:szCs w:val="20"/>
              </w:rPr>
              <w:lastRenderedPageBreak/>
              <w:t>P</w:t>
            </w:r>
            <w:r w:rsidRPr="001774B9">
              <w:rPr>
                <w:rFonts w:ascii="Arial" w:hAnsi="Arial" w:cs="Arial"/>
                <w:sz w:val="20"/>
                <w:szCs w:val="20"/>
              </w:rPr>
              <w:t>ružanje prve pomoći stanovništvu koje osjeća posljedice uslijed ekstremnih temperatura</w:t>
            </w:r>
            <w:r>
              <w:rPr>
                <w:rFonts w:ascii="Arial" w:hAnsi="Arial" w:cs="Arial"/>
                <w:sz w:val="20"/>
                <w:szCs w:val="20"/>
              </w:rPr>
              <w:t xml:space="preserve"> te njihovo m</w:t>
            </w:r>
            <w:r w:rsidRPr="001774B9">
              <w:rPr>
                <w:rFonts w:ascii="Arial" w:hAnsi="Arial" w:cs="Arial"/>
                <w:sz w:val="20"/>
                <w:szCs w:val="20"/>
              </w:rPr>
              <w:t>edicinsko zbrinjavanje</w:t>
            </w:r>
          </w:p>
          <w:p w14:paraId="75D2A846" w14:textId="3A20FB7C" w:rsidR="001774B9" w:rsidRPr="001774B9" w:rsidRDefault="00465136" w:rsidP="001774B9">
            <w:pPr>
              <w:spacing w:after="0"/>
              <w:rPr>
                <w:rFonts w:ascii="Arial" w:hAnsi="Arial" w:cs="Arial"/>
                <w:sz w:val="20"/>
                <w:szCs w:val="20"/>
              </w:rPr>
            </w:pPr>
            <w:r>
              <w:rPr>
                <w:rFonts w:ascii="Arial" w:hAnsi="Arial" w:cs="Arial"/>
                <w:sz w:val="20"/>
                <w:szCs w:val="20"/>
              </w:rPr>
              <w:t>P</w:t>
            </w:r>
            <w:r w:rsidR="001774B9" w:rsidRPr="001774B9">
              <w:rPr>
                <w:rFonts w:ascii="Arial" w:hAnsi="Arial" w:cs="Arial"/>
                <w:sz w:val="20"/>
                <w:szCs w:val="20"/>
              </w:rPr>
              <w:t>rovoeđnje higijensko – epidemioloških mjera</w:t>
            </w:r>
          </w:p>
        </w:tc>
        <w:tc>
          <w:tcPr>
            <w:tcW w:w="1236" w:type="pct"/>
            <w:shd w:val="clear" w:color="auto" w:fill="FFFFFF" w:themeFill="background1"/>
            <w:vAlign w:val="center"/>
          </w:tcPr>
          <w:p w14:paraId="2D8E8C3A" w14:textId="305050A2" w:rsidR="001774B9" w:rsidRPr="001774B9" w:rsidRDefault="00465136" w:rsidP="001774B9">
            <w:pPr>
              <w:spacing w:after="0"/>
              <w:jc w:val="center"/>
              <w:rPr>
                <w:rFonts w:ascii="Arial" w:hAnsi="Arial" w:cs="Arial"/>
                <w:sz w:val="20"/>
                <w:szCs w:val="20"/>
              </w:rPr>
            </w:pPr>
            <w:r w:rsidRPr="00EF4E46">
              <w:rPr>
                <w:rFonts w:ascii="Arial" w:hAnsi="Arial" w:cs="Arial"/>
                <w:sz w:val="20"/>
                <w:szCs w:val="20"/>
              </w:rPr>
              <w:t>načelnik Stožera</w:t>
            </w:r>
            <w:r>
              <w:rPr>
                <w:rFonts w:ascii="Arial" w:hAnsi="Arial" w:cs="Arial"/>
                <w:sz w:val="20"/>
                <w:szCs w:val="20"/>
              </w:rPr>
              <w:t xml:space="preserve"> CZ</w:t>
            </w:r>
          </w:p>
        </w:tc>
        <w:tc>
          <w:tcPr>
            <w:tcW w:w="1339" w:type="pct"/>
            <w:shd w:val="clear" w:color="auto" w:fill="FFFFFF" w:themeFill="background1"/>
            <w:vAlign w:val="center"/>
          </w:tcPr>
          <w:p w14:paraId="50A65E38" w14:textId="7766F6CF" w:rsidR="001774B9" w:rsidRPr="001774B9" w:rsidRDefault="001774B9" w:rsidP="001774B9">
            <w:pPr>
              <w:spacing w:after="0"/>
              <w:jc w:val="center"/>
              <w:rPr>
                <w:rFonts w:ascii="Arial" w:hAnsi="Arial" w:cs="Arial"/>
                <w:sz w:val="20"/>
                <w:szCs w:val="20"/>
              </w:rPr>
            </w:pPr>
            <w:r>
              <w:rPr>
                <w:rFonts w:ascii="Arial" w:hAnsi="Arial" w:cs="Arial"/>
                <w:sz w:val="20"/>
                <w:szCs w:val="20"/>
              </w:rPr>
              <w:t>Zdravstvene službe</w:t>
            </w:r>
          </w:p>
        </w:tc>
      </w:tr>
      <w:tr w:rsidR="001774B9" w:rsidRPr="00EF4E46" w14:paraId="016EF46A" w14:textId="77777777" w:rsidTr="001774B9">
        <w:trPr>
          <w:trHeight w:val="848"/>
          <w:jc w:val="center"/>
        </w:trPr>
        <w:tc>
          <w:tcPr>
            <w:tcW w:w="2425" w:type="pct"/>
            <w:shd w:val="clear" w:color="auto" w:fill="FFFFFF" w:themeFill="background1"/>
            <w:vAlign w:val="center"/>
          </w:tcPr>
          <w:p w14:paraId="08040591" w14:textId="6942DC48" w:rsidR="001774B9" w:rsidRPr="001774B9" w:rsidRDefault="00465136" w:rsidP="001774B9">
            <w:pPr>
              <w:spacing w:after="0"/>
              <w:rPr>
                <w:rFonts w:ascii="Arial" w:hAnsi="Arial" w:cs="Arial"/>
                <w:sz w:val="20"/>
                <w:szCs w:val="20"/>
              </w:rPr>
            </w:pPr>
            <w:r>
              <w:rPr>
                <w:rFonts w:ascii="Arial" w:hAnsi="Arial" w:cs="Arial"/>
                <w:sz w:val="20"/>
                <w:szCs w:val="20"/>
              </w:rPr>
              <w:t>P</w:t>
            </w:r>
            <w:r w:rsidRPr="001774B9">
              <w:rPr>
                <w:rFonts w:ascii="Arial" w:hAnsi="Arial" w:cs="Arial"/>
                <w:sz w:val="20"/>
                <w:szCs w:val="20"/>
              </w:rPr>
              <w:t>ružanje prve pomoći stanovništvu koje osjeća posljedice uslijed ekstremnih temperatura</w:t>
            </w:r>
          </w:p>
        </w:tc>
        <w:tc>
          <w:tcPr>
            <w:tcW w:w="1236" w:type="pct"/>
            <w:shd w:val="clear" w:color="auto" w:fill="FFFFFF" w:themeFill="background1"/>
            <w:vAlign w:val="center"/>
          </w:tcPr>
          <w:p w14:paraId="1D565316" w14:textId="1432271A" w:rsidR="001774B9" w:rsidRPr="001774B9" w:rsidRDefault="00465136" w:rsidP="001774B9">
            <w:pPr>
              <w:spacing w:after="0"/>
              <w:jc w:val="center"/>
              <w:rPr>
                <w:rFonts w:ascii="Arial" w:hAnsi="Arial" w:cs="Arial"/>
                <w:sz w:val="20"/>
                <w:szCs w:val="20"/>
              </w:rPr>
            </w:pPr>
            <w:r w:rsidRPr="00EF4E46">
              <w:rPr>
                <w:rFonts w:ascii="Arial" w:hAnsi="Arial" w:cs="Arial"/>
                <w:sz w:val="20"/>
                <w:szCs w:val="20"/>
              </w:rPr>
              <w:t>načelnik Stožera</w:t>
            </w:r>
            <w:r>
              <w:rPr>
                <w:rFonts w:ascii="Arial" w:hAnsi="Arial" w:cs="Arial"/>
                <w:sz w:val="20"/>
                <w:szCs w:val="20"/>
              </w:rPr>
              <w:t xml:space="preserve"> CZ</w:t>
            </w:r>
          </w:p>
        </w:tc>
        <w:tc>
          <w:tcPr>
            <w:tcW w:w="1339" w:type="pct"/>
            <w:shd w:val="clear" w:color="auto" w:fill="FFFFFF" w:themeFill="background1"/>
            <w:vAlign w:val="center"/>
          </w:tcPr>
          <w:p w14:paraId="13BE2A71" w14:textId="657D498A" w:rsidR="001774B9" w:rsidRPr="001774B9" w:rsidRDefault="006D6766" w:rsidP="001774B9">
            <w:pPr>
              <w:spacing w:after="0"/>
              <w:jc w:val="center"/>
              <w:rPr>
                <w:rFonts w:ascii="Arial" w:hAnsi="Arial" w:cs="Arial"/>
                <w:sz w:val="20"/>
                <w:szCs w:val="20"/>
              </w:rPr>
            </w:pPr>
            <w:r>
              <w:rPr>
                <w:rFonts w:ascii="Arial" w:hAnsi="Arial" w:cs="Arial"/>
                <w:sz w:val="20"/>
                <w:szCs w:val="20"/>
              </w:rPr>
              <w:t>HGSS Delnice</w:t>
            </w:r>
          </w:p>
        </w:tc>
      </w:tr>
      <w:tr w:rsidR="001774B9" w:rsidRPr="00EF4E46" w14:paraId="2D4D3E1F" w14:textId="77777777" w:rsidTr="001774B9">
        <w:trPr>
          <w:trHeight w:val="848"/>
          <w:jc w:val="center"/>
        </w:trPr>
        <w:tc>
          <w:tcPr>
            <w:tcW w:w="2425" w:type="pct"/>
            <w:shd w:val="clear" w:color="auto" w:fill="FFFFFF" w:themeFill="background1"/>
            <w:vAlign w:val="center"/>
          </w:tcPr>
          <w:p w14:paraId="1E267575" w14:textId="460DFB8A" w:rsidR="001774B9" w:rsidRPr="001774B9" w:rsidRDefault="001774B9" w:rsidP="001774B9">
            <w:pPr>
              <w:spacing w:after="0"/>
              <w:rPr>
                <w:rFonts w:ascii="Arial" w:hAnsi="Arial" w:cs="Arial"/>
                <w:sz w:val="20"/>
                <w:szCs w:val="20"/>
              </w:rPr>
            </w:pPr>
            <w:r w:rsidRPr="001774B9">
              <w:rPr>
                <w:rFonts w:ascii="Arial" w:hAnsi="Arial" w:cs="Arial"/>
                <w:sz w:val="20"/>
                <w:szCs w:val="20"/>
              </w:rPr>
              <w:t>Praćenje stanja i provođenje aktivnosti na sprječavanju nastanka ili širenja zaraznih bolesti</w:t>
            </w:r>
          </w:p>
        </w:tc>
        <w:tc>
          <w:tcPr>
            <w:tcW w:w="1236" w:type="pct"/>
            <w:shd w:val="clear" w:color="auto" w:fill="FFFFFF" w:themeFill="background1"/>
            <w:vAlign w:val="center"/>
          </w:tcPr>
          <w:p w14:paraId="4474BACF" w14:textId="6312D886" w:rsidR="001774B9" w:rsidRPr="001774B9" w:rsidRDefault="00465136" w:rsidP="001774B9">
            <w:pPr>
              <w:spacing w:after="0"/>
              <w:jc w:val="center"/>
              <w:rPr>
                <w:rFonts w:ascii="Arial" w:hAnsi="Arial" w:cs="Arial"/>
                <w:sz w:val="20"/>
                <w:szCs w:val="20"/>
              </w:rPr>
            </w:pPr>
            <w:r w:rsidRPr="00EF4E46">
              <w:rPr>
                <w:rFonts w:ascii="Arial" w:hAnsi="Arial" w:cs="Arial"/>
                <w:sz w:val="20"/>
                <w:szCs w:val="20"/>
              </w:rPr>
              <w:t>načelnik Stožera</w:t>
            </w:r>
            <w:r>
              <w:rPr>
                <w:rFonts w:ascii="Arial" w:hAnsi="Arial" w:cs="Arial"/>
                <w:sz w:val="20"/>
                <w:szCs w:val="20"/>
              </w:rPr>
              <w:t xml:space="preserve"> CZ</w:t>
            </w:r>
          </w:p>
        </w:tc>
        <w:tc>
          <w:tcPr>
            <w:tcW w:w="1339" w:type="pct"/>
            <w:shd w:val="clear" w:color="auto" w:fill="FFFFFF" w:themeFill="background1"/>
            <w:vAlign w:val="center"/>
          </w:tcPr>
          <w:p w14:paraId="4D2F5E9B" w14:textId="7F4CD346" w:rsidR="001774B9" w:rsidRPr="001774B9" w:rsidRDefault="001774B9" w:rsidP="001774B9">
            <w:pPr>
              <w:spacing w:after="0"/>
              <w:jc w:val="center"/>
              <w:rPr>
                <w:rFonts w:ascii="Arial" w:hAnsi="Arial" w:cs="Arial"/>
                <w:sz w:val="20"/>
                <w:szCs w:val="20"/>
              </w:rPr>
            </w:pPr>
            <w:r w:rsidRPr="001774B9">
              <w:rPr>
                <w:rFonts w:ascii="Arial" w:hAnsi="Arial" w:cs="Arial"/>
                <w:sz w:val="20"/>
                <w:szCs w:val="20"/>
              </w:rPr>
              <w:t>Veterinarska ambulanta</w:t>
            </w:r>
          </w:p>
        </w:tc>
      </w:tr>
      <w:tr w:rsidR="001774B9" w:rsidRPr="00EF4E46" w14:paraId="19288865" w14:textId="77777777" w:rsidTr="001774B9">
        <w:trPr>
          <w:trHeight w:val="848"/>
          <w:jc w:val="center"/>
        </w:trPr>
        <w:tc>
          <w:tcPr>
            <w:tcW w:w="2425" w:type="pct"/>
            <w:shd w:val="clear" w:color="auto" w:fill="FFFFFF" w:themeFill="background1"/>
            <w:vAlign w:val="center"/>
          </w:tcPr>
          <w:p w14:paraId="3DBCEF24" w14:textId="52530702" w:rsidR="001774B9" w:rsidRPr="001774B9" w:rsidRDefault="001774B9" w:rsidP="001774B9">
            <w:pPr>
              <w:spacing w:after="0"/>
              <w:rPr>
                <w:rFonts w:ascii="Arial" w:hAnsi="Arial" w:cs="Arial"/>
                <w:sz w:val="20"/>
                <w:szCs w:val="20"/>
              </w:rPr>
            </w:pPr>
            <w:r w:rsidRPr="001774B9">
              <w:rPr>
                <w:rFonts w:ascii="Arial" w:hAnsi="Arial" w:cs="Arial"/>
                <w:sz w:val="20"/>
                <w:szCs w:val="20"/>
              </w:rPr>
              <w:t>Prikupljanje informacija o stoci i domaćim životinjama koje su bez nadzora</w:t>
            </w:r>
          </w:p>
        </w:tc>
        <w:tc>
          <w:tcPr>
            <w:tcW w:w="1236" w:type="pct"/>
            <w:shd w:val="clear" w:color="auto" w:fill="FFFFFF" w:themeFill="background1"/>
            <w:vAlign w:val="center"/>
          </w:tcPr>
          <w:p w14:paraId="142F204E" w14:textId="38ED5D1B" w:rsidR="001774B9" w:rsidRPr="001774B9" w:rsidRDefault="00465136" w:rsidP="001774B9">
            <w:pPr>
              <w:spacing w:after="0"/>
              <w:jc w:val="center"/>
              <w:rPr>
                <w:rFonts w:ascii="Arial" w:hAnsi="Arial" w:cs="Arial"/>
                <w:sz w:val="20"/>
                <w:szCs w:val="20"/>
              </w:rPr>
            </w:pPr>
            <w:r w:rsidRPr="00EF4E46">
              <w:rPr>
                <w:rFonts w:ascii="Arial" w:hAnsi="Arial" w:cs="Arial"/>
                <w:sz w:val="20"/>
                <w:szCs w:val="20"/>
              </w:rPr>
              <w:t>Stožera</w:t>
            </w:r>
            <w:r>
              <w:rPr>
                <w:rFonts w:ascii="Arial" w:hAnsi="Arial" w:cs="Arial"/>
                <w:sz w:val="20"/>
                <w:szCs w:val="20"/>
              </w:rPr>
              <w:t xml:space="preserve"> CZ</w:t>
            </w:r>
          </w:p>
        </w:tc>
        <w:tc>
          <w:tcPr>
            <w:tcW w:w="1339" w:type="pct"/>
            <w:shd w:val="clear" w:color="auto" w:fill="FFFFFF" w:themeFill="background1"/>
            <w:vAlign w:val="center"/>
          </w:tcPr>
          <w:p w14:paraId="6EF71D36" w14:textId="415233D8" w:rsidR="001774B9" w:rsidRPr="001774B9" w:rsidRDefault="001774B9" w:rsidP="001774B9">
            <w:pPr>
              <w:spacing w:after="0"/>
              <w:jc w:val="center"/>
              <w:rPr>
                <w:rFonts w:ascii="Arial" w:hAnsi="Arial" w:cs="Arial"/>
                <w:sz w:val="20"/>
                <w:szCs w:val="20"/>
              </w:rPr>
            </w:pPr>
            <w:r w:rsidRPr="001774B9">
              <w:rPr>
                <w:rFonts w:ascii="Arial" w:hAnsi="Arial" w:cs="Arial"/>
                <w:sz w:val="20"/>
                <w:szCs w:val="20"/>
              </w:rPr>
              <w:t xml:space="preserve">Lovačka udruga </w:t>
            </w:r>
          </w:p>
        </w:tc>
      </w:tr>
    </w:tbl>
    <w:p w14:paraId="5DD8519A" w14:textId="77777777" w:rsidR="001774B9" w:rsidRDefault="001774B9" w:rsidP="00AC7029">
      <w:pPr>
        <w:spacing w:after="0"/>
        <w:jc w:val="both"/>
        <w:rPr>
          <w:rFonts w:ascii="Arial" w:hAnsi="Arial" w:cs="Arial"/>
          <w:sz w:val="24"/>
          <w:szCs w:val="24"/>
        </w:rPr>
      </w:pPr>
    </w:p>
    <w:p w14:paraId="6147305D" w14:textId="77777777" w:rsidR="00CC612D" w:rsidRPr="00EF4E46" w:rsidRDefault="00D7452C" w:rsidP="00EF4E46">
      <w:pPr>
        <w:jc w:val="both"/>
        <w:rPr>
          <w:rFonts w:ascii="Arial" w:hAnsi="Arial" w:cs="Arial"/>
          <w:sz w:val="24"/>
          <w:szCs w:val="24"/>
        </w:rPr>
      </w:pPr>
      <w:r w:rsidRPr="00EF4E46">
        <w:rPr>
          <w:rFonts w:ascii="Arial" w:hAnsi="Arial" w:cs="Arial"/>
          <w:sz w:val="24"/>
          <w:szCs w:val="24"/>
        </w:rPr>
        <w:t>- Procedure kojima se utvrđuju mogućnosti pružanja prve medicinske pomoći i medicinskog zbrinjavanja te organizacija djelovanja drugih nositelja reagiranja</w:t>
      </w: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hemeFill="background1"/>
        <w:tblLook w:val="00A0" w:firstRow="1" w:lastRow="0" w:firstColumn="1" w:lastColumn="0" w:noHBand="0" w:noVBand="0"/>
      </w:tblPr>
      <w:tblGrid>
        <w:gridCol w:w="4538"/>
        <w:gridCol w:w="2088"/>
        <w:gridCol w:w="2428"/>
      </w:tblGrid>
      <w:tr w:rsidR="00D7452C" w:rsidRPr="00EF4E46" w14:paraId="08BB0229" w14:textId="77777777" w:rsidTr="00047DF2">
        <w:trPr>
          <w:trHeight w:val="472"/>
          <w:tblHeader/>
        </w:trPr>
        <w:tc>
          <w:tcPr>
            <w:tcW w:w="2506" w:type="pct"/>
            <w:shd w:val="clear" w:color="auto" w:fill="DBE5F1" w:themeFill="accent1" w:themeFillTint="33"/>
            <w:vAlign w:val="center"/>
          </w:tcPr>
          <w:p w14:paraId="0317453E" w14:textId="77777777" w:rsidR="00D7452C" w:rsidRPr="00EF4E46" w:rsidRDefault="00D7452C" w:rsidP="00EF4E46">
            <w:pPr>
              <w:spacing w:before="50" w:after="50"/>
              <w:jc w:val="center"/>
              <w:rPr>
                <w:rFonts w:ascii="Arial" w:hAnsi="Arial" w:cs="Arial"/>
                <w:b/>
                <w:sz w:val="20"/>
                <w:szCs w:val="24"/>
              </w:rPr>
            </w:pPr>
            <w:r w:rsidRPr="00EF4E46">
              <w:rPr>
                <w:rFonts w:ascii="Arial" w:hAnsi="Arial" w:cs="Arial"/>
                <w:b/>
                <w:sz w:val="20"/>
                <w:szCs w:val="24"/>
              </w:rPr>
              <w:t>Radnje i postupci</w:t>
            </w:r>
          </w:p>
        </w:tc>
        <w:tc>
          <w:tcPr>
            <w:tcW w:w="1153" w:type="pct"/>
            <w:shd w:val="clear" w:color="auto" w:fill="DBE5F1" w:themeFill="accent1" w:themeFillTint="33"/>
            <w:vAlign w:val="center"/>
          </w:tcPr>
          <w:p w14:paraId="2EC80CC1" w14:textId="77777777" w:rsidR="00D7452C" w:rsidRPr="00EF4E46" w:rsidRDefault="00D7452C" w:rsidP="00EF4E46">
            <w:pPr>
              <w:spacing w:before="50" w:after="50"/>
              <w:jc w:val="center"/>
              <w:rPr>
                <w:rFonts w:ascii="Arial" w:hAnsi="Arial" w:cs="Arial"/>
                <w:b/>
                <w:sz w:val="20"/>
                <w:szCs w:val="24"/>
              </w:rPr>
            </w:pPr>
            <w:r w:rsidRPr="00EF4E46">
              <w:rPr>
                <w:rFonts w:ascii="Arial" w:hAnsi="Arial" w:cs="Arial"/>
                <w:b/>
                <w:sz w:val="20"/>
                <w:szCs w:val="24"/>
              </w:rPr>
              <w:t>Rukovođenje</w:t>
            </w:r>
          </w:p>
        </w:tc>
        <w:tc>
          <w:tcPr>
            <w:tcW w:w="1341" w:type="pct"/>
            <w:shd w:val="clear" w:color="auto" w:fill="DBE5F1" w:themeFill="accent1" w:themeFillTint="33"/>
            <w:vAlign w:val="center"/>
          </w:tcPr>
          <w:p w14:paraId="4B9E088E" w14:textId="77777777" w:rsidR="00D7452C" w:rsidRPr="00EF4E46" w:rsidRDefault="00D7452C" w:rsidP="00EF4E46">
            <w:pPr>
              <w:spacing w:before="50" w:after="50"/>
              <w:jc w:val="center"/>
              <w:rPr>
                <w:rFonts w:ascii="Arial" w:hAnsi="Arial" w:cs="Arial"/>
                <w:b/>
                <w:sz w:val="20"/>
                <w:szCs w:val="24"/>
              </w:rPr>
            </w:pPr>
            <w:r w:rsidRPr="00EF4E46">
              <w:rPr>
                <w:rFonts w:ascii="Arial" w:hAnsi="Arial" w:cs="Arial"/>
                <w:b/>
                <w:sz w:val="20"/>
                <w:szCs w:val="24"/>
              </w:rPr>
              <w:t>Izvršenje/Suradnja</w:t>
            </w:r>
          </w:p>
        </w:tc>
      </w:tr>
      <w:tr w:rsidR="00D7452C" w:rsidRPr="00EF4E46" w14:paraId="1B0040E5" w14:textId="77777777" w:rsidTr="00047DF2">
        <w:trPr>
          <w:trHeight w:val="91"/>
        </w:trPr>
        <w:tc>
          <w:tcPr>
            <w:tcW w:w="2506" w:type="pct"/>
            <w:shd w:val="clear" w:color="auto" w:fill="FFFFFF" w:themeFill="background1"/>
            <w:vAlign w:val="center"/>
          </w:tcPr>
          <w:p w14:paraId="094E98D1" w14:textId="77777777" w:rsidR="00D7452C" w:rsidRPr="00EF4E46" w:rsidRDefault="00D7452C" w:rsidP="00EF4E46">
            <w:pPr>
              <w:spacing w:before="50" w:after="50"/>
              <w:rPr>
                <w:rFonts w:ascii="Arial" w:hAnsi="Arial" w:cs="Arial"/>
                <w:i/>
                <w:sz w:val="20"/>
                <w:szCs w:val="24"/>
              </w:rPr>
            </w:pPr>
            <w:r w:rsidRPr="00EF4E46">
              <w:rPr>
                <w:rFonts w:ascii="Arial" w:hAnsi="Arial" w:cs="Arial"/>
                <w:sz w:val="20"/>
                <w:szCs w:val="24"/>
              </w:rPr>
              <w:t>Prikupljanje  informacija o stanju objekata za pružanje zdravstvene zaštite</w:t>
            </w:r>
          </w:p>
        </w:tc>
        <w:tc>
          <w:tcPr>
            <w:tcW w:w="1153" w:type="pct"/>
            <w:shd w:val="clear" w:color="auto" w:fill="FFFFFF" w:themeFill="background1"/>
            <w:vAlign w:val="center"/>
          </w:tcPr>
          <w:p w14:paraId="27494D10" w14:textId="77777777" w:rsidR="00D7452C" w:rsidRPr="00EF4E46" w:rsidRDefault="00D7452C" w:rsidP="00EF4E46">
            <w:pPr>
              <w:spacing w:before="50" w:after="50"/>
              <w:jc w:val="center"/>
              <w:rPr>
                <w:rFonts w:ascii="Arial" w:hAnsi="Arial" w:cs="Arial"/>
                <w:sz w:val="20"/>
                <w:szCs w:val="24"/>
              </w:rPr>
            </w:pPr>
            <w:r w:rsidRPr="00EF4E46">
              <w:rPr>
                <w:rFonts w:ascii="Arial" w:hAnsi="Arial" w:cs="Arial"/>
                <w:sz w:val="20"/>
                <w:szCs w:val="24"/>
              </w:rPr>
              <w:t>član Stožera CZ</w:t>
            </w:r>
          </w:p>
        </w:tc>
        <w:tc>
          <w:tcPr>
            <w:tcW w:w="1341" w:type="pct"/>
            <w:shd w:val="clear" w:color="auto" w:fill="FFFFFF" w:themeFill="background1"/>
            <w:vAlign w:val="center"/>
          </w:tcPr>
          <w:p w14:paraId="421E2F10" w14:textId="77777777" w:rsidR="00D7452C" w:rsidRPr="00EF4E46" w:rsidRDefault="00D7452C" w:rsidP="00EF4E46">
            <w:pPr>
              <w:spacing w:before="50" w:after="50"/>
              <w:jc w:val="center"/>
              <w:rPr>
                <w:rStyle w:val="Hiperveza"/>
                <w:rFonts w:ascii="Arial" w:hAnsi="Arial" w:cs="Arial"/>
                <w:sz w:val="20"/>
                <w:szCs w:val="24"/>
              </w:rPr>
            </w:pPr>
            <w:r w:rsidRPr="00EF4E46">
              <w:rPr>
                <w:rFonts w:ascii="Arial" w:hAnsi="Arial" w:cs="Arial"/>
                <w:sz w:val="20"/>
                <w:szCs w:val="24"/>
              </w:rPr>
              <w:t>liječnici u ambulantama</w:t>
            </w:r>
          </w:p>
        </w:tc>
      </w:tr>
      <w:tr w:rsidR="00D7452C" w:rsidRPr="00EF4E46" w14:paraId="7A519795" w14:textId="77777777" w:rsidTr="00047DF2">
        <w:tc>
          <w:tcPr>
            <w:tcW w:w="2506" w:type="pct"/>
            <w:shd w:val="clear" w:color="auto" w:fill="FFFFFF" w:themeFill="background1"/>
            <w:vAlign w:val="center"/>
          </w:tcPr>
          <w:p w14:paraId="73C660FD" w14:textId="77777777" w:rsidR="00D7452C" w:rsidRPr="00EF4E46" w:rsidRDefault="00D7452C" w:rsidP="00EF4E46">
            <w:pPr>
              <w:spacing w:before="50" w:after="50"/>
              <w:rPr>
                <w:rFonts w:ascii="Arial" w:hAnsi="Arial" w:cs="Arial"/>
                <w:sz w:val="20"/>
                <w:szCs w:val="24"/>
              </w:rPr>
            </w:pPr>
            <w:r w:rsidRPr="00EF4E46">
              <w:rPr>
                <w:rFonts w:ascii="Arial" w:hAnsi="Arial" w:cs="Arial"/>
                <w:sz w:val="20"/>
                <w:szCs w:val="24"/>
              </w:rPr>
              <w:t>Prikupljanje informacija o stanju medicinske opreme, zaliha lijekova i sanitetskog materijala</w:t>
            </w:r>
          </w:p>
        </w:tc>
        <w:tc>
          <w:tcPr>
            <w:tcW w:w="1153" w:type="pct"/>
            <w:shd w:val="clear" w:color="auto" w:fill="FFFFFF" w:themeFill="background1"/>
            <w:vAlign w:val="center"/>
          </w:tcPr>
          <w:p w14:paraId="1C83B4E9" w14:textId="37959117" w:rsidR="00D7452C" w:rsidRPr="00EF4E46" w:rsidRDefault="00D7452C" w:rsidP="00EF4E46">
            <w:pPr>
              <w:spacing w:before="50" w:after="50"/>
              <w:jc w:val="center"/>
              <w:rPr>
                <w:rFonts w:ascii="Arial" w:hAnsi="Arial" w:cs="Arial"/>
                <w:sz w:val="20"/>
                <w:szCs w:val="24"/>
              </w:rPr>
            </w:pPr>
            <w:r w:rsidRPr="00EF4E46">
              <w:rPr>
                <w:rFonts w:ascii="Arial" w:hAnsi="Arial" w:cs="Arial"/>
                <w:sz w:val="20"/>
                <w:szCs w:val="24"/>
              </w:rPr>
              <w:t xml:space="preserve">član Stožera </w:t>
            </w:r>
            <w:r w:rsidR="00EF4E46">
              <w:rPr>
                <w:rFonts w:ascii="Arial" w:hAnsi="Arial" w:cs="Arial"/>
                <w:sz w:val="20"/>
                <w:szCs w:val="24"/>
              </w:rPr>
              <w:t>CZ</w:t>
            </w:r>
          </w:p>
        </w:tc>
        <w:tc>
          <w:tcPr>
            <w:tcW w:w="1341" w:type="pct"/>
            <w:shd w:val="clear" w:color="auto" w:fill="FFFFFF" w:themeFill="background1"/>
            <w:vAlign w:val="center"/>
          </w:tcPr>
          <w:p w14:paraId="03C010CF" w14:textId="77777777" w:rsidR="00D7452C" w:rsidRPr="00EF4E46" w:rsidRDefault="00D7452C" w:rsidP="00EF4E46">
            <w:pPr>
              <w:spacing w:before="50" w:after="50"/>
              <w:jc w:val="center"/>
              <w:rPr>
                <w:rStyle w:val="Hiperveza"/>
                <w:rFonts w:ascii="Arial" w:hAnsi="Arial" w:cs="Arial"/>
                <w:sz w:val="20"/>
                <w:szCs w:val="24"/>
              </w:rPr>
            </w:pPr>
            <w:r w:rsidRPr="00EF4E46">
              <w:rPr>
                <w:rFonts w:ascii="Arial" w:hAnsi="Arial" w:cs="Arial"/>
                <w:sz w:val="20"/>
                <w:szCs w:val="24"/>
              </w:rPr>
              <w:t>liječnici u ambulantama</w:t>
            </w:r>
          </w:p>
        </w:tc>
      </w:tr>
      <w:tr w:rsidR="00D7452C" w:rsidRPr="00EF4E46" w14:paraId="1896DBC1" w14:textId="77777777" w:rsidTr="00047DF2">
        <w:tc>
          <w:tcPr>
            <w:tcW w:w="2506" w:type="pct"/>
            <w:shd w:val="clear" w:color="auto" w:fill="FFFFFF" w:themeFill="background1"/>
            <w:vAlign w:val="center"/>
          </w:tcPr>
          <w:p w14:paraId="27312CC9" w14:textId="77777777" w:rsidR="00D7452C" w:rsidRPr="00EF4E46" w:rsidRDefault="00D7452C" w:rsidP="00EF4E46">
            <w:pPr>
              <w:spacing w:before="50" w:after="50"/>
              <w:rPr>
                <w:rFonts w:ascii="Arial" w:hAnsi="Arial" w:cs="Arial"/>
                <w:sz w:val="20"/>
                <w:szCs w:val="24"/>
              </w:rPr>
            </w:pPr>
            <w:r w:rsidRPr="00EF4E46">
              <w:rPr>
                <w:rFonts w:ascii="Arial" w:hAnsi="Arial" w:cs="Arial"/>
                <w:sz w:val="20"/>
                <w:szCs w:val="24"/>
              </w:rPr>
              <w:t>Analiziranje mogućnosti pružanja zdravstvene zaštite</w:t>
            </w:r>
          </w:p>
        </w:tc>
        <w:tc>
          <w:tcPr>
            <w:tcW w:w="1153" w:type="pct"/>
            <w:shd w:val="clear" w:color="auto" w:fill="FFFFFF" w:themeFill="background1"/>
            <w:vAlign w:val="center"/>
          </w:tcPr>
          <w:p w14:paraId="248FE606" w14:textId="1A36EB2D" w:rsidR="00D7452C" w:rsidRPr="00EF4E46" w:rsidRDefault="00D7452C" w:rsidP="00EF4E46">
            <w:pPr>
              <w:spacing w:before="50" w:after="50"/>
              <w:jc w:val="center"/>
              <w:rPr>
                <w:rFonts w:ascii="Arial" w:hAnsi="Arial" w:cs="Arial"/>
                <w:sz w:val="20"/>
                <w:szCs w:val="24"/>
              </w:rPr>
            </w:pPr>
            <w:r w:rsidRPr="00EF4E46">
              <w:rPr>
                <w:rFonts w:ascii="Arial" w:hAnsi="Arial" w:cs="Arial"/>
                <w:sz w:val="20"/>
                <w:szCs w:val="24"/>
              </w:rPr>
              <w:t>načelnik Stožera</w:t>
            </w:r>
            <w:r w:rsidR="00EF4E46">
              <w:rPr>
                <w:rFonts w:ascii="Arial" w:hAnsi="Arial" w:cs="Arial"/>
                <w:sz w:val="20"/>
                <w:szCs w:val="24"/>
              </w:rPr>
              <w:t xml:space="preserve"> CZ</w:t>
            </w:r>
          </w:p>
        </w:tc>
        <w:tc>
          <w:tcPr>
            <w:tcW w:w="1341" w:type="pct"/>
            <w:shd w:val="clear" w:color="auto" w:fill="FFFFFF" w:themeFill="background1"/>
            <w:vAlign w:val="center"/>
          </w:tcPr>
          <w:p w14:paraId="3F784733" w14:textId="77777777" w:rsidR="00D7452C" w:rsidRPr="00EF4E46" w:rsidRDefault="00D7452C" w:rsidP="00EF4E46">
            <w:pPr>
              <w:spacing w:before="50" w:after="50"/>
              <w:jc w:val="center"/>
              <w:rPr>
                <w:rFonts w:ascii="Arial" w:hAnsi="Arial" w:cs="Arial"/>
                <w:sz w:val="20"/>
                <w:szCs w:val="24"/>
              </w:rPr>
            </w:pPr>
            <w:r w:rsidRPr="00EF4E46">
              <w:rPr>
                <w:rFonts w:ascii="Arial" w:hAnsi="Arial" w:cs="Arial"/>
                <w:sz w:val="20"/>
                <w:szCs w:val="24"/>
              </w:rPr>
              <w:t>član Stožera CZ</w:t>
            </w:r>
          </w:p>
          <w:p w14:paraId="04505343" w14:textId="2EA82858" w:rsidR="00D7452C" w:rsidRPr="00EF4E46" w:rsidRDefault="00D7452C" w:rsidP="00EF4E46">
            <w:pPr>
              <w:spacing w:before="50" w:after="50"/>
              <w:jc w:val="center"/>
              <w:rPr>
                <w:rFonts w:ascii="Arial" w:hAnsi="Arial" w:cs="Arial"/>
                <w:sz w:val="20"/>
                <w:szCs w:val="24"/>
              </w:rPr>
            </w:pPr>
            <w:r w:rsidRPr="00EF4E46">
              <w:rPr>
                <w:rFonts w:ascii="Arial" w:hAnsi="Arial" w:cs="Arial"/>
                <w:sz w:val="20"/>
                <w:szCs w:val="24"/>
              </w:rPr>
              <w:t xml:space="preserve">voditelj DZ </w:t>
            </w:r>
            <w:r w:rsidR="006D6766">
              <w:rPr>
                <w:rFonts w:ascii="Arial" w:hAnsi="Arial" w:cs="Arial"/>
                <w:sz w:val="20"/>
                <w:szCs w:val="24"/>
              </w:rPr>
              <w:t>Delnice</w:t>
            </w:r>
          </w:p>
        </w:tc>
      </w:tr>
      <w:tr w:rsidR="00412649" w:rsidRPr="00EF4E46" w14:paraId="5604B5DB" w14:textId="77777777" w:rsidTr="00AA5829">
        <w:trPr>
          <w:trHeight w:val="760"/>
        </w:trPr>
        <w:tc>
          <w:tcPr>
            <w:tcW w:w="2506" w:type="pct"/>
            <w:shd w:val="clear" w:color="auto" w:fill="FFFFFF" w:themeFill="background1"/>
            <w:vAlign w:val="center"/>
          </w:tcPr>
          <w:p w14:paraId="6E79273E" w14:textId="77777777" w:rsidR="00412649" w:rsidRPr="00EF4E46" w:rsidRDefault="00412649" w:rsidP="00EF4E46">
            <w:pPr>
              <w:spacing w:before="50" w:after="50"/>
              <w:rPr>
                <w:rFonts w:ascii="Arial" w:hAnsi="Arial" w:cs="Arial"/>
                <w:sz w:val="20"/>
                <w:szCs w:val="24"/>
              </w:rPr>
            </w:pPr>
            <w:r w:rsidRPr="00EF4E46">
              <w:rPr>
                <w:rFonts w:ascii="Arial" w:hAnsi="Arial" w:cs="Arial"/>
                <w:sz w:val="20"/>
                <w:szCs w:val="24"/>
              </w:rPr>
              <w:t>Organizacija prijevoza  povrijeđenih do mjesta za trijažu</w:t>
            </w:r>
          </w:p>
        </w:tc>
        <w:tc>
          <w:tcPr>
            <w:tcW w:w="1153" w:type="pct"/>
            <w:shd w:val="clear" w:color="auto" w:fill="FFFFFF" w:themeFill="background1"/>
            <w:vAlign w:val="center"/>
          </w:tcPr>
          <w:p w14:paraId="38E37534" w14:textId="069B5107" w:rsidR="00412649" w:rsidRPr="00EF4E46" w:rsidRDefault="00412649" w:rsidP="00EF4E46">
            <w:pPr>
              <w:spacing w:before="50" w:after="50"/>
              <w:jc w:val="center"/>
              <w:rPr>
                <w:rFonts w:ascii="Arial" w:hAnsi="Arial" w:cs="Arial"/>
                <w:sz w:val="20"/>
                <w:szCs w:val="24"/>
              </w:rPr>
            </w:pPr>
            <w:r w:rsidRPr="00EF4E46">
              <w:rPr>
                <w:rFonts w:ascii="Arial" w:hAnsi="Arial" w:cs="Arial"/>
                <w:sz w:val="20"/>
                <w:szCs w:val="24"/>
              </w:rPr>
              <w:t>voditelj liječničkog tima</w:t>
            </w:r>
          </w:p>
        </w:tc>
        <w:tc>
          <w:tcPr>
            <w:tcW w:w="1341" w:type="pct"/>
            <w:shd w:val="clear" w:color="auto" w:fill="FFFFFF" w:themeFill="background1"/>
          </w:tcPr>
          <w:p w14:paraId="6C3F5DF7" w14:textId="3E384C19" w:rsidR="00412649" w:rsidRPr="00EF4E46" w:rsidRDefault="00412649" w:rsidP="00EF4E46">
            <w:pPr>
              <w:spacing w:before="50" w:after="50"/>
              <w:jc w:val="center"/>
              <w:rPr>
                <w:rFonts w:ascii="Arial" w:hAnsi="Arial" w:cs="Arial"/>
                <w:sz w:val="20"/>
                <w:szCs w:val="24"/>
              </w:rPr>
            </w:pPr>
            <w:r w:rsidRPr="00CA0E36">
              <w:rPr>
                <w:rFonts w:ascii="Arial" w:hAnsi="Arial" w:cs="Arial"/>
                <w:sz w:val="20"/>
                <w:szCs w:val="24"/>
              </w:rPr>
              <w:t>liječnici zdravstvenih službi, članovi Crvenog križa, pripadnici PON CZ</w:t>
            </w:r>
          </w:p>
        </w:tc>
      </w:tr>
      <w:tr w:rsidR="00412649" w:rsidRPr="00EF4E46" w14:paraId="4E4B7200" w14:textId="77777777" w:rsidTr="00AA5829">
        <w:trPr>
          <w:trHeight w:val="702"/>
        </w:trPr>
        <w:tc>
          <w:tcPr>
            <w:tcW w:w="2506" w:type="pct"/>
            <w:shd w:val="clear" w:color="auto" w:fill="FFFFFF" w:themeFill="background1"/>
            <w:vAlign w:val="center"/>
          </w:tcPr>
          <w:p w14:paraId="0DC16668" w14:textId="77777777" w:rsidR="00412649" w:rsidRPr="00EF4E46" w:rsidRDefault="00412649" w:rsidP="00EF4E46">
            <w:pPr>
              <w:spacing w:before="50" w:after="50"/>
              <w:rPr>
                <w:rFonts w:ascii="Arial" w:hAnsi="Arial" w:cs="Arial"/>
                <w:sz w:val="20"/>
                <w:szCs w:val="24"/>
              </w:rPr>
            </w:pPr>
            <w:r w:rsidRPr="00EF4E46">
              <w:rPr>
                <w:rFonts w:ascii="Arial" w:hAnsi="Arial" w:cs="Arial"/>
                <w:sz w:val="20"/>
                <w:szCs w:val="24"/>
              </w:rPr>
              <w:t>Organizacija prijevoza povrijeđenih do bolnice</w:t>
            </w:r>
          </w:p>
        </w:tc>
        <w:tc>
          <w:tcPr>
            <w:tcW w:w="1153" w:type="pct"/>
            <w:shd w:val="clear" w:color="auto" w:fill="FFFFFF" w:themeFill="background1"/>
            <w:vAlign w:val="center"/>
          </w:tcPr>
          <w:p w14:paraId="4F826112" w14:textId="0193EBB8" w:rsidR="00412649" w:rsidRPr="00EF4E46" w:rsidRDefault="00412649" w:rsidP="00EF4E46">
            <w:pPr>
              <w:spacing w:before="50" w:after="50"/>
              <w:jc w:val="center"/>
              <w:rPr>
                <w:rFonts w:ascii="Arial" w:hAnsi="Arial" w:cs="Arial"/>
                <w:sz w:val="20"/>
                <w:szCs w:val="24"/>
              </w:rPr>
            </w:pPr>
            <w:r w:rsidRPr="00EF4E46">
              <w:rPr>
                <w:rFonts w:ascii="Arial" w:hAnsi="Arial" w:cs="Arial"/>
                <w:sz w:val="20"/>
                <w:szCs w:val="24"/>
              </w:rPr>
              <w:t>voditelj liječničkog tima</w:t>
            </w:r>
          </w:p>
        </w:tc>
        <w:tc>
          <w:tcPr>
            <w:tcW w:w="1341" w:type="pct"/>
            <w:shd w:val="clear" w:color="auto" w:fill="FFFFFF" w:themeFill="background1"/>
          </w:tcPr>
          <w:p w14:paraId="18674EEC" w14:textId="07393AD7" w:rsidR="00412649" w:rsidRPr="00EF4E46" w:rsidRDefault="00412649" w:rsidP="00EF4E46">
            <w:pPr>
              <w:spacing w:before="50" w:after="50"/>
              <w:jc w:val="center"/>
              <w:rPr>
                <w:rFonts w:ascii="Arial" w:hAnsi="Arial" w:cs="Arial"/>
                <w:sz w:val="20"/>
                <w:szCs w:val="24"/>
              </w:rPr>
            </w:pPr>
            <w:r w:rsidRPr="00CA0E36">
              <w:rPr>
                <w:rFonts w:ascii="Arial" w:hAnsi="Arial" w:cs="Arial"/>
                <w:sz w:val="20"/>
                <w:szCs w:val="24"/>
              </w:rPr>
              <w:t>liječnici zdravstvenih službi, članovi Crvenog križa, pripadnici PON CZ</w:t>
            </w:r>
          </w:p>
        </w:tc>
      </w:tr>
      <w:tr w:rsidR="00D7452C" w:rsidRPr="00EF4E46" w14:paraId="2EA370EC" w14:textId="77777777" w:rsidTr="00047DF2">
        <w:trPr>
          <w:trHeight w:val="657"/>
        </w:trPr>
        <w:tc>
          <w:tcPr>
            <w:tcW w:w="2506" w:type="pct"/>
            <w:shd w:val="clear" w:color="auto" w:fill="FFFFFF" w:themeFill="background1"/>
            <w:vAlign w:val="center"/>
          </w:tcPr>
          <w:p w14:paraId="3F6141AB" w14:textId="77777777" w:rsidR="00D7452C" w:rsidRPr="00EF4E46" w:rsidRDefault="00D7452C" w:rsidP="00EF4E46">
            <w:pPr>
              <w:spacing w:before="50" w:after="50"/>
              <w:rPr>
                <w:rFonts w:ascii="Arial" w:hAnsi="Arial" w:cs="Arial"/>
                <w:sz w:val="20"/>
                <w:szCs w:val="24"/>
              </w:rPr>
            </w:pPr>
            <w:r w:rsidRPr="00EF4E46">
              <w:rPr>
                <w:rFonts w:ascii="Arial" w:hAnsi="Arial" w:cs="Arial"/>
                <w:sz w:val="20"/>
                <w:szCs w:val="24"/>
              </w:rPr>
              <w:t>Pozivanje ovlaštenih mrtvozornika u cilju identifikacije i proglašenja smrti</w:t>
            </w:r>
          </w:p>
        </w:tc>
        <w:tc>
          <w:tcPr>
            <w:tcW w:w="1153" w:type="pct"/>
            <w:shd w:val="clear" w:color="auto" w:fill="FFFFFF" w:themeFill="background1"/>
            <w:vAlign w:val="center"/>
          </w:tcPr>
          <w:p w14:paraId="11210488" w14:textId="3C27FF76" w:rsidR="00D7452C" w:rsidRPr="00EF4E46" w:rsidRDefault="00D7452C" w:rsidP="00EF4E46">
            <w:pPr>
              <w:spacing w:before="50" w:after="50"/>
              <w:jc w:val="center"/>
              <w:rPr>
                <w:rFonts w:ascii="Arial" w:hAnsi="Arial" w:cs="Arial"/>
                <w:sz w:val="20"/>
                <w:szCs w:val="24"/>
              </w:rPr>
            </w:pPr>
            <w:r w:rsidRPr="00EF4E46">
              <w:rPr>
                <w:rFonts w:ascii="Arial" w:hAnsi="Arial" w:cs="Arial"/>
                <w:sz w:val="20"/>
                <w:szCs w:val="24"/>
              </w:rPr>
              <w:t xml:space="preserve">član Stožera </w:t>
            </w:r>
            <w:r w:rsidR="0050499C" w:rsidRPr="00EF4E46">
              <w:rPr>
                <w:rFonts w:ascii="Arial" w:hAnsi="Arial" w:cs="Arial"/>
                <w:sz w:val="20"/>
                <w:szCs w:val="24"/>
              </w:rPr>
              <w:t>CZ</w:t>
            </w:r>
          </w:p>
        </w:tc>
        <w:tc>
          <w:tcPr>
            <w:tcW w:w="1341" w:type="pct"/>
            <w:shd w:val="clear" w:color="auto" w:fill="FFFFFF" w:themeFill="background1"/>
            <w:vAlign w:val="center"/>
          </w:tcPr>
          <w:p w14:paraId="3AB78CDB" w14:textId="77777777" w:rsidR="00D7452C" w:rsidRPr="00EF4E46" w:rsidRDefault="00D7452C" w:rsidP="00EF4E46">
            <w:pPr>
              <w:spacing w:before="50" w:after="50"/>
              <w:jc w:val="center"/>
              <w:rPr>
                <w:rFonts w:ascii="Arial" w:hAnsi="Arial" w:cs="Arial"/>
                <w:sz w:val="20"/>
                <w:szCs w:val="24"/>
              </w:rPr>
            </w:pPr>
            <w:r w:rsidRPr="00EF4E46">
              <w:rPr>
                <w:rFonts w:ascii="Arial" w:hAnsi="Arial" w:cs="Arial"/>
                <w:sz w:val="20"/>
                <w:szCs w:val="24"/>
              </w:rPr>
              <w:t xml:space="preserve">ovlašteni mrtvozornici </w:t>
            </w:r>
          </w:p>
        </w:tc>
      </w:tr>
      <w:tr w:rsidR="00412649" w:rsidRPr="00EF4E46" w14:paraId="478740A6" w14:textId="77777777" w:rsidTr="00047DF2">
        <w:trPr>
          <w:trHeight w:val="657"/>
        </w:trPr>
        <w:tc>
          <w:tcPr>
            <w:tcW w:w="2506" w:type="pct"/>
            <w:shd w:val="clear" w:color="auto" w:fill="FFFFFF" w:themeFill="background1"/>
            <w:vAlign w:val="center"/>
          </w:tcPr>
          <w:p w14:paraId="525C7AAE" w14:textId="23F68653" w:rsidR="00412649" w:rsidRPr="00EF4E46" w:rsidRDefault="00412649" w:rsidP="00EF4E46">
            <w:pPr>
              <w:spacing w:before="50" w:after="50"/>
              <w:rPr>
                <w:rFonts w:ascii="Arial" w:hAnsi="Arial" w:cs="Arial"/>
                <w:sz w:val="20"/>
                <w:szCs w:val="24"/>
              </w:rPr>
            </w:pPr>
            <w:r w:rsidRPr="00EF4E46">
              <w:rPr>
                <w:rFonts w:ascii="Arial" w:hAnsi="Arial" w:cs="Arial"/>
                <w:sz w:val="20"/>
                <w:szCs w:val="24"/>
              </w:rPr>
              <w:t>Organizacija pružanje veteinarske pomoći</w:t>
            </w:r>
          </w:p>
        </w:tc>
        <w:tc>
          <w:tcPr>
            <w:tcW w:w="1153" w:type="pct"/>
            <w:shd w:val="clear" w:color="auto" w:fill="FFFFFF" w:themeFill="background1"/>
            <w:vAlign w:val="center"/>
          </w:tcPr>
          <w:p w14:paraId="40DB48F1" w14:textId="438BE0EA" w:rsidR="00412649" w:rsidRPr="00EF4E46" w:rsidRDefault="00412649" w:rsidP="00EF4E46">
            <w:pPr>
              <w:spacing w:before="50" w:after="50"/>
              <w:jc w:val="center"/>
              <w:rPr>
                <w:rFonts w:ascii="Arial" w:hAnsi="Arial" w:cs="Arial"/>
                <w:sz w:val="20"/>
                <w:szCs w:val="24"/>
              </w:rPr>
            </w:pPr>
            <w:r w:rsidRPr="00EF4E46">
              <w:rPr>
                <w:rFonts w:ascii="Arial" w:hAnsi="Arial" w:cs="Arial"/>
                <w:sz w:val="20"/>
                <w:szCs w:val="24"/>
              </w:rPr>
              <w:t>Stožer CZ</w:t>
            </w:r>
          </w:p>
        </w:tc>
        <w:tc>
          <w:tcPr>
            <w:tcW w:w="1341" w:type="pct"/>
            <w:shd w:val="clear" w:color="auto" w:fill="FFFFFF" w:themeFill="background1"/>
            <w:vAlign w:val="center"/>
          </w:tcPr>
          <w:p w14:paraId="378A1653" w14:textId="684044C7" w:rsidR="00412649" w:rsidRPr="00EF4E46" w:rsidRDefault="00412649" w:rsidP="00EF4E46">
            <w:pPr>
              <w:spacing w:before="50" w:after="50"/>
              <w:jc w:val="center"/>
              <w:rPr>
                <w:rFonts w:ascii="Arial" w:hAnsi="Arial" w:cs="Arial"/>
                <w:sz w:val="20"/>
                <w:szCs w:val="24"/>
              </w:rPr>
            </w:pPr>
            <w:r w:rsidRPr="00EF4E46">
              <w:rPr>
                <w:rFonts w:ascii="Arial" w:hAnsi="Arial" w:cs="Arial"/>
                <w:sz w:val="20"/>
                <w:szCs w:val="24"/>
              </w:rPr>
              <w:t>djelatnici veterinarskih ustanova</w:t>
            </w:r>
          </w:p>
        </w:tc>
      </w:tr>
    </w:tbl>
    <w:p w14:paraId="4F2FCC86" w14:textId="03A19FD2" w:rsidR="00E84B15" w:rsidRDefault="00E84B15" w:rsidP="00EF4E46">
      <w:pPr>
        <w:spacing w:after="0"/>
        <w:jc w:val="both"/>
        <w:rPr>
          <w:rFonts w:ascii="Arial" w:hAnsi="Arial" w:cs="Arial"/>
          <w:sz w:val="24"/>
          <w:szCs w:val="24"/>
        </w:rPr>
      </w:pPr>
    </w:p>
    <w:p w14:paraId="77C612C2" w14:textId="77777777" w:rsidR="00A57AFC" w:rsidRPr="00EF4E46" w:rsidRDefault="00A57AFC" w:rsidP="00EF4E46">
      <w:pPr>
        <w:rPr>
          <w:rFonts w:ascii="Arial" w:hAnsi="Arial" w:cs="Arial"/>
          <w:i/>
          <w:sz w:val="24"/>
          <w:szCs w:val="24"/>
        </w:rPr>
      </w:pPr>
      <w:bookmarkStart w:id="48" w:name="_Toc54175584"/>
      <w:r w:rsidRPr="00EF4E46">
        <w:rPr>
          <w:rFonts w:ascii="Arial" w:hAnsi="Arial" w:cs="Arial"/>
          <w:sz w:val="24"/>
          <w:szCs w:val="24"/>
        </w:rPr>
        <w:t>- Zadaće operativnih kapaciteta za otklanjanje posljedica od toplinskog vala</w:t>
      </w:r>
      <w:bookmarkEnd w:id="48"/>
    </w:p>
    <w:tbl>
      <w:tblPr>
        <w:tblW w:w="5000"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0A0" w:firstRow="1" w:lastRow="0" w:firstColumn="1" w:lastColumn="0" w:noHBand="0" w:noVBand="0"/>
      </w:tblPr>
      <w:tblGrid>
        <w:gridCol w:w="4252"/>
        <w:gridCol w:w="4802"/>
      </w:tblGrid>
      <w:tr w:rsidR="00A57AFC" w:rsidRPr="00EF4E46" w14:paraId="7B7AF2DE" w14:textId="77777777" w:rsidTr="00047DF2">
        <w:trPr>
          <w:trHeight w:val="626"/>
          <w:tblHeader/>
          <w:jc w:val="center"/>
        </w:trPr>
        <w:tc>
          <w:tcPr>
            <w:tcW w:w="2348" w:type="pct"/>
            <w:shd w:val="clear" w:color="auto" w:fill="DBE5F1" w:themeFill="accent1" w:themeFillTint="33"/>
            <w:vAlign w:val="center"/>
          </w:tcPr>
          <w:p w14:paraId="6A938045" w14:textId="77777777" w:rsidR="00A57AFC" w:rsidRPr="00EF4E46" w:rsidRDefault="00A57AFC" w:rsidP="00EF4E46">
            <w:pPr>
              <w:spacing w:after="0"/>
              <w:jc w:val="center"/>
              <w:rPr>
                <w:rFonts w:ascii="Arial" w:hAnsi="Arial" w:cs="Arial"/>
                <w:b/>
                <w:sz w:val="20"/>
                <w:szCs w:val="20"/>
              </w:rPr>
            </w:pPr>
            <w:r w:rsidRPr="00EF4E46">
              <w:rPr>
                <w:rFonts w:ascii="Arial" w:hAnsi="Arial" w:cs="Arial"/>
                <w:b/>
                <w:sz w:val="20"/>
                <w:szCs w:val="20"/>
              </w:rPr>
              <w:t>Sudionici / Operativna snaga civilne zaštite</w:t>
            </w:r>
          </w:p>
        </w:tc>
        <w:tc>
          <w:tcPr>
            <w:tcW w:w="2652" w:type="pct"/>
            <w:shd w:val="clear" w:color="auto" w:fill="DBE5F1" w:themeFill="accent1" w:themeFillTint="33"/>
            <w:vAlign w:val="center"/>
          </w:tcPr>
          <w:p w14:paraId="37ACCE81" w14:textId="77777777" w:rsidR="00A57AFC" w:rsidRPr="00EF4E46" w:rsidRDefault="00A57AFC" w:rsidP="00EF4E46">
            <w:pPr>
              <w:spacing w:after="0"/>
              <w:jc w:val="center"/>
              <w:rPr>
                <w:rFonts w:ascii="Arial" w:hAnsi="Arial" w:cs="Arial"/>
                <w:b/>
                <w:sz w:val="20"/>
                <w:szCs w:val="20"/>
              </w:rPr>
            </w:pPr>
            <w:r w:rsidRPr="00EF4E46">
              <w:rPr>
                <w:rFonts w:ascii="Arial" w:hAnsi="Arial" w:cs="Arial"/>
                <w:b/>
                <w:sz w:val="20"/>
                <w:szCs w:val="20"/>
              </w:rPr>
              <w:t>Zadaće</w:t>
            </w:r>
          </w:p>
        </w:tc>
      </w:tr>
      <w:tr w:rsidR="00A57AFC" w:rsidRPr="00EF4E46" w14:paraId="1AAA62DC" w14:textId="77777777" w:rsidTr="00047DF2">
        <w:trPr>
          <w:trHeight w:val="505"/>
          <w:jc w:val="center"/>
        </w:trPr>
        <w:tc>
          <w:tcPr>
            <w:tcW w:w="2348" w:type="pct"/>
            <w:vAlign w:val="center"/>
          </w:tcPr>
          <w:p w14:paraId="36C41DD8" w14:textId="45CF04D7" w:rsidR="00A57AFC" w:rsidRPr="00EF4E46" w:rsidRDefault="00A57AFC" w:rsidP="00A87D77">
            <w:pPr>
              <w:spacing w:after="0"/>
              <w:rPr>
                <w:rFonts w:ascii="Arial" w:hAnsi="Arial" w:cs="Arial"/>
                <w:sz w:val="20"/>
                <w:szCs w:val="20"/>
              </w:rPr>
            </w:pPr>
            <w:r w:rsidRPr="00EF4E46">
              <w:rPr>
                <w:rFonts w:ascii="Arial" w:hAnsi="Arial" w:cs="Arial"/>
                <w:sz w:val="20"/>
                <w:szCs w:val="20"/>
              </w:rPr>
              <w:t xml:space="preserve">Stožer CZ </w:t>
            </w:r>
            <w:r w:rsidR="00347D5B" w:rsidRPr="00EF4E46">
              <w:rPr>
                <w:rFonts w:ascii="Arial" w:hAnsi="Arial" w:cs="Arial"/>
                <w:sz w:val="20"/>
                <w:szCs w:val="20"/>
              </w:rPr>
              <w:t>Grada</w:t>
            </w:r>
            <w:r w:rsidR="00914D3A" w:rsidRPr="00EF4E46">
              <w:rPr>
                <w:rFonts w:ascii="Arial" w:hAnsi="Arial" w:cs="Arial"/>
                <w:sz w:val="20"/>
                <w:szCs w:val="20"/>
              </w:rPr>
              <w:t xml:space="preserve"> </w:t>
            </w:r>
            <w:r w:rsidR="006D6766">
              <w:rPr>
                <w:rFonts w:ascii="Arial" w:hAnsi="Arial" w:cs="Arial"/>
                <w:sz w:val="20"/>
                <w:szCs w:val="20"/>
              </w:rPr>
              <w:t>Delnica</w:t>
            </w:r>
          </w:p>
        </w:tc>
        <w:tc>
          <w:tcPr>
            <w:tcW w:w="2652" w:type="pct"/>
            <w:vAlign w:val="center"/>
          </w:tcPr>
          <w:p w14:paraId="6AF03BB7" w14:textId="2A7ABB1C" w:rsidR="00E84B15" w:rsidRPr="00E84B15" w:rsidRDefault="00E84B15" w:rsidP="00412649">
            <w:pPr>
              <w:pStyle w:val="Default"/>
              <w:numPr>
                <w:ilvl w:val="0"/>
                <w:numId w:val="39"/>
              </w:numPr>
              <w:spacing w:line="276" w:lineRule="auto"/>
              <w:ind w:left="175" w:hanging="175"/>
              <w:rPr>
                <w:rFonts w:ascii="Arial" w:hAnsi="Arial" w:cs="Arial"/>
                <w:sz w:val="20"/>
                <w:szCs w:val="22"/>
              </w:rPr>
            </w:pPr>
            <w:r w:rsidRPr="00E84B15">
              <w:rPr>
                <w:rFonts w:ascii="Arial" w:hAnsi="Arial" w:cs="Arial"/>
                <w:sz w:val="20"/>
                <w:szCs w:val="22"/>
              </w:rPr>
              <w:t>prikupljanje inform</w:t>
            </w:r>
            <w:r w:rsidR="00047DF2">
              <w:rPr>
                <w:rFonts w:ascii="Arial" w:hAnsi="Arial" w:cs="Arial"/>
                <w:sz w:val="20"/>
                <w:szCs w:val="22"/>
              </w:rPr>
              <w:t>acija o ugroženom stanovništvu i</w:t>
            </w:r>
            <w:r w:rsidRPr="00E84B15">
              <w:rPr>
                <w:rFonts w:ascii="Arial" w:hAnsi="Arial" w:cs="Arial"/>
                <w:sz w:val="20"/>
                <w:szCs w:val="22"/>
              </w:rPr>
              <w:t xml:space="preserve"> životinjama</w:t>
            </w:r>
          </w:p>
          <w:p w14:paraId="1D2FD2FE" w14:textId="77777777" w:rsidR="00E84B15" w:rsidRPr="00E84B15" w:rsidRDefault="00E84B15" w:rsidP="00412649">
            <w:pPr>
              <w:pStyle w:val="Default"/>
              <w:numPr>
                <w:ilvl w:val="0"/>
                <w:numId w:val="39"/>
              </w:numPr>
              <w:spacing w:line="276" w:lineRule="auto"/>
              <w:ind w:left="175" w:hanging="175"/>
              <w:rPr>
                <w:rFonts w:ascii="Arial" w:hAnsi="Arial" w:cs="Arial"/>
                <w:sz w:val="20"/>
                <w:szCs w:val="22"/>
              </w:rPr>
            </w:pPr>
            <w:r w:rsidRPr="00E84B15">
              <w:rPr>
                <w:rFonts w:ascii="Arial" w:hAnsi="Arial" w:cs="Arial"/>
                <w:sz w:val="20"/>
                <w:szCs w:val="22"/>
              </w:rPr>
              <w:lastRenderedPageBreak/>
              <w:t>poduzimanje svih potrebnih aktivnosti u nadležnosti Stožera CZ</w:t>
            </w:r>
          </w:p>
          <w:p w14:paraId="6B9DD969" w14:textId="77777777" w:rsidR="00412649" w:rsidRPr="00EF4E46" w:rsidRDefault="00412649" w:rsidP="00412649">
            <w:pPr>
              <w:pStyle w:val="Odlomakpopisa"/>
              <w:numPr>
                <w:ilvl w:val="0"/>
                <w:numId w:val="39"/>
              </w:numPr>
              <w:spacing w:after="0"/>
              <w:ind w:left="175" w:hanging="175"/>
              <w:rPr>
                <w:rFonts w:ascii="Arial" w:hAnsi="Arial" w:cs="Arial"/>
                <w:sz w:val="20"/>
                <w:szCs w:val="20"/>
              </w:rPr>
            </w:pPr>
            <w:r w:rsidRPr="00EF4E46">
              <w:rPr>
                <w:rFonts w:ascii="Arial" w:hAnsi="Arial" w:cs="Arial"/>
                <w:sz w:val="20"/>
                <w:szCs w:val="20"/>
              </w:rPr>
              <w:t xml:space="preserve">stavljanje u stanje pripravnosti kapaciteta za zdravstveno zbrinjavanje </w:t>
            </w:r>
          </w:p>
          <w:p w14:paraId="21AA93F9" w14:textId="77777777" w:rsidR="00412649" w:rsidRPr="00EF4E46" w:rsidRDefault="00412649" w:rsidP="00412649">
            <w:pPr>
              <w:pStyle w:val="Odlomakpopisa"/>
              <w:numPr>
                <w:ilvl w:val="0"/>
                <w:numId w:val="39"/>
              </w:numPr>
              <w:spacing w:after="0"/>
              <w:ind w:left="175" w:hanging="175"/>
              <w:rPr>
                <w:rFonts w:ascii="Arial" w:hAnsi="Arial" w:cs="Arial"/>
                <w:sz w:val="20"/>
                <w:szCs w:val="20"/>
              </w:rPr>
            </w:pPr>
            <w:r w:rsidRPr="00EF4E46">
              <w:rPr>
                <w:rFonts w:ascii="Arial" w:hAnsi="Arial" w:cs="Arial"/>
                <w:sz w:val="20"/>
                <w:szCs w:val="20"/>
              </w:rPr>
              <w:t>analiza stanja DDD mjera zaštite na ugroženom području</w:t>
            </w:r>
          </w:p>
          <w:p w14:paraId="1CB9B03A" w14:textId="2544344B" w:rsidR="00A57AFC" w:rsidRPr="00E84B15" w:rsidRDefault="00E84B15" w:rsidP="00412649">
            <w:pPr>
              <w:pStyle w:val="Default"/>
              <w:numPr>
                <w:ilvl w:val="0"/>
                <w:numId w:val="39"/>
              </w:numPr>
              <w:spacing w:line="276" w:lineRule="auto"/>
              <w:ind w:left="175" w:hanging="175"/>
              <w:rPr>
                <w:rFonts w:ascii="Arial" w:hAnsi="Arial" w:cs="Arial"/>
                <w:sz w:val="20"/>
                <w:szCs w:val="22"/>
              </w:rPr>
            </w:pPr>
            <w:r w:rsidRPr="00E84B15">
              <w:rPr>
                <w:rFonts w:ascii="Arial" w:hAnsi="Arial" w:cs="Arial"/>
                <w:sz w:val="20"/>
                <w:szCs w:val="22"/>
              </w:rPr>
              <w:t>informiranje stanovništva</w:t>
            </w:r>
          </w:p>
        </w:tc>
      </w:tr>
      <w:tr w:rsidR="00412649" w:rsidRPr="00EF4E46" w14:paraId="57742846" w14:textId="77777777" w:rsidTr="00047DF2">
        <w:trPr>
          <w:trHeight w:val="505"/>
          <w:jc w:val="center"/>
        </w:trPr>
        <w:tc>
          <w:tcPr>
            <w:tcW w:w="2348" w:type="pct"/>
            <w:vAlign w:val="center"/>
          </w:tcPr>
          <w:p w14:paraId="69E30586" w14:textId="7FE6925B" w:rsidR="00412649" w:rsidRPr="00EF4E46" w:rsidRDefault="00412649" w:rsidP="00A87D77">
            <w:pPr>
              <w:spacing w:after="0"/>
              <w:rPr>
                <w:rFonts w:ascii="Arial" w:hAnsi="Arial" w:cs="Arial"/>
                <w:sz w:val="20"/>
                <w:szCs w:val="20"/>
              </w:rPr>
            </w:pPr>
            <w:r w:rsidRPr="00EF4E46">
              <w:rPr>
                <w:rFonts w:ascii="Arial" w:hAnsi="Arial" w:cs="Arial"/>
                <w:sz w:val="20"/>
                <w:szCs w:val="24"/>
                <w:lang w:val="pl-PL"/>
              </w:rPr>
              <w:lastRenderedPageBreak/>
              <w:t>Vodovodno poduzeće</w:t>
            </w:r>
          </w:p>
        </w:tc>
        <w:tc>
          <w:tcPr>
            <w:tcW w:w="2652" w:type="pct"/>
            <w:vAlign w:val="center"/>
          </w:tcPr>
          <w:p w14:paraId="4557E189" w14:textId="4B899968" w:rsidR="00412649" w:rsidRPr="00E84B15" w:rsidRDefault="00412649" w:rsidP="00412649">
            <w:pPr>
              <w:pStyle w:val="Default"/>
              <w:numPr>
                <w:ilvl w:val="0"/>
                <w:numId w:val="39"/>
              </w:numPr>
              <w:spacing w:line="276" w:lineRule="auto"/>
              <w:ind w:left="175" w:hanging="175"/>
              <w:rPr>
                <w:rFonts w:ascii="Arial" w:hAnsi="Arial" w:cs="Arial"/>
                <w:sz w:val="20"/>
                <w:szCs w:val="22"/>
              </w:rPr>
            </w:pPr>
            <w:r w:rsidRPr="00EF4E46">
              <w:rPr>
                <w:rFonts w:ascii="Arial" w:hAnsi="Arial" w:cs="Arial"/>
                <w:sz w:val="20"/>
              </w:rPr>
              <w:t>briga o osiguranju vode za piće</w:t>
            </w:r>
          </w:p>
        </w:tc>
      </w:tr>
      <w:tr w:rsidR="00A57AFC" w:rsidRPr="00EF4E46" w14:paraId="4D812BB5" w14:textId="77777777" w:rsidTr="00047DF2">
        <w:trPr>
          <w:trHeight w:val="65"/>
          <w:jc w:val="center"/>
        </w:trPr>
        <w:tc>
          <w:tcPr>
            <w:tcW w:w="2348" w:type="pct"/>
            <w:vAlign w:val="center"/>
          </w:tcPr>
          <w:p w14:paraId="159F57D5" w14:textId="77777777" w:rsidR="00A57AFC" w:rsidRPr="00EF4E46" w:rsidRDefault="00A57AFC" w:rsidP="00EF4E46">
            <w:pPr>
              <w:spacing w:after="0"/>
              <w:rPr>
                <w:rFonts w:ascii="Arial" w:hAnsi="Arial" w:cs="Arial"/>
                <w:sz w:val="20"/>
                <w:szCs w:val="20"/>
              </w:rPr>
            </w:pPr>
            <w:r w:rsidRPr="00EF4E46">
              <w:rPr>
                <w:rFonts w:ascii="Arial" w:hAnsi="Arial" w:cs="Arial"/>
                <w:sz w:val="20"/>
                <w:szCs w:val="20"/>
              </w:rPr>
              <w:t xml:space="preserve">Vatrogasne </w:t>
            </w:r>
            <w:r w:rsidR="00A715CD" w:rsidRPr="00EF4E46">
              <w:rPr>
                <w:rFonts w:ascii="Arial" w:hAnsi="Arial" w:cs="Arial"/>
                <w:sz w:val="20"/>
                <w:szCs w:val="20"/>
              </w:rPr>
              <w:t xml:space="preserve">snage </w:t>
            </w:r>
          </w:p>
          <w:p w14:paraId="1CF94BEA" w14:textId="77777777" w:rsidR="00A57AFC" w:rsidRPr="00EF4E46" w:rsidRDefault="00A57AFC" w:rsidP="00EF4E46">
            <w:pPr>
              <w:spacing w:after="0"/>
              <w:rPr>
                <w:rFonts w:ascii="Arial" w:hAnsi="Arial" w:cs="Arial"/>
                <w:sz w:val="20"/>
                <w:szCs w:val="20"/>
              </w:rPr>
            </w:pPr>
          </w:p>
        </w:tc>
        <w:tc>
          <w:tcPr>
            <w:tcW w:w="2652" w:type="pct"/>
            <w:vAlign w:val="center"/>
          </w:tcPr>
          <w:p w14:paraId="56E85879" w14:textId="77777777" w:rsidR="00A57AFC" w:rsidRPr="00EF4E46" w:rsidRDefault="00A57AFC" w:rsidP="00EF4E46">
            <w:pPr>
              <w:pStyle w:val="Default"/>
              <w:spacing w:line="276" w:lineRule="auto"/>
              <w:ind w:left="176" w:hanging="142"/>
              <w:rPr>
                <w:rFonts w:ascii="Arial" w:hAnsi="Arial" w:cs="Arial"/>
                <w:sz w:val="20"/>
                <w:szCs w:val="20"/>
              </w:rPr>
            </w:pPr>
            <w:r w:rsidRPr="00EF4E46">
              <w:rPr>
                <w:rFonts w:ascii="Arial" w:hAnsi="Arial" w:cs="Arial"/>
                <w:sz w:val="20"/>
                <w:szCs w:val="20"/>
              </w:rPr>
              <w:t xml:space="preserve">- provesti/potvrditi početnu procjenu </w:t>
            </w:r>
          </w:p>
          <w:p w14:paraId="2A96F5BF" w14:textId="77777777" w:rsidR="00A57AFC" w:rsidRPr="00EF4E46" w:rsidRDefault="00A57AFC" w:rsidP="00EF4E46">
            <w:pPr>
              <w:pStyle w:val="Default"/>
              <w:spacing w:line="276" w:lineRule="auto"/>
              <w:ind w:left="176" w:hanging="142"/>
              <w:rPr>
                <w:rFonts w:ascii="Arial" w:hAnsi="Arial" w:cs="Arial"/>
                <w:sz w:val="20"/>
                <w:szCs w:val="20"/>
              </w:rPr>
            </w:pPr>
            <w:r w:rsidRPr="00EF4E46">
              <w:rPr>
                <w:rFonts w:ascii="Arial" w:hAnsi="Arial" w:cs="Arial"/>
                <w:sz w:val="20"/>
                <w:szCs w:val="20"/>
              </w:rPr>
              <w:t>- pružanje prve pomoći do predaje na stručnu medicinsku skrb</w:t>
            </w:r>
          </w:p>
          <w:p w14:paraId="7C5E676A" w14:textId="77777777" w:rsidR="00A57AFC" w:rsidRPr="00EF4E46" w:rsidRDefault="00A57AFC" w:rsidP="00EF4E46">
            <w:pPr>
              <w:pStyle w:val="Default"/>
              <w:spacing w:line="276" w:lineRule="auto"/>
              <w:ind w:left="176" w:hanging="142"/>
              <w:rPr>
                <w:rFonts w:ascii="Arial" w:hAnsi="Arial" w:cs="Arial"/>
                <w:sz w:val="20"/>
                <w:szCs w:val="20"/>
              </w:rPr>
            </w:pPr>
            <w:r w:rsidRPr="00EF4E46">
              <w:rPr>
                <w:rFonts w:ascii="Arial" w:hAnsi="Arial" w:cs="Arial"/>
                <w:sz w:val="20"/>
                <w:szCs w:val="20"/>
              </w:rPr>
              <w:t>-  organizacija dobave pitke vode</w:t>
            </w:r>
          </w:p>
          <w:p w14:paraId="707B83EE" w14:textId="58854DEB" w:rsidR="00A57AFC" w:rsidRPr="00EF4E46" w:rsidRDefault="00A57AFC" w:rsidP="00AA5829">
            <w:pPr>
              <w:pStyle w:val="Default"/>
              <w:spacing w:line="276" w:lineRule="auto"/>
              <w:ind w:left="176" w:hanging="142"/>
              <w:rPr>
                <w:rFonts w:ascii="Arial" w:hAnsi="Arial" w:cs="Arial"/>
                <w:sz w:val="20"/>
                <w:szCs w:val="20"/>
              </w:rPr>
            </w:pPr>
            <w:r w:rsidRPr="00EF4E46">
              <w:rPr>
                <w:rFonts w:ascii="Arial" w:hAnsi="Arial" w:cs="Arial"/>
                <w:sz w:val="20"/>
                <w:szCs w:val="20"/>
              </w:rPr>
              <w:t>-  p</w:t>
            </w:r>
            <w:r w:rsidR="00AA5829">
              <w:rPr>
                <w:rFonts w:ascii="Arial" w:hAnsi="Arial" w:cs="Arial"/>
                <w:sz w:val="20"/>
                <w:szCs w:val="20"/>
              </w:rPr>
              <w:t>omoć stanovništvu i životinjama</w:t>
            </w:r>
          </w:p>
        </w:tc>
      </w:tr>
      <w:tr w:rsidR="00A57AFC" w:rsidRPr="00EF4E46" w14:paraId="02535C72" w14:textId="77777777" w:rsidTr="00047DF2">
        <w:trPr>
          <w:trHeight w:val="65"/>
          <w:jc w:val="center"/>
        </w:trPr>
        <w:tc>
          <w:tcPr>
            <w:tcW w:w="2348" w:type="pct"/>
            <w:vAlign w:val="center"/>
          </w:tcPr>
          <w:p w14:paraId="6F76AE78" w14:textId="77777777" w:rsidR="00A57AFC" w:rsidRPr="00EF4E46" w:rsidRDefault="00A57AFC" w:rsidP="00EF4E46">
            <w:pPr>
              <w:spacing w:after="0"/>
              <w:rPr>
                <w:rFonts w:ascii="Arial" w:hAnsi="Arial" w:cs="Arial"/>
                <w:color w:val="002060"/>
                <w:sz w:val="20"/>
                <w:szCs w:val="20"/>
              </w:rPr>
            </w:pPr>
            <w:r w:rsidRPr="00EF4E46">
              <w:rPr>
                <w:rFonts w:ascii="Arial" w:hAnsi="Arial" w:cs="Arial"/>
                <w:sz w:val="20"/>
                <w:szCs w:val="20"/>
              </w:rPr>
              <w:t xml:space="preserve">Pravne osobe od interesa za sustav civilne zaštite – davatelji materijalno – tehničkih sredstava </w:t>
            </w:r>
          </w:p>
        </w:tc>
        <w:tc>
          <w:tcPr>
            <w:tcW w:w="2652" w:type="pct"/>
            <w:vAlign w:val="center"/>
          </w:tcPr>
          <w:p w14:paraId="37102B21" w14:textId="78CEF76E" w:rsidR="00A57AFC" w:rsidRPr="00EF4E46" w:rsidRDefault="00A715CD" w:rsidP="00412649">
            <w:pPr>
              <w:spacing w:after="0"/>
              <w:rPr>
                <w:rFonts w:ascii="Arial" w:hAnsi="Arial" w:cs="Arial"/>
                <w:color w:val="002060"/>
                <w:sz w:val="20"/>
                <w:szCs w:val="20"/>
              </w:rPr>
            </w:pPr>
            <w:r w:rsidRPr="00EF4E46">
              <w:rPr>
                <w:rFonts w:ascii="Arial" w:hAnsi="Arial" w:cs="Arial"/>
                <w:sz w:val="20"/>
                <w:szCs w:val="20"/>
              </w:rPr>
              <w:t xml:space="preserve">- </w:t>
            </w:r>
            <w:r w:rsidR="00A57AFC" w:rsidRPr="00EF4E46">
              <w:rPr>
                <w:rFonts w:ascii="Arial" w:hAnsi="Arial" w:cs="Arial"/>
                <w:sz w:val="20"/>
                <w:szCs w:val="20"/>
              </w:rPr>
              <w:t>pomoć stanovništvu</w:t>
            </w:r>
            <w:r w:rsidR="00B82B00" w:rsidRPr="00EF4E46">
              <w:rPr>
                <w:rFonts w:ascii="Arial" w:hAnsi="Arial" w:cs="Arial"/>
                <w:sz w:val="20"/>
                <w:szCs w:val="20"/>
              </w:rPr>
              <w:t xml:space="preserve"> </w:t>
            </w:r>
            <w:r w:rsidR="00A57AFC" w:rsidRPr="00EF4E46">
              <w:rPr>
                <w:rFonts w:ascii="Arial" w:hAnsi="Arial" w:cs="Arial"/>
                <w:sz w:val="20"/>
                <w:szCs w:val="20"/>
              </w:rPr>
              <w:t xml:space="preserve">i životinjama </w:t>
            </w:r>
          </w:p>
        </w:tc>
      </w:tr>
      <w:tr w:rsidR="00A57AFC" w:rsidRPr="00EF4E46" w14:paraId="7A219F39" w14:textId="77777777" w:rsidTr="00047DF2">
        <w:trPr>
          <w:trHeight w:val="65"/>
          <w:jc w:val="center"/>
        </w:trPr>
        <w:tc>
          <w:tcPr>
            <w:tcW w:w="2348" w:type="pct"/>
            <w:vAlign w:val="center"/>
          </w:tcPr>
          <w:p w14:paraId="776C7254" w14:textId="4168D9AB" w:rsidR="00A57AFC" w:rsidRPr="00EF4E46" w:rsidRDefault="00A715CD" w:rsidP="00EF4E46">
            <w:pPr>
              <w:spacing w:after="0"/>
              <w:rPr>
                <w:rFonts w:ascii="Arial" w:hAnsi="Arial" w:cs="Arial"/>
                <w:sz w:val="20"/>
                <w:szCs w:val="20"/>
              </w:rPr>
            </w:pPr>
            <w:r w:rsidRPr="00EF4E46">
              <w:rPr>
                <w:rFonts w:ascii="Arial" w:hAnsi="Arial" w:cs="Arial"/>
                <w:sz w:val="20"/>
                <w:szCs w:val="20"/>
              </w:rPr>
              <w:t xml:space="preserve">Zdravstvene službe </w:t>
            </w:r>
          </w:p>
        </w:tc>
        <w:tc>
          <w:tcPr>
            <w:tcW w:w="2652" w:type="pct"/>
            <w:vAlign w:val="center"/>
          </w:tcPr>
          <w:p w14:paraId="166AF602" w14:textId="77777777" w:rsidR="00A57AFC" w:rsidRPr="00EF4E46" w:rsidRDefault="00527E88" w:rsidP="00EF4E46">
            <w:pPr>
              <w:spacing w:after="0"/>
              <w:ind w:left="176" w:hanging="176"/>
              <w:rPr>
                <w:rFonts w:ascii="Arial" w:hAnsi="Arial" w:cs="Arial"/>
                <w:sz w:val="20"/>
                <w:szCs w:val="20"/>
              </w:rPr>
            </w:pPr>
            <w:r w:rsidRPr="00EF4E46">
              <w:rPr>
                <w:rFonts w:ascii="Arial" w:hAnsi="Arial" w:cs="Arial"/>
                <w:sz w:val="20"/>
                <w:szCs w:val="20"/>
              </w:rPr>
              <w:t xml:space="preserve">- </w:t>
            </w:r>
            <w:r w:rsidR="00A57AFC" w:rsidRPr="00EF4E46">
              <w:rPr>
                <w:rFonts w:ascii="Arial" w:hAnsi="Arial" w:cs="Arial"/>
                <w:sz w:val="20"/>
                <w:szCs w:val="20"/>
              </w:rPr>
              <w:t>organizacija pružanja prve medicinske pomoći,</w:t>
            </w:r>
          </w:p>
          <w:p w14:paraId="206C5703" w14:textId="77777777" w:rsidR="00A57AFC" w:rsidRPr="00EF4E46" w:rsidRDefault="00A57AFC" w:rsidP="00EF4E46">
            <w:pPr>
              <w:numPr>
                <w:ilvl w:val="0"/>
                <w:numId w:val="22"/>
              </w:numPr>
              <w:spacing w:after="0"/>
              <w:ind w:left="176" w:hanging="176"/>
              <w:rPr>
                <w:rFonts w:ascii="Arial" w:hAnsi="Arial" w:cs="Arial"/>
                <w:sz w:val="20"/>
                <w:szCs w:val="20"/>
              </w:rPr>
            </w:pPr>
            <w:r w:rsidRPr="00EF4E46">
              <w:rPr>
                <w:rFonts w:ascii="Arial" w:hAnsi="Arial" w:cs="Arial"/>
                <w:sz w:val="20"/>
                <w:szCs w:val="20"/>
              </w:rPr>
              <w:t xml:space="preserve">zbrinjavanje težih bolesnika, </w:t>
            </w:r>
          </w:p>
          <w:p w14:paraId="7752CEFA" w14:textId="77777777" w:rsidR="00A57AFC" w:rsidRPr="00EF4E46" w:rsidRDefault="00A57AFC" w:rsidP="00EF4E46">
            <w:pPr>
              <w:numPr>
                <w:ilvl w:val="0"/>
                <w:numId w:val="22"/>
              </w:numPr>
              <w:spacing w:after="0"/>
              <w:ind w:left="176" w:hanging="176"/>
              <w:rPr>
                <w:rFonts w:ascii="Arial" w:hAnsi="Arial" w:cs="Arial"/>
                <w:sz w:val="20"/>
                <w:szCs w:val="20"/>
              </w:rPr>
            </w:pPr>
            <w:r w:rsidRPr="00EF4E46">
              <w:rPr>
                <w:rFonts w:ascii="Arial" w:hAnsi="Arial" w:cs="Arial"/>
                <w:sz w:val="20"/>
                <w:szCs w:val="20"/>
              </w:rPr>
              <w:t>pružanje medicinske pomoći ozlijeđenima,</w:t>
            </w:r>
          </w:p>
          <w:p w14:paraId="3EDB3233" w14:textId="77777777" w:rsidR="00A57AFC" w:rsidRPr="00EF4E46" w:rsidRDefault="00A57AFC" w:rsidP="00EF4E46">
            <w:pPr>
              <w:numPr>
                <w:ilvl w:val="0"/>
                <w:numId w:val="22"/>
              </w:numPr>
              <w:spacing w:after="0"/>
              <w:ind w:left="176" w:hanging="176"/>
              <w:rPr>
                <w:rFonts w:ascii="Arial" w:hAnsi="Arial" w:cs="Arial"/>
                <w:sz w:val="20"/>
                <w:szCs w:val="20"/>
              </w:rPr>
            </w:pPr>
            <w:r w:rsidRPr="00EF4E46">
              <w:rPr>
                <w:rFonts w:ascii="Arial" w:hAnsi="Arial" w:cs="Arial"/>
                <w:sz w:val="20"/>
                <w:szCs w:val="20"/>
              </w:rPr>
              <w:t>prevencija i suzbijanje zaraznih bolesti</w:t>
            </w:r>
          </w:p>
        </w:tc>
      </w:tr>
      <w:tr w:rsidR="00A57AFC" w:rsidRPr="00EF4E46" w14:paraId="40B48E7B" w14:textId="77777777" w:rsidTr="00047DF2">
        <w:trPr>
          <w:trHeight w:val="701"/>
          <w:jc w:val="center"/>
        </w:trPr>
        <w:tc>
          <w:tcPr>
            <w:tcW w:w="2348" w:type="pct"/>
            <w:vAlign w:val="center"/>
          </w:tcPr>
          <w:p w14:paraId="42A8D25E" w14:textId="6E734D4F" w:rsidR="00A57AFC" w:rsidRPr="00EF4E46" w:rsidRDefault="00047DF2" w:rsidP="00047DF2">
            <w:pPr>
              <w:spacing w:after="0"/>
              <w:rPr>
                <w:rFonts w:ascii="Arial" w:hAnsi="Arial" w:cs="Arial"/>
                <w:sz w:val="20"/>
                <w:szCs w:val="20"/>
              </w:rPr>
            </w:pPr>
            <w:r>
              <w:rPr>
                <w:rFonts w:ascii="Arial" w:hAnsi="Arial" w:cs="Arial"/>
                <w:sz w:val="20"/>
                <w:szCs w:val="20"/>
              </w:rPr>
              <w:t xml:space="preserve">Veterinarske snage </w:t>
            </w:r>
          </w:p>
        </w:tc>
        <w:tc>
          <w:tcPr>
            <w:tcW w:w="2652" w:type="pct"/>
            <w:vAlign w:val="center"/>
          </w:tcPr>
          <w:p w14:paraId="619B4334" w14:textId="5788E730" w:rsidR="00A57AFC" w:rsidRPr="00EF4E46" w:rsidRDefault="00E84B15" w:rsidP="00EF4E46">
            <w:pPr>
              <w:numPr>
                <w:ilvl w:val="0"/>
                <w:numId w:val="12"/>
              </w:numPr>
              <w:spacing w:after="0"/>
              <w:ind w:left="176" w:hanging="176"/>
              <w:rPr>
                <w:rFonts w:ascii="Arial" w:hAnsi="Arial" w:cs="Arial"/>
                <w:sz w:val="20"/>
                <w:szCs w:val="20"/>
              </w:rPr>
            </w:pPr>
            <w:r>
              <w:rPr>
                <w:rFonts w:ascii="Arial" w:hAnsi="Arial" w:cs="Arial"/>
                <w:sz w:val="20"/>
                <w:szCs w:val="20"/>
              </w:rPr>
              <w:t>zbrinjavanje živih</w:t>
            </w:r>
            <w:r w:rsidR="00A57AFC" w:rsidRPr="00EF4E46">
              <w:rPr>
                <w:rFonts w:ascii="Arial" w:hAnsi="Arial" w:cs="Arial"/>
                <w:sz w:val="20"/>
                <w:szCs w:val="20"/>
              </w:rPr>
              <w:t xml:space="preserve"> i uginul</w:t>
            </w:r>
            <w:r>
              <w:rPr>
                <w:rFonts w:ascii="Arial" w:hAnsi="Arial" w:cs="Arial"/>
                <w:sz w:val="20"/>
                <w:szCs w:val="20"/>
              </w:rPr>
              <w:t>ih žvotinja</w:t>
            </w:r>
            <w:r w:rsidR="00A57AFC" w:rsidRPr="00EF4E46">
              <w:rPr>
                <w:rFonts w:ascii="Arial" w:hAnsi="Arial" w:cs="Arial"/>
                <w:sz w:val="20"/>
                <w:szCs w:val="20"/>
              </w:rPr>
              <w:t xml:space="preserve"> u ugroženim područjima,</w:t>
            </w:r>
          </w:p>
          <w:p w14:paraId="431CBE12" w14:textId="77777777" w:rsidR="00A57AFC" w:rsidRPr="00EF4E46" w:rsidRDefault="00A57AFC" w:rsidP="00EF4E46">
            <w:pPr>
              <w:numPr>
                <w:ilvl w:val="0"/>
                <w:numId w:val="12"/>
              </w:numPr>
              <w:spacing w:after="0"/>
              <w:ind w:left="176" w:hanging="176"/>
              <w:rPr>
                <w:rFonts w:ascii="Arial" w:hAnsi="Arial" w:cs="Arial"/>
                <w:color w:val="FF0000"/>
                <w:sz w:val="20"/>
                <w:szCs w:val="20"/>
              </w:rPr>
            </w:pPr>
            <w:r w:rsidRPr="00EF4E46">
              <w:rPr>
                <w:rFonts w:ascii="Arial" w:hAnsi="Arial" w:cs="Arial"/>
                <w:sz w:val="20"/>
                <w:szCs w:val="20"/>
              </w:rPr>
              <w:t>prevencija i suzbijanje zaraznih bolesti</w:t>
            </w:r>
          </w:p>
        </w:tc>
      </w:tr>
      <w:tr w:rsidR="00A57AFC" w:rsidRPr="00EF4E46" w14:paraId="4A2F1DAC" w14:textId="77777777" w:rsidTr="00047DF2">
        <w:trPr>
          <w:trHeight w:val="410"/>
          <w:jc w:val="center"/>
        </w:trPr>
        <w:tc>
          <w:tcPr>
            <w:tcW w:w="2348" w:type="pct"/>
            <w:vAlign w:val="center"/>
          </w:tcPr>
          <w:p w14:paraId="69CAEBA2" w14:textId="4812B5B7" w:rsidR="00A57AFC" w:rsidRPr="00EF4E46" w:rsidRDefault="00A715CD" w:rsidP="00F614BD">
            <w:pPr>
              <w:spacing w:after="0"/>
              <w:rPr>
                <w:rFonts w:ascii="Arial" w:hAnsi="Arial" w:cs="Arial"/>
                <w:sz w:val="20"/>
                <w:szCs w:val="20"/>
              </w:rPr>
            </w:pPr>
            <w:r w:rsidRPr="00EF4E46">
              <w:rPr>
                <w:rFonts w:ascii="Arial" w:hAnsi="Arial" w:cs="Arial"/>
                <w:sz w:val="20"/>
                <w:szCs w:val="20"/>
              </w:rPr>
              <w:t xml:space="preserve">Gradsko društvo Crveni križ </w:t>
            </w:r>
            <w:r w:rsidR="00F614BD">
              <w:rPr>
                <w:rFonts w:ascii="Arial" w:hAnsi="Arial" w:cs="Arial"/>
                <w:sz w:val="20"/>
                <w:szCs w:val="20"/>
              </w:rPr>
              <w:t>Delnice</w:t>
            </w:r>
          </w:p>
        </w:tc>
        <w:tc>
          <w:tcPr>
            <w:tcW w:w="2652" w:type="pct"/>
            <w:vAlign w:val="center"/>
          </w:tcPr>
          <w:p w14:paraId="28BE95B9" w14:textId="77777777" w:rsidR="00A57AFC" w:rsidRPr="00EF4E46" w:rsidRDefault="00A57AFC" w:rsidP="00EF4E46">
            <w:pPr>
              <w:numPr>
                <w:ilvl w:val="0"/>
                <w:numId w:val="12"/>
              </w:numPr>
              <w:spacing w:after="0"/>
              <w:ind w:left="176" w:hanging="176"/>
              <w:rPr>
                <w:rFonts w:ascii="Arial" w:hAnsi="Arial" w:cs="Arial"/>
                <w:sz w:val="20"/>
                <w:szCs w:val="20"/>
              </w:rPr>
            </w:pPr>
            <w:r w:rsidRPr="00EF4E46">
              <w:rPr>
                <w:rFonts w:ascii="Arial" w:hAnsi="Arial" w:cs="Arial"/>
                <w:sz w:val="20"/>
                <w:szCs w:val="20"/>
              </w:rPr>
              <w:t>evidentiranje ugroženih osoba</w:t>
            </w:r>
          </w:p>
          <w:p w14:paraId="328294F4" w14:textId="77777777" w:rsidR="00A57AFC" w:rsidRPr="00EF4E46" w:rsidRDefault="00A57AFC" w:rsidP="00EF4E46">
            <w:pPr>
              <w:numPr>
                <w:ilvl w:val="0"/>
                <w:numId w:val="12"/>
              </w:numPr>
              <w:spacing w:after="0"/>
              <w:ind w:left="176" w:hanging="176"/>
              <w:rPr>
                <w:rFonts w:ascii="Arial" w:hAnsi="Arial" w:cs="Arial"/>
                <w:sz w:val="20"/>
                <w:szCs w:val="20"/>
              </w:rPr>
            </w:pPr>
            <w:r w:rsidRPr="00EF4E46">
              <w:rPr>
                <w:rFonts w:ascii="Arial" w:hAnsi="Arial" w:cs="Arial"/>
                <w:sz w:val="20"/>
                <w:szCs w:val="20"/>
              </w:rPr>
              <w:t xml:space="preserve">pružanje prve medicinske pomoći </w:t>
            </w:r>
          </w:p>
          <w:p w14:paraId="569917B3" w14:textId="77777777" w:rsidR="00A57AFC" w:rsidRPr="00EF4E46" w:rsidRDefault="00A57AFC" w:rsidP="00EF4E46">
            <w:pPr>
              <w:numPr>
                <w:ilvl w:val="0"/>
                <w:numId w:val="12"/>
              </w:numPr>
              <w:spacing w:after="0"/>
              <w:ind w:left="176" w:hanging="176"/>
              <w:rPr>
                <w:rFonts w:ascii="Arial" w:hAnsi="Arial" w:cs="Arial"/>
                <w:sz w:val="20"/>
                <w:szCs w:val="20"/>
              </w:rPr>
            </w:pPr>
            <w:r w:rsidRPr="00EF4E46">
              <w:rPr>
                <w:rFonts w:ascii="Arial" w:hAnsi="Arial" w:cs="Arial"/>
                <w:sz w:val="20"/>
                <w:szCs w:val="20"/>
              </w:rPr>
              <w:t xml:space="preserve">zadaće vezane uz zbrinjavanje </w:t>
            </w:r>
          </w:p>
        </w:tc>
      </w:tr>
      <w:tr w:rsidR="00A57AFC" w:rsidRPr="00EF4E46" w14:paraId="07BB99E0" w14:textId="77777777" w:rsidTr="00047DF2">
        <w:trPr>
          <w:trHeight w:val="410"/>
          <w:jc w:val="center"/>
        </w:trPr>
        <w:tc>
          <w:tcPr>
            <w:tcW w:w="2348" w:type="pct"/>
            <w:vAlign w:val="center"/>
          </w:tcPr>
          <w:p w14:paraId="0C921BB1" w14:textId="31B9AEF4" w:rsidR="00A57AFC" w:rsidRPr="00EF4E46" w:rsidRDefault="00A57AFC" w:rsidP="00EF4E46">
            <w:pPr>
              <w:spacing w:after="0"/>
              <w:rPr>
                <w:rFonts w:ascii="Arial" w:hAnsi="Arial" w:cs="Arial"/>
                <w:sz w:val="20"/>
                <w:szCs w:val="20"/>
              </w:rPr>
            </w:pPr>
            <w:r w:rsidRPr="00EF4E46">
              <w:rPr>
                <w:rFonts w:ascii="Arial" w:hAnsi="Arial" w:cs="Arial"/>
                <w:sz w:val="20"/>
                <w:szCs w:val="20"/>
              </w:rPr>
              <w:t>Povjerenici</w:t>
            </w:r>
            <w:r w:rsidR="000A7C78">
              <w:rPr>
                <w:rFonts w:ascii="Arial" w:hAnsi="Arial" w:cs="Arial"/>
                <w:sz w:val="20"/>
                <w:szCs w:val="20"/>
              </w:rPr>
              <w:t xml:space="preserve"> </w:t>
            </w:r>
            <w:r w:rsidRPr="00EF4E46">
              <w:rPr>
                <w:rFonts w:ascii="Arial" w:hAnsi="Arial" w:cs="Arial"/>
                <w:sz w:val="20"/>
                <w:szCs w:val="20"/>
              </w:rPr>
              <w:t>/</w:t>
            </w:r>
            <w:r w:rsidR="000A7C78">
              <w:rPr>
                <w:rFonts w:ascii="Arial" w:hAnsi="Arial" w:cs="Arial"/>
                <w:sz w:val="20"/>
                <w:szCs w:val="20"/>
              </w:rPr>
              <w:t xml:space="preserve"> </w:t>
            </w:r>
            <w:r w:rsidRPr="00EF4E46">
              <w:rPr>
                <w:rFonts w:ascii="Arial" w:hAnsi="Arial" w:cs="Arial"/>
                <w:sz w:val="20"/>
                <w:szCs w:val="20"/>
              </w:rPr>
              <w:t xml:space="preserve">zamjenici povjerenika CZ </w:t>
            </w:r>
          </w:p>
        </w:tc>
        <w:tc>
          <w:tcPr>
            <w:tcW w:w="2652" w:type="pct"/>
            <w:vAlign w:val="center"/>
          </w:tcPr>
          <w:p w14:paraId="5C3CFE5C" w14:textId="77777777" w:rsidR="00A57AFC" w:rsidRPr="00EF4E46" w:rsidRDefault="00A57AFC" w:rsidP="00EF4E46">
            <w:pPr>
              <w:pStyle w:val="Odlomakpopisa"/>
              <w:numPr>
                <w:ilvl w:val="0"/>
                <w:numId w:val="12"/>
              </w:numPr>
              <w:spacing w:after="0"/>
              <w:ind w:left="176" w:hanging="176"/>
              <w:rPr>
                <w:rFonts w:ascii="Arial" w:hAnsi="Arial" w:cs="Arial"/>
                <w:sz w:val="20"/>
                <w:szCs w:val="20"/>
              </w:rPr>
            </w:pPr>
            <w:r w:rsidRPr="00EF4E46">
              <w:rPr>
                <w:rFonts w:ascii="Arial" w:hAnsi="Arial" w:cs="Arial"/>
                <w:sz w:val="20"/>
                <w:szCs w:val="20"/>
              </w:rPr>
              <w:t>logistika na mjestima prihvata</w:t>
            </w:r>
          </w:p>
          <w:p w14:paraId="2AF6FDF1" w14:textId="77777777" w:rsidR="00A57AFC" w:rsidRPr="00EF4E46" w:rsidRDefault="00A57AFC" w:rsidP="00EF4E46">
            <w:pPr>
              <w:pStyle w:val="Odlomakpopisa"/>
              <w:numPr>
                <w:ilvl w:val="0"/>
                <w:numId w:val="12"/>
              </w:numPr>
              <w:spacing w:after="0"/>
              <w:ind w:left="176" w:hanging="176"/>
              <w:rPr>
                <w:rFonts w:ascii="Arial" w:hAnsi="Arial" w:cs="Arial"/>
                <w:sz w:val="20"/>
                <w:szCs w:val="20"/>
              </w:rPr>
            </w:pPr>
            <w:r w:rsidRPr="00EF4E46">
              <w:rPr>
                <w:rFonts w:ascii="Arial" w:hAnsi="Arial" w:cs="Arial"/>
                <w:sz w:val="20"/>
                <w:szCs w:val="20"/>
              </w:rPr>
              <w:t>pomoć pri organizaciji provođenja zbrinjavanja ugroženog stanovništva</w:t>
            </w:r>
          </w:p>
          <w:p w14:paraId="6078DD51" w14:textId="77777777" w:rsidR="00A57AFC" w:rsidRPr="00EF4E46" w:rsidRDefault="00A57AFC" w:rsidP="00EF4E46">
            <w:pPr>
              <w:pStyle w:val="Odlomakpopisa"/>
              <w:numPr>
                <w:ilvl w:val="0"/>
                <w:numId w:val="12"/>
              </w:numPr>
              <w:spacing w:after="0"/>
              <w:ind w:left="176" w:hanging="176"/>
              <w:rPr>
                <w:rFonts w:ascii="Arial" w:hAnsi="Arial" w:cs="Arial"/>
                <w:sz w:val="20"/>
                <w:szCs w:val="20"/>
              </w:rPr>
            </w:pPr>
            <w:r w:rsidRPr="00EF4E46">
              <w:rPr>
                <w:rFonts w:ascii="Arial" w:hAnsi="Arial" w:cs="Arial"/>
                <w:sz w:val="20"/>
                <w:szCs w:val="20"/>
              </w:rPr>
              <w:t>distribucija hrane ugroženom stanovništvu</w:t>
            </w:r>
          </w:p>
          <w:p w14:paraId="17CF534E" w14:textId="77777777" w:rsidR="00A57AFC" w:rsidRPr="00EF4E46" w:rsidRDefault="00A57AFC" w:rsidP="00EF4E46">
            <w:pPr>
              <w:numPr>
                <w:ilvl w:val="0"/>
                <w:numId w:val="12"/>
              </w:numPr>
              <w:spacing w:after="0"/>
              <w:ind w:left="176" w:hanging="176"/>
              <w:rPr>
                <w:rFonts w:ascii="Arial" w:hAnsi="Arial" w:cs="Arial"/>
                <w:sz w:val="20"/>
                <w:szCs w:val="20"/>
              </w:rPr>
            </w:pPr>
            <w:r w:rsidRPr="00EF4E46">
              <w:rPr>
                <w:rFonts w:ascii="Arial" w:hAnsi="Arial" w:cs="Arial"/>
                <w:sz w:val="20"/>
                <w:szCs w:val="20"/>
              </w:rPr>
              <w:t>informiranje stanovništva</w:t>
            </w:r>
          </w:p>
        </w:tc>
      </w:tr>
      <w:tr w:rsidR="00A57AFC" w:rsidRPr="00EF4E46" w14:paraId="4F47759A" w14:textId="77777777" w:rsidTr="00047DF2">
        <w:trPr>
          <w:trHeight w:val="410"/>
          <w:jc w:val="center"/>
        </w:trPr>
        <w:tc>
          <w:tcPr>
            <w:tcW w:w="2348" w:type="pct"/>
            <w:vAlign w:val="center"/>
          </w:tcPr>
          <w:p w14:paraId="430AE53D" w14:textId="77777777" w:rsidR="00A57AFC" w:rsidRPr="00EF4E46" w:rsidRDefault="00A57AFC" w:rsidP="00EF4E46">
            <w:pPr>
              <w:spacing w:after="0"/>
              <w:rPr>
                <w:rFonts w:ascii="Arial" w:hAnsi="Arial" w:cs="Arial"/>
                <w:sz w:val="20"/>
                <w:szCs w:val="20"/>
              </w:rPr>
            </w:pPr>
            <w:r w:rsidRPr="00EF4E46">
              <w:rPr>
                <w:rFonts w:ascii="Arial" w:hAnsi="Arial" w:cs="Arial"/>
                <w:sz w:val="20"/>
                <w:szCs w:val="20"/>
              </w:rPr>
              <w:t xml:space="preserve">Postrojba civilne zaštite opće namjene </w:t>
            </w:r>
          </w:p>
        </w:tc>
        <w:tc>
          <w:tcPr>
            <w:tcW w:w="2652" w:type="pct"/>
            <w:vAlign w:val="center"/>
          </w:tcPr>
          <w:p w14:paraId="14093E36" w14:textId="77777777" w:rsidR="00A57AFC" w:rsidRPr="00EF4E46" w:rsidRDefault="00A57AFC" w:rsidP="00EF4E46">
            <w:pPr>
              <w:numPr>
                <w:ilvl w:val="0"/>
                <w:numId w:val="12"/>
              </w:numPr>
              <w:spacing w:after="0"/>
              <w:ind w:left="176" w:hanging="176"/>
              <w:rPr>
                <w:rFonts w:ascii="Arial" w:hAnsi="Arial" w:cs="Arial"/>
                <w:sz w:val="20"/>
                <w:szCs w:val="20"/>
              </w:rPr>
            </w:pPr>
            <w:r w:rsidRPr="00EF4E46">
              <w:rPr>
                <w:rFonts w:ascii="Arial" w:hAnsi="Arial" w:cs="Arial"/>
                <w:sz w:val="20"/>
                <w:szCs w:val="20"/>
              </w:rPr>
              <w:t xml:space="preserve">potpora u provođenju mjera prve pomoći, zbrinjavanja ugroženog stanovništva </w:t>
            </w:r>
          </w:p>
          <w:p w14:paraId="41A46A6B" w14:textId="77777777" w:rsidR="00A57AFC" w:rsidRPr="00EF4E46" w:rsidRDefault="00A57AFC" w:rsidP="00EF4E46">
            <w:pPr>
              <w:numPr>
                <w:ilvl w:val="0"/>
                <w:numId w:val="12"/>
              </w:numPr>
              <w:spacing w:after="0"/>
              <w:ind w:left="176" w:hanging="176"/>
              <w:rPr>
                <w:rFonts w:ascii="Arial" w:hAnsi="Arial" w:cs="Arial"/>
                <w:sz w:val="20"/>
                <w:szCs w:val="20"/>
              </w:rPr>
            </w:pPr>
            <w:r w:rsidRPr="00EF4E46">
              <w:rPr>
                <w:rFonts w:ascii="Arial" w:hAnsi="Arial" w:cs="Arial"/>
                <w:sz w:val="20"/>
                <w:szCs w:val="20"/>
              </w:rPr>
              <w:t>logistika na mjestima prihvata</w:t>
            </w:r>
          </w:p>
          <w:p w14:paraId="5B936BAD" w14:textId="77777777" w:rsidR="00A57AFC" w:rsidRPr="00EF4E46" w:rsidRDefault="00A57AFC" w:rsidP="00EF4E46">
            <w:pPr>
              <w:numPr>
                <w:ilvl w:val="0"/>
                <w:numId w:val="12"/>
              </w:numPr>
              <w:spacing w:after="0"/>
              <w:ind w:left="176" w:hanging="176"/>
              <w:rPr>
                <w:rFonts w:ascii="Arial" w:hAnsi="Arial" w:cs="Arial"/>
                <w:sz w:val="20"/>
                <w:szCs w:val="20"/>
              </w:rPr>
            </w:pPr>
            <w:r w:rsidRPr="00EF4E46">
              <w:rPr>
                <w:rFonts w:ascii="Arial" w:hAnsi="Arial" w:cs="Arial"/>
                <w:sz w:val="20"/>
                <w:szCs w:val="20"/>
              </w:rPr>
              <w:t>dopremanje najnužnijih sredstava za život</w:t>
            </w:r>
          </w:p>
          <w:p w14:paraId="4196BFC3" w14:textId="77777777" w:rsidR="00A57AFC" w:rsidRPr="00EF4E46" w:rsidRDefault="00A57AFC" w:rsidP="00EF4E46">
            <w:pPr>
              <w:numPr>
                <w:ilvl w:val="0"/>
                <w:numId w:val="12"/>
              </w:numPr>
              <w:spacing w:after="0"/>
              <w:ind w:left="176" w:hanging="176"/>
              <w:rPr>
                <w:rFonts w:ascii="Arial" w:hAnsi="Arial" w:cs="Arial"/>
                <w:sz w:val="20"/>
                <w:szCs w:val="20"/>
              </w:rPr>
            </w:pPr>
            <w:r w:rsidRPr="00EF4E46">
              <w:rPr>
                <w:rFonts w:ascii="Arial" w:hAnsi="Arial" w:cs="Arial"/>
                <w:sz w:val="20"/>
                <w:szCs w:val="20"/>
              </w:rPr>
              <w:t>pomoć pri distribuciji hrane i vode ugroženom stanovništvu</w:t>
            </w:r>
          </w:p>
        </w:tc>
      </w:tr>
    </w:tbl>
    <w:p w14:paraId="03778604" w14:textId="77777777" w:rsidR="00C24B98" w:rsidRPr="00EF4E46" w:rsidRDefault="00C24B98" w:rsidP="00EF4E46">
      <w:pPr>
        <w:spacing w:after="0"/>
        <w:jc w:val="both"/>
        <w:rPr>
          <w:rFonts w:ascii="Arial" w:hAnsi="Arial" w:cs="Arial"/>
          <w:sz w:val="24"/>
          <w:szCs w:val="24"/>
        </w:rPr>
      </w:pPr>
    </w:p>
    <w:p w14:paraId="1B5CFE9A" w14:textId="02A9EFE8" w:rsidR="00461E91" w:rsidRPr="00EF4E46" w:rsidRDefault="00461E91" w:rsidP="00EF4E46">
      <w:pPr>
        <w:jc w:val="both"/>
        <w:rPr>
          <w:rFonts w:ascii="Arial" w:hAnsi="Arial" w:cs="Arial"/>
          <w:sz w:val="24"/>
          <w:szCs w:val="24"/>
        </w:rPr>
      </w:pPr>
      <w:r w:rsidRPr="00EF4E46">
        <w:rPr>
          <w:rFonts w:ascii="Arial" w:hAnsi="Arial" w:cs="Arial"/>
          <w:sz w:val="24"/>
          <w:szCs w:val="24"/>
        </w:rPr>
        <w:t xml:space="preserve">Nositelji mjera su </w:t>
      </w:r>
      <w:r w:rsidR="00C217AF">
        <w:rPr>
          <w:rFonts w:ascii="Arial" w:hAnsi="Arial" w:cs="Arial"/>
          <w:sz w:val="24"/>
          <w:szCs w:val="24"/>
        </w:rPr>
        <w:t>G</w:t>
      </w:r>
      <w:r w:rsidR="00E65AA3">
        <w:rPr>
          <w:rFonts w:ascii="Arial" w:hAnsi="Arial" w:cs="Arial"/>
          <w:sz w:val="24"/>
          <w:szCs w:val="24"/>
        </w:rPr>
        <w:t>radonačelni</w:t>
      </w:r>
      <w:r w:rsidR="00C86488">
        <w:rPr>
          <w:rFonts w:ascii="Arial" w:hAnsi="Arial" w:cs="Arial"/>
          <w:sz w:val="24"/>
          <w:szCs w:val="24"/>
        </w:rPr>
        <w:t>k</w:t>
      </w:r>
      <w:r w:rsidRPr="00EF4E46">
        <w:rPr>
          <w:rFonts w:ascii="Arial" w:hAnsi="Arial" w:cs="Arial"/>
          <w:sz w:val="24"/>
          <w:szCs w:val="24"/>
        </w:rPr>
        <w:t>, operativne snage sustava civilne zaštite, zdravstveni djelatnici te MUP.</w:t>
      </w:r>
    </w:p>
    <w:p w14:paraId="59A027CB" w14:textId="77777777" w:rsidR="00B3320D" w:rsidRDefault="00B3320D" w:rsidP="00EF4E46">
      <w:pPr>
        <w:jc w:val="both"/>
        <w:rPr>
          <w:rFonts w:ascii="Arial" w:hAnsi="Arial" w:cs="Arial"/>
          <w:sz w:val="24"/>
          <w:szCs w:val="24"/>
        </w:rPr>
      </w:pPr>
      <w:r w:rsidRPr="00EF4E46">
        <w:rPr>
          <w:rFonts w:ascii="Arial" w:hAnsi="Arial" w:cs="Arial"/>
          <w:sz w:val="24"/>
          <w:szCs w:val="24"/>
        </w:rPr>
        <w:t>Nakon proglašenja prirodne nepogode, u cilju dodjele novčanih sredstava za djelomičnu sanaciju šteta od prirodnih nepogoda, nadležna tijela iz članka 5. Zakona provode odgovarajuće radnje.</w:t>
      </w:r>
    </w:p>
    <w:p w14:paraId="3B798C2D" w14:textId="66073A79" w:rsidR="000A7C78" w:rsidRDefault="000A7C78" w:rsidP="000A7C78">
      <w:pPr>
        <w:spacing w:after="0"/>
        <w:jc w:val="both"/>
        <w:rPr>
          <w:rFonts w:ascii="Arial" w:hAnsi="Arial" w:cs="Arial"/>
          <w:sz w:val="24"/>
          <w:szCs w:val="24"/>
        </w:rPr>
      </w:pPr>
      <w:r>
        <w:rPr>
          <w:rFonts w:ascii="Arial" w:hAnsi="Arial" w:cs="Arial"/>
          <w:sz w:val="24"/>
          <w:szCs w:val="24"/>
        </w:rPr>
        <w:br w:type="page"/>
      </w:r>
    </w:p>
    <w:p w14:paraId="70238C62" w14:textId="77777777" w:rsidR="00A46094" w:rsidRPr="00EF4E46" w:rsidRDefault="00B3320D" w:rsidP="00EF4E46">
      <w:pPr>
        <w:pStyle w:val="Naslov3"/>
        <w:jc w:val="both"/>
        <w:rPr>
          <w:rFonts w:ascii="Arial" w:hAnsi="Arial" w:cs="Arial"/>
          <w:b/>
          <w:i w:val="0"/>
        </w:rPr>
      </w:pPr>
      <w:bookmarkStart w:id="49" w:name="_Toc75954736"/>
      <w:r w:rsidRPr="00EF4E46">
        <w:rPr>
          <w:rFonts w:ascii="Arial" w:hAnsi="Arial" w:cs="Arial"/>
          <w:b/>
          <w:i w:val="0"/>
        </w:rPr>
        <w:lastRenderedPageBreak/>
        <w:t>Druge mjere koj</w:t>
      </w:r>
      <w:r w:rsidR="001760E5" w:rsidRPr="00EF4E46">
        <w:rPr>
          <w:rFonts w:ascii="Arial" w:hAnsi="Arial" w:cs="Arial"/>
          <w:b/>
          <w:i w:val="0"/>
        </w:rPr>
        <w:t>e uključuju suradnju u slučaju toplinskog vala</w:t>
      </w:r>
      <w:r w:rsidRPr="00EF4E46">
        <w:rPr>
          <w:rFonts w:ascii="Arial" w:hAnsi="Arial" w:cs="Arial"/>
          <w:b/>
          <w:i w:val="0"/>
        </w:rPr>
        <w:t xml:space="preserve"> s nadležnim tijelima i raznim institucijama</w:t>
      </w:r>
      <w:bookmarkEnd w:id="49"/>
    </w:p>
    <w:p w14:paraId="1ECD6C30" w14:textId="77777777" w:rsidR="00BF09BB" w:rsidRPr="00EF4E46" w:rsidRDefault="00BF09BB" w:rsidP="00AC7029">
      <w:pPr>
        <w:spacing w:after="0"/>
        <w:jc w:val="both"/>
        <w:rPr>
          <w:rFonts w:ascii="Arial" w:eastAsia="Batang" w:hAnsi="Arial" w:cs="Arial"/>
          <w:sz w:val="24"/>
          <w:szCs w:val="24"/>
        </w:rPr>
      </w:pPr>
      <w:r w:rsidRPr="00EF4E46">
        <w:rPr>
          <w:rFonts w:ascii="Arial" w:eastAsia="Batang" w:hAnsi="Arial" w:cs="Arial"/>
          <w:sz w:val="24"/>
          <w:szCs w:val="24"/>
        </w:rPr>
        <w:t xml:space="preserve">Kako bi se građani što bolje zaštitili uveden je sustav upozoravanja na opasnost od vrućine koji se provodi u razdoblju od 15. svibnja do 15. rujna. Temeljem prognoze temperature zraka za tekući dan i sljedeća četiri dana, Državni hidrometeorološki zavod objavljuje upozorenja na opasnost od vrućine na sljedeće četiri razine: </w:t>
      </w:r>
    </w:p>
    <w:p w14:paraId="49BC2628" w14:textId="77777777" w:rsidR="00BF09BB" w:rsidRPr="00EF4E46" w:rsidRDefault="00BF09BB" w:rsidP="00EF4E46">
      <w:pPr>
        <w:spacing w:after="0"/>
        <w:jc w:val="both"/>
        <w:rPr>
          <w:rFonts w:ascii="Arial" w:eastAsia="Batang" w:hAnsi="Arial" w:cs="Arial"/>
          <w:sz w:val="24"/>
          <w:szCs w:val="24"/>
        </w:rPr>
      </w:pPr>
      <w:r w:rsidRPr="00EF4E46">
        <w:rPr>
          <w:rFonts w:ascii="Arial" w:eastAsia="Batang" w:hAnsi="Arial" w:cs="Arial"/>
          <w:sz w:val="24"/>
          <w:szCs w:val="24"/>
        </w:rPr>
        <w:t>a)</w:t>
      </w:r>
      <w:r w:rsidRPr="00EF4E46">
        <w:rPr>
          <w:rFonts w:ascii="Arial" w:eastAsia="Batang" w:hAnsi="Arial" w:cs="Arial"/>
          <w:sz w:val="24"/>
          <w:szCs w:val="24"/>
        </w:rPr>
        <w:tab/>
        <w:t xml:space="preserve">Nema opasnosti, </w:t>
      </w:r>
    </w:p>
    <w:p w14:paraId="5210B9A0" w14:textId="77777777" w:rsidR="00BF09BB" w:rsidRPr="00EF4E46" w:rsidRDefault="00BF09BB" w:rsidP="00EF4E46">
      <w:pPr>
        <w:spacing w:after="0"/>
        <w:jc w:val="both"/>
        <w:rPr>
          <w:rFonts w:ascii="Arial" w:eastAsia="Batang" w:hAnsi="Arial" w:cs="Arial"/>
          <w:sz w:val="24"/>
          <w:szCs w:val="24"/>
        </w:rPr>
      </w:pPr>
      <w:r w:rsidRPr="00EF4E46">
        <w:rPr>
          <w:rFonts w:ascii="Arial" w:eastAsia="Batang" w:hAnsi="Arial" w:cs="Arial"/>
          <w:sz w:val="24"/>
          <w:szCs w:val="24"/>
        </w:rPr>
        <w:t>b)</w:t>
      </w:r>
      <w:r w:rsidRPr="00EF4E46">
        <w:rPr>
          <w:rFonts w:ascii="Arial" w:eastAsia="Batang" w:hAnsi="Arial" w:cs="Arial"/>
          <w:sz w:val="24"/>
          <w:szCs w:val="24"/>
        </w:rPr>
        <w:tab/>
        <w:t xml:space="preserve">Umjerena opasnost, </w:t>
      </w:r>
    </w:p>
    <w:p w14:paraId="66AE1AF2" w14:textId="77777777" w:rsidR="00BF09BB" w:rsidRPr="00EF4E46" w:rsidRDefault="00BF09BB" w:rsidP="00EF4E46">
      <w:pPr>
        <w:spacing w:after="0"/>
        <w:jc w:val="both"/>
        <w:rPr>
          <w:rFonts w:ascii="Arial" w:eastAsia="Batang" w:hAnsi="Arial" w:cs="Arial"/>
          <w:sz w:val="24"/>
          <w:szCs w:val="24"/>
        </w:rPr>
      </w:pPr>
      <w:r w:rsidRPr="00EF4E46">
        <w:rPr>
          <w:rFonts w:ascii="Arial" w:eastAsia="Batang" w:hAnsi="Arial" w:cs="Arial"/>
          <w:sz w:val="24"/>
          <w:szCs w:val="24"/>
        </w:rPr>
        <w:t>c)</w:t>
      </w:r>
      <w:r w:rsidRPr="00EF4E46">
        <w:rPr>
          <w:rFonts w:ascii="Arial" w:eastAsia="Batang" w:hAnsi="Arial" w:cs="Arial"/>
          <w:sz w:val="24"/>
          <w:szCs w:val="24"/>
        </w:rPr>
        <w:tab/>
        <w:t xml:space="preserve">Velika opasnost, </w:t>
      </w:r>
    </w:p>
    <w:p w14:paraId="404C9E5D" w14:textId="77777777" w:rsidR="00BF09BB" w:rsidRPr="00EF4E46" w:rsidRDefault="00BF09BB" w:rsidP="00EF4E46">
      <w:pPr>
        <w:spacing w:after="0"/>
        <w:jc w:val="both"/>
        <w:rPr>
          <w:rFonts w:ascii="Arial" w:eastAsia="Batang" w:hAnsi="Arial" w:cs="Arial"/>
          <w:sz w:val="24"/>
          <w:szCs w:val="24"/>
        </w:rPr>
      </w:pPr>
      <w:r w:rsidRPr="00EF4E46">
        <w:rPr>
          <w:rFonts w:ascii="Arial" w:eastAsia="Batang" w:hAnsi="Arial" w:cs="Arial"/>
          <w:sz w:val="24"/>
          <w:szCs w:val="24"/>
        </w:rPr>
        <w:t>d)</w:t>
      </w:r>
      <w:r w:rsidRPr="00EF4E46">
        <w:rPr>
          <w:rFonts w:ascii="Arial" w:eastAsia="Batang" w:hAnsi="Arial" w:cs="Arial"/>
          <w:sz w:val="24"/>
          <w:szCs w:val="24"/>
        </w:rPr>
        <w:tab/>
        <w:t xml:space="preserve">Vrlo velika opasnost </w:t>
      </w:r>
    </w:p>
    <w:p w14:paraId="10FD5F1A" w14:textId="0807CB2B" w:rsidR="007F7F5D" w:rsidRPr="00EF4E46" w:rsidRDefault="007F7F5D" w:rsidP="000A7C78">
      <w:pPr>
        <w:spacing w:after="0"/>
        <w:jc w:val="both"/>
        <w:rPr>
          <w:rFonts w:ascii="Arial" w:eastAsia="Batang" w:hAnsi="Arial" w:cs="Arial"/>
          <w:sz w:val="24"/>
          <w:szCs w:val="24"/>
        </w:rPr>
      </w:pPr>
    </w:p>
    <w:p w14:paraId="56643791" w14:textId="7FE861D0" w:rsidR="00BF09BB" w:rsidRPr="00EF4E46" w:rsidRDefault="00BF09BB" w:rsidP="00EF4E46">
      <w:pPr>
        <w:jc w:val="both"/>
        <w:rPr>
          <w:rFonts w:ascii="Arial" w:eastAsia="Batang" w:hAnsi="Arial" w:cs="Arial"/>
          <w:sz w:val="24"/>
          <w:szCs w:val="24"/>
        </w:rPr>
      </w:pPr>
      <w:r w:rsidRPr="00EF4E46">
        <w:rPr>
          <w:rFonts w:ascii="Arial" w:eastAsia="Batang" w:hAnsi="Arial" w:cs="Arial"/>
          <w:sz w:val="24"/>
          <w:szCs w:val="24"/>
        </w:rPr>
        <w:t>Pravovremene preventivne mjere mogu smanjiti broj umrlih odnosno oboljelih od toplotnog udara, te su zbog toga veoma bitne preporuke za zaštitu od velikih vrućina. Neke od preporuka za zaštitu od velikih vrućina su: rashlađenje privatnih i poslovnih prostorija, sklanjanje od vrućine, unos dovoljne količine tekućine i dr.</w:t>
      </w:r>
    </w:p>
    <w:p w14:paraId="5DB49116" w14:textId="126FC19A" w:rsidR="00810F28" w:rsidRDefault="001760E5" w:rsidP="009D3B0F">
      <w:pPr>
        <w:spacing w:after="0"/>
        <w:jc w:val="both"/>
        <w:rPr>
          <w:rFonts w:ascii="Arial" w:eastAsia="Batang" w:hAnsi="Arial" w:cs="Arial"/>
          <w:sz w:val="24"/>
          <w:szCs w:val="24"/>
        </w:rPr>
      </w:pPr>
      <w:r w:rsidRPr="00EF4E46">
        <w:rPr>
          <w:rFonts w:ascii="Arial" w:eastAsia="Batang" w:hAnsi="Arial" w:cs="Arial"/>
          <w:sz w:val="24"/>
          <w:szCs w:val="24"/>
        </w:rPr>
        <w:t xml:space="preserve">Hrvatski zavod za javno zdravstvo (HZJZ) prati povećanje pobola i smrtnosti vezano uz povišene temperature prikupljajući tjedna izvješća o pobolu i smrtnosti iz </w:t>
      </w:r>
      <w:r w:rsidR="00810F28" w:rsidRPr="00EF4E46">
        <w:rPr>
          <w:rFonts w:ascii="Arial" w:eastAsia="Batang" w:hAnsi="Arial" w:cs="Arial"/>
          <w:sz w:val="24"/>
          <w:szCs w:val="24"/>
        </w:rPr>
        <w:t xml:space="preserve">Zavoda za javno zdravstvo </w:t>
      </w:r>
      <w:r w:rsidR="00F614BD">
        <w:rPr>
          <w:rFonts w:ascii="Arial" w:eastAsia="Batang" w:hAnsi="Arial" w:cs="Arial"/>
          <w:sz w:val="24"/>
          <w:szCs w:val="24"/>
        </w:rPr>
        <w:t>Primorsko - goranske</w:t>
      </w:r>
      <w:r w:rsidR="00810F28" w:rsidRPr="00EF4E46">
        <w:rPr>
          <w:rFonts w:ascii="Arial" w:eastAsia="Batang" w:hAnsi="Arial" w:cs="Arial"/>
          <w:sz w:val="24"/>
          <w:szCs w:val="24"/>
        </w:rPr>
        <w:t xml:space="preserve"> županije.</w:t>
      </w:r>
    </w:p>
    <w:p w14:paraId="75379AB0" w14:textId="77777777" w:rsidR="009D3B0F" w:rsidRPr="005F37AA" w:rsidRDefault="009D3B0F" w:rsidP="009D3B0F">
      <w:pPr>
        <w:jc w:val="both"/>
        <w:rPr>
          <w:rFonts w:ascii="Arial" w:eastAsia="Batang" w:hAnsi="Arial" w:cs="Arial"/>
          <w:sz w:val="28"/>
          <w:szCs w:val="24"/>
        </w:rPr>
      </w:pPr>
      <w:r w:rsidRPr="005F37AA">
        <w:rPr>
          <w:rFonts w:ascii="Arial" w:hAnsi="Arial" w:cs="Arial"/>
          <w:sz w:val="24"/>
          <w:shd w:val="clear" w:color="auto" w:fill="FFFFFF"/>
        </w:rPr>
        <w:t>Prema Svjetskoj zdravstvenoj organizaciji (SZO), mortalitetna statistika je jedan od najpouzdanijih izvora zdravstvenih podataka. Mortalitetni pokazatelji su ključni za ocjenu zdravstvenog stanja stanovništva, kreiranje zdravstvenih politika, evaluaciju nacionalnih zdravstvenih programa te za regionalnu i međunarodnu usporedbu.</w:t>
      </w:r>
    </w:p>
    <w:p w14:paraId="732EE9E8" w14:textId="77777777" w:rsidR="00A46094" w:rsidRPr="00EF4E46" w:rsidRDefault="001760E5" w:rsidP="00EF4E46">
      <w:pPr>
        <w:jc w:val="both"/>
        <w:rPr>
          <w:rFonts w:ascii="Arial" w:eastAsia="Batang" w:hAnsi="Arial" w:cs="Arial"/>
          <w:sz w:val="24"/>
          <w:szCs w:val="24"/>
        </w:rPr>
      </w:pPr>
      <w:r w:rsidRPr="00EF4E46">
        <w:rPr>
          <w:rFonts w:ascii="Arial" w:eastAsia="Batang" w:hAnsi="Arial" w:cs="Arial"/>
          <w:sz w:val="24"/>
          <w:szCs w:val="24"/>
        </w:rPr>
        <w:t>Stupnjevi rizika od toplinskih valova za maksimalnu i minimalnu temperaturu zraka te za bio-meteorološki indeks se izračunavaju za fizio</w:t>
      </w:r>
      <w:r w:rsidR="009B78FC" w:rsidRPr="00EF4E46">
        <w:rPr>
          <w:rFonts w:ascii="Arial" w:eastAsia="Batang" w:hAnsi="Arial" w:cs="Arial"/>
          <w:sz w:val="24"/>
          <w:szCs w:val="24"/>
        </w:rPr>
        <w:t xml:space="preserve">lošku ekvivalentnu temperaturu. </w:t>
      </w:r>
      <w:r w:rsidRPr="00EF4E46">
        <w:rPr>
          <w:rFonts w:ascii="Arial" w:eastAsia="Batang" w:hAnsi="Arial" w:cs="Arial"/>
          <w:sz w:val="24"/>
          <w:szCs w:val="24"/>
        </w:rPr>
        <w:t>Kritična temperatura (heat cut point) je temperatura iznad koje se pojavljuje povećana smrtnost, umjerena opasnost – smrtnost 5% viša od prosječne, velika opasnost – smrtnost 7,5% viša od prosječne i vrlo velika (ekstremna) opasnost – smrtnost 10% viša od prosječne.</w:t>
      </w:r>
    </w:p>
    <w:p w14:paraId="69D05F37" w14:textId="21F2941A" w:rsidR="000A7C78" w:rsidRDefault="001760E5" w:rsidP="00EF4E46">
      <w:pPr>
        <w:tabs>
          <w:tab w:val="left" w:pos="993"/>
          <w:tab w:val="left" w:pos="1134"/>
          <w:tab w:val="left" w:pos="2410"/>
        </w:tabs>
        <w:spacing w:after="80"/>
        <w:jc w:val="both"/>
        <w:rPr>
          <w:rFonts w:ascii="Arial" w:eastAsia="Batang" w:hAnsi="Arial" w:cs="Arial"/>
          <w:sz w:val="24"/>
          <w:szCs w:val="24"/>
        </w:rPr>
      </w:pPr>
      <w:r w:rsidRPr="00EF4E46">
        <w:rPr>
          <w:rFonts w:ascii="Arial" w:eastAsia="Batang" w:hAnsi="Arial" w:cs="Arial"/>
          <w:sz w:val="24"/>
          <w:szCs w:val="24"/>
        </w:rPr>
        <w:t xml:space="preserve">Ministarstvo zdravlja Republike Hrvatske za razdoblje od svibnja do rujna propisuje provođenje preventivnih mjera u skladu s Protokolom o postupanju i preporukama za zaštitu od vrućine, kako bi se pravovremeno i učinkovito djelovalo na očuvanje zdravlja i spriječile moguće posljedice visokih temperatura na zdravlje populacije. Uočen trend povećanja zdravstvenih rizika kao i povećanja stope smrtnosti tijekom ljetnih toplinskih valova, navodi na nužnost provedbe preventivnih mjera kako bi se ublažile moguće negativne posljedice po zdravlje, te smanjio broj umrlih zbog vrućina. </w:t>
      </w:r>
      <w:r w:rsidR="000A7C78">
        <w:rPr>
          <w:rFonts w:ascii="Arial" w:eastAsia="Batang" w:hAnsi="Arial" w:cs="Arial"/>
          <w:sz w:val="24"/>
          <w:szCs w:val="24"/>
        </w:rPr>
        <w:br w:type="page"/>
      </w:r>
    </w:p>
    <w:p w14:paraId="79E1BD95" w14:textId="77777777" w:rsidR="00A46094" w:rsidRPr="00EF4E46" w:rsidRDefault="001753B3" w:rsidP="00EF4E46">
      <w:pPr>
        <w:pStyle w:val="Naslov2"/>
        <w:rPr>
          <w:rFonts w:ascii="Arial" w:hAnsi="Arial" w:cs="Arial"/>
          <w:b/>
          <w:i w:val="0"/>
          <w:sz w:val="24"/>
          <w:szCs w:val="24"/>
        </w:rPr>
      </w:pPr>
      <w:bookmarkStart w:id="50" w:name="_Toc75954737"/>
      <w:r w:rsidRPr="00EF4E46">
        <w:rPr>
          <w:rFonts w:ascii="Arial" w:hAnsi="Arial" w:cs="Arial"/>
          <w:b/>
          <w:i w:val="0"/>
          <w:sz w:val="24"/>
          <w:szCs w:val="24"/>
        </w:rPr>
        <w:lastRenderedPageBreak/>
        <w:t>Olujno i</w:t>
      </w:r>
      <w:r w:rsidR="00133CB6" w:rsidRPr="00EF4E46">
        <w:rPr>
          <w:rFonts w:ascii="Arial" w:hAnsi="Arial" w:cs="Arial"/>
          <w:b/>
          <w:i w:val="0"/>
          <w:sz w:val="24"/>
          <w:szCs w:val="24"/>
        </w:rPr>
        <w:t xml:space="preserve"> orkansko nevrijeme</w:t>
      </w:r>
      <w:bookmarkEnd w:id="50"/>
    </w:p>
    <w:p w14:paraId="6432FFF4" w14:textId="77777777" w:rsidR="00B762B1" w:rsidRPr="00EF4E46" w:rsidRDefault="00B762B1" w:rsidP="00EF4E46">
      <w:pPr>
        <w:jc w:val="both"/>
        <w:rPr>
          <w:rFonts w:ascii="Arial" w:hAnsi="Arial" w:cs="Arial"/>
          <w:sz w:val="24"/>
          <w:szCs w:val="24"/>
        </w:rPr>
      </w:pPr>
      <w:r w:rsidRPr="00EF4E46">
        <w:rPr>
          <w:rFonts w:ascii="Arial" w:hAnsi="Arial" w:cs="Arial"/>
          <w:sz w:val="24"/>
          <w:szCs w:val="24"/>
        </w:rPr>
        <w:t>Olujni i orkanski vjetrovi manifestiraju se jakim oborinama (često u obliku pljuskova), olujnim ili orkanskim vjetrom, jakim električnim izbijanjima, a nerijetko i tučom. Karakteristično je za nevrijeme njegova prostorna i vremenska ograničenost i veliki intenzitet. U načelu zahvaća mala područja i kratko traje, uglavnom se pojavljuje u toploj polovici godine, osobito svibanj - srpanj. Učinci nevremena su raznovrsni, ovisno o tome u kojim se vremenskim pojavama ono manifestira i to kao: olujni i orkanski vjetar, pljusak, tuča, atmosferskim električnim izbijanjima i sl.</w:t>
      </w:r>
    </w:p>
    <w:p w14:paraId="1392132D" w14:textId="56EFC7DA" w:rsidR="00133CB6" w:rsidRPr="00EF4E46" w:rsidRDefault="00B762B1" w:rsidP="00EF4E46">
      <w:pPr>
        <w:jc w:val="both"/>
        <w:rPr>
          <w:rFonts w:ascii="Arial" w:hAnsi="Arial" w:cs="Arial"/>
          <w:sz w:val="24"/>
          <w:szCs w:val="24"/>
        </w:rPr>
      </w:pPr>
      <w:r w:rsidRPr="00EF4E46">
        <w:rPr>
          <w:rFonts w:ascii="Arial" w:hAnsi="Arial" w:cs="Arial"/>
          <w:sz w:val="24"/>
          <w:szCs w:val="24"/>
        </w:rPr>
        <w:t>Prema definiciji olujni vjetar je onaj koji, prema Beafortovoj ljestvici za ocjenu jačine vjetra ima 8 stupnjeva – bofora (na ljestvici od 1 do 12). On njiše cijela veća stabla, lomi velike grane, sprječava svako hodanje protiv vjetra. Takvom vjetru odgovaraju brzine od 17,2 do 20,7 m/s, o</w:t>
      </w:r>
      <w:r w:rsidR="000A7C78">
        <w:rPr>
          <w:rFonts w:ascii="Arial" w:hAnsi="Arial" w:cs="Arial"/>
          <w:sz w:val="24"/>
          <w:szCs w:val="24"/>
        </w:rPr>
        <w:t>dnosno 62 do 74 km/h. Pod orkanski</w:t>
      </w:r>
      <w:r w:rsidRPr="00EF4E46">
        <w:rPr>
          <w:rFonts w:ascii="Arial" w:hAnsi="Arial" w:cs="Arial"/>
          <w:sz w:val="24"/>
          <w:szCs w:val="24"/>
        </w:rPr>
        <w:t>m smatra se onaj koji prema Beafortovoj ljestvici ima oznaku 12, najveću moguću na Zemljinoj po</w:t>
      </w:r>
      <w:r w:rsidR="000A7C78">
        <w:rPr>
          <w:rFonts w:ascii="Arial" w:hAnsi="Arial" w:cs="Arial"/>
          <w:sz w:val="24"/>
          <w:szCs w:val="24"/>
        </w:rPr>
        <w:t>vršini. Prema opisu učinka</w:t>
      </w:r>
      <w:r w:rsidRPr="00EF4E46">
        <w:rPr>
          <w:rFonts w:ascii="Arial" w:hAnsi="Arial" w:cs="Arial"/>
          <w:sz w:val="24"/>
          <w:szCs w:val="24"/>
        </w:rPr>
        <w:t xml:space="preserve"> ima uništavajuće djelovanje i pustoši cijeli kraj. Takvom vjetru odgovara brzina vjetra od 32,7 do 36,9 m/s odnosno od 118 do 133 km/h. Odgovarajuće brzine vjetra odnose se na izmjerene na 10 metara iznad tla.</w:t>
      </w:r>
    </w:p>
    <w:p w14:paraId="65F66F86" w14:textId="77777777" w:rsidR="00E101AA" w:rsidRDefault="00E101AA" w:rsidP="00EF4E46">
      <w:pPr>
        <w:spacing w:after="0"/>
        <w:jc w:val="both"/>
        <w:rPr>
          <w:rFonts w:ascii="Arial" w:eastAsia="Times New Roman" w:hAnsi="Arial" w:cs="Arial"/>
          <w:sz w:val="24"/>
          <w:szCs w:val="24"/>
          <w:lang w:eastAsia="zh-CN"/>
        </w:rPr>
      </w:pPr>
      <w:r w:rsidRPr="00EF4E46">
        <w:rPr>
          <w:rFonts w:ascii="Arial" w:eastAsia="Times New Roman" w:hAnsi="Arial" w:cs="Arial"/>
          <w:sz w:val="24"/>
          <w:szCs w:val="24"/>
          <w:lang w:eastAsia="zh-CN"/>
        </w:rPr>
        <w:t>Olujni i orkanski vjetar opaža se u slijedećim vremenskim situacijama:</w:t>
      </w:r>
    </w:p>
    <w:p w14:paraId="3A216124" w14:textId="77777777" w:rsidR="00E101AA" w:rsidRPr="00EF4E46" w:rsidRDefault="00E101AA" w:rsidP="00EF4E46">
      <w:pPr>
        <w:numPr>
          <w:ilvl w:val="0"/>
          <w:numId w:val="14"/>
        </w:numPr>
        <w:overflowPunct w:val="0"/>
        <w:autoSpaceDE w:val="0"/>
        <w:autoSpaceDN w:val="0"/>
        <w:adjustRightInd w:val="0"/>
        <w:spacing w:after="0"/>
        <w:jc w:val="both"/>
        <w:textAlignment w:val="baseline"/>
        <w:rPr>
          <w:rFonts w:ascii="Arial" w:eastAsia="Times New Roman" w:hAnsi="Arial" w:cs="Arial"/>
          <w:sz w:val="24"/>
          <w:szCs w:val="24"/>
          <w:lang w:eastAsia="zh-CN"/>
        </w:rPr>
      </w:pPr>
      <w:r w:rsidRPr="00EF4E46">
        <w:rPr>
          <w:rFonts w:ascii="Arial" w:eastAsia="Times New Roman" w:hAnsi="Arial" w:cs="Arial"/>
          <w:sz w:val="24"/>
          <w:szCs w:val="24"/>
          <w:lang w:eastAsia="zh-CN"/>
        </w:rPr>
        <w:t>za vrijeme lokalnog nevremena, povezanog s kumulonimbusima;</w:t>
      </w:r>
    </w:p>
    <w:p w14:paraId="2D98666A" w14:textId="77777777" w:rsidR="00E101AA" w:rsidRPr="00EF4E46" w:rsidRDefault="00E101AA" w:rsidP="00EF4E46">
      <w:pPr>
        <w:numPr>
          <w:ilvl w:val="0"/>
          <w:numId w:val="14"/>
        </w:numPr>
        <w:overflowPunct w:val="0"/>
        <w:autoSpaceDE w:val="0"/>
        <w:autoSpaceDN w:val="0"/>
        <w:adjustRightInd w:val="0"/>
        <w:spacing w:after="0"/>
        <w:jc w:val="both"/>
        <w:textAlignment w:val="baseline"/>
        <w:rPr>
          <w:rFonts w:ascii="Arial" w:eastAsia="Times New Roman" w:hAnsi="Arial" w:cs="Arial"/>
          <w:sz w:val="24"/>
          <w:szCs w:val="24"/>
          <w:lang w:eastAsia="zh-CN"/>
        </w:rPr>
      </w:pPr>
      <w:r w:rsidRPr="00EF4E46">
        <w:rPr>
          <w:rFonts w:ascii="Arial" w:eastAsia="Times New Roman" w:hAnsi="Arial" w:cs="Arial"/>
          <w:sz w:val="24"/>
          <w:szCs w:val="24"/>
          <w:lang w:eastAsia="zh-CN"/>
        </w:rPr>
        <w:t>prilikom vrlo izraženih prodora hladnog zraka, najčešće sa sjeverozapada, kad zahvaća šire područje;</w:t>
      </w:r>
    </w:p>
    <w:p w14:paraId="4A9DBD29" w14:textId="76BAF0FC" w:rsidR="000A7C78" w:rsidRDefault="00E101AA" w:rsidP="00EF4E46">
      <w:pPr>
        <w:numPr>
          <w:ilvl w:val="0"/>
          <w:numId w:val="14"/>
        </w:numPr>
        <w:overflowPunct w:val="0"/>
        <w:autoSpaceDE w:val="0"/>
        <w:autoSpaceDN w:val="0"/>
        <w:adjustRightInd w:val="0"/>
        <w:spacing w:after="0"/>
        <w:jc w:val="both"/>
        <w:textAlignment w:val="baseline"/>
        <w:rPr>
          <w:rFonts w:ascii="Arial" w:eastAsia="Times New Roman" w:hAnsi="Arial" w:cs="Arial"/>
          <w:sz w:val="24"/>
          <w:szCs w:val="24"/>
          <w:lang w:eastAsia="zh-CN"/>
        </w:rPr>
      </w:pPr>
      <w:r w:rsidRPr="00EF4E46">
        <w:rPr>
          <w:rFonts w:ascii="Arial" w:eastAsia="Times New Roman" w:hAnsi="Arial" w:cs="Arial"/>
          <w:sz w:val="24"/>
          <w:szCs w:val="24"/>
          <w:lang w:eastAsia="zh-CN"/>
        </w:rPr>
        <w:t>prilikom puhanja određenih lokalnih vjetrova, kao što su bura i jugo.</w:t>
      </w:r>
    </w:p>
    <w:p w14:paraId="206EA0C4" w14:textId="77777777" w:rsidR="009D3590" w:rsidRPr="00EF4E46" w:rsidRDefault="009D3590" w:rsidP="00EF4E46">
      <w:pPr>
        <w:overflowPunct w:val="0"/>
        <w:autoSpaceDE w:val="0"/>
        <w:autoSpaceDN w:val="0"/>
        <w:adjustRightInd w:val="0"/>
        <w:spacing w:after="0"/>
        <w:jc w:val="center"/>
        <w:textAlignment w:val="baseline"/>
        <w:rPr>
          <w:rFonts w:ascii="Arial" w:eastAsia="Times New Roman" w:hAnsi="Arial" w:cs="Arial"/>
          <w:sz w:val="24"/>
          <w:szCs w:val="24"/>
          <w:lang w:eastAsia="zh-CN"/>
        </w:rPr>
      </w:pPr>
      <w:r w:rsidRPr="00EF4E46">
        <w:rPr>
          <w:rFonts w:ascii="Arial" w:hAnsi="Arial" w:cs="Arial"/>
          <w:noProof/>
          <w:color w:val="000000"/>
          <w:sz w:val="24"/>
          <w:szCs w:val="24"/>
        </w:rPr>
        <w:drawing>
          <wp:inline distT="0" distB="0" distL="0" distR="0" wp14:anchorId="5A851C4B" wp14:editId="7C4AD4B3">
            <wp:extent cx="3740728" cy="3545660"/>
            <wp:effectExtent l="0" t="0" r="0" b="0"/>
            <wp:docPr id="16"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a:extLst>
                        <a:ext uri="{28A0092B-C50C-407E-A947-70E740481C1C}">
                          <a14:useLocalDpi xmlns:a14="http://schemas.microsoft.com/office/drawing/2010/main" val="0"/>
                        </a:ext>
                      </a:extLst>
                    </a:blip>
                    <a:srcRect l="4317" t="2472" r="11172" b="2103"/>
                    <a:stretch/>
                  </pic:blipFill>
                  <pic:spPr bwMode="auto">
                    <a:xfrm>
                      <a:off x="0" y="0"/>
                      <a:ext cx="3758727" cy="3562720"/>
                    </a:xfrm>
                    <a:prstGeom prst="rect">
                      <a:avLst/>
                    </a:prstGeom>
                    <a:noFill/>
                    <a:ln>
                      <a:noFill/>
                    </a:ln>
                    <a:extLst>
                      <a:ext uri="{53640926-AAD7-44D8-BBD7-CCE9431645EC}">
                        <a14:shadowObscured xmlns:a14="http://schemas.microsoft.com/office/drawing/2010/main"/>
                      </a:ext>
                    </a:extLst>
                  </pic:spPr>
                </pic:pic>
              </a:graphicData>
            </a:graphic>
          </wp:inline>
        </w:drawing>
      </w:r>
    </w:p>
    <w:p w14:paraId="4F1A54FF" w14:textId="77777777" w:rsidR="001F0249" w:rsidRPr="00047DF2" w:rsidRDefault="00875DE7" w:rsidP="00EF4E46">
      <w:pPr>
        <w:spacing w:after="60"/>
        <w:jc w:val="center"/>
        <w:rPr>
          <w:rFonts w:ascii="Arial" w:hAnsi="Arial" w:cs="Arial"/>
          <w:b/>
          <w:szCs w:val="24"/>
        </w:rPr>
      </w:pPr>
      <w:r w:rsidRPr="00047DF2">
        <w:rPr>
          <w:rFonts w:ascii="Arial" w:hAnsi="Arial" w:cs="Arial"/>
          <w:b/>
          <w:szCs w:val="24"/>
        </w:rPr>
        <w:t xml:space="preserve">Slika 3.  </w:t>
      </w:r>
      <w:r w:rsidRPr="00047DF2">
        <w:rPr>
          <w:rFonts w:ascii="Arial" w:hAnsi="Arial" w:cs="Arial"/>
          <w:szCs w:val="24"/>
        </w:rPr>
        <w:t>Maksimalni izmjereni udari vjetra (trenutne brzine vjetra) na meteorološkim postajama u Hrvatskoj</w:t>
      </w:r>
    </w:p>
    <w:p w14:paraId="2D39A5DE" w14:textId="0990070C" w:rsidR="001F0249" w:rsidRPr="00047DF2" w:rsidRDefault="001F0249" w:rsidP="00EF4E46">
      <w:pPr>
        <w:ind w:firstLine="29"/>
        <w:jc w:val="both"/>
        <w:rPr>
          <w:rFonts w:ascii="Arial" w:hAnsi="Arial" w:cs="Arial"/>
          <w:bCs/>
          <w:szCs w:val="24"/>
        </w:rPr>
      </w:pPr>
      <w:bookmarkStart w:id="51" w:name="_Toc288627901"/>
      <w:r w:rsidRPr="00047DF2">
        <w:rPr>
          <w:rFonts w:ascii="Arial" w:hAnsi="Arial" w:cs="Arial"/>
          <w:b/>
          <w:bCs/>
          <w:szCs w:val="24"/>
        </w:rPr>
        <w:lastRenderedPageBreak/>
        <w:t>Tablica</w:t>
      </w:r>
      <w:r w:rsidR="009B50AC" w:rsidRPr="00047DF2">
        <w:rPr>
          <w:rFonts w:ascii="Arial" w:hAnsi="Arial" w:cs="Arial"/>
          <w:b/>
          <w:bCs/>
          <w:szCs w:val="24"/>
        </w:rPr>
        <w:t xml:space="preserve"> </w:t>
      </w:r>
      <w:r w:rsidR="00047DF2" w:rsidRPr="00047DF2">
        <w:rPr>
          <w:rFonts w:ascii="Arial" w:hAnsi="Arial" w:cs="Arial"/>
          <w:b/>
          <w:bCs/>
          <w:szCs w:val="24"/>
        </w:rPr>
        <w:t>8</w:t>
      </w:r>
      <w:r w:rsidRPr="00047DF2">
        <w:rPr>
          <w:rFonts w:ascii="Arial" w:hAnsi="Arial" w:cs="Arial"/>
          <w:b/>
          <w:bCs/>
          <w:szCs w:val="24"/>
        </w:rPr>
        <w:t>.</w:t>
      </w:r>
      <w:r w:rsidR="009B50AC" w:rsidRPr="00047DF2">
        <w:rPr>
          <w:rFonts w:ascii="Arial" w:hAnsi="Arial" w:cs="Arial"/>
          <w:bCs/>
          <w:szCs w:val="24"/>
        </w:rPr>
        <w:t xml:space="preserve"> </w:t>
      </w:r>
      <w:r w:rsidRPr="00047DF2">
        <w:rPr>
          <w:rFonts w:ascii="Arial" w:hAnsi="Arial" w:cs="Arial"/>
          <w:bCs/>
          <w:szCs w:val="24"/>
        </w:rPr>
        <w:t xml:space="preserve">Broj dana s jakim i olujnim vjetrom, te maksimalnim udarima vjetra na </w:t>
      </w:r>
      <w:r w:rsidRPr="00047DF2">
        <w:rPr>
          <w:rFonts w:ascii="Arial" w:hAnsi="Arial" w:cs="Arial"/>
          <w:szCs w:val="24"/>
        </w:rPr>
        <w:t>meteorološkoj postaji</w:t>
      </w:r>
      <w:r w:rsidRPr="00047DF2">
        <w:rPr>
          <w:rFonts w:ascii="Arial" w:hAnsi="Arial" w:cs="Arial"/>
          <w:bCs/>
          <w:szCs w:val="24"/>
        </w:rPr>
        <w:t xml:space="preserve"> </w:t>
      </w:r>
      <w:r w:rsidR="008D4DB9">
        <w:rPr>
          <w:rFonts w:ascii="Arial" w:hAnsi="Arial" w:cs="Arial"/>
          <w:bCs/>
          <w:szCs w:val="24"/>
        </w:rPr>
        <w:t>Delnice</w:t>
      </w:r>
      <w:r w:rsidR="009D3590" w:rsidRPr="00047DF2">
        <w:rPr>
          <w:rFonts w:ascii="Arial" w:hAnsi="Arial" w:cs="Arial"/>
          <w:bCs/>
          <w:szCs w:val="24"/>
        </w:rPr>
        <w:t xml:space="preserve"> od 2009</w:t>
      </w:r>
      <w:r w:rsidRPr="00047DF2">
        <w:rPr>
          <w:rFonts w:ascii="Arial" w:hAnsi="Arial" w:cs="Arial"/>
          <w:bCs/>
          <w:szCs w:val="24"/>
        </w:rPr>
        <w:t>. - 20</w:t>
      </w:r>
      <w:r w:rsidR="00E84B15" w:rsidRPr="00047DF2">
        <w:rPr>
          <w:rFonts w:ascii="Arial" w:hAnsi="Arial" w:cs="Arial"/>
          <w:bCs/>
          <w:szCs w:val="24"/>
        </w:rPr>
        <w:t>19</w:t>
      </w:r>
      <w:r w:rsidRPr="00047DF2">
        <w:rPr>
          <w:rFonts w:ascii="Arial" w:hAnsi="Arial" w:cs="Arial"/>
          <w:bCs/>
          <w:szCs w:val="24"/>
        </w:rPr>
        <w:t>. godine</w:t>
      </w:r>
      <w:bookmarkEnd w:id="51"/>
    </w:p>
    <w:tbl>
      <w:tblPr>
        <w:tblStyle w:val="Reetkatablice110"/>
        <w:tblW w:w="9246"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Pr>
      <w:tblGrid>
        <w:gridCol w:w="1021"/>
        <w:gridCol w:w="624"/>
        <w:gridCol w:w="624"/>
        <w:gridCol w:w="624"/>
        <w:gridCol w:w="624"/>
        <w:gridCol w:w="624"/>
        <w:gridCol w:w="624"/>
        <w:gridCol w:w="624"/>
        <w:gridCol w:w="624"/>
        <w:gridCol w:w="624"/>
        <w:gridCol w:w="624"/>
        <w:gridCol w:w="624"/>
        <w:gridCol w:w="624"/>
        <w:gridCol w:w="737"/>
      </w:tblGrid>
      <w:tr w:rsidR="001F0249" w:rsidRPr="00E84B15" w14:paraId="7D0C5B3D" w14:textId="77777777" w:rsidTr="00047DF2">
        <w:trPr>
          <w:trHeight w:val="249"/>
        </w:trPr>
        <w:tc>
          <w:tcPr>
            <w:tcW w:w="9246" w:type="dxa"/>
            <w:gridSpan w:val="14"/>
            <w:shd w:val="clear" w:color="auto" w:fill="DBE5F1" w:themeFill="accent1" w:themeFillTint="33"/>
            <w:vAlign w:val="center"/>
          </w:tcPr>
          <w:p w14:paraId="179CFFC1" w14:textId="77777777" w:rsidR="001F0249" w:rsidRPr="00E84B15" w:rsidRDefault="001F0249" w:rsidP="00EF4E46">
            <w:pPr>
              <w:spacing w:beforeLines="20" w:before="48" w:afterLines="20" w:after="48" w:line="276" w:lineRule="auto"/>
              <w:ind w:left="204" w:right="113" w:hanging="91"/>
              <w:jc w:val="center"/>
              <w:rPr>
                <w:rFonts w:ascii="Arial" w:hAnsi="Arial" w:cs="Arial"/>
                <w:b/>
                <w:snapToGrid w:val="0"/>
                <w:color w:val="000000"/>
              </w:rPr>
            </w:pPr>
            <w:r w:rsidRPr="00E84B15">
              <w:rPr>
                <w:rFonts w:ascii="Arial" w:hAnsi="Arial" w:cs="Arial"/>
                <w:b/>
                <w:snapToGrid w:val="0"/>
                <w:color w:val="000000"/>
              </w:rPr>
              <w:t>Broj dana s jakim vjetrom</w:t>
            </w:r>
          </w:p>
        </w:tc>
      </w:tr>
      <w:tr w:rsidR="001F0249" w:rsidRPr="00E84B15" w14:paraId="4303E55E" w14:textId="77777777" w:rsidTr="00047DF2">
        <w:trPr>
          <w:trHeight w:val="249"/>
        </w:trPr>
        <w:tc>
          <w:tcPr>
            <w:tcW w:w="1021" w:type="dxa"/>
            <w:shd w:val="clear" w:color="auto" w:fill="DBE5F1" w:themeFill="accent1" w:themeFillTint="33"/>
            <w:vAlign w:val="center"/>
          </w:tcPr>
          <w:p w14:paraId="5E1521FA" w14:textId="77777777" w:rsidR="001F0249" w:rsidRPr="00E84B15" w:rsidRDefault="001F0249" w:rsidP="00EF4E46">
            <w:pPr>
              <w:spacing w:beforeLines="20" w:before="48" w:afterLines="20" w:after="48" w:line="276" w:lineRule="auto"/>
              <w:jc w:val="center"/>
              <w:rPr>
                <w:rFonts w:ascii="Arial" w:hAnsi="Arial" w:cs="Arial"/>
                <w:b/>
              </w:rPr>
            </w:pPr>
            <w:r w:rsidRPr="00E84B15">
              <w:rPr>
                <w:rFonts w:ascii="Arial" w:hAnsi="Arial" w:cs="Arial"/>
                <w:b/>
              </w:rPr>
              <w:t>Mjeseci</w:t>
            </w:r>
          </w:p>
        </w:tc>
        <w:tc>
          <w:tcPr>
            <w:tcW w:w="624" w:type="dxa"/>
            <w:shd w:val="clear" w:color="auto" w:fill="DBE5F1" w:themeFill="accent1" w:themeFillTint="33"/>
            <w:vAlign w:val="center"/>
          </w:tcPr>
          <w:p w14:paraId="6BC56688" w14:textId="77777777" w:rsidR="001F0249" w:rsidRPr="00E84B15" w:rsidRDefault="001F0249" w:rsidP="00EF4E46">
            <w:pPr>
              <w:spacing w:beforeLines="20" w:before="48" w:afterLines="20" w:after="48" w:line="276" w:lineRule="auto"/>
              <w:jc w:val="center"/>
              <w:rPr>
                <w:rFonts w:ascii="Arial" w:hAnsi="Arial" w:cs="Arial"/>
                <w:b/>
              </w:rPr>
            </w:pPr>
            <w:r w:rsidRPr="00E84B15">
              <w:rPr>
                <w:rFonts w:ascii="Arial" w:hAnsi="Arial" w:cs="Arial"/>
                <w:b/>
              </w:rPr>
              <w:t>1</w:t>
            </w:r>
          </w:p>
        </w:tc>
        <w:tc>
          <w:tcPr>
            <w:tcW w:w="624" w:type="dxa"/>
            <w:shd w:val="clear" w:color="auto" w:fill="DBE5F1" w:themeFill="accent1" w:themeFillTint="33"/>
            <w:vAlign w:val="center"/>
          </w:tcPr>
          <w:p w14:paraId="0EFB7322" w14:textId="77777777" w:rsidR="001F0249" w:rsidRPr="00E84B15" w:rsidRDefault="001F0249" w:rsidP="00EF4E46">
            <w:pPr>
              <w:spacing w:beforeLines="20" w:before="48" w:afterLines="20" w:after="48" w:line="276" w:lineRule="auto"/>
              <w:jc w:val="center"/>
              <w:rPr>
                <w:rFonts w:ascii="Arial" w:hAnsi="Arial" w:cs="Arial"/>
                <w:b/>
              </w:rPr>
            </w:pPr>
            <w:r w:rsidRPr="00E84B15">
              <w:rPr>
                <w:rFonts w:ascii="Arial" w:hAnsi="Arial" w:cs="Arial"/>
                <w:b/>
              </w:rPr>
              <w:t>2</w:t>
            </w:r>
          </w:p>
        </w:tc>
        <w:tc>
          <w:tcPr>
            <w:tcW w:w="624" w:type="dxa"/>
            <w:shd w:val="clear" w:color="auto" w:fill="DBE5F1" w:themeFill="accent1" w:themeFillTint="33"/>
            <w:vAlign w:val="center"/>
          </w:tcPr>
          <w:p w14:paraId="5F7C9F6A" w14:textId="77777777" w:rsidR="001F0249" w:rsidRPr="00E84B15" w:rsidRDefault="001F0249" w:rsidP="00EF4E46">
            <w:pPr>
              <w:spacing w:beforeLines="20" w:before="48" w:afterLines="20" w:after="48" w:line="276" w:lineRule="auto"/>
              <w:jc w:val="center"/>
              <w:rPr>
                <w:rFonts w:ascii="Arial" w:hAnsi="Arial" w:cs="Arial"/>
                <w:b/>
              </w:rPr>
            </w:pPr>
            <w:r w:rsidRPr="00E84B15">
              <w:rPr>
                <w:rFonts w:ascii="Arial" w:hAnsi="Arial" w:cs="Arial"/>
                <w:b/>
              </w:rPr>
              <w:t>3</w:t>
            </w:r>
          </w:p>
        </w:tc>
        <w:tc>
          <w:tcPr>
            <w:tcW w:w="624" w:type="dxa"/>
            <w:shd w:val="clear" w:color="auto" w:fill="DBE5F1" w:themeFill="accent1" w:themeFillTint="33"/>
            <w:vAlign w:val="center"/>
          </w:tcPr>
          <w:p w14:paraId="4AFC8AF6" w14:textId="77777777" w:rsidR="001F0249" w:rsidRPr="00E84B15" w:rsidRDefault="001F0249" w:rsidP="00EF4E46">
            <w:pPr>
              <w:spacing w:beforeLines="20" w:before="48" w:afterLines="20" w:after="48" w:line="276" w:lineRule="auto"/>
              <w:jc w:val="center"/>
              <w:rPr>
                <w:rFonts w:ascii="Arial" w:hAnsi="Arial" w:cs="Arial"/>
                <w:b/>
              </w:rPr>
            </w:pPr>
            <w:r w:rsidRPr="00E84B15">
              <w:rPr>
                <w:rFonts w:ascii="Arial" w:hAnsi="Arial" w:cs="Arial"/>
                <w:b/>
              </w:rPr>
              <w:t>4</w:t>
            </w:r>
          </w:p>
        </w:tc>
        <w:tc>
          <w:tcPr>
            <w:tcW w:w="624" w:type="dxa"/>
            <w:shd w:val="clear" w:color="auto" w:fill="DBE5F1" w:themeFill="accent1" w:themeFillTint="33"/>
            <w:vAlign w:val="center"/>
          </w:tcPr>
          <w:p w14:paraId="556BD6F5" w14:textId="77777777" w:rsidR="001F0249" w:rsidRPr="00E84B15" w:rsidRDefault="001F0249" w:rsidP="00EF4E46">
            <w:pPr>
              <w:spacing w:beforeLines="20" w:before="48" w:afterLines="20" w:after="48" w:line="276" w:lineRule="auto"/>
              <w:jc w:val="center"/>
              <w:rPr>
                <w:rFonts w:ascii="Arial" w:hAnsi="Arial" w:cs="Arial"/>
                <w:b/>
              </w:rPr>
            </w:pPr>
            <w:r w:rsidRPr="00E84B15">
              <w:rPr>
                <w:rFonts w:ascii="Arial" w:hAnsi="Arial" w:cs="Arial"/>
                <w:b/>
              </w:rPr>
              <w:t>5</w:t>
            </w:r>
          </w:p>
        </w:tc>
        <w:tc>
          <w:tcPr>
            <w:tcW w:w="624" w:type="dxa"/>
            <w:shd w:val="clear" w:color="auto" w:fill="DBE5F1" w:themeFill="accent1" w:themeFillTint="33"/>
            <w:vAlign w:val="center"/>
          </w:tcPr>
          <w:p w14:paraId="25225BCF" w14:textId="77777777" w:rsidR="001F0249" w:rsidRPr="00E84B15" w:rsidRDefault="001F0249" w:rsidP="00EF4E46">
            <w:pPr>
              <w:spacing w:beforeLines="20" w:before="48" w:afterLines="20" w:after="48" w:line="276" w:lineRule="auto"/>
              <w:jc w:val="center"/>
              <w:rPr>
                <w:rFonts w:ascii="Arial" w:hAnsi="Arial" w:cs="Arial"/>
                <w:b/>
              </w:rPr>
            </w:pPr>
            <w:r w:rsidRPr="00E84B15">
              <w:rPr>
                <w:rFonts w:ascii="Arial" w:hAnsi="Arial" w:cs="Arial"/>
                <w:b/>
              </w:rPr>
              <w:t>6</w:t>
            </w:r>
          </w:p>
        </w:tc>
        <w:tc>
          <w:tcPr>
            <w:tcW w:w="624" w:type="dxa"/>
            <w:shd w:val="clear" w:color="auto" w:fill="DBE5F1" w:themeFill="accent1" w:themeFillTint="33"/>
            <w:vAlign w:val="center"/>
          </w:tcPr>
          <w:p w14:paraId="3228CFC5" w14:textId="77777777" w:rsidR="001F0249" w:rsidRPr="00E84B15" w:rsidRDefault="001F0249" w:rsidP="00EF4E46">
            <w:pPr>
              <w:spacing w:beforeLines="20" w:before="48" w:afterLines="20" w:after="48" w:line="276" w:lineRule="auto"/>
              <w:jc w:val="center"/>
              <w:rPr>
                <w:rFonts w:ascii="Arial" w:hAnsi="Arial" w:cs="Arial"/>
                <w:b/>
              </w:rPr>
            </w:pPr>
            <w:r w:rsidRPr="00E84B15">
              <w:rPr>
                <w:rFonts w:ascii="Arial" w:hAnsi="Arial" w:cs="Arial"/>
                <w:b/>
              </w:rPr>
              <w:t>7</w:t>
            </w:r>
          </w:p>
        </w:tc>
        <w:tc>
          <w:tcPr>
            <w:tcW w:w="624" w:type="dxa"/>
            <w:shd w:val="clear" w:color="auto" w:fill="DBE5F1" w:themeFill="accent1" w:themeFillTint="33"/>
            <w:vAlign w:val="center"/>
          </w:tcPr>
          <w:p w14:paraId="62B77B8D" w14:textId="77777777" w:rsidR="001F0249" w:rsidRPr="00E84B15" w:rsidRDefault="001F0249" w:rsidP="00EF4E46">
            <w:pPr>
              <w:spacing w:beforeLines="20" w:before="48" w:afterLines="20" w:after="48" w:line="276" w:lineRule="auto"/>
              <w:jc w:val="center"/>
              <w:rPr>
                <w:rFonts w:ascii="Arial" w:hAnsi="Arial" w:cs="Arial"/>
                <w:b/>
              </w:rPr>
            </w:pPr>
            <w:r w:rsidRPr="00E84B15">
              <w:rPr>
                <w:rFonts w:ascii="Arial" w:hAnsi="Arial" w:cs="Arial"/>
                <w:b/>
              </w:rPr>
              <w:t>8</w:t>
            </w:r>
          </w:p>
        </w:tc>
        <w:tc>
          <w:tcPr>
            <w:tcW w:w="624" w:type="dxa"/>
            <w:shd w:val="clear" w:color="auto" w:fill="DBE5F1" w:themeFill="accent1" w:themeFillTint="33"/>
            <w:vAlign w:val="center"/>
          </w:tcPr>
          <w:p w14:paraId="340BB8E6" w14:textId="77777777" w:rsidR="001F0249" w:rsidRPr="00E84B15" w:rsidRDefault="001F0249" w:rsidP="00EF4E46">
            <w:pPr>
              <w:spacing w:beforeLines="20" w:before="48" w:afterLines="20" w:after="48" w:line="276" w:lineRule="auto"/>
              <w:jc w:val="center"/>
              <w:rPr>
                <w:rFonts w:ascii="Arial" w:hAnsi="Arial" w:cs="Arial"/>
                <w:b/>
              </w:rPr>
            </w:pPr>
            <w:r w:rsidRPr="00E84B15">
              <w:rPr>
                <w:rFonts w:ascii="Arial" w:hAnsi="Arial" w:cs="Arial"/>
                <w:b/>
              </w:rPr>
              <w:t>9</w:t>
            </w:r>
          </w:p>
        </w:tc>
        <w:tc>
          <w:tcPr>
            <w:tcW w:w="624" w:type="dxa"/>
            <w:shd w:val="clear" w:color="auto" w:fill="DBE5F1" w:themeFill="accent1" w:themeFillTint="33"/>
            <w:vAlign w:val="center"/>
          </w:tcPr>
          <w:p w14:paraId="40C11FE1" w14:textId="77777777" w:rsidR="001F0249" w:rsidRPr="00E84B15" w:rsidRDefault="001F0249" w:rsidP="00EF4E46">
            <w:pPr>
              <w:spacing w:beforeLines="20" w:before="48" w:afterLines="20" w:after="48" w:line="276" w:lineRule="auto"/>
              <w:jc w:val="center"/>
              <w:rPr>
                <w:rFonts w:ascii="Arial" w:hAnsi="Arial" w:cs="Arial"/>
                <w:b/>
              </w:rPr>
            </w:pPr>
            <w:r w:rsidRPr="00E84B15">
              <w:rPr>
                <w:rFonts w:ascii="Arial" w:hAnsi="Arial" w:cs="Arial"/>
                <w:b/>
              </w:rPr>
              <w:t>10</w:t>
            </w:r>
          </w:p>
        </w:tc>
        <w:tc>
          <w:tcPr>
            <w:tcW w:w="624" w:type="dxa"/>
            <w:shd w:val="clear" w:color="auto" w:fill="DBE5F1" w:themeFill="accent1" w:themeFillTint="33"/>
            <w:vAlign w:val="center"/>
          </w:tcPr>
          <w:p w14:paraId="4BF0C9CA" w14:textId="77777777" w:rsidR="001F0249" w:rsidRPr="00E84B15" w:rsidRDefault="001F0249" w:rsidP="00EF4E46">
            <w:pPr>
              <w:spacing w:beforeLines="20" w:before="48" w:afterLines="20" w:after="48" w:line="276" w:lineRule="auto"/>
              <w:jc w:val="center"/>
              <w:rPr>
                <w:rFonts w:ascii="Arial" w:hAnsi="Arial" w:cs="Arial"/>
                <w:b/>
              </w:rPr>
            </w:pPr>
            <w:r w:rsidRPr="00E84B15">
              <w:rPr>
                <w:rFonts w:ascii="Arial" w:hAnsi="Arial" w:cs="Arial"/>
                <w:b/>
              </w:rPr>
              <w:t>11</w:t>
            </w:r>
          </w:p>
        </w:tc>
        <w:tc>
          <w:tcPr>
            <w:tcW w:w="624" w:type="dxa"/>
            <w:shd w:val="clear" w:color="auto" w:fill="DBE5F1" w:themeFill="accent1" w:themeFillTint="33"/>
            <w:vAlign w:val="center"/>
          </w:tcPr>
          <w:p w14:paraId="6F7A160F" w14:textId="77777777" w:rsidR="001F0249" w:rsidRPr="00E84B15" w:rsidRDefault="001F0249" w:rsidP="00EF4E46">
            <w:pPr>
              <w:spacing w:beforeLines="20" w:before="48" w:afterLines="20" w:after="48" w:line="276" w:lineRule="auto"/>
              <w:jc w:val="center"/>
              <w:rPr>
                <w:rFonts w:ascii="Arial" w:hAnsi="Arial" w:cs="Arial"/>
                <w:b/>
              </w:rPr>
            </w:pPr>
            <w:r w:rsidRPr="00E84B15">
              <w:rPr>
                <w:rFonts w:ascii="Arial" w:hAnsi="Arial" w:cs="Arial"/>
                <w:b/>
              </w:rPr>
              <w:t>12</w:t>
            </w:r>
          </w:p>
        </w:tc>
        <w:tc>
          <w:tcPr>
            <w:tcW w:w="737" w:type="dxa"/>
            <w:shd w:val="clear" w:color="auto" w:fill="DBE5F1" w:themeFill="accent1" w:themeFillTint="33"/>
            <w:vAlign w:val="center"/>
          </w:tcPr>
          <w:p w14:paraId="39AD28D2" w14:textId="77777777" w:rsidR="001F0249" w:rsidRPr="00E84B15" w:rsidRDefault="001F0249" w:rsidP="00EF4E46">
            <w:pPr>
              <w:spacing w:beforeLines="20" w:before="48" w:afterLines="20" w:after="48" w:line="276" w:lineRule="auto"/>
              <w:jc w:val="center"/>
              <w:rPr>
                <w:rFonts w:ascii="Arial" w:hAnsi="Arial" w:cs="Arial"/>
                <w:b/>
              </w:rPr>
            </w:pPr>
            <w:r w:rsidRPr="00E84B15">
              <w:rPr>
                <w:rFonts w:ascii="Arial" w:hAnsi="Arial" w:cs="Arial"/>
                <w:b/>
              </w:rPr>
              <w:t>G</w:t>
            </w:r>
            <w:r w:rsidR="00665CC2" w:rsidRPr="00E84B15">
              <w:rPr>
                <w:rFonts w:ascii="Arial" w:hAnsi="Arial" w:cs="Arial"/>
                <w:b/>
              </w:rPr>
              <w:t>od</w:t>
            </w:r>
          </w:p>
        </w:tc>
      </w:tr>
      <w:tr w:rsidR="001F0249" w:rsidRPr="00E84B15" w14:paraId="0B035E9F" w14:textId="77777777" w:rsidTr="00047DF2">
        <w:trPr>
          <w:trHeight w:val="249"/>
        </w:trPr>
        <w:tc>
          <w:tcPr>
            <w:tcW w:w="1021" w:type="dxa"/>
            <w:shd w:val="clear" w:color="auto" w:fill="DBE5F1" w:themeFill="accent1" w:themeFillTint="33"/>
            <w:vAlign w:val="center"/>
          </w:tcPr>
          <w:p w14:paraId="07832244" w14:textId="2418E19C" w:rsidR="001F0249" w:rsidRPr="00E84B15" w:rsidRDefault="008D4DB9" w:rsidP="00EF4E46">
            <w:pPr>
              <w:spacing w:beforeLines="20" w:before="48" w:afterLines="20" w:after="48" w:line="276" w:lineRule="auto"/>
              <w:ind w:left="204" w:hanging="91"/>
              <w:jc w:val="center"/>
              <w:rPr>
                <w:rFonts w:ascii="Arial" w:hAnsi="Arial" w:cs="Arial"/>
                <w:b/>
              </w:rPr>
            </w:pPr>
            <w:r w:rsidRPr="00E84B15">
              <w:rPr>
                <w:rFonts w:ascii="Arial" w:hAnsi="Arial" w:cs="Arial"/>
                <w:b/>
              </w:rPr>
              <w:t>Sred</w:t>
            </w:r>
          </w:p>
        </w:tc>
        <w:tc>
          <w:tcPr>
            <w:tcW w:w="624" w:type="dxa"/>
            <w:vAlign w:val="center"/>
          </w:tcPr>
          <w:p w14:paraId="4CC63962" w14:textId="49BC5331" w:rsidR="001F0249" w:rsidRPr="00E84B15" w:rsidRDefault="00541289"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2,2</w:t>
            </w:r>
          </w:p>
        </w:tc>
        <w:tc>
          <w:tcPr>
            <w:tcW w:w="624" w:type="dxa"/>
            <w:vAlign w:val="center"/>
          </w:tcPr>
          <w:p w14:paraId="6B9444A8" w14:textId="58D054AB" w:rsidR="001F0249" w:rsidRPr="00E84B15" w:rsidRDefault="00541289"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1,2</w:t>
            </w:r>
          </w:p>
        </w:tc>
        <w:tc>
          <w:tcPr>
            <w:tcW w:w="624" w:type="dxa"/>
            <w:vAlign w:val="center"/>
          </w:tcPr>
          <w:p w14:paraId="321ADBFD" w14:textId="4B4D041B" w:rsidR="001F0249" w:rsidRPr="00E84B15" w:rsidRDefault="00541289"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1,0</w:t>
            </w:r>
          </w:p>
        </w:tc>
        <w:tc>
          <w:tcPr>
            <w:tcW w:w="624" w:type="dxa"/>
            <w:vAlign w:val="center"/>
          </w:tcPr>
          <w:p w14:paraId="4B765599" w14:textId="64A34D6F" w:rsidR="001F0249" w:rsidRPr="00E84B15" w:rsidRDefault="00541289"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0,4</w:t>
            </w:r>
          </w:p>
        </w:tc>
        <w:tc>
          <w:tcPr>
            <w:tcW w:w="624" w:type="dxa"/>
            <w:vAlign w:val="center"/>
          </w:tcPr>
          <w:p w14:paraId="15BE9C83" w14:textId="67DE7C0E" w:rsidR="001F0249" w:rsidRPr="00E84B15" w:rsidRDefault="00541289"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0,1</w:t>
            </w:r>
          </w:p>
        </w:tc>
        <w:tc>
          <w:tcPr>
            <w:tcW w:w="624" w:type="dxa"/>
            <w:vAlign w:val="center"/>
          </w:tcPr>
          <w:p w14:paraId="4C86FD78" w14:textId="5D4A1208" w:rsidR="001F0249" w:rsidRPr="00E84B15" w:rsidRDefault="00541289"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0,2</w:t>
            </w:r>
          </w:p>
        </w:tc>
        <w:tc>
          <w:tcPr>
            <w:tcW w:w="624" w:type="dxa"/>
            <w:vAlign w:val="center"/>
          </w:tcPr>
          <w:p w14:paraId="71B6C10D" w14:textId="7DA29ACA" w:rsidR="001F0249" w:rsidRPr="00E84B15" w:rsidRDefault="00541289"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624" w:type="dxa"/>
            <w:vAlign w:val="center"/>
          </w:tcPr>
          <w:p w14:paraId="0B191579" w14:textId="62192813" w:rsidR="001F0249" w:rsidRPr="00E84B15" w:rsidRDefault="00541289"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624" w:type="dxa"/>
            <w:vAlign w:val="center"/>
          </w:tcPr>
          <w:p w14:paraId="5C597F46" w14:textId="7A2341EE" w:rsidR="001F0249" w:rsidRPr="00E84B15" w:rsidRDefault="00541289"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624" w:type="dxa"/>
            <w:vAlign w:val="center"/>
          </w:tcPr>
          <w:p w14:paraId="707482BC" w14:textId="4DFFA484" w:rsidR="001F0249" w:rsidRPr="00E84B15" w:rsidRDefault="00541289"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0,4</w:t>
            </w:r>
          </w:p>
        </w:tc>
        <w:tc>
          <w:tcPr>
            <w:tcW w:w="624" w:type="dxa"/>
            <w:vAlign w:val="center"/>
          </w:tcPr>
          <w:p w14:paraId="40C84C20" w14:textId="2205A7B6" w:rsidR="001F0249" w:rsidRPr="00E84B15" w:rsidRDefault="00541289"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0,9</w:t>
            </w:r>
          </w:p>
        </w:tc>
        <w:tc>
          <w:tcPr>
            <w:tcW w:w="624" w:type="dxa"/>
            <w:vAlign w:val="center"/>
          </w:tcPr>
          <w:p w14:paraId="5F1D3BC5" w14:textId="63574D05" w:rsidR="009D3590" w:rsidRPr="00E84B15" w:rsidRDefault="00541289"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2,2</w:t>
            </w:r>
          </w:p>
        </w:tc>
        <w:tc>
          <w:tcPr>
            <w:tcW w:w="737" w:type="dxa"/>
            <w:vAlign w:val="center"/>
          </w:tcPr>
          <w:p w14:paraId="7F8ACDBA" w14:textId="27329654" w:rsidR="001F0249" w:rsidRPr="00E84B15" w:rsidRDefault="00541289"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8,6</w:t>
            </w:r>
          </w:p>
        </w:tc>
      </w:tr>
      <w:tr w:rsidR="001F0249" w:rsidRPr="00E84B15" w14:paraId="0AB8E637" w14:textId="77777777" w:rsidTr="00047DF2">
        <w:trPr>
          <w:trHeight w:val="249"/>
        </w:trPr>
        <w:tc>
          <w:tcPr>
            <w:tcW w:w="1021" w:type="dxa"/>
            <w:shd w:val="clear" w:color="auto" w:fill="DBE5F1" w:themeFill="accent1" w:themeFillTint="33"/>
            <w:vAlign w:val="center"/>
          </w:tcPr>
          <w:p w14:paraId="1B51AB97" w14:textId="69215593" w:rsidR="001F0249" w:rsidRPr="00E84B15" w:rsidRDefault="008D4DB9" w:rsidP="00EF4E46">
            <w:pPr>
              <w:spacing w:beforeLines="20" w:before="48" w:afterLines="20" w:after="48" w:line="276" w:lineRule="auto"/>
              <w:ind w:left="204" w:hanging="91"/>
              <w:jc w:val="center"/>
              <w:rPr>
                <w:rFonts w:ascii="Arial" w:hAnsi="Arial" w:cs="Arial"/>
                <w:b/>
              </w:rPr>
            </w:pPr>
            <w:r w:rsidRPr="00E84B15">
              <w:rPr>
                <w:rFonts w:ascii="Arial" w:hAnsi="Arial" w:cs="Arial"/>
                <w:b/>
              </w:rPr>
              <w:t>Min</w:t>
            </w:r>
          </w:p>
        </w:tc>
        <w:tc>
          <w:tcPr>
            <w:tcW w:w="624" w:type="dxa"/>
            <w:vAlign w:val="center"/>
          </w:tcPr>
          <w:p w14:paraId="273091AE" w14:textId="5ABDE25D"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0D51812D" w14:textId="41A1FF6C"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0AD56156" w14:textId="7ED0B2D0"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3703C662" w14:textId="2768DAF0"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26DE628A" w14:textId="7CA3E8F3"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3C76FFCE" w14:textId="372CA239"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3C405A1A" w14:textId="46582692"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0BCD703D" w14:textId="3ECC7BEA"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63579100" w14:textId="45BAA7C9"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316299B9" w14:textId="24C39374"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2EB01730" w14:textId="7DFC7CEA"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34766321" w14:textId="5A510A8D"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737" w:type="dxa"/>
            <w:vAlign w:val="center"/>
          </w:tcPr>
          <w:p w14:paraId="3CC5C8E6" w14:textId="720EB2A3"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1</w:t>
            </w:r>
          </w:p>
        </w:tc>
      </w:tr>
      <w:tr w:rsidR="001F0249" w:rsidRPr="00E84B15" w14:paraId="7331C0ED" w14:textId="77777777" w:rsidTr="00047DF2">
        <w:trPr>
          <w:trHeight w:val="249"/>
        </w:trPr>
        <w:tc>
          <w:tcPr>
            <w:tcW w:w="1021" w:type="dxa"/>
            <w:shd w:val="clear" w:color="auto" w:fill="DBE5F1" w:themeFill="accent1" w:themeFillTint="33"/>
            <w:vAlign w:val="center"/>
          </w:tcPr>
          <w:p w14:paraId="72648A78" w14:textId="39C92B85" w:rsidR="001F0249" w:rsidRPr="00E84B15" w:rsidRDefault="001F0249" w:rsidP="00EF4E46">
            <w:pPr>
              <w:spacing w:beforeLines="20" w:before="48" w:afterLines="20" w:after="48" w:line="276" w:lineRule="auto"/>
              <w:ind w:left="204" w:hanging="91"/>
              <w:jc w:val="center"/>
              <w:rPr>
                <w:rFonts w:ascii="Arial" w:hAnsi="Arial" w:cs="Arial"/>
                <w:b/>
              </w:rPr>
            </w:pPr>
            <w:r w:rsidRPr="00E84B15">
              <w:rPr>
                <w:rFonts w:ascii="Arial" w:hAnsi="Arial" w:cs="Arial"/>
                <w:b/>
              </w:rPr>
              <w:t>M</w:t>
            </w:r>
            <w:r w:rsidR="008D4DB9" w:rsidRPr="00E84B15">
              <w:rPr>
                <w:rFonts w:ascii="Arial" w:hAnsi="Arial" w:cs="Arial"/>
                <w:b/>
              </w:rPr>
              <w:t>aks</w:t>
            </w:r>
          </w:p>
        </w:tc>
        <w:tc>
          <w:tcPr>
            <w:tcW w:w="624" w:type="dxa"/>
            <w:vAlign w:val="center"/>
          </w:tcPr>
          <w:p w14:paraId="16210A2B" w14:textId="38E81B3D"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5</w:t>
            </w:r>
          </w:p>
        </w:tc>
        <w:tc>
          <w:tcPr>
            <w:tcW w:w="624" w:type="dxa"/>
            <w:vAlign w:val="center"/>
          </w:tcPr>
          <w:p w14:paraId="0C8FCEBE" w14:textId="3B69CF19"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3</w:t>
            </w:r>
          </w:p>
        </w:tc>
        <w:tc>
          <w:tcPr>
            <w:tcW w:w="624" w:type="dxa"/>
            <w:vAlign w:val="center"/>
          </w:tcPr>
          <w:p w14:paraId="03FB0E91" w14:textId="653AC70C"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5</w:t>
            </w:r>
          </w:p>
        </w:tc>
        <w:tc>
          <w:tcPr>
            <w:tcW w:w="624" w:type="dxa"/>
            <w:vAlign w:val="center"/>
          </w:tcPr>
          <w:p w14:paraId="516A855A" w14:textId="1AF316D1"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1</w:t>
            </w:r>
          </w:p>
        </w:tc>
        <w:tc>
          <w:tcPr>
            <w:tcW w:w="624" w:type="dxa"/>
            <w:vAlign w:val="center"/>
          </w:tcPr>
          <w:p w14:paraId="7E8A9BC4" w14:textId="7ABF0246"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1</w:t>
            </w:r>
          </w:p>
        </w:tc>
        <w:tc>
          <w:tcPr>
            <w:tcW w:w="624" w:type="dxa"/>
            <w:vAlign w:val="center"/>
          </w:tcPr>
          <w:p w14:paraId="2686B8BF" w14:textId="0CC73A08"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1</w:t>
            </w:r>
          </w:p>
        </w:tc>
        <w:tc>
          <w:tcPr>
            <w:tcW w:w="624" w:type="dxa"/>
            <w:vAlign w:val="center"/>
          </w:tcPr>
          <w:p w14:paraId="196A4BAF" w14:textId="520A0F76"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1DE63951" w14:textId="66FFF170"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24318981" w14:textId="03DE5226"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1B74F2BB" w14:textId="030223F8"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2</w:t>
            </w:r>
          </w:p>
        </w:tc>
        <w:tc>
          <w:tcPr>
            <w:tcW w:w="624" w:type="dxa"/>
            <w:vAlign w:val="center"/>
          </w:tcPr>
          <w:p w14:paraId="7090B3BE" w14:textId="042AA25C"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3</w:t>
            </w:r>
          </w:p>
        </w:tc>
        <w:tc>
          <w:tcPr>
            <w:tcW w:w="624" w:type="dxa"/>
            <w:vAlign w:val="center"/>
          </w:tcPr>
          <w:p w14:paraId="7A4C689F" w14:textId="72A35EEA"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10</w:t>
            </w:r>
          </w:p>
        </w:tc>
        <w:tc>
          <w:tcPr>
            <w:tcW w:w="737" w:type="dxa"/>
            <w:vAlign w:val="center"/>
          </w:tcPr>
          <w:p w14:paraId="60568B7A" w14:textId="007D3063"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18</w:t>
            </w:r>
          </w:p>
        </w:tc>
      </w:tr>
      <w:tr w:rsidR="001F0249" w:rsidRPr="00E84B15" w14:paraId="1AFDBCDC" w14:textId="77777777" w:rsidTr="00047DF2">
        <w:trPr>
          <w:trHeight w:val="249"/>
        </w:trPr>
        <w:tc>
          <w:tcPr>
            <w:tcW w:w="9246" w:type="dxa"/>
            <w:gridSpan w:val="14"/>
            <w:shd w:val="clear" w:color="auto" w:fill="DBE5F1" w:themeFill="accent1" w:themeFillTint="33"/>
            <w:vAlign w:val="center"/>
          </w:tcPr>
          <w:p w14:paraId="56C33CBB" w14:textId="77777777" w:rsidR="001F0249" w:rsidRPr="00E84B15" w:rsidRDefault="001F0249" w:rsidP="00EF4E46">
            <w:pPr>
              <w:spacing w:beforeLines="20" w:before="48" w:afterLines="20" w:after="48" w:line="276" w:lineRule="auto"/>
              <w:ind w:left="204" w:right="113" w:hanging="91"/>
              <w:jc w:val="center"/>
              <w:rPr>
                <w:rFonts w:ascii="Arial" w:hAnsi="Arial" w:cs="Arial"/>
                <w:b/>
                <w:snapToGrid w:val="0"/>
                <w:color w:val="000000"/>
              </w:rPr>
            </w:pPr>
            <w:r w:rsidRPr="00E84B15">
              <w:rPr>
                <w:rFonts w:ascii="Arial" w:hAnsi="Arial" w:cs="Arial"/>
                <w:b/>
                <w:snapToGrid w:val="0"/>
                <w:color w:val="000000"/>
              </w:rPr>
              <w:t>Broj dana s olujnim vjetrom</w:t>
            </w:r>
          </w:p>
        </w:tc>
      </w:tr>
      <w:tr w:rsidR="001F0249" w:rsidRPr="00E84B15" w14:paraId="786F9535" w14:textId="77777777" w:rsidTr="00047DF2">
        <w:trPr>
          <w:trHeight w:hRule="exact" w:val="380"/>
        </w:trPr>
        <w:tc>
          <w:tcPr>
            <w:tcW w:w="1021" w:type="dxa"/>
            <w:shd w:val="clear" w:color="auto" w:fill="DBE5F1" w:themeFill="accent1" w:themeFillTint="33"/>
            <w:vAlign w:val="center"/>
          </w:tcPr>
          <w:p w14:paraId="1342FF1E" w14:textId="49B6D9B9" w:rsidR="001F0249" w:rsidRPr="00E84B15" w:rsidRDefault="008D4DB9" w:rsidP="00EF4E46">
            <w:pPr>
              <w:spacing w:beforeLines="20" w:before="48" w:afterLines="20" w:after="48" w:line="276" w:lineRule="auto"/>
              <w:ind w:left="204" w:hanging="91"/>
              <w:jc w:val="center"/>
              <w:rPr>
                <w:rFonts w:ascii="Arial" w:hAnsi="Arial" w:cs="Arial"/>
                <w:b/>
              </w:rPr>
            </w:pPr>
            <w:r w:rsidRPr="00E84B15">
              <w:rPr>
                <w:rFonts w:ascii="Arial" w:hAnsi="Arial" w:cs="Arial"/>
                <w:b/>
              </w:rPr>
              <w:t>Sred</w:t>
            </w:r>
          </w:p>
        </w:tc>
        <w:tc>
          <w:tcPr>
            <w:tcW w:w="624" w:type="dxa"/>
            <w:vAlign w:val="center"/>
          </w:tcPr>
          <w:p w14:paraId="0C41E869" w14:textId="044A8F2E" w:rsidR="001F0249" w:rsidRPr="00E84B15" w:rsidRDefault="00541289"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0,2</w:t>
            </w:r>
          </w:p>
        </w:tc>
        <w:tc>
          <w:tcPr>
            <w:tcW w:w="624" w:type="dxa"/>
            <w:vAlign w:val="center"/>
          </w:tcPr>
          <w:p w14:paraId="577DB4B2" w14:textId="3B6379F4" w:rsidR="001F0249" w:rsidRPr="00E84B15" w:rsidRDefault="00541289"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0,2</w:t>
            </w:r>
          </w:p>
        </w:tc>
        <w:tc>
          <w:tcPr>
            <w:tcW w:w="624" w:type="dxa"/>
            <w:vAlign w:val="center"/>
          </w:tcPr>
          <w:p w14:paraId="0C8A057B" w14:textId="724A5FDA" w:rsidR="001F0249" w:rsidRPr="00E84B15" w:rsidRDefault="00541289"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0,2</w:t>
            </w:r>
          </w:p>
        </w:tc>
        <w:tc>
          <w:tcPr>
            <w:tcW w:w="624" w:type="dxa"/>
            <w:vAlign w:val="center"/>
          </w:tcPr>
          <w:p w14:paraId="2600F9FB" w14:textId="2A4C22B6" w:rsidR="001F0249" w:rsidRPr="00E84B15" w:rsidRDefault="00541289"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624" w:type="dxa"/>
            <w:vAlign w:val="center"/>
          </w:tcPr>
          <w:p w14:paraId="0E82D1CD" w14:textId="45DC64FA" w:rsidR="001F0249" w:rsidRPr="00E84B15" w:rsidRDefault="00541289"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624" w:type="dxa"/>
            <w:vAlign w:val="center"/>
          </w:tcPr>
          <w:p w14:paraId="4BB7611D" w14:textId="331AA1E3" w:rsidR="001F0249" w:rsidRPr="00E84B15" w:rsidRDefault="00541289"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624" w:type="dxa"/>
            <w:vAlign w:val="center"/>
          </w:tcPr>
          <w:p w14:paraId="551585DA" w14:textId="1FC15DDB" w:rsidR="001F0249" w:rsidRPr="00E84B15" w:rsidRDefault="00541289"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624" w:type="dxa"/>
            <w:vAlign w:val="center"/>
          </w:tcPr>
          <w:p w14:paraId="35BCE0C0" w14:textId="583A4C9C" w:rsidR="001F0249" w:rsidRPr="00E84B15" w:rsidRDefault="00541289"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624" w:type="dxa"/>
            <w:vAlign w:val="center"/>
          </w:tcPr>
          <w:p w14:paraId="2A06F673" w14:textId="4F99E366" w:rsidR="001F0249" w:rsidRPr="00E84B15" w:rsidRDefault="00541289"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624" w:type="dxa"/>
            <w:vAlign w:val="center"/>
          </w:tcPr>
          <w:p w14:paraId="6829654E" w14:textId="5DB59B04" w:rsidR="001F0249" w:rsidRPr="00E84B15" w:rsidRDefault="00541289"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624" w:type="dxa"/>
            <w:vAlign w:val="center"/>
          </w:tcPr>
          <w:p w14:paraId="17203EC6" w14:textId="1B08D5ED" w:rsidR="001F0249" w:rsidRPr="00E84B15" w:rsidRDefault="00541289"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624" w:type="dxa"/>
            <w:vAlign w:val="center"/>
          </w:tcPr>
          <w:p w14:paraId="4B14F8D0" w14:textId="3D03A709" w:rsidR="001F0249" w:rsidRPr="00E84B15" w:rsidRDefault="00541289"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0,5</w:t>
            </w:r>
          </w:p>
        </w:tc>
        <w:tc>
          <w:tcPr>
            <w:tcW w:w="737" w:type="dxa"/>
            <w:vAlign w:val="center"/>
          </w:tcPr>
          <w:p w14:paraId="7E9A16F4" w14:textId="502BD81D" w:rsidR="001F0249" w:rsidRPr="00E84B15" w:rsidRDefault="00541289"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1,1</w:t>
            </w:r>
          </w:p>
        </w:tc>
      </w:tr>
      <w:tr w:rsidR="001F0249" w:rsidRPr="00E84B15" w14:paraId="12AD9166" w14:textId="77777777" w:rsidTr="00047DF2">
        <w:trPr>
          <w:trHeight w:val="249"/>
        </w:trPr>
        <w:tc>
          <w:tcPr>
            <w:tcW w:w="1021" w:type="dxa"/>
            <w:shd w:val="clear" w:color="auto" w:fill="DBE5F1" w:themeFill="accent1" w:themeFillTint="33"/>
            <w:vAlign w:val="center"/>
          </w:tcPr>
          <w:p w14:paraId="6BBC1B25" w14:textId="465D4F45" w:rsidR="001F0249" w:rsidRPr="00E84B15" w:rsidRDefault="008D4DB9" w:rsidP="00EF4E46">
            <w:pPr>
              <w:spacing w:beforeLines="20" w:before="48" w:afterLines="20" w:after="48" w:line="276" w:lineRule="auto"/>
              <w:ind w:left="204" w:hanging="91"/>
              <w:jc w:val="center"/>
              <w:rPr>
                <w:rFonts w:ascii="Arial" w:hAnsi="Arial" w:cs="Arial"/>
                <w:b/>
              </w:rPr>
            </w:pPr>
            <w:r w:rsidRPr="00E84B15">
              <w:rPr>
                <w:rFonts w:ascii="Arial" w:hAnsi="Arial" w:cs="Arial"/>
                <w:b/>
              </w:rPr>
              <w:t>Min</w:t>
            </w:r>
          </w:p>
        </w:tc>
        <w:tc>
          <w:tcPr>
            <w:tcW w:w="624" w:type="dxa"/>
            <w:vAlign w:val="center"/>
          </w:tcPr>
          <w:p w14:paraId="2A6A5540" w14:textId="3D0EB431"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4C554700" w14:textId="7823859A"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7E91A12A" w14:textId="05C961EE"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33E0C41E" w14:textId="19BE9A0A"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50D0701D" w14:textId="40283C69"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6769F1BB" w14:textId="62A26C9F"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666B9408" w14:textId="0C2DFFDC"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481AF5D6" w14:textId="5BBD4435"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4D55E10B" w14:textId="06EE8252"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72A735B7" w14:textId="070A27D5"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13C49BB4" w14:textId="2BA6D805"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7896035B" w14:textId="3AB9EFCA"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737" w:type="dxa"/>
            <w:vAlign w:val="center"/>
          </w:tcPr>
          <w:p w14:paraId="2E0BB864" w14:textId="145B2C2E" w:rsidR="001F0249" w:rsidRPr="00E84B15" w:rsidRDefault="001F0249" w:rsidP="00EF4E46">
            <w:pPr>
              <w:spacing w:beforeLines="20" w:before="48" w:afterLines="20" w:after="48" w:line="276" w:lineRule="auto"/>
              <w:jc w:val="center"/>
              <w:rPr>
                <w:rFonts w:ascii="Arial" w:hAnsi="Arial" w:cs="Arial"/>
              </w:rPr>
            </w:pPr>
          </w:p>
        </w:tc>
      </w:tr>
      <w:tr w:rsidR="001F0249" w:rsidRPr="00E84B15" w14:paraId="23C7E474" w14:textId="77777777" w:rsidTr="00047DF2">
        <w:trPr>
          <w:trHeight w:val="249"/>
        </w:trPr>
        <w:tc>
          <w:tcPr>
            <w:tcW w:w="1021" w:type="dxa"/>
            <w:shd w:val="clear" w:color="auto" w:fill="DBE5F1" w:themeFill="accent1" w:themeFillTint="33"/>
            <w:vAlign w:val="center"/>
          </w:tcPr>
          <w:p w14:paraId="27AFAAF5" w14:textId="77CAC785" w:rsidR="001F0249" w:rsidRPr="00E84B15" w:rsidRDefault="008D4DB9" w:rsidP="00EF4E46">
            <w:pPr>
              <w:spacing w:beforeLines="20" w:before="48" w:afterLines="20" w:after="48" w:line="276" w:lineRule="auto"/>
              <w:ind w:left="204" w:hanging="91"/>
              <w:jc w:val="center"/>
              <w:rPr>
                <w:rFonts w:ascii="Arial" w:hAnsi="Arial" w:cs="Arial"/>
                <w:b/>
              </w:rPr>
            </w:pPr>
            <w:r w:rsidRPr="00E84B15">
              <w:rPr>
                <w:rFonts w:ascii="Arial" w:hAnsi="Arial" w:cs="Arial"/>
                <w:b/>
              </w:rPr>
              <w:t>Maks</w:t>
            </w:r>
          </w:p>
        </w:tc>
        <w:tc>
          <w:tcPr>
            <w:tcW w:w="624" w:type="dxa"/>
            <w:vAlign w:val="center"/>
          </w:tcPr>
          <w:p w14:paraId="193E35A0" w14:textId="0A30E629"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2</w:t>
            </w:r>
          </w:p>
        </w:tc>
        <w:tc>
          <w:tcPr>
            <w:tcW w:w="624" w:type="dxa"/>
            <w:vAlign w:val="center"/>
          </w:tcPr>
          <w:p w14:paraId="029BEC95" w14:textId="10FA7B34"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1</w:t>
            </w:r>
          </w:p>
        </w:tc>
        <w:tc>
          <w:tcPr>
            <w:tcW w:w="624" w:type="dxa"/>
            <w:vAlign w:val="center"/>
          </w:tcPr>
          <w:p w14:paraId="32CFBF1C" w14:textId="7455383A"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1</w:t>
            </w:r>
          </w:p>
        </w:tc>
        <w:tc>
          <w:tcPr>
            <w:tcW w:w="624" w:type="dxa"/>
            <w:vAlign w:val="center"/>
          </w:tcPr>
          <w:p w14:paraId="66E36ABE" w14:textId="045B0E12"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3D82D623" w14:textId="34378BE7"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5F5DD1C2" w14:textId="51FEDBB5"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2D44DF89" w14:textId="393F90D6"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46405F5D" w14:textId="56A432AA"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2E974F66" w14:textId="74388430"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7DCDC302" w14:textId="37341CE0"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59BF2474" w14:textId="65448587"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w:t>
            </w:r>
          </w:p>
        </w:tc>
        <w:tc>
          <w:tcPr>
            <w:tcW w:w="624" w:type="dxa"/>
            <w:vAlign w:val="center"/>
          </w:tcPr>
          <w:p w14:paraId="14E65261" w14:textId="10C3892D"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3</w:t>
            </w:r>
          </w:p>
        </w:tc>
        <w:tc>
          <w:tcPr>
            <w:tcW w:w="737" w:type="dxa"/>
            <w:vAlign w:val="center"/>
          </w:tcPr>
          <w:p w14:paraId="62F31DB7" w14:textId="387243DD" w:rsidR="001F0249" w:rsidRPr="00E84B15" w:rsidRDefault="00541289" w:rsidP="00EF4E46">
            <w:pPr>
              <w:spacing w:beforeLines="20" w:before="48" w:afterLines="20" w:after="48" w:line="276" w:lineRule="auto"/>
              <w:jc w:val="center"/>
              <w:rPr>
                <w:rFonts w:ascii="Arial" w:hAnsi="Arial" w:cs="Arial"/>
              </w:rPr>
            </w:pPr>
            <w:r>
              <w:rPr>
                <w:rFonts w:ascii="Arial" w:hAnsi="Arial" w:cs="Arial"/>
              </w:rPr>
              <w:t>5</w:t>
            </w:r>
          </w:p>
        </w:tc>
      </w:tr>
    </w:tbl>
    <w:p w14:paraId="4693E9FE" w14:textId="095FBC84" w:rsidR="001F0249" w:rsidRPr="00047DF2" w:rsidRDefault="001F0249" w:rsidP="00EF4E46">
      <w:pPr>
        <w:pStyle w:val="Tijeloteksta"/>
        <w:spacing w:line="276" w:lineRule="auto"/>
        <w:rPr>
          <w:rFonts w:ascii="Arial" w:hAnsi="Arial" w:cs="Arial"/>
          <w:i/>
          <w:sz w:val="20"/>
          <w:lang w:eastAsia="hr-HR"/>
        </w:rPr>
      </w:pPr>
      <w:r w:rsidRPr="00047DF2">
        <w:rPr>
          <w:rFonts w:ascii="Arial" w:hAnsi="Arial" w:cs="Arial"/>
          <w:i/>
          <w:sz w:val="20"/>
          <w:lang w:eastAsia="hr-HR"/>
        </w:rPr>
        <w:t xml:space="preserve">Izvor: </w:t>
      </w:r>
      <w:r w:rsidR="00E95799" w:rsidRPr="00047DF2">
        <w:rPr>
          <w:rFonts w:ascii="Arial" w:hAnsi="Arial" w:cs="Arial"/>
          <w:i/>
          <w:sz w:val="20"/>
          <w:lang w:eastAsia="hr-HR"/>
        </w:rPr>
        <w:t>DHMZ</w:t>
      </w:r>
    </w:p>
    <w:p w14:paraId="3384836D" w14:textId="5DCED175" w:rsidR="000A7C78" w:rsidRDefault="000A7C78" w:rsidP="00AC7029">
      <w:pPr>
        <w:spacing w:after="0"/>
        <w:rPr>
          <w:rFonts w:ascii="Arial" w:hAnsi="Arial" w:cs="Arial"/>
          <w:sz w:val="24"/>
          <w:szCs w:val="24"/>
        </w:rPr>
      </w:pPr>
    </w:p>
    <w:p w14:paraId="7DB2B161" w14:textId="77777777" w:rsidR="00D741D3" w:rsidRPr="00EF4E46" w:rsidRDefault="00D741D3" w:rsidP="00AC0032">
      <w:pPr>
        <w:spacing w:after="0"/>
        <w:jc w:val="both"/>
        <w:rPr>
          <w:rFonts w:ascii="Arial" w:eastAsia="Calibri" w:hAnsi="Arial" w:cs="Arial"/>
          <w:sz w:val="24"/>
          <w:szCs w:val="24"/>
          <w:lang w:eastAsia="en-US"/>
        </w:rPr>
      </w:pPr>
      <w:r w:rsidRPr="00EF4E46">
        <w:rPr>
          <w:rFonts w:ascii="Arial" w:hAnsi="Arial" w:cs="Arial"/>
          <w:sz w:val="24"/>
          <w:szCs w:val="24"/>
        </w:rPr>
        <w:t xml:space="preserve">S obzirom na svoje rušilačko djelovanje, olujni i orkanski vjetar vrlo štetno djeluje na građevinarsku djelatnost jer onemogućava radove, ruši dizalice, krovove i loše izvedene građevinske objekte. U području elektroprivrede i telekomunikacija, kidaju se električni i telekomunikacijski vodovi, ruše njihovi nosači. Ujedno uzrokuje velike materijalne štete na objektima (nosi krovove), nasadima i ostalim materijalnim sredstvima. </w:t>
      </w:r>
      <w:r w:rsidRPr="00EF4E46">
        <w:rPr>
          <w:rFonts w:ascii="Arial" w:eastAsia="Calibri" w:hAnsi="Arial" w:cs="Arial"/>
          <w:sz w:val="24"/>
          <w:szCs w:val="24"/>
          <w:lang w:eastAsia="en-US"/>
        </w:rPr>
        <w:t xml:space="preserve">Uslijed olujnog ili orkanskog nevremena može doći do štete na staklenicima, krovištima, drvenim stupovima javne rasvjete, gubitka električne energije zbog kvara na dalekovodu, kidanja telekomunikacijskih vodova, lomljenja grana i čupanja stabala te pojave posolice, po cestama može biti odlomljenih grana, prometnih znakova, kontejnera za smeće što znatno otežava promet. Na cestama može doći do prekida prometa uslijed, primjerice, pada stabla na dio prometnice. Olujno ili orkansko nevrijeme može prouzročiti materijalne štete na brojnim objektima i vozilima. Olujno ili orkansko nevrijeme za sobom često nosi jaku kišu i nerijetko pojavu tuče što još više otežava svakodnevno funkcioniranje života stanovništva, kao i dodatne materijalne štete. </w:t>
      </w:r>
    </w:p>
    <w:p w14:paraId="4B4BCCB3" w14:textId="77777777" w:rsidR="00D741D3" w:rsidRPr="00EF4E46" w:rsidRDefault="00D741D3" w:rsidP="00EF4E46">
      <w:pPr>
        <w:pStyle w:val="Odlomak"/>
        <w:spacing w:line="276" w:lineRule="auto"/>
        <w:ind w:hanging="5"/>
        <w:rPr>
          <w:noProof/>
          <w:sz w:val="24"/>
          <w:szCs w:val="24"/>
          <w:highlight w:val="yellow"/>
        </w:rPr>
      </w:pPr>
    </w:p>
    <w:p w14:paraId="35F8CF9C" w14:textId="77777777" w:rsidR="00133CB6" w:rsidRPr="00EF4E46" w:rsidRDefault="00133CB6" w:rsidP="00EF4E46">
      <w:pPr>
        <w:pStyle w:val="Naslov3"/>
        <w:rPr>
          <w:rFonts w:ascii="Arial" w:hAnsi="Arial" w:cs="Arial"/>
          <w:b/>
          <w:i w:val="0"/>
        </w:rPr>
      </w:pPr>
      <w:bookmarkStart w:id="52" w:name="_Toc75954738"/>
      <w:r w:rsidRPr="00EF4E46">
        <w:rPr>
          <w:rFonts w:ascii="Arial" w:hAnsi="Arial" w:cs="Arial"/>
          <w:b/>
          <w:i w:val="0"/>
        </w:rPr>
        <w:t xml:space="preserve">Popis mjera i nositelja mjera u slučaju </w:t>
      </w:r>
      <w:r w:rsidR="00D741D3" w:rsidRPr="00EF4E46">
        <w:rPr>
          <w:rFonts w:ascii="Arial" w:hAnsi="Arial" w:cs="Arial"/>
          <w:b/>
          <w:i w:val="0"/>
        </w:rPr>
        <w:t xml:space="preserve">olujnog i </w:t>
      </w:r>
      <w:r w:rsidRPr="00EF4E46">
        <w:rPr>
          <w:rFonts w:ascii="Arial" w:hAnsi="Arial" w:cs="Arial"/>
          <w:b/>
          <w:i w:val="0"/>
        </w:rPr>
        <w:t>orkanskog nevremena</w:t>
      </w:r>
      <w:bookmarkEnd w:id="52"/>
      <w:r w:rsidRPr="00EF4E46">
        <w:rPr>
          <w:rFonts w:ascii="Arial" w:hAnsi="Arial" w:cs="Arial"/>
          <w:b/>
          <w:i w:val="0"/>
        </w:rPr>
        <w:t xml:space="preserve"> </w:t>
      </w:r>
    </w:p>
    <w:p w14:paraId="254172AF" w14:textId="77777777" w:rsidR="00133CB6" w:rsidRPr="00EF4E46" w:rsidRDefault="00AE4F89" w:rsidP="00EF4E46">
      <w:pPr>
        <w:jc w:val="both"/>
        <w:rPr>
          <w:rFonts w:ascii="Arial" w:hAnsi="Arial" w:cs="Arial"/>
          <w:sz w:val="24"/>
          <w:szCs w:val="24"/>
        </w:rPr>
      </w:pPr>
      <w:r w:rsidRPr="00EF4E46">
        <w:rPr>
          <w:rFonts w:ascii="Arial" w:hAnsi="Arial" w:cs="Arial"/>
          <w:sz w:val="24"/>
          <w:szCs w:val="24"/>
        </w:rPr>
        <w:t xml:space="preserve">Mjere civilne zaštite </w:t>
      </w:r>
      <w:r w:rsidR="00133CB6" w:rsidRPr="00EF4E46">
        <w:rPr>
          <w:rFonts w:ascii="Arial" w:hAnsi="Arial" w:cs="Arial"/>
          <w:sz w:val="24"/>
          <w:szCs w:val="24"/>
        </w:rPr>
        <w:t>u slučaju olujnog i</w:t>
      </w:r>
      <w:r w:rsidR="00D741D3" w:rsidRPr="00EF4E46">
        <w:rPr>
          <w:rFonts w:ascii="Arial" w:hAnsi="Arial" w:cs="Arial"/>
          <w:sz w:val="24"/>
          <w:szCs w:val="24"/>
        </w:rPr>
        <w:t xml:space="preserve"> </w:t>
      </w:r>
      <w:r w:rsidR="00133CB6" w:rsidRPr="00EF4E46">
        <w:rPr>
          <w:rFonts w:ascii="Arial" w:hAnsi="Arial" w:cs="Arial"/>
          <w:sz w:val="24"/>
          <w:szCs w:val="24"/>
        </w:rPr>
        <w:t>orkanskog nevremena su:</w:t>
      </w:r>
    </w:p>
    <w:p w14:paraId="5AD96356" w14:textId="77777777" w:rsidR="00875DE7" w:rsidRPr="00EF4E46" w:rsidRDefault="00133CB6" w:rsidP="00EF4E46">
      <w:pPr>
        <w:jc w:val="both"/>
        <w:rPr>
          <w:rFonts w:ascii="Arial" w:hAnsi="Arial" w:cs="Arial"/>
          <w:sz w:val="24"/>
          <w:szCs w:val="24"/>
        </w:rPr>
      </w:pPr>
      <w:r w:rsidRPr="00EF4E46">
        <w:rPr>
          <w:rFonts w:ascii="Arial" w:hAnsi="Arial" w:cs="Arial"/>
          <w:sz w:val="24"/>
          <w:szCs w:val="24"/>
        </w:rPr>
        <w:t xml:space="preserve">- </w:t>
      </w:r>
      <w:r w:rsidR="006159E5" w:rsidRPr="00EF4E46">
        <w:rPr>
          <w:rFonts w:ascii="Arial" w:hAnsi="Arial" w:cs="Arial"/>
          <w:sz w:val="24"/>
          <w:szCs w:val="24"/>
        </w:rPr>
        <w:t xml:space="preserve">Organizacija obavještavanja o pojavi opasnosti (standardni operativni postupak u suradnji sa komunikacijskim centrom 112) </w:t>
      </w:r>
    </w:p>
    <w:tbl>
      <w:tblPr>
        <w:tblW w:w="5000"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hemeFill="background1"/>
        <w:tblLook w:val="00A0" w:firstRow="1" w:lastRow="0" w:firstColumn="1" w:lastColumn="0" w:noHBand="0" w:noVBand="0"/>
      </w:tblPr>
      <w:tblGrid>
        <w:gridCol w:w="4529"/>
        <w:gridCol w:w="2073"/>
        <w:gridCol w:w="27"/>
        <w:gridCol w:w="2425"/>
      </w:tblGrid>
      <w:tr w:rsidR="00D741D3" w:rsidRPr="00E84B15" w14:paraId="1CF493D4" w14:textId="77777777" w:rsidTr="00047DF2">
        <w:trPr>
          <w:trHeight w:val="532"/>
          <w:tblHeader/>
          <w:jc w:val="center"/>
        </w:trPr>
        <w:tc>
          <w:tcPr>
            <w:tcW w:w="2501" w:type="pct"/>
            <w:shd w:val="clear" w:color="auto" w:fill="DBE5F1" w:themeFill="accent1" w:themeFillTint="33"/>
            <w:vAlign w:val="center"/>
          </w:tcPr>
          <w:p w14:paraId="60C4CA2F" w14:textId="77777777" w:rsidR="00D741D3" w:rsidRPr="00E84B15" w:rsidRDefault="00D741D3" w:rsidP="00EF4E46">
            <w:pPr>
              <w:spacing w:before="40" w:after="40"/>
              <w:jc w:val="center"/>
              <w:rPr>
                <w:rFonts w:ascii="Arial" w:hAnsi="Arial" w:cs="Arial"/>
                <w:b/>
                <w:sz w:val="20"/>
                <w:szCs w:val="20"/>
              </w:rPr>
            </w:pPr>
            <w:r w:rsidRPr="00E84B15">
              <w:rPr>
                <w:rFonts w:ascii="Arial" w:hAnsi="Arial" w:cs="Arial"/>
                <w:b/>
                <w:sz w:val="20"/>
                <w:szCs w:val="20"/>
              </w:rPr>
              <w:t>Radnje i postupci</w:t>
            </w:r>
          </w:p>
        </w:tc>
        <w:tc>
          <w:tcPr>
            <w:tcW w:w="1160" w:type="pct"/>
            <w:gridSpan w:val="2"/>
            <w:shd w:val="clear" w:color="auto" w:fill="DBE5F1" w:themeFill="accent1" w:themeFillTint="33"/>
            <w:vAlign w:val="center"/>
          </w:tcPr>
          <w:p w14:paraId="788D5526" w14:textId="77777777" w:rsidR="00D741D3" w:rsidRPr="00E84B15" w:rsidRDefault="00D741D3" w:rsidP="00EF4E46">
            <w:pPr>
              <w:spacing w:before="40" w:after="40"/>
              <w:jc w:val="center"/>
              <w:rPr>
                <w:rFonts w:ascii="Arial" w:hAnsi="Arial" w:cs="Arial"/>
                <w:b/>
                <w:sz w:val="20"/>
                <w:szCs w:val="20"/>
              </w:rPr>
            </w:pPr>
            <w:r w:rsidRPr="00E84B15">
              <w:rPr>
                <w:rFonts w:ascii="Arial" w:hAnsi="Arial" w:cs="Arial"/>
                <w:b/>
                <w:sz w:val="20"/>
                <w:szCs w:val="20"/>
              </w:rPr>
              <w:t>Rukovođenje</w:t>
            </w:r>
          </w:p>
        </w:tc>
        <w:tc>
          <w:tcPr>
            <w:tcW w:w="1339" w:type="pct"/>
            <w:shd w:val="clear" w:color="auto" w:fill="DBE5F1" w:themeFill="accent1" w:themeFillTint="33"/>
            <w:vAlign w:val="center"/>
          </w:tcPr>
          <w:p w14:paraId="6108781B" w14:textId="77777777" w:rsidR="00D741D3" w:rsidRPr="00E84B15" w:rsidRDefault="00D741D3" w:rsidP="00EF4E46">
            <w:pPr>
              <w:spacing w:before="40" w:after="40"/>
              <w:jc w:val="center"/>
              <w:rPr>
                <w:rFonts w:ascii="Arial" w:hAnsi="Arial" w:cs="Arial"/>
                <w:b/>
                <w:sz w:val="20"/>
                <w:szCs w:val="20"/>
              </w:rPr>
            </w:pPr>
            <w:r w:rsidRPr="00E84B15">
              <w:rPr>
                <w:rFonts w:ascii="Arial" w:hAnsi="Arial" w:cs="Arial"/>
                <w:b/>
                <w:sz w:val="20"/>
                <w:szCs w:val="20"/>
              </w:rPr>
              <w:t>Izvršenje/Suradnja</w:t>
            </w:r>
          </w:p>
        </w:tc>
      </w:tr>
      <w:tr w:rsidR="00D741D3" w:rsidRPr="00E84B15" w14:paraId="64389250" w14:textId="77777777" w:rsidTr="00047DF2">
        <w:trPr>
          <w:trHeight w:val="547"/>
          <w:jc w:val="center"/>
        </w:trPr>
        <w:tc>
          <w:tcPr>
            <w:tcW w:w="2501" w:type="pct"/>
            <w:shd w:val="clear" w:color="auto" w:fill="FFFFFF" w:themeFill="background1"/>
            <w:vAlign w:val="center"/>
          </w:tcPr>
          <w:p w14:paraId="6DD7F4B2"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Prijem obavijesti o nadolazećoj opasnosti od i/ili kad se proglasi stanje velike nesreće</w:t>
            </w:r>
          </w:p>
        </w:tc>
        <w:tc>
          <w:tcPr>
            <w:tcW w:w="1160" w:type="pct"/>
            <w:gridSpan w:val="2"/>
            <w:shd w:val="clear" w:color="auto" w:fill="FFFFFF" w:themeFill="background1"/>
            <w:vAlign w:val="center"/>
          </w:tcPr>
          <w:p w14:paraId="10D331D9" w14:textId="06C15192" w:rsidR="00D741D3" w:rsidRPr="00E84B15" w:rsidRDefault="00AC0032" w:rsidP="00EF4E46">
            <w:pPr>
              <w:spacing w:before="40" w:after="40"/>
              <w:jc w:val="center"/>
              <w:rPr>
                <w:rFonts w:ascii="Arial" w:hAnsi="Arial" w:cs="Arial"/>
                <w:sz w:val="20"/>
                <w:szCs w:val="20"/>
              </w:rPr>
            </w:pPr>
            <w:r>
              <w:rPr>
                <w:rFonts w:ascii="Arial" w:hAnsi="Arial" w:cs="Arial"/>
                <w:sz w:val="20"/>
                <w:szCs w:val="20"/>
              </w:rPr>
              <w:t>Sl</w:t>
            </w:r>
            <w:r w:rsidR="005446C3" w:rsidRPr="00E84B15">
              <w:rPr>
                <w:rFonts w:ascii="Arial" w:hAnsi="Arial" w:cs="Arial"/>
                <w:sz w:val="20"/>
                <w:szCs w:val="20"/>
              </w:rPr>
              <w:t>užba c</w:t>
            </w:r>
            <w:r w:rsidR="00541289">
              <w:rPr>
                <w:rFonts w:ascii="Arial" w:hAnsi="Arial" w:cs="Arial"/>
                <w:sz w:val="20"/>
                <w:szCs w:val="20"/>
              </w:rPr>
              <w:t>ivilne zaštite Rijeka</w:t>
            </w:r>
          </w:p>
        </w:tc>
        <w:tc>
          <w:tcPr>
            <w:tcW w:w="1339" w:type="pct"/>
            <w:shd w:val="clear" w:color="auto" w:fill="FFFFFF" w:themeFill="background1"/>
            <w:vAlign w:val="center"/>
          </w:tcPr>
          <w:p w14:paraId="112C1BF0" w14:textId="1AD6357A" w:rsidR="00D741D3" w:rsidRPr="00E84B15" w:rsidRDefault="00454C94" w:rsidP="00EF4E46">
            <w:pPr>
              <w:spacing w:before="40" w:after="40"/>
              <w:jc w:val="center"/>
              <w:rPr>
                <w:rFonts w:ascii="Arial" w:hAnsi="Arial" w:cs="Arial"/>
                <w:sz w:val="20"/>
                <w:szCs w:val="20"/>
              </w:rPr>
            </w:pPr>
            <w:r w:rsidRPr="00E84B15">
              <w:rPr>
                <w:rFonts w:ascii="Arial" w:hAnsi="Arial" w:cs="Arial"/>
                <w:sz w:val="20"/>
                <w:szCs w:val="20"/>
              </w:rPr>
              <w:t>Gradon</w:t>
            </w:r>
            <w:r w:rsidR="00541289">
              <w:rPr>
                <w:rFonts w:ascii="Arial" w:hAnsi="Arial" w:cs="Arial"/>
                <w:sz w:val="20"/>
                <w:szCs w:val="20"/>
              </w:rPr>
              <w:t>ačelni</w:t>
            </w:r>
            <w:r w:rsidR="00C86488">
              <w:rPr>
                <w:rFonts w:ascii="Arial" w:hAnsi="Arial" w:cs="Arial"/>
                <w:sz w:val="20"/>
                <w:szCs w:val="20"/>
              </w:rPr>
              <w:t>k</w:t>
            </w:r>
          </w:p>
        </w:tc>
      </w:tr>
      <w:tr w:rsidR="00D741D3" w:rsidRPr="00E84B15" w14:paraId="2A57D0E3" w14:textId="77777777" w:rsidTr="00047DF2">
        <w:trPr>
          <w:trHeight w:val="547"/>
          <w:jc w:val="center"/>
        </w:trPr>
        <w:tc>
          <w:tcPr>
            <w:tcW w:w="2501" w:type="pct"/>
            <w:shd w:val="clear" w:color="auto" w:fill="FFFFFF" w:themeFill="background1"/>
            <w:vAlign w:val="center"/>
          </w:tcPr>
          <w:p w14:paraId="6951F5E1" w14:textId="5BF89730" w:rsidR="00D741D3" w:rsidRPr="00E84B15" w:rsidRDefault="00454C94" w:rsidP="00F614BD">
            <w:pPr>
              <w:spacing w:before="40" w:after="40"/>
              <w:rPr>
                <w:rFonts w:ascii="Arial" w:hAnsi="Arial" w:cs="Arial"/>
                <w:b/>
                <w:sz w:val="20"/>
                <w:szCs w:val="20"/>
              </w:rPr>
            </w:pPr>
            <w:r w:rsidRPr="00E84B15">
              <w:rPr>
                <w:rFonts w:ascii="Arial" w:hAnsi="Arial" w:cs="Arial"/>
                <w:sz w:val="20"/>
                <w:szCs w:val="20"/>
              </w:rPr>
              <w:t>Pozivanje Stožera CZ Grada</w:t>
            </w:r>
            <w:r w:rsidR="00AC0032">
              <w:rPr>
                <w:rFonts w:ascii="Arial" w:hAnsi="Arial" w:cs="Arial"/>
                <w:sz w:val="20"/>
                <w:szCs w:val="20"/>
              </w:rPr>
              <w:t xml:space="preserve"> </w:t>
            </w:r>
            <w:r w:rsidR="00F614BD">
              <w:rPr>
                <w:rFonts w:ascii="Arial" w:hAnsi="Arial" w:cs="Arial"/>
                <w:sz w:val="20"/>
                <w:szCs w:val="20"/>
              </w:rPr>
              <w:t>Delnica</w:t>
            </w:r>
          </w:p>
        </w:tc>
        <w:tc>
          <w:tcPr>
            <w:tcW w:w="1160" w:type="pct"/>
            <w:gridSpan w:val="2"/>
            <w:shd w:val="clear" w:color="auto" w:fill="FFFFFF" w:themeFill="background1"/>
            <w:vAlign w:val="center"/>
          </w:tcPr>
          <w:p w14:paraId="0852AB62" w14:textId="27D17CD2" w:rsidR="00D741D3" w:rsidRPr="00E84B15" w:rsidRDefault="00454C94" w:rsidP="00E84B15">
            <w:pPr>
              <w:spacing w:before="40" w:after="40"/>
              <w:jc w:val="center"/>
              <w:rPr>
                <w:rFonts w:ascii="Arial" w:hAnsi="Arial" w:cs="Arial"/>
                <w:sz w:val="20"/>
                <w:szCs w:val="20"/>
              </w:rPr>
            </w:pPr>
            <w:r w:rsidRPr="00E84B15">
              <w:rPr>
                <w:rFonts w:ascii="Arial" w:hAnsi="Arial" w:cs="Arial"/>
                <w:sz w:val="20"/>
                <w:szCs w:val="20"/>
              </w:rPr>
              <w:t>Gradon</w:t>
            </w:r>
            <w:r w:rsidR="00541289">
              <w:rPr>
                <w:rFonts w:ascii="Arial" w:hAnsi="Arial" w:cs="Arial"/>
                <w:sz w:val="20"/>
                <w:szCs w:val="20"/>
              </w:rPr>
              <w:t>ačelni</w:t>
            </w:r>
            <w:r w:rsidR="00943026">
              <w:rPr>
                <w:rFonts w:ascii="Arial" w:hAnsi="Arial" w:cs="Arial"/>
                <w:sz w:val="20"/>
                <w:szCs w:val="20"/>
              </w:rPr>
              <w:t>k</w:t>
            </w:r>
            <w:r w:rsidR="00D741D3" w:rsidRPr="00E84B15">
              <w:rPr>
                <w:rFonts w:ascii="Arial" w:hAnsi="Arial" w:cs="Arial"/>
                <w:sz w:val="20"/>
                <w:szCs w:val="20"/>
              </w:rPr>
              <w:t xml:space="preserve"> / </w:t>
            </w:r>
            <w:r w:rsidR="00E84B15">
              <w:rPr>
                <w:rFonts w:ascii="Arial" w:hAnsi="Arial" w:cs="Arial"/>
                <w:sz w:val="20"/>
                <w:szCs w:val="20"/>
              </w:rPr>
              <w:t>n</w:t>
            </w:r>
            <w:r w:rsidR="00D741D3" w:rsidRPr="00E84B15">
              <w:rPr>
                <w:rFonts w:ascii="Arial" w:hAnsi="Arial" w:cs="Arial"/>
                <w:sz w:val="20"/>
                <w:szCs w:val="20"/>
              </w:rPr>
              <w:t>ačelnik Stožera CZ</w:t>
            </w:r>
          </w:p>
        </w:tc>
        <w:tc>
          <w:tcPr>
            <w:tcW w:w="1339" w:type="pct"/>
            <w:shd w:val="clear" w:color="auto" w:fill="FFFFFF" w:themeFill="background1"/>
            <w:vAlign w:val="center"/>
          </w:tcPr>
          <w:p w14:paraId="66857EA1" w14:textId="77777777" w:rsidR="00D741D3" w:rsidRPr="00E84B15" w:rsidRDefault="00D741D3" w:rsidP="00EF4E46">
            <w:pPr>
              <w:spacing w:before="40" w:after="40"/>
              <w:jc w:val="center"/>
              <w:rPr>
                <w:rFonts w:ascii="Arial" w:hAnsi="Arial" w:cs="Arial"/>
                <w:sz w:val="20"/>
                <w:szCs w:val="20"/>
              </w:rPr>
            </w:pPr>
            <w:r w:rsidRPr="00E84B15">
              <w:rPr>
                <w:rFonts w:ascii="Arial" w:hAnsi="Arial" w:cs="Arial"/>
                <w:sz w:val="20"/>
                <w:szCs w:val="20"/>
              </w:rPr>
              <w:t>načelnik Stožera CZ</w:t>
            </w:r>
          </w:p>
        </w:tc>
      </w:tr>
      <w:tr w:rsidR="00D741D3" w:rsidRPr="00E84B15" w14:paraId="4DB40BD3" w14:textId="77777777" w:rsidTr="00047DF2">
        <w:trPr>
          <w:trHeight w:val="1005"/>
          <w:jc w:val="center"/>
        </w:trPr>
        <w:tc>
          <w:tcPr>
            <w:tcW w:w="2501" w:type="pct"/>
            <w:shd w:val="clear" w:color="auto" w:fill="FFFFFF" w:themeFill="background1"/>
            <w:vAlign w:val="center"/>
          </w:tcPr>
          <w:p w14:paraId="05F56B9C"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lastRenderedPageBreak/>
              <w:t>Prikupljanje informacija o prohodnosti prometnica</w:t>
            </w:r>
          </w:p>
        </w:tc>
        <w:tc>
          <w:tcPr>
            <w:tcW w:w="1160" w:type="pct"/>
            <w:gridSpan w:val="2"/>
            <w:shd w:val="clear" w:color="auto" w:fill="FFFFFF" w:themeFill="background1"/>
            <w:vAlign w:val="center"/>
          </w:tcPr>
          <w:p w14:paraId="332DFCAA" w14:textId="633629B5" w:rsidR="00D741D3" w:rsidRPr="00E84B15" w:rsidRDefault="00D741D3" w:rsidP="00EF4E46">
            <w:pPr>
              <w:spacing w:before="40" w:after="40"/>
              <w:jc w:val="center"/>
              <w:rPr>
                <w:rFonts w:ascii="Arial" w:hAnsi="Arial" w:cs="Arial"/>
                <w:sz w:val="20"/>
                <w:szCs w:val="20"/>
              </w:rPr>
            </w:pPr>
            <w:r w:rsidRPr="00E84B15">
              <w:rPr>
                <w:rFonts w:ascii="Arial" w:hAnsi="Arial" w:cs="Arial"/>
                <w:sz w:val="20"/>
                <w:szCs w:val="20"/>
              </w:rPr>
              <w:t>član Stožera CZ</w:t>
            </w:r>
          </w:p>
        </w:tc>
        <w:tc>
          <w:tcPr>
            <w:tcW w:w="1339" w:type="pct"/>
            <w:shd w:val="clear" w:color="auto" w:fill="FFFFFF" w:themeFill="background1"/>
            <w:vAlign w:val="center"/>
          </w:tcPr>
          <w:p w14:paraId="0642DA0E" w14:textId="2FEAE69D" w:rsidR="00D741D3" w:rsidRPr="00E84B15" w:rsidRDefault="00D741D3" w:rsidP="00EF4E46">
            <w:pPr>
              <w:spacing w:before="40" w:after="40"/>
              <w:jc w:val="center"/>
              <w:rPr>
                <w:rFonts w:ascii="Arial" w:hAnsi="Arial" w:cs="Arial"/>
                <w:sz w:val="20"/>
                <w:szCs w:val="20"/>
                <w:u w:val="single"/>
              </w:rPr>
            </w:pPr>
            <w:r w:rsidRPr="00E84B15">
              <w:rPr>
                <w:rFonts w:ascii="Arial" w:hAnsi="Arial" w:cs="Arial"/>
                <w:sz w:val="20"/>
                <w:szCs w:val="20"/>
              </w:rPr>
              <w:t>povjerenici CZ</w:t>
            </w:r>
          </w:p>
        </w:tc>
      </w:tr>
      <w:tr w:rsidR="00D741D3" w:rsidRPr="00E84B15" w14:paraId="2084A2C2" w14:textId="77777777" w:rsidTr="00047DF2">
        <w:trPr>
          <w:trHeight w:val="1147"/>
          <w:jc w:val="center"/>
        </w:trPr>
        <w:tc>
          <w:tcPr>
            <w:tcW w:w="2501" w:type="pct"/>
            <w:shd w:val="clear" w:color="auto" w:fill="FFFFFF" w:themeFill="background1"/>
            <w:vAlign w:val="center"/>
          </w:tcPr>
          <w:p w14:paraId="0F367519"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Prikupljanje  informacija o funkcioniranju sustava za elektroopskrbu</w:t>
            </w:r>
            <w:r w:rsidR="00454C94" w:rsidRPr="00E84B15">
              <w:rPr>
                <w:rFonts w:ascii="Arial" w:hAnsi="Arial" w:cs="Arial"/>
                <w:sz w:val="20"/>
                <w:szCs w:val="20"/>
              </w:rPr>
              <w:t>, vodoopskrbu, telekomunikacije</w:t>
            </w:r>
          </w:p>
        </w:tc>
        <w:tc>
          <w:tcPr>
            <w:tcW w:w="1160" w:type="pct"/>
            <w:gridSpan w:val="2"/>
            <w:shd w:val="clear" w:color="auto" w:fill="FFFFFF" w:themeFill="background1"/>
            <w:vAlign w:val="center"/>
          </w:tcPr>
          <w:p w14:paraId="3736F296" w14:textId="619DD10D" w:rsidR="00D741D3" w:rsidRPr="00E84B15" w:rsidRDefault="00D741D3" w:rsidP="00EF4E46">
            <w:pPr>
              <w:spacing w:before="40" w:after="40"/>
              <w:jc w:val="center"/>
              <w:rPr>
                <w:rFonts w:ascii="Arial" w:hAnsi="Arial" w:cs="Arial"/>
                <w:sz w:val="20"/>
                <w:szCs w:val="20"/>
              </w:rPr>
            </w:pPr>
            <w:r w:rsidRPr="00E84B15">
              <w:rPr>
                <w:rFonts w:ascii="Arial" w:hAnsi="Arial" w:cs="Arial"/>
                <w:sz w:val="20"/>
                <w:szCs w:val="20"/>
              </w:rPr>
              <w:t>član Stožera CZ</w:t>
            </w:r>
          </w:p>
        </w:tc>
        <w:tc>
          <w:tcPr>
            <w:tcW w:w="1339" w:type="pct"/>
            <w:shd w:val="clear" w:color="auto" w:fill="FFFFFF" w:themeFill="background1"/>
            <w:vAlign w:val="center"/>
          </w:tcPr>
          <w:p w14:paraId="5205284D" w14:textId="77A052E9" w:rsidR="00D741D3" w:rsidRPr="00E84B15" w:rsidRDefault="00D741D3" w:rsidP="00EF4E46">
            <w:pPr>
              <w:spacing w:before="40" w:after="40"/>
              <w:jc w:val="center"/>
              <w:rPr>
                <w:rFonts w:ascii="Arial" w:hAnsi="Arial" w:cs="Arial"/>
                <w:sz w:val="20"/>
                <w:szCs w:val="20"/>
              </w:rPr>
            </w:pPr>
            <w:r w:rsidRPr="00E84B15">
              <w:rPr>
                <w:rFonts w:ascii="Arial" w:hAnsi="Arial" w:cs="Arial"/>
                <w:sz w:val="20"/>
                <w:szCs w:val="20"/>
              </w:rPr>
              <w:t>vlasni</w:t>
            </w:r>
            <w:r w:rsidR="00AC0032">
              <w:rPr>
                <w:rFonts w:ascii="Arial" w:hAnsi="Arial" w:cs="Arial"/>
                <w:sz w:val="20"/>
                <w:szCs w:val="20"/>
              </w:rPr>
              <w:t>ci</w:t>
            </w:r>
            <w:r w:rsidRPr="00E84B15">
              <w:rPr>
                <w:rFonts w:ascii="Arial" w:hAnsi="Arial" w:cs="Arial"/>
                <w:sz w:val="20"/>
                <w:szCs w:val="20"/>
              </w:rPr>
              <w:t xml:space="preserve"> kritične infrastrukture</w:t>
            </w:r>
            <w:r w:rsidR="00454C94" w:rsidRPr="00E84B15">
              <w:rPr>
                <w:rFonts w:ascii="Arial" w:hAnsi="Arial" w:cs="Arial"/>
                <w:sz w:val="20"/>
                <w:szCs w:val="20"/>
              </w:rPr>
              <w:t>,</w:t>
            </w:r>
          </w:p>
          <w:p w14:paraId="2AE7FA93" w14:textId="3BD7DA44" w:rsidR="00D741D3" w:rsidRPr="00E84B15" w:rsidRDefault="00D741D3" w:rsidP="00EF4E46">
            <w:pPr>
              <w:spacing w:before="40" w:after="40"/>
              <w:jc w:val="center"/>
              <w:rPr>
                <w:rFonts w:ascii="Arial" w:hAnsi="Arial" w:cs="Arial"/>
                <w:sz w:val="20"/>
                <w:szCs w:val="20"/>
              </w:rPr>
            </w:pPr>
            <w:r w:rsidRPr="00E84B15">
              <w:rPr>
                <w:rFonts w:ascii="Arial" w:hAnsi="Arial" w:cs="Arial"/>
                <w:sz w:val="20"/>
                <w:szCs w:val="20"/>
              </w:rPr>
              <w:t>povjerenici CZ</w:t>
            </w:r>
          </w:p>
        </w:tc>
      </w:tr>
      <w:tr w:rsidR="00D741D3" w:rsidRPr="00E84B15" w14:paraId="354F8124" w14:textId="77777777" w:rsidTr="00047DF2">
        <w:trPr>
          <w:trHeight w:val="562"/>
          <w:jc w:val="center"/>
        </w:trPr>
        <w:tc>
          <w:tcPr>
            <w:tcW w:w="2501" w:type="pct"/>
            <w:shd w:val="clear" w:color="auto" w:fill="FFFFFF" w:themeFill="background1"/>
            <w:vAlign w:val="center"/>
          </w:tcPr>
          <w:p w14:paraId="1B64BFA6"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Prikupljanje  informacija o stanju društvenih i stambenih objekata na prostoru</w:t>
            </w:r>
          </w:p>
        </w:tc>
        <w:tc>
          <w:tcPr>
            <w:tcW w:w="1160" w:type="pct"/>
            <w:gridSpan w:val="2"/>
            <w:shd w:val="clear" w:color="auto" w:fill="FFFFFF" w:themeFill="background1"/>
            <w:vAlign w:val="center"/>
          </w:tcPr>
          <w:p w14:paraId="03190E9D" w14:textId="62DD3559" w:rsidR="00D741D3" w:rsidRPr="00E84B15" w:rsidRDefault="00D741D3" w:rsidP="00EF4E46">
            <w:pPr>
              <w:spacing w:before="40" w:after="40"/>
              <w:jc w:val="center"/>
              <w:rPr>
                <w:rFonts w:ascii="Arial" w:hAnsi="Arial" w:cs="Arial"/>
                <w:sz w:val="20"/>
                <w:szCs w:val="20"/>
              </w:rPr>
            </w:pPr>
            <w:r w:rsidRPr="00E84B15">
              <w:rPr>
                <w:rFonts w:ascii="Arial" w:hAnsi="Arial" w:cs="Arial"/>
                <w:sz w:val="20"/>
                <w:szCs w:val="20"/>
              </w:rPr>
              <w:t>član Stožera CZ</w:t>
            </w:r>
          </w:p>
        </w:tc>
        <w:tc>
          <w:tcPr>
            <w:tcW w:w="1339" w:type="pct"/>
            <w:shd w:val="clear" w:color="auto" w:fill="FFFFFF" w:themeFill="background1"/>
            <w:vAlign w:val="center"/>
          </w:tcPr>
          <w:p w14:paraId="73523F33" w14:textId="5B547E95" w:rsidR="00D741D3" w:rsidRPr="00E84B15" w:rsidRDefault="00D741D3" w:rsidP="00EF4E46">
            <w:pPr>
              <w:spacing w:before="40" w:after="40"/>
              <w:jc w:val="center"/>
              <w:rPr>
                <w:rFonts w:ascii="Arial" w:hAnsi="Arial" w:cs="Arial"/>
                <w:sz w:val="20"/>
                <w:szCs w:val="20"/>
              </w:rPr>
            </w:pPr>
            <w:r w:rsidRPr="00E84B15">
              <w:rPr>
                <w:rFonts w:ascii="Arial" w:hAnsi="Arial" w:cs="Arial"/>
                <w:sz w:val="20"/>
                <w:szCs w:val="20"/>
              </w:rPr>
              <w:t>povjerenici CZ</w:t>
            </w:r>
          </w:p>
        </w:tc>
      </w:tr>
      <w:tr w:rsidR="00D741D3" w:rsidRPr="00E84B15" w14:paraId="2FF88138" w14:textId="77777777" w:rsidTr="00047DF2">
        <w:trPr>
          <w:trHeight w:val="564"/>
          <w:jc w:val="center"/>
        </w:trPr>
        <w:tc>
          <w:tcPr>
            <w:tcW w:w="2501" w:type="pct"/>
            <w:shd w:val="clear" w:color="auto" w:fill="FFFFFF" w:themeFill="background1"/>
            <w:vAlign w:val="center"/>
          </w:tcPr>
          <w:p w14:paraId="461A04FD" w14:textId="77777777" w:rsidR="00D741D3" w:rsidRPr="00E84B15" w:rsidRDefault="00454C94" w:rsidP="00EF4E46">
            <w:pPr>
              <w:spacing w:before="40" w:after="40"/>
              <w:rPr>
                <w:rFonts w:ascii="Arial" w:hAnsi="Arial" w:cs="Arial"/>
                <w:sz w:val="20"/>
                <w:szCs w:val="20"/>
              </w:rPr>
            </w:pPr>
            <w:r w:rsidRPr="00E84B15">
              <w:rPr>
                <w:rFonts w:ascii="Arial" w:hAnsi="Arial" w:cs="Arial"/>
                <w:sz w:val="20"/>
                <w:szCs w:val="20"/>
              </w:rPr>
              <w:t>Aktiviranje vatrogasnih snaga</w:t>
            </w:r>
          </w:p>
        </w:tc>
        <w:tc>
          <w:tcPr>
            <w:tcW w:w="1160" w:type="pct"/>
            <w:gridSpan w:val="2"/>
            <w:shd w:val="clear" w:color="auto" w:fill="FFFFFF" w:themeFill="background1"/>
            <w:vAlign w:val="center"/>
          </w:tcPr>
          <w:p w14:paraId="6F3E3F9D" w14:textId="6A575D76" w:rsidR="00D741D3" w:rsidRPr="00E84B15" w:rsidRDefault="00541289" w:rsidP="00EF4E46">
            <w:pPr>
              <w:spacing w:before="40" w:after="40"/>
              <w:jc w:val="center"/>
              <w:rPr>
                <w:rFonts w:ascii="Arial" w:hAnsi="Arial" w:cs="Arial"/>
                <w:sz w:val="20"/>
                <w:szCs w:val="20"/>
              </w:rPr>
            </w:pPr>
            <w:r>
              <w:rPr>
                <w:rFonts w:ascii="Arial" w:hAnsi="Arial" w:cs="Arial"/>
                <w:sz w:val="20"/>
                <w:szCs w:val="20"/>
              </w:rPr>
              <w:t>Gradonačelni</w:t>
            </w:r>
            <w:r w:rsidR="00943026">
              <w:rPr>
                <w:rFonts w:ascii="Arial" w:hAnsi="Arial" w:cs="Arial"/>
                <w:sz w:val="20"/>
                <w:szCs w:val="20"/>
              </w:rPr>
              <w:t>k</w:t>
            </w:r>
            <w:r w:rsidR="00AC0032">
              <w:rPr>
                <w:rFonts w:ascii="Arial" w:hAnsi="Arial" w:cs="Arial"/>
                <w:sz w:val="20"/>
                <w:szCs w:val="20"/>
              </w:rPr>
              <w:t xml:space="preserve"> </w:t>
            </w:r>
            <w:r w:rsidR="00AC0032" w:rsidRPr="00EF4E46">
              <w:rPr>
                <w:rFonts w:ascii="Arial" w:hAnsi="Arial" w:cs="Arial"/>
                <w:sz w:val="20"/>
                <w:szCs w:val="20"/>
              </w:rPr>
              <w:t>/</w:t>
            </w:r>
            <w:r w:rsidR="00AC0032">
              <w:rPr>
                <w:rFonts w:ascii="Arial" w:hAnsi="Arial" w:cs="Arial"/>
                <w:sz w:val="20"/>
                <w:szCs w:val="20"/>
              </w:rPr>
              <w:t xml:space="preserve"> </w:t>
            </w:r>
            <w:r w:rsidR="00AC0032" w:rsidRPr="00EF4E46">
              <w:rPr>
                <w:rFonts w:ascii="Arial" w:hAnsi="Arial" w:cs="Arial"/>
                <w:sz w:val="20"/>
                <w:szCs w:val="20"/>
              </w:rPr>
              <w:t>načelnik Stožera CZ</w:t>
            </w:r>
          </w:p>
        </w:tc>
        <w:tc>
          <w:tcPr>
            <w:tcW w:w="1339" w:type="pct"/>
            <w:shd w:val="clear" w:color="auto" w:fill="FFFFFF" w:themeFill="background1"/>
            <w:vAlign w:val="center"/>
          </w:tcPr>
          <w:p w14:paraId="421B64D8" w14:textId="77777777" w:rsidR="00D741D3" w:rsidRPr="00E84B15" w:rsidRDefault="00454C94" w:rsidP="00EF4E46">
            <w:pPr>
              <w:spacing w:before="40" w:after="40"/>
              <w:jc w:val="center"/>
              <w:rPr>
                <w:rFonts w:ascii="Arial" w:hAnsi="Arial" w:cs="Arial"/>
                <w:sz w:val="20"/>
                <w:szCs w:val="20"/>
              </w:rPr>
            </w:pPr>
            <w:r w:rsidRPr="00E84B15">
              <w:rPr>
                <w:rFonts w:ascii="Arial" w:hAnsi="Arial" w:cs="Arial"/>
                <w:sz w:val="20"/>
                <w:szCs w:val="20"/>
              </w:rPr>
              <w:t>Zapovjednici</w:t>
            </w:r>
            <w:r w:rsidR="00D741D3" w:rsidRPr="00E84B15">
              <w:rPr>
                <w:rFonts w:ascii="Arial" w:hAnsi="Arial" w:cs="Arial"/>
                <w:sz w:val="20"/>
                <w:szCs w:val="20"/>
              </w:rPr>
              <w:t xml:space="preserve"> </w:t>
            </w:r>
            <w:r w:rsidRPr="00E84B15">
              <w:rPr>
                <w:rFonts w:ascii="Arial" w:hAnsi="Arial" w:cs="Arial"/>
                <w:sz w:val="20"/>
                <w:szCs w:val="20"/>
              </w:rPr>
              <w:t>vatrogasnih snaga</w:t>
            </w:r>
          </w:p>
        </w:tc>
      </w:tr>
      <w:tr w:rsidR="00D741D3" w:rsidRPr="00E84B15" w14:paraId="36A62ED0" w14:textId="77777777" w:rsidTr="00047DF2">
        <w:trPr>
          <w:trHeight w:val="564"/>
          <w:jc w:val="center"/>
        </w:trPr>
        <w:tc>
          <w:tcPr>
            <w:tcW w:w="2501" w:type="pct"/>
            <w:shd w:val="clear" w:color="auto" w:fill="FFFFFF" w:themeFill="background1"/>
            <w:vAlign w:val="center"/>
          </w:tcPr>
          <w:p w14:paraId="6B821782"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Utvrđivanje redoslijeda u smislu stavljanja u potpunu funkciju opskrbu električnom energijom po sljedećim prioritetima:</w:t>
            </w:r>
          </w:p>
          <w:p w14:paraId="78CCD214"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 xml:space="preserve">1. zdravstveni objekti </w:t>
            </w:r>
          </w:p>
          <w:p w14:paraId="64A45335"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2. komunikacijska i informacijska tehnologija</w:t>
            </w:r>
          </w:p>
          <w:p w14:paraId="0F190188"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3. vodoopskrbni sustav</w:t>
            </w:r>
          </w:p>
          <w:p w14:paraId="4D5C79C0"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4. vatrogasni domovi</w:t>
            </w:r>
          </w:p>
          <w:p w14:paraId="6FB78F31"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5. smještajni kapaciteti</w:t>
            </w:r>
          </w:p>
          <w:p w14:paraId="6FFD3FD6"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6. objekti za pripremu hrane</w:t>
            </w:r>
          </w:p>
          <w:p w14:paraId="6186EA74"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7. ostali korisnici</w:t>
            </w:r>
          </w:p>
        </w:tc>
        <w:tc>
          <w:tcPr>
            <w:tcW w:w="1160" w:type="pct"/>
            <w:gridSpan w:val="2"/>
            <w:shd w:val="clear" w:color="auto" w:fill="FFFFFF" w:themeFill="background1"/>
            <w:vAlign w:val="center"/>
          </w:tcPr>
          <w:p w14:paraId="0FDD4BC5" w14:textId="69FE0D6C" w:rsidR="00D741D3" w:rsidRPr="00E84B15" w:rsidRDefault="005446C3" w:rsidP="00EF4E46">
            <w:pPr>
              <w:spacing w:before="40" w:after="40"/>
              <w:jc w:val="center"/>
              <w:rPr>
                <w:rFonts w:ascii="Arial" w:hAnsi="Arial" w:cs="Arial"/>
                <w:sz w:val="20"/>
                <w:szCs w:val="20"/>
              </w:rPr>
            </w:pPr>
            <w:r w:rsidRPr="00E84B15">
              <w:rPr>
                <w:rFonts w:ascii="Arial" w:hAnsi="Arial" w:cs="Arial"/>
                <w:sz w:val="20"/>
                <w:szCs w:val="20"/>
              </w:rPr>
              <w:t xml:space="preserve">načelnik </w:t>
            </w:r>
            <w:r w:rsidR="00D741D3" w:rsidRPr="00E84B15">
              <w:rPr>
                <w:rFonts w:ascii="Arial" w:hAnsi="Arial" w:cs="Arial"/>
                <w:sz w:val="20"/>
                <w:szCs w:val="20"/>
              </w:rPr>
              <w:t>Stožera</w:t>
            </w:r>
            <w:r w:rsidRPr="00E84B15">
              <w:rPr>
                <w:rFonts w:ascii="Arial" w:hAnsi="Arial" w:cs="Arial"/>
                <w:sz w:val="20"/>
                <w:szCs w:val="20"/>
              </w:rPr>
              <w:t xml:space="preserve"> CZ</w:t>
            </w:r>
          </w:p>
        </w:tc>
        <w:tc>
          <w:tcPr>
            <w:tcW w:w="1339" w:type="pct"/>
            <w:shd w:val="clear" w:color="auto" w:fill="FFFFFF" w:themeFill="background1"/>
            <w:vAlign w:val="center"/>
          </w:tcPr>
          <w:p w14:paraId="092DA1D5" w14:textId="05074275" w:rsidR="00D741D3" w:rsidRPr="00E84B15" w:rsidRDefault="00AC0032" w:rsidP="00EF4E46">
            <w:pPr>
              <w:spacing w:before="40" w:after="40"/>
              <w:jc w:val="center"/>
              <w:rPr>
                <w:rFonts w:ascii="Arial" w:hAnsi="Arial" w:cs="Arial"/>
                <w:sz w:val="20"/>
                <w:szCs w:val="20"/>
              </w:rPr>
            </w:pPr>
            <w:r>
              <w:rPr>
                <w:rFonts w:ascii="Arial" w:hAnsi="Arial" w:cs="Arial"/>
                <w:sz w:val="20"/>
                <w:szCs w:val="20"/>
              </w:rPr>
              <w:t>članovi Stožera CZ,  odgovorne osobe objekata</w:t>
            </w:r>
          </w:p>
        </w:tc>
      </w:tr>
      <w:tr w:rsidR="00D741D3" w:rsidRPr="00E84B15" w14:paraId="10FB01ED" w14:textId="77777777" w:rsidTr="00047DF2">
        <w:trPr>
          <w:trHeight w:val="564"/>
          <w:jc w:val="center"/>
        </w:trPr>
        <w:tc>
          <w:tcPr>
            <w:tcW w:w="2501" w:type="pct"/>
            <w:shd w:val="clear" w:color="auto" w:fill="FFFFFF" w:themeFill="background1"/>
            <w:vAlign w:val="center"/>
          </w:tcPr>
          <w:p w14:paraId="205EB183"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 xml:space="preserve">Upućivanje zahtjeva za popravak i stavljanje u funkciju sustava za opskrbu el. energ. </w:t>
            </w:r>
          </w:p>
        </w:tc>
        <w:tc>
          <w:tcPr>
            <w:tcW w:w="1160" w:type="pct"/>
            <w:gridSpan w:val="2"/>
            <w:shd w:val="clear" w:color="auto" w:fill="FFFFFF" w:themeFill="background1"/>
            <w:vAlign w:val="center"/>
          </w:tcPr>
          <w:p w14:paraId="6BCCC129" w14:textId="4FB6B449" w:rsidR="00D741D3" w:rsidRPr="00E84B15" w:rsidRDefault="00454C94" w:rsidP="00EF4E46">
            <w:pPr>
              <w:spacing w:before="40" w:after="40"/>
              <w:jc w:val="center"/>
              <w:rPr>
                <w:rFonts w:ascii="Arial" w:hAnsi="Arial" w:cs="Arial"/>
                <w:sz w:val="20"/>
                <w:szCs w:val="20"/>
              </w:rPr>
            </w:pPr>
            <w:r w:rsidRPr="00E84B15">
              <w:rPr>
                <w:rFonts w:ascii="Arial" w:hAnsi="Arial" w:cs="Arial"/>
                <w:sz w:val="20"/>
                <w:szCs w:val="20"/>
              </w:rPr>
              <w:t>Gradon</w:t>
            </w:r>
            <w:r w:rsidR="00541289">
              <w:rPr>
                <w:rFonts w:ascii="Arial" w:hAnsi="Arial" w:cs="Arial"/>
                <w:sz w:val="20"/>
                <w:szCs w:val="20"/>
              </w:rPr>
              <w:t>ačelni</w:t>
            </w:r>
            <w:r w:rsidR="00943026">
              <w:rPr>
                <w:rFonts w:ascii="Arial" w:hAnsi="Arial" w:cs="Arial"/>
                <w:sz w:val="20"/>
                <w:szCs w:val="20"/>
              </w:rPr>
              <w:t>k</w:t>
            </w:r>
          </w:p>
        </w:tc>
        <w:tc>
          <w:tcPr>
            <w:tcW w:w="1339" w:type="pct"/>
            <w:shd w:val="clear" w:color="auto" w:fill="FFFFFF" w:themeFill="background1"/>
            <w:vAlign w:val="center"/>
          </w:tcPr>
          <w:p w14:paraId="291B222E" w14:textId="6649061B" w:rsidR="00D741D3" w:rsidRPr="00E84B15" w:rsidRDefault="00D741D3" w:rsidP="00E84B15">
            <w:pPr>
              <w:spacing w:before="40" w:after="40"/>
              <w:jc w:val="center"/>
              <w:rPr>
                <w:rFonts w:ascii="Arial" w:hAnsi="Arial" w:cs="Arial"/>
                <w:sz w:val="20"/>
                <w:szCs w:val="20"/>
              </w:rPr>
            </w:pPr>
            <w:r w:rsidRPr="00E84B15">
              <w:rPr>
                <w:rFonts w:ascii="Arial" w:hAnsi="Arial" w:cs="Arial"/>
                <w:sz w:val="20"/>
                <w:szCs w:val="20"/>
              </w:rPr>
              <w:t>načelnik Stožera CZ</w:t>
            </w:r>
            <w:r w:rsidR="00AC0032">
              <w:rPr>
                <w:rFonts w:ascii="Arial" w:hAnsi="Arial" w:cs="Arial"/>
                <w:sz w:val="20"/>
                <w:szCs w:val="20"/>
              </w:rPr>
              <w:t>, vlasnik objekata kritične infrastrukture</w:t>
            </w:r>
          </w:p>
        </w:tc>
      </w:tr>
      <w:tr w:rsidR="00D741D3" w:rsidRPr="00E84B15" w14:paraId="1ED0D1F4" w14:textId="77777777" w:rsidTr="00047DF2">
        <w:trPr>
          <w:trHeight w:val="564"/>
          <w:jc w:val="center"/>
        </w:trPr>
        <w:tc>
          <w:tcPr>
            <w:tcW w:w="2501" w:type="pct"/>
            <w:shd w:val="clear" w:color="auto" w:fill="FFFFFF" w:themeFill="background1"/>
            <w:vAlign w:val="center"/>
          </w:tcPr>
          <w:p w14:paraId="088591F4"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Utvrđivanje redoslijeda u smislu stavljanja u potpunu funkciju vodoopskrbu po sljedećim prioritetima:</w:t>
            </w:r>
          </w:p>
          <w:p w14:paraId="073D019B"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 xml:space="preserve">1. zdravstveni objekti </w:t>
            </w:r>
          </w:p>
          <w:p w14:paraId="4A73411E"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2. vatrogasni domovi</w:t>
            </w:r>
          </w:p>
          <w:p w14:paraId="42960360"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3. objekti za pripremu hrane</w:t>
            </w:r>
          </w:p>
          <w:p w14:paraId="100C4DCC"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 xml:space="preserve">4. smještajni kapaciteti </w:t>
            </w:r>
          </w:p>
          <w:p w14:paraId="43114F5F"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5. ostali korisnici</w:t>
            </w:r>
          </w:p>
        </w:tc>
        <w:tc>
          <w:tcPr>
            <w:tcW w:w="1160" w:type="pct"/>
            <w:gridSpan w:val="2"/>
            <w:shd w:val="clear" w:color="auto" w:fill="FFFFFF" w:themeFill="background1"/>
            <w:vAlign w:val="center"/>
          </w:tcPr>
          <w:p w14:paraId="0A1EB533" w14:textId="23B3B270" w:rsidR="00D741D3" w:rsidRPr="00E84B15" w:rsidRDefault="00D741D3" w:rsidP="00EF4E46">
            <w:pPr>
              <w:spacing w:before="40" w:after="40"/>
              <w:jc w:val="center"/>
              <w:rPr>
                <w:rFonts w:ascii="Arial" w:hAnsi="Arial" w:cs="Arial"/>
                <w:sz w:val="20"/>
                <w:szCs w:val="20"/>
              </w:rPr>
            </w:pPr>
            <w:r w:rsidRPr="00E84B15">
              <w:rPr>
                <w:rFonts w:ascii="Arial" w:hAnsi="Arial" w:cs="Arial"/>
                <w:sz w:val="20"/>
                <w:szCs w:val="20"/>
              </w:rPr>
              <w:t>načelnik Stožera</w:t>
            </w:r>
            <w:r w:rsidR="005446C3" w:rsidRPr="00E84B15">
              <w:rPr>
                <w:rFonts w:ascii="Arial" w:hAnsi="Arial" w:cs="Arial"/>
                <w:sz w:val="20"/>
                <w:szCs w:val="20"/>
              </w:rPr>
              <w:t xml:space="preserve"> CZ</w:t>
            </w:r>
          </w:p>
        </w:tc>
        <w:tc>
          <w:tcPr>
            <w:tcW w:w="1339" w:type="pct"/>
            <w:shd w:val="clear" w:color="auto" w:fill="FFFFFF" w:themeFill="background1"/>
            <w:vAlign w:val="center"/>
          </w:tcPr>
          <w:p w14:paraId="571A1628" w14:textId="2F6F503B" w:rsidR="00D741D3" w:rsidRPr="00E84B15" w:rsidRDefault="00D741D3" w:rsidP="00AC0032">
            <w:pPr>
              <w:spacing w:before="40" w:after="40"/>
              <w:jc w:val="center"/>
              <w:rPr>
                <w:rFonts w:ascii="Arial" w:hAnsi="Arial" w:cs="Arial"/>
                <w:sz w:val="20"/>
                <w:szCs w:val="20"/>
              </w:rPr>
            </w:pPr>
            <w:r w:rsidRPr="00E84B15">
              <w:rPr>
                <w:rFonts w:ascii="Arial" w:hAnsi="Arial" w:cs="Arial"/>
                <w:sz w:val="20"/>
                <w:szCs w:val="20"/>
              </w:rPr>
              <w:t>članovi Stož</w:t>
            </w:r>
            <w:r w:rsidR="00AC0032">
              <w:rPr>
                <w:rFonts w:ascii="Arial" w:hAnsi="Arial" w:cs="Arial"/>
                <w:sz w:val="20"/>
                <w:szCs w:val="20"/>
              </w:rPr>
              <w:t>era za odgovorne osobe objekata</w:t>
            </w:r>
          </w:p>
        </w:tc>
      </w:tr>
      <w:tr w:rsidR="00D741D3" w:rsidRPr="00E84B15" w14:paraId="2B61E87D" w14:textId="77777777" w:rsidTr="00047DF2">
        <w:trPr>
          <w:trHeight w:val="564"/>
          <w:jc w:val="center"/>
        </w:trPr>
        <w:tc>
          <w:tcPr>
            <w:tcW w:w="2501" w:type="pct"/>
            <w:shd w:val="clear" w:color="auto" w:fill="FFFFFF" w:themeFill="background1"/>
            <w:vAlign w:val="center"/>
          </w:tcPr>
          <w:p w14:paraId="4C1333D0"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 xml:space="preserve">Upućivanje zahtjeva za popravak i stavljanje u funkciju  sustava za vodoopskrbu </w:t>
            </w:r>
          </w:p>
        </w:tc>
        <w:tc>
          <w:tcPr>
            <w:tcW w:w="1160" w:type="pct"/>
            <w:gridSpan w:val="2"/>
            <w:shd w:val="clear" w:color="auto" w:fill="FFFFFF" w:themeFill="background1"/>
            <w:vAlign w:val="center"/>
          </w:tcPr>
          <w:p w14:paraId="17B798EB" w14:textId="44AD7E7A" w:rsidR="00D741D3" w:rsidRPr="00E84B15" w:rsidRDefault="00454C94" w:rsidP="00EF4E46">
            <w:pPr>
              <w:spacing w:before="40" w:after="40"/>
              <w:jc w:val="center"/>
              <w:rPr>
                <w:rFonts w:ascii="Arial" w:hAnsi="Arial" w:cs="Arial"/>
                <w:sz w:val="20"/>
                <w:szCs w:val="20"/>
              </w:rPr>
            </w:pPr>
            <w:r w:rsidRPr="00E84B15">
              <w:rPr>
                <w:rFonts w:ascii="Arial" w:hAnsi="Arial" w:cs="Arial"/>
                <w:sz w:val="20"/>
                <w:szCs w:val="20"/>
              </w:rPr>
              <w:t>Gradon</w:t>
            </w:r>
            <w:r w:rsidR="00541289">
              <w:rPr>
                <w:rFonts w:ascii="Arial" w:hAnsi="Arial" w:cs="Arial"/>
                <w:sz w:val="20"/>
                <w:szCs w:val="20"/>
              </w:rPr>
              <w:t>ačelni</w:t>
            </w:r>
            <w:r w:rsidR="00943026">
              <w:rPr>
                <w:rFonts w:ascii="Arial" w:hAnsi="Arial" w:cs="Arial"/>
                <w:sz w:val="20"/>
                <w:szCs w:val="20"/>
              </w:rPr>
              <w:t>k</w:t>
            </w:r>
          </w:p>
        </w:tc>
        <w:tc>
          <w:tcPr>
            <w:tcW w:w="1339" w:type="pct"/>
            <w:shd w:val="clear" w:color="auto" w:fill="FFFFFF" w:themeFill="background1"/>
            <w:vAlign w:val="center"/>
          </w:tcPr>
          <w:p w14:paraId="7972277D" w14:textId="38A6228A" w:rsidR="00D741D3" w:rsidRPr="00E84B15" w:rsidRDefault="00D741D3" w:rsidP="00E84B15">
            <w:pPr>
              <w:spacing w:before="40" w:after="40"/>
              <w:jc w:val="center"/>
              <w:rPr>
                <w:rFonts w:ascii="Arial" w:hAnsi="Arial" w:cs="Arial"/>
                <w:sz w:val="20"/>
                <w:szCs w:val="20"/>
              </w:rPr>
            </w:pPr>
            <w:r w:rsidRPr="00E84B15">
              <w:rPr>
                <w:rFonts w:ascii="Arial" w:hAnsi="Arial" w:cs="Arial"/>
                <w:sz w:val="20"/>
                <w:szCs w:val="20"/>
              </w:rPr>
              <w:t>načelnik Stožera CZ</w:t>
            </w:r>
            <w:r w:rsidR="00AC0032">
              <w:rPr>
                <w:rFonts w:ascii="Arial" w:hAnsi="Arial" w:cs="Arial"/>
                <w:sz w:val="20"/>
                <w:szCs w:val="20"/>
              </w:rPr>
              <w:t>, vlasnik objekata kritične infrastrukture</w:t>
            </w:r>
          </w:p>
        </w:tc>
      </w:tr>
      <w:tr w:rsidR="00D741D3" w:rsidRPr="00E84B15" w14:paraId="2CAC089E" w14:textId="77777777" w:rsidTr="00047DF2">
        <w:trPr>
          <w:trHeight w:val="564"/>
          <w:jc w:val="center"/>
        </w:trPr>
        <w:tc>
          <w:tcPr>
            <w:tcW w:w="2501" w:type="pct"/>
            <w:shd w:val="clear" w:color="auto" w:fill="FFFFFF" w:themeFill="background1"/>
            <w:vAlign w:val="center"/>
          </w:tcPr>
          <w:p w14:paraId="6620C379"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Utvrđivanje redoslijeda u smislu stavljanja u potpunu funkciju komunikacijske i informacijske tehnologije sljedećim prioritetom:</w:t>
            </w:r>
          </w:p>
          <w:p w14:paraId="11F7DE6A"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 xml:space="preserve">1. zgrada </w:t>
            </w:r>
            <w:r w:rsidR="00454C94" w:rsidRPr="00E84B15">
              <w:rPr>
                <w:rFonts w:ascii="Arial" w:hAnsi="Arial" w:cs="Arial"/>
                <w:sz w:val="20"/>
                <w:szCs w:val="20"/>
              </w:rPr>
              <w:t>gradske</w:t>
            </w:r>
            <w:r w:rsidRPr="00E84B15">
              <w:rPr>
                <w:rFonts w:ascii="Arial" w:hAnsi="Arial" w:cs="Arial"/>
                <w:sz w:val="20"/>
                <w:szCs w:val="20"/>
              </w:rPr>
              <w:t xml:space="preserve"> uprave</w:t>
            </w:r>
          </w:p>
          <w:p w14:paraId="6D1C39BC"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2. pošta</w:t>
            </w:r>
          </w:p>
          <w:p w14:paraId="6EDFC819"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 xml:space="preserve">3. zdravstveni objekti </w:t>
            </w:r>
          </w:p>
          <w:p w14:paraId="1A0C4904"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 xml:space="preserve">4. vatrogasni domovi </w:t>
            </w:r>
          </w:p>
          <w:p w14:paraId="6459E183"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5. smještajni kapaciteti</w:t>
            </w:r>
          </w:p>
          <w:p w14:paraId="672D4E3B"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lastRenderedPageBreak/>
              <w:t>6. objekti za pripremu hrane</w:t>
            </w:r>
          </w:p>
          <w:p w14:paraId="501F2000"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7. ostali korisnici</w:t>
            </w:r>
          </w:p>
        </w:tc>
        <w:tc>
          <w:tcPr>
            <w:tcW w:w="1160" w:type="pct"/>
            <w:gridSpan w:val="2"/>
            <w:shd w:val="clear" w:color="auto" w:fill="FFFFFF" w:themeFill="background1"/>
            <w:vAlign w:val="center"/>
          </w:tcPr>
          <w:p w14:paraId="551B6F6C" w14:textId="250DD2FE" w:rsidR="00D741D3" w:rsidRPr="00E84B15" w:rsidRDefault="00D741D3" w:rsidP="00EF4E46">
            <w:pPr>
              <w:spacing w:before="40" w:after="40"/>
              <w:jc w:val="center"/>
              <w:rPr>
                <w:rFonts w:ascii="Arial" w:hAnsi="Arial" w:cs="Arial"/>
                <w:sz w:val="20"/>
                <w:szCs w:val="20"/>
              </w:rPr>
            </w:pPr>
            <w:r w:rsidRPr="00E84B15">
              <w:rPr>
                <w:rFonts w:ascii="Arial" w:hAnsi="Arial" w:cs="Arial"/>
                <w:sz w:val="20"/>
                <w:szCs w:val="20"/>
              </w:rPr>
              <w:lastRenderedPageBreak/>
              <w:t>načelnik  Stožera CZ</w:t>
            </w:r>
          </w:p>
        </w:tc>
        <w:tc>
          <w:tcPr>
            <w:tcW w:w="1339" w:type="pct"/>
            <w:shd w:val="clear" w:color="auto" w:fill="FFFFFF" w:themeFill="background1"/>
            <w:vAlign w:val="center"/>
          </w:tcPr>
          <w:p w14:paraId="2B8872E2" w14:textId="5887DCA7" w:rsidR="00D741D3" w:rsidRPr="00E84B15" w:rsidRDefault="00D741D3" w:rsidP="00AC0032">
            <w:pPr>
              <w:spacing w:before="40" w:after="40"/>
              <w:jc w:val="center"/>
              <w:rPr>
                <w:rFonts w:ascii="Arial" w:hAnsi="Arial" w:cs="Arial"/>
                <w:sz w:val="20"/>
                <w:szCs w:val="20"/>
              </w:rPr>
            </w:pPr>
            <w:r w:rsidRPr="00E84B15">
              <w:rPr>
                <w:rFonts w:ascii="Arial" w:hAnsi="Arial" w:cs="Arial"/>
                <w:sz w:val="20"/>
                <w:szCs w:val="20"/>
              </w:rPr>
              <w:t>članovi Stožera</w:t>
            </w:r>
            <w:r w:rsidR="00E84B15">
              <w:rPr>
                <w:rFonts w:ascii="Arial" w:hAnsi="Arial" w:cs="Arial"/>
                <w:sz w:val="20"/>
                <w:szCs w:val="20"/>
              </w:rPr>
              <w:t xml:space="preserve"> za odgovorne osobe objekata</w:t>
            </w:r>
          </w:p>
        </w:tc>
      </w:tr>
      <w:tr w:rsidR="00D741D3" w:rsidRPr="00E84B15" w14:paraId="68C7A0E1" w14:textId="77777777" w:rsidTr="00047DF2">
        <w:trPr>
          <w:trHeight w:val="564"/>
          <w:jc w:val="center"/>
        </w:trPr>
        <w:tc>
          <w:tcPr>
            <w:tcW w:w="2501" w:type="pct"/>
            <w:shd w:val="clear" w:color="auto" w:fill="FFFFFF" w:themeFill="background1"/>
            <w:vAlign w:val="center"/>
          </w:tcPr>
          <w:p w14:paraId="5ED357EF"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 xml:space="preserve">Upućivanje zahtjeva za popravak i stavljanje u funkciju sustava komunikacijske i informacijske tehnologije </w:t>
            </w:r>
          </w:p>
        </w:tc>
        <w:tc>
          <w:tcPr>
            <w:tcW w:w="1160" w:type="pct"/>
            <w:gridSpan w:val="2"/>
            <w:shd w:val="clear" w:color="auto" w:fill="FFFFFF" w:themeFill="background1"/>
            <w:vAlign w:val="center"/>
          </w:tcPr>
          <w:p w14:paraId="6CE1510D" w14:textId="1B4D89D0" w:rsidR="00D741D3" w:rsidRPr="00E84B15" w:rsidRDefault="00454C94" w:rsidP="00EF4E46">
            <w:pPr>
              <w:spacing w:before="40" w:after="40"/>
              <w:jc w:val="center"/>
              <w:rPr>
                <w:rFonts w:ascii="Arial" w:hAnsi="Arial" w:cs="Arial"/>
                <w:sz w:val="20"/>
                <w:szCs w:val="20"/>
              </w:rPr>
            </w:pPr>
            <w:r w:rsidRPr="00E84B15">
              <w:rPr>
                <w:rFonts w:ascii="Arial" w:hAnsi="Arial" w:cs="Arial"/>
                <w:sz w:val="20"/>
                <w:szCs w:val="20"/>
              </w:rPr>
              <w:t>Gradon</w:t>
            </w:r>
            <w:r w:rsidR="00541289">
              <w:rPr>
                <w:rFonts w:ascii="Arial" w:hAnsi="Arial" w:cs="Arial"/>
                <w:sz w:val="20"/>
                <w:szCs w:val="20"/>
              </w:rPr>
              <w:t>ačelni</w:t>
            </w:r>
            <w:r w:rsidR="00943026">
              <w:rPr>
                <w:rFonts w:ascii="Arial" w:hAnsi="Arial" w:cs="Arial"/>
                <w:sz w:val="20"/>
                <w:szCs w:val="20"/>
              </w:rPr>
              <w:t>k</w:t>
            </w:r>
          </w:p>
        </w:tc>
        <w:tc>
          <w:tcPr>
            <w:tcW w:w="1339" w:type="pct"/>
            <w:shd w:val="clear" w:color="auto" w:fill="FFFFFF" w:themeFill="background1"/>
            <w:vAlign w:val="center"/>
          </w:tcPr>
          <w:p w14:paraId="1AEF48C6" w14:textId="0A997025" w:rsidR="00D741D3" w:rsidRPr="00E84B15" w:rsidRDefault="00D741D3" w:rsidP="00EF4E46">
            <w:pPr>
              <w:spacing w:before="40" w:after="40"/>
              <w:jc w:val="center"/>
              <w:rPr>
                <w:rFonts w:ascii="Arial" w:hAnsi="Arial" w:cs="Arial"/>
                <w:sz w:val="20"/>
                <w:szCs w:val="20"/>
              </w:rPr>
            </w:pPr>
            <w:r w:rsidRPr="00E84B15">
              <w:rPr>
                <w:rFonts w:ascii="Arial" w:hAnsi="Arial" w:cs="Arial"/>
                <w:sz w:val="20"/>
                <w:szCs w:val="20"/>
              </w:rPr>
              <w:t>načelnik  Stožera CZ</w:t>
            </w:r>
            <w:r w:rsidR="00AC0032">
              <w:rPr>
                <w:rFonts w:ascii="Arial" w:hAnsi="Arial" w:cs="Arial"/>
                <w:sz w:val="20"/>
                <w:szCs w:val="20"/>
              </w:rPr>
              <w:t>, vlasnik objekata kritične infrastrukture</w:t>
            </w:r>
          </w:p>
        </w:tc>
      </w:tr>
      <w:tr w:rsidR="00D741D3" w:rsidRPr="00E84B15" w14:paraId="659B2DFC" w14:textId="77777777" w:rsidTr="00047DF2">
        <w:trPr>
          <w:trHeight w:val="564"/>
          <w:jc w:val="center"/>
        </w:trPr>
        <w:tc>
          <w:tcPr>
            <w:tcW w:w="2501" w:type="pct"/>
            <w:shd w:val="clear" w:color="auto" w:fill="FFFFFF" w:themeFill="background1"/>
            <w:vAlign w:val="center"/>
          </w:tcPr>
          <w:p w14:paraId="4D73C67B"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Utvrđivanje redoslijeda u smislu stavljanja u potpunu funkciju prometa sljedećim prioritetom:</w:t>
            </w:r>
          </w:p>
          <w:p w14:paraId="6D92485A"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1</w:t>
            </w:r>
            <w:r w:rsidR="00D675B7" w:rsidRPr="00E84B15">
              <w:rPr>
                <w:rFonts w:ascii="Arial" w:hAnsi="Arial" w:cs="Arial"/>
                <w:sz w:val="20"/>
                <w:szCs w:val="20"/>
              </w:rPr>
              <w:t>.</w:t>
            </w:r>
            <w:r w:rsidR="00454C94" w:rsidRPr="00E84B15">
              <w:rPr>
                <w:rFonts w:ascii="Arial" w:hAnsi="Arial" w:cs="Arial"/>
                <w:sz w:val="20"/>
                <w:szCs w:val="20"/>
              </w:rPr>
              <w:t>državne ceste</w:t>
            </w:r>
            <w:r w:rsidRPr="00E84B15">
              <w:rPr>
                <w:rFonts w:ascii="Arial" w:hAnsi="Arial" w:cs="Arial"/>
                <w:sz w:val="20"/>
                <w:szCs w:val="20"/>
              </w:rPr>
              <w:t xml:space="preserve"> </w:t>
            </w:r>
          </w:p>
          <w:p w14:paraId="1FEEA593" w14:textId="77777777" w:rsidR="00D741D3" w:rsidRPr="00E84B15" w:rsidRDefault="00D675B7" w:rsidP="00EF4E46">
            <w:pPr>
              <w:spacing w:before="40" w:after="40"/>
              <w:rPr>
                <w:rFonts w:ascii="Arial" w:hAnsi="Arial" w:cs="Arial"/>
                <w:sz w:val="20"/>
                <w:szCs w:val="20"/>
              </w:rPr>
            </w:pPr>
            <w:r w:rsidRPr="00E84B15">
              <w:rPr>
                <w:rFonts w:ascii="Arial" w:hAnsi="Arial" w:cs="Arial"/>
                <w:sz w:val="20"/>
                <w:szCs w:val="20"/>
              </w:rPr>
              <w:t>2</w:t>
            </w:r>
            <w:r w:rsidR="00D741D3" w:rsidRPr="00E84B15">
              <w:rPr>
                <w:rFonts w:ascii="Arial" w:hAnsi="Arial" w:cs="Arial"/>
                <w:sz w:val="20"/>
                <w:szCs w:val="20"/>
              </w:rPr>
              <w:t xml:space="preserve">. </w:t>
            </w:r>
            <w:r w:rsidR="00454C94" w:rsidRPr="00E84B15">
              <w:rPr>
                <w:rFonts w:ascii="Arial" w:hAnsi="Arial" w:cs="Arial"/>
                <w:sz w:val="20"/>
                <w:szCs w:val="20"/>
              </w:rPr>
              <w:t>županijske ceste</w:t>
            </w:r>
            <w:r w:rsidR="00D741D3" w:rsidRPr="00E84B15">
              <w:rPr>
                <w:rFonts w:ascii="Arial" w:hAnsi="Arial" w:cs="Arial"/>
                <w:sz w:val="20"/>
                <w:szCs w:val="20"/>
              </w:rPr>
              <w:t xml:space="preserve"> </w:t>
            </w:r>
          </w:p>
          <w:p w14:paraId="2152BC11" w14:textId="77777777" w:rsidR="00D741D3" w:rsidRPr="00E84B15" w:rsidRDefault="00D675B7" w:rsidP="00EF4E46">
            <w:pPr>
              <w:spacing w:before="40" w:after="40"/>
              <w:rPr>
                <w:rFonts w:ascii="Arial" w:hAnsi="Arial" w:cs="Arial"/>
                <w:sz w:val="20"/>
                <w:szCs w:val="20"/>
              </w:rPr>
            </w:pPr>
            <w:r w:rsidRPr="00E84B15">
              <w:rPr>
                <w:rFonts w:ascii="Arial" w:hAnsi="Arial" w:cs="Arial"/>
                <w:sz w:val="20"/>
                <w:szCs w:val="20"/>
              </w:rPr>
              <w:t>3</w:t>
            </w:r>
            <w:r w:rsidR="00D741D3" w:rsidRPr="00E84B15">
              <w:rPr>
                <w:rFonts w:ascii="Arial" w:hAnsi="Arial" w:cs="Arial"/>
                <w:sz w:val="20"/>
                <w:szCs w:val="20"/>
              </w:rPr>
              <w:t>. lokalne ceste,</w:t>
            </w:r>
          </w:p>
          <w:p w14:paraId="7E058C79"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 xml:space="preserve">ili kako utvrdi načelnik Stožera </w:t>
            </w:r>
          </w:p>
          <w:p w14:paraId="35EAF5EB" w14:textId="77777777" w:rsidR="00D741D3" w:rsidRPr="00E84B15" w:rsidRDefault="00D741D3" w:rsidP="00EF4E46">
            <w:pPr>
              <w:pStyle w:val="Odlomakpopisa"/>
              <w:spacing w:before="40" w:after="40"/>
              <w:ind w:left="34"/>
              <w:rPr>
                <w:rFonts w:ascii="Arial" w:hAnsi="Arial" w:cs="Arial"/>
                <w:sz w:val="20"/>
                <w:szCs w:val="20"/>
              </w:rPr>
            </w:pPr>
          </w:p>
        </w:tc>
        <w:tc>
          <w:tcPr>
            <w:tcW w:w="1160" w:type="pct"/>
            <w:gridSpan w:val="2"/>
            <w:shd w:val="clear" w:color="auto" w:fill="FFFFFF" w:themeFill="background1"/>
            <w:vAlign w:val="center"/>
          </w:tcPr>
          <w:p w14:paraId="11E90ADF" w14:textId="04BFF341" w:rsidR="00D741D3" w:rsidRPr="00E84B15" w:rsidRDefault="00D741D3" w:rsidP="00EF4E46">
            <w:pPr>
              <w:spacing w:before="40" w:after="40"/>
              <w:jc w:val="center"/>
              <w:rPr>
                <w:rFonts w:ascii="Arial" w:hAnsi="Arial" w:cs="Arial"/>
                <w:sz w:val="20"/>
                <w:szCs w:val="20"/>
              </w:rPr>
            </w:pPr>
            <w:r w:rsidRPr="00E84B15">
              <w:rPr>
                <w:rFonts w:ascii="Arial" w:hAnsi="Arial" w:cs="Arial"/>
                <w:sz w:val="20"/>
                <w:szCs w:val="20"/>
              </w:rPr>
              <w:t>načelnik Stožera CZ</w:t>
            </w:r>
          </w:p>
        </w:tc>
        <w:tc>
          <w:tcPr>
            <w:tcW w:w="1339" w:type="pct"/>
            <w:shd w:val="clear" w:color="auto" w:fill="FFFFFF" w:themeFill="background1"/>
            <w:vAlign w:val="center"/>
          </w:tcPr>
          <w:p w14:paraId="3452BFF7" w14:textId="77777777" w:rsidR="00D741D3" w:rsidRPr="00E84B15" w:rsidRDefault="00D741D3" w:rsidP="00EF4E46">
            <w:pPr>
              <w:spacing w:before="40" w:after="40"/>
              <w:jc w:val="center"/>
              <w:rPr>
                <w:rFonts w:ascii="Arial" w:hAnsi="Arial" w:cs="Arial"/>
                <w:sz w:val="20"/>
                <w:szCs w:val="20"/>
              </w:rPr>
            </w:pPr>
            <w:r w:rsidRPr="00E84B15">
              <w:rPr>
                <w:rFonts w:ascii="Arial" w:hAnsi="Arial" w:cs="Arial"/>
                <w:sz w:val="20"/>
                <w:szCs w:val="20"/>
              </w:rPr>
              <w:t>članovi Stožera za odgovorne osobe objekata kritične infrastrukture</w:t>
            </w:r>
          </w:p>
        </w:tc>
      </w:tr>
      <w:tr w:rsidR="00D741D3" w:rsidRPr="00E84B15" w14:paraId="43AD2372" w14:textId="77777777" w:rsidTr="00047DF2">
        <w:trPr>
          <w:trHeight w:val="564"/>
          <w:jc w:val="center"/>
        </w:trPr>
        <w:tc>
          <w:tcPr>
            <w:tcW w:w="2501" w:type="pct"/>
            <w:shd w:val="clear" w:color="auto" w:fill="FFFFFF" w:themeFill="background1"/>
            <w:vAlign w:val="center"/>
          </w:tcPr>
          <w:p w14:paraId="0D4012CA"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 xml:space="preserve">Upućivanje zahtjeva za osiguranje prohodnosti prometnica </w:t>
            </w:r>
          </w:p>
        </w:tc>
        <w:tc>
          <w:tcPr>
            <w:tcW w:w="1160" w:type="pct"/>
            <w:gridSpan w:val="2"/>
            <w:shd w:val="clear" w:color="auto" w:fill="FFFFFF" w:themeFill="background1"/>
            <w:vAlign w:val="center"/>
          </w:tcPr>
          <w:p w14:paraId="6E1D749F" w14:textId="5EEE5C6F" w:rsidR="00D741D3" w:rsidRPr="00E84B15" w:rsidRDefault="00541289" w:rsidP="00EF4E46">
            <w:pPr>
              <w:spacing w:before="40" w:after="40"/>
              <w:jc w:val="center"/>
              <w:rPr>
                <w:rFonts w:ascii="Arial" w:hAnsi="Arial" w:cs="Arial"/>
                <w:sz w:val="20"/>
                <w:szCs w:val="20"/>
              </w:rPr>
            </w:pPr>
            <w:r w:rsidRPr="00E84B15">
              <w:rPr>
                <w:rFonts w:ascii="Arial" w:hAnsi="Arial" w:cs="Arial"/>
                <w:sz w:val="20"/>
                <w:szCs w:val="20"/>
              </w:rPr>
              <w:t>Gradon</w:t>
            </w:r>
            <w:r>
              <w:rPr>
                <w:rFonts w:ascii="Arial" w:hAnsi="Arial" w:cs="Arial"/>
                <w:sz w:val="20"/>
                <w:szCs w:val="20"/>
              </w:rPr>
              <w:t>ačelni</w:t>
            </w:r>
            <w:r w:rsidR="00943026">
              <w:rPr>
                <w:rFonts w:ascii="Arial" w:hAnsi="Arial" w:cs="Arial"/>
                <w:sz w:val="20"/>
                <w:szCs w:val="20"/>
              </w:rPr>
              <w:t>k</w:t>
            </w:r>
          </w:p>
        </w:tc>
        <w:tc>
          <w:tcPr>
            <w:tcW w:w="1339" w:type="pct"/>
            <w:shd w:val="clear" w:color="auto" w:fill="FFFFFF" w:themeFill="background1"/>
            <w:vAlign w:val="center"/>
          </w:tcPr>
          <w:p w14:paraId="7B0FDC2A" w14:textId="77777777" w:rsidR="00D741D3" w:rsidRPr="00E84B15" w:rsidRDefault="00D741D3" w:rsidP="00EF4E46">
            <w:pPr>
              <w:spacing w:before="40" w:after="40"/>
              <w:jc w:val="center"/>
              <w:rPr>
                <w:rFonts w:ascii="Arial" w:hAnsi="Arial" w:cs="Arial"/>
                <w:sz w:val="20"/>
                <w:szCs w:val="20"/>
              </w:rPr>
            </w:pPr>
            <w:r w:rsidRPr="00E84B15">
              <w:rPr>
                <w:rFonts w:ascii="Arial" w:hAnsi="Arial" w:cs="Arial"/>
                <w:sz w:val="20"/>
                <w:szCs w:val="20"/>
              </w:rPr>
              <w:t>načelnik Stožera,</w:t>
            </w:r>
          </w:p>
          <w:p w14:paraId="2A7E2062" w14:textId="77777777" w:rsidR="00D741D3" w:rsidRPr="00E84B15" w:rsidRDefault="00D741D3" w:rsidP="00EF4E46">
            <w:pPr>
              <w:spacing w:before="40" w:after="40"/>
              <w:jc w:val="center"/>
              <w:rPr>
                <w:rFonts w:ascii="Arial" w:hAnsi="Arial" w:cs="Arial"/>
                <w:sz w:val="20"/>
                <w:szCs w:val="20"/>
              </w:rPr>
            </w:pPr>
            <w:r w:rsidRPr="00E84B15">
              <w:rPr>
                <w:rFonts w:ascii="Arial" w:hAnsi="Arial" w:cs="Arial"/>
                <w:sz w:val="20"/>
                <w:szCs w:val="20"/>
              </w:rPr>
              <w:t>odgovorna osoba kritične infrastrukture</w:t>
            </w:r>
          </w:p>
        </w:tc>
      </w:tr>
      <w:tr w:rsidR="00D741D3" w:rsidRPr="00E84B15" w14:paraId="78BC4D6E" w14:textId="77777777" w:rsidTr="00047DF2">
        <w:trPr>
          <w:trHeight w:val="564"/>
          <w:jc w:val="center"/>
        </w:trPr>
        <w:tc>
          <w:tcPr>
            <w:tcW w:w="2501" w:type="pct"/>
            <w:shd w:val="clear" w:color="auto" w:fill="FFFFFF" w:themeFill="background1"/>
            <w:vAlign w:val="center"/>
          </w:tcPr>
          <w:p w14:paraId="6435B011"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Analiziranje trenutnog stanja s obzirom na razmjere štete i donošenje odluke o opsegu mjera zaštite i spašavanja</w:t>
            </w:r>
          </w:p>
        </w:tc>
        <w:tc>
          <w:tcPr>
            <w:tcW w:w="1160" w:type="pct"/>
            <w:gridSpan w:val="2"/>
            <w:shd w:val="clear" w:color="auto" w:fill="FFFFFF" w:themeFill="background1"/>
            <w:vAlign w:val="center"/>
          </w:tcPr>
          <w:p w14:paraId="7AB06C57" w14:textId="59F81B52" w:rsidR="00D741D3" w:rsidRPr="00E84B15" w:rsidRDefault="00541289" w:rsidP="00EF4E46">
            <w:pPr>
              <w:spacing w:before="40" w:after="40"/>
              <w:jc w:val="center"/>
              <w:rPr>
                <w:rFonts w:ascii="Arial" w:hAnsi="Arial" w:cs="Arial"/>
                <w:sz w:val="20"/>
                <w:szCs w:val="20"/>
              </w:rPr>
            </w:pPr>
            <w:r w:rsidRPr="00E84B15">
              <w:rPr>
                <w:rFonts w:ascii="Arial" w:hAnsi="Arial" w:cs="Arial"/>
                <w:sz w:val="20"/>
                <w:szCs w:val="20"/>
              </w:rPr>
              <w:t>Gradon</w:t>
            </w:r>
            <w:r>
              <w:rPr>
                <w:rFonts w:ascii="Arial" w:hAnsi="Arial" w:cs="Arial"/>
                <w:sz w:val="20"/>
                <w:szCs w:val="20"/>
              </w:rPr>
              <w:t>ačelni</w:t>
            </w:r>
            <w:r w:rsidR="00943026">
              <w:rPr>
                <w:rFonts w:ascii="Arial" w:hAnsi="Arial" w:cs="Arial"/>
                <w:sz w:val="20"/>
                <w:szCs w:val="20"/>
              </w:rPr>
              <w:t>k</w:t>
            </w:r>
          </w:p>
        </w:tc>
        <w:tc>
          <w:tcPr>
            <w:tcW w:w="1339" w:type="pct"/>
            <w:shd w:val="clear" w:color="auto" w:fill="FFFFFF" w:themeFill="background1"/>
            <w:vAlign w:val="center"/>
          </w:tcPr>
          <w:p w14:paraId="5D394296" w14:textId="52E3BEE8" w:rsidR="00D741D3" w:rsidRPr="00E84B15" w:rsidRDefault="00D741D3" w:rsidP="00EF4E46">
            <w:pPr>
              <w:spacing w:before="40" w:after="40"/>
              <w:jc w:val="center"/>
              <w:rPr>
                <w:rFonts w:ascii="Arial" w:hAnsi="Arial" w:cs="Arial"/>
                <w:sz w:val="20"/>
                <w:szCs w:val="20"/>
              </w:rPr>
            </w:pPr>
            <w:r w:rsidRPr="00E84B15">
              <w:rPr>
                <w:rFonts w:ascii="Arial" w:hAnsi="Arial" w:cs="Arial"/>
                <w:sz w:val="20"/>
                <w:szCs w:val="20"/>
              </w:rPr>
              <w:t>Stožer CZ</w:t>
            </w:r>
          </w:p>
        </w:tc>
      </w:tr>
      <w:tr w:rsidR="009679AB" w:rsidRPr="00E84B15" w14:paraId="2DDF2BAC" w14:textId="77777777" w:rsidTr="00047DF2">
        <w:trPr>
          <w:trHeight w:val="564"/>
          <w:jc w:val="center"/>
        </w:trPr>
        <w:tc>
          <w:tcPr>
            <w:tcW w:w="2501" w:type="pct"/>
            <w:shd w:val="clear" w:color="auto" w:fill="FFFFFF" w:themeFill="background1"/>
            <w:vAlign w:val="center"/>
          </w:tcPr>
          <w:p w14:paraId="3E592C48" w14:textId="13F1B33E" w:rsidR="009679AB" w:rsidRPr="00E84B15" w:rsidRDefault="009679AB" w:rsidP="00EF4E46">
            <w:pPr>
              <w:spacing w:before="40" w:after="40"/>
              <w:rPr>
                <w:rFonts w:ascii="Arial" w:hAnsi="Arial" w:cs="Arial"/>
                <w:sz w:val="20"/>
                <w:szCs w:val="20"/>
              </w:rPr>
            </w:pPr>
            <w:r w:rsidRPr="00FA64F7">
              <w:rPr>
                <w:rFonts w:ascii="Arial" w:hAnsi="Arial" w:cs="Arial"/>
                <w:sz w:val="20"/>
                <w:szCs w:val="24"/>
              </w:rPr>
              <w:t>Pozivanje povjerenika CZ</w:t>
            </w:r>
          </w:p>
        </w:tc>
        <w:tc>
          <w:tcPr>
            <w:tcW w:w="1160" w:type="pct"/>
            <w:gridSpan w:val="2"/>
            <w:shd w:val="clear" w:color="auto" w:fill="FFFFFF" w:themeFill="background1"/>
            <w:vAlign w:val="center"/>
          </w:tcPr>
          <w:p w14:paraId="7E0489AA" w14:textId="75AFAE6B" w:rsidR="009679AB" w:rsidRPr="00E84B15" w:rsidRDefault="00541289" w:rsidP="00EF4E46">
            <w:pPr>
              <w:spacing w:before="40" w:after="40"/>
              <w:jc w:val="center"/>
              <w:rPr>
                <w:rFonts w:ascii="Arial" w:hAnsi="Arial" w:cs="Arial"/>
                <w:sz w:val="20"/>
                <w:szCs w:val="20"/>
              </w:rPr>
            </w:pPr>
            <w:r w:rsidRPr="00E84B15">
              <w:rPr>
                <w:rFonts w:ascii="Arial" w:hAnsi="Arial" w:cs="Arial"/>
                <w:sz w:val="20"/>
                <w:szCs w:val="20"/>
              </w:rPr>
              <w:t>Gradon</w:t>
            </w:r>
            <w:r>
              <w:rPr>
                <w:rFonts w:ascii="Arial" w:hAnsi="Arial" w:cs="Arial"/>
                <w:sz w:val="20"/>
                <w:szCs w:val="20"/>
              </w:rPr>
              <w:t>ačelni</w:t>
            </w:r>
            <w:r w:rsidR="00943026">
              <w:rPr>
                <w:rFonts w:ascii="Arial" w:hAnsi="Arial" w:cs="Arial"/>
                <w:sz w:val="20"/>
                <w:szCs w:val="20"/>
              </w:rPr>
              <w:t>k</w:t>
            </w:r>
          </w:p>
        </w:tc>
        <w:tc>
          <w:tcPr>
            <w:tcW w:w="1339" w:type="pct"/>
            <w:shd w:val="clear" w:color="auto" w:fill="FFFFFF" w:themeFill="background1"/>
            <w:vAlign w:val="center"/>
          </w:tcPr>
          <w:p w14:paraId="0F2231DA" w14:textId="5DB8D684" w:rsidR="009679AB" w:rsidRPr="00E84B15" w:rsidRDefault="009679AB" w:rsidP="00EF4E46">
            <w:pPr>
              <w:spacing w:before="40" w:after="40"/>
              <w:jc w:val="center"/>
              <w:rPr>
                <w:rFonts w:ascii="Arial" w:hAnsi="Arial" w:cs="Arial"/>
                <w:sz w:val="20"/>
                <w:szCs w:val="20"/>
              </w:rPr>
            </w:pPr>
            <w:r w:rsidRPr="00FA64F7">
              <w:rPr>
                <w:rFonts w:ascii="Arial" w:hAnsi="Arial" w:cs="Arial"/>
                <w:sz w:val="20"/>
                <w:szCs w:val="24"/>
              </w:rPr>
              <w:t>načelnik Stožera</w:t>
            </w:r>
          </w:p>
        </w:tc>
      </w:tr>
      <w:tr w:rsidR="00454C94" w:rsidRPr="00E84B15" w14:paraId="5010CD1D" w14:textId="77777777" w:rsidTr="00047DF2">
        <w:trPr>
          <w:trHeight w:val="564"/>
          <w:jc w:val="center"/>
        </w:trPr>
        <w:tc>
          <w:tcPr>
            <w:tcW w:w="2501" w:type="pct"/>
            <w:shd w:val="clear" w:color="auto" w:fill="FFFFFF" w:themeFill="background1"/>
            <w:vAlign w:val="center"/>
          </w:tcPr>
          <w:p w14:paraId="6AF3661A" w14:textId="77777777" w:rsidR="00454C94" w:rsidRPr="00E84B15" w:rsidRDefault="00454C94" w:rsidP="00EF4E46">
            <w:pPr>
              <w:spacing w:before="40" w:after="40"/>
              <w:rPr>
                <w:rFonts w:ascii="Arial" w:hAnsi="Arial" w:cs="Arial"/>
                <w:sz w:val="20"/>
                <w:szCs w:val="20"/>
              </w:rPr>
            </w:pPr>
            <w:r w:rsidRPr="00E84B15">
              <w:rPr>
                <w:rFonts w:ascii="Arial" w:hAnsi="Arial" w:cs="Arial"/>
                <w:sz w:val="20"/>
                <w:szCs w:val="20"/>
              </w:rPr>
              <w:t xml:space="preserve">Pozivanje upravljačke skupine PON CZ </w:t>
            </w:r>
          </w:p>
        </w:tc>
        <w:tc>
          <w:tcPr>
            <w:tcW w:w="1160" w:type="pct"/>
            <w:gridSpan w:val="2"/>
            <w:shd w:val="clear" w:color="auto" w:fill="FFFFFF" w:themeFill="background1"/>
            <w:vAlign w:val="center"/>
          </w:tcPr>
          <w:p w14:paraId="16A0D814" w14:textId="6F3BE58F" w:rsidR="00454C94" w:rsidRPr="00E84B15" w:rsidRDefault="00541289" w:rsidP="00047DF2">
            <w:pPr>
              <w:spacing w:after="0"/>
              <w:jc w:val="center"/>
              <w:rPr>
                <w:rFonts w:ascii="Arial" w:hAnsi="Arial" w:cs="Arial"/>
                <w:sz w:val="20"/>
                <w:szCs w:val="20"/>
              </w:rPr>
            </w:pPr>
            <w:r w:rsidRPr="00E84B15">
              <w:rPr>
                <w:rFonts w:ascii="Arial" w:hAnsi="Arial" w:cs="Arial"/>
                <w:sz w:val="20"/>
                <w:szCs w:val="20"/>
              </w:rPr>
              <w:t>Gradon</w:t>
            </w:r>
            <w:r>
              <w:rPr>
                <w:rFonts w:ascii="Arial" w:hAnsi="Arial" w:cs="Arial"/>
                <w:sz w:val="20"/>
                <w:szCs w:val="20"/>
              </w:rPr>
              <w:t>ačelni</w:t>
            </w:r>
            <w:r w:rsidR="00943026">
              <w:rPr>
                <w:rFonts w:ascii="Arial" w:hAnsi="Arial" w:cs="Arial"/>
                <w:sz w:val="20"/>
                <w:szCs w:val="20"/>
              </w:rPr>
              <w:t>k</w:t>
            </w:r>
          </w:p>
        </w:tc>
        <w:tc>
          <w:tcPr>
            <w:tcW w:w="1339" w:type="pct"/>
            <w:shd w:val="clear" w:color="auto" w:fill="FFFFFF" w:themeFill="background1"/>
            <w:vAlign w:val="center"/>
          </w:tcPr>
          <w:p w14:paraId="338E28A5" w14:textId="77777777" w:rsidR="00454C94" w:rsidRPr="00E84B15" w:rsidRDefault="00454C94" w:rsidP="00EF4E46">
            <w:pPr>
              <w:spacing w:before="40" w:after="40"/>
              <w:jc w:val="center"/>
              <w:rPr>
                <w:rFonts w:ascii="Arial" w:hAnsi="Arial" w:cs="Arial"/>
                <w:sz w:val="20"/>
                <w:szCs w:val="20"/>
              </w:rPr>
            </w:pPr>
            <w:r w:rsidRPr="00E84B15">
              <w:rPr>
                <w:rFonts w:ascii="Arial" w:hAnsi="Arial" w:cs="Arial"/>
                <w:sz w:val="20"/>
                <w:szCs w:val="20"/>
              </w:rPr>
              <w:t>načelnik Stožera</w:t>
            </w:r>
            <w:r w:rsidR="0021317F" w:rsidRPr="00E84B15">
              <w:rPr>
                <w:rFonts w:ascii="Arial" w:hAnsi="Arial" w:cs="Arial"/>
                <w:sz w:val="20"/>
                <w:szCs w:val="20"/>
              </w:rPr>
              <w:t>,</w:t>
            </w:r>
          </w:p>
          <w:p w14:paraId="6FBA1050" w14:textId="77777777" w:rsidR="00454C94" w:rsidRPr="00E84B15" w:rsidRDefault="00454C94" w:rsidP="00EF4E46">
            <w:pPr>
              <w:spacing w:before="40" w:after="40"/>
              <w:jc w:val="center"/>
              <w:rPr>
                <w:rFonts w:ascii="Arial" w:hAnsi="Arial" w:cs="Arial"/>
                <w:sz w:val="20"/>
                <w:szCs w:val="20"/>
              </w:rPr>
            </w:pPr>
            <w:r w:rsidRPr="00E84B15">
              <w:rPr>
                <w:rFonts w:ascii="Arial" w:hAnsi="Arial" w:cs="Arial"/>
                <w:sz w:val="20"/>
                <w:szCs w:val="20"/>
              </w:rPr>
              <w:t>zapovjednik upravljačke skupine PON CZ</w:t>
            </w:r>
          </w:p>
        </w:tc>
      </w:tr>
      <w:tr w:rsidR="00454C94" w:rsidRPr="00E84B15" w14:paraId="612CE0AD" w14:textId="77777777" w:rsidTr="00047DF2">
        <w:trPr>
          <w:trHeight w:val="564"/>
          <w:jc w:val="center"/>
        </w:trPr>
        <w:tc>
          <w:tcPr>
            <w:tcW w:w="2501" w:type="pct"/>
            <w:vAlign w:val="center"/>
          </w:tcPr>
          <w:p w14:paraId="2F99BBB6" w14:textId="77777777" w:rsidR="00454C94" w:rsidRPr="00E84B15" w:rsidRDefault="00454C94" w:rsidP="00EF4E46">
            <w:pPr>
              <w:spacing w:before="40" w:after="40"/>
              <w:rPr>
                <w:rFonts w:ascii="Arial" w:hAnsi="Arial" w:cs="Arial"/>
                <w:sz w:val="20"/>
                <w:szCs w:val="20"/>
              </w:rPr>
            </w:pPr>
            <w:r w:rsidRPr="00E84B15">
              <w:rPr>
                <w:rFonts w:ascii="Arial" w:hAnsi="Arial" w:cs="Arial"/>
                <w:sz w:val="20"/>
                <w:szCs w:val="20"/>
              </w:rPr>
              <w:t xml:space="preserve">Pozivanje vlasnika poduzeća i obrta koji se bave takvom vrstom djelatnosti koja može izvršiti privremenu sanaciju štete </w:t>
            </w:r>
          </w:p>
        </w:tc>
        <w:tc>
          <w:tcPr>
            <w:tcW w:w="1160" w:type="pct"/>
            <w:gridSpan w:val="2"/>
            <w:vAlign w:val="center"/>
          </w:tcPr>
          <w:p w14:paraId="37C2F75B" w14:textId="76CBF286" w:rsidR="00454C94" w:rsidRPr="00E84B15" w:rsidRDefault="00541289" w:rsidP="00047DF2">
            <w:pPr>
              <w:spacing w:after="0"/>
              <w:jc w:val="center"/>
              <w:rPr>
                <w:rFonts w:ascii="Arial" w:hAnsi="Arial" w:cs="Arial"/>
                <w:sz w:val="20"/>
                <w:szCs w:val="20"/>
              </w:rPr>
            </w:pPr>
            <w:r w:rsidRPr="00E84B15">
              <w:rPr>
                <w:rFonts w:ascii="Arial" w:hAnsi="Arial" w:cs="Arial"/>
                <w:sz w:val="20"/>
                <w:szCs w:val="20"/>
              </w:rPr>
              <w:t>Gradon</w:t>
            </w:r>
            <w:r>
              <w:rPr>
                <w:rFonts w:ascii="Arial" w:hAnsi="Arial" w:cs="Arial"/>
                <w:sz w:val="20"/>
                <w:szCs w:val="20"/>
              </w:rPr>
              <w:t>ačelni</w:t>
            </w:r>
            <w:r w:rsidR="00943026">
              <w:rPr>
                <w:rFonts w:ascii="Arial" w:hAnsi="Arial" w:cs="Arial"/>
                <w:sz w:val="20"/>
                <w:szCs w:val="20"/>
              </w:rPr>
              <w:t>k</w:t>
            </w:r>
          </w:p>
        </w:tc>
        <w:tc>
          <w:tcPr>
            <w:tcW w:w="1339" w:type="pct"/>
            <w:vAlign w:val="center"/>
          </w:tcPr>
          <w:p w14:paraId="4D98276A" w14:textId="66CA9F32" w:rsidR="00454C94" w:rsidRPr="00E84B15" w:rsidRDefault="00454C94" w:rsidP="00EF4E46">
            <w:pPr>
              <w:spacing w:before="40" w:after="40"/>
              <w:jc w:val="center"/>
              <w:rPr>
                <w:rFonts w:ascii="Arial" w:hAnsi="Arial" w:cs="Arial"/>
                <w:sz w:val="20"/>
                <w:szCs w:val="20"/>
              </w:rPr>
            </w:pPr>
            <w:r w:rsidRPr="00E84B15">
              <w:rPr>
                <w:rFonts w:ascii="Arial" w:hAnsi="Arial" w:cs="Arial"/>
                <w:sz w:val="20"/>
                <w:szCs w:val="20"/>
              </w:rPr>
              <w:t>načelnik Stožera</w:t>
            </w:r>
            <w:r w:rsidR="00A43784">
              <w:rPr>
                <w:rFonts w:ascii="Arial" w:hAnsi="Arial" w:cs="Arial"/>
                <w:sz w:val="20"/>
                <w:szCs w:val="20"/>
              </w:rPr>
              <w:t xml:space="preserve"> CZ</w:t>
            </w:r>
          </w:p>
        </w:tc>
      </w:tr>
      <w:tr w:rsidR="00454C94" w:rsidRPr="00E84B15" w14:paraId="79C43BB9" w14:textId="77777777" w:rsidTr="00047DF2">
        <w:trPr>
          <w:trHeight w:val="564"/>
          <w:jc w:val="center"/>
        </w:trPr>
        <w:tc>
          <w:tcPr>
            <w:tcW w:w="2501" w:type="pct"/>
            <w:shd w:val="clear" w:color="auto" w:fill="FFFFFF" w:themeFill="background1"/>
            <w:vAlign w:val="center"/>
          </w:tcPr>
          <w:p w14:paraId="11B43E84" w14:textId="77777777" w:rsidR="00454C94" w:rsidRPr="00E84B15" w:rsidRDefault="00454C94" w:rsidP="00EF4E46">
            <w:pPr>
              <w:spacing w:before="40" w:after="40"/>
              <w:rPr>
                <w:rFonts w:ascii="Arial" w:hAnsi="Arial" w:cs="Arial"/>
                <w:sz w:val="20"/>
                <w:szCs w:val="20"/>
              </w:rPr>
            </w:pPr>
            <w:r w:rsidRPr="00E84B15">
              <w:rPr>
                <w:rFonts w:ascii="Arial" w:hAnsi="Arial" w:cs="Arial"/>
                <w:sz w:val="20"/>
                <w:szCs w:val="20"/>
              </w:rPr>
              <w:t xml:space="preserve">Traženje angažmana PON CZ </w:t>
            </w:r>
          </w:p>
        </w:tc>
        <w:tc>
          <w:tcPr>
            <w:tcW w:w="1160" w:type="pct"/>
            <w:gridSpan w:val="2"/>
            <w:shd w:val="clear" w:color="auto" w:fill="FFFFFF" w:themeFill="background1"/>
            <w:vAlign w:val="center"/>
          </w:tcPr>
          <w:p w14:paraId="4ACF167C" w14:textId="3747A76E" w:rsidR="00454C94" w:rsidRPr="00E84B15" w:rsidRDefault="00541289" w:rsidP="00047DF2">
            <w:pPr>
              <w:spacing w:after="0"/>
              <w:jc w:val="center"/>
              <w:rPr>
                <w:rFonts w:ascii="Arial" w:hAnsi="Arial" w:cs="Arial"/>
                <w:sz w:val="20"/>
                <w:szCs w:val="20"/>
              </w:rPr>
            </w:pPr>
            <w:r w:rsidRPr="00E84B15">
              <w:rPr>
                <w:rFonts w:ascii="Arial" w:hAnsi="Arial" w:cs="Arial"/>
                <w:sz w:val="20"/>
                <w:szCs w:val="20"/>
              </w:rPr>
              <w:t>Gradon</w:t>
            </w:r>
            <w:r>
              <w:rPr>
                <w:rFonts w:ascii="Arial" w:hAnsi="Arial" w:cs="Arial"/>
                <w:sz w:val="20"/>
                <w:szCs w:val="20"/>
              </w:rPr>
              <w:t>ačelni</w:t>
            </w:r>
            <w:r w:rsidR="00943026">
              <w:rPr>
                <w:rFonts w:ascii="Arial" w:hAnsi="Arial" w:cs="Arial"/>
                <w:sz w:val="20"/>
                <w:szCs w:val="20"/>
              </w:rPr>
              <w:t>k</w:t>
            </w:r>
          </w:p>
        </w:tc>
        <w:tc>
          <w:tcPr>
            <w:tcW w:w="1339" w:type="pct"/>
            <w:shd w:val="clear" w:color="auto" w:fill="FFFFFF" w:themeFill="background1"/>
            <w:vAlign w:val="center"/>
          </w:tcPr>
          <w:p w14:paraId="059E664C" w14:textId="77777777" w:rsidR="00454C94" w:rsidRPr="00E84B15" w:rsidRDefault="00454C94" w:rsidP="00EF4E46">
            <w:pPr>
              <w:spacing w:before="40" w:after="40"/>
              <w:jc w:val="center"/>
              <w:rPr>
                <w:rFonts w:ascii="Arial" w:hAnsi="Arial" w:cs="Arial"/>
                <w:sz w:val="20"/>
                <w:szCs w:val="20"/>
              </w:rPr>
            </w:pPr>
            <w:r w:rsidRPr="00E84B15">
              <w:rPr>
                <w:rFonts w:ascii="Arial" w:hAnsi="Arial" w:cs="Arial"/>
                <w:sz w:val="20"/>
                <w:szCs w:val="20"/>
              </w:rPr>
              <w:t>ŽC 112,</w:t>
            </w:r>
          </w:p>
          <w:p w14:paraId="28C71D85" w14:textId="1B03D87C" w:rsidR="00454C94" w:rsidRPr="00E84B15" w:rsidRDefault="00454C94" w:rsidP="00EF4E46">
            <w:pPr>
              <w:spacing w:before="40" w:after="40"/>
              <w:jc w:val="center"/>
              <w:rPr>
                <w:rFonts w:ascii="Arial" w:hAnsi="Arial" w:cs="Arial"/>
                <w:sz w:val="20"/>
                <w:szCs w:val="20"/>
              </w:rPr>
            </w:pPr>
            <w:r w:rsidRPr="00E84B15">
              <w:rPr>
                <w:rFonts w:ascii="Arial" w:hAnsi="Arial" w:cs="Arial"/>
                <w:sz w:val="20"/>
                <w:szCs w:val="20"/>
              </w:rPr>
              <w:t>načelnik Stožera</w:t>
            </w:r>
            <w:r w:rsidR="004A6849">
              <w:rPr>
                <w:rFonts w:ascii="Arial" w:hAnsi="Arial" w:cs="Arial"/>
                <w:sz w:val="20"/>
                <w:szCs w:val="20"/>
              </w:rPr>
              <w:t xml:space="preserve"> CZ</w:t>
            </w:r>
          </w:p>
        </w:tc>
      </w:tr>
      <w:tr w:rsidR="00D741D3" w:rsidRPr="00E84B15" w14:paraId="1793ECB2" w14:textId="77777777" w:rsidTr="00047DF2">
        <w:trPr>
          <w:trHeight w:val="564"/>
          <w:jc w:val="center"/>
        </w:trPr>
        <w:tc>
          <w:tcPr>
            <w:tcW w:w="2501" w:type="pct"/>
            <w:shd w:val="clear" w:color="auto" w:fill="FFFFFF" w:themeFill="background1"/>
            <w:vAlign w:val="center"/>
          </w:tcPr>
          <w:p w14:paraId="78342230" w14:textId="77777777"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 xml:space="preserve">Mobilizacija pripadnika PON </w:t>
            </w:r>
            <w:r w:rsidR="0021317F" w:rsidRPr="00E84B15">
              <w:rPr>
                <w:rFonts w:ascii="Arial" w:hAnsi="Arial" w:cs="Arial"/>
                <w:sz w:val="20"/>
                <w:szCs w:val="20"/>
              </w:rPr>
              <w:t>CZ</w:t>
            </w:r>
          </w:p>
        </w:tc>
        <w:tc>
          <w:tcPr>
            <w:tcW w:w="1160" w:type="pct"/>
            <w:gridSpan w:val="2"/>
            <w:shd w:val="clear" w:color="auto" w:fill="FFFFFF" w:themeFill="background1"/>
            <w:vAlign w:val="center"/>
          </w:tcPr>
          <w:p w14:paraId="0310808E" w14:textId="5A4C75E8" w:rsidR="00D741D3" w:rsidRPr="00E84B15" w:rsidRDefault="00D741D3" w:rsidP="00EF4E46">
            <w:pPr>
              <w:spacing w:before="40" w:after="40"/>
              <w:jc w:val="center"/>
              <w:rPr>
                <w:rFonts w:ascii="Arial" w:hAnsi="Arial" w:cs="Arial"/>
                <w:sz w:val="20"/>
                <w:szCs w:val="20"/>
              </w:rPr>
            </w:pPr>
            <w:r w:rsidRPr="00E84B15">
              <w:rPr>
                <w:rFonts w:ascii="Arial" w:hAnsi="Arial" w:cs="Arial"/>
                <w:sz w:val="20"/>
                <w:szCs w:val="20"/>
              </w:rPr>
              <w:t>načelnik Stožera</w:t>
            </w:r>
            <w:r w:rsidR="005446C3" w:rsidRPr="00E84B15">
              <w:rPr>
                <w:rFonts w:ascii="Arial" w:hAnsi="Arial" w:cs="Arial"/>
                <w:sz w:val="20"/>
                <w:szCs w:val="20"/>
              </w:rPr>
              <w:t xml:space="preserve"> CZ</w:t>
            </w:r>
          </w:p>
        </w:tc>
        <w:tc>
          <w:tcPr>
            <w:tcW w:w="1339" w:type="pct"/>
            <w:shd w:val="clear" w:color="auto" w:fill="FFFFFF" w:themeFill="background1"/>
            <w:vAlign w:val="center"/>
          </w:tcPr>
          <w:p w14:paraId="2B207777" w14:textId="77777777" w:rsidR="00D741D3" w:rsidRPr="00E84B15" w:rsidRDefault="00D741D3" w:rsidP="00EF4E46">
            <w:pPr>
              <w:spacing w:before="40" w:after="40"/>
              <w:jc w:val="center"/>
              <w:rPr>
                <w:rFonts w:ascii="Arial" w:hAnsi="Arial" w:cs="Arial"/>
                <w:sz w:val="20"/>
                <w:szCs w:val="20"/>
              </w:rPr>
            </w:pPr>
            <w:r w:rsidRPr="00E84B15">
              <w:rPr>
                <w:rFonts w:ascii="Arial" w:hAnsi="Arial" w:cs="Arial"/>
                <w:sz w:val="20"/>
                <w:szCs w:val="20"/>
              </w:rPr>
              <w:t>zapovjednik upravljačke skupine PON CZ</w:t>
            </w:r>
          </w:p>
        </w:tc>
      </w:tr>
      <w:tr w:rsidR="00D741D3" w:rsidRPr="00E84B15" w14:paraId="544A4BAD" w14:textId="77777777" w:rsidTr="00047DF2">
        <w:trPr>
          <w:trHeight w:val="564"/>
          <w:jc w:val="center"/>
        </w:trPr>
        <w:tc>
          <w:tcPr>
            <w:tcW w:w="2501" w:type="pct"/>
            <w:shd w:val="clear" w:color="auto" w:fill="FFFFFF" w:themeFill="background1"/>
            <w:vAlign w:val="center"/>
          </w:tcPr>
          <w:p w14:paraId="2147917B" w14:textId="5038FE86" w:rsidR="00D741D3" w:rsidRPr="00E84B15" w:rsidRDefault="00D741D3" w:rsidP="00EF4E46">
            <w:pPr>
              <w:spacing w:before="40" w:after="40"/>
              <w:rPr>
                <w:rFonts w:ascii="Arial" w:hAnsi="Arial" w:cs="Arial"/>
                <w:sz w:val="20"/>
                <w:szCs w:val="20"/>
              </w:rPr>
            </w:pPr>
            <w:r w:rsidRPr="00E84B15">
              <w:rPr>
                <w:rFonts w:ascii="Arial" w:hAnsi="Arial" w:cs="Arial"/>
                <w:sz w:val="20"/>
                <w:szCs w:val="20"/>
              </w:rPr>
              <w:t>Pomoć pri</w:t>
            </w:r>
            <w:r w:rsidR="00AC0032">
              <w:rPr>
                <w:rFonts w:ascii="Arial" w:hAnsi="Arial" w:cs="Arial"/>
                <w:sz w:val="20"/>
                <w:szCs w:val="20"/>
              </w:rPr>
              <w:t>padnika PON CZ u sanaciji štete</w:t>
            </w:r>
          </w:p>
        </w:tc>
        <w:tc>
          <w:tcPr>
            <w:tcW w:w="1160" w:type="pct"/>
            <w:gridSpan w:val="2"/>
            <w:shd w:val="clear" w:color="auto" w:fill="FFFFFF" w:themeFill="background1"/>
            <w:vAlign w:val="center"/>
          </w:tcPr>
          <w:p w14:paraId="51A4D17B" w14:textId="77777777" w:rsidR="00D741D3" w:rsidRPr="00E84B15" w:rsidRDefault="00D741D3" w:rsidP="00EF4E46">
            <w:pPr>
              <w:spacing w:before="40" w:after="40"/>
              <w:jc w:val="center"/>
              <w:rPr>
                <w:rFonts w:ascii="Arial" w:hAnsi="Arial" w:cs="Arial"/>
                <w:sz w:val="20"/>
                <w:szCs w:val="20"/>
              </w:rPr>
            </w:pPr>
            <w:r w:rsidRPr="00E84B15">
              <w:rPr>
                <w:rFonts w:ascii="Arial" w:hAnsi="Arial" w:cs="Arial"/>
                <w:sz w:val="20"/>
                <w:szCs w:val="20"/>
              </w:rPr>
              <w:t>zapovjednik upravljačke skupine PON CZ</w:t>
            </w:r>
          </w:p>
        </w:tc>
        <w:tc>
          <w:tcPr>
            <w:tcW w:w="1339" w:type="pct"/>
            <w:shd w:val="clear" w:color="auto" w:fill="FFFFFF" w:themeFill="background1"/>
            <w:vAlign w:val="center"/>
          </w:tcPr>
          <w:p w14:paraId="3B05458F" w14:textId="77777777" w:rsidR="00D741D3" w:rsidRPr="00E84B15" w:rsidRDefault="00D741D3" w:rsidP="00EF4E46">
            <w:pPr>
              <w:spacing w:before="40" w:after="40"/>
              <w:jc w:val="center"/>
              <w:rPr>
                <w:rFonts w:ascii="Arial" w:hAnsi="Arial" w:cs="Arial"/>
                <w:sz w:val="20"/>
                <w:szCs w:val="20"/>
              </w:rPr>
            </w:pPr>
            <w:r w:rsidRPr="00E84B15">
              <w:rPr>
                <w:rFonts w:ascii="Arial" w:hAnsi="Arial" w:cs="Arial"/>
                <w:sz w:val="20"/>
                <w:szCs w:val="20"/>
              </w:rPr>
              <w:t>Zapovjednik upravljačke skupine PON CZ</w:t>
            </w:r>
          </w:p>
        </w:tc>
      </w:tr>
      <w:tr w:rsidR="0021317F" w:rsidRPr="00E84B15" w14:paraId="410CD80A" w14:textId="77777777" w:rsidTr="00047DF2">
        <w:trPr>
          <w:trHeight w:val="564"/>
          <w:jc w:val="center"/>
        </w:trPr>
        <w:tc>
          <w:tcPr>
            <w:tcW w:w="2501" w:type="pct"/>
            <w:shd w:val="clear" w:color="auto" w:fill="FFFFFF" w:themeFill="background1"/>
            <w:vAlign w:val="center"/>
          </w:tcPr>
          <w:p w14:paraId="414605B0" w14:textId="77777777" w:rsidR="0021317F" w:rsidRPr="00E84B15" w:rsidRDefault="0021317F" w:rsidP="00AC0032">
            <w:pPr>
              <w:spacing w:before="40" w:after="40"/>
              <w:rPr>
                <w:rFonts w:ascii="Arial" w:hAnsi="Arial" w:cs="Arial"/>
                <w:sz w:val="20"/>
                <w:szCs w:val="20"/>
              </w:rPr>
            </w:pPr>
            <w:r w:rsidRPr="00E84B15">
              <w:rPr>
                <w:rFonts w:ascii="Arial" w:hAnsi="Arial" w:cs="Arial"/>
                <w:sz w:val="20"/>
                <w:szCs w:val="20"/>
              </w:rPr>
              <w:t xml:space="preserve">Izvještavanje župana i predlaganje aktiviranja Povjerenstava za procjenu šteta od </w:t>
            </w:r>
            <w:r w:rsidR="00CA2DB4" w:rsidRPr="00E84B15">
              <w:rPr>
                <w:rFonts w:ascii="Arial" w:hAnsi="Arial" w:cs="Arial"/>
                <w:sz w:val="20"/>
                <w:szCs w:val="20"/>
              </w:rPr>
              <w:t>prirodnih</w:t>
            </w:r>
            <w:r w:rsidRPr="00E84B15">
              <w:rPr>
                <w:rFonts w:ascii="Arial" w:hAnsi="Arial" w:cs="Arial"/>
                <w:sz w:val="20"/>
                <w:szCs w:val="20"/>
              </w:rPr>
              <w:t xml:space="preserve"> nepogoda na ugroženim područjima</w:t>
            </w:r>
          </w:p>
        </w:tc>
        <w:tc>
          <w:tcPr>
            <w:tcW w:w="1160" w:type="pct"/>
            <w:gridSpan w:val="2"/>
            <w:shd w:val="clear" w:color="auto" w:fill="FFFFFF" w:themeFill="background1"/>
            <w:vAlign w:val="center"/>
          </w:tcPr>
          <w:p w14:paraId="3655029C" w14:textId="6FAA480A" w:rsidR="0021317F" w:rsidRPr="00E84B15" w:rsidRDefault="00541289" w:rsidP="00EF4E46">
            <w:pPr>
              <w:spacing w:before="40" w:after="40"/>
              <w:jc w:val="center"/>
              <w:rPr>
                <w:rFonts w:ascii="Arial" w:hAnsi="Arial" w:cs="Arial"/>
                <w:sz w:val="20"/>
                <w:szCs w:val="20"/>
              </w:rPr>
            </w:pPr>
            <w:r w:rsidRPr="00E84B15">
              <w:rPr>
                <w:rFonts w:ascii="Arial" w:hAnsi="Arial" w:cs="Arial"/>
                <w:sz w:val="20"/>
                <w:szCs w:val="20"/>
              </w:rPr>
              <w:t>Gradon</w:t>
            </w:r>
            <w:r>
              <w:rPr>
                <w:rFonts w:ascii="Arial" w:hAnsi="Arial" w:cs="Arial"/>
                <w:sz w:val="20"/>
                <w:szCs w:val="20"/>
              </w:rPr>
              <w:t>ačelni</w:t>
            </w:r>
            <w:r w:rsidR="00943026">
              <w:rPr>
                <w:rFonts w:ascii="Arial" w:hAnsi="Arial" w:cs="Arial"/>
                <w:sz w:val="20"/>
                <w:szCs w:val="20"/>
              </w:rPr>
              <w:t>k</w:t>
            </w:r>
          </w:p>
        </w:tc>
        <w:tc>
          <w:tcPr>
            <w:tcW w:w="1339" w:type="pct"/>
            <w:shd w:val="clear" w:color="auto" w:fill="FFFFFF" w:themeFill="background1"/>
            <w:vAlign w:val="center"/>
          </w:tcPr>
          <w:p w14:paraId="7651F40F" w14:textId="32717427" w:rsidR="0021317F" w:rsidRPr="00E84B15" w:rsidRDefault="0021317F" w:rsidP="00F614BD">
            <w:pPr>
              <w:spacing w:before="40" w:after="40"/>
              <w:jc w:val="center"/>
              <w:rPr>
                <w:rFonts w:ascii="Arial" w:hAnsi="Arial" w:cs="Arial"/>
                <w:sz w:val="20"/>
                <w:szCs w:val="20"/>
              </w:rPr>
            </w:pPr>
            <w:r w:rsidRPr="00E84B15">
              <w:rPr>
                <w:rFonts w:ascii="Arial" w:hAnsi="Arial" w:cs="Arial"/>
                <w:sz w:val="20"/>
                <w:szCs w:val="20"/>
              </w:rPr>
              <w:t>djelatnici Grada</w:t>
            </w:r>
            <w:r w:rsidR="00914D3A" w:rsidRPr="00E84B15">
              <w:rPr>
                <w:rFonts w:ascii="Arial" w:hAnsi="Arial" w:cs="Arial"/>
                <w:sz w:val="20"/>
                <w:szCs w:val="20"/>
              </w:rPr>
              <w:t xml:space="preserve"> </w:t>
            </w:r>
            <w:r w:rsidR="00F614BD">
              <w:rPr>
                <w:rFonts w:ascii="Arial" w:hAnsi="Arial" w:cs="Arial"/>
                <w:sz w:val="20"/>
                <w:szCs w:val="20"/>
              </w:rPr>
              <w:t>Delnica</w:t>
            </w:r>
          </w:p>
        </w:tc>
      </w:tr>
      <w:tr w:rsidR="00D741D3" w:rsidRPr="00E84B15" w14:paraId="26F9B350" w14:textId="77777777" w:rsidTr="00047DF2">
        <w:tblPrEx>
          <w:jc w:val="left"/>
        </w:tblPrEx>
        <w:tc>
          <w:tcPr>
            <w:tcW w:w="2501" w:type="pct"/>
            <w:shd w:val="clear" w:color="auto" w:fill="FFFFFF" w:themeFill="background1"/>
            <w:vAlign w:val="center"/>
          </w:tcPr>
          <w:p w14:paraId="550AB5CA" w14:textId="77777777" w:rsidR="00D741D3" w:rsidRPr="00E84B15" w:rsidRDefault="00D741D3" w:rsidP="00EF4E46">
            <w:pPr>
              <w:spacing w:before="40" w:after="40"/>
              <w:rPr>
                <w:rFonts w:ascii="Arial" w:hAnsi="Arial" w:cs="Arial"/>
                <w:sz w:val="20"/>
                <w:szCs w:val="24"/>
              </w:rPr>
            </w:pPr>
            <w:r w:rsidRPr="00E84B15">
              <w:rPr>
                <w:rFonts w:ascii="Arial" w:hAnsi="Arial" w:cs="Arial"/>
                <w:sz w:val="20"/>
                <w:szCs w:val="24"/>
              </w:rPr>
              <w:t>Sukladno Standardnom operativnom postupku o korištenju prognoza DHMZ</w:t>
            </w:r>
          </w:p>
        </w:tc>
        <w:tc>
          <w:tcPr>
            <w:tcW w:w="1145" w:type="pct"/>
            <w:shd w:val="clear" w:color="auto" w:fill="FFFFFF" w:themeFill="background1"/>
            <w:vAlign w:val="center"/>
          </w:tcPr>
          <w:p w14:paraId="16ECD788" w14:textId="64134AC1" w:rsidR="00D741D3" w:rsidRPr="00E84B15" w:rsidRDefault="0021317F" w:rsidP="00E84B15">
            <w:pPr>
              <w:spacing w:before="40" w:after="40"/>
              <w:jc w:val="center"/>
              <w:rPr>
                <w:rFonts w:ascii="Arial" w:hAnsi="Arial" w:cs="Arial"/>
                <w:sz w:val="20"/>
                <w:szCs w:val="24"/>
              </w:rPr>
            </w:pPr>
            <w:r w:rsidRPr="00E84B15">
              <w:rPr>
                <w:rFonts w:ascii="Arial" w:hAnsi="Arial" w:cs="Arial"/>
                <w:sz w:val="20"/>
                <w:szCs w:val="24"/>
              </w:rPr>
              <w:t>Gradon</w:t>
            </w:r>
            <w:r w:rsidR="00E65AA3">
              <w:rPr>
                <w:rFonts w:ascii="Arial" w:hAnsi="Arial" w:cs="Arial"/>
                <w:sz w:val="20"/>
                <w:szCs w:val="24"/>
              </w:rPr>
              <w:t>ačelni</w:t>
            </w:r>
            <w:r w:rsidR="00943026">
              <w:rPr>
                <w:rFonts w:ascii="Arial" w:hAnsi="Arial" w:cs="Arial"/>
                <w:sz w:val="20"/>
                <w:szCs w:val="24"/>
              </w:rPr>
              <w:t>k</w:t>
            </w:r>
            <w:r w:rsidR="00D741D3" w:rsidRPr="00E84B15">
              <w:rPr>
                <w:rFonts w:ascii="Arial" w:hAnsi="Arial" w:cs="Arial"/>
                <w:sz w:val="20"/>
                <w:szCs w:val="24"/>
              </w:rPr>
              <w:t xml:space="preserve"> / </w:t>
            </w:r>
            <w:r w:rsidR="00E84B15">
              <w:rPr>
                <w:rFonts w:ascii="Arial" w:hAnsi="Arial" w:cs="Arial"/>
                <w:sz w:val="20"/>
                <w:szCs w:val="24"/>
              </w:rPr>
              <w:t>n</w:t>
            </w:r>
            <w:r w:rsidR="00D741D3" w:rsidRPr="00E84B15">
              <w:rPr>
                <w:rFonts w:ascii="Arial" w:hAnsi="Arial" w:cs="Arial"/>
                <w:sz w:val="20"/>
                <w:szCs w:val="24"/>
              </w:rPr>
              <w:t>ačelnik Stožera CZ</w:t>
            </w:r>
          </w:p>
        </w:tc>
        <w:tc>
          <w:tcPr>
            <w:tcW w:w="1354" w:type="pct"/>
            <w:gridSpan w:val="2"/>
            <w:shd w:val="clear" w:color="auto" w:fill="FFFFFF" w:themeFill="background1"/>
            <w:vAlign w:val="center"/>
          </w:tcPr>
          <w:p w14:paraId="17154B62" w14:textId="77777777" w:rsidR="00D741D3" w:rsidRPr="00E84B15" w:rsidRDefault="00D741D3" w:rsidP="00E84B15">
            <w:pPr>
              <w:spacing w:before="40" w:after="40"/>
              <w:jc w:val="center"/>
              <w:rPr>
                <w:rFonts w:ascii="Arial" w:hAnsi="Arial" w:cs="Arial"/>
                <w:sz w:val="20"/>
                <w:szCs w:val="24"/>
              </w:rPr>
            </w:pPr>
            <w:r w:rsidRPr="00E84B15">
              <w:rPr>
                <w:rFonts w:ascii="Arial" w:hAnsi="Arial" w:cs="Arial"/>
                <w:sz w:val="20"/>
                <w:szCs w:val="24"/>
              </w:rPr>
              <w:t>načelnik Stožera CZ</w:t>
            </w:r>
          </w:p>
        </w:tc>
      </w:tr>
      <w:tr w:rsidR="00D741D3" w:rsidRPr="00E84B15" w14:paraId="03592BE6" w14:textId="77777777" w:rsidTr="00047DF2">
        <w:tblPrEx>
          <w:jc w:val="left"/>
        </w:tblPrEx>
        <w:tc>
          <w:tcPr>
            <w:tcW w:w="2501" w:type="pct"/>
            <w:shd w:val="clear" w:color="auto" w:fill="FFFFFF" w:themeFill="background1"/>
            <w:vAlign w:val="center"/>
          </w:tcPr>
          <w:p w14:paraId="5460CD31" w14:textId="77777777" w:rsidR="00D741D3" w:rsidRPr="00E84B15" w:rsidRDefault="00D741D3" w:rsidP="00EF4E46">
            <w:pPr>
              <w:spacing w:before="40" w:after="40"/>
              <w:rPr>
                <w:rFonts w:ascii="Arial" w:hAnsi="Arial" w:cs="Arial"/>
                <w:sz w:val="20"/>
                <w:szCs w:val="24"/>
              </w:rPr>
            </w:pPr>
            <w:r w:rsidRPr="00E84B15">
              <w:rPr>
                <w:rFonts w:ascii="Arial" w:hAnsi="Arial" w:cs="Arial"/>
                <w:sz w:val="20"/>
                <w:szCs w:val="24"/>
              </w:rPr>
              <w:t xml:space="preserve">Pozivanje Stožera </w:t>
            </w:r>
            <w:r w:rsidR="0021317F" w:rsidRPr="00E84B15">
              <w:rPr>
                <w:rFonts w:ascii="Arial" w:hAnsi="Arial" w:cs="Arial"/>
                <w:sz w:val="20"/>
                <w:szCs w:val="24"/>
              </w:rPr>
              <w:t>CZ</w:t>
            </w:r>
          </w:p>
        </w:tc>
        <w:tc>
          <w:tcPr>
            <w:tcW w:w="1145" w:type="pct"/>
            <w:shd w:val="clear" w:color="auto" w:fill="FFFFFF" w:themeFill="background1"/>
            <w:vAlign w:val="center"/>
          </w:tcPr>
          <w:p w14:paraId="20ACB56F" w14:textId="73741782" w:rsidR="00D741D3" w:rsidRPr="00E84B15" w:rsidRDefault="00541289" w:rsidP="00E84B15">
            <w:pPr>
              <w:spacing w:before="40" w:after="40"/>
              <w:jc w:val="center"/>
              <w:rPr>
                <w:rFonts w:ascii="Arial" w:hAnsi="Arial" w:cs="Arial"/>
                <w:sz w:val="20"/>
                <w:szCs w:val="24"/>
              </w:rPr>
            </w:pPr>
            <w:r w:rsidRPr="00E84B15">
              <w:rPr>
                <w:rFonts w:ascii="Arial" w:hAnsi="Arial" w:cs="Arial"/>
                <w:sz w:val="20"/>
                <w:szCs w:val="20"/>
              </w:rPr>
              <w:t>Gradon</w:t>
            </w:r>
            <w:r>
              <w:rPr>
                <w:rFonts w:ascii="Arial" w:hAnsi="Arial" w:cs="Arial"/>
                <w:sz w:val="20"/>
                <w:szCs w:val="20"/>
              </w:rPr>
              <w:t>ačelni</w:t>
            </w:r>
            <w:r w:rsidR="00943026">
              <w:rPr>
                <w:rFonts w:ascii="Arial" w:hAnsi="Arial" w:cs="Arial"/>
                <w:sz w:val="20"/>
                <w:szCs w:val="20"/>
              </w:rPr>
              <w:t>k</w:t>
            </w:r>
          </w:p>
        </w:tc>
        <w:tc>
          <w:tcPr>
            <w:tcW w:w="1354" w:type="pct"/>
            <w:gridSpan w:val="2"/>
            <w:shd w:val="clear" w:color="auto" w:fill="FFFFFF" w:themeFill="background1"/>
            <w:vAlign w:val="center"/>
          </w:tcPr>
          <w:p w14:paraId="1CB914A1" w14:textId="77777777" w:rsidR="00D741D3" w:rsidRPr="00E84B15" w:rsidRDefault="00D741D3" w:rsidP="00E84B15">
            <w:pPr>
              <w:spacing w:before="40" w:after="40"/>
              <w:jc w:val="center"/>
              <w:rPr>
                <w:rFonts w:ascii="Arial" w:hAnsi="Arial" w:cs="Arial"/>
                <w:sz w:val="20"/>
                <w:szCs w:val="24"/>
              </w:rPr>
            </w:pPr>
            <w:r w:rsidRPr="00E84B15">
              <w:rPr>
                <w:rFonts w:ascii="Arial" w:hAnsi="Arial" w:cs="Arial"/>
                <w:sz w:val="20"/>
                <w:szCs w:val="24"/>
              </w:rPr>
              <w:t>načelnik Stožera CZ</w:t>
            </w:r>
          </w:p>
        </w:tc>
      </w:tr>
      <w:tr w:rsidR="00D741D3" w:rsidRPr="00E84B15" w14:paraId="3A350881" w14:textId="77777777" w:rsidTr="00047DF2">
        <w:tblPrEx>
          <w:jc w:val="left"/>
        </w:tblPrEx>
        <w:tc>
          <w:tcPr>
            <w:tcW w:w="2501" w:type="pct"/>
            <w:shd w:val="clear" w:color="auto" w:fill="FFFFFF" w:themeFill="background1"/>
            <w:vAlign w:val="center"/>
          </w:tcPr>
          <w:p w14:paraId="0EF5CE01" w14:textId="65645A0E" w:rsidR="00D741D3" w:rsidRPr="00E84B15" w:rsidRDefault="00D741D3" w:rsidP="00F614BD">
            <w:pPr>
              <w:spacing w:before="40" w:after="40"/>
              <w:rPr>
                <w:rFonts w:ascii="Arial" w:hAnsi="Arial" w:cs="Arial"/>
                <w:sz w:val="20"/>
                <w:szCs w:val="24"/>
              </w:rPr>
            </w:pPr>
            <w:r w:rsidRPr="00E84B15">
              <w:rPr>
                <w:rFonts w:ascii="Arial" w:hAnsi="Arial" w:cs="Arial"/>
                <w:sz w:val="20"/>
                <w:szCs w:val="24"/>
              </w:rPr>
              <w:t xml:space="preserve">Analiza dobivenih informacija i procjena posljedica koje vremenska nepogoda može izazvati na području </w:t>
            </w:r>
            <w:r w:rsidR="0021317F" w:rsidRPr="00E84B15">
              <w:rPr>
                <w:rFonts w:ascii="Arial" w:hAnsi="Arial" w:cs="Arial"/>
                <w:sz w:val="20"/>
                <w:szCs w:val="24"/>
              </w:rPr>
              <w:t>Grada</w:t>
            </w:r>
            <w:r w:rsidR="00914D3A" w:rsidRPr="00E84B15">
              <w:rPr>
                <w:rFonts w:ascii="Arial" w:hAnsi="Arial" w:cs="Arial"/>
                <w:sz w:val="20"/>
                <w:szCs w:val="24"/>
              </w:rPr>
              <w:t xml:space="preserve"> </w:t>
            </w:r>
            <w:r w:rsidR="00F614BD">
              <w:rPr>
                <w:rFonts w:ascii="Arial" w:hAnsi="Arial" w:cs="Arial"/>
                <w:sz w:val="20"/>
                <w:szCs w:val="24"/>
              </w:rPr>
              <w:t>Delnica</w:t>
            </w:r>
            <w:r w:rsidRPr="00E84B15">
              <w:rPr>
                <w:rFonts w:ascii="Arial" w:hAnsi="Arial" w:cs="Arial"/>
                <w:sz w:val="20"/>
                <w:szCs w:val="24"/>
              </w:rPr>
              <w:t>, definirajući pri tome područja koja će prva biti ugrožena</w:t>
            </w:r>
          </w:p>
        </w:tc>
        <w:tc>
          <w:tcPr>
            <w:tcW w:w="1145" w:type="pct"/>
            <w:shd w:val="clear" w:color="auto" w:fill="FFFFFF" w:themeFill="background1"/>
            <w:vAlign w:val="center"/>
          </w:tcPr>
          <w:p w14:paraId="06ECBFBA" w14:textId="36E1324D" w:rsidR="00D741D3" w:rsidRPr="00E84B15" w:rsidRDefault="00541289" w:rsidP="00E84B15">
            <w:pPr>
              <w:spacing w:before="40" w:after="40"/>
              <w:jc w:val="center"/>
              <w:rPr>
                <w:rFonts w:ascii="Arial" w:hAnsi="Arial" w:cs="Arial"/>
                <w:sz w:val="20"/>
                <w:szCs w:val="24"/>
              </w:rPr>
            </w:pPr>
            <w:r w:rsidRPr="00E84B15">
              <w:rPr>
                <w:rFonts w:ascii="Arial" w:hAnsi="Arial" w:cs="Arial"/>
                <w:sz w:val="20"/>
                <w:szCs w:val="20"/>
              </w:rPr>
              <w:t>Gradon</w:t>
            </w:r>
            <w:r>
              <w:rPr>
                <w:rFonts w:ascii="Arial" w:hAnsi="Arial" w:cs="Arial"/>
                <w:sz w:val="20"/>
                <w:szCs w:val="20"/>
              </w:rPr>
              <w:t>ačelni</w:t>
            </w:r>
            <w:r w:rsidR="00943026">
              <w:rPr>
                <w:rFonts w:ascii="Arial" w:hAnsi="Arial" w:cs="Arial"/>
                <w:sz w:val="20"/>
                <w:szCs w:val="20"/>
              </w:rPr>
              <w:t>k</w:t>
            </w:r>
          </w:p>
        </w:tc>
        <w:tc>
          <w:tcPr>
            <w:tcW w:w="1354" w:type="pct"/>
            <w:gridSpan w:val="2"/>
            <w:shd w:val="clear" w:color="auto" w:fill="FFFFFF" w:themeFill="background1"/>
            <w:vAlign w:val="center"/>
          </w:tcPr>
          <w:p w14:paraId="4384015C" w14:textId="77777777" w:rsidR="00D741D3" w:rsidRPr="00E84B15" w:rsidRDefault="00D741D3" w:rsidP="00E84B15">
            <w:pPr>
              <w:spacing w:before="40" w:after="40"/>
              <w:jc w:val="center"/>
              <w:rPr>
                <w:rFonts w:ascii="Arial" w:hAnsi="Arial" w:cs="Arial"/>
                <w:sz w:val="20"/>
                <w:szCs w:val="24"/>
              </w:rPr>
            </w:pPr>
            <w:r w:rsidRPr="00E84B15">
              <w:rPr>
                <w:rFonts w:ascii="Arial" w:hAnsi="Arial" w:cs="Arial"/>
                <w:sz w:val="20"/>
                <w:szCs w:val="24"/>
              </w:rPr>
              <w:t>Stožer CZ</w:t>
            </w:r>
          </w:p>
        </w:tc>
      </w:tr>
      <w:tr w:rsidR="00D741D3" w:rsidRPr="00E84B15" w14:paraId="791926BD" w14:textId="77777777" w:rsidTr="00047DF2">
        <w:tblPrEx>
          <w:jc w:val="left"/>
        </w:tblPrEx>
        <w:trPr>
          <w:cantSplit/>
        </w:trPr>
        <w:tc>
          <w:tcPr>
            <w:tcW w:w="2501" w:type="pct"/>
            <w:shd w:val="clear" w:color="auto" w:fill="FFFFFF" w:themeFill="background1"/>
            <w:vAlign w:val="center"/>
          </w:tcPr>
          <w:p w14:paraId="1F940DCA" w14:textId="77777777" w:rsidR="00D741D3" w:rsidRPr="00E84B15" w:rsidRDefault="00D741D3" w:rsidP="00EF4E46">
            <w:pPr>
              <w:spacing w:before="40" w:after="40"/>
              <w:rPr>
                <w:rFonts w:ascii="Arial" w:hAnsi="Arial" w:cs="Arial"/>
                <w:sz w:val="20"/>
                <w:szCs w:val="24"/>
              </w:rPr>
            </w:pPr>
            <w:r w:rsidRPr="00E84B15">
              <w:rPr>
                <w:rFonts w:ascii="Arial" w:hAnsi="Arial" w:cs="Arial"/>
                <w:sz w:val="20"/>
                <w:szCs w:val="24"/>
              </w:rPr>
              <w:lastRenderedPageBreak/>
              <w:t>Upućivanje zahtjeva za žurnom objavom potrebnih informacija, ukoliko se na radijskim postajama nije objavio najavu vremenske nepogode i upute stanovništvu za postupanje u takvim situacijama</w:t>
            </w:r>
          </w:p>
        </w:tc>
        <w:tc>
          <w:tcPr>
            <w:tcW w:w="1145" w:type="pct"/>
            <w:shd w:val="clear" w:color="auto" w:fill="FFFFFF" w:themeFill="background1"/>
            <w:vAlign w:val="center"/>
          </w:tcPr>
          <w:p w14:paraId="0DE1B875" w14:textId="28A6B8FA" w:rsidR="00D741D3" w:rsidRPr="00E84B15" w:rsidRDefault="00E84B15" w:rsidP="00E84B15">
            <w:pPr>
              <w:spacing w:before="40" w:after="40"/>
              <w:jc w:val="center"/>
              <w:rPr>
                <w:rFonts w:ascii="Arial" w:hAnsi="Arial" w:cs="Arial"/>
                <w:sz w:val="20"/>
                <w:szCs w:val="24"/>
              </w:rPr>
            </w:pPr>
            <w:r>
              <w:rPr>
                <w:rFonts w:ascii="Arial" w:hAnsi="Arial" w:cs="Arial"/>
                <w:sz w:val="20"/>
                <w:szCs w:val="24"/>
              </w:rPr>
              <w:t xml:space="preserve">načelnik </w:t>
            </w:r>
            <w:r w:rsidR="00D741D3" w:rsidRPr="00E84B15">
              <w:rPr>
                <w:rFonts w:ascii="Arial" w:hAnsi="Arial" w:cs="Arial"/>
                <w:sz w:val="20"/>
                <w:szCs w:val="24"/>
              </w:rPr>
              <w:t>Stožera</w:t>
            </w:r>
            <w:r>
              <w:rPr>
                <w:rFonts w:ascii="Arial" w:hAnsi="Arial" w:cs="Arial"/>
                <w:sz w:val="20"/>
                <w:szCs w:val="24"/>
              </w:rPr>
              <w:t xml:space="preserve"> CZ</w:t>
            </w:r>
          </w:p>
        </w:tc>
        <w:tc>
          <w:tcPr>
            <w:tcW w:w="1354" w:type="pct"/>
            <w:gridSpan w:val="2"/>
            <w:shd w:val="clear" w:color="auto" w:fill="FFFFFF" w:themeFill="background1"/>
            <w:vAlign w:val="center"/>
          </w:tcPr>
          <w:p w14:paraId="43B104FD" w14:textId="3D3F6ABD" w:rsidR="00D741D3" w:rsidRPr="00E84B15" w:rsidRDefault="00D741D3" w:rsidP="00E84B15">
            <w:pPr>
              <w:spacing w:before="40" w:after="40"/>
              <w:jc w:val="center"/>
              <w:rPr>
                <w:rStyle w:val="Hiperveza"/>
                <w:rFonts w:ascii="Arial" w:hAnsi="Arial" w:cs="Arial"/>
                <w:color w:val="auto"/>
                <w:sz w:val="20"/>
                <w:szCs w:val="24"/>
                <w:u w:val="none"/>
              </w:rPr>
            </w:pPr>
            <w:r w:rsidRPr="00E84B15">
              <w:rPr>
                <w:rFonts w:ascii="Arial" w:hAnsi="Arial" w:cs="Arial"/>
                <w:sz w:val="20"/>
                <w:szCs w:val="24"/>
              </w:rPr>
              <w:t xml:space="preserve">sredstva </w:t>
            </w:r>
            <w:r w:rsidR="00E84B15">
              <w:rPr>
                <w:rFonts w:ascii="Arial" w:hAnsi="Arial" w:cs="Arial"/>
                <w:sz w:val="20"/>
                <w:szCs w:val="24"/>
              </w:rPr>
              <w:t>javnog priopćavanja</w:t>
            </w:r>
          </w:p>
        </w:tc>
      </w:tr>
      <w:tr w:rsidR="007D4E97" w:rsidRPr="00E84B15" w14:paraId="736A5D21" w14:textId="77777777" w:rsidTr="00047DF2">
        <w:tblPrEx>
          <w:jc w:val="left"/>
        </w:tblPrEx>
        <w:trPr>
          <w:cantSplit/>
        </w:trPr>
        <w:tc>
          <w:tcPr>
            <w:tcW w:w="2501" w:type="pct"/>
            <w:shd w:val="clear" w:color="auto" w:fill="FFFFFF" w:themeFill="background1"/>
            <w:vAlign w:val="center"/>
          </w:tcPr>
          <w:p w14:paraId="33565CF5" w14:textId="5CB4A181" w:rsidR="007D4E97" w:rsidRPr="00E84B15" w:rsidRDefault="007D4E97" w:rsidP="00E65AA3">
            <w:pPr>
              <w:spacing w:before="40" w:after="40"/>
              <w:rPr>
                <w:rFonts w:ascii="Arial" w:hAnsi="Arial" w:cs="Arial"/>
                <w:sz w:val="20"/>
                <w:szCs w:val="24"/>
              </w:rPr>
            </w:pPr>
            <w:r w:rsidRPr="00F74D41">
              <w:rPr>
                <w:rFonts w:ascii="Arial" w:hAnsi="Arial" w:cs="Arial"/>
                <w:sz w:val="20"/>
              </w:rPr>
              <w:t xml:space="preserve">Kada su prethodno upotrjebljene sve sposobnosti operativnih snaga sustava civilne zaštite i iskorišteni svi kapaciteti ili ako su nedostatni za učinkovitost spašavanja na razini </w:t>
            </w:r>
            <w:r w:rsidR="00E65AA3">
              <w:rPr>
                <w:rFonts w:ascii="Arial" w:hAnsi="Arial" w:cs="Arial"/>
                <w:sz w:val="20"/>
              </w:rPr>
              <w:t>Grada Delnica</w:t>
            </w:r>
            <w:r>
              <w:rPr>
                <w:rFonts w:ascii="Arial" w:hAnsi="Arial" w:cs="Arial"/>
                <w:sz w:val="20"/>
              </w:rPr>
              <w:t>,</w:t>
            </w:r>
            <w:r w:rsidRPr="00F74D41">
              <w:rPr>
                <w:rFonts w:ascii="Arial" w:hAnsi="Arial" w:cs="Arial"/>
                <w:sz w:val="20"/>
              </w:rPr>
              <w:t xml:space="preserve"> </w:t>
            </w:r>
            <w:r>
              <w:rPr>
                <w:rFonts w:ascii="Arial" w:hAnsi="Arial" w:cs="Arial"/>
                <w:sz w:val="20"/>
              </w:rPr>
              <w:t>n</w:t>
            </w:r>
            <w:r w:rsidRPr="00F74D41">
              <w:rPr>
                <w:rFonts w:ascii="Arial" w:hAnsi="Arial" w:cs="Arial"/>
                <w:sz w:val="20"/>
              </w:rPr>
              <w:t xml:space="preserve">ačelnik Stožera upućuje </w:t>
            </w:r>
            <w:r>
              <w:rPr>
                <w:rFonts w:ascii="Arial" w:hAnsi="Arial" w:cs="Arial"/>
                <w:sz w:val="20"/>
              </w:rPr>
              <w:t>G</w:t>
            </w:r>
            <w:r w:rsidR="00E65AA3">
              <w:rPr>
                <w:rFonts w:ascii="Arial" w:hAnsi="Arial" w:cs="Arial"/>
                <w:sz w:val="20"/>
              </w:rPr>
              <w:t>radonačelnici</w:t>
            </w:r>
            <w:r w:rsidRPr="00F74D41">
              <w:rPr>
                <w:rFonts w:ascii="Arial" w:hAnsi="Arial" w:cs="Arial"/>
                <w:sz w:val="20"/>
              </w:rPr>
              <w:t xml:space="preserve"> Zahtjev kojim traži pomoć od više hijerarhijske razine </w:t>
            </w:r>
          </w:p>
        </w:tc>
        <w:tc>
          <w:tcPr>
            <w:tcW w:w="1145" w:type="pct"/>
            <w:shd w:val="clear" w:color="auto" w:fill="FFFFFF" w:themeFill="background1"/>
            <w:vAlign w:val="center"/>
          </w:tcPr>
          <w:p w14:paraId="1338EEAF" w14:textId="2C119818" w:rsidR="007D4E97" w:rsidRDefault="00541289" w:rsidP="00E84B15">
            <w:pPr>
              <w:spacing w:before="40" w:after="40"/>
              <w:jc w:val="center"/>
              <w:rPr>
                <w:rFonts w:ascii="Arial" w:hAnsi="Arial" w:cs="Arial"/>
                <w:sz w:val="20"/>
                <w:szCs w:val="24"/>
              </w:rPr>
            </w:pPr>
            <w:r w:rsidRPr="00E84B15">
              <w:rPr>
                <w:rFonts w:ascii="Arial" w:hAnsi="Arial" w:cs="Arial"/>
                <w:sz w:val="20"/>
                <w:szCs w:val="20"/>
              </w:rPr>
              <w:t>Gradon</w:t>
            </w:r>
            <w:r>
              <w:rPr>
                <w:rFonts w:ascii="Arial" w:hAnsi="Arial" w:cs="Arial"/>
                <w:sz w:val="20"/>
                <w:szCs w:val="20"/>
              </w:rPr>
              <w:t>ačelni</w:t>
            </w:r>
            <w:r w:rsidR="00943026">
              <w:rPr>
                <w:rFonts w:ascii="Arial" w:hAnsi="Arial" w:cs="Arial"/>
                <w:sz w:val="20"/>
                <w:szCs w:val="20"/>
              </w:rPr>
              <w:t>k</w:t>
            </w:r>
          </w:p>
        </w:tc>
        <w:tc>
          <w:tcPr>
            <w:tcW w:w="1354" w:type="pct"/>
            <w:gridSpan w:val="2"/>
            <w:shd w:val="clear" w:color="auto" w:fill="FFFFFF" w:themeFill="background1"/>
            <w:vAlign w:val="center"/>
          </w:tcPr>
          <w:p w14:paraId="0A297496" w14:textId="4D7A5733" w:rsidR="007D4E97" w:rsidRPr="00E84B15" w:rsidRDefault="007D4E97" w:rsidP="00E84B15">
            <w:pPr>
              <w:spacing w:before="40" w:after="40"/>
              <w:jc w:val="center"/>
              <w:rPr>
                <w:rFonts w:ascii="Arial" w:hAnsi="Arial" w:cs="Arial"/>
                <w:sz w:val="20"/>
                <w:szCs w:val="24"/>
              </w:rPr>
            </w:pPr>
            <w:r>
              <w:rPr>
                <w:rFonts w:ascii="Arial" w:hAnsi="Arial" w:cs="Arial"/>
                <w:sz w:val="20"/>
              </w:rPr>
              <w:t>Načelnik Stožera CZ</w:t>
            </w:r>
          </w:p>
        </w:tc>
      </w:tr>
      <w:tr w:rsidR="00D741D3" w:rsidRPr="00E84B15" w14:paraId="156FFE47" w14:textId="77777777" w:rsidTr="00047DF2">
        <w:tblPrEx>
          <w:jc w:val="left"/>
        </w:tblPrEx>
        <w:tc>
          <w:tcPr>
            <w:tcW w:w="2501" w:type="pct"/>
            <w:shd w:val="clear" w:color="auto" w:fill="FFFFFF" w:themeFill="background1"/>
            <w:vAlign w:val="center"/>
          </w:tcPr>
          <w:p w14:paraId="3B29C3F6" w14:textId="77777777" w:rsidR="00D741D3" w:rsidRPr="00E84B15" w:rsidRDefault="00D741D3" w:rsidP="00EF4E46">
            <w:pPr>
              <w:spacing w:before="40" w:after="40"/>
              <w:rPr>
                <w:rFonts w:ascii="Arial" w:hAnsi="Arial" w:cs="Arial"/>
                <w:sz w:val="20"/>
                <w:szCs w:val="24"/>
              </w:rPr>
            </w:pPr>
            <w:r w:rsidRPr="00E84B15">
              <w:rPr>
                <w:rFonts w:ascii="Arial" w:hAnsi="Arial" w:cs="Arial"/>
                <w:sz w:val="20"/>
                <w:szCs w:val="24"/>
              </w:rPr>
              <w:t>Uspostavljanje 24-satnog dežurstva zbog  informiranja stanovništva o trenutnoj situaciji, u cilju smanjenja osjećaja nesigurnosti i suzbijanja panike</w:t>
            </w:r>
          </w:p>
        </w:tc>
        <w:tc>
          <w:tcPr>
            <w:tcW w:w="1145" w:type="pct"/>
            <w:shd w:val="clear" w:color="auto" w:fill="FFFFFF" w:themeFill="background1"/>
            <w:vAlign w:val="center"/>
          </w:tcPr>
          <w:p w14:paraId="4C4F7BD9" w14:textId="000E8537" w:rsidR="00D741D3" w:rsidRPr="00E84B15" w:rsidRDefault="00E84B15" w:rsidP="00E84B15">
            <w:pPr>
              <w:spacing w:before="40" w:after="40"/>
              <w:jc w:val="center"/>
              <w:rPr>
                <w:rFonts w:ascii="Arial" w:hAnsi="Arial" w:cs="Arial"/>
                <w:sz w:val="20"/>
                <w:szCs w:val="24"/>
              </w:rPr>
            </w:pPr>
            <w:r>
              <w:rPr>
                <w:rFonts w:ascii="Arial" w:hAnsi="Arial" w:cs="Arial"/>
                <w:sz w:val="20"/>
                <w:szCs w:val="24"/>
              </w:rPr>
              <w:t xml:space="preserve">načelnik </w:t>
            </w:r>
            <w:r w:rsidR="00D741D3" w:rsidRPr="00E84B15">
              <w:rPr>
                <w:rFonts w:ascii="Arial" w:hAnsi="Arial" w:cs="Arial"/>
                <w:sz w:val="20"/>
                <w:szCs w:val="24"/>
              </w:rPr>
              <w:t>Stožera</w:t>
            </w:r>
            <w:r>
              <w:rPr>
                <w:rFonts w:ascii="Arial" w:hAnsi="Arial" w:cs="Arial"/>
                <w:sz w:val="20"/>
                <w:szCs w:val="24"/>
              </w:rPr>
              <w:t xml:space="preserve"> CZ</w:t>
            </w:r>
          </w:p>
        </w:tc>
        <w:tc>
          <w:tcPr>
            <w:tcW w:w="1354" w:type="pct"/>
            <w:gridSpan w:val="2"/>
            <w:shd w:val="clear" w:color="auto" w:fill="FFFFFF" w:themeFill="background1"/>
            <w:vAlign w:val="center"/>
          </w:tcPr>
          <w:p w14:paraId="204F189D" w14:textId="5C64FDAD" w:rsidR="00D741D3" w:rsidRPr="00E84B15" w:rsidRDefault="00D741D3" w:rsidP="00541289">
            <w:pPr>
              <w:spacing w:before="40" w:after="40"/>
              <w:jc w:val="center"/>
              <w:rPr>
                <w:rFonts w:ascii="Arial" w:hAnsi="Arial" w:cs="Arial"/>
                <w:sz w:val="20"/>
                <w:szCs w:val="24"/>
              </w:rPr>
            </w:pPr>
            <w:r w:rsidRPr="00E84B15">
              <w:rPr>
                <w:rFonts w:ascii="Arial" w:hAnsi="Arial" w:cs="Arial"/>
                <w:sz w:val="20"/>
                <w:szCs w:val="24"/>
              </w:rPr>
              <w:t xml:space="preserve">djelatnici </w:t>
            </w:r>
            <w:r w:rsidR="0021317F" w:rsidRPr="00E84B15">
              <w:rPr>
                <w:rFonts w:ascii="Arial" w:hAnsi="Arial" w:cs="Arial"/>
                <w:sz w:val="20"/>
                <w:szCs w:val="24"/>
              </w:rPr>
              <w:t>Grada</w:t>
            </w:r>
            <w:r w:rsidR="00914D3A" w:rsidRPr="00E84B15">
              <w:rPr>
                <w:rFonts w:ascii="Arial" w:hAnsi="Arial" w:cs="Arial"/>
                <w:sz w:val="20"/>
                <w:szCs w:val="24"/>
              </w:rPr>
              <w:t xml:space="preserve"> </w:t>
            </w:r>
            <w:r w:rsidR="00541289">
              <w:rPr>
                <w:rFonts w:ascii="Arial" w:hAnsi="Arial" w:cs="Arial"/>
                <w:sz w:val="20"/>
                <w:szCs w:val="24"/>
              </w:rPr>
              <w:t>Delnica</w:t>
            </w:r>
          </w:p>
        </w:tc>
      </w:tr>
      <w:tr w:rsidR="004553BC" w:rsidRPr="00E84B15" w14:paraId="068F87BE" w14:textId="77777777" w:rsidTr="004553BC">
        <w:tblPrEx>
          <w:jc w:val="left"/>
        </w:tblPrEx>
        <w:tc>
          <w:tcPr>
            <w:tcW w:w="5000" w:type="pct"/>
            <w:gridSpan w:val="4"/>
            <w:shd w:val="clear" w:color="auto" w:fill="FFFFFF" w:themeFill="background1"/>
            <w:vAlign w:val="center"/>
          </w:tcPr>
          <w:p w14:paraId="3C118106" w14:textId="1493C535" w:rsidR="004553BC" w:rsidRPr="00E84B15" w:rsidRDefault="004553BC" w:rsidP="00A87D77">
            <w:pPr>
              <w:spacing w:before="40" w:after="40"/>
              <w:jc w:val="center"/>
              <w:rPr>
                <w:rFonts w:ascii="Arial" w:hAnsi="Arial" w:cs="Arial"/>
                <w:sz w:val="20"/>
                <w:szCs w:val="24"/>
              </w:rPr>
            </w:pPr>
            <w:r w:rsidRPr="00E84B15">
              <w:rPr>
                <w:rFonts w:ascii="Arial" w:hAnsi="Arial" w:cs="Arial"/>
                <w:sz w:val="20"/>
                <w:szCs w:val="20"/>
              </w:rPr>
              <w:t>Povjerenstva nastavljaju aktivnosti na popisu i procjeni šteta sukladno Zakonu o ublažavanju i uklanjanju posljedica prirodnih nepogoda (NN br. 16/19)</w:t>
            </w:r>
          </w:p>
        </w:tc>
      </w:tr>
    </w:tbl>
    <w:p w14:paraId="047AA8F6" w14:textId="77777777" w:rsidR="00C24B98" w:rsidRPr="00EF4E46" w:rsidRDefault="00C24B98" w:rsidP="00EF4E46">
      <w:pPr>
        <w:spacing w:after="0"/>
        <w:jc w:val="both"/>
        <w:rPr>
          <w:rFonts w:ascii="Arial" w:hAnsi="Arial" w:cs="Arial"/>
          <w:sz w:val="24"/>
          <w:szCs w:val="24"/>
        </w:rPr>
      </w:pPr>
    </w:p>
    <w:p w14:paraId="70B09D90" w14:textId="77777777" w:rsidR="00D741D3" w:rsidRDefault="00133CB6" w:rsidP="00EF4E46">
      <w:pPr>
        <w:jc w:val="both"/>
        <w:rPr>
          <w:rFonts w:ascii="Arial" w:hAnsi="Arial" w:cs="Arial"/>
          <w:sz w:val="24"/>
          <w:szCs w:val="24"/>
        </w:rPr>
      </w:pPr>
      <w:r w:rsidRPr="00EF4E46">
        <w:rPr>
          <w:rFonts w:ascii="Arial" w:hAnsi="Arial" w:cs="Arial"/>
          <w:sz w:val="24"/>
          <w:szCs w:val="24"/>
        </w:rPr>
        <w:t xml:space="preserve">- Organizacija provođenja mjera i aktivnosti sudionika i operativnih snaga sustava civilne zaštite za preventivnu zaštitu i otklanjanje posljedica </w:t>
      </w:r>
      <w:r w:rsidR="00D741D3" w:rsidRPr="00EF4E46">
        <w:rPr>
          <w:rFonts w:ascii="Arial" w:hAnsi="Arial" w:cs="Arial"/>
          <w:sz w:val="24"/>
          <w:szCs w:val="24"/>
        </w:rPr>
        <w:t>olujnog i</w:t>
      </w:r>
      <w:r w:rsidR="00E101AA" w:rsidRPr="00EF4E46">
        <w:rPr>
          <w:rFonts w:ascii="Arial" w:hAnsi="Arial" w:cs="Arial"/>
          <w:sz w:val="24"/>
          <w:szCs w:val="24"/>
        </w:rPr>
        <w:t xml:space="preserve"> orkanskog nevremena </w:t>
      </w:r>
    </w:p>
    <w:tbl>
      <w:tblPr>
        <w:tblW w:w="5000"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hemeFill="background1"/>
        <w:tblLook w:val="00A0" w:firstRow="1" w:lastRow="0" w:firstColumn="1" w:lastColumn="0" w:noHBand="0" w:noVBand="0"/>
      </w:tblPr>
      <w:tblGrid>
        <w:gridCol w:w="4391"/>
        <w:gridCol w:w="2238"/>
        <w:gridCol w:w="2425"/>
      </w:tblGrid>
      <w:tr w:rsidR="00465136" w:rsidRPr="00EF4E46" w14:paraId="337A72E3" w14:textId="77777777" w:rsidTr="00465136">
        <w:trPr>
          <w:trHeight w:val="614"/>
          <w:tblHeader/>
          <w:jc w:val="center"/>
        </w:trPr>
        <w:tc>
          <w:tcPr>
            <w:tcW w:w="2425" w:type="pct"/>
            <w:shd w:val="clear" w:color="auto" w:fill="DBE5F1" w:themeFill="accent1" w:themeFillTint="33"/>
            <w:vAlign w:val="center"/>
          </w:tcPr>
          <w:p w14:paraId="5AC5E262" w14:textId="77777777" w:rsidR="00465136" w:rsidRPr="00EF4E46" w:rsidRDefault="00465136" w:rsidP="00465136">
            <w:pPr>
              <w:spacing w:after="0"/>
              <w:jc w:val="center"/>
              <w:rPr>
                <w:rFonts w:ascii="Arial" w:hAnsi="Arial" w:cs="Arial"/>
                <w:b/>
                <w:sz w:val="20"/>
                <w:szCs w:val="24"/>
              </w:rPr>
            </w:pPr>
            <w:r w:rsidRPr="00EF4E46">
              <w:rPr>
                <w:rFonts w:ascii="Arial" w:hAnsi="Arial" w:cs="Arial"/>
                <w:b/>
                <w:sz w:val="20"/>
                <w:szCs w:val="24"/>
              </w:rPr>
              <w:t>Radnje i postupci</w:t>
            </w:r>
          </w:p>
        </w:tc>
        <w:tc>
          <w:tcPr>
            <w:tcW w:w="1236" w:type="pct"/>
            <w:shd w:val="clear" w:color="auto" w:fill="DBE5F1" w:themeFill="accent1" w:themeFillTint="33"/>
            <w:vAlign w:val="center"/>
          </w:tcPr>
          <w:p w14:paraId="748AC0CF" w14:textId="77777777" w:rsidR="00465136" w:rsidRPr="00EF4E46" w:rsidRDefault="00465136" w:rsidP="00465136">
            <w:pPr>
              <w:spacing w:after="0"/>
              <w:jc w:val="center"/>
              <w:rPr>
                <w:rFonts w:ascii="Arial" w:hAnsi="Arial" w:cs="Arial"/>
                <w:b/>
                <w:sz w:val="20"/>
                <w:szCs w:val="24"/>
              </w:rPr>
            </w:pPr>
            <w:r w:rsidRPr="00EF4E46">
              <w:rPr>
                <w:rFonts w:ascii="Arial" w:hAnsi="Arial" w:cs="Arial"/>
                <w:b/>
                <w:sz w:val="20"/>
                <w:szCs w:val="24"/>
              </w:rPr>
              <w:t>Rukovođenje</w:t>
            </w:r>
          </w:p>
        </w:tc>
        <w:tc>
          <w:tcPr>
            <w:tcW w:w="1339" w:type="pct"/>
            <w:shd w:val="clear" w:color="auto" w:fill="DBE5F1" w:themeFill="accent1" w:themeFillTint="33"/>
            <w:vAlign w:val="center"/>
          </w:tcPr>
          <w:p w14:paraId="0A13C508" w14:textId="77777777" w:rsidR="00465136" w:rsidRPr="00EF4E46" w:rsidRDefault="00465136" w:rsidP="00465136">
            <w:pPr>
              <w:spacing w:after="0"/>
              <w:jc w:val="center"/>
              <w:rPr>
                <w:rFonts w:ascii="Arial" w:hAnsi="Arial" w:cs="Arial"/>
                <w:b/>
                <w:sz w:val="20"/>
                <w:szCs w:val="24"/>
              </w:rPr>
            </w:pPr>
            <w:r w:rsidRPr="00EF4E46">
              <w:rPr>
                <w:rFonts w:ascii="Arial" w:hAnsi="Arial" w:cs="Arial"/>
                <w:b/>
                <w:sz w:val="20"/>
                <w:szCs w:val="24"/>
              </w:rPr>
              <w:t>Izvršenje/Suradnja</w:t>
            </w:r>
          </w:p>
        </w:tc>
      </w:tr>
      <w:tr w:rsidR="00465136" w:rsidRPr="00EF4E46" w14:paraId="7C2197BF" w14:textId="77777777" w:rsidTr="00465136">
        <w:trPr>
          <w:trHeight w:val="850"/>
          <w:jc w:val="center"/>
        </w:trPr>
        <w:tc>
          <w:tcPr>
            <w:tcW w:w="2425" w:type="pct"/>
            <w:shd w:val="clear" w:color="auto" w:fill="FFFFFF" w:themeFill="background1"/>
            <w:vAlign w:val="center"/>
          </w:tcPr>
          <w:p w14:paraId="7B964408" w14:textId="4AD5E4C3" w:rsidR="00465136" w:rsidRPr="001774B9" w:rsidRDefault="00465136" w:rsidP="00C217AF">
            <w:pPr>
              <w:spacing w:after="0"/>
              <w:rPr>
                <w:rFonts w:ascii="Arial" w:hAnsi="Arial" w:cs="Arial"/>
                <w:sz w:val="20"/>
                <w:szCs w:val="20"/>
              </w:rPr>
            </w:pPr>
            <w:r w:rsidRPr="001774B9">
              <w:rPr>
                <w:rFonts w:ascii="Arial" w:hAnsi="Arial" w:cs="Arial"/>
                <w:sz w:val="20"/>
                <w:szCs w:val="20"/>
              </w:rPr>
              <w:t xml:space="preserve">Prikupljanje informacija o naseljima u kojima je moguća pojava </w:t>
            </w:r>
            <w:r w:rsidR="00C217AF">
              <w:rPr>
                <w:rFonts w:ascii="Arial" w:hAnsi="Arial" w:cs="Arial"/>
                <w:sz w:val="20"/>
                <w:szCs w:val="20"/>
              </w:rPr>
              <w:t>olujnog nevremena</w:t>
            </w:r>
            <w:r w:rsidRPr="001774B9">
              <w:rPr>
                <w:rFonts w:ascii="Arial" w:hAnsi="Arial" w:cs="Arial"/>
                <w:sz w:val="20"/>
                <w:szCs w:val="20"/>
              </w:rPr>
              <w:t xml:space="preserve"> i procjena stanja što bi bilo ugroženo na zahvaćenom području</w:t>
            </w:r>
          </w:p>
        </w:tc>
        <w:tc>
          <w:tcPr>
            <w:tcW w:w="1236" w:type="pct"/>
            <w:shd w:val="clear" w:color="auto" w:fill="FFFFFF" w:themeFill="background1"/>
            <w:vAlign w:val="center"/>
          </w:tcPr>
          <w:p w14:paraId="4EBCD161" w14:textId="77777777" w:rsidR="00465136" w:rsidRPr="001774B9" w:rsidRDefault="00465136" w:rsidP="00465136">
            <w:pPr>
              <w:spacing w:after="0"/>
              <w:jc w:val="center"/>
              <w:rPr>
                <w:rFonts w:ascii="Arial" w:hAnsi="Arial" w:cs="Arial"/>
                <w:color w:val="31849B"/>
                <w:sz w:val="20"/>
                <w:szCs w:val="20"/>
              </w:rPr>
            </w:pPr>
            <w:r w:rsidRPr="001774B9">
              <w:rPr>
                <w:rFonts w:ascii="Arial" w:hAnsi="Arial" w:cs="Arial"/>
                <w:sz w:val="20"/>
                <w:szCs w:val="20"/>
              </w:rPr>
              <w:t>načelnik Stožera CZ</w:t>
            </w:r>
          </w:p>
        </w:tc>
        <w:tc>
          <w:tcPr>
            <w:tcW w:w="1339" w:type="pct"/>
            <w:shd w:val="clear" w:color="auto" w:fill="FFFFFF" w:themeFill="background1"/>
            <w:vAlign w:val="center"/>
          </w:tcPr>
          <w:p w14:paraId="3CB9546C" w14:textId="77777777" w:rsidR="00465136" w:rsidRPr="001774B9" w:rsidRDefault="00465136" w:rsidP="00465136">
            <w:pPr>
              <w:spacing w:after="0"/>
              <w:jc w:val="center"/>
              <w:rPr>
                <w:rFonts w:ascii="Arial" w:hAnsi="Arial" w:cs="Arial"/>
                <w:sz w:val="20"/>
                <w:szCs w:val="20"/>
              </w:rPr>
            </w:pPr>
            <w:r w:rsidRPr="001774B9">
              <w:rPr>
                <w:rFonts w:ascii="Arial" w:hAnsi="Arial" w:cs="Arial"/>
                <w:sz w:val="20"/>
                <w:szCs w:val="20"/>
              </w:rPr>
              <w:t>član Stožera CZ,</w:t>
            </w:r>
          </w:p>
          <w:p w14:paraId="2CE89970" w14:textId="77777777" w:rsidR="00465136" w:rsidRPr="001774B9" w:rsidRDefault="00465136" w:rsidP="00465136">
            <w:pPr>
              <w:spacing w:after="0"/>
              <w:jc w:val="center"/>
              <w:rPr>
                <w:rFonts w:ascii="Arial" w:hAnsi="Arial" w:cs="Arial"/>
                <w:sz w:val="20"/>
                <w:szCs w:val="20"/>
              </w:rPr>
            </w:pPr>
            <w:r w:rsidRPr="001774B9">
              <w:rPr>
                <w:rFonts w:ascii="Arial" w:hAnsi="Arial" w:cs="Arial"/>
                <w:sz w:val="20"/>
                <w:szCs w:val="20"/>
              </w:rPr>
              <w:t>vodovodno poduzeće,</w:t>
            </w:r>
          </w:p>
          <w:p w14:paraId="72532E3C" w14:textId="77777777" w:rsidR="00465136" w:rsidRPr="001774B9" w:rsidRDefault="00465136" w:rsidP="00465136">
            <w:pPr>
              <w:spacing w:after="0"/>
              <w:jc w:val="center"/>
              <w:rPr>
                <w:rFonts w:ascii="Arial" w:hAnsi="Arial" w:cs="Arial"/>
                <w:sz w:val="20"/>
                <w:szCs w:val="20"/>
              </w:rPr>
            </w:pPr>
            <w:r w:rsidRPr="001774B9">
              <w:rPr>
                <w:rFonts w:ascii="Arial" w:hAnsi="Arial" w:cs="Arial"/>
                <w:sz w:val="20"/>
                <w:szCs w:val="20"/>
              </w:rPr>
              <w:t>povjerenici CZ</w:t>
            </w:r>
          </w:p>
        </w:tc>
      </w:tr>
      <w:tr w:rsidR="00465136" w:rsidRPr="00EF4E46" w14:paraId="394622E2" w14:textId="77777777" w:rsidTr="00465136">
        <w:trPr>
          <w:trHeight w:val="850"/>
          <w:jc w:val="center"/>
        </w:trPr>
        <w:tc>
          <w:tcPr>
            <w:tcW w:w="2425" w:type="pct"/>
            <w:shd w:val="clear" w:color="auto" w:fill="FFFFFF" w:themeFill="background1"/>
            <w:vAlign w:val="center"/>
          </w:tcPr>
          <w:p w14:paraId="2FC78694" w14:textId="15E2CDA2" w:rsidR="00465136" w:rsidRPr="001774B9" w:rsidRDefault="00465136" w:rsidP="00465136">
            <w:pPr>
              <w:spacing w:after="0"/>
              <w:rPr>
                <w:rFonts w:ascii="Arial" w:hAnsi="Arial" w:cs="Arial"/>
                <w:sz w:val="20"/>
                <w:szCs w:val="20"/>
              </w:rPr>
            </w:pPr>
            <w:r>
              <w:rPr>
                <w:rFonts w:ascii="Arial" w:hAnsi="Arial" w:cs="Arial"/>
                <w:sz w:val="20"/>
                <w:szCs w:val="20"/>
              </w:rPr>
              <w:t>P</w:t>
            </w:r>
            <w:r w:rsidRPr="001774B9">
              <w:rPr>
                <w:rFonts w:ascii="Arial" w:hAnsi="Arial" w:cs="Arial"/>
                <w:sz w:val="20"/>
                <w:szCs w:val="20"/>
              </w:rPr>
              <w:t xml:space="preserve">rikupljanje  informacija o stanju objekata za pružanje zdravstvenih usluga te stanju </w:t>
            </w:r>
            <w:r>
              <w:rPr>
                <w:rFonts w:ascii="Arial" w:hAnsi="Arial" w:cs="Arial"/>
                <w:sz w:val="20"/>
                <w:szCs w:val="20"/>
              </w:rPr>
              <w:t>kritične infrastrukture</w:t>
            </w:r>
          </w:p>
        </w:tc>
        <w:tc>
          <w:tcPr>
            <w:tcW w:w="1236" w:type="pct"/>
            <w:shd w:val="clear" w:color="auto" w:fill="FFFFFF" w:themeFill="background1"/>
            <w:vAlign w:val="center"/>
          </w:tcPr>
          <w:p w14:paraId="1482AFEA" w14:textId="77777777" w:rsidR="00465136" w:rsidRPr="001774B9" w:rsidRDefault="00465136" w:rsidP="00465136">
            <w:pPr>
              <w:spacing w:after="0"/>
              <w:jc w:val="center"/>
              <w:rPr>
                <w:rFonts w:ascii="Arial" w:hAnsi="Arial" w:cs="Arial"/>
                <w:sz w:val="20"/>
                <w:szCs w:val="20"/>
              </w:rPr>
            </w:pPr>
            <w:r>
              <w:rPr>
                <w:rFonts w:ascii="Arial" w:hAnsi="Arial" w:cs="Arial"/>
                <w:sz w:val="20"/>
                <w:szCs w:val="20"/>
              </w:rPr>
              <w:t>načelnik Stožera CZ</w:t>
            </w:r>
          </w:p>
        </w:tc>
        <w:tc>
          <w:tcPr>
            <w:tcW w:w="1339" w:type="pct"/>
            <w:shd w:val="clear" w:color="auto" w:fill="FFFFFF" w:themeFill="background1"/>
            <w:vAlign w:val="center"/>
          </w:tcPr>
          <w:p w14:paraId="74A356CE" w14:textId="12F9A64C" w:rsidR="00465136" w:rsidRPr="001774B9" w:rsidRDefault="00465136" w:rsidP="00465136">
            <w:pPr>
              <w:spacing w:after="0"/>
              <w:jc w:val="center"/>
              <w:rPr>
                <w:rFonts w:ascii="Arial" w:hAnsi="Arial" w:cs="Arial"/>
                <w:sz w:val="20"/>
                <w:szCs w:val="20"/>
              </w:rPr>
            </w:pPr>
            <w:r>
              <w:rPr>
                <w:rFonts w:ascii="Arial" w:hAnsi="Arial" w:cs="Arial"/>
                <w:sz w:val="20"/>
                <w:szCs w:val="20"/>
              </w:rPr>
              <w:t xml:space="preserve">članovi </w:t>
            </w:r>
            <w:r w:rsidRPr="001774B9">
              <w:rPr>
                <w:rFonts w:ascii="Arial" w:hAnsi="Arial" w:cs="Arial"/>
                <w:sz w:val="20"/>
                <w:szCs w:val="20"/>
              </w:rPr>
              <w:t>Stožer</w:t>
            </w:r>
            <w:r>
              <w:rPr>
                <w:rFonts w:ascii="Arial" w:hAnsi="Arial" w:cs="Arial"/>
                <w:sz w:val="20"/>
                <w:szCs w:val="20"/>
              </w:rPr>
              <w:t>a CZ, zdravstveni djelatnici, vlasnici kritične infrastrukture</w:t>
            </w:r>
          </w:p>
        </w:tc>
      </w:tr>
      <w:tr w:rsidR="00465136" w:rsidRPr="00EF4E46" w14:paraId="537DEFD6" w14:textId="77777777" w:rsidTr="00465136">
        <w:trPr>
          <w:trHeight w:val="850"/>
          <w:jc w:val="center"/>
        </w:trPr>
        <w:tc>
          <w:tcPr>
            <w:tcW w:w="2425" w:type="pct"/>
            <w:shd w:val="clear" w:color="auto" w:fill="FFFFFF" w:themeFill="background1"/>
            <w:vAlign w:val="center"/>
          </w:tcPr>
          <w:p w14:paraId="51B23C11" w14:textId="1F004B4F" w:rsidR="00465136" w:rsidRDefault="00465136" w:rsidP="00465136">
            <w:pPr>
              <w:spacing w:after="0"/>
              <w:rPr>
                <w:rFonts w:ascii="Arial" w:hAnsi="Arial" w:cs="Arial"/>
                <w:sz w:val="20"/>
                <w:szCs w:val="20"/>
              </w:rPr>
            </w:pPr>
            <w:r w:rsidRPr="00E84B15">
              <w:rPr>
                <w:rFonts w:ascii="Arial" w:hAnsi="Arial" w:cs="Arial"/>
                <w:sz w:val="20"/>
                <w:szCs w:val="20"/>
              </w:rPr>
              <w:t xml:space="preserve">Upućivanje zahtjeva za popravak i stavljanje u funkciju sustava </w:t>
            </w:r>
            <w:r>
              <w:rPr>
                <w:rFonts w:ascii="Arial" w:hAnsi="Arial" w:cs="Arial"/>
                <w:sz w:val="20"/>
                <w:szCs w:val="20"/>
              </w:rPr>
              <w:t>kritične infrastrukture</w:t>
            </w:r>
            <w:r w:rsidRPr="00E84B15">
              <w:rPr>
                <w:rFonts w:ascii="Arial" w:hAnsi="Arial" w:cs="Arial"/>
                <w:sz w:val="20"/>
                <w:szCs w:val="20"/>
              </w:rPr>
              <w:t xml:space="preserve"> </w:t>
            </w:r>
          </w:p>
        </w:tc>
        <w:tc>
          <w:tcPr>
            <w:tcW w:w="1236" w:type="pct"/>
            <w:shd w:val="clear" w:color="auto" w:fill="FFFFFF" w:themeFill="background1"/>
            <w:vAlign w:val="center"/>
          </w:tcPr>
          <w:p w14:paraId="3DB746B2" w14:textId="26399BA2" w:rsidR="00465136" w:rsidRDefault="00541289" w:rsidP="00465136">
            <w:pPr>
              <w:spacing w:after="0"/>
              <w:jc w:val="center"/>
              <w:rPr>
                <w:rFonts w:ascii="Arial" w:hAnsi="Arial" w:cs="Arial"/>
                <w:sz w:val="20"/>
                <w:szCs w:val="20"/>
              </w:rPr>
            </w:pPr>
            <w:r w:rsidRPr="00E84B15">
              <w:rPr>
                <w:rFonts w:ascii="Arial" w:hAnsi="Arial" w:cs="Arial"/>
                <w:sz w:val="20"/>
                <w:szCs w:val="20"/>
              </w:rPr>
              <w:t>Gradon</w:t>
            </w:r>
            <w:r>
              <w:rPr>
                <w:rFonts w:ascii="Arial" w:hAnsi="Arial" w:cs="Arial"/>
                <w:sz w:val="20"/>
                <w:szCs w:val="20"/>
              </w:rPr>
              <w:t>ačelni</w:t>
            </w:r>
            <w:r w:rsidR="00943026">
              <w:rPr>
                <w:rFonts w:ascii="Arial" w:hAnsi="Arial" w:cs="Arial"/>
                <w:sz w:val="20"/>
                <w:szCs w:val="20"/>
              </w:rPr>
              <w:t>k</w:t>
            </w:r>
          </w:p>
        </w:tc>
        <w:tc>
          <w:tcPr>
            <w:tcW w:w="1339" w:type="pct"/>
            <w:shd w:val="clear" w:color="auto" w:fill="FFFFFF" w:themeFill="background1"/>
            <w:vAlign w:val="center"/>
          </w:tcPr>
          <w:p w14:paraId="3B1FF16F" w14:textId="6067D608" w:rsidR="00465136" w:rsidRDefault="00465136" w:rsidP="00465136">
            <w:pPr>
              <w:spacing w:after="0"/>
              <w:jc w:val="center"/>
              <w:rPr>
                <w:rFonts w:ascii="Arial" w:hAnsi="Arial" w:cs="Arial"/>
                <w:sz w:val="20"/>
                <w:szCs w:val="20"/>
              </w:rPr>
            </w:pPr>
            <w:r w:rsidRPr="00E84B15">
              <w:rPr>
                <w:rFonts w:ascii="Arial" w:hAnsi="Arial" w:cs="Arial"/>
                <w:sz w:val="20"/>
                <w:szCs w:val="20"/>
              </w:rPr>
              <w:t>načelnik Stožera CZ</w:t>
            </w:r>
            <w:r>
              <w:rPr>
                <w:rFonts w:ascii="Arial" w:hAnsi="Arial" w:cs="Arial"/>
                <w:sz w:val="20"/>
                <w:szCs w:val="20"/>
              </w:rPr>
              <w:t>, vlasnici objekata kritične infrastrukture</w:t>
            </w:r>
          </w:p>
        </w:tc>
      </w:tr>
      <w:tr w:rsidR="00465136" w:rsidRPr="00EF4E46" w14:paraId="2F01F7B7" w14:textId="77777777" w:rsidTr="00465136">
        <w:trPr>
          <w:trHeight w:val="850"/>
          <w:jc w:val="center"/>
        </w:trPr>
        <w:tc>
          <w:tcPr>
            <w:tcW w:w="2425" w:type="pct"/>
            <w:shd w:val="clear" w:color="auto" w:fill="FFFFFF" w:themeFill="background1"/>
            <w:vAlign w:val="center"/>
          </w:tcPr>
          <w:p w14:paraId="45C87C0A" w14:textId="4F498E89" w:rsidR="00465136" w:rsidRPr="00E84B15" w:rsidRDefault="00465136" w:rsidP="00465136">
            <w:pPr>
              <w:spacing w:after="0"/>
              <w:rPr>
                <w:rFonts w:ascii="Arial" w:hAnsi="Arial" w:cs="Arial"/>
                <w:sz w:val="20"/>
                <w:szCs w:val="20"/>
              </w:rPr>
            </w:pPr>
            <w:r>
              <w:rPr>
                <w:rFonts w:ascii="Arial" w:hAnsi="Arial" w:cs="Arial"/>
                <w:sz w:val="20"/>
                <w:szCs w:val="20"/>
              </w:rPr>
              <w:t>O</w:t>
            </w:r>
            <w:r w:rsidRPr="001774B9">
              <w:rPr>
                <w:rFonts w:ascii="Arial" w:hAnsi="Arial" w:cs="Arial"/>
                <w:sz w:val="20"/>
                <w:szCs w:val="20"/>
              </w:rPr>
              <w:t xml:space="preserve">rganizacija logistike </w:t>
            </w:r>
          </w:p>
        </w:tc>
        <w:tc>
          <w:tcPr>
            <w:tcW w:w="1236" w:type="pct"/>
            <w:shd w:val="clear" w:color="auto" w:fill="FFFFFF" w:themeFill="background1"/>
            <w:vAlign w:val="center"/>
          </w:tcPr>
          <w:p w14:paraId="374B7608" w14:textId="0B2F6E38" w:rsidR="00465136" w:rsidRPr="00E84B15" w:rsidRDefault="00E65AA3" w:rsidP="00465136">
            <w:pPr>
              <w:spacing w:after="0"/>
              <w:jc w:val="center"/>
              <w:rPr>
                <w:rFonts w:ascii="Arial" w:hAnsi="Arial" w:cs="Arial"/>
                <w:sz w:val="20"/>
                <w:szCs w:val="20"/>
              </w:rPr>
            </w:pPr>
            <w:r>
              <w:rPr>
                <w:rFonts w:ascii="Arial" w:hAnsi="Arial" w:cs="Arial"/>
                <w:sz w:val="20"/>
                <w:szCs w:val="20"/>
              </w:rPr>
              <w:t>Gradonačelni</w:t>
            </w:r>
            <w:r w:rsidR="00943026">
              <w:rPr>
                <w:rFonts w:ascii="Arial" w:hAnsi="Arial" w:cs="Arial"/>
                <w:sz w:val="20"/>
                <w:szCs w:val="20"/>
              </w:rPr>
              <w:t>k</w:t>
            </w:r>
            <w:r w:rsidR="00465136">
              <w:rPr>
                <w:rFonts w:ascii="Arial" w:hAnsi="Arial" w:cs="Arial"/>
                <w:sz w:val="20"/>
                <w:szCs w:val="20"/>
              </w:rPr>
              <w:t xml:space="preserve"> / </w:t>
            </w:r>
            <w:r w:rsidR="00465136" w:rsidRPr="00EF4E46">
              <w:rPr>
                <w:rFonts w:ascii="Arial" w:hAnsi="Arial" w:cs="Arial"/>
                <w:sz w:val="20"/>
                <w:szCs w:val="20"/>
              </w:rPr>
              <w:t>načelnik Stožera</w:t>
            </w:r>
            <w:r w:rsidR="00465136">
              <w:rPr>
                <w:rFonts w:ascii="Arial" w:hAnsi="Arial" w:cs="Arial"/>
                <w:sz w:val="20"/>
                <w:szCs w:val="20"/>
              </w:rPr>
              <w:t xml:space="preserve"> CZ</w:t>
            </w:r>
          </w:p>
        </w:tc>
        <w:tc>
          <w:tcPr>
            <w:tcW w:w="1339" w:type="pct"/>
            <w:shd w:val="clear" w:color="auto" w:fill="FFFFFF" w:themeFill="background1"/>
            <w:vAlign w:val="center"/>
          </w:tcPr>
          <w:p w14:paraId="64FBE80C" w14:textId="6A43F8B9" w:rsidR="00465136" w:rsidRPr="00E84B15" w:rsidRDefault="00465136" w:rsidP="00465136">
            <w:pPr>
              <w:spacing w:after="0"/>
              <w:jc w:val="center"/>
              <w:rPr>
                <w:rFonts w:ascii="Arial" w:hAnsi="Arial" w:cs="Arial"/>
                <w:sz w:val="20"/>
                <w:szCs w:val="20"/>
              </w:rPr>
            </w:pPr>
            <w:r w:rsidRPr="001774B9">
              <w:rPr>
                <w:rFonts w:ascii="Arial" w:hAnsi="Arial" w:cs="Arial"/>
                <w:sz w:val="20"/>
                <w:szCs w:val="20"/>
              </w:rPr>
              <w:t xml:space="preserve">PON CZ </w:t>
            </w:r>
          </w:p>
        </w:tc>
      </w:tr>
      <w:tr w:rsidR="00465136" w:rsidRPr="00EF4E46" w14:paraId="36CEF8D9" w14:textId="77777777" w:rsidTr="00465136">
        <w:trPr>
          <w:trHeight w:val="848"/>
          <w:jc w:val="center"/>
        </w:trPr>
        <w:tc>
          <w:tcPr>
            <w:tcW w:w="2425" w:type="pct"/>
            <w:shd w:val="clear" w:color="auto" w:fill="FFFFFF" w:themeFill="background1"/>
            <w:vAlign w:val="center"/>
          </w:tcPr>
          <w:p w14:paraId="52B5104B" w14:textId="213E6191" w:rsidR="00465136" w:rsidRPr="001774B9" w:rsidRDefault="00465136" w:rsidP="00465136">
            <w:pPr>
              <w:spacing w:after="0"/>
              <w:rPr>
                <w:rFonts w:ascii="Arial" w:hAnsi="Arial" w:cs="Arial"/>
                <w:sz w:val="20"/>
                <w:szCs w:val="20"/>
              </w:rPr>
            </w:pPr>
            <w:r w:rsidRPr="00465136">
              <w:rPr>
                <w:rFonts w:ascii="Arial" w:hAnsi="Arial" w:cs="Arial"/>
                <w:sz w:val="20"/>
                <w:szCs w:val="24"/>
              </w:rPr>
              <w:t>Čišćenje prometnica i javnih površina</w:t>
            </w:r>
          </w:p>
        </w:tc>
        <w:tc>
          <w:tcPr>
            <w:tcW w:w="1236" w:type="pct"/>
            <w:shd w:val="clear" w:color="auto" w:fill="FFFFFF" w:themeFill="background1"/>
            <w:vAlign w:val="center"/>
          </w:tcPr>
          <w:p w14:paraId="073EDF12" w14:textId="77777777" w:rsidR="00465136" w:rsidRPr="001774B9" w:rsidRDefault="00465136" w:rsidP="00465136">
            <w:pPr>
              <w:spacing w:after="0"/>
              <w:jc w:val="center"/>
              <w:rPr>
                <w:rFonts w:ascii="Arial" w:hAnsi="Arial" w:cs="Arial"/>
                <w:sz w:val="20"/>
                <w:szCs w:val="20"/>
              </w:rPr>
            </w:pPr>
            <w:r w:rsidRPr="00EF4E46">
              <w:rPr>
                <w:rFonts w:ascii="Arial" w:hAnsi="Arial" w:cs="Arial"/>
                <w:sz w:val="20"/>
                <w:szCs w:val="20"/>
              </w:rPr>
              <w:t>načelnik Stožera CZ</w:t>
            </w:r>
          </w:p>
        </w:tc>
        <w:tc>
          <w:tcPr>
            <w:tcW w:w="1339" w:type="pct"/>
            <w:shd w:val="clear" w:color="auto" w:fill="FFFFFF" w:themeFill="background1"/>
            <w:vAlign w:val="center"/>
          </w:tcPr>
          <w:p w14:paraId="12007681" w14:textId="3241765C" w:rsidR="00465136" w:rsidRPr="001774B9" w:rsidRDefault="00465136" w:rsidP="00465136">
            <w:pPr>
              <w:spacing w:after="0"/>
              <w:jc w:val="center"/>
              <w:rPr>
                <w:rFonts w:ascii="Arial" w:hAnsi="Arial" w:cs="Arial"/>
                <w:sz w:val="20"/>
                <w:szCs w:val="20"/>
              </w:rPr>
            </w:pPr>
            <w:r w:rsidRPr="001774B9">
              <w:rPr>
                <w:rFonts w:ascii="Arial" w:hAnsi="Arial" w:cs="Arial"/>
                <w:sz w:val="20"/>
                <w:szCs w:val="20"/>
              </w:rPr>
              <w:t>Vatrogasne snage</w:t>
            </w:r>
            <w:r>
              <w:rPr>
                <w:rFonts w:ascii="Arial" w:hAnsi="Arial" w:cs="Arial"/>
                <w:sz w:val="20"/>
                <w:szCs w:val="20"/>
              </w:rPr>
              <w:t xml:space="preserve">, </w:t>
            </w:r>
            <w:r w:rsidRPr="001774B9">
              <w:rPr>
                <w:rFonts w:ascii="Arial" w:hAnsi="Arial" w:cs="Arial"/>
                <w:sz w:val="20"/>
                <w:szCs w:val="20"/>
              </w:rPr>
              <w:t>Pravne osobe od interesa za sustav civilne zaštite – davatelji materijalno – tehničkih sredstava</w:t>
            </w:r>
            <w:r w:rsidR="00541289">
              <w:rPr>
                <w:rFonts w:ascii="Arial" w:hAnsi="Arial" w:cs="Arial"/>
                <w:sz w:val="20"/>
                <w:szCs w:val="20"/>
              </w:rPr>
              <w:t>, HGSS Delnice</w:t>
            </w:r>
          </w:p>
        </w:tc>
      </w:tr>
      <w:tr w:rsidR="00465136" w:rsidRPr="00EF4E46" w14:paraId="6AF967F9" w14:textId="77777777" w:rsidTr="00465136">
        <w:trPr>
          <w:trHeight w:val="848"/>
          <w:jc w:val="center"/>
        </w:trPr>
        <w:tc>
          <w:tcPr>
            <w:tcW w:w="2425" w:type="pct"/>
            <w:shd w:val="clear" w:color="auto" w:fill="FFFFFF" w:themeFill="background1"/>
            <w:vAlign w:val="center"/>
          </w:tcPr>
          <w:p w14:paraId="08085FDF" w14:textId="52C4284B" w:rsidR="00465136" w:rsidRPr="001774B9" w:rsidRDefault="00465136" w:rsidP="00465136">
            <w:pPr>
              <w:spacing w:after="0"/>
              <w:rPr>
                <w:rFonts w:ascii="Arial" w:hAnsi="Arial" w:cs="Arial"/>
                <w:sz w:val="20"/>
                <w:szCs w:val="20"/>
              </w:rPr>
            </w:pPr>
            <w:r>
              <w:rPr>
                <w:rFonts w:ascii="Arial" w:hAnsi="Arial" w:cs="Arial"/>
                <w:sz w:val="20"/>
                <w:szCs w:val="20"/>
              </w:rPr>
              <w:lastRenderedPageBreak/>
              <w:t>P</w:t>
            </w:r>
            <w:r w:rsidRPr="001774B9">
              <w:rPr>
                <w:rFonts w:ascii="Arial" w:hAnsi="Arial" w:cs="Arial"/>
                <w:sz w:val="20"/>
                <w:szCs w:val="20"/>
              </w:rPr>
              <w:t xml:space="preserve">ružanje prve pomoći stanovništvu </w:t>
            </w:r>
          </w:p>
        </w:tc>
        <w:tc>
          <w:tcPr>
            <w:tcW w:w="1236" w:type="pct"/>
            <w:shd w:val="clear" w:color="auto" w:fill="FFFFFF" w:themeFill="background1"/>
            <w:vAlign w:val="center"/>
          </w:tcPr>
          <w:p w14:paraId="4452A90E" w14:textId="77777777" w:rsidR="00465136" w:rsidRPr="001774B9" w:rsidRDefault="00465136" w:rsidP="00465136">
            <w:pPr>
              <w:spacing w:after="0"/>
              <w:jc w:val="center"/>
              <w:rPr>
                <w:rFonts w:ascii="Arial" w:hAnsi="Arial" w:cs="Arial"/>
                <w:sz w:val="20"/>
                <w:szCs w:val="20"/>
              </w:rPr>
            </w:pPr>
            <w:r w:rsidRPr="00EF4E46">
              <w:rPr>
                <w:rFonts w:ascii="Arial" w:hAnsi="Arial" w:cs="Arial"/>
                <w:sz w:val="20"/>
                <w:szCs w:val="20"/>
              </w:rPr>
              <w:t>načelnik Stožera</w:t>
            </w:r>
            <w:r>
              <w:rPr>
                <w:rFonts w:ascii="Arial" w:hAnsi="Arial" w:cs="Arial"/>
                <w:sz w:val="20"/>
                <w:szCs w:val="20"/>
              </w:rPr>
              <w:t xml:space="preserve"> CZ</w:t>
            </w:r>
          </w:p>
        </w:tc>
        <w:tc>
          <w:tcPr>
            <w:tcW w:w="1339" w:type="pct"/>
            <w:shd w:val="clear" w:color="auto" w:fill="FFFFFF" w:themeFill="background1"/>
            <w:vAlign w:val="center"/>
          </w:tcPr>
          <w:p w14:paraId="322C5D05" w14:textId="7190F6AE" w:rsidR="00465136" w:rsidRPr="001774B9" w:rsidRDefault="00465136" w:rsidP="00541289">
            <w:pPr>
              <w:spacing w:after="0"/>
              <w:jc w:val="center"/>
              <w:rPr>
                <w:rFonts w:ascii="Arial" w:hAnsi="Arial" w:cs="Arial"/>
                <w:sz w:val="20"/>
                <w:szCs w:val="20"/>
              </w:rPr>
            </w:pPr>
            <w:r>
              <w:rPr>
                <w:rFonts w:ascii="Arial" w:hAnsi="Arial" w:cs="Arial"/>
                <w:sz w:val="20"/>
                <w:szCs w:val="20"/>
              </w:rPr>
              <w:t xml:space="preserve">Gradsko društvo Crvenog križa Grada </w:t>
            </w:r>
            <w:r w:rsidR="00541289">
              <w:rPr>
                <w:rFonts w:ascii="Arial" w:hAnsi="Arial" w:cs="Arial"/>
                <w:sz w:val="20"/>
                <w:szCs w:val="20"/>
              </w:rPr>
              <w:t>Delnice, HGSS Delnice</w:t>
            </w:r>
          </w:p>
        </w:tc>
      </w:tr>
      <w:tr w:rsidR="00465136" w:rsidRPr="00EF4E46" w14:paraId="46CEF2FD" w14:textId="77777777" w:rsidTr="00465136">
        <w:trPr>
          <w:trHeight w:val="357"/>
          <w:jc w:val="center"/>
        </w:trPr>
        <w:tc>
          <w:tcPr>
            <w:tcW w:w="2425" w:type="pct"/>
            <w:shd w:val="clear" w:color="auto" w:fill="FFFFFF" w:themeFill="background1"/>
            <w:vAlign w:val="center"/>
          </w:tcPr>
          <w:p w14:paraId="6A586917" w14:textId="7FFC48FF" w:rsidR="00465136" w:rsidRPr="001774B9" w:rsidRDefault="00465136" w:rsidP="00465136">
            <w:pPr>
              <w:spacing w:beforeLines="40" w:before="96" w:afterLines="40" w:after="96"/>
              <w:rPr>
                <w:rFonts w:ascii="Arial" w:hAnsi="Arial" w:cs="Arial"/>
                <w:sz w:val="20"/>
                <w:szCs w:val="20"/>
              </w:rPr>
            </w:pPr>
            <w:r>
              <w:rPr>
                <w:rFonts w:ascii="Arial" w:hAnsi="Arial" w:cs="Arial"/>
                <w:sz w:val="20"/>
                <w:szCs w:val="20"/>
              </w:rPr>
              <w:t>P</w:t>
            </w:r>
            <w:r w:rsidRPr="001774B9">
              <w:rPr>
                <w:rFonts w:ascii="Arial" w:hAnsi="Arial" w:cs="Arial"/>
                <w:sz w:val="20"/>
                <w:szCs w:val="20"/>
              </w:rPr>
              <w:t xml:space="preserve">ružanje prve pomoći </w:t>
            </w:r>
            <w:r>
              <w:rPr>
                <w:rFonts w:ascii="Arial" w:hAnsi="Arial" w:cs="Arial"/>
                <w:sz w:val="20"/>
                <w:szCs w:val="20"/>
              </w:rPr>
              <w:t>unesrećenima te njihovo medicinsko zbrinjavanje</w:t>
            </w:r>
          </w:p>
        </w:tc>
        <w:tc>
          <w:tcPr>
            <w:tcW w:w="1236" w:type="pct"/>
            <w:shd w:val="clear" w:color="auto" w:fill="FFFFFF" w:themeFill="background1"/>
            <w:vAlign w:val="center"/>
          </w:tcPr>
          <w:p w14:paraId="5CC48739" w14:textId="77777777" w:rsidR="00465136" w:rsidRPr="001774B9" w:rsidRDefault="00465136" w:rsidP="00465136">
            <w:pPr>
              <w:spacing w:after="0"/>
              <w:jc w:val="center"/>
              <w:rPr>
                <w:rFonts w:ascii="Arial" w:hAnsi="Arial" w:cs="Arial"/>
                <w:sz w:val="20"/>
                <w:szCs w:val="20"/>
              </w:rPr>
            </w:pPr>
            <w:r w:rsidRPr="00EF4E46">
              <w:rPr>
                <w:rFonts w:ascii="Arial" w:hAnsi="Arial" w:cs="Arial"/>
                <w:sz w:val="20"/>
                <w:szCs w:val="20"/>
              </w:rPr>
              <w:t>načelnik Stožera</w:t>
            </w:r>
            <w:r>
              <w:rPr>
                <w:rFonts w:ascii="Arial" w:hAnsi="Arial" w:cs="Arial"/>
                <w:sz w:val="20"/>
                <w:szCs w:val="20"/>
              </w:rPr>
              <w:t xml:space="preserve"> CZ</w:t>
            </w:r>
          </w:p>
        </w:tc>
        <w:tc>
          <w:tcPr>
            <w:tcW w:w="1339" w:type="pct"/>
            <w:shd w:val="clear" w:color="auto" w:fill="FFFFFF" w:themeFill="background1"/>
            <w:vAlign w:val="center"/>
          </w:tcPr>
          <w:p w14:paraId="7A8476D0" w14:textId="77777777" w:rsidR="00465136" w:rsidRPr="001774B9" w:rsidRDefault="00465136" w:rsidP="00465136">
            <w:pPr>
              <w:spacing w:after="0"/>
              <w:jc w:val="center"/>
              <w:rPr>
                <w:rFonts w:ascii="Arial" w:hAnsi="Arial" w:cs="Arial"/>
                <w:sz w:val="20"/>
                <w:szCs w:val="20"/>
              </w:rPr>
            </w:pPr>
            <w:r>
              <w:rPr>
                <w:rFonts w:ascii="Arial" w:hAnsi="Arial" w:cs="Arial"/>
                <w:sz w:val="20"/>
                <w:szCs w:val="20"/>
              </w:rPr>
              <w:t>Zdravstvene službe</w:t>
            </w:r>
          </w:p>
        </w:tc>
      </w:tr>
    </w:tbl>
    <w:p w14:paraId="787F5B63" w14:textId="77777777" w:rsidR="00FD38B2" w:rsidRPr="00EF4E46" w:rsidRDefault="00FD38B2" w:rsidP="00EF4E46">
      <w:pPr>
        <w:spacing w:after="0"/>
        <w:jc w:val="both"/>
        <w:rPr>
          <w:rFonts w:ascii="Arial" w:hAnsi="Arial" w:cs="Arial"/>
          <w:sz w:val="24"/>
          <w:szCs w:val="24"/>
          <w:highlight w:val="yellow"/>
        </w:rPr>
      </w:pPr>
    </w:p>
    <w:p w14:paraId="48E1D68E" w14:textId="77777777" w:rsidR="00D741D3" w:rsidRPr="00EF4E46" w:rsidRDefault="00D741D3" w:rsidP="00EF4E46">
      <w:pPr>
        <w:jc w:val="both"/>
        <w:rPr>
          <w:rFonts w:ascii="Arial" w:hAnsi="Arial" w:cs="Arial"/>
          <w:sz w:val="24"/>
          <w:szCs w:val="24"/>
        </w:rPr>
      </w:pPr>
      <w:r w:rsidRPr="00EF4E46">
        <w:rPr>
          <w:rFonts w:ascii="Arial" w:hAnsi="Arial" w:cs="Arial"/>
          <w:sz w:val="24"/>
          <w:szCs w:val="24"/>
        </w:rPr>
        <w:t>- Procedure kojima se utvrđuju mogućnosti pružanja prve medicinske pomoći i medicinskog zbrinjavanja te organizacija djelovanja drugih nositelja reagiranja</w:t>
      </w: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hemeFill="background1"/>
        <w:tblLook w:val="00A0" w:firstRow="1" w:lastRow="0" w:firstColumn="1" w:lastColumn="0" w:noHBand="0" w:noVBand="0"/>
      </w:tblPr>
      <w:tblGrid>
        <w:gridCol w:w="4538"/>
        <w:gridCol w:w="2088"/>
        <w:gridCol w:w="2428"/>
      </w:tblGrid>
      <w:tr w:rsidR="00FD38B2" w:rsidRPr="00E84B15" w14:paraId="3A50A6DA" w14:textId="77777777" w:rsidTr="00047DF2">
        <w:trPr>
          <w:trHeight w:val="543"/>
          <w:tblHeader/>
        </w:trPr>
        <w:tc>
          <w:tcPr>
            <w:tcW w:w="2506" w:type="pct"/>
            <w:shd w:val="clear" w:color="auto" w:fill="DBE5F1" w:themeFill="accent1" w:themeFillTint="33"/>
            <w:vAlign w:val="center"/>
          </w:tcPr>
          <w:p w14:paraId="1AF0ED84" w14:textId="77777777" w:rsidR="00FD38B2" w:rsidRPr="00E84B15" w:rsidRDefault="00FD38B2" w:rsidP="00EF4E46">
            <w:pPr>
              <w:spacing w:before="40" w:after="40"/>
              <w:jc w:val="center"/>
              <w:rPr>
                <w:rFonts w:ascii="Arial" w:hAnsi="Arial" w:cs="Arial"/>
                <w:b/>
                <w:sz w:val="20"/>
                <w:szCs w:val="24"/>
              </w:rPr>
            </w:pPr>
            <w:r w:rsidRPr="00E84B15">
              <w:rPr>
                <w:rFonts w:ascii="Arial" w:hAnsi="Arial" w:cs="Arial"/>
                <w:b/>
                <w:sz w:val="20"/>
                <w:szCs w:val="24"/>
              </w:rPr>
              <w:t>Radnje i postupci</w:t>
            </w:r>
          </w:p>
        </w:tc>
        <w:tc>
          <w:tcPr>
            <w:tcW w:w="1153" w:type="pct"/>
            <w:shd w:val="clear" w:color="auto" w:fill="DBE5F1" w:themeFill="accent1" w:themeFillTint="33"/>
            <w:vAlign w:val="center"/>
          </w:tcPr>
          <w:p w14:paraId="27D491F5" w14:textId="77777777" w:rsidR="00FD38B2" w:rsidRPr="00E84B15" w:rsidRDefault="00FD38B2" w:rsidP="00EF4E46">
            <w:pPr>
              <w:spacing w:before="40" w:after="40"/>
              <w:jc w:val="center"/>
              <w:rPr>
                <w:rFonts w:ascii="Arial" w:hAnsi="Arial" w:cs="Arial"/>
                <w:b/>
                <w:sz w:val="20"/>
                <w:szCs w:val="24"/>
              </w:rPr>
            </w:pPr>
            <w:r w:rsidRPr="00E84B15">
              <w:rPr>
                <w:rFonts w:ascii="Arial" w:hAnsi="Arial" w:cs="Arial"/>
                <w:b/>
                <w:sz w:val="20"/>
                <w:szCs w:val="24"/>
              </w:rPr>
              <w:t>Rukovođenje</w:t>
            </w:r>
          </w:p>
        </w:tc>
        <w:tc>
          <w:tcPr>
            <w:tcW w:w="1341" w:type="pct"/>
            <w:shd w:val="clear" w:color="auto" w:fill="DBE5F1" w:themeFill="accent1" w:themeFillTint="33"/>
            <w:vAlign w:val="center"/>
          </w:tcPr>
          <w:p w14:paraId="20F035E7" w14:textId="77777777" w:rsidR="00FD38B2" w:rsidRPr="00E84B15" w:rsidRDefault="00FD38B2" w:rsidP="00EF4E46">
            <w:pPr>
              <w:spacing w:before="40" w:after="40"/>
              <w:jc w:val="center"/>
              <w:rPr>
                <w:rFonts w:ascii="Arial" w:hAnsi="Arial" w:cs="Arial"/>
                <w:b/>
                <w:sz w:val="20"/>
                <w:szCs w:val="24"/>
              </w:rPr>
            </w:pPr>
            <w:r w:rsidRPr="00E84B15">
              <w:rPr>
                <w:rFonts w:ascii="Arial" w:hAnsi="Arial" w:cs="Arial"/>
                <w:b/>
                <w:sz w:val="20"/>
                <w:szCs w:val="24"/>
              </w:rPr>
              <w:t>Izvršenje/Suradnja</w:t>
            </w:r>
          </w:p>
        </w:tc>
      </w:tr>
      <w:tr w:rsidR="00FD38B2" w:rsidRPr="00E84B15" w14:paraId="2FA821E4" w14:textId="77777777" w:rsidTr="00047DF2">
        <w:tc>
          <w:tcPr>
            <w:tcW w:w="2506" w:type="pct"/>
            <w:shd w:val="clear" w:color="auto" w:fill="FFFFFF" w:themeFill="background1"/>
            <w:vAlign w:val="center"/>
          </w:tcPr>
          <w:p w14:paraId="431DBB0F" w14:textId="77777777" w:rsidR="00FD38B2" w:rsidRPr="00E84B15" w:rsidRDefault="00FD38B2" w:rsidP="00EF4E46">
            <w:pPr>
              <w:spacing w:before="40" w:after="40"/>
              <w:rPr>
                <w:rFonts w:ascii="Arial" w:hAnsi="Arial" w:cs="Arial"/>
                <w:i/>
                <w:sz w:val="20"/>
                <w:szCs w:val="24"/>
              </w:rPr>
            </w:pPr>
            <w:r w:rsidRPr="00E84B15">
              <w:rPr>
                <w:rFonts w:ascii="Arial" w:hAnsi="Arial" w:cs="Arial"/>
                <w:sz w:val="20"/>
                <w:szCs w:val="24"/>
              </w:rPr>
              <w:t>Prikupljanje  informacija o stanju objekata za pružanje zdravstvene zaštite</w:t>
            </w:r>
          </w:p>
        </w:tc>
        <w:tc>
          <w:tcPr>
            <w:tcW w:w="1153" w:type="pct"/>
            <w:shd w:val="clear" w:color="auto" w:fill="FFFFFF" w:themeFill="background1"/>
            <w:vAlign w:val="center"/>
          </w:tcPr>
          <w:p w14:paraId="669DFB53" w14:textId="77777777" w:rsidR="00FD38B2" w:rsidRPr="00E84B15" w:rsidRDefault="00FD38B2" w:rsidP="00EF4E46">
            <w:pPr>
              <w:spacing w:before="40" w:after="40"/>
              <w:jc w:val="center"/>
              <w:rPr>
                <w:rFonts w:ascii="Arial" w:hAnsi="Arial" w:cs="Arial"/>
                <w:sz w:val="20"/>
                <w:szCs w:val="24"/>
              </w:rPr>
            </w:pPr>
            <w:r w:rsidRPr="00E84B15">
              <w:rPr>
                <w:rFonts w:ascii="Arial" w:hAnsi="Arial" w:cs="Arial"/>
                <w:sz w:val="20"/>
                <w:szCs w:val="24"/>
              </w:rPr>
              <w:t>član Stožera CZ</w:t>
            </w:r>
          </w:p>
        </w:tc>
        <w:tc>
          <w:tcPr>
            <w:tcW w:w="1341" w:type="pct"/>
            <w:shd w:val="clear" w:color="auto" w:fill="FFFFFF" w:themeFill="background1"/>
            <w:vAlign w:val="center"/>
          </w:tcPr>
          <w:p w14:paraId="55BF86ED" w14:textId="2F01141A" w:rsidR="00FD38B2" w:rsidRPr="00345912" w:rsidRDefault="00345912" w:rsidP="00EF4E46">
            <w:pPr>
              <w:spacing w:before="40" w:after="40"/>
              <w:jc w:val="center"/>
              <w:rPr>
                <w:rStyle w:val="Hiperveza"/>
                <w:rFonts w:ascii="Arial" w:hAnsi="Arial" w:cs="Arial"/>
                <w:color w:val="000000" w:themeColor="text1"/>
                <w:sz w:val="20"/>
                <w:szCs w:val="24"/>
                <w:u w:val="none"/>
              </w:rPr>
            </w:pPr>
            <w:r w:rsidRPr="00345912">
              <w:rPr>
                <w:rStyle w:val="Hiperveza"/>
                <w:rFonts w:ascii="Arial" w:hAnsi="Arial" w:cs="Arial"/>
                <w:color w:val="000000" w:themeColor="text1"/>
                <w:sz w:val="20"/>
                <w:szCs w:val="24"/>
                <w:u w:val="none"/>
              </w:rPr>
              <w:t>zdravstveni djelatnici</w:t>
            </w:r>
          </w:p>
        </w:tc>
      </w:tr>
      <w:tr w:rsidR="00FD38B2" w:rsidRPr="00E84B15" w14:paraId="316A1CC1" w14:textId="77777777" w:rsidTr="00047DF2">
        <w:tc>
          <w:tcPr>
            <w:tcW w:w="2506" w:type="pct"/>
            <w:shd w:val="clear" w:color="auto" w:fill="FFFFFF" w:themeFill="background1"/>
            <w:vAlign w:val="center"/>
          </w:tcPr>
          <w:p w14:paraId="602901F7" w14:textId="77777777" w:rsidR="00FD38B2" w:rsidRPr="00E84B15" w:rsidRDefault="00FD38B2" w:rsidP="00EF4E46">
            <w:pPr>
              <w:spacing w:before="40" w:after="40"/>
              <w:rPr>
                <w:rFonts w:ascii="Arial" w:hAnsi="Arial" w:cs="Arial"/>
                <w:sz w:val="20"/>
                <w:szCs w:val="24"/>
              </w:rPr>
            </w:pPr>
            <w:r w:rsidRPr="00E84B15">
              <w:rPr>
                <w:rFonts w:ascii="Arial" w:hAnsi="Arial" w:cs="Arial"/>
                <w:sz w:val="20"/>
                <w:szCs w:val="24"/>
              </w:rPr>
              <w:t>Prikupljanje informacija o stanju medicinske opreme, zaliha lijekova i sanitetskog materijala</w:t>
            </w:r>
          </w:p>
        </w:tc>
        <w:tc>
          <w:tcPr>
            <w:tcW w:w="1153" w:type="pct"/>
            <w:shd w:val="clear" w:color="auto" w:fill="FFFFFF" w:themeFill="background1"/>
            <w:vAlign w:val="center"/>
          </w:tcPr>
          <w:p w14:paraId="203D4E47" w14:textId="48193040" w:rsidR="00FD38B2" w:rsidRPr="00E84B15" w:rsidRDefault="00FD38B2" w:rsidP="00EF4E46">
            <w:pPr>
              <w:spacing w:before="40" w:after="40"/>
              <w:jc w:val="center"/>
              <w:rPr>
                <w:rFonts w:ascii="Arial" w:hAnsi="Arial" w:cs="Arial"/>
                <w:sz w:val="20"/>
                <w:szCs w:val="24"/>
              </w:rPr>
            </w:pPr>
            <w:r w:rsidRPr="00E84B15">
              <w:rPr>
                <w:rFonts w:ascii="Arial" w:hAnsi="Arial" w:cs="Arial"/>
                <w:sz w:val="20"/>
                <w:szCs w:val="24"/>
              </w:rPr>
              <w:t xml:space="preserve">član Stožera </w:t>
            </w:r>
            <w:r w:rsidR="00E84B15">
              <w:rPr>
                <w:rFonts w:ascii="Arial" w:hAnsi="Arial" w:cs="Arial"/>
                <w:sz w:val="20"/>
                <w:szCs w:val="24"/>
              </w:rPr>
              <w:t>CZ</w:t>
            </w:r>
          </w:p>
        </w:tc>
        <w:tc>
          <w:tcPr>
            <w:tcW w:w="1341" w:type="pct"/>
            <w:shd w:val="clear" w:color="auto" w:fill="FFFFFF" w:themeFill="background1"/>
            <w:vAlign w:val="center"/>
          </w:tcPr>
          <w:p w14:paraId="6AF0C2B2" w14:textId="576D0741" w:rsidR="00FD38B2" w:rsidRPr="00345912" w:rsidRDefault="00345912" w:rsidP="00EF4E46">
            <w:pPr>
              <w:spacing w:before="40" w:after="40"/>
              <w:jc w:val="center"/>
              <w:rPr>
                <w:rStyle w:val="Hiperveza"/>
                <w:rFonts w:ascii="Arial" w:hAnsi="Arial" w:cs="Arial"/>
                <w:color w:val="000000" w:themeColor="text1"/>
                <w:sz w:val="20"/>
                <w:szCs w:val="24"/>
                <w:u w:val="none"/>
              </w:rPr>
            </w:pPr>
            <w:r w:rsidRPr="00345912">
              <w:rPr>
                <w:rStyle w:val="Hiperveza"/>
                <w:rFonts w:ascii="Arial" w:hAnsi="Arial" w:cs="Arial"/>
                <w:color w:val="000000" w:themeColor="text1"/>
                <w:sz w:val="20"/>
                <w:szCs w:val="24"/>
                <w:u w:val="none"/>
              </w:rPr>
              <w:t>zdravstveni djelatnici</w:t>
            </w:r>
          </w:p>
        </w:tc>
      </w:tr>
      <w:tr w:rsidR="00FD38B2" w:rsidRPr="00E84B15" w14:paraId="2C23B029" w14:textId="77777777" w:rsidTr="00047DF2">
        <w:tc>
          <w:tcPr>
            <w:tcW w:w="2506" w:type="pct"/>
            <w:shd w:val="clear" w:color="auto" w:fill="FFFFFF" w:themeFill="background1"/>
            <w:vAlign w:val="center"/>
          </w:tcPr>
          <w:p w14:paraId="4EDDD5C7" w14:textId="77777777" w:rsidR="00FD38B2" w:rsidRPr="00E84B15" w:rsidRDefault="00FD38B2" w:rsidP="00EF4E46">
            <w:pPr>
              <w:spacing w:before="40" w:after="40"/>
              <w:rPr>
                <w:rFonts w:ascii="Arial" w:hAnsi="Arial" w:cs="Arial"/>
                <w:sz w:val="20"/>
                <w:szCs w:val="24"/>
              </w:rPr>
            </w:pPr>
            <w:r w:rsidRPr="00E84B15">
              <w:rPr>
                <w:rFonts w:ascii="Arial" w:hAnsi="Arial" w:cs="Arial"/>
                <w:sz w:val="20"/>
                <w:szCs w:val="24"/>
              </w:rPr>
              <w:t>Analiziranje mogućnosti pružanja zdravstvene zaštite</w:t>
            </w:r>
          </w:p>
        </w:tc>
        <w:tc>
          <w:tcPr>
            <w:tcW w:w="1153" w:type="pct"/>
            <w:shd w:val="clear" w:color="auto" w:fill="FFFFFF" w:themeFill="background1"/>
            <w:vAlign w:val="center"/>
          </w:tcPr>
          <w:p w14:paraId="2F5F1FF1" w14:textId="2192F2DB" w:rsidR="00FD38B2" w:rsidRPr="00E84B15" w:rsidRDefault="00FD38B2" w:rsidP="00EF4E46">
            <w:pPr>
              <w:spacing w:before="40" w:after="40"/>
              <w:jc w:val="center"/>
              <w:rPr>
                <w:rFonts w:ascii="Arial" w:hAnsi="Arial" w:cs="Arial"/>
                <w:sz w:val="20"/>
                <w:szCs w:val="24"/>
              </w:rPr>
            </w:pPr>
            <w:r w:rsidRPr="00E84B15">
              <w:rPr>
                <w:rFonts w:ascii="Arial" w:hAnsi="Arial" w:cs="Arial"/>
                <w:sz w:val="20"/>
                <w:szCs w:val="24"/>
              </w:rPr>
              <w:t>načelnik Stožera</w:t>
            </w:r>
            <w:r w:rsidR="00345912">
              <w:rPr>
                <w:rFonts w:ascii="Arial" w:hAnsi="Arial" w:cs="Arial"/>
                <w:sz w:val="20"/>
                <w:szCs w:val="24"/>
              </w:rPr>
              <w:t xml:space="preserve"> CZ</w:t>
            </w:r>
          </w:p>
        </w:tc>
        <w:tc>
          <w:tcPr>
            <w:tcW w:w="1341" w:type="pct"/>
            <w:shd w:val="clear" w:color="auto" w:fill="FFFFFF" w:themeFill="background1"/>
            <w:vAlign w:val="center"/>
          </w:tcPr>
          <w:p w14:paraId="6F59228F" w14:textId="69DEFF18" w:rsidR="00FD38B2" w:rsidRPr="00E84B15" w:rsidRDefault="00FD38B2" w:rsidP="00EF4E46">
            <w:pPr>
              <w:spacing w:before="40" w:after="40"/>
              <w:jc w:val="center"/>
              <w:rPr>
                <w:rFonts w:ascii="Arial" w:hAnsi="Arial" w:cs="Arial"/>
                <w:sz w:val="20"/>
                <w:szCs w:val="24"/>
              </w:rPr>
            </w:pPr>
            <w:r w:rsidRPr="00E84B15">
              <w:rPr>
                <w:rFonts w:ascii="Arial" w:hAnsi="Arial" w:cs="Arial"/>
                <w:sz w:val="20"/>
                <w:szCs w:val="24"/>
              </w:rPr>
              <w:t>član Stožera CZ</w:t>
            </w:r>
            <w:r w:rsidR="001B03F1">
              <w:rPr>
                <w:rFonts w:ascii="Arial" w:hAnsi="Arial" w:cs="Arial"/>
                <w:sz w:val="20"/>
                <w:szCs w:val="24"/>
              </w:rPr>
              <w:t>,</w:t>
            </w:r>
          </w:p>
          <w:p w14:paraId="498FC920" w14:textId="6117D1F8" w:rsidR="00FD38B2" w:rsidRPr="00E84B15" w:rsidRDefault="001B03F1" w:rsidP="00EF4E46">
            <w:pPr>
              <w:spacing w:before="40" w:after="40"/>
              <w:jc w:val="center"/>
              <w:rPr>
                <w:rFonts w:ascii="Arial" w:hAnsi="Arial" w:cs="Arial"/>
                <w:sz w:val="20"/>
                <w:szCs w:val="24"/>
              </w:rPr>
            </w:pPr>
            <w:r w:rsidRPr="00FA64F7">
              <w:rPr>
                <w:rFonts w:ascii="Arial" w:hAnsi="Arial" w:cs="Arial"/>
                <w:sz w:val="20"/>
                <w:szCs w:val="20"/>
              </w:rPr>
              <w:t>voditelji objekata zdravstvene zaštite</w:t>
            </w:r>
          </w:p>
        </w:tc>
      </w:tr>
      <w:tr w:rsidR="00FD38B2" w:rsidRPr="00E84B15" w14:paraId="6C146FF3" w14:textId="77777777" w:rsidTr="001B03F1">
        <w:trPr>
          <w:trHeight w:val="271"/>
        </w:trPr>
        <w:tc>
          <w:tcPr>
            <w:tcW w:w="2506" w:type="pct"/>
            <w:shd w:val="clear" w:color="auto" w:fill="FFFFFF" w:themeFill="background1"/>
            <w:vAlign w:val="center"/>
          </w:tcPr>
          <w:p w14:paraId="7029DF12" w14:textId="77777777" w:rsidR="00FD38B2" w:rsidRPr="00E84B15" w:rsidRDefault="00FD38B2" w:rsidP="00EF4E46">
            <w:pPr>
              <w:spacing w:before="40" w:after="40"/>
              <w:rPr>
                <w:rFonts w:ascii="Arial" w:hAnsi="Arial" w:cs="Arial"/>
                <w:sz w:val="20"/>
                <w:szCs w:val="24"/>
              </w:rPr>
            </w:pPr>
            <w:r w:rsidRPr="00E84B15">
              <w:rPr>
                <w:rFonts w:ascii="Arial" w:hAnsi="Arial" w:cs="Arial"/>
                <w:sz w:val="20"/>
                <w:szCs w:val="24"/>
              </w:rPr>
              <w:t>Organizacija prijevoza  povrijeđenih do mjesta za trijažu</w:t>
            </w:r>
          </w:p>
        </w:tc>
        <w:tc>
          <w:tcPr>
            <w:tcW w:w="1153" w:type="pct"/>
            <w:shd w:val="clear" w:color="auto" w:fill="FFFFFF" w:themeFill="background1"/>
            <w:vAlign w:val="center"/>
          </w:tcPr>
          <w:p w14:paraId="115FAF00" w14:textId="48B3DF39" w:rsidR="00FD38B2" w:rsidRPr="00E84B15" w:rsidRDefault="001B03F1" w:rsidP="00EF4E46">
            <w:pPr>
              <w:spacing w:before="40" w:after="40"/>
              <w:jc w:val="center"/>
              <w:rPr>
                <w:rFonts w:ascii="Arial" w:hAnsi="Arial" w:cs="Arial"/>
                <w:sz w:val="20"/>
                <w:szCs w:val="24"/>
              </w:rPr>
            </w:pPr>
            <w:r w:rsidRPr="00FA64F7">
              <w:rPr>
                <w:rFonts w:ascii="Arial" w:hAnsi="Arial" w:cs="Arial"/>
                <w:sz w:val="20"/>
                <w:szCs w:val="20"/>
              </w:rPr>
              <w:t>voditelji objekata zdravstvene zaštite</w:t>
            </w:r>
          </w:p>
        </w:tc>
        <w:tc>
          <w:tcPr>
            <w:tcW w:w="1341" w:type="pct"/>
            <w:shd w:val="clear" w:color="auto" w:fill="FFFFFF" w:themeFill="background1"/>
            <w:vAlign w:val="center"/>
          </w:tcPr>
          <w:p w14:paraId="1EC95769" w14:textId="245C7290" w:rsidR="00FD38B2" w:rsidRPr="00E84B15" w:rsidRDefault="00345912" w:rsidP="00EF4E46">
            <w:pPr>
              <w:spacing w:before="40" w:after="40"/>
              <w:jc w:val="center"/>
              <w:rPr>
                <w:rFonts w:ascii="Arial" w:hAnsi="Arial" w:cs="Arial"/>
                <w:sz w:val="20"/>
                <w:szCs w:val="24"/>
              </w:rPr>
            </w:pPr>
            <w:r>
              <w:rPr>
                <w:rFonts w:ascii="Arial" w:hAnsi="Arial" w:cs="Arial"/>
                <w:sz w:val="20"/>
                <w:szCs w:val="24"/>
              </w:rPr>
              <w:t>zdravstveni djelatnici</w:t>
            </w:r>
            <w:r w:rsidR="00FD38B2" w:rsidRPr="00E84B15">
              <w:rPr>
                <w:rFonts w:ascii="Arial" w:hAnsi="Arial" w:cs="Arial"/>
                <w:sz w:val="20"/>
                <w:szCs w:val="24"/>
              </w:rPr>
              <w:t xml:space="preserve">, članovi Gradskog društva Crveni križ, </w:t>
            </w:r>
          </w:p>
          <w:p w14:paraId="2D2B2AC4" w14:textId="77777777" w:rsidR="00FD38B2" w:rsidRPr="00E84B15" w:rsidRDefault="00FD38B2" w:rsidP="00EF4E46">
            <w:pPr>
              <w:spacing w:before="40" w:after="40"/>
              <w:jc w:val="center"/>
              <w:rPr>
                <w:rFonts w:ascii="Arial" w:hAnsi="Arial" w:cs="Arial"/>
                <w:sz w:val="20"/>
                <w:szCs w:val="24"/>
              </w:rPr>
            </w:pPr>
            <w:r w:rsidRPr="00E84B15">
              <w:rPr>
                <w:rFonts w:ascii="Arial" w:hAnsi="Arial" w:cs="Arial"/>
                <w:sz w:val="20"/>
                <w:szCs w:val="24"/>
              </w:rPr>
              <w:t>pripadnici PON CZ</w:t>
            </w:r>
          </w:p>
        </w:tc>
      </w:tr>
      <w:tr w:rsidR="00FD38B2" w:rsidRPr="00E84B15" w14:paraId="10FE80DA" w14:textId="77777777" w:rsidTr="00047DF2">
        <w:trPr>
          <w:trHeight w:val="702"/>
        </w:trPr>
        <w:tc>
          <w:tcPr>
            <w:tcW w:w="2506" w:type="pct"/>
            <w:shd w:val="clear" w:color="auto" w:fill="FFFFFF" w:themeFill="background1"/>
            <w:vAlign w:val="center"/>
          </w:tcPr>
          <w:p w14:paraId="6717B9CE" w14:textId="77777777" w:rsidR="00FD38B2" w:rsidRPr="00E84B15" w:rsidRDefault="00FD38B2" w:rsidP="00EF4E46">
            <w:pPr>
              <w:spacing w:before="40" w:after="40"/>
              <w:rPr>
                <w:rFonts w:ascii="Arial" w:hAnsi="Arial" w:cs="Arial"/>
                <w:sz w:val="20"/>
                <w:szCs w:val="24"/>
              </w:rPr>
            </w:pPr>
            <w:r w:rsidRPr="00E84B15">
              <w:rPr>
                <w:rFonts w:ascii="Arial" w:hAnsi="Arial" w:cs="Arial"/>
                <w:sz w:val="20"/>
                <w:szCs w:val="24"/>
              </w:rPr>
              <w:t>Organizacija prijevoza povrijeđenih do bolnice</w:t>
            </w:r>
          </w:p>
        </w:tc>
        <w:tc>
          <w:tcPr>
            <w:tcW w:w="1153" w:type="pct"/>
            <w:shd w:val="clear" w:color="auto" w:fill="FFFFFF" w:themeFill="background1"/>
            <w:vAlign w:val="center"/>
          </w:tcPr>
          <w:p w14:paraId="14400FD8" w14:textId="0961241C" w:rsidR="00FD38B2" w:rsidRPr="00E84B15" w:rsidRDefault="00FD38B2" w:rsidP="00EF4E46">
            <w:pPr>
              <w:spacing w:before="40" w:after="40"/>
              <w:jc w:val="center"/>
              <w:rPr>
                <w:rFonts w:ascii="Arial" w:hAnsi="Arial" w:cs="Arial"/>
                <w:sz w:val="20"/>
                <w:szCs w:val="24"/>
              </w:rPr>
            </w:pPr>
            <w:r w:rsidRPr="00E84B15">
              <w:rPr>
                <w:rFonts w:ascii="Arial" w:hAnsi="Arial" w:cs="Arial"/>
                <w:sz w:val="20"/>
                <w:szCs w:val="24"/>
              </w:rPr>
              <w:t xml:space="preserve">voditelj DZ </w:t>
            </w:r>
            <w:r w:rsidR="00541289">
              <w:rPr>
                <w:rFonts w:ascii="Arial" w:hAnsi="Arial" w:cs="Arial"/>
                <w:sz w:val="20"/>
                <w:szCs w:val="24"/>
              </w:rPr>
              <w:t>Delnice</w:t>
            </w:r>
          </w:p>
        </w:tc>
        <w:tc>
          <w:tcPr>
            <w:tcW w:w="1341" w:type="pct"/>
            <w:shd w:val="clear" w:color="auto" w:fill="FFFFFF" w:themeFill="background1"/>
            <w:vAlign w:val="center"/>
          </w:tcPr>
          <w:p w14:paraId="78AC9C8B" w14:textId="6AFC009E" w:rsidR="00FD38B2" w:rsidRPr="00E84B15" w:rsidRDefault="00345912" w:rsidP="00EF4E46">
            <w:pPr>
              <w:spacing w:before="40" w:after="40"/>
              <w:jc w:val="center"/>
              <w:rPr>
                <w:rFonts w:ascii="Arial" w:hAnsi="Arial" w:cs="Arial"/>
                <w:sz w:val="20"/>
                <w:szCs w:val="24"/>
              </w:rPr>
            </w:pPr>
            <w:r>
              <w:rPr>
                <w:rFonts w:ascii="Arial" w:hAnsi="Arial" w:cs="Arial"/>
                <w:sz w:val="20"/>
                <w:szCs w:val="24"/>
              </w:rPr>
              <w:t>zdravstveni djelatnici</w:t>
            </w:r>
            <w:r w:rsidR="00FD38B2" w:rsidRPr="00E84B15">
              <w:rPr>
                <w:rFonts w:ascii="Arial" w:hAnsi="Arial" w:cs="Arial"/>
                <w:sz w:val="20"/>
                <w:szCs w:val="24"/>
              </w:rPr>
              <w:t>, člano</w:t>
            </w:r>
            <w:r w:rsidR="0021317F" w:rsidRPr="00E84B15">
              <w:rPr>
                <w:rFonts w:ascii="Arial" w:hAnsi="Arial" w:cs="Arial"/>
                <w:sz w:val="20"/>
                <w:szCs w:val="24"/>
              </w:rPr>
              <w:t xml:space="preserve">vi Gradskog društva Crveni križ, </w:t>
            </w:r>
            <w:r w:rsidR="00FD38B2" w:rsidRPr="00E84B15">
              <w:rPr>
                <w:rFonts w:ascii="Arial" w:hAnsi="Arial" w:cs="Arial"/>
                <w:sz w:val="20"/>
                <w:szCs w:val="24"/>
              </w:rPr>
              <w:t>pripadnici PON CZ</w:t>
            </w:r>
          </w:p>
        </w:tc>
      </w:tr>
      <w:tr w:rsidR="00FD38B2" w:rsidRPr="00E84B15" w14:paraId="2E5164DA" w14:textId="77777777" w:rsidTr="00047DF2">
        <w:trPr>
          <w:trHeight w:val="657"/>
        </w:trPr>
        <w:tc>
          <w:tcPr>
            <w:tcW w:w="2506" w:type="pct"/>
            <w:shd w:val="clear" w:color="auto" w:fill="FFFFFF" w:themeFill="background1"/>
            <w:vAlign w:val="center"/>
          </w:tcPr>
          <w:p w14:paraId="0EA1E485" w14:textId="77777777" w:rsidR="00FD38B2" w:rsidRPr="00E84B15" w:rsidRDefault="00FD38B2" w:rsidP="00EF4E46">
            <w:pPr>
              <w:spacing w:before="40" w:after="40"/>
              <w:rPr>
                <w:rFonts w:ascii="Arial" w:hAnsi="Arial" w:cs="Arial"/>
                <w:sz w:val="20"/>
                <w:szCs w:val="24"/>
              </w:rPr>
            </w:pPr>
            <w:r w:rsidRPr="00E84B15">
              <w:rPr>
                <w:rFonts w:ascii="Arial" w:hAnsi="Arial" w:cs="Arial"/>
                <w:sz w:val="20"/>
                <w:szCs w:val="24"/>
              </w:rPr>
              <w:t>Pozivanje ovlaštenih mrtvozornika u cilju identifikacije i proglašenja smrti</w:t>
            </w:r>
          </w:p>
        </w:tc>
        <w:tc>
          <w:tcPr>
            <w:tcW w:w="1153" w:type="pct"/>
            <w:shd w:val="clear" w:color="auto" w:fill="FFFFFF" w:themeFill="background1"/>
            <w:vAlign w:val="center"/>
          </w:tcPr>
          <w:p w14:paraId="73C87411" w14:textId="095CD39B" w:rsidR="00FD38B2" w:rsidRPr="00E84B15" w:rsidRDefault="00FD38B2" w:rsidP="00EF4E46">
            <w:pPr>
              <w:spacing w:before="40" w:after="40"/>
              <w:jc w:val="center"/>
              <w:rPr>
                <w:rFonts w:ascii="Arial" w:hAnsi="Arial" w:cs="Arial"/>
                <w:sz w:val="20"/>
                <w:szCs w:val="24"/>
              </w:rPr>
            </w:pPr>
            <w:r w:rsidRPr="00E84B15">
              <w:rPr>
                <w:rFonts w:ascii="Arial" w:hAnsi="Arial" w:cs="Arial"/>
                <w:sz w:val="20"/>
                <w:szCs w:val="24"/>
              </w:rPr>
              <w:t xml:space="preserve">član Stožera </w:t>
            </w:r>
            <w:r w:rsidR="00E84B15">
              <w:rPr>
                <w:rFonts w:ascii="Arial" w:hAnsi="Arial" w:cs="Arial"/>
                <w:sz w:val="20"/>
                <w:szCs w:val="24"/>
              </w:rPr>
              <w:t>CZ</w:t>
            </w:r>
          </w:p>
        </w:tc>
        <w:tc>
          <w:tcPr>
            <w:tcW w:w="1341" w:type="pct"/>
            <w:shd w:val="clear" w:color="auto" w:fill="FFFFFF" w:themeFill="background1"/>
            <w:vAlign w:val="center"/>
          </w:tcPr>
          <w:p w14:paraId="6C19A164" w14:textId="77777777" w:rsidR="00FD38B2" w:rsidRPr="00E84B15" w:rsidRDefault="00FD38B2" w:rsidP="00EF4E46">
            <w:pPr>
              <w:spacing w:before="40" w:after="40"/>
              <w:jc w:val="center"/>
              <w:rPr>
                <w:rFonts w:ascii="Arial" w:hAnsi="Arial" w:cs="Arial"/>
                <w:sz w:val="20"/>
                <w:szCs w:val="24"/>
              </w:rPr>
            </w:pPr>
            <w:r w:rsidRPr="00E84B15">
              <w:rPr>
                <w:rFonts w:ascii="Arial" w:hAnsi="Arial" w:cs="Arial"/>
                <w:sz w:val="20"/>
                <w:szCs w:val="24"/>
              </w:rPr>
              <w:t xml:space="preserve">ovlašteni mrtvozornici </w:t>
            </w:r>
          </w:p>
        </w:tc>
      </w:tr>
    </w:tbl>
    <w:p w14:paraId="0396CBDA" w14:textId="60B09C84" w:rsidR="00127668" w:rsidRDefault="00127668" w:rsidP="00047DF2">
      <w:pPr>
        <w:spacing w:after="0"/>
        <w:jc w:val="both"/>
        <w:rPr>
          <w:rFonts w:ascii="Arial" w:hAnsi="Arial" w:cs="Arial"/>
          <w:sz w:val="24"/>
          <w:szCs w:val="24"/>
          <w:highlight w:val="yellow"/>
        </w:rPr>
      </w:pPr>
    </w:p>
    <w:p w14:paraId="4B1716B4" w14:textId="77777777" w:rsidR="00FD38B2" w:rsidRPr="00EF4E46" w:rsidRDefault="00FD38B2" w:rsidP="00EF4E46">
      <w:pPr>
        <w:rPr>
          <w:rFonts w:ascii="Arial" w:hAnsi="Arial" w:cs="Arial"/>
          <w:i/>
          <w:sz w:val="24"/>
          <w:szCs w:val="24"/>
        </w:rPr>
      </w:pPr>
      <w:bookmarkStart w:id="53" w:name="_Toc54175588"/>
      <w:r w:rsidRPr="00EF4E46">
        <w:rPr>
          <w:rFonts w:ascii="Arial" w:hAnsi="Arial" w:cs="Arial"/>
          <w:sz w:val="24"/>
          <w:szCs w:val="24"/>
        </w:rPr>
        <w:t xml:space="preserve">- Zadaće operativnih kapaciteta za otklanjanje posljedica od </w:t>
      </w:r>
      <w:r w:rsidR="0021317F" w:rsidRPr="00EF4E46">
        <w:rPr>
          <w:rFonts w:ascii="Arial" w:hAnsi="Arial" w:cs="Arial"/>
          <w:sz w:val="24"/>
          <w:szCs w:val="24"/>
        </w:rPr>
        <w:t>olujnog i orkanskog nevremena</w:t>
      </w:r>
      <w:bookmarkEnd w:id="53"/>
    </w:p>
    <w:tbl>
      <w:tblPr>
        <w:tblW w:w="5000"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0A0" w:firstRow="1" w:lastRow="0" w:firstColumn="1" w:lastColumn="0" w:noHBand="0" w:noVBand="0"/>
      </w:tblPr>
      <w:tblGrid>
        <w:gridCol w:w="4391"/>
        <w:gridCol w:w="4663"/>
      </w:tblGrid>
      <w:tr w:rsidR="00FD38B2" w:rsidRPr="00E84B15" w14:paraId="7E357ECD" w14:textId="77777777" w:rsidTr="00047DF2">
        <w:trPr>
          <w:trHeight w:val="621"/>
          <w:tblHeader/>
          <w:jc w:val="center"/>
        </w:trPr>
        <w:tc>
          <w:tcPr>
            <w:tcW w:w="2425" w:type="pct"/>
            <w:shd w:val="clear" w:color="auto" w:fill="DBE5F1" w:themeFill="accent1" w:themeFillTint="33"/>
            <w:vAlign w:val="center"/>
          </w:tcPr>
          <w:p w14:paraId="4BA25D17" w14:textId="77777777" w:rsidR="00FD38B2" w:rsidRPr="00E84B15" w:rsidRDefault="00FD38B2" w:rsidP="00EF4E46">
            <w:pPr>
              <w:spacing w:beforeLines="20" w:before="48" w:afterLines="20" w:after="48"/>
              <w:jc w:val="center"/>
              <w:rPr>
                <w:rFonts w:ascii="Arial" w:hAnsi="Arial" w:cs="Arial"/>
                <w:b/>
                <w:sz w:val="20"/>
                <w:szCs w:val="20"/>
              </w:rPr>
            </w:pPr>
            <w:r w:rsidRPr="00E84B15">
              <w:rPr>
                <w:rFonts w:ascii="Arial" w:hAnsi="Arial" w:cs="Arial"/>
                <w:b/>
                <w:sz w:val="20"/>
                <w:szCs w:val="20"/>
              </w:rPr>
              <w:t>Sudionici / Operativna snaga civilne zaštite</w:t>
            </w:r>
          </w:p>
        </w:tc>
        <w:tc>
          <w:tcPr>
            <w:tcW w:w="2575" w:type="pct"/>
            <w:shd w:val="clear" w:color="auto" w:fill="DBE5F1" w:themeFill="accent1" w:themeFillTint="33"/>
            <w:vAlign w:val="center"/>
          </w:tcPr>
          <w:p w14:paraId="2EDA0D1B" w14:textId="77777777" w:rsidR="00FD38B2" w:rsidRPr="00E84B15" w:rsidRDefault="00FD38B2" w:rsidP="00345912">
            <w:pPr>
              <w:spacing w:beforeLines="20" w:before="48" w:afterLines="20" w:after="48"/>
              <w:jc w:val="center"/>
              <w:rPr>
                <w:rFonts w:ascii="Arial" w:hAnsi="Arial" w:cs="Arial"/>
                <w:b/>
                <w:sz w:val="20"/>
                <w:szCs w:val="20"/>
              </w:rPr>
            </w:pPr>
            <w:r w:rsidRPr="00E84B15">
              <w:rPr>
                <w:rFonts w:ascii="Arial" w:hAnsi="Arial" w:cs="Arial"/>
                <w:b/>
                <w:sz w:val="20"/>
                <w:szCs w:val="20"/>
              </w:rPr>
              <w:t>Zadaće</w:t>
            </w:r>
          </w:p>
        </w:tc>
      </w:tr>
      <w:tr w:rsidR="00FD38B2" w:rsidRPr="00E84B15" w14:paraId="424EBE8A" w14:textId="77777777" w:rsidTr="00047DF2">
        <w:trPr>
          <w:trHeight w:val="505"/>
          <w:jc w:val="center"/>
        </w:trPr>
        <w:tc>
          <w:tcPr>
            <w:tcW w:w="2425" w:type="pct"/>
            <w:vAlign w:val="center"/>
          </w:tcPr>
          <w:p w14:paraId="654E6EF0" w14:textId="640BF0FE" w:rsidR="00FD38B2" w:rsidRPr="00E84B15" w:rsidRDefault="00FD38B2" w:rsidP="00A87D77">
            <w:pPr>
              <w:spacing w:beforeLines="20" w:before="48" w:afterLines="20" w:after="48"/>
              <w:rPr>
                <w:rFonts w:ascii="Arial" w:hAnsi="Arial" w:cs="Arial"/>
                <w:sz w:val="20"/>
                <w:szCs w:val="20"/>
              </w:rPr>
            </w:pPr>
            <w:r w:rsidRPr="00E84B15">
              <w:rPr>
                <w:rFonts w:ascii="Arial" w:hAnsi="Arial" w:cs="Arial"/>
                <w:sz w:val="20"/>
                <w:szCs w:val="20"/>
              </w:rPr>
              <w:t xml:space="preserve">Stožer CZ </w:t>
            </w:r>
            <w:r w:rsidR="0021317F" w:rsidRPr="00E84B15">
              <w:rPr>
                <w:rFonts w:ascii="Arial" w:hAnsi="Arial" w:cs="Arial"/>
                <w:sz w:val="20"/>
                <w:szCs w:val="20"/>
              </w:rPr>
              <w:t>Grada</w:t>
            </w:r>
            <w:r w:rsidR="00914D3A" w:rsidRPr="00E84B15">
              <w:rPr>
                <w:rFonts w:ascii="Arial" w:hAnsi="Arial" w:cs="Arial"/>
                <w:sz w:val="20"/>
                <w:szCs w:val="20"/>
              </w:rPr>
              <w:t xml:space="preserve"> </w:t>
            </w:r>
            <w:r w:rsidR="00541289">
              <w:rPr>
                <w:rFonts w:ascii="Arial" w:hAnsi="Arial" w:cs="Arial"/>
                <w:sz w:val="20"/>
                <w:szCs w:val="20"/>
              </w:rPr>
              <w:t>Delnic</w:t>
            </w:r>
            <w:r w:rsidR="00FD0505">
              <w:rPr>
                <w:rFonts w:ascii="Arial" w:hAnsi="Arial" w:cs="Arial"/>
                <w:sz w:val="20"/>
                <w:szCs w:val="20"/>
              </w:rPr>
              <w:t>a</w:t>
            </w:r>
          </w:p>
        </w:tc>
        <w:tc>
          <w:tcPr>
            <w:tcW w:w="2575" w:type="pct"/>
            <w:vAlign w:val="center"/>
          </w:tcPr>
          <w:p w14:paraId="30F7CFE1" w14:textId="77777777" w:rsidR="00E84B15" w:rsidRPr="00E84B15" w:rsidRDefault="00E84B15" w:rsidP="00345912">
            <w:pPr>
              <w:pStyle w:val="Default"/>
              <w:numPr>
                <w:ilvl w:val="0"/>
                <w:numId w:val="40"/>
              </w:numPr>
              <w:spacing w:line="276" w:lineRule="auto"/>
              <w:ind w:left="316" w:hanging="284"/>
              <w:rPr>
                <w:rFonts w:ascii="Arial" w:hAnsi="Arial" w:cs="Arial"/>
                <w:sz w:val="20"/>
                <w:szCs w:val="22"/>
              </w:rPr>
            </w:pPr>
            <w:r w:rsidRPr="00E84B15">
              <w:rPr>
                <w:rFonts w:ascii="Arial" w:hAnsi="Arial" w:cs="Arial"/>
                <w:sz w:val="20"/>
                <w:szCs w:val="22"/>
              </w:rPr>
              <w:t>prikupljanje informacija o razmjerima ugroze zahvaćenog područja</w:t>
            </w:r>
          </w:p>
          <w:p w14:paraId="2DEEAF99" w14:textId="77777777" w:rsidR="00E84B15" w:rsidRPr="00E84B15" w:rsidRDefault="00E84B15" w:rsidP="00345912">
            <w:pPr>
              <w:pStyle w:val="Default"/>
              <w:numPr>
                <w:ilvl w:val="0"/>
                <w:numId w:val="40"/>
              </w:numPr>
              <w:spacing w:line="276" w:lineRule="auto"/>
              <w:ind w:left="316" w:hanging="284"/>
              <w:rPr>
                <w:rFonts w:ascii="Arial" w:hAnsi="Arial" w:cs="Arial"/>
                <w:sz w:val="20"/>
                <w:szCs w:val="22"/>
              </w:rPr>
            </w:pPr>
            <w:r w:rsidRPr="00E84B15">
              <w:rPr>
                <w:rFonts w:ascii="Arial" w:hAnsi="Arial" w:cs="Arial"/>
                <w:sz w:val="20"/>
                <w:szCs w:val="22"/>
              </w:rPr>
              <w:t>poduzimanje svih potrebnih aktivnosti u nadležnosti Stožera CZ</w:t>
            </w:r>
          </w:p>
          <w:p w14:paraId="65B887B5" w14:textId="77777777" w:rsidR="00E84B15" w:rsidRDefault="00E84B15" w:rsidP="00345912">
            <w:pPr>
              <w:pStyle w:val="Default"/>
              <w:numPr>
                <w:ilvl w:val="0"/>
                <w:numId w:val="40"/>
              </w:numPr>
              <w:spacing w:line="276" w:lineRule="auto"/>
              <w:ind w:left="316" w:hanging="284"/>
              <w:rPr>
                <w:rFonts w:ascii="Arial" w:hAnsi="Arial" w:cs="Arial"/>
                <w:sz w:val="20"/>
                <w:szCs w:val="22"/>
              </w:rPr>
            </w:pPr>
            <w:r w:rsidRPr="00E84B15">
              <w:rPr>
                <w:rFonts w:ascii="Arial" w:hAnsi="Arial" w:cs="Arial"/>
                <w:sz w:val="20"/>
                <w:szCs w:val="22"/>
              </w:rPr>
              <w:t>aktiviranje operativnih snaga sustava CZ</w:t>
            </w:r>
          </w:p>
          <w:p w14:paraId="1A0E4F74" w14:textId="0874A39A" w:rsidR="00E84B15" w:rsidRPr="00345912" w:rsidRDefault="00E84B15" w:rsidP="00345912">
            <w:pPr>
              <w:pStyle w:val="Default"/>
              <w:numPr>
                <w:ilvl w:val="0"/>
                <w:numId w:val="40"/>
              </w:numPr>
              <w:spacing w:before="40" w:after="40" w:line="276" w:lineRule="auto"/>
              <w:ind w:left="316" w:hanging="284"/>
              <w:rPr>
                <w:rFonts w:ascii="Arial" w:hAnsi="Arial" w:cs="Arial"/>
                <w:sz w:val="20"/>
                <w:szCs w:val="20"/>
              </w:rPr>
            </w:pPr>
            <w:r w:rsidRPr="00345912">
              <w:rPr>
                <w:rFonts w:ascii="Arial" w:hAnsi="Arial" w:cs="Arial"/>
                <w:sz w:val="20"/>
                <w:szCs w:val="20"/>
              </w:rPr>
              <w:t>upućivanje zahtjeva za po</w:t>
            </w:r>
            <w:r w:rsidR="00345912" w:rsidRPr="00345912">
              <w:rPr>
                <w:rFonts w:ascii="Arial" w:hAnsi="Arial" w:cs="Arial"/>
                <w:sz w:val="20"/>
                <w:szCs w:val="20"/>
              </w:rPr>
              <w:t xml:space="preserve">pravak i stavljanje u funkciju </w:t>
            </w:r>
            <w:r w:rsidRPr="00345912">
              <w:rPr>
                <w:rFonts w:ascii="Arial" w:hAnsi="Arial" w:cs="Arial"/>
                <w:sz w:val="20"/>
                <w:szCs w:val="20"/>
              </w:rPr>
              <w:t>s</w:t>
            </w:r>
            <w:r w:rsidR="00345912" w:rsidRPr="00345912">
              <w:rPr>
                <w:rFonts w:ascii="Arial" w:hAnsi="Arial" w:cs="Arial"/>
                <w:sz w:val="20"/>
                <w:szCs w:val="20"/>
              </w:rPr>
              <w:t xml:space="preserve">ustava za opskrbu el. energijom, </w:t>
            </w:r>
            <w:r w:rsidRPr="00345912">
              <w:rPr>
                <w:rFonts w:ascii="Arial" w:hAnsi="Arial" w:cs="Arial"/>
                <w:sz w:val="20"/>
                <w:szCs w:val="20"/>
              </w:rPr>
              <w:t>sustava za opskrbu vodom</w:t>
            </w:r>
            <w:r w:rsidR="00345912" w:rsidRPr="00345912">
              <w:rPr>
                <w:rFonts w:ascii="Arial" w:hAnsi="Arial" w:cs="Arial"/>
                <w:sz w:val="20"/>
                <w:szCs w:val="20"/>
              </w:rPr>
              <w:t xml:space="preserve"> te </w:t>
            </w:r>
            <w:r w:rsidRPr="00345912">
              <w:rPr>
                <w:rFonts w:ascii="Arial" w:hAnsi="Arial" w:cs="Arial"/>
                <w:sz w:val="20"/>
                <w:szCs w:val="20"/>
              </w:rPr>
              <w:t xml:space="preserve">sustava komunikacijske </w:t>
            </w:r>
            <w:r w:rsidR="00345912">
              <w:rPr>
                <w:rFonts w:ascii="Arial" w:hAnsi="Arial" w:cs="Arial"/>
                <w:sz w:val="20"/>
                <w:szCs w:val="20"/>
              </w:rPr>
              <w:t>i</w:t>
            </w:r>
            <w:r w:rsidRPr="00345912">
              <w:rPr>
                <w:rFonts w:ascii="Arial" w:hAnsi="Arial" w:cs="Arial"/>
                <w:sz w:val="20"/>
                <w:szCs w:val="20"/>
              </w:rPr>
              <w:t xml:space="preserve"> informacijske tehnologije </w:t>
            </w:r>
          </w:p>
          <w:p w14:paraId="320AD714" w14:textId="6610217F" w:rsidR="00E84B15" w:rsidRPr="00E84B15" w:rsidRDefault="00E84B15" w:rsidP="00345912">
            <w:pPr>
              <w:pStyle w:val="Odlomakpopisa"/>
              <w:numPr>
                <w:ilvl w:val="0"/>
                <w:numId w:val="40"/>
              </w:numPr>
              <w:spacing w:before="40" w:after="40"/>
              <w:ind w:left="316" w:hanging="284"/>
              <w:rPr>
                <w:rFonts w:ascii="Arial" w:hAnsi="Arial" w:cs="Arial"/>
                <w:sz w:val="20"/>
                <w:szCs w:val="20"/>
              </w:rPr>
            </w:pPr>
            <w:r w:rsidRPr="00E84B15">
              <w:rPr>
                <w:rFonts w:ascii="Arial" w:hAnsi="Arial" w:cs="Arial"/>
                <w:sz w:val="20"/>
                <w:szCs w:val="20"/>
              </w:rPr>
              <w:t xml:space="preserve">prohodnosti prometnica </w:t>
            </w:r>
          </w:p>
          <w:p w14:paraId="64E9EE1C" w14:textId="262E7A46" w:rsidR="00E84B15" w:rsidRPr="00E84B15" w:rsidRDefault="00541289" w:rsidP="00345912">
            <w:pPr>
              <w:pStyle w:val="Odlomakpopisa"/>
              <w:numPr>
                <w:ilvl w:val="0"/>
                <w:numId w:val="40"/>
              </w:numPr>
              <w:spacing w:before="40" w:after="40"/>
              <w:ind w:left="316" w:hanging="284"/>
              <w:rPr>
                <w:rFonts w:ascii="Arial" w:hAnsi="Arial" w:cs="Arial"/>
                <w:sz w:val="20"/>
                <w:szCs w:val="20"/>
              </w:rPr>
            </w:pPr>
            <w:r>
              <w:rPr>
                <w:rFonts w:ascii="Arial" w:hAnsi="Arial" w:cs="Arial"/>
                <w:sz w:val="20"/>
                <w:szCs w:val="20"/>
              </w:rPr>
              <w:lastRenderedPageBreak/>
              <w:t>komunikacija s PU PG</w:t>
            </w:r>
            <w:r w:rsidR="00E84B15" w:rsidRPr="00E84B15">
              <w:rPr>
                <w:rFonts w:ascii="Arial" w:hAnsi="Arial" w:cs="Arial"/>
                <w:sz w:val="20"/>
                <w:szCs w:val="20"/>
              </w:rPr>
              <w:t>Ž</w:t>
            </w:r>
          </w:p>
          <w:p w14:paraId="7D608BD3" w14:textId="77777777" w:rsidR="00E84B15" w:rsidRPr="00E84B15" w:rsidRDefault="00E84B15" w:rsidP="00345912">
            <w:pPr>
              <w:pStyle w:val="Odlomakpopisa"/>
              <w:numPr>
                <w:ilvl w:val="0"/>
                <w:numId w:val="40"/>
              </w:numPr>
              <w:spacing w:before="40" w:after="40"/>
              <w:ind w:left="316" w:hanging="284"/>
              <w:rPr>
                <w:rFonts w:ascii="Arial" w:hAnsi="Arial" w:cs="Arial"/>
                <w:sz w:val="20"/>
                <w:szCs w:val="20"/>
              </w:rPr>
            </w:pPr>
            <w:r w:rsidRPr="00E84B15">
              <w:rPr>
                <w:rFonts w:ascii="Arial" w:hAnsi="Arial" w:cs="Arial"/>
                <w:sz w:val="20"/>
                <w:szCs w:val="20"/>
              </w:rPr>
              <w:t xml:space="preserve">analiziranje mogućnosti pružanja zdravstvene zaštite </w:t>
            </w:r>
          </w:p>
          <w:p w14:paraId="7BE10DD1" w14:textId="77777777" w:rsidR="00E84B15" w:rsidRPr="00E84B15" w:rsidRDefault="00E84B15" w:rsidP="00345912">
            <w:pPr>
              <w:pStyle w:val="Odlomakpopisa"/>
              <w:numPr>
                <w:ilvl w:val="0"/>
                <w:numId w:val="40"/>
              </w:numPr>
              <w:spacing w:before="40" w:after="40"/>
              <w:ind w:left="316" w:hanging="284"/>
              <w:rPr>
                <w:rFonts w:ascii="Arial" w:hAnsi="Arial" w:cs="Arial"/>
                <w:sz w:val="20"/>
                <w:szCs w:val="20"/>
              </w:rPr>
            </w:pPr>
            <w:r w:rsidRPr="00E84B15">
              <w:rPr>
                <w:rFonts w:ascii="Arial" w:hAnsi="Arial" w:cs="Arial"/>
                <w:sz w:val="20"/>
                <w:szCs w:val="20"/>
              </w:rPr>
              <w:t xml:space="preserve">stavljanje u stanje pripravnosti kapaciteta za zdravstveno zbrinjavanje </w:t>
            </w:r>
          </w:p>
          <w:p w14:paraId="03DC07FC" w14:textId="77777777" w:rsidR="00E84B15" w:rsidRPr="00E84B15" w:rsidRDefault="00E84B15" w:rsidP="00345912">
            <w:pPr>
              <w:pStyle w:val="Odlomakpopisa"/>
              <w:numPr>
                <w:ilvl w:val="0"/>
                <w:numId w:val="40"/>
              </w:numPr>
              <w:spacing w:before="40" w:after="40"/>
              <w:ind w:left="316" w:hanging="284"/>
              <w:rPr>
                <w:rFonts w:ascii="Arial" w:hAnsi="Arial" w:cs="Arial"/>
                <w:sz w:val="20"/>
                <w:szCs w:val="20"/>
              </w:rPr>
            </w:pPr>
            <w:r w:rsidRPr="00E84B15">
              <w:rPr>
                <w:rFonts w:ascii="Arial" w:hAnsi="Arial" w:cs="Arial"/>
                <w:sz w:val="20"/>
                <w:szCs w:val="20"/>
              </w:rPr>
              <w:t>traženje dodatne pomoći od više hijerarhijske razine</w:t>
            </w:r>
          </w:p>
          <w:p w14:paraId="0D02DFC2" w14:textId="2B2B082B" w:rsidR="00FD38B2" w:rsidRPr="00E84B15" w:rsidRDefault="00E84B15" w:rsidP="00345912">
            <w:pPr>
              <w:pStyle w:val="Default"/>
              <w:numPr>
                <w:ilvl w:val="0"/>
                <w:numId w:val="40"/>
              </w:numPr>
              <w:spacing w:beforeLines="20" w:before="48" w:afterLines="20" w:after="48" w:line="276" w:lineRule="auto"/>
              <w:ind w:left="316" w:hanging="284"/>
              <w:rPr>
                <w:rFonts w:ascii="Arial" w:hAnsi="Arial" w:cs="Arial"/>
                <w:sz w:val="20"/>
                <w:szCs w:val="20"/>
              </w:rPr>
            </w:pPr>
            <w:r w:rsidRPr="00E84B15">
              <w:rPr>
                <w:rFonts w:ascii="Arial" w:hAnsi="Arial" w:cs="Arial"/>
                <w:sz w:val="20"/>
              </w:rPr>
              <w:t>informiranje stanovništva</w:t>
            </w:r>
          </w:p>
        </w:tc>
      </w:tr>
      <w:tr w:rsidR="00FD38B2" w:rsidRPr="00E84B15" w14:paraId="66E7111C" w14:textId="77777777" w:rsidTr="00047DF2">
        <w:trPr>
          <w:trHeight w:val="2245"/>
          <w:jc w:val="center"/>
        </w:trPr>
        <w:tc>
          <w:tcPr>
            <w:tcW w:w="2425" w:type="pct"/>
            <w:vAlign w:val="center"/>
          </w:tcPr>
          <w:p w14:paraId="61F07C49" w14:textId="77777777" w:rsidR="00FD38B2" w:rsidRPr="00E84B15" w:rsidRDefault="00E95799" w:rsidP="00EF4E46">
            <w:pPr>
              <w:spacing w:beforeLines="20" w:before="48" w:afterLines="20" w:after="48"/>
              <w:rPr>
                <w:rFonts w:ascii="Arial" w:hAnsi="Arial" w:cs="Arial"/>
                <w:sz w:val="20"/>
                <w:szCs w:val="20"/>
              </w:rPr>
            </w:pPr>
            <w:r w:rsidRPr="00E84B15">
              <w:rPr>
                <w:rFonts w:ascii="Arial" w:hAnsi="Arial" w:cs="Arial"/>
                <w:sz w:val="20"/>
                <w:szCs w:val="20"/>
              </w:rPr>
              <w:lastRenderedPageBreak/>
              <w:t xml:space="preserve">Vatrogasne snage </w:t>
            </w:r>
          </w:p>
        </w:tc>
        <w:tc>
          <w:tcPr>
            <w:tcW w:w="2575" w:type="pct"/>
            <w:vAlign w:val="center"/>
          </w:tcPr>
          <w:p w14:paraId="61DCF9A6" w14:textId="6A8B1E2C" w:rsidR="00FD38B2" w:rsidRPr="00E84B15" w:rsidRDefault="00FD38B2" w:rsidP="00345912">
            <w:pPr>
              <w:pStyle w:val="Default"/>
              <w:spacing w:beforeLines="20" w:before="48" w:afterLines="20" w:after="48" w:line="276" w:lineRule="auto"/>
              <w:ind w:left="316" w:hanging="284"/>
              <w:rPr>
                <w:rFonts w:ascii="Arial" w:hAnsi="Arial" w:cs="Arial"/>
                <w:sz w:val="20"/>
                <w:szCs w:val="20"/>
              </w:rPr>
            </w:pPr>
            <w:r w:rsidRPr="00E84B15">
              <w:rPr>
                <w:rFonts w:ascii="Arial" w:hAnsi="Arial" w:cs="Arial"/>
                <w:sz w:val="20"/>
                <w:szCs w:val="20"/>
              </w:rPr>
              <w:t xml:space="preserve">- </w:t>
            </w:r>
            <w:r w:rsidR="00E84B15">
              <w:rPr>
                <w:rFonts w:ascii="Arial" w:hAnsi="Arial" w:cs="Arial"/>
                <w:sz w:val="20"/>
                <w:szCs w:val="20"/>
              </w:rPr>
              <w:t xml:space="preserve">  </w:t>
            </w:r>
            <w:r w:rsidRPr="00E84B15">
              <w:rPr>
                <w:rFonts w:ascii="Arial" w:hAnsi="Arial" w:cs="Arial"/>
                <w:sz w:val="20"/>
                <w:szCs w:val="20"/>
              </w:rPr>
              <w:t xml:space="preserve">provesti/potvrditi početnu procjenu </w:t>
            </w:r>
          </w:p>
          <w:p w14:paraId="156B8771" w14:textId="76115BB7" w:rsidR="00E84B15" w:rsidRDefault="00FD38B2" w:rsidP="00345912">
            <w:pPr>
              <w:pStyle w:val="Default"/>
              <w:spacing w:beforeLines="20" w:before="48" w:afterLines="20" w:after="48" w:line="276" w:lineRule="auto"/>
              <w:ind w:left="316" w:hanging="284"/>
              <w:rPr>
                <w:rFonts w:ascii="Arial" w:hAnsi="Arial" w:cs="Arial"/>
                <w:sz w:val="20"/>
                <w:szCs w:val="20"/>
              </w:rPr>
            </w:pPr>
            <w:r w:rsidRPr="00E84B15">
              <w:rPr>
                <w:rFonts w:ascii="Arial" w:hAnsi="Arial" w:cs="Arial"/>
                <w:sz w:val="20"/>
                <w:szCs w:val="20"/>
              </w:rPr>
              <w:t>-</w:t>
            </w:r>
            <w:r w:rsidR="00E84B15">
              <w:rPr>
                <w:rFonts w:ascii="Arial" w:hAnsi="Arial" w:cs="Arial"/>
                <w:sz w:val="20"/>
                <w:szCs w:val="20"/>
              </w:rPr>
              <w:t xml:space="preserve">  </w:t>
            </w:r>
            <w:r w:rsidRPr="00E84B15">
              <w:rPr>
                <w:rFonts w:ascii="Arial" w:hAnsi="Arial" w:cs="Arial"/>
                <w:sz w:val="20"/>
                <w:szCs w:val="20"/>
              </w:rPr>
              <w:t xml:space="preserve"> pružanje prve</w:t>
            </w:r>
            <w:r w:rsidR="00E84B15">
              <w:rPr>
                <w:rFonts w:ascii="Arial" w:hAnsi="Arial" w:cs="Arial"/>
                <w:sz w:val="20"/>
                <w:szCs w:val="20"/>
              </w:rPr>
              <w:t xml:space="preserve"> pomoći do predaje na stručnu </w:t>
            </w:r>
            <w:r w:rsidRPr="00E84B15">
              <w:rPr>
                <w:rFonts w:ascii="Arial" w:hAnsi="Arial" w:cs="Arial"/>
                <w:sz w:val="20"/>
                <w:szCs w:val="20"/>
              </w:rPr>
              <w:t>medicinsku skrb</w:t>
            </w:r>
          </w:p>
          <w:p w14:paraId="54AB999C" w14:textId="12F8849A" w:rsidR="00FD38B2" w:rsidRPr="00E84B15" w:rsidRDefault="00E84B15" w:rsidP="00345912">
            <w:pPr>
              <w:pStyle w:val="Default"/>
              <w:spacing w:beforeLines="20" w:before="48" w:afterLines="20" w:after="48" w:line="276" w:lineRule="auto"/>
              <w:ind w:left="316" w:hanging="284"/>
              <w:rPr>
                <w:rFonts w:ascii="Arial" w:hAnsi="Arial" w:cs="Arial"/>
                <w:sz w:val="20"/>
                <w:szCs w:val="20"/>
              </w:rPr>
            </w:pPr>
            <w:r>
              <w:rPr>
                <w:rFonts w:ascii="Arial" w:hAnsi="Arial" w:cs="Arial"/>
                <w:sz w:val="20"/>
                <w:szCs w:val="20"/>
              </w:rPr>
              <w:t xml:space="preserve">-   </w:t>
            </w:r>
            <w:r w:rsidR="00FD38B2" w:rsidRPr="00E84B15">
              <w:rPr>
                <w:rFonts w:ascii="Arial" w:hAnsi="Arial" w:cs="Arial"/>
                <w:sz w:val="20"/>
                <w:szCs w:val="20"/>
              </w:rPr>
              <w:t>osiguravanje pristupa objektima kritične infrastrukture</w:t>
            </w:r>
          </w:p>
          <w:p w14:paraId="5630DAE6" w14:textId="6303CB01" w:rsidR="00FD38B2" w:rsidRPr="00E84B15" w:rsidRDefault="00FD38B2" w:rsidP="00345912">
            <w:pPr>
              <w:pStyle w:val="Default"/>
              <w:spacing w:beforeLines="20" w:before="48" w:afterLines="20" w:after="48" w:line="276" w:lineRule="auto"/>
              <w:ind w:left="316" w:hanging="284"/>
              <w:rPr>
                <w:rFonts w:ascii="Arial" w:hAnsi="Arial" w:cs="Arial"/>
                <w:sz w:val="20"/>
                <w:szCs w:val="20"/>
              </w:rPr>
            </w:pPr>
            <w:r w:rsidRPr="00E84B15">
              <w:rPr>
                <w:rFonts w:ascii="Arial" w:hAnsi="Arial" w:cs="Arial"/>
                <w:sz w:val="20"/>
                <w:szCs w:val="20"/>
              </w:rPr>
              <w:t xml:space="preserve">-  </w:t>
            </w:r>
            <w:r w:rsidR="00E84B15">
              <w:rPr>
                <w:rFonts w:ascii="Arial" w:hAnsi="Arial" w:cs="Arial"/>
                <w:sz w:val="20"/>
                <w:szCs w:val="20"/>
              </w:rPr>
              <w:t xml:space="preserve"> </w:t>
            </w:r>
            <w:r w:rsidRPr="00E84B15">
              <w:rPr>
                <w:rFonts w:ascii="Arial" w:hAnsi="Arial" w:cs="Arial"/>
                <w:sz w:val="20"/>
                <w:szCs w:val="20"/>
              </w:rPr>
              <w:t>osiguranje prohodnosti prometnica</w:t>
            </w:r>
          </w:p>
          <w:p w14:paraId="2B4A929B" w14:textId="238FD502" w:rsidR="00FD38B2" w:rsidRPr="00E84B15" w:rsidRDefault="00FD38B2" w:rsidP="00345912">
            <w:pPr>
              <w:pStyle w:val="Default"/>
              <w:spacing w:beforeLines="20" w:before="48" w:afterLines="20" w:after="48" w:line="276" w:lineRule="auto"/>
              <w:ind w:left="316" w:hanging="284"/>
              <w:rPr>
                <w:rFonts w:ascii="Arial" w:hAnsi="Arial" w:cs="Arial"/>
                <w:sz w:val="20"/>
                <w:szCs w:val="20"/>
              </w:rPr>
            </w:pPr>
            <w:r w:rsidRPr="00E84B15">
              <w:rPr>
                <w:rFonts w:ascii="Arial" w:hAnsi="Arial" w:cs="Arial"/>
                <w:sz w:val="20"/>
                <w:szCs w:val="20"/>
              </w:rPr>
              <w:t xml:space="preserve">-  </w:t>
            </w:r>
            <w:r w:rsidR="00E84B15">
              <w:rPr>
                <w:rFonts w:ascii="Arial" w:hAnsi="Arial" w:cs="Arial"/>
                <w:sz w:val="20"/>
                <w:szCs w:val="20"/>
              </w:rPr>
              <w:t xml:space="preserve"> </w:t>
            </w:r>
            <w:r w:rsidRPr="00E84B15">
              <w:rPr>
                <w:rFonts w:ascii="Arial" w:hAnsi="Arial" w:cs="Arial"/>
                <w:sz w:val="20"/>
                <w:szCs w:val="20"/>
              </w:rPr>
              <w:t>p</w:t>
            </w:r>
            <w:r w:rsidR="00E95799" w:rsidRPr="00E84B15">
              <w:rPr>
                <w:rFonts w:ascii="Arial" w:hAnsi="Arial" w:cs="Arial"/>
                <w:sz w:val="20"/>
                <w:szCs w:val="20"/>
              </w:rPr>
              <w:t>omoć stanovništvu i životinjama</w:t>
            </w:r>
          </w:p>
        </w:tc>
      </w:tr>
      <w:tr w:rsidR="00FD38B2" w:rsidRPr="00E84B15" w14:paraId="4A873F15" w14:textId="77777777" w:rsidTr="00047DF2">
        <w:trPr>
          <w:trHeight w:val="65"/>
          <w:jc w:val="center"/>
        </w:trPr>
        <w:tc>
          <w:tcPr>
            <w:tcW w:w="2425" w:type="pct"/>
            <w:vAlign w:val="center"/>
          </w:tcPr>
          <w:p w14:paraId="49883FFB" w14:textId="77777777" w:rsidR="00FD38B2" w:rsidRPr="00E84B15" w:rsidRDefault="00FD38B2" w:rsidP="00EF4E46">
            <w:pPr>
              <w:spacing w:beforeLines="20" w:before="48" w:afterLines="20" w:after="48"/>
              <w:rPr>
                <w:rFonts w:ascii="Arial" w:hAnsi="Arial" w:cs="Arial"/>
                <w:color w:val="002060"/>
                <w:sz w:val="20"/>
                <w:szCs w:val="20"/>
              </w:rPr>
            </w:pPr>
          </w:p>
          <w:p w14:paraId="0B0B4DBD" w14:textId="77777777" w:rsidR="00FD38B2" w:rsidRPr="00E84B15" w:rsidRDefault="00FD38B2" w:rsidP="00EF4E46">
            <w:pPr>
              <w:spacing w:beforeLines="20" w:before="48" w:afterLines="20" w:after="48"/>
              <w:rPr>
                <w:rFonts w:ascii="Arial" w:hAnsi="Arial" w:cs="Arial"/>
                <w:color w:val="002060"/>
                <w:sz w:val="20"/>
                <w:szCs w:val="20"/>
              </w:rPr>
            </w:pPr>
            <w:r w:rsidRPr="00E84B15">
              <w:rPr>
                <w:rFonts w:ascii="Arial" w:hAnsi="Arial" w:cs="Arial"/>
                <w:sz w:val="20"/>
                <w:szCs w:val="20"/>
              </w:rPr>
              <w:t xml:space="preserve">Pravne osobe od interesa za sustav civilne zaštite – davatelji materijalno – tehničkih sredstava </w:t>
            </w:r>
          </w:p>
        </w:tc>
        <w:tc>
          <w:tcPr>
            <w:tcW w:w="2575" w:type="pct"/>
            <w:vAlign w:val="center"/>
          </w:tcPr>
          <w:p w14:paraId="4BB1FF10" w14:textId="77777777" w:rsidR="00FD38B2" w:rsidRPr="00E84B15" w:rsidRDefault="00FD38B2" w:rsidP="00345912">
            <w:pPr>
              <w:pStyle w:val="Odlomakpopisa"/>
              <w:numPr>
                <w:ilvl w:val="0"/>
                <w:numId w:val="20"/>
              </w:numPr>
              <w:spacing w:beforeLines="20" w:before="48" w:afterLines="20" w:after="48"/>
              <w:ind w:left="316" w:hanging="316"/>
              <w:rPr>
                <w:rFonts w:ascii="Arial" w:hAnsi="Arial" w:cs="Arial"/>
                <w:color w:val="002060"/>
                <w:sz w:val="20"/>
                <w:szCs w:val="20"/>
              </w:rPr>
            </w:pPr>
            <w:r w:rsidRPr="00E84B15">
              <w:rPr>
                <w:rFonts w:ascii="Arial" w:hAnsi="Arial" w:cs="Arial"/>
                <w:sz w:val="20"/>
                <w:szCs w:val="20"/>
              </w:rPr>
              <w:t xml:space="preserve">pomoć stanovništvu i životinjama </w:t>
            </w:r>
          </w:p>
          <w:p w14:paraId="0692D385" w14:textId="77777777" w:rsidR="00FD38B2" w:rsidRPr="00E84B15" w:rsidRDefault="00FD38B2" w:rsidP="00345912">
            <w:pPr>
              <w:pStyle w:val="Odlomakpopisa"/>
              <w:numPr>
                <w:ilvl w:val="0"/>
                <w:numId w:val="20"/>
              </w:numPr>
              <w:spacing w:beforeLines="20" w:before="48" w:afterLines="20" w:after="48"/>
              <w:ind w:left="316" w:hanging="316"/>
              <w:rPr>
                <w:rFonts w:ascii="Arial" w:hAnsi="Arial" w:cs="Arial"/>
                <w:sz w:val="20"/>
                <w:szCs w:val="20"/>
              </w:rPr>
            </w:pPr>
            <w:r w:rsidRPr="00E84B15">
              <w:rPr>
                <w:rFonts w:ascii="Arial" w:hAnsi="Arial" w:cs="Arial"/>
                <w:sz w:val="20"/>
                <w:szCs w:val="20"/>
              </w:rPr>
              <w:t>osiguranje pristupa objektima kritične infrastrukture</w:t>
            </w:r>
          </w:p>
          <w:p w14:paraId="49C94C77" w14:textId="77777777" w:rsidR="00FD38B2" w:rsidRPr="00E84B15" w:rsidRDefault="00FD38B2" w:rsidP="00345912">
            <w:pPr>
              <w:pStyle w:val="Odlomakpopisa"/>
              <w:numPr>
                <w:ilvl w:val="0"/>
                <w:numId w:val="20"/>
              </w:numPr>
              <w:spacing w:beforeLines="20" w:before="48" w:afterLines="20" w:after="48"/>
              <w:ind w:left="316" w:hanging="316"/>
              <w:rPr>
                <w:rFonts w:ascii="Arial" w:hAnsi="Arial" w:cs="Arial"/>
                <w:color w:val="002060"/>
                <w:sz w:val="20"/>
                <w:szCs w:val="20"/>
              </w:rPr>
            </w:pPr>
            <w:r w:rsidRPr="00E84B15">
              <w:rPr>
                <w:rFonts w:ascii="Arial" w:hAnsi="Arial" w:cs="Arial"/>
                <w:sz w:val="20"/>
                <w:szCs w:val="20"/>
              </w:rPr>
              <w:t>osiguranje prohodnosti prometnica</w:t>
            </w:r>
          </w:p>
        </w:tc>
      </w:tr>
      <w:tr w:rsidR="00FD38B2" w:rsidRPr="00E84B15" w14:paraId="100FDBA4" w14:textId="77777777" w:rsidTr="00047DF2">
        <w:trPr>
          <w:trHeight w:val="65"/>
          <w:jc w:val="center"/>
        </w:trPr>
        <w:tc>
          <w:tcPr>
            <w:tcW w:w="2425" w:type="pct"/>
            <w:vAlign w:val="center"/>
          </w:tcPr>
          <w:p w14:paraId="418BD7E7" w14:textId="77777777" w:rsidR="00FD38B2" w:rsidRPr="00E84B15" w:rsidRDefault="0021317F" w:rsidP="00EF4E46">
            <w:pPr>
              <w:spacing w:beforeLines="20" w:before="48" w:afterLines="20" w:after="48"/>
              <w:rPr>
                <w:rFonts w:ascii="Arial" w:hAnsi="Arial" w:cs="Arial"/>
                <w:color w:val="002060"/>
                <w:sz w:val="20"/>
                <w:szCs w:val="20"/>
              </w:rPr>
            </w:pPr>
            <w:r w:rsidRPr="00E84B15">
              <w:rPr>
                <w:rFonts w:ascii="Arial" w:hAnsi="Arial" w:cs="Arial"/>
                <w:sz w:val="20"/>
                <w:szCs w:val="20"/>
              </w:rPr>
              <w:t>Komunalno poduzeće</w:t>
            </w:r>
          </w:p>
        </w:tc>
        <w:tc>
          <w:tcPr>
            <w:tcW w:w="2575" w:type="pct"/>
            <w:vAlign w:val="center"/>
          </w:tcPr>
          <w:p w14:paraId="2CE69981" w14:textId="67B16EE2" w:rsidR="00FD38B2" w:rsidRPr="00E84B15" w:rsidRDefault="00FD38B2" w:rsidP="00345912">
            <w:pPr>
              <w:spacing w:beforeLines="20" w:before="48" w:afterLines="20" w:after="48"/>
              <w:ind w:left="316" w:hanging="316"/>
              <w:rPr>
                <w:rFonts w:ascii="Arial" w:hAnsi="Arial" w:cs="Arial"/>
                <w:sz w:val="20"/>
                <w:szCs w:val="20"/>
              </w:rPr>
            </w:pPr>
            <w:r w:rsidRPr="00E84B15">
              <w:rPr>
                <w:rFonts w:ascii="Arial" w:hAnsi="Arial" w:cs="Arial"/>
                <w:sz w:val="20"/>
                <w:szCs w:val="20"/>
              </w:rPr>
              <w:t xml:space="preserve">-  </w:t>
            </w:r>
            <w:r w:rsidR="00E84B15">
              <w:rPr>
                <w:rFonts w:ascii="Arial" w:hAnsi="Arial" w:cs="Arial"/>
                <w:sz w:val="20"/>
                <w:szCs w:val="20"/>
              </w:rPr>
              <w:t xml:space="preserve">  </w:t>
            </w:r>
            <w:r w:rsidRPr="00E84B15">
              <w:rPr>
                <w:rFonts w:ascii="Arial" w:hAnsi="Arial" w:cs="Arial"/>
                <w:sz w:val="20"/>
                <w:szCs w:val="20"/>
              </w:rPr>
              <w:t>osiguranje prohodnosti prometnica</w:t>
            </w:r>
          </w:p>
          <w:p w14:paraId="259BA283" w14:textId="5FEB79ED" w:rsidR="00FD38B2" w:rsidRPr="00E84B15" w:rsidRDefault="00FD38B2" w:rsidP="00345912">
            <w:pPr>
              <w:spacing w:beforeLines="20" w:before="48" w:afterLines="20" w:after="48"/>
              <w:ind w:left="316" w:hanging="316"/>
              <w:rPr>
                <w:rFonts w:ascii="Arial" w:hAnsi="Arial" w:cs="Arial"/>
                <w:sz w:val="20"/>
                <w:szCs w:val="20"/>
              </w:rPr>
            </w:pPr>
            <w:r w:rsidRPr="00E84B15">
              <w:rPr>
                <w:rFonts w:ascii="Arial" w:hAnsi="Arial" w:cs="Arial"/>
                <w:sz w:val="20"/>
                <w:szCs w:val="20"/>
              </w:rPr>
              <w:t xml:space="preserve">-  </w:t>
            </w:r>
            <w:r w:rsidR="00E84B15">
              <w:rPr>
                <w:rFonts w:ascii="Arial" w:hAnsi="Arial" w:cs="Arial"/>
                <w:sz w:val="20"/>
                <w:szCs w:val="20"/>
              </w:rPr>
              <w:t xml:space="preserve">  </w:t>
            </w:r>
            <w:r w:rsidRPr="00E84B15">
              <w:rPr>
                <w:rFonts w:ascii="Arial" w:hAnsi="Arial" w:cs="Arial"/>
                <w:sz w:val="20"/>
                <w:szCs w:val="20"/>
              </w:rPr>
              <w:t>osiguranje pristupa objektima</w:t>
            </w:r>
          </w:p>
          <w:p w14:paraId="5EB63B5A" w14:textId="77777777" w:rsidR="00FD38B2" w:rsidRPr="00E84B15" w:rsidRDefault="00FD38B2" w:rsidP="00345912">
            <w:pPr>
              <w:spacing w:beforeLines="20" w:before="48" w:afterLines="20" w:after="48"/>
              <w:ind w:left="316" w:hanging="316"/>
              <w:rPr>
                <w:rFonts w:ascii="Arial" w:hAnsi="Arial" w:cs="Arial"/>
                <w:sz w:val="20"/>
                <w:szCs w:val="20"/>
              </w:rPr>
            </w:pPr>
            <w:r w:rsidRPr="00E84B15">
              <w:rPr>
                <w:rFonts w:ascii="Arial" w:hAnsi="Arial" w:cs="Arial"/>
                <w:sz w:val="20"/>
                <w:szCs w:val="20"/>
              </w:rPr>
              <w:t>-  odvoz porušenih granja, otpada na predviđeno mjesto</w:t>
            </w:r>
          </w:p>
        </w:tc>
      </w:tr>
      <w:tr w:rsidR="00FD38B2" w:rsidRPr="00E84B15" w14:paraId="06A6E067" w14:textId="77777777" w:rsidTr="00047DF2">
        <w:trPr>
          <w:trHeight w:val="65"/>
          <w:jc w:val="center"/>
        </w:trPr>
        <w:tc>
          <w:tcPr>
            <w:tcW w:w="2425" w:type="pct"/>
            <w:vAlign w:val="center"/>
          </w:tcPr>
          <w:p w14:paraId="4B69E44A" w14:textId="77777777" w:rsidR="00FD38B2" w:rsidRPr="00E84B15" w:rsidRDefault="00FD38B2" w:rsidP="00EF4E46">
            <w:pPr>
              <w:spacing w:beforeLines="20" w:before="48" w:afterLines="20" w:after="48"/>
              <w:rPr>
                <w:rFonts w:ascii="Arial" w:hAnsi="Arial" w:cs="Arial"/>
                <w:color w:val="C00000"/>
                <w:sz w:val="20"/>
                <w:szCs w:val="20"/>
              </w:rPr>
            </w:pPr>
            <w:r w:rsidRPr="00E84B15">
              <w:rPr>
                <w:rFonts w:ascii="Arial" w:hAnsi="Arial" w:cs="Arial"/>
                <w:sz w:val="20"/>
                <w:szCs w:val="20"/>
              </w:rPr>
              <w:t>Vlasnici i operateri kritične infrastrukture – proizvodnja i dist</w:t>
            </w:r>
            <w:r w:rsidR="0021317F" w:rsidRPr="00E84B15">
              <w:rPr>
                <w:rFonts w:ascii="Arial" w:hAnsi="Arial" w:cs="Arial"/>
                <w:sz w:val="20"/>
                <w:szCs w:val="20"/>
              </w:rPr>
              <w:t xml:space="preserve">ribucija električnom energijom </w:t>
            </w:r>
          </w:p>
        </w:tc>
        <w:tc>
          <w:tcPr>
            <w:tcW w:w="2575" w:type="pct"/>
            <w:vAlign w:val="center"/>
          </w:tcPr>
          <w:p w14:paraId="3867D030" w14:textId="77777777" w:rsidR="00FD38B2" w:rsidRPr="00E84B15" w:rsidRDefault="00FD38B2" w:rsidP="00345912">
            <w:pPr>
              <w:numPr>
                <w:ilvl w:val="0"/>
                <w:numId w:val="12"/>
              </w:numPr>
              <w:spacing w:beforeLines="20" w:before="48" w:afterLines="20" w:after="48"/>
              <w:ind w:left="316" w:hanging="284"/>
              <w:rPr>
                <w:rFonts w:ascii="Arial" w:hAnsi="Arial" w:cs="Arial"/>
                <w:sz w:val="20"/>
                <w:szCs w:val="20"/>
              </w:rPr>
            </w:pPr>
            <w:r w:rsidRPr="00E84B15">
              <w:rPr>
                <w:rFonts w:ascii="Arial" w:hAnsi="Arial" w:cs="Arial"/>
                <w:sz w:val="20"/>
                <w:szCs w:val="20"/>
              </w:rPr>
              <w:t>stavljanje u funkciju objekata kritične infrastrukture</w:t>
            </w:r>
          </w:p>
          <w:p w14:paraId="01AA8B19" w14:textId="77777777" w:rsidR="00FD38B2" w:rsidRPr="00E84B15" w:rsidRDefault="00FD38B2" w:rsidP="00345912">
            <w:pPr>
              <w:numPr>
                <w:ilvl w:val="0"/>
                <w:numId w:val="12"/>
              </w:numPr>
              <w:spacing w:beforeLines="20" w:before="48" w:afterLines="20" w:after="48"/>
              <w:ind w:left="316" w:hanging="284"/>
              <w:rPr>
                <w:rFonts w:ascii="Arial" w:hAnsi="Arial" w:cs="Arial"/>
                <w:sz w:val="20"/>
                <w:szCs w:val="20"/>
              </w:rPr>
            </w:pPr>
            <w:r w:rsidRPr="00E84B15">
              <w:rPr>
                <w:rFonts w:ascii="Arial" w:hAnsi="Arial" w:cs="Arial"/>
                <w:sz w:val="20"/>
                <w:szCs w:val="20"/>
              </w:rPr>
              <w:t xml:space="preserve">iskapčanje električne energije </w:t>
            </w:r>
          </w:p>
        </w:tc>
      </w:tr>
      <w:tr w:rsidR="00FD38B2" w:rsidRPr="00E84B15" w14:paraId="4133093F" w14:textId="77777777" w:rsidTr="00047DF2">
        <w:trPr>
          <w:trHeight w:val="65"/>
          <w:jc w:val="center"/>
        </w:trPr>
        <w:tc>
          <w:tcPr>
            <w:tcW w:w="2425" w:type="pct"/>
            <w:vAlign w:val="center"/>
          </w:tcPr>
          <w:p w14:paraId="4AFB8A3D" w14:textId="77777777" w:rsidR="00FD38B2" w:rsidRPr="00E84B15" w:rsidRDefault="00FD38B2" w:rsidP="00EF4E46">
            <w:pPr>
              <w:spacing w:beforeLines="20" w:before="48" w:afterLines="20" w:after="48"/>
              <w:rPr>
                <w:rFonts w:ascii="Arial" w:hAnsi="Arial" w:cs="Arial"/>
                <w:sz w:val="20"/>
                <w:szCs w:val="20"/>
              </w:rPr>
            </w:pPr>
            <w:r w:rsidRPr="00E84B15">
              <w:rPr>
                <w:rFonts w:ascii="Arial" w:hAnsi="Arial" w:cs="Arial"/>
                <w:sz w:val="20"/>
                <w:szCs w:val="20"/>
              </w:rPr>
              <w:t xml:space="preserve">Pravne osobe od interesa za sustav civilne zaštite – smještajni kapaciteti i osiguranje prehrane </w:t>
            </w:r>
          </w:p>
        </w:tc>
        <w:tc>
          <w:tcPr>
            <w:tcW w:w="2575" w:type="pct"/>
            <w:vAlign w:val="center"/>
          </w:tcPr>
          <w:p w14:paraId="2EF3272F" w14:textId="77777777" w:rsidR="00FD38B2" w:rsidRPr="00E84B15" w:rsidRDefault="00FD38B2" w:rsidP="00345912">
            <w:pPr>
              <w:numPr>
                <w:ilvl w:val="0"/>
                <w:numId w:val="11"/>
              </w:numPr>
              <w:spacing w:beforeLines="20" w:before="48" w:afterLines="20" w:after="48"/>
              <w:ind w:left="316" w:hanging="284"/>
              <w:rPr>
                <w:rFonts w:ascii="Arial" w:hAnsi="Arial" w:cs="Arial"/>
                <w:sz w:val="20"/>
                <w:szCs w:val="20"/>
              </w:rPr>
            </w:pPr>
            <w:r w:rsidRPr="00E84B15">
              <w:rPr>
                <w:rFonts w:ascii="Arial" w:hAnsi="Arial" w:cs="Arial"/>
                <w:sz w:val="20"/>
                <w:szCs w:val="20"/>
              </w:rPr>
              <w:t xml:space="preserve">osiguranje smještaja i pripreme hrane za ugrožene osobe </w:t>
            </w:r>
          </w:p>
        </w:tc>
      </w:tr>
      <w:tr w:rsidR="00FD38B2" w:rsidRPr="00E84B15" w14:paraId="7AC092E5" w14:textId="77777777" w:rsidTr="00047DF2">
        <w:trPr>
          <w:trHeight w:val="65"/>
          <w:jc w:val="center"/>
        </w:trPr>
        <w:tc>
          <w:tcPr>
            <w:tcW w:w="2425" w:type="pct"/>
            <w:vAlign w:val="center"/>
          </w:tcPr>
          <w:p w14:paraId="5DF68130" w14:textId="77777777" w:rsidR="00FD38B2" w:rsidRPr="00E84B15" w:rsidRDefault="00FD38B2" w:rsidP="00EF4E46">
            <w:pPr>
              <w:spacing w:beforeLines="20" w:before="48" w:afterLines="20" w:after="48"/>
              <w:rPr>
                <w:rFonts w:ascii="Arial" w:hAnsi="Arial" w:cs="Arial"/>
                <w:sz w:val="20"/>
                <w:szCs w:val="20"/>
              </w:rPr>
            </w:pPr>
            <w:r w:rsidRPr="00E84B15">
              <w:rPr>
                <w:rFonts w:ascii="Arial" w:hAnsi="Arial" w:cs="Arial"/>
                <w:sz w:val="20"/>
                <w:szCs w:val="20"/>
              </w:rPr>
              <w:t xml:space="preserve">Pravne osobe od interesa za sustav civilne zaštite – prijevoznici </w:t>
            </w:r>
          </w:p>
        </w:tc>
        <w:tc>
          <w:tcPr>
            <w:tcW w:w="2575" w:type="pct"/>
            <w:vAlign w:val="center"/>
          </w:tcPr>
          <w:p w14:paraId="54C6FD55" w14:textId="77777777" w:rsidR="00FD38B2" w:rsidRPr="00E84B15" w:rsidRDefault="00FD38B2" w:rsidP="00345912">
            <w:pPr>
              <w:numPr>
                <w:ilvl w:val="0"/>
                <w:numId w:val="21"/>
              </w:numPr>
              <w:spacing w:beforeLines="20" w:before="48" w:afterLines="20" w:after="48"/>
              <w:ind w:left="316" w:hanging="284"/>
              <w:rPr>
                <w:rFonts w:ascii="Arial" w:hAnsi="Arial" w:cs="Arial"/>
                <w:sz w:val="20"/>
                <w:szCs w:val="20"/>
              </w:rPr>
            </w:pPr>
            <w:r w:rsidRPr="00E84B15">
              <w:rPr>
                <w:rFonts w:ascii="Arial" w:hAnsi="Arial" w:cs="Arial"/>
                <w:sz w:val="20"/>
                <w:szCs w:val="20"/>
              </w:rPr>
              <w:t>transport unesrećenih s područja ugroze,</w:t>
            </w:r>
          </w:p>
          <w:p w14:paraId="70F1791F" w14:textId="77777777" w:rsidR="00FD38B2" w:rsidRPr="00E84B15" w:rsidRDefault="00FD38B2" w:rsidP="00345912">
            <w:pPr>
              <w:numPr>
                <w:ilvl w:val="0"/>
                <w:numId w:val="21"/>
              </w:numPr>
              <w:spacing w:beforeLines="20" w:before="48" w:afterLines="20" w:after="48"/>
              <w:ind w:left="316" w:hanging="284"/>
              <w:rPr>
                <w:rFonts w:ascii="Arial" w:hAnsi="Arial" w:cs="Arial"/>
                <w:sz w:val="20"/>
                <w:szCs w:val="20"/>
              </w:rPr>
            </w:pPr>
            <w:r w:rsidRPr="00E84B15">
              <w:rPr>
                <w:rFonts w:ascii="Arial" w:hAnsi="Arial" w:cs="Arial"/>
                <w:sz w:val="20"/>
                <w:szCs w:val="20"/>
              </w:rPr>
              <w:t>suradnja i koordinacija aktivnosti s poduzećima građevinske djelatnosti i komunalnim službama</w:t>
            </w:r>
          </w:p>
        </w:tc>
      </w:tr>
      <w:tr w:rsidR="00FD38B2" w:rsidRPr="00E84B15" w14:paraId="5F825D07" w14:textId="77777777" w:rsidTr="00047DF2">
        <w:trPr>
          <w:trHeight w:val="65"/>
          <w:jc w:val="center"/>
        </w:trPr>
        <w:tc>
          <w:tcPr>
            <w:tcW w:w="2425" w:type="pct"/>
            <w:vAlign w:val="center"/>
          </w:tcPr>
          <w:p w14:paraId="48D0461D" w14:textId="77777777" w:rsidR="00FD38B2" w:rsidRPr="00E84B15" w:rsidRDefault="00FD38B2" w:rsidP="00EF4E46">
            <w:pPr>
              <w:spacing w:beforeLines="20" w:before="48" w:afterLines="20" w:after="48"/>
              <w:rPr>
                <w:rFonts w:ascii="Arial" w:hAnsi="Arial" w:cs="Arial"/>
                <w:sz w:val="20"/>
                <w:szCs w:val="20"/>
              </w:rPr>
            </w:pPr>
            <w:r w:rsidRPr="00E84B15">
              <w:rPr>
                <w:rFonts w:ascii="Arial" w:hAnsi="Arial" w:cs="Arial"/>
                <w:sz w:val="20"/>
                <w:szCs w:val="20"/>
              </w:rPr>
              <w:t xml:space="preserve">Zdravstvene službe </w:t>
            </w:r>
          </w:p>
        </w:tc>
        <w:tc>
          <w:tcPr>
            <w:tcW w:w="2575" w:type="pct"/>
            <w:vAlign w:val="center"/>
          </w:tcPr>
          <w:p w14:paraId="791EA82A" w14:textId="1CF7C2A0" w:rsidR="00FD38B2" w:rsidRPr="00E84B15" w:rsidRDefault="00FD38B2" w:rsidP="00345912">
            <w:pPr>
              <w:spacing w:beforeLines="20" w:before="48" w:afterLines="20" w:after="48"/>
              <w:ind w:left="316" w:hanging="284"/>
              <w:rPr>
                <w:rFonts w:ascii="Arial" w:hAnsi="Arial" w:cs="Arial"/>
                <w:sz w:val="20"/>
                <w:szCs w:val="20"/>
              </w:rPr>
            </w:pPr>
            <w:r w:rsidRPr="00E84B15">
              <w:rPr>
                <w:rFonts w:ascii="Arial" w:hAnsi="Arial" w:cs="Arial"/>
                <w:sz w:val="20"/>
                <w:szCs w:val="20"/>
              </w:rPr>
              <w:t xml:space="preserve">- </w:t>
            </w:r>
            <w:r w:rsidR="00E84B15">
              <w:rPr>
                <w:rFonts w:ascii="Arial" w:hAnsi="Arial" w:cs="Arial"/>
                <w:sz w:val="20"/>
                <w:szCs w:val="20"/>
              </w:rPr>
              <w:t xml:space="preserve">  </w:t>
            </w:r>
            <w:r w:rsidRPr="00E84B15">
              <w:rPr>
                <w:rFonts w:ascii="Arial" w:hAnsi="Arial" w:cs="Arial"/>
                <w:sz w:val="20"/>
                <w:szCs w:val="20"/>
              </w:rPr>
              <w:t>organizacija pružanja prve medicinske pomoći,</w:t>
            </w:r>
          </w:p>
          <w:p w14:paraId="28264719" w14:textId="1D4F7E9B" w:rsidR="00FD38B2" w:rsidRPr="00E84B15" w:rsidRDefault="00FD38B2" w:rsidP="00345912">
            <w:pPr>
              <w:numPr>
                <w:ilvl w:val="0"/>
                <w:numId w:val="22"/>
              </w:numPr>
              <w:spacing w:beforeLines="20" w:before="48" w:afterLines="20" w:after="48"/>
              <w:ind w:left="316" w:hanging="284"/>
              <w:rPr>
                <w:rFonts w:ascii="Arial" w:hAnsi="Arial" w:cs="Arial"/>
                <w:sz w:val="20"/>
                <w:szCs w:val="20"/>
              </w:rPr>
            </w:pPr>
            <w:r w:rsidRPr="00E84B15">
              <w:rPr>
                <w:rFonts w:ascii="Arial" w:hAnsi="Arial" w:cs="Arial"/>
                <w:sz w:val="20"/>
                <w:szCs w:val="20"/>
              </w:rPr>
              <w:t>pružanje</w:t>
            </w:r>
            <w:r w:rsidR="00345912">
              <w:rPr>
                <w:rFonts w:ascii="Arial" w:hAnsi="Arial" w:cs="Arial"/>
                <w:sz w:val="20"/>
                <w:szCs w:val="20"/>
              </w:rPr>
              <w:t xml:space="preserve"> medicinske pomoći ozlijeđenima</w:t>
            </w:r>
          </w:p>
        </w:tc>
      </w:tr>
      <w:tr w:rsidR="00FD38B2" w:rsidRPr="00E84B15" w14:paraId="5C1BBB18" w14:textId="77777777" w:rsidTr="00047DF2">
        <w:trPr>
          <w:trHeight w:val="701"/>
          <w:jc w:val="center"/>
        </w:trPr>
        <w:tc>
          <w:tcPr>
            <w:tcW w:w="2425" w:type="pct"/>
            <w:vAlign w:val="center"/>
          </w:tcPr>
          <w:p w14:paraId="2737B24E" w14:textId="77777777" w:rsidR="00FD38B2" w:rsidRPr="00E84B15" w:rsidRDefault="00FD38B2" w:rsidP="00EF4E46">
            <w:pPr>
              <w:spacing w:beforeLines="20" w:before="48" w:afterLines="20" w:after="48"/>
              <w:rPr>
                <w:rFonts w:ascii="Arial" w:hAnsi="Arial" w:cs="Arial"/>
                <w:sz w:val="20"/>
                <w:szCs w:val="20"/>
              </w:rPr>
            </w:pPr>
          </w:p>
          <w:p w14:paraId="1EC02F3B" w14:textId="77777777" w:rsidR="00FD38B2" w:rsidRPr="00E84B15" w:rsidRDefault="00FD38B2" w:rsidP="00EF4E46">
            <w:pPr>
              <w:spacing w:beforeLines="20" w:before="48" w:afterLines="20" w:after="48"/>
              <w:rPr>
                <w:rFonts w:ascii="Arial" w:hAnsi="Arial" w:cs="Arial"/>
                <w:sz w:val="20"/>
                <w:szCs w:val="20"/>
              </w:rPr>
            </w:pPr>
            <w:r w:rsidRPr="00E84B15">
              <w:rPr>
                <w:rFonts w:ascii="Arial" w:hAnsi="Arial" w:cs="Arial"/>
                <w:sz w:val="20"/>
                <w:szCs w:val="20"/>
              </w:rPr>
              <w:t xml:space="preserve">Veterinarske snage </w:t>
            </w:r>
          </w:p>
          <w:p w14:paraId="4DE0BC8E" w14:textId="77777777" w:rsidR="00FD38B2" w:rsidRPr="00E84B15" w:rsidRDefault="00FD38B2" w:rsidP="00EF4E46">
            <w:pPr>
              <w:spacing w:beforeLines="20" w:before="48" w:afterLines="20" w:after="48"/>
              <w:rPr>
                <w:rFonts w:ascii="Arial" w:hAnsi="Arial" w:cs="Arial"/>
                <w:sz w:val="20"/>
                <w:szCs w:val="20"/>
              </w:rPr>
            </w:pPr>
          </w:p>
        </w:tc>
        <w:tc>
          <w:tcPr>
            <w:tcW w:w="2575" w:type="pct"/>
            <w:vAlign w:val="center"/>
          </w:tcPr>
          <w:p w14:paraId="41AE706C" w14:textId="22AB683F" w:rsidR="00FD38B2" w:rsidRPr="00E84B15" w:rsidRDefault="00FD38B2" w:rsidP="00345912">
            <w:pPr>
              <w:numPr>
                <w:ilvl w:val="0"/>
                <w:numId w:val="12"/>
              </w:numPr>
              <w:spacing w:beforeLines="20" w:before="48" w:afterLines="20" w:after="48"/>
              <w:ind w:left="316" w:hanging="284"/>
              <w:rPr>
                <w:rFonts w:ascii="Arial" w:hAnsi="Arial" w:cs="Arial"/>
                <w:sz w:val="20"/>
                <w:szCs w:val="20"/>
              </w:rPr>
            </w:pPr>
            <w:r w:rsidRPr="00E84B15">
              <w:rPr>
                <w:rFonts w:ascii="Arial" w:hAnsi="Arial" w:cs="Arial"/>
                <w:sz w:val="20"/>
                <w:szCs w:val="20"/>
              </w:rPr>
              <w:t>zbrinjavanje žive i uginu</w:t>
            </w:r>
            <w:r w:rsidR="00345912">
              <w:rPr>
                <w:rFonts w:ascii="Arial" w:hAnsi="Arial" w:cs="Arial"/>
                <w:sz w:val="20"/>
                <w:szCs w:val="20"/>
              </w:rPr>
              <w:t>le stoke u ugroženim područjima</w:t>
            </w:r>
          </w:p>
        </w:tc>
      </w:tr>
      <w:tr w:rsidR="00FD38B2" w:rsidRPr="00E84B15" w14:paraId="3FA34E12" w14:textId="77777777" w:rsidTr="00047DF2">
        <w:trPr>
          <w:trHeight w:val="410"/>
          <w:jc w:val="center"/>
        </w:trPr>
        <w:tc>
          <w:tcPr>
            <w:tcW w:w="2425" w:type="pct"/>
            <w:vAlign w:val="center"/>
          </w:tcPr>
          <w:p w14:paraId="2EE57C15" w14:textId="5761429D" w:rsidR="00FD38B2" w:rsidRPr="00E84B15" w:rsidRDefault="00FD38B2" w:rsidP="00EF4E46">
            <w:pPr>
              <w:spacing w:beforeLines="20" w:before="48" w:afterLines="20" w:after="48"/>
              <w:rPr>
                <w:rFonts w:ascii="Arial" w:hAnsi="Arial" w:cs="Arial"/>
                <w:sz w:val="20"/>
                <w:szCs w:val="20"/>
              </w:rPr>
            </w:pPr>
            <w:r w:rsidRPr="00E84B15">
              <w:rPr>
                <w:rFonts w:ascii="Arial" w:hAnsi="Arial" w:cs="Arial"/>
                <w:sz w:val="20"/>
                <w:szCs w:val="20"/>
              </w:rPr>
              <w:t>Gradsko društvo Crveni križ</w:t>
            </w:r>
            <w:r w:rsidR="0021317F" w:rsidRPr="00E84B15">
              <w:rPr>
                <w:rFonts w:ascii="Arial" w:hAnsi="Arial" w:cs="Arial"/>
                <w:sz w:val="20"/>
                <w:szCs w:val="20"/>
              </w:rPr>
              <w:t xml:space="preserve"> </w:t>
            </w:r>
            <w:r w:rsidR="00541289">
              <w:rPr>
                <w:rFonts w:ascii="Arial" w:hAnsi="Arial" w:cs="Arial"/>
                <w:sz w:val="20"/>
                <w:szCs w:val="20"/>
              </w:rPr>
              <w:t>Delnice</w:t>
            </w:r>
          </w:p>
        </w:tc>
        <w:tc>
          <w:tcPr>
            <w:tcW w:w="2575" w:type="pct"/>
            <w:vAlign w:val="center"/>
          </w:tcPr>
          <w:p w14:paraId="34D60ED7" w14:textId="77777777" w:rsidR="00FD38B2" w:rsidRPr="00E84B15" w:rsidRDefault="00FD38B2" w:rsidP="00345912">
            <w:pPr>
              <w:numPr>
                <w:ilvl w:val="0"/>
                <w:numId w:val="12"/>
              </w:numPr>
              <w:spacing w:beforeLines="20" w:before="48" w:afterLines="20" w:after="48"/>
              <w:ind w:left="316" w:hanging="284"/>
              <w:rPr>
                <w:rFonts w:ascii="Arial" w:hAnsi="Arial" w:cs="Arial"/>
                <w:sz w:val="20"/>
                <w:szCs w:val="20"/>
              </w:rPr>
            </w:pPr>
            <w:r w:rsidRPr="00E84B15">
              <w:rPr>
                <w:rFonts w:ascii="Arial" w:hAnsi="Arial" w:cs="Arial"/>
                <w:sz w:val="20"/>
                <w:szCs w:val="20"/>
              </w:rPr>
              <w:t>evidentiranje ugroženih osoba</w:t>
            </w:r>
          </w:p>
          <w:p w14:paraId="13042673" w14:textId="77777777" w:rsidR="00FD38B2" w:rsidRPr="00E84B15" w:rsidRDefault="00FD38B2" w:rsidP="00345912">
            <w:pPr>
              <w:numPr>
                <w:ilvl w:val="0"/>
                <w:numId w:val="12"/>
              </w:numPr>
              <w:spacing w:beforeLines="20" w:before="48" w:afterLines="20" w:after="48"/>
              <w:ind w:left="316" w:hanging="284"/>
              <w:rPr>
                <w:rFonts w:ascii="Arial" w:hAnsi="Arial" w:cs="Arial"/>
                <w:sz w:val="20"/>
                <w:szCs w:val="20"/>
              </w:rPr>
            </w:pPr>
            <w:r w:rsidRPr="00E84B15">
              <w:rPr>
                <w:rFonts w:ascii="Arial" w:hAnsi="Arial" w:cs="Arial"/>
                <w:sz w:val="20"/>
                <w:szCs w:val="20"/>
              </w:rPr>
              <w:t xml:space="preserve">pružanje prve medicinske pomoći </w:t>
            </w:r>
          </w:p>
          <w:p w14:paraId="2143C32D" w14:textId="77777777" w:rsidR="00FD38B2" w:rsidRPr="00E84B15" w:rsidRDefault="00FD38B2" w:rsidP="00345912">
            <w:pPr>
              <w:numPr>
                <w:ilvl w:val="0"/>
                <w:numId w:val="12"/>
              </w:numPr>
              <w:spacing w:beforeLines="20" w:before="48" w:afterLines="20" w:after="48"/>
              <w:ind w:left="316" w:hanging="284"/>
              <w:rPr>
                <w:rFonts w:ascii="Arial" w:hAnsi="Arial" w:cs="Arial"/>
                <w:sz w:val="20"/>
                <w:szCs w:val="20"/>
              </w:rPr>
            </w:pPr>
            <w:r w:rsidRPr="00E84B15">
              <w:rPr>
                <w:rFonts w:ascii="Arial" w:hAnsi="Arial" w:cs="Arial"/>
                <w:sz w:val="20"/>
                <w:szCs w:val="20"/>
              </w:rPr>
              <w:t xml:space="preserve">zadaće vezane uz evakuaciju i zbrinjavanje </w:t>
            </w:r>
          </w:p>
        </w:tc>
      </w:tr>
      <w:tr w:rsidR="00FD38B2" w:rsidRPr="00E84B15" w14:paraId="20D1B9A1" w14:textId="77777777" w:rsidTr="00047DF2">
        <w:trPr>
          <w:trHeight w:val="410"/>
          <w:jc w:val="center"/>
        </w:trPr>
        <w:tc>
          <w:tcPr>
            <w:tcW w:w="2425" w:type="pct"/>
            <w:vAlign w:val="center"/>
          </w:tcPr>
          <w:p w14:paraId="76F6CF45" w14:textId="0653C3F7" w:rsidR="00FD38B2" w:rsidRPr="00E84B15" w:rsidRDefault="00FD38B2" w:rsidP="00EF4E46">
            <w:pPr>
              <w:spacing w:beforeLines="20" w:before="48" w:afterLines="20" w:after="48"/>
              <w:rPr>
                <w:rFonts w:ascii="Arial" w:hAnsi="Arial" w:cs="Arial"/>
                <w:sz w:val="20"/>
                <w:szCs w:val="20"/>
              </w:rPr>
            </w:pPr>
            <w:r w:rsidRPr="00E84B15">
              <w:rPr>
                <w:rFonts w:ascii="Arial" w:hAnsi="Arial" w:cs="Arial"/>
                <w:sz w:val="20"/>
                <w:szCs w:val="20"/>
              </w:rPr>
              <w:lastRenderedPageBreak/>
              <w:t>Povjerenici</w:t>
            </w:r>
            <w:r w:rsidR="00345912">
              <w:rPr>
                <w:rFonts w:ascii="Arial" w:hAnsi="Arial" w:cs="Arial"/>
                <w:sz w:val="20"/>
                <w:szCs w:val="20"/>
              </w:rPr>
              <w:t xml:space="preserve"> </w:t>
            </w:r>
            <w:r w:rsidRPr="00E84B15">
              <w:rPr>
                <w:rFonts w:ascii="Arial" w:hAnsi="Arial" w:cs="Arial"/>
                <w:sz w:val="20"/>
                <w:szCs w:val="20"/>
              </w:rPr>
              <w:t>/</w:t>
            </w:r>
            <w:r w:rsidR="00345912">
              <w:rPr>
                <w:rFonts w:ascii="Arial" w:hAnsi="Arial" w:cs="Arial"/>
                <w:sz w:val="20"/>
                <w:szCs w:val="20"/>
              </w:rPr>
              <w:t xml:space="preserve"> </w:t>
            </w:r>
            <w:r w:rsidRPr="00E84B15">
              <w:rPr>
                <w:rFonts w:ascii="Arial" w:hAnsi="Arial" w:cs="Arial"/>
                <w:sz w:val="20"/>
                <w:szCs w:val="20"/>
              </w:rPr>
              <w:t xml:space="preserve">zamjenici povjerenika CZ </w:t>
            </w:r>
          </w:p>
        </w:tc>
        <w:tc>
          <w:tcPr>
            <w:tcW w:w="2575" w:type="pct"/>
            <w:vAlign w:val="center"/>
          </w:tcPr>
          <w:p w14:paraId="757A75E3" w14:textId="77777777" w:rsidR="00FD38B2" w:rsidRPr="00E84B15" w:rsidRDefault="00FD38B2" w:rsidP="00345912">
            <w:pPr>
              <w:pStyle w:val="Odlomakpopisa"/>
              <w:numPr>
                <w:ilvl w:val="0"/>
                <w:numId w:val="12"/>
              </w:numPr>
              <w:spacing w:beforeLines="20" w:before="48" w:afterLines="20" w:after="48"/>
              <w:ind w:left="316" w:hanging="284"/>
              <w:rPr>
                <w:rFonts w:ascii="Arial" w:hAnsi="Arial" w:cs="Arial"/>
                <w:sz w:val="20"/>
                <w:szCs w:val="20"/>
              </w:rPr>
            </w:pPr>
            <w:r w:rsidRPr="00E84B15">
              <w:rPr>
                <w:rFonts w:ascii="Arial" w:hAnsi="Arial" w:cs="Arial"/>
                <w:sz w:val="20"/>
                <w:szCs w:val="20"/>
              </w:rPr>
              <w:t>logistika na mjestima prihvata</w:t>
            </w:r>
          </w:p>
          <w:p w14:paraId="76096DFD" w14:textId="77777777" w:rsidR="00FD38B2" w:rsidRPr="00E84B15" w:rsidRDefault="00FD38B2" w:rsidP="00345912">
            <w:pPr>
              <w:pStyle w:val="Odlomakpopisa"/>
              <w:numPr>
                <w:ilvl w:val="0"/>
                <w:numId w:val="12"/>
              </w:numPr>
              <w:spacing w:beforeLines="20" w:before="48" w:afterLines="20" w:after="48"/>
              <w:ind w:left="316" w:hanging="284"/>
              <w:rPr>
                <w:rFonts w:ascii="Arial" w:hAnsi="Arial" w:cs="Arial"/>
                <w:sz w:val="20"/>
                <w:szCs w:val="20"/>
              </w:rPr>
            </w:pPr>
            <w:r w:rsidRPr="00E84B15">
              <w:rPr>
                <w:rFonts w:ascii="Arial" w:hAnsi="Arial" w:cs="Arial"/>
                <w:sz w:val="20"/>
                <w:szCs w:val="20"/>
              </w:rPr>
              <w:t>pomoć pri organizaciji provođenja zbrinjavanja ugroženog stanovništva</w:t>
            </w:r>
          </w:p>
          <w:p w14:paraId="62CD6BBC" w14:textId="77777777" w:rsidR="00FD38B2" w:rsidRPr="00E84B15" w:rsidRDefault="00FD38B2" w:rsidP="00345912">
            <w:pPr>
              <w:pStyle w:val="Odlomakpopisa"/>
              <w:numPr>
                <w:ilvl w:val="0"/>
                <w:numId w:val="12"/>
              </w:numPr>
              <w:spacing w:beforeLines="20" w:before="48" w:afterLines="20" w:after="48"/>
              <w:ind w:left="316" w:hanging="284"/>
              <w:rPr>
                <w:rFonts w:ascii="Arial" w:hAnsi="Arial" w:cs="Arial"/>
                <w:sz w:val="20"/>
                <w:szCs w:val="20"/>
              </w:rPr>
            </w:pPr>
            <w:r w:rsidRPr="00E84B15">
              <w:rPr>
                <w:rFonts w:ascii="Arial" w:hAnsi="Arial" w:cs="Arial"/>
                <w:sz w:val="20"/>
                <w:szCs w:val="20"/>
              </w:rPr>
              <w:t>distribucija hrane ugroženom stanovništvu</w:t>
            </w:r>
          </w:p>
          <w:p w14:paraId="7DAAE9A1" w14:textId="77777777" w:rsidR="00FD38B2" w:rsidRPr="00E84B15" w:rsidRDefault="00FD38B2" w:rsidP="00345912">
            <w:pPr>
              <w:numPr>
                <w:ilvl w:val="0"/>
                <w:numId w:val="12"/>
              </w:numPr>
              <w:spacing w:beforeLines="20" w:before="48" w:afterLines="20" w:after="48"/>
              <w:ind w:left="316" w:hanging="284"/>
              <w:rPr>
                <w:rFonts w:ascii="Arial" w:hAnsi="Arial" w:cs="Arial"/>
                <w:sz w:val="20"/>
                <w:szCs w:val="20"/>
              </w:rPr>
            </w:pPr>
            <w:r w:rsidRPr="00E84B15">
              <w:rPr>
                <w:rFonts w:ascii="Arial" w:hAnsi="Arial" w:cs="Arial"/>
                <w:sz w:val="20"/>
                <w:szCs w:val="20"/>
              </w:rPr>
              <w:t>informiranje stanovništva</w:t>
            </w:r>
          </w:p>
        </w:tc>
      </w:tr>
      <w:tr w:rsidR="00FD38B2" w:rsidRPr="00E84B15" w14:paraId="3AA3D37A" w14:textId="77777777" w:rsidTr="00047DF2">
        <w:trPr>
          <w:trHeight w:val="410"/>
          <w:jc w:val="center"/>
        </w:trPr>
        <w:tc>
          <w:tcPr>
            <w:tcW w:w="2425" w:type="pct"/>
            <w:vAlign w:val="center"/>
          </w:tcPr>
          <w:p w14:paraId="28CB1DF2" w14:textId="77777777" w:rsidR="00FD38B2" w:rsidRPr="00E84B15" w:rsidRDefault="00FD38B2" w:rsidP="00EF4E46">
            <w:pPr>
              <w:spacing w:beforeLines="20" w:before="48" w:afterLines="20" w:after="48"/>
              <w:rPr>
                <w:rFonts w:ascii="Arial" w:hAnsi="Arial" w:cs="Arial"/>
                <w:sz w:val="20"/>
                <w:szCs w:val="20"/>
              </w:rPr>
            </w:pPr>
            <w:r w:rsidRPr="00E84B15">
              <w:rPr>
                <w:rFonts w:ascii="Arial" w:hAnsi="Arial" w:cs="Arial"/>
                <w:sz w:val="20"/>
                <w:szCs w:val="20"/>
              </w:rPr>
              <w:t xml:space="preserve">Postrojba civilne zaštite opće namjene </w:t>
            </w:r>
          </w:p>
        </w:tc>
        <w:tc>
          <w:tcPr>
            <w:tcW w:w="2575" w:type="pct"/>
            <w:vAlign w:val="center"/>
          </w:tcPr>
          <w:p w14:paraId="13489932" w14:textId="77777777" w:rsidR="00FD38B2" w:rsidRPr="00E84B15" w:rsidRDefault="00FD38B2" w:rsidP="00345912">
            <w:pPr>
              <w:numPr>
                <w:ilvl w:val="0"/>
                <w:numId w:val="12"/>
              </w:numPr>
              <w:spacing w:beforeLines="20" w:before="48" w:afterLines="20" w:after="48"/>
              <w:ind w:left="316" w:hanging="284"/>
              <w:rPr>
                <w:rFonts w:ascii="Arial" w:hAnsi="Arial" w:cs="Arial"/>
                <w:sz w:val="20"/>
                <w:szCs w:val="20"/>
              </w:rPr>
            </w:pPr>
            <w:r w:rsidRPr="00E84B15">
              <w:rPr>
                <w:rFonts w:ascii="Arial" w:hAnsi="Arial" w:cs="Arial"/>
                <w:sz w:val="20"/>
                <w:szCs w:val="20"/>
              </w:rPr>
              <w:t xml:space="preserve">potpora u provođenju mjera spašavanja, prve pomoći, zbrinjavanja ugroženog stanovništva </w:t>
            </w:r>
          </w:p>
          <w:p w14:paraId="6329C331" w14:textId="77777777" w:rsidR="00FD38B2" w:rsidRPr="00E84B15" w:rsidRDefault="00FD38B2" w:rsidP="00345912">
            <w:pPr>
              <w:numPr>
                <w:ilvl w:val="0"/>
                <w:numId w:val="12"/>
              </w:numPr>
              <w:spacing w:beforeLines="20" w:before="48" w:afterLines="20" w:after="48"/>
              <w:ind w:left="316" w:hanging="284"/>
              <w:rPr>
                <w:rFonts w:ascii="Arial" w:hAnsi="Arial" w:cs="Arial"/>
                <w:sz w:val="20"/>
                <w:szCs w:val="20"/>
              </w:rPr>
            </w:pPr>
            <w:r w:rsidRPr="00E84B15">
              <w:rPr>
                <w:rFonts w:ascii="Arial" w:hAnsi="Arial" w:cs="Arial"/>
                <w:sz w:val="20"/>
                <w:szCs w:val="20"/>
              </w:rPr>
              <w:t>logistika na mjestima prihvata</w:t>
            </w:r>
          </w:p>
          <w:p w14:paraId="54321933" w14:textId="77777777" w:rsidR="00FD38B2" w:rsidRPr="00E84B15" w:rsidRDefault="00FD38B2" w:rsidP="00345912">
            <w:pPr>
              <w:numPr>
                <w:ilvl w:val="0"/>
                <w:numId w:val="12"/>
              </w:numPr>
              <w:spacing w:beforeLines="20" w:before="48" w:afterLines="20" w:after="48"/>
              <w:ind w:left="316" w:hanging="284"/>
              <w:rPr>
                <w:rFonts w:ascii="Arial" w:hAnsi="Arial" w:cs="Arial"/>
                <w:sz w:val="20"/>
                <w:szCs w:val="20"/>
              </w:rPr>
            </w:pPr>
            <w:r w:rsidRPr="00E84B15">
              <w:rPr>
                <w:rFonts w:ascii="Arial" w:hAnsi="Arial" w:cs="Arial"/>
                <w:sz w:val="20"/>
                <w:szCs w:val="20"/>
              </w:rPr>
              <w:t>dopremanje najnužnijih sredstava za život</w:t>
            </w:r>
          </w:p>
          <w:p w14:paraId="20FD90AC" w14:textId="77777777" w:rsidR="00FD38B2" w:rsidRPr="00E84B15" w:rsidRDefault="00FD38B2" w:rsidP="00345912">
            <w:pPr>
              <w:numPr>
                <w:ilvl w:val="0"/>
                <w:numId w:val="12"/>
              </w:numPr>
              <w:spacing w:beforeLines="20" w:before="48" w:afterLines="20" w:after="48"/>
              <w:ind w:left="316" w:hanging="284"/>
              <w:rPr>
                <w:rFonts w:ascii="Arial" w:hAnsi="Arial" w:cs="Arial"/>
                <w:sz w:val="20"/>
                <w:szCs w:val="20"/>
              </w:rPr>
            </w:pPr>
            <w:r w:rsidRPr="00E84B15">
              <w:rPr>
                <w:rFonts w:ascii="Arial" w:hAnsi="Arial" w:cs="Arial"/>
                <w:sz w:val="20"/>
                <w:szCs w:val="20"/>
              </w:rPr>
              <w:t>pomoć pri distribuciji hrane i vode ugroženom stanovništvu</w:t>
            </w:r>
          </w:p>
        </w:tc>
      </w:tr>
    </w:tbl>
    <w:p w14:paraId="39F4C39E" w14:textId="77777777" w:rsidR="00FD38B2" w:rsidRPr="00EF4E46" w:rsidRDefault="00FD38B2" w:rsidP="00EF4E46">
      <w:pPr>
        <w:spacing w:after="0"/>
        <w:jc w:val="both"/>
        <w:rPr>
          <w:rFonts w:ascii="Arial" w:hAnsi="Arial" w:cs="Arial"/>
          <w:sz w:val="24"/>
          <w:szCs w:val="24"/>
          <w:highlight w:val="yellow"/>
        </w:rPr>
      </w:pPr>
    </w:p>
    <w:p w14:paraId="7E014522" w14:textId="508EAD20" w:rsidR="00FD38B2" w:rsidRPr="00EF4E46" w:rsidRDefault="00E65AA3" w:rsidP="00EF4E46">
      <w:pPr>
        <w:jc w:val="both"/>
        <w:rPr>
          <w:rFonts w:ascii="Arial" w:hAnsi="Arial" w:cs="Arial"/>
          <w:sz w:val="24"/>
          <w:szCs w:val="24"/>
        </w:rPr>
      </w:pPr>
      <w:r>
        <w:rPr>
          <w:rFonts w:ascii="Arial" w:hAnsi="Arial" w:cs="Arial"/>
          <w:sz w:val="24"/>
          <w:szCs w:val="24"/>
        </w:rPr>
        <w:t>Nositelji mjera su gradonačelni</w:t>
      </w:r>
      <w:r w:rsidR="002831F6">
        <w:rPr>
          <w:rFonts w:ascii="Arial" w:hAnsi="Arial" w:cs="Arial"/>
          <w:sz w:val="24"/>
          <w:szCs w:val="24"/>
        </w:rPr>
        <w:t>k</w:t>
      </w:r>
      <w:r w:rsidR="00FD38B2" w:rsidRPr="00EF4E46">
        <w:rPr>
          <w:rFonts w:ascii="Arial" w:hAnsi="Arial" w:cs="Arial"/>
          <w:sz w:val="24"/>
          <w:szCs w:val="24"/>
        </w:rPr>
        <w:t>, operativne snage sustava civilne zaštite, zdravstveni djelatnici te MUP.</w:t>
      </w:r>
    </w:p>
    <w:p w14:paraId="11C62729" w14:textId="62466E36" w:rsidR="00345912" w:rsidRDefault="00133CB6" w:rsidP="00EF4E46">
      <w:pPr>
        <w:jc w:val="both"/>
        <w:rPr>
          <w:rFonts w:ascii="Arial" w:hAnsi="Arial" w:cs="Arial"/>
          <w:sz w:val="24"/>
          <w:szCs w:val="24"/>
        </w:rPr>
      </w:pPr>
      <w:r w:rsidRPr="00EF4E46">
        <w:rPr>
          <w:rFonts w:ascii="Arial" w:hAnsi="Arial" w:cs="Arial"/>
          <w:sz w:val="24"/>
          <w:szCs w:val="24"/>
        </w:rPr>
        <w:t>Nakon proglašenja prirodne nepogode, u cilju dodjele novčanih sredstava za djelomičnu sanaciju šteta od prirodnih nepogoda, nadležna tijela iz članka 5. Zakona provode odgovarajuće radnje.</w:t>
      </w:r>
    </w:p>
    <w:p w14:paraId="79D90278" w14:textId="77777777" w:rsidR="00133CB6" w:rsidRPr="00EF4E46" w:rsidRDefault="00133CB6" w:rsidP="00EF4E46">
      <w:pPr>
        <w:pStyle w:val="Naslov3"/>
        <w:rPr>
          <w:rFonts w:ascii="Arial" w:hAnsi="Arial" w:cs="Arial"/>
          <w:b/>
          <w:i w:val="0"/>
        </w:rPr>
      </w:pPr>
      <w:bookmarkStart w:id="54" w:name="_Toc75954739"/>
      <w:r w:rsidRPr="00EF4E46">
        <w:rPr>
          <w:rFonts w:ascii="Arial" w:hAnsi="Arial" w:cs="Arial"/>
          <w:b/>
          <w:i w:val="0"/>
        </w:rPr>
        <w:t>Druge mjere koje uključuju suradnju u s</w:t>
      </w:r>
      <w:r w:rsidR="00FD38B2" w:rsidRPr="00EF4E46">
        <w:rPr>
          <w:rFonts w:ascii="Arial" w:hAnsi="Arial" w:cs="Arial"/>
          <w:b/>
          <w:i w:val="0"/>
        </w:rPr>
        <w:t>lučaju olujnog i</w:t>
      </w:r>
      <w:r w:rsidRPr="00EF4E46">
        <w:rPr>
          <w:rFonts w:ascii="Arial" w:hAnsi="Arial" w:cs="Arial"/>
          <w:b/>
          <w:i w:val="0"/>
        </w:rPr>
        <w:t xml:space="preserve"> orkanskog nevremena s nadležnim tijelima i raznim institucijama</w:t>
      </w:r>
      <w:bookmarkEnd w:id="54"/>
    </w:p>
    <w:p w14:paraId="6C495EEC" w14:textId="77777777" w:rsidR="00FD38B2" w:rsidRPr="00EF4E46" w:rsidRDefault="004E4064" w:rsidP="00EF4E46">
      <w:pPr>
        <w:jc w:val="both"/>
        <w:rPr>
          <w:rFonts w:ascii="Arial" w:hAnsi="Arial" w:cs="Arial"/>
          <w:sz w:val="24"/>
          <w:szCs w:val="24"/>
        </w:rPr>
      </w:pPr>
      <w:r w:rsidRPr="00EF4E46">
        <w:rPr>
          <w:rFonts w:ascii="Arial" w:hAnsi="Arial" w:cs="Arial"/>
          <w:sz w:val="24"/>
          <w:szCs w:val="24"/>
        </w:rPr>
        <w:t>DHMZ može</w:t>
      </w:r>
      <w:r w:rsidR="00FD38B2" w:rsidRPr="00EF4E46">
        <w:rPr>
          <w:rFonts w:ascii="Arial" w:hAnsi="Arial" w:cs="Arial"/>
          <w:sz w:val="24"/>
          <w:szCs w:val="24"/>
        </w:rPr>
        <w:t xml:space="preserve"> prognozirati pojavu olujnog i</w:t>
      </w:r>
      <w:r w:rsidRPr="00EF4E46">
        <w:rPr>
          <w:rFonts w:ascii="Arial" w:hAnsi="Arial" w:cs="Arial"/>
          <w:sz w:val="24"/>
          <w:szCs w:val="24"/>
        </w:rPr>
        <w:t xml:space="preserve"> orkanskog nevremena </w:t>
      </w:r>
      <w:r w:rsidR="001C7FEE" w:rsidRPr="00EF4E46">
        <w:rPr>
          <w:rFonts w:ascii="Arial" w:hAnsi="Arial" w:cs="Arial"/>
          <w:sz w:val="24"/>
          <w:szCs w:val="24"/>
        </w:rPr>
        <w:t>s vrlo velikom vjerojatnošću.</w:t>
      </w:r>
      <w:r w:rsidR="00FD38B2" w:rsidRPr="00EF4E46">
        <w:rPr>
          <w:rFonts w:ascii="Arial" w:hAnsi="Arial" w:cs="Arial"/>
          <w:sz w:val="24"/>
          <w:szCs w:val="24"/>
        </w:rPr>
        <w:t xml:space="preserve"> </w:t>
      </w:r>
    </w:p>
    <w:p w14:paraId="55CB81C3" w14:textId="0C947D45" w:rsidR="001C7FEE" w:rsidRPr="00EF4E46" w:rsidRDefault="003D4EBB" w:rsidP="00EF4E46">
      <w:pPr>
        <w:jc w:val="both"/>
        <w:rPr>
          <w:rFonts w:ascii="Arial" w:hAnsi="Arial" w:cs="Arial"/>
          <w:sz w:val="24"/>
          <w:szCs w:val="24"/>
        </w:rPr>
      </w:pPr>
      <w:r w:rsidRPr="00EF4E46">
        <w:rPr>
          <w:rFonts w:ascii="Arial" w:eastAsia="Calibri" w:hAnsi="Arial" w:cs="Arial"/>
          <w:color w:val="000000"/>
          <w:sz w:val="24"/>
          <w:szCs w:val="24"/>
        </w:rPr>
        <w:t xml:space="preserve">Pojavnost jake oluje </w:t>
      </w:r>
      <w:r w:rsidR="001C7FEE" w:rsidRPr="00EF4E46">
        <w:rPr>
          <w:rFonts w:ascii="Arial" w:eastAsia="Calibri" w:hAnsi="Arial" w:cs="Arial"/>
          <w:color w:val="000000"/>
          <w:sz w:val="24"/>
          <w:szCs w:val="24"/>
        </w:rPr>
        <w:t>(10 stupanj B</w:t>
      </w:r>
      <w:r w:rsidR="002831F6">
        <w:rPr>
          <w:rFonts w:ascii="Arial" w:eastAsia="Calibri" w:hAnsi="Arial" w:cs="Arial"/>
          <w:color w:val="000000"/>
          <w:sz w:val="24"/>
          <w:szCs w:val="24"/>
        </w:rPr>
        <w:t>e</w:t>
      </w:r>
      <w:r w:rsidR="001C7FEE" w:rsidRPr="00EF4E46">
        <w:rPr>
          <w:rFonts w:ascii="Arial" w:eastAsia="Calibri" w:hAnsi="Arial" w:cs="Arial"/>
          <w:color w:val="000000"/>
          <w:sz w:val="24"/>
          <w:szCs w:val="24"/>
        </w:rPr>
        <w:t xml:space="preserve">aufortove ljestvice) i posljedice koje bi ona izazvala zahtijevaju angažman većeg broja ljudi, budući da je on takve snage da pomiče predmete i baca crijep sa krovova, obara drveće i čupa ga s korijenjem te čini znatne štete na građevinskim objektima. </w:t>
      </w:r>
    </w:p>
    <w:p w14:paraId="7B3E03C2" w14:textId="4B973BEC" w:rsidR="00AC7029" w:rsidRDefault="00AC7029" w:rsidP="00420B07">
      <w:pPr>
        <w:spacing w:after="0"/>
        <w:rPr>
          <w:rFonts w:ascii="Arial" w:hAnsi="Arial" w:cs="Arial"/>
          <w:sz w:val="24"/>
          <w:szCs w:val="24"/>
          <w:highlight w:val="yellow"/>
        </w:rPr>
      </w:pPr>
      <w:r>
        <w:rPr>
          <w:rFonts w:ascii="Arial" w:hAnsi="Arial" w:cs="Arial"/>
          <w:sz w:val="24"/>
          <w:szCs w:val="24"/>
          <w:highlight w:val="yellow"/>
        </w:rPr>
        <w:br w:type="page"/>
      </w:r>
    </w:p>
    <w:p w14:paraId="1523153A" w14:textId="77777777" w:rsidR="00A23409" w:rsidRPr="00EF4E46" w:rsidRDefault="0095205A" w:rsidP="00EF4E46">
      <w:pPr>
        <w:pStyle w:val="Naslov2"/>
        <w:rPr>
          <w:rFonts w:ascii="Arial" w:hAnsi="Arial" w:cs="Arial"/>
          <w:b/>
          <w:i w:val="0"/>
          <w:sz w:val="24"/>
          <w:szCs w:val="24"/>
        </w:rPr>
      </w:pPr>
      <w:bookmarkStart w:id="55" w:name="_Toc75954740"/>
      <w:r w:rsidRPr="00EF4E46">
        <w:rPr>
          <w:rFonts w:ascii="Arial" w:hAnsi="Arial" w:cs="Arial"/>
          <w:b/>
          <w:i w:val="0"/>
          <w:sz w:val="24"/>
          <w:szCs w:val="24"/>
        </w:rPr>
        <w:lastRenderedPageBreak/>
        <w:t>Snijeg i led</w:t>
      </w:r>
      <w:bookmarkEnd w:id="55"/>
    </w:p>
    <w:p w14:paraId="7DF20D56" w14:textId="77777777" w:rsidR="00C6612D" w:rsidRPr="00EF4E46" w:rsidRDefault="00964D0C" w:rsidP="00EF4E46">
      <w:pPr>
        <w:tabs>
          <w:tab w:val="left" w:pos="9000"/>
        </w:tabs>
        <w:jc w:val="both"/>
        <w:rPr>
          <w:rFonts w:ascii="Arial" w:hAnsi="Arial" w:cs="Arial"/>
          <w:sz w:val="24"/>
          <w:szCs w:val="24"/>
          <w:highlight w:val="yellow"/>
        </w:rPr>
      </w:pPr>
      <w:r w:rsidRPr="00EF4E46">
        <w:rPr>
          <w:rFonts w:ascii="Arial" w:hAnsi="Arial" w:cs="Arial"/>
          <w:bCs/>
          <w:color w:val="000000"/>
          <w:sz w:val="24"/>
          <w:szCs w:val="24"/>
        </w:rPr>
        <w:t>Snijeg može predstavljati ozbiljnu poteškoću za normalno odvijanje svakodnevnih aktivnosti kao što je npr. cestovni promet ili može predstavljati opterećenje na građevinskoj infrastrukturi (dalekovodi, zgrade i dr.). Iako mali, rizik od snijega javlja se od prosinca do ožujka.</w:t>
      </w:r>
      <w:r w:rsidR="00090263" w:rsidRPr="00EF4E46">
        <w:rPr>
          <w:rFonts w:ascii="Arial" w:hAnsi="Arial" w:cs="Arial"/>
          <w:bCs/>
          <w:color w:val="000000"/>
          <w:sz w:val="24"/>
          <w:szCs w:val="24"/>
        </w:rPr>
        <w:t xml:space="preserve"> </w:t>
      </w:r>
    </w:p>
    <w:p w14:paraId="49F69015" w14:textId="45A8740E" w:rsidR="00665CC2" w:rsidRDefault="00665CC2" w:rsidP="00EF4E46">
      <w:pPr>
        <w:pStyle w:val="Opisslike"/>
        <w:spacing w:line="276" w:lineRule="auto"/>
        <w:jc w:val="both"/>
        <w:rPr>
          <w:rFonts w:ascii="Arial" w:hAnsi="Arial" w:cs="Arial"/>
          <w:b w:val="0"/>
          <w:sz w:val="22"/>
          <w:szCs w:val="24"/>
        </w:rPr>
      </w:pPr>
      <w:bookmarkStart w:id="56" w:name="_Toc288627904"/>
      <w:r w:rsidRPr="00127668">
        <w:rPr>
          <w:rFonts w:ascii="Arial" w:hAnsi="Arial" w:cs="Arial"/>
          <w:sz w:val="22"/>
          <w:szCs w:val="24"/>
        </w:rPr>
        <w:t>Tablica</w:t>
      </w:r>
      <w:r w:rsidR="009B50AC" w:rsidRPr="00127668">
        <w:rPr>
          <w:rFonts w:ascii="Arial" w:hAnsi="Arial" w:cs="Arial"/>
          <w:sz w:val="22"/>
          <w:szCs w:val="24"/>
        </w:rPr>
        <w:t xml:space="preserve"> </w:t>
      </w:r>
      <w:r w:rsidR="00127668" w:rsidRPr="00127668">
        <w:rPr>
          <w:rFonts w:ascii="Arial" w:hAnsi="Arial" w:cs="Arial"/>
          <w:sz w:val="22"/>
          <w:szCs w:val="24"/>
        </w:rPr>
        <w:t>8</w:t>
      </w:r>
      <w:r w:rsidRPr="00127668">
        <w:rPr>
          <w:rFonts w:ascii="Arial" w:hAnsi="Arial" w:cs="Arial"/>
          <w:sz w:val="22"/>
          <w:szCs w:val="24"/>
        </w:rPr>
        <w:t xml:space="preserve">. </w:t>
      </w:r>
      <w:r w:rsidRPr="00127668">
        <w:rPr>
          <w:rFonts w:ascii="Arial" w:hAnsi="Arial" w:cs="Arial"/>
          <w:b w:val="0"/>
          <w:sz w:val="22"/>
          <w:szCs w:val="24"/>
        </w:rPr>
        <w:t xml:space="preserve">Godišnji hod odabranih meteoroloških parametara s meteorološke postaje </w:t>
      </w:r>
      <w:r w:rsidR="0060051C">
        <w:rPr>
          <w:rFonts w:ascii="Arial" w:hAnsi="Arial" w:cs="Arial"/>
          <w:b w:val="0"/>
          <w:sz w:val="22"/>
          <w:szCs w:val="24"/>
        </w:rPr>
        <w:t>Delnice</w:t>
      </w:r>
      <w:r w:rsidRPr="00127668">
        <w:rPr>
          <w:rFonts w:ascii="Arial" w:hAnsi="Arial" w:cs="Arial"/>
          <w:b w:val="0"/>
          <w:sz w:val="22"/>
          <w:szCs w:val="24"/>
        </w:rPr>
        <w:t xml:space="preserve">, </w:t>
      </w:r>
      <w:r w:rsidR="00F756EE" w:rsidRPr="00127668">
        <w:rPr>
          <w:rFonts w:ascii="Arial" w:hAnsi="Arial" w:cs="Arial"/>
          <w:b w:val="0"/>
          <w:sz w:val="22"/>
          <w:szCs w:val="24"/>
        </w:rPr>
        <w:t>2009</w:t>
      </w:r>
      <w:r w:rsidRPr="00127668">
        <w:rPr>
          <w:rFonts w:ascii="Arial" w:hAnsi="Arial" w:cs="Arial"/>
          <w:b w:val="0"/>
          <w:sz w:val="22"/>
          <w:szCs w:val="24"/>
        </w:rPr>
        <w:t>.</w:t>
      </w:r>
      <w:r w:rsidR="00F756EE" w:rsidRPr="00127668">
        <w:rPr>
          <w:rFonts w:ascii="Arial" w:hAnsi="Arial" w:cs="Arial"/>
          <w:b w:val="0"/>
          <w:sz w:val="22"/>
          <w:szCs w:val="24"/>
        </w:rPr>
        <w:t xml:space="preserve"> – 201</w:t>
      </w:r>
      <w:r w:rsidR="00E84B15" w:rsidRPr="00127668">
        <w:rPr>
          <w:rFonts w:ascii="Arial" w:hAnsi="Arial" w:cs="Arial"/>
          <w:b w:val="0"/>
          <w:sz w:val="22"/>
          <w:szCs w:val="24"/>
        </w:rPr>
        <w:t>9</w:t>
      </w:r>
      <w:r w:rsidR="00F756EE" w:rsidRPr="00127668">
        <w:rPr>
          <w:rFonts w:ascii="Arial" w:hAnsi="Arial" w:cs="Arial"/>
          <w:b w:val="0"/>
          <w:sz w:val="22"/>
          <w:szCs w:val="24"/>
        </w:rPr>
        <w:t xml:space="preserve">. </w:t>
      </w:r>
      <w:r w:rsidRPr="00127668">
        <w:rPr>
          <w:rFonts w:ascii="Arial" w:hAnsi="Arial" w:cs="Arial"/>
          <w:b w:val="0"/>
          <w:sz w:val="22"/>
          <w:szCs w:val="24"/>
        </w:rPr>
        <w:t xml:space="preserve"> god.</w:t>
      </w:r>
      <w:bookmarkEnd w:id="56"/>
      <w:r w:rsidR="00F756EE" w:rsidRPr="00127668">
        <w:rPr>
          <w:rFonts w:ascii="Arial" w:hAnsi="Arial" w:cs="Arial"/>
          <w:b w:val="0"/>
          <w:sz w:val="22"/>
          <w:szCs w:val="24"/>
        </w:rPr>
        <w:t xml:space="preserve"> (količina oborina &gt;=0,1mm)</w:t>
      </w:r>
    </w:p>
    <w:p w14:paraId="6DC16AAF" w14:textId="77777777" w:rsidR="00AC7029" w:rsidRPr="00AC7029" w:rsidRDefault="00AC7029" w:rsidP="00AC7029">
      <w:pPr>
        <w:spacing w:after="0"/>
      </w:pPr>
    </w:p>
    <w:tbl>
      <w:tblPr>
        <w:tblStyle w:val="Reetkatablice110"/>
        <w:tblW w:w="9246"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Pr>
      <w:tblGrid>
        <w:gridCol w:w="1021"/>
        <w:gridCol w:w="624"/>
        <w:gridCol w:w="624"/>
        <w:gridCol w:w="624"/>
        <w:gridCol w:w="624"/>
        <w:gridCol w:w="624"/>
        <w:gridCol w:w="624"/>
        <w:gridCol w:w="624"/>
        <w:gridCol w:w="624"/>
        <w:gridCol w:w="624"/>
        <w:gridCol w:w="624"/>
        <w:gridCol w:w="624"/>
        <w:gridCol w:w="624"/>
        <w:gridCol w:w="737"/>
      </w:tblGrid>
      <w:tr w:rsidR="00665CC2" w:rsidRPr="00127668" w14:paraId="4C6CFCAE" w14:textId="77777777" w:rsidTr="00127668">
        <w:trPr>
          <w:trHeight w:hRule="exact" w:val="582"/>
        </w:trPr>
        <w:tc>
          <w:tcPr>
            <w:tcW w:w="1021" w:type="dxa"/>
            <w:shd w:val="clear" w:color="auto" w:fill="DBE5F1" w:themeFill="accent1" w:themeFillTint="33"/>
            <w:vAlign w:val="center"/>
          </w:tcPr>
          <w:p w14:paraId="13024894" w14:textId="77777777" w:rsidR="00665CC2" w:rsidRPr="00127668" w:rsidRDefault="00665CC2" w:rsidP="00E84B15">
            <w:pPr>
              <w:spacing w:beforeLines="40" w:before="96" w:afterLines="40" w:after="96" w:line="276" w:lineRule="auto"/>
              <w:jc w:val="center"/>
              <w:rPr>
                <w:rFonts w:ascii="Arial" w:hAnsi="Arial" w:cs="Arial"/>
                <w:b/>
              </w:rPr>
            </w:pPr>
            <w:r w:rsidRPr="00127668">
              <w:rPr>
                <w:rFonts w:ascii="Arial" w:hAnsi="Arial" w:cs="Arial"/>
                <w:b/>
              </w:rPr>
              <w:t>Mjeseci</w:t>
            </w:r>
          </w:p>
        </w:tc>
        <w:tc>
          <w:tcPr>
            <w:tcW w:w="624" w:type="dxa"/>
            <w:shd w:val="clear" w:color="auto" w:fill="DBE5F1" w:themeFill="accent1" w:themeFillTint="33"/>
            <w:vAlign w:val="center"/>
          </w:tcPr>
          <w:p w14:paraId="59A70C2A" w14:textId="77777777" w:rsidR="00665CC2" w:rsidRPr="00127668" w:rsidRDefault="00F756EE" w:rsidP="00E84B15">
            <w:pPr>
              <w:spacing w:beforeLines="40" w:before="96" w:afterLines="40" w:after="96" w:line="276" w:lineRule="auto"/>
              <w:jc w:val="center"/>
              <w:rPr>
                <w:rFonts w:ascii="Arial" w:hAnsi="Arial" w:cs="Arial"/>
                <w:b/>
              </w:rPr>
            </w:pPr>
            <w:r w:rsidRPr="00127668">
              <w:rPr>
                <w:rFonts w:ascii="Arial" w:hAnsi="Arial" w:cs="Arial"/>
                <w:b/>
              </w:rPr>
              <w:t>1</w:t>
            </w:r>
          </w:p>
        </w:tc>
        <w:tc>
          <w:tcPr>
            <w:tcW w:w="624" w:type="dxa"/>
            <w:shd w:val="clear" w:color="auto" w:fill="DBE5F1" w:themeFill="accent1" w:themeFillTint="33"/>
            <w:vAlign w:val="center"/>
          </w:tcPr>
          <w:p w14:paraId="788A7C26" w14:textId="77777777" w:rsidR="00665CC2" w:rsidRPr="00127668" w:rsidRDefault="00F756EE" w:rsidP="00E84B15">
            <w:pPr>
              <w:spacing w:beforeLines="40" w:before="96" w:afterLines="40" w:after="96" w:line="276" w:lineRule="auto"/>
              <w:jc w:val="center"/>
              <w:rPr>
                <w:rFonts w:ascii="Arial" w:hAnsi="Arial" w:cs="Arial"/>
                <w:b/>
              </w:rPr>
            </w:pPr>
            <w:r w:rsidRPr="00127668">
              <w:rPr>
                <w:rFonts w:ascii="Arial" w:hAnsi="Arial" w:cs="Arial"/>
                <w:b/>
              </w:rPr>
              <w:t>2</w:t>
            </w:r>
          </w:p>
        </w:tc>
        <w:tc>
          <w:tcPr>
            <w:tcW w:w="624" w:type="dxa"/>
            <w:shd w:val="clear" w:color="auto" w:fill="DBE5F1" w:themeFill="accent1" w:themeFillTint="33"/>
            <w:vAlign w:val="center"/>
          </w:tcPr>
          <w:p w14:paraId="73C9B649" w14:textId="77777777" w:rsidR="00665CC2" w:rsidRPr="00127668" w:rsidRDefault="00F756EE" w:rsidP="00E84B15">
            <w:pPr>
              <w:spacing w:beforeLines="40" w:before="96" w:afterLines="40" w:after="96" w:line="276" w:lineRule="auto"/>
              <w:jc w:val="center"/>
              <w:rPr>
                <w:rFonts w:ascii="Arial" w:hAnsi="Arial" w:cs="Arial"/>
                <w:b/>
              </w:rPr>
            </w:pPr>
            <w:r w:rsidRPr="00127668">
              <w:rPr>
                <w:rFonts w:ascii="Arial" w:hAnsi="Arial" w:cs="Arial"/>
                <w:b/>
              </w:rPr>
              <w:t>3</w:t>
            </w:r>
          </w:p>
        </w:tc>
        <w:tc>
          <w:tcPr>
            <w:tcW w:w="624" w:type="dxa"/>
            <w:shd w:val="clear" w:color="auto" w:fill="DBE5F1" w:themeFill="accent1" w:themeFillTint="33"/>
            <w:vAlign w:val="center"/>
          </w:tcPr>
          <w:p w14:paraId="1C6311B9" w14:textId="77777777" w:rsidR="00665CC2" w:rsidRPr="00127668" w:rsidRDefault="00F756EE" w:rsidP="00E84B15">
            <w:pPr>
              <w:spacing w:beforeLines="40" w:before="96" w:afterLines="40" w:after="96" w:line="276" w:lineRule="auto"/>
              <w:jc w:val="center"/>
              <w:rPr>
                <w:rFonts w:ascii="Arial" w:hAnsi="Arial" w:cs="Arial"/>
                <w:b/>
              </w:rPr>
            </w:pPr>
            <w:r w:rsidRPr="00127668">
              <w:rPr>
                <w:rFonts w:ascii="Arial" w:hAnsi="Arial" w:cs="Arial"/>
                <w:b/>
              </w:rPr>
              <w:t>4</w:t>
            </w:r>
          </w:p>
        </w:tc>
        <w:tc>
          <w:tcPr>
            <w:tcW w:w="624" w:type="dxa"/>
            <w:shd w:val="clear" w:color="auto" w:fill="DBE5F1" w:themeFill="accent1" w:themeFillTint="33"/>
            <w:vAlign w:val="center"/>
          </w:tcPr>
          <w:p w14:paraId="1FAB9BC8" w14:textId="77777777" w:rsidR="00665CC2" w:rsidRPr="00127668" w:rsidRDefault="00F756EE" w:rsidP="00E84B15">
            <w:pPr>
              <w:spacing w:beforeLines="40" w:before="96" w:afterLines="40" w:after="96" w:line="276" w:lineRule="auto"/>
              <w:jc w:val="center"/>
              <w:rPr>
                <w:rFonts w:ascii="Arial" w:hAnsi="Arial" w:cs="Arial"/>
                <w:b/>
              </w:rPr>
            </w:pPr>
            <w:r w:rsidRPr="00127668">
              <w:rPr>
                <w:rFonts w:ascii="Arial" w:hAnsi="Arial" w:cs="Arial"/>
                <w:b/>
              </w:rPr>
              <w:t>5</w:t>
            </w:r>
          </w:p>
        </w:tc>
        <w:tc>
          <w:tcPr>
            <w:tcW w:w="624" w:type="dxa"/>
            <w:shd w:val="clear" w:color="auto" w:fill="DBE5F1" w:themeFill="accent1" w:themeFillTint="33"/>
            <w:vAlign w:val="center"/>
          </w:tcPr>
          <w:p w14:paraId="15841CA1" w14:textId="77777777" w:rsidR="00665CC2" w:rsidRPr="00127668" w:rsidRDefault="00F756EE" w:rsidP="00E84B15">
            <w:pPr>
              <w:spacing w:beforeLines="40" w:before="96" w:afterLines="40" w:after="96" w:line="276" w:lineRule="auto"/>
              <w:jc w:val="center"/>
              <w:rPr>
                <w:rFonts w:ascii="Arial" w:hAnsi="Arial" w:cs="Arial"/>
                <w:b/>
              </w:rPr>
            </w:pPr>
            <w:r w:rsidRPr="00127668">
              <w:rPr>
                <w:rFonts w:ascii="Arial" w:hAnsi="Arial" w:cs="Arial"/>
                <w:b/>
              </w:rPr>
              <w:t>6</w:t>
            </w:r>
          </w:p>
        </w:tc>
        <w:tc>
          <w:tcPr>
            <w:tcW w:w="624" w:type="dxa"/>
            <w:shd w:val="clear" w:color="auto" w:fill="DBE5F1" w:themeFill="accent1" w:themeFillTint="33"/>
            <w:vAlign w:val="center"/>
          </w:tcPr>
          <w:p w14:paraId="084AFF38" w14:textId="77777777" w:rsidR="00665CC2" w:rsidRPr="00127668" w:rsidRDefault="00F756EE" w:rsidP="00E84B15">
            <w:pPr>
              <w:spacing w:beforeLines="40" w:before="96" w:afterLines="40" w:after="96" w:line="276" w:lineRule="auto"/>
              <w:jc w:val="center"/>
              <w:rPr>
                <w:rFonts w:ascii="Arial" w:hAnsi="Arial" w:cs="Arial"/>
                <w:b/>
              </w:rPr>
            </w:pPr>
            <w:r w:rsidRPr="00127668">
              <w:rPr>
                <w:rFonts w:ascii="Arial" w:hAnsi="Arial" w:cs="Arial"/>
                <w:b/>
              </w:rPr>
              <w:t>7</w:t>
            </w:r>
          </w:p>
        </w:tc>
        <w:tc>
          <w:tcPr>
            <w:tcW w:w="624" w:type="dxa"/>
            <w:shd w:val="clear" w:color="auto" w:fill="DBE5F1" w:themeFill="accent1" w:themeFillTint="33"/>
            <w:vAlign w:val="center"/>
          </w:tcPr>
          <w:p w14:paraId="402DB9B2" w14:textId="77777777" w:rsidR="00665CC2" w:rsidRPr="00127668" w:rsidRDefault="00F756EE" w:rsidP="00E84B15">
            <w:pPr>
              <w:spacing w:beforeLines="40" w:before="96" w:afterLines="40" w:after="96" w:line="276" w:lineRule="auto"/>
              <w:jc w:val="center"/>
              <w:rPr>
                <w:rFonts w:ascii="Arial" w:hAnsi="Arial" w:cs="Arial"/>
                <w:b/>
              </w:rPr>
            </w:pPr>
            <w:r w:rsidRPr="00127668">
              <w:rPr>
                <w:rFonts w:ascii="Arial" w:hAnsi="Arial" w:cs="Arial"/>
                <w:b/>
              </w:rPr>
              <w:t>8</w:t>
            </w:r>
          </w:p>
        </w:tc>
        <w:tc>
          <w:tcPr>
            <w:tcW w:w="624" w:type="dxa"/>
            <w:shd w:val="clear" w:color="auto" w:fill="DBE5F1" w:themeFill="accent1" w:themeFillTint="33"/>
            <w:vAlign w:val="center"/>
          </w:tcPr>
          <w:p w14:paraId="3539BDE7" w14:textId="77777777" w:rsidR="00665CC2" w:rsidRPr="00127668" w:rsidRDefault="00F756EE" w:rsidP="00E84B15">
            <w:pPr>
              <w:spacing w:beforeLines="40" w:before="96" w:afterLines="40" w:after="96" w:line="276" w:lineRule="auto"/>
              <w:jc w:val="center"/>
              <w:rPr>
                <w:rFonts w:ascii="Arial" w:hAnsi="Arial" w:cs="Arial"/>
                <w:b/>
              </w:rPr>
            </w:pPr>
            <w:r w:rsidRPr="00127668">
              <w:rPr>
                <w:rFonts w:ascii="Arial" w:hAnsi="Arial" w:cs="Arial"/>
                <w:b/>
              </w:rPr>
              <w:t>9</w:t>
            </w:r>
          </w:p>
        </w:tc>
        <w:tc>
          <w:tcPr>
            <w:tcW w:w="624" w:type="dxa"/>
            <w:shd w:val="clear" w:color="auto" w:fill="DBE5F1" w:themeFill="accent1" w:themeFillTint="33"/>
            <w:vAlign w:val="center"/>
          </w:tcPr>
          <w:p w14:paraId="03371167" w14:textId="77777777" w:rsidR="00665CC2" w:rsidRPr="00127668" w:rsidRDefault="00F756EE" w:rsidP="00E84B15">
            <w:pPr>
              <w:spacing w:beforeLines="40" w:before="96" w:afterLines="40" w:after="96" w:line="276" w:lineRule="auto"/>
              <w:jc w:val="center"/>
              <w:rPr>
                <w:rFonts w:ascii="Arial" w:hAnsi="Arial" w:cs="Arial"/>
                <w:b/>
              </w:rPr>
            </w:pPr>
            <w:r w:rsidRPr="00127668">
              <w:rPr>
                <w:rFonts w:ascii="Arial" w:hAnsi="Arial" w:cs="Arial"/>
                <w:b/>
              </w:rPr>
              <w:t>10</w:t>
            </w:r>
          </w:p>
        </w:tc>
        <w:tc>
          <w:tcPr>
            <w:tcW w:w="624" w:type="dxa"/>
            <w:shd w:val="clear" w:color="auto" w:fill="DBE5F1" w:themeFill="accent1" w:themeFillTint="33"/>
            <w:vAlign w:val="center"/>
          </w:tcPr>
          <w:p w14:paraId="72A33EA8" w14:textId="77777777" w:rsidR="00665CC2" w:rsidRPr="00127668" w:rsidRDefault="00F756EE" w:rsidP="00E84B15">
            <w:pPr>
              <w:spacing w:beforeLines="40" w:before="96" w:afterLines="40" w:after="96" w:line="276" w:lineRule="auto"/>
              <w:jc w:val="center"/>
              <w:rPr>
                <w:rFonts w:ascii="Arial" w:hAnsi="Arial" w:cs="Arial"/>
                <w:b/>
              </w:rPr>
            </w:pPr>
            <w:r w:rsidRPr="00127668">
              <w:rPr>
                <w:rFonts w:ascii="Arial" w:hAnsi="Arial" w:cs="Arial"/>
                <w:b/>
              </w:rPr>
              <w:t>11</w:t>
            </w:r>
          </w:p>
        </w:tc>
        <w:tc>
          <w:tcPr>
            <w:tcW w:w="624" w:type="dxa"/>
            <w:shd w:val="clear" w:color="auto" w:fill="DBE5F1" w:themeFill="accent1" w:themeFillTint="33"/>
            <w:vAlign w:val="center"/>
          </w:tcPr>
          <w:p w14:paraId="7BA7B39B" w14:textId="77777777" w:rsidR="00665CC2" w:rsidRPr="00127668" w:rsidRDefault="00F756EE" w:rsidP="00E84B15">
            <w:pPr>
              <w:spacing w:beforeLines="40" w:before="96" w:afterLines="40" w:after="96" w:line="276" w:lineRule="auto"/>
              <w:jc w:val="center"/>
              <w:rPr>
                <w:rFonts w:ascii="Arial" w:hAnsi="Arial" w:cs="Arial"/>
                <w:b/>
              </w:rPr>
            </w:pPr>
            <w:r w:rsidRPr="00127668">
              <w:rPr>
                <w:rFonts w:ascii="Arial" w:hAnsi="Arial" w:cs="Arial"/>
                <w:b/>
              </w:rPr>
              <w:t>12</w:t>
            </w:r>
          </w:p>
        </w:tc>
        <w:tc>
          <w:tcPr>
            <w:tcW w:w="737" w:type="dxa"/>
            <w:shd w:val="clear" w:color="auto" w:fill="DBE5F1" w:themeFill="accent1" w:themeFillTint="33"/>
            <w:vAlign w:val="center"/>
          </w:tcPr>
          <w:p w14:paraId="6BA24CE6" w14:textId="77777777" w:rsidR="00665CC2" w:rsidRPr="00127668" w:rsidRDefault="00F756EE" w:rsidP="00E84B15">
            <w:pPr>
              <w:spacing w:beforeLines="40" w:before="96" w:afterLines="40" w:after="96" w:line="276" w:lineRule="auto"/>
              <w:jc w:val="center"/>
              <w:rPr>
                <w:rFonts w:ascii="Arial" w:hAnsi="Arial" w:cs="Arial"/>
                <w:b/>
              </w:rPr>
            </w:pPr>
            <w:r w:rsidRPr="00127668">
              <w:rPr>
                <w:rFonts w:ascii="Arial" w:hAnsi="Arial" w:cs="Arial"/>
                <w:b/>
              </w:rPr>
              <w:t>Zbroj</w:t>
            </w:r>
          </w:p>
        </w:tc>
      </w:tr>
      <w:tr w:rsidR="00665CC2" w:rsidRPr="00127668" w14:paraId="3A18C3BE" w14:textId="77777777" w:rsidTr="00127668">
        <w:trPr>
          <w:trHeight w:val="390"/>
        </w:trPr>
        <w:tc>
          <w:tcPr>
            <w:tcW w:w="9246" w:type="dxa"/>
            <w:gridSpan w:val="14"/>
            <w:shd w:val="clear" w:color="auto" w:fill="DBE5F1" w:themeFill="accent1" w:themeFillTint="33"/>
            <w:vAlign w:val="center"/>
          </w:tcPr>
          <w:p w14:paraId="0C26730F" w14:textId="77777777" w:rsidR="00665CC2" w:rsidRPr="00127668" w:rsidRDefault="00665CC2" w:rsidP="00E84B15">
            <w:pPr>
              <w:spacing w:beforeLines="40" w:before="96" w:afterLines="40" w:after="96" w:line="276" w:lineRule="auto"/>
              <w:jc w:val="center"/>
              <w:rPr>
                <w:rFonts w:ascii="Arial" w:hAnsi="Arial" w:cs="Arial"/>
                <w:b/>
                <w:snapToGrid w:val="0"/>
                <w:color w:val="000000"/>
              </w:rPr>
            </w:pPr>
            <w:r w:rsidRPr="00127668">
              <w:rPr>
                <w:rFonts w:ascii="Arial" w:hAnsi="Arial" w:cs="Arial"/>
                <w:b/>
                <w:snapToGrid w:val="0"/>
                <w:color w:val="000000"/>
              </w:rPr>
              <w:t>Broj dana s padanjem snijega</w:t>
            </w:r>
          </w:p>
        </w:tc>
      </w:tr>
      <w:tr w:rsidR="0060051C" w:rsidRPr="00127668" w14:paraId="21B1BB94" w14:textId="77777777" w:rsidTr="0060051C">
        <w:trPr>
          <w:trHeight w:val="250"/>
        </w:trPr>
        <w:tc>
          <w:tcPr>
            <w:tcW w:w="1021" w:type="dxa"/>
            <w:vAlign w:val="center"/>
          </w:tcPr>
          <w:p w14:paraId="631A19D3" w14:textId="49FF9E89" w:rsidR="0060051C" w:rsidRPr="00127668" w:rsidRDefault="004F0B3E" w:rsidP="0060051C">
            <w:pPr>
              <w:spacing w:beforeLines="40" w:before="96" w:afterLines="40" w:after="96" w:line="276" w:lineRule="auto"/>
              <w:jc w:val="center"/>
              <w:rPr>
                <w:rFonts w:ascii="Arial" w:hAnsi="Arial" w:cs="Arial"/>
                <w:b/>
              </w:rPr>
            </w:pPr>
            <w:r w:rsidRPr="00127668">
              <w:rPr>
                <w:rFonts w:ascii="Arial" w:hAnsi="Arial" w:cs="Arial"/>
                <w:b/>
              </w:rPr>
              <w:t>Sred</w:t>
            </w:r>
          </w:p>
        </w:tc>
        <w:tc>
          <w:tcPr>
            <w:tcW w:w="624" w:type="dxa"/>
          </w:tcPr>
          <w:p w14:paraId="7B5DB0A1" w14:textId="5C3FA800"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16.0</w:t>
            </w:r>
          </w:p>
        </w:tc>
        <w:tc>
          <w:tcPr>
            <w:tcW w:w="624" w:type="dxa"/>
          </w:tcPr>
          <w:p w14:paraId="544E0FCA" w14:textId="1CE29D57"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20.4</w:t>
            </w:r>
          </w:p>
        </w:tc>
        <w:tc>
          <w:tcPr>
            <w:tcW w:w="624" w:type="dxa"/>
          </w:tcPr>
          <w:p w14:paraId="51C0A999" w14:textId="65257B99"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11.1</w:t>
            </w:r>
          </w:p>
        </w:tc>
        <w:tc>
          <w:tcPr>
            <w:tcW w:w="624" w:type="dxa"/>
          </w:tcPr>
          <w:p w14:paraId="67373E07" w14:textId="273E0138"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1.2</w:t>
            </w:r>
          </w:p>
        </w:tc>
        <w:tc>
          <w:tcPr>
            <w:tcW w:w="624" w:type="dxa"/>
          </w:tcPr>
          <w:p w14:paraId="4D537E84" w14:textId="6CF85C6D"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0.1</w:t>
            </w:r>
          </w:p>
        </w:tc>
        <w:tc>
          <w:tcPr>
            <w:tcW w:w="624" w:type="dxa"/>
          </w:tcPr>
          <w:p w14:paraId="17295DFB" w14:textId="5D7A915C"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0.0</w:t>
            </w:r>
          </w:p>
        </w:tc>
        <w:tc>
          <w:tcPr>
            <w:tcW w:w="624" w:type="dxa"/>
          </w:tcPr>
          <w:p w14:paraId="2907195D" w14:textId="7BF96C95"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0.0</w:t>
            </w:r>
          </w:p>
        </w:tc>
        <w:tc>
          <w:tcPr>
            <w:tcW w:w="624" w:type="dxa"/>
          </w:tcPr>
          <w:p w14:paraId="1064BA96" w14:textId="444F462E"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0.0</w:t>
            </w:r>
          </w:p>
        </w:tc>
        <w:tc>
          <w:tcPr>
            <w:tcW w:w="624" w:type="dxa"/>
          </w:tcPr>
          <w:p w14:paraId="0356D002" w14:textId="444DF94C"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0.0</w:t>
            </w:r>
          </w:p>
        </w:tc>
        <w:tc>
          <w:tcPr>
            <w:tcW w:w="624" w:type="dxa"/>
          </w:tcPr>
          <w:p w14:paraId="34768317" w14:textId="054F9438"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1.0</w:t>
            </w:r>
          </w:p>
        </w:tc>
        <w:tc>
          <w:tcPr>
            <w:tcW w:w="624" w:type="dxa"/>
          </w:tcPr>
          <w:p w14:paraId="418FE332" w14:textId="6CBF44C9"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3.4</w:t>
            </w:r>
          </w:p>
        </w:tc>
        <w:tc>
          <w:tcPr>
            <w:tcW w:w="624" w:type="dxa"/>
          </w:tcPr>
          <w:p w14:paraId="480BC6D6" w14:textId="2F4D7669"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10.6</w:t>
            </w:r>
          </w:p>
        </w:tc>
        <w:tc>
          <w:tcPr>
            <w:tcW w:w="737" w:type="dxa"/>
          </w:tcPr>
          <w:p w14:paraId="06D7D923" w14:textId="0DB9E938"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63.8</w:t>
            </w:r>
          </w:p>
        </w:tc>
      </w:tr>
      <w:tr w:rsidR="0060051C" w:rsidRPr="00127668" w14:paraId="03378CC0" w14:textId="77777777" w:rsidTr="0060051C">
        <w:trPr>
          <w:trHeight w:val="250"/>
        </w:trPr>
        <w:tc>
          <w:tcPr>
            <w:tcW w:w="1021" w:type="dxa"/>
            <w:vAlign w:val="center"/>
          </w:tcPr>
          <w:p w14:paraId="3A75E885" w14:textId="1E42BA80" w:rsidR="0060051C" w:rsidRPr="00127668" w:rsidRDefault="004F0B3E" w:rsidP="0060051C">
            <w:pPr>
              <w:spacing w:beforeLines="40" w:before="96" w:afterLines="40" w:after="96" w:line="276" w:lineRule="auto"/>
              <w:jc w:val="center"/>
              <w:rPr>
                <w:rFonts w:ascii="Arial" w:hAnsi="Arial" w:cs="Arial"/>
                <w:b/>
              </w:rPr>
            </w:pPr>
            <w:r w:rsidRPr="00127668">
              <w:rPr>
                <w:rFonts w:ascii="Arial" w:hAnsi="Arial" w:cs="Arial"/>
                <w:b/>
              </w:rPr>
              <w:t>Std</w:t>
            </w:r>
          </w:p>
        </w:tc>
        <w:tc>
          <w:tcPr>
            <w:tcW w:w="624" w:type="dxa"/>
          </w:tcPr>
          <w:p w14:paraId="5866024B" w14:textId="73592928"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8.4</w:t>
            </w:r>
          </w:p>
        </w:tc>
        <w:tc>
          <w:tcPr>
            <w:tcW w:w="624" w:type="dxa"/>
          </w:tcPr>
          <w:p w14:paraId="5C72D821" w14:textId="3A51FFC7"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8.5</w:t>
            </w:r>
          </w:p>
        </w:tc>
        <w:tc>
          <w:tcPr>
            <w:tcW w:w="624" w:type="dxa"/>
          </w:tcPr>
          <w:p w14:paraId="3CDA3E82" w14:textId="6120DB28"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10.2</w:t>
            </w:r>
          </w:p>
        </w:tc>
        <w:tc>
          <w:tcPr>
            <w:tcW w:w="624" w:type="dxa"/>
          </w:tcPr>
          <w:p w14:paraId="1B9CD6DF" w14:textId="269B37E4"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1.7</w:t>
            </w:r>
          </w:p>
        </w:tc>
        <w:tc>
          <w:tcPr>
            <w:tcW w:w="624" w:type="dxa"/>
          </w:tcPr>
          <w:p w14:paraId="6AEBF416" w14:textId="65CD9A7B"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0.3</w:t>
            </w:r>
          </w:p>
        </w:tc>
        <w:tc>
          <w:tcPr>
            <w:tcW w:w="624" w:type="dxa"/>
          </w:tcPr>
          <w:p w14:paraId="78FFF057" w14:textId="3D6A0905"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0.0</w:t>
            </w:r>
          </w:p>
        </w:tc>
        <w:tc>
          <w:tcPr>
            <w:tcW w:w="624" w:type="dxa"/>
          </w:tcPr>
          <w:p w14:paraId="0DB43FA8" w14:textId="29CFBA6E"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0.0</w:t>
            </w:r>
          </w:p>
        </w:tc>
        <w:tc>
          <w:tcPr>
            <w:tcW w:w="624" w:type="dxa"/>
          </w:tcPr>
          <w:p w14:paraId="56FAC1DC" w14:textId="461032D1"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0.0</w:t>
            </w:r>
          </w:p>
        </w:tc>
        <w:tc>
          <w:tcPr>
            <w:tcW w:w="624" w:type="dxa"/>
          </w:tcPr>
          <w:p w14:paraId="6CEBE6BE" w14:textId="4E898E41"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0.0</w:t>
            </w:r>
          </w:p>
        </w:tc>
        <w:tc>
          <w:tcPr>
            <w:tcW w:w="624" w:type="dxa"/>
          </w:tcPr>
          <w:p w14:paraId="30FFEE5A" w14:textId="767C8DD8"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1.5</w:t>
            </w:r>
          </w:p>
        </w:tc>
        <w:tc>
          <w:tcPr>
            <w:tcW w:w="624" w:type="dxa"/>
          </w:tcPr>
          <w:p w14:paraId="6567B8C0" w14:textId="64993D51"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3.3</w:t>
            </w:r>
          </w:p>
        </w:tc>
        <w:tc>
          <w:tcPr>
            <w:tcW w:w="624" w:type="dxa"/>
          </w:tcPr>
          <w:p w14:paraId="57279795" w14:textId="4D3A8C09"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9.2</w:t>
            </w:r>
          </w:p>
        </w:tc>
        <w:tc>
          <w:tcPr>
            <w:tcW w:w="737" w:type="dxa"/>
          </w:tcPr>
          <w:p w14:paraId="24EF164F" w14:textId="59FD23E8"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23.4</w:t>
            </w:r>
          </w:p>
        </w:tc>
      </w:tr>
      <w:tr w:rsidR="0060051C" w:rsidRPr="00127668" w14:paraId="6D365236" w14:textId="77777777" w:rsidTr="0060051C">
        <w:trPr>
          <w:trHeight w:val="250"/>
        </w:trPr>
        <w:tc>
          <w:tcPr>
            <w:tcW w:w="1021" w:type="dxa"/>
            <w:vAlign w:val="center"/>
          </w:tcPr>
          <w:p w14:paraId="051F5022" w14:textId="007AE61D" w:rsidR="0060051C" w:rsidRPr="00127668" w:rsidRDefault="004F0B3E" w:rsidP="0060051C">
            <w:pPr>
              <w:spacing w:beforeLines="40" w:before="96" w:afterLines="40" w:after="96" w:line="276" w:lineRule="auto"/>
              <w:jc w:val="center"/>
              <w:rPr>
                <w:rFonts w:ascii="Arial" w:hAnsi="Arial" w:cs="Arial"/>
                <w:b/>
              </w:rPr>
            </w:pPr>
            <w:r w:rsidRPr="00127668">
              <w:rPr>
                <w:rFonts w:ascii="Arial" w:hAnsi="Arial" w:cs="Arial"/>
                <w:b/>
              </w:rPr>
              <w:t>Min</w:t>
            </w:r>
          </w:p>
        </w:tc>
        <w:tc>
          <w:tcPr>
            <w:tcW w:w="624" w:type="dxa"/>
          </w:tcPr>
          <w:p w14:paraId="1D51EC8B" w14:textId="337AC2AB"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3</w:t>
            </w:r>
          </w:p>
        </w:tc>
        <w:tc>
          <w:tcPr>
            <w:tcW w:w="624" w:type="dxa"/>
          </w:tcPr>
          <w:p w14:paraId="6AEC3FD7" w14:textId="78311C5F"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1</w:t>
            </w:r>
          </w:p>
        </w:tc>
        <w:tc>
          <w:tcPr>
            <w:tcW w:w="624" w:type="dxa"/>
          </w:tcPr>
          <w:p w14:paraId="045A0445" w14:textId="04A2D579"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0</w:t>
            </w:r>
          </w:p>
        </w:tc>
        <w:tc>
          <w:tcPr>
            <w:tcW w:w="624" w:type="dxa"/>
          </w:tcPr>
          <w:p w14:paraId="0C628F2E" w14:textId="4FC9A955"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0</w:t>
            </w:r>
          </w:p>
        </w:tc>
        <w:tc>
          <w:tcPr>
            <w:tcW w:w="624" w:type="dxa"/>
          </w:tcPr>
          <w:p w14:paraId="3C1B8F75" w14:textId="5CA1E139"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0</w:t>
            </w:r>
          </w:p>
        </w:tc>
        <w:tc>
          <w:tcPr>
            <w:tcW w:w="624" w:type="dxa"/>
          </w:tcPr>
          <w:p w14:paraId="085B5ABE" w14:textId="3E1DB0B3"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0</w:t>
            </w:r>
          </w:p>
        </w:tc>
        <w:tc>
          <w:tcPr>
            <w:tcW w:w="624" w:type="dxa"/>
          </w:tcPr>
          <w:p w14:paraId="33B4D955" w14:textId="5E756A44"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0</w:t>
            </w:r>
          </w:p>
        </w:tc>
        <w:tc>
          <w:tcPr>
            <w:tcW w:w="624" w:type="dxa"/>
          </w:tcPr>
          <w:p w14:paraId="3C024F19" w14:textId="4D7A01A6"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0</w:t>
            </w:r>
          </w:p>
        </w:tc>
        <w:tc>
          <w:tcPr>
            <w:tcW w:w="624" w:type="dxa"/>
          </w:tcPr>
          <w:p w14:paraId="3FA134EB" w14:textId="3B20D320"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0</w:t>
            </w:r>
          </w:p>
        </w:tc>
        <w:tc>
          <w:tcPr>
            <w:tcW w:w="624" w:type="dxa"/>
          </w:tcPr>
          <w:p w14:paraId="2677F61C" w14:textId="26193151"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0</w:t>
            </w:r>
          </w:p>
        </w:tc>
        <w:tc>
          <w:tcPr>
            <w:tcW w:w="624" w:type="dxa"/>
          </w:tcPr>
          <w:p w14:paraId="632968BC" w14:textId="37210D3E"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0</w:t>
            </w:r>
          </w:p>
        </w:tc>
        <w:tc>
          <w:tcPr>
            <w:tcW w:w="624" w:type="dxa"/>
          </w:tcPr>
          <w:p w14:paraId="46A3E8F6" w14:textId="1DA84EDB"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0</w:t>
            </w:r>
          </w:p>
        </w:tc>
        <w:tc>
          <w:tcPr>
            <w:tcW w:w="737" w:type="dxa"/>
          </w:tcPr>
          <w:p w14:paraId="192CF817" w14:textId="7CBF8F85"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25</w:t>
            </w:r>
          </w:p>
        </w:tc>
      </w:tr>
      <w:tr w:rsidR="0060051C" w:rsidRPr="00127668" w14:paraId="45F05A84" w14:textId="77777777" w:rsidTr="0060051C">
        <w:trPr>
          <w:trHeight w:val="250"/>
        </w:trPr>
        <w:tc>
          <w:tcPr>
            <w:tcW w:w="1021" w:type="dxa"/>
            <w:vAlign w:val="center"/>
          </w:tcPr>
          <w:p w14:paraId="57FCC2DF" w14:textId="2C1A1BDE" w:rsidR="0060051C" w:rsidRPr="00127668" w:rsidRDefault="004F0B3E" w:rsidP="0060051C">
            <w:pPr>
              <w:spacing w:beforeLines="40" w:before="96" w:afterLines="40" w:after="96" w:line="276" w:lineRule="auto"/>
              <w:jc w:val="center"/>
              <w:rPr>
                <w:rFonts w:ascii="Arial" w:hAnsi="Arial" w:cs="Arial"/>
                <w:b/>
              </w:rPr>
            </w:pPr>
            <w:r w:rsidRPr="00127668">
              <w:rPr>
                <w:rFonts w:ascii="Arial" w:hAnsi="Arial" w:cs="Arial"/>
                <w:b/>
              </w:rPr>
              <w:t>Maks</w:t>
            </w:r>
          </w:p>
        </w:tc>
        <w:tc>
          <w:tcPr>
            <w:tcW w:w="624" w:type="dxa"/>
          </w:tcPr>
          <w:p w14:paraId="16CCDC86" w14:textId="67FB4D5B"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29</w:t>
            </w:r>
          </w:p>
        </w:tc>
        <w:tc>
          <w:tcPr>
            <w:tcW w:w="624" w:type="dxa"/>
          </w:tcPr>
          <w:p w14:paraId="4C34CFA7" w14:textId="056C7B8B"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29</w:t>
            </w:r>
          </w:p>
        </w:tc>
        <w:tc>
          <w:tcPr>
            <w:tcW w:w="624" w:type="dxa"/>
          </w:tcPr>
          <w:p w14:paraId="210F24BE" w14:textId="0F99524B"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28</w:t>
            </w:r>
          </w:p>
        </w:tc>
        <w:tc>
          <w:tcPr>
            <w:tcW w:w="624" w:type="dxa"/>
          </w:tcPr>
          <w:p w14:paraId="5D015627" w14:textId="223D5C29"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6</w:t>
            </w:r>
          </w:p>
        </w:tc>
        <w:tc>
          <w:tcPr>
            <w:tcW w:w="624" w:type="dxa"/>
          </w:tcPr>
          <w:p w14:paraId="1752FACD" w14:textId="14C5AC84"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1</w:t>
            </w:r>
          </w:p>
        </w:tc>
        <w:tc>
          <w:tcPr>
            <w:tcW w:w="624" w:type="dxa"/>
          </w:tcPr>
          <w:p w14:paraId="656C3BC6" w14:textId="5DB4CD9A"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0</w:t>
            </w:r>
          </w:p>
        </w:tc>
        <w:tc>
          <w:tcPr>
            <w:tcW w:w="624" w:type="dxa"/>
          </w:tcPr>
          <w:p w14:paraId="043E08B4" w14:textId="50CD5AFF"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0</w:t>
            </w:r>
          </w:p>
        </w:tc>
        <w:tc>
          <w:tcPr>
            <w:tcW w:w="624" w:type="dxa"/>
          </w:tcPr>
          <w:p w14:paraId="5AE098D6" w14:textId="45B37D3B"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0</w:t>
            </w:r>
          </w:p>
        </w:tc>
        <w:tc>
          <w:tcPr>
            <w:tcW w:w="624" w:type="dxa"/>
          </w:tcPr>
          <w:p w14:paraId="75543377" w14:textId="2AF33B6A"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0</w:t>
            </w:r>
          </w:p>
        </w:tc>
        <w:tc>
          <w:tcPr>
            <w:tcW w:w="624" w:type="dxa"/>
          </w:tcPr>
          <w:p w14:paraId="3A474162" w14:textId="04BC37E5"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4</w:t>
            </w:r>
          </w:p>
        </w:tc>
        <w:tc>
          <w:tcPr>
            <w:tcW w:w="624" w:type="dxa"/>
          </w:tcPr>
          <w:p w14:paraId="5AA42ED5" w14:textId="28DF2FB2"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9</w:t>
            </w:r>
          </w:p>
        </w:tc>
        <w:tc>
          <w:tcPr>
            <w:tcW w:w="624" w:type="dxa"/>
          </w:tcPr>
          <w:p w14:paraId="67A5803C" w14:textId="4077A7C4"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26</w:t>
            </w:r>
          </w:p>
        </w:tc>
        <w:tc>
          <w:tcPr>
            <w:tcW w:w="737" w:type="dxa"/>
          </w:tcPr>
          <w:p w14:paraId="53357C5A" w14:textId="4985DDC6"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104</w:t>
            </w:r>
          </w:p>
        </w:tc>
      </w:tr>
      <w:tr w:rsidR="00665CC2" w:rsidRPr="00127668" w14:paraId="5219CD23" w14:textId="77777777" w:rsidTr="00127668">
        <w:trPr>
          <w:trHeight w:val="482"/>
        </w:trPr>
        <w:tc>
          <w:tcPr>
            <w:tcW w:w="9246" w:type="dxa"/>
            <w:gridSpan w:val="14"/>
            <w:shd w:val="clear" w:color="auto" w:fill="DBE5F1" w:themeFill="accent1" w:themeFillTint="33"/>
            <w:vAlign w:val="center"/>
          </w:tcPr>
          <w:p w14:paraId="30CD6148" w14:textId="77777777" w:rsidR="00665CC2" w:rsidRPr="00127668" w:rsidRDefault="00F756EE" w:rsidP="00E84B15">
            <w:pPr>
              <w:spacing w:beforeLines="40" w:before="96" w:afterLines="40" w:after="96" w:line="276" w:lineRule="auto"/>
              <w:jc w:val="center"/>
              <w:rPr>
                <w:rFonts w:ascii="Arial" w:hAnsi="Arial" w:cs="Arial"/>
                <w:b/>
                <w:snapToGrid w:val="0"/>
                <w:color w:val="000000"/>
              </w:rPr>
            </w:pPr>
            <w:r w:rsidRPr="00127668">
              <w:rPr>
                <w:rFonts w:ascii="Arial" w:hAnsi="Arial" w:cs="Arial"/>
                <w:b/>
                <w:snapToGrid w:val="0"/>
                <w:color w:val="000000"/>
              </w:rPr>
              <w:t>Maksimalna visina</w:t>
            </w:r>
            <w:r w:rsidR="00665CC2" w:rsidRPr="00127668">
              <w:rPr>
                <w:rFonts w:ascii="Arial" w:hAnsi="Arial" w:cs="Arial"/>
                <w:b/>
                <w:snapToGrid w:val="0"/>
                <w:color w:val="000000"/>
              </w:rPr>
              <w:t xml:space="preserve"> snijega (c</w:t>
            </w:r>
            <w:r w:rsidRPr="00127668">
              <w:rPr>
                <w:rFonts w:ascii="Arial" w:hAnsi="Arial" w:cs="Arial"/>
                <w:b/>
                <w:snapToGrid w:val="0"/>
                <w:color w:val="000000"/>
              </w:rPr>
              <w:t>m</w:t>
            </w:r>
            <w:r w:rsidR="00665CC2" w:rsidRPr="00127668">
              <w:rPr>
                <w:rFonts w:ascii="Arial" w:hAnsi="Arial" w:cs="Arial"/>
                <w:b/>
                <w:snapToGrid w:val="0"/>
                <w:color w:val="000000"/>
              </w:rPr>
              <w:t>)</w:t>
            </w:r>
          </w:p>
        </w:tc>
      </w:tr>
      <w:tr w:rsidR="0060051C" w:rsidRPr="00127668" w14:paraId="6DC44C8C" w14:textId="77777777" w:rsidTr="0060051C">
        <w:trPr>
          <w:trHeight w:val="250"/>
        </w:trPr>
        <w:tc>
          <w:tcPr>
            <w:tcW w:w="1021" w:type="dxa"/>
            <w:vAlign w:val="center"/>
          </w:tcPr>
          <w:p w14:paraId="42DFAA94" w14:textId="5EFDEF67" w:rsidR="0060051C" w:rsidRPr="00127668" w:rsidRDefault="004F0B3E" w:rsidP="0060051C">
            <w:pPr>
              <w:spacing w:beforeLines="40" w:before="96" w:afterLines="40" w:after="96" w:line="276" w:lineRule="auto"/>
              <w:jc w:val="center"/>
              <w:rPr>
                <w:rFonts w:ascii="Arial" w:hAnsi="Arial" w:cs="Arial"/>
                <w:b/>
              </w:rPr>
            </w:pPr>
            <w:r w:rsidRPr="00127668">
              <w:rPr>
                <w:rFonts w:ascii="Arial" w:hAnsi="Arial" w:cs="Arial"/>
                <w:b/>
              </w:rPr>
              <w:t>Maks</w:t>
            </w:r>
          </w:p>
        </w:tc>
        <w:tc>
          <w:tcPr>
            <w:tcW w:w="624" w:type="dxa"/>
          </w:tcPr>
          <w:p w14:paraId="199FDB11" w14:textId="536F24C7"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26</w:t>
            </w:r>
          </w:p>
        </w:tc>
        <w:tc>
          <w:tcPr>
            <w:tcW w:w="624" w:type="dxa"/>
          </w:tcPr>
          <w:p w14:paraId="24A3D2D9" w14:textId="3E4483BE"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28</w:t>
            </w:r>
          </w:p>
        </w:tc>
        <w:tc>
          <w:tcPr>
            <w:tcW w:w="624" w:type="dxa"/>
          </w:tcPr>
          <w:p w14:paraId="3BDCA719" w14:textId="51F84848"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28</w:t>
            </w:r>
          </w:p>
        </w:tc>
        <w:tc>
          <w:tcPr>
            <w:tcW w:w="624" w:type="dxa"/>
          </w:tcPr>
          <w:p w14:paraId="1B0342E0" w14:textId="58BA28C9"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6</w:t>
            </w:r>
          </w:p>
        </w:tc>
        <w:tc>
          <w:tcPr>
            <w:tcW w:w="624" w:type="dxa"/>
          </w:tcPr>
          <w:p w14:paraId="67294837" w14:textId="4FF45F6F"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1</w:t>
            </w:r>
          </w:p>
        </w:tc>
        <w:tc>
          <w:tcPr>
            <w:tcW w:w="624" w:type="dxa"/>
          </w:tcPr>
          <w:p w14:paraId="35C452B4" w14:textId="6704C1FF"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0</w:t>
            </w:r>
          </w:p>
        </w:tc>
        <w:tc>
          <w:tcPr>
            <w:tcW w:w="624" w:type="dxa"/>
          </w:tcPr>
          <w:p w14:paraId="47A58C5F" w14:textId="795AC3EA"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0</w:t>
            </w:r>
          </w:p>
        </w:tc>
        <w:tc>
          <w:tcPr>
            <w:tcW w:w="624" w:type="dxa"/>
          </w:tcPr>
          <w:p w14:paraId="3506EF34" w14:textId="64A478DD"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0</w:t>
            </w:r>
          </w:p>
        </w:tc>
        <w:tc>
          <w:tcPr>
            <w:tcW w:w="624" w:type="dxa"/>
          </w:tcPr>
          <w:p w14:paraId="66137DCC" w14:textId="499C32C9"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0</w:t>
            </w:r>
          </w:p>
        </w:tc>
        <w:tc>
          <w:tcPr>
            <w:tcW w:w="624" w:type="dxa"/>
          </w:tcPr>
          <w:p w14:paraId="14CDE822" w14:textId="44F645CB"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4</w:t>
            </w:r>
          </w:p>
        </w:tc>
        <w:tc>
          <w:tcPr>
            <w:tcW w:w="624" w:type="dxa"/>
          </w:tcPr>
          <w:p w14:paraId="3A4F1ED8" w14:textId="56557673"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9</w:t>
            </w:r>
          </w:p>
        </w:tc>
        <w:tc>
          <w:tcPr>
            <w:tcW w:w="624" w:type="dxa"/>
          </w:tcPr>
          <w:p w14:paraId="085F0AAE" w14:textId="58845944"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26</w:t>
            </w:r>
          </w:p>
        </w:tc>
        <w:tc>
          <w:tcPr>
            <w:tcW w:w="737" w:type="dxa"/>
          </w:tcPr>
          <w:p w14:paraId="41297041" w14:textId="7CA371C2" w:rsidR="0060051C" w:rsidRPr="00127668" w:rsidRDefault="0060051C" w:rsidP="0060051C">
            <w:pPr>
              <w:spacing w:beforeLines="40" w:before="96" w:afterLines="40" w:after="96" w:line="276" w:lineRule="auto"/>
              <w:jc w:val="center"/>
              <w:rPr>
                <w:rFonts w:ascii="Arial" w:eastAsia="Arial Unicode MS" w:hAnsi="Arial" w:cs="Arial"/>
              </w:rPr>
            </w:pPr>
            <w:r>
              <w:rPr>
                <w:rFonts w:ascii="Arial" w:hAnsi="Arial" w:cs="Arial"/>
                <w:lang w:eastAsia="zh-CN"/>
              </w:rPr>
              <w:t>79</w:t>
            </w:r>
          </w:p>
        </w:tc>
      </w:tr>
    </w:tbl>
    <w:p w14:paraId="12F855BA" w14:textId="78C924A7" w:rsidR="00D31730" w:rsidRPr="00127668" w:rsidRDefault="00665CC2" w:rsidP="00EF4E46">
      <w:pPr>
        <w:pStyle w:val="Tijeloteksta"/>
        <w:spacing w:line="276" w:lineRule="auto"/>
        <w:rPr>
          <w:rFonts w:ascii="Arial" w:hAnsi="Arial" w:cs="Arial"/>
          <w:i/>
          <w:sz w:val="20"/>
          <w:lang w:eastAsia="hr-HR"/>
        </w:rPr>
      </w:pPr>
      <w:r w:rsidRPr="00127668">
        <w:rPr>
          <w:rFonts w:ascii="Arial" w:hAnsi="Arial" w:cs="Arial"/>
          <w:i/>
          <w:sz w:val="20"/>
          <w:lang w:eastAsia="hr-HR"/>
        </w:rPr>
        <w:t xml:space="preserve">Izvor: </w:t>
      </w:r>
      <w:r w:rsidR="00F756EE" w:rsidRPr="00127668">
        <w:rPr>
          <w:rFonts w:ascii="Arial" w:hAnsi="Arial" w:cs="Arial"/>
          <w:i/>
          <w:sz w:val="20"/>
          <w:lang w:eastAsia="hr-HR"/>
        </w:rPr>
        <w:t>DHMZ</w:t>
      </w:r>
    </w:p>
    <w:p w14:paraId="444C57F5" w14:textId="77777777" w:rsidR="00127668" w:rsidRDefault="00127668" w:rsidP="00EF4E46">
      <w:pPr>
        <w:spacing w:after="0"/>
        <w:rPr>
          <w:rFonts w:ascii="Arial" w:hAnsi="Arial" w:cs="Arial"/>
          <w:sz w:val="24"/>
          <w:szCs w:val="24"/>
        </w:rPr>
      </w:pPr>
    </w:p>
    <w:p w14:paraId="1CB5A9A3" w14:textId="77777777" w:rsidR="004F0B3E" w:rsidRPr="00FD7796" w:rsidRDefault="004F0B3E" w:rsidP="004F0B3E">
      <w:pPr>
        <w:jc w:val="both"/>
        <w:rPr>
          <w:rFonts w:ascii="Arial" w:hAnsi="Arial" w:cs="Arial"/>
          <w:sz w:val="24"/>
        </w:rPr>
      </w:pPr>
      <w:r w:rsidRPr="00FD7796">
        <w:rPr>
          <w:rFonts w:ascii="Arial" w:hAnsi="Arial" w:cs="Arial"/>
          <w:sz w:val="24"/>
        </w:rPr>
        <w:t xml:space="preserve">U veljači 2014. godine proglašena je elementarna nepogoda uslijed snježnih padalina i poledice </w:t>
      </w:r>
      <w:r>
        <w:rPr>
          <w:rFonts w:ascii="Arial" w:hAnsi="Arial" w:cs="Arial"/>
          <w:sz w:val="24"/>
        </w:rPr>
        <w:t>koja je uzrokovala prekid opskrbe električnom energijom.</w:t>
      </w:r>
      <w:r w:rsidRPr="00FD7796">
        <w:rPr>
          <w:rFonts w:ascii="Arial" w:hAnsi="Arial" w:cs="Arial"/>
          <w:sz w:val="24"/>
        </w:rPr>
        <w:t xml:space="preserve"> </w:t>
      </w:r>
      <w:r>
        <w:rPr>
          <w:rFonts w:ascii="Arial" w:hAnsi="Arial" w:cs="Arial"/>
          <w:sz w:val="24"/>
        </w:rPr>
        <w:t>O</w:t>
      </w:r>
      <w:r w:rsidRPr="00FD7796">
        <w:rPr>
          <w:rFonts w:ascii="Arial" w:hAnsi="Arial" w:cs="Arial"/>
          <w:sz w:val="24"/>
        </w:rPr>
        <w:t>pskrba vitalnim proizvodima organizirana je putem Javne vatrogasne postrojbe Delnice, opskrba električnom energijom osigurana je putem agregata</w:t>
      </w:r>
      <w:r>
        <w:rPr>
          <w:rFonts w:ascii="Arial" w:hAnsi="Arial" w:cs="Arial"/>
          <w:sz w:val="24"/>
        </w:rPr>
        <w:t>,</w:t>
      </w:r>
      <w:r w:rsidRPr="00FD7796">
        <w:rPr>
          <w:rFonts w:ascii="Arial" w:hAnsi="Arial" w:cs="Arial"/>
          <w:sz w:val="24"/>
        </w:rPr>
        <w:t xml:space="preserve"> a sa pružanjem hitne medici</w:t>
      </w:r>
      <w:r>
        <w:rPr>
          <w:rFonts w:ascii="Arial" w:hAnsi="Arial" w:cs="Arial"/>
          <w:sz w:val="24"/>
        </w:rPr>
        <w:t>nske pomoći nije bilo poteškoća</w:t>
      </w:r>
      <w:r w:rsidRPr="00FD7796">
        <w:rPr>
          <w:rFonts w:ascii="Arial" w:hAnsi="Arial" w:cs="Arial"/>
          <w:sz w:val="24"/>
        </w:rPr>
        <w:t>.</w:t>
      </w:r>
    </w:p>
    <w:p w14:paraId="77BC79C0" w14:textId="4359FC92" w:rsidR="00665CC2" w:rsidRPr="00EF4E46" w:rsidRDefault="00665CC2" w:rsidP="00EF4E46">
      <w:pPr>
        <w:jc w:val="both"/>
        <w:rPr>
          <w:rFonts w:ascii="Arial" w:hAnsi="Arial" w:cs="Arial"/>
          <w:iCs/>
          <w:sz w:val="24"/>
          <w:szCs w:val="24"/>
          <w:lang w:eastAsia="en-US"/>
        </w:rPr>
      </w:pPr>
      <w:r w:rsidRPr="00EF4E46">
        <w:rPr>
          <w:rFonts w:ascii="Arial" w:hAnsi="Arial" w:cs="Arial"/>
          <w:iCs/>
          <w:sz w:val="24"/>
          <w:szCs w:val="24"/>
          <w:lang w:eastAsia="en-US"/>
        </w:rPr>
        <w:t xml:space="preserve">Mogući su problemi </w:t>
      </w:r>
      <w:r w:rsidR="001E39C5" w:rsidRPr="00EF4E46">
        <w:rPr>
          <w:rFonts w:ascii="Arial" w:hAnsi="Arial" w:cs="Arial"/>
          <w:iCs/>
          <w:sz w:val="24"/>
          <w:szCs w:val="24"/>
          <w:lang w:eastAsia="en-US"/>
        </w:rPr>
        <w:t>na prometnicama</w:t>
      </w:r>
      <w:r w:rsidRPr="00EF4E46">
        <w:rPr>
          <w:rFonts w:ascii="Arial" w:hAnsi="Arial" w:cs="Arial"/>
          <w:iCs/>
          <w:sz w:val="24"/>
          <w:szCs w:val="24"/>
          <w:lang w:eastAsia="en-US"/>
        </w:rPr>
        <w:t xml:space="preserve"> gdje uslijed iznenadnog nanosa snijega može doći do prekida ili otežanog odvijanja cestovnog prometa i prohodnosti do udaljenih dijelova naselja na uzvisinama, što za posljedicu ima otežano pružanja zdravstvene skrbi. U periodu pojave većeg snijega mogu nastupiti i štete u gospodarstvu, elektroprivredi, poljoprivredi, graditeljstvu i sl.).</w:t>
      </w:r>
    </w:p>
    <w:p w14:paraId="1497A36E" w14:textId="77777777" w:rsidR="00964D0C" w:rsidRPr="00EF4E46" w:rsidRDefault="00964D0C" w:rsidP="00EF4E46">
      <w:pPr>
        <w:spacing w:before="120"/>
        <w:jc w:val="both"/>
        <w:rPr>
          <w:rFonts w:ascii="Arial" w:hAnsi="Arial" w:cs="Arial"/>
          <w:bCs/>
          <w:sz w:val="24"/>
          <w:szCs w:val="24"/>
        </w:rPr>
      </w:pPr>
      <w:r w:rsidRPr="00EF4E46">
        <w:rPr>
          <w:rFonts w:ascii="Arial" w:hAnsi="Arial" w:cs="Arial"/>
          <w:bCs/>
          <w:sz w:val="24"/>
          <w:szCs w:val="24"/>
        </w:rPr>
        <w:t>Mjere zaštite od snježnih oborina obuhvaćaju redovne akcije čišćenja snijega od strane zimske službe. Planirana širina prometnica omogućuje efikasno čišćenje snijega. Sustav oborinske odvodnje planiran je za količine koje mogu nastati otapanjem očekivanih količina snijega.</w:t>
      </w:r>
    </w:p>
    <w:p w14:paraId="18655D00" w14:textId="77777777" w:rsidR="00964D0C" w:rsidRPr="00EF4E46" w:rsidRDefault="00964D0C" w:rsidP="00EF4E46">
      <w:pPr>
        <w:jc w:val="both"/>
        <w:rPr>
          <w:rFonts w:ascii="Arial" w:hAnsi="Arial" w:cs="Arial"/>
          <w:color w:val="000000"/>
          <w:sz w:val="24"/>
          <w:szCs w:val="24"/>
          <w:lang w:val="en-AU" w:eastAsia="en-US"/>
        </w:rPr>
      </w:pPr>
      <w:r w:rsidRPr="00EF4E46">
        <w:rPr>
          <w:rFonts w:ascii="Arial" w:hAnsi="Arial" w:cs="Arial"/>
          <w:color w:val="000000"/>
          <w:sz w:val="24"/>
          <w:szCs w:val="24"/>
          <w:lang w:val="en-AU" w:eastAsia="en-US"/>
        </w:rPr>
        <w:t>Pojava zaleđenih kolnika može biti uzrokovana meteorološkim pojavama ledene kiše, poledice i površinskog leda (zaleđeno i klizavo tlo). To su izvanredne meteorološke pojave koje u hladno doba godine ugrožavaju promet i ljudsko zdravlje, a u motriteljskoj praksi Republike Hrvatske opažaju se i bilježe.</w:t>
      </w:r>
    </w:p>
    <w:p w14:paraId="03AD78A9" w14:textId="78408023" w:rsidR="00964D0C" w:rsidRPr="00EF4E46" w:rsidRDefault="00964D0C" w:rsidP="00EF4E46">
      <w:pPr>
        <w:jc w:val="both"/>
        <w:rPr>
          <w:rFonts w:ascii="Arial" w:hAnsi="Arial" w:cs="Arial"/>
          <w:color w:val="000000"/>
          <w:sz w:val="24"/>
          <w:szCs w:val="24"/>
          <w:lang w:val="en-AU" w:eastAsia="en-US"/>
        </w:rPr>
      </w:pPr>
      <w:r w:rsidRPr="00EF4E46">
        <w:rPr>
          <w:rFonts w:ascii="Arial" w:hAnsi="Arial" w:cs="Arial"/>
          <w:color w:val="000000"/>
          <w:sz w:val="24"/>
          <w:szCs w:val="24"/>
          <w:lang w:val="en-AU" w:eastAsia="en-US"/>
        </w:rPr>
        <w:lastRenderedPageBreak/>
        <w:t xml:space="preserve">Ledena kiša odnosi se na kišu </w:t>
      </w:r>
      <w:r w:rsidR="00420B07">
        <w:rPr>
          <w:rFonts w:ascii="Arial" w:hAnsi="Arial" w:cs="Arial"/>
          <w:color w:val="000000"/>
          <w:sz w:val="24"/>
          <w:szCs w:val="24"/>
          <w:lang w:val="en-AU" w:eastAsia="en-US"/>
        </w:rPr>
        <w:t xml:space="preserve">koju čine </w:t>
      </w:r>
      <w:r w:rsidRPr="00EF4E46">
        <w:rPr>
          <w:rFonts w:ascii="Arial" w:hAnsi="Arial" w:cs="Arial"/>
          <w:color w:val="000000"/>
          <w:sz w:val="24"/>
          <w:szCs w:val="24"/>
          <w:lang w:val="en-AU" w:eastAsia="en-US"/>
        </w:rPr>
        <w:t>kapljic</w:t>
      </w:r>
      <w:r w:rsidR="00420B07">
        <w:rPr>
          <w:rFonts w:ascii="Arial" w:hAnsi="Arial" w:cs="Arial"/>
          <w:color w:val="000000"/>
          <w:sz w:val="24"/>
          <w:szCs w:val="24"/>
          <w:lang w:val="en-AU" w:eastAsia="en-US"/>
        </w:rPr>
        <w:t>e</w:t>
      </w:r>
      <w:r w:rsidRPr="00EF4E46">
        <w:rPr>
          <w:rFonts w:ascii="Arial" w:hAnsi="Arial" w:cs="Arial"/>
          <w:color w:val="000000"/>
          <w:sz w:val="24"/>
          <w:szCs w:val="24"/>
          <w:lang w:val="en-AU" w:eastAsia="en-US"/>
        </w:rPr>
        <w:t xml:space="preserve"> koje se u doticaju s hladnim predmetima i tlom zamrzavaju, te tvore glatku ledenu koru na zemlji meteorološkog naziva poledica. </w:t>
      </w:r>
    </w:p>
    <w:p w14:paraId="30FA8C97" w14:textId="25AFC29D" w:rsidR="00001949" w:rsidRPr="00EF4E46" w:rsidRDefault="00001949" w:rsidP="00EF4E46">
      <w:pPr>
        <w:spacing w:after="120"/>
        <w:jc w:val="both"/>
        <w:rPr>
          <w:rFonts w:ascii="Arial" w:hAnsi="Arial" w:cs="Arial"/>
          <w:sz w:val="24"/>
          <w:szCs w:val="24"/>
        </w:rPr>
      </w:pPr>
      <w:r w:rsidRPr="00EF4E46">
        <w:rPr>
          <w:rFonts w:ascii="Arial" w:hAnsi="Arial" w:cs="Arial"/>
          <w:sz w:val="24"/>
          <w:szCs w:val="24"/>
        </w:rPr>
        <w:t xml:space="preserve">Na meteorološkoj postaji </w:t>
      </w:r>
      <w:r w:rsidR="004F0B3E">
        <w:rPr>
          <w:rFonts w:ascii="Arial" w:hAnsi="Arial" w:cs="Arial"/>
          <w:sz w:val="24"/>
          <w:szCs w:val="24"/>
        </w:rPr>
        <w:t>Delnice</w:t>
      </w:r>
      <w:r w:rsidRPr="00EF4E46">
        <w:rPr>
          <w:rFonts w:ascii="Arial" w:hAnsi="Arial" w:cs="Arial"/>
          <w:sz w:val="24"/>
          <w:szCs w:val="24"/>
        </w:rPr>
        <w:t xml:space="preserve"> godišnje </w:t>
      </w:r>
      <w:r w:rsidR="00D43FCF" w:rsidRPr="00EF4E46">
        <w:rPr>
          <w:rFonts w:ascii="Arial" w:hAnsi="Arial" w:cs="Arial"/>
          <w:sz w:val="24"/>
          <w:szCs w:val="24"/>
        </w:rPr>
        <w:t>je</w:t>
      </w:r>
      <w:r w:rsidRPr="00EF4E46">
        <w:rPr>
          <w:rFonts w:ascii="Arial" w:hAnsi="Arial" w:cs="Arial"/>
          <w:sz w:val="24"/>
          <w:szCs w:val="24"/>
        </w:rPr>
        <w:t xml:space="preserve"> prosječno </w:t>
      </w:r>
      <w:r w:rsidR="00C17966" w:rsidRPr="00EF4E46">
        <w:rPr>
          <w:rFonts w:ascii="Arial" w:hAnsi="Arial" w:cs="Arial"/>
          <w:sz w:val="24"/>
          <w:szCs w:val="24"/>
        </w:rPr>
        <w:t>nema</w:t>
      </w:r>
      <w:r w:rsidRPr="00EF4E46">
        <w:rPr>
          <w:rFonts w:ascii="Arial" w:hAnsi="Arial" w:cs="Arial"/>
          <w:sz w:val="24"/>
          <w:szCs w:val="24"/>
        </w:rPr>
        <w:t xml:space="preserve"> povoljnih dana za poledicu. </w:t>
      </w:r>
    </w:p>
    <w:p w14:paraId="16F0423E" w14:textId="34FB3743" w:rsidR="00001949" w:rsidRPr="00127668" w:rsidRDefault="00001949" w:rsidP="00EF4E46">
      <w:pPr>
        <w:jc w:val="both"/>
        <w:rPr>
          <w:rFonts w:ascii="Arial" w:hAnsi="Arial" w:cs="Arial"/>
          <w:bCs/>
          <w:szCs w:val="24"/>
        </w:rPr>
      </w:pPr>
      <w:bookmarkStart w:id="57" w:name="_Toc288627905"/>
      <w:r w:rsidRPr="00127668">
        <w:rPr>
          <w:rFonts w:ascii="Arial" w:hAnsi="Arial" w:cs="Arial"/>
          <w:b/>
          <w:szCs w:val="24"/>
        </w:rPr>
        <w:t>Tablica</w:t>
      </w:r>
      <w:r w:rsidR="009D6A97" w:rsidRPr="00127668">
        <w:rPr>
          <w:rFonts w:ascii="Arial" w:hAnsi="Arial" w:cs="Arial"/>
          <w:b/>
          <w:szCs w:val="24"/>
        </w:rPr>
        <w:t xml:space="preserve"> </w:t>
      </w:r>
      <w:r w:rsidR="00127668" w:rsidRPr="00127668">
        <w:rPr>
          <w:rFonts w:ascii="Arial" w:hAnsi="Arial" w:cs="Arial"/>
          <w:b/>
          <w:szCs w:val="24"/>
        </w:rPr>
        <w:t>9</w:t>
      </w:r>
      <w:r w:rsidRPr="00127668">
        <w:rPr>
          <w:rFonts w:ascii="Arial" w:hAnsi="Arial" w:cs="Arial"/>
          <w:b/>
          <w:szCs w:val="24"/>
        </w:rPr>
        <w:t>.</w:t>
      </w:r>
      <w:r w:rsidRPr="00127668">
        <w:rPr>
          <w:rFonts w:ascii="Arial" w:hAnsi="Arial" w:cs="Arial"/>
          <w:szCs w:val="24"/>
        </w:rPr>
        <w:t xml:space="preserve"> </w:t>
      </w:r>
      <w:bookmarkEnd w:id="57"/>
      <w:r w:rsidRPr="00127668">
        <w:rPr>
          <w:rFonts w:ascii="Arial" w:hAnsi="Arial" w:cs="Arial"/>
          <w:bCs/>
          <w:szCs w:val="24"/>
        </w:rPr>
        <w:t xml:space="preserve">Godišnji hod odabranih meteoroloških parametara na </w:t>
      </w:r>
      <w:r w:rsidRPr="00127668">
        <w:rPr>
          <w:rFonts w:ascii="Arial" w:hAnsi="Arial" w:cs="Arial"/>
          <w:szCs w:val="24"/>
        </w:rPr>
        <w:t>meteorološkoj postaji</w:t>
      </w:r>
      <w:r w:rsidR="00F756EE" w:rsidRPr="00127668">
        <w:rPr>
          <w:rFonts w:ascii="Arial" w:hAnsi="Arial" w:cs="Arial"/>
          <w:bCs/>
          <w:szCs w:val="24"/>
        </w:rPr>
        <w:t xml:space="preserve"> </w:t>
      </w:r>
      <w:r w:rsidR="004F0B3E">
        <w:rPr>
          <w:rFonts w:ascii="Arial" w:hAnsi="Arial" w:cs="Arial"/>
          <w:bCs/>
          <w:szCs w:val="24"/>
        </w:rPr>
        <w:t>Delnice</w:t>
      </w:r>
      <w:r w:rsidR="00F756EE" w:rsidRPr="00127668">
        <w:rPr>
          <w:rFonts w:ascii="Arial" w:hAnsi="Arial" w:cs="Arial"/>
          <w:bCs/>
          <w:szCs w:val="24"/>
        </w:rPr>
        <w:t>,</w:t>
      </w:r>
      <w:r w:rsidR="004F0B3E">
        <w:rPr>
          <w:rFonts w:ascii="Arial" w:hAnsi="Arial" w:cs="Arial"/>
          <w:bCs/>
          <w:szCs w:val="24"/>
        </w:rPr>
        <w:t xml:space="preserve"> </w:t>
      </w:r>
      <w:r w:rsidR="00F756EE" w:rsidRPr="00127668">
        <w:rPr>
          <w:rFonts w:ascii="Arial" w:hAnsi="Arial" w:cs="Arial"/>
          <w:bCs/>
          <w:szCs w:val="24"/>
        </w:rPr>
        <w:t xml:space="preserve"> 2009</w:t>
      </w:r>
      <w:r w:rsidRPr="00127668">
        <w:rPr>
          <w:rFonts w:ascii="Arial" w:hAnsi="Arial" w:cs="Arial"/>
          <w:bCs/>
          <w:szCs w:val="24"/>
        </w:rPr>
        <w:t>.</w:t>
      </w:r>
      <w:r w:rsidRPr="00127668">
        <w:rPr>
          <w:rFonts w:ascii="Arial" w:hAnsi="Arial" w:cs="Arial"/>
          <w:bCs/>
          <w:szCs w:val="24"/>
        </w:rPr>
        <w:sym w:font="Symbol" w:char="F02D"/>
      </w:r>
      <w:r w:rsidRPr="00127668">
        <w:rPr>
          <w:rFonts w:ascii="Arial" w:hAnsi="Arial" w:cs="Arial"/>
          <w:bCs/>
          <w:szCs w:val="24"/>
        </w:rPr>
        <w:t>20</w:t>
      </w:r>
      <w:r w:rsidR="00F756EE" w:rsidRPr="00127668">
        <w:rPr>
          <w:rFonts w:ascii="Arial" w:hAnsi="Arial" w:cs="Arial"/>
          <w:bCs/>
          <w:szCs w:val="24"/>
        </w:rPr>
        <w:t>1</w:t>
      </w:r>
      <w:r w:rsidR="00E84B15" w:rsidRPr="00127668">
        <w:rPr>
          <w:rFonts w:ascii="Arial" w:hAnsi="Arial" w:cs="Arial"/>
          <w:bCs/>
          <w:szCs w:val="24"/>
        </w:rPr>
        <w:t>9</w:t>
      </w:r>
      <w:r w:rsidRPr="00127668">
        <w:rPr>
          <w:rFonts w:ascii="Arial" w:hAnsi="Arial" w:cs="Arial"/>
          <w:bCs/>
          <w:szCs w:val="24"/>
        </w:rPr>
        <w:t>. god</w:t>
      </w:r>
    </w:p>
    <w:tbl>
      <w:tblPr>
        <w:tblStyle w:val="Reetkatablice113"/>
        <w:tblW w:w="9371"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Pr>
      <w:tblGrid>
        <w:gridCol w:w="1146"/>
        <w:gridCol w:w="624"/>
        <w:gridCol w:w="624"/>
        <w:gridCol w:w="624"/>
        <w:gridCol w:w="624"/>
        <w:gridCol w:w="624"/>
        <w:gridCol w:w="624"/>
        <w:gridCol w:w="624"/>
        <w:gridCol w:w="624"/>
        <w:gridCol w:w="624"/>
        <w:gridCol w:w="624"/>
        <w:gridCol w:w="624"/>
        <w:gridCol w:w="624"/>
        <w:gridCol w:w="737"/>
      </w:tblGrid>
      <w:tr w:rsidR="00001949" w:rsidRPr="00E84B15" w14:paraId="58411C7B" w14:textId="77777777" w:rsidTr="00127668">
        <w:trPr>
          <w:trHeight w:val="250"/>
        </w:trPr>
        <w:tc>
          <w:tcPr>
            <w:tcW w:w="9371" w:type="dxa"/>
            <w:gridSpan w:val="14"/>
            <w:shd w:val="clear" w:color="auto" w:fill="DBE5F1" w:themeFill="accent1" w:themeFillTint="33"/>
            <w:vAlign w:val="center"/>
          </w:tcPr>
          <w:p w14:paraId="1A29FFA5" w14:textId="77777777" w:rsidR="00001949" w:rsidRPr="00E84B15" w:rsidRDefault="00001949" w:rsidP="00E84B15">
            <w:pPr>
              <w:spacing w:beforeLines="40" w:before="96" w:afterLines="40" w:after="96" w:line="276" w:lineRule="auto"/>
              <w:ind w:left="204" w:right="113" w:hanging="91"/>
              <w:jc w:val="center"/>
              <w:rPr>
                <w:rFonts w:ascii="Arial" w:hAnsi="Arial" w:cs="Arial"/>
                <w:b/>
                <w:snapToGrid w:val="0"/>
                <w:color w:val="FF00FF"/>
              </w:rPr>
            </w:pPr>
            <w:r w:rsidRPr="00E84B15">
              <w:rPr>
                <w:rFonts w:ascii="Arial" w:hAnsi="Arial" w:cs="Arial"/>
                <w:b/>
                <w:snapToGrid w:val="0"/>
                <w:color w:val="000000"/>
              </w:rPr>
              <w:t>B</w:t>
            </w:r>
            <w:r w:rsidR="00D43FCF" w:rsidRPr="00E84B15">
              <w:rPr>
                <w:rFonts w:ascii="Arial" w:hAnsi="Arial" w:cs="Arial"/>
                <w:b/>
                <w:snapToGrid w:val="0"/>
                <w:color w:val="000000"/>
              </w:rPr>
              <w:t xml:space="preserve">roj dana s poledicom  </w:t>
            </w:r>
            <w:r w:rsidRPr="00E84B15">
              <w:rPr>
                <w:rFonts w:ascii="Arial" w:hAnsi="Arial" w:cs="Arial"/>
                <w:b/>
                <w:snapToGrid w:val="0"/>
              </w:rPr>
              <w:t>(R</w:t>
            </w:r>
            <w:r w:rsidRPr="00E84B15">
              <w:rPr>
                <w:rFonts w:ascii="Arial" w:hAnsi="Arial" w:cs="Arial"/>
                <w:b/>
                <w:snapToGrid w:val="0"/>
                <w:vertAlign w:val="subscript"/>
              </w:rPr>
              <w:t xml:space="preserve">d </w:t>
            </w:r>
            <w:r w:rsidRPr="00E84B15">
              <w:rPr>
                <w:rFonts w:ascii="Arial" w:hAnsi="Arial" w:cs="Arial"/>
                <w:b/>
                <w:snapToGrid w:val="0"/>
              </w:rPr>
              <w:t>≥ 0,1mm i t</w:t>
            </w:r>
            <w:r w:rsidRPr="00E84B15">
              <w:rPr>
                <w:rFonts w:ascii="Arial" w:hAnsi="Arial" w:cs="Arial"/>
                <w:b/>
                <w:snapToGrid w:val="0"/>
                <w:vertAlign w:val="subscript"/>
              </w:rPr>
              <w:t xml:space="preserve">min2m </w:t>
            </w:r>
            <w:r w:rsidRPr="00E84B15">
              <w:rPr>
                <w:rFonts w:ascii="Arial" w:hAnsi="Arial" w:cs="Arial"/>
                <w:b/>
                <w:snapToGrid w:val="0"/>
              </w:rPr>
              <w:sym w:font="Symbol" w:char="F0A3"/>
            </w:r>
            <w:r w:rsidRPr="00E84B15">
              <w:rPr>
                <w:rFonts w:ascii="Arial" w:hAnsi="Arial" w:cs="Arial"/>
                <w:b/>
                <w:snapToGrid w:val="0"/>
              </w:rPr>
              <w:t xml:space="preserve"> 3,0°C)</w:t>
            </w:r>
          </w:p>
        </w:tc>
      </w:tr>
      <w:tr w:rsidR="00F756EE" w:rsidRPr="00E84B15" w14:paraId="34EE0997" w14:textId="77777777" w:rsidTr="00127668">
        <w:trPr>
          <w:trHeight w:val="250"/>
        </w:trPr>
        <w:tc>
          <w:tcPr>
            <w:tcW w:w="1146" w:type="dxa"/>
            <w:shd w:val="clear" w:color="auto" w:fill="DBE5F1" w:themeFill="accent1" w:themeFillTint="33"/>
            <w:vAlign w:val="center"/>
          </w:tcPr>
          <w:p w14:paraId="54EE75B8" w14:textId="77777777" w:rsidR="00F756EE" w:rsidRPr="00E84B15" w:rsidRDefault="00F756EE" w:rsidP="00E84B15">
            <w:pPr>
              <w:spacing w:beforeLines="40" w:before="96" w:afterLines="40" w:after="96" w:line="276" w:lineRule="auto"/>
              <w:jc w:val="center"/>
              <w:rPr>
                <w:rFonts w:ascii="Arial" w:hAnsi="Arial" w:cs="Arial"/>
                <w:b/>
              </w:rPr>
            </w:pPr>
            <w:r w:rsidRPr="00E84B15">
              <w:rPr>
                <w:rFonts w:ascii="Arial" w:hAnsi="Arial" w:cs="Arial"/>
                <w:b/>
              </w:rPr>
              <w:t>Mjeseci</w:t>
            </w:r>
          </w:p>
        </w:tc>
        <w:tc>
          <w:tcPr>
            <w:tcW w:w="624" w:type="dxa"/>
            <w:shd w:val="clear" w:color="auto" w:fill="DBE5F1" w:themeFill="accent1" w:themeFillTint="33"/>
            <w:vAlign w:val="center"/>
          </w:tcPr>
          <w:p w14:paraId="5B270848" w14:textId="77777777" w:rsidR="00F756EE" w:rsidRPr="00E84B15" w:rsidRDefault="00F756EE" w:rsidP="00E84B15">
            <w:pPr>
              <w:spacing w:beforeLines="40" w:before="96" w:afterLines="40" w:after="96" w:line="276" w:lineRule="auto"/>
              <w:jc w:val="center"/>
              <w:rPr>
                <w:rFonts w:ascii="Arial" w:hAnsi="Arial" w:cs="Arial"/>
                <w:b/>
              </w:rPr>
            </w:pPr>
            <w:r w:rsidRPr="00E84B15">
              <w:rPr>
                <w:rFonts w:ascii="Arial" w:hAnsi="Arial" w:cs="Arial"/>
                <w:b/>
              </w:rPr>
              <w:t>1</w:t>
            </w:r>
          </w:p>
        </w:tc>
        <w:tc>
          <w:tcPr>
            <w:tcW w:w="624" w:type="dxa"/>
            <w:shd w:val="clear" w:color="auto" w:fill="DBE5F1" w:themeFill="accent1" w:themeFillTint="33"/>
            <w:vAlign w:val="center"/>
          </w:tcPr>
          <w:p w14:paraId="03759657" w14:textId="77777777" w:rsidR="00F756EE" w:rsidRPr="00E84B15" w:rsidRDefault="00F756EE" w:rsidP="00E84B15">
            <w:pPr>
              <w:spacing w:beforeLines="40" w:before="96" w:afterLines="40" w:after="96" w:line="276" w:lineRule="auto"/>
              <w:jc w:val="center"/>
              <w:rPr>
                <w:rFonts w:ascii="Arial" w:hAnsi="Arial" w:cs="Arial"/>
                <w:b/>
              </w:rPr>
            </w:pPr>
            <w:r w:rsidRPr="00E84B15">
              <w:rPr>
                <w:rFonts w:ascii="Arial" w:hAnsi="Arial" w:cs="Arial"/>
                <w:b/>
              </w:rPr>
              <w:t>2</w:t>
            </w:r>
          </w:p>
        </w:tc>
        <w:tc>
          <w:tcPr>
            <w:tcW w:w="624" w:type="dxa"/>
            <w:shd w:val="clear" w:color="auto" w:fill="DBE5F1" w:themeFill="accent1" w:themeFillTint="33"/>
            <w:vAlign w:val="center"/>
          </w:tcPr>
          <w:p w14:paraId="51153576" w14:textId="77777777" w:rsidR="00F756EE" w:rsidRPr="00E84B15" w:rsidRDefault="00F756EE" w:rsidP="00E84B15">
            <w:pPr>
              <w:spacing w:beforeLines="40" w:before="96" w:afterLines="40" w:after="96" w:line="276" w:lineRule="auto"/>
              <w:jc w:val="center"/>
              <w:rPr>
                <w:rFonts w:ascii="Arial" w:hAnsi="Arial" w:cs="Arial"/>
                <w:b/>
              </w:rPr>
            </w:pPr>
            <w:r w:rsidRPr="00E84B15">
              <w:rPr>
                <w:rFonts w:ascii="Arial" w:hAnsi="Arial" w:cs="Arial"/>
                <w:b/>
              </w:rPr>
              <w:t>3</w:t>
            </w:r>
          </w:p>
        </w:tc>
        <w:tc>
          <w:tcPr>
            <w:tcW w:w="624" w:type="dxa"/>
            <w:shd w:val="clear" w:color="auto" w:fill="DBE5F1" w:themeFill="accent1" w:themeFillTint="33"/>
            <w:vAlign w:val="center"/>
          </w:tcPr>
          <w:p w14:paraId="35B0D000" w14:textId="77777777" w:rsidR="00F756EE" w:rsidRPr="00E84B15" w:rsidRDefault="00F756EE" w:rsidP="00E84B15">
            <w:pPr>
              <w:spacing w:beforeLines="40" w:before="96" w:afterLines="40" w:after="96" w:line="276" w:lineRule="auto"/>
              <w:jc w:val="center"/>
              <w:rPr>
                <w:rFonts w:ascii="Arial" w:hAnsi="Arial" w:cs="Arial"/>
                <w:b/>
              </w:rPr>
            </w:pPr>
            <w:r w:rsidRPr="00E84B15">
              <w:rPr>
                <w:rFonts w:ascii="Arial" w:hAnsi="Arial" w:cs="Arial"/>
                <w:b/>
              </w:rPr>
              <w:t>4</w:t>
            </w:r>
          </w:p>
        </w:tc>
        <w:tc>
          <w:tcPr>
            <w:tcW w:w="624" w:type="dxa"/>
            <w:shd w:val="clear" w:color="auto" w:fill="DBE5F1" w:themeFill="accent1" w:themeFillTint="33"/>
            <w:vAlign w:val="center"/>
          </w:tcPr>
          <w:p w14:paraId="5B286B90" w14:textId="77777777" w:rsidR="00F756EE" w:rsidRPr="00E84B15" w:rsidRDefault="00F756EE" w:rsidP="00E84B15">
            <w:pPr>
              <w:spacing w:beforeLines="40" w:before="96" w:afterLines="40" w:after="96" w:line="276" w:lineRule="auto"/>
              <w:jc w:val="center"/>
              <w:rPr>
                <w:rFonts w:ascii="Arial" w:hAnsi="Arial" w:cs="Arial"/>
                <w:b/>
              </w:rPr>
            </w:pPr>
            <w:r w:rsidRPr="00E84B15">
              <w:rPr>
                <w:rFonts w:ascii="Arial" w:hAnsi="Arial" w:cs="Arial"/>
                <w:b/>
              </w:rPr>
              <w:t>5</w:t>
            </w:r>
          </w:p>
        </w:tc>
        <w:tc>
          <w:tcPr>
            <w:tcW w:w="624" w:type="dxa"/>
            <w:shd w:val="clear" w:color="auto" w:fill="DBE5F1" w:themeFill="accent1" w:themeFillTint="33"/>
            <w:vAlign w:val="center"/>
          </w:tcPr>
          <w:p w14:paraId="38B34BCE" w14:textId="77777777" w:rsidR="00F756EE" w:rsidRPr="00E84B15" w:rsidRDefault="00F756EE" w:rsidP="00E84B15">
            <w:pPr>
              <w:spacing w:beforeLines="40" w:before="96" w:afterLines="40" w:after="96" w:line="276" w:lineRule="auto"/>
              <w:jc w:val="center"/>
              <w:rPr>
                <w:rFonts w:ascii="Arial" w:hAnsi="Arial" w:cs="Arial"/>
                <w:b/>
              </w:rPr>
            </w:pPr>
            <w:r w:rsidRPr="00E84B15">
              <w:rPr>
                <w:rFonts w:ascii="Arial" w:hAnsi="Arial" w:cs="Arial"/>
                <w:b/>
              </w:rPr>
              <w:t>6</w:t>
            </w:r>
          </w:p>
        </w:tc>
        <w:tc>
          <w:tcPr>
            <w:tcW w:w="624" w:type="dxa"/>
            <w:shd w:val="clear" w:color="auto" w:fill="DBE5F1" w:themeFill="accent1" w:themeFillTint="33"/>
            <w:vAlign w:val="center"/>
          </w:tcPr>
          <w:p w14:paraId="516FE52B" w14:textId="77777777" w:rsidR="00F756EE" w:rsidRPr="00E84B15" w:rsidRDefault="00F756EE" w:rsidP="00E84B15">
            <w:pPr>
              <w:spacing w:beforeLines="40" w:before="96" w:afterLines="40" w:after="96" w:line="276" w:lineRule="auto"/>
              <w:jc w:val="center"/>
              <w:rPr>
                <w:rFonts w:ascii="Arial" w:hAnsi="Arial" w:cs="Arial"/>
                <w:b/>
              </w:rPr>
            </w:pPr>
            <w:r w:rsidRPr="00E84B15">
              <w:rPr>
                <w:rFonts w:ascii="Arial" w:hAnsi="Arial" w:cs="Arial"/>
                <w:b/>
              </w:rPr>
              <w:t>7</w:t>
            </w:r>
          </w:p>
        </w:tc>
        <w:tc>
          <w:tcPr>
            <w:tcW w:w="624" w:type="dxa"/>
            <w:shd w:val="clear" w:color="auto" w:fill="DBE5F1" w:themeFill="accent1" w:themeFillTint="33"/>
            <w:vAlign w:val="center"/>
          </w:tcPr>
          <w:p w14:paraId="4CB77976" w14:textId="77777777" w:rsidR="00F756EE" w:rsidRPr="00E84B15" w:rsidRDefault="00F756EE" w:rsidP="00E84B15">
            <w:pPr>
              <w:spacing w:beforeLines="40" w:before="96" w:afterLines="40" w:after="96" w:line="276" w:lineRule="auto"/>
              <w:jc w:val="center"/>
              <w:rPr>
                <w:rFonts w:ascii="Arial" w:hAnsi="Arial" w:cs="Arial"/>
                <w:b/>
              </w:rPr>
            </w:pPr>
            <w:r w:rsidRPr="00E84B15">
              <w:rPr>
                <w:rFonts w:ascii="Arial" w:hAnsi="Arial" w:cs="Arial"/>
                <w:b/>
              </w:rPr>
              <w:t>8</w:t>
            </w:r>
          </w:p>
        </w:tc>
        <w:tc>
          <w:tcPr>
            <w:tcW w:w="624" w:type="dxa"/>
            <w:shd w:val="clear" w:color="auto" w:fill="DBE5F1" w:themeFill="accent1" w:themeFillTint="33"/>
            <w:vAlign w:val="center"/>
          </w:tcPr>
          <w:p w14:paraId="35BB91B7" w14:textId="77777777" w:rsidR="00F756EE" w:rsidRPr="00E84B15" w:rsidRDefault="00F756EE" w:rsidP="00E84B15">
            <w:pPr>
              <w:spacing w:beforeLines="40" w:before="96" w:afterLines="40" w:after="96" w:line="276" w:lineRule="auto"/>
              <w:jc w:val="center"/>
              <w:rPr>
                <w:rFonts w:ascii="Arial" w:hAnsi="Arial" w:cs="Arial"/>
                <w:b/>
              </w:rPr>
            </w:pPr>
            <w:r w:rsidRPr="00E84B15">
              <w:rPr>
                <w:rFonts w:ascii="Arial" w:hAnsi="Arial" w:cs="Arial"/>
                <w:b/>
              </w:rPr>
              <w:t>9</w:t>
            </w:r>
          </w:p>
        </w:tc>
        <w:tc>
          <w:tcPr>
            <w:tcW w:w="624" w:type="dxa"/>
            <w:shd w:val="clear" w:color="auto" w:fill="DBE5F1" w:themeFill="accent1" w:themeFillTint="33"/>
            <w:vAlign w:val="center"/>
          </w:tcPr>
          <w:p w14:paraId="77D1D7E5" w14:textId="77777777" w:rsidR="00F756EE" w:rsidRPr="00E84B15" w:rsidRDefault="00F756EE" w:rsidP="00E84B15">
            <w:pPr>
              <w:spacing w:beforeLines="40" w:before="96" w:afterLines="40" w:after="96" w:line="276" w:lineRule="auto"/>
              <w:jc w:val="center"/>
              <w:rPr>
                <w:rFonts w:ascii="Arial" w:hAnsi="Arial" w:cs="Arial"/>
                <w:b/>
              </w:rPr>
            </w:pPr>
            <w:r w:rsidRPr="00E84B15">
              <w:rPr>
                <w:rFonts w:ascii="Arial" w:hAnsi="Arial" w:cs="Arial"/>
                <w:b/>
              </w:rPr>
              <w:t>10</w:t>
            </w:r>
          </w:p>
        </w:tc>
        <w:tc>
          <w:tcPr>
            <w:tcW w:w="624" w:type="dxa"/>
            <w:shd w:val="clear" w:color="auto" w:fill="DBE5F1" w:themeFill="accent1" w:themeFillTint="33"/>
            <w:vAlign w:val="center"/>
          </w:tcPr>
          <w:p w14:paraId="485451CB" w14:textId="77777777" w:rsidR="00F756EE" w:rsidRPr="00E84B15" w:rsidRDefault="00F756EE" w:rsidP="00E84B15">
            <w:pPr>
              <w:spacing w:beforeLines="40" w:before="96" w:afterLines="40" w:after="96" w:line="276" w:lineRule="auto"/>
              <w:jc w:val="center"/>
              <w:rPr>
                <w:rFonts w:ascii="Arial" w:hAnsi="Arial" w:cs="Arial"/>
                <w:b/>
              </w:rPr>
            </w:pPr>
            <w:r w:rsidRPr="00E84B15">
              <w:rPr>
                <w:rFonts w:ascii="Arial" w:hAnsi="Arial" w:cs="Arial"/>
                <w:b/>
              </w:rPr>
              <w:t>11</w:t>
            </w:r>
          </w:p>
        </w:tc>
        <w:tc>
          <w:tcPr>
            <w:tcW w:w="624" w:type="dxa"/>
            <w:shd w:val="clear" w:color="auto" w:fill="DBE5F1" w:themeFill="accent1" w:themeFillTint="33"/>
            <w:vAlign w:val="center"/>
          </w:tcPr>
          <w:p w14:paraId="65D2BE46" w14:textId="77777777" w:rsidR="00F756EE" w:rsidRPr="00E84B15" w:rsidRDefault="00F756EE" w:rsidP="00E84B15">
            <w:pPr>
              <w:spacing w:beforeLines="40" w:before="96" w:afterLines="40" w:after="96" w:line="276" w:lineRule="auto"/>
              <w:jc w:val="center"/>
              <w:rPr>
                <w:rFonts w:ascii="Arial" w:hAnsi="Arial" w:cs="Arial"/>
                <w:b/>
              </w:rPr>
            </w:pPr>
            <w:r w:rsidRPr="00E84B15">
              <w:rPr>
                <w:rFonts w:ascii="Arial" w:hAnsi="Arial" w:cs="Arial"/>
                <w:b/>
              </w:rPr>
              <w:t>12</w:t>
            </w:r>
          </w:p>
        </w:tc>
        <w:tc>
          <w:tcPr>
            <w:tcW w:w="737" w:type="dxa"/>
            <w:shd w:val="clear" w:color="auto" w:fill="DBE5F1" w:themeFill="accent1" w:themeFillTint="33"/>
            <w:vAlign w:val="center"/>
          </w:tcPr>
          <w:p w14:paraId="60DA61FD" w14:textId="77777777" w:rsidR="00F756EE" w:rsidRPr="00E84B15" w:rsidRDefault="00F756EE" w:rsidP="00E84B15">
            <w:pPr>
              <w:spacing w:beforeLines="40" w:before="96" w:afterLines="40" w:after="96" w:line="276" w:lineRule="auto"/>
              <w:jc w:val="center"/>
              <w:rPr>
                <w:rFonts w:ascii="Arial" w:hAnsi="Arial" w:cs="Arial"/>
                <w:b/>
              </w:rPr>
            </w:pPr>
            <w:r w:rsidRPr="00E84B15">
              <w:rPr>
                <w:rFonts w:ascii="Arial" w:hAnsi="Arial" w:cs="Arial"/>
                <w:b/>
              </w:rPr>
              <w:t>Zbroj</w:t>
            </w:r>
          </w:p>
        </w:tc>
      </w:tr>
      <w:tr w:rsidR="004F0B3E" w:rsidRPr="00E84B15" w14:paraId="4B449B69" w14:textId="77777777" w:rsidTr="00127668">
        <w:trPr>
          <w:trHeight w:val="250"/>
        </w:trPr>
        <w:tc>
          <w:tcPr>
            <w:tcW w:w="1146" w:type="dxa"/>
            <w:shd w:val="clear" w:color="auto" w:fill="DBE5F1" w:themeFill="accent1" w:themeFillTint="33"/>
            <w:vAlign w:val="center"/>
          </w:tcPr>
          <w:p w14:paraId="2AF2C82A" w14:textId="3E2316ED" w:rsidR="004F0B3E" w:rsidRPr="00E84B15" w:rsidRDefault="004F0B3E" w:rsidP="00E84B15">
            <w:pPr>
              <w:spacing w:beforeLines="40" w:before="96" w:afterLines="40" w:after="96" w:line="276" w:lineRule="auto"/>
              <w:ind w:left="204" w:hanging="91"/>
              <w:jc w:val="center"/>
              <w:rPr>
                <w:rFonts w:ascii="Arial" w:hAnsi="Arial" w:cs="Arial"/>
                <w:b/>
              </w:rPr>
            </w:pPr>
            <w:r w:rsidRPr="00E84B15">
              <w:rPr>
                <w:rFonts w:ascii="Arial" w:hAnsi="Arial" w:cs="Arial"/>
                <w:b/>
              </w:rPr>
              <w:t>Sred</w:t>
            </w:r>
          </w:p>
        </w:tc>
        <w:tc>
          <w:tcPr>
            <w:tcW w:w="624" w:type="dxa"/>
            <w:vAlign w:val="center"/>
          </w:tcPr>
          <w:p w14:paraId="3EF5B2B9" w14:textId="214BC135"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Calibri" w:hAnsi="Arial" w:cs="Arial"/>
                <w:szCs w:val="18"/>
              </w:rPr>
              <w:t>0.9</w:t>
            </w:r>
          </w:p>
        </w:tc>
        <w:tc>
          <w:tcPr>
            <w:tcW w:w="624" w:type="dxa"/>
            <w:vAlign w:val="center"/>
          </w:tcPr>
          <w:p w14:paraId="72D63746" w14:textId="17C35D63"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Arial Unicode MS" w:hAnsi="Arial" w:cs="Arial"/>
                <w:szCs w:val="18"/>
              </w:rPr>
              <w:t>1.6</w:t>
            </w:r>
          </w:p>
        </w:tc>
        <w:tc>
          <w:tcPr>
            <w:tcW w:w="624" w:type="dxa"/>
            <w:vAlign w:val="center"/>
          </w:tcPr>
          <w:p w14:paraId="1F1370FE" w14:textId="5233C2B4"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Arial Unicode MS" w:hAnsi="Arial" w:cs="Arial"/>
                <w:szCs w:val="18"/>
              </w:rPr>
              <w:t>0.4</w:t>
            </w:r>
          </w:p>
        </w:tc>
        <w:tc>
          <w:tcPr>
            <w:tcW w:w="624" w:type="dxa"/>
            <w:vAlign w:val="center"/>
          </w:tcPr>
          <w:p w14:paraId="47E27DCA" w14:textId="629F8C60"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Arial Unicode MS" w:hAnsi="Arial" w:cs="Arial"/>
                <w:szCs w:val="18"/>
              </w:rPr>
              <w:t>-</w:t>
            </w:r>
          </w:p>
        </w:tc>
        <w:tc>
          <w:tcPr>
            <w:tcW w:w="624" w:type="dxa"/>
            <w:vAlign w:val="center"/>
          </w:tcPr>
          <w:p w14:paraId="57008D17" w14:textId="31FF77D2"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Arial Unicode MS" w:hAnsi="Arial" w:cs="Arial"/>
                <w:szCs w:val="18"/>
              </w:rPr>
              <w:t>-</w:t>
            </w:r>
          </w:p>
        </w:tc>
        <w:tc>
          <w:tcPr>
            <w:tcW w:w="624" w:type="dxa"/>
            <w:vAlign w:val="center"/>
          </w:tcPr>
          <w:p w14:paraId="4B319BF9" w14:textId="2F3DB0E9"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Arial Unicode MS" w:hAnsi="Arial" w:cs="Arial"/>
                <w:szCs w:val="18"/>
              </w:rPr>
              <w:t>-</w:t>
            </w:r>
          </w:p>
        </w:tc>
        <w:tc>
          <w:tcPr>
            <w:tcW w:w="624" w:type="dxa"/>
            <w:vAlign w:val="center"/>
          </w:tcPr>
          <w:p w14:paraId="49397985" w14:textId="016A3355"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Arial Unicode MS" w:hAnsi="Arial" w:cs="Arial"/>
                <w:szCs w:val="18"/>
              </w:rPr>
              <w:t>-</w:t>
            </w:r>
          </w:p>
        </w:tc>
        <w:tc>
          <w:tcPr>
            <w:tcW w:w="624" w:type="dxa"/>
            <w:vAlign w:val="center"/>
          </w:tcPr>
          <w:p w14:paraId="3CF7C9E5" w14:textId="4963425B"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Arial Unicode MS" w:hAnsi="Arial" w:cs="Arial"/>
                <w:szCs w:val="18"/>
              </w:rPr>
              <w:t>-</w:t>
            </w:r>
          </w:p>
        </w:tc>
        <w:tc>
          <w:tcPr>
            <w:tcW w:w="624" w:type="dxa"/>
            <w:vAlign w:val="center"/>
          </w:tcPr>
          <w:p w14:paraId="09092339" w14:textId="0577D765"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Arial Unicode MS" w:hAnsi="Arial" w:cs="Arial"/>
                <w:szCs w:val="18"/>
              </w:rPr>
              <w:t>-</w:t>
            </w:r>
          </w:p>
        </w:tc>
        <w:tc>
          <w:tcPr>
            <w:tcW w:w="624" w:type="dxa"/>
            <w:vAlign w:val="center"/>
          </w:tcPr>
          <w:p w14:paraId="3E98EAB1" w14:textId="462DF49E"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Arial Unicode MS" w:hAnsi="Arial" w:cs="Arial"/>
                <w:szCs w:val="18"/>
              </w:rPr>
              <w:t>-</w:t>
            </w:r>
          </w:p>
        </w:tc>
        <w:tc>
          <w:tcPr>
            <w:tcW w:w="624" w:type="dxa"/>
            <w:vAlign w:val="center"/>
          </w:tcPr>
          <w:p w14:paraId="0B706FDB" w14:textId="769D94D4"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Arial Unicode MS" w:hAnsi="Arial" w:cs="Arial"/>
                <w:szCs w:val="18"/>
              </w:rPr>
              <w:t>0.6</w:t>
            </w:r>
          </w:p>
        </w:tc>
        <w:tc>
          <w:tcPr>
            <w:tcW w:w="624" w:type="dxa"/>
            <w:vAlign w:val="center"/>
          </w:tcPr>
          <w:p w14:paraId="737FD915" w14:textId="03887B9D"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Arial Unicode MS" w:hAnsi="Arial" w:cs="Arial"/>
                <w:szCs w:val="18"/>
              </w:rPr>
              <w:t>0.5</w:t>
            </w:r>
          </w:p>
        </w:tc>
        <w:tc>
          <w:tcPr>
            <w:tcW w:w="737" w:type="dxa"/>
            <w:vAlign w:val="center"/>
          </w:tcPr>
          <w:p w14:paraId="0AB7E122" w14:textId="238FD2C7"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Arial Unicode MS" w:hAnsi="Arial" w:cs="Arial"/>
                <w:szCs w:val="18"/>
              </w:rPr>
              <w:t>4.0</w:t>
            </w:r>
          </w:p>
        </w:tc>
      </w:tr>
      <w:tr w:rsidR="004F0B3E" w:rsidRPr="00E84B15" w14:paraId="0A8138BE" w14:textId="77777777" w:rsidTr="00127668">
        <w:trPr>
          <w:trHeight w:val="250"/>
        </w:trPr>
        <w:tc>
          <w:tcPr>
            <w:tcW w:w="1146" w:type="dxa"/>
            <w:shd w:val="clear" w:color="auto" w:fill="DBE5F1" w:themeFill="accent1" w:themeFillTint="33"/>
            <w:vAlign w:val="center"/>
          </w:tcPr>
          <w:p w14:paraId="220ADE9E" w14:textId="40FF6CEA" w:rsidR="004F0B3E" w:rsidRPr="00E84B15" w:rsidRDefault="004F0B3E" w:rsidP="00E84B15">
            <w:pPr>
              <w:spacing w:beforeLines="40" w:before="96" w:afterLines="40" w:after="96" w:line="276" w:lineRule="auto"/>
              <w:ind w:left="204" w:hanging="91"/>
              <w:jc w:val="center"/>
              <w:rPr>
                <w:rFonts w:ascii="Arial" w:hAnsi="Arial" w:cs="Arial"/>
                <w:b/>
              </w:rPr>
            </w:pPr>
            <w:r w:rsidRPr="00E84B15">
              <w:rPr>
                <w:rFonts w:ascii="Arial" w:hAnsi="Arial" w:cs="Arial"/>
                <w:b/>
              </w:rPr>
              <w:t>Min</w:t>
            </w:r>
          </w:p>
        </w:tc>
        <w:tc>
          <w:tcPr>
            <w:tcW w:w="624" w:type="dxa"/>
            <w:vAlign w:val="center"/>
          </w:tcPr>
          <w:p w14:paraId="160B1437" w14:textId="115EE998" w:rsidR="004F0B3E" w:rsidRPr="00E84B15" w:rsidRDefault="004F0B3E" w:rsidP="00E84B15">
            <w:pPr>
              <w:spacing w:beforeLines="40" w:before="96" w:afterLines="40" w:after="96" w:line="276" w:lineRule="auto"/>
              <w:jc w:val="center"/>
              <w:rPr>
                <w:rFonts w:ascii="Arial" w:eastAsia="Arial Unicode MS" w:hAnsi="Arial" w:cs="Arial"/>
              </w:rPr>
            </w:pPr>
            <w:r w:rsidRPr="00E14581">
              <w:rPr>
                <w:rFonts w:ascii="Arial" w:eastAsia="Calibri" w:hAnsi="Arial" w:cs="Arial"/>
                <w:szCs w:val="18"/>
              </w:rPr>
              <w:t>2</w:t>
            </w:r>
          </w:p>
        </w:tc>
        <w:tc>
          <w:tcPr>
            <w:tcW w:w="624" w:type="dxa"/>
            <w:vAlign w:val="center"/>
          </w:tcPr>
          <w:p w14:paraId="42133A07" w14:textId="4A48C376"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Arial Unicode MS" w:hAnsi="Arial" w:cs="Arial"/>
                <w:szCs w:val="18"/>
              </w:rPr>
              <w:t>6</w:t>
            </w:r>
          </w:p>
        </w:tc>
        <w:tc>
          <w:tcPr>
            <w:tcW w:w="624" w:type="dxa"/>
            <w:vAlign w:val="center"/>
          </w:tcPr>
          <w:p w14:paraId="76A5F349" w14:textId="06875462"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Arial Unicode MS" w:hAnsi="Arial" w:cs="Arial"/>
                <w:szCs w:val="18"/>
              </w:rPr>
              <w:t>3</w:t>
            </w:r>
          </w:p>
        </w:tc>
        <w:tc>
          <w:tcPr>
            <w:tcW w:w="624" w:type="dxa"/>
            <w:vAlign w:val="center"/>
          </w:tcPr>
          <w:p w14:paraId="57732211" w14:textId="3B3BAD74"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Arial Unicode MS" w:hAnsi="Arial" w:cs="Arial"/>
                <w:szCs w:val="18"/>
              </w:rPr>
              <w:t>-</w:t>
            </w:r>
          </w:p>
        </w:tc>
        <w:tc>
          <w:tcPr>
            <w:tcW w:w="624" w:type="dxa"/>
            <w:vAlign w:val="center"/>
          </w:tcPr>
          <w:p w14:paraId="76EECB67" w14:textId="154475B4"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Arial Unicode MS" w:hAnsi="Arial" w:cs="Arial"/>
                <w:szCs w:val="18"/>
              </w:rPr>
              <w:t>-</w:t>
            </w:r>
          </w:p>
        </w:tc>
        <w:tc>
          <w:tcPr>
            <w:tcW w:w="624" w:type="dxa"/>
            <w:vAlign w:val="center"/>
          </w:tcPr>
          <w:p w14:paraId="41FE1778" w14:textId="6645D80A"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Arial Unicode MS" w:hAnsi="Arial" w:cs="Arial"/>
                <w:szCs w:val="18"/>
              </w:rPr>
              <w:t>-</w:t>
            </w:r>
          </w:p>
        </w:tc>
        <w:tc>
          <w:tcPr>
            <w:tcW w:w="624" w:type="dxa"/>
            <w:vAlign w:val="center"/>
          </w:tcPr>
          <w:p w14:paraId="4BD7238B" w14:textId="199FB52E"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Arial Unicode MS" w:hAnsi="Arial" w:cs="Arial"/>
                <w:szCs w:val="18"/>
              </w:rPr>
              <w:t>-</w:t>
            </w:r>
          </w:p>
        </w:tc>
        <w:tc>
          <w:tcPr>
            <w:tcW w:w="624" w:type="dxa"/>
            <w:vAlign w:val="center"/>
          </w:tcPr>
          <w:p w14:paraId="177B7A3E" w14:textId="6B2D1F17"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Arial Unicode MS" w:hAnsi="Arial" w:cs="Arial"/>
                <w:szCs w:val="18"/>
              </w:rPr>
              <w:t>-</w:t>
            </w:r>
          </w:p>
        </w:tc>
        <w:tc>
          <w:tcPr>
            <w:tcW w:w="624" w:type="dxa"/>
            <w:vAlign w:val="center"/>
          </w:tcPr>
          <w:p w14:paraId="770D61D4" w14:textId="77218EA9"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Arial Unicode MS" w:hAnsi="Arial" w:cs="Arial"/>
                <w:szCs w:val="18"/>
              </w:rPr>
              <w:t>-</w:t>
            </w:r>
          </w:p>
        </w:tc>
        <w:tc>
          <w:tcPr>
            <w:tcW w:w="624" w:type="dxa"/>
            <w:vAlign w:val="center"/>
          </w:tcPr>
          <w:p w14:paraId="576F02E4" w14:textId="68401388"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Arial Unicode MS" w:hAnsi="Arial" w:cs="Arial"/>
                <w:szCs w:val="18"/>
              </w:rPr>
              <w:t>-</w:t>
            </w:r>
          </w:p>
        </w:tc>
        <w:tc>
          <w:tcPr>
            <w:tcW w:w="624" w:type="dxa"/>
            <w:vAlign w:val="center"/>
          </w:tcPr>
          <w:p w14:paraId="58CECEDA" w14:textId="3F8A7FA5"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Arial Unicode MS" w:hAnsi="Arial" w:cs="Arial"/>
                <w:szCs w:val="18"/>
              </w:rPr>
              <w:t>2</w:t>
            </w:r>
          </w:p>
        </w:tc>
        <w:tc>
          <w:tcPr>
            <w:tcW w:w="624" w:type="dxa"/>
            <w:vAlign w:val="center"/>
          </w:tcPr>
          <w:p w14:paraId="10E25BDD" w14:textId="72688E34"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Arial Unicode MS" w:hAnsi="Arial" w:cs="Arial"/>
                <w:szCs w:val="18"/>
              </w:rPr>
              <w:t>2</w:t>
            </w:r>
          </w:p>
        </w:tc>
        <w:tc>
          <w:tcPr>
            <w:tcW w:w="737" w:type="dxa"/>
            <w:vAlign w:val="center"/>
          </w:tcPr>
          <w:p w14:paraId="56EAD885" w14:textId="7A975689"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Arial Unicode MS" w:hAnsi="Arial" w:cs="Arial"/>
                <w:szCs w:val="18"/>
              </w:rPr>
              <w:t>12</w:t>
            </w:r>
          </w:p>
        </w:tc>
      </w:tr>
      <w:tr w:rsidR="004F0B3E" w:rsidRPr="00E84B15" w14:paraId="65A9BAA9" w14:textId="77777777" w:rsidTr="00127668">
        <w:trPr>
          <w:trHeight w:val="250"/>
        </w:trPr>
        <w:tc>
          <w:tcPr>
            <w:tcW w:w="1146" w:type="dxa"/>
            <w:shd w:val="clear" w:color="auto" w:fill="DBE5F1" w:themeFill="accent1" w:themeFillTint="33"/>
            <w:vAlign w:val="center"/>
          </w:tcPr>
          <w:p w14:paraId="1A6A7D02" w14:textId="477F45AB" w:rsidR="004F0B3E" w:rsidRPr="00E84B15" w:rsidRDefault="004F0B3E" w:rsidP="00E84B15">
            <w:pPr>
              <w:spacing w:beforeLines="40" w:before="96" w:afterLines="40" w:after="96" w:line="276" w:lineRule="auto"/>
              <w:ind w:left="204" w:hanging="91"/>
              <w:jc w:val="center"/>
              <w:rPr>
                <w:rFonts w:ascii="Arial" w:hAnsi="Arial" w:cs="Arial"/>
                <w:b/>
              </w:rPr>
            </w:pPr>
            <w:r w:rsidRPr="00E84B15">
              <w:rPr>
                <w:rFonts w:ascii="Arial" w:hAnsi="Arial" w:cs="Arial"/>
                <w:b/>
              </w:rPr>
              <w:t>Maks</w:t>
            </w:r>
          </w:p>
        </w:tc>
        <w:tc>
          <w:tcPr>
            <w:tcW w:w="624" w:type="dxa"/>
            <w:vAlign w:val="center"/>
          </w:tcPr>
          <w:p w14:paraId="024A811C" w14:textId="174A414E"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Calibri" w:hAnsi="Arial" w:cs="Arial"/>
                <w:szCs w:val="18"/>
              </w:rPr>
              <w:t>-</w:t>
            </w:r>
          </w:p>
        </w:tc>
        <w:tc>
          <w:tcPr>
            <w:tcW w:w="624" w:type="dxa"/>
            <w:vAlign w:val="center"/>
          </w:tcPr>
          <w:p w14:paraId="7F47B84E" w14:textId="2E6E016E"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Calibri" w:hAnsi="Arial" w:cs="Arial"/>
                <w:szCs w:val="18"/>
              </w:rPr>
              <w:t>-</w:t>
            </w:r>
          </w:p>
        </w:tc>
        <w:tc>
          <w:tcPr>
            <w:tcW w:w="624" w:type="dxa"/>
            <w:vAlign w:val="center"/>
          </w:tcPr>
          <w:p w14:paraId="7D767DD3" w14:textId="38EF1B42"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Calibri" w:hAnsi="Arial" w:cs="Arial"/>
                <w:szCs w:val="18"/>
              </w:rPr>
              <w:t>-</w:t>
            </w:r>
          </w:p>
        </w:tc>
        <w:tc>
          <w:tcPr>
            <w:tcW w:w="624" w:type="dxa"/>
            <w:vAlign w:val="center"/>
          </w:tcPr>
          <w:p w14:paraId="45C5F160" w14:textId="318FA674"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Calibri" w:hAnsi="Arial" w:cs="Arial"/>
                <w:szCs w:val="18"/>
              </w:rPr>
              <w:t>-</w:t>
            </w:r>
          </w:p>
        </w:tc>
        <w:tc>
          <w:tcPr>
            <w:tcW w:w="624" w:type="dxa"/>
            <w:vAlign w:val="center"/>
          </w:tcPr>
          <w:p w14:paraId="55C9D51A" w14:textId="4172A8F0"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Calibri" w:hAnsi="Arial" w:cs="Arial"/>
                <w:szCs w:val="18"/>
              </w:rPr>
              <w:t>-</w:t>
            </w:r>
          </w:p>
        </w:tc>
        <w:tc>
          <w:tcPr>
            <w:tcW w:w="624" w:type="dxa"/>
            <w:vAlign w:val="center"/>
          </w:tcPr>
          <w:p w14:paraId="3B012F7F" w14:textId="18FDD453"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Calibri" w:hAnsi="Arial" w:cs="Arial"/>
                <w:szCs w:val="18"/>
              </w:rPr>
              <w:t>-</w:t>
            </w:r>
          </w:p>
        </w:tc>
        <w:tc>
          <w:tcPr>
            <w:tcW w:w="624" w:type="dxa"/>
            <w:vAlign w:val="center"/>
          </w:tcPr>
          <w:p w14:paraId="3787E7F0" w14:textId="6216BCD4"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Calibri" w:hAnsi="Arial" w:cs="Arial"/>
                <w:szCs w:val="18"/>
              </w:rPr>
              <w:t>-</w:t>
            </w:r>
          </w:p>
        </w:tc>
        <w:tc>
          <w:tcPr>
            <w:tcW w:w="624" w:type="dxa"/>
            <w:vAlign w:val="center"/>
          </w:tcPr>
          <w:p w14:paraId="73D9C2FE" w14:textId="2B401C70"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Calibri" w:hAnsi="Arial" w:cs="Arial"/>
                <w:szCs w:val="18"/>
              </w:rPr>
              <w:t>-</w:t>
            </w:r>
          </w:p>
        </w:tc>
        <w:tc>
          <w:tcPr>
            <w:tcW w:w="624" w:type="dxa"/>
            <w:vAlign w:val="center"/>
          </w:tcPr>
          <w:p w14:paraId="041A7E31" w14:textId="072137AB"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Calibri" w:hAnsi="Arial" w:cs="Arial"/>
                <w:szCs w:val="18"/>
              </w:rPr>
              <w:t>-</w:t>
            </w:r>
          </w:p>
        </w:tc>
        <w:tc>
          <w:tcPr>
            <w:tcW w:w="624" w:type="dxa"/>
            <w:vAlign w:val="center"/>
          </w:tcPr>
          <w:p w14:paraId="0767D148" w14:textId="524FFB63"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Calibri" w:hAnsi="Arial" w:cs="Arial"/>
                <w:szCs w:val="18"/>
              </w:rPr>
              <w:t>-</w:t>
            </w:r>
          </w:p>
        </w:tc>
        <w:tc>
          <w:tcPr>
            <w:tcW w:w="624" w:type="dxa"/>
            <w:vAlign w:val="center"/>
          </w:tcPr>
          <w:p w14:paraId="34D46277" w14:textId="0534F525"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Calibri" w:hAnsi="Arial" w:cs="Arial"/>
                <w:szCs w:val="18"/>
              </w:rPr>
              <w:t>-</w:t>
            </w:r>
          </w:p>
        </w:tc>
        <w:tc>
          <w:tcPr>
            <w:tcW w:w="624" w:type="dxa"/>
            <w:vAlign w:val="center"/>
          </w:tcPr>
          <w:p w14:paraId="52D2489E" w14:textId="220C59F1"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Calibri" w:hAnsi="Arial" w:cs="Arial"/>
                <w:szCs w:val="18"/>
              </w:rPr>
              <w:t>-</w:t>
            </w:r>
          </w:p>
        </w:tc>
        <w:tc>
          <w:tcPr>
            <w:tcW w:w="737" w:type="dxa"/>
            <w:vAlign w:val="center"/>
          </w:tcPr>
          <w:p w14:paraId="6838C9FC" w14:textId="7AEBEF93" w:rsidR="004F0B3E" w:rsidRPr="00E84B15" w:rsidRDefault="004F0B3E" w:rsidP="00E84B15">
            <w:pPr>
              <w:spacing w:beforeLines="40" w:before="96" w:afterLines="40" w:after="96" w:line="276" w:lineRule="auto"/>
              <w:jc w:val="center"/>
              <w:rPr>
                <w:rFonts w:ascii="Arial" w:eastAsia="Arial Unicode MS" w:hAnsi="Arial" w:cs="Arial"/>
              </w:rPr>
            </w:pPr>
            <w:r>
              <w:rPr>
                <w:rFonts w:ascii="Arial" w:eastAsia="Calibri" w:hAnsi="Arial" w:cs="Arial"/>
                <w:szCs w:val="18"/>
              </w:rPr>
              <w:t>-</w:t>
            </w:r>
          </w:p>
        </w:tc>
      </w:tr>
    </w:tbl>
    <w:p w14:paraId="3B6AD7BC" w14:textId="2B85B905" w:rsidR="00001949" w:rsidRPr="00127668" w:rsidRDefault="00001949" w:rsidP="00EF4E46">
      <w:pPr>
        <w:pStyle w:val="Opisslike"/>
        <w:spacing w:line="276" w:lineRule="auto"/>
        <w:jc w:val="both"/>
        <w:rPr>
          <w:rFonts w:ascii="Arial" w:hAnsi="Arial" w:cs="Arial"/>
          <w:b w:val="0"/>
          <w:i/>
          <w:sz w:val="20"/>
          <w:szCs w:val="24"/>
        </w:rPr>
      </w:pPr>
      <w:r w:rsidRPr="00127668">
        <w:rPr>
          <w:rFonts w:ascii="Arial" w:hAnsi="Arial" w:cs="Arial"/>
          <w:b w:val="0"/>
          <w:i/>
          <w:sz w:val="20"/>
          <w:szCs w:val="24"/>
        </w:rPr>
        <w:t xml:space="preserve">Izvor: </w:t>
      </w:r>
      <w:r w:rsidR="00F756EE" w:rsidRPr="00127668">
        <w:rPr>
          <w:rFonts w:ascii="Arial" w:hAnsi="Arial" w:cs="Arial"/>
          <w:b w:val="0"/>
          <w:i/>
          <w:sz w:val="20"/>
          <w:szCs w:val="24"/>
        </w:rPr>
        <w:t>DHMZ</w:t>
      </w:r>
    </w:p>
    <w:p w14:paraId="0CE3282F" w14:textId="77777777" w:rsidR="00001949" w:rsidRPr="00EF4E46" w:rsidRDefault="00001949" w:rsidP="00EF4E46">
      <w:pPr>
        <w:spacing w:after="0"/>
        <w:jc w:val="both"/>
        <w:rPr>
          <w:rFonts w:ascii="Arial" w:hAnsi="Arial" w:cs="Arial"/>
          <w:bCs/>
          <w:i/>
          <w:sz w:val="24"/>
          <w:szCs w:val="24"/>
        </w:rPr>
      </w:pPr>
    </w:p>
    <w:p w14:paraId="0189413C" w14:textId="603A7662" w:rsidR="00420B07" w:rsidRDefault="00D31730" w:rsidP="00EF4E46">
      <w:pPr>
        <w:spacing w:before="120"/>
        <w:jc w:val="both"/>
        <w:rPr>
          <w:rFonts w:ascii="Arial" w:hAnsi="Arial" w:cs="Arial"/>
          <w:bCs/>
          <w:sz w:val="24"/>
          <w:szCs w:val="24"/>
        </w:rPr>
      </w:pPr>
      <w:r w:rsidRPr="00EF4E46">
        <w:rPr>
          <w:rFonts w:ascii="Arial" w:hAnsi="Arial" w:cs="Arial"/>
          <w:bCs/>
          <w:sz w:val="24"/>
          <w:szCs w:val="24"/>
        </w:rPr>
        <w:t>Mjere zaštite od poledice obuhvaćaju redovno zasoljavanje prometnica od strane zimske službe. Planske mjere zaštite od poledice uključuju efikasnu površinsku odvodnju oborinskih voda s prometnih i drugih javnih površina.</w:t>
      </w:r>
      <w:r w:rsidR="00420B07">
        <w:rPr>
          <w:rFonts w:ascii="Arial" w:hAnsi="Arial" w:cs="Arial"/>
          <w:bCs/>
          <w:sz w:val="24"/>
          <w:szCs w:val="24"/>
        </w:rPr>
        <w:br w:type="page"/>
      </w:r>
    </w:p>
    <w:p w14:paraId="55BCB9CC" w14:textId="77777777" w:rsidR="00391DBA" w:rsidRPr="00EF4E46" w:rsidRDefault="00391DBA" w:rsidP="00EF4E46">
      <w:pPr>
        <w:pStyle w:val="Naslov3"/>
        <w:rPr>
          <w:rFonts w:ascii="Arial" w:hAnsi="Arial" w:cs="Arial"/>
          <w:b/>
          <w:i w:val="0"/>
        </w:rPr>
      </w:pPr>
      <w:bookmarkStart w:id="58" w:name="_Toc75954741"/>
      <w:r w:rsidRPr="00EF4E46">
        <w:rPr>
          <w:rFonts w:ascii="Arial" w:hAnsi="Arial" w:cs="Arial"/>
          <w:b/>
          <w:i w:val="0"/>
        </w:rPr>
        <w:lastRenderedPageBreak/>
        <w:t xml:space="preserve">Popis mjera i nositelja mjera u slučaju </w:t>
      </w:r>
      <w:r w:rsidR="00073B40" w:rsidRPr="00EF4E46">
        <w:rPr>
          <w:rFonts w:ascii="Arial" w:hAnsi="Arial" w:cs="Arial"/>
          <w:b/>
          <w:i w:val="0"/>
        </w:rPr>
        <w:t>snijega i leda</w:t>
      </w:r>
      <w:bookmarkEnd w:id="58"/>
    </w:p>
    <w:p w14:paraId="4430B70D" w14:textId="77777777" w:rsidR="006867A8" w:rsidRPr="00EF4E46" w:rsidRDefault="006867A8" w:rsidP="00EF4E46">
      <w:pPr>
        <w:jc w:val="both"/>
        <w:rPr>
          <w:rFonts w:ascii="Arial" w:hAnsi="Arial" w:cs="Arial"/>
          <w:sz w:val="24"/>
          <w:szCs w:val="24"/>
        </w:rPr>
      </w:pPr>
      <w:r w:rsidRPr="00EF4E46">
        <w:rPr>
          <w:rFonts w:ascii="Arial" w:hAnsi="Arial" w:cs="Arial"/>
          <w:sz w:val="24"/>
          <w:szCs w:val="24"/>
        </w:rPr>
        <w:t xml:space="preserve">Mjere civilne zaštite  u slučaju </w:t>
      </w:r>
      <w:r w:rsidR="00C6612D" w:rsidRPr="00EF4E46">
        <w:rPr>
          <w:rFonts w:ascii="Arial" w:hAnsi="Arial" w:cs="Arial"/>
          <w:sz w:val="24"/>
          <w:szCs w:val="24"/>
        </w:rPr>
        <w:t>snijega i leda</w:t>
      </w:r>
      <w:r w:rsidRPr="00EF4E46">
        <w:rPr>
          <w:rFonts w:ascii="Arial" w:hAnsi="Arial" w:cs="Arial"/>
          <w:sz w:val="24"/>
          <w:szCs w:val="24"/>
        </w:rPr>
        <w:t xml:space="preserve"> su:</w:t>
      </w:r>
    </w:p>
    <w:p w14:paraId="1BEB55CD" w14:textId="77777777" w:rsidR="006867A8" w:rsidRPr="00EF4E46" w:rsidRDefault="006867A8" w:rsidP="00EF4E46">
      <w:pPr>
        <w:jc w:val="both"/>
        <w:rPr>
          <w:rFonts w:ascii="Arial" w:hAnsi="Arial" w:cs="Arial"/>
          <w:sz w:val="24"/>
          <w:szCs w:val="24"/>
        </w:rPr>
      </w:pPr>
      <w:r w:rsidRPr="00EF4E46">
        <w:rPr>
          <w:rFonts w:ascii="Arial" w:hAnsi="Arial" w:cs="Arial"/>
          <w:sz w:val="24"/>
          <w:szCs w:val="24"/>
        </w:rPr>
        <w:t xml:space="preserve">- Organizacija obavještavanja o pojavi opasnosti (standardni operativni postupak u suradnji sa komunikacijskim centrom 112) </w:t>
      </w:r>
    </w:p>
    <w:tbl>
      <w:tblPr>
        <w:tblW w:w="5000"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hemeFill="background1"/>
        <w:tblLook w:val="00A0" w:firstRow="1" w:lastRow="0" w:firstColumn="1" w:lastColumn="0" w:noHBand="0" w:noVBand="0"/>
      </w:tblPr>
      <w:tblGrid>
        <w:gridCol w:w="4529"/>
        <w:gridCol w:w="2073"/>
        <w:gridCol w:w="27"/>
        <w:gridCol w:w="2425"/>
      </w:tblGrid>
      <w:tr w:rsidR="006867A8" w:rsidRPr="00E84B15" w14:paraId="3A94835F" w14:textId="77777777" w:rsidTr="00127668">
        <w:trPr>
          <w:trHeight w:val="291"/>
          <w:tblHeader/>
          <w:jc w:val="center"/>
        </w:trPr>
        <w:tc>
          <w:tcPr>
            <w:tcW w:w="2501" w:type="pct"/>
            <w:shd w:val="clear" w:color="auto" w:fill="DBE5F1" w:themeFill="accent1" w:themeFillTint="33"/>
            <w:vAlign w:val="center"/>
          </w:tcPr>
          <w:p w14:paraId="2E47586A" w14:textId="77777777" w:rsidR="006867A8" w:rsidRPr="00E84B15" w:rsidRDefault="006867A8" w:rsidP="00EF4E46">
            <w:pPr>
              <w:spacing w:beforeLines="40" w:before="96" w:afterLines="40" w:after="96"/>
              <w:jc w:val="center"/>
              <w:rPr>
                <w:rFonts w:ascii="Arial" w:hAnsi="Arial" w:cs="Arial"/>
                <w:b/>
                <w:sz w:val="20"/>
                <w:szCs w:val="20"/>
              </w:rPr>
            </w:pPr>
            <w:r w:rsidRPr="00E84B15">
              <w:rPr>
                <w:rFonts w:ascii="Arial" w:hAnsi="Arial" w:cs="Arial"/>
                <w:b/>
                <w:sz w:val="20"/>
                <w:szCs w:val="20"/>
              </w:rPr>
              <w:t>Radnje i postupci</w:t>
            </w:r>
          </w:p>
        </w:tc>
        <w:tc>
          <w:tcPr>
            <w:tcW w:w="1160" w:type="pct"/>
            <w:gridSpan w:val="2"/>
            <w:shd w:val="clear" w:color="auto" w:fill="DBE5F1" w:themeFill="accent1" w:themeFillTint="33"/>
            <w:vAlign w:val="center"/>
          </w:tcPr>
          <w:p w14:paraId="0217A42B" w14:textId="77777777" w:rsidR="006867A8" w:rsidRPr="00E84B15" w:rsidRDefault="006867A8" w:rsidP="00EF4E46">
            <w:pPr>
              <w:spacing w:beforeLines="40" w:before="96" w:afterLines="40" w:after="96"/>
              <w:jc w:val="center"/>
              <w:rPr>
                <w:rFonts w:ascii="Arial" w:hAnsi="Arial" w:cs="Arial"/>
                <w:b/>
                <w:sz w:val="20"/>
                <w:szCs w:val="20"/>
              </w:rPr>
            </w:pPr>
            <w:r w:rsidRPr="00E84B15">
              <w:rPr>
                <w:rFonts w:ascii="Arial" w:hAnsi="Arial" w:cs="Arial"/>
                <w:b/>
                <w:sz w:val="20"/>
                <w:szCs w:val="20"/>
              </w:rPr>
              <w:t>Rukovođenje</w:t>
            </w:r>
          </w:p>
        </w:tc>
        <w:tc>
          <w:tcPr>
            <w:tcW w:w="1339" w:type="pct"/>
            <w:shd w:val="clear" w:color="auto" w:fill="DBE5F1" w:themeFill="accent1" w:themeFillTint="33"/>
            <w:vAlign w:val="center"/>
          </w:tcPr>
          <w:p w14:paraId="6001A7F0" w14:textId="77777777" w:rsidR="006867A8" w:rsidRPr="00E84B15" w:rsidRDefault="006867A8" w:rsidP="00EF4E46">
            <w:pPr>
              <w:spacing w:beforeLines="40" w:before="96" w:afterLines="40" w:after="96"/>
              <w:jc w:val="center"/>
              <w:rPr>
                <w:rFonts w:ascii="Arial" w:hAnsi="Arial" w:cs="Arial"/>
                <w:b/>
                <w:sz w:val="20"/>
                <w:szCs w:val="20"/>
              </w:rPr>
            </w:pPr>
            <w:r w:rsidRPr="00E84B15">
              <w:rPr>
                <w:rFonts w:ascii="Arial" w:hAnsi="Arial" w:cs="Arial"/>
                <w:b/>
                <w:sz w:val="20"/>
                <w:szCs w:val="20"/>
              </w:rPr>
              <w:t>Izvršenje/Suradnja</w:t>
            </w:r>
          </w:p>
        </w:tc>
      </w:tr>
      <w:tr w:rsidR="006867A8" w:rsidRPr="00E84B15" w14:paraId="5BF0C190" w14:textId="77777777" w:rsidTr="00127668">
        <w:trPr>
          <w:trHeight w:val="547"/>
          <w:jc w:val="center"/>
        </w:trPr>
        <w:tc>
          <w:tcPr>
            <w:tcW w:w="2501" w:type="pct"/>
            <w:shd w:val="clear" w:color="auto" w:fill="FFFFFF" w:themeFill="background1"/>
            <w:vAlign w:val="center"/>
          </w:tcPr>
          <w:p w14:paraId="6E80B48B" w14:textId="77777777" w:rsidR="006867A8" w:rsidRPr="00E84B15" w:rsidRDefault="006867A8" w:rsidP="00EF4E46">
            <w:pPr>
              <w:spacing w:beforeLines="40" w:before="96" w:afterLines="40" w:after="96"/>
              <w:rPr>
                <w:rFonts w:ascii="Arial" w:hAnsi="Arial" w:cs="Arial"/>
                <w:sz w:val="20"/>
                <w:szCs w:val="20"/>
              </w:rPr>
            </w:pPr>
            <w:r w:rsidRPr="00E84B15">
              <w:rPr>
                <w:rFonts w:ascii="Arial" w:hAnsi="Arial" w:cs="Arial"/>
                <w:sz w:val="20"/>
                <w:szCs w:val="20"/>
              </w:rPr>
              <w:t>Prijem obavijesti o nadolazećoj opasnosti od i/ili kad se proglasi stanje velike nesreće</w:t>
            </w:r>
          </w:p>
        </w:tc>
        <w:tc>
          <w:tcPr>
            <w:tcW w:w="1160" w:type="pct"/>
            <w:gridSpan w:val="2"/>
            <w:shd w:val="clear" w:color="auto" w:fill="FFFFFF" w:themeFill="background1"/>
            <w:vAlign w:val="center"/>
          </w:tcPr>
          <w:p w14:paraId="5A9B1AF3" w14:textId="2C202BB1" w:rsidR="006867A8" w:rsidRPr="00E84B15" w:rsidRDefault="00E74ED4" w:rsidP="004F0B3E">
            <w:pPr>
              <w:spacing w:beforeLines="40" w:before="96" w:afterLines="40" w:after="96"/>
              <w:jc w:val="center"/>
              <w:rPr>
                <w:rFonts w:ascii="Arial" w:hAnsi="Arial" w:cs="Arial"/>
                <w:sz w:val="20"/>
                <w:szCs w:val="20"/>
              </w:rPr>
            </w:pPr>
            <w:r>
              <w:rPr>
                <w:rFonts w:ascii="Arial" w:hAnsi="Arial" w:cs="Arial"/>
                <w:sz w:val="20"/>
                <w:szCs w:val="20"/>
              </w:rPr>
              <w:t>Sl</w:t>
            </w:r>
            <w:r w:rsidR="005446C3" w:rsidRPr="00E84B15">
              <w:rPr>
                <w:rFonts w:ascii="Arial" w:hAnsi="Arial" w:cs="Arial"/>
                <w:sz w:val="20"/>
                <w:szCs w:val="20"/>
              </w:rPr>
              <w:t xml:space="preserve">užba civilne zaštite </w:t>
            </w:r>
            <w:r w:rsidR="004F0B3E">
              <w:rPr>
                <w:rFonts w:ascii="Arial" w:hAnsi="Arial" w:cs="Arial"/>
                <w:sz w:val="20"/>
                <w:szCs w:val="20"/>
              </w:rPr>
              <w:t>Rijeka</w:t>
            </w:r>
          </w:p>
        </w:tc>
        <w:tc>
          <w:tcPr>
            <w:tcW w:w="1339" w:type="pct"/>
            <w:shd w:val="clear" w:color="auto" w:fill="FFFFFF" w:themeFill="background1"/>
            <w:vAlign w:val="center"/>
          </w:tcPr>
          <w:p w14:paraId="0B65D032" w14:textId="514B85A3" w:rsidR="006867A8" w:rsidRPr="00E84B15" w:rsidRDefault="004F0B3E" w:rsidP="00127668">
            <w:pPr>
              <w:spacing w:beforeLines="20" w:before="48" w:afterLines="20" w:after="48"/>
              <w:jc w:val="center"/>
              <w:rPr>
                <w:rFonts w:ascii="Arial" w:hAnsi="Arial" w:cs="Arial"/>
                <w:sz w:val="20"/>
                <w:szCs w:val="20"/>
              </w:rPr>
            </w:pPr>
            <w:r>
              <w:rPr>
                <w:rFonts w:ascii="Arial" w:hAnsi="Arial" w:cs="Arial"/>
                <w:sz w:val="20"/>
                <w:szCs w:val="20"/>
              </w:rPr>
              <w:t>Gradonačelni</w:t>
            </w:r>
            <w:r w:rsidR="00C86488">
              <w:rPr>
                <w:rFonts w:ascii="Arial" w:hAnsi="Arial" w:cs="Arial"/>
                <w:sz w:val="20"/>
                <w:szCs w:val="20"/>
              </w:rPr>
              <w:t>k</w:t>
            </w:r>
          </w:p>
        </w:tc>
      </w:tr>
      <w:tr w:rsidR="006867A8" w:rsidRPr="00E84B15" w14:paraId="6DAA8A38" w14:textId="77777777" w:rsidTr="00127668">
        <w:trPr>
          <w:trHeight w:val="547"/>
          <w:jc w:val="center"/>
        </w:trPr>
        <w:tc>
          <w:tcPr>
            <w:tcW w:w="2501" w:type="pct"/>
            <w:shd w:val="clear" w:color="auto" w:fill="FFFFFF" w:themeFill="background1"/>
            <w:vAlign w:val="center"/>
          </w:tcPr>
          <w:p w14:paraId="3E3EA261" w14:textId="54790EFC" w:rsidR="006867A8" w:rsidRPr="00E84B15" w:rsidRDefault="006867A8" w:rsidP="00BA1F54">
            <w:pPr>
              <w:spacing w:beforeLines="40" w:before="96" w:afterLines="40" w:after="96"/>
              <w:rPr>
                <w:rFonts w:ascii="Arial" w:hAnsi="Arial" w:cs="Arial"/>
                <w:b/>
                <w:sz w:val="20"/>
                <w:szCs w:val="20"/>
              </w:rPr>
            </w:pPr>
            <w:r w:rsidRPr="00E84B15">
              <w:rPr>
                <w:rFonts w:ascii="Arial" w:hAnsi="Arial" w:cs="Arial"/>
                <w:sz w:val="20"/>
                <w:szCs w:val="20"/>
              </w:rPr>
              <w:t xml:space="preserve">Pozivanje Stožera CZ </w:t>
            </w:r>
          </w:p>
        </w:tc>
        <w:tc>
          <w:tcPr>
            <w:tcW w:w="1160" w:type="pct"/>
            <w:gridSpan w:val="2"/>
            <w:shd w:val="clear" w:color="auto" w:fill="FFFFFF" w:themeFill="background1"/>
            <w:vAlign w:val="center"/>
          </w:tcPr>
          <w:p w14:paraId="03E840C1" w14:textId="68157358" w:rsidR="006867A8" w:rsidRPr="00E84B15" w:rsidRDefault="006867A8" w:rsidP="004F0B3E">
            <w:pPr>
              <w:spacing w:beforeLines="40" w:before="96" w:afterLines="40" w:after="96"/>
              <w:jc w:val="center"/>
              <w:rPr>
                <w:rFonts w:ascii="Arial" w:hAnsi="Arial" w:cs="Arial"/>
                <w:sz w:val="20"/>
                <w:szCs w:val="20"/>
              </w:rPr>
            </w:pPr>
            <w:r w:rsidRPr="00E84B15">
              <w:rPr>
                <w:rFonts w:ascii="Arial" w:hAnsi="Arial" w:cs="Arial"/>
                <w:sz w:val="20"/>
                <w:szCs w:val="20"/>
              </w:rPr>
              <w:t>Gradonačelni</w:t>
            </w:r>
            <w:r w:rsidR="002A6F21">
              <w:rPr>
                <w:rFonts w:ascii="Arial" w:hAnsi="Arial" w:cs="Arial"/>
                <w:sz w:val="20"/>
                <w:szCs w:val="20"/>
              </w:rPr>
              <w:t>k</w:t>
            </w:r>
            <w:r w:rsidRPr="00E84B15">
              <w:rPr>
                <w:rFonts w:ascii="Arial" w:hAnsi="Arial" w:cs="Arial"/>
                <w:sz w:val="20"/>
                <w:szCs w:val="20"/>
              </w:rPr>
              <w:t xml:space="preserve"> / </w:t>
            </w:r>
            <w:r w:rsidR="00E84B15">
              <w:rPr>
                <w:rFonts w:ascii="Arial" w:hAnsi="Arial" w:cs="Arial"/>
                <w:sz w:val="20"/>
                <w:szCs w:val="20"/>
              </w:rPr>
              <w:t>n</w:t>
            </w:r>
            <w:r w:rsidRPr="00E84B15">
              <w:rPr>
                <w:rFonts w:ascii="Arial" w:hAnsi="Arial" w:cs="Arial"/>
                <w:sz w:val="20"/>
                <w:szCs w:val="20"/>
              </w:rPr>
              <w:t>ačelnik Stožera CZ</w:t>
            </w:r>
          </w:p>
        </w:tc>
        <w:tc>
          <w:tcPr>
            <w:tcW w:w="1339" w:type="pct"/>
            <w:shd w:val="clear" w:color="auto" w:fill="FFFFFF" w:themeFill="background1"/>
            <w:vAlign w:val="center"/>
          </w:tcPr>
          <w:p w14:paraId="0008D39B" w14:textId="77777777" w:rsidR="006867A8" w:rsidRPr="00E84B15" w:rsidRDefault="006867A8" w:rsidP="00127668">
            <w:pPr>
              <w:spacing w:beforeLines="20" w:before="48" w:afterLines="20" w:after="48"/>
              <w:jc w:val="center"/>
              <w:rPr>
                <w:rFonts w:ascii="Arial" w:hAnsi="Arial" w:cs="Arial"/>
                <w:sz w:val="20"/>
                <w:szCs w:val="20"/>
              </w:rPr>
            </w:pPr>
            <w:r w:rsidRPr="00E84B15">
              <w:rPr>
                <w:rFonts w:ascii="Arial" w:hAnsi="Arial" w:cs="Arial"/>
                <w:sz w:val="20"/>
                <w:szCs w:val="20"/>
              </w:rPr>
              <w:t>načelnik Stožera CZ</w:t>
            </w:r>
          </w:p>
        </w:tc>
      </w:tr>
      <w:tr w:rsidR="006867A8" w:rsidRPr="00E84B15" w14:paraId="4DD3B8C2" w14:textId="77777777" w:rsidTr="00127668">
        <w:trPr>
          <w:trHeight w:val="1005"/>
          <w:jc w:val="center"/>
        </w:trPr>
        <w:tc>
          <w:tcPr>
            <w:tcW w:w="2501" w:type="pct"/>
            <w:shd w:val="clear" w:color="auto" w:fill="FFFFFF" w:themeFill="background1"/>
            <w:vAlign w:val="center"/>
          </w:tcPr>
          <w:p w14:paraId="428566EE" w14:textId="77777777" w:rsidR="006867A8" w:rsidRPr="00E84B15" w:rsidRDefault="006867A8" w:rsidP="00EF4E46">
            <w:pPr>
              <w:spacing w:beforeLines="40" w:before="96" w:afterLines="40" w:after="96"/>
              <w:rPr>
                <w:rFonts w:ascii="Arial" w:hAnsi="Arial" w:cs="Arial"/>
                <w:sz w:val="20"/>
                <w:szCs w:val="20"/>
              </w:rPr>
            </w:pPr>
            <w:r w:rsidRPr="00E84B15">
              <w:rPr>
                <w:rFonts w:ascii="Arial" w:hAnsi="Arial" w:cs="Arial"/>
                <w:sz w:val="20"/>
                <w:szCs w:val="20"/>
              </w:rPr>
              <w:t>Prikupljanje informacija o prohodnosti prometnica</w:t>
            </w:r>
          </w:p>
        </w:tc>
        <w:tc>
          <w:tcPr>
            <w:tcW w:w="1160" w:type="pct"/>
            <w:gridSpan w:val="2"/>
            <w:shd w:val="clear" w:color="auto" w:fill="FFFFFF" w:themeFill="background1"/>
            <w:vAlign w:val="center"/>
          </w:tcPr>
          <w:p w14:paraId="12CA7ED2" w14:textId="52615CC9" w:rsidR="006867A8" w:rsidRPr="00E84B15" w:rsidRDefault="006867A8" w:rsidP="00E84B15">
            <w:pPr>
              <w:spacing w:beforeLines="40" w:before="96" w:afterLines="40" w:after="96"/>
              <w:jc w:val="center"/>
              <w:rPr>
                <w:rFonts w:ascii="Arial" w:hAnsi="Arial" w:cs="Arial"/>
                <w:sz w:val="20"/>
                <w:szCs w:val="20"/>
              </w:rPr>
            </w:pPr>
            <w:r w:rsidRPr="00E84B15">
              <w:rPr>
                <w:rFonts w:ascii="Arial" w:hAnsi="Arial" w:cs="Arial"/>
                <w:sz w:val="20"/>
                <w:szCs w:val="20"/>
              </w:rPr>
              <w:t xml:space="preserve">član Stožera CZ </w:t>
            </w:r>
          </w:p>
        </w:tc>
        <w:tc>
          <w:tcPr>
            <w:tcW w:w="1339" w:type="pct"/>
            <w:shd w:val="clear" w:color="auto" w:fill="FFFFFF" w:themeFill="background1"/>
            <w:vAlign w:val="center"/>
          </w:tcPr>
          <w:p w14:paraId="7D700744" w14:textId="1AF633C5" w:rsidR="006867A8" w:rsidRPr="00E84B15" w:rsidRDefault="006867A8" w:rsidP="00127668">
            <w:pPr>
              <w:spacing w:beforeLines="20" w:before="48" w:afterLines="20" w:after="48"/>
              <w:jc w:val="center"/>
              <w:rPr>
                <w:rFonts w:ascii="Arial" w:hAnsi="Arial" w:cs="Arial"/>
                <w:sz w:val="20"/>
                <w:szCs w:val="20"/>
                <w:u w:val="single"/>
              </w:rPr>
            </w:pPr>
            <w:r w:rsidRPr="00E84B15">
              <w:rPr>
                <w:rFonts w:ascii="Arial" w:hAnsi="Arial" w:cs="Arial"/>
                <w:sz w:val="20"/>
                <w:szCs w:val="20"/>
              </w:rPr>
              <w:t>povjerenici CZ</w:t>
            </w:r>
          </w:p>
        </w:tc>
      </w:tr>
      <w:tr w:rsidR="006867A8" w:rsidRPr="00E84B15" w14:paraId="2DE92816" w14:textId="77777777" w:rsidTr="00127668">
        <w:trPr>
          <w:trHeight w:val="1147"/>
          <w:jc w:val="center"/>
        </w:trPr>
        <w:tc>
          <w:tcPr>
            <w:tcW w:w="2501" w:type="pct"/>
            <w:shd w:val="clear" w:color="auto" w:fill="FFFFFF" w:themeFill="background1"/>
            <w:vAlign w:val="center"/>
          </w:tcPr>
          <w:p w14:paraId="4E63CA76" w14:textId="77777777" w:rsidR="006867A8" w:rsidRPr="00E84B15" w:rsidRDefault="006867A8" w:rsidP="00EF4E46">
            <w:pPr>
              <w:spacing w:beforeLines="40" w:before="96" w:afterLines="40" w:after="96"/>
              <w:rPr>
                <w:rFonts w:ascii="Arial" w:hAnsi="Arial" w:cs="Arial"/>
                <w:sz w:val="20"/>
                <w:szCs w:val="20"/>
              </w:rPr>
            </w:pPr>
            <w:r w:rsidRPr="00E84B15">
              <w:rPr>
                <w:rFonts w:ascii="Arial" w:hAnsi="Arial" w:cs="Arial"/>
                <w:sz w:val="20"/>
                <w:szCs w:val="20"/>
              </w:rPr>
              <w:t>Prikupljanje  informacija o funkcioniranju sustava za elektroopskrbu, vodoopskrbu, telekomunikacije</w:t>
            </w:r>
          </w:p>
        </w:tc>
        <w:tc>
          <w:tcPr>
            <w:tcW w:w="1160" w:type="pct"/>
            <w:gridSpan w:val="2"/>
            <w:shd w:val="clear" w:color="auto" w:fill="FFFFFF" w:themeFill="background1"/>
            <w:vAlign w:val="center"/>
          </w:tcPr>
          <w:p w14:paraId="655ADE7E" w14:textId="7C317B69" w:rsidR="006867A8" w:rsidRPr="00E84B15" w:rsidRDefault="006867A8" w:rsidP="00E84B15">
            <w:pPr>
              <w:spacing w:beforeLines="40" w:before="96" w:afterLines="40" w:after="96"/>
              <w:jc w:val="center"/>
              <w:rPr>
                <w:rFonts w:ascii="Arial" w:hAnsi="Arial" w:cs="Arial"/>
                <w:sz w:val="20"/>
                <w:szCs w:val="20"/>
              </w:rPr>
            </w:pPr>
            <w:r w:rsidRPr="00E84B15">
              <w:rPr>
                <w:rFonts w:ascii="Arial" w:hAnsi="Arial" w:cs="Arial"/>
                <w:sz w:val="20"/>
                <w:szCs w:val="20"/>
              </w:rPr>
              <w:t xml:space="preserve">član Stožera CZ </w:t>
            </w:r>
          </w:p>
        </w:tc>
        <w:tc>
          <w:tcPr>
            <w:tcW w:w="1339" w:type="pct"/>
            <w:shd w:val="clear" w:color="auto" w:fill="FFFFFF" w:themeFill="background1"/>
            <w:vAlign w:val="center"/>
          </w:tcPr>
          <w:p w14:paraId="6A166881" w14:textId="63BC3186" w:rsidR="006867A8" w:rsidRPr="00E84B15" w:rsidRDefault="006867A8" w:rsidP="00127668">
            <w:pPr>
              <w:spacing w:beforeLines="20" w:before="48" w:afterLines="20" w:after="48"/>
              <w:jc w:val="center"/>
              <w:rPr>
                <w:rFonts w:ascii="Arial" w:hAnsi="Arial" w:cs="Arial"/>
                <w:sz w:val="20"/>
                <w:szCs w:val="20"/>
              </w:rPr>
            </w:pPr>
            <w:r w:rsidRPr="00E84B15">
              <w:rPr>
                <w:rFonts w:ascii="Arial" w:hAnsi="Arial" w:cs="Arial"/>
                <w:sz w:val="20"/>
                <w:szCs w:val="20"/>
              </w:rPr>
              <w:t>vlasn</w:t>
            </w:r>
            <w:r w:rsidR="00BA1F54">
              <w:rPr>
                <w:rFonts w:ascii="Arial" w:hAnsi="Arial" w:cs="Arial"/>
                <w:sz w:val="20"/>
                <w:szCs w:val="20"/>
              </w:rPr>
              <w:t>ici</w:t>
            </w:r>
            <w:r w:rsidRPr="00E84B15">
              <w:rPr>
                <w:rFonts w:ascii="Arial" w:hAnsi="Arial" w:cs="Arial"/>
                <w:sz w:val="20"/>
                <w:szCs w:val="20"/>
              </w:rPr>
              <w:t xml:space="preserve"> kritične infrastrukture,</w:t>
            </w:r>
          </w:p>
          <w:p w14:paraId="78B409CE" w14:textId="3BF25F19" w:rsidR="006867A8" w:rsidRPr="00E84B15" w:rsidRDefault="006867A8" w:rsidP="00127668">
            <w:pPr>
              <w:spacing w:beforeLines="20" w:before="48" w:afterLines="20" w:after="48"/>
              <w:jc w:val="center"/>
              <w:rPr>
                <w:rFonts w:ascii="Arial" w:hAnsi="Arial" w:cs="Arial"/>
                <w:sz w:val="20"/>
                <w:szCs w:val="20"/>
              </w:rPr>
            </w:pPr>
            <w:r w:rsidRPr="00E84B15">
              <w:rPr>
                <w:rFonts w:ascii="Arial" w:hAnsi="Arial" w:cs="Arial"/>
                <w:sz w:val="20"/>
                <w:szCs w:val="20"/>
              </w:rPr>
              <w:t>povjerenici CZ</w:t>
            </w:r>
          </w:p>
        </w:tc>
      </w:tr>
      <w:tr w:rsidR="006867A8" w:rsidRPr="00E84B15" w14:paraId="48A47EFD" w14:textId="77777777" w:rsidTr="00127668">
        <w:trPr>
          <w:trHeight w:val="562"/>
          <w:jc w:val="center"/>
        </w:trPr>
        <w:tc>
          <w:tcPr>
            <w:tcW w:w="2501" w:type="pct"/>
            <w:shd w:val="clear" w:color="auto" w:fill="FFFFFF" w:themeFill="background1"/>
            <w:vAlign w:val="center"/>
          </w:tcPr>
          <w:p w14:paraId="64B39E65" w14:textId="77777777" w:rsidR="006867A8" w:rsidRPr="00E84B15" w:rsidRDefault="006867A8" w:rsidP="00EF4E46">
            <w:pPr>
              <w:spacing w:beforeLines="40" w:before="96" w:afterLines="40" w:after="96"/>
              <w:rPr>
                <w:rFonts w:ascii="Arial" w:hAnsi="Arial" w:cs="Arial"/>
                <w:sz w:val="20"/>
                <w:szCs w:val="20"/>
              </w:rPr>
            </w:pPr>
            <w:r w:rsidRPr="00E84B15">
              <w:rPr>
                <w:rFonts w:ascii="Arial" w:hAnsi="Arial" w:cs="Arial"/>
                <w:sz w:val="20"/>
                <w:szCs w:val="20"/>
              </w:rPr>
              <w:t>Prikupljanje  informacija o stanju društvenih i stambenih objekata na prostoru</w:t>
            </w:r>
          </w:p>
        </w:tc>
        <w:tc>
          <w:tcPr>
            <w:tcW w:w="1160" w:type="pct"/>
            <w:gridSpan w:val="2"/>
            <w:shd w:val="clear" w:color="auto" w:fill="FFFFFF" w:themeFill="background1"/>
            <w:vAlign w:val="center"/>
          </w:tcPr>
          <w:p w14:paraId="59D070B1" w14:textId="115856AB" w:rsidR="006867A8" w:rsidRPr="00E84B15" w:rsidRDefault="006867A8" w:rsidP="00E84B15">
            <w:pPr>
              <w:spacing w:beforeLines="40" w:before="96" w:afterLines="40" w:after="96"/>
              <w:jc w:val="center"/>
              <w:rPr>
                <w:rFonts w:ascii="Arial" w:hAnsi="Arial" w:cs="Arial"/>
                <w:sz w:val="20"/>
                <w:szCs w:val="20"/>
              </w:rPr>
            </w:pPr>
            <w:r w:rsidRPr="00E84B15">
              <w:rPr>
                <w:rFonts w:ascii="Arial" w:hAnsi="Arial" w:cs="Arial"/>
                <w:sz w:val="20"/>
                <w:szCs w:val="20"/>
              </w:rPr>
              <w:t xml:space="preserve">član Stožera CZ </w:t>
            </w:r>
          </w:p>
        </w:tc>
        <w:tc>
          <w:tcPr>
            <w:tcW w:w="1339" w:type="pct"/>
            <w:shd w:val="clear" w:color="auto" w:fill="FFFFFF" w:themeFill="background1"/>
            <w:vAlign w:val="center"/>
          </w:tcPr>
          <w:p w14:paraId="2C8014A3" w14:textId="5C370BBC" w:rsidR="006867A8" w:rsidRPr="00E84B15" w:rsidRDefault="006867A8" w:rsidP="00127668">
            <w:pPr>
              <w:spacing w:beforeLines="20" w:before="48" w:afterLines="20" w:after="48"/>
              <w:jc w:val="center"/>
              <w:rPr>
                <w:rFonts w:ascii="Arial" w:hAnsi="Arial" w:cs="Arial"/>
                <w:sz w:val="20"/>
                <w:szCs w:val="20"/>
              </w:rPr>
            </w:pPr>
            <w:r w:rsidRPr="00E84B15">
              <w:rPr>
                <w:rFonts w:ascii="Arial" w:hAnsi="Arial" w:cs="Arial"/>
                <w:sz w:val="20"/>
                <w:szCs w:val="20"/>
              </w:rPr>
              <w:t>povjerenici CZ</w:t>
            </w:r>
          </w:p>
        </w:tc>
      </w:tr>
      <w:tr w:rsidR="006867A8" w:rsidRPr="00E84B15" w14:paraId="303504B8" w14:textId="77777777" w:rsidTr="00127668">
        <w:trPr>
          <w:trHeight w:val="564"/>
          <w:jc w:val="center"/>
        </w:trPr>
        <w:tc>
          <w:tcPr>
            <w:tcW w:w="2501" w:type="pct"/>
            <w:shd w:val="clear" w:color="auto" w:fill="FFFFFF" w:themeFill="background1"/>
            <w:vAlign w:val="center"/>
          </w:tcPr>
          <w:p w14:paraId="69A89E94" w14:textId="77777777" w:rsidR="006867A8" w:rsidRPr="00E84B15" w:rsidRDefault="006867A8" w:rsidP="00EF4E46">
            <w:pPr>
              <w:spacing w:beforeLines="40" w:before="96" w:afterLines="40" w:after="96"/>
              <w:rPr>
                <w:rFonts w:ascii="Arial" w:hAnsi="Arial" w:cs="Arial"/>
                <w:sz w:val="20"/>
                <w:szCs w:val="20"/>
              </w:rPr>
            </w:pPr>
            <w:r w:rsidRPr="00E84B15">
              <w:rPr>
                <w:rFonts w:ascii="Arial" w:hAnsi="Arial" w:cs="Arial"/>
                <w:sz w:val="20"/>
                <w:szCs w:val="20"/>
              </w:rPr>
              <w:t>Aktiviranje vatrogasnih snaga</w:t>
            </w:r>
          </w:p>
        </w:tc>
        <w:tc>
          <w:tcPr>
            <w:tcW w:w="1160" w:type="pct"/>
            <w:gridSpan w:val="2"/>
            <w:shd w:val="clear" w:color="auto" w:fill="FFFFFF" w:themeFill="background1"/>
            <w:vAlign w:val="center"/>
          </w:tcPr>
          <w:p w14:paraId="04D87879" w14:textId="47E0FC40" w:rsidR="006867A8" w:rsidRPr="00E84B15" w:rsidRDefault="004F0B3E" w:rsidP="00E84B15">
            <w:pPr>
              <w:spacing w:beforeLines="40" w:before="96" w:afterLines="40" w:after="96"/>
              <w:jc w:val="center"/>
              <w:rPr>
                <w:rFonts w:ascii="Arial" w:hAnsi="Arial" w:cs="Arial"/>
                <w:sz w:val="20"/>
                <w:szCs w:val="20"/>
              </w:rPr>
            </w:pPr>
            <w:r>
              <w:rPr>
                <w:rFonts w:ascii="Arial" w:hAnsi="Arial" w:cs="Arial"/>
                <w:sz w:val="20"/>
                <w:szCs w:val="20"/>
              </w:rPr>
              <w:t>Gradonačelni</w:t>
            </w:r>
            <w:r w:rsidR="002A6F21">
              <w:rPr>
                <w:rFonts w:ascii="Arial" w:hAnsi="Arial" w:cs="Arial"/>
                <w:sz w:val="20"/>
                <w:szCs w:val="20"/>
              </w:rPr>
              <w:t>k</w:t>
            </w:r>
            <w:r w:rsidR="00A43784">
              <w:rPr>
                <w:rFonts w:ascii="Arial" w:hAnsi="Arial" w:cs="Arial"/>
                <w:sz w:val="20"/>
                <w:szCs w:val="20"/>
              </w:rPr>
              <w:t xml:space="preserve"> </w:t>
            </w:r>
            <w:r w:rsidR="00A43784" w:rsidRPr="00EF4E46">
              <w:rPr>
                <w:rFonts w:ascii="Arial" w:hAnsi="Arial" w:cs="Arial"/>
                <w:sz w:val="20"/>
                <w:szCs w:val="20"/>
              </w:rPr>
              <w:t>/</w:t>
            </w:r>
            <w:r w:rsidR="00A43784">
              <w:rPr>
                <w:rFonts w:ascii="Arial" w:hAnsi="Arial" w:cs="Arial"/>
                <w:sz w:val="20"/>
                <w:szCs w:val="20"/>
              </w:rPr>
              <w:t xml:space="preserve"> </w:t>
            </w:r>
            <w:r w:rsidR="00A43784" w:rsidRPr="00EF4E46">
              <w:rPr>
                <w:rFonts w:ascii="Arial" w:hAnsi="Arial" w:cs="Arial"/>
                <w:sz w:val="20"/>
                <w:szCs w:val="20"/>
              </w:rPr>
              <w:t>načelnik Stožera CZ</w:t>
            </w:r>
          </w:p>
        </w:tc>
        <w:tc>
          <w:tcPr>
            <w:tcW w:w="1339" w:type="pct"/>
            <w:shd w:val="clear" w:color="auto" w:fill="FFFFFF" w:themeFill="background1"/>
            <w:vAlign w:val="center"/>
          </w:tcPr>
          <w:p w14:paraId="7F92723A" w14:textId="01534CE1" w:rsidR="006867A8" w:rsidRPr="00E84B15" w:rsidRDefault="0089748E" w:rsidP="00127668">
            <w:pPr>
              <w:spacing w:beforeLines="20" w:before="48" w:afterLines="20" w:after="48"/>
              <w:jc w:val="center"/>
              <w:rPr>
                <w:rFonts w:ascii="Arial" w:hAnsi="Arial" w:cs="Arial"/>
                <w:sz w:val="20"/>
                <w:szCs w:val="20"/>
              </w:rPr>
            </w:pPr>
            <w:r>
              <w:rPr>
                <w:rFonts w:ascii="Arial" w:hAnsi="Arial" w:cs="Arial"/>
                <w:sz w:val="20"/>
                <w:szCs w:val="20"/>
              </w:rPr>
              <w:t>z</w:t>
            </w:r>
            <w:r w:rsidR="006867A8" w:rsidRPr="00E84B15">
              <w:rPr>
                <w:rFonts w:ascii="Arial" w:hAnsi="Arial" w:cs="Arial"/>
                <w:sz w:val="20"/>
                <w:szCs w:val="20"/>
              </w:rPr>
              <w:t>apovjednici vatrogasnih snaga</w:t>
            </w:r>
          </w:p>
        </w:tc>
      </w:tr>
      <w:tr w:rsidR="006867A8" w:rsidRPr="00E84B15" w14:paraId="4B1A56EC" w14:textId="77777777" w:rsidTr="00127668">
        <w:trPr>
          <w:trHeight w:val="564"/>
          <w:jc w:val="center"/>
        </w:trPr>
        <w:tc>
          <w:tcPr>
            <w:tcW w:w="2501" w:type="pct"/>
            <w:shd w:val="clear" w:color="auto" w:fill="FFFFFF" w:themeFill="background1"/>
            <w:vAlign w:val="center"/>
          </w:tcPr>
          <w:p w14:paraId="7D02E52D" w14:textId="77777777" w:rsidR="006867A8" w:rsidRPr="00E84B15" w:rsidRDefault="006867A8" w:rsidP="00EF4E46">
            <w:pPr>
              <w:spacing w:beforeLines="40" w:before="96" w:afterLines="40" w:after="96"/>
              <w:rPr>
                <w:rFonts w:ascii="Arial" w:hAnsi="Arial" w:cs="Arial"/>
                <w:sz w:val="20"/>
                <w:szCs w:val="20"/>
              </w:rPr>
            </w:pPr>
            <w:r w:rsidRPr="00E84B15">
              <w:rPr>
                <w:rFonts w:ascii="Arial" w:hAnsi="Arial" w:cs="Arial"/>
                <w:sz w:val="20"/>
                <w:szCs w:val="20"/>
              </w:rPr>
              <w:t>Utvrđivanje redoslijeda u smislu stavljanja u potpunu funkciju opskrbu električnom energijom po sljedećim prioritetima:</w:t>
            </w:r>
          </w:p>
          <w:p w14:paraId="731EE37C" w14:textId="77777777" w:rsidR="006867A8" w:rsidRPr="00E84B15" w:rsidRDefault="006867A8" w:rsidP="00A43784">
            <w:pPr>
              <w:spacing w:after="0"/>
              <w:rPr>
                <w:rFonts w:ascii="Arial" w:hAnsi="Arial" w:cs="Arial"/>
                <w:sz w:val="20"/>
                <w:szCs w:val="20"/>
              </w:rPr>
            </w:pPr>
            <w:r w:rsidRPr="00E84B15">
              <w:rPr>
                <w:rFonts w:ascii="Arial" w:hAnsi="Arial" w:cs="Arial"/>
                <w:sz w:val="20"/>
                <w:szCs w:val="20"/>
              </w:rPr>
              <w:t xml:space="preserve">1. zdravstveni objekti </w:t>
            </w:r>
          </w:p>
          <w:p w14:paraId="0309FADF" w14:textId="77777777" w:rsidR="006867A8" w:rsidRPr="00E84B15" w:rsidRDefault="006867A8" w:rsidP="00A43784">
            <w:pPr>
              <w:spacing w:after="0"/>
              <w:rPr>
                <w:rFonts w:ascii="Arial" w:hAnsi="Arial" w:cs="Arial"/>
                <w:sz w:val="20"/>
                <w:szCs w:val="20"/>
              </w:rPr>
            </w:pPr>
            <w:r w:rsidRPr="00E84B15">
              <w:rPr>
                <w:rFonts w:ascii="Arial" w:hAnsi="Arial" w:cs="Arial"/>
                <w:sz w:val="20"/>
                <w:szCs w:val="20"/>
              </w:rPr>
              <w:t>2. komunikacijska i informacijska tehnologija</w:t>
            </w:r>
          </w:p>
          <w:p w14:paraId="30E9E300" w14:textId="77777777" w:rsidR="006867A8" w:rsidRPr="00E84B15" w:rsidRDefault="006867A8" w:rsidP="00A43784">
            <w:pPr>
              <w:spacing w:after="0"/>
              <w:rPr>
                <w:rFonts w:ascii="Arial" w:hAnsi="Arial" w:cs="Arial"/>
                <w:sz w:val="20"/>
                <w:szCs w:val="20"/>
              </w:rPr>
            </w:pPr>
            <w:r w:rsidRPr="00E84B15">
              <w:rPr>
                <w:rFonts w:ascii="Arial" w:hAnsi="Arial" w:cs="Arial"/>
                <w:sz w:val="20"/>
                <w:szCs w:val="20"/>
              </w:rPr>
              <w:t>3. vodoopskrbni sustav</w:t>
            </w:r>
          </w:p>
          <w:p w14:paraId="17B6545E" w14:textId="77777777" w:rsidR="006867A8" w:rsidRPr="00E84B15" w:rsidRDefault="006867A8" w:rsidP="00A43784">
            <w:pPr>
              <w:spacing w:after="0"/>
              <w:rPr>
                <w:rFonts w:ascii="Arial" w:hAnsi="Arial" w:cs="Arial"/>
                <w:sz w:val="20"/>
                <w:szCs w:val="20"/>
              </w:rPr>
            </w:pPr>
            <w:r w:rsidRPr="00E84B15">
              <w:rPr>
                <w:rFonts w:ascii="Arial" w:hAnsi="Arial" w:cs="Arial"/>
                <w:sz w:val="20"/>
                <w:szCs w:val="20"/>
              </w:rPr>
              <w:t>4. vatrogasni domovi</w:t>
            </w:r>
          </w:p>
          <w:p w14:paraId="48CF4AB4" w14:textId="77777777" w:rsidR="006867A8" w:rsidRPr="00E84B15" w:rsidRDefault="006867A8" w:rsidP="00A43784">
            <w:pPr>
              <w:spacing w:after="0"/>
              <w:rPr>
                <w:rFonts w:ascii="Arial" w:hAnsi="Arial" w:cs="Arial"/>
                <w:sz w:val="20"/>
                <w:szCs w:val="20"/>
              </w:rPr>
            </w:pPr>
            <w:r w:rsidRPr="00E84B15">
              <w:rPr>
                <w:rFonts w:ascii="Arial" w:hAnsi="Arial" w:cs="Arial"/>
                <w:sz w:val="20"/>
                <w:szCs w:val="20"/>
              </w:rPr>
              <w:t>5. smještajni kapaciteti</w:t>
            </w:r>
          </w:p>
          <w:p w14:paraId="5371A9D7" w14:textId="77777777" w:rsidR="006867A8" w:rsidRPr="00E84B15" w:rsidRDefault="006867A8" w:rsidP="00A43784">
            <w:pPr>
              <w:spacing w:after="0"/>
              <w:rPr>
                <w:rFonts w:ascii="Arial" w:hAnsi="Arial" w:cs="Arial"/>
                <w:sz w:val="20"/>
                <w:szCs w:val="20"/>
              </w:rPr>
            </w:pPr>
            <w:r w:rsidRPr="00E84B15">
              <w:rPr>
                <w:rFonts w:ascii="Arial" w:hAnsi="Arial" w:cs="Arial"/>
                <w:sz w:val="20"/>
                <w:szCs w:val="20"/>
              </w:rPr>
              <w:t>6. objekti za pripremu hrane</w:t>
            </w:r>
          </w:p>
          <w:p w14:paraId="4A8D7DC3" w14:textId="77777777" w:rsidR="006867A8" w:rsidRPr="00E84B15" w:rsidRDefault="006867A8" w:rsidP="00A43784">
            <w:pPr>
              <w:spacing w:after="0"/>
              <w:rPr>
                <w:rFonts w:ascii="Arial" w:hAnsi="Arial" w:cs="Arial"/>
                <w:sz w:val="20"/>
                <w:szCs w:val="20"/>
              </w:rPr>
            </w:pPr>
            <w:r w:rsidRPr="00E84B15">
              <w:rPr>
                <w:rFonts w:ascii="Arial" w:hAnsi="Arial" w:cs="Arial"/>
                <w:sz w:val="20"/>
                <w:szCs w:val="20"/>
              </w:rPr>
              <w:t>7. ostali korisnici</w:t>
            </w:r>
          </w:p>
        </w:tc>
        <w:tc>
          <w:tcPr>
            <w:tcW w:w="1160" w:type="pct"/>
            <w:gridSpan w:val="2"/>
            <w:shd w:val="clear" w:color="auto" w:fill="FFFFFF" w:themeFill="background1"/>
            <w:vAlign w:val="center"/>
          </w:tcPr>
          <w:p w14:paraId="311E87D2" w14:textId="2A38DFB8" w:rsidR="006867A8" w:rsidRPr="00E84B15" w:rsidRDefault="00E84B15" w:rsidP="00E84B15">
            <w:pPr>
              <w:spacing w:beforeLines="40" w:before="96" w:afterLines="40" w:after="96"/>
              <w:jc w:val="center"/>
              <w:rPr>
                <w:rFonts w:ascii="Arial" w:hAnsi="Arial" w:cs="Arial"/>
                <w:sz w:val="20"/>
                <w:szCs w:val="20"/>
              </w:rPr>
            </w:pPr>
            <w:r>
              <w:rPr>
                <w:rFonts w:ascii="Arial" w:hAnsi="Arial" w:cs="Arial"/>
                <w:sz w:val="20"/>
                <w:szCs w:val="20"/>
              </w:rPr>
              <w:t xml:space="preserve">načelnik </w:t>
            </w:r>
            <w:r w:rsidR="006867A8" w:rsidRPr="00E84B15">
              <w:rPr>
                <w:rFonts w:ascii="Arial" w:hAnsi="Arial" w:cs="Arial"/>
                <w:sz w:val="20"/>
                <w:szCs w:val="20"/>
              </w:rPr>
              <w:t>Stožera</w:t>
            </w:r>
            <w:r>
              <w:rPr>
                <w:rFonts w:ascii="Arial" w:hAnsi="Arial" w:cs="Arial"/>
                <w:sz w:val="20"/>
                <w:szCs w:val="20"/>
              </w:rPr>
              <w:t xml:space="preserve"> CZ</w:t>
            </w:r>
          </w:p>
        </w:tc>
        <w:tc>
          <w:tcPr>
            <w:tcW w:w="1339" w:type="pct"/>
            <w:shd w:val="clear" w:color="auto" w:fill="FFFFFF" w:themeFill="background1"/>
            <w:vAlign w:val="center"/>
          </w:tcPr>
          <w:p w14:paraId="7B4D3EEE" w14:textId="6E41EB32" w:rsidR="006867A8" w:rsidRPr="00E84B15" w:rsidRDefault="0089748E" w:rsidP="00127668">
            <w:pPr>
              <w:spacing w:beforeLines="20" w:before="48" w:afterLines="20" w:after="48"/>
              <w:jc w:val="center"/>
              <w:rPr>
                <w:rFonts w:ascii="Arial" w:hAnsi="Arial" w:cs="Arial"/>
                <w:sz w:val="20"/>
                <w:szCs w:val="20"/>
              </w:rPr>
            </w:pPr>
            <w:r>
              <w:rPr>
                <w:rFonts w:ascii="Arial" w:hAnsi="Arial" w:cs="Arial"/>
                <w:sz w:val="20"/>
                <w:szCs w:val="20"/>
              </w:rPr>
              <w:t>članovi Stožera CZ,</w:t>
            </w:r>
            <w:r w:rsidR="006867A8" w:rsidRPr="00E84B15">
              <w:rPr>
                <w:rFonts w:ascii="Arial" w:hAnsi="Arial" w:cs="Arial"/>
                <w:sz w:val="20"/>
                <w:szCs w:val="20"/>
              </w:rPr>
              <w:t xml:space="preserve"> odgovorne osobe objekata </w:t>
            </w:r>
          </w:p>
          <w:p w14:paraId="5D7420C7" w14:textId="77777777" w:rsidR="006867A8" w:rsidRPr="00E84B15" w:rsidRDefault="006867A8" w:rsidP="00127668">
            <w:pPr>
              <w:spacing w:beforeLines="20" w:before="48" w:afterLines="20" w:after="48"/>
              <w:jc w:val="center"/>
              <w:rPr>
                <w:rFonts w:ascii="Arial" w:hAnsi="Arial" w:cs="Arial"/>
                <w:sz w:val="20"/>
                <w:szCs w:val="20"/>
              </w:rPr>
            </w:pPr>
          </w:p>
        </w:tc>
      </w:tr>
      <w:tr w:rsidR="006867A8" w:rsidRPr="00E84B15" w14:paraId="05274998" w14:textId="77777777" w:rsidTr="00127668">
        <w:trPr>
          <w:trHeight w:val="564"/>
          <w:jc w:val="center"/>
        </w:trPr>
        <w:tc>
          <w:tcPr>
            <w:tcW w:w="2501" w:type="pct"/>
            <w:shd w:val="clear" w:color="auto" w:fill="FFFFFF" w:themeFill="background1"/>
            <w:vAlign w:val="center"/>
          </w:tcPr>
          <w:p w14:paraId="4C857366" w14:textId="77777777" w:rsidR="006867A8" w:rsidRPr="00E84B15" w:rsidRDefault="006867A8" w:rsidP="00EF4E46">
            <w:pPr>
              <w:spacing w:beforeLines="40" w:before="96" w:afterLines="40" w:after="96"/>
              <w:rPr>
                <w:rFonts w:ascii="Arial" w:hAnsi="Arial" w:cs="Arial"/>
                <w:sz w:val="20"/>
                <w:szCs w:val="20"/>
              </w:rPr>
            </w:pPr>
            <w:r w:rsidRPr="00E84B15">
              <w:rPr>
                <w:rFonts w:ascii="Arial" w:hAnsi="Arial" w:cs="Arial"/>
                <w:sz w:val="20"/>
                <w:szCs w:val="20"/>
              </w:rPr>
              <w:t xml:space="preserve">Upućivanje zahtjeva za popravak i stavljanje u funkciju sustava za opskrbu el. energ. </w:t>
            </w:r>
          </w:p>
        </w:tc>
        <w:tc>
          <w:tcPr>
            <w:tcW w:w="1160" w:type="pct"/>
            <w:gridSpan w:val="2"/>
            <w:shd w:val="clear" w:color="auto" w:fill="FFFFFF" w:themeFill="background1"/>
            <w:vAlign w:val="center"/>
          </w:tcPr>
          <w:p w14:paraId="36A8FDD3" w14:textId="1634AB1D" w:rsidR="006867A8" w:rsidRPr="00E84B15" w:rsidRDefault="004F0B3E" w:rsidP="00E84B15">
            <w:pPr>
              <w:spacing w:beforeLines="40" w:before="96" w:afterLines="40" w:after="96"/>
              <w:jc w:val="center"/>
              <w:rPr>
                <w:rFonts w:ascii="Arial" w:hAnsi="Arial" w:cs="Arial"/>
                <w:sz w:val="20"/>
                <w:szCs w:val="20"/>
              </w:rPr>
            </w:pPr>
            <w:r>
              <w:rPr>
                <w:rFonts w:ascii="Arial" w:hAnsi="Arial" w:cs="Arial"/>
                <w:sz w:val="20"/>
                <w:szCs w:val="20"/>
              </w:rPr>
              <w:t>Gradonačelni</w:t>
            </w:r>
            <w:r w:rsidR="002A6F21">
              <w:rPr>
                <w:rFonts w:ascii="Arial" w:hAnsi="Arial" w:cs="Arial"/>
                <w:sz w:val="20"/>
                <w:szCs w:val="20"/>
              </w:rPr>
              <w:t>k</w:t>
            </w:r>
          </w:p>
        </w:tc>
        <w:tc>
          <w:tcPr>
            <w:tcW w:w="1339" w:type="pct"/>
            <w:shd w:val="clear" w:color="auto" w:fill="FFFFFF" w:themeFill="background1"/>
            <w:vAlign w:val="center"/>
          </w:tcPr>
          <w:p w14:paraId="0C1E6577" w14:textId="7B064F4F" w:rsidR="006867A8" w:rsidRPr="00E84B15" w:rsidRDefault="00A43784" w:rsidP="00127668">
            <w:pPr>
              <w:spacing w:beforeLines="20" w:before="48" w:afterLines="20" w:after="48"/>
              <w:jc w:val="center"/>
              <w:rPr>
                <w:rFonts w:ascii="Arial" w:hAnsi="Arial" w:cs="Arial"/>
                <w:sz w:val="20"/>
                <w:szCs w:val="20"/>
              </w:rPr>
            </w:pPr>
            <w:r w:rsidRPr="00E84B15">
              <w:rPr>
                <w:rFonts w:ascii="Arial" w:hAnsi="Arial" w:cs="Arial"/>
                <w:sz w:val="20"/>
                <w:szCs w:val="20"/>
              </w:rPr>
              <w:t>načelnik Stožera CZ</w:t>
            </w:r>
            <w:r>
              <w:rPr>
                <w:rFonts w:ascii="Arial" w:hAnsi="Arial" w:cs="Arial"/>
                <w:sz w:val="20"/>
                <w:szCs w:val="20"/>
              </w:rPr>
              <w:t>, vlasnik objekata kritične infrastrukture</w:t>
            </w:r>
          </w:p>
        </w:tc>
      </w:tr>
      <w:tr w:rsidR="006867A8" w:rsidRPr="00E84B15" w14:paraId="3E154ED8" w14:textId="77777777" w:rsidTr="00127668">
        <w:trPr>
          <w:trHeight w:val="564"/>
          <w:jc w:val="center"/>
        </w:trPr>
        <w:tc>
          <w:tcPr>
            <w:tcW w:w="2501" w:type="pct"/>
            <w:shd w:val="clear" w:color="auto" w:fill="FFFFFF" w:themeFill="background1"/>
            <w:vAlign w:val="center"/>
          </w:tcPr>
          <w:p w14:paraId="4F3F0B02" w14:textId="77777777" w:rsidR="006867A8" w:rsidRPr="00E84B15" w:rsidRDefault="006867A8" w:rsidP="00EF4E46">
            <w:pPr>
              <w:spacing w:beforeLines="40" w:before="96" w:afterLines="40" w:after="96"/>
              <w:rPr>
                <w:rFonts w:ascii="Arial" w:hAnsi="Arial" w:cs="Arial"/>
                <w:sz w:val="20"/>
                <w:szCs w:val="20"/>
              </w:rPr>
            </w:pPr>
            <w:r w:rsidRPr="00E84B15">
              <w:rPr>
                <w:rFonts w:ascii="Arial" w:hAnsi="Arial" w:cs="Arial"/>
                <w:sz w:val="20"/>
                <w:szCs w:val="20"/>
              </w:rPr>
              <w:t>Utvrđivanje redoslijeda u smislu stavljanja u potpunu funkciju vodoopskrbu po sljedećim prioritetima:</w:t>
            </w:r>
          </w:p>
          <w:p w14:paraId="40962DCF" w14:textId="77777777" w:rsidR="006867A8" w:rsidRPr="00E84B15" w:rsidRDefault="006867A8" w:rsidP="00A43784">
            <w:pPr>
              <w:spacing w:after="0"/>
              <w:rPr>
                <w:rFonts w:ascii="Arial" w:hAnsi="Arial" w:cs="Arial"/>
                <w:sz w:val="20"/>
                <w:szCs w:val="20"/>
              </w:rPr>
            </w:pPr>
            <w:r w:rsidRPr="00E84B15">
              <w:rPr>
                <w:rFonts w:ascii="Arial" w:hAnsi="Arial" w:cs="Arial"/>
                <w:sz w:val="20"/>
                <w:szCs w:val="20"/>
              </w:rPr>
              <w:t xml:space="preserve">1. zdravstveni objekti </w:t>
            </w:r>
          </w:p>
          <w:p w14:paraId="5C682F1F" w14:textId="77777777" w:rsidR="006867A8" w:rsidRPr="00E84B15" w:rsidRDefault="006867A8" w:rsidP="00A43784">
            <w:pPr>
              <w:spacing w:after="0"/>
              <w:rPr>
                <w:rFonts w:ascii="Arial" w:hAnsi="Arial" w:cs="Arial"/>
                <w:sz w:val="20"/>
                <w:szCs w:val="20"/>
              </w:rPr>
            </w:pPr>
            <w:r w:rsidRPr="00E84B15">
              <w:rPr>
                <w:rFonts w:ascii="Arial" w:hAnsi="Arial" w:cs="Arial"/>
                <w:sz w:val="20"/>
                <w:szCs w:val="20"/>
              </w:rPr>
              <w:t>2. vatrogasni domovi</w:t>
            </w:r>
          </w:p>
          <w:p w14:paraId="23E498B2" w14:textId="77777777" w:rsidR="006867A8" w:rsidRPr="00E84B15" w:rsidRDefault="006867A8" w:rsidP="00A43784">
            <w:pPr>
              <w:spacing w:after="0"/>
              <w:rPr>
                <w:rFonts w:ascii="Arial" w:hAnsi="Arial" w:cs="Arial"/>
                <w:sz w:val="20"/>
                <w:szCs w:val="20"/>
              </w:rPr>
            </w:pPr>
            <w:r w:rsidRPr="00E84B15">
              <w:rPr>
                <w:rFonts w:ascii="Arial" w:hAnsi="Arial" w:cs="Arial"/>
                <w:sz w:val="20"/>
                <w:szCs w:val="20"/>
              </w:rPr>
              <w:t>3. objekti za pripremu hrane</w:t>
            </w:r>
          </w:p>
          <w:p w14:paraId="13C2B5BD" w14:textId="77777777" w:rsidR="006867A8" w:rsidRPr="00E84B15" w:rsidRDefault="006867A8" w:rsidP="00A43784">
            <w:pPr>
              <w:spacing w:after="0"/>
              <w:rPr>
                <w:rFonts w:ascii="Arial" w:hAnsi="Arial" w:cs="Arial"/>
                <w:sz w:val="20"/>
                <w:szCs w:val="20"/>
              </w:rPr>
            </w:pPr>
            <w:r w:rsidRPr="00E84B15">
              <w:rPr>
                <w:rFonts w:ascii="Arial" w:hAnsi="Arial" w:cs="Arial"/>
                <w:sz w:val="20"/>
                <w:szCs w:val="20"/>
              </w:rPr>
              <w:t xml:space="preserve">4. smještajni kapaciteti </w:t>
            </w:r>
          </w:p>
          <w:p w14:paraId="2FC2DBAB" w14:textId="77777777" w:rsidR="006867A8" w:rsidRPr="00E84B15" w:rsidRDefault="006867A8" w:rsidP="00A43784">
            <w:pPr>
              <w:spacing w:after="0"/>
              <w:rPr>
                <w:rFonts w:ascii="Arial" w:hAnsi="Arial" w:cs="Arial"/>
                <w:sz w:val="20"/>
                <w:szCs w:val="20"/>
              </w:rPr>
            </w:pPr>
            <w:r w:rsidRPr="00E84B15">
              <w:rPr>
                <w:rFonts w:ascii="Arial" w:hAnsi="Arial" w:cs="Arial"/>
                <w:sz w:val="20"/>
                <w:szCs w:val="20"/>
              </w:rPr>
              <w:t>5. ostali korisnici</w:t>
            </w:r>
          </w:p>
        </w:tc>
        <w:tc>
          <w:tcPr>
            <w:tcW w:w="1160" w:type="pct"/>
            <w:gridSpan w:val="2"/>
            <w:shd w:val="clear" w:color="auto" w:fill="FFFFFF" w:themeFill="background1"/>
            <w:vAlign w:val="center"/>
          </w:tcPr>
          <w:p w14:paraId="6171F7F3" w14:textId="5A629C2D" w:rsidR="006867A8" w:rsidRPr="00E84B15" w:rsidRDefault="00E84B15" w:rsidP="00E84B15">
            <w:pPr>
              <w:spacing w:beforeLines="40" w:before="96" w:afterLines="40" w:after="96"/>
              <w:jc w:val="center"/>
              <w:rPr>
                <w:rFonts w:ascii="Arial" w:hAnsi="Arial" w:cs="Arial"/>
                <w:sz w:val="20"/>
                <w:szCs w:val="20"/>
              </w:rPr>
            </w:pPr>
            <w:r>
              <w:rPr>
                <w:rFonts w:ascii="Arial" w:hAnsi="Arial" w:cs="Arial"/>
                <w:sz w:val="20"/>
                <w:szCs w:val="20"/>
              </w:rPr>
              <w:t xml:space="preserve">načelnik </w:t>
            </w:r>
            <w:r w:rsidR="006867A8" w:rsidRPr="00E84B15">
              <w:rPr>
                <w:rFonts w:ascii="Arial" w:hAnsi="Arial" w:cs="Arial"/>
                <w:sz w:val="20"/>
                <w:szCs w:val="20"/>
              </w:rPr>
              <w:t>Stožera</w:t>
            </w:r>
            <w:r>
              <w:rPr>
                <w:rFonts w:ascii="Arial" w:hAnsi="Arial" w:cs="Arial"/>
                <w:sz w:val="20"/>
                <w:szCs w:val="20"/>
              </w:rPr>
              <w:t xml:space="preserve"> CZ</w:t>
            </w:r>
          </w:p>
        </w:tc>
        <w:tc>
          <w:tcPr>
            <w:tcW w:w="1339" w:type="pct"/>
            <w:shd w:val="clear" w:color="auto" w:fill="FFFFFF" w:themeFill="background1"/>
            <w:vAlign w:val="center"/>
          </w:tcPr>
          <w:p w14:paraId="6C421465" w14:textId="7C9D6320" w:rsidR="006867A8" w:rsidRPr="00E84B15" w:rsidRDefault="006867A8" w:rsidP="00A43784">
            <w:pPr>
              <w:spacing w:beforeLines="20" w:before="48" w:afterLines="20" w:after="48"/>
              <w:jc w:val="center"/>
              <w:rPr>
                <w:rFonts w:ascii="Arial" w:hAnsi="Arial" w:cs="Arial"/>
                <w:sz w:val="20"/>
                <w:szCs w:val="20"/>
              </w:rPr>
            </w:pPr>
            <w:r w:rsidRPr="00E84B15">
              <w:rPr>
                <w:rFonts w:ascii="Arial" w:hAnsi="Arial" w:cs="Arial"/>
                <w:sz w:val="20"/>
                <w:szCs w:val="20"/>
              </w:rPr>
              <w:t>članovi Stože</w:t>
            </w:r>
            <w:r w:rsidR="00A43784">
              <w:rPr>
                <w:rFonts w:ascii="Arial" w:hAnsi="Arial" w:cs="Arial"/>
                <w:sz w:val="20"/>
                <w:szCs w:val="20"/>
              </w:rPr>
              <w:t>ra za odgovorne osobe objekata</w:t>
            </w:r>
          </w:p>
        </w:tc>
      </w:tr>
      <w:tr w:rsidR="006867A8" w:rsidRPr="00E84B15" w14:paraId="6A3E059C" w14:textId="77777777" w:rsidTr="00127668">
        <w:trPr>
          <w:trHeight w:val="564"/>
          <w:jc w:val="center"/>
        </w:trPr>
        <w:tc>
          <w:tcPr>
            <w:tcW w:w="2501" w:type="pct"/>
            <w:shd w:val="clear" w:color="auto" w:fill="FFFFFF" w:themeFill="background1"/>
            <w:vAlign w:val="center"/>
          </w:tcPr>
          <w:p w14:paraId="527E7A87" w14:textId="77777777" w:rsidR="006867A8" w:rsidRPr="00E84B15" w:rsidRDefault="006867A8" w:rsidP="00EF4E46">
            <w:pPr>
              <w:spacing w:beforeLines="40" w:before="96" w:afterLines="40" w:after="96"/>
              <w:rPr>
                <w:rFonts w:ascii="Arial" w:hAnsi="Arial" w:cs="Arial"/>
                <w:sz w:val="20"/>
                <w:szCs w:val="20"/>
              </w:rPr>
            </w:pPr>
            <w:r w:rsidRPr="00E84B15">
              <w:rPr>
                <w:rFonts w:ascii="Arial" w:hAnsi="Arial" w:cs="Arial"/>
                <w:sz w:val="20"/>
                <w:szCs w:val="20"/>
              </w:rPr>
              <w:lastRenderedPageBreak/>
              <w:t xml:space="preserve">Upućivanje zahtjeva za popravak i stavljanje u funkciju  sustava za vodoopskrbu </w:t>
            </w:r>
          </w:p>
        </w:tc>
        <w:tc>
          <w:tcPr>
            <w:tcW w:w="1160" w:type="pct"/>
            <w:gridSpan w:val="2"/>
            <w:shd w:val="clear" w:color="auto" w:fill="FFFFFF" w:themeFill="background1"/>
            <w:vAlign w:val="center"/>
          </w:tcPr>
          <w:p w14:paraId="592F6083" w14:textId="77A6C132" w:rsidR="006867A8" w:rsidRPr="00E84B15" w:rsidRDefault="004F0B3E" w:rsidP="00E84B15">
            <w:pPr>
              <w:spacing w:beforeLines="40" w:before="96" w:afterLines="40" w:after="96"/>
              <w:jc w:val="center"/>
              <w:rPr>
                <w:rFonts w:ascii="Arial" w:hAnsi="Arial" w:cs="Arial"/>
                <w:sz w:val="20"/>
                <w:szCs w:val="20"/>
              </w:rPr>
            </w:pPr>
            <w:r>
              <w:rPr>
                <w:rFonts w:ascii="Arial" w:hAnsi="Arial" w:cs="Arial"/>
                <w:sz w:val="20"/>
                <w:szCs w:val="20"/>
              </w:rPr>
              <w:t>Gradonačelni</w:t>
            </w:r>
            <w:r w:rsidR="002A6F21">
              <w:rPr>
                <w:rFonts w:ascii="Arial" w:hAnsi="Arial" w:cs="Arial"/>
                <w:sz w:val="20"/>
                <w:szCs w:val="20"/>
              </w:rPr>
              <w:t>k</w:t>
            </w:r>
          </w:p>
        </w:tc>
        <w:tc>
          <w:tcPr>
            <w:tcW w:w="1339" w:type="pct"/>
            <w:shd w:val="clear" w:color="auto" w:fill="FFFFFF" w:themeFill="background1"/>
            <w:vAlign w:val="center"/>
          </w:tcPr>
          <w:p w14:paraId="099668C5" w14:textId="04DBAA92" w:rsidR="006867A8" w:rsidRPr="00E84B15" w:rsidRDefault="006867A8" w:rsidP="00A43784">
            <w:pPr>
              <w:spacing w:beforeLines="20" w:before="48" w:afterLines="20" w:after="48"/>
              <w:jc w:val="center"/>
              <w:rPr>
                <w:rFonts w:ascii="Arial" w:hAnsi="Arial" w:cs="Arial"/>
                <w:sz w:val="20"/>
                <w:szCs w:val="20"/>
              </w:rPr>
            </w:pPr>
            <w:r w:rsidRPr="00E84B15">
              <w:rPr>
                <w:rFonts w:ascii="Arial" w:hAnsi="Arial" w:cs="Arial"/>
                <w:sz w:val="20"/>
                <w:szCs w:val="20"/>
              </w:rPr>
              <w:t>načelnik Stožera CZ</w:t>
            </w:r>
          </w:p>
        </w:tc>
      </w:tr>
      <w:tr w:rsidR="006867A8" w:rsidRPr="00E84B15" w14:paraId="0B315570" w14:textId="77777777" w:rsidTr="00127668">
        <w:trPr>
          <w:trHeight w:val="564"/>
          <w:jc w:val="center"/>
        </w:trPr>
        <w:tc>
          <w:tcPr>
            <w:tcW w:w="2501" w:type="pct"/>
            <w:shd w:val="clear" w:color="auto" w:fill="FFFFFF" w:themeFill="background1"/>
            <w:vAlign w:val="center"/>
          </w:tcPr>
          <w:p w14:paraId="686A2CC7" w14:textId="77777777" w:rsidR="006867A8" w:rsidRPr="00E84B15" w:rsidRDefault="006867A8" w:rsidP="00EF4E46">
            <w:pPr>
              <w:spacing w:beforeLines="40" w:before="96" w:afterLines="40" w:after="96"/>
              <w:rPr>
                <w:rFonts w:ascii="Arial" w:hAnsi="Arial" w:cs="Arial"/>
                <w:sz w:val="20"/>
                <w:szCs w:val="20"/>
              </w:rPr>
            </w:pPr>
            <w:r w:rsidRPr="00E84B15">
              <w:rPr>
                <w:rFonts w:ascii="Arial" w:hAnsi="Arial" w:cs="Arial"/>
                <w:sz w:val="20"/>
                <w:szCs w:val="20"/>
              </w:rPr>
              <w:t>Utvrđivanje redoslijeda u smislu stavljanja u potpunu funkciju komunikacijske i informacijske tehnologije sljedećim prioritetom:</w:t>
            </w:r>
          </w:p>
          <w:p w14:paraId="4C44B8D7" w14:textId="77777777" w:rsidR="006867A8" w:rsidRPr="00E84B15" w:rsidRDefault="006867A8" w:rsidP="00A43784">
            <w:pPr>
              <w:spacing w:after="0"/>
              <w:rPr>
                <w:rFonts w:ascii="Arial" w:hAnsi="Arial" w:cs="Arial"/>
                <w:sz w:val="20"/>
                <w:szCs w:val="20"/>
              </w:rPr>
            </w:pPr>
            <w:r w:rsidRPr="00E84B15">
              <w:rPr>
                <w:rFonts w:ascii="Arial" w:hAnsi="Arial" w:cs="Arial"/>
                <w:sz w:val="20"/>
                <w:szCs w:val="20"/>
              </w:rPr>
              <w:t>1. zgrada gradske uprave</w:t>
            </w:r>
          </w:p>
          <w:p w14:paraId="0373F530" w14:textId="77777777" w:rsidR="006867A8" w:rsidRPr="00E84B15" w:rsidRDefault="006867A8" w:rsidP="00A43784">
            <w:pPr>
              <w:spacing w:after="0"/>
              <w:rPr>
                <w:rFonts w:ascii="Arial" w:hAnsi="Arial" w:cs="Arial"/>
                <w:sz w:val="20"/>
                <w:szCs w:val="20"/>
              </w:rPr>
            </w:pPr>
            <w:r w:rsidRPr="00E84B15">
              <w:rPr>
                <w:rFonts w:ascii="Arial" w:hAnsi="Arial" w:cs="Arial"/>
                <w:sz w:val="20"/>
                <w:szCs w:val="20"/>
              </w:rPr>
              <w:t>2. pošta</w:t>
            </w:r>
          </w:p>
          <w:p w14:paraId="1291E731" w14:textId="77777777" w:rsidR="006867A8" w:rsidRPr="00E84B15" w:rsidRDefault="006867A8" w:rsidP="00A43784">
            <w:pPr>
              <w:spacing w:after="0"/>
              <w:rPr>
                <w:rFonts w:ascii="Arial" w:hAnsi="Arial" w:cs="Arial"/>
                <w:sz w:val="20"/>
                <w:szCs w:val="20"/>
              </w:rPr>
            </w:pPr>
            <w:r w:rsidRPr="00E84B15">
              <w:rPr>
                <w:rFonts w:ascii="Arial" w:hAnsi="Arial" w:cs="Arial"/>
                <w:sz w:val="20"/>
                <w:szCs w:val="20"/>
              </w:rPr>
              <w:t xml:space="preserve">3. zdravstveni objekti </w:t>
            </w:r>
          </w:p>
          <w:p w14:paraId="025EF17C" w14:textId="77777777" w:rsidR="006867A8" w:rsidRPr="00E84B15" w:rsidRDefault="006867A8" w:rsidP="00A43784">
            <w:pPr>
              <w:spacing w:after="0"/>
              <w:rPr>
                <w:rFonts w:ascii="Arial" w:hAnsi="Arial" w:cs="Arial"/>
                <w:sz w:val="20"/>
                <w:szCs w:val="20"/>
              </w:rPr>
            </w:pPr>
            <w:r w:rsidRPr="00E84B15">
              <w:rPr>
                <w:rFonts w:ascii="Arial" w:hAnsi="Arial" w:cs="Arial"/>
                <w:sz w:val="20"/>
                <w:szCs w:val="20"/>
              </w:rPr>
              <w:t xml:space="preserve">4. vatrogasni domovi </w:t>
            </w:r>
          </w:p>
          <w:p w14:paraId="0F62DBBF" w14:textId="77777777" w:rsidR="006867A8" w:rsidRPr="00E84B15" w:rsidRDefault="006867A8" w:rsidP="00A43784">
            <w:pPr>
              <w:spacing w:after="0"/>
              <w:rPr>
                <w:rFonts w:ascii="Arial" w:hAnsi="Arial" w:cs="Arial"/>
                <w:sz w:val="20"/>
                <w:szCs w:val="20"/>
              </w:rPr>
            </w:pPr>
            <w:r w:rsidRPr="00E84B15">
              <w:rPr>
                <w:rFonts w:ascii="Arial" w:hAnsi="Arial" w:cs="Arial"/>
                <w:sz w:val="20"/>
                <w:szCs w:val="20"/>
              </w:rPr>
              <w:t>5. smještajni kapaciteti</w:t>
            </w:r>
          </w:p>
          <w:p w14:paraId="5E94DC9E" w14:textId="77777777" w:rsidR="006867A8" w:rsidRPr="00E84B15" w:rsidRDefault="006867A8" w:rsidP="00A43784">
            <w:pPr>
              <w:spacing w:after="0"/>
              <w:rPr>
                <w:rFonts w:ascii="Arial" w:hAnsi="Arial" w:cs="Arial"/>
                <w:sz w:val="20"/>
                <w:szCs w:val="20"/>
              </w:rPr>
            </w:pPr>
            <w:r w:rsidRPr="00E84B15">
              <w:rPr>
                <w:rFonts w:ascii="Arial" w:hAnsi="Arial" w:cs="Arial"/>
                <w:sz w:val="20"/>
                <w:szCs w:val="20"/>
              </w:rPr>
              <w:t>6. objekti za pripremu hrane</w:t>
            </w:r>
          </w:p>
          <w:p w14:paraId="0FE08D04" w14:textId="77777777" w:rsidR="006867A8" w:rsidRPr="00E84B15" w:rsidRDefault="006867A8" w:rsidP="00A43784">
            <w:pPr>
              <w:spacing w:after="0"/>
              <w:rPr>
                <w:rFonts w:ascii="Arial" w:hAnsi="Arial" w:cs="Arial"/>
                <w:sz w:val="20"/>
                <w:szCs w:val="20"/>
              </w:rPr>
            </w:pPr>
            <w:r w:rsidRPr="00E84B15">
              <w:rPr>
                <w:rFonts w:ascii="Arial" w:hAnsi="Arial" w:cs="Arial"/>
                <w:sz w:val="20"/>
                <w:szCs w:val="20"/>
              </w:rPr>
              <w:t>7. ostali korisnici</w:t>
            </w:r>
          </w:p>
        </w:tc>
        <w:tc>
          <w:tcPr>
            <w:tcW w:w="1160" w:type="pct"/>
            <w:gridSpan w:val="2"/>
            <w:shd w:val="clear" w:color="auto" w:fill="FFFFFF" w:themeFill="background1"/>
            <w:vAlign w:val="center"/>
          </w:tcPr>
          <w:p w14:paraId="348E9058" w14:textId="140E4B28" w:rsidR="006867A8" w:rsidRPr="00E84B15" w:rsidRDefault="006867A8" w:rsidP="00E84B15">
            <w:pPr>
              <w:spacing w:beforeLines="40" w:before="96" w:afterLines="40" w:after="96"/>
              <w:jc w:val="center"/>
              <w:rPr>
                <w:rFonts w:ascii="Arial" w:hAnsi="Arial" w:cs="Arial"/>
                <w:sz w:val="20"/>
                <w:szCs w:val="20"/>
              </w:rPr>
            </w:pPr>
            <w:r w:rsidRPr="00E84B15">
              <w:rPr>
                <w:rFonts w:ascii="Arial" w:hAnsi="Arial" w:cs="Arial"/>
                <w:sz w:val="20"/>
                <w:szCs w:val="20"/>
              </w:rPr>
              <w:t>načelnik Stožera CZ</w:t>
            </w:r>
          </w:p>
        </w:tc>
        <w:tc>
          <w:tcPr>
            <w:tcW w:w="1339" w:type="pct"/>
            <w:shd w:val="clear" w:color="auto" w:fill="FFFFFF" w:themeFill="background1"/>
            <w:vAlign w:val="center"/>
          </w:tcPr>
          <w:p w14:paraId="5C445B28" w14:textId="77777777" w:rsidR="006867A8" w:rsidRPr="00E84B15" w:rsidRDefault="006867A8" w:rsidP="00127668">
            <w:pPr>
              <w:spacing w:beforeLines="20" w:before="48" w:afterLines="20" w:after="48"/>
              <w:jc w:val="center"/>
              <w:rPr>
                <w:rFonts w:ascii="Arial" w:hAnsi="Arial" w:cs="Arial"/>
                <w:sz w:val="20"/>
                <w:szCs w:val="20"/>
              </w:rPr>
            </w:pPr>
            <w:r w:rsidRPr="00E84B15">
              <w:rPr>
                <w:rFonts w:ascii="Arial" w:hAnsi="Arial" w:cs="Arial"/>
                <w:sz w:val="20"/>
                <w:szCs w:val="20"/>
              </w:rPr>
              <w:t>članovi Stožera za odgovorne osobe objekata KI</w:t>
            </w:r>
          </w:p>
          <w:p w14:paraId="4569E98B" w14:textId="77777777" w:rsidR="006867A8" w:rsidRPr="00E84B15" w:rsidRDefault="006867A8" w:rsidP="00127668">
            <w:pPr>
              <w:spacing w:beforeLines="20" w:before="48" w:afterLines="20" w:after="48"/>
              <w:jc w:val="center"/>
              <w:rPr>
                <w:rFonts w:ascii="Arial" w:hAnsi="Arial" w:cs="Arial"/>
                <w:sz w:val="20"/>
                <w:szCs w:val="20"/>
              </w:rPr>
            </w:pPr>
          </w:p>
        </w:tc>
      </w:tr>
      <w:tr w:rsidR="006867A8" w:rsidRPr="00E84B15" w14:paraId="7B7B602F" w14:textId="77777777" w:rsidTr="00127668">
        <w:trPr>
          <w:trHeight w:val="564"/>
          <w:jc w:val="center"/>
        </w:trPr>
        <w:tc>
          <w:tcPr>
            <w:tcW w:w="2501" w:type="pct"/>
            <w:shd w:val="clear" w:color="auto" w:fill="FFFFFF" w:themeFill="background1"/>
            <w:vAlign w:val="center"/>
          </w:tcPr>
          <w:p w14:paraId="7EA7584A" w14:textId="77777777" w:rsidR="006867A8" w:rsidRPr="00E84B15" w:rsidRDefault="006867A8" w:rsidP="00EF4E46">
            <w:pPr>
              <w:spacing w:beforeLines="40" w:before="96" w:afterLines="40" w:after="96"/>
              <w:rPr>
                <w:rFonts w:ascii="Arial" w:hAnsi="Arial" w:cs="Arial"/>
                <w:sz w:val="20"/>
                <w:szCs w:val="20"/>
              </w:rPr>
            </w:pPr>
            <w:r w:rsidRPr="00E84B15">
              <w:rPr>
                <w:rFonts w:ascii="Arial" w:hAnsi="Arial" w:cs="Arial"/>
                <w:sz w:val="20"/>
                <w:szCs w:val="20"/>
              </w:rPr>
              <w:t xml:space="preserve">Upućivanje zahtjeva za popravak i stavljanje u funkciju sustava komunikacijske i informacijske tehnologije </w:t>
            </w:r>
          </w:p>
        </w:tc>
        <w:tc>
          <w:tcPr>
            <w:tcW w:w="1160" w:type="pct"/>
            <w:gridSpan w:val="2"/>
            <w:shd w:val="clear" w:color="auto" w:fill="FFFFFF" w:themeFill="background1"/>
            <w:vAlign w:val="center"/>
          </w:tcPr>
          <w:p w14:paraId="74F30E55" w14:textId="0CD20916" w:rsidR="006867A8" w:rsidRPr="00E84B15" w:rsidRDefault="006867A8" w:rsidP="00E84B15">
            <w:pPr>
              <w:spacing w:beforeLines="40" w:before="96" w:afterLines="40" w:after="96"/>
              <w:jc w:val="center"/>
              <w:rPr>
                <w:rFonts w:ascii="Arial" w:hAnsi="Arial" w:cs="Arial"/>
                <w:sz w:val="20"/>
                <w:szCs w:val="20"/>
              </w:rPr>
            </w:pPr>
            <w:r w:rsidRPr="00E84B15">
              <w:rPr>
                <w:rFonts w:ascii="Arial" w:hAnsi="Arial" w:cs="Arial"/>
                <w:sz w:val="20"/>
                <w:szCs w:val="20"/>
              </w:rPr>
              <w:t>Gradonačelni</w:t>
            </w:r>
            <w:r w:rsidR="002A6F21">
              <w:rPr>
                <w:rFonts w:ascii="Arial" w:hAnsi="Arial" w:cs="Arial"/>
                <w:sz w:val="20"/>
                <w:szCs w:val="20"/>
              </w:rPr>
              <w:t>k</w:t>
            </w:r>
          </w:p>
        </w:tc>
        <w:tc>
          <w:tcPr>
            <w:tcW w:w="1339" w:type="pct"/>
            <w:shd w:val="clear" w:color="auto" w:fill="FFFFFF" w:themeFill="background1"/>
            <w:vAlign w:val="center"/>
          </w:tcPr>
          <w:p w14:paraId="2B79D209" w14:textId="7CC3FE64" w:rsidR="006867A8" w:rsidRPr="00E84B15" w:rsidRDefault="00E84B15" w:rsidP="00127668">
            <w:pPr>
              <w:spacing w:beforeLines="20" w:before="48" w:afterLines="20" w:after="48"/>
              <w:jc w:val="center"/>
              <w:rPr>
                <w:rFonts w:ascii="Arial" w:hAnsi="Arial" w:cs="Arial"/>
                <w:sz w:val="20"/>
                <w:szCs w:val="20"/>
              </w:rPr>
            </w:pPr>
            <w:r>
              <w:rPr>
                <w:rFonts w:ascii="Arial" w:hAnsi="Arial" w:cs="Arial"/>
                <w:sz w:val="20"/>
                <w:szCs w:val="20"/>
              </w:rPr>
              <w:t xml:space="preserve">načelnik </w:t>
            </w:r>
            <w:r w:rsidR="006867A8" w:rsidRPr="00E84B15">
              <w:rPr>
                <w:rFonts w:ascii="Arial" w:hAnsi="Arial" w:cs="Arial"/>
                <w:sz w:val="20"/>
                <w:szCs w:val="20"/>
              </w:rPr>
              <w:t>Stožera CZ</w:t>
            </w:r>
          </w:p>
        </w:tc>
      </w:tr>
      <w:tr w:rsidR="006867A8" w:rsidRPr="00E84B15" w14:paraId="2B7CBBEA" w14:textId="77777777" w:rsidTr="00127668">
        <w:trPr>
          <w:trHeight w:val="564"/>
          <w:jc w:val="center"/>
        </w:trPr>
        <w:tc>
          <w:tcPr>
            <w:tcW w:w="2501" w:type="pct"/>
            <w:shd w:val="clear" w:color="auto" w:fill="FFFFFF" w:themeFill="background1"/>
            <w:vAlign w:val="center"/>
          </w:tcPr>
          <w:p w14:paraId="4725DEC3" w14:textId="77777777" w:rsidR="006867A8" w:rsidRPr="00E84B15" w:rsidRDefault="006867A8" w:rsidP="00EF4E46">
            <w:pPr>
              <w:spacing w:beforeLines="40" w:before="96" w:afterLines="40" w:after="96"/>
              <w:rPr>
                <w:rFonts w:ascii="Arial" w:hAnsi="Arial" w:cs="Arial"/>
                <w:sz w:val="20"/>
                <w:szCs w:val="20"/>
              </w:rPr>
            </w:pPr>
            <w:r w:rsidRPr="00E84B15">
              <w:rPr>
                <w:rFonts w:ascii="Arial" w:hAnsi="Arial" w:cs="Arial"/>
                <w:sz w:val="20"/>
                <w:szCs w:val="20"/>
              </w:rPr>
              <w:t>Utvrđivanje redoslijeda u smislu stavljanja u potpunu funkciju prometa sljedećim prioritetom:</w:t>
            </w:r>
          </w:p>
          <w:p w14:paraId="12DFCA11" w14:textId="77777777" w:rsidR="006867A8" w:rsidRPr="00E84B15" w:rsidRDefault="00D675B7" w:rsidP="00A43784">
            <w:pPr>
              <w:spacing w:after="0"/>
              <w:rPr>
                <w:rFonts w:ascii="Arial" w:hAnsi="Arial" w:cs="Arial"/>
                <w:sz w:val="20"/>
                <w:szCs w:val="20"/>
              </w:rPr>
            </w:pPr>
            <w:r w:rsidRPr="00E84B15">
              <w:rPr>
                <w:rFonts w:ascii="Arial" w:hAnsi="Arial" w:cs="Arial"/>
                <w:sz w:val="20"/>
                <w:szCs w:val="20"/>
              </w:rPr>
              <w:t>1</w:t>
            </w:r>
            <w:r w:rsidR="00671D4D" w:rsidRPr="00E84B15">
              <w:rPr>
                <w:rFonts w:ascii="Arial" w:hAnsi="Arial" w:cs="Arial"/>
                <w:sz w:val="20"/>
                <w:szCs w:val="20"/>
              </w:rPr>
              <w:t xml:space="preserve">. </w:t>
            </w:r>
            <w:r w:rsidR="006867A8" w:rsidRPr="00E84B15">
              <w:rPr>
                <w:rFonts w:ascii="Arial" w:hAnsi="Arial" w:cs="Arial"/>
                <w:sz w:val="20"/>
                <w:szCs w:val="20"/>
              </w:rPr>
              <w:t xml:space="preserve">državne ceste </w:t>
            </w:r>
          </w:p>
          <w:p w14:paraId="2E579EE1" w14:textId="77777777" w:rsidR="006867A8" w:rsidRPr="00E84B15" w:rsidRDefault="00D675B7" w:rsidP="00A43784">
            <w:pPr>
              <w:spacing w:after="0"/>
              <w:rPr>
                <w:rFonts w:ascii="Arial" w:hAnsi="Arial" w:cs="Arial"/>
                <w:sz w:val="20"/>
                <w:szCs w:val="20"/>
              </w:rPr>
            </w:pPr>
            <w:r w:rsidRPr="00E84B15">
              <w:rPr>
                <w:rFonts w:ascii="Arial" w:hAnsi="Arial" w:cs="Arial"/>
                <w:sz w:val="20"/>
                <w:szCs w:val="20"/>
              </w:rPr>
              <w:t>2</w:t>
            </w:r>
            <w:r w:rsidR="006867A8" w:rsidRPr="00E84B15">
              <w:rPr>
                <w:rFonts w:ascii="Arial" w:hAnsi="Arial" w:cs="Arial"/>
                <w:sz w:val="20"/>
                <w:szCs w:val="20"/>
              </w:rPr>
              <w:t xml:space="preserve">. županijske ceste </w:t>
            </w:r>
          </w:p>
          <w:p w14:paraId="7276FA1F" w14:textId="77777777" w:rsidR="006867A8" w:rsidRPr="00E84B15" w:rsidRDefault="00D675B7" w:rsidP="00A43784">
            <w:pPr>
              <w:spacing w:after="0"/>
              <w:rPr>
                <w:rFonts w:ascii="Arial" w:hAnsi="Arial" w:cs="Arial"/>
                <w:sz w:val="20"/>
                <w:szCs w:val="20"/>
              </w:rPr>
            </w:pPr>
            <w:r w:rsidRPr="00E84B15">
              <w:rPr>
                <w:rFonts w:ascii="Arial" w:hAnsi="Arial" w:cs="Arial"/>
                <w:sz w:val="20"/>
                <w:szCs w:val="20"/>
              </w:rPr>
              <w:t>3. lokalne ceste</w:t>
            </w:r>
          </w:p>
          <w:p w14:paraId="4ACB445C" w14:textId="343E58D0" w:rsidR="006867A8" w:rsidRPr="00E84B15" w:rsidRDefault="006867A8" w:rsidP="00127668">
            <w:pPr>
              <w:spacing w:beforeLines="40" w:before="96" w:afterLines="40" w:after="96"/>
              <w:rPr>
                <w:rFonts w:ascii="Arial" w:hAnsi="Arial" w:cs="Arial"/>
                <w:sz w:val="20"/>
                <w:szCs w:val="20"/>
              </w:rPr>
            </w:pPr>
            <w:r w:rsidRPr="00E84B15">
              <w:rPr>
                <w:rFonts w:ascii="Arial" w:hAnsi="Arial" w:cs="Arial"/>
                <w:sz w:val="20"/>
                <w:szCs w:val="20"/>
              </w:rPr>
              <w:t>ili kako utvrdi načelni</w:t>
            </w:r>
            <w:r w:rsidR="00127668">
              <w:rPr>
                <w:rFonts w:ascii="Arial" w:hAnsi="Arial" w:cs="Arial"/>
                <w:sz w:val="20"/>
                <w:szCs w:val="20"/>
              </w:rPr>
              <w:t xml:space="preserve">k Stožera </w:t>
            </w:r>
          </w:p>
        </w:tc>
        <w:tc>
          <w:tcPr>
            <w:tcW w:w="1160" w:type="pct"/>
            <w:gridSpan w:val="2"/>
            <w:shd w:val="clear" w:color="auto" w:fill="FFFFFF" w:themeFill="background1"/>
            <w:vAlign w:val="center"/>
          </w:tcPr>
          <w:p w14:paraId="730A5862" w14:textId="593B3B6F" w:rsidR="006867A8" w:rsidRPr="00E84B15" w:rsidRDefault="006867A8" w:rsidP="00E84B15">
            <w:pPr>
              <w:spacing w:beforeLines="40" w:before="96" w:afterLines="40" w:after="96"/>
              <w:jc w:val="center"/>
              <w:rPr>
                <w:rFonts w:ascii="Arial" w:hAnsi="Arial" w:cs="Arial"/>
                <w:sz w:val="20"/>
                <w:szCs w:val="20"/>
              </w:rPr>
            </w:pPr>
            <w:r w:rsidRPr="00E84B15">
              <w:rPr>
                <w:rFonts w:ascii="Arial" w:hAnsi="Arial" w:cs="Arial"/>
                <w:sz w:val="20"/>
                <w:szCs w:val="20"/>
              </w:rPr>
              <w:t>načelnik Stožera CZ</w:t>
            </w:r>
          </w:p>
        </w:tc>
        <w:tc>
          <w:tcPr>
            <w:tcW w:w="1339" w:type="pct"/>
            <w:shd w:val="clear" w:color="auto" w:fill="FFFFFF" w:themeFill="background1"/>
            <w:vAlign w:val="center"/>
          </w:tcPr>
          <w:p w14:paraId="6EED9512" w14:textId="77777777" w:rsidR="006867A8" w:rsidRPr="00E84B15" w:rsidRDefault="006867A8" w:rsidP="00127668">
            <w:pPr>
              <w:spacing w:beforeLines="20" w:before="48" w:afterLines="20" w:after="48"/>
              <w:jc w:val="center"/>
              <w:rPr>
                <w:rFonts w:ascii="Arial" w:hAnsi="Arial" w:cs="Arial"/>
                <w:sz w:val="20"/>
                <w:szCs w:val="20"/>
              </w:rPr>
            </w:pPr>
            <w:r w:rsidRPr="00E84B15">
              <w:rPr>
                <w:rFonts w:ascii="Arial" w:hAnsi="Arial" w:cs="Arial"/>
                <w:sz w:val="20"/>
                <w:szCs w:val="20"/>
              </w:rPr>
              <w:t>članovi Stožera za odgovorne osobe objekata kritične infrastrukture</w:t>
            </w:r>
          </w:p>
        </w:tc>
      </w:tr>
      <w:tr w:rsidR="004F0B3E" w:rsidRPr="00E84B15" w14:paraId="0C293F2D" w14:textId="77777777" w:rsidTr="004F0B3E">
        <w:trPr>
          <w:trHeight w:val="564"/>
          <w:jc w:val="center"/>
        </w:trPr>
        <w:tc>
          <w:tcPr>
            <w:tcW w:w="2501" w:type="pct"/>
            <w:shd w:val="clear" w:color="auto" w:fill="FFFFFF" w:themeFill="background1"/>
            <w:vAlign w:val="center"/>
          </w:tcPr>
          <w:p w14:paraId="6B41DAE5" w14:textId="77777777" w:rsidR="004F0B3E" w:rsidRPr="00E84B15" w:rsidRDefault="004F0B3E" w:rsidP="00EF4E46">
            <w:pPr>
              <w:spacing w:beforeLines="40" w:before="96" w:afterLines="40" w:after="96"/>
              <w:rPr>
                <w:rFonts w:ascii="Arial" w:hAnsi="Arial" w:cs="Arial"/>
                <w:sz w:val="20"/>
                <w:szCs w:val="20"/>
              </w:rPr>
            </w:pPr>
            <w:r w:rsidRPr="00E84B15">
              <w:rPr>
                <w:rFonts w:ascii="Arial" w:hAnsi="Arial" w:cs="Arial"/>
                <w:sz w:val="20"/>
                <w:szCs w:val="20"/>
              </w:rPr>
              <w:t xml:space="preserve">Upućivanje zahtjeva za osiguranje prohodnosti prometnica </w:t>
            </w:r>
          </w:p>
        </w:tc>
        <w:tc>
          <w:tcPr>
            <w:tcW w:w="1160" w:type="pct"/>
            <w:gridSpan w:val="2"/>
            <w:shd w:val="clear" w:color="auto" w:fill="FFFFFF" w:themeFill="background1"/>
            <w:vAlign w:val="center"/>
          </w:tcPr>
          <w:p w14:paraId="587769B1" w14:textId="28DC25C4" w:rsidR="004F0B3E" w:rsidRPr="00E84B15" w:rsidRDefault="004F0B3E" w:rsidP="004F0B3E">
            <w:pPr>
              <w:spacing w:beforeLines="40" w:before="96" w:afterLines="40" w:after="96"/>
              <w:jc w:val="center"/>
              <w:rPr>
                <w:rFonts w:ascii="Arial" w:hAnsi="Arial" w:cs="Arial"/>
                <w:sz w:val="20"/>
                <w:szCs w:val="20"/>
              </w:rPr>
            </w:pPr>
            <w:r w:rsidRPr="00C32AB2">
              <w:rPr>
                <w:rFonts w:ascii="Arial" w:hAnsi="Arial" w:cs="Arial"/>
                <w:sz w:val="20"/>
                <w:szCs w:val="20"/>
              </w:rPr>
              <w:t>Gradonačelni</w:t>
            </w:r>
            <w:r w:rsidR="00CE67A3">
              <w:rPr>
                <w:rFonts w:ascii="Arial" w:hAnsi="Arial" w:cs="Arial"/>
                <w:sz w:val="20"/>
                <w:szCs w:val="20"/>
              </w:rPr>
              <w:t>k</w:t>
            </w:r>
          </w:p>
        </w:tc>
        <w:tc>
          <w:tcPr>
            <w:tcW w:w="1339" w:type="pct"/>
            <w:shd w:val="clear" w:color="auto" w:fill="FFFFFF" w:themeFill="background1"/>
            <w:vAlign w:val="center"/>
          </w:tcPr>
          <w:p w14:paraId="781E97B8" w14:textId="43D78747" w:rsidR="004F0B3E" w:rsidRPr="00E84B15" w:rsidRDefault="004F0B3E" w:rsidP="00127668">
            <w:pPr>
              <w:spacing w:beforeLines="20" w:before="48" w:afterLines="20" w:after="48"/>
              <w:jc w:val="center"/>
              <w:rPr>
                <w:rFonts w:ascii="Arial" w:hAnsi="Arial" w:cs="Arial"/>
                <w:sz w:val="20"/>
                <w:szCs w:val="20"/>
              </w:rPr>
            </w:pPr>
            <w:r w:rsidRPr="00E84B15">
              <w:rPr>
                <w:rFonts w:ascii="Arial" w:hAnsi="Arial" w:cs="Arial"/>
                <w:sz w:val="20"/>
                <w:szCs w:val="20"/>
              </w:rPr>
              <w:t>načelnik Stožera</w:t>
            </w:r>
            <w:r>
              <w:rPr>
                <w:rFonts w:ascii="Arial" w:hAnsi="Arial" w:cs="Arial"/>
                <w:sz w:val="20"/>
                <w:szCs w:val="20"/>
              </w:rPr>
              <w:t xml:space="preserve"> CZ</w:t>
            </w:r>
            <w:r w:rsidRPr="00E84B15">
              <w:rPr>
                <w:rFonts w:ascii="Arial" w:hAnsi="Arial" w:cs="Arial"/>
                <w:sz w:val="20"/>
                <w:szCs w:val="20"/>
              </w:rPr>
              <w:t>,</w:t>
            </w:r>
          </w:p>
          <w:p w14:paraId="48AF67AD" w14:textId="77777777" w:rsidR="004F0B3E" w:rsidRPr="00E84B15" w:rsidRDefault="004F0B3E" w:rsidP="00127668">
            <w:pPr>
              <w:spacing w:beforeLines="20" w:before="48" w:afterLines="20" w:after="48"/>
              <w:jc w:val="center"/>
              <w:rPr>
                <w:rFonts w:ascii="Arial" w:hAnsi="Arial" w:cs="Arial"/>
                <w:sz w:val="20"/>
                <w:szCs w:val="20"/>
              </w:rPr>
            </w:pPr>
            <w:r w:rsidRPr="00E84B15">
              <w:rPr>
                <w:rFonts w:ascii="Arial" w:hAnsi="Arial" w:cs="Arial"/>
                <w:sz w:val="20"/>
                <w:szCs w:val="20"/>
              </w:rPr>
              <w:t>odgovorna osoba kritične infrastrukture</w:t>
            </w:r>
          </w:p>
        </w:tc>
      </w:tr>
      <w:tr w:rsidR="004F0B3E" w:rsidRPr="00E84B15" w14:paraId="580B1DCE" w14:textId="77777777" w:rsidTr="004F0B3E">
        <w:trPr>
          <w:trHeight w:val="564"/>
          <w:jc w:val="center"/>
        </w:trPr>
        <w:tc>
          <w:tcPr>
            <w:tcW w:w="2501" w:type="pct"/>
            <w:shd w:val="clear" w:color="auto" w:fill="FFFFFF" w:themeFill="background1"/>
            <w:vAlign w:val="center"/>
          </w:tcPr>
          <w:p w14:paraId="25696755" w14:textId="77777777" w:rsidR="004F0B3E" w:rsidRPr="00E84B15" w:rsidRDefault="004F0B3E" w:rsidP="00EF4E46">
            <w:pPr>
              <w:spacing w:beforeLines="40" w:before="96" w:afterLines="40" w:after="96"/>
              <w:rPr>
                <w:rFonts w:ascii="Arial" w:hAnsi="Arial" w:cs="Arial"/>
                <w:sz w:val="20"/>
                <w:szCs w:val="20"/>
              </w:rPr>
            </w:pPr>
            <w:r w:rsidRPr="00E84B15">
              <w:rPr>
                <w:rFonts w:ascii="Arial" w:hAnsi="Arial" w:cs="Arial"/>
                <w:sz w:val="20"/>
                <w:szCs w:val="20"/>
              </w:rPr>
              <w:t>Analiziranje trenutnog stanja s obzirom na razmjere štete i donošenje odluke o opsegu mjera zaštite i spašavanja</w:t>
            </w:r>
          </w:p>
        </w:tc>
        <w:tc>
          <w:tcPr>
            <w:tcW w:w="1160" w:type="pct"/>
            <w:gridSpan w:val="2"/>
            <w:shd w:val="clear" w:color="auto" w:fill="FFFFFF" w:themeFill="background1"/>
            <w:vAlign w:val="center"/>
          </w:tcPr>
          <w:p w14:paraId="57ADF461" w14:textId="0E267B5A" w:rsidR="004F0B3E" w:rsidRPr="00E84B15" w:rsidRDefault="004F0B3E" w:rsidP="004F0B3E">
            <w:pPr>
              <w:spacing w:beforeLines="40" w:before="96" w:afterLines="40" w:after="96"/>
              <w:jc w:val="center"/>
              <w:rPr>
                <w:rFonts w:ascii="Arial" w:hAnsi="Arial" w:cs="Arial"/>
                <w:sz w:val="20"/>
                <w:szCs w:val="20"/>
              </w:rPr>
            </w:pPr>
            <w:r w:rsidRPr="00C32AB2">
              <w:rPr>
                <w:rFonts w:ascii="Arial" w:hAnsi="Arial" w:cs="Arial"/>
                <w:sz w:val="20"/>
                <w:szCs w:val="20"/>
              </w:rPr>
              <w:t>Gradonačelni</w:t>
            </w:r>
            <w:r w:rsidR="00CE67A3">
              <w:rPr>
                <w:rFonts w:ascii="Arial" w:hAnsi="Arial" w:cs="Arial"/>
                <w:sz w:val="20"/>
                <w:szCs w:val="20"/>
              </w:rPr>
              <w:t>k</w:t>
            </w:r>
          </w:p>
        </w:tc>
        <w:tc>
          <w:tcPr>
            <w:tcW w:w="1339" w:type="pct"/>
            <w:shd w:val="clear" w:color="auto" w:fill="FFFFFF" w:themeFill="background1"/>
            <w:vAlign w:val="center"/>
          </w:tcPr>
          <w:p w14:paraId="47851889" w14:textId="3E6D839D" w:rsidR="004F0B3E" w:rsidRPr="00E84B15" w:rsidRDefault="004F0B3E" w:rsidP="00127668">
            <w:pPr>
              <w:spacing w:beforeLines="20" w:before="48" w:afterLines="20" w:after="48"/>
              <w:jc w:val="center"/>
              <w:rPr>
                <w:rFonts w:ascii="Arial" w:hAnsi="Arial" w:cs="Arial"/>
                <w:sz w:val="20"/>
                <w:szCs w:val="20"/>
              </w:rPr>
            </w:pPr>
            <w:r w:rsidRPr="00E84B15">
              <w:rPr>
                <w:rFonts w:ascii="Arial" w:hAnsi="Arial" w:cs="Arial"/>
                <w:sz w:val="20"/>
                <w:szCs w:val="20"/>
              </w:rPr>
              <w:t>Stožer CZ</w:t>
            </w:r>
          </w:p>
        </w:tc>
      </w:tr>
      <w:tr w:rsidR="004F0B3E" w:rsidRPr="00E84B15" w14:paraId="75984A6B" w14:textId="77777777" w:rsidTr="004F0B3E">
        <w:trPr>
          <w:trHeight w:val="564"/>
          <w:jc w:val="center"/>
        </w:trPr>
        <w:tc>
          <w:tcPr>
            <w:tcW w:w="2501" w:type="pct"/>
            <w:shd w:val="clear" w:color="auto" w:fill="FFFFFF" w:themeFill="background1"/>
            <w:vAlign w:val="center"/>
          </w:tcPr>
          <w:p w14:paraId="23D72736" w14:textId="0E0EACD1" w:rsidR="004F0B3E" w:rsidRPr="00E84B15" w:rsidRDefault="004F0B3E" w:rsidP="00EF4E46">
            <w:pPr>
              <w:spacing w:beforeLines="40" w:before="96" w:afterLines="40" w:after="96"/>
              <w:rPr>
                <w:rFonts w:ascii="Arial" w:hAnsi="Arial" w:cs="Arial"/>
                <w:sz w:val="20"/>
                <w:szCs w:val="20"/>
              </w:rPr>
            </w:pPr>
            <w:r w:rsidRPr="00FA64F7">
              <w:rPr>
                <w:rFonts w:ascii="Arial" w:hAnsi="Arial" w:cs="Arial"/>
                <w:sz w:val="20"/>
                <w:szCs w:val="24"/>
              </w:rPr>
              <w:t>Pozivanje povjerenika CZ</w:t>
            </w:r>
          </w:p>
        </w:tc>
        <w:tc>
          <w:tcPr>
            <w:tcW w:w="1160" w:type="pct"/>
            <w:gridSpan w:val="2"/>
            <w:shd w:val="clear" w:color="auto" w:fill="FFFFFF" w:themeFill="background1"/>
            <w:vAlign w:val="center"/>
          </w:tcPr>
          <w:p w14:paraId="100813C5" w14:textId="0B229FA4" w:rsidR="004F0B3E" w:rsidRPr="00E84B15" w:rsidRDefault="004F0B3E" w:rsidP="004F0B3E">
            <w:pPr>
              <w:spacing w:beforeLines="40" w:before="96" w:afterLines="40" w:after="96"/>
              <w:jc w:val="center"/>
              <w:rPr>
                <w:rFonts w:ascii="Arial" w:hAnsi="Arial" w:cs="Arial"/>
                <w:sz w:val="20"/>
                <w:szCs w:val="20"/>
              </w:rPr>
            </w:pPr>
            <w:r w:rsidRPr="00C32AB2">
              <w:rPr>
                <w:rFonts w:ascii="Arial" w:hAnsi="Arial" w:cs="Arial"/>
                <w:sz w:val="20"/>
                <w:szCs w:val="20"/>
              </w:rPr>
              <w:t>Gradonačelni</w:t>
            </w:r>
            <w:r w:rsidR="00CE67A3">
              <w:rPr>
                <w:rFonts w:ascii="Arial" w:hAnsi="Arial" w:cs="Arial"/>
                <w:sz w:val="20"/>
                <w:szCs w:val="20"/>
              </w:rPr>
              <w:t>k</w:t>
            </w:r>
          </w:p>
        </w:tc>
        <w:tc>
          <w:tcPr>
            <w:tcW w:w="1339" w:type="pct"/>
            <w:shd w:val="clear" w:color="auto" w:fill="FFFFFF" w:themeFill="background1"/>
            <w:vAlign w:val="center"/>
          </w:tcPr>
          <w:p w14:paraId="20EB152E" w14:textId="37C8E207" w:rsidR="004F0B3E" w:rsidRPr="00E84B15" w:rsidRDefault="004F0B3E" w:rsidP="00127668">
            <w:pPr>
              <w:spacing w:beforeLines="20" w:before="48" w:afterLines="20" w:after="48"/>
              <w:jc w:val="center"/>
              <w:rPr>
                <w:rFonts w:ascii="Arial" w:hAnsi="Arial" w:cs="Arial"/>
                <w:sz w:val="20"/>
                <w:szCs w:val="20"/>
              </w:rPr>
            </w:pPr>
            <w:r w:rsidRPr="00FA64F7">
              <w:rPr>
                <w:rFonts w:ascii="Arial" w:hAnsi="Arial" w:cs="Arial"/>
                <w:sz w:val="20"/>
                <w:szCs w:val="24"/>
              </w:rPr>
              <w:t>načelnik Stožera</w:t>
            </w:r>
          </w:p>
        </w:tc>
      </w:tr>
      <w:tr w:rsidR="004F0B3E" w:rsidRPr="00E84B15" w14:paraId="60D7DD2F" w14:textId="77777777" w:rsidTr="004F0B3E">
        <w:trPr>
          <w:trHeight w:val="564"/>
          <w:jc w:val="center"/>
        </w:trPr>
        <w:tc>
          <w:tcPr>
            <w:tcW w:w="2501" w:type="pct"/>
            <w:shd w:val="clear" w:color="auto" w:fill="FFFFFF" w:themeFill="background1"/>
            <w:vAlign w:val="center"/>
          </w:tcPr>
          <w:p w14:paraId="3D83401A" w14:textId="77777777" w:rsidR="004F0B3E" w:rsidRPr="00E84B15" w:rsidRDefault="004F0B3E" w:rsidP="00EF4E46">
            <w:pPr>
              <w:spacing w:beforeLines="40" w:before="96" w:afterLines="40" w:after="96"/>
              <w:rPr>
                <w:rFonts w:ascii="Arial" w:hAnsi="Arial" w:cs="Arial"/>
                <w:sz w:val="20"/>
                <w:szCs w:val="20"/>
              </w:rPr>
            </w:pPr>
            <w:r w:rsidRPr="00E84B15">
              <w:rPr>
                <w:rFonts w:ascii="Arial" w:hAnsi="Arial" w:cs="Arial"/>
                <w:sz w:val="20"/>
                <w:szCs w:val="20"/>
              </w:rPr>
              <w:t xml:space="preserve">Pozivanje upravljačke skupine PON CZ </w:t>
            </w:r>
          </w:p>
        </w:tc>
        <w:tc>
          <w:tcPr>
            <w:tcW w:w="1160" w:type="pct"/>
            <w:gridSpan w:val="2"/>
            <w:shd w:val="clear" w:color="auto" w:fill="FFFFFF" w:themeFill="background1"/>
            <w:vAlign w:val="center"/>
          </w:tcPr>
          <w:p w14:paraId="6F3EFE3C" w14:textId="073991EB" w:rsidR="004F0B3E" w:rsidRPr="00E84B15" w:rsidRDefault="004F0B3E" w:rsidP="004F0B3E">
            <w:pPr>
              <w:spacing w:beforeLines="40" w:before="96" w:afterLines="40" w:after="96"/>
              <w:jc w:val="center"/>
              <w:rPr>
                <w:rFonts w:ascii="Arial" w:hAnsi="Arial" w:cs="Arial"/>
                <w:sz w:val="20"/>
                <w:szCs w:val="20"/>
              </w:rPr>
            </w:pPr>
            <w:r w:rsidRPr="00C32AB2">
              <w:rPr>
                <w:rFonts w:ascii="Arial" w:hAnsi="Arial" w:cs="Arial"/>
                <w:sz w:val="20"/>
                <w:szCs w:val="20"/>
              </w:rPr>
              <w:t>Gradonačelni</w:t>
            </w:r>
            <w:r w:rsidR="001C0DC1">
              <w:rPr>
                <w:rFonts w:ascii="Arial" w:hAnsi="Arial" w:cs="Arial"/>
                <w:sz w:val="20"/>
                <w:szCs w:val="20"/>
              </w:rPr>
              <w:t>k</w:t>
            </w:r>
          </w:p>
        </w:tc>
        <w:tc>
          <w:tcPr>
            <w:tcW w:w="1339" w:type="pct"/>
            <w:shd w:val="clear" w:color="auto" w:fill="FFFFFF" w:themeFill="background1"/>
            <w:vAlign w:val="center"/>
          </w:tcPr>
          <w:p w14:paraId="5EAC2700" w14:textId="337232F2" w:rsidR="004F0B3E" w:rsidRPr="00E84B15" w:rsidRDefault="004F0B3E" w:rsidP="00127668">
            <w:pPr>
              <w:spacing w:beforeLines="20" w:before="48" w:afterLines="20" w:after="48"/>
              <w:jc w:val="center"/>
              <w:rPr>
                <w:rFonts w:ascii="Arial" w:hAnsi="Arial" w:cs="Arial"/>
                <w:sz w:val="20"/>
                <w:szCs w:val="20"/>
              </w:rPr>
            </w:pPr>
            <w:r w:rsidRPr="00E84B15">
              <w:rPr>
                <w:rFonts w:ascii="Arial" w:hAnsi="Arial" w:cs="Arial"/>
                <w:sz w:val="20"/>
                <w:szCs w:val="20"/>
              </w:rPr>
              <w:t>načelnik Stožera</w:t>
            </w:r>
            <w:r>
              <w:rPr>
                <w:rFonts w:ascii="Arial" w:hAnsi="Arial" w:cs="Arial"/>
                <w:sz w:val="20"/>
                <w:szCs w:val="20"/>
              </w:rPr>
              <w:t xml:space="preserve"> CZ</w:t>
            </w:r>
            <w:r w:rsidRPr="00E84B15">
              <w:rPr>
                <w:rFonts w:ascii="Arial" w:hAnsi="Arial" w:cs="Arial"/>
                <w:sz w:val="20"/>
                <w:szCs w:val="20"/>
              </w:rPr>
              <w:t>,</w:t>
            </w:r>
          </w:p>
          <w:p w14:paraId="0D6117B9" w14:textId="77777777" w:rsidR="004F0B3E" w:rsidRPr="00E84B15" w:rsidRDefault="004F0B3E" w:rsidP="00127668">
            <w:pPr>
              <w:spacing w:beforeLines="20" w:before="48" w:afterLines="20" w:after="48"/>
              <w:jc w:val="center"/>
              <w:rPr>
                <w:rFonts w:ascii="Arial" w:hAnsi="Arial" w:cs="Arial"/>
                <w:sz w:val="20"/>
                <w:szCs w:val="20"/>
              </w:rPr>
            </w:pPr>
            <w:r w:rsidRPr="00E84B15">
              <w:rPr>
                <w:rFonts w:ascii="Arial" w:hAnsi="Arial" w:cs="Arial"/>
                <w:sz w:val="20"/>
                <w:szCs w:val="20"/>
              </w:rPr>
              <w:t>zapovjednik upravljačke skupine PON CZ</w:t>
            </w:r>
          </w:p>
        </w:tc>
      </w:tr>
      <w:tr w:rsidR="004F0B3E" w:rsidRPr="00E84B15" w14:paraId="25873079" w14:textId="77777777" w:rsidTr="004F0B3E">
        <w:trPr>
          <w:trHeight w:val="564"/>
          <w:jc w:val="center"/>
        </w:trPr>
        <w:tc>
          <w:tcPr>
            <w:tcW w:w="2501" w:type="pct"/>
            <w:vAlign w:val="center"/>
          </w:tcPr>
          <w:p w14:paraId="544D5121" w14:textId="77777777" w:rsidR="004F0B3E" w:rsidRPr="00E84B15" w:rsidRDefault="004F0B3E" w:rsidP="00EF4E46">
            <w:pPr>
              <w:spacing w:beforeLines="40" w:before="96" w:afterLines="40" w:after="96"/>
              <w:rPr>
                <w:rFonts w:ascii="Arial" w:hAnsi="Arial" w:cs="Arial"/>
                <w:sz w:val="20"/>
                <w:szCs w:val="20"/>
              </w:rPr>
            </w:pPr>
            <w:r w:rsidRPr="00E84B15">
              <w:rPr>
                <w:rFonts w:ascii="Arial" w:hAnsi="Arial" w:cs="Arial"/>
                <w:sz w:val="20"/>
                <w:szCs w:val="20"/>
              </w:rPr>
              <w:t xml:space="preserve">Pozivanje vlasnika poduzeća i obrta koji se bave takvom vrstom djelatnosti koja može izvršiti privremenu sanaciju štete </w:t>
            </w:r>
          </w:p>
        </w:tc>
        <w:tc>
          <w:tcPr>
            <w:tcW w:w="1160" w:type="pct"/>
            <w:gridSpan w:val="2"/>
            <w:vAlign w:val="center"/>
          </w:tcPr>
          <w:p w14:paraId="352E3EE6" w14:textId="3BD177C5" w:rsidR="004F0B3E" w:rsidRPr="00E84B15" w:rsidRDefault="004F0B3E" w:rsidP="004F0B3E">
            <w:pPr>
              <w:spacing w:beforeLines="40" w:before="96" w:afterLines="40" w:after="96"/>
              <w:jc w:val="center"/>
              <w:rPr>
                <w:rFonts w:ascii="Arial" w:hAnsi="Arial" w:cs="Arial"/>
                <w:sz w:val="20"/>
                <w:szCs w:val="20"/>
              </w:rPr>
            </w:pPr>
            <w:r w:rsidRPr="00C32AB2">
              <w:rPr>
                <w:rFonts w:ascii="Arial" w:hAnsi="Arial" w:cs="Arial"/>
                <w:sz w:val="20"/>
                <w:szCs w:val="20"/>
              </w:rPr>
              <w:t>Gradonačelni</w:t>
            </w:r>
            <w:r w:rsidR="001C0DC1">
              <w:rPr>
                <w:rFonts w:ascii="Arial" w:hAnsi="Arial" w:cs="Arial"/>
                <w:sz w:val="20"/>
                <w:szCs w:val="20"/>
              </w:rPr>
              <w:t>k</w:t>
            </w:r>
          </w:p>
        </w:tc>
        <w:tc>
          <w:tcPr>
            <w:tcW w:w="1339" w:type="pct"/>
            <w:vAlign w:val="center"/>
          </w:tcPr>
          <w:p w14:paraId="4A2FC436" w14:textId="2675C832" w:rsidR="004F0B3E" w:rsidRPr="00E84B15" w:rsidRDefault="004F0B3E" w:rsidP="00127668">
            <w:pPr>
              <w:spacing w:beforeLines="20" w:before="48" w:afterLines="20" w:after="48"/>
              <w:jc w:val="center"/>
              <w:rPr>
                <w:rFonts w:ascii="Arial" w:hAnsi="Arial" w:cs="Arial"/>
                <w:sz w:val="20"/>
                <w:szCs w:val="20"/>
              </w:rPr>
            </w:pPr>
            <w:r w:rsidRPr="00E84B15">
              <w:rPr>
                <w:rFonts w:ascii="Arial" w:hAnsi="Arial" w:cs="Arial"/>
                <w:sz w:val="20"/>
                <w:szCs w:val="20"/>
              </w:rPr>
              <w:t>načelnik Stožera</w:t>
            </w:r>
            <w:r>
              <w:rPr>
                <w:rFonts w:ascii="Arial" w:hAnsi="Arial" w:cs="Arial"/>
                <w:sz w:val="20"/>
                <w:szCs w:val="20"/>
              </w:rPr>
              <w:t xml:space="preserve"> CZ</w:t>
            </w:r>
          </w:p>
        </w:tc>
      </w:tr>
      <w:tr w:rsidR="004F0B3E" w:rsidRPr="00E84B15" w14:paraId="1839F992" w14:textId="77777777" w:rsidTr="004F0B3E">
        <w:trPr>
          <w:trHeight w:val="564"/>
          <w:jc w:val="center"/>
        </w:trPr>
        <w:tc>
          <w:tcPr>
            <w:tcW w:w="2501" w:type="pct"/>
            <w:shd w:val="clear" w:color="auto" w:fill="FFFFFF" w:themeFill="background1"/>
            <w:vAlign w:val="center"/>
          </w:tcPr>
          <w:p w14:paraId="4E5B582A" w14:textId="77777777" w:rsidR="004F0B3E" w:rsidRPr="00E84B15" w:rsidRDefault="004F0B3E" w:rsidP="00EF4E46">
            <w:pPr>
              <w:spacing w:beforeLines="40" w:before="96" w:afterLines="40" w:after="96"/>
              <w:rPr>
                <w:rFonts w:ascii="Arial" w:hAnsi="Arial" w:cs="Arial"/>
                <w:sz w:val="20"/>
                <w:szCs w:val="20"/>
              </w:rPr>
            </w:pPr>
            <w:r w:rsidRPr="00E84B15">
              <w:rPr>
                <w:rFonts w:ascii="Arial" w:hAnsi="Arial" w:cs="Arial"/>
                <w:sz w:val="20"/>
                <w:szCs w:val="20"/>
              </w:rPr>
              <w:t xml:space="preserve">Traženje angažmana PON CZ </w:t>
            </w:r>
          </w:p>
        </w:tc>
        <w:tc>
          <w:tcPr>
            <w:tcW w:w="1160" w:type="pct"/>
            <w:gridSpan w:val="2"/>
            <w:shd w:val="clear" w:color="auto" w:fill="FFFFFF" w:themeFill="background1"/>
            <w:vAlign w:val="center"/>
          </w:tcPr>
          <w:p w14:paraId="215224AB" w14:textId="1C79B5FC" w:rsidR="004F0B3E" w:rsidRPr="00E84B15" w:rsidRDefault="004F0B3E" w:rsidP="004F0B3E">
            <w:pPr>
              <w:spacing w:beforeLines="40" w:before="96" w:afterLines="40" w:after="96"/>
              <w:jc w:val="center"/>
              <w:rPr>
                <w:rFonts w:ascii="Arial" w:hAnsi="Arial" w:cs="Arial"/>
                <w:sz w:val="20"/>
                <w:szCs w:val="20"/>
              </w:rPr>
            </w:pPr>
            <w:r w:rsidRPr="00C32AB2">
              <w:rPr>
                <w:rFonts w:ascii="Arial" w:hAnsi="Arial" w:cs="Arial"/>
                <w:sz w:val="20"/>
                <w:szCs w:val="20"/>
              </w:rPr>
              <w:t>Gradonačelni</w:t>
            </w:r>
            <w:r w:rsidR="001C0DC1">
              <w:rPr>
                <w:rFonts w:ascii="Arial" w:hAnsi="Arial" w:cs="Arial"/>
                <w:sz w:val="20"/>
                <w:szCs w:val="20"/>
              </w:rPr>
              <w:t>k</w:t>
            </w:r>
          </w:p>
        </w:tc>
        <w:tc>
          <w:tcPr>
            <w:tcW w:w="1339" w:type="pct"/>
            <w:shd w:val="clear" w:color="auto" w:fill="FFFFFF" w:themeFill="background1"/>
            <w:vAlign w:val="center"/>
          </w:tcPr>
          <w:p w14:paraId="67556CB1" w14:textId="77777777" w:rsidR="004F0B3E" w:rsidRPr="00E84B15" w:rsidRDefault="004F0B3E" w:rsidP="00127668">
            <w:pPr>
              <w:spacing w:beforeLines="20" w:before="48" w:afterLines="20" w:after="48"/>
              <w:jc w:val="center"/>
              <w:rPr>
                <w:rFonts w:ascii="Arial" w:hAnsi="Arial" w:cs="Arial"/>
                <w:sz w:val="20"/>
                <w:szCs w:val="20"/>
              </w:rPr>
            </w:pPr>
            <w:r w:rsidRPr="00E84B15">
              <w:rPr>
                <w:rFonts w:ascii="Arial" w:hAnsi="Arial" w:cs="Arial"/>
                <w:sz w:val="20"/>
                <w:szCs w:val="20"/>
              </w:rPr>
              <w:t>ŽC 112,</w:t>
            </w:r>
          </w:p>
          <w:p w14:paraId="5337A175" w14:textId="558EEFF1" w:rsidR="004F0B3E" w:rsidRPr="00E84B15" w:rsidRDefault="004F0B3E" w:rsidP="00127668">
            <w:pPr>
              <w:spacing w:beforeLines="20" w:before="48" w:afterLines="20" w:after="48"/>
              <w:jc w:val="center"/>
              <w:rPr>
                <w:rFonts w:ascii="Arial" w:hAnsi="Arial" w:cs="Arial"/>
                <w:sz w:val="20"/>
                <w:szCs w:val="20"/>
              </w:rPr>
            </w:pPr>
            <w:r w:rsidRPr="00E84B15">
              <w:rPr>
                <w:rFonts w:ascii="Arial" w:hAnsi="Arial" w:cs="Arial"/>
                <w:sz w:val="20"/>
                <w:szCs w:val="20"/>
              </w:rPr>
              <w:t>načelnik Stožera</w:t>
            </w:r>
            <w:r>
              <w:rPr>
                <w:rFonts w:ascii="Arial" w:hAnsi="Arial" w:cs="Arial"/>
                <w:sz w:val="20"/>
                <w:szCs w:val="20"/>
              </w:rPr>
              <w:t xml:space="preserve"> CZ</w:t>
            </w:r>
          </w:p>
        </w:tc>
      </w:tr>
      <w:tr w:rsidR="006867A8" w:rsidRPr="00E84B15" w14:paraId="175697B2" w14:textId="77777777" w:rsidTr="00127668">
        <w:trPr>
          <w:trHeight w:val="564"/>
          <w:jc w:val="center"/>
        </w:trPr>
        <w:tc>
          <w:tcPr>
            <w:tcW w:w="2501" w:type="pct"/>
            <w:shd w:val="clear" w:color="auto" w:fill="FFFFFF" w:themeFill="background1"/>
            <w:vAlign w:val="center"/>
          </w:tcPr>
          <w:p w14:paraId="03281761" w14:textId="77777777" w:rsidR="006867A8" w:rsidRPr="00E84B15" w:rsidRDefault="006867A8" w:rsidP="00EF4E46">
            <w:pPr>
              <w:spacing w:beforeLines="40" w:before="96" w:afterLines="40" w:after="96"/>
              <w:rPr>
                <w:rFonts w:ascii="Arial" w:hAnsi="Arial" w:cs="Arial"/>
                <w:sz w:val="20"/>
                <w:szCs w:val="20"/>
              </w:rPr>
            </w:pPr>
            <w:r w:rsidRPr="00E84B15">
              <w:rPr>
                <w:rFonts w:ascii="Arial" w:hAnsi="Arial" w:cs="Arial"/>
                <w:sz w:val="20"/>
                <w:szCs w:val="20"/>
              </w:rPr>
              <w:t>Mobilizacija pripadnika PON CZ</w:t>
            </w:r>
          </w:p>
        </w:tc>
        <w:tc>
          <w:tcPr>
            <w:tcW w:w="1160" w:type="pct"/>
            <w:gridSpan w:val="2"/>
            <w:shd w:val="clear" w:color="auto" w:fill="FFFFFF" w:themeFill="background1"/>
            <w:vAlign w:val="center"/>
          </w:tcPr>
          <w:p w14:paraId="3415A6B3" w14:textId="799C792D" w:rsidR="006867A8" w:rsidRPr="00E84B15" w:rsidRDefault="006867A8" w:rsidP="00E84B15">
            <w:pPr>
              <w:spacing w:beforeLines="40" w:before="96" w:afterLines="40" w:after="96"/>
              <w:jc w:val="center"/>
              <w:rPr>
                <w:rFonts w:ascii="Arial" w:hAnsi="Arial" w:cs="Arial"/>
                <w:sz w:val="20"/>
                <w:szCs w:val="20"/>
              </w:rPr>
            </w:pPr>
            <w:r w:rsidRPr="00E84B15">
              <w:rPr>
                <w:rFonts w:ascii="Arial" w:hAnsi="Arial" w:cs="Arial"/>
                <w:sz w:val="20"/>
                <w:szCs w:val="20"/>
              </w:rPr>
              <w:t>načelnik Stožera</w:t>
            </w:r>
            <w:r w:rsidR="00E84B15">
              <w:rPr>
                <w:rFonts w:ascii="Arial" w:hAnsi="Arial" w:cs="Arial"/>
                <w:sz w:val="20"/>
                <w:szCs w:val="20"/>
              </w:rPr>
              <w:t xml:space="preserve"> CZ</w:t>
            </w:r>
          </w:p>
        </w:tc>
        <w:tc>
          <w:tcPr>
            <w:tcW w:w="1339" w:type="pct"/>
            <w:shd w:val="clear" w:color="auto" w:fill="FFFFFF" w:themeFill="background1"/>
            <w:vAlign w:val="center"/>
          </w:tcPr>
          <w:p w14:paraId="3DA8FF4A" w14:textId="77777777" w:rsidR="006867A8" w:rsidRPr="00E84B15" w:rsidRDefault="006867A8" w:rsidP="00127668">
            <w:pPr>
              <w:spacing w:beforeLines="20" w:before="48" w:afterLines="20" w:after="48"/>
              <w:jc w:val="center"/>
              <w:rPr>
                <w:rFonts w:ascii="Arial" w:hAnsi="Arial" w:cs="Arial"/>
                <w:sz w:val="20"/>
                <w:szCs w:val="20"/>
              </w:rPr>
            </w:pPr>
            <w:r w:rsidRPr="00E84B15">
              <w:rPr>
                <w:rFonts w:ascii="Arial" w:hAnsi="Arial" w:cs="Arial"/>
                <w:sz w:val="20"/>
                <w:szCs w:val="20"/>
              </w:rPr>
              <w:t>zapovjednik upravljačke skupine PON CZ</w:t>
            </w:r>
          </w:p>
        </w:tc>
      </w:tr>
      <w:tr w:rsidR="006867A8" w:rsidRPr="00E84B15" w14:paraId="47754119" w14:textId="77777777" w:rsidTr="00127668">
        <w:trPr>
          <w:trHeight w:val="564"/>
          <w:jc w:val="center"/>
        </w:trPr>
        <w:tc>
          <w:tcPr>
            <w:tcW w:w="2501" w:type="pct"/>
            <w:shd w:val="clear" w:color="auto" w:fill="FFFFFF" w:themeFill="background1"/>
            <w:vAlign w:val="center"/>
          </w:tcPr>
          <w:p w14:paraId="3C790A55" w14:textId="4539476F" w:rsidR="006867A8" w:rsidRPr="00E84B15" w:rsidRDefault="006867A8" w:rsidP="00EF4E46">
            <w:pPr>
              <w:spacing w:beforeLines="40" w:before="96" w:afterLines="40" w:after="96"/>
              <w:rPr>
                <w:rFonts w:ascii="Arial" w:hAnsi="Arial" w:cs="Arial"/>
                <w:sz w:val="20"/>
                <w:szCs w:val="20"/>
              </w:rPr>
            </w:pPr>
            <w:r w:rsidRPr="00E84B15">
              <w:rPr>
                <w:rFonts w:ascii="Arial" w:hAnsi="Arial" w:cs="Arial"/>
                <w:sz w:val="20"/>
                <w:szCs w:val="20"/>
              </w:rPr>
              <w:lastRenderedPageBreak/>
              <w:t>Pomoć pri</w:t>
            </w:r>
            <w:r w:rsidR="004A6849">
              <w:rPr>
                <w:rFonts w:ascii="Arial" w:hAnsi="Arial" w:cs="Arial"/>
                <w:sz w:val="20"/>
                <w:szCs w:val="20"/>
              </w:rPr>
              <w:t>padnika PON CZ u sanaciji štete</w:t>
            </w:r>
          </w:p>
        </w:tc>
        <w:tc>
          <w:tcPr>
            <w:tcW w:w="1160" w:type="pct"/>
            <w:gridSpan w:val="2"/>
            <w:shd w:val="clear" w:color="auto" w:fill="FFFFFF" w:themeFill="background1"/>
            <w:vAlign w:val="center"/>
          </w:tcPr>
          <w:p w14:paraId="0A8E411D" w14:textId="77777777" w:rsidR="006867A8" w:rsidRPr="00E84B15" w:rsidRDefault="006867A8" w:rsidP="00E84B15">
            <w:pPr>
              <w:spacing w:beforeLines="40" w:before="96" w:afterLines="40" w:after="96"/>
              <w:jc w:val="center"/>
              <w:rPr>
                <w:rFonts w:ascii="Arial" w:hAnsi="Arial" w:cs="Arial"/>
                <w:sz w:val="20"/>
                <w:szCs w:val="20"/>
              </w:rPr>
            </w:pPr>
            <w:r w:rsidRPr="00E84B15">
              <w:rPr>
                <w:rFonts w:ascii="Arial" w:hAnsi="Arial" w:cs="Arial"/>
                <w:sz w:val="20"/>
                <w:szCs w:val="20"/>
              </w:rPr>
              <w:t>zapovjednik upravljačke skupine PON CZ</w:t>
            </w:r>
          </w:p>
        </w:tc>
        <w:tc>
          <w:tcPr>
            <w:tcW w:w="1339" w:type="pct"/>
            <w:shd w:val="clear" w:color="auto" w:fill="FFFFFF" w:themeFill="background1"/>
            <w:vAlign w:val="center"/>
          </w:tcPr>
          <w:p w14:paraId="0E64AE09" w14:textId="77777777" w:rsidR="006867A8" w:rsidRPr="00E84B15" w:rsidRDefault="006867A8" w:rsidP="00127668">
            <w:pPr>
              <w:spacing w:beforeLines="20" w:before="48" w:afterLines="20" w:after="48"/>
              <w:jc w:val="center"/>
              <w:rPr>
                <w:rFonts w:ascii="Arial" w:hAnsi="Arial" w:cs="Arial"/>
                <w:sz w:val="20"/>
                <w:szCs w:val="20"/>
              </w:rPr>
            </w:pPr>
            <w:r w:rsidRPr="00E84B15">
              <w:rPr>
                <w:rFonts w:ascii="Arial" w:hAnsi="Arial" w:cs="Arial"/>
                <w:sz w:val="20"/>
                <w:szCs w:val="20"/>
              </w:rPr>
              <w:t>Zapovjednik upravljačke skupine PON CZ</w:t>
            </w:r>
          </w:p>
        </w:tc>
      </w:tr>
      <w:tr w:rsidR="006867A8" w:rsidRPr="00E84B15" w14:paraId="327B0363" w14:textId="77777777" w:rsidTr="00127668">
        <w:trPr>
          <w:trHeight w:val="564"/>
          <w:jc w:val="center"/>
        </w:trPr>
        <w:tc>
          <w:tcPr>
            <w:tcW w:w="2501" w:type="pct"/>
            <w:shd w:val="clear" w:color="auto" w:fill="FFFFFF" w:themeFill="background1"/>
            <w:vAlign w:val="center"/>
          </w:tcPr>
          <w:p w14:paraId="784F2DE7" w14:textId="77777777" w:rsidR="006867A8" w:rsidRPr="00E84B15" w:rsidRDefault="006867A8" w:rsidP="004A6849">
            <w:pPr>
              <w:spacing w:beforeLines="40" w:before="96" w:afterLines="40" w:after="96"/>
              <w:rPr>
                <w:rFonts w:ascii="Arial" w:hAnsi="Arial" w:cs="Arial"/>
                <w:sz w:val="20"/>
                <w:szCs w:val="20"/>
              </w:rPr>
            </w:pPr>
            <w:r w:rsidRPr="00E84B15">
              <w:rPr>
                <w:rFonts w:ascii="Arial" w:hAnsi="Arial" w:cs="Arial"/>
                <w:sz w:val="20"/>
                <w:szCs w:val="20"/>
              </w:rPr>
              <w:t xml:space="preserve">Izvještavanje župana i predlaganje aktiviranja Povjerenstava za procjenu šteta od </w:t>
            </w:r>
            <w:r w:rsidR="00CA2DB4" w:rsidRPr="00E84B15">
              <w:rPr>
                <w:rFonts w:ascii="Arial" w:hAnsi="Arial" w:cs="Arial"/>
                <w:sz w:val="20"/>
                <w:szCs w:val="20"/>
              </w:rPr>
              <w:t xml:space="preserve">prirodnih </w:t>
            </w:r>
            <w:r w:rsidRPr="00E84B15">
              <w:rPr>
                <w:rFonts w:ascii="Arial" w:hAnsi="Arial" w:cs="Arial"/>
                <w:sz w:val="20"/>
                <w:szCs w:val="20"/>
              </w:rPr>
              <w:t>nepogoda na ugroženim područjima</w:t>
            </w:r>
          </w:p>
        </w:tc>
        <w:tc>
          <w:tcPr>
            <w:tcW w:w="1160" w:type="pct"/>
            <w:gridSpan w:val="2"/>
            <w:shd w:val="clear" w:color="auto" w:fill="FFFFFF" w:themeFill="background1"/>
            <w:vAlign w:val="center"/>
          </w:tcPr>
          <w:p w14:paraId="10A0DE3F" w14:textId="7905DCC3" w:rsidR="006867A8" w:rsidRPr="00E84B15" w:rsidRDefault="004F0B3E" w:rsidP="00E84B15">
            <w:pPr>
              <w:spacing w:beforeLines="40" w:before="96" w:afterLines="40" w:after="96"/>
              <w:jc w:val="center"/>
              <w:rPr>
                <w:rFonts w:ascii="Arial" w:hAnsi="Arial" w:cs="Arial"/>
                <w:sz w:val="20"/>
                <w:szCs w:val="20"/>
              </w:rPr>
            </w:pPr>
            <w:r w:rsidRPr="00E84B15">
              <w:rPr>
                <w:rFonts w:ascii="Arial" w:hAnsi="Arial" w:cs="Arial"/>
                <w:sz w:val="20"/>
                <w:szCs w:val="20"/>
              </w:rPr>
              <w:t>Gradonačelni</w:t>
            </w:r>
            <w:r w:rsidR="001C0DC1">
              <w:rPr>
                <w:rFonts w:ascii="Arial" w:hAnsi="Arial" w:cs="Arial"/>
                <w:sz w:val="20"/>
                <w:szCs w:val="20"/>
              </w:rPr>
              <w:t>k</w:t>
            </w:r>
          </w:p>
        </w:tc>
        <w:tc>
          <w:tcPr>
            <w:tcW w:w="1339" w:type="pct"/>
            <w:shd w:val="clear" w:color="auto" w:fill="FFFFFF" w:themeFill="background1"/>
            <w:vAlign w:val="center"/>
          </w:tcPr>
          <w:p w14:paraId="067ADCF3" w14:textId="3D56CC81" w:rsidR="006867A8" w:rsidRPr="00E84B15" w:rsidRDefault="00BB2077" w:rsidP="004F0B3E">
            <w:pPr>
              <w:spacing w:beforeLines="20" w:before="48" w:afterLines="20" w:after="48"/>
              <w:jc w:val="center"/>
              <w:rPr>
                <w:rFonts w:ascii="Arial" w:hAnsi="Arial" w:cs="Arial"/>
                <w:sz w:val="20"/>
                <w:szCs w:val="20"/>
              </w:rPr>
            </w:pPr>
            <w:r>
              <w:rPr>
                <w:rFonts w:ascii="Arial" w:hAnsi="Arial" w:cs="Arial"/>
                <w:sz w:val="20"/>
                <w:szCs w:val="20"/>
              </w:rPr>
              <w:t>Službenici Gradske uprave</w:t>
            </w:r>
            <w:r w:rsidR="006867A8" w:rsidRPr="00E84B15">
              <w:rPr>
                <w:rFonts w:ascii="Arial" w:hAnsi="Arial" w:cs="Arial"/>
                <w:sz w:val="20"/>
                <w:szCs w:val="20"/>
              </w:rPr>
              <w:t xml:space="preserve"> Grada</w:t>
            </w:r>
            <w:r w:rsidR="00914D3A" w:rsidRPr="00E84B15">
              <w:rPr>
                <w:rFonts w:ascii="Arial" w:hAnsi="Arial" w:cs="Arial"/>
                <w:sz w:val="20"/>
                <w:szCs w:val="20"/>
              </w:rPr>
              <w:t xml:space="preserve"> </w:t>
            </w:r>
            <w:r w:rsidR="004F0B3E">
              <w:rPr>
                <w:rFonts w:ascii="Arial" w:hAnsi="Arial" w:cs="Arial"/>
                <w:sz w:val="20"/>
                <w:szCs w:val="20"/>
              </w:rPr>
              <w:t>Delnica</w:t>
            </w:r>
          </w:p>
        </w:tc>
      </w:tr>
      <w:tr w:rsidR="006867A8" w:rsidRPr="00E84B15" w14:paraId="3D4089B4" w14:textId="77777777" w:rsidTr="00127668">
        <w:trPr>
          <w:trHeight w:val="391"/>
          <w:jc w:val="center"/>
        </w:trPr>
        <w:tc>
          <w:tcPr>
            <w:tcW w:w="5000" w:type="pct"/>
            <w:gridSpan w:val="4"/>
            <w:shd w:val="clear" w:color="auto" w:fill="FFFFFF" w:themeFill="background1"/>
            <w:vAlign w:val="center"/>
          </w:tcPr>
          <w:p w14:paraId="343DADC7" w14:textId="77777777" w:rsidR="006867A8" w:rsidRPr="00E84B15" w:rsidRDefault="006867A8" w:rsidP="00EF4E46">
            <w:pPr>
              <w:spacing w:beforeLines="40" w:before="96" w:afterLines="40" w:after="96"/>
              <w:jc w:val="both"/>
              <w:rPr>
                <w:rFonts w:ascii="Arial" w:hAnsi="Arial" w:cs="Arial"/>
                <w:sz w:val="20"/>
                <w:szCs w:val="20"/>
              </w:rPr>
            </w:pPr>
            <w:r w:rsidRPr="00E84B15">
              <w:rPr>
                <w:rFonts w:ascii="Arial" w:hAnsi="Arial" w:cs="Arial"/>
                <w:sz w:val="20"/>
                <w:szCs w:val="20"/>
              </w:rPr>
              <w:t>Povjerenstva nastavljaju aktivnosti na popisu i procjeni šteta sukladno Zakonu o ublažavanju i uklanjanju posljedica prirodnih nepogoda (NN br. 16/19)</w:t>
            </w:r>
          </w:p>
        </w:tc>
      </w:tr>
      <w:tr w:rsidR="006867A8" w:rsidRPr="00E84B15" w14:paraId="0B2ABF97" w14:textId="77777777" w:rsidTr="00127668">
        <w:tblPrEx>
          <w:jc w:val="left"/>
        </w:tblPrEx>
        <w:tc>
          <w:tcPr>
            <w:tcW w:w="2501" w:type="pct"/>
            <w:shd w:val="clear" w:color="auto" w:fill="FFFFFF" w:themeFill="background1"/>
            <w:vAlign w:val="center"/>
          </w:tcPr>
          <w:p w14:paraId="30801265" w14:textId="77777777" w:rsidR="006867A8" w:rsidRPr="00E84B15" w:rsidRDefault="006867A8" w:rsidP="00EF4E46">
            <w:pPr>
              <w:spacing w:before="40" w:after="40"/>
              <w:rPr>
                <w:rFonts w:ascii="Arial" w:hAnsi="Arial" w:cs="Arial"/>
                <w:sz w:val="20"/>
                <w:szCs w:val="24"/>
              </w:rPr>
            </w:pPr>
            <w:r w:rsidRPr="00E84B15">
              <w:rPr>
                <w:rFonts w:ascii="Arial" w:hAnsi="Arial" w:cs="Arial"/>
                <w:sz w:val="20"/>
                <w:szCs w:val="24"/>
              </w:rPr>
              <w:t>Sukladno Standardnom operativnom postupku o korištenju prognoza DHMZ</w:t>
            </w:r>
          </w:p>
        </w:tc>
        <w:tc>
          <w:tcPr>
            <w:tcW w:w="1145" w:type="pct"/>
            <w:shd w:val="clear" w:color="auto" w:fill="FFFFFF" w:themeFill="background1"/>
            <w:vAlign w:val="center"/>
          </w:tcPr>
          <w:p w14:paraId="3C4E7A3E" w14:textId="6D336E44" w:rsidR="006867A8" w:rsidRPr="00E84B15" w:rsidRDefault="004F0B3E" w:rsidP="00E84B15">
            <w:pPr>
              <w:spacing w:before="40" w:after="40"/>
              <w:jc w:val="center"/>
              <w:rPr>
                <w:rFonts w:ascii="Arial" w:hAnsi="Arial" w:cs="Arial"/>
                <w:sz w:val="20"/>
                <w:szCs w:val="24"/>
              </w:rPr>
            </w:pPr>
            <w:r w:rsidRPr="00E84B15">
              <w:rPr>
                <w:rFonts w:ascii="Arial" w:hAnsi="Arial" w:cs="Arial"/>
                <w:sz w:val="20"/>
                <w:szCs w:val="20"/>
              </w:rPr>
              <w:t>Gradonačelni</w:t>
            </w:r>
            <w:r w:rsidR="001C0DC1">
              <w:rPr>
                <w:rFonts w:ascii="Arial" w:hAnsi="Arial" w:cs="Arial"/>
                <w:sz w:val="20"/>
                <w:szCs w:val="20"/>
              </w:rPr>
              <w:t>k</w:t>
            </w:r>
            <w:r w:rsidRPr="00E84B15">
              <w:rPr>
                <w:rFonts w:ascii="Arial" w:hAnsi="Arial" w:cs="Arial"/>
                <w:sz w:val="20"/>
                <w:szCs w:val="24"/>
              </w:rPr>
              <w:t xml:space="preserve"> </w:t>
            </w:r>
            <w:r w:rsidR="006867A8" w:rsidRPr="00E84B15">
              <w:rPr>
                <w:rFonts w:ascii="Arial" w:hAnsi="Arial" w:cs="Arial"/>
                <w:sz w:val="20"/>
                <w:szCs w:val="24"/>
              </w:rPr>
              <w:t>/ Načelnik Stožera CZ</w:t>
            </w:r>
          </w:p>
        </w:tc>
        <w:tc>
          <w:tcPr>
            <w:tcW w:w="1354" w:type="pct"/>
            <w:gridSpan w:val="2"/>
            <w:shd w:val="clear" w:color="auto" w:fill="FFFFFF" w:themeFill="background1"/>
            <w:vAlign w:val="center"/>
          </w:tcPr>
          <w:p w14:paraId="29B4764A" w14:textId="77777777" w:rsidR="006867A8" w:rsidRPr="00E84B15" w:rsidRDefault="006867A8" w:rsidP="00E84B15">
            <w:pPr>
              <w:spacing w:before="40" w:after="40"/>
              <w:jc w:val="center"/>
              <w:rPr>
                <w:rFonts w:ascii="Arial" w:hAnsi="Arial" w:cs="Arial"/>
                <w:sz w:val="20"/>
                <w:szCs w:val="24"/>
              </w:rPr>
            </w:pPr>
            <w:r w:rsidRPr="00E84B15">
              <w:rPr>
                <w:rFonts w:ascii="Arial" w:hAnsi="Arial" w:cs="Arial"/>
                <w:sz w:val="20"/>
                <w:szCs w:val="24"/>
              </w:rPr>
              <w:t>načelnik Stožera CZ</w:t>
            </w:r>
          </w:p>
        </w:tc>
      </w:tr>
      <w:tr w:rsidR="006867A8" w:rsidRPr="00E84B15" w14:paraId="45D0C4EA" w14:textId="77777777" w:rsidTr="00127668">
        <w:tblPrEx>
          <w:jc w:val="left"/>
        </w:tblPrEx>
        <w:tc>
          <w:tcPr>
            <w:tcW w:w="2501" w:type="pct"/>
            <w:shd w:val="clear" w:color="auto" w:fill="FFFFFF" w:themeFill="background1"/>
            <w:vAlign w:val="center"/>
          </w:tcPr>
          <w:p w14:paraId="014C839D" w14:textId="6F61686B" w:rsidR="006867A8" w:rsidRPr="00E84B15" w:rsidRDefault="006867A8" w:rsidP="004F0B3E">
            <w:pPr>
              <w:spacing w:before="40" w:after="40"/>
              <w:rPr>
                <w:rFonts w:ascii="Arial" w:hAnsi="Arial" w:cs="Arial"/>
                <w:sz w:val="20"/>
                <w:szCs w:val="24"/>
              </w:rPr>
            </w:pPr>
            <w:r w:rsidRPr="00E84B15">
              <w:rPr>
                <w:rFonts w:ascii="Arial" w:hAnsi="Arial" w:cs="Arial"/>
                <w:sz w:val="20"/>
                <w:szCs w:val="24"/>
              </w:rPr>
              <w:t>Analiza dobivenih informacija i procjena posljedica koje vremenska nepogoda može izazvati na području Grada</w:t>
            </w:r>
            <w:r w:rsidR="00914D3A" w:rsidRPr="00E84B15">
              <w:rPr>
                <w:rFonts w:ascii="Arial" w:hAnsi="Arial" w:cs="Arial"/>
                <w:sz w:val="20"/>
                <w:szCs w:val="24"/>
              </w:rPr>
              <w:t xml:space="preserve"> </w:t>
            </w:r>
            <w:r w:rsidR="004F0B3E">
              <w:rPr>
                <w:rFonts w:ascii="Arial" w:hAnsi="Arial" w:cs="Arial"/>
                <w:sz w:val="20"/>
                <w:szCs w:val="24"/>
              </w:rPr>
              <w:t>Delnica</w:t>
            </w:r>
            <w:r w:rsidRPr="00E84B15">
              <w:rPr>
                <w:rFonts w:ascii="Arial" w:hAnsi="Arial" w:cs="Arial"/>
                <w:sz w:val="20"/>
                <w:szCs w:val="24"/>
              </w:rPr>
              <w:t>, definirajući pri tome područja koja će prva biti ugrožena</w:t>
            </w:r>
          </w:p>
        </w:tc>
        <w:tc>
          <w:tcPr>
            <w:tcW w:w="1145" w:type="pct"/>
            <w:shd w:val="clear" w:color="auto" w:fill="FFFFFF" w:themeFill="background1"/>
            <w:vAlign w:val="center"/>
          </w:tcPr>
          <w:p w14:paraId="6F61C419" w14:textId="0E82BB9F" w:rsidR="006867A8" w:rsidRPr="00E84B15" w:rsidRDefault="004F0B3E" w:rsidP="00E84B15">
            <w:pPr>
              <w:spacing w:before="40" w:after="40"/>
              <w:jc w:val="center"/>
              <w:rPr>
                <w:rFonts w:ascii="Arial" w:hAnsi="Arial" w:cs="Arial"/>
                <w:sz w:val="20"/>
                <w:szCs w:val="24"/>
              </w:rPr>
            </w:pPr>
            <w:r w:rsidRPr="00E84B15">
              <w:rPr>
                <w:rFonts w:ascii="Arial" w:hAnsi="Arial" w:cs="Arial"/>
                <w:sz w:val="20"/>
                <w:szCs w:val="20"/>
              </w:rPr>
              <w:t>Gradonačelni</w:t>
            </w:r>
            <w:r w:rsidR="001C0DC1">
              <w:rPr>
                <w:rFonts w:ascii="Arial" w:hAnsi="Arial" w:cs="Arial"/>
                <w:sz w:val="20"/>
                <w:szCs w:val="20"/>
              </w:rPr>
              <w:t>k</w:t>
            </w:r>
          </w:p>
        </w:tc>
        <w:tc>
          <w:tcPr>
            <w:tcW w:w="1354" w:type="pct"/>
            <w:gridSpan w:val="2"/>
            <w:shd w:val="clear" w:color="auto" w:fill="FFFFFF" w:themeFill="background1"/>
            <w:vAlign w:val="center"/>
          </w:tcPr>
          <w:p w14:paraId="14ACD76A" w14:textId="77777777" w:rsidR="006867A8" w:rsidRPr="00E84B15" w:rsidRDefault="006867A8" w:rsidP="00E84B15">
            <w:pPr>
              <w:spacing w:before="40" w:after="40"/>
              <w:jc w:val="center"/>
              <w:rPr>
                <w:rFonts w:ascii="Arial" w:hAnsi="Arial" w:cs="Arial"/>
                <w:sz w:val="20"/>
                <w:szCs w:val="24"/>
              </w:rPr>
            </w:pPr>
            <w:r w:rsidRPr="00E84B15">
              <w:rPr>
                <w:rFonts w:ascii="Arial" w:hAnsi="Arial" w:cs="Arial"/>
                <w:sz w:val="20"/>
                <w:szCs w:val="24"/>
              </w:rPr>
              <w:t>Stožer CZ</w:t>
            </w:r>
          </w:p>
        </w:tc>
      </w:tr>
      <w:tr w:rsidR="006867A8" w:rsidRPr="00E84B15" w14:paraId="3158CD4E" w14:textId="77777777" w:rsidTr="00127668">
        <w:tblPrEx>
          <w:jc w:val="left"/>
        </w:tblPrEx>
        <w:trPr>
          <w:cantSplit/>
        </w:trPr>
        <w:tc>
          <w:tcPr>
            <w:tcW w:w="2501" w:type="pct"/>
            <w:shd w:val="clear" w:color="auto" w:fill="FFFFFF" w:themeFill="background1"/>
            <w:vAlign w:val="center"/>
          </w:tcPr>
          <w:p w14:paraId="751F22D1" w14:textId="77777777" w:rsidR="006867A8" w:rsidRPr="00E84B15" w:rsidRDefault="006867A8" w:rsidP="00EF4E46">
            <w:pPr>
              <w:spacing w:before="40" w:after="40"/>
              <w:rPr>
                <w:rFonts w:ascii="Arial" w:hAnsi="Arial" w:cs="Arial"/>
                <w:sz w:val="20"/>
                <w:szCs w:val="24"/>
              </w:rPr>
            </w:pPr>
            <w:r w:rsidRPr="00E84B15">
              <w:rPr>
                <w:rFonts w:ascii="Arial" w:hAnsi="Arial" w:cs="Arial"/>
                <w:sz w:val="20"/>
                <w:szCs w:val="24"/>
              </w:rPr>
              <w:t>Upućivanje zahtjeva za žurnom objavom potrebnih informacija, ukoliko se na radijskim postajama nije objavio najavu vremenske nepogode i upute stanovništvu za postupanje u takvim situacijama</w:t>
            </w:r>
          </w:p>
        </w:tc>
        <w:tc>
          <w:tcPr>
            <w:tcW w:w="1145" w:type="pct"/>
            <w:shd w:val="clear" w:color="auto" w:fill="FFFFFF" w:themeFill="background1"/>
            <w:vAlign w:val="center"/>
          </w:tcPr>
          <w:p w14:paraId="468795A6" w14:textId="288B3172" w:rsidR="006867A8" w:rsidRPr="00E84B15" w:rsidRDefault="006867A8" w:rsidP="00E84B15">
            <w:pPr>
              <w:spacing w:before="40" w:after="40"/>
              <w:jc w:val="center"/>
              <w:rPr>
                <w:rFonts w:ascii="Arial" w:hAnsi="Arial" w:cs="Arial"/>
                <w:sz w:val="20"/>
                <w:szCs w:val="24"/>
              </w:rPr>
            </w:pPr>
            <w:r w:rsidRPr="00E84B15">
              <w:rPr>
                <w:rFonts w:ascii="Arial" w:hAnsi="Arial" w:cs="Arial"/>
                <w:sz w:val="20"/>
                <w:szCs w:val="24"/>
              </w:rPr>
              <w:t>načelnik Stožera</w:t>
            </w:r>
            <w:r w:rsidR="00E84B15">
              <w:rPr>
                <w:rFonts w:ascii="Arial" w:hAnsi="Arial" w:cs="Arial"/>
                <w:sz w:val="20"/>
                <w:szCs w:val="24"/>
              </w:rPr>
              <w:t xml:space="preserve"> CZ</w:t>
            </w:r>
          </w:p>
        </w:tc>
        <w:tc>
          <w:tcPr>
            <w:tcW w:w="1354" w:type="pct"/>
            <w:gridSpan w:val="2"/>
            <w:shd w:val="clear" w:color="auto" w:fill="FFFFFF" w:themeFill="background1"/>
            <w:vAlign w:val="center"/>
          </w:tcPr>
          <w:p w14:paraId="5A84E688" w14:textId="77777777" w:rsidR="006867A8" w:rsidRPr="00E84B15" w:rsidRDefault="006867A8" w:rsidP="00E84B15">
            <w:pPr>
              <w:spacing w:before="40" w:after="40"/>
              <w:jc w:val="center"/>
              <w:rPr>
                <w:rFonts w:ascii="Arial" w:hAnsi="Arial" w:cs="Arial"/>
                <w:sz w:val="20"/>
                <w:szCs w:val="24"/>
              </w:rPr>
            </w:pPr>
            <w:r w:rsidRPr="00E84B15">
              <w:rPr>
                <w:rFonts w:ascii="Arial" w:hAnsi="Arial" w:cs="Arial"/>
                <w:sz w:val="20"/>
                <w:szCs w:val="24"/>
              </w:rPr>
              <w:t>sredstva javnog priopćavanja</w:t>
            </w:r>
          </w:p>
          <w:p w14:paraId="378CD875" w14:textId="77777777" w:rsidR="006867A8" w:rsidRPr="00E84B15" w:rsidRDefault="006867A8" w:rsidP="00E84B15">
            <w:pPr>
              <w:spacing w:before="40" w:after="40"/>
              <w:jc w:val="center"/>
              <w:rPr>
                <w:rStyle w:val="Hiperveza"/>
                <w:rFonts w:ascii="Arial" w:hAnsi="Arial" w:cs="Arial"/>
                <w:sz w:val="20"/>
                <w:szCs w:val="24"/>
              </w:rPr>
            </w:pPr>
          </w:p>
        </w:tc>
      </w:tr>
      <w:tr w:rsidR="006867A8" w:rsidRPr="00E84B15" w14:paraId="6E78A4DD" w14:textId="77777777" w:rsidTr="00127668">
        <w:tblPrEx>
          <w:jc w:val="left"/>
        </w:tblPrEx>
        <w:tc>
          <w:tcPr>
            <w:tcW w:w="2501" w:type="pct"/>
            <w:shd w:val="clear" w:color="auto" w:fill="FFFFFF" w:themeFill="background1"/>
            <w:vAlign w:val="center"/>
          </w:tcPr>
          <w:p w14:paraId="10F3B602" w14:textId="6B094303" w:rsidR="006867A8" w:rsidRPr="004A6849" w:rsidRDefault="006867A8" w:rsidP="004A6849">
            <w:pPr>
              <w:spacing w:before="40" w:after="40"/>
              <w:rPr>
                <w:rFonts w:ascii="Arial" w:hAnsi="Arial" w:cs="Arial"/>
                <w:sz w:val="20"/>
                <w:szCs w:val="24"/>
              </w:rPr>
            </w:pPr>
            <w:r w:rsidRPr="00E84B15">
              <w:rPr>
                <w:rFonts w:ascii="Arial" w:hAnsi="Arial" w:cs="Arial"/>
                <w:sz w:val="20"/>
                <w:szCs w:val="24"/>
              </w:rPr>
              <w:t>Informiranje stanovništva koristeći megafon na</w:t>
            </w:r>
            <w:r w:rsidR="004A6849">
              <w:rPr>
                <w:rFonts w:ascii="Arial" w:hAnsi="Arial" w:cs="Arial"/>
                <w:sz w:val="20"/>
                <w:szCs w:val="24"/>
              </w:rPr>
              <w:t xml:space="preserve"> vozilu prolazeći kroz naselja: </w:t>
            </w:r>
            <w:r w:rsidR="007C4F0E" w:rsidRPr="00E84B15">
              <w:rPr>
                <w:rFonts w:ascii="Arial" w:hAnsi="Arial" w:cs="Arial"/>
                <w:sz w:val="20"/>
                <w:szCs w:val="24"/>
              </w:rPr>
              <w:t>vozila</w:t>
            </w:r>
            <w:r w:rsidRPr="00E84B15">
              <w:rPr>
                <w:rFonts w:ascii="Arial" w:hAnsi="Arial" w:cs="Arial"/>
                <w:sz w:val="20"/>
                <w:szCs w:val="24"/>
              </w:rPr>
              <w:t xml:space="preserve"> </w:t>
            </w:r>
            <w:r w:rsidR="004A6849">
              <w:rPr>
                <w:rFonts w:ascii="Arial" w:hAnsi="Arial" w:cs="Arial"/>
                <w:sz w:val="20"/>
                <w:szCs w:val="24"/>
              </w:rPr>
              <w:t>vatrogasnih službi</w:t>
            </w:r>
          </w:p>
        </w:tc>
        <w:tc>
          <w:tcPr>
            <w:tcW w:w="1145" w:type="pct"/>
            <w:shd w:val="clear" w:color="auto" w:fill="FFFFFF" w:themeFill="background1"/>
            <w:vAlign w:val="center"/>
          </w:tcPr>
          <w:p w14:paraId="709A24F1" w14:textId="6F375410" w:rsidR="006867A8" w:rsidRPr="00E84B15" w:rsidRDefault="00E84B15" w:rsidP="00E84B15">
            <w:pPr>
              <w:spacing w:before="40" w:after="40"/>
              <w:jc w:val="center"/>
              <w:rPr>
                <w:rFonts w:ascii="Arial" w:hAnsi="Arial" w:cs="Arial"/>
                <w:sz w:val="20"/>
                <w:szCs w:val="24"/>
              </w:rPr>
            </w:pPr>
            <w:r>
              <w:rPr>
                <w:rFonts w:ascii="Arial" w:hAnsi="Arial" w:cs="Arial"/>
                <w:sz w:val="20"/>
                <w:szCs w:val="24"/>
              </w:rPr>
              <w:t xml:space="preserve">načelnik </w:t>
            </w:r>
            <w:r w:rsidR="006867A8" w:rsidRPr="00E84B15">
              <w:rPr>
                <w:rFonts w:ascii="Arial" w:hAnsi="Arial" w:cs="Arial"/>
                <w:sz w:val="20"/>
                <w:szCs w:val="24"/>
              </w:rPr>
              <w:t>Stožera</w:t>
            </w:r>
            <w:r>
              <w:rPr>
                <w:rFonts w:ascii="Arial" w:hAnsi="Arial" w:cs="Arial"/>
                <w:sz w:val="20"/>
                <w:szCs w:val="24"/>
              </w:rPr>
              <w:t xml:space="preserve"> CZ</w:t>
            </w:r>
          </w:p>
        </w:tc>
        <w:tc>
          <w:tcPr>
            <w:tcW w:w="1354" w:type="pct"/>
            <w:gridSpan w:val="2"/>
            <w:shd w:val="clear" w:color="auto" w:fill="FFFFFF" w:themeFill="background1"/>
            <w:vAlign w:val="center"/>
          </w:tcPr>
          <w:p w14:paraId="648836EC" w14:textId="5401012E" w:rsidR="006867A8" w:rsidRPr="00E84B15" w:rsidRDefault="006867A8" w:rsidP="00E84B15">
            <w:pPr>
              <w:spacing w:before="40" w:after="40"/>
              <w:jc w:val="center"/>
              <w:rPr>
                <w:rFonts w:ascii="Arial" w:hAnsi="Arial" w:cs="Arial"/>
                <w:sz w:val="20"/>
                <w:szCs w:val="24"/>
              </w:rPr>
            </w:pPr>
            <w:r w:rsidRPr="00E84B15">
              <w:rPr>
                <w:rFonts w:ascii="Arial" w:hAnsi="Arial" w:cs="Arial"/>
                <w:sz w:val="20"/>
                <w:szCs w:val="24"/>
              </w:rPr>
              <w:t>povjerenici CZ,</w:t>
            </w:r>
          </w:p>
          <w:p w14:paraId="58AFE1DC" w14:textId="650C3D15" w:rsidR="006867A8" w:rsidRPr="00E84B15" w:rsidRDefault="006867A8" w:rsidP="004F0B3E">
            <w:pPr>
              <w:spacing w:before="40" w:after="40"/>
              <w:jc w:val="center"/>
              <w:rPr>
                <w:rFonts w:ascii="Arial" w:hAnsi="Arial" w:cs="Arial"/>
                <w:sz w:val="20"/>
                <w:szCs w:val="24"/>
              </w:rPr>
            </w:pPr>
            <w:r w:rsidRPr="00E84B15">
              <w:rPr>
                <w:rFonts w:ascii="Arial" w:hAnsi="Arial" w:cs="Arial"/>
                <w:sz w:val="20"/>
                <w:szCs w:val="24"/>
              </w:rPr>
              <w:t>djelatnici Grada</w:t>
            </w:r>
            <w:r w:rsidR="00914D3A" w:rsidRPr="00E84B15">
              <w:rPr>
                <w:rFonts w:ascii="Arial" w:hAnsi="Arial" w:cs="Arial"/>
                <w:sz w:val="20"/>
                <w:szCs w:val="24"/>
              </w:rPr>
              <w:t xml:space="preserve"> </w:t>
            </w:r>
            <w:r w:rsidR="004F0B3E">
              <w:rPr>
                <w:rFonts w:ascii="Arial" w:hAnsi="Arial" w:cs="Arial"/>
                <w:sz w:val="20"/>
                <w:szCs w:val="24"/>
              </w:rPr>
              <w:t>Delnica</w:t>
            </w:r>
          </w:p>
        </w:tc>
      </w:tr>
      <w:tr w:rsidR="006867A8" w:rsidRPr="00E84B15" w14:paraId="65AFE8A4" w14:textId="77777777" w:rsidTr="00127668">
        <w:tblPrEx>
          <w:jc w:val="left"/>
        </w:tblPrEx>
        <w:tc>
          <w:tcPr>
            <w:tcW w:w="2501" w:type="pct"/>
            <w:shd w:val="clear" w:color="auto" w:fill="FFFFFF" w:themeFill="background1"/>
            <w:vAlign w:val="center"/>
          </w:tcPr>
          <w:p w14:paraId="25599A5D" w14:textId="77777777" w:rsidR="006867A8" w:rsidRPr="00E84B15" w:rsidRDefault="006867A8" w:rsidP="00EF4E46">
            <w:pPr>
              <w:spacing w:before="40" w:after="40"/>
              <w:rPr>
                <w:rFonts w:ascii="Arial" w:hAnsi="Arial" w:cs="Arial"/>
                <w:sz w:val="20"/>
                <w:szCs w:val="24"/>
              </w:rPr>
            </w:pPr>
            <w:r w:rsidRPr="00E84B15">
              <w:rPr>
                <w:rFonts w:ascii="Arial" w:hAnsi="Arial" w:cs="Arial"/>
                <w:sz w:val="20"/>
                <w:szCs w:val="24"/>
              </w:rPr>
              <w:t>Uspostavljanje 24-satnog dežurstva zbog  informiranja stanovništva o trenutnoj situaciji, u cilju smanjenja osjećaja nesigurnosti i suzbijanja panike</w:t>
            </w:r>
          </w:p>
        </w:tc>
        <w:tc>
          <w:tcPr>
            <w:tcW w:w="1145" w:type="pct"/>
            <w:shd w:val="clear" w:color="auto" w:fill="FFFFFF" w:themeFill="background1"/>
            <w:vAlign w:val="center"/>
          </w:tcPr>
          <w:p w14:paraId="7983A0CC" w14:textId="2FA9A888" w:rsidR="006867A8" w:rsidRPr="00E84B15" w:rsidRDefault="00E84B15" w:rsidP="00E84B15">
            <w:pPr>
              <w:spacing w:before="40" w:after="40"/>
              <w:jc w:val="center"/>
              <w:rPr>
                <w:rFonts w:ascii="Arial" w:hAnsi="Arial" w:cs="Arial"/>
                <w:sz w:val="20"/>
                <w:szCs w:val="24"/>
              </w:rPr>
            </w:pPr>
            <w:r>
              <w:rPr>
                <w:rFonts w:ascii="Arial" w:hAnsi="Arial" w:cs="Arial"/>
                <w:sz w:val="20"/>
                <w:szCs w:val="24"/>
              </w:rPr>
              <w:t xml:space="preserve">načelnik </w:t>
            </w:r>
            <w:r w:rsidR="006867A8" w:rsidRPr="00E84B15">
              <w:rPr>
                <w:rFonts w:ascii="Arial" w:hAnsi="Arial" w:cs="Arial"/>
                <w:sz w:val="20"/>
                <w:szCs w:val="24"/>
              </w:rPr>
              <w:t>Stožera</w:t>
            </w:r>
            <w:r>
              <w:rPr>
                <w:rFonts w:ascii="Arial" w:hAnsi="Arial" w:cs="Arial"/>
                <w:sz w:val="20"/>
                <w:szCs w:val="24"/>
              </w:rPr>
              <w:t xml:space="preserve"> CZ</w:t>
            </w:r>
          </w:p>
        </w:tc>
        <w:tc>
          <w:tcPr>
            <w:tcW w:w="1354" w:type="pct"/>
            <w:gridSpan w:val="2"/>
            <w:shd w:val="clear" w:color="auto" w:fill="FFFFFF" w:themeFill="background1"/>
            <w:vAlign w:val="center"/>
          </w:tcPr>
          <w:p w14:paraId="49BCA918" w14:textId="174134EE" w:rsidR="006867A8" w:rsidRPr="00E84B15" w:rsidRDefault="00BB2077" w:rsidP="004F0B3E">
            <w:pPr>
              <w:spacing w:before="40" w:after="40"/>
              <w:jc w:val="center"/>
              <w:rPr>
                <w:rFonts w:ascii="Arial" w:hAnsi="Arial" w:cs="Arial"/>
                <w:sz w:val="20"/>
                <w:szCs w:val="24"/>
              </w:rPr>
            </w:pPr>
            <w:r>
              <w:rPr>
                <w:rFonts w:ascii="Arial" w:hAnsi="Arial" w:cs="Arial"/>
                <w:sz w:val="20"/>
                <w:szCs w:val="24"/>
              </w:rPr>
              <w:t>Službenici Gradske uprave</w:t>
            </w:r>
            <w:r w:rsidR="006867A8" w:rsidRPr="00E84B15">
              <w:rPr>
                <w:rFonts w:ascii="Arial" w:hAnsi="Arial" w:cs="Arial"/>
                <w:sz w:val="20"/>
                <w:szCs w:val="24"/>
              </w:rPr>
              <w:t xml:space="preserve"> Grada</w:t>
            </w:r>
            <w:r w:rsidR="00914D3A" w:rsidRPr="00E84B15">
              <w:rPr>
                <w:rFonts w:ascii="Arial" w:hAnsi="Arial" w:cs="Arial"/>
                <w:sz w:val="20"/>
                <w:szCs w:val="24"/>
              </w:rPr>
              <w:t xml:space="preserve"> </w:t>
            </w:r>
            <w:r w:rsidR="004F0B3E">
              <w:rPr>
                <w:rFonts w:ascii="Arial" w:hAnsi="Arial" w:cs="Arial"/>
                <w:sz w:val="20"/>
                <w:szCs w:val="24"/>
              </w:rPr>
              <w:t>Delnica</w:t>
            </w:r>
          </w:p>
        </w:tc>
      </w:tr>
      <w:tr w:rsidR="007D4E97" w:rsidRPr="00E84B15" w14:paraId="083005B5" w14:textId="77777777" w:rsidTr="00127668">
        <w:tblPrEx>
          <w:jc w:val="left"/>
        </w:tblPrEx>
        <w:tc>
          <w:tcPr>
            <w:tcW w:w="2501" w:type="pct"/>
            <w:shd w:val="clear" w:color="auto" w:fill="FFFFFF" w:themeFill="background1"/>
            <w:vAlign w:val="center"/>
          </w:tcPr>
          <w:p w14:paraId="6C0FF4F1" w14:textId="4DE82678" w:rsidR="007D4E97" w:rsidRPr="00E84B15" w:rsidRDefault="007D4E97" w:rsidP="004F0B3E">
            <w:pPr>
              <w:spacing w:before="40" w:after="40"/>
              <w:rPr>
                <w:rFonts w:ascii="Arial" w:hAnsi="Arial" w:cs="Arial"/>
                <w:sz w:val="20"/>
                <w:szCs w:val="24"/>
              </w:rPr>
            </w:pPr>
            <w:r w:rsidRPr="00F74D41">
              <w:rPr>
                <w:rFonts w:ascii="Arial" w:hAnsi="Arial" w:cs="Arial"/>
                <w:sz w:val="20"/>
              </w:rPr>
              <w:t xml:space="preserve">Kada su prethodno upotrjebljene sve sposobnosti operativnih snaga sustava civilne zaštite i iskorišteni svi kapaciteti ili ako su nedostatni za učinkovitost spašavanja na razini </w:t>
            </w:r>
            <w:r>
              <w:rPr>
                <w:rFonts w:ascii="Arial" w:hAnsi="Arial" w:cs="Arial"/>
                <w:sz w:val="20"/>
              </w:rPr>
              <w:t xml:space="preserve">Grada </w:t>
            </w:r>
            <w:r w:rsidR="004F0B3E">
              <w:rPr>
                <w:rFonts w:ascii="Arial" w:hAnsi="Arial" w:cs="Arial"/>
                <w:sz w:val="20"/>
              </w:rPr>
              <w:t>Delnica</w:t>
            </w:r>
            <w:r>
              <w:rPr>
                <w:rFonts w:ascii="Arial" w:hAnsi="Arial" w:cs="Arial"/>
                <w:sz w:val="20"/>
              </w:rPr>
              <w:t>,</w:t>
            </w:r>
            <w:r w:rsidRPr="00F74D41">
              <w:rPr>
                <w:rFonts w:ascii="Arial" w:hAnsi="Arial" w:cs="Arial"/>
                <w:sz w:val="20"/>
              </w:rPr>
              <w:t xml:space="preserve"> </w:t>
            </w:r>
            <w:r>
              <w:rPr>
                <w:rFonts w:ascii="Arial" w:hAnsi="Arial" w:cs="Arial"/>
                <w:sz w:val="20"/>
              </w:rPr>
              <w:t>n</w:t>
            </w:r>
            <w:r w:rsidRPr="00F74D41">
              <w:rPr>
                <w:rFonts w:ascii="Arial" w:hAnsi="Arial" w:cs="Arial"/>
                <w:sz w:val="20"/>
              </w:rPr>
              <w:t xml:space="preserve">ačelnik Stožera upućuje </w:t>
            </w:r>
            <w:r w:rsidR="004F0B3E">
              <w:rPr>
                <w:rFonts w:ascii="Arial" w:hAnsi="Arial" w:cs="Arial"/>
                <w:sz w:val="20"/>
              </w:rPr>
              <w:t>Gradonačelnici</w:t>
            </w:r>
            <w:r w:rsidRPr="00F74D41">
              <w:rPr>
                <w:rFonts w:ascii="Arial" w:hAnsi="Arial" w:cs="Arial"/>
                <w:sz w:val="20"/>
              </w:rPr>
              <w:t xml:space="preserve"> Zahtjev kojim traži pomoć od više hijerarhijske razine </w:t>
            </w:r>
          </w:p>
        </w:tc>
        <w:tc>
          <w:tcPr>
            <w:tcW w:w="1145" w:type="pct"/>
            <w:shd w:val="clear" w:color="auto" w:fill="FFFFFF" w:themeFill="background1"/>
            <w:vAlign w:val="center"/>
          </w:tcPr>
          <w:p w14:paraId="3B34A97A" w14:textId="7777F50D" w:rsidR="007D4E97" w:rsidRDefault="004F0B3E" w:rsidP="00E84B15">
            <w:pPr>
              <w:spacing w:before="40" w:after="40"/>
              <w:jc w:val="center"/>
              <w:rPr>
                <w:rFonts w:ascii="Arial" w:hAnsi="Arial" w:cs="Arial"/>
                <w:sz w:val="20"/>
                <w:szCs w:val="24"/>
              </w:rPr>
            </w:pPr>
            <w:r w:rsidRPr="00E84B15">
              <w:rPr>
                <w:rFonts w:ascii="Arial" w:hAnsi="Arial" w:cs="Arial"/>
                <w:sz w:val="20"/>
                <w:szCs w:val="20"/>
              </w:rPr>
              <w:t>Gradonačelni</w:t>
            </w:r>
            <w:r w:rsidR="001C0DC1">
              <w:rPr>
                <w:rFonts w:ascii="Arial" w:hAnsi="Arial" w:cs="Arial"/>
                <w:sz w:val="20"/>
                <w:szCs w:val="20"/>
              </w:rPr>
              <w:t>k</w:t>
            </w:r>
          </w:p>
        </w:tc>
        <w:tc>
          <w:tcPr>
            <w:tcW w:w="1354" w:type="pct"/>
            <w:gridSpan w:val="2"/>
            <w:shd w:val="clear" w:color="auto" w:fill="FFFFFF" w:themeFill="background1"/>
            <w:vAlign w:val="center"/>
          </w:tcPr>
          <w:p w14:paraId="6E5684C2" w14:textId="1B636D43" w:rsidR="007D4E97" w:rsidRPr="00E84B15" w:rsidRDefault="007D4E97" w:rsidP="00E84B15">
            <w:pPr>
              <w:spacing w:before="40" w:after="40"/>
              <w:jc w:val="center"/>
              <w:rPr>
                <w:rFonts w:ascii="Arial" w:hAnsi="Arial" w:cs="Arial"/>
                <w:sz w:val="20"/>
                <w:szCs w:val="24"/>
              </w:rPr>
            </w:pPr>
            <w:r>
              <w:rPr>
                <w:rFonts w:ascii="Arial" w:hAnsi="Arial" w:cs="Arial"/>
                <w:sz w:val="20"/>
              </w:rPr>
              <w:t>Načelnik Stožera CZ</w:t>
            </w:r>
          </w:p>
        </w:tc>
      </w:tr>
    </w:tbl>
    <w:p w14:paraId="287CBD23" w14:textId="77777777" w:rsidR="00C24B98" w:rsidRPr="00EF4E46" w:rsidRDefault="00C24B98" w:rsidP="00127668">
      <w:pPr>
        <w:spacing w:after="0"/>
        <w:jc w:val="both"/>
        <w:rPr>
          <w:rFonts w:ascii="Arial" w:hAnsi="Arial" w:cs="Arial"/>
          <w:sz w:val="24"/>
          <w:szCs w:val="24"/>
        </w:rPr>
      </w:pPr>
    </w:p>
    <w:p w14:paraId="5470AE39" w14:textId="77777777" w:rsidR="006867A8" w:rsidRDefault="006867A8" w:rsidP="00EF4E46">
      <w:pPr>
        <w:jc w:val="both"/>
        <w:rPr>
          <w:rFonts w:ascii="Arial" w:hAnsi="Arial" w:cs="Arial"/>
          <w:sz w:val="24"/>
          <w:szCs w:val="24"/>
        </w:rPr>
      </w:pPr>
      <w:r w:rsidRPr="00EF4E46">
        <w:rPr>
          <w:rFonts w:ascii="Arial" w:hAnsi="Arial" w:cs="Arial"/>
          <w:sz w:val="24"/>
          <w:szCs w:val="24"/>
        </w:rPr>
        <w:t xml:space="preserve">- Organizacija provođenja mjera i aktivnosti sudionika i operativnih snaga sustava civilne zaštite za preventivnu zaštitu i otklanjanje posljedica </w:t>
      </w:r>
      <w:r w:rsidR="00C6612D" w:rsidRPr="00EF4E46">
        <w:rPr>
          <w:rFonts w:ascii="Arial" w:hAnsi="Arial" w:cs="Arial"/>
          <w:sz w:val="24"/>
          <w:szCs w:val="24"/>
        </w:rPr>
        <w:t>snijega i leda</w:t>
      </w:r>
    </w:p>
    <w:tbl>
      <w:tblPr>
        <w:tblW w:w="5000"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hemeFill="background1"/>
        <w:tblLook w:val="00A0" w:firstRow="1" w:lastRow="0" w:firstColumn="1" w:lastColumn="0" w:noHBand="0" w:noVBand="0"/>
      </w:tblPr>
      <w:tblGrid>
        <w:gridCol w:w="4391"/>
        <w:gridCol w:w="2238"/>
        <w:gridCol w:w="2425"/>
      </w:tblGrid>
      <w:tr w:rsidR="004A6849" w:rsidRPr="00EF4E46" w14:paraId="3CDB2BAB" w14:textId="77777777" w:rsidTr="004A6849">
        <w:trPr>
          <w:trHeight w:val="614"/>
          <w:tblHeader/>
          <w:jc w:val="center"/>
        </w:trPr>
        <w:tc>
          <w:tcPr>
            <w:tcW w:w="2425" w:type="pct"/>
            <w:shd w:val="clear" w:color="auto" w:fill="DBE5F1" w:themeFill="accent1" w:themeFillTint="33"/>
            <w:vAlign w:val="center"/>
          </w:tcPr>
          <w:p w14:paraId="34952AB1" w14:textId="77777777" w:rsidR="004A6849" w:rsidRPr="00EF4E46" w:rsidRDefault="004A6849" w:rsidP="004A6849">
            <w:pPr>
              <w:spacing w:after="0"/>
              <w:jc w:val="center"/>
              <w:rPr>
                <w:rFonts w:ascii="Arial" w:hAnsi="Arial" w:cs="Arial"/>
                <w:b/>
                <w:sz w:val="20"/>
                <w:szCs w:val="24"/>
              </w:rPr>
            </w:pPr>
            <w:r w:rsidRPr="00EF4E46">
              <w:rPr>
                <w:rFonts w:ascii="Arial" w:hAnsi="Arial" w:cs="Arial"/>
                <w:b/>
                <w:sz w:val="20"/>
                <w:szCs w:val="24"/>
              </w:rPr>
              <w:t>Radnje i postupci</w:t>
            </w:r>
          </w:p>
        </w:tc>
        <w:tc>
          <w:tcPr>
            <w:tcW w:w="1236" w:type="pct"/>
            <w:shd w:val="clear" w:color="auto" w:fill="DBE5F1" w:themeFill="accent1" w:themeFillTint="33"/>
            <w:vAlign w:val="center"/>
          </w:tcPr>
          <w:p w14:paraId="59939C4B" w14:textId="77777777" w:rsidR="004A6849" w:rsidRPr="00EF4E46" w:rsidRDefault="004A6849" w:rsidP="004A6849">
            <w:pPr>
              <w:spacing w:after="0"/>
              <w:jc w:val="center"/>
              <w:rPr>
                <w:rFonts w:ascii="Arial" w:hAnsi="Arial" w:cs="Arial"/>
                <w:b/>
                <w:sz w:val="20"/>
                <w:szCs w:val="24"/>
              </w:rPr>
            </w:pPr>
            <w:r w:rsidRPr="00EF4E46">
              <w:rPr>
                <w:rFonts w:ascii="Arial" w:hAnsi="Arial" w:cs="Arial"/>
                <w:b/>
                <w:sz w:val="20"/>
                <w:szCs w:val="24"/>
              </w:rPr>
              <w:t>Rukovođenje</w:t>
            </w:r>
          </w:p>
        </w:tc>
        <w:tc>
          <w:tcPr>
            <w:tcW w:w="1339" w:type="pct"/>
            <w:shd w:val="clear" w:color="auto" w:fill="DBE5F1" w:themeFill="accent1" w:themeFillTint="33"/>
            <w:vAlign w:val="center"/>
          </w:tcPr>
          <w:p w14:paraId="0EDFDAD7" w14:textId="77777777" w:rsidR="004A6849" w:rsidRPr="00EF4E46" w:rsidRDefault="004A6849" w:rsidP="004A6849">
            <w:pPr>
              <w:spacing w:after="0"/>
              <w:jc w:val="center"/>
              <w:rPr>
                <w:rFonts w:ascii="Arial" w:hAnsi="Arial" w:cs="Arial"/>
                <w:b/>
                <w:sz w:val="20"/>
                <w:szCs w:val="24"/>
              </w:rPr>
            </w:pPr>
            <w:r w:rsidRPr="00EF4E46">
              <w:rPr>
                <w:rFonts w:ascii="Arial" w:hAnsi="Arial" w:cs="Arial"/>
                <w:b/>
                <w:sz w:val="20"/>
                <w:szCs w:val="24"/>
              </w:rPr>
              <w:t>Izvršenje/Suradnja</w:t>
            </w:r>
          </w:p>
        </w:tc>
      </w:tr>
      <w:tr w:rsidR="004A6849" w:rsidRPr="00EF4E46" w14:paraId="22EAF8B5" w14:textId="77777777" w:rsidTr="004A6849">
        <w:trPr>
          <w:trHeight w:val="850"/>
          <w:jc w:val="center"/>
        </w:trPr>
        <w:tc>
          <w:tcPr>
            <w:tcW w:w="2425" w:type="pct"/>
            <w:shd w:val="clear" w:color="auto" w:fill="FFFFFF" w:themeFill="background1"/>
            <w:vAlign w:val="center"/>
          </w:tcPr>
          <w:p w14:paraId="3F27167D" w14:textId="36D491F2" w:rsidR="004A6849" w:rsidRPr="001774B9" w:rsidRDefault="004A6849" w:rsidP="005C4C2D">
            <w:pPr>
              <w:spacing w:after="0"/>
              <w:rPr>
                <w:rFonts w:ascii="Arial" w:hAnsi="Arial" w:cs="Arial"/>
                <w:sz w:val="20"/>
                <w:szCs w:val="20"/>
              </w:rPr>
            </w:pPr>
            <w:r w:rsidRPr="001774B9">
              <w:rPr>
                <w:rFonts w:ascii="Arial" w:hAnsi="Arial" w:cs="Arial"/>
                <w:sz w:val="20"/>
                <w:szCs w:val="20"/>
              </w:rPr>
              <w:t xml:space="preserve">Prikupljanje informacija o naseljima u kojima je moguća pojava </w:t>
            </w:r>
            <w:r w:rsidR="005C4C2D">
              <w:rPr>
                <w:rFonts w:ascii="Arial" w:hAnsi="Arial" w:cs="Arial"/>
                <w:sz w:val="20"/>
                <w:szCs w:val="20"/>
              </w:rPr>
              <w:t>snijega i leda</w:t>
            </w:r>
            <w:r w:rsidRPr="001774B9">
              <w:rPr>
                <w:rFonts w:ascii="Arial" w:hAnsi="Arial" w:cs="Arial"/>
                <w:sz w:val="20"/>
                <w:szCs w:val="20"/>
              </w:rPr>
              <w:t xml:space="preserve"> i procjena stanja što bi bilo ugroženo na zahvaćenom području</w:t>
            </w:r>
          </w:p>
        </w:tc>
        <w:tc>
          <w:tcPr>
            <w:tcW w:w="1236" w:type="pct"/>
            <w:shd w:val="clear" w:color="auto" w:fill="FFFFFF" w:themeFill="background1"/>
            <w:vAlign w:val="center"/>
          </w:tcPr>
          <w:p w14:paraId="59968B4E" w14:textId="77777777" w:rsidR="004A6849" w:rsidRPr="001774B9" w:rsidRDefault="004A6849" w:rsidP="004A6849">
            <w:pPr>
              <w:spacing w:after="0"/>
              <w:jc w:val="center"/>
              <w:rPr>
                <w:rFonts w:ascii="Arial" w:hAnsi="Arial" w:cs="Arial"/>
                <w:color w:val="31849B"/>
                <w:sz w:val="20"/>
                <w:szCs w:val="20"/>
              </w:rPr>
            </w:pPr>
            <w:r w:rsidRPr="001774B9">
              <w:rPr>
                <w:rFonts w:ascii="Arial" w:hAnsi="Arial" w:cs="Arial"/>
                <w:sz w:val="20"/>
                <w:szCs w:val="20"/>
              </w:rPr>
              <w:t>načelnik Stožera CZ</w:t>
            </w:r>
          </w:p>
        </w:tc>
        <w:tc>
          <w:tcPr>
            <w:tcW w:w="1339" w:type="pct"/>
            <w:shd w:val="clear" w:color="auto" w:fill="FFFFFF" w:themeFill="background1"/>
            <w:vAlign w:val="center"/>
          </w:tcPr>
          <w:p w14:paraId="4B5C91B7" w14:textId="6FD984C9" w:rsidR="004A6849" w:rsidRPr="001774B9" w:rsidRDefault="005C4C2D" w:rsidP="004A6849">
            <w:pPr>
              <w:spacing w:after="0"/>
              <w:jc w:val="center"/>
              <w:rPr>
                <w:rFonts w:ascii="Arial" w:hAnsi="Arial" w:cs="Arial"/>
                <w:sz w:val="20"/>
                <w:szCs w:val="20"/>
              </w:rPr>
            </w:pPr>
            <w:r>
              <w:rPr>
                <w:rFonts w:ascii="Arial" w:hAnsi="Arial" w:cs="Arial"/>
                <w:sz w:val="20"/>
                <w:szCs w:val="20"/>
              </w:rPr>
              <w:t>član Stožera CZ,</w:t>
            </w:r>
          </w:p>
          <w:p w14:paraId="394EE66F" w14:textId="77777777" w:rsidR="004A6849" w:rsidRPr="001774B9" w:rsidRDefault="004A6849" w:rsidP="004A6849">
            <w:pPr>
              <w:spacing w:after="0"/>
              <w:jc w:val="center"/>
              <w:rPr>
                <w:rFonts w:ascii="Arial" w:hAnsi="Arial" w:cs="Arial"/>
                <w:sz w:val="20"/>
                <w:szCs w:val="20"/>
              </w:rPr>
            </w:pPr>
            <w:r w:rsidRPr="001774B9">
              <w:rPr>
                <w:rFonts w:ascii="Arial" w:hAnsi="Arial" w:cs="Arial"/>
                <w:sz w:val="20"/>
                <w:szCs w:val="20"/>
              </w:rPr>
              <w:t>povjerenici CZ</w:t>
            </w:r>
          </w:p>
        </w:tc>
      </w:tr>
      <w:tr w:rsidR="004A6849" w:rsidRPr="00EF4E46" w14:paraId="752A7C02" w14:textId="77777777" w:rsidTr="004A6849">
        <w:trPr>
          <w:trHeight w:val="850"/>
          <w:jc w:val="center"/>
        </w:trPr>
        <w:tc>
          <w:tcPr>
            <w:tcW w:w="2425" w:type="pct"/>
            <w:shd w:val="clear" w:color="auto" w:fill="FFFFFF" w:themeFill="background1"/>
            <w:vAlign w:val="center"/>
          </w:tcPr>
          <w:p w14:paraId="2B53FD10" w14:textId="77777777" w:rsidR="004A6849" w:rsidRPr="001774B9" w:rsidRDefault="004A6849" w:rsidP="004A6849">
            <w:pPr>
              <w:spacing w:after="0"/>
              <w:rPr>
                <w:rFonts w:ascii="Arial" w:hAnsi="Arial" w:cs="Arial"/>
                <w:sz w:val="20"/>
                <w:szCs w:val="20"/>
              </w:rPr>
            </w:pPr>
            <w:r>
              <w:rPr>
                <w:rFonts w:ascii="Arial" w:hAnsi="Arial" w:cs="Arial"/>
                <w:sz w:val="20"/>
                <w:szCs w:val="20"/>
              </w:rPr>
              <w:lastRenderedPageBreak/>
              <w:t>P</w:t>
            </w:r>
            <w:r w:rsidRPr="001774B9">
              <w:rPr>
                <w:rFonts w:ascii="Arial" w:hAnsi="Arial" w:cs="Arial"/>
                <w:sz w:val="20"/>
                <w:szCs w:val="20"/>
              </w:rPr>
              <w:t xml:space="preserve">rikupljanje  informacija o stanju objekata za pružanje zdravstvenih usluga te stanju </w:t>
            </w:r>
            <w:r>
              <w:rPr>
                <w:rFonts w:ascii="Arial" w:hAnsi="Arial" w:cs="Arial"/>
                <w:sz w:val="20"/>
                <w:szCs w:val="20"/>
              </w:rPr>
              <w:t>kritične infrastrukture</w:t>
            </w:r>
          </w:p>
        </w:tc>
        <w:tc>
          <w:tcPr>
            <w:tcW w:w="1236" w:type="pct"/>
            <w:shd w:val="clear" w:color="auto" w:fill="FFFFFF" w:themeFill="background1"/>
            <w:vAlign w:val="center"/>
          </w:tcPr>
          <w:p w14:paraId="50202953" w14:textId="77777777" w:rsidR="004A6849" w:rsidRPr="001774B9" w:rsidRDefault="004A6849" w:rsidP="004A6849">
            <w:pPr>
              <w:spacing w:after="0"/>
              <w:jc w:val="center"/>
              <w:rPr>
                <w:rFonts w:ascii="Arial" w:hAnsi="Arial" w:cs="Arial"/>
                <w:sz w:val="20"/>
                <w:szCs w:val="20"/>
              </w:rPr>
            </w:pPr>
            <w:r>
              <w:rPr>
                <w:rFonts w:ascii="Arial" w:hAnsi="Arial" w:cs="Arial"/>
                <w:sz w:val="20"/>
                <w:szCs w:val="20"/>
              </w:rPr>
              <w:t>načelnik Stožera CZ</w:t>
            </w:r>
          </w:p>
        </w:tc>
        <w:tc>
          <w:tcPr>
            <w:tcW w:w="1339" w:type="pct"/>
            <w:shd w:val="clear" w:color="auto" w:fill="FFFFFF" w:themeFill="background1"/>
            <w:vAlign w:val="center"/>
          </w:tcPr>
          <w:p w14:paraId="7CDE3F2C" w14:textId="77777777" w:rsidR="004A6849" w:rsidRPr="001774B9" w:rsidRDefault="004A6849" w:rsidP="004A6849">
            <w:pPr>
              <w:spacing w:after="0"/>
              <w:jc w:val="center"/>
              <w:rPr>
                <w:rFonts w:ascii="Arial" w:hAnsi="Arial" w:cs="Arial"/>
                <w:sz w:val="20"/>
                <w:szCs w:val="20"/>
              </w:rPr>
            </w:pPr>
            <w:r>
              <w:rPr>
                <w:rFonts w:ascii="Arial" w:hAnsi="Arial" w:cs="Arial"/>
                <w:sz w:val="20"/>
                <w:szCs w:val="20"/>
              </w:rPr>
              <w:t xml:space="preserve">članovi </w:t>
            </w:r>
            <w:r w:rsidRPr="001774B9">
              <w:rPr>
                <w:rFonts w:ascii="Arial" w:hAnsi="Arial" w:cs="Arial"/>
                <w:sz w:val="20"/>
                <w:szCs w:val="20"/>
              </w:rPr>
              <w:t>Stožer</w:t>
            </w:r>
            <w:r>
              <w:rPr>
                <w:rFonts w:ascii="Arial" w:hAnsi="Arial" w:cs="Arial"/>
                <w:sz w:val="20"/>
                <w:szCs w:val="20"/>
              </w:rPr>
              <w:t>a CZ, zdravstveni djelatnici, vlasnici kritične infrastrukture</w:t>
            </w:r>
          </w:p>
        </w:tc>
      </w:tr>
      <w:tr w:rsidR="004A6849" w:rsidRPr="00EF4E46" w14:paraId="1B5E5C1D" w14:textId="77777777" w:rsidTr="004A6849">
        <w:trPr>
          <w:trHeight w:val="850"/>
          <w:jc w:val="center"/>
        </w:trPr>
        <w:tc>
          <w:tcPr>
            <w:tcW w:w="2425" w:type="pct"/>
            <w:shd w:val="clear" w:color="auto" w:fill="FFFFFF" w:themeFill="background1"/>
            <w:vAlign w:val="center"/>
          </w:tcPr>
          <w:p w14:paraId="79E450D5" w14:textId="77777777" w:rsidR="004A6849" w:rsidRDefault="004A6849" w:rsidP="004A6849">
            <w:pPr>
              <w:spacing w:after="0"/>
              <w:rPr>
                <w:rFonts w:ascii="Arial" w:hAnsi="Arial" w:cs="Arial"/>
                <w:sz w:val="20"/>
                <w:szCs w:val="20"/>
              </w:rPr>
            </w:pPr>
            <w:r w:rsidRPr="00E84B15">
              <w:rPr>
                <w:rFonts w:ascii="Arial" w:hAnsi="Arial" w:cs="Arial"/>
                <w:sz w:val="20"/>
                <w:szCs w:val="20"/>
              </w:rPr>
              <w:t xml:space="preserve">Upućivanje zahtjeva za popravak i stavljanje u funkciju sustava </w:t>
            </w:r>
            <w:r>
              <w:rPr>
                <w:rFonts w:ascii="Arial" w:hAnsi="Arial" w:cs="Arial"/>
                <w:sz w:val="20"/>
                <w:szCs w:val="20"/>
              </w:rPr>
              <w:t>kritične infrastrukture</w:t>
            </w:r>
            <w:r w:rsidRPr="00E84B15">
              <w:rPr>
                <w:rFonts w:ascii="Arial" w:hAnsi="Arial" w:cs="Arial"/>
                <w:sz w:val="20"/>
                <w:szCs w:val="20"/>
              </w:rPr>
              <w:t xml:space="preserve"> </w:t>
            </w:r>
          </w:p>
        </w:tc>
        <w:tc>
          <w:tcPr>
            <w:tcW w:w="1236" w:type="pct"/>
            <w:shd w:val="clear" w:color="auto" w:fill="FFFFFF" w:themeFill="background1"/>
            <w:vAlign w:val="center"/>
          </w:tcPr>
          <w:p w14:paraId="46FE022D" w14:textId="3AD3940D" w:rsidR="004A6849" w:rsidRDefault="004F0B3E" w:rsidP="004A6849">
            <w:pPr>
              <w:spacing w:after="0"/>
              <w:jc w:val="center"/>
              <w:rPr>
                <w:rFonts w:ascii="Arial" w:hAnsi="Arial" w:cs="Arial"/>
                <w:sz w:val="20"/>
                <w:szCs w:val="20"/>
              </w:rPr>
            </w:pPr>
            <w:r w:rsidRPr="00E84B15">
              <w:rPr>
                <w:rFonts w:ascii="Arial" w:hAnsi="Arial" w:cs="Arial"/>
                <w:sz w:val="20"/>
                <w:szCs w:val="20"/>
              </w:rPr>
              <w:t>Gradonačelni</w:t>
            </w:r>
            <w:r w:rsidR="001C0DC1">
              <w:rPr>
                <w:rFonts w:ascii="Arial" w:hAnsi="Arial" w:cs="Arial"/>
                <w:sz w:val="20"/>
                <w:szCs w:val="20"/>
              </w:rPr>
              <w:t>k</w:t>
            </w:r>
          </w:p>
        </w:tc>
        <w:tc>
          <w:tcPr>
            <w:tcW w:w="1339" w:type="pct"/>
            <w:shd w:val="clear" w:color="auto" w:fill="FFFFFF" w:themeFill="background1"/>
            <w:vAlign w:val="center"/>
          </w:tcPr>
          <w:p w14:paraId="19A6497F" w14:textId="77777777" w:rsidR="004A6849" w:rsidRDefault="004A6849" w:rsidP="004A6849">
            <w:pPr>
              <w:spacing w:after="0"/>
              <w:jc w:val="center"/>
              <w:rPr>
                <w:rFonts w:ascii="Arial" w:hAnsi="Arial" w:cs="Arial"/>
                <w:sz w:val="20"/>
                <w:szCs w:val="20"/>
              </w:rPr>
            </w:pPr>
            <w:r w:rsidRPr="00E84B15">
              <w:rPr>
                <w:rFonts w:ascii="Arial" w:hAnsi="Arial" w:cs="Arial"/>
                <w:sz w:val="20"/>
                <w:szCs w:val="20"/>
              </w:rPr>
              <w:t>načelnik Stožera CZ</w:t>
            </w:r>
            <w:r>
              <w:rPr>
                <w:rFonts w:ascii="Arial" w:hAnsi="Arial" w:cs="Arial"/>
                <w:sz w:val="20"/>
                <w:szCs w:val="20"/>
              </w:rPr>
              <w:t>, vlasnici objekata kritične infrastrukture</w:t>
            </w:r>
          </w:p>
        </w:tc>
      </w:tr>
      <w:tr w:rsidR="004A6849" w:rsidRPr="00EF4E46" w14:paraId="7EFAFA4B" w14:textId="77777777" w:rsidTr="004A6849">
        <w:trPr>
          <w:trHeight w:val="850"/>
          <w:jc w:val="center"/>
        </w:trPr>
        <w:tc>
          <w:tcPr>
            <w:tcW w:w="2425" w:type="pct"/>
            <w:shd w:val="clear" w:color="auto" w:fill="FFFFFF" w:themeFill="background1"/>
            <w:vAlign w:val="center"/>
          </w:tcPr>
          <w:p w14:paraId="0E00893F" w14:textId="77777777" w:rsidR="004A6849" w:rsidRPr="00E84B15" w:rsidRDefault="004A6849" w:rsidP="004A6849">
            <w:pPr>
              <w:spacing w:after="0"/>
              <w:rPr>
                <w:rFonts w:ascii="Arial" w:hAnsi="Arial" w:cs="Arial"/>
                <w:sz w:val="20"/>
                <w:szCs w:val="20"/>
              </w:rPr>
            </w:pPr>
            <w:r>
              <w:rPr>
                <w:rFonts w:ascii="Arial" w:hAnsi="Arial" w:cs="Arial"/>
                <w:sz w:val="20"/>
                <w:szCs w:val="20"/>
              </w:rPr>
              <w:t>O</w:t>
            </w:r>
            <w:r w:rsidRPr="001774B9">
              <w:rPr>
                <w:rFonts w:ascii="Arial" w:hAnsi="Arial" w:cs="Arial"/>
                <w:sz w:val="20"/>
                <w:szCs w:val="20"/>
              </w:rPr>
              <w:t xml:space="preserve">rganizacija logistike </w:t>
            </w:r>
          </w:p>
        </w:tc>
        <w:tc>
          <w:tcPr>
            <w:tcW w:w="1236" w:type="pct"/>
            <w:shd w:val="clear" w:color="auto" w:fill="FFFFFF" w:themeFill="background1"/>
            <w:vAlign w:val="center"/>
          </w:tcPr>
          <w:p w14:paraId="459DFF04" w14:textId="18033FB7" w:rsidR="004A6849" w:rsidRPr="00E84B15" w:rsidRDefault="004A6849" w:rsidP="00E65AA3">
            <w:pPr>
              <w:spacing w:after="0"/>
              <w:jc w:val="center"/>
              <w:rPr>
                <w:rFonts w:ascii="Arial" w:hAnsi="Arial" w:cs="Arial"/>
                <w:sz w:val="20"/>
                <w:szCs w:val="20"/>
              </w:rPr>
            </w:pPr>
            <w:r>
              <w:rPr>
                <w:rFonts w:ascii="Arial" w:hAnsi="Arial" w:cs="Arial"/>
                <w:sz w:val="20"/>
                <w:szCs w:val="20"/>
              </w:rPr>
              <w:t>Gradonačelni</w:t>
            </w:r>
            <w:r w:rsidR="001C0DC1">
              <w:rPr>
                <w:rFonts w:ascii="Arial" w:hAnsi="Arial" w:cs="Arial"/>
                <w:sz w:val="20"/>
                <w:szCs w:val="20"/>
              </w:rPr>
              <w:t>k</w:t>
            </w:r>
            <w:r>
              <w:rPr>
                <w:rFonts w:ascii="Arial" w:hAnsi="Arial" w:cs="Arial"/>
                <w:sz w:val="20"/>
                <w:szCs w:val="20"/>
              </w:rPr>
              <w:t xml:space="preserve"> / </w:t>
            </w:r>
            <w:r w:rsidRPr="00EF4E46">
              <w:rPr>
                <w:rFonts w:ascii="Arial" w:hAnsi="Arial" w:cs="Arial"/>
                <w:sz w:val="20"/>
                <w:szCs w:val="20"/>
              </w:rPr>
              <w:t>načelnik Stožera</w:t>
            </w:r>
            <w:r>
              <w:rPr>
                <w:rFonts w:ascii="Arial" w:hAnsi="Arial" w:cs="Arial"/>
                <w:sz w:val="20"/>
                <w:szCs w:val="20"/>
              </w:rPr>
              <w:t xml:space="preserve"> CZ</w:t>
            </w:r>
          </w:p>
        </w:tc>
        <w:tc>
          <w:tcPr>
            <w:tcW w:w="1339" w:type="pct"/>
            <w:shd w:val="clear" w:color="auto" w:fill="FFFFFF" w:themeFill="background1"/>
            <w:vAlign w:val="center"/>
          </w:tcPr>
          <w:p w14:paraId="594D2115" w14:textId="77777777" w:rsidR="004A6849" w:rsidRPr="00E84B15" w:rsidRDefault="004A6849" w:rsidP="004A6849">
            <w:pPr>
              <w:spacing w:after="0"/>
              <w:jc w:val="center"/>
              <w:rPr>
                <w:rFonts w:ascii="Arial" w:hAnsi="Arial" w:cs="Arial"/>
                <w:sz w:val="20"/>
                <w:szCs w:val="20"/>
              </w:rPr>
            </w:pPr>
            <w:r w:rsidRPr="001774B9">
              <w:rPr>
                <w:rFonts w:ascii="Arial" w:hAnsi="Arial" w:cs="Arial"/>
                <w:sz w:val="20"/>
                <w:szCs w:val="20"/>
              </w:rPr>
              <w:t xml:space="preserve">PON CZ </w:t>
            </w:r>
          </w:p>
        </w:tc>
      </w:tr>
      <w:tr w:rsidR="004A6849" w:rsidRPr="00EF4E46" w14:paraId="7FE198B9" w14:textId="77777777" w:rsidTr="004A6849">
        <w:trPr>
          <w:trHeight w:val="848"/>
          <w:jc w:val="center"/>
        </w:trPr>
        <w:tc>
          <w:tcPr>
            <w:tcW w:w="2425" w:type="pct"/>
            <w:shd w:val="clear" w:color="auto" w:fill="FFFFFF" w:themeFill="background1"/>
            <w:vAlign w:val="center"/>
          </w:tcPr>
          <w:p w14:paraId="7D60FD03" w14:textId="77777777" w:rsidR="004A6849" w:rsidRPr="001774B9" w:rsidRDefault="004A6849" w:rsidP="004A6849">
            <w:pPr>
              <w:spacing w:after="0"/>
              <w:rPr>
                <w:rFonts w:ascii="Arial" w:hAnsi="Arial" w:cs="Arial"/>
                <w:sz w:val="20"/>
                <w:szCs w:val="20"/>
              </w:rPr>
            </w:pPr>
            <w:r w:rsidRPr="00465136">
              <w:rPr>
                <w:rFonts w:ascii="Arial" w:hAnsi="Arial" w:cs="Arial"/>
                <w:sz w:val="20"/>
                <w:szCs w:val="24"/>
              </w:rPr>
              <w:t>Čišćenje prometnica i javnih površina</w:t>
            </w:r>
          </w:p>
        </w:tc>
        <w:tc>
          <w:tcPr>
            <w:tcW w:w="1236" w:type="pct"/>
            <w:shd w:val="clear" w:color="auto" w:fill="FFFFFF" w:themeFill="background1"/>
            <w:vAlign w:val="center"/>
          </w:tcPr>
          <w:p w14:paraId="0CD76057" w14:textId="77777777" w:rsidR="004A6849" w:rsidRPr="001774B9" w:rsidRDefault="004A6849" w:rsidP="004A6849">
            <w:pPr>
              <w:spacing w:after="0"/>
              <w:jc w:val="center"/>
              <w:rPr>
                <w:rFonts w:ascii="Arial" w:hAnsi="Arial" w:cs="Arial"/>
                <w:sz w:val="20"/>
                <w:szCs w:val="20"/>
              </w:rPr>
            </w:pPr>
            <w:r w:rsidRPr="00EF4E46">
              <w:rPr>
                <w:rFonts w:ascii="Arial" w:hAnsi="Arial" w:cs="Arial"/>
                <w:sz w:val="20"/>
                <w:szCs w:val="20"/>
              </w:rPr>
              <w:t>načelnik Stožera CZ</w:t>
            </w:r>
          </w:p>
        </w:tc>
        <w:tc>
          <w:tcPr>
            <w:tcW w:w="1339" w:type="pct"/>
            <w:shd w:val="clear" w:color="auto" w:fill="FFFFFF" w:themeFill="background1"/>
            <w:vAlign w:val="center"/>
          </w:tcPr>
          <w:p w14:paraId="3D97B402" w14:textId="31C1E477" w:rsidR="004A6849" w:rsidRPr="001774B9" w:rsidRDefault="004A6849" w:rsidP="004F0B3E">
            <w:pPr>
              <w:spacing w:after="0"/>
              <w:jc w:val="center"/>
              <w:rPr>
                <w:rFonts w:ascii="Arial" w:hAnsi="Arial" w:cs="Arial"/>
                <w:sz w:val="20"/>
                <w:szCs w:val="20"/>
              </w:rPr>
            </w:pPr>
            <w:r w:rsidRPr="001774B9">
              <w:rPr>
                <w:rFonts w:ascii="Arial" w:hAnsi="Arial" w:cs="Arial"/>
                <w:sz w:val="20"/>
                <w:szCs w:val="20"/>
              </w:rPr>
              <w:t>Vatrogasne snage</w:t>
            </w:r>
            <w:r>
              <w:rPr>
                <w:rFonts w:ascii="Arial" w:hAnsi="Arial" w:cs="Arial"/>
                <w:sz w:val="20"/>
                <w:szCs w:val="20"/>
              </w:rPr>
              <w:t xml:space="preserve">, </w:t>
            </w:r>
            <w:r w:rsidRPr="001774B9">
              <w:rPr>
                <w:rFonts w:ascii="Arial" w:hAnsi="Arial" w:cs="Arial"/>
                <w:sz w:val="20"/>
                <w:szCs w:val="20"/>
              </w:rPr>
              <w:t>Pravne osobe od interesa za sustav civilne zaštite – davatelji materijalno – tehničkih sredstava</w:t>
            </w:r>
            <w:r>
              <w:rPr>
                <w:rFonts w:ascii="Arial" w:hAnsi="Arial" w:cs="Arial"/>
                <w:sz w:val="20"/>
                <w:szCs w:val="20"/>
              </w:rPr>
              <w:t xml:space="preserve">, HGSS </w:t>
            </w:r>
            <w:r w:rsidR="004F0B3E">
              <w:rPr>
                <w:rFonts w:ascii="Arial" w:hAnsi="Arial" w:cs="Arial"/>
                <w:sz w:val="20"/>
                <w:szCs w:val="20"/>
              </w:rPr>
              <w:t>Delnice</w:t>
            </w:r>
          </w:p>
        </w:tc>
      </w:tr>
      <w:tr w:rsidR="004A6849" w:rsidRPr="00EF4E46" w14:paraId="5E2CF9C3" w14:textId="77777777" w:rsidTr="004A6849">
        <w:trPr>
          <w:trHeight w:val="357"/>
          <w:jc w:val="center"/>
        </w:trPr>
        <w:tc>
          <w:tcPr>
            <w:tcW w:w="2425" w:type="pct"/>
            <w:shd w:val="clear" w:color="auto" w:fill="FFFFFF" w:themeFill="background1"/>
            <w:vAlign w:val="center"/>
          </w:tcPr>
          <w:p w14:paraId="59456ED6" w14:textId="77777777" w:rsidR="004A6849" w:rsidRPr="001774B9" w:rsidRDefault="004A6849" w:rsidP="004A6849">
            <w:pPr>
              <w:spacing w:beforeLines="40" w:before="96" w:afterLines="40" w:after="96"/>
              <w:rPr>
                <w:rFonts w:ascii="Arial" w:hAnsi="Arial" w:cs="Arial"/>
                <w:sz w:val="20"/>
                <w:szCs w:val="20"/>
              </w:rPr>
            </w:pPr>
            <w:r>
              <w:rPr>
                <w:rFonts w:ascii="Arial" w:hAnsi="Arial" w:cs="Arial"/>
                <w:sz w:val="20"/>
                <w:szCs w:val="20"/>
              </w:rPr>
              <w:t>P</w:t>
            </w:r>
            <w:r w:rsidRPr="001774B9">
              <w:rPr>
                <w:rFonts w:ascii="Arial" w:hAnsi="Arial" w:cs="Arial"/>
                <w:sz w:val="20"/>
                <w:szCs w:val="20"/>
              </w:rPr>
              <w:t xml:space="preserve">ružanje prve pomoći </w:t>
            </w:r>
            <w:r>
              <w:rPr>
                <w:rFonts w:ascii="Arial" w:hAnsi="Arial" w:cs="Arial"/>
                <w:sz w:val="20"/>
                <w:szCs w:val="20"/>
              </w:rPr>
              <w:t>unesrećenima te njihovo medicinsko zbrinjavanje</w:t>
            </w:r>
          </w:p>
        </w:tc>
        <w:tc>
          <w:tcPr>
            <w:tcW w:w="1236" w:type="pct"/>
            <w:shd w:val="clear" w:color="auto" w:fill="FFFFFF" w:themeFill="background1"/>
            <w:vAlign w:val="center"/>
          </w:tcPr>
          <w:p w14:paraId="57B9F4D6" w14:textId="77777777" w:rsidR="004A6849" w:rsidRPr="001774B9" w:rsidRDefault="004A6849" w:rsidP="004A6849">
            <w:pPr>
              <w:spacing w:after="0"/>
              <w:jc w:val="center"/>
              <w:rPr>
                <w:rFonts w:ascii="Arial" w:hAnsi="Arial" w:cs="Arial"/>
                <w:sz w:val="20"/>
                <w:szCs w:val="20"/>
              </w:rPr>
            </w:pPr>
            <w:r w:rsidRPr="00EF4E46">
              <w:rPr>
                <w:rFonts w:ascii="Arial" w:hAnsi="Arial" w:cs="Arial"/>
                <w:sz w:val="20"/>
                <w:szCs w:val="20"/>
              </w:rPr>
              <w:t>načelnik Stožera</w:t>
            </w:r>
            <w:r>
              <w:rPr>
                <w:rFonts w:ascii="Arial" w:hAnsi="Arial" w:cs="Arial"/>
                <w:sz w:val="20"/>
                <w:szCs w:val="20"/>
              </w:rPr>
              <w:t xml:space="preserve"> CZ</w:t>
            </w:r>
          </w:p>
        </w:tc>
        <w:tc>
          <w:tcPr>
            <w:tcW w:w="1339" w:type="pct"/>
            <w:shd w:val="clear" w:color="auto" w:fill="FFFFFF" w:themeFill="background1"/>
            <w:vAlign w:val="center"/>
          </w:tcPr>
          <w:p w14:paraId="13F2A191" w14:textId="495C01F3" w:rsidR="004A6849" w:rsidRPr="001774B9" w:rsidRDefault="00AD6918" w:rsidP="004F0B3E">
            <w:pPr>
              <w:spacing w:after="0"/>
              <w:jc w:val="center"/>
              <w:rPr>
                <w:rFonts w:ascii="Arial" w:hAnsi="Arial" w:cs="Arial"/>
                <w:sz w:val="20"/>
                <w:szCs w:val="20"/>
              </w:rPr>
            </w:pPr>
            <w:r>
              <w:rPr>
                <w:rFonts w:ascii="Arial" w:hAnsi="Arial" w:cs="Arial"/>
                <w:sz w:val="20"/>
                <w:szCs w:val="20"/>
              </w:rPr>
              <w:t xml:space="preserve">Gradsko društvo Crvenog križa Grada </w:t>
            </w:r>
            <w:r w:rsidR="004F0B3E">
              <w:rPr>
                <w:rFonts w:ascii="Arial" w:hAnsi="Arial" w:cs="Arial"/>
                <w:sz w:val="20"/>
                <w:szCs w:val="20"/>
              </w:rPr>
              <w:t>Delnica</w:t>
            </w:r>
            <w:r>
              <w:rPr>
                <w:rFonts w:ascii="Arial" w:hAnsi="Arial" w:cs="Arial"/>
                <w:sz w:val="20"/>
                <w:szCs w:val="20"/>
              </w:rPr>
              <w:t xml:space="preserve">, HGSS </w:t>
            </w:r>
            <w:r w:rsidR="004F0B3E">
              <w:rPr>
                <w:rFonts w:ascii="Arial" w:hAnsi="Arial" w:cs="Arial"/>
                <w:sz w:val="20"/>
                <w:szCs w:val="20"/>
              </w:rPr>
              <w:t>Delnice</w:t>
            </w:r>
            <w:r>
              <w:rPr>
                <w:rFonts w:ascii="Arial" w:hAnsi="Arial" w:cs="Arial"/>
                <w:sz w:val="20"/>
                <w:szCs w:val="20"/>
              </w:rPr>
              <w:t>,  z</w:t>
            </w:r>
            <w:r w:rsidR="004A6849">
              <w:rPr>
                <w:rFonts w:ascii="Arial" w:hAnsi="Arial" w:cs="Arial"/>
                <w:sz w:val="20"/>
                <w:szCs w:val="20"/>
              </w:rPr>
              <w:t>dravstvene službe</w:t>
            </w:r>
          </w:p>
        </w:tc>
      </w:tr>
    </w:tbl>
    <w:p w14:paraId="35BC3CA5" w14:textId="77777777" w:rsidR="00C24B98" w:rsidRPr="00EF4E46" w:rsidRDefault="00C24B98" w:rsidP="00127668">
      <w:pPr>
        <w:spacing w:after="0"/>
        <w:jc w:val="both"/>
        <w:rPr>
          <w:rFonts w:ascii="Arial" w:hAnsi="Arial" w:cs="Arial"/>
          <w:sz w:val="24"/>
          <w:szCs w:val="24"/>
        </w:rPr>
      </w:pPr>
    </w:p>
    <w:p w14:paraId="116F4E40" w14:textId="77777777" w:rsidR="006867A8" w:rsidRPr="00EF4E46" w:rsidRDefault="006867A8" w:rsidP="00EF4E46">
      <w:pPr>
        <w:jc w:val="both"/>
        <w:rPr>
          <w:rFonts w:ascii="Arial" w:hAnsi="Arial" w:cs="Arial"/>
          <w:sz w:val="24"/>
          <w:szCs w:val="24"/>
        </w:rPr>
      </w:pPr>
      <w:r w:rsidRPr="00EF4E46">
        <w:rPr>
          <w:rFonts w:ascii="Arial" w:hAnsi="Arial" w:cs="Arial"/>
          <w:sz w:val="24"/>
          <w:szCs w:val="24"/>
        </w:rPr>
        <w:t>- Procedure kojima se utvrđuju mogućnosti pružanja prve medicinske pomoći i medicinskog zbrinjavanja te organizacija djelovanja drugih nositelja reagiranja</w:t>
      </w: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hemeFill="background1"/>
        <w:tblLook w:val="00A0" w:firstRow="1" w:lastRow="0" w:firstColumn="1" w:lastColumn="0" w:noHBand="0" w:noVBand="0"/>
      </w:tblPr>
      <w:tblGrid>
        <w:gridCol w:w="4538"/>
        <w:gridCol w:w="2088"/>
        <w:gridCol w:w="2428"/>
      </w:tblGrid>
      <w:tr w:rsidR="006867A8" w:rsidRPr="00E84B15" w14:paraId="39C8FC81" w14:textId="77777777" w:rsidTr="00127668">
        <w:trPr>
          <w:trHeight w:val="535"/>
          <w:tblHeader/>
        </w:trPr>
        <w:tc>
          <w:tcPr>
            <w:tcW w:w="2506" w:type="pct"/>
            <w:shd w:val="clear" w:color="auto" w:fill="DBE5F1" w:themeFill="accent1" w:themeFillTint="33"/>
            <w:vAlign w:val="center"/>
          </w:tcPr>
          <w:p w14:paraId="7619AB96" w14:textId="77777777" w:rsidR="006867A8" w:rsidRPr="00E84B15" w:rsidRDefault="006867A8" w:rsidP="00EF4E46">
            <w:pPr>
              <w:spacing w:before="40" w:after="40"/>
              <w:jc w:val="center"/>
              <w:rPr>
                <w:rFonts w:ascii="Arial" w:hAnsi="Arial" w:cs="Arial"/>
                <w:b/>
                <w:sz w:val="20"/>
                <w:szCs w:val="24"/>
              </w:rPr>
            </w:pPr>
            <w:r w:rsidRPr="00E84B15">
              <w:rPr>
                <w:rFonts w:ascii="Arial" w:hAnsi="Arial" w:cs="Arial"/>
                <w:b/>
                <w:sz w:val="20"/>
                <w:szCs w:val="24"/>
              </w:rPr>
              <w:t>Radnje i postupci</w:t>
            </w:r>
          </w:p>
        </w:tc>
        <w:tc>
          <w:tcPr>
            <w:tcW w:w="1153" w:type="pct"/>
            <w:shd w:val="clear" w:color="auto" w:fill="DBE5F1" w:themeFill="accent1" w:themeFillTint="33"/>
            <w:vAlign w:val="center"/>
          </w:tcPr>
          <w:p w14:paraId="51D89E7D" w14:textId="77777777" w:rsidR="006867A8" w:rsidRPr="00E84B15" w:rsidRDefault="006867A8" w:rsidP="00EF4E46">
            <w:pPr>
              <w:spacing w:before="40" w:after="40"/>
              <w:jc w:val="center"/>
              <w:rPr>
                <w:rFonts w:ascii="Arial" w:hAnsi="Arial" w:cs="Arial"/>
                <w:b/>
                <w:sz w:val="20"/>
                <w:szCs w:val="24"/>
              </w:rPr>
            </w:pPr>
            <w:r w:rsidRPr="00E84B15">
              <w:rPr>
                <w:rFonts w:ascii="Arial" w:hAnsi="Arial" w:cs="Arial"/>
                <w:b/>
                <w:sz w:val="20"/>
                <w:szCs w:val="24"/>
              </w:rPr>
              <w:t>Rukovođenje</w:t>
            </w:r>
          </w:p>
        </w:tc>
        <w:tc>
          <w:tcPr>
            <w:tcW w:w="1341" w:type="pct"/>
            <w:shd w:val="clear" w:color="auto" w:fill="DBE5F1" w:themeFill="accent1" w:themeFillTint="33"/>
            <w:vAlign w:val="center"/>
          </w:tcPr>
          <w:p w14:paraId="7E450B21" w14:textId="77777777" w:rsidR="006867A8" w:rsidRPr="00E84B15" w:rsidRDefault="006867A8" w:rsidP="00EF4E46">
            <w:pPr>
              <w:spacing w:before="40" w:after="40"/>
              <w:jc w:val="center"/>
              <w:rPr>
                <w:rFonts w:ascii="Arial" w:hAnsi="Arial" w:cs="Arial"/>
                <w:b/>
                <w:sz w:val="20"/>
                <w:szCs w:val="24"/>
              </w:rPr>
            </w:pPr>
            <w:r w:rsidRPr="00E84B15">
              <w:rPr>
                <w:rFonts w:ascii="Arial" w:hAnsi="Arial" w:cs="Arial"/>
                <w:b/>
                <w:sz w:val="20"/>
                <w:szCs w:val="24"/>
              </w:rPr>
              <w:t>Izvršenje/Suradnja</w:t>
            </w:r>
          </w:p>
        </w:tc>
      </w:tr>
      <w:tr w:rsidR="005C4C2D" w:rsidRPr="00E84B15" w14:paraId="6C895791" w14:textId="77777777" w:rsidTr="005C4C2D">
        <w:tc>
          <w:tcPr>
            <w:tcW w:w="2506" w:type="pct"/>
            <w:shd w:val="clear" w:color="auto" w:fill="FFFFFF" w:themeFill="background1"/>
            <w:vAlign w:val="center"/>
          </w:tcPr>
          <w:p w14:paraId="6E8BC317" w14:textId="77777777" w:rsidR="005C4C2D" w:rsidRPr="00E84B15" w:rsidRDefault="005C4C2D" w:rsidP="00EF4E46">
            <w:pPr>
              <w:spacing w:before="40" w:after="40"/>
              <w:rPr>
                <w:rFonts w:ascii="Arial" w:hAnsi="Arial" w:cs="Arial"/>
                <w:i/>
                <w:sz w:val="20"/>
                <w:szCs w:val="24"/>
              </w:rPr>
            </w:pPr>
            <w:r w:rsidRPr="00E84B15">
              <w:rPr>
                <w:rFonts w:ascii="Arial" w:hAnsi="Arial" w:cs="Arial"/>
                <w:sz w:val="20"/>
                <w:szCs w:val="24"/>
              </w:rPr>
              <w:t>Prikupljanje  informacija o stanju objekata za pružanje zdravstvene zaštite</w:t>
            </w:r>
          </w:p>
        </w:tc>
        <w:tc>
          <w:tcPr>
            <w:tcW w:w="1153" w:type="pct"/>
            <w:shd w:val="clear" w:color="auto" w:fill="FFFFFF" w:themeFill="background1"/>
            <w:vAlign w:val="center"/>
          </w:tcPr>
          <w:p w14:paraId="02C84E95" w14:textId="77777777" w:rsidR="005C4C2D" w:rsidRPr="00E84B15" w:rsidRDefault="005C4C2D" w:rsidP="00EF4E46">
            <w:pPr>
              <w:spacing w:before="40" w:after="40"/>
              <w:jc w:val="center"/>
              <w:rPr>
                <w:rFonts w:ascii="Arial" w:hAnsi="Arial" w:cs="Arial"/>
                <w:sz w:val="20"/>
                <w:szCs w:val="24"/>
              </w:rPr>
            </w:pPr>
            <w:r w:rsidRPr="00E84B15">
              <w:rPr>
                <w:rFonts w:ascii="Arial" w:hAnsi="Arial" w:cs="Arial"/>
                <w:sz w:val="20"/>
                <w:szCs w:val="24"/>
              </w:rPr>
              <w:t>član Stožera CZ</w:t>
            </w:r>
          </w:p>
        </w:tc>
        <w:tc>
          <w:tcPr>
            <w:tcW w:w="1341" w:type="pct"/>
            <w:shd w:val="clear" w:color="auto" w:fill="FFFFFF" w:themeFill="background1"/>
            <w:vAlign w:val="center"/>
          </w:tcPr>
          <w:p w14:paraId="597B5C1B" w14:textId="2F795E56" w:rsidR="005C4C2D" w:rsidRPr="00E84B15" w:rsidRDefault="005C4C2D" w:rsidP="005C4C2D">
            <w:pPr>
              <w:spacing w:before="40" w:after="40"/>
              <w:jc w:val="center"/>
              <w:rPr>
                <w:rStyle w:val="Hiperveza"/>
                <w:rFonts w:ascii="Arial" w:hAnsi="Arial" w:cs="Arial"/>
                <w:sz w:val="20"/>
                <w:szCs w:val="24"/>
              </w:rPr>
            </w:pPr>
            <w:r w:rsidRPr="00DB2FA8">
              <w:rPr>
                <w:rStyle w:val="Hiperveza"/>
                <w:rFonts w:ascii="Arial" w:hAnsi="Arial" w:cs="Arial"/>
                <w:color w:val="000000" w:themeColor="text1"/>
                <w:sz w:val="20"/>
                <w:szCs w:val="24"/>
                <w:u w:val="none"/>
              </w:rPr>
              <w:t>zdravstveni djelatnici</w:t>
            </w:r>
          </w:p>
        </w:tc>
      </w:tr>
      <w:tr w:rsidR="005C4C2D" w:rsidRPr="00E84B15" w14:paraId="1433457F" w14:textId="77777777" w:rsidTr="005C4C2D">
        <w:tc>
          <w:tcPr>
            <w:tcW w:w="2506" w:type="pct"/>
            <w:shd w:val="clear" w:color="auto" w:fill="FFFFFF" w:themeFill="background1"/>
            <w:vAlign w:val="center"/>
          </w:tcPr>
          <w:p w14:paraId="6BF14BC3" w14:textId="77777777" w:rsidR="005C4C2D" w:rsidRPr="00E84B15" w:rsidRDefault="005C4C2D" w:rsidP="00EF4E46">
            <w:pPr>
              <w:spacing w:before="40" w:after="40"/>
              <w:rPr>
                <w:rFonts w:ascii="Arial" w:hAnsi="Arial" w:cs="Arial"/>
                <w:sz w:val="20"/>
                <w:szCs w:val="24"/>
              </w:rPr>
            </w:pPr>
            <w:r w:rsidRPr="00E84B15">
              <w:rPr>
                <w:rFonts w:ascii="Arial" w:hAnsi="Arial" w:cs="Arial"/>
                <w:sz w:val="20"/>
                <w:szCs w:val="24"/>
              </w:rPr>
              <w:t>Prikupljanje informacija o stanju medicinske opreme, zaliha lijekova i sanitetskog materijala</w:t>
            </w:r>
          </w:p>
        </w:tc>
        <w:tc>
          <w:tcPr>
            <w:tcW w:w="1153" w:type="pct"/>
            <w:shd w:val="clear" w:color="auto" w:fill="FFFFFF" w:themeFill="background1"/>
            <w:vAlign w:val="center"/>
          </w:tcPr>
          <w:p w14:paraId="22F45BDF" w14:textId="47B303AF" w:rsidR="005C4C2D" w:rsidRPr="00E84B15" w:rsidRDefault="005C4C2D" w:rsidP="00EF4E46">
            <w:pPr>
              <w:spacing w:before="40" w:after="40"/>
              <w:jc w:val="center"/>
              <w:rPr>
                <w:rFonts w:ascii="Arial" w:hAnsi="Arial" w:cs="Arial"/>
                <w:sz w:val="20"/>
                <w:szCs w:val="24"/>
              </w:rPr>
            </w:pPr>
            <w:r w:rsidRPr="00E84B15">
              <w:rPr>
                <w:rFonts w:ascii="Arial" w:hAnsi="Arial" w:cs="Arial"/>
                <w:sz w:val="20"/>
                <w:szCs w:val="24"/>
              </w:rPr>
              <w:t xml:space="preserve">član Stožera </w:t>
            </w:r>
            <w:r>
              <w:rPr>
                <w:rFonts w:ascii="Arial" w:hAnsi="Arial" w:cs="Arial"/>
                <w:sz w:val="20"/>
                <w:szCs w:val="24"/>
              </w:rPr>
              <w:t>CZ</w:t>
            </w:r>
          </w:p>
        </w:tc>
        <w:tc>
          <w:tcPr>
            <w:tcW w:w="1341" w:type="pct"/>
            <w:shd w:val="clear" w:color="auto" w:fill="FFFFFF" w:themeFill="background1"/>
            <w:vAlign w:val="center"/>
          </w:tcPr>
          <w:p w14:paraId="1375405F" w14:textId="467941B3" w:rsidR="005C4C2D" w:rsidRPr="00E84B15" w:rsidRDefault="005C4C2D" w:rsidP="005C4C2D">
            <w:pPr>
              <w:spacing w:before="40" w:after="40"/>
              <w:jc w:val="center"/>
              <w:rPr>
                <w:rStyle w:val="Hiperveza"/>
                <w:rFonts w:ascii="Arial" w:hAnsi="Arial" w:cs="Arial"/>
                <w:sz w:val="20"/>
                <w:szCs w:val="24"/>
              </w:rPr>
            </w:pPr>
            <w:r w:rsidRPr="00DB2FA8">
              <w:rPr>
                <w:rStyle w:val="Hiperveza"/>
                <w:rFonts w:ascii="Arial" w:hAnsi="Arial" w:cs="Arial"/>
                <w:color w:val="000000" w:themeColor="text1"/>
                <w:sz w:val="20"/>
                <w:szCs w:val="24"/>
                <w:u w:val="none"/>
              </w:rPr>
              <w:t>zdravstveni djelatnici</w:t>
            </w:r>
          </w:p>
        </w:tc>
      </w:tr>
      <w:tr w:rsidR="006867A8" w:rsidRPr="00E84B15" w14:paraId="2D983061" w14:textId="77777777" w:rsidTr="00127668">
        <w:tc>
          <w:tcPr>
            <w:tcW w:w="2506" w:type="pct"/>
            <w:shd w:val="clear" w:color="auto" w:fill="FFFFFF" w:themeFill="background1"/>
            <w:vAlign w:val="center"/>
          </w:tcPr>
          <w:p w14:paraId="0DFDC978" w14:textId="77777777" w:rsidR="006867A8" w:rsidRPr="00E84B15" w:rsidRDefault="006867A8" w:rsidP="00EF4E46">
            <w:pPr>
              <w:spacing w:before="40" w:after="40"/>
              <w:rPr>
                <w:rFonts w:ascii="Arial" w:hAnsi="Arial" w:cs="Arial"/>
                <w:sz w:val="20"/>
                <w:szCs w:val="24"/>
              </w:rPr>
            </w:pPr>
            <w:r w:rsidRPr="00E84B15">
              <w:rPr>
                <w:rFonts w:ascii="Arial" w:hAnsi="Arial" w:cs="Arial"/>
                <w:sz w:val="20"/>
                <w:szCs w:val="24"/>
              </w:rPr>
              <w:t>Analiziranje mogućnosti pružanja zdravstvene zaštite</w:t>
            </w:r>
          </w:p>
        </w:tc>
        <w:tc>
          <w:tcPr>
            <w:tcW w:w="1153" w:type="pct"/>
            <w:shd w:val="clear" w:color="auto" w:fill="FFFFFF" w:themeFill="background1"/>
            <w:vAlign w:val="center"/>
          </w:tcPr>
          <w:p w14:paraId="5C26BA23" w14:textId="75FF0086" w:rsidR="006867A8" w:rsidRPr="00E84B15" w:rsidRDefault="006867A8" w:rsidP="00EF4E46">
            <w:pPr>
              <w:spacing w:before="40" w:after="40"/>
              <w:jc w:val="center"/>
              <w:rPr>
                <w:rFonts w:ascii="Arial" w:hAnsi="Arial" w:cs="Arial"/>
                <w:sz w:val="20"/>
                <w:szCs w:val="24"/>
              </w:rPr>
            </w:pPr>
            <w:r w:rsidRPr="00E84B15">
              <w:rPr>
                <w:rFonts w:ascii="Arial" w:hAnsi="Arial" w:cs="Arial"/>
                <w:sz w:val="20"/>
                <w:szCs w:val="24"/>
              </w:rPr>
              <w:t>načelnik Stožera</w:t>
            </w:r>
            <w:r w:rsidR="00E84B15">
              <w:rPr>
                <w:rFonts w:ascii="Arial" w:hAnsi="Arial" w:cs="Arial"/>
                <w:sz w:val="20"/>
                <w:szCs w:val="24"/>
              </w:rPr>
              <w:t xml:space="preserve"> CZ</w:t>
            </w:r>
          </w:p>
        </w:tc>
        <w:tc>
          <w:tcPr>
            <w:tcW w:w="1341" w:type="pct"/>
            <w:shd w:val="clear" w:color="auto" w:fill="FFFFFF" w:themeFill="background1"/>
            <w:vAlign w:val="center"/>
          </w:tcPr>
          <w:p w14:paraId="54BFBDBC" w14:textId="77777777" w:rsidR="006867A8" w:rsidRPr="00E84B15" w:rsidRDefault="006867A8" w:rsidP="00EF4E46">
            <w:pPr>
              <w:spacing w:before="40" w:after="40"/>
              <w:jc w:val="center"/>
              <w:rPr>
                <w:rFonts w:ascii="Arial" w:hAnsi="Arial" w:cs="Arial"/>
                <w:sz w:val="20"/>
                <w:szCs w:val="24"/>
              </w:rPr>
            </w:pPr>
            <w:r w:rsidRPr="00E84B15">
              <w:rPr>
                <w:rFonts w:ascii="Arial" w:hAnsi="Arial" w:cs="Arial"/>
                <w:sz w:val="20"/>
                <w:szCs w:val="24"/>
              </w:rPr>
              <w:t>član Stožera CZ</w:t>
            </w:r>
          </w:p>
          <w:p w14:paraId="5ADEBA26" w14:textId="3D0E024E" w:rsidR="006867A8" w:rsidRPr="00E84B15" w:rsidRDefault="00AD6918" w:rsidP="00AD6918">
            <w:pPr>
              <w:spacing w:before="40" w:after="40"/>
              <w:jc w:val="center"/>
              <w:rPr>
                <w:rFonts w:ascii="Arial" w:hAnsi="Arial" w:cs="Arial"/>
                <w:sz w:val="20"/>
                <w:szCs w:val="24"/>
              </w:rPr>
            </w:pPr>
            <w:r>
              <w:rPr>
                <w:rFonts w:ascii="Arial" w:hAnsi="Arial" w:cs="Arial"/>
                <w:sz w:val="20"/>
                <w:szCs w:val="24"/>
              </w:rPr>
              <w:t>voditelji zdravstvenih ustanova</w:t>
            </w:r>
          </w:p>
        </w:tc>
      </w:tr>
      <w:tr w:rsidR="00AD6918" w:rsidRPr="00E84B15" w14:paraId="07FDA930" w14:textId="77777777" w:rsidTr="00AD6918">
        <w:trPr>
          <w:trHeight w:val="760"/>
        </w:trPr>
        <w:tc>
          <w:tcPr>
            <w:tcW w:w="2506" w:type="pct"/>
            <w:shd w:val="clear" w:color="auto" w:fill="FFFFFF" w:themeFill="background1"/>
            <w:vAlign w:val="center"/>
          </w:tcPr>
          <w:p w14:paraId="4284B448" w14:textId="77777777" w:rsidR="00AD6918" w:rsidRPr="00E84B15" w:rsidRDefault="00AD6918" w:rsidP="00EF4E46">
            <w:pPr>
              <w:spacing w:before="40" w:after="40"/>
              <w:rPr>
                <w:rFonts w:ascii="Arial" w:hAnsi="Arial" w:cs="Arial"/>
                <w:sz w:val="20"/>
                <w:szCs w:val="24"/>
              </w:rPr>
            </w:pPr>
            <w:r w:rsidRPr="00E84B15">
              <w:rPr>
                <w:rFonts w:ascii="Arial" w:hAnsi="Arial" w:cs="Arial"/>
                <w:sz w:val="20"/>
                <w:szCs w:val="24"/>
              </w:rPr>
              <w:t>Organizacija prijevoza  povrijeđenih do mjesta za trijažu</w:t>
            </w:r>
          </w:p>
        </w:tc>
        <w:tc>
          <w:tcPr>
            <w:tcW w:w="1153" w:type="pct"/>
            <w:shd w:val="clear" w:color="auto" w:fill="FFFFFF" w:themeFill="background1"/>
            <w:vAlign w:val="center"/>
          </w:tcPr>
          <w:p w14:paraId="78050D16" w14:textId="4BBDCC90" w:rsidR="00AD6918" w:rsidRPr="00E84B15" w:rsidRDefault="00AD6918" w:rsidP="00AD6918">
            <w:pPr>
              <w:spacing w:before="40" w:after="40"/>
              <w:jc w:val="center"/>
              <w:rPr>
                <w:rFonts w:ascii="Arial" w:hAnsi="Arial" w:cs="Arial"/>
                <w:sz w:val="20"/>
                <w:szCs w:val="24"/>
              </w:rPr>
            </w:pPr>
            <w:r w:rsidRPr="005A3A21">
              <w:rPr>
                <w:rFonts w:ascii="Arial" w:hAnsi="Arial" w:cs="Arial"/>
                <w:sz w:val="20"/>
                <w:szCs w:val="24"/>
              </w:rPr>
              <w:t>voditelji zdravstvenih ustanova</w:t>
            </w:r>
          </w:p>
        </w:tc>
        <w:tc>
          <w:tcPr>
            <w:tcW w:w="1341" w:type="pct"/>
            <w:shd w:val="clear" w:color="auto" w:fill="FFFFFF" w:themeFill="background1"/>
            <w:vAlign w:val="center"/>
          </w:tcPr>
          <w:p w14:paraId="74D40A83" w14:textId="5DA0677A" w:rsidR="00AD6918" w:rsidRPr="00E84B15" w:rsidRDefault="00AD6918" w:rsidP="00EF4E46">
            <w:pPr>
              <w:spacing w:before="40" w:after="40"/>
              <w:jc w:val="center"/>
              <w:rPr>
                <w:rFonts w:ascii="Arial" w:hAnsi="Arial" w:cs="Arial"/>
                <w:sz w:val="20"/>
                <w:szCs w:val="24"/>
              </w:rPr>
            </w:pPr>
            <w:r w:rsidRPr="00345912">
              <w:rPr>
                <w:rStyle w:val="Hiperveza"/>
                <w:rFonts w:ascii="Arial" w:hAnsi="Arial" w:cs="Arial"/>
                <w:color w:val="000000" w:themeColor="text1"/>
                <w:sz w:val="20"/>
                <w:szCs w:val="24"/>
                <w:u w:val="none"/>
              </w:rPr>
              <w:t>zdravstveni djelatnici</w:t>
            </w:r>
            <w:r w:rsidRPr="00E84B15">
              <w:rPr>
                <w:rFonts w:ascii="Arial" w:hAnsi="Arial" w:cs="Arial"/>
                <w:sz w:val="20"/>
                <w:szCs w:val="24"/>
              </w:rPr>
              <w:t xml:space="preserve">, članovi Gradskog društva Crveni križ, </w:t>
            </w:r>
          </w:p>
          <w:p w14:paraId="05A437CF" w14:textId="77777777" w:rsidR="00AD6918" w:rsidRPr="00E84B15" w:rsidRDefault="00AD6918" w:rsidP="00EF4E46">
            <w:pPr>
              <w:spacing w:before="40" w:after="40"/>
              <w:jc w:val="center"/>
              <w:rPr>
                <w:rFonts w:ascii="Arial" w:hAnsi="Arial" w:cs="Arial"/>
                <w:sz w:val="20"/>
                <w:szCs w:val="24"/>
              </w:rPr>
            </w:pPr>
            <w:r w:rsidRPr="00E84B15">
              <w:rPr>
                <w:rFonts w:ascii="Arial" w:hAnsi="Arial" w:cs="Arial"/>
                <w:sz w:val="20"/>
                <w:szCs w:val="24"/>
              </w:rPr>
              <w:t>pripadnici PON CZ</w:t>
            </w:r>
          </w:p>
        </w:tc>
      </w:tr>
      <w:tr w:rsidR="00AD6918" w:rsidRPr="00E84B15" w14:paraId="1DE8D247" w14:textId="77777777" w:rsidTr="00AD6918">
        <w:trPr>
          <w:trHeight w:val="702"/>
        </w:trPr>
        <w:tc>
          <w:tcPr>
            <w:tcW w:w="2506" w:type="pct"/>
            <w:shd w:val="clear" w:color="auto" w:fill="FFFFFF" w:themeFill="background1"/>
            <w:vAlign w:val="center"/>
          </w:tcPr>
          <w:p w14:paraId="295057A0" w14:textId="77777777" w:rsidR="00AD6918" w:rsidRPr="00E84B15" w:rsidRDefault="00AD6918" w:rsidP="00EF4E46">
            <w:pPr>
              <w:spacing w:before="40" w:after="40"/>
              <w:rPr>
                <w:rFonts w:ascii="Arial" w:hAnsi="Arial" w:cs="Arial"/>
                <w:sz w:val="20"/>
                <w:szCs w:val="24"/>
              </w:rPr>
            </w:pPr>
            <w:r w:rsidRPr="00E84B15">
              <w:rPr>
                <w:rFonts w:ascii="Arial" w:hAnsi="Arial" w:cs="Arial"/>
                <w:sz w:val="20"/>
                <w:szCs w:val="24"/>
              </w:rPr>
              <w:t>Organizacija prijevoza povrijeđenih do bolnice</w:t>
            </w:r>
          </w:p>
        </w:tc>
        <w:tc>
          <w:tcPr>
            <w:tcW w:w="1153" w:type="pct"/>
            <w:shd w:val="clear" w:color="auto" w:fill="FFFFFF" w:themeFill="background1"/>
            <w:vAlign w:val="center"/>
          </w:tcPr>
          <w:p w14:paraId="0A3E7004" w14:textId="5F78611B" w:rsidR="00AD6918" w:rsidRPr="00E84B15" w:rsidRDefault="00AD6918" w:rsidP="00AD6918">
            <w:pPr>
              <w:spacing w:before="40" w:after="40"/>
              <w:jc w:val="center"/>
              <w:rPr>
                <w:rFonts w:ascii="Arial" w:hAnsi="Arial" w:cs="Arial"/>
                <w:sz w:val="20"/>
                <w:szCs w:val="24"/>
              </w:rPr>
            </w:pPr>
            <w:r w:rsidRPr="005A3A21">
              <w:rPr>
                <w:rFonts w:ascii="Arial" w:hAnsi="Arial" w:cs="Arial"/>
                <w:sz w:val="20"/>
                <w:szCs w:val="24"/>
              </w:rPr>
              <w:t>voditelji zdravstvenih ustanova</w:t>
            </w:r>
          </w:p>
        </w:tc>
        <w:tc>
          <w:tcPr>
            <w:tcW w:w="1341" w:type="pct"/>
            <w:shd w:val="clear" w:color="auto" w:fill="FFFFFF" w:themeFill="background1"/>
            <w:vAlign w:val="center"/>
          </w:tcPr>
          <w:p w14:paraId="185C0998" w14:textId="615AF6A9" w:rsidR="00AD6918" w:rsidRPr="00E84B15" w:rsidRDefault="00AD6918" w:rsidP="00EF4E46">
            <w:pPr>
              <w:spacing w:before="40" w:after="40"/>
              <w:jc w:val="center"/>
              <w:rPr>
                <w:rFonts w:ascii="Arial" w:hAnsi="Arial" w:cs="Arial"/>
                <w:sz w:val="20"/>
                <w:szCs w:val="24"/>
              </w:rPr>
            </w:pPr>
            <w:r w:rsidRPr="00345912">
              <w:rPr>
                <w:rStyle w:val="Hiperveza"/>
                <w:rFonts w:ascii="Arial" w:hAnsi="Arial" w:cs="Arial"/>
                <w:color w:val="000000" w:themeColor="text1"/>
                <w:sz w:val="20"/>
                <w:szCs w:val="24"/>
                <w:u w:val="none"/>
              </w:rPr>
              <w:t>zdravstveni djelatnici</w:t>
            </w:r>
            <w:r w:rsidRPr="00E84B15">
              <w:rPr>
                <w:rFonts w:ascii="Arial" w:hAnsi="Arial" w:cs="Arial"/>
                <w:sz w:val="20"/>
                <w:szCs w:val="24"/>
              </w:rPr>
              <w:t>, članovi Gradskog društva Crveni križ, pripadnici PON CZ</w:t>
            </w:r>
          </w:p>
        </w:tc>
      </w:tr>
      <w:tr w:rsidR="006867A8" w:rsidRPr="00E84B15" w14:paraId="1B8A1088" w14:textId="77777777" w:rsidTr="00127668">
        <w:trPr>
          <w:trHeight w:val="657"/>
        </w:trPr>
        <w:tc>
          <w:tcPr>
            <w:tcW w:w="2506" w:type="pct"/>
            <w:shd w:val="clear" w:color="auto" w:fill="FFFFFF" w:themeFill="background1"/>
            <w:vAlign w:val="center"/>
          </w:tcPr>
          <w:p w14:paraId="07D7C144" w14:textId="77777777" w:rsidR="006867A8" w:rsidRPr="00E84B15" w:rsidRDefault="006867A8" w:rsidP="00EF4E46">
            <w:pPr>
              <w:spacing w:before="40" w:after="40"/>
              <w:rPr>
                <w:rFonts w:ascii="Arial" w:hAnsi="Arial" w:cs="Arial"/>
                <w:sz w:val="20"/>
                <w:szCs w:val="24"/>
              </w:rPr>
            </w:pPr>
            <w:r w:rsidRPr="00E84B15">
              <w:rPr>
                <w:rFonts w:ascii="Arial" w:hAnsi="Arial" w:cs="Arial"/>
                <w:sz w:val="20"/>
                <w:szCs w:val="24"/>
              </w:rPr>
              <w:t>Pozivanje ovlaštenih mrtvozornika u cilju identifikacije i proglašenja smrti</w:t>
            </w:r>
          </w:p>
        </w:tc>
        <w:tc>
          <w:tcPr>
            <w:tcW w:w="1153" w:type="pct"/>
            <w:shd w:val="clear" w:color="auto" w:fill="FFFFFF" w:themeFill="background1"/>
            <w:vAlign w:val="center"/>
          </w:tcPr>
          <w:p w14:paraId="7B1E0E83" w14:textId="52C404D9" w:rsidR="006867A8" w:rsidRPr="00E84B15" w:rsidRDefault="006867A8" w:rsidP="00EF4E46">
            <w:pPr>
              <w:spacing w:before="40" w:after="40"/>
              <w:jc w:val="center"/>
              <w:rPr>
                <w:rFonts w:ascii="Arial" w:hAnsi="Arial" w:cs="Arial"/>
                <w:sz w:val="20"/>
                <w:szCs w:val="24"/>
              </w:rPr>
            </w:pPr>
            <w:r w:rsidRPr="00E84B15">
              <w:rPr>
                <w:rFonts w:ascii="Arial" w:hAnsi="Arial" w:cs="Arial"/>
                <w:sz w:val="20"/>
                <w:szCs w:val="24"/>
              </w:rPr>
              <w:t xml:space="preserve">član Stožera </w:t>
            </w:r>
            <w:r w:rsidR="00E84B15">
              <w:rPr>
                <w:rFonts w:ascii="Arial" w:hAnsi="Arial" w:cs="Arial"/>
                <w:sz w:val="20"/>
                <w:szCs w:val="24"/>
              </w:rPr>
              <w:t>CZ</w:t>
            </w:r>
          </w:p>
        </w:tc>
        <w:tc>
          <w:tcPr>
            <w:tcW w:w="1341" w:type="pct"/>
            <w:shd w:val="clear" w:color="auto" w:fill="FFFFFF" w:themeFill="background1"/>
            <w:vAlign w:val="center"/>
          </w:tcPr>
          <w:p w14:paraId="4B1FBC5D" w14:textId="77777777" w:rsidR="006867A8" w:rsidRPr="00E84B15" w:rsidRDefault="006867A8" w:rsidP="00EF4E46">
            <w:pPr>
              <w:spacing w:before="40" w:after="40"/>
              <w:jc w:val="center"/>
              <w:rPr>
                <w:rFonts w:ascii="Arial" w:hAnsi="Arial" w:cs="Arial"/>
                <w:sz w:val="20"/>
                <w:szCs w:val="24"/>
              </w:rPr>
            </w:pPr>
            <w:r w:rsidRPr="00E84B15">
              <w:rPr>
                <w:rFonts w:ascii="Arial" w:hAnsi="Arial" w:cs="Arial"/>
                <w:sz w:val="20"/>
                <w:szCs w:val="24"/>
              </w:rPr>
              <w:t xml:space="preserve">ovlašteni mrtvozornici </w:t>
            </w:r>
          </w:p>
        </w:tc>
      </w:tr>
      <w:tr w:rsidR="00AD6918" w:rsidRPr="00E84B15" w14:paraId="32514C2C" w14:textId="77777777" w:rsidTr="00127668">
        <w:trPr>
          <w:trHeight w:val="657"/>
        </w:trPr>
        <w:tc>
          <w:tcPr>
            <w:tcW w:w="2506" w:type="pct"/>
            <w:shd w:val="clear" w:color="auto" w:fill="FFFFFF" w:themeFill="background1"/>
            <w:vAlign w:val="center"/>
          </w:tcPr>
          <w:p w14:paraId="0C031ABF" w14:textId="4FB014F0" w:rsidR="00AD6918" w:rsidRPr="00E84B15" w:rsidRDefault="00AD6918" w:rsidP="00EF4E46">
            <w:pPr>
              <w:spacing w:before="40" w:after="40"/>
              <w:rPr>
                <w:rFonts w:ascii="Arial" w:hAnsi="Arial" w:cs="Arial"/>
                <w:sz w:val="20"/>
                <w:szCs w:val="24"/>
              </w:rPr>
            </w:pPr>
            <w:r w:rsidRPr="00FA64F7">
              <w:rPr>
                <w:rFonts w:ascii="Arial" w:hAnsi="Arial" w:cs="Arial"/>
                <w:sz w:val="20"/>
                <w:szCs w:val="24"/>
              </w:rPr>
              <w:lastRenderedPageBreak/>
              <w:t>Organizacija pružanje vete</w:t>
            </w:r>
            <w:r w:rsidR="001C0DC1">
              <w:rPr>
                <w:rFonts w:ascii="Arial" w:hAnsi="Arial" w:cs="Arial"/>
                <w:sz w:val="20"/>
                <w:szCs w:val="24"/>
              </w:rPr>
              <w:t>r</w:t>
            </w:r>
            <w:r w:rsidRPr="00FA64F7">
              <w:rPr>
                <w:rFonts w:ascii="Arial" w:hAnsi="Arial" w:cs="Arial"/>
                <w:sz w:val="20"/>
                <w:szCs w:val="24"/>
              </w:rPr>
              <w:t>inarske pomoći</w:t>
            </w:r>
          </w:p>
        </w:tc>
        <w:tc>
          <w:tcPr>
            <w:tcW w:w="1153" w:type="pct"/>
            <w:shd w:val="clear" w:color="auto" w:fill="FFFFFF" w:themeFill="background1"/>
            <w:vAlign w:val="center"/>
          </w:tcPr>
          <w:p w14:paraId="6E25CCA7" w14:textId="63ED3BB2" w:rsidR="00AD6918" w:rsidRPr="00E84B15" w:rsidRDefault="00AD6918" w:rsidP="00EF4E46">
            <w:pPr>
              <w:spacing w:before="40" w:after="40"/>
              <w:jc w:val="center"/>
              <w:rPr>
                <w:rFonts w:ascii="Arial" w:hAnsi="Arial" w:cs="Arial"/>
                <w:sz w:val="20"/>
                <w:szCs w:val="24"/>
              </w:rPr>
            </w:pPr>
            <w:r w:rsidRPr="00FA64F7">
              <w:rPr>
                <w:rFonts w:ascii="Arial" w:hAnsi="Arial" w:cs="Arial"/>
                <w:sz w:val="20"/>
                <w:szCs w:val="24"/>
              </w:rPr>
              <w:t>Stožer CZ</w:t>
            </w:r>
          </w:p>
        </w:tc>
        <w:tc>
          <w:tcPr>
            <w:tcW w:w="1341" w:type="pct"/>
            <w:shd w:val="clear" w:color="auto" w:fill="FFFFFF" w:themeFill="background1"/>
            <w:vAlign w:val="center"/>
          </w:tcPr>
          <w:p w14:paraId="3B291682" w14:textId="1F17F8CD" w:rsidR="00AD6918" w:rsidRPr="00E84B15" w:rsidRDefault="00AD6918" w:rsidP="00EF4E46">
            <w:pPr>
              <w:spacing w:before="40" w:after="40"/>
              <w:jc w:val="center"/>
              <w:rPr>
                <w:rFonts w:ascii="Arial" w:hAnsi="Arial" w:cs="Arial"/>
                <w:sz w:val="20"/>
                <w:szCs w:val="24"/>
              </w:rPr>
            </w:pPr>
            <w:r w:rsidRPr="00FA64F7">
              <w:rPr>
                <w:rFonts w:ascii="Arial" w:hAnsi="Arial" w:cs="Arial"/>
                <w:sz w:val="20"/>
                <w:szCs w:val="24"/>
              </w:rPr>
              <w:t>djelatnici veterinarskih ustanova</w:t>
            </w:r>
          </w:p>
        </w:tc>
      </w:tr>
    </w:tbl>
    <w:p w14:paraId="1AA8F598" w14:textId="7E5B1B29" w:rsidR="00127668" w:rsidRDefault="00127668" w:rsidP="00EF4E46">
      <w:pPr>
        <w:jc w:val="both"/>
        <w:rPr>
          <w:rFonts w:ascii="Arial" w:hAnsi="Arial" w:cs="Arial"/>
          <w:sz w:val="24"/>
          <w:szCs w:val="24"/>
          <w:highlight w:val="yellow"/>
        </w:rPr>
      </w:pPr>
      <w:r>
        <w:rPr>
          <w:rFonts w:ascii="Arial" w:hAnsi="Arial" w:cs="Arial"/>
          <w:sz w:val="24"/>
          <w:szCs w:val="24"/>
          <w:highlight w:val="yellow"/>
        </w:rPr>
        <w:br w:type="page"/>
      </w:r>
    </w:p>
    <w:p w14:paraId="5EE286EF" w14:textId="77777777" w:rsidR="006867A8" w:rsidRPr="00EF4E46" w:rsidRDefault="006867A8" w:rsidP="00EF4E46">
      <w:pPr>
        <w:rPr>
          <w:rFonts w:ascii="Arial" w:hAnsi="Arial" w:cs="Arial"/>
          <w:sz w:val="24"/>
          <w:szCs w:val="24"/>
        </w:rPr>
      </w:pPr>
      <w:bookmarkStart w:id="59" w:name="_Toc54175592"/>
      <w:r w:rsidRPr="00EF4E46">
        <w:rPr>
          <w:rFonts w:ascii="Arial" w:hAnsi="Arial" w:cs="Arial"/>
          <w:sz w:val="24"/>
          <w:szCs w:val="24"/>
        </w:rPr>
        <w:lastRenderedPageBreak/>
        <w:t xml:space="preserve">- Zadaće operativnih kapaciteta za otklanjanje posljedica od </w:t>
      </w:r>
      <w:r w:rsidR="00C6612D" w:rsidRPr="00EF4E46">
        <w:rPr>
          <w:rFonts w:ascii="Arial" w:hAnsi="Arial" w:cs="Arial"/>
          <w:sz w:val="24"/>
          <w:szCs w:val="24"/>
        </w:rPr>
        <w:t>snijega i leda</w:t>
      </w:r>
      <w:bookmarkEnd w:id="59"/>
    </w:p>
    <w:tbl>
      <w:tblPr>
        <w:tblW w:w="5000"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0A0" w:firstRow="1" w:lastRow="0" w:firstColumn="1" w:lastColumn="0" w:noHBand="0" w:noVBand="0"/>
      </w:tblPr>
      <w:tblGrid>
        <w:gridCol w:w="4391"/>
        <w:gridCol w:w="4663"/>
      </w:tblGrid>
      <w:tr w:rsidR="006867A8" w:rsidRPr="00E84B15" w14:paraId="187E1A85" w14:textId="77777777" w:rsidTr="00127668">
        <w:trPr>
          <w:trHeight w:val="709"/>
          <w:tblHeader/>
          <w:jc w:val="center"/>
        </w:trPr>
        <w:tc>
          <w:tcPr>
            <w:tcW w:w="2425" w:type="pct"/>
            <w:shd w:val="clear" w:color="auto" w:fill="DBE5F1" w:themeFill="accent1" w:themeFillTint="33"/>
            <w:vAlign w:val="center"/>
          </w:tcPr>
          <w:p w14:paraId="6C0A213B" w14:textId="77777777" w:rsidR="006867A8" w:rsidRPr="00E84B15" w:rsidRDefault="006867A8" w:rsidP="00EF4E46">
            <w:pPr>
              <w:spacing w:beforeLines="20" w:before="48" w:afterLines="20" w:after="48"/>
              <w:jc w:val="center"/>
              <w:rPr>
                <w:rFonts w:ascii="Arial" w:hAnsi="Arial" w:cs="Arial"/>
                <w:b/>
                <w:sz w:val="20"/>
                <w:szCs w:val="20"/>
              </w:rPr>
            </w:pPr>
            <w:r w:rsidRPr="00E84B15">
              <w:rPr>
                <w:rFonts w:ascii="Arial" w:hAnsi="Arial" w:cs="Arial"/>
                <w:b/>
                <w:sz w:val="20"/>
                <w:szCs w:val="20"/>
              </w:rPr>
              <w:t>Sudionici / Operativna snaga civilne zaštite</w:t>
            </w:r>
          </w:p>
        </w:tc>
        <w:tc>
          <w:tcPr>
            <w:tcW w:w="2575" w:type="pct"/>
            <w:shd w:val="clear" w:color="auto" w:fill="DBE5F1" w:themeFill="accent1" w:themeFillTint="33"/>
            <w:vAlign w:val="center"/>
          </w:tcPr>
          <w:p w14:paraId="5BA9B47E" w14:textId="77777777" w:rsidR="006867A8" w:rsidRPr="00E84B15" w:rsidRDefault="006867A8" w:rsidP="00EF4E46">
            <w:pPr>
              <w:spacing w:beforeLines="20" w:before="48" w:afterLines="20" w:after="48"/>
              <w:jc w:val="center"/>
              <w:rPr>
                <w:rFonts w:ascii="Arial" w:hAnsi="Arial" w:cs="Arial"/>
                <w:b/>
                <w:sz w:val="20"/>
                <w:szCs w:val="20"/>
              </w:rPr>
            </w:pPr>
            <w:r w:rsidRPr="00E84B15">
              <w:rPr>
                <w:rFonts w:ascii="Arial" w:hAnsi="Arial" w:cs="Arial"/>
                <w:b/>
                <w:sz w:val="20"/>
                <w:szCs w:val="20"/>
              </w:rPr>
              <w:t>Zadaće</w:t>
            </w:r>
          </w:p>
        </w:tc>
      </w:tr>
      <w:tr w:rsidR="006867A8" w:rsidRPr="00E84B15" w14:paraId="637833E0" w14:textId="77777777" w:rsidTr="00127668">
        <w:trPr>
          <w:trHeight w:val="505"/>
          <w:jc w:val="center"/>
        </w:trPr>
        <w:tc>
          <w:tcPr>
            <w:tcW w:w="2425" w:type="pct"/>
            <w:vAlign w:val="center"/>
          </w:tcPr>
          <w:p w14:paraId="38CC2480" w14:textId="140E873D" w:rsidR="006867A8" w:rsidRPr="00E84B15" w:rsidRDefault="006867A8" w:rsidP="004F0B3E">
            <w:pPr>
              <w:spacing w:beforeLines="20" w:before="48" w:afterLines="20" w:after="48"/>
              <w:rPr>
                <w:rFonts w:ascii="Arial" w:hAnsi="Arial" w:cs="Arial"/>
                <w:sz w:val="20"/>
                <w:szCs w:val="20"/>
              </w:rPr>
            </w:pPr>
            <w:r w:rsidRPr="00E84B15">
              <w:rPr>
                <w:rFonts w:ascii="Arial" w:hAnsi="Arial" w:cs="Arial"/>
                <w:sz w:val="20"/>
                <w:szCs w:val="20"/>
              </w:rPr>
              <w:t>Stožer CZ Grada</w:t>
            </w:r>
            <w:r w:rsidR="00914D3A" w:rsidRPr="00E84B15">
              <w:rPr>
                <w:rFonts w:ascii="Arial" w:hAnsi="Arial" w:cs="Arial"/>
                <w:sz w:val="20"/>
                <w:szCs w:val="20"/>
              </w:rPr>
              <w:t xml:space="preserve"> </w:t>
            </w:r>
            <w:r w:rsidR="004F0B3E">
              <w:rPr>
                <w:rFonts w:ascii="Arial" w:hAnsi="Arial" w:cs="Arial"/>
                <w:sz w:val="20"/>
                <w:szCs w:val="20"/>
              </w:rPr>
              <w:t>Delnica</w:t>
            </w:r>
          </w:p>
        </w:tc>
        <w:tc>
          <w:tcPr>
            <w:tcW w:w="2575" w:type="pct"/>
            <w:vAlign w:val="center"/>
          </w:tcPr>
          <w:p w14:paraId="2F61415E" w14:textId="77777777" w:rsidR="005C4C2D" w:rsidRPr="00E84B15" w:rsidRDefault="005C4C2D" w:rsidP="005C4C2D">
            <w:pPr>
              <w:pStyle w:val="Default"/>
              <w:numPr>
                <w:ilvl w:val="0"/>
                <w:numId w:val="40"/>
              </w:numPr>
              <w:spacing w:line="276" w:lineRule="auto"/>
              <w:ind w:left="316" w:hanging="284"/>
              <w:rPr>
                <w:rFonts w:ascii="Arial" w:hAnsi="Arial" w:cs="Arial"/>
                <w:sz w:val="20"/>
                <w:szCs w:val="22"/>
              </w:rPr>
            </w:pPr>
            <w:r w:rsidRPr="00E84B15">
              <w:rPr>
                <w:rFonts w:ascii="Arial" w:hAnsi="Arial" w:cs="Arial"/>
                <w:sz w:val="20"/>
                <w:szCs w:val="22"/>
              </w:rPr>
              <w:t>prikupljanje informacija o razmjerima ugroze zahvaćenog područja</w:t>
            </w:r>
          </w:p>
          <w:p w14:paraId="41158352" w14:textId="77777777" w:rsidR="005C4C2D" w:rsidRPr="00E84B15" w:rsidRDefault="005C4C2D" w:rsidP="005C4C2D">
            <w:pPr>
              <w:pStyle w:val="Default"/>
              <w:numPr>
                <w:ilvl w:val="0"/>
                <w:numId w:val="40"/>
              </w:numPr>
              <w:spacing w:line="276" w:lineRule="auto"/>
              <w:ind w:left="316" w:hanging="284"/>
              <w:rPr>
                <w:rFonts w:ascii="Arial" w:hAnsi="Arial" w:cs="Arial"/>
                <w:sz w:val="20"/>
                <w:szCs w:val="22"/>
              </w:rPr>
            </w:pPr>
            <w:r w:rsidRPr="00E84B15">
              <w:rPr>
                <w:rFonts w:ascii="Arial" w:hAnsi="Arial" w:cs="Arial"/>
                <w:sz w:val="20"/>
                <w:szCs w:val="22"/>
              </w:rPr>
              <w:t>poduzimanje svih potrebnih aktivnosti u nadležnosti Stožera CZ</w:t>
            </w:r>
          </w:p>
          <w:p w14:paraId="715BC843" w14:textId="77777777" w:rsidR="005C4C2D" w:rsidRDefault="005C4C2D" w:rsidP="005C4C2D">
            <w:pPr>
              <w:pStyle w:val="Default"/>
              <w:numPr>
                <w:ilvl w:val="0"/>
                <w:numId w:val="40"/>
              </w:numPr>
              <w:spacing w:line="276" w:lineRule="auto"/>
              <w:ind w:left="316" w:hanging="284"/>
              <w:rPr>
                <w:rFonts w:ascii="Arial" w:hAnsi="Arial" w:cs="Arial"/>
                <w:sz w:val="20"/>
                <w:szCs w:val="22"/>
              </w:rPr>
            </w:pPr>
            <w:r w:rsidRPr="00E84B15">
              <w:rPr>
                <w:rFonts w:ascii="Arial" w:hAnsi="Arial" w:cs="Arial"/>
                <w:sz w:val="20"/>
                <w:szCs w:val="22"/>
              </w:rPr>
              <w:t>aktiviranje operativnih snaga sustava CZ</w:t>
            </w:r>
          </w:p>
          <w:p w14:paraId="691EAC9F" w14:textId="1EF3935C" w:rsidR="005C4C2D" w:rsidRPr="00345912" w:rsidRDefault="005C4C2D" w:rsidP="005C4C2D">
            <w:pPr>
              <w:pStyle w:val="Default"/>
              <w:numPr>
                <w:ilvl w:val="0"/>
                <w:numId w:val="40"/>
              </w:numPr>
              <w:spacing w:before="40" w:after="40" w:line="276" w:lineRule="auto"/>
              <w:ind w:left="316" w:hanging="284"/>
              <w:rPr>
                <w:rFonts w:ascii="Arial" w:hAnsi="Arial" w:cs="Arial"/>
                <w:sz w:val="20"/>
                <w:szCs w:val="20"/>
              </w:rPr>
            </w:pPr>
            <w:r w:rsidRPr="00345912">
              <w:rPr>
                <w:rFonts w:ascii="Arial" w:hAnsi="Arial" w:cs="Arial"/>
                <w:sz w:val="20"/>
                <w:szCs w:val="20"/>
              </w:rPr>
              <w:t xml:space="preserve">upućivanje zahtjeva za popravak i stavljanje u funkciju sustava </w:t>
            </w:r>
            <w:r w:rsidR="00835A46">
              <w:rPr>
                <w:rFonts w:ascii="Arial" w:hAnsi="Arial" w:cs="Arial"/>
                <w:sz w:val="20"/>
                <w:szCs w:val="20"/>
              </w:rPr>
              <w:t>kritične infrastrukture</w:t>
            </w:r>
            <w:r w:rsidRPr="00345912">
              <w:rPr>
                <w:rFonts w:ascii="Arial" w:hAnsi="Arial" w:cs="Arial"/>
                <w:sz w:val="20"/>
                <w:szCs w:val="20"/>
              </w:rPr>
              <w:t xml:space="preserve"> komunikacijske </w:t>
            </w:r>
            <w:r>
              <w:rPr>
                <w:rFonts w:ascii="Arial" w:hAnsi="Arial" w:cs="Arial"/>
                <w:sz w:val="20"/>
                <w:szCs w:val="20"/>
              </w:rPr>
              <w:t>i</w:t>
            </w:r>
            <w:r w:rsidRPr="00345912">
              <w:rPr>
                <w:rFonts w:ascii="Arial" w:hAnsi="Arial" w:cs="Arial"/>
                <w:sz w:val="20"/>
                <w:szCs w:val="20"/>
              </w:rPr>
              <w:t xml:space="preserve"> informacijske tehnologije </w:t>
            </w:r>
          </w:p>
          <w:p w14:paraId="58D13A62" w14:textId="77777777" w:rsidR="005C4C2D" w:rsidRPr="00E84B15" w:rsidRDefault="005C4C2D" w:rsidP="005C4C2D">
            <w:pPr>
              <w:pStyle w:val="Odlomakpopisa"/>
              <w:numPr>
                <w:ilvl w:val="0"/>
                <w:numId w:val="40"/>
              </w:numPr>
              <w:spacing w:before="40" w:after="40"/>
              <w:ind w:left="316" w:hanging="284"/>
              <w:rPr>
                <w:rFonts w:ascii="Arial" w:hAnsi="Arial" w:cs="Arial"/>
                <w:sz w:val="20"/>
                <w:szCs w:val="20"/>
              </w:rPr>
            </w:pPr>
            <w:r w:rsidRPr="00E84B15">
              <w:rPr>
                <w:rFonts w:ascii="Arial" w:hAnsi="Arial" w:cs="Arial"/>
                <w:sz w:val="20"/>
                <w:szCs w:val="20"/>
              </w:rPr>
              <w:t xml:space="preserve">prohodnosti prometnica </w:t>
            </w:r>
          </w:p>
          <w:p w14:paraId="6DB9ADA5" w14:textId="0709EBE3" w:rsidR="005C4C2D" w:rsidRPr="00E84B15" w:rsidRDefault="004F0B3E" w:rsidP="005C4C2D">
            <w:pPr>
              <w:pStyle w:val="Odlomakpopisa"/>
              <w:numPr>
                <w:ilvl w:val="0"/>
                <w:numId w:val="40"/>
              </w:numPr>
              <w:spacing w:before="40" w:after="40"/>
              <w:ind w:left="316" w:hanging="284"/>
              <w:rPr>
                <w:rFonts w:ascii="Arial" w:hAnsi="Arial" w:cs="Arial"/>
                <w:sz w:val="20"/>
                <w:szCs w:val="20"/>
              </w:rPr>
            </w:pPr>
            <w:r>
              <w:rPr>
                <w:rFonts w:ascii="Arial" w:hAnsi="Arial" w:cs="Arial"/>
                <w:sz w:val="20"/>
                <w:szCs w:val="20"/>
              </w:rPr>
              <w:t>komunikacija s PU PG</w:t>
            </w:r>
            <w:r w:rsidR="005C4C2D" w:rsidRPr="00E84B15">
              <w:rPr>
                <w:rFonts w:ascii="Arial" w:hAnsi="Arial" w:cs="Arial"/>
                <w:sz w:val="20"/>
                <w:szCs w:val="20"/>
              </w:rPr>
              <w:t>Ž</w:t>
            </w:r>
          </w:p>
          <w:p w14:paraId="0747904D" w14:textId="77777777" w:rsidR="005C4C2D" w:rsidRPr="00E84B15" w:rsidRDefault="005C4C2D" w:rsidP="005C4C2D">
            <w:pPr>
              <w:pStyle w:val="Odlomakpopisa"/>
              <w:numPr>
                <w:ilvl w:val="0"/>
                <w:numId w:val="40"/>
              </w:numPr>
              <w:spacing w:before="40" w:after="40"/>
              <w:ind w:left="316" w:hanging="284"/>
              <w:rPr>
                <w:rFonts w:ascii="Arial" w:hAnsi="Arial" w:cs="Arial"/>
                <w:sz w:val="20"/>
                <w:szCs w:val="20"/>
              </w:rPr>
            </w:pPr>
            <w:r w:rsidRPr="00E84B15">
              <w:rPr>
                <w:rFonts w:ascii="Arial" w:hAnsi="Arial" w:cs="Arial"/>
                <w:sz w:val="20"/>
                <w:szCs w:val="20"/>
              </w:rPr>
              <w:t xml:space="preserve">analiziranje mogućnosti pružanja zdravstvene zaštite </w:t>
            </w:r>
          </w:p>
          <w:p w14:paraId="5F77891A" w14:textId="77777777" w:rsidR="005C4C2D" w:rsidRPr="00E84B15" w:rsidRDefault="005C4C2D" w:rsidP="005C4C2D">
            <w:pPr>
              <w:pStyle w:val="Odlomakpopisa"/>
              <w:numPr>
                <w:ilvl w:val="0"/>
                <w:numId w:val="40"/>
              </w:numPr>
              <w:spacing w:before="40" w:after="40"/>
              <w:ind w:left="316" w:hanging="284"/>
              <w:rPr>
                <w:rFonts w:ascii="Arial" w:hAnsi="Arial" w:cs="Arial"/>
                <w:sz w:val="20"/>
                <w:szCs w:val="20"/>
              </w:rPr>
            </w:pPr>
            <w:r w:rsidRPr="00E84B15">
              <w:rPr>
                <w:rFonts w:ascii="Arial" w:hAnsi="Arial" w:cs="Arial"/>
                <w:sz w:val="20"/>
                <w:szCs w:val="20"/>
              </w:rPr>
              <w:t xml:space="preserve">stavljanje u stanje pripravnosti kapaciteta za zdravstveno zbrinjavanje </w:t>
            </w:r>
          </w:p>
          <w:p w14:paraId="5AD168CF" w14:textId="77777777" w:rsidR="00835A46" w:rsidRDefault="005C4C2D" w:rsidP="00835A46">
            <w:pPr>
              <w:pStyle w:val="Odlomakpopisa"/>
              <w:numPr>
                <w:ilvl w:val="0"/>
                <w:numId w:val="40"/>
              </w:numPr>
              <w:spacing w:before="40" w:after="40"/>
              <w:ind w:left="316" w:hanging="284"/>
              <w:rPr>
                <w:rFonts w:ascii="Arial" w:hAnsi="Arial" w:cs="Arial"/>
                <w:sz w:val="20"/>
                <w:szCs w:val="20"/>
              </w:rPr>
            </w:pPr>
            <w:r w:rsidRPr="00E84B15">
              <w:rPr>
                <w:rFonts w:ascii="Arial" w:hAnsi="Arial" w:cs="Arial"/>
                <w:sz w:val="20"/>
                <w:szCs w:val="20"/>
              </w:rPr>
              <w:t>traženje dodatne pomoći od više hijerarhijske razine</w:t>
            </w:r>
          </w:p>
          <w:p w14:paraId="0AA12795" w14:textId="2EAEB3A1" w:rsidR="006867A8" w:rsidRPr="00835A46" w:rsidRDefault="005C4C2D" w:rsidP="00835A46">
            <w:pPr>
              <w:pStyle w:val="Odlomakpopisa"/>
              <w:numPr>
                <w:ilvl w:val="0"/>
                <w:numId w:val="40"/>
              </w:numPr>
              <w:spacing w:before="40" w:after="40"/>
              <w:ind w:left="316" w:hanging="284"/>
              <w:rPr>
                <w:rFonts w:ascii="Arial" w:hAnsi="Arial" w:cs="Arial"/>
                <w:sz w:val="20"/>
                <w:szCs w:val="20"/>
              </w:rPr>
            </w:pPr>
            <w:r w:rsidRPr="00835A46">
              <w:rPr>
                <w:rFonts w:ascii="Arial" w:hAnsi="Arial" w:cs="Arial"/>
                <w:sz w:val="20"/>
              </w:rPr>
              <w:t>informiranje stanovništva</w:t>
            </w:r>
          </w:p>
        </w:tc>
      </w:tr>
      <w:tr w:rsidR="006867A8" w:rsidRPr="00E84B15" w14:paraId="6263A277" w14:textId="77777777" w:rsidTr="00127668">
        <w:trPr>
          <w:trHeight w:val="65"/>
          <w:jc w:val="center"/>
        </w:trPr>
        <w:tc>
          <w:tcPr>
            <w:tcW w:w="2425" w:type="pct"/>
            <w:vAlign w:val="center"/>
          </w:tcPr>
          <w:p w14:paraId="47E2BFB7" w14:textId="68027D58" w:rsidR="006867A8" w:rsidRPr="00E84B15" w:rsidRDefault="00127668" w:rsidP="00EF4E46">
            <w:pPr>
              <w:spacing w:beforeLines="20" w:before="48" w:afterLines="20" w:after="48"/>
              <w:rPr>
                <w:rFonts w:ascii="Arial" w:hAnsi="Arial" w:cs="Arial"/>
                <w:sz w:val="20"/>
                <w:szCs w:val="20"/>
              </w:rPr>
            </w:pPr>
            <w:r>
              <w:rPr>
                <w:rFonts w:ascii="Arial" w:hAnsi="Arial" w:cs="Arial"/>
                <w:sz w:val="20"/>
                <w:szCs w:val="20"/>
              </w:rPr>
              <w:t xml:space="preserve">Vatrogasne snage </w:t>
            </w:r>
          </w:p>
        </w:tc>
        <w:tc>
          <w:tcPr>
            <w:tcW w:w="2575" w:type="pct"/>
            <w:vAlign w:val="center"/>
          </w:tcPr>
          <w:p w14:paraId="60E1A413" w14:textId="2BB5EDE0" w:rsidR="006867A8" w:rsidRPr="00E84B15" w:rsidRDefault="006867A8" w:rsidP="00E84B15">
            <w:pPr>
              <w:pStyle w:val="Default"/>
              <w:spacing w:beforeLines="20" w:before="48" w:afterLines="20" w:after="48" w:line="276" w:lineRule="auto"/>
              <w:ind w:left="316" w:hanging="284"/>
              <w:rPr>
                <w:rFonts w:ascii="Arial" w:hAnsi="Arial" w:cs="Arial"/>
                <w:sz w:val="20"/>
                <w:szCs w:val="20"/>
              </w:rPr>
            </w:pPr>
            <w:r w:rsidRPr="00E84B15">
              <w:rPr>
                <w:rFonts w:ascii="Arial" w:hAnsi="Arial" w:cs="Arial"/>
                <w:sz w:val="20"/>
                <w:szCs w:val="20"/>
              </w:rPr>
              <w:t xml:space="preserve">- </w:t>
            </w:r>
            <w:r w:rsidR="00835A46">
              <w:rPr>
                <w:rFonts w:ascii="Arial" w:hAnsi="Arial" w:cs="Arial"/>
                <w:sz w:val="20"/>
                <w:szCs w:val="20"/>
              </w:rPr>
              <w:t xml:space="preserve">  </w:t>
            </w:r>
            <w:r w:rsidRPr="00E84B15">
              <w:rPr>
                <w:rFonts w:ascii="Arial" w:hAnsi="Arial" w:cs="Arial"/>
                <w:sz w:val="20"/>
                <w:szCs w:val="20"/>
              </w:rPr>
              <w:t xml:space="preserve">provesti/potvrditi početnu procjenu </w:t>
            </w:r>
          </w:p>
          <w:p w14:paraId="4B604983" w14:textId="7D7385C9" w:rsidR="006867A8" w:rsidRPr="00E84B15" w:rsidRDefault="006867A8" w:rsidP="00E84B15">
            <w:pPr>
              <w:pStyle w:val="Default"/>
              <w:spacing w:beforeLines="20" w:before="48" w:afterLines="20" w:after="48" w:line="276" w:lineRule="auto"/>
              <w:ind w:left="316" w:hanging="284"/>
              <w:rPr>
                <w:rFonts w:ascii="Arial" w:hAnsi="Arial" w:cs="Arial"/>
                <w:sz w:val="20"/>
                <w:szCs w:val="20"/>
              </w:rPr>
            </w:pPr>
            <w:r w:rsidRPr="00E84B15">
              <w:rPr>
                <w:rFonts w:ascii="Arial" w:hAnsi="Arial" w:cs="Arial"/>
                <w:sz w:val="20"/>
                <w:szCs w:val="20"/>
              </w:rPr>
              <w:t xml:space="preserve">- </w:t>
            </w:r>
            <w:r w:rsidR="00835A46">
              <w:rPr>
                <w:rFonts w:ascii="Arial" w:hAnsi="Arial" w:cs="Arial"/>
                <w:sz w:val="20"/>
                <w:szCs w:val="20"/>
              </w:rPr>
              <w:t xml:space="preserve">  </w:t>
            </w:r>
            <w:r w:rsidRPr="00E84B15">
              <w:rPr>
                <w:rFonts w:ascii="Arial" w:hAnsi="Arial" w:cs="Arial"/>
                <w:sz w:val="20"/>
                <w:szCs w:val="20"/>
              </w:rPr>
              <w:t>pružanje prve pomoći do predaje na stručnu   medicinsku skrb</w:t>
            </w:r>
          </w:p>
          <w:p w14:paraId="47F113E9" w14:textId="53E060F0" w:rsidR="006867A8" w:rsidRPr="00E84B15" w:rsidRDefault="006867A8" w:rsidP="00E84B15">
            <w:pPr>
              <w:pStyle w:val="Default"/>
              <w:spacing w:beforeLines="20" w:before="48" w:afterLines="20" w:after="48" w:line="276" w:lineRule="auto"/>
              <w:ind w:left="316" w:hanging="284"/>
              <w:rPr>
                <w:rFonts w:ascii="Arial" w:hAnsi="Arial" w:cs="Arial"/>
                <w:sz w:val="20"/>
                <w:szCs w:val="20"/>
              </w:rPr>
            </w:pPr>
            <w:r w:rsidRPr="00E84B15">
              <w:rPr>
                <w:rFonts w:ascii="Arial" w:hAnsi="Arial" w:cs="Arial"/>
                <w:sz w:val="20"/>
                <w:szCs w:val="20"/>
              </w:rPr>
              <w:t xml:space="preserve">- </w:t>
            </w:r>
            <w:r w:rsidR="00835A46">
              <w:rPr>
                <w:rFonts w:ascii="Arial" w:hAnsi="Arial" w:cs="Arial"/>
                <w:sz w:val="20"/>
                <w:szCs w:val="20"/>
              </w:rPr>
              <w:t xml:space="preserve">  </w:t>
            </w:r>
            <w:r w:rsidRPr="00E84B15">
              <w:rPr>
                <w:rFonts w:ascii="Arial" w:hAnsi="Arial" w:cs="Arial"/>
                <w:sz w:val="20"/>
                <w:szCs w:val="20"/>
              </w:rPr>
              <w:t>osiguravanje pristupa objektima kritične infrastrukture</w:t>
            </w:r>
          </w:p>
          <w:p w14:paraId="0695AC03" w14:textId="61F3A6D6" w:rsidR="006867A8" w:rsidRPr="00E84B15" w:rsidRDefault="006867A8" w:rsidP="00E84B15">
            <w:pPr>
              <w:pStyle w:val="Default"/>
              <w:spacing w:beforeLines="20" w:before="48" w:afterLines="20" w:after="48" w:line="276" w:lineRule="auto"/>
              <w:ind w:left="316" w:hanging="284"/>
              <w:rPr>
                <w:rFonts w:ascii="Arial" w:hAnsi="Arial" w:cs="Arial"/>
                <w:sz w:val="20"/>
                <w:szCs w:val="20"/>
              </w:rPr>
            </w:pPr>
            <w:r w:rsidRPr="00E84B15">
              <w:rPr>
                <w:rFonts w:ascii="Arial" w:hAnsi="Arial" w:cs="Arial"/>
                <w:sz w:val="20"/>
                <w:szCs w:val="20"/>
              </w:rPr>
              <w:t xml:space="preserve">-  </w:t>
            </w:r>
            <w:r w:rsidR="00835A46">
              <w:rPr>
                <w:rFonts w:ascii="Arial" w:hAnsi="Arial" w:cs="Arial"/>
                <w:sz w:val="20"/>
                <w:szCs w:val="20"/>
              </w:rPr>
              <w:t xml:space="preserve"> </w:t>
            </w:r>
            <w:r w:rsidRPr="00E84B15">
              <w:rPr>
                <w:rFonts w:ascii="Arial" w:hAnsi="Arial" w:cs="Arial"/>
                <w:sz w:val="20"/>
                <w:szCs w:val="20"/>
              </w:rPr>
              <w:t>osiguranje prohodnosti prometnica</w:t>
            </w:r>
          </w:p>
          <w:p w14:paraId="36F4A4D0" w14:textId="5B543CCD" w:rsidR="006867A8" w:rsidRPr="00E84B15" w:rsidRDefault="006867A8" w:rsidP="00E84B15">
            <w:pPr>
              <w:pStyle w:val="Default"/>
              <w:spacing w:beforeLines="20" w:before="48" w:afterLines="20" w:after="48" w:line="276" w:lineRule="auto"/>
              <w:ind w:left="316" w:hanging="284"/>
              <w:rPr>
                <w:rFonts w:ascii="Arial" w:hAnsi="Arial" w:cs="Arial"/>
                <w:sz w:val="20"/>
                <w:szCs w:val="20"/>
              </w:rPr>
            </w:pPr>
            <w:r w:rsidRPr="00E84B15">
              <w:rPr>
                <w:rFonts w:ascii="Arial" w:hAnsi="Arial" w:cs="Arial"/>
                <w:sz w:val="20"/>
                <w:szCs w:val="20"/>
              </w:rPr>
              <w:t xml:space="preserve">-  </w:t>
            </w:r>
            <w:r w:rsidR="00835A46">
              <w:rPr>
                <w:rFonts w:ascii="Arial" w:hAnsi="Arial" w:cs="Arial"/>
                <w:sz w:val="20"/>
                <w:szCs w:val="20"/>
              </w:rPr>
              <w:t xml:space="preserve"> </w:t>
            </w:r>
            <w:r w:rsidRPr="00E84B15">
              <w:rPr>
                <w:rFonts w:ascii="Arial" w:hAnsi="Arial" w:cs="Arial"/>
                <w:sz w:val="20"/>
                <w:szCs w:val="20"/>
              </w:rPr>
              <w:t>p</w:t>
            </w:r>
            <w:r w:rsidR="0039473D" w:rsidRPr="00E84B15">
              <w:rPr>
                <w:rFonts w:ascii="Arial" w:hAnsi="Arial" w:cs="Arial"/>
                <w:sz w:val="20"/>
                <w:szCs w:val="20"/>
              </w:rPr>
              <w:t>omoć stanovništvu i životinjama</w:t>
            </w:r>
          </w:p>
        </w:tc>
      </w:tr>
      <w:tr w:rsidR="006867A8" w:rsidRPr="00E84B15" w14:paraId="3B903D0A" w14:textId="77777777" w:rsidTr="00127668">
        <w:trPr>
          <w:trHeight w:val="1240"/>
          <w:jc w:val="center"/>
        </w:trPr>
        <w:tc>
          <w:tcPr>
            <w:tcW w:w="2425" w:type="pct"/>
            <w:vAlign w:val="center"/>
          </w:tcPr>
          <w:p w14:paraId="235CA672" w14:textId="77777777" w:rsidR="006867A8" w:rsidRPr="00E84B15" w:rsidRDefault="006867A8" w:rsidP="00EF4E46">
            <w:pPr>
              <w:spacing w:beforeLines="20" w:before="48" w:afterLines="20" w:after="48"/>
              <w:rPr>
                <w:rFonts w:ascii="Arial" w:hAnsi="Arial" w:cs="Arial"/>
                <w:color w:val="002060"/>
                <w:sz w:val="20"/>
                <w:szCs w:val="20"/>
              </w:rPr>
            </w:pPr>
            <w:r w:rsidRPr="00E84B15">
              <w:rPr>
                <w:rFonts w:ascii="Arial" w:hAnsi="Arial" w:cs="Arial"/>
                <w:sz w:val="20"/>
                <w:szCs w:val="20"/>
              </w:rPr>
              <w:t xml:space="preserve">Pravne osobe od interesa za sustav civilne zaštite – davatelji materijalno – tehničkih sredstava </w:t>
            </w:r>
          </w:p>
        </w:tc>
        <w:tc>
          <w:tcPr>
            <w:tcW w:w="2575" w:type="pct"/>
            <w:vAlign w:val="center"/>
          </w:tcPr>
          <w:p w14:paraId="346A1684" w14:textId="77777777" w:rsidR="006867A8" w:rsidRPr="00E84B15" w:rsidRDefault="006867A8" w:rsidP="00E84B15">
            <w:pPr>
              <w:pStyle w:val="Odlomakpopisa"/>
              <w:numPr>
                <w:ilvl w:val="0"/>
                <w:numId w:val="20"/>
              </w:numPr>
              <w:spacing w:beforeLines="20" w:before="48" w:afterLines="20" w:after="48"/>
              <w:ind w:left="316" w:hanging="284"/>
              <w:rPr>
                <w:rFonts w:ascii="Arial" w:hAnsi="Arial" w:cs="Arial"/>
                <w:color w:val="002060"/>
                <w:sz w:val="20"/>
                <w:szCs w:val="20"/>
              </w:rPr>
            </w:pPr>
            <w:r w:rsidRPr="00E84B15">
              <w:rPr>
                <w:rFonts w:ascii="Arial" w:hAnsi="Arial" w:cs="Arial"/>
                <w:sz w:val="20"/>
                <w:szCs w:val="20"/>
              </w:rPr>
              <w:t xml:space="preserve">pomoć stanovništvu i životinjama </w:t>
            </w:r>
          </w:p>
          <w:p w14:paraId="64EE9B25" w14:textId="77777777" w:rsidR="006867A8" w:rsidRPr="00E84B15" w:rsidRDefault="006867A8" w:rsidP="00E84B15">
            <w:pPr>
              <w:pStyle w:val="Odlomakpopisa"/>
              <w:numPr>
                <w:ilvl w:val="0"/>
                <w:numId w:val="20"/>
              </w:numPr>
              <w:spacing w:beforeLines="20" w:before="48" w:afterLines="20" w:after="48"/>
              <w:ind w:left="316" w:hanging="284"/>
              <w:rPr>
                <w:rFonts w:ascii="Arial" w:hAnsi="Arial" w:cs="Arial"/>
                <w:sz w:val="20"/>
                <w:szCs w:val="20"/>
              </w:rPr>
            </w:pPr>
            <w:r w:rsidRPr="00E84B15">
              <w:rPr>
                <w:rFonts w:ascii="Arial" w:hAnsi="Arial" w:cs="Arial"/>
                <w:sz w:val="20"/>
                <w:szCs w:val="20"/>
              </w:rPr>
              <w:t>osiguranje pristupa objektima kritične infrastrukture</w:t>
            </w:r>
          </w:p>
          <w:p w14:paraId="30C2C870" w14:textId="77777777" w:rsidR="006867A8" w:rsidRPr="00E84B15" w:rsidRDefault="006867A8" w:rsidP="00E84B15">
            <w:pPr>
              <w:pStyle w:val="Odlomakpopisa"/>
              <w:numPr>
                <w:ilvl w:val="0"/>
                <w:numId w:val="20"/>
              </w:numPr>
              <w:spacing w:beforeLines="20" w:before="48" w:afterLines="20" w:after="48"/>
              <w:ind w:left="316" w:hanging="284"/>
              <w:rPr>
                <w:rFonts w:ascii="Arial" w:hAnsi="Arial" w:cs="Arial"/>
                <w:color w:val="002060"/>
                <w:sz w:val="20"/>
                <w:szCs w:val="20"/>
              </w:rPr>
            </w:pPr>
            <w:r w:rsidRPr="00E84B15">
              <w:rPr>
                <w:rFonts w:ascii="Arial" w:hAnsi="Arial" w:cs="Arial"/>
                <w:sz w:val="20"/>
                <w:szCs w:val="20"/>
              </w:rPr>
              <w:t>osiguranje prohodnosti prometnica</w:t>
            </w:r>
          </w:p>
        </w:tc>
      </w:tr>
      <w:tr w:rsidR="006867A8" w:rsidRPr="00E84B15" w14:paraId="7F870CD2" w14:textId="77777777" w:rsidTr="00127668">
        <w:trPr>
          <w:trHeight w:val="65"/>
          <w:jc w:val="center"/>
        </w:trPr>
        <w:tc>
          <w:tcPr>
            <w:tcW w:w="2425" w:type="pct"/>
            <w:vAlign w:val="center"/>
          </w:tcPr>
          <w:p w14:paraId="278285FF" w14:textId="77777777" w:rsidR="006867A8" w:rsidRPr="00E84B15" w:rsidRDefault="006867A8" w:rsidP="00EF4E46">
            <w:pPr>
              <w:spacing w:beforeLines="20" w:before="48" w:afterLines="20" w:after="48"/>
              <w:rPr>
                <w:rFonts w:ascii="Arial" w:hAnsi="Arial" w:cs="Arial"/>
                <w:color w:val="002060"/>
                <w:sz w:val="20"/>
                <w:szCs w:val="20"/>
              </w:rPr>
            </w:pPr>
            <w:r w:rsidRPr="00E84B15">
              <w:rPr>
                <w:rFonts w:ascii="Arial" w:hAnsi="Arial" w:cs="Arial"/>
                <w:sz w:val="20"/>
                <w:szCs w:val="20"/>
              </w:rPr>
              <w:t>Komunalno poduzeće</w:t>
            </w:r>
          </w:p>
        </w:tc>
        <w:tc>
          <w:tcPr>
            <w:tcW w:w="2575" w:type="pct"/>
            <w:vAlign w:val="center"/>
          </w:tcPr>
          <w:p w14:paraId="555B478D" w14:textId="49AD753D" w:rsidR="006867A8" w:rsidRPr="00E84B15" w:rsidRDefault="006867A8" w:rsidP="00E84B15">
            <w:pPr>
              <w:spacing w:beforeLines="20" w:before="48" w:afterLines="20" w:after="48"/>
              <w:ind w:left="316" w:hanging="284"/>
              <w:rPr>
                <w:rFonts w:ascii="Arial" w:hAnsi="Arial" w:cs="Arial"/>
                <w:sz w:val="20"/>
                <w:szCs w:val="20"/>
              </w:rPr>
            </w:pPr>
            <w:r w:rsidRPr="00E84B15">
              <w:rPr>
                <w:rFonts w:ascii="Arial" w:hAnsi="Arial" w:cs="Arial"/>
                <w:sz w:val="20"/>
                <w:szCs w:val="20"/>
              </w:rPr>
              <w:t xml:space="preserve">-  </w:t>
            </w:r>
            <w:r w:rsidR="00835A46">
              <w:rPr>
                <w:rFonts w:ascii="Arial" w:hAnsi="Arial" w:cs="Arial"/>
                <w:sz w:val="20"/>
                <w:szCs w:val="20"/>
              </w:rPr>
              <w:t xml:space="preserve"> </w:t>
            </w:r>
            <w:r w:rsidRPr="00E84B15">
              <w:rPr>
                <w:rFonts w:ascii="Arial" w:hAnsi="Arial" w:cs="Arial"/>
                <w:sz w:val="20"/>
                <w:szCs w:val="20"/>
              </w:rPr>
              <w:t>osiguranje prohodnosti prometnica</w:t>
            </w:r>
          </w:p>
          <w:p w14:paraId="29D4C3BE" w14:textId="1E778D2A" w:rsidR="006867A8" w:rsidRPr="00E84B15" w:rsidRDefault="006867A8" w:rsidP="00E84B15">
            <w:pPr>
              <w:spacing w:beforeLines="20" w:before="48" w:afterLines="20" w:after="48"/>
              <w:ind w:left="316" w:hanging="284"/>
              <w:rPr>
                <w:rFonts w:ascii="Arial" w:hAnsi="Arial" w:cs="Arial"/>
                <w:sz w:val="20"/>
                <w:szCs w:val="20"/>
              </w:rPr>
            </w:pPr>
            <w:r w:rsidRPr="00E84B15">
              <w:rPr>
                <w:rFonts w:ascii="Arial" w:hAnsi="Arial" w:cs="Arial"/>
                <w:sz w:val="20"/>
                <w:szCs w:val="20"/>
              </w:rPr>
              <w:t xml:space="preserve">-  </w:t>
            </w:r>
            <w:r w:rsidR="00835A46">
              <w:rPr>
                <w:rFonts w:ascii="Arial" w:hAnsi="Arial" w:cs="Arial"/>
                <w:sz w:val="20"/>
                <w:szCs w:val="20"/>
              </w:rPr>
              <w:t xml:space="preserve"> </w:t>
            </w:r>
            <w:r w:rsidRPr="00E84B15">
              <w:rPr>
                <w:rFonts w:ascii="Arial" w:hAnsi="Arial" w:cs="Arial"/>
                <w:sz w:val="20"/>
                <w:szCs w:val="20"/>
              </w:rPr>
              <w:t>osiguranje pristupa objektima</w:t>
            </w:r>
          </w:p>
          <w:p w14:paraId="6266097E" w14:textId="6B6F3C3A" w:rsidR="006867A8" w:rsidRPr="00E84B15" w:rsidRDefault="006867A8" w:rsidP="00E84B15">
            <w:pPr>
              <w:spacing w:beforeLines="20" w:before="48" w:afterLines="20" w:after="48"/>
              <w:ind w:left="316" w:hanging="284"/>
              <w:rPr>
                <w:rFonts w:ascii="Arial" w:hAnsi="Arial" w:cs="Arial"/>
                <w:sz w:val="20"/>
                <w:szCs w:val="20"/>
              </w:rPr>
            </w:pPr>
            <w:r w:rsidRPr="00E84B15">
              <w:rPr>
                <w:rFonts w:ascii="Arial" w:hAnsi="Arial" w:cs="Arial"/>
                <w:sz w:val="20"/>
                <w:szCs w:val="20"/>
              </w:rPr>
              <w:t xml:space="preserve">-  </w:t>
            </w:r>
            <w:r w:rsidR="00835A46">
              <w:rPr>
                <w:rFonts w:ascii="Arial" w:hAnsi="Arial" w:cs="Arial"/>
                <w:sz w:val="20"/>
                <w:szCs w:val="20"/>
              </w:rPr>
              <w:t xml:space="preserve"> </w:t>
            </w:r>
            <w:r w:rsidRPr="00E84B15">
              <w:rPr>
                <w:rFonts w:ascii="Arial" w:hAnsi="Arial" w:cs="Arial"/>
                <w:sz w:val="20"/>
                <w:szCs w:val="20"/>
              </w:rPr>
              <w:t>odvoz porušenih granja, otpada na predviđeno mjesto</w:t>
            </w:r>
          </w:p>
        </w:tc>
      </w:tr>
      <w:tr w:rsidR="006867A8" w:rsidRPr="00E84B15" w14:paraId="4F9D64C8" w14:textId="77777777" w:rsidTr="00127668">
        <w:trPr>
          <w:trHeight w:val="65"/>
          <w:jc w:val="center"/>
        </w:trPr>
        <w:tc>
          <w:tcPr>
            <w:tcW w:w="2425" w:type="pct"/>
            <w:vAlign w:val="center"/>
          </w:tcPr>
          <w:p w14:paraId="7B03E3A0" w14:textId="77777777" w:rsidR="006867A8" w:rsidRPr="00E84B15" w:rsidRDefault="006867A8" w:rsidP="00EF4E46">
            <w:pPr>
              <w:spacing w:beforeLines="20" w:before="48" w:afterLines="20" w:after="48"/>
              <w:rPr>
                <w:rFonts w:ascii="Arial" w:hAnsi="Arial" w:cs="Arial"/>
                <w:color w:val="C00000"/>
                <w:sz w:val="20"/>
                <w:szCs w:val="20"/>
              </w:rPr>
            </w:pPr>
            <w:r w:rsidRPr="00E84B15">
              <w:rPr>
                <w:rFonts w:ascii="Arial" w:hAnsi="Arial" w:cs="Arial"/>
                <w:sz w:val="20"/>
                <w:szCs w:val="20"/>
              </w:rPr>
              <w:t xml:space="preserve">Vlasnici i operateri kritične infrastrukture – proizvodnja i distribucija električnom energijom </w:t>
            </w:r>
          </w:p>
        </w:tc>
        <w:tc>
          <w:tcPr>
            <w:tcW w:w="2575" w:type="pct"/>
            <w:vAlign w:val="center"/>
          </w:tcPr>
          <w:p w14:paraId="5F405D65" w14:textId="77777777" w:rsidR="006867A8" w:rsidRPr="00E84B15" w:rsidRDefault="006867A8" w:rsidP="00E84B15">
            <w:pPr>
              <w:numPr>
                <w:ilvl w:val="0"/>
                <w:numId w:val="12"/>
              </w:numPr>
              <w:spacing w:beforeLines="20" w:before="48" w:afterLines="20" w:after="48"/>
              <w:ind w:left="316" w:hanging="284"/>
              <w:rPr>
                <w:rFonts w:ascii="Arial" w:hAnsi="Arial" w:cs="Arial"/>
                <w:sz w:val="20"/>
                <w:szCs w:val="20"/>
              </w:rPr>
            </w:pPr>
            <w:r w:rsidRPr="00E84B15">
              <w:rPr>
                <w:rFonts w:ascii="Arial" w:hAnsi="Arial" w:cs="Arial"/>
                <w:sz w:val="20"/>
                <w:szCs w:val="20"/>
              </w:rPr>
              <w:t>stavljanje u funkciju objekata kritične infrastrukture</w:t>
            </w:r>
          </w:p>
          <w:p w14:paraId="434BD7AA" w14:textId="77777777" w:rsidR="006867A8" w:rsidRPr="00E84B15" w:rsidRDefault="006867A8" w:rsidP="00E84B15">
            <w:pPr>
              <w:numPr>
                <w:ilvl w:val="0"/>
                <w:numId w:val="12"/>
              </w:numPr>
              <w:spacing w:beforeLines="20" w:before="48" w:afterLines="20" w:after="48"/>
              <w:ind w:left="316" w:hanging="284"/>
              <w:rPr>
                <w:rFonts w:ascii="Arial" w:hAnsi="Arial" w:cs="Arial"/>
                <w:sz w:val="20"/>
                <w:szCs w:val="20"/>
              </w:rPr>
            </w:pPr>
            <w:r w:rsidRPr="00E84B15">
              <w:rPr>
                <w:rFonts w:ascii="Arial" w:hAnsi="Arial" w:cs="Arial"/>
                <w:sz w:val="20"/>
                <w:szCs w:val="20"/>
              </w:rPr>
              <w:t xml:space="preserve">iskapčanje električne energije </w:t>
            </w:r>
          </w:p>
        </w:tc>
      </w:tr>
      <w:tr w:rsidR="006867A8" w:rsidRPr="00E84B15" w14:paraId="06B5E208" w14:textId="77777777" w:rsidTr="00127668">
        <w:trPr>
          <w:trHeight w:val="65"/>
          <w:jc w:val="center"/>
        </w:trPr>
        <w:tc>
          <w:tcPr>
            <w:tcW w:w="2425" w:type="pct"/>
            <w:vAlign w:val="center"/>
          </w:tcPr>
          <w:p w14:paraId="64302632" w14:textId="77777777" w:rsidR="006867A8" w:rsidRPr="00E84B15" w:rsidRDefault="006867A8" w:rsidP="00EF4E46">
            <w:pPr>
              <w:spacing w:beforeLines="20" w:before="48" w:afterLines="20" w:after="48"/>
              <w:rPr>
                <w:rFonts w:ascii="Arial" w:hAnsi="Arial" w:cs="Arial"/>
                <w:sz w:val="20"/>
                <w:szCs w:val="20"/>
              </w:rPr>
            </w:pPr>
            <w:r w:rsidRPr="00E84B15">
              <w:rPr>
                <w:rFonts w:ascii="Arial" w:hAnsi="Arial" w:cs="Arial"/>
                <w:sz w:val="20"/>
                <w:szCs w:val="20"/>
              </w:rPr>
              <w:t xml:space="preserve">Pravne osobe od interesa za sustav civilne zaštite – smještajni kapaciteti i osiguranje prehrane </w:t>
            </w:r>
          </w:p>
        </w:tc>
        <w:tc>
          <w:tcPr>
            <w:tcW w:w="2575" w:type="pct"/>
            <w:vAlign w:val="center"/>
          </w:tcPr>
          <w:p w14:paraId="26362854" w14:textId="77777777" w:rsidR="006867A8" w:rsidRPr="00E84B15" w:rsidRDefault="006867A8" w:rsidP="00E84B15">
            <w:pPr>
              <w:numPr>
                <w:ilvl w:val="0"/>
                <w:numId w:val="11"/>
              </w:numPr>
              <w:spacing w:beforeLines="20" w:before="48" w:afterLines="20" w:after="48"/>
              <w:ind w:left="316" w:hanging="284"/>
              <w:rPr>
                <w:rFonts w:ascii="Arial" w:hAnsi="Arial" w:cs="Arial"/>
                <w:sz w:val="20"/>
                <w:szCs w:val="20"/>
              </w:rPr>
            </w:pPr>
            <w:r w:rsidRPr="00E84B15">
              <w:rPr>
                <w:rFonts w:ascii="Arial" w:hAnsi="Arial" w:cs="Arial"/>
                <w:sz w:val="20"/>
                <w:szCs w:val="20"/>
              </w:rPr>
              <w:t xml:space="preserve">osiguranje smještaja i pripreme hrane za ugrožene osobe </w:t>
            </w:r>
          </w:p>
        </w:tc>
      </w:tr>
      <w:tr w:rsidR="006867A8" w:rsidRPr="00E84B15" w14:paraId="5B75FA07" w14:textId="77777777" w:rsidTr="00127668">
        <w:trPr>
          <w:trHeight w:val="65"/>
          <w:jc w:val="center"/>
        </w:trPr>
        <w:tc>
          <w:tcPr>
            <w:tcW w:w="2425" w:type="pct"/>
            <w:vAlign w:val="center"/>
          </w:tcPr>
          <w:p w14:paraId="0AACF346" w14:textId="77777777" w:rsidR="006867A8" w:rsidRPr="00E84B15" w:rsidRDefault="006867A8" w:rsidP="00EF4E46">
            <w:pPr>
              <w:spacing w:beforeLines="20" w:before="48" w:afterLines="20" w:after="48"/>
              <w:rPr>
                <w:rFonts w:ascii="Arial" w:hAnsi="Arial" w:cs="Arial"/>
                <w:sz w:val="20"/>
                <w:szCs w:val="20"/>
              </w:rPr>
            </w:pPr>
            <w:r w:rsidRPr="00E84B15">
              <w:rPr>
                <w:rFonts w:ascii="Arial" w:hAnsi="Arial" w:cs="Arial"/>
                <w:sz w:val="20"/>
                <w:szCs w:val="20"/>
              </w:rPr>
              <w:t xml:space="preserve">Pravne osobe od interesa za sustav civilne zaštite – prijevoznici </w:t>
            </w:r>
          </w:p>
        </w:tc>
        <w:tc>
          <w:tcPr>
            <w:tcW w:w="2575" w:type="pct"/>
            <w:vAlign w:val="center"/>
          </w:tcPr>
          <w:p w14:paraId="27FD77E8" w14:textId="77777777" w:rsidR="006867A8" w:rsidRPr="00E84B15" w:rsidRDefault="006867A8" w:rsidP="00E84B15">
            <w:pPr>
              <w:numPr>
                <w:ilvl w:val="0"/>
                <w:numId w:val="21"/>
              </w:numPr>
              <w:spacing w:beforeLines="20" w:before="48" w:afterLines="20" w:after="48"/>
              <w:ind w:left="316" w:hanging="284"/>
              <w:rPr>
                <w:rFonts w:ascii="Arial" w:hAnsi="Arial" w:cs="Arial"/>
                <w:sz w:val="20"/>
                <w:szCs w:val="20"/>
              </w:rPr>
            </w:pPr>
            <w:r w:rsidRPr="00E84B15">
              <w:rPr>
                <w:rFonts w:ascii="Arial" w:hAnsi="Arial" w:cs="Arial"/>
                <w:sz w:val="20"/>
                <w:szCs w:val="20"/>
              </w:rPr>
              <w:t>transport unesrećenih s područja ugroze,</w:t>
            </w:r>
          </w:p>
          <w:p w14:paraId="41EDD0F4" w14:textId="77777777" w:rsidR="006867A8" w:rsidRPr="00E84B15" w:rsidRDefault="006867A8" w:rsidP="00E84B15">
            <w:pPr>
              <w:numPr>
                <w:ilvl w:val="0"/>
                <w:numId w:val="21"/>
              </w:numPr>
              <w:spacing w:beforeLines="20" w:before="48" w:afterLines="20" w:after="48"/>
              <w:ind w:left="316" w:hanging="284"/>
              <w:rPr>
                <w:rFonts w:ascii="Arial" w:hAnsi="Arial" w:cs="Arial"/>
                <w:sz w:val="20"/>
                <w:szCs w:val="20"/>
              </w:rPr>
            </w:pPr>
            <w:r w:rsidRPr="00E84B15">
              <w:rPr>
                <w:rFonts w:ascii="Arial" w:hAnsi="Arial" w:cs="Arial"/>
                <w:sz w:val="20"/>
                <w:szCs w:val="20"/>
              </w:rPr>
              <w:t>suradnja i koordinacija aktivnosti s poduzećima građevinske djelatnosti i komunalnim službama</w:t>
            </w:r>
          </w:p>
        </w:tc>
      </w:tr>
      <w:tr w:rsidR="006867A8" w:rsidRPr="00E84B15" w14:paraId="75C15B40" w14:textId="77777777" w:rsidTr="00127668">
        <w:trPr>
          <w:trHeight w:val="65"/>
          <w:jc w:val="center"/>
        </w:trPr>
        <w:tc>
          <w:tcPr>
            <w:tcW w:w="2425" w:type="pct"/>
            <w:vAlign w:val="center"/>
          </w:tcPr>
          <w:p w14:paraId="72818B1A" w14:textId="17563CCB" w:rsidR="006867A8" w:rsidRPr="00E84B15" w:rsidRDefault="00127668" w:rsidP="00EF4E46">
            <w:pPr>
              <w:spacing w:beforeLines="20" w:before="48" w:afterLines="20" w:after="48"/>
              <w:rPr>
                <w:rFonts w:ascii="Arial" w:hAnsi="Arial" w:cs="Arial"/>
                <w:sz w:val="20"/>
                <w:szCs w:val="20"/>
              </w:rPr>
            </w:pPr>
            <w:r>
              <w:rPr>
                <w:rFonts w:ascii="Arial" w:hAnsi="Arial" w:cs="Arial"/>
                <w:sz w:val="20"/>
                <w:szCs w:val="20"/>
              </w:rPr>
              <w:lastRenderedPageBreak/>
              <w:t xml:space="preserve">Zdravstvene službe </w:t>
            </w:r>
          </w:p>
        </w:tc>
        <w:tc>
          <w:tcPr>
            <w:tcW w:w="2575" w:type="pct"/>
            <w:vAlign w:val="center"/>
          </w:tcPr>
          <w:p w14:paraId="6EC256C9" w14:textId="6611ED12" w:rsidR="006867A8" w:rsidRPr="00835A46" w:rsidRDefault="006867A8" w:rsidP="00835A46">
            <w:pPr>
              <w:pStyle w:val="Odlomakpopisa"/>
              <w:numPr>
                <w:ilvl w:val="0"/>
                <w:numId w:val="22"/>
              </w:numPr>
              <w:spacing w:beforeLines="20" w:before="48" w:afterLines="20" w:after="48"/>
              <w:ind w:left="316"/>
              <w:rPr>
                <w:rFonts w:ascii="Arial" w:hAnsi="Arial" w:cs="Arial"/>
                <w:sz w:val="20"/>
                <w:szCs w:val="20"/>
              </w:rPr>
            </w:pPr>
            <w:r w:rsidRPr="00835A46">
              <w:rPr>
                <w:rFonts w:ascii="Arial" w:hAnsi="Arial" w:cs="Arial"/>
                <w:sz w:val="20"/>
                <w:szCs w:val="20"/>
              </w:rPr>
              <w:t xml:space="preserve"> organizacija pružanja prve medicinske pomoći,</w:t>
            </w:r>
          </w:p>
          <w:p w14:paraId="30883E0E" w14:textId="77777777" w:rsidR="006867A8" w:rsidRPr="00E84B15" w:rsidRDefault="006867A8" w:rsidP="00E84B15">
            <w:pPr>
              <w:numPr>
                <w:ilvl w:val="0"/>
                <w:numId w:val="22"/>
              </w:numPr>
              <w:spacing w:beforeLines="20" w:before="48" w:afterLines="20" w:after="48"/>
              <w:ind w:left="316" w:hanging="284"/>
              <w:rPr>
                <w:rFonts w:ascii="Arial" w:hAnsi="Arial" w:cs="Arial"/>
                <w:sz w:val="20"/>
                <w:szCs w:val="20"/>
              </w:rPr>
            </w:pPr>
            <w:r w:rsidRPr="00E84B15">
              <w:rPr>
                <w:rFonts w:ascii="Arial" w:hAnsi="Arial" w:cs="Arial"/>
                <w:sz w:val="20"/>
                <w:szCs w:val="20"/>
              </w:rPr>
              <w:t>pružanje</w:t>
            </w:r>
            <w:r w:rsidR="007C4F0E" w:rsidRPr="00E84B15">
              <w:rPr>
                <w:rFonts w:ascii="Arial" w:hAnsi="Arial" w:cs="Arial"/>
                <w:sz w:val="20"/>
                <w:szCs w:val="20"/>
              </w:rPr>
              <w:t xml:space="preserve"> medicinske pomoći ozlijeđenima</w:t>
            </w:r>
          </w:p>
        </w:tc>
      </w:tr>
      <w:tr w:rsidR="006867A8" w:rsidRPr="00E84B15" w14:paraId="02CF10D9" w14:textId="77777777" w:rsidTr="00127668">
        <w:trPr>
          <w:trHeight w:val="701"/>
          <w:jc w:val="center"/>
        </w:trPr>
        <w:tc>
          <w:tcPr>
            <w:tcW w:w="2425" w:type="pct"/>
            <w:vAlign w:val="center"/>
          </w:tcPr>
          <w:p w14:paraId="65EAAB67" w14:textId="428F87B7" w:rsidR="006867A8" w:rsidRPr="00E84B15" w:rsidRDefault="00127668" w:rsidP="00EF4E46">
            <w:pPr>
              <w:spacing w:beforeLines="20" w:before="48" w:afterLines="20" w:after="48"/>
              <w:rPr>
                <w:rFonts w:ascii="Arial" w:hAnsi="Arial" w:cs="Arial"/>
                <w:sz w:val="20"/>
                <w:szCs w:val="20"/>
              </w:rPr>
            </w:pPr>
            <w:r>
              <w:rPr>
                <w:rFonts w:ascii="Arial" w:hAnsi="Arial" w:cs="Arial"/>
                <w:sz w:val="20"/>
                <w:szCs w:val="20"/>
              </w:rPr>
              <w:t xml:space="preserve">Veterinarske snage </w:t>
            </w:r>
          </w:p>
        </w:tc>
        <w:tc>
          <w:tcPr>
            <w:tcW w:w="2575" w:type="pct"/>
            <w:vAlign w:val="center"/>
          </w:tcPr>
          <w:p w14:paraId="76BE6FAC" w14:textId="10DB0613" w:rsidR="006867A8" w:rsidRPr="00E84B15" w:rsidRDefault="00835A46" w:rsidP="00835A46">
            <w:pPr>
              <w:numPr>
                <w:ilvl w:val="0"/>
                <w:numId w:val="12"/>
              </w:numPr>
              <w:spacing w:beforeLines="20" w:before="48" w:afterLines="20" w:after="48"/>
              <w:ind w:left="316" w:hanging="284"/>
              <w:rPr>
                <w:rFonts w:ascii="Arial" w:hAnsi="Arial" w:cs="Arial"/>
                <w:color w:val="FF0000"/>
                <w:sz w:val="20"/>
                <w:szCs w:val="20"/>
              </w:rPr>
            </w:pPr>
            <w:r>
              <w:rPr>
                <w:rFonts w:ascii="Arial" w:hAnsi="Arial" w:cs="Arial"/>
                <w:sz w:val="20"/>
                <w:szCs w:val="20"/>
              </w:rPr>
              <w:t>zbrinjavanje živ</w:t>
            </w:r>
            <w:r w:rsidR="00B66E67">
              <w:rPr>
                <w:rFonts w:ascii="Arial" w:hAnsi="Arial" w:cs="Arial"/>
                <w:sz w:val="20"/>
                <w:szCs w:val="20"/>
              </w:rPr>
              <w:t>ih</w:t>
            </w:r>
            <w:r>
              <w:rPr>
                <w:rFonts w:ascii="Arial" w:hAnsi="Arial" w:cs="Arial"/>
                <w:sz w:val="20"/>
                <w:szCs w:val="20"/>
              </w:rPr>
              <w:t xml:space="preserve"> i uginulih životinja</w:t>
            </w:r>
            <w:r w:rsidR="007C4F0E" w:rsidRPr="00E84B15">
              <w:rPr>
                <w:rFonts w:ascii="Arial" w:hAnsi="Arial" w:cs="Arial"/>
                <w:sz w:val="20"/>
                <w:szCs w:val="20"/>
              </w:rPr>
              <w:t xml:space="preserve"> </w:t>
            </w:r>
            <w:r w:rsidR="00B66E67">
              <w:rPr>
                <w:rFonts w:ascii="Arial" w:hAnsi="Arial" w:cs="Arial"/>
                <w:sz w:val="20"/>
                <w:szCs w:val="20"/>
              </w:rPr>
              <w:t xml:space="preserve">na </w:t>
            </w:r>
            <w:r w:rsidR="007C4F0E" w:rsidRPr="00E84B15">
              <w:rPr>
                <w:rFonts w:ascii="Arial" w:hAnsi="Arial" w:cs="Arial"/>
                <w:sz w:val="20"/>
                <w:szCs w:val="20"/>
              </w:rPr>
              <w:t>ugroženim područjima</w:t>
            </w:r>
          </w:p>
        </w:tc>
      </w:tr>
      <w:tr w:rsidR="006867A8" w:rsidRPr="00E84B15" w14:paraId="50B5695D" w14:textId="77777777" w:rsidTr="00127668">
        <w:trPr>
          <w:trHeight w:val="410"/>
          <w:jc w:val="center"/>
        </w:trPr>
        <w:tc>
          <w:tcPr>
            <w:tcW w:w="2425" w:type="pct"/>
            <w:vAlign w:val="center"/>
          </w:tcPr>
          <w:p w14:paraId="3644B8D6" w14:textId="60417620" w:rsidR="006867A8" w:rsidRPr="00E84B15" w:rsidRDefault="006867A8" w:rsidP="004F0B3E">
            <w:pPr>
              <w:spacing w:beforeLines="20" w:before="48" w:afterLines="20" w:after="48"/>
              <w:rPr>
                <w:rFonts w:ascii="Arial" w:hAnsi="Arial" w:cs="Arial"/>
                <w:sz w:val="20"/>
                <w:szCs w:val="20"/>
              </w:rPr>
            </w:pPr>
            <w:r w:rsidRPr="00E84B15">
              <w:rPr>
                <w:rFonts w:ascii="Arial" w:hAnsi="Arial" w:cs="Arial"/>
                <w:sz w:val="20"/>
                <w:szCs w:val="20"/>
              </w:rPr>
              <w:t xml:space="preserve">Gradsko društvo Crveni križ </w:t>
            </w:r>
            <w:r w:rsidR="004F0B3E">
              <w:rPr>
                <w:rFonts w:ascii="Arial" w:hAnsi="Arial" w:cs="Arial"/>
                <w:sz w:val="20"/>
                <w:szCs w:val="20"/>
              </w:rPr>
              <w:t>Delnice</w:t>
            </w:r>
          </w:p>
        </w:tc>
        <w:tc>
          <w:tcPr>
            <w:tcW w:w="2575" w:type="pct"/>
            <w:vAlign w:val="center"/>
          </w:tcPr>
          <w:p w14:paraId="0573C502" w14:textId="77777777" w:rsidR="006867A8" w:rsidRPr="00E84B15" w:rsidRDefault="006867A8" w:rsidP="00E84B15">
            <w:pPr>
              <w:numPr>
                <w:ilvl w:val="0"/>
                <w:numId w:val="12"/>
              </w:numPr>
              <w:spacing w:beforeLines="20" w:before="48" w:afterLines="20" w:after="48"/>
              <w:ind w:left="316" w:hanging="284"/>
              <w:rPr>
                <w:rFonts w:ascii="Arial" w:hAnsi="Arial" w:cs="Arial"/>
                <w:sz w:val="20"/>
                <w:szCs w:val="20"/>
              </w:rPr>
            </w:pPr>
            <w:r w:rsidRPr="00E84B15">
              <w:rPr>
                <w:rFonts w:ascii="Arial" w:hAnsi="Arial" w:cs="Arial"/>
                <w:sz w:val="20"/>
                <w:szCs w:val="20"/>
              </w:rPr>
              <w:t>evidentiranje ugroženih osoba</w:t>
            </w:r>
          </w:p>
          <w:p w14:paraId="45599A58" w14:textId="77777777" w:rsidR="006867A8" w:rsidRPr="00E84B15" w:rsidRDefault="006867A8" w:rsidP="00E84B15">
            <w:pPr>
              <w:numPr>
                <w:ilvl w:val="0"/>
                <w:numId w:val="12"/>
              </w:numPr>
              <w:spacing w:beforeLines="20" w:before="48" w:afterLines="20" w:after="48"/>
              <w:ind w:left="316" w:hanging="284"/>
              <w:rPr>
                <w:rFonts w:ascii="Arial" w:hAnsi="Arial" w:cs="Arial"/>
                <w:sz w:val="20"/>
                <w:szCs w:val="20"/>
              </w:rPr>
            </w:pPr>
            <w:r w:rsidRPr="00E84B15">
              <w:rPr>
                <w:rFonts w:ascii="Arial" w:hAnsi="Arial" w:cs="Arial"/>
                <w:sz w:val="20"/>
                <w:szCs w:val="20"/>
              </w:rPr>
              <w:t xml:space="preserve">pružanje prve medicinske pomoći </w:t>
            </w:r>
          </w:p>
          <w:p w14:paraId="1982F9CA" w14:textId="77777777" w:rsidR="006867A8" w:rsidRPr="00E84B15" w:rsidRDefault="006867A8" w:rsidP="00E84B15">
            <w:pPr>
              <w:numPr>
                <w:ilvl w:val="0"/>
                <w:numId w:val="12"/>
              </w:numPr>
              <w:spacing w:beforeLines="20" w:before="48" w:afterLines="20" w:after="48"/>
              <w:ind w:left="316" w:hanging="284"/>
              <w:rPr>
                <w:rFonts w:ascii="Arial" w:hAnsi="Arial" w:cs="Arial"/>
                <w:sz w:val="20"/>
                <w:szCs w:val="20"/>
              </w:rPr>
            </w:pPr>
            <w:r w:rsidRPr="00E84B15">
              <w:rPr>
                <w:rFonts w:ascii="Arial" w:hAnsi="Arial" w:cs="Arial"/>
                <w:sz w:val="20"/>
                <w:szCs w:val="20"/>
              </w:rPr>
              <w:t xml:space="preserve">zadaće vezane uz evakuaciju i zbrinjavanje </w:t>
            </w:r>
          </w:p>
        </w:tc>
      </w:tr>
      <w:tr w:rsidR="006867A8" w:rsidRPr="00E84B15" w14:paraId="013C7977" w14:textId="77777777" w:rsidTr="00127668">
        <w:trPr>
          <w:trHeight w:val="410"/>
          <w:jc w:val="center"/>
        </w:trPr>
        <w:tc>
          <w:tcPr>
            <w:tcW w:w="2425" w:type="pct"/>
            <w:vAlign w:val="center"/>
          </w:tcPr>
          <w:p w14:paraId="5A97EA5A" w14:textId="77777777" w:rsidR="006867A8" w:rsidRPr="00E84B15" w:rsidRDefault="006867A8" w:rsidP="00EF4E46">
            <w:pPr>
              <w:spacing w:beforeLines="20" w:before="48" w:afterLines="20" w:after="48"/>
              <w:rPr>
                <w:rFonts w:ascii="Arial" w:hAnsi="Arial" w:cs="Arial"/>
                <w:sz w:val="20"/>
                <w:szCs w:val="20"/>
              </w:rPr>
            </w:pPr>
            <w:r w:rsidRPr="00E84B15">
              <w:rPr>
                <w:rFonts w:ascii="Arial" w:hAnsi="Arial" w:cs="Arial"/>
                <w:sz w:val="20"/>
                <w:szCs w:val="20"/>
              </w:rPr>
              <w:t xml:space="preserve">Povjerenici/zamjenici povjerenika CZ </w:t>
            </w:r>
          </w:p>
        </w:tc>
        <w:tc>
          <w:tcPr>
            <w:tcW w:w="2575" w:type="pct"/>
            <w:vAlign w:val="center"/>
          </w:tcPr>
          <w:p w14:paraId="1106692C" w14:textId="77777777" w:rsidR="006867A8" w:rsidRPr="00E84B15" w:rsidRDefault="006867A8" w:rsidP="00835A46">
            <w:pPr>
              <w:pStyle w:val="Odlomakpopisa"/>
              <w:numPr>
                <w:ilvl w:val="0"/>
                <w:numId w:val="12"/>
              </w:numPr>
              <w:spacing w:beforeLines="20" w:before="48" w:afterLines="20" w:after="48"/>
              <w:ind w:left="316" w:hanging="284"/>
              <w:jc w:val="both"/>
              <w:rPr>
                <w:rFonts w:ascii="Arial" w:hAnsi="Arial" w:cs="Arial"/>
                <w:sz w:val="20"/>
                <w:szCs w:val="20"/>
              </w:rPr>
            </w:pPr>
            <w:r w:rsidRPr="00E84B15">
              <w:rPr>
                <w:rFonts w:ascii="Arial" w:hAnsi="Arial" w:cs="Arial"/>
                <w:sz w:val="20"/>
                <w:szCs w:val="20"/>
              </w:rPr>
              <w:t>logistika na mjestima prihvata</w:t>
            </w:r>
          </w:p>
          <w:p w14:paraId="3DFD74BB" w14:textId="77777777" w:rsidR="006867A8" w:rsidRPr="00E84B15" w:rsidRDefault="006867A8" w:rsidP="00835A46">
            <w:pPr>
              <w:pStyle w:val="Odlomakpopisa"/>
              <w:numPr>
                <w:ilvl w:val="0"/>
                <w:numId w:val="12"/>
              </w:numPr>
              <w:spacing w:beforeLines="20" w:before="48" w:afterLines="20" w:after="48"/>
              <w:ind w:left="316" w:hanging="284"/>
              <w:jc w:val="both"/>
              <w:rPr>
                <w:rFonts w:ascii="Arial" w:hAnsi="Arial" w:cs="Arial"/>
                <w:sz w:val="20"/>
                <w:szCs w:val="20"/>
              </w:rPr>
            </w:pPr>
            <w:r w:rsidRPr="00E84B15">
              <w:rPr>
                <w:rFonts w:ascii="Arial" w:hAnsi="Arial" w:cs="Arial"/>
                <w:sz w:val="20"/>
                <w:szCs w:val="20"/>
              </w:rPr>
              <w:t>pomoć pri organizaciji provođenja zbrinjavanja ugroženog stanovništva</w:t>
            </w:r>
          </w:p>
          <w:p w14:paraId="3F74092B" w14:textId="77777777" w:rsidR="006867A8" w:rsidRPr="00E84B15" w:rsidRDefault="006867A8" w:rsidP="00835A46">
            <w:pPr>
              <w:pStyle w:val="Odlomakpopisa"/>
              <w:numPr>
                <w:ilvl w:val="0"/>
                <w:numId w:val="12"/>
              </w:numPr>
              <w:spacing w:beforeLines="20" w:before="48" w:afterLines="20" w:after="48"/>
              <w:ind w:left="316" w:hanging="284"/>
              <w:jc w:val="both"/>
              <w:rPr>
                <w:rFonts w:ascii="Arial" w:hAnsi="Arial" w:cs="Arial"/>
                <w:sz w:val="20"/>
                <w:szCs w:val="20"/>
              </w:rPr>
            </w:pPr>
            <w:r w:rsidRPr="00E84B15">
              <w:rPr>
                <w:rFonts w:ascii="Arial" w:hAnsi="Arial" w:cs="Arial"/>
                <w:sz w:val="20"/>
                <w:szCs w:val="20"/>
              </w:rPr>
              <w:t>distribucija hrane ugroženom stanovništvu</w:t>
            </w:r>
          </w:p>
          <w:p w14:paraId="61908B4A" w14:textId="77777777" w:rsidR="006867A8" w:rsidRPr="00E84B15" w:rsidRDefault="006867A8" w:rsidP="00835A46">
            <w:pPr>
              <w:numPr>
                <w:ilvl w:val="0"/>
                <w:numId w:val="12"/>
              </w:numPr>
              <w:spacing w:beforeLines="20" w:before="48" w:afterLines="20" w:after="48"/>
              <w:ind w:left="316" w:hanging="284"/>
              <w:jc w:val="both"/>
              <w:rPr>
                <w:rFonts w:ascii="Arial" w:hAnsi="Arial" w:cs="Arial"/>
                <w:sz w:val="20"/>
                <w:szCs w:val="20"/>
              </w:rPr>
            </w:pPr>
            <w:r w:rsidRPr="00E84B15">
              <w:rPr>
                <w:rFonts w:ascii="Arial" w:hAnsi="Arial" w:cs="Arial"/>
                <w:sz w:val="20"/>
                <w:szCs w:val="20"/>
              </w:rPr>
              <w:t>informiranje stanovništva</w:t>
            </w:r>
          </w:p>
        </w:tc>
      </w:tr>
      <w:tr w:rsidR="006867A8" w:rsidRPr="00E84B15" w14:paraId="6045CE92" w14:textId="77777777" w:rsidTr="00127668">
        <w:trPr>
          <w:trHeight w:val="410"/>
          <w:jc w:val="center"/>
        </w:trPr>
        <w:tc>
          <w:tcPr>
            <w:tcW w:w="2425" w:type="pct"/>
            <w:vAlign w:val="center"/>
          </w:tcPr>
          <w:p w14:paraId="080C8D12" w14:textId="77777777" w:rsidR="006867A8" w:rsidRPr="00E84B15" w:rsidRDefault="006867A8" w:rsidP="00EF4E46">
            <w:pPr>
              <w:spacing w:beforeLines="20" w:before="48" w:afterLines="20" w:after="48"/>
              <w:rPr>
                <w:rFonts w:ascii="Arial" w:hAnsi="Arial" w:cs="Arial"/>
                <w:sz w:val="20"/>
                <w:szCs w:val="20"/>
              </w:rPr>
            </w:pPr>
            <w:r w:rsidRPr="00E84B15">
              <w:rPr>
                <w:rFonts w:ascii="Arial" w:hAnsi="Arial" w:cs="Arial"/>
                <w:sz w:val="20"/>
                <w:szCs w:val="20"/>
              </w:rPr>
              <w:t xml:space="preserve">Postrojba civilne zaštite opće namjene </w:t>
            </w:r>
          </w:p>
        </w:tc>
        <w:tc>
          <w:tcPr>
            <w:tcW w:w="2575" w:type="pct"/>
            <w:vAlign w:val="center"/>
          </w:tcPr>
          <w:p w14:paraId="648C9FEA" w14:textId="77777777" w:rsidR="006867A8" w:rsidRPr="00E84B15" w:rsidRDefault="006867A8" w:rsidP="00835A46">
            <w:pPr>
              <w:numPr>
                <w:ilvl w:val="0"/>
                <w:numId w:val="12"/>
              </w:numPr>
              <w:spacing w:beforeLines="20" w:before="48" w:afterLines="20" w:after="48"/>
              <w:ind w:left="316" w:hanging="284"/>
              <w:jc w:val="both"/>
              <w:rPr>
                <w:rFonts w:ascii="Arial" w:hAnsi="Arial" w:cs="Arial"/>
                <w:sz w:val="20"/>
                <w:szCs w:val="20"/>
              </w:rPr>
            </w:pPr>
            <w:r w:rsidRPr="00E84B15">
              <w:rPr>
                <w:rFonts w:ascii="Arial" w:hAnsi="Arial" w:cs="Arial"/>
                <w:sz w:val="20"/>
                <w:szCs w:val="20"/>
              </w:rPr>
              <w:t xml:space="preserve">potpora u provođenju mjera spašavanja, prve pomoći, zbrinjavanja ugroženog stanovništva </w:t>
            </w:r>
          </w:p>
          <w:p w14:paraId="01DFB814" w14:textId="77777777" w:rsidR="006867A8" w:rsidRPr="00E84B15" w:rsidRDefault="006867A8" w:rsidP="00835A46">
            <w:pPr>
              <w:numPr>
                <w:ilvl w:val="0"/>
                <w:numId w:val="12"/>
              </w:numPr>
              <w:spacing w:beforeLines="20" w:before="48" w:afterLines="20" w:after="48"/>
              <w:ind w:left="316" w:hanging="284"/>
              <w:jc w:val="both"/>
              <w:rPr>
                <w:rFonts w:ascii="Arial" w:hAnsi="Arial" w:cs="Arial"/>
                <w:sz w:val="20"/>
                <w:szCs w:val="20"/>
              </w:rPr>
            </w:pPr>
            <w:r w:rsidRPr="00E84B15">
              <w:rPr>
                <w:rFonts w:ascii="Arial" w:hAnsi="Arial" w:cs="Arial"/>
                <w:sz w:val="20"/>
                <w:szCs w:val="20"/>
              </w:rPr>
              <w:t>logistika na mjestima prihvata</w:t>
            </w:r>
          </w:p>
          <w:p w14:paraId="7EA58DCF" w14:textId="77777777" w:rsidR="006867A8" w:rsidRPr="00E84B15" w:rsidRDefault="006867A8" w:rsidP="00835A46">
            <w:pPr>
              <w:numPr>
                <w:ilvl w:val="0"/>
                <w:numId w:val="12"/>
              </w:numPr>
              <w:spacing w:beforeLines="20" w:before="48" w:afterLines="20" w:after="48"/>
              <w:ind w:left="316" w:hanging="284"/>
              <w:jc w:val="both"/>
              <w:rPr>
                <w:rFonts w:ascii="Arial" w:hAnsi="Arial" w:cs="Arial"/>
                <w:sz w:val="20"/>
                <w:szCs w:val="20"/>
              </w:rPr>
            </w:pPr>
            <w:r w:rsidRPr="00E84B15">
              <w:rPr>
                <w:rFonts w:ascii="Arial" w:hAnsi="Arial" w:cs="Arial"/>
                <w:sz w:val="20"/>
                <w:szCs w:val="20"/>
              </w:rPr>
              <w:t>dopremanje najnužnijih sredstava za život</w:t>
            </w:r>
          </w:p>
          <w:p w14:paraId="303E4766" w14:textId="77777777" w:rsidR="006867A8" w:rsidRPr="00E84B15" w:rsidRDefault="006867A8" w:rsidP="00835A46">
            <w:pPr>
              <w:numPr>
                <w:ilvl w:val="0"/>
                <w:numId w:val="12"/>
              </w:numPr>
              <w:spacing w:beforeLines="20" w:before="48" w:afterLines="20" w:after="48"/>
              <w:ind w:left="316" w:hanging="284"/>
              <w:jc w:val="both"/>
              <w:rPr>
                <w:rFonts w:ascii="Arial" w:hAnsi="Arial" w:cs="Arial"/>
                <w:sz w:val="20"/>
                <w:szCs w:val="20"/>
              </w:rPr>
            </w:pPr>
            <w:r w:rsidRPr="00E84B15">
              <w:rPr>
                <w:rFonts w:ascii="Arial" w:hAnsi="Arial" w:cs="Arial"/>
                <w:sz w:val="20"/>
                <w:szCs w:val="20"/>
              </w:rPr>
              <w:t>pomoć pri distribuciji hrane i vode ugroženom stanovništvu</w:t>
            </w:r>
          </w:p>
        </w:tc>
      </w:tr>
    </w:tbl>
    <w:p w14:paraId="7112B1EB" w14:textId="77777777" w:rsidR="007C4F0E" w:rsidRPr="00EF4E46" w:rsidRDefault="007C4F0E" w:rsidP="00EF4E46">
      <w:pPr>
        <w:spacing w:after="0"/>
        <w:jc w:val="both"/>
        <w:rPr>
          <w:rFonts w:ascii="Arial" w:hAnsi="Arial" w:cs="Arial"/>
          <w:sz w:val="24"/>
          <w:szCs w:val="24"/>
        </w:rPr>
      </w:pPr>
    </w:p>
    <w:p w14:paraId="75408060" w14:textId="78DD5CA7" w:rsidR="006867A8" w:rsidRPr="00EF4E46" w:rsidRDefault="006867A8" w:rsidP="00EF4E46">
      <w:pPr>
        <w:jc w:val="both"/>
        <w:rPr>
          <w:rFonts w:ascii="Arial" w:hAnsi="Arial" w:cs="Arial"/>
          <w:sz w:val="24"/>
          <w:szCs w:val="24"/>
        </w:rPr>
      </w:pPr>
      <w:r w:rsidRPr="00EF4E46">
        <w:rPr>
          <w:rFonts w:ascii="Arial" w:hAnsi="Arial" w:cs="Arial"/>
          <w:sz w:val="24"/>
          <w:szCs w:val="24"/>
        </w:rPr>
        <w:t>Nositelji mjera su gradonačelni</w:t>
      </w:r>
      <w:r w:rsidR="00C86488">
        <w:rPr>
          <w:rFonts w:ascii="Arial" w:hAnsi="Arial" w:cs="Arial"/>
          <w:sz w:val="24"/>
          <w:szCs w:val="24"/>
        </w:rPr>
        <w:t>k</w:t>
      </w:r>
      <w:r w:rsidRPr="00EF4E46">
        <w:rPr>
          <w:rFonts w:ascii="Arial" w:hAnsi="Arial" w:cs="Arial"/>
          <w:sz w:val="24"/>
          <w:szCs w:val="24"/>
        </w:rPr>
        <w:t>, operativne snage sustava civilne zaštite, zdravstveni djelatnici te MUP.</w:t>
      </w:r>
    </w:p>
    <w:p w14:paraId="4689D464" w14:textId="77777777" w:rsidR="00391DBA" w:rsidRPr="00EF4E46" w:rsidRDefault="00391DBA" w:rsidP="00EF4E46">
      <w:pPr>
        <w:jc w:val="both"/>
        <w:rPr>
          <w:rFonts w:ascii="Arial" w:hAnsi="Arial" w:cs="Arial"/>
          <w:sz w:val="24"/>
          <w:szCs w:val="24"/>
        </w:rPr>
      </w:pPr>
      <w:r w:rsidRPr="00EF4E46">
        <w:rPr>
          <w:rFonts w:ascii="Arial" w:hAnsi="Arial" w:cs="Arial"/>
          <w:sz w:val="24"/>
          <w:szCs w:val="24"/>
        </w:rPr>
        <w:t>Nakon proglašenja prirodne nepogode, u cilju dodjele novčanih sredstava za djelomičnu sanaciju šteta od prirodnih nepogoda, nadležna tijela iz članka 5. Zakona provode odgovarajuće radnje.</w:t>
      </w:r>
    </w:p>
    <w:p w14:paraId="30A5E15D" w14:textId="77777777" w:rsidR="0039473D" w:rsidRPr="00EF4E46" w:rsidRDefault="0039473D" w:rsidP="00EF4E46">
      <w:pPr>
        <w:spacing w:after="0"/>
        <w:jc w:val="both"/>
        <w:rPr>
          <w:rFonts w:ascii="Arial" w:hAnsi="Arial" w:cs="Arial"/>
          <w:sz w:val="24"/>
          <w:szCs w:val="24"/>
          <w:highlight w:val="yellow"/>
        </w:rPr>
      </w:pPr>
      <w:r w:rsidRPr="00EF4E46">
        <w:rPr>
          <w:rFonts w:ascii="Arial" w:hAnsi="Arial" w:cs="Arial"/>
          <w:sz w:val="24"/>
          <w:szCs w:val="24"/>
          <w:highlight w:val="yellow"/>
        </w:rPr>
        <w:br w:type="page"/>
      </w:r>
    </w:p>
    <w:p w14:paraId="66C368E0" w14:textId="77777777" w:rsidR="00391DBA" w:rsidRPr="00EF4E46" w:rsidRDefault="00391DBA" w:rsidP="00EF4E46">
      <w:pPr>
        <w:pStyle w:val="Naslov3"/>
        <w:jc w:val="both"/>
        <w:rPr>
          <w:rFonts w:ascii="Arial" w:hAnsi="Arial" w:cs="Arial"/>
          <w:b/>
          <w:i w:val="0"/>
        </w:rPr>
      </w:pPr>
      <w:bookmarkStart w:id="60" w:name="_Toc75954742"/>
      <w:r w:rsidRPr="00EF4E46">
        <w:rPr>
          <w:rFonts w:ascii="Arial" w:hAnsi="Arial" w:cs="Arial"/>
          <w:b/>
          <w:i w:val="0"/>
        </w:rPr>
        <w:lastRenderedPageBreak/>
        <w:t xml:space="preserve">Druge mjere koje uključuju suradnju u slučaju </w:t>
      </w:r>
      <w:r w:rsidR="00073B40" w:rsidRPr="00EF4E46">
        <w:rPr>
          <w:rFonts w:ascii="Arial" w:hAnsi="Arial" w:cs="Arial"/>
          <w:b/>
          <w:i w:val="0"/>
        </w:rPr>
        <w:t xml:space="preserve">snijega i leda </w:t>
      </w:r>
      <w:r w:rsidRPr="00EF4E46">
        <w:rPr>
          <w:rFonts w:ascii="Arial" w:hAnsi="Arial" w:cs="Arial"/>
          <w:b/>
          <w:i w:val="0"/>
        </w:rPr>
        <w:t>s nadležnim tijelima i raznim institucijama</w:t>
      </w:r>
      <w:bookmarkEnd w:id="60"/>
    </w:p>
    <w:p w14:paraId="6DEB29E7" w14:textId="77777777" w:rsidR="007138FB" w:rsidRPr="00EF4E46" w:rsidRDefault="00B80CC2" w:rsidP="00EF4E46">
      <w:pPr>
        <w:pStyle w:val="StandardWeb"/>
        <w:shd w:val="clear" w:color="auto" w:fill="FFFFFF"/>
        <w:spacing w:before="0" w:beforeAutospacing="0" w:after="0" w:afterAutospacing="0" w:line="276" w:lineRule="auto"/>
        <w:jc w:val="both"/>
        <w:rPr>
          <w:rFonts w:ascii="Arial" w:hAnsi="Arial" w:cs="Arial"/>
        </w:rPr>
      </w:pPr>
      <w:r w:rsidRPr="00EF4E46">
        <w:rPr>
          <w:rFonts w:ascii="Arial" w:hAnsi="Arial" w:cs="Arial"/>
        </w:rPr>
        <w:t>DHMZ može prognozirati pojavu snijega i leda s vrlo velikom vjerojatnošću.</w:t>
      </w:r>
    </w:p>
    <w:p w14:paraId="71B37C39" w14:textId="77777777" w:rsidR="00B80CC2" w:rsidRPr="00EF4E46" w:rsidRDefault="00B80CC2" w:rsidP="00EF4E46">
      <w:pPr>
        <w:pStyle w:val="StandardWeb"/>
        <w:shd w:val="clear" w:color="auto" w:fill="FFFFFF"/>
        <w:spacing w:before="0" w:beforeAutospacing="0" w:after="0" w:afterAutospacing="0" w:line="276" w:lineRule="auto"/>
        <w:jc w:val="both"/>
        <w:rPr>
          <w:rFonts w:ascii="Arial" w:hAnsi="Arial" w:cs="Arial"/>
        </w:rPr>
      </w:pPr>
    </w:p>
    <w:p w14:paraId="0DB199E9" w14:textId="77777777" w:rsidR="007138FB" w:rsidRPr="00EF4E46" w:rsidRDefault="007138FB" w:rsidP="00EF4E46">
      <w:pPr>
        <w:pStyle w:val="StandardWeb"/>
        <w:shd w:val="clear" w:color="auto" w:fill="FFFFFF"/>
        <w:spacing w:before="0" w:beforeAutospacing="0" w:after="0" w:afterAutospacing="0" w:line="276" w:lineRule="auto"/>
        <w:jc w:val="both"/>
        <w:rPr>
          <w:rFonts w:ascii="Arial" w:hAnsi="Arial" w:cs="Arial"/>
        </w:rPr>
      </w:pPr>
      <w:r w:rsidRPr="00EF4E46">
        <w:rPr>
          <w:rFonts w:ascii="Arial" w:hAnsi="Arial" w:cs="Arial"/>
        </w:rPr>
        <w:t>Pod održavanjem nerazvrstanih cesta u zimskim uvjetima podrazumijevaju se radovi neophodni za održavanje prohodnosti nerazvrstanih cesta i sigurnog odvijanja prometa, za režim prometa u zimskim uvjetima koji je određen posebnim propisima.</w:t>
      </w:r>
      <w:r w:rsidR="007C4F0E" w:rsidRPr="00EF4E46">
        <w:rPr>
          <w:rFonts w:ascii="Arial" w:hAnsi="Arial" w:cs="Arial"/>
        </w:rPr>
        <w:t xml:space="preserve"> </w:t>
      </w:r>
      <w:r w:rsidRPr="00EF4E46">
        <w:rPr>
          <w:rFonts w:ascii="Arial" w:hAnsi="Arial" w:cs="Arial"/>
        </w:rPr>
        <w:t>Cesta se smatra prohodnom kada je radovima na uklanjanju snijega omogućeno prometovanje vozila uz upotrebu zimske opreme, u skladu s posebnim propisom o prometovanju vozila u zimskim uvjetima.</w:t>
      </w:r>
    </w:p>
    <w:p w14:paraId="716A3537" w14:textId="77777777" w:rsidR="007138FB" w:rsidRPr="00EF4E46" w:rsidRDefault="007138FB" w:rsidP="00EF4E46">
      <w:pPr>
        <w:pStyle w:val="StandardWeb"/>
        <w:shd w:val="clear" w:color="auto" w:fill="FFFFFF"/>
        <w:spacing w:before="0" w:beforeAutospacing="0" w:after="0" w:afterAutospacing="0" w:line="276" w:lineRule="auto"/>
        <w:jc w:val="both"/>
        <w:rPr>
          <w:rFonts w:ascii="Arial" w:hAnsi="Arial" w:cs="Arial"/>
        </w:rPr>
      </w:pPr>
      <w:r w:rsidRPr="00EF4E46">
        <w:rPr>
          <w:rFonts w:ascii="Arial" w:hAnsi="Arial" w:cs="Arial"/>
        </w:rPr>
        <w:t>Pod redovnim održavanjem ulica u zimskim uvjetima podrazumijeva se:</w:t>
      </w:r>
    </w:p>
    <w:p w14:paraId="12887A51" w14:textId="0695A290" w:rsidR="007138FB" w:rsidRPr="00EF4E46" w:rsidRDefault="007138FB" w:rsidP="00505622">
      <w:pPr>
        <w:pStyle w:val="StandardWeb"/>
        <w:numPr>
          <w:ilvl w:val="0"/>
          <w:numId w:val="52"/>
        </w:numPr>
        <w:shd w:val="clear" w:color="auto" w:fill="FFFFFF"/>
        <w:spacing w:before="0" w:beforeAutospacing="0" w:after="0" w:afterAutospacing="0" w:line="276" w:lineRule="auto"/>
        <w:ind w:left="426"/>
        <w:jc w:val="both"/>
        <w:rPr>
          <w:rFonts w:ascii="Arial" w:hAnsi="Arial" w:cs="Arial"/>
        </w:rPr>
      </w:pPr>
      <w:r w:rsidRPr="00EF4E46">
        <w:rPr>
          <w:rFonts w:ascii="Arial" w:hAnsi="Arial" w:cs="Arial"/>
        </w:rPr>
        <w:t>pripremni radovi prije nastupanja zimskih uvjeta,</w:t>
      </w:r>
    </w:p>
    <w:p w14:paraId="18C9284E" w14:textId="27A84FD1" w:rsidR="007138FB" w:rsidRPr="00EF4E46" w:rsidRDefault="007138FB" w:rsidP="00505622">
      <w:pPr>
        <w:pStyle w:val="StandardWeb"/>
        <w:numPr>
          <w:ilvl w:val="0"/>
          <w:numId w:val="52"/>
        </w:numPr>
        <w:shd w:val="clear" w:color="auto" w:fill="FFFFFF"/>
        <w:spacing w:before="0" w:beforeAutospacing="0" w:after="0" w:afterAutospacing="0" w:line="276" w:lineRule="auto"/>
        <w:ind w:left="426"/>
        <w:jc w:val="both"/>
        <w:rPr>
          <w:rFonts w:ascii="Arial" w:hAnsi="Arial" w:cs="Arial"/>
        </w:rPr>
      </w:pPr>
      <w:r w:rsidRPr="00EF4E46">
        <w:rPr>
          <w:rFonts w:ascii="Arial" w:hAnsi="Arial" w:cs="Arial"/>
        </w:rPr>
        <w:t>organiziranje mjesta pripravnosti zimske službe,</w:t>
      </w:r>
    </w:p>
    <w:p w14:paraId="781BF89F" w14:textId="7F0AC715" w:rsidR="007138FB" w:rsidRPr="00EF4E46" w:rsidRDefault="007138FB" w:rsidP="00505622">
      <w:pPr>
        <w:pStyle w:val="StandardWeb"/>
        <w:numPr>
          <w:ilvl w:val="0"/>
          <w:numId w:val="52"/>
        </w:numPr>
        <w:shd w:val="clear" w:color="auto" w:fill="FFFFFF"/>
        <w:spacing w:before="0" w:beforeAutospacing="0" w:after="0" w:afterAutospacing="0" w:line="276" w:lineRule="auto"/>
        <w:ind w:left="426"/>
        <w:jc w:val="both"/>
        <w:rPr>
          <w:rFonts w:ascii="Arial" w:hAnsi="Arial" w:cs="Arial"/>
        </w:rPr>
      </w:pPr>
      <w:r w:rsidRPr="00EF4E46">
        <w:rPr>
          <w:rFonts w:ascii="Arial" w:hAnsi="Arial" w:cs="Arial"/>
        </w:rPr>
        <w:t>zaštitne mjere protiv stvaranja poledice, snježnih nanosa, zapuha,</w:t>
      </w:r>
    </w:p>
    <w:p w14:paraId="641DE61E" w14:textId="5B847FBE" w:rsidR="007138FB" w:rsidRPr="00EF4E46" w:rsidRDefault="007138FB" w:rsidP="00505622">
      <w:pPr>
        <w:pStyle w:val="StandardWeb"/>
        <w:numPr>
          <w:ilvl w:val="0"/>
          <w:numId w:val="52"/>
        </w:numPr>
        <w:shd w:val="clear" w:color="auto" w:fill="FFFFFF"/>
        <w:spacing w:before="0" w:beforeAutospacing="0" w:after="0" w:afterAutospacing="0" w:line="276" w:lineRule="auto"/>
        <w:ind w:left="426"/>
        <w:jc w:val="both"/>
        <w:rPr>
          <w:rFonts w:ascii="Arial" w:hAnsi="Arial" w:cs="Arial"/>
        </w:rPr>
      </w:pPr>
      <w:r w:rsidRPr="00EF4E46">
        <w:rPr>
          <w:rFonts w:ascii="Arial" w:hAnsi="Arial" w:cs="Arial"/>
        </w:rPr>
        <w:t>čišćenje snijega s kolnika i prometne signalizacije i pješačkih prijelaza,</w:t>
      </w:r>
    </w:p>
    <w:p w14:paraId="6A11FE90" w14:textId="05257378" w:rsidR="007138FB" w:rsidRPr="00EF4E46" w:rsidRDefault="007138FB" w:rsidP="00505622">
      <w:pPr>
        <w:pStyle w:val="StandardWeb"/>
        <w:numPr>
          <w:ilvl w:val="0"/>
          <w:numId w:val="52"/>
        </w:numPr>
        <w:shd w:val="clear" w:color="auto" w:fill="FFFFFF"/>
        <w:spacing w:before="0" w:beforeAutospacing="0" w:after="0" w:afterAutospacing="0" w:line="276" w:lineRule="auto"/>
        <w:ind w:left="426"/>
        <w:jc w:val="both"/>
        <w:rPr>
          <w:rFonts w:ascii="Arial" w:hAnsi="Arial" w:cs="Arial"/>
        </w:rPr>
      </w:pPr>
      <w:r w:rsidRPr="00EF4E46">
        <w:rPr>
          <w:rFonts w:ascii="Arial" w:hAnsi="Arial" w:cs="Arial"/>
        </w:rPr>
        <w:t>u slučaju velikih snježnih oborina stalno obavješćivanje o stanju prohodnosti,</w:t>
      </w:r>
    </w:p>
    <w:p w14:paraId="71A505ED" w14:textId="77777777" w:rsidR="00127668" w:rsidRDefault="007138FB" w:rsidP="00505622">
      <w:pPr>
        <w:pStyle w:val="StandardWeb"/>
        <w:numPr>
          <w:ilvl w:val="0"/>
          <w:numId w:val="52"/>
        </w:numPr>
        <w:shd w:val="clear" w:color="auto" w:fill="FFFFFF"/>
        <w:spacing w:before="0" w:beforeAutospacing="0" w:after="0" w:afterAutospacing="0" w:line="276" w:lineRule="auto"/>
        <w:ind w:left="426"/>
        <w:jc w:val="both"/>
        <w:rPr>
          <w:rFonts w:ascii="Arial" w:hAnsi="Arial" w:cs="Arial"/>
        </w:rPr>
      </w:pPr>
      <w:r w:rsidRPr="00EF4E46">
        <w:rPr>
          <w:rFonts w:ascii="Arial" w:hAnsi="Arial" w:cs="Arial"/>
        </w:rPr>
        <w:t xml:space="preserve">uklanjanje vozila koja su ostala na kolniku i onemogućuju normalno čišćenje ulica </w:t>
      </w:r>
      <w:r w:rsidR="00127668">
        <w:rPr>
          <w:rFonts w:ascii="Arial" w:hAnsi="Arial" w:cs="Arial"/>
        </w:rPr>
        <w:t xml:space="preserve">od </w:t>
      </w:r>
      <w:r w:rsidRPr="00EF4E46">
        <w:rPr>
          <w:rFonts w:ascii="Arial" w:hAnsi="Arial" w:cs="Arial"/>
        </w:rPr>
        <w:t>snijega,</w:t>
      </w:r>
    </w:p>
    <w:p w14:paraId="4F5FC935" w14:textId="62E1567F" w:rsidR="007138FB" w:rsidRPr="00EF4E46" w:rsidRDefault="007138FB" w:rsidP="00505622">
      <w:pPr>
        <w:pStyle w:val="StandardWeb"/>
        <w:numPr>
          <w:ilvl w:val="0"/>
          <w:numId w:val="52"/>
        </w:numPr>
        <w:shd w:val="clear" w:color="auto" w:fill="FFFFFF"/>
        <w:spacing w:before="0" w:beforeAutospacing="0" w:after="0" w:afterAutospacing="0" w:line="276" w:lineRule="auto"/>
        <w:ind w:left="426"/>
        <w:jc w:val="both"/>
        <w:rPr>
          <w:rFonts w:ascii="Arial" w:hAnsi="Arial" w:cs="Arial"/>
        </w:rPr>
      </w:pPr>
      <w:r w:rsidRPr="00EF4E46">
        <w:rPr>
          <w:rFonts w:ascii="Arial" w:hAnsi="Arial" w:cs="Arial"/>
        </w:rPr>
        <w:t>osiguranje odvodnje s kolnika i nogostupa kad nastupa otapanje snijega</w:t>
      </w:r>
    </w:p>
    <w:p w14:paraId="28B6C980" w14:textId="77777777" w:rsidR="007138FB" w:rsidRPr="00EF4E46" w:rsidRDefault="007138FB" w:rsidP="00EF4E46">
      <w:pPr>
        <w:pStyle w:val="StandardWeb"/>
        <w:shd w:val="clear" w:color="auto" w:fill="FFFFFF"/>
        <w:spacing w:before="0" w:beforeAutospacing="0" w:after="0" w:afterAutospacing="0" w:line="276" w:lineRule="auto"/>
        <w:jc w:val="both"/>
        <w:rPr>
          <w:rFonts w:ascii="Arial" w:hAnsi="Arial" w:cs="Arial"/>
        </w:rPr>
      </w:pPr>
      <w:r w:rsidRPr="00EF4E46">
        <w:rPr>
          <w:rFonts w:ascii="Arial" w:hAnsi="Arial" w:cs="Arial"/>
        </w:rPr>
        <w:br/>
        <w:t>S obzirom na tehničke karakteristike i prometno-ekonomski značaj svakog prometnog pravca Planom zimske službe utvrđuje se:</w:t>
      </w:r>
    </w:p>
    <w:p w14:paraId="075D05C6" w14:textId="6DF18DCD" w:rsidR="007138FB" w:rsidRPr="00EF4E46" w:rsidRDefault="007138FB" w:rsidP="00505622">
      <w:pPr>
        <w:pStyle w:val="StandardWeb"/>
        <w:numPr>
          <w:ilvl w:val="0"/>
          <w:numId w:val="53"/>
        </w:numPr>
        <w:shd w:val="clear" w:color="auto" w:fill="FFFFFF"/>
        <w:spacing w:before="0" w:beforeAutospacing="0" w:after="0" w:afterAutospacing="0" w:line="276" w:lineRule="auto"/>
        <w:ind w:left="426"/>
        <w:jc w:val="both"/>
        <w:rPr>
          <w:rFonts w:ascii="Arial" w:hAnsi="Arial" w:cs="Arial"/>
        </w:rPr>
      </w:pPr>
      <w:r w:rsidRPr="00EF4E46">
        <w:rPr>
          <w:rFonts w:ascii="Arial" w:hAnsi="Arial" w:cs="Arial"/>
        </w:rPr>
        <w:t>mjesto pripravnosti zimske službe,</w:t>
      </w:r>
    </w:p>
    <w:p w14:paraId="16B34158" w14:textId="181E949D" w:rsidR="007138FB" w:rsidRPr="00EF4E46" w:rsidRDefault="007138FB" w:rsidP="00505622">
      <w:pPr>
        <w:pStyle w:val="StandardWeb"/>
        <w:numPr>
          <w:ilvl w:val="0"/>
          <w:numId w:val="53"/>
        </w:numPr>
        <w:shd w:val="clear" w:color="auto" w:fill="FFFFFF"/>
        <w:spacing w:before="0" w:beforeAutospacing="0" w:after="0" w:afterAutospacing="0" w:line="276" w:lineRule="auto"/>
        <w:ind w:left="426"/>
        <w:jc w:val="both"/>
        <w:rPr>
          <w:rFonts w:ascii="Arial" w:hAnsi="Arial" w:cs="Arial"/>
        </w:rPr>
      </w:pPr>
      <w:r w:rsidRPr="00EF4E46">
        <w:rPr>
          <w:rFonts w:ascii="Arial" w:hAnsi="Arial" w:cs="Arial"/>
        </w:rPr>
        <w:t>stupnjevi pripravnosti,</w:t>
      </w:r>
    </w:p>
    <w:p w14:paraId="75DE7A39" w14:textId="68381A75" w:rsidR="007138FB" w:rsidRPr="00EF4E46" w:rsidRDefault="007138FB" w:rsidP="00505622">
      <w:pPr>
        <w:pStyle w:val="StandardWeb"/>
        <w:numPr>
          <w:ilvl w:val="0"/>
          <w:numId w:val="53"/>
        </w:numPr>
        <w:shd w:val="clear" w:color="auto" w:fill="FFFFFF"/>
        <w:spacing w:before="0" w:beforeAutospacing="0" w:after="0" w:afterAutospacing="0" w:line="276" w:lineRule="auto"/>
        <w:ind w:left="426"/>
        <w:jc w:val="both"/>
        <w:rPr>
          <w:rFonts w:ascii="Arial" w:hAnsi="Arial" w:cs="Arial"/>
        </w:rPr>
      </w:pPr>
      <w:r w:rsidRPr="00EF4E46">
        <w:rPr>
          <w:rFonts w:ascii="Arial" w:hAnsi="Arial" w:cs="Arial"/>
        </w:rPr>
        <w:t>potreban broj ljudstva, mehanizacije i materijala za posipanje i njihov razmještaj po  mjestima pripravnosti</w:t>
      </w:r>
    </w:p>
    <w:p w14:paraId="7303D1D1" w14:textId="4B5BE906" w:rsidR="007138FB" w:rsidRPr="00EF4E46" w:rsidRDefault="007138FB" w:rsidP="00505622">
      <w:pPr>
        <w:pStyle w:val="StandardWeb"/>
        <w:numPr>
          <w:ilvl w:val="0"/>
          <w:numId w:val="53"/>
        </w:numPr>
        <w:shd w:val="clear" w:color="auto" w:fill="FFFFFF"/>
        <w:spacing w:before="0" w:beforeAutospacing="0" w:after="0" w:afterAutospacing="0" w:line="276" w:lineRule="auto"/>
        <w:ind w:left="426"/>
        <w:jc w:val="both"/>
        <w:rPr>
          <w:rFonts w:ascii="Arial" w:hAnsi="Arial" w:cs="Arial"/>
        </w:rPr>
      </w:pPr>
      <w:r w:rsidRPr="00EF4E46">
        <w:rPr>
          <w:rFonts w:ascii="Arial" w:hAnsi="Arial" w:cs="Arial"/>
        </w:rPr>
        <w:t>redoslijed izvođenja radova, uzimajući u obzir utvrđene razine prednosti</w:t>
      </w:r>
    </w:p>
    <w:p w14:paraId="74953B87" w14:textId="200761F3" w:rsidR="007138FB" w:rsidRPr="00EF4E46" w:rsidRDefault="007138FB" w:rsidP="00505622">
      <w:pPr>
        <w:pStyle w:val="StandardWeb"/>
        <w:numPr>
          <w:ilvl w:val="0"/>
          <w:numId w:val="53"/>
        </w:numPr>
        <w:shd w:val="clear" w:color="auto" w:fill="FFFFFF"/>
        <w:spacing w:before="0" w:beforeAutospacing="0" w:after="0" w:afterAutospacing="0" w:line="276" w:lineRule="auto"/>
        <w:ind w:left="426"/>
        <w:jc w:val="both"/>
        <w:rPr>
          <w:rFonts w:ascii="Arial" w:hAnsi="Arial" w:cs="Arial"/>
        </w:rPr>
      </w:pPr>
      <w:r w:rsidRPr="00EF4E46">
        <w:rPr>
          <w:rFonts w:ascii="Arial" w:hAnsi="Arial" w:cs="Arial"/>
        </w:rPr>
        <w:t>dinamiku provođenja pojedinih aktivnosti,</w:t>
      </w:r>
    </w:p>
    <w:p w14:paraId="1C19ACF2" w14:textId="564567CA" w:rsidR="007138FB" w:rsidRPr="00EF4E46" w:rsidRDefault="007138FB" w:rsidP="00505622">
      <w:pPr>
        <w:pStyle w:val="StandardWeb"/>
        <w:numPr>
          <w:ilvl w:val="0"/>
          <w:numId w:val="53"/>
        </w:numPr>
        <w:shd w:val="clear" w:color="auto" w:fill="FFFFFF"/>
        <w:spacing w:before="0" w:beforeAutospacing="0" w:after="0" w:afterAutospacing="0" w:line="276" w:lineRule="auto"/>
        <w:ind w:left="426"/>
        <w:jc w:val="both"/>
        <w:rPr>
          <w:rFonts w:ascii="Arial" w:hAnsi="Arial" w:cs="Arial"/>
        </w:rPr>
      </w:pPr>
      <w:r w:rsidRPr="00EF4E46">
        <w:rPr>
          <w:rFonts w:ascii="Arial" w:hAnsi="Arial" w:cs="Arial"/>
        </w:rPr>
        <w:t>nadzor i kontrolu provođenja zimske službe,</w:t>
      </w:r>
    </w:p>
    <w:p w14:paraId="22C9B6DC" w14:textId="77777777" w:rsidR="00127668" w:rsidRDefault="007138FB" w:rsidP="00505622">
      <w:pPr>
        <w:pStyle w:val="StandardWeb"/>
        <w:numPr>
          <w:ilvl w:val="0"/>
          <w:numId w:val="53"/>
        </w:numPr>
        <w:shd w:val="clear" w:color="auto" w:fill="FFFFFF"/>
        <w:spacing w:before="0" w:beforeAutospacing="0" w:after="0" w:afterAutospacing="0" w:line="276" w:lineRule="auto"/>
        <w:ind w:left="426"/>
        <w:jc w:val="both"/>
        <w:rPr>
          <w:rFonts w:ascii="Arial" w:hAnsi="Arial" w:cs="Arial"/>
        </w:rPr>
      </w:pPr>
      <w:r w:rsidRPr="00EF4E46">
        <w:rPr>
          <w:rFonts w:ascii="Arial" w:hAnsi="Arial" w:cs="Arial"/>
        </w:rPr>
        <w:t>uvjete kada se zbog sigurnosti prometa isti ograničava ili zabranjuje za pojedine vrste vozila,</w:t>
      </w:r>
    </w:p>
    <w:p w14:paraId="200C7FFB" w14:textId="2F78E0A0" w:rsidR="007138FB" w:rsidRPr="00EF4E46" w:rsidRDefault="007138FB" w:rsidP="00505622">
      <w:pPr>
        <w:pStyle w:val="StandardWeb"/>
        <w:numPr>
          <w:ilvl w:val="0"/>
          <w:numId w:val="53"/>
        </w:numPr>
        <w:shd w:val="clear" w:color="auto" w:fill="FFFFFF"/>
        <w:spacing w:before="0" w:beforeAutospacing="0" w:after="0" w:afterAutospacing="0" w:line="276" w:lineRule="auto"/>
        <w:ind w:left="426"/>
        <w:jc w:val="both"/>
        <w:rPr>
          <w:rFonts w:ascii="Arial" w:hAnsi="Arial" w:cs="Arial"/>
        </w:rPr>
      </w:pPr>
      <w:r w:rsidRPr="00EF4E46">
        <w:rPr>
          <w:rFonts w:ascii="Arial" w:hAnsi="Arial" w:cs="Arial"/>
        </w:rPr>
        <w:t>sistem veze,</w:t>
      </w:r>
    </w:p>
    <w:p w14:paraId="1A967F47" w14:textId="35244463" w:rsidR="007138FB" w:rsidRPr="00EF4E46" w:rsidRDefault="007138FB" w:rsidP="00505622">
      <w:pPr>
        <w:pStyle w:val="StandardWeb"/>
        <w:numPr>
          <w:ilvl w:val="0"/>
          <w:numId w:val="53"/>
        </w:numPr>
        <w:shd w:val="clear" w:color="auto" w:fill="FFFFFF"/>
        <w:spacing w:before="0" w:beforeAutospacing="0" w:after="0" w:afterAutospacing="0" w:line="276" w:lineRule="auto"/>
        <w:ind w:left="426"/>
        <w:jc w:val="both"/>
        <w:rPr>
          <w:rFonts w:ascii="Arial" w:hAnsi="Arial" w:cs="Arial"/>
        </w:rPr>
      </w:pPr>
      <w:r w:rsidRPr="00EF4E46">
        <w:rPr>
          <w:rFonts w:ascii="Arial" w:hAnsi="Arial" w:cs="Arial"/>
        </w:rPr>
        <w:t>procjenu troškova zimske službe,</w:t>
      </w:r>
    </w:p>
    <w:p w14:paraId="1A9D7806" w14:textId="4B604CA7" w:rsidR="007138FB" w:rsidRPr="00EF4E46" w:rsidRDefault="007138FB" w:rsidP="00505622">
      <w:pPr>
        <w:pStyle w:val="StandardWeb"/>
        <w:numPr>
          <w:ilvl w:val="0"/>
          <w:numId w:val="53"/>
        </w:numPr>
        <w:shd w:val="clear" w:color="auto" w:fill="FFFFFF"/>
        <w:spacing w:before="0" w:beforeAutospacing="0" w:after="0" w:afterAutospacing="0" w:line="276" w:lineRule="auto"/>
        <w:ind w:left="426"/>
        <w:jc w:val="both"/>
        <w:rPr>
          <w:rFonts w:ascii="Arial" w:hAnsi="Arial" w:cs="Arial"/>
        </w:rPr>
      </w:pPr>
      <w:r w:rsidRPr="00EF4E46">
        <w:rPr>
          <w:rFonts w:ascii="Arial" w:hAnsi="Arial" w:cs="Arial"/>
        </w:rPr>
        <w:t>obavješćivanje o stanju i prohodnosti cesta.</w:t>
      </w:r>
    </w:p>
    <w:p w14:paraId="26123E9F" w14:textId="77777777" w:rsidR="007138FB" w:rsidRPr="00EF4E46" w:rsidRDefault="007138FB" w:rsidP="00EF4E46">
      <w:pPr>
        <w:pStyle w:val="StandardWeb"/>
        <w:shd w:val="clear" w:color="auto" w:fill="FFFFFF" w:themeFill="background1"/>
        <w:spacing w:before="0" w:beforeAutospacing="0" w:line="276" w:lineRule="auto"/>
        <w:jc w:val="both"/>
        <w:rPr>
          <w:rFonts w:ascii="Arial" w:hAnsi="Arial" w:cs="Arial"/>
          <w:highlight w:val="yellow"/>
        </w:rPr>
      </w:pPr>
    </w:p>
    <w:p w14:paraId="24F91555" w14:textId="77777777" w:rsidR="00F52147" w:rsidRPr="00EF4E46" w:rsidRDefault="00F52147" w:rsidP="00EF4E46">
      <w:pPr>
        <w:pStyle w:val="StandardWeb"/>
        <w:shd w:val="clear" w:color="auto" w:fill="FFFFFF" w:themeFill="background1"/>
        <w:spacing w:before="0" w:beforeAutospacing="0" w:line="276" w:lineRule="auto"/>
        <w:jc w:val="both"/>
        <w:rPr>
          <w:rFonts w:ascii="Arial" w:hAnsi="Arial" w:cs="Arial"/>
          <w:highlight w:val="yellow"/>
        </w:rPr>
      </w:pPr>
    </w:p>
    <w:p w14:paraId="02B420DE" w14:textId="77777777" w:rsidR="00C24B98" w:rsidRPr="00EF4E46" w:rsidRDefault="00C24B98" w:rsidP="00EF4E46">
      <w:pPr>
        <w:pStyle w:val="StandardWeb"/>
        <w:shd w:val="clear" w:color="auto" w:fill="FFFFFF" w:themeFill="background1"/>
        <w:spacing w:before="0" w:beforeAutospacing="0" w:line="276" w:lineRule="auto"/>
        <w:jc w:val="both"/>
        <w:rPr>
          <w:rFonts w:ascii="Arial" w:hAnsi="Arial" w:cs="Arial"/>
          <w:highlight w:val="yellow"/>
        </w:rPr>
      </w:pPr>
    </w:p>
    <w:p w14:paraId="535DA6F6" w14:textId="77777777" w:rsidR="00C24B98" w:rsidRPr="00EF4E46" w:rsidRDefault="00C24B98" w:rsidP="00EF4E46">
      <w:pPr>
        <w:pStyle w:val="StandardWeb"/>
        <w:shd w:val="clear" w:color="auto" w:fill="FFFFFF" w:themeFill="background1"/>
        <w:spacing w:before="0" w:beforeAutospacing="0" w:line="276" w:lineRule="auto"/>
        <w:jc w:val="both"/>
        <w:rPr>
          <w:rFonts w:ascii="Arial" w:hAnsi="Arial" w:cs="Arial"/>
          <w:highlight w:val="yellow"/>
        </w:rPr>
      </w:pPr>
    </w:p>
    <w:p w14:paraId="4DF69B5A" w14:textId="77777777" w:rsidR="00A23409" w:rsidRPr="00EF4E46" w:rsidRDefault="00BC1345" w:rsidP="00EF4E46">
      <w:pPr>
        <w:pStyle w:val="Naslov2"/>
        <w:rPr>
          <w:rFonts w:ascii="Arial" w:hAnsi="Arial" w:cs="Arial"/>
          <w:b/>
          <w:i w:val="0"/>
          <w:sz w:val="24"/>
          <w:szCs w:val="24"/>
        </w:rPr>
      </w:pPr>
      <w:bookmarkStart w:id="61" w:name="_Toc75954743"/>
      <w:r w:rsidRPr="00EF4E46">
        <w:rPr>
          <w:rFonts w:ascii="Arial" w:hAnsi="Arial" w:cs="Arial"/>
          <w:b/>
          <w:i w:val="0"/>
          <w:sz w:val="24"/>
          <w:szCs w:val="24"/>
        </w:rPr>
        <w:lastRenderedPageBreak/>
        <w:t>Tuča</w:t>
      </w:r>
      <w:bookmarkEnd w:id="61"/>
    </w:p>
    <w:p w14:paraId="08B2B4AC" w14:textId="5805F32B" w:rsidR="00D95670" w:rsidRPr="00EF4E46" w:rsidRDefault="00C16F78" w:rsidP="00EF4E46">
      <w:pPr>
        <w:jc w:val="both"/>
        <w:rPr>
          <w:rFonts w:ascii="Arial" w:hAnsi="Arial" w:cs="Arial"/>
          <w:sz w:val="24"/>
          <w:szCs w:val="24"/>
        </w:rPr>
      </w:pPr>
      <w:r w:rsidRPr="00EF4E46">
        <w:rPr>
          <w:rFonts w:ascii="Arial" w:hAnsi="Arial" w:cs="Arial"/>
          <w:sz w:val="24"/>
          <w:szCs w:val="24"/>
        </w:rPr>
        <w:t xml:space="preserve">Ako se ledene kapljice za vrijeme padanja tuče sastanu s jakom strujom zraka koja se </w:t>
      </w:r>
      <w:r w:rsidR="00701232">
        <w:rPr>
          <w:rFonts w:ascii="Arial" w:hAnsi="Arial" w:cs="Arial"/>
          <w:sz w:val="24"/>
          <w:szCs w:val="24"/>
        </w:rPr>
        <w:t xml:space="preserve">diže uvis, ona ponese sa sobom </w:t>
      </w:r>
      <w:r w:rsidRPr="00EF4E46">
        <w:rPr>
          <w:rFonts w:ascii="Arial" w:hAnsi="Arial" w:cs="Arial"/>
          <w:sz w:val="24"/>
          <w:szCs w:val="24"/>
        </w:rPr>
        <w:t>ove smrznute kuglice, na koje se lijepe nove kišne kapljice. Prilikom ponovnog prolaza kro</w:t>
      </w:r>
      <w:r w:rsidR="00701232">
        <w:rPr>
          <w:rFonts w:ascii="Arial" w:hAnsi="Arial" w:cs="Arial"/>
          <w:sz w:val="24"/>
          <w:szCs w:val="24"/>
        </w:rPr>
        <w:t xml:space="preserve">z hladni zračni pojas, nove </w:t>
      </w:r>
      <w:r w:rsidR="00BB2077">
        <w:rPr>
          <w:rFonts w:ascii="Arial" w:hAnsi="Arial" w:cs="Arial"/>
          <w:sz w:val="24"/>
          <w:szCs w:val="24"/>
        </w:rPr>
        <w:t>nal</w:t>
      </w:r>
      <w:r w:rsidR="00BB2077" w:rsidRPr="00EF4E46">
        <w:rPr>
          <w:rFonts w:ascii="Arial" w:hAnsi="Arial" w:cs="Arial"/>
          <w:sz w:val="24"/>
          <w:szCs w:val="24"/>
        </w:rPr>
        <w:t>ijepljene</w:t>
      </w:r>
      <w:r w:rsidRPr="00EF4E46">
        <w:rPr>
          <w:rFonts w:ascii="Arial" w:hAnsi="Arial" w:cs="Arial"/>
          <w:sz w:val="24"/>
          <w:szCs w:val="24"/>
        </w:rPr>
        <w:t xml:space="preserve"> kišne kapi oko njih stvaraju sloj koji se smrzava i tako se stvaraju veća zrna tuče. Ovaj proces dizanja i spuštanja ledenih kuglica u zraku može se ponavljati sve dok njihova težina ne postane tolika da ih zračna struja više ne može podizati i one tada padaju na zemlju.</w:t>
      </w:r>
      <w:r w:rsidR="00D95670" w:rsidRPr="00EF4E46">
        <w:rPr>
          <w:rFonts w:ascii="Arial" w:hAnsi="Arial" w:cs="Arial"/>
          <w:sz w:val="24"/>
          <w:szCs w:val="24"/>
        </w:rPr>
        <w:t xml:space="preserve"> </w:t>
      </w:r>
      <w:r w:rsidRPr="00EF4E46">
        <w:rPr>
          <w:rFonts w:ascii="Arial" w:hAnsi="Arial" w:cs="Arial"/>
          <w:sz w:val="24"/>
          <w:szCs w:val="24"/>
        </w:rPr>
        <w:t xml:space="preserve">Zrna tuče ponekad mogu biti krupna kao kokošje jaje i težiti i do pola kilograma. Oborina tog tipa može nanijeti štetu od 50-80%, a nerijetko se dogodi da za jakih oluja u samo 15-20 minuta nastane 100%-tna šteta. Komadi leda svojim padom s velike visine nanose direktnu mehaničku štetu svim izloženim dijelovima biljke pa nakon kratkog vremenskog roka usjevi mogu biti potpuno uništeni. </w:t>
      </w:r>
      <w:r w:rsidR="00D95670" w:rsidRPr="00EF4E46">
        <w:rPr>
          <w:rFonts w:ascii="Arial" w:hAnsi="Arial" w:cs="Arial"/>
          <w:bCs/>
          <w:sz w:val="24"/>
          <w:szCs w:val="24"/>
        </w:rPr>
        <w:t xml:space="preserve">Uz grmljavinsko nevrijeme su česte popratne pojave kao što su jak vjetar i tuča. Pojavnost tuče kao </w:t>
      </w:r>
      <w:r w:rsidR="00701232">
        <w:rPr>
          <w:rFonts w:ascii="Arial" w:hAnsi="Arial" w:cs="Arial"/>
          <w:bCs/>
          <w:sz w:val="24"/>
          <w:szCs w:val="24"/>
        </w:rPr>
        <w:t>prirodne</w:t>
      </w:r>
      <w:r w:rsidR="00D95670" w:rsidRPr="00EF4E46">
        <w:rPr>
          <w:rFonts w:ascii="Arial" w:hAnsi="Arial" w:cs="Arial"/>
          <w:bCs/>
          <w:sz w:val="24"/>
          <w:szCs w:val="24"/>
        </w:rPr>
        <w:t xml:space="preserve"> nepogode u posljednje vrijeme sve je češća u različita doba godine čemu je osnovi uzrok prisutnost globalnih klimatskih promjena. </w:t>
      </w:r>
      <w:r w:rsidR="00EA0ACB" w:rsidRPr="00EF4E46">
        <w:rPr>
          <w:rFonts w:ascii="Arial" w:hAnsi="Arial" w:cs="Arial"/>
          <w:bCs/>
          <w:sz w:val="24"/>
          <w:szCs w:val="24"/>
        </w:rPr>
        <w:t xml:space="preserve">Kraj proljeća i početak ljeta predstavlja razdoblje gdje u našem podneblju postoji velika mogućnost od nastajanja tuče. </w:t>
      </w:r>
      <w:r w:rsidR="00D95670" w:rsidRPr="00EF4E46">
        <w:rPr>
          <w:rFonts w:ascii="Arial" w:hAnsi="Arial" w:cs="Arial"/>
          <w:bCs/>
          <w:sz w:val="24"/>
          <w:szCs w:val="24"/>
        </w:rPr>
        <w:t xml:space="preserve">Osim velikih šteta u poljoprivredi (sezonske kulture, trajni nasadi, šume) učinci tuče izazivaju i velike štete građevinama (krovovi, staklenici, infrastruktura). </w:t>
      </w:r>
    </w:p>
    <w:p w14:paraId="4AC9F051" w14:textId="77777777" w:rsidR="00D95670" w:rsidRPr="00127668" w:rsidRDefault="00D95670" w:rsidP="00EF4E46">
      <w:pPr>
        <w:autoSpaceDE w:val="0"/>
        <w:autoSpaceDN w:val="0"/>
        <w:adjustRightInd w:val="0"/>
        <w:spacing w:after="0"/>
        <w:jc w:val="both"/>
        <w:rPr>
          <w:rFonts w:ascii="Arial" w:eastAsia="Calibri" w:hAnsi="Arial" w:cs="Arial"/>
          <w:szCs w:val="24"/>
        </w:rPr>
      </w:pPr>
      <w:r w:rsidRPr="00127668">
        <w:rPr>
          <w:rFonts w:ascii="Arial" w:eastAsia="Calibri" w:hAnsi="Arial" w:cs="Arial"/>
          <w:b/>
          <w:szCs w:val="24"/>
        </w:rPr>
        <w:t>Tablica</w:t>
      </w:r>
      <w:r w:rsidR="0089053A" w:rsidRPr="00127668">
        <w:rPr>
          <w:rFonts w:ascii="Arial" w:eastAsia="Calibri" w:hAnsi="Arial" w:cs="Arial"/>
          <w:b/>
          <w:szCs w:val="24"/>
        </w:rPr>
        <w:t xml:space="preserve"> </w:t>
      </w:r>
      <w:r w:rsidR="00875DE7" w:rsidRPr="00127668">
        <w:rPr>
          <w:rFonts w:ascii="Arial" w:eastAsia="Calibri" w:hAnsi="Arial" w:cs="Arial"/>
          <w:b/>
          <w:szCs w:val="24"/>
        </w:rPr>
        <w:t>10</w:t>
      </w:r>
      <w:r w:rsidRPr="00127668">
        <w:rPr>
          <w:rFonts w:ascii="Arial" w:eastAsia="Calibri" w:hAnsi="Arial" w:cs="Arial"/>
          <w:b/>
          <w:szCs w:val="24"/>
        </w:rPr>
        <w:t>.</w:t>
      </w:r>
      <w:r w:rsidRPr="00127668">
        <w:rPr>
          <w:rFonts w:ascii="Arial" w:eastAsia="Calibri" w:hAnsi="Arial" w:cs="Arial"/>
          <w:szCs w:val="24"/>
        </w:rPr>
        <w:t xml:space="preserve"> Prikaz veličine komada leda i karakterističnih šteta nastalih tučom</w:t>
      </w:r>
    </w:p>
    <w:p w14:paraId="4015385B" w14:textId="77777777" w:rsidR="00D95670" w:rsidRPr="00EF4E46" w:rsidRDefault="00D95670" w:rsidP="00EF4E46">
      <w:pPr>
        <w:autoSpaceDE w:val="0"/>
        <w:autoSpaceDN w:val="0"/>
        <w:adjustRightInd w:val="0"/>
        <w:spacing w:after="0"/>
        <w:jc w:val="both"/>
        <w:rPr>
          <w:rFonts w:ascii="Arial" w:eastAsia="Calibri" w:hAnsi="Arial" w:cs="Arial"/>
          <w:sz w:val="24"/>
          <w:szCs w:val="24"/>
          <w:highlight w:val="yellow"/>
        </w:rPr>
      </w:pPr>
    </w:p>
    <w:tbl>
      <w:tblPr>
        <w:tblStyle w:val="Reetkatablice"/>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263"/>
        <w:gridCol w:w="1141"/>
        <w:gridCol w:w="1190"/>
        <w:gridCol w:w="4460"/>
      </w:tblGrid>
      <w:tr w:rsidR="00D95670" w:rsidRPr="00FA64F7" w14:paraId="765121D2" w14:textId="77777777" w:rsidTr="00127668">
        <w:trPr>
          <w:trHeight w:val="506"/>
        </w:trPr>
        <w:tc>
          <w:tcPr>
            <w:tcW w:w="1250" w:type="pct"/>
            <w:vMerge w:val="restart"/>
            <w:shd w:val="clear" w:color="auto" w:fill="DBE5F1" w:themeFill="accent1" w:themeFillTint="33"/>
            <w:vAlign w:val="center"/>
          </w:tcPr>
          <w:p w14:paraId="091FC83D" w14:textId="77777777" w:rsidR="00D95670" w:rsidRPr="00FA64F7" w:rsidRDefault="00D95670" w:rsidP="00EF4E46">
            <w:pPr>
              <w:autoSpaceDE w:val="0"/>
              <w:autoSpaceDN w:val="0"/>
              <w:adjustRightInd w:val="0"/>
              <w:spacing w:line="276" w:lineRule="auto"/>
              <w:jc w:val="center"/>
              <w:rPr>
                <w:rFonts w:ascii="Arial" w:eastAsia="Calibri" w:hAnsi="Arial" w:cs="Arial"/>
                <w:b/>
                <w:sz w:val="20"/>
                <w:szCs w:val="24"/>
              </w:rPr>
            </w:pPr>
            <w:r w:rsidRPr="00FA64F7">
              <w:rPr>
                <w:rFonts w:ascii="Arial" w:eastAsia="Calibri" w:hAnsi="Arial" w:cs="Arial"/>
                <w:b/>
                <w:sz w:val="20"/>
                <w:szCs w:val="24"/>
              </w:rPr>
              <w:t>Veličina zrna</w:t>
            </w:r>
          </w:p>
        </w:tc>
        <w:tc>
          <w:tcPr>
            <w:tcW w:w="1287" w:type="pct"/>
            <w:gridSpan w:val="2"/>
            <w:shd w:val="clear" w:color="auto" w:fill="DBE5F1" w:themeFill="accent1" w:themeFillTint="33"/>
            <w:vAlign w:val="center"/>
          </w:tcPr>
          <w:p w14:paraId="23518316" w14:textId="77777777" w:rsidR="00D95670" w:rsidRPr="00FA64F7" w:rsidRDefault="00D95670" w:rsidP="00EF4E46">
            <w:pPr>
              <w:autoSpaceDE w:val="0"/>
              <w:autoSpaceDN w:val="0"/>
              <w:adjustRightInd w:val="0"/>
              <w:spacing w:line="276" w:lineRule="auto"/>
              <w:jc w:val="center"/>
              <w:rPr>
                <w:rFonts w:ascii="Arial" w:eastAsia="Calibri" w:hAnsi="Arial" w:cs="Arial"/>
                <w:b/>
                <w:sz w:val="20"/>
                <w:szCs w:val="24"/>
              </w:rPr>
            </w:pPr>
            <w:r w:rsidRPr="00FA64F7">
              <w:rPr>
                <w:rFonts w:ascii="Arial" w:eastAsia="Calibri" w:hAnsi="Arial" w:cs="Arial"/>
                <w:b/>
                <w:sz w:val="20"/>
                <w:szCs w:val="24"/>
              </w:rPr>
              <w:t>Promjer zrna (mm)</w:t>
            </w:r>
          </w:p>
        </w:tc>
        <w:tc>
          <w:tcPr>
            <w:tcW w:w="2463" w:type="pct"/>
            <w:vMerge w:val="restart"/>
            <w:shd w:val="clear" w:color="auto" w:fill="DBE5F1" w:themeFill="accent1" w:themeFillTint="33"/>
            <w:vAlign w:val="center"/>
          </w:tcPr>
          <w:p w14:paraId="091E9BF1" w14:textId="77777777" w:rsidR="00D95670" w:rsidRPr="00FA64F7" w:rsidRDefault="00D95670" w:rsidP="00EF4E46">
            <w:pPr>
              <w:autoSpaceDE w:val="0"/>
              <w:autoSpaceDN w:val="0"/>
              <w:adjustRightInd w:val="0"/>
              <w:spacing w:line="276" w:lineRule="auto"/>
              <w:jc w:val="center"/>
              <w:rPr>
                <w:rFonts w:ascii="Arial" w:eastAsia="Calibri" w:hAnsi="Arial" w:cs="Arial"/>
                <w:b/>
                <w:sz w:val="20"/>
                <w:szCs w:val="24"/>
              </w:rPr>
            </w:pPr>
            <w:r w:rsidRPr="00FA64F7">
              <w:rPr>
                <w:rFonts w:ascii="Arial" w:eastAsia="Calibri" w:hAnsi="Arial" w:cs="Arial"/>
                <w:b/>
                <w:sz w:val="20"/>
                <w:szCs w:val="24"/>
              </w:rPr>
              <w:t>Karakteristične štete</w:t>
            </w:r>
          </w:p>
        </w:tc>
      </w:tr>
      <w:tr w:rsidR="00D95670" w:rsidRPr="00FA64F7" w14:paraId="55F26563" w14:textId="77777777" w:rsidTr="00127668">
        <w:trPr>
          <w:trHeight w:val="242"/>
        </w:trPr>
        <w:tc>
          <w:tcPr>
            <w:tcW w:w="1250" w:type="pct"/>
            <w:vMerge/>
            <w:vAlign w:val="center"/>
          </w:tcPr>
          <w:p w14:paraId="218B7B1D" w14:textId="77777777" w:rsidR="00D95670" w:rsidRPr="00FA64F7" w:rsidRDefault="00D95670" w:rsidP="00EF4E46">
            <w:pPr>
              <w:autoSpaceDE w:val="0"/>
              <w:autoSpaceDN w:val="0"/>
              <w:adjustRightInd w:val="0"/>
              <w:spacing w:line="276" w:lineRule="auto"/>
              <w:jc w:val="center"/>
              <w:rPr>
                <w:rFonts w:ascii="Arial" w:eastAsia="Calibri" w:hAnsi="Arial" w:cs="Arial"/>
                <w:sz w:val="20"/>
                <w:szCs w:val="24"/>
              </w:rPr>
            </w:pPr>
          </w:p>
        </w:tc>
        <w:tc>
          <w:tcPr>
            <w:tcW w:w="630" w:type="pct"/>
            <w:shd w:val="clear" w:color="auto" w:fill="DBE5F1" w:themeFill="accent1" w:themeFillTint="33"/>
            <w:vAlign w:val="center"/>
          </w:tcPr>
          <w:p w14:paraId="7EFECAE4" w14:textId="77777777" w:rsidR="00D95670" w:rsidRPr="00FA64F7" w:rsidRDefault="00D95670" w:rsidP="00EF4E46">
            <w:pPr>
              <w:autoSpaceDE w:val="0"/>
              <w:autoSpaceDN w:val="0"/>
              <w:adjustRightInd w:val="0"/>
              <w:spacing w:line="276" w:lineRule="auto"/>
              <w:jc w:val="center"/>
              <w:rPr>
                <w:rFonts w:ascii="Arial" w:eastAsia="Calibri" w:hAnsi="Arial" w:cs="Arial"/>
                <w:b/>
                <w:sz w:val="20"/>
                <w:szCs w:val="24"/>
              </w:rPr>
            </w:pPr>
            <w:r w:rsidRPr="00FA64F7">
              <w:rPr>
                <w:rFonts w:ascii="Arial" w:eastAsia="Calibri" w:hAnsi="Arial" w:cs="Arial"/>
                <w:b/>
                <w:sz w:val="20"/>
                <w:szCs w:val="24"/>
              </w:rPr>
              <w:t>od</w:t>
            </w:r>
          </w:p>
        </w:tc>
        <w:tc>
          <w:tcPr>
            <w:tcW w:w="657" w:type="pct"/>
            <w:shd w:val="clear" w:color="auto" w:fill="DBE5F1" w:themeFill="accent1" w:themeFillTint="33"/>
            <w:vAlign w:val="center"/>
          </w:tcPr>
          <w:p w14:paraId="0FBA9859" w14:textId="77777777" w:rsidR="00D95670" w:rsidRPr="00FA64F7" w:rsidRDefault="00D95670" w:rsidP="00EF4E46">
            <w:pPr>
              <w:autoSpaceDE w:val="0"/>
              <w:autoSpaceDN w:val="0"/>
              <w:adjustRightInd w:val="0"/>
              <w:spacing w:line="276" w:lineRule="auto"/>
              <w:jc w:val="center"/>
              <w:rPr>
                <w:rFonts w:ascii="Arial" w:eastAsia="Calibri" w:hAnsi="Arial" w:cs="Arial"/>
                <w:b/>
                <w:sz w:val="20"/>
                <w:szCs w:val="24"/>
              </w:rPr>
            </w:pPr>
            <w:r w:rsidRPr="00FA64F7">
              <w:rPr>
                <w:rFonts w:ascii="Arial" w:eastAsia="Calibri" w:hAnsi="Arial" w:cs="Arial"/>
                <w:b/>
                <w:sz w:val="20"/>
                <w:szCs w:val="24"/>
              </w:rPr>
              <w:t>do</w:t>
            </w:r>
          </w:p>
        </w:tc>
        <w:tc>
          <w:tcPr>
            <w:tcW w:w="2463" w:type="pct"/>
            <w:vMerge/>
            <w:vAlign w:val="center"/>
          </w:tcPr>
          <w:p w14:paraId="04734A34" w14:textId="77777777" w:rsidR="00D95670" w:rsidRPr="00FA64F7" w:rsidRDefault="00D95670" w:rsidP="00EF4E46">
            <w:pPr>
              <w:autoSpaceDE w:val="0"/>
              <w:autoSpaceDN w:val="0"/>
              <w:adjustRightInd w:val="0"/>
              <w:spacing w:line="276" w:lineRule="auto"/>
              <w:jc w:val="center"/>
              <w:rPr>
                <w:rFonts w:ascii="Arial" w:eastAsia="Calibri" w:hAnsi="Arial" w:cs="Arial"/>
                <w:sz w:val="20"/>
                <w:szCs w:val="24"/>
              </w:rPr>
            </w:pPr>
          </w:p>
        </w:tc>
      </w:tr>
      <w:tr w:rsidR="00D95670" w:rsidRPr="00FA64F7" w14:paraId="3E2BB6C3" w14:textId="77777777" w:rsidTr="00127668">
        <w:trPr>
          <w:trHeight w:val="506"/>
        </w:trPr>
        <w:tc>
          <w:tcPr>
            <w:tcW w:w="1250" w:type="pct"/>
            <w:vAlign w:val="center"/>
          </w:tcPr>
          <w:p w14:paraId="4F285F28" w14:textId="77777777" w:rsidR="00D95670" w:rsidRPr="00FA64F7" w:rsidRDefault="00D95670" w:rsidP="00EF4E46">
            <w:pPr>
              <w:autoSpaceDE w:val="0"/>
              <w:autoSpaceDN w:val="0"/>
              <w:adjustRightInd w:val="0"/>
              <w:spacing w:line="276" w:lineRule="auto"/>
              <w:jc w:val="center"/>
              <w:rPr>
                <w:rFonts w:ascii="Arial" w:eastAsia="Calibri" w:hAnsi="Arial" w:cs="Arial"/>
                <w:sz w:val="20"/>
                <w:szCs w:val="24"/>
              </w:rPr>
            </w:pPr>
            <w:r w:rsidRPr="00FA64F7">
              <w:rPr>
                <w:rFonts w:ascii="Arial" w:eastAsia="Calibri" w:hAnsi="Arial" w:cs="Arial"/>
                <w:sz w:val="20"/>
                <w:szCs w:val="24"/>
              </w:rPr>
              <w:t>Zrno pšenice</w:t>
            </w:r>
          </w:p>
        </w:tc>
        <w:tc>
          <w:tcPr>
            <w:tcW w:w="630" w:type="pct"/>
            <w:vAlign w:val="center"/>
          </w:tcPr>
          <w:p w14:paraId="5AD7535A" w14:textId="77777777" w:rsidR="00D95670" w:rsidRPr="00FA64F7" w:rsidRDefault="00D95670" w:rsidP="00EF4E46">
            <w:pPr>
              <w:autoSpaceDE w:val="0"/>
              <w:autoSpaceDN w:val="0"/>
              <w:adjustRightInd w:val="0"/>
              <w:spacing w:line="276" w:lineRule="auto"/>
              <w:jc w:val="center"/>
              <w:rPr>
                <w:rFonts w:ascii="Arial" w:eastAsia="Calibri" w:hAnsi="Arial" w:cs="Arial"/>
                <w:sz w:val="20"/>
                <w:szCs w:val="24"/>
              </w:rPr>
            </w:pPr>
            <w:r w:rsidRPr="00FA64F7">
              <w:rPr>
                <w:rFonts w:ascii="Arial" w:eastAsia="Calibri" w:hAnsi="Arial" w:cs="Arial"/>
                <w:sz w:val="20"/>
                <w:szCs w:val="24"/>
              </w:rPr>
              <w:t>-</w:t>
            </w:r>
          </w:p>
        </w:tc>
        <w:tc>
          <w:tcPr>
            <w:tcW w:w="657" w:type="pct"/>
            <w:vAlign w:val="center"/>
          </w:tcPr>
          <w:p w14:paraId="11A58B06" w14:textId="77777777" w:rsidR="00D95670" w:rsidRPr="00FA64F7" w:rsidRDefault="00D95670" w:rsidP="00EF4E46">
            <w:pPr>
              <w:autoSpaceDE w:val="0"/>
              <w:autoSpaceDN w:val="0"/>
              <w:adjustRightInd w:val="0"/>
              <w:spacing w:line="276" w:lineRule="auto"/>
              <w:jc w:val="center"/>
              <w:rPr>
                <w:rFonts w:ascii="Arial" w:eastAsia="Calibri" w:hAnsi="Arial" w:cs="Arial"/>
                <w:sz w:val="20"/>
                <w:szCs w:val="24"/>
              </w:rPr>
            </w:pPr>
            <w:r w:rsidRPr="00FA64F7">
              <w:rPr>
                <w:rFonts w:ascii="Arial" w:eastAsia="Calibri" w:hAnsi="Arial" w:cs="Arial"/>
                <w:sz w:val="20"/>
                <w:szCs w:val="24"/>
              </w:rPr>
              <w:t>3</w:t>
            </w:r>
          </w:p>
        </w:tc>
        <w:tc>
          <w:tcPr>
            <w:tcW w:w="2463" w:type="pct"/>
            <w:vAlign w:val="center"/>
          </w:tcPr>
          <w:p w14:paraId="16D32B2A" w14:textId="77777777" w:rsidR="00D95670" w:rsidRPr="00FA64F7" w:rsidRDefault="00D95670" w:rsidP="00EF4E46">
            <w:pPr>
              <w:autoSpaceDE w:val="0"/>
              <w:autoSpaceDN w:val="0"/>
              <w:adjustRightInd w:val="0"/>
              <w:spacing w:line="276" w:lineRule="auto"/>
              <w:jc w:val="center"/>
              <w:rPr>
                <w:rFonts w:ascii="Arial" w:eastAsia="Calibri" w:hAnsi="Arial" w:cs="Arial"/>
                <w:sz w:val="20"/>
                <w:szCs w:val="24"/>
              </w:rPr>
            </w:pPr>
            <w:r w:rsidRPr="00FA64F7">
              <w:rPr>
                <w:rFonts w:ascii="Arial" w:eastAsia="Calibri" w:hAnsi="Arial" w:cs="Arial"/>
                <w:sz w:val="20"/>
                <w:szCs w:val="24"/>
              </w:rPr>
              <w:t>Nema štete</w:t>
            </w:r>
          </w:p>
        </w:tc>
      </w:tr>
      <w:tr w:rsidR="00D95670" w:rsidRPr="00FA64F7" w14:paraId="5AC656CD" w14:textId="77777777" w:rsidTr="00127668">
        <w:trPr>
          <w:trHeight w:val="506"/>
        </w:trPr>
        <w:tc>
          <w:tcPr>
            <w:tcW w:w="1250" w:type="pct"/>
            <w:vAlign w:val="center"/>
          </w:tcPr>
          <w:p w14:paraId="2E0F1BC6" w14:textId="77777777" w:rsidR="00D95670" w:rsidRPr="00FA64F7" w:rsidRDefault="00D95670" w:rsidP="00EF4E46">
            <w:pPr>
              <w:autoSpaceDE w:val="0"/>
              <w:autoSpaceDN w:val="0"/>
              <w:adjustRightInd w:val="0"/>
              <w:spacing w:line="276" w:lineRule="auto"/>
              <w:jc w:val="center"/>
              <w:rPr>
                <w:rFonts w:ascii="Arial" w:eastAsia="Calibri" w:hAnsi="Arial" w:cs="Arial"/>
                <w:sz w:val="20"/>
                <w:szCs w:val="24"/>
              </w:rPr>
            </w:pPr>
            <w:r w:rsidRPr="00FA64F7">
              <w:rPr>
                <w:rFonts w:ascii="Arial" w:eastAsia="Calibri" w:hAnsi="Arial" w:cs="Arial"/>
                <w:sz w:val="20"/>
                <w:szCs w:val="24"/>
              </w:rPr>
              <w:t>Zrno graška</w:t>
            </w:r>
          </w:p>
        </w:tc>
        <w:tc>
          <w:tcPr>
            <w:tcW w:w="630" w:type="pct"/>
            <w:vAlign w:val="center"/>
          </w:tcPr>
          <w:p w14:paraId="14A958F8" w14:textId="77777777" w:rsidR="00D95670" w:rsidRPr="00FA64F7" w:rsidRDefault="00D95670" w:rsidP="00EF4E46">
            <w:pPr>
              <w:autoSpaceDE w:val="0"/>
              <w:autoSpaceDN w:val="0"/>
              <w:adjustRightInd w:val="0"/>
              <w:spacing w:line="276" w:lineRule="auto"/>
              <w:jc w:val="center"/>
              <w:rPr>
                <w:rFonts w:ascii="Arial" w:eastAsia="Calibri" w:hAnsi="Arial" w:cs="Arial"/>
                <w:sz w:val="20"/>
                <w:szCs w:val="24"/>
              </w:rPr>
            </w:pPr>
            <w:r w:rsidRPr="00FA64F7">
              <w:rPr>
                <w:rFonts w:ascii="Arial" w:eastAsia="Calibri" w:hAnsi="Arial" w:cs="Arial"/>
                <w:sz w:val="20"/>
                <w:szCs w:val="24"/>
              </w:rPr>
              <w:t>4</w:t>
            </w:r>
          </w:p>
        </w:tc>
        <w:tc>
          <w:tcPr>
            <w:tcW w:w="657" w:type="pct"/>
            <w:vAlign w:val="center"/>
          </w:tcPr>
          <w:p w14:paraId="3FC6D3FF" w14:textId="77777777" w:rsidR="00D95670" w:rsidRPr="00FA64F7" w:rsidRDefault="00D95670" w:rsidP="00EF4E46">
            <w:pPr>
              <w:autoSpaceDE w:val="0"/>
              <w:autoSpaceDN w:val="0"/>
              <w:adjustRightInd w:val="0"/>
              <w:spacing w:line="276" w:lineRule="auto"/>
              <w:jc w:val="center"/>
              <w:rPr>
                <w:rFonts w:ascii="Arial" w:eastAsia="Calibri" w:hAnsi="Arial" w:cs="Arial"/>
                <w:sz w:val="20"/>
                <w:szCs w:val="24"/>
              </w:rPr>
            </w:pPr>
            <w:r w:rsidRPr="00FA64F7">
              <w:rPr>
                <w:rFonts w:ascii="Arial" w:eastAsia="Calibri" w:hAnsi="Arial" w:cs="Arial"/>
                <w:sz w:val="20"/>
                <w:szCs w:val="24"/>
              </w:rPr>
              <w:t>8</w:t>
            </w:r>
          </w:p>
        </w:tc>
        <w:tc>
          <w:tcPr>
            <w:tcW w:w="2463" w:type="pct"/>
            <w:vAlign w:val="center"/>
          </w:tcPr>
          <w:p w14:paraId="49BFB66D" w14:textId="77777777" w:rsidR="00D95670" w:rsidRPr="00FA64F7" w:rsidRDefault="00D95670" w:rsidP="00EF4E46">
            <w:pPr>
              <w:autoSpaceDE w:val="0"/>
              <w:autoSpaceDN w:val="0"/>
              <w:adjustRightInd w:val="0"/>
              <w:spacing w:line="276" w:lineRule="auto"/>
              <w:jc w:val="center"/>
              <w:rPr>
                <w:rFonts w:ascii="Arial" w:eastAsia="Calibri" w:hAnsi="Arial" w:cs="Arial"/>
                <w:sz w:val="20"/>
                <w:szCs w:val="24"/>
              </w:rPr>
            </w:pPr>
            <w:r w:rsidRPr="00FA64F7">
              <w:rPr>
                <w:rFonts w:ascii="Arial" w:eastAsia="Calibri" w:hAnsi="Arial" w:cs="Arial"/>
                <w:sz w:val="20"/>
                <w:szCs w:val="24"/>
              </w:rPr>
              <w:t>Mala šteta na biljnim kulturama</w:t>
            </w:r>
          </w:p>
        </w:tc>
      </w:tr>
      <w:tr w:rsidR="00D95670" w:rsidRPr="00FA64F7" w14:paraId="73DE90FF" w14:textId="77777777" w:rsidTr="00127668">
        <w:trPr>
          <w:trHeight w:val="506"/>
        </w:trPr>
        <w:tc>
          <w:tcPr>
            <w:tcW w:w="1250" w:type="pct"/>
            <w:vAlign w:val="center"/>
          </w:tcPr>
          <w:p w14:paraId="05FCE333" w14:textId="77777777" w:rsidR="00D95670" w:rsidRPr="00FA64F7" w:rsidRDefault="00D95670" w:rsidP="00EF4E46">
            <w:pPr>
              <w:autoSpaceDE w:val="0"/>
              <w:autoSpaceDN w:val="0"/>
              <w:adjustRightInd w:val="0"/>
              <w:spacing w:line="276" w:lineRule="auto"/>
              <w:jc w:val="center"/>
              <w:rPr>
                <w:rFonts w:ascii="Arial" w:eastAsia="Calibri" w:hAnsi="Arial" w:cs="Arial"/>
                <w:sz w:val="20"/>
                <w:szCs w:val="24"/>
              </w:rPr>
            </w:pPr>
            <w:r w:rsidRPr="00FA64F7">
              <w:rPr>
                <w:rFonts w:ascii="Arial" w:eastAsia="Calibri" w:hAnsi="Arial" w:cs="Arial"/>
                <w:sz w:val="20"/>
                <w:szCs w:val="24"/>
              </w:rPr>
              <w:t>Zrno graha</w:t>
            </w:r>
          </w:p>
        </w:tc>
        <w:tc>
          <w:tcPr>
            <w:tcW w:w="630" w:type="pct"/>
            <w:vAlign w:val="center"/>
          </w:tcPr>
          <w:p w14:paraId="51A4BE25" w14:textId="77777777" w:rsidR="00D95670" w:rsidRPr="00FA64F7" w:rsidRDefault="00D95670" w:rsidP="00EF4E46">
            <w:pPr>
              <w:autoSpaceDE w:val="0"/>
              <w:autoSpaceDN w:val="0"/>
              <w:adjustRightInd w:val="0"/>
              <w:spacing w:line="276" w:lineRule="auto"/>
              <w:jc w:val="center"/>
              <w:rPr>
                <w:rFonts w:ascii="Arial" w:eastAsia="Calibri" w:hAnsi="Arial" w:cs="Arial"/>
                <w:sz w:val="20"/>
                <w:szCs w:val="24"/>
              </w:rPr>
            </w:pPr>
            <w:r w:rsidRPr="00FA64F7">
              <w:rPr>
                <w:rFonts w:ascii="Arial" w:eastAsia="Calibri" w:hAnsi="Arial" w:cs="Arial"/>
                <w:sz w:val="20"/>
                <w:szCs w:val="24"/>
              </w:rPr>
              <w:t>9</w:t>
            </w:r>
          </w:p>
        </w:tc>
        <w:tc>
          <w:tcPr>
            <w:tcW w:w="657" w:type="pct"/>
            <w:vAlign w:val="center"/>
          </w:tcPr>
          <w:p w14:paraId="381F6822" w14:textId="77777777" w:rsidR="00D95670" w:rsidRPr="00FA64F7" w:rsidRDefault="00D95670" w:rsidP="00EF4E46">
            <w:pPr>
              <w:autoSpaceDE w:val="0"/>
              <w:autoSpaceDN w:val="0"/>
              <w:adjustRightInd w:val="0"/>
              <w:spacing w:line="276" w:lineRule="auto"/>
              <w:jc w:val="center"/>
              <w:rPr>
                <w:rFonts w:ascii="Arial" w:eastAsia="Calibri" w:hAnsi="Arial" w:cs="Arial"/>
                <w:sz w:val="20"/>
                <w:szCs w:val="24"/>
              </w:rPr>
            </w:pPr>
            <w:r w:rsidRPr="00FA64F7">
              <w:rPr>
                <w:rFonts w:ascii="Arial" w:eastAsia="Calibri" w:hAnsi="Arial" w:cs="Arial"/>
                <w:sz w:val="20"/>
                <w:szCs w:val="24"/>
              </w:rPr>
              <w:t>12</w:t>
            </w:r>
          </w:p>
        </w:tc>
        <w:tc>
          <w:tcPr>
            <w:tcW w:w="2463" w:type="pct"/>
            <w:vAlign w:val="center"/>
          </w:tcPr>
          <w:p w14:paraId="27EAC043" w14:textId="77777777" w:rsidR="00D95670" w:rsidRPr="00FA64F7" w:rsidRDefault="00D95670" w:rsidP="00EF4E46">
            <w:pPr>
              <w:autoSpaceDE w:val="0"/>
              <w:autoSpaceDN w:val="0"/>
              <w:adjustRightInd w:val="0"/>
              <w:spacing w:line="276" w:lineRule="auto"/>
              <w:jc w:val="center"/>
              <w:rPr>
                <w:rFonts w:ascii="Arial" w:eastAsia="Calibri" w:hAnsi="Arial" w:cs="Arial"/>
                <w:sz w:val="20"/>
                <w:szCs w:val="24"/>
              </w:rPr>
            </w:pPr>
            <w:r w:rsidRPr="00FA64F7">
              <w:rPr>
                <w:rFonts w:ascii="Arial" w:eastAsia="Calibri" w:hAnsi="Arial" w:cs="Arial"/>
                <w:sz w:val="20"/>
                <w:szCs w:val="24"/>
              </w:rPr>
              <w:t>Značajna šteta na voću, poljoprivrednim kulturama i vegetaciji</w:t>
            </w:r>
          </w:p>
        </w:tc>
      </w:tr>
      <w:tr w:rsidR="00D95670" w:rsidRPr="00FA64F7" w14:paraId="08A573F3" w14:textId="77777777" w:rsidTr="00127668">
        <w:trPr>
          <w:trHeight w:val="506"/>
        </w:trPr>
        <w:tc>
          <w:tcPr>
            <w:tcW w:w="1250" w:type="pct"/>
            <w:vAlign w:val="center"/>
          </w:tcPr>
          <w:p w14:paraId="3C6D6B7E" w14:textId="77777777" w:rsidR="00D95670" w:rsidRPr="00FA64F7" w:rsidRDefault="00D95670" w:rsidP="00EF4E46">
            <w:pPr>
              <w:autoSpaceDE w:val="0"/>
              <w:autoSpaceDN w:val="0"/>
              <w:adjustRightInd w:val="0"/>
              <w:spacing w:line="276" w:lineRule="auto"/>
              <w:jc w:val="center"/>
              <w:rPr>
                <w:rFonts w:ascii="Arial" w:eastAsia="Calibri" w:hAnsi="Arial" w:cs="Arial"/>
                <w:sz w:val="20"/>
                <w:szCs w:val="24"/>
              </w:rPr>
            </w:pPr>
            <w:r w:rsidRPr="00FA64F7">
              <w:rPr>
                <w:rFonts w:ascii="Arial" w:eastAsia="Calibri" w:hAnsi="Arial" w:cs="Arial"/>
                <w:sz w:val="20"/>
                <w:szCs w:val="24"/>
              </w:rPr>
              <w:t>Lješnjak</w:t>
            </w:r>
          </w:p>
        </w:tc>
        <w:tc>
          <w:tcPr>
            <w:tcW w:w="630" w:type="pct"/>
            <w:vAlign w:val="center"/>
          </w:tcPr>
          <w:p w14:paraId="4CC18721" w14:textId="77777777" w:rsidR="00D95670" w:rsidRPr="00FA64F7" w:rsidRDefault="00D95670" w:rsidP="00EF4E46">
            <w:pPr>
              <w:autoSpaceDE w:val="0"/>
              <w:autoSpaceDN w:val="0"/>
              <w:adjustRightInd w:val="0"/>
              <w:spacing w:line="276" w:lineRule="auto"/>
              <w:jc w:val="center"/>
              <w:rPr>
                <w:rFonts w:ascii="Arial" w:eastAsia="Calibri" w:hAnsi="Arial" w:cs="Arial"/>
                <w:sz w:val="20"/>
                <w:szCs w:val="24"/>
              </w:rPr>
            </w:pPr>
            <w:r w:rsidRPr="00FA64F7">
              <w:rPr>
                <w:rFonts w:ascii="Arial" w:eastAsia="Calibri" w:hAnsi="Arial" w:cs="Arial"/>
                <w:sz w:val="20"/>
                <w:szCs w:val="24"/>
              </w:rPr>
              <w:t>13</w:t>
            </w:r>
          </w:p>
        </w:tc>
        <w:tc>
          <w:tcPr>
            <w:tcW w:w="657" w:type="pct"/>
            <w:vAlign w:val="center"/>
          </w:tcPr>
          <w:p w14:paraId="3769EC55" w14:textId="77777777" w:rsidR="00D95670" w:rsidRPr="00FA64F7" w:rsidRDefault="00D95670" w:rsidP="00EF4E46">
            <w:pPr>
              <w:autoSpaceDE w:val="0"/>
              <w:autoSpaceDN w:val="0"/>
              <w:adjustRightInd w:val="0"/>
              <w:spacing w:line="276" w:lineRule="auto"/>
              <w:jc w:val="center"/>
              <w:rPr>
                <w:rFonts w:ascii="Arial" w:eastAsia="Calibri" w:hAnsi="Arial" w:cs="Arial"/>
                <w:sz w:val="20"/>
                <w:szCs w:val="24"/>
              </w:rPr>
            </w:pPr>
            <w:r w:rsidRPr="00FA64F7">
              <w:rPr>
                <w:rFonts w:ascii="Arial" w:eastAsia="Calibri" w:hAnsi="Arial" w:cs="Arial"/>
                <w:sz w:val="20"/>
                <w:szCs w:val="24"/>
              </w:rPr>
              <w:t>20</w:t>
            </w:r>
          </w:p>
        </w:tc>
        <w:tc>
          <w:tcPr>
            <w:tcW w:w="2463" w:type="pct"/>
            <w:vAlign w:val="center"/>
          </w:tcPr>
          <w:p w14:paraId="759C4F91" w14:textId="77777777" w:rsidR="00D95670" w:rsidRPr="00FA64F7" w:rsidRDefault="00D95670" w:rsidP="00EF4E46">
            <w:pPr>
              <w:autoSpaceDE w:val="0"/>
              <w:autoSpaceDN w:val="0"/>
              <w:adjustRightInd w:val="0"/>
              <w:spacing w:line="276" w:lineRule="auto"/>
              <w:jc w:val="center"/>
              <w:rPr>
                <w:rFonts w:ascii="Arial" w:eastAsia="Calibri" w:hAnsi="Arial" w:cs="Arial"/>
                <w:sz w:val="20"/>
                <w:szCs w:val="24"/>
              </w:rPr>
            </w:pPr>
            <w:r w:rsidRPr="00FA64F7">
              <w:rPr>
                <w:rFonts w:ascii="Arial" w:eastAsia="Calibri" w:hAnsi="Arial" w:cs="Arial"/>
                <w:sz w:val="20"/>
                <w:szCs w:val="24"/>
              </w:rPr>
              <w:t>Velika šteta na vegetaciji, šteta na staklu, plastici, boji i drvu</w:t>
            </w:r>
          </w:p>
        </w:tc>
      </w:tr>
      <w:tr w:rsidR="00D95670" w:rsidRPr="00FA64F7" w14:paraId="137D15BB" w14:textId="77777777" w:rsidTr="00127668">
        <w:trPr>
          <w:trHeight w:val="506"/>
        </w:trPr>
        <w:tc>
          <w:tcPr>
            <w:tcW w:w="1250" w:type="pct"/>
            <w:vAlign w:val="center"/>
          </w:tcPr>
          <w:p w14:paraId="4E5DF7EF" w14:textId="77777777" w:rsidR="00D95670" w:rsidRPr="00FA64F7" w:rsidRDefault="00D95670" w:rsidP="00EF4E46">
            <w:pPr>
              <w:autoSpaceDE w:val="0"/>
              <w:autoSpaceDN w:val="0"/>
              <w:adjustRightInd w:val="0"/>
              <w:spacing w:line="276" w:lineRule="auto"/>
              <w:jc w:val="center"/>
              <w:rPr>
                <w:rFonts w:ascii="Arial" w:eastAsia="Calibri" w:hAnsi="Arial" w:cs="Arial"/>
                <w:sz w:val="20"/>
                <w:szCs w:val="24"/>
              </w:rPr>
            </w:pPr>
            <w:r w:rsidRPr="00FA64F7">
              <w:rPr>
                <w:rFonts w:ascii="Arial" w:eastAsia="Calibri" w:hAnsi="Arial" w:cs="Arial"/>
                <w:sz w:val="20"/>
                <w:szCs w:val="24"/>
              </w:rPr>
              <w:t>Orah</w:t>
            </w:r>
          </w:p>
        </w:tc>
        <w:tc>
          <w:tcPr>
            <w:tcW w:w="630" w:type="pct"/>
            <w:vAlign w:val="center"/>
          </w:tcPr>
          <w:p w14:paraId="05FD70AE" w14:textId="77777777" w:rsidR="00D95670" w:rsidRPr="00FA64F7" w:rsidRDefault="00D95670" w:rsidP="00EF4E46">
            <w:pPr>
              <w:autoSpaceDE w:val="0"/>
              <w:autoSpaceDN w:val="0"/>
              <w:adjustRightInd w:val="0"/>
              <w:spacing w:line="276" w:lineRule="auto"/>
              <w:jc w:val="center"/>
              <w:rPr>
                <w:rFonts w:ascii="Arial" w:eastAsia="Calibri" w:hAnsi="Arial" w:cs="Arial"/>
                <w:sz w:val="20"/>
                <w:szCs w:val="24"/>
              </w:rPr>
            </w:pPr>
            <w:r w:rsidRPr="00FA64F7">
              <w:rPr>
                <w:rFonts w:ascii="Arial" w:eastAsia="Calibri" w:hAnsi="Arial" w:cs="Arial"/>
                <w:sz w:val="20"/>
                <w:szCs w:val="24"/>
              </w:rPr>
              <w:t>21</w:t>
            </w:r>
          </w:p>
        </w:tc>
        <w:tc>
          <w:tcPr>
            <w:tcW w:w="657" w:type="pct"/>
            <w:vAlign w:val="center"/>
          </w:tcPr>
          <w:p w14:paraId="66D8896B" w14:textId="77777777" w:rsidR="00D95670" w:rsidRPr="00FA64F7" w:rsidRDefault="00D95670" w:rsidP="00EF4E46">
            <w:pPr>
              <w:autoSpaceDE w:val="0"/>
              <w:autoSpaceDN w:val="0"/>
              <w:adjustRightInd w:val="0"/>
              <w:spacing w:line="276" w:lineRule="auto"/>
              <w:jc w:val="center"/>
              <w:rPr>
                <w:rFonts w:ascii="Arial" w:eastAsia="Calibri" w:hAnsi="Arial" w:cs="Arial"/>
                <w:sz w:val="20"/>
                <w:szCs w:val="24"/>
              </w:rPr>
            </w:pPr>
            <w:r w:rsidRPr="00FA64F7">
              <w:rPr>
                <w:rFonts w:ascii="Arial" w:eastAsia="Calibri" w:hAnsi="Arial" w:cs="Arial"/>
                <w:sz w:val="20"/>
                <w:szCs w:val="24"/>
              </w:rPr>
              <w:t>30</w:t>
            </w:r>
          </w:p>
        </w:tc>
        <w:tc>
          <w:tcPr>
            <w:tcW w:w="2463" w:type="pct"/>
            <w:vAlign w:val="center"/>
          </w:tcPr>
          <w:p w14:paraId="1C1CAF48" w14:textId="77777777" w:rsidR="00D95670" w:rsidRPr="00FA64F7" w:rsidRDefault="00D95670" w:rsidP="00EF4E46">
            <w:pPr>
              <w:autoSpaceDE w:val="0"/>
              <w:autoSpaceDN w:val="0"/>
              <w:adjustRightInd w:val="0"/>
              <w:spacing w:line="276" w:lineRule="auto"/>
              <w:jc w:val="center"/>
              <w:rPr>
                <w:rFonts w:ascii="Arial" w:eastAsia="Calibri" w:hAnsi="Arial" w:cs="Arial"/>
                <w:sz w:val="20"/>
                <w:szCs w:val="24"/>
              </w:rPr>
            </w:pPr>
            <w:r w:rsidRPr="00FA64F7">
              <w:rPr>
                <w:rFonts w:ascii="Arial" w:eastAsia="Calibri" w:hAnsi="Arial" w:cs="Arial"/>
                <w:sz w:val="20"/>
                <w:szCs w:val="24"/>
              </w:rPr>
              <w:t>Velika šteta na staklu i karoseriji vozila</w:t>
            </w:r>
          </w:p>
        </w:tc>
      </w:tr>
      <w:tr w:rsidR="00D95670" w:rsidRPr="00FA64F7" w14:paraId="6BA1189E" w14:textId="77777777" w:rsidTr="00127668">
        <w:trPr>
          <w:trHeight w:val="506"/>
        </w:trPr>
        <w:tc>
          <w:tcPr>
            <w:tcW w:w="1250" w:type="pct"/>
            <w:vAlign w:val="center"/>
          </w:tcPr>
          <w:p w14:paraId="40B75FBB" w14:textId="77777777" w:rsidR="00D95670" w:rsidRPr="00FA64F7" w:rsidRDefault="00D95670" w:rsidP="00EF4E46">
            <w:pPr>
              <w:autoSpaceDE w:val="0"/>
              <w:autoSpaceDN w:val="0"/>
              <w:adjustRightInd w:val="0"/>
              <w:spacing w:line="276" w:lineRule="auto"/>
              <w:jc w:val="center"/>
              <w:rPr>
                <w:rFonts w:ascii="Arial" w:eastAsia="Calibri" w:hAnsi="Arial" w:cs="Arial"/>
                <w:sz w:val="20"/>
                <w:szCs w:val="24"/>
              </w:rPr>
            </w:pPr>
            <w:r w:rsidRPr="00FA64F7">
              <w:rPr>
                <w:rFonts w:ascii="Arial" w:eastAsia="Calibri" w:hAnsi="Arial" w:cs="Arial"/>
                <w:sz w:val="20"/>
                <w:szCs w:val="24"/>
              </w:rPr>
              <w:t>Golublje jaje</w:t>
            </w:r>
          </w:p>
        </w:tc>
        <w:tc>
          <w:tcPr>
            <w:tcW w:w="630" w:type="pct"/>
            <w:vAlign w:val="center"/>
          </w:tcPr>
          <w:p w14:paraId="55E056A2" w14:textId="77777777" w:rsidR="00D95670" w:rsidRPr="00FA64F7" w:rsidRDefault="00D95670" w:rsidP="00EF4E46">
            <w:pPr>
              <w:autoSpaceDE w:val="0"/>
              <w:autoSpaceDN w:val="0"/>
              <w:adjustRightInd w:val="0"/>
              <w:spacing w:line="276" w:lineRule="auto"/>
              <w:jc w:val="center"/>
              <w:rPr>
                <w:rFonts w:ascii="Arial" w:eastAsia="Calibri" w:hAnsi="Arial" w:cs="Arial"/>
                <w:sz w:val="20"/>
                <w:szCs w:val="24"/>
              </w:rPr>
            </w:pPr>
            <w:r w:rsidRPr="00FA64F7">
              <w:rPr>
                <w:rFonts w:ascii="Arial" w:eastAsia="Calibri" w:hAnsi="Arial" w:cs="Arial"/>
                <w:sz w:val="20"/>
                <w:szCs w:val="24"/>
              </w:rPr>
              <w:t>31</w:t>
            </w:r>
          </w:p>
        </w:tc>
        <w:tc>
          <w:tcPr>
            <w:tcW w:w="657" w:type="pct"/>
            <w:vAlign w:val="center"/>
          </w:tcPr>
          <w:p w14:paraId="1A686C8E" w14:textId="77777777" w:rsidR="00D95670" w:rsidRPr="00FA64F7" w:rsidRDefault="00D95670" w:rsidP="00EF4E46">
            <w:pPr>
              <w:autoSpaceDE w:val="0"/>
              <w:autoSpaceDN w:val="0"/>
              <w:adjustRightInd w:val="0"/>
              <w:spacing w:line="276" w:lineRule="auto"/>
              <w:jc w:val="center"/>
              <w:rPr>
                <w:rFonts w:ascii="Arial" w:eastAsia="Calibri" w:hAnsi="Arial" w:cs="Arial"/>
                <w:sz w:val="20"/>
                <w:szCs w:val="24"/>
              </w:rPr>
            </w:pPr>
            <w:r w:rsidRPr="00FA64F7">
              <w:rPr>
                <w:rFonts w:ascii="Arial" w:eastAsia="Calibri" w:hAnsi="Arial" w:cs="Arial"/>
                <w:sz w:val="20"/>
                <w:szCs w:val="24"/>
              </w:rPr>
              <w:t>35</w:t>
            </w:r>
          </w:p>
        </w:tc>
        <w:tc>
          <w:tcPr>
            <w:tcW w:w="2463" w:type="pct"/>
            <w:vAlign w:val="center"/>
          </w:tcPr>
          <w:p w14:paraId="3319460C" w14:textId="77777777" w:rsidR="00D95670" w:rsidRPr="00FA64F7" w:rsidRDefault="00D95670" w:rsidP="00EF4E46">
            <w:pPr>
              <w:autoSpaceDE w:val="0"/>
              <w:autoSpaceDN w:val="0"/>
              <w:adjustRightInd w:val="0"/>
              <w:spacing w:line="276" w:lineRule="auto"/>
              <w:jc w:val="center"/>
              <w:rPr>
                <w:rFonts w:ascii="Arial" w:eastAsia="Calibri" w:hAnsi="Arial" w:cs="Arial"/>
                <w:sz w:val="20"/>
                <w:szCs w:val="24"/>
              </w:rPr>
            </w:pPr>
            <w:r w:rsidRPr="00FA64F7">
              <w:rPr>
                <w:rFonts w:ascii="Arial" w:eastAsia="Calibri" w:hAnsi="Arial" w:cs="Arial"/>
                <w:sz w:val="20"/>
                <w:szCs w:val="24"/>
              </w:rPr>
              <w:t>Potpuno uništenje staklenih površina, štete na krovovima i mogućnost ranjavanja</w:t>
            </w:r>
          </w:p>
        </w:tc>
      </w:tr>
      <w:tr w:rsidR="00D95670" w:rsidRPr="00FA64F7" w14:paraId="2CD8D7E7" w14:textId="77777777" w:rsidTr="00127668">
        <w:trPr>
          <w:trHeight w:val="506"/>
        </w:trPr>
        <w:tc>
          <w:tcPr>
            <w:tcW w:w="1250" w:type="pct"/>
            <w:vAlign w:val="center"/>
          </w:tcPr>
          <w:p w14:paraId="1E3A5292" w14:textId="77777777" w:rsidR="00D95670" w:rsidRPr="00FA64F7" w:rsidRDefault="00D95670" w:rsidP="00EF4E46">
            <w:pPr>
              <w:autoSpaceDE w:val="0"/>
              <w:autoSpaceDN w:val="0"/>
              <w:adjustRightInd w:val="0"/>
              <w:spacing w:line="276" w:lineRule="auto"/>
              <w:jc w:val="center"/>
              <w:rPr>
                <w:rFonts w:ascii="Arial" w:eastAsia="Calibri" w:hAnsi="Arial" w:cs="Arial"/>
                <w:sz w:val="20"/>
                <w:szCs w:val="24"/>
              </w:rPr>
            </w:pPr>
            <w:r w:rsidRPr="00FA64F7">
              <w:rPr>
                <w:rFonts w:ascii="Arial" w:eastAsia="Calibri" w:hAnsi="Arial" w:cs="Arial"/>
                <w:sz w:val="20"/>
                <w:szCs w:val="24"/>
              </w:rPr>
              <w:t>Kokošje jaje</w:t>
            </w:r>
          </w:p>
        </w:tc>
        <w:tc>
          <w:tcPr>
            <w:tcW w:w="630" w:type="pct"/>
            <w:vAlign w:val="center"/>
          </w:tcPr>
          <w:p w14:paraId="3E7E778B" w14:textId="77777777" w:rsidR="00D95670" w:rsidRPr="00FA64F7" w:rsidRDefault="00D95670" w:rsidP="00EF4E46">
            <w:pPr>
              <w:autoSpaceDE w:val="0"/>
              <w:autoSpaceDN w:val="0"/>
              <w:adjustRightInd w:val="0"/>
              <w:spacing w:line="276" w:lineRule="auto"/>
              <w:jc w:val="center"/>
              <w:rPr>
                <w:rFonts w:ascii="Arial" w:eastAsia="Calibri" w:hAnsi="Arial" w:cs="Arial"/>
                <w:sz w:val="20"/>
                <w:szCs w:val="24"/>
              </w:rPr>
            </w:pPr>
            <w:r w:rsidRPr="00FA64F7">
              <w:rPr>
                <w:rFonts w:ascii="Arial" w:eastAsia="Calibri" w:hAnsi="Arial" w:cs="Arial"/>
                <w:sz w:val="20"/>
                <w:szCs w:val="24"/>
              </w:rPr>
              <w:t>36</w:t>
            </w:r>
          </w:p>
        </w:tc>
        <w:tc>
          <w:tcPr>
            <w:tcW w:w="657" w:type="pct"/>
            <w:vAlign w:val="center"/>
          </w:tcPr>
          <w:p w14:paraId="14BCD46F" w14:textId="77777777" w:rsidR="00D95670" w:rsidRPr="00FA64F7" w:rsidRDefault="00D95670" w:rsidP="00EF4E46">
            <w:pPr>
              <w:autoSpaceDE w:val="0"/>
              <w:autoSpaceDN w:val="0"/>
              <w:adjustRightInd w:val="0"/>
              <w:spacing w:line="276" w:lineRule="auto"/>
              <w:jc w:val="center"/>
              <w:rPr>
                <w:rFonts w:ascii="Arial" w:eastAsia="Calibri" w:hAnsi="Arial" w:cs="Arial"/>
                <w:sz w:val="20"/>
                <w:szCs w:val="24"/>
              </w:rPr>
            </w:pPr>
            <w:r w:rsidRPr="00FA64F7">
              <w:rPr>
                <w:rFonts w:ascii="Arial" w:eastAsia="Calibri" w:hAnsi="Arial" w:cs="Arial"/>
                <w:sz w:val="20"/>
                <w:szCs w:val="24"/>
              </w:rPr>
              <w:t>50</w:t>
            </w:r>
          </w:p>
        </w:tc>
        <w:tc>
          <w:tcPr>
            <w:tcW w:w="2463" w:type="pct"/>
            <w:vAlign w:val="center"/>
          </w:tcPr>
          <w:p w14:paraId="2B2E5DFF" w14:textId="77777777" w:rsidR="00D95670" w:rsidRPr="00FA64F7" w:rsidRDefault="00D95670" w:rsidP="00EF4E46">
            <w:pPr>
              <w:autoSpaceDE w:val="0"/>
              <w:autoSpaceDN w:val="0"/>
              <w:adjustRightInd w:val="0"/>
              <w:spacing w:line="276" w:lineRule="auto"/>
              <w:jc w:val="center"/>
              <w:rPr>
                <w:rFonts w:ascii="Arial" w:eastAsia="Calibri" w:hAnsi="Arial" w:cs="Arial"/>
                <w:sz w:val="20"/>
                <w:szCs w:val="24"/>
              </w:rPr>
            </w:pPr>
            <w:r w:rsidRPr="00FA64F7">
              <w:rPr>
                <w:rFonts w:ascii="Arial" w:eastAsia="Calibri" w:hAnsi="Arial" w:cs="Arial"/>
                <w:sz w:val="20"/>
                <w:szCs w:val="24"/>
              </w:rPr>
              <w:t>Udubljenja na karoserijama vozila i oštećenja zidova</w:t>
            </w:r>
          </w:p>
        </w:tc>
      </w:tr>
    </w:tbl>
    <w:p w14:paraId="15DF91B6" w14:textId="77777777" w:rsidR="00D95670" w:rsidRPr="00EF4E46" w:rsidRDefault="00D95670" w:rsidP="00EF4E46">
      <w:pPr>
        <w:spacing w:after="120"/>
        <w:jc w:val="both"/>
        <w:rPr>
          <w:rFonts w:ascii="Arial" w:hAnsi="Arial" w:cs="Arial"/>
          <w:bCs/>
          <w:sz w:val="24"/>
          <w:szCs w:val="24"/>
          <w:highlight w:val="yellow"/>
        </w:rPr>
      </w:pPr>
    </w:p>
    <w:p w14:paraId="3CE5AFF6" w14:textId="77777777" w:rsidR="00D95670" w:rsidRPr="00EF4E46" w:rsidRDefault="00D95670" w:rsidP="00EF4E46">
      <w:pPr>
        <w:jc w:val="both"/>
        <w:rPr>
          <w:rFonts w:ascii="Arial" w:hAnsi="Arial" w:cs="Arial"/>
          <w:sz w:val="24"/>
          <w:szCs w:val="24"/>
        </w:rPr>
      </w:pPr>
      <w:r w:rsidRPr="00EF4E46">
        <w:rPr>
          <w:rFonts w:ascii="Arial" w:hAnsi="Arial" w:cs="Arial"/>
          <w:sz w:val="24"/>
          <w:szCs w:val="24"/>
        </w:rPr>
        <w:t xml:space="preserve">Danas se koriste razne metode obrane od tuče. U drugoj polovici dvadesetog stoljeća osobito su bile popularne protugradne rakete koje bi se ispaljivale u olujne oblake. Rakete su bile napunjene kemijskim spojevima koji bi se u oblacima ponašali kao kondenzacijske jezgre pa bi nastao veći broj manjih zrnaca tuče, samim time bi se šteta smanjila. Ipak, nema pouzdanih dokaza o uspješnosti ove zastarjele metode koja se uglavnom još koristi u nekoliko istočnoeuropskih zemalja. Efikasnija, ali znatno </w:t>
      </w:r>
      <w:r w:rsidRPr="00EF4E46">
        <w:rPr>
          <w:rFonts w:ascii="Arial" w:hAnsi="Arial" w:cs="Arial"/>
          <w:sz w:val="24"/>
          <w:szCs w:val="24"/>
        </w:rPr>
        <w:lastRenderedPageBreak/>
        <w:t>skuplja metoda je «oprašivanja oblaka» specijaliziranim zrakoplovima. Važno je istaknuti da je ipak, najsigurniji način otklanjanja štete nastale zbog tuče i drugih prirodnih pojava osiguranje poljoprivrednih površina. Poštivanjem urbanističkih mje</w:t>
      </w:r>
      <w:r w:rsidR="00AB4465" w:rsidRPr="00EF4E46">
        <w:rPr>
          <w:rFonts w:ascii="Arial" w:hAnsi="Arial" w:cs="Arial"/>
          <w:sz w:val="24"/>
          <w:szCs w:val="24"/>
        </w:rPr>
        <w:t>ra u izgradnji objekata smanjit</w:t>
      </w:r>
      <w:r w:rsidRPr="00EF4E46">
        <w:rPr>
          <w:rFonts w:ascii="Arial" w:hAnsi="Arial" w:cs="Arial"/>
          <w:sz w:val="24"/>
          <w:szCs w:val="24"/>
        </w:rPr>
        <w:t xml:space="preserve"> će se posljedice uzrokovane tučom.</w:t>
      </w:r>
    </w:p>
    <w:p w14:paraId="529C36B9" w14:textId="650760F7" w:rsidR="006308C7" w:rsidRPr="00EF4E46" w:rsidRDefault="006308C7" w:rsidP="00EF4E46">
      <w:pPr>
        <w:pStyle w:val="marine"/>
        <w:widowControl w:val="0"/>
        <w:spacing w:after="60" w:line="276" w:lineRule="auto"/>
        <w:rPr>
          <w:rFonts w:ascii="Arial" w:hAnsi="Arial" w:cs="Arial"/>
          <w:noProof w:val="0"/>
          <w:sz w:val="24"/>
          <w:szCs w:val="24"/>
        </w:rPr>
      </w:pPr>
      <w:r w:rsidRPr="00EF4E46">
        <w:rPr>
          <w:rFonts w:ascii="Arial" w:hAnsi="Arial" w:cs="Arial"/>
          <w:noProof w:val="0"/>
          <w:sz w:val="24"/>
          <w:szCs w:val="24"/>
        </w:rPr>
        <w:t xml:space="preserve">Na meteorološkoj postaji </w:t>
      </w:r>
      <w:r w:rsidR="00F614BD">
        <w:rPr>
          <w:rFonts w:ascii="Arial" w:hAnsi="Arial" w:cs="Arial"/>
          <w:noProof w:val="0"/>
          <w:sz w:val="24"/>
          <w:szCs w:val="24"/>
        </w:rPr>
        <w:t>Delnice</w:t>
      </w:r>
      <w:r w:rsidRPr="00EF4E46">
        <w:rPr>
          <w:rFonts w:ascii="Arial" w:hAnsi="Arial" w:cs="Arial"/>
          <w:noProof w:val="0"/>
          <w:sz w:val="24"/>
          <w:szCs w:val="24"/>
        </w:rPr>
        <w:t xml:space="preserve"> srednji godišnji broj dana s krutom oborinom iznosi 2,</w:t>
      </w:r>
      <w:r w:rsidR="00C17966" w:rsidRPr="00EF4E46">
        <w:rPr>
          <w:rFonts w:ascii="Arial" w:hAnsi="Arial" w:cs="Arial"/>
          <w:noProof w:val="0"/>
          <w:sz w:val="24"/>
          <w:szCs w:val="24"/>
        </w:rPr>
        <w:t>4</w:t>
      </w:r>
      <w:r w:rsidRPr="00EF4E46">
        <w:rPr>
          <w:rFonts w:ascii="Arial" w:hAnsi="Arial" w:cs="Arial"/>
          <w:noProof w:val="0"/>
          <w:sz w:val="24"/>
          <w:szCs w:val="24"/>
        </w:rPr>
        <w:t xml:space="preserve"> dana. U prosjeku najviše takvih dana javlja se</w:t>
      </w:r>
      <w:r w:rsidR="00C17966" w:rsidRPr="00EF4E46">
        <w:rPr>
          <w:rFonts w:ascii="Arial" w:hAnsi="Arial" w:cs="Arial"/>
          <w:noProof w:val="0"/>
          <w:sz w:val="24"/>
          <w:szCs w:val="24"/>
        </w:rPr>
        <w:t xml:space="preserve"> od veljače do </w:t>
      </w:r>
      <w:r w:rsidRPr="00EF4E46">
        <w:rPr>
          <w:rFonts w:ascii="Arial" w:hAnsi="Arial" w:cs="Arial"/>
          <w:noProof w:val="0"/>
          <w:sz w:val="24"/>
          <w:szCs w:val="24"/>
        </w:rPr>
        <w:t>travnj</w:t>
      </w:r>
      <w:r w:rsidR="00C17966" w:rsidRPr="00EF4E46">
        <w:rPr>
          <w:rFonts w:ascii="Arial" w:hAnsi="Arial" w:cs="Arial"/>
          <w:noProof w:val="0"/>
          <w:sz w:val="24"/>
          <w:szCs w:val="24"/>
        </w:rPr>
        <w:t>a</w:t>
      </w:r>
      <w:r w:rsidRPr="00EF4E46">
        <w:rPr>
          <w:rFonts w:ascii="Arial" w:hAnsi="Arial" w:cs="Arial"/>
          <w:noProof w:val="0"/>
          <w:sz w:val="24"/>
          <w:szCs w:val="24"/>
        </w:rPr>
        <w:t xml:space="preserve"> 0,</w:t>
      </w:r>
      <w:r w:rsidR="00C17966" w:rsidRPr="00EF4E46">
        <w:rPr>
          <w:rFonts w:ascii="Arial" w:hAnsi="Arial" w:cs="Arial"/>
          <w:noProof w:val="0"/>
          <w:sz w:val="24"/>
          <w:szCs w:val="24"/>
        </w:rPr>
        <w:t>4</w:t>
      </w:r>
      <w:r w:rsidRPr="00EF4E46">
        <w:rPr>
          <w:rFonts w:ascii="Arial" w:hAnsi="Arial" w:cs="Arial"/>
          <w:noProof w:val="0"/>
          <w:sz w:val="24"/>
          <w:szCs w:val="24"/>
        </w:rPr>
        <w:t xml:space="preserve"> dana dok se srednji broj dana u ostalim mjesecima kreće između 0,1 i 0,4 dana. U lipnju i srpnju nije zabilježen ni jedan dan s krutom oborinom. </w:t>
      </w:r>
    </w:p>
    <w:p w14:paraId="4DEC468D" w14:textId="77777777" w:rsidR="00C24B98" w:rsidRPr="00EF4E46" w:rsidRDefault="00C24B98" w:rsidP="00EF4E46">
      <w:pPr>
        <w:pStyle w:val="Opisslike"/>
        <w:spacing w:line="276" w:lineRule="auto"/>
        <w:jc w:val="both"/>
        <w:rPr>
          <w:rFonts w:ascii="Arial" w:hAnsi="Arial" w:cs="Arial"/>
          <w:sz w:val="24"/>
          <w:szCs w:val="24"/>
        </w:rPr>
      </w:pPr>
      <w:bookmarkStart w:id="62" w:name="_Toc288627903"/>
    </w:p>
    <w:p w14:paraId="7C5B65E9" w14:textId="355896D5" w:rsidR="006308C7" w:rsidRPr="00127668" w:rsidRDefault="006308C7" w:rsidP="00EF4E46">
      <w:pPr>
        <w:pStyle w:val="Opisslike"/>
        <w:spacing w:line="276" w:lineRule="auto"/>
        <w:jc w:val="both"/>
        <w:rPr>
          <w:rFonts w:ascii="Arial" w:hAnsi="Arial" w:cs="Arial"/>
          <w:sz w:val="22"/>
          <w:szCs w:val="24"/>
        </w:rPr>
      </w:pPr>
      <w:r w:rsidRPr="00127668">
        <w:rPr>
          <w:rFonts w:ascii="Arial" w:hAnsi="Arial" w:cs="Arial"/>
          <w:sz w:val="22"/>
          <w:szCs w:val="24"/>
        </w:rPr>
        <w:t xml:space="preserve">Tablica </w:t>
      </w:r>
      <w:r w:rsidR="00875DE7" w:rsidRPr="00127668">
        <w:rPr>
          <w:rFonts w:ascii="Arial" w:hAnsi="Arial" w:cs="Arial"/>
          <w:sz w:val="22"/>
          <w:szCs w:val="24"/>
        </w:rPr>
        <w:t>11</w:t>
      </w:r>
      <w:r w:rsidRPr="00127668">
        <w:rPr>
          <w:rFonts w:ascii="Arial" w:hAnsi="Arial" w:cs="Arial"/>
          <w:sz w:val="22"/>
          <w:szCs w:val="24"/>
        </w:rPr>
        <w:t xml:space="preserve">. </w:t>
      </w:r>
      <w:r w:rsidRPr="00127668">
        <w:rPr>
          <w:rFonts w:ascii="Arial" w:hAnsi="Arial" w:cs="Arial"/>
          <w:b w:val="0"/>
          <w:sz w:val="22"/>
          <w:szCs w:val="24"/>
        </w:rPr>
        <w:t xml:space="preserve">Pregled broja dana s tučom na meteorološkoj postaji </w:t>
      </w:r>
      <w:r w:rsidR="00CB3FFE">
        <w:rPr>
          <w:rFonts w:ascii="Arial" w:hAnsi="Arial" w:cs="Arial"/>
          <w:b w:val="0"/>
          <w:sz w:val="22"/>
          <w:szCs w:val="24"/>
        </w:rPr>
        <w:t>Delnice</w:t>
      </w:r>
      <w:r w:rsidRPr="00127668">
        <w:rPr>
          <w:rFonts w:ascii="Arial" w:hAnsi="Arial" w:cs="Arial"/>
          <w:b w:val="0"/>
          <w:sz w:val="22"/>
          <w:szCs w:val="24"/>
        </w:rPr>
        <w:t xml:space="preserve"> za razdoblje </w:t>
      </w:r>
      <w:r w:rsidR="0039473D" w:rsidRPr="00127668">
        <w:rPr>
          <w:rFonts w:ascii="Arial" w:hAnsi="Arial" w:cs="Arial"/>
          <w:b w:val="0"/>
          <w:sz w:val="22"/>
          <w:szCs w:val="24"/>
        </w:rPr>
        <w:t>2009. - 201</w:t>
      </w:r>
      <w:r w:rsidR="00FA64F7" w:rsidRPr="00127668">
        <w:rPr>
          <w:rFonts w:ascii="Arial" w:hAnsi="Arial" w:cs="Arial"/>
          <w:b w:val="0"/>
          <w:sz w:val="22"/>
          <w:szCs w:val="24"/>
        </w:rPr>
        <w:t>9</w:t>
      </w:r>
      <w:r w:rsidRPr="00127668">
        <w:rPr>
          <w:rFonts w:ascii="Arial" w:hAnsi="Arial" w:cs="Arial"/>
          <w:b w:val="0"/>
          <w:sz w:val="22"/>
          <w:szCs w:val="24"/>
        </w:rPr>
        <w:t>.</w:t>
      </w:r>
      <w:bookmarkEnd w:id="62"/>
      <w:r w:rsidRPr="00127668">
        <w:rPr>
          <w:rFonts w:ascii="Arial" w:hAnsi="Arial" w:cs="Arial"/>
          <w:b w:val="0"/>
          <w:sz w:val="22"/>
          <w:szCs w:val="24"/>
        </w:rPr>
        <w:t xml:space="preserve"> god.</w:t>
      </w:r>
    </w:p>
    <w:tbl>
      <w:tblPr>
        <w:tblStyle w:val="Reetkatablice110"/>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000" w:firstRow="0" w:lastRow="0" w:firstColumn="0" w:lastColumn="0" w:noHBand="0" w:noVBand="0"/>
      </w:tblPr>
      <w:tblGrid>
        <w:gridCol w:w="1052"/>
        <w:gridCol w:w="606"/>
        <w:gridCol w:w="606"/>
        <w:gridCol w:w="606"/>
        <w:gridCol w:w="606"/>
        <w:gridCol w:w="606"/>
        <w:gridCol w:w="606"/>
        <w:gridCol w:w="606"/>
        <w:gridCol w:w="606"/>
        <w:gridCol w:w="606"/>
        <w:gridCol w:w="607"/>
        <w:gridCol w:w="607"/>
        <w:gridCol w:w="607"/>
        <w:gridCol w:w="727"/>
      </w:tblGrid>
      <w:tr w:rsidR="006308C7" w:rsidRPr="00FA64F7" w14:paraId="118D7B08" w14:textId="77777777" w:rsidTr="00127668">
        <w:trPr>
          <w:trHeight w:val="249"/>
        </w:trPr>
        <w:tc>
          <w:tcPr>
            <w:tcW w:w="5000" w:type="pct"/>
            <w:gridSpan w:val="14"/>
            <w:shd w:val="clear" w:color="auto" w:fill="DBE5F1" w:themeFill="accent1" w:themeFillTint="33"/>
            <w:vAlign w:val="center"/>
          </w:tcPr>
          <w:p w14:paraId="5961A1EA" w14:textId="77777777" w:rsidR="006308C7" w:rsidRPr="00FA64F7" w:rsidRDefault="006308C7" w:rsidP="00EF4E46">
            <w:pPr>
              <w:spacing w:beforeLines="20" w:before="48" w:afterLines="20" w:after="48" w:line="276" w:lineRule="auto"/>
              <w:jc w:val="center"/>
              <w:rPr>
                <w:rFonts w:ascii="Arial" w:hAnsi="Arial" w:cs="Arial"/>
                <w:b/>
                <w:snapToGrid w:val="0"/>
                <w:color w:val="000000"/>
              </w:rPr>
            </w:pPr>
            <w:r w:rsidRPr="00FA64F7">
              <w:rPr>
                <w:rFonts w:ascii="Arial" w:hAnsi="Arial" w:cs="Arial"/>
                <w:b/>
                <w:snapToGrid w:val="0"/>
                <w:color w:val="000000"/>
              </w:rPr>
              <w:t>Broj dana s tučom</w:t>
            </w:r>
          </w:p>
        </w:tc>
      </w:tr>
      <w:tr w:rsidR="006308C7" w:rsidRPr="00FA64F7" w14:paraId="6BBC39E2" w14:textId="77777777" w:rsidTr="00127668">
        <w:trPr>
          <w:trHeight w:hRule="exact" w:val="375"/>
        </w:trPr>
        <w:tc>
          <w:tcPr>
            <w:tcW w:w="553" w:type="pct"/>
            <w:shd w:val="clear" w:color="auto" w:fill="DBE5F1" w:themeFill="accent1" w:themeFillTint="33"/>
            <w:vAlign w:val="center"/>
          </w:tcPr>
          <w:p w14:paraId="7BB5A065" w14:textId="77777777" w:rsidR="006308C7" w:rsidRPr="00FA64F7" w:rsidRDefault="006308C7" w:rsidP="00EF4E46">
            <w:pPr>
              <w:spacing w:beforeLines="20" w:before="48" w:afterLines="20" w:after="48" w:line="276" w:lineRule="auto"/>
              <w:ind w:left="204" w:hanging="91"/>
              <w:jc w:val="center"/>
              <w:rPr>
                <w:rFonts w:ascii="Arial" w:hAnsi="Arial" w:cs="Arial"/>
                <w:b/>
              </w:rPr>
            </w:pPr>
            <w:r w:rsidRPr="00FA64F7">
              <w:rPr>
                <w:rFonts w:ascii="Arial" w:hAnsi="Arial" w:cs="Arial"/>
                <w:b/>
              </w:rPr>
              <w:t>Mjeseci</w:t>
            </w:r>
          </w:p>
        </w:tc>
        <w:tc>
          <w:tcPr>
            <w:tcW w:w="337" w:type="pct"/>
            <w:shd w:val="clear" w:color="auto" w:fill="DBE5F1" w:themeFill="accent1" w:themeFillTint="33"/>
            <w:vAlign w:val="center"/>
          </w:tcPr>
          <w:p w14:paraId="01D72F44" w14:textId="77777777" w:rsidR="006308C7" w:rsidRPr="00FA64F7" w:rsidRDefault="006308C7" w:rsidP="00EF4E46">
            <w:pPr>
              <w:spacing w:beforeLines="20" w:before="48" w:afterLines="20" w:after="48" w:line="276" w:lineRule="auto"/>
              <w:jc w:val="center"/>
              <w:rPr>
                <w:rFonts w:ascii="Arial" w:hAnsi="Arial" w:cs="Arial"/>
                <w:b/>
              </w:rPr>
            </w:pPr>
            <w:r w:rsidRPr="00FA64F7">
              <w:rPr>
                <w:rFonts w:ascii="Arial" w:hAnsi="Arial" w:cs="Arial"/>
                <w:b/>
              </w:rPr>
              <w:t>1</w:t>
            </w:r>
          </w:p>
        </w:tc>
        <w:tc>
          <w:tcPr>
            <w:tcW w:w="337" w:type="pct"/>
            <w:shd w:val="clear" w:color="auto" w:fill="DBE5F1" w:themeFill="accent1" w:themeFillTint="33"/>
            <w:vAlign w:val="center"/>
          </w:tcPr>
          <w:p w14:paraId="373CFED3" w14:textId="77777777" w:rsidR="006308C7" w:rsidRPr="00FA64F7" w:rsidRDefault="006308C7" w:rsidP="00EF4E46">
            <w:pPr>
              <w:spacing w:beforeLines="20" w:before="48" w:afterLines="20" w:after="48" w:line="276" w:lineRule="auto"/>
              <w:jc w:val="center"/>
              <w:rPr>
                <w:rFonts w:ascii="Arial" w:hAnsi="Arial" w:cs="Arial"/>
                <w:b/>
              </w:rPr>
            </w:pPr>
            <w:r w:rsidRPr="00FA64F7">
              <w:rPr>
                <w:rFonts w:ascii="Arial" w:hAnsi="Arial" w:cs="Arial"/>
                <w:b/>
              </w:rPr>
              <w:t>2</w:t>
            </w:r>
          </w:p>
        </w:tc>
        <w:tc>
          <w:tcPr>
            <w:tcW w:w="337" w:type="pct"/>
            <w:shd w:val="clear" w:color="auto" w:fill="DBE5F1" w:themeFill="accent1" w:themeFillTint="33"/>
            <w:vAlign w:val="center"/>
          </w:tcPr>
          <w:p w14:paraId="3A08A432" w14:textId="77777777" w:rsidR="006308C7" w:rsidRPr="00FA64F7" w:rsidRDefault="006308C7" w:rsidP="00EF4E46">
            <w:pPr>
              <w:spacing w:beforeLines="20" w:before="48" w:afterLines="20" w:after="48" w:line="276" w:lineRule="auto"/>
              <w:jc w:val="center"/>
              <w:rPr>
                <w:rFonts w:ascii="Arial" w:hAnsi="Arial" w:cs="Arial"/>
                <w:b/>
              </w:rPr>
            </w:pPr>
            <w:r w:rsidRPr="00FA64F7">
              <w:rPr>
                <w:rFonts w:ascii="Arial" w:hAnsi="Arial" w:cs="Arial"/>
                <w:b/>
              </w:rPr>
              <w:t>3</w:t>
            </w:r>
          </w:p>
        </w:tc>
        <w:tc>
          <w:tcPr>
            <w:tcW w:w="337" w:type="pct"/>
            <w:shd w:val="clear" w:color="auto" w:fill="DBE5F1" w:themeFill="accent1" w:themeFillTint="33"/>
            <w:vAlign w:val="center"/>
          </w:tcPr>
          <w:p w14:paraId="788FDDD7" w14:textId="77777777" w:rsidR="006308C7" w:rsidRPr="00FA64F7" w:rsidRDefault="006308C7" w:rsidP="00EF4E46">
            <w:pPr>
              <w:spacing w:beforeLines="20" w:before="48" w:afterLines="20" w:after="48" w:line="276" w:lineRule="auto"/>
              <w:jc w:val="center"/>
              <w:rPr>
                <w:rFonts w:ascii="Arial" w:hAnsi="Arial" w:cs="Arial"/>
                <w:b/>
              </w:rPr>
            </w:pPr>
            <w:r w:rsidRPr="00FA64F7">
              <w:rPr>
                <w:rFonts w:ascii="Arial" w:hAnsi="Arial" w:cs="Arial"/>
                <w:b/>
              </w:rPr>
              <w:t>4</w:t>
            </w:r>
          </w:p>
        </w:tc>
        <w:tc>
          <w:tcPr>
            <w:tcW w:w="337" w:type="pct"/>
            <w:shd w:val="clear" w:color="auto" w:fill="DBE5F1" w:themeFill="accent1" w:themeFillTint="33"/>
            <w:vAlign w:val="center"/>
          </w:tcPr>
          <w:p w14:paraId="423E6C7A" w14:textId="77777777" w:rsidR="006308C7" w:rsidRPr="00FA64F7" w:rsidRDefault="006308C7" w:rsidP="00EF4E46">
            <w:pPr>
              <w:spacing w:beforeLines="20" w:before="48" w:afterLines="20" w:after="48" w:line="276" w:lineRule="auto"/>
              <w:jc w:val="center"/>
              <w:rPr>
                <w:rFonts w:ascii="Arial" w:hAnsi="Arial" w:cs="Arial"/>
                <w:b/>
              </w:rPr>
            </w:pPr>
            <w:r w:rsidRPr="00FA64F7">
              <w:rPr>
                <w:rFonts w:ascii="Arial" w:hAnsi="Arial" w:cs="Arial"/>
                <w:b/>
              </w:rPr>
              <w:t>5</w:t>
            </w:r>
          </w:p>
        </w:tc>
        <w:tc>
          <w:tcPr>
            <w:tcW w:w="337" w:type="pct"/>
            <w:shd w:val="clear" w:color="auto" w:fill="DBE5F1" w:themeFill="accent1" w:themeFillTint="33"/>
            <w:vAlign w:val="center"/>
          </w:tcPr>
          <w:p w14:paraId="6FD46965" w14:textId="77777777" w:rsidR="006308C7" w:rsidRPr="00FA64F7" w:rsidRDefault="006308C7" w:rsidP="00EF4E46">
            <w:pPr>
              <w:spacing w:beforeLines="20" w:before="48" w:afterLines="20" w:after="48" w:line="276" w:lineRule="auto"/>
              <w:jc w:val="center"/>
              <w:rPr>
                <w:rFonts w:ascii="Arial" w:hAnsi="Arial" w:cs="Arial"/>
                <w:b/>
              </w:rPr>
            </w:pPr>
            <w:r w:rsidRPr="00FA64F7">
              <w:rPr>
                <w:rFonts w:ascii="Arial" w:hAnsi="Arial" w:cs="Arial"/>
                <w:b/>
              </w:rPr>
              <w:t>6</w:t>
            </w:r>
          </w:p>
        </w:tc>
        <w:tc>
          <w:tcPr>
            <w:tcW w:w="337" w:type="pct"/>
            <w:shd w:val="clear" w:color="auto" w:fill="DBE5F1" w:themeFill="accent1" w:themeFillTint="33"/>
            <w:vAlign w:val="center"/>
          </w:tcPr>
          <w:p w14:paraId="42DC492B" w14:textId="77777777" w:rsidR="006308C7" w:rsidRPr="00FA64F7" w:rsidRDefault="006308C7" w:rsidP="00EF4E46">
            <w:pPr>
              <w:spacing w:beforeLines="20" w:before="48" w:afterLines="20" w:after="48" w:line="276" w:lineRule="auto"/>
              <w:jc w:val="center"/>
              <w:rPr>
                <w:rFonts w:ascii="Arial" w:hAnsi="Arial" w:cs="Arial"/>
                <w:b/>
              </w:rPr>
            </w:pPr>
            <w:r w:rsidRPr="00FA64F7">
              <w:rPr>
                <w:rFonts w:ascii="Arial" w:hAnsi="Arial" w:cs="Arial"/>
                <w:b/>
              </w:rPr>
              <w:t>7</w:t>
            </w:r>
          </w:p>
        </w:tc>
        <w:tc>
          <w:tcPr>
            <w:tcW w:w="337" w:type="pct"/>
            <w:shd w:val="clear" w:color="auto" w:fill="DBE5F1" w:themeFill="accent1" w:themeFillTint="33"/>
            <w:vAlign w:val="center"/>
          </w:tcPr>
          <w:p w14:paraId="17EFCBAB" w14:textId="77777777" w:rsidR="006308C7" w:rsidRPr="00FA64F7" w:rsidRDefault="006308C7" w:rsidP="00EF4E46">
            <w:pPr>
              <w:spacing w:beforeLines="20" w:before="48" w:afterLines="20" w:after="48" w:line="276" w:lineRule="auto"/>
              <w:jc w:val="center"/>
              <w:rPr>
                <w:rFonts w:ascii="Arial" w:hAnsi="Arial" w:cs="Arial"/>
                <w:b/>
              </w:rPr>
            </w:pPr>
            <w:r w:rsidRPr="00FA64F7">
              <w:rPr>
                <w:rFonts w:ascii="Arial" w:hAnsi="Arial" w:cs="Arial"/>
                <w:b/>
              </w:rPr>
              <w:t>8</w:t>
            </w:r>
          </w:p>
        </w:tc>
        <w:tc>
          <w:tcPr>
            <w:tcW w:w="337" w:type="pct"/>
            <w:shd w:val="clear" w:color="auto" w:fill="DBE5F1" w:themeFill="accent1" w:themeFillTint="33"/>
            <w:vAlign w:val="center"/>
          </w:tcPr>
          <w:p w14:paraId="656518D0" w14:textId="77777777" w:rsidR="006308C7" w:rsidRPr="00FA64F7" w:rsidRDefault="006308C7" w:rsidP="00EF4E46">
            <w:pPr>
              <w:spacing w:beforeLines="20" w:before="48" w:afterLines="20" w:after="48" w:line="276" w:lineRule="auto"/>
              <w:jc w:val="center"/>
              <w:rPr>
                <w:rFonts w:ascii="Arial" w:hAnsi="Arial" w:cs="Arial"/>
                <w:b/>
              </w:rPr>
            </w:pPr>
            <w:r w:rsidRPr="00FA64F7">
              <w:rPr>
                <w:rFonts w:ascii="Arial" w:hAnsi="Arial" w:cs="Arial"/>
                <w:b/>
              </w:rPr>
              <w:t>9</w:t>
            </w:r>
          </w:p>
        </w:tc>
        <w:tc>
          <w:tcPr>
            <w:tcW w:w="337" w:type="pct"/>
            <w:shd w:val="clear" w:color="auto" w:fill="DBE5F1" w:themeFill="accent1" w:themeFillTint="33"/>
            <w:vAlign w:val="center"/>
          </w:tcPr>
          <w:p w14:paraId="7275DE84" w14:textId="77777777" w:rsidR="006308C7" w:rsidRPr="00FA64F7" w:rsidRDefault="006308C7" w:rsidP="00EF4E46">
            <w:pPr>
              <w:spacing w:beforeLines="20" w:before="48" w:afterLines="20" w:after="48" w:line="276" w:lineRule="auto"/>
              <w:jc w:val="center"/>
              <w:rPr>
                <w:rFonts w:ascii="Arial" w:hAnsi="Arial" w:cs="Arial"/>
                <w:b/>
              </w:rPr>
            </w:pPr>
            <w:r w:rsidRPr="00FA64F7">
              <w:rPr>
                <w:rFonts w:ascii="Arial" w:hAnsi="Arial" w:cs="Arial"/>
                <w:b/>
              </w:rPr>
              <w:t>10</w:t>
            </w:r>
          </w:p>
        </w:tc>
        <w:tc>
          <w:tcPr>
            <w:tcW w:w="337" w:type="pct"/>
            <w:shd w:val="clear" w:color="auto" w:fill="DBE5F1" w:themeFill="accent1" w:themeFillTint="33"/>
            <w:vAlign w:val="center"/>
          </w:tcPr>
          <w:p w14:paraId="2EE670EE" w14:textId="77777777" w:rsidR="006308C7" w:rsidRPr="00FA64F7" w:rsidRDefault="006308C7" w:rsidP="00EF4E46">
            <w:pPr>
              <w:spacing w:beforeLines="20" w:before="48" w:afterLines="20" w:after="48" w:line="276" w:lineRule="auto"/>
              <w:jc w:val="center"/>
              <w:rPr>
                <w:rFonts w:ascii="Arial" w:hAnsi="Arial" w:cs="Arial"/>
                <w:b/>
              </w:rPr>
            </w:pPr>
            <w:r w:rsidRPr="00FA64F7">
              <w:rPr>
                <w:rFonts w:ascii="Arial" w:hAnsi="Arial" w:cs="Arial"/>
                <w:b/>
              </w:rPr>
              <w:t>11</w:t>
            </w:r>
          </w:p>
        </w:tc>
        <w:tc>
          <w:tcPr>
            <w:tcW w:w="337" w:type="pct"/>
            <w:shd w:val="clear" w:color="auto" w:fill="DBE5F1" w:themeFill="accent1" w:themeFillTint="33"/>
            <w:vAlign w:val="center"/>
          </w:tcPr>
          <w:p w14:paraId="5987216B" w14:textId="77777777" w:rsidR="006308C7" w:rsidRPr="00FA64F7" w:rsidRDefault="006308C7" w:rsidP="00EF4E46">
            <w:pPr>
              <w:spacing w:beforeLines="20" w:before="48" w:afterLines="20" w:after="48" w:line="276" w:lineRule="auto"/>
              <w:jc w:val="center"/>
              <w:rPr>
                <w:rFonts w:ascii="Arial" w:hAnsi="Arial" w:cs="Arial"/>
                <w:b/>
              </w:rPr>
            </w:pPr>
            <w:r w:rsidRPr="00FA64F7">
              <w:rPr>
                <w:rFonts w:ascii="Arial" w:hAnsi="Arial" w:cs="Arial"/>
                <w:b/>
              </w:rPr>
              <w:t>12</w:t>
            </w:r>
          </w:p>
        </w:tc>
        <w:tc>
          <w:tcPr>
            <w:tcW w:w="403" w:type="pct"/>
            <w:shd w:val="clear" w:color="auto" w:fill="DBE5F1" w:themeFill="accent1" w:themeFillTint="33"/>
            <w:vAlign w:val="center"/>
          </w:tcPr>
          <w:p w14:paraId="3019E03C" w14:textId="77777777" w:rsidR="006308C7" w:rsidRPr="00FA64F7" w:rsidRDefault="0039473D" w:rsidP="00EF4E46">
            <w:pPr>
              <w:spacing w:beforeLines="20" w:before="48" w:afterLines="20" w:after="48" w:line="276" w:lineRule="auto"/>
              <w:jc w:val="center"/>
              <w:rPr>
                <w:rFonts w:ascii="Arial" w:hAnsi="Arial" w:cs="Arial"/>
                <w:b/>
              </w:rPr>
            </w:pPr>
            <w:r w:rsidRPr="00FA64F7">
              <w:rPr>
                <w:rFonts w:ascii="Arial" w:hAnsi="Arial" w:cs="Arial"/>
                <w:b/>
              </w:rPr>
              <w:t>Zbroj</w:t>
            </w:r>
          </w:p>
        </w:tc>
      </w:tr>
      <w:tr w:rsidR="006308C7" w:rsidRPr="00FA64F7" w14:paraId="030FE4AF" w14:textId="77777777" w:rsidTr="00127668">
        <w:trPr>
          <w:trHeight w:hRule="exact" w:val="408"/>
        </w:trPr>
        <w:tc>
          <w:tcPr>
            <w:tcW w:w="553" w:type="pct"/>
            <w:shd w:val="clear" w:color="auto" w:fill="DBE5F1" w:themeFill="accent1" w:themeFillTint="33"/>
            <w:vAlign w:val="center"/>
          </w:tcPr>
          <w:p w14:paraId="2F057602" w14:textId="4F6A54FA" w:rsidR="006308C7" w:rsidRPr="00FA64F7" w:rsidRDefault="00CB3FFE" w:rsidP="00EF4E46">
            <w:pPr>
              <w:spacing w:beforeLines="20" w:before="48" w:afterLines="20" w:after="48" w:line="276" w:lineRule="auto"/>
              <w:jc w:val="center"/>
              <w:rPr>
                <w:rFonts w:ascii="Arial" w:hAnsi="Arial" w:cs="Arial"/>
                <w:b/>
              </w:rPr>
            </w:pPr>
            <w:r w:rsidRPr="00FA64F7">
              <w:rPr>
                <w:rFonts w:ascii="Arial" w:hAnsi="Arial" w:cs="Arial"/>
                <w:b/>
              </w:rPr>
              <w:t>Sred</w:t>
            </w:r>
          </w:p>
        </w:tc>
        <w:tc>
          <w:tcPr>
            <w:tcW w:w="337" w:type="pct"/>
            <w:vAlign w:val="center"/>
          </w:tcPr>
          <w:p w14:paraId="7F8CFB92" w14:textId="0FC4F2C1"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337" w:type="pct"/>
            <w:vAlign w:val="center"/>
          </w:tcPr>
          <w:p w14:paraId="5E9C0FDD" w14:textId="11A18CAA"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337" w:type="pct"/>
            <w:vAlign w:val="center"/>
          </w:tcPr>
          <w:p w14:paraId="24198CFE" w14:textId="7D9E1239"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337" w:type="pct"/>
            <w:vAlign w:val="center"/>
          </w:tcPr>
          <w:p w14:paraId="0342C1D8" w14:textId="342E04F3"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337" w:type="pct"/>
            <w:vAlign w:val="center"/>
          </w:tcPr>
          <w:p w14:paraId="33133F94" w14:textId="6480BC03"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337" w:type="pct"/>
            <w:vAlign w:val="center"/>
          </w:tcPr>
          <w:p w14:paraId="047AEEE2" w14:textId="39B9A1D9"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0,2</w:t>
            </w:r>
          </w:p>
        </w:tc>
        <w:tc>
          <w:tcPr>
            <w:tcW w:w="337" w:type="pct"/>
            <w:vAlign w:val="center"/>
          </w:tcPr>
          <w:p w14:paraId="7B2AFD9C" w14:textId="2182C4BF"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0,2</w:t>
            </w:r>
          </w:p>
        </w:tc>
        <w:tc>
          <w:tcPr>
            <w:tcW w:w="337" w:type="pct"/>
            <w:vAlign w:val="center"/>
          </w:tcPr>
          <w:p w14:paraId="3B503BA3" w14:textId="30C28EBB"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337" w:type="pct"/>
            <w:vAlign w:val="center"/>
          </w:tcPr>
          <w:p w14:paraId="100CC0B2" w14:textId="32EA7061"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337" w:type="pct"/>
            <w:vAlign w:val="center"/>
          </w:tcPr>
          <w:p w14:paraId="54493665" w14:textId="66E607E9"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337" w:type="pct"/>
            <w:vAlign w:val="center"/>
          </w:tcPr>
          <w:p w14:paraId="17B89058" w14:textId="21CA6B36"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337" w:type="pct"/>
            <w:vAlign w:val="center"/>
          </w:tcPr>
          <w:p w14:paraId="1E8636AB" w14:textId="6D7FA9DE"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403" w:type="pct"/>
            <w:vAlign w:val="center"/>
          </w:tcPr>
          <w:p w14:paraId="1DEC0887" w14:textId="55A48CC7"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0,4</w:t>
            </w:r>
          </w:p>
        </w:tc>
      </w:tr>
      <w:tr w:rsidR="006308C7" w:rsidRPr="00FA64F7" w14:paraId="01932525" w14:textId="77777777" w:rsidTr="00127668">
        <w:trPr>
          <w:trHeight w:val="249"/>
        </w:trPr>
        <w:tc>
          <w:tcPr>
            <w:tcW w:w="553" w:type="pct"/>
            <w:shd w:val="clear" w:color="auto" w:fill="DBE5F1" w:themeFill="accent1" w:themeFillTint="33"/>
            <w:vAlign w:val="center"/>
          </w:tcPr>
          <w:p w14:paraId="13C4C58C" w14:textId="7BD87D09" w:rsidR="006308C7" w:rsidRPr="00FA64F7" w:rsidRDefault="00CB3FFE" w:rsidP="00EF4E46">
            <w:pPr>
              <w:spacing w:beforeLines="20" w:before="48" w:afterLines="20" w:after="48" w:line="276" w:lineRule="auto"/>
              <w:jc w:val="center"/>
              <w:rPr>
                <w:rFonts w:ascii="Arial" w:hAnsi="Arial" w:cs="Arial"/>
                <w:b/>
              </w:rPr>
            </w:pPr>
            <w:r w:rsidRPr="00FA64F7">
              <w:rPr>
                <w:rFonts w:ascii="Arial" w:hAnsi="Arial" w:cs="Arial"/>
                <w:b/>
              </w:rPr>
              <w:t>Min</w:t>
            </w:r>
          </w:p>
        </w:tc>
        <w:tc>
          <w:tcPr>
            <w:tcW w:w="337" w:type="pct"/>
            <w:vAlign w:val="center"/>
          </w:tcPr>
          <w:p w14:paraId="7EDB59A2" w14:textId="74642F66"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337" w:type="pct"/>
            <w:vAlign w:val="center"/>
          </w:tcPr>
          <w:p w14:paraId="400AA186" w14:textId="427B5C7B"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337" w:type="pct"/>
            <w:vAlign w:val="center"/>
          </w:tcPr>
          <w:p w14:paraId="72E36D50" w14:textId="1197C16A"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337" w:type="pct"/>
            <w:vAlign w:val="center"/>
          </w:tcPr>
          <w:p w14:paraId="19E59BE3" w14:textId="05E3B41D"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337" w:type="pct"/>
            <w:vAlign w:val="center"/>
          </w:tcPr>
          <w:p w14:paraId="189A16D4" w14:textId="0B815D48"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337" w:type="pct"/>
            <w:vAlign w:val="center"/>
          </w:tcPr>
          <w:p w14:paraId="6A6A81CE" w14:textId="7CE45517"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337" w:type="pct"/>
            <w:vAlign w:val="center"/>
          </w:tcPr>
          <w:p w14:paraId="13029DEC" w14:textId="5EA14D90"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337" w:type="pct"/>
            <w:vAlign w:val="center"/>
          </w:tcPr>
          <w:p w14:paraId="6671114B" w14:textId="6D29710A"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337" w:type="pct"/>
            <w:vAlign w:val="center"/>
          </w:tcPr>
          <w:p w14:paraId="1AB14AAE" w14:textId="69E283C4"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337" w:type="pct"/>
            <w:vAlign w:val="center"/>
          </w:tcPr>
          <w:p w14:paraId="1E8AC649" w14:textId="31E5EF37"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337" w:type="pct"/>
            <w:vAlign w:val="center"/>
          </w:tcPr>
          <w:p w14:paraId="4CE5A686" w14:textId="5D16D1DE"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337" w:type="pct"/>
            <w:vAlign w:val="center"/>
          </w:tcPr>
          <w:p w14:paraId="213251E0" w14:textId="4F7E1707"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403" w:type="pct"/>
            <w:vAlign w:val="center"/>
          </w:tcPr>
          <w:p w14:paraId="227BC722" w14:textId="3346382B"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r>
      <w:tr w:rsidR="006308C7" w:rsidRPr="00FA64F7" w14:paraId="067BAF8E" w14:textId="77777777" w:rsidTr="00127668">
        <w:trPr>
          <w:trHeight w:val="249"/>
        </w:trPr>
        <w:tc>
          <w:tcPr>
            <w:tcW w:w="553" w:type="pct"/>
            <w:shd w:val="clear" w:color="auto" w:fill="DBE5F1" w:themeFill="accent1" w:themeFillTint="33"/>
            <w:vAlign w:val="center"/>
          </w:tcPr>
          <w:p w14:paraId="05049BFD" w14:textId="64CB8DE8" w:rsidR="006308C7" w:rsidRPr="00FA64F7" w:rsidRDefault="00CB3FFE" w:rsidP="00EF4E46">
            <w:pPr>
              <w:spacing w:beforeLines="20" w:before="48" w:afterLines="20" w:after="48" w:line="276" w:lineRule="auto"/>
              <w:jc w:val="center"/>
              <w:rPr>
                <w:rFonts w:ascii="Arial" w:hAnsi="Arial" w:cs="Arial"/>
                <w:b/>
              </w:rPr>
            </w:pPr>
            <w:r w:rsidRPr="00FA64F7">
              <w:rPr>
                <w:rFonts w:ascii="Arial" w:hAnsi="Arial" w:cs="Arial"/>
                <w:b/>
              </w:rPr>
              <w:t>Maks</w:t>
            </w:r>
          </w:p>
        </w:tc>
        <w:tc>
          <w:tcPr>
            <w:tcW w:w="337" w:type="pct"/>
            <w:vAlign w:val="center"/>
          </w:tcPr>
          <w:p w14:paraId="1CE0FE72" w14:textId="27E58E2F"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337" w:type="pct"/>
            <w:vAlign w:val="center"/>
          </w:tcPr>
          <w:p w14:paraId="7E8E2FF6" w14:textId="2C8C5C45"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337" w:type="pct"/>
            <w:vAlign w:val="center"/>
          </w:tcPr>
          <w:p w14:paraId="2FD2FB66" w14:textId="1FBC8994"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337" w:type="pct"/>
            <w:vAlign w:val="center"/>
          </w:tcPr>
          <w:p w14:paraId="4C03400F" w14:textId="1EF6A352"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337" w:type="pct"/>
            <w:vAlign w:val="center"/>
          </w:tcPr>
          <w:p w14:paraId="33BD6EA5" w14:textId="76E44F3C"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337" w:type="pct"/>
            <w:vAlign w:val="center"/>
          </w:tcPr>
          <w:p w14:paraId="054A78B3" w14:textId="4C61B813"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2</w:t>
            </w:r>
          </w:p>
        </w:tc>
        <w:tc>
          <w:tcPr>
            <w:tcW w:w="337" w:type="pct"/>
            <w:vAlign w:val="center"/>
          </w:tcPr>
          <w:p w14:paraId="15052CD1" w14:textId="5BDF94C8"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2</w:t>
            </w:r>
          </w:p>
        </w:tc>
        <w:tc>
          <w:tcPr>
            <w:tcW w:w="337" w:type="pct"/>
            <w:vAlign w:val="center"/>
          </w:tcPr>
          <w:p w14:paraId="029513D7" w14:textId="2FC0B7D2"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337" w:type="pct"/>
            <w:vAlign w:val="center"/>
          </w:tcPr>
          <w:p w14:paraId="2C26BE47" w14:textId="0F58B30E"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337" w:type="pct"/>
            <w:vAlign w:val="center"/>
          </w:tcPr>
          <w:p w14:paraId="655E72D9" w14:textId="58D9E9AA"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337" w:type="pct"/>
            <w:vAlign w:val="center"/>
          </w:tcPr>
          <w:p w14:paraId="7368E37E" w14:textId="3AE606D5"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337" w:type="pct"/>
            <w:vAlign w:val="center"/>
          </w:tcPr>
          <w:p w14:paraId="19EC51DC" w14:textId="25A0FEAF"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w:t>
            </w:r>
          </w:p>
        </w:tc>
        <w:tc>
          <w:tcPr>
            <w:tcW w:w="403" w:type="pct"/>
            <w:vAlign w:val="center"/>
          </w:tcPr>
          <w:p w14:paraId="1A0D2CC8" w14:textId="2B5B9B5E" w:rsidR="006308C7" w:rsidRPr="00FA64F7" w:rsidRDefault="00CB3FFE" w:rsidP="00EF4E46">
            <w:pPr>
              <w:spacing w:beforeLines="20" w:before="48" w:afterLines="20" w:after="48" w:line="276" w:lineRule="auto"/>
              <w:jc w:val="center"/>
              <w:rPr>
                <w:rFonts w:ascii="Arial" w:hAnsi="Arial" w:cs="Arial"/>
                <w:snapToGrid w:val="0"/>
                <w:color w:val="000000"/>
              </w:rPr>
            </w:pPr>
            <w:r>
              <w:rPr>
                <w:rFonts w:ascii="Arial" w:hAnsi="Arial" w:cs="Arial"/>
                <w:snapToGrid w:val="0"/>
                <w:color w:val="000000"/>
              </w:rPr>
              <w:t>4</w:t>
            </w:r>
          </w:p>
        </w:tc>
      </w:tr>
    </w:tbl>
    <w:p w14:paraId="520A8538" w14:textId="223B4EC8" w:rsidR="006308C7" w:rsidRPr="00127668" w:rsidRDefault="006308C7" w:rsidP="00EF4E46">
      <w:pPr>
        <w:pStyle w:val="Tijeloteksta"/>
        <w:spacing w:line="276" w:lineRule="auto"/>
        <w:rPr>
          <w:rFonts w:ascii="Arial" w:hAnsi="Arial" w:cs="Arial"/>
          <w:i/>
          <w:sz w:val="20"/>
          <w:lang w:eastAsia="hr-HR"/>
        </w:rPr>
      </w:pPr>
      <w:r w:rsidRPr="00127668">
        <w:rPr>
          <w:rFonts w:ascii="Arial" w:hAnsi="Arial" w:cs="Arial"/>
          <w:i/>
          <w:sz w:val="20"/>
          <w:lang w:eastAsia="hr-HR"/>
        </w:rPr>
        <w:t xml:space="preserve"> Izvor: </w:t>
      </w:r>
      <w:r w:rsidR="0039473D" w:rsidRPr="00127668">
        <w:rPr>
          <w:rFonts w:ascii="Arial" w:hAnsi="Arial" w:cs="Arial"/>
          <w:i/>
          <w:sz w:val="20"/>
          <w:lang w:eastAsia="hr-HR"/>
        </w:rPr>
        <w:t>DHMZ</w:t>
      </w:r>
    </w:p>
    <w:p w14:paraId="78A59CBE" w14:textId="77777777" w:rsidR="00DF019D" w:rsidRPr="00EF4E46" w:rsidRDefault="00DF019D" w:rsidP="00EF4E46">
      <w:pPr>
        <w:autoSpaceDE w:val="0"/>
        <w:autoSpaceDN w:val="0"/>
        <w:adjustRightInd w:val="0"/>
        <w:spacing w:after="0"/>
        <w:rPr>
          <w:rFonts w:ascii="Arial" w:eastAsia="Calibri" w:hAnsi="Arial" w:cs="Arial"/>
          <w:b/>
          <w:sz w:val="24"/>
          <w:szCs w:val="24"/>
        </w:rPr>
      </w:pPr>
    </w:p>
    <w:p w14:paraId="3D278CF1" w14:textId="1A9BEEA2" w:rsidR="00BC1345" w:rsidRPr="00EF4E46" w:rsidRDefault="00BC1345" w:rsidP="00EF4E46">
      <w:pPr>
        <w:pStyle w:val="Naslov3"/>
        <w:rPr>
          <w:rFonts w:ascii="Arial" w:hAnsi="Arial" w:cs="Arial"/>
          <w:b/>
          <w:i w:val="0"/>
        </w:rPr>
      </w:pPr>
      <w:bookmarkStart w:id="63" w:name="_Toc75954744"/>
      <w:r w:rsidRPr="00EF4E46">
        <w:rPr>
          <w:rFonts w:ascii="Arial" w:hAnsi="Arial" w:cs="Arial"/>
          <w:b/>
          <w:i w:val="0"/>
        </w:rPr>
        <w:t>Popis mjera i nositelja mjera u slučaju tuče</w:t>
      </w:r>
      <w:bookmarkEnd w:id="63"/>
    </w:p>
    <w:p w14:paraId="3156C66E" w14:textId="77777777" w:rsidR="00BC1345" w:rsidRPr="00EF4E46" w:rsidRDefault="00DF019D" w:rsidP="00EF4E46">
      <w:pPr>
        <w:jc w:val="both"/>
        <w:rPr>
          <w:rFonts w:ascii="Arial" w:hAnsi="Arial" w:cs="Arial"/>
          <w:sz w:val="24"/>
          <w:szCs w:val="24"/>
        </w:rPr>
      </w:pPr>
      <w:r w:rsidRPr="00EF4E46">
        <w:rPr>
          <w:rFonts w:ascii="Arial" w:hAnsi="Arial" w:cs="Arial"/>
          <w:sz w:val="24"/>
          <w:szCs w:val="24"/>
        </w:rPr>
        <w:t xml:space="preserve">Mjere civilne zaštite </w:t>
      </w:r>
      <w:r w:rsidR="00BC1345" w:rsidRPr="00EF4E46">
        <w:rPr>
          <w:rFonts w:ascii="Arial" w:hAnsi="Arial" w:cs="Arial"/>
          <w:sz w:val="24"/>
          <w:szCs w:val="24"/>
        </w:rPr>
        <w:t xml:space="preserve">u slučaju tuče </w:t>
      </w:r>
      <w:r w:rsidR="0093449E" w:rsidRPr="00EF4E46">
        <w:rPr>
          <w:rFonts w:ascii="Arial" w:hAnsi="Arial" w:cs="Arial"/>
          <w:sz w:val="24"/>
          <w:szCs w:val="24"/>
        </w:rPr>
        <w:t>uključuju:</w:t>
      </w:r>
    </w:p>
    <w:p w14:paraId="69072B5F" w14:textId="77777777" w:rsidR="00BC1345" w:rsidRPr="00EF4E46" w:rsidRDefault="0093449E" w:rsidP="00EF4E46">
      <w:pPr>
        <w:jc w:val="both"/>
        <w:rPr>
          <w:rFonts w:ascii="Arial" w:hAnsi="Arial" w:cs="Arial"/>
          <w:sz w:val="24"/>
          <w:szCs w:val="24"/>
        </w:rPr>
      </w:pPr>
      <w:r w:rsidRPr="00EF4E46">
        <w:rPr>
          <w:rFonts w:ascii="Arial" w:hAnsi="Arial" w:cs="Arial"/>
          <w:sz w:val="24"/>
          <w:szCs w:val="24"/>
        </w:rPr>
        <w:t>- Organizaciju</w:t>
      </w:r>
      <w:r w:rsidR="00BC1345" w:rsidRPr="00EF4E46">
        <w:rPr>
          <w:rFonts w:ascii="Arial" w:hAnsi="Arial" w:cs="Arial"/>
          <w:sz w:val="24"/>
          <w:szCs w:val="24"/>
        </w:rPr>
        <w:t xml:space="preserve"> obavještavanja o pojavi opasnosti</w:t>
      </w:r>
      <w:r w:rsidR="004B5091" w:rsidRPr="00EF4E46">
        <w:rPr>
          <w:rFonts w:ascii="Arial" w:hAnsi="Arial" w:cs="Arial"/>
          <w:sz w:val="24"/>
          <w:szCs w:val="24"/>
        </w:rPr>
        <w:t xml:space="preserve"> (standardni operativni postupak u suradnji sa komunikacijskim centrom 112)</w:t>
      </w:r>
    </w:p>
    <w:tbl>
      <w:tblPr>
        <w:tblW w:w="5000"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hemeFill="background1"/>
        <w:tblLook w:val="00A0" w:firstRow="1" w:lastRow="0" w:firstColumn="1" w:lastColumn="0" w:noHBand="0" w:noVBand="0"/>
      </w:tblPr>
      <w:tblGrid>
        <w:gridCol w:w="4114"/>
        <w:gridCol w:w="2072"/>
        <w:gridCol w:w="2868"/>
      </w:tblGrid>
      <w:tr w:rsidR="004B5091" w:rsidRPr="00FA64F7" w14:paraId="72D7E1C4" w14:textId="77777777" w:rsidTr="003D675F">
        <w:trPr>
          <w:trHeight w:val="563"/>
          <w:tblHeader/>
          <w:jc w:val="center"/>
        </w:trPr>
        <w:tc>
          <w:tcPr>
            <w:tcW w:w="2272" w:type="pct"/>
            <w:shd w:val="clear" w:color="auto" w:fill="DBE5F1" w:themeFill="accent1" w:themeFillTint="33"/>
            <w:vAlign w:val="center"/>
          </w:tcPr>
          <w:p w14:paraId="5317CB4E" w14:textId="77777777" w:rsidR="004B5091" w:rsidRPr="00FA64F7" w:rsidRDefault="004B5091" w:rsidP="00BA1F54">
            <w:pPr>
              <w:spacing w:before="40" w:after="40"/>
              <w:jc w:val="center"/>
              <w:rPr>
                <w:rFonts w:ascii="Arial" w:hAnsi="Arial" w:cs="Arial"/>
                <w:b/>
                <w:sz w:val="20"/>
                <w:szCs w:val="20"/>
              </w:rPr>
            </w:pPr>
            <w:r w:rsidRPr="00FA64F7">
              <w:rPr>
                <w:rFonts w:ascii="Arial" w:hAnsi="Arial" w:cs="Arial"/>
                <w:b/>
                <w:sz w:val="20"/>
                <w:szCs w:val="20"/>
              </w:rPr>
              <w:t>Radnje i postupci</w:t>
            </w:r>
          </w:p>
        </w:tc>
        <w:tc>
          <w:tcPr>
            <w:tcW w:w="1144" w:type="pct"/>
            <w:shd w:val="clear" w:color="auto" w:fill="DBE5F1" w:themeFill="accent1" w:themeFillTint="33"/>
            <w:vAlign w:val="center"/>
          </w:tcPr>
          <w:p w14:paraId="52DF4979" w14:textId="77777777" w:rsidR="004B5091" w:rsidRPr="00FA64F7" w:rsidRDefault="004B5091" w:rsidP="00EF4E46">
            <w:pPr>
              <w:spacing w:before="40" w:after="40"/>
              <w:jc w:val="center"/>
              <w:rPr>
                <w:rFonts w:ascii="Arial" w:hAnsi="Arial" w:cs="Arial"/>
                <w:b/>
                <w:sz w:val="20"/>
                <w:szCs w:val="20"/>
              </w:rPr>
            </w:pPr>
            <w:r w:rsidRPr="00FA64F7">
              <w:rPr>
                <w:rFonts w:ascii="Arial" w:hAnsi="Arial" w:cs="Arial"/>
                <w:b/>
                <w:sz w:val="20"/>
                <w:szCs w:val="20"/>
              </w:rPr>
              <w:t>Rukovođenje</w:t>
            </w:r>
          </w:p>
        </w:tc>
        <w:tc>
          <w:tcPr>
            <w:tcW w:w="1584" w:type="pct"/>
            <w:shd w:val="clear" w:color="auto" w:fill="DBE5F1" w:themeFill="accent1" w:themeFillTint="33"/>
            <w:vAlign w:val="center"/>
          </w:tcPr>
          <w:p w14:paraId="5B129480" w14:textId="77777777" w:rsidR="004B5091" w:rsidRPr="00FA64F7" w:rsidRDefault="004B5091" w:rsidP="00EF4E46">
            <w:pPr>
              <w:spacing w:before="40" w:after="40"/>
              <w:jc w:val="center"/>
              <w:rPr>
                <w:rFonts w:ascii="Arial" w:hAnsi="Arial" w:cs="Arial"/>
                <w:b/>
                <w:sz w:val="20"/>
                <w:szCs w:val="20"/>
              </w:rPr>
            </w:pPr>
            <w:r w:rsidRPr="00FA64F7">
              <w:rPr>
                <w:rFonts w:ascii="Arial" w:hAnsi="Arial" w:cs="Arial"/>
                <w:b/>
                <w:sz w:val="20"/>
                <w:szCs w:val="20"/>
              </w:rPr>
              <w:t>Izvršenje/Suradnja</w:t>
            </w:r>
          </w:p>
        </w:tc>
      </w:tr>
      <w:tr w:rsidR="004B5091" w:rsidRPr="00FA64F7" w14:paraId="7BC9BE41" w14:textId="77777777" w:rsidTr="003D675F">
        <w:trPr>
          <w:trHeight w:val="547"/>
          <w:jc w:val="center"/>
        </w:trPr>
        <w:tc>
          <w:tcPr>
            <w:tcW w:w="2272" w:type="pct"/>
            <w:shd w:val="clear" w:color="auto" w:fill="FFFFFF" w:themeFill="background1"/>
            <w:vAlign w:val="center"/>
          </w:tcPr>
          <w:p w14:paraId="5EFD124A" w14:textId="77777777" w:rsidR="004B5091" w:rsidRPr="00FA64F7" w:rsidRDefault="004B5091" w:rsidP="00BA1F54">
            <w:pPr>
              <w:spacing w:before="40" w:after="40"/>
              <w:rPr>
                <w:rFonts w:ascii="Arial" w:hAnsi="Arial" w:cs="Arial"/>
                <w:sz w:val="20"/>
                <w:szCs w:val="20"/>
              </w:rPr>
            </w:pPr>
            <w:r w:rsidRPr="00FA64F7">
              <w:rPr>
                <w:rFonts w:ascii="Arial" w:hAnsi="Arial" w:cs="Arial"/>
                <w:sz w:val="20"/>
                <w:szCs w:val="20"/>
              </w:rPr>
              <w:t>Prijem obavijesti o nadolazećoj opasnosti od i/ili kad se proglasi stanje velike nesreće</w:t>
            </w:r>
          </w:p>
        </w:tc>
        <w:tc>
          <w:tcPr>
            <w:tcW w:w="1144" w:type="pct"/>
            <w:shd w:val="clear" w:color="auto" w:fill="FFFFFF" w:themeFill="background1"/>
            <w:vAlign w:val="center"/>
          </w:tcPr>
          <w:p w14:paraId="2DB384EA" w14:textId="29A72059" w:rsidR="004B5091" w:rsidRPr="00FA64F7" w:rsidRDefault="005446C3" w:rsidP="00CB3FFE">
            <w:pPr>
              <w:spacing w:before="40" w:after="40"/>
              <w:jc w:val="center"/>
              <w:rPr>
                <w:rFonts w:ascii="Arial" w:hAnsi="Arial" w:cs="Arial"/>
                <w:sz w:val="20"/>
                <w:szCs w:val="20"/>
              </w:rPr>
            </w:pPr>
            <w:r w:rsidRPr="00FA64F7">
              <w:rPr>
                <w:rFonts w:ascii="Arial" w:hAnsi="Arial" w:cs="Arial"/>
                <w:sz w:val="20"/>
                <w:szCs w:val="20"/>
              </w:rPr>
              <w:t xml:space="preserve">Služba civilne zaštite </w:t>
            </w:r>
            <w:r w:rsidR="00CB3FFE">
              <w:rPr>
                <w:rFonts w:ascii="Arial" w:hAnsi="Arial" w:cs="Arial"/>
                <w:sz w:val="20"/>
                <w:szCs w:val="20"/>
              </w:rPr>
              <w:t>Rijeka</w:t>
            </w:r>
          </w:p>
        </w:tc>
        <w:tc>
          <w:tcPr>
            <w:tcW w:w="1584" w:type="pct"/>
            <w:shd w:val="clear" w:color="auto" w:fill="FFFFFF" w:themeFill="background1"/>
            <w:vAlign w:val="center"/>
          </w:tcPr>
          <w:p w14:paraId="5AFECB4A" w14:textId="7521615A" w:rsidR="004B5091" w:rsidRPr="00FA64F7" w:rsidRDefault="00905CB9" w:rsidP="00EF4E46">
            <w:pPr>
              <w:spacing w:before="40" w:after="40"/>
              <w:jc w:val="center"/>
              <w:rPr>
                <w:rFonts w:ascii="Arial" w:hAnsi="Arial" w:cs="Arial"/>
                <w:sz w:val="20"/>
                <w:szCs w:val="20"/>
              </w:rPr>
            </w:pPr>
            <w:r w:rsidRPr="00FA64F7">
              <w:rPr>
                <w:rFonts w:ascii="Arial" w:hAnsi="Arial" w:cs="Arial"/>
                <w:sz w:val="20"/>
                <w:szCs w:val="20"/>
              </w:rPr>
              <w:t>Gradon</w:t>
            </w:r>
            <w:r w:rsidR="00CB3FFE">
              <w:rPr>
                <w:rFonts w:ascii="Arial" w:hAnsi="Arial" w:cs="Arial"/>
                <w:sz w:val="20"/>
                <w:szCs w:val="20"/>
              </w:rPr>
              <w:t>ačelni</w:t>
            </w:r>
            <w:r w:rsidR="00735385">
              <w:rPr>
                <w:rFonts w:ascii="Arial" w:hAnsi="Arial" w:cs="Arial"/>
                <w:sz w:val="20"/>
                <w:szCs w:val="20"/>
              </w:rPr>
              <w:t>k</w:t>
            </w:r>
          </w:p>
        </w:tc>
      </w:tr>
      <w:tr w:rsidR="004B5091" w:rsidRPr="00FA64F7" w14:paraId="07336952" w14:textId="77777777" w:rsidTr="003D675F">
        <w:trPr>
          <w:trHeight w:val="547"/>
          <w:jc w:val="center"/>
        </w:trPr>
        <w:tc>
          <w:tcPr>
            <w:tcW w:w="2272" w:type="pct"/>
            <w:shd w:val="clear" w:color="auto" w:fill="FFFFFF" w:themeFill="background1"/>
            <w:vAlign w:val="center"/>
          </w:tcPr>
          <w:p w14:paraId="0594C4CB" w14:textId="6019AAB7" w:rsidR="004B5091" w:rsidRPr="00FA64F7" w:rsidRDefault="0062355F" w:rsidP="00CB3FFE">
            <w:pPr>
              <w:spacing w:before="40" w:after="40"/>
              <w:rPr>
                <w:rFonts w:ascii="Arial" w:hAnsi="Arial" w:cs="Arial"/>
                <w:b/>
                <w:sz w:val="20"/>
                <w:szCs w:val="20"/>
              </w:rPr>
            </w:pPr>
            <w:r w:rsidRPr="00FA64F7">
              <w:rPr>
                <w:rFonts w:ascii="Arial" w:hAnsi="Arial" w:cs="Arial"/>
                <w:sz w:val="20"/>
                <w:szCs w:val="20"/>
              </w:rPr>
              <w:t xml:space="preserve">Pozivanje Stožera CZ </w:t>
            </w:r>
            <w:r w:rsidR="00BA1F54">
              <w:rPr>
                <w:rFonts w:ascii="Arial" w:hAnsi="Arial" w:cs="Arial"/>
                <w:sz w:val="20"/>
                <w:szCs w:val="20"/>
              </w:rPr>
              <w:t xml:space="preserve"> Grada </w:t>
            </w:r>
            <w:r w:rsidR="00CB3FFE">
              <w:rPr>
                <w:rFonts w:ascii="Arial" w:hAnsi="Arial" w:cs="Arial"/>
                <w:sz w:val="20"/>
                <w:szCs w:val="20"/>
              </w:rPr>
              <w:t>Delnica</w:t>
            </w:r>
          </w:p>
        </w:tc>
        <w:tc>
          <w:tcPr>
            <w:tcW w:w="1144" w:type="pct"/>
            <w:shd w:val="clear" w:color="auto" w:fill="FFFFFF" w:themeFill="background1"/>
            <w:vAlign w:val="center"/>
          </w:tcPr>
          <w:p w14:paraId="374E58EB" w14:textId="4257388C" w:rsidR="004B5091" w:rsidRPr="00FA64F7" w:rsidRDefault="00905CB9" w:rsidP="00EF4E46">
            <w:pPr>
              <w:spacing w:before="40" w:after="40"/>
              <w:jc w:val="center"/>
              <w:rPr>
                <w:rFonts w:ascii="Arial" w:hAnsi="Arial" w:cs="Arial"/>
                <w:sz w:val="20"/>
                <w:szCs w:val="20"/>
              </w:rPr>
            </w:pPr>
            <w:r w:rsidRPr="00FA64F7">
              <w:rPr>
                <w:rFonts w:ascii="Arial" w:hAnsi="Arial" w:cs="Arial"/>
                <w:sz w:val="20"/>
                <w:szCs w:val="20"/>
              </w:rPr>
              <w:t>Grado</w:t>
            </w:r>
            <w:r w:rsidR="00DE3E52" w:rsidRPr="00FA64F7">
              <w:rPr>
                <w:rFonts w:ascii="Arial" w:hAnsi="Arial" w:cs="Arial"/>
                <w:sz w:val="20"/>
                <w:szCs w:val="20"/>
              </w:rPr>
              <w:t>n</w:t>
            </w:r>
            <w:r w:rsidR="00CB3FFE">
              <w:rPr>
                <w:rFonts w:ascii="Arial" w:hAnsi="Arial" w:cs="Arial"/>
                <w:sz w:val="20"/>
                <w:szCs w:val="20"/>
              </w:rPr>
              <w:t>ačelni</w:t>
            </w:r>
            <w:r w:rsidR="00735385">
              <w:rPr>
                <w:rFonts w:ascii="Arial" w:hAnsi="Arial" w:cs="Arial"/>
                <w:sz w:val="20"/>
                <w:szCs w:val="20"/>
              </w:rPr>
              <w:t>k</w:t>
            </w:r>
            <w:r w:rsidR="004B5091" w:rsidRPr="00FA64F7">
              <w:rPr>
                <w:rFonts w:ascii="Arial" w:hAnsi="Arial" w:cs="Arial"/>
                <w:sz w:val="20"/>
                <w:szCs w:val="20"/>
              </w:rPr>
              <w:t xml:space="preserve"> / Načelnik Stožera CZ</w:t>
            </w:r>
          </w:p>
        </w:tc>
        <w:tc>
          <w:tcPr>
            <w:tcW w:w="1584" w:type="pct"/>
            <w:shd w:val="clear" w:color="auto" w:fill="FFFFFF" w:themeFill="background1"/>
            <w:vAlign w:val="center"/>
          </w:tcPr>
          <w:p w14:paraId="53B5F98D" w14:textId="77777777" w:rsidR="004B5091" w:rsidRPr="00FA64F7" w:rsidRDefault="004B5091" w:rsidP="00EF4E46">
            <w:pPr>
              <w:spacing w:before="40" w:after="40"/>
              <w:jc w:val="center"/>
              <w:rPr>
                <w:rFonts w:ascii="Arial" w:hAnsi="Arial" w:cs="Arial"/>
                <w:sz w:val="20"/>
                <w:szCs w:val="20"/>
              </w:rPr>
            </w:pPr>
            <w:r w:rsidRPr="00FA64F7">
              <w:rPr>
                <w:rFonts w:ascii="Arial" w:hAnsi="Arial" w:cs="Arial"/>
                <w:sz w:val="20"/>
                <w:szCs w:val="20"/>
              </w:rPr>
              <w:t>načelnik Stožera CZ</w:t>
            </w:r>
          </w:p>
        </w:tc>
      </w:tr>
      <w:tr w:rsidR="004B5091" w:rsidRPr="00FA64F7" w14:paraId="1532EE3E" w14:textId="77777777" w:rsidTr="003D675F">
        <w:trPr>
          <w:trHeight w:val="1005"/>
          <w:jc w:val="center"/>
        </w:trPr>
        <w:tc>
          <w:tcPr>
            <w:tcW w:w="2272" w:type="pct"/>
            <w:shd w:val="clear" w:color="auto" w:fill="FFFFFF" w:themeFill="background1"/>
            <w:vAlign w:val="center"/>
          </w:tcPr>
          <w:p w14:paraId="5A5C331F" w14:textId="77777777" w:rsidR="004B5091" w:rsidRPr="00FA64F7" w:rsidRDefault="004B5091" w:rsidP="00BA1F54">
            <w:pPr>
              <w:spacing w:before="40" w:after="40"/>
              <w:rPr>
                <w:rFonts w:ascii="Arial" w:hAnsi="Arial" w:cs="Arial"/>
                <w:sz w:val="20"/>
                <w:szCs w:val="20"/>
              </w:rPr>
            </w:pPr>
            <w:r w:rsidRPr="00FA64F7">
              <w:rPr>
                <w:rFonts w:ascii="Arial" w:hAnsi="Arial" w:cs="Arial"/>
                <w:sz w:val="20"/>
                <w:szCs w:val="20"/>
              </w:rPr>
              <w:t>Prikupljanje informacija o prohodnosti prometnica</w:t>
            </w:r>
          </w:p>
        </w:tc>
        <w:tc>
          <w:tcPr>
            <w:tcW w:w="1144" w:type="pct"/>
            <w:shd w:val="clear" w:color="auto" w:fill="FFFFFF" w:themeFill="background1"/>
            <w:vAlign w:val="center"/>
          </w:tcPr>
          <w:p w14:paraId="1E221F47" w14:textId="77777777" w:rsidR="004B5091" w:rsidRPr="00FA64F7" w:rsidRDefault="004B5091" w:rsidP="00EF4E46">
            <w:pPr>
              <w:spacing w:before="40" w:after="40"/>
              <w:jc w:val="center"/>
              <w:rPr>
                <w:rFonts w:ascii="Arial" w:hAnsi="Arial" w:cs="Arial"/>
                <w:sz w:val="20"/>
                <w:szCs w:val="20"/>
              </w:rPr>
            </w:pPr>
            <w:r w:rsidRPr="00FA64F7">
              <w:rPr>
                <w:rFonts w:ascii="Arial" w:hAnsi="Arial" w:cs="Arial"/>
                <w:sz w:val="20"/>
                <w:szCs w:val="20"/>
              </w:rPr>
              <w:t xml:space="preserve">član Stožera CZ </w:t>
            </w:r>
          </w:p>
        </w:tc>
        <w:tc>
          <w:tcPr>
            <w:tcW w:w="1584" w:type="pct"/>
            <w:shd w:val="clear" w:color="auto" w:fill="FFFFFF" w:themeFill="background1"/>
            <w:vAlign w:val="center"/>
          </w:tcPr>
          <w:p w14:paraId="68DD848C" w14:textId="6A377F5A" w:rsidR="004B5091" w:rsidRPr="00FA64F7" w:rsidRDefault="00FA64F7" w:rsidP="00EF4E46">
            <w:pPr>
              <w:spacing w:before="40" w:after="40"/>
              <w:jc w:val="center"/>
              <w:rPr>
                <w:rFonts w:ascii="Arial" w:hAnsi="Arial" w:cs="Arial"/>
                <w:sz w:val="20"/>
                <w:szCs w:val="20"/>
              </w:rPr>
            </w:pPr>
            <w:r>
              <w:rPr>
                <w:rFonts w:ascii="Arial" w:hAnsi="Arial" w:cs="Arial"/>
                <w:sz w:val="20"/>
                <w:szCs w:val="20"/>
              </w:rPr>
              <w:t>povjerenici CZ</w:t>
            </w:r>
          </w:p>
        </w:tc>
      </w:tr>
      <w:tr w:rsidR="004B5091" w:rsidRPr="00FA64F7" w14:paraId="558E26D8" w14:textId="77777777" w:rsidTr="003D675F">
        <w:trPr>
          <w:trHeight w:val="1147"/>
          <w:jc w:val="center"/>
        </w:trPr>
        <w:tc>
          <w:tcPr>
            <w:tcW w:w="2272" w:type="pct"/>
            <w:shd w:val="clear" w:color="auto" w:fill="FFFFFF" w:themeFill="background1"/>
            <w:vAlign w:val="center"/>
          </w:tcPr>
          <w:p w14:paraId="5DEA6BE8" w14:textId="77777777" w:rsidR="004B5091" w:rsidRPr="00FA64F7" w:rsidRDefault="004B5091" w:rsidP="00BA1F54">
            <w:pPr>
              <w:spacing w:before="40" w:after="40"/>
              <w:rPr>
                <w:rFonts w:ascii="Arial" w:hAnsi="Arial" w:cs="Arial"/>
                <w:sz w:val="20"/>
                <w:szCs w:val="20"/>
              </w:rPr>
            </w:pPr>
            <w:r w:rsidRPr="00FA64F7">
              <w:rPr>
                <w:rFonts w:ascii="Arial" w:hAnsi="Arial" w:cs="Arial"/>
                <w:sz w:val="20"/>
                <w:szCs w:val="20"/>
              </w:rPr>
              <w:t>Prikupljanje  informacija o funkcioniranju sustava za elektroopskrbu</w:t>
            </w:r>
            <w:r w:rsidR="00DE3E52" w:rsidRPr="00FA64F7">
              <w:rPr>
                <w:rFonts w:ascii="Arial" w:hAnsi="Arial" w:cs="Arial"/>
                <w:sz w:val="20"/>
                <w:szCs w:val="20"/>
              </w:rPr>
              <w:t>, vodoopskrbu, telekomunikacije</w:t>
            </w:r>
          </w:p>
        </w:tc>
        <w:tc>
          <w:tcPr>
            <w:tcW w:w="1144" w:type="pct"/>
            <w:shd w:val="clear" w:color="auto" w:fill="FFFFFF" w:themeFill="background1"/>
            <w:vAlign w:val="center"/>
          </w:tcPr>
          <w:p w14:paraId="053A83A5" w14:textId="77777777" w:rsidR="004B5091" w:rsidRPr="00FA64F7" w:rsidRDefault="004B5091" w:rsidP="00EF4E46">
            <w:pPr>
              <w:spacing w:before="40" w:after="40"/>
              <w:jc w:val="center"/>
              <w:rPr>
                <w:rFonts w:ascii="Arial" w:hAnsi="Arial" w:cs="Arial"/>
                <w:sz w:val="20"/>
                <w:szCs w:val="20"/>
              </w:rPr>
            </w:pPr>
            <w:r w:rsidRPr="00FA64F7">
              <w:rPr>
                <w:rFonts w:ascii="Arial" w:hAnsi="Arial" w:cs="Arial"/>
                <w:sz w:val="20"/>
                <w:szCs w:val="20"/>
              </w:rPr>
              <w:t xml:space="preserve">član Stožera CZ </w:t>
            </w:r>
          </w:p>
        </w:tc>
        <w:tc>
          <w:tcPr>
            <w:tcW w:w="1584" w:type="pct"/>
            <w:shd w:val="clear" w:color="auto" w:fill="FFFFFF" w:themeFill="background1"/>
            <w:vAlign w:val="center"/>
          </w:tcPr>
          <w:p w14:paraId="30D8F4AF" w14:textId="64D4ACB4" w:rsidR="004B5091" w:rsidRPr="00FA64F7" w:rsidRDefault="00BA1F54" w:rsidP="00EF4E46">
            <w:pPr>
              <w:spacing w:before="40" w:after="40"/>
              <w:jc w:val="center"/>
              <w:rPr>
                <w:rFonts w:ascii="Arial" w:hAnsi="Arial" w:cs="Arial"/>
                <w:sz w:val="20"/>
                <w:szCs w:val="20"/>
              </w:rPr>
            </w:pPr>
            <w:r>
              <w:rPr>
                <w:rFonts w:ascii="Arial" w:hAnsi="Arial" w:cs="Arial"/>
                <w:sz w:val="20"/>
                <w:szCs w:val="20"/>
              </w:rPr>
              <w:t>vlasnici kritične infrastrukture</w:t>
            </w:r>
            <w:r w:rsidR="0062355F" w:rsidRPr="00FA64F7">
              <w:rPr>
                <w:rFonts w:ascii="Arial" w:hAnsi="Arial" w:cs="Arial"/>
                <w:sz w:val="20"/>
                <w:szCs w:val="20"/>
              </w:rPr>
              <w:t>,</w:t>
            </w:r>
          </w:p>
          <w:p w14:paraId="0E2FA9B4" w14:textId="77777777" w:rsidR="004B5091" w:rsidRPr="00FA64F7" w:rsidRDefault="004B5091" w:rsidP="00EF4E46">
            <w:pPr>
              <w:spacing w:before="40" w:after="40"/>
              <w:jc w:val="center"/>
              <w:rPr>
                <w:rFonts w:ascii="Arial" w:hAnsi="Arial" w:cs="Arial"/>
                <w:sz w:val="20"/>
                <w:szCs w:val="20"/>
              </w:rPr>
            </w:pPr>
            <w:r w:rsidRPr="00FA64F7">
              <w:rPr>
                <w:rFonts w:ascii="Arial" w:hAnsi="Arial" w:cs="Arial"/>
                <w:sz w:val="20"/>
                <w:szCs w:val="20"/>
              </w:rPr>
              <w:t>povjerenici CZ</w:t>
            </w:r>
          </w:p>
        </w:tc>
      </w:tr>
      <w:tr w:rsidR="004B5091" w:rsidRPr="00FA64F7" w14:paraId="5D2CC642" w14:textId="77777777" w:rsidTr="003D675F">
        <w:trPr>
          <w:trHeight w:val="562"/>
          <w:jc w:val="center"/>
        </w:trPr>
        <w:tc>
          <w:tcPr>
            <w:tcW w:w="2272" w:type="pct"/>
            <w:shd w:val="clear" w:color="auto" w:fill="FFFFFF" w:themeFill="background1"/>
            <w:vAlign w:val="center"/>
          </w:tcPr>
          <w:p w14:paraId="49751F1C" w14:textId="77777777" w:rsidR="004B5091" w:rsidRPr="00FA64F7" w:rsidRDefault="004B5091" w:rsidP="00BA1F54">
            <w:pPr>
              <w:spacing w:before="40" w:after="40"/>
              <w:rPr>
                <w:rFonts w:ascii="Arial" w:hAnsi="Arial" w:cs="Arial"/>
                <w:sz w:val="20"/>
                <w:szCs w:val="20"/>
              </w:rPr>
            </w:pPr>
            <w:r w:rsidRPr="00FA64F7">
              <w:rPr>
                <w:rFonts w:ascii="Arial" w:hAnsi="Arial" w:cs="Arial"/>
                <w:sz w:val="20"/>
                <w:szCs w:val="20"/>
              </w:rPr>
              <w:t>Prikupljanje  informacija o stanju društvenih i stambenih objekata na prostoru</w:t>
            </w:r>
          </w:p>
        </w:tc>
        <w:tc>
          <w:tcPr>
            <w:tcW w:w="1144" w:type="pct"/>
            <w:shd w:val="clear" w:color="auto" w:fill="FFFFFF" w:themeFill="background1"/>
            <w:vAlign w:val="center"/>
          </w:tcPr>
          <w:p w14:paraId="2D374B91" w14:textId="77777777" w:rsidR="004B5091" w:rsidRPr="00FA64F7" w:rsidRDefault="004B5091" w:rsidP="00EF4E46">
            <w:pPr>
              <w:spacing w:before="40" w:after="40"/>
              <w:jc w:val="center"/>
              <w:rPr>
                <w:rFonts w:ascii="Arial" w:hAnsi="Arial" w:cs="Arial"/>
                <w:sz w:val="20"/>
                <w:szCs w:val="20"/>
              </w:rPr>
            </w:pPr>
            <w:r w:rsidRPr="00FA64F7">
              <w:rPr>
                <w:rFonts w:ascii="Arial" w:hAnsi="Arial" w:cs="Arial"/>
                <w:sz w:val="20"/>
                <w:szCs w:val="20"/>
              </w:rPr>
              <w:t xml:space="preserve">član Stožera CZ </w:t>
            </w:r>
          </w:p>
        </w:tc>
        <w:tc>
          <w:tcPr>
            <w:tcW w:w="1584" w:type="pct"/>
            <w:shd w:val="clear" w:color="auto" w:fill="FFFFFF" w:themeFill="background1"/>
            <w:vAlign w:val="center"/>
          </w:tcPr>
          <w:p w14:paraId="3D5ABDB6" w14:textId="77777777" w:rsidR="004B5091" w:rsidRPr="00FA64F7" w:rsidRDefault="004B5091" w:rsidP="00EF4E46">
            <w:pPr>
              <w:spacing w:before="40" w:after="40"/>
              <w:jc w:val="center"/>
              <w:rPr>
                <w:rFonts w:ascii="Arial" w:hAnsi="Arial" w:cs="Arial"/>
                <w:sz w:val="20"/>
                <w:szCs w:val="20"/>
              </w:rPr>
            </w:pPr>
            <w:r w:rsidRPr="00FA64F7">
              <w:rPr>
                <w:rFonts w:ascii="Arial" w:hAnsi="Arial" w:cs="Arial"/>
                <w:sz w:val="20"/>
                <w:szCs w:val="20"/>
              </w:rPr>
              <w:t>povjerenici CZ</w:t>
            </w:r>
          </w:p>
        </w:tc>
      </w:tr>
      <w:tr w:rsidR="004B5091" w:rsidRPr="00FA64F7" w14:paraId="5940A86F" w14:textId="77777777" w:rsidTr="003D675F">
        <w:trPr>
          <w:trHeight w:val="564"/>
          <w:jc w:val="center"/>
        </w:trPr>
        <w:tc>
          <w:tcPr>
            <w:tcW w:w="2272" w:type="pct"/>
            <w:shd w:val="clear" w:color="auto" w:fill="FFFFFF" w:themeFill="background1"/>
            <w:vAlign w:val="center"/>
          </w:tcPr>
          <w:p w14:paraId="19BEB556" w14:textId="644956EE" w:rsidR="004B5091" w:rsidRPr="00FA64F7" w:rsidRDefault="004B5091" w:rsidP="00BA1F54">
            <w:pPr>
              <w:spacing w:before="40" w:after="40"/>
              <w:rPr>
                <w:rFonts w:ascii="Arial" w:hAnsi="Arial" w:cs="Arial"/>
                <w:sz w:val="20"/>
                <w:szCs w:val="20"/>
              </w:rPr>
            </w:pPr>
            <w:r w:rsidRPr="00FA64F7">
              <w:rPr>
                <w:rFonts w:ascii="Arial" w:hAnsi="Arial" w:cs="Arial"/>
                <w:sz w:val="20"/>
                <w:szCs w:val="20"/>
              </w:rPr>
              <w:t xml:space="preserve">Aktiviranje  </w:t>
            </w:r>
            <w:r w:rsidR="00BA1F54">
              <w:rPr>
                <w:rFonts w:ascii="Arial" w:hAnsi="Arial" w:cs="Arial"/>
                <w:sz w:val="20"/>
                <w:szCs w:val="20"/>
              </w:rPr>
              <w:t>vatrogasnih snaga</w:t>
            </w:r>
          </w:p>
        </w:tc>
        <w:tc>
          <w:tcPr>
            <w:tcW w:w="1144" w:type="pct"/>
            <w:shd w:val="clear" w:color="auto" w:fill="FFFFFF" w:themeFill="background1"/>
            <w:vAlign w:val="center"/>
          </w:tcPr>
          <w:p w14:paraId="443F522C" w14:textId="77777777" w:rsidR="004B5091" w:rsidRPr="00FA64F7" w:rsidRDefault="004B5091" w:rsidP="00EF4E46">
            <w:pPr>
              <w:spacing w:before="40" w:after="40"/>
              <w:jc w:val="center"/>
              <w:rPr>
                <w:rFonts w:ascii="Arial" w:hAnsi="Arial" w:cs="Arial"/>
                <w:sz w:val="20"/>
                <w:szCs w:val="20"/>
              </w:rPr>
            </w:pPr>
            <w:r w:rsidRPr="00FA64F7">
              <w:rPr>
                <w:rFonts w:ascii="Arial" w:hAnsi="Arial" w:cs="Arial"/>
                <w:sz w:val="20"/>
                <w:szCs w:val="20"/>
              </w:rPr>
              <w:t>član Stožera CZ</w:t>
            </w:r>
          </w:p>
        </w:tc>
        <w:tc>
          <w:tcPr>
            <w:tcW w:w="1584" w:type="pct"/>
            <w:shd w:val="clear" w:color="auto" w:fill="FFFFFF" w:themeFill="background1"/>
            <w:vAlign w:val="center"/>
          </w:tcPr>
          <w:p w14:paraId="4C404916" w14:textId="3F5C67DD" w:rsidR="004B5091" w:rsidRPr="00FA64F7" w:rsidRDefault="00DF019D" w:rsidP="00BA1F54">
            <w:pPr>
              <w:spacing w:before="40" w:after="40"/>
              <w:jc w:val="center"/>
              <w:rPr>
                <w:rFonts w:ascii="Arial" w:hAnsi="Arial" w:cs="Arial"/>
                <w:sz w:val="20"/>
                <w:szCs w:val="20"/>
              </w:rPr>
            </w:pPr>
            <w:r w:rsidRPr="00FA64F7">
              <w:rPr>
                <w:rFonts w:ascii="Arial" w:hAnsi="Arial" w:cs="Arial"/>
                <w:sz w:val="20"/>
                <w:szCs w:val="20"/>
              </w:rPr>
              <w:t xml:space="preserve">Zapovjednici </w:t>
            </w:r>
            <w:r w:rsidR="00BA1F54">
              <w:rPr>
                <w:rFonts w:ascii="Arial" w:hAnsi="Arial" w:cs="Arial"/>
                <w:sz w:val="20"/>
                <w:szCs w:val="20"/>
              </w:rPr>
              <w:t>vatrogasnih snaga</w:t>
            </w:r>
          </w:p>
        </w:tc>
      </w:tr>
      <w:tr w:rsidR="004B5091" w:rsidRPr="00FA64F7" w14:paraId="75B6DC0B" w14:textId="77777777" w:rsidTr="003D675F">
        <w:trPr>
          <w:trHeight w:val="216"/>
          <w:jc w:val="center"/>
        </w:trPr>
        <w:tc>
          <w:tcPr>
            <w:tcW w:w="2272" w:type="pct"/>
            <w:shd w:val="clear" w:color="auto" w:fill="FFFFFF" w:themeFill="background1"/>
            <w:vAlign w:val="center"/>
          </w:tcPr>
          <w:p w14:paraId="208A8331" w14:textId="77777777" w:rsidR="004B5091" w:rsidRPr="00FA64F7" w:rsidRDefault="004B5091" w:rsidP="00BA1F54">
            <w:pPr>
              <w:spacing w:before="40" w:after="40"/>
              <w:rPr>
                <w:rFonts w:ascii="Arial" w:hAnsi="Arial" w:cs="Arial"/>
                <w:sz w:val="20"/>
                <w:szCs w:val="20"/>
              </w:rPr>
            </w:pPr>
            <w:r w:rsidRPr="00FA64F7">
              <w:rPr>
                <w:rFonts w:ascii="Arial" w:hAnsi="Arial" w:cs="Arial"/>
                <w:sz w:val="20"/>
                <w:szCs w:val="20"/>
              </w:rPr>
              <w:lastRenderedPageBreak/>
              <w:t>Utvrđivanje redoslijeda u smislu stavljanja u potpunu funkciju opskrbu električnom energijom po sljedećim prioritetima:</w:t>
            </w:r>
          </w:p>
          <w:p w14:paraId="7CD7B29C" w14:textId="77777777" w:rsidR="004B5091" w:rsidRPr="00FA64F7" w:rsidRDefault="004B5091" w:rsidP="00BA1F54">
            <w:pPr>
              <w:pStyle w:val="Odlomakpopisa"/>
              <w:numPr>
                <w:ilvl w:val="0"/>
                <w:numId w:val="17"/>
              </w:numPr>
              <w:spacing w:before="40" w:after="40"/>
              <w:rPr>
                <w:rFonts w:ascii="Arial" w:hAnsi="Arial" w:cs="Arial"/>
                <w:sz w:val="20"/>
                <w:szCs w:val="20"/>
              </w:rPr>
            </w:pPr>
            <w:r w:rsidRPr="00FA64F7">
              <w:rPr>
                <w:rFonts w:ascii="Arial" w:hAnsi="Arial" w:cs="Arial"/>
                <w:sz w:val="20"/>
                <w:szCs w:val="20"/>
              </w:rPr>
              <w:t>zdravstveni objekti</w:t>
            </w:r>
          </w:p>
          <w:p w14:paraId="79EBF345" w14:textId="77777777" w:rsidR="004B5091" w:rsidRPr="00FA64F7" w:rsidRDefault="004B5091" w:rsidP="00BA1F54">
            <w:pPr>
              <w:pStyle w:val="Odlomakpopisa"/>
              <w:numPr>
                <w:ilvl w:val="0"/>
                <w:numId w:val="17"/>
              </w:numPr>
              <w:spacing w:before="40" w:after="40"/>
              <w:rPr>
                <w:rFonts w:ascii="Arial" w:hAnsi="Arial" w:cs="Arial"/>
                <w:sz w:val="20"/>
                <w:szCs w:val="20"/>
              </w:rPr>
            </w:pPr>
            <w:r w:rsidRPr="00FA64F7">
              <w:rPr>
                <w:rFonts w:ascii="Arial" w:hAnsi="Arial" w:cs="Arial"/>
                <w:sz w:val="20"/>
                <w:szCs w:val="20"/>
              </w:rPr>
              <w:t>komunikacijska i informacijska tehnologija</w:t>
            </w:r>
          </w:p>
          <w:p w14:paraId="6BE08DC8" w14:textId="77777777" w:rsidR="004B5091" w:rsidRPr="00FA64F7" w:rsidRDefault="004B5091" w:rsidP="00BA1F54">
            <w:pPr>
              <w:pStyle w:val="Odlomakpopisa"/>
              <w:numPr>
                <w:ilvl w:val="0"/>
                <w:numId w:val="17"/>
              </w:numPr>
              <w:spacing w:before="40" w:after="40"/>
              <w:rPr>
                <w:rFonts w:ascii="Arial" w:hAnsi="Arial" w:cs="Arial"/>
                <w:sz w:val="20"/>
                <w:szCs w:val="20"/>
              </w:rPr>
            </w:pPr>
            <w:r w:rsidRPr="00FA64F7">
              <w:rPr>
                <w:rFonts w:ascii="Arial" w:hAnsi="Arial" w:cs="Arial"/>
                <w:sz w:val="20"/>
                <w:szCs w:val="20"/>
              </w:rPr>
              <w:t>vodoopskrbni sustav</w:t>
            </w:r>
          </w:p>
          <w:p w14:paraId="20AC2B44" w14:textId="77777777" w:rsidR="004B5091" w:rsidRPr="00FA64F7" w:rsidRDefault="004B5091" w:rsidP="00BA1F54">
            <w:pPr>
              <w:pStyle w:val="Odlomakpopisa"/>
              <w:numPr>
                <w:ilvl w:val="0"/>
                <w:numId w:val="17"/>
              </w:numPr>
              <w:spacing w:before="40" w:after="40"/>
              <w:rPr>
                <w:rFonts w:ascii="Arial" w:hAnsi="Arial" w:cs="Arial"/>
                <w:sz w:val="20"/>
                <w:szCs w:val="20"/>
              </w:rPr>
            </w:pPr>
            <w:r w:rsidRPr="00FA64F7">
              <w:rPr>
                <w:rFonts w:ascii="Arial" w:hAnsi="Arial" w:cs="Arial"/>
                <w:sz w:val="20"/>
                <w:szCs w:val="20"/>
              </w:rPr>
              <w:t>smještajni kapaciteti</w:t>
            </w:r>
          </w:p>
          <w:p w14:paraId="0804A20E" w14:textId="77777777" w:rsidR="004B5091" w:rsidRPr="00FA64F7" w:rsidRDefault="004B5091" w:rsidP="00BA1F54">
            <w:pPr>
              <w:pStyle w:val="Odlomakpopisa"/>
              <w:numPr>
                <w:ilvl w:val="0"/>
                <w:numId w:val="17"/>
              </w:numPr>
              <w:spacing w:before="40" w:after="40"/>
              <w:rPr>
                <w:rFonts w:ascii="Arial" w:hAnsi="Arial" w:cs="Arial"/>
                <w:sz w:val="20"/>
                <w:szCs w:val="20"/>
              </w:rPr>
            </w:pPr>
            <w:r w:rsidRPr="00FA64F7">
              <w:rPr>
                <w:rFonts w:ascii="Arial" w:hAnsi="Arial" w:cs="Arial"/>
                <w:sz w:val="20"/>
                <w:szCs w:val="20"/>
              </w:rPr>
              <w:t>objekti za pripremu hrane</w:t>
            </w:r>
          </w:p>
          <w:p w14:paraId="34C9981A" w14:textId="77777777" w:rsidR="004B5091" w:rsidRPr="00FA64F7" w:rsidRDefault="004B5091" w:rsidP="00BA1F54">
            <w:pPr>
              <w:pStyle w:val="Odlomakpopisa"/>
              <w:numPr>
                <w:ilvl w:val="0"/>
                <w:numId w:val="17"/>
              </w:numPr>
              <w:spacing w:before="40" w:after="40"/>
              <w:rPr>
                <w:rFonts w:ascii="Arial" w:hAnsi="Arial" w:cs="Arial"/>
                <w:sz w:val="20"/>
                <w:szCs w:val="20"/>
              </w:rPr>
            </w:pPr>
            <w:r w:rsidRPr="00FA64F7">
              <w:rPr>
                <w:rFonts w:ascii="Arial" w:hAnsi="Arial" w:cs="Arial"/>
                <w:sz w:val="20"/>
                <w:szCs w:val="20"/>
              </w:rPr>
              <w:t>ostali korisnici</w:t>
            </w:r>
          </w:p>
        </w:tc>
        <w:tc>
          <w:tcPr>
            <w:tcW w:w="1144" w:type="pct"/>
            <w:shd w:val="clear" w:color="auto" w:fill="FFFFFF" w:themeFill="background1"/>
            <w:vAlign w:val="center"/>
          </w:tcPr>
          <w:p w14:paraId="34DCECF2" w14:textId="1AA1A1D7" w:rsidR="004B5091" w:rsidRPr="00FA64F7" w:rsidRDefault="00FA64F7" w:rsidP="00EF4E46">
            <w:pPr>
              <w:spacing w:before="40" w:after="40"/>
              <w:jc w:val="center"/>
              <w:rPr>
                <w:rFonts w:ascii="Arial" w:hAnsi="Arial" w:cs="Arial"/>
                <w:sz w:val="20"/>
                <w:szCs w:val="20"/>
              </w:rPr>
            </w:pPr>
            <w:r>
              <w:rPr>
                <w:rFonts w:ascii="Arial" w:hAnsi="Arial" w:cs="Arial"/>
                <w:sz w:val="20"/>
                <w:szCs w:val="20"/>
              </w:rPr>
              <w:t>načelnik</w:t>
            </w:r>
            <w:r w:rsidR="004B5091" w:rsidRPr="00FA64F7">
              <w:rPr>
                <w:rFonts w:ascii="Arial" w:hAnsi="Arial" w:cs="Arial"/>
                <w:sz w:val="20"/>
                <w:szCs w:val="20"/>
              </w:rPr>
              <w:t xml:space="preserve"> Stožera</w:t>
            </w:r>
            <w:r>
              <w:rPr>
                <w:rFonts w:ascii="Arial" w:hAnsi="Arial" w:cs="Arial"/>
                <w:sz w:val="20"/>
                <w:szCs w:val="20"/>
              </w:rPr>
              <w:t xml:space="preserve"> CZ</w:t>
            </w:r>
          </w:p>
        </w:tc>
        <w:tc>
          <w:tcPr>
            <w:tcW w:w="1584" w:type="pct"/>
            <w:shd w:val="clear" w:color="auto" w:fill="FFFFFF" w:themeFill="background1"/>
            <w:vAlign w:val="center"/>
          </w:tcPr>
          <w:p w14:paraId="74658547" w14:textId="654F4871" w:rsidR="004B5091" w:rsidRPr="00FA64F7" w:rsidRDefault="004B5091" w:rsidP="00EF4E46">
            <w:pPr>
              <w:spacing w:before="40" w:after="40"/>
              <w:jc w:val="center"/>
              <w:rPr>
                <w:rFonts w:ascii="Arial" w:hAnsi="Arial" w:cs="Arial"/>
                <w:sz w:val="20"/>
                <w:szCs w:val="20"/>
              </w:rPr>
            </w:pPr>
            <w:r w:rsidRPr="00FA64F7">
              <w:rPr>
                <w:rFonts w:ascii="Arial" w:hAnsi="Arial" w:cs="Arial"/>
                <w:sz w:val="20"/>
                <w:szCs w:val="20"/>
              </w:rPr>
              <w:t>članovi Stožera</w:t>
            </w:r>
            <w:r w:rsidR="00BA1F54">
              <w:rPr>
                <w:rFonts w:ascii="Arial" w:hAnsi="Arial" w:cs="Arial"/>
                <w:sz w:val="20"/>
                <w:szCs w:val="20"/>
              </w:rPr>
              <w:t xml:space="preserve">  - odgovorne osobe objekata </w:t>
            </w:r>
          </w:p>
        </w:tc>
      </w:tr>
      <w:tr w:rsidR="004B5091" w:rsidRPr="00FA64F7" w14:paraId="344BE74E" w14:textId="77777777" w:rsidTr="003D675F">
        <w:trPr>
          <w:trHeight w:val="564"/>
          <w:jc w:val="center"/>
        </w:trPr>
        <w:tc>
          <w:tcPr>
            <w:tcW w:w="2272" w:type="pct"/>
            <w:shd w:val="clear" w:color="auto" w:fill="FFFFFF" w:themeFill="background1"/>
            <w:vAlign w:val="center"/>
          </w:tcPr>
          <w:p w14:paraId="03247787" w14:textId="77777777" w:rsidR="004B5091" w:rsidRPr="00FA64F7" w:rsidRDefault="004B5091" w:rsidP="00BA1F54">
            <w:pPr>
              <w:spacing w:before="40" w:after="40"/>
              <w:rPr>
                <w:rFonts w:ascii="Arial" w:hAnsi="Arial" w:cs="Arial"/>
                <w:sz w:val="20"/>
                <w:szCs w:val="20"/>
              </w:rPr>
            </w:pPr>
            <w:r w:rsidRPr="00FA64F7">
              <w:rPr>
                <w:rFonts w:ascii="Arial" w:hAnsi="Arial" w:cs="Arial"/>
                <w:sz w:val="20"/>
                <w:szCs w:val="20"/>
              </w:rPr>
              <w:t xml:space="preserve">Upućivanje zahtjeva za popravak i stavljanje u funkciju sustava za opskrbu el. energ. </w:t>
            </w:r>
          </w:p>
        </w:tc>
        <w:tc>
          <w:tcPr>
            <w:tcW w:w="1144" w:type="pct"/>
            <w:shd w:val="clear" w:color="auto" w:fill="FFFFFF" w:themeFill="background1"/>
            <w:vAlign w:val="center"/>
          </w:tcPr>
          <w:p w14:paraId="290A2E51" w14:textId="33BF1C1A" w:rsidR="004B5091" w:rsidRPr="00FA64F7" w:rsidRDefault="00DE3E52" w:rsidP="00EF4E46">
            <w:pPr>
              <w:spacing w:before="40" w:after="40"/>
              <w:jc w:val="center"/>
              <w:rPr>
                <w:rFonts w:ascii="Arial" w:hAnsi="Arial" w:cs="Arial"/>
                <w:sz w:val="20"/>
                <w:szCs w:val="20"/>
              </w:rPr>
            </w:pPr>
            <w:r w:rsidRPr="00FA64F7">
              <w:rPr>
                <w:rFonts w:ascii="Arial" w:hAnsi="Arial" w:cs="Arial"/>
                <w:sz w:val="20"/>
                <w:szCs w:val="20"/>
              </w:rPr>
              <w:t>Gradon</w:t>
            </w:r>
            <w:r w:rsidR="00CB3FFE">
              <w:rPr>
                <w:rFonts w:ascii="Arial" w:hAnsi="Arial" w:cs="Arial"/>
                <w:sz w:val="20"/>
                <w:szCs w:val="20"/>
              </w:rPr>
              <w:t>ačelni</w:t>
            </w:r>
            <w:r w:rsidR="00735385">
              <w:rPr>
                <w:rFonts w:ascii="Arial" w:hAnsi="Arial" w:cs="Arial"/>
                <w:sz w:val="20"/>
                <w:szCs w:val="20"/>
              </w:rPr>
              <w:t>k</w:t>
            </w:r>
          </w:p>
        </w:tc>
        <w:tc>
          <w:tcPr>
            <w:tcW w:w="1584" w:type="pct"/>
            <w:shd w:val="clear" w:color="auto" w:fill="FFFFFF" w:themeFill="background1"/>
            <w:vAlign w:val="center"/>
          </w:tcPr>
          <w:p w14:paraId="069F9CB8" w14:textId="5577A666" w:rsidR="004B5091" w:rsidRPr="00FA64F7" w:rsidRDefault="004B5091" w:rsidP="00FA64F7">
            <w:pPr>
              <w:spacing w:before="40" w:after="40"/>
              <w:jc w:val="center"/>
              <w:rPr>
                <w:rFonts w:ascii="Arial" w:hAnsi="Arial" w:cs="Arial"/>
                <w:sz w:val="20"/>
                <w:szCs w:val="20"/>
              </w:rPr>
            </w:pPr>
            <w:r w:rsidRPr="00FA64F7">
              <w:rPr>
                <w:rFonts w:ascii="Arial" w:hAnsi="Arial" w:cs="Arial"/>
                <w:sz w:val="20"/>
                <w:szCs w:val="20"/>
              </w:rPr>
              <w:t xml:space="preserve">načelnik Stožera CZ </w:t>
            </w:r>
          </w:p>
        </w:tc>
      </w:tr>
      <w:tr w:rsidR="004B5091" w:rsidRPr="00FA64F7" w14:paraId="229D28F1" w14:textId="77777777" w:rsidTr="003D675F">
        <w:trPr>
          <w:trHeight w:val="564"/>
          <w:jc w:val="center"/>
        </w:trPr>
        <w:tc>
          <w:tcPr>
            <w:tcW w:w="2272" w:type="pct"/>
            <w:shd w:val="clear" w:color="auto" w:fill="FFFFFF" w:themeFill="background1"/>
            <w:vAlign w:val="center"/>
          </w:tcPr>
          <w:p w14:paraId="5EF57878" w14:textId="77777777" w:rsidR="004B5091" w:rsidRPr="00FA64F7" w:rsidRDefault="004B5091" w:rsidP="00BA1F54">
            <w:pPr>
              <w:spacing w:before="40" w:after="40"/>
              <w:rPr>
                <w:rFonts w:ascii="Arial" w:hAnsi="Arial" w:cs="Arial"/>
                <w:sz w:val="20"/>
                <w:szCs w:val="20"/>
              </w:rPr>
            </w:pPr>
            <w:r w:rsidRPr="00FA64F7">
              <w:rPr>
                <w:rFonts w:ascii="Arial" w:hAnsi="Arial" w:cs="Arial"/>
                <w:sz w:val="20"/>
                <w:szCs w:val="20"/>
              </w:rPr>
              <w:t>Utvrđivanje redoslijeda u smislu stavljanja u potpunu funkciju vodoopskrbu po sljedećim prioritetima:</w:t>
            </w:r>
          </w:p>
          <w:p w14:paraId="0A1B8B55" w14:textId="77777777" w:rsidR="004B5091" w:rsidRPr="00FA64F7" w:rsidRDefault="004B5091" w:rsidP="00BA1F54">
            <w:pPr>
              <w:pStyle w:val="Odlomakpopisa"/>
              <w:numPr>
                <w:ilvl w:val="0"/>
                <w:numId w:val="18"/>
              </w:numPr>
              <w:spacing w:before="40" w:after="40"/>
              <w:rPr>
                <w:rFonts w:ascii="Arial" w:hAnsi="Arial" w:cs="Arial"/>
                <w:sz w:val="20"/>
                <w:szCs w:val="20"/>
              </w:rPr>
            </w:pPr>
            <w:r w:rsidRPr="00FA64F7">
              <w:rPr>
                <w:rFonts w:ascii="Arial" w:hAnsi="Arial" w:cs="Arial"/>
                <w:sz w:val="20"/>
                <w:szCs w:val="20"/>
              </w:rPr>
              <w:t>zdravstveni objekti</w:t>
            </w:r>
          </w:p>
          <w:p w14:paraId="5DBCF965" w14:textId="77777777" w:rsidR="004B5091" w:rsidRPr="00FA64F7" w:rsidRDefault="004B5091" w:rsidP="00BA1F54">
            <w:pPr>
              <w:pStyle w:val="Odlomakpopisa"/>
              <w:numPr>
                <w:ilvl w:val="0"/>
                <w:numId w:val="18"/>
              </w:numPr>
              <w:spacing w:before="40" w:after="40"/>
              <w:rPr>
                <w:rFonts w:ascii="Arial" w:hAnsi="Arial" w:cs="Arial"/>
                <w:sz w:val="20"/>
                <w:szCs w:val="20"/>
              </w:rPr>
            </w:pPr>
            <w:r w:rsidRPr="00FA64F7">
              <w:rPr>
                <w:rFonts w:ascii="Arial" w:hAnsi="Arial" w:cs="Arial"/>
                <w:sz w:val="20"/>
                <w:szCs w:val="20"/>
              </w:rPr>
              <w:t>objekti za pripremu hrane</w:t>
            </w:r>
          </w:p>
          <w:p w14:paraId="35B87667" w14:textId="77777777" w:rsidR="004B5091" w:rsidRPr="00FA64F7" w:rsidRDefault="004B5091" w:rsidP="00BA1F54">
            <w:pPr>
              <w:pStyle w:val="Odlomakpopisa"/>
              <w:numPr>
                <w:ilvl w:val="0"/>
                <w:numId w:val="18"/>
              </w:numPr>
              <w:spacing w:before="40" w:after="40"/>
              <w:rPr>
                <w:rFonts w:ascii="Arial" w:hAnsi="Arial" w:cs="Arial"/>
                <w:sz w:val="20"/>
                <w:szCs w:val="20"/>
              </w:rPr>
            </w:pPr>
            <w:r w:rsidRPr="00FA64F7">
              <w:rPr>
                <w:rFonts w:ascii="Arial" w:hAnsi="Arial" w:cs="Arial"/>
                <w:sz w:val="20"/>
                <w:szCs w:val="20"/>
              </w:rPr>
              <w:t xml:space="preserve">smještajni kapaciteti </w:t>
            </w:r>
          </w:p>
          <w:p w14:paraId="00A317AD" w14:textId="77777777" w:rsidR="004B5091" w:rsidRPr="00FA64F7" w:rsidRDefault="004B5091" w:rsidP="00BA1F54">
            <w:pPr>
              <w:pStyle w:val="Odlomakpopisa"/>
              <w:numPr>
                <w:ilvl w:val="0"/>
                <w:numId w:val="18"/>
              </w:numPr>
              <w:spacing w:before="40" w:after="40"/>
              <w:rPr>
                <w:rFonts w:ascii="Arial" w:hAnsi="Arial" w:cs="Arial"/>
                <w:sz w:val="20"/>
                <w:szCs w:val="20"/>
              </w:rPr>
            </w:pPr>
            <w:r w:rsidRPr="00FA64F7">
              <w:rPr>
                <w:rFonts w:ascii="Arial" w:hAnsi="Arial" w:cs="Arial"/>
                <w:sz w:val="20"/>
                <w:szCs w:val="20"/>
              </w:rPr>
              <w:t>ostali korisnici</w:t>
            </w:r>
          </w:p>
        </w:tc>
        <w:tc>
          <w:tcPr>
            <w:tcW w:w="1144" w:type="pct"/>
            <w:shd w:val="clear" w:color="auto" w:fill="FFFFFF" w:themeFill="background1"/>
            <w:vAlign w:val="center"/>
          </w:tcPr>
          <w:p w14:paraId="0BCFFB8D" w14:textId="3CF671C7" w:rsidR="004B5091" w:rsidRPr="00FA64F7" w:rsidRDefault="00FA64F7" w:rsidP="00EF4E46">
            <w:pPr>
              <w:spacing w:before="40" w:after="40"/>
              <w:jc w:val="center"/>
              <w:rPr>
                <w:rFonts w:ascii="Arial" w:hAnsi="Arial" w:cs="Arial"/>
                <w:sz w:val="20"/>
                <w:szCs w:val="20"/>
              </w:rPr>
            </w:pPr>
            <w:r>
              <w:rPr>
                <w:rFonts w:ascii="Arial" w:hAnsi="Arial" w:cs="Arial"/>
                <w:sz w:val="20"/>
                <w:szCs w:val="20"/>
              </w:rPr>
              <w:t xml:space="preserve">načelnik </w:t>
            </w:r>
            <w:r w:rsidR="004B5091" w:rsidRPr="00FA64F7">
              <w:rPr>
                <w:rFonts w:ascii="Arial" w:hAnsi="Arial" w:cs="Arial"/>
                <w:sz w:val="20"/>
                <w:szCs w:val="20"/>
              </w:rPr>
              <w:t>Stožera</w:t>
            </w:r>
            <w:r>
              <w:rPr>
                <w:rFonts w:ascii="Arial" w:hAnsi="Arial" w:cs="Arial"/>
                <w:sz w:val="20"/>
                <w:szCs w:val="20"/>
              </w:rPr>
              <w:t xml:space="preserve"> CZ</w:t>
            </w:r>
          </w:p>
        </w:tc>
        <w:tc>
          <w:tcPr>
            <w:tcW w:w="1584" w:type="pct"/>
            <w:shd w:val="clear" w:color="auto" w:fill="FFFFFF" w:themeFill="background1"/>
            <w:vAlign w:val="center"/>
          </w:tcPr>
          <w:p w14:paraId="156D7138" w14:textId="3612AC92" w:rsidR="004B5091" w:rsidRPr="00FA64F7" w:rsidRDefault="004B5091" w:rsidP="00BA1F54">
            <w:pPr>
              <w:spacing w:before="40" w:after="40"/>
              <w:jc w:val="center"/>
              <w:rPr>
                <w:rFonts w:ascii="Arial" w:hAnsi="Arial" w:cs="Arial"/>
                <w:sz w:val="20"/>
                <w:szCs w:val="20"/>
              </w:rPr>
            </w:pPr>
            <w:r w:rsidRPr="00FA64F7">
              <w:rPr>
                <w:rFonts w:ascii="Arial" w:hAnsi="Arial" w:cs="Arial"/>
                <w:sz w:val="20"/>
                <w:szCs w:val="20"/>
              </w:rPr>
              <w:t xml:space="preserve">članovi Stožera za odgovorne osobe objekata </w:t>
            </w:r>
          </w:p>
        </w:tc>
      </w:tr>
      <w:tr w:rsidR="004B5091" w:rsidRPr="00FA64F7" w14:paraId="3C3E3871" w14:textId="77777777" w:rsidTr="003D675F">
        <w:trPr>
          <w:trHeight w:val="564"/>
          <w:jc w:val="center"/>
        </w:trPr>
        <w:tc>
          <w:tcPr>
            <w:tcW w:w="2272" w:type="pct"/>
            <w:shd w:val="clear" w:color="auto" w:fill="FFFFFF" w:themeFill="background1"/>
            <w:vAlign w:val="center"/>
          </w:tcPr>
          <w:p w14:paraId="023876DA" w14:textId="77777777" w:rsidR="004B5091" w:rsidRPr="00FA64F7" w:rsidRDefault="004B5091" w:rsidP="00BA1F54">
            <w:pPr>
              <w:spacing w:before="40" w:after="40"/>
              <w:rPr>
                <w:rFonts w:ascii="Arial" w:hAnsi="Arial" w:cs="Arial"/>
                <w:sz w:val="20"/>
                <w:szCs w:val="20"/>
              </w:rPr>
            </w:pPr>
            <w:r w:rsidRPr="00FA64F7">
              <w:rPr>
                <w:rFonts w:ascii="Arial" w:hAnsi="Arial" w:cs="Arial"/>
                <w:sz w:val="20"/>
                <w:szCs w:val="20"/>
              </w:rPr>
              <w:t xml:space="preserve">Upućivanje zahtjeva za popravak i stavljanje u funkciju  sustava za vodoopskrbu </w:t>
            </w:r>
          </w:p>
        </w:tc>
        <w:tc>
          <w:tcPr>
            <w:tcW w:w="1144" w:type="pct"/>
            <w:shd w:val="clear" w:color="auto" w:fill="FFFFFF" w:themeFill="background1"/>
            <w:vAlign w:val="center"/>
          </w:tcPr>
          <w:p w14:paraId="4B343FBE" w14:textId="69030B56" w:rsidR="004B5091" w:rsidRPr="00FA64F7" w:rsidRDefault="00DE3E52" w:rsidP="00EF4E46">
            <w:pPr>
              <w:spacing w:before="40" w:after="40"/>
              <w:jc w:val="center"/>
              <w:rPr>
                <w:rFonts w:ascii="Arial" w:hAnsi="Arial" w:cs="Arial"/>
                <w:sz w:val="20"/>
                <w:szCs w:val="20"/>
              </w:rPr>
            </w:pPr>
            <w:r w:rsidRPr="00FA64F7">
              <w:rPr>
                <w:rFonts w:ascii="Arial" w:hAnsi="Arial" w:cs="Arial"/>
                <w:sz w:val="20"/>
                <w:szCs w:val="20"/>
              </w:rPr>
              <w:t>Gradon</w:t>
            </w:r>
            <w:r w:rsidR="00CB3FFE">
              <w:rPr>
                <w:rFonts w:ascii="Arial" w:hAnsi="Arial" w:cs="Arial"/>
                <w:sz w:val="20"/>
                <w:szCs w:val="20"/>
              </w:rPr>
              <w:t>ačelni</w:t>
            </w:r>
            <w:r w:rsidR="00735385">
              <w:rPr>
                <w:rFonts w:ascii="Arial" w:hAnsi="Arial" w:cs="Arial"/>
                <w:sz w:val="20"/>
                <w:szCs w:val="20"/>
              </w:rPr>
              <w:t>k</w:t>
            </w:r>
          </w:p>
        </w:tc>
        <w:tc>
          <w:tcPr>
            <w:tcW w:w="1584" w:type="pct"/>
            <w:shd w:val="clear" w:color="auto" w:fill="FFFFFF" w:themeFill="background1"/>
            <w:vAlign w:val="center"/>
          </w:tcPr>
          <w:p w14:paraId="2E7E3EDC" w14:textId="77777777" w:rsidR="004B5091" w:rsidRPr="00FA64F7" w:rsidRDefault="004B5091" w:rsidP="00EF4E46">
            <w:pPr>
              <w:spacing w:before="40" w:after="40"/>
              <w:jc w:val="center"/>
              <w:rPr>
                <w:rFonts w:ascii="Arial" w:hAnsi="Arial" w:cs="Arial"/>
                <w:sz w:val="20"/>
                <w:szCs w:val="20"/>
              </w:rPr>
            </w:pPr>
            <w:r w:rsidRPr="00FA64F7">
              <w:rPr>
                <w:rFonts w:ascii="Arial" w:hAnsi="Arial" w:cs="Arial"/>
                <w:sz w:val="20"/>
                <w:szCs w:val="20"/>
              </w:rPr>
              <w:t xml:space="preserve">Načelnik  Stožera CZ </w:t>
            </w:r>
          </w:p>
        </w:tc>
      </w:tr>
      <w:tr w:rsidR="004B5091" w:rsidRPr="00FA64F7" w14:paraId="055384EC" w14:textId="77777777" w:rsidTr="003D675F">
        <w:trPr>
          <w:trHeight w:val="564"/>
          <w:jc w:val="center"/>
        </w:trPr>
        <w:tc>
          <w:tcPr>
            <w:tcW w:w="2272" w:type="pct"/>
            <w:shd w:val="clear" w:color="auto" w:fill="FFFFFF" w:themeFill="background1"/>
            <w:vAlign w:val="center"/>
          </w:tcPr>
          <w:p w14:paraId="3A081B92" w14:textId="77777777" w:rsidR="004B5091" w:rsidRPr="00FA64F7" w:rsidRDefault="004B5091" w:rsidP="00BA1F54">
            <w:pPr>
              <w:spacing w:before="40" w:after="40"/>
              <w:rPr>
                <w:rFonts w:ascii="Arial" w:hAnsi="Arial" w:cs="Arial"/>
                <w:sz w:val="20"/>
                <w:szCs w:val="20"/>
              </w:rPr>
            </w:pPr>
            <w:r w:rsidRPr="00FA64F7">
              <w:rPr>
                <w:rFonts w:ascii="Arial" w:hAnsi="Arial" w:cs="Arial"/>
                <w:sz w:val="20"/>
                <w:szCs w:val="20"/>
              </w:rPr>
              <w:t>Utvrđivanje redoslijeda u smislu stavljanja u potpunu funkciju komunikacijske i informacijske tehnologije sljedećim prioritetom:</w:t>
            </w:r>
          </w:p>
          <w:p w14:paraId="641685AE" w14:textId="77777777" w:rsidR="004B5091" w:rsidRPr="00FA64F7" w:rsidRDefault="004B5091" w:rsidP="00BA1F54">
            <w:pPr>
              <w:pStyle w:val="Odlomakpopisa"/>
              <w:numPr>
                <w:ilvl w:val="0"/>
                <w:numId w:val="19"/>
              </w:numPr>
              <w:spacing w:before="40" w:after="40"/>
              <w:rPr>
                <w:rFonts w:ascii="Arial" w:hAnsi="Arial" w:cs="Arial"/>
                <w:sz w:val="20"/>
                <w:szCs w:val="20"/>
              </w:rPr>
            </w:pPr>
            <w:r w:rsidRPr="00FA64F7">
              <w:rPr>
                <w:rFonts w:ascii="Arial" w:hAnsi="Arial" w:cs="Arial"/>
                <w:sz w:val="20"/>
                <w:szCs w:val="20"/>
              </w:rPr>
              <w:t xml:space="preserve">zgrada </w:t>
            </w:r>
            <w:r w:rsidR="00DE3E52" w:rsidRPr="00FA64F7">
              <w:rPr>
                <w:rFonts w:ascii="Arial" w:hAnsi="Arial" w:cs="Arial"/>
                <w:sz w:val="20"/>
                <w:szCs w:val="20"/>
              </w:rPr>
              <w:t xml:space="preserve">gradske </w:t>
            </w:r>
            <w:r w:rsidRPr="00FA64F7">
              <w:rPr>
                <w:rFonts w:ascii="Arial" w:hAnsi="Arial" w:cs="Arial"/>
                <w:sz w:val="20"/>
                <w:szCs w:val="20"/>
              </w:rPr>
              <w:t>uprave</w:t>
            </w:r>
          </w:p>
          <w:p w14:paraId="4F1355A7" w14:textId="77777777" w:rsidR="004B5091" w:rsidRPr="00FA64F7" w:rsidRDefault="004B5091" w:rsidP="00BA1F54">
            <w:pPr>
              <w:pStyle w:val="Odlomakpopisa"/>
              <w:numPr>
                <w:ilvl w:val="0"/>
                <w:numId w:val="19"/>
              </w:numPr>
              <w:spacing w:before="40" w:after="40"/>
              <w:rPr>
                <w:rFonts w:ascii="Arial" w:hAnsi="Arial" w:cs="Arial"/>
                <w:sz w:val="20"/>
                <w:szCs w:val="20"/>
              </w:rPr>
            </w:pPr>
            <w:r w:rsidRPr="00FA64F7">
              <w:rPr>
                <w:rFonts w:ascii="Arial" w:hAnsi="Arial" w:cs="Arial"/>
                <w:sz w:val="20"/>
                <w:szCs w:val="20"/>
              </w:rPr>
              <w:t>pošta</w:t>
            </w:r>
          </w:p>
          <w:p w14:paraId="33C9C1A8" w14:textId="77777777" w:rsidR="004B5091" w:rsidRPr="00FA64F7" w:rsidRDefault="004B5091" w:rsidP="00BA1F54">
            <w:pPr>
              <w:pStyle w:val="Odlomakpopisa"/>
              <w:numPr>
                <w:ilvl w:val="0"/>
                <w:numId w:val="19"/>
              </w:numPr>
              <w:spacing w:before="40" w:after="40"/>
              <w:rPr>
                <w:rFonts w:ascii="Arial" w:hAnsi="Arial" w:cs="Arial"/>
                <w:sz w:val="20"/>
                <w:szCs w:val="20"/>
              </w:rPr>
            </w:pPr>
            <w:r w:rsidRPr="00FA64F7">
              <w:rPr>
                <w:rFonts w:ascii="Arial" w:hAnsi="Arial" w:cs="Arial"/>
                <w:sz w:val="20"/>
                <w:szCs w:val="20"/>
              </w:rPr>
              <w:t xml:space="preserve">zdravstveni objekti </w:t>
            </w:r>
          </w:p>
          <w:p w14:paraId="5E1729A3" w14:textId="77777777" w:rsidR="004B5091" w:rsidRPr="00FA64F7" w:rsidRDefault="004B5091" w:rsidP="00BA1F54">
            <w:pPr>
              <w:pStyle w:val="Odlomakpopisa"/>
              <w:numPr>
                <w:ilvl w:val="0"/>
                <w:numId w:val="19"/>
              </w:numPr>
              <w:spacing w:before="40" w:after="40"/>
              <w:rPr>
                <w:rFonts w:ascii="Arial" w:hAnsi="Arial" w:cs="Arial"/>
                <w:sz w:val="20"/>
                <w:szCs w:val="20"/>
              </w:rPr>
            </w:pPr>
            <w:r w:rsidRPr="00FA64F7">
              <w:rPr>
                <w:rFonts w:ascii="Arial" w:hAnsi="Arial" w:cs="Arial"/>
                <w:sz w:val="20"/>
                <w:szCs w:val="20"/>
              </w:rPr>
              <w:t>smještajni kapaciteti</w:t>
            </w:r>
          </w:p>
          <w:p w14:paraId="39A549BA" w14:textId="77777777" w:rsidR="004B5091" w:rsidRPr="00FA64F7" w:rsidRDefault="004B5091" w:rsidP="00BA1F54">
            <w:pPr>
              <w:pStyle w:val="Odlomakpopisa"/>
              <w:numPr>
                <w:ilvl w:val="0"/>
                <w:numId w:val="19"/>
              </w:numPr>
              <w:spacing w:before="40" w:after="40"/>
              <w:rPr>
                <w:rFonts w:ascii="Arial" w:hAnsi="Arial" w:cs="Arial"/>
                <w:sz w:val="20"/>
                <w:szCs w:val="20"/>
              </w:rPr>
            </w:pPr>
            <w:r w:rsidRPr="00FA64F7">
              <w:rPr>
                <w:rFonts w:ascii="Arial" w:hAnsi="Arial" w:cs="Arial"/>
                <w:sz w:val="20"/>
                <w:szCs w:val="20"/>
              </w:rPr>
              <w:t>objekti za pripremu hrane</w:t>
            </w:r>
          </w:p>
          <w:p w14:paraId="150A338C" w14:textId="77777777" w:rsidR="004B5091" w:rsidRPr="00FA64F7" w:rsidRDefault="004B5091" w:rsidP="00BA1F54">
            <w:pPr>
              <w:pStyle w:val="Odlomakpopisa"/>
              <w:numPr>
                <w:ilvl w:val="0"/>
                <w:numId w:val="19"/>
              </w:numPr>
              <w:spacing w:before="40" w:after="40"/>
              <w:rPr>
                <w:rFonts w:ascii="Arial" w:hAnsi="Arial" w:cs="Arial"/>
                <w:sz w:val="20"/>
                <w:szCs w:val="20"/>
              </w:rPr>
            </w:pPr>
            <w:r w:rsidRPr="00FA64F7">
              <w:rPr>
                <w:rFonts w:ascii="Arial" w:hAnsi="Arial" w:cs="Arial"/>
                <w:sz w:val="20"/>
                <w:szCs w:val="20"/>
              </w:rPr>
              <w:t>ostali korisnici</w:t>
            </w:r>
          </w:p>
        </w:tc>
        <w:tc>
          <w:tcPr>
            <w:tcW w:w="1144" w:type="pct"/>
            <w:shd w:val="clear" w:color="auto" w:fill="FFFFFF" w:themeFill="background1"/>
            <w:vAlign w:val="center"/>
          </w:tcPr>
          <w:p w14:paraId="43684692" w14:textId="2C6BBA9D" w:rsidR="004B5091" w:rsidRPr="00FA64F7" w:rsidRDefault="00FA64F7" w:rsidP="00EF4E46">
            <w:pPr>
              <w:spacing w:before="40" w:after="40"/>
              <w:jc w:val="center"/>
              <w:rPr>
                <w:rFonts w:ascii="Arial" w:hAnsi="Arial" w:cs="Arial"/>
                <w:sz w:val="20"/>
                <w:szCs w:val="20"/>
              </w:rPr>
            </w:pPr>
            <w:r>
              <w:rPr>
                <w:rFonts w:ascii="Arial" w:hAnsi="Arial" w:cs="Arial"/>
                <w:sz w:val="20"/>
                <w:szCs w:val="20"/>
              </w:rPr>
              <w:t xml:space="preserve">načelnik </w:t>
            </w:r>
            <w:r w:rsidR="004B5091" w:rsidRPr="00FA64F7">
              <w:rPr>
                <w:rFonts w:ascii="Arial" w:hAnsi="Arial" w:cs="Arial"/>
                <w:sz w:val="20"/>
                <w:szCs w:val="20"/>
              </w:rPr>
              <w:t xml:space="preserve">Stožera CZ </w:t>
            </w:r>
          </w:p>
        </w:tc>
        <w:tc>
          <w:tcPr>
            <w:tcW w:w="1584" w:type="pct"/>
            <w:shd w:val="clear" w:color="auto" w:fill="FFFFFF" w:themeFill="background1"/>
            <w:vAlign w:val="center"/>
          </w:tcPr>
          <w:p w14:paraId="3E740E40" w14:textId="3093F405" w:rsidR="004B5091" w:rsidRPr="00FA64F7" w:rsidRDefault="004B5091" w:rsidP="00EF4E46">
            <w:pPr>
              <w:spacing w:before="40" w:after="40"/>
              <w:jc w:val="center"/>
              <w:rPr>
                <w:rFonts w:ascii="Arial" w:hAnsi="Arial" w:cs="Arial"/>
                <w:sz w:val="20"/>
                <w:szCs w:val="20"/>
              </w:rPr>
            </w:pPr>
            <w:r w:rsidRPr="00FA64F7">
              <w:rPr>
                <w:rFonts w:ascii="Arial" w:hAnsi="Arial" w:cs="Arial"/>
                <w:sz w:val="20"/>
                <w:szCs w:val="20"/>
              </w:rPr>
              <w:t>članovi Stožer</w:t>
            </w:r>
            <w:r w:rsidR="00BA1F54">
              <w:rPr>
                <w:rFonts w:ascii="Arial" w:hAnsi="Arial" w:cs="Arial"/>
                <w:sz w:val="20"/>
                <w:szCs w:val="20"/>
              </w:rPr>
              <w:t>a za odgovorne osobe objekata</w:t>
            </w:r>
          </w:p>
        </w:tc>
      </w:tr>
      <w:tr w:rsidR="004B5091" w:rsidRPr="00FA64F7" w14:paraId="6B0773D9" w14:textId="77777777" w:rsidTr="003D675F">
        <w:trPr>
          <w:trHeight w:val="564"/>
          <w:jc w:val="center"/>
        </w:trPr>
        <w:tc>
          <w:tcPr>
            <w:tcW w:w="2272" w:type="pct"/>
            <w:shd w:val="clear" w:color="auto" w:fill="FFFFFF" w:themeFill="background1"/>
            <w:vAlign w:val="center"/>
          </w:tcPr>
          <w:p w14:paraId="701EF2C6" w14:textId="77777777" w:rsidR="004B5091" w:rsidRPr="00FA64F7" w:rsidRDefault="004B5091" w:rsidP="00BA1F54">
            <w:pPr>
              <w:spacing w:before="40" w:after="40"/>
              <w:rPr>
                <w:rFonts w:ascii="Arial" w:hAnsi="Arial" w:cs="Arial"/>
                <w:sz w:val="20"/>
                <w:szCs w:val="20"/>
              </w:rPr>
            </w:pPr>
            <w:r w:rsidRPr="00FA64F7">
              <w:rPr>
                <w:rFonts w:ascii="Arial" w:hAnsi="Arial" w:cs="Arial"/>
                <w:sz w:val="20"/>
                <w:szCs w:val="20"/>
              </w:rPr>
              <w:t xml:space="preserve">Upućivanje zahtjeva za popravak i stavljanje u funkciju sustava komunikacijske i informacijske tehnologije </w:t>
            </w:r>
            <w:r w:rsidR="000D4AAB" w:rsidRPr="00FA64F7">
              <w:rPr>
                <w:rFonts w:ascii="Arial" w:hAnsi="Arial" w:cs="Arial"/>
                <w:sz w:val="20"/>
                <w:szCs w:val="20"/>
              </w:rPr>
              <w:t xml:space="preserve"> </w:t>
            </w:r>
          </w:p>
        </w:tc>
        <w:tc>
          <w:tcPr>
            <w:tcW w:w="1144" w:type="pct"/>
            <w:shd w:val="clear" w:color="auto" w:fill="FFFFFF" w:themeFill="background1"/>
            <w:vAlign w:val="center"/>
          </w:tcPr>
          <w:p w14:paraId="6E549A1A" w14:textId="197E471C" w:rsidR="004B5091" w:rsidRPr="00FA64F7" w:rsidRDefault="00DE3E52" w:rsidP="00EF4E46">
            <w:pPr>
              <w:spacing w:before="40" w:after="40"/>
              <w:jc w:val="center"/>
              <w:rPr>
                <w:rFonts w:ascii="Arial" w:hAnsi="Arial" w:cs="Arial"/>
                <w:sz w:val="20"/>
                <w:szCs w:val="20"/>
              </w:rPr>
            </w:pPr>
            <w:r w:rsidRPr="00FA64F7">
              <w:rPr>
                <w:rFonts w:ascii="Arial" w:hAnsi="Arial" w:cs="Arial"/>
                <w:sz w:val="20"/>
                <w:szCs w:val="20"/>
              </w:rPr>
              <w:t>Gradon</w:t>
            </w:r>
            <w:r w:rsidR="00CB3FFE">
              <w:rPr>
                <w:rFonts w:ascii="Arial" w:hAnsi="Arial" w:cs="Arial"/>
                <w:sz w:val="20"/>
                <w:szCs w:val="20"/>
              </w:rPr>
              <w:t>ačelni</w:t>
            </w:r>
            <w:r w:rsidR="00735385">
              <w:rPr>
                <w:rFonts w:ascii="Arial" w:hAnsi="Arial" w:cs="Arial"/>
                <w:sz w:val="20"/>
                <w:szCs w:val="20"/>
              </w:rPr>
              <w:t>k</w:t>
            </w:r>
          </w:p>
        </w:tc>
        <w:tc>
          <w:tcPr>
            <w:tcW w:w="1584" w:type="pct"/>
            <w:shd w:val="clear" w:color="auto" w:fill="FFFFFF" w:themeFill="background1"/>
            <w:vAlign w:val="center"/>
          </w:tcPr>
          <w:p w14:paraId="3EA8C12B" w14:textId="25A989F3" w:rsidR="004B5091" w:rsidRPr="00FA64F7" w:rsidRDefault="00DE3E52" w:rsidP="00BA1F54">
            <w:pPr>
              <w:spacing w:before="40" w:after="40"/>
              <w:jc w:val="center"/>
              <w:rPr>
                <w:rFonts w:ascii="Arial" w:hAnsi="Arial" w:cs="Arial"/>
                <w:sz w:val="20"/>
                <w:szCs w:val="20"/>
              </w:rPr>
            </w:pPr>
            <w:r w:rsidRPr="00FA64F7">
              <w:rPr>
                <w:rFonts w:ascii="Arial" w:hAnsi="Arial" w:cs="Arial"/>
                <w:sz w:val="20"/>
                <w:szCs w:val="20"/>
              </w:rPr>
              <w:t>načelnik Stožera CZ</w:t>
            </w:r>
            <w:r w:rsidR="00BA1F54">
              <w:rPr>
                <w:rFonts w:ascii="Arial" w:hAnsi="Arial" w:cs="Arial"/>
                <w:sz w:val="20"/>
                <w:szCs w:val="20"/>
              </w:rPr>
              <w:t>, vlasnik objekata kritične infrastrukture</w:t>
            </w:r>
            <w:r w:rsidRPr="00FA64F7">
              <w:rPr>
                <w:rFonts w:ascii="Arial" w:hAnsi="Arial" w:cs="Arial"/>
                <w:sz w:val="20"/>
                <w:szCs w:val="20"/>
              </w:rPr>
              <w:t xml:space="preserve"> </w:t>
            </w:r>
            <w:r w:rsidR="004B5091" w:rsidRPr="00FA64F7">
              <w:rPr>
                <w:rFonts w:ascii="Arial" w:hAnsi="Arial" w:cs="Arial"/>
                <w:sz w:val="20"/>
                <w:szCs w:val="20"/>
              </w:rPr>
              <w:t xml:space="preserve"> </w:t>
            </w:r>
          </w:p>
        </w:tc>
      </w:tr>
      <w:tr w:rsidR="004B5091" w:rsidRPr="00FA64F7" w14:paraId="2234C4E8" w14:textId="77777777" w:rsidTr="003D675F">
        <w:trPr>
          <w:trHeight w:val="564"/>
          <w:jc w:val="center"/>
        </w:trPr>
        <w:tc>
          <w:tcPr>
            <w:tcW w:w="2272" w:type="pct"/>
            <w:shd w:val="clear" w:color="auto" w:fill="FFFFFF" w:themeFill="background1"/>
            <w:vAlign w:val="center"/>
          </w:tcPr>
          <w:p w14:paraId="17F434E2" w14:textId="77777777" w:rsidR="004B5091" w:rsidRPr="00FA64F7" w:rsidRDefault="004B5091" w:rsidP="00BA1F54">
            <w:pPr>
              <w:spacing w:before="40" w:after="40"/>
              <w:rPr>
                <w:rFonts w:ascii="Arial" w:hAnsi="Arial" w:cs="Arial"/>
                <w:sz w:val="20"/>
                <w:szCs w:val="20"/>
              </w:rPr>
            </w:pPr>
            <w:r w:rsidRPr="00FA64F7">
              <w:rPr>
                <w:rFonts w:ascii="Arial" w:hAnsi="Arial" w:cs="Arial"/>
                <w:sz w:val="20"/>
                <w:szCs w:val="20"/>
              </w:rPr>
              <w:t xml:space="preserve">Utvrđivanje redoslijeda u smislu stavljanja u potpunu funkciju prometa </w:t>
            </w:r>
          </w:p>
        </w:tc>
        <w:tc>
          <w:tcPr>
            <w:tcW w:w="1144" w:type="pct"/>
            <w:shd w:val="clear" w:color="auto" w:fill="FFFFFF" w:themeFill="background1"/>
            <w:vAlign w:val="center"/>
          </w:tcPr>
          <w:p w14:paraId="0E9D8F0E" w14:textId="77777777" w:rsidR="004B5091" w:rsidRPr="00FA64F7" w:rsidRDefault="004B5091" w:rsidP="00EF4E46">
            <w:pPr>
              <w:spacing w:before="40" w:after="40"/>
              <w:jc w:val="center"/>
              <w:rPr>
                <w:rFonts w:ascii="Arial" w:hAnsi="Arial" w:cs="Arial"/>
                <w:sz w:val="20"/>
                <w:szCs w:val="20"/>
              </w:rPr>
            </w:pPr>
            <w:r w:rsidRPr="00FA64F7">
              <w:rPr>
                <w:rFonts w:ascii="Arial" w:hAnsi="Arial" w:cs="Arial"/>
                <w:sz w:val="20"/>
                <w:szCs w:val="20"/>
              </w:rPr>
              <w:t xml:space="preserve">načelnik Stožera CZ </w:t>
            </w:r>
          </w:p>
        </w:tc>
        <w:tc>
          <w:tcPr>
            <w:tcW w:w="1584" w:type="pct"/>
            <w:shd w:val="clear" w:color="auto" w:fill="FFFFFF" w:themeFill="background1"/>
            <w:vAlign w:val="center"/>
          </w:tcPr>
          <w:p w14:paraId="4D85D477" w14:textId="77777777" w:rsidR="004B5091" w:rsidRPr="00FA64F7" w:rsidRDefault="004B5091" w:rsidP="00EF4E46">
            <w:pPr>
              <w:spacing w:before="40" w:after="40"/>
              <w:jc w:val="center"/>
              <w:rPr>
                <w:rFonts w:ascii="Arial" w:hAnsi="Arial" w:cs="Arial"/>
                <w:sz w:val="20"/>
                <w:szCs w:val="20"/>
              </w:rPr>
            </w:pPr>
            <w:r w:rsidRPr="00FA64F7">
              <w:rPr>
                <w:rFonts w:ascii="Arial" w:hAnsi="Arial" w:cs="Arial"/>
                <w:sz w:val="20"/>
                <w:szCs w:val="20"/>
              </w:rPr>
              <w:t>članovi Stožera za odgovorne osobe objekata kritične infrastrukture</w:t>
            </w:r>
          </w:p>
        </w:tc>
      </w:tr>
      <w:tr w:rsidR="004B5091" w:rsidRPr="00FA64F7" w14:paraId="52F52867" w14:textId="77777777" w:rsidTr="003D675F">
        <w:trPr>
          <w:trHeight w:val="564"/>
          <w:jc w:val="center"/>
        </w:trPr>
        <w:tc>
          <w:tcPr>
            <w:tcW w:w="2272" w:type="pct"/>
            <w:shd w:val="clear" w:color="auto" w:fill="FFFFFF" w:themeFill="background1"/>
            <w:vAlign w:val="center"/>
          </w:tcPr>
          <w:p w14:paraId="5D72AC6E" w14:textId="77777777" w:rsidR="004B5091" w:rsidRPr="00FA64F7" w:rsidRDefault="004B5091" w:rsidP="00BA1F54">
            <w:pPr>
              <w:spacing w:before="40" w:after="40"/>
              <w:rPr>
                <w:rFonts w:ascii="Arial" w:hAnsi="Arial" w:cs="Arial"/>
                <w:sz w:val="20"/>
                <w:szCs w:val="20"/>
              </w:rPr>
            </w:pPr>
            <w:r w:rsidRPr="00FA64F7">
              <w:rPr>
                <w:rFonts w:ascii="Arial" w:hAnsi="Arial" w:cs="Arial"/>
                <w:sz w:val="20"/>
                <w:szCs w:val="20"/>
              </w:rPr>
              <w:t xml:space="preserve">Upućivanje zahtjeva za osiguranje prohodnosti prometnica na području </w:t>
            </w:r>
          </w:p>
        </w:tc>
        <w:tc>
          <w:tcPr>
            <w:tcW w:w="1144" w:type="pct"/>
            <w:shd w:val="clear" w:color="auto" w:fill="FFFFFF" w:themeFill="background1"/>
            <w:vAlign w:val="center"/>
          </w:tcPr>
          <w:p w14:paraId="134DE1FD" w14:textId="79D3DFD5" w:rsidR="004B5091" w:rsidRPr="00FA64F7" w:rsidRDefault="00DE3E52" w:rsidP="00EF4E46">
            <w:pPr>
              <w:spacing w:before="40" w:after="40"/>
              <w:jc w:val="center"/>
              <w:rPr>
                <w:rFonts w:ascii="Arial" w:hAnsi="Arial" w:cs="Arial"/>
                <w:sz w:val="20"/>
                <w:szCs w:val="20"/>
              </w:rPr>
            </w:pPr>
            <w:r w:rsidRPr="00FA64F7">
              <w:rPr>
                <w:rFonts w:ascii="Arial" w:hAnsi="Arial" w:cs="Arial"/>
                <w:sz w:val="20"/>
                <w:szCs w:val="20"/>
              </w:rPr>
              <w:t>Gradon</w:t>
            </w:r>
            <w:r w:rsidR="00CB3FFE">
              <w:rPr>
                <w:rFonts w:ascii="Arial" w:hAnsi="Arial" w:cs="Arial"/>
                <w:sz w:val="20"/>
                <w:szCs w:val="20"/>
              </w:rPr>
              <w:t>ačelni</w:t>
            </w:r>
            <w:r w:rsidR="00735385">
              <w:rPr>
                <w:rFonts w:ascii="Arial" w:hAnsi="Arial" w:cs="Arial"/>
                <w:sz w:val="20"/>
                <w:szCs w:val="20"/>
              </w:rPr>
              <w:t>k</w:t>
            </w:r>
          </w:p>
        </w:tc>
        <w:tc>
          <w:tcPr>
            <w:tcW w:w="1584" w:type="pct"/>
            <w:shd w:val="clear" w:color="auto" w:fill="FFFFFF" w:themeFill="background1"/>
            <w:vAlign w:val="center"/>
          </w:tcPr>
          <w:p w14:paraId="2DE35B36" w14:textId="77777777" w:rsidR="004B5091" w:rsidRPr="00FA64F7" w:rsidRDefault="004B5091" w:rsidP="00EF4E46">
            <w:pPr>
              <w:spacing w:before="40" w:after="40"/>
              <w:jc w:val="center"/>
              <w:rPr>
                <w:rFonts w:ascii="Arial" w:hAnsi="Arial" w:cs="Arial"/>
                <w:sz w:val="20"/>
                <w:szCs w:val="20"/>
              </w:rPr>
            </w:pPr>
            <w:r w:rsidRPr="00FA64F7">
              <w:rPr>
                <w:rFonts w:ascii="Arial" w:hAnsi="Arial" w:cs="Arial"/>
                <w:sz w:val="20"/>
                <w:szCs w:val="20"/>
              </w:rPr>
              <w:t>načelnik Stožera,</w:t>
            </w:r>
          </w:p>
          <w:p w14:paraId="062EF838" w14:textId="77777777" w:rsidR="004B5091" w:rsidRPr="00FA64F7" w:rsidRDefault="004B5091" w:rsidP="00EF4E46">
            <w:pPr>
              <w:spacing w:before="40" w:after="40"/>
              <w:jc w:val="center"/>
              <w:rPr>
                <w:rFonts w:ascii="Arial" w:hAnsi="Arial" w:cs="Arial"/>
                <w:sz w:val="20"/>
                <w:szCs w:val="20"/>
              </w:rPr>
            </w:pPr>
            <w:r w:rsidRPr="00FA64F7">
              <w:rPr>
                <w:rFonts w:ascii="Arial" w:hAnsi="Arial" w:cs="Arial"/>
                <w:sz w:val="20"/>
                <w:szCs w:val="20"/>
              </w:rPr>
              <w:t>odgovorna osoba kritične infrastrukture</w:t>
            </w:r>
          </w:p>
        </w:tc>
      </w:tr>
      <w:tr w:rsidR="004B5091" w:rsidRPr="00FA64F7" w14:paraId="03CA8D9E" w14:textId="77777777" w:rsidTr="003D675F">
        <w:trPr>
          <w:trHeight w:val="564"/>
          <w:jc w:val="center"/>
        </w:trPr>
        <w:tc>
          <w:tcPr>
            <w:tcW w:w="2272" w:type="pct"/>
            <w:shd w:val="clear" w:color="auto" w:fill="FFFFFF" w:themeFill="background1"/>
            <w:vAlign w:val="center"/>
          </w:tcPr>
          <w:p w14:paraId="221BC9C4" w14:textId="77777777" w:rsidR="004B5091" w:rsidRPr="00FA64F7" w:rsidRDefault="004B5091" w:rsidP="00BA1F54">
            <w:pPr>
              <w:spacing w:before="40" w:after="40"/>
              <w:rPr>
                <w:rFonts w:ascii="Arial" w:hAnsi="Arial" w:cs="Arial"/>
                <w:sz w:val="20"/>
                <w:szCs w:val="20"/>
              </w:rPr>
            </w:pPr>
            <w:r w:rsidRPr="00FA64F7">
              <w:rPr>
                <w:rFonts w:ascii="Arial" w:hAnsi="Arial" w:cs="Arial"/>
                <w:sz w:val="20"/>
                <w:szCs w:val="20"/>
              </w:rPr>
              <w:t>Analiziranje trenutnog stanja s obzirom na razmjere štete i donošenje odluke o opsegu mjera zaštite i spašavanja</w:t>
            </w:r>
          </w:p>
        </w:tc>
        <w:tc>
          <w:tcPr>
            <w:tcW w:w="1144" w:type="pct"/>
            <w:shd w:val="clear" w:color="auto" w:fill="FFFFFF" w:themeFill="background1"/>
            <w:vAlign w:val="center"/>
          </w:tcPr>
          <w:p w14:paraId="1F182F95" w14:textId="41E920EE" w:rsidR="004B5091" w:rsidRPr="00FA64F7" w:rsidRDefault="00DE3E52" w:rsidP="00EF4E46">
            <w:pPr>
              <w:spacing w:before="40" w:after="40"/>
              <w:jc w:val="center"/>
              <w:rPr>
                <w:rFonts w:ascii="Arial" w:hAnsi="Arial" w:cs="Arial"/>
                <w:sz w:val="20"/>
                <w:szCs w:val="20"/>
              </w:rPr>
            </w:pPr>
            <w:r w:rsidRPr="00FA64F7">
              <w:rPr>
                <w:rFonts w:ascii="Arial" w:hAnsi="Arial" w:cs="Arial"/>
                <w:sz w:val="20"/>
                <w:szCs w:val="20"/>
              </w:rPr>
              <w:t>Gradon</w:t>
            </w:r>
            <w:r w:rsidR="00CB3FFE">
              <w:rPr>
                <w:rFonts w:ascii="Arial" w:hAnsi="Arial" w:cs="Arial"/>
                <w:sz w:val="20"/>
                <w:szCs w:val="20"/>
              </w:rPr>
              <w:t>ačelni</w:t>
            </w:r>
            <w:r w:rsidR="00735385">
              <w:rPr>
                <w:rFonts w:ascii="Arial" w:hAnsi="Arial" w:cs="Arial"/>
                <w:sz w:val="20"/>
                <w:szCs w:val="20"/>
              </w:rPr>
              <w:t>k</w:t>
            </w:r>
          </w:p>
        </w:tc>
        <w:tc>
          <w:tcPr>
            <w:tcW w:w="1584" w:type="pct"/>
            <w:shd w:val="clear" w:color="auto" w:fill="FFFFFF" w:themeFill="background1"/>
            <w:vAlign w:val="center"/>
          </w:tcPr>
          <w:p w14:paraId="7DE636A0" w14:textId="77777777" w:rsidR="004B5091" w:rsidRPr="00FA64F7" w:rsidRDefault="004B5091" w:rsidP="00EF4E46">
            <w:pPr>
              <w:spacing w:before="40" w:after="40"/>
              <w:jc w:val="center"/>
              <w:rPr>
                <w:rFonts w:ascii="Arial" w:hAnsi="Arial" w:cs="Arial"/>
                <w:sz w:val="20"/>
                <w:szCs w:val="20"/>
              </w:rPr>
            </w:pPr>
            <w:r w:rsidRPr="00FA64F7">
              <w:rPr>
                <w:rFonts w:ascii="Arial" w:hAnsi="Arial" w:cs="Arial"/>
                <w:sz w:val="20"/>
                <w:szCs w:val="20"/>
              </w:rPr>
              <w:t>Stožer CZ</w:t>
            </w:r>
          </w:p>
        </w:tc>
      </w:tr>
      <w:tr w:rsidR="009679AB" w:rsidRPr="00FA64F7" w14:paraId="13C14B27" w14:textId="77777777" w:rsidTr="00BA1F54">
        <w:trPr>
          <w:trHeight w:val="399"/>
          <w:jc w:val="center"/>
        </w:trPr>
        <w:tc>
          <w:tcPr>
            <w:tcW w:w="2272" w:type="pct"/>
            <w:shd w:val="clear" w:color="auto" w:fill="FFFFFF" w:themeFill="background1"/>
            <w:vAlign w:val="center"/>
          </w:tcPr>
          <w:p w14:paraId="0CA792AF" w14:textId="2120D868" w:rsidR="009679AB" w:rsidRPr="00FA64F7" w:rsidRDefault="009679AB" w:rsidP="00BA1F54">
            <w:pPr>
              <w:spacing w:before="40" w:after="40"/>
              <w:rPr>
                <w:rFonts w:ascii="Arial" w:hAnsi="Arial" w:cs="Arial"/>
                <w:sz w:val="20"/>
                <w:szCs w:val="20"/>
              </w:rPr>
            </w:pPr>
            <w:r w:rsidRPr="00FA64F7">
              <w:rPr>
                <w:rFonts w:ascii="Arial" w:hAnsi="Arial" w:cs="Arial"/>
                <w:sz w:val="20"/>
                <w:szCs w:val="24"/>
              </w:rPr>
              <w:lastRenderedPageBreak/>
              <w:t>Pozivanje povjerenika CZ</w:t>
            </w:r>
          </w:p>
        </w:tc>
        <w:tc>
          <w:tcPr>
            <w:tcW w:w="1144" w:type="pct"/>
            <w:shd w:val="clear" w:color="auto" w:fill="FFFFFF" w:themeFill="background1"/>
            <w:vAlign w:val="center"/>
          </w:tcPr>
          <w:p w14:paraId="13B30477" w14:textId="174061AD" w:rsidR="009679AB" w:rsidRPr="00FA64F7" w:rsidRDefault="00CB3FFE" w:rsidP="00EF4E46">
            <w:pPr>
              <w:spacing w:before="40" w:after="40"/>
              <w:jc w:val="center"/>
              <w:rPr>
                <w:rFonts w:ascii="Arial" w:hAnsi="Arial" w:cs="Arial"/>
                <w:sz w:val="20"/>
                <w:szCs w:val="20"/>
              </w:rPr>
            </w:pPr>
            <w:r>
              <w:rPr>
                <w:rFonts w:ascii="Arial" w:hAnsi="Arial" w:cs="Arial"/>
                <w:sz w:val="20"/>
                <w:szCs w:val="24"/>
              </w:rPr>
              <w:t>Gradonačelni</w:t>
            </w:r>
            <w:r w:rsidR="00735385">
              <w:rPr>
                <w:rFonts w:ascii="Arial" w:hAnsi="Arial" w:cs="Arial"/>
                <w:sz w:val="20"/>
                <w:szCs w:val="24"/>
              </w:rPr>
              <w:t>k</w:t>
            </w:r>
          </w:p>
        </w:tc>
        <w:tc>
          <w:tcPr>
            <w:tcW w:w="1584" w:type="pct"/>
            <w:shd w:val="clear" w:color="auto" w:fill="FFFFFF" w:themeFill="background1"/>
            <w:vAlign w:val="center"/>
          </w:tcPr>
          <w:p w14:paraId="1CAC2983" w14:textId="112C17D0" w:rsidR="009679AB" w:rsidRPr="00FA64F7" w:rsidRDefault="009679AB" w:rsidP="00EF4E46">
            <w:pPr>
              <w:spacing w:before="40" w:after="40"/>
              <w:jc w:val="center"/>
              <w:rPr>
                <w:rFonts w:ascii="Arial" w:hAnsi="Arial" w:cs="Arial"/>
                <w:sz w:val="20"/>
                <w:szCs w:val="20"/>
              </w:rPr>
            </w:pPr>
            <w:r w:rsidRPr="00FA64F7">
              <w:rPr>
                <w:rFonts w:ascii="Arial" w:hAnsi="Arial" w:cs="Arial"/>
                <w:sz w:val="20"/>
                <w:szCs w:val="24"/>
              </w:rPr>
              <w:t>načelnik Stožera</w:t>
            </w:r>
            <w:r w:rsidR="00CB3FFE">
              <w:rPr>
                <w:rFonts w:ascii="Arial" w:hAnsi="Arial" w:cs="Arial"/>
                <w:sz w:val="20"/>
                <w:szCs w:val="24"/>
              </w:rPr>
              <w:t xml:space="preserve"> CZ</w:t>
            </w:r>
          </w:p>
        </w:tc>
      </w:tr>
      <w:tr w:rsidR="004B5091" w:rsidRPr="00FA64F7" w14:paraId="49543D94" w14:textId="77777777" w:rsidTr="003D675F">
        <w:trPr>
          <w:trHeight w:val="564"/>
          <w:jc w:val="center"/>
        </w:trPr>
        <w:tc>
          <w:tcPr>
            <w:tcW w:w="2272" w:type="pct"/>
            <w:vAlign w:val="center"/>
          </w:tcPr>
          <w:p w14:paraId="796CD25C" w14:textId="77777777" w:rsidR="004B5091" w:rsidRPr="00FA64F7" w:rsidRDefault="004B5091" w:rsidP="00BA1F54">
            <w:pPr>
              <w:spacing w:before="40" w:after="40"/>
              <w:rPr>
                <w:rFonts w:ascii="Arial" w:hAnsi="Arial" w:cs="Arial"/>
                <w:sz w:val="20"/>
                <w:szCs w:val="20"/>
              </w:rPr>
            </w:pPr>
            <w:r w:rsidRPr="00FA64F7">
              <w:rPr>
                <w:rFonts w:ascii="Arial" w:hAnsi="Arial" w:cs="Arial"/>
                <w:sz w:val="20"/>
                <w:szCs w:val="20"/>
              </w:rPr>
              <w:t xml:space="preserve">Pozivanje vlasnika poduzeća i obrta koji se bave takvom vrstom djelatnosti koja može izvršiti privremenu sanaciju štete </w:t>
            </w:r>
          </w:p>
        </w:tc>
        <w:tc>
          <w:tcPr>
            <w:tcW w:w="1144" w:type="pct"/>
            <w:vAlign w:val="center"/>
          </w:tcPr>
          <w:p w14:paraId="5ECF004B" w14:textId="3E35179F" w:rsidR="004B5091" w:rsidRPr="00FA64F7" w:rsidRDefault="00DE3E52" w:rsidP="00EF4E46">
            <w:pPr>
              <w:spacing w:before="40" w:after="40"/>
              <w:jc w:val="center"/>
              <w:rPr>
                <w:rFonts w:ascii="Arial" w:hAnsi="Arial" w:cs="Arial"/>
                <w:sz w:val="20"/>
                <w:szCs w:val="20"/>
              </w:rPr>
            </w:pPr>
            <w:r w:rsidRPr="00FA64F7">
              <w:rPr>
                <w:rFonts w:ascii="Arial" w:hAnsi="Arial" w:cs="Arial"/>
                <w:sz w:val="20"/>
                <w:szCs w:val="20"/>
              </w:rPr>
              <w:t>Gradon</w:t>
            </w:r>
            <w:r w:rsidR="00CB3FFE">
              <w:rPr>
                <w:rFonts w:ascii="Arial" w:hAnsi="Arial" w:cs="Arial"/>
                <w:sz w:val="20"/>
                <w:szCs w:val="20"/>
              </w:rPr>
              <w:t>ačelni</w:t>
            </w:r>
            <w:r w:rsidR="00735385">
              <w:rPr>
                <w:rFonts w:ascii="Arial" w:hAnsi="Arial" w:cs="Arial"/>
                <w:sz w:val="20"/>
                <w:szCs w:val="20"/>
              </w:rPr>
              <w:t>k</w:t>
            </w:r>
          </w:p>
        </w:tc>
        <w:tc>
          <w:tcPr>
            <w:tcW w:w="1584" w:type="pct"/>
            <w:vAlign w:val="center"/>
          </w:tcPr>
          <w:p w14:paraId="464B143D" w14:textId="67850076" w:rsidR="004B5091" w:rsidRPr="00FA64F7" w:rsidRDefault="004B5091" w:rsidP="00EF4E46">
            <w:pPr>
              <w:spacing w:before="40" w:after="40"/>
              <w:jc w:val="center"/>
              <w:rPr>
                <w:rFonts w:ascii="Arial" w:hAnsi="Arial" w:cs="Arial"/>
                <w:sz w:val="20"/>
                <w:szCs w:val="20"/>
              </w:rPr>
            </w:pPr>
            <w:r w:rsidRPr="00FA64F7">
              <w:rPr>
                <w:rFonts w:ascii="Arial" w:hAnsi="Arial" w:cs="Arial"/>
                <w:sz w:val="20"/>
                <w:szCs w:val="20"/>
              </w:rPr>
              <w:t>načelnik Stožera</w:t>
            </w:r>
            <w:r w:rsidR="00FA64F7">
              <w:rPr>
                <w:rFonts w:ascii="Arial" w:hAnsi="Arial" w:cs="Arial"/>
                <w:sz w:val="20"/>
                <w:szCs w:val="20"/>
              </w:rPr>
              <w:t xml:space="preserve"> CZ</w:t>
            </w:r>
          </w:p>
        </w:tc>
      </w:tr>
      <w:tr w:rsidR="004B5091" w:rsidRPr="00FA64F7" w14:paraId="4D468365" w14:textId="77777777" w:rsidTr="003D675F">
        <w:trPr>
          <w:trHeight w:val="564"/>
          <w:jc w:val="center"/>
        </w:trPr>
        <w:tc>
          <w:tcPr>
            <w:tcW w:w="2272" w:type="pct"/>
            <w:shd w:val="clear" w:color="auto" w:fill="FFFFFF" w:themeFill="background1"/>
            <w:vAlign w:val="center"/>
          </w:tcPr>
          <w:p w14:paraId="3FCB334D" w14:textId="77777777" w:rsidR="004B5091" w:rsidRPr="00FA64F7" w:rsidRDefault="004B5091" w:rsidP="00BA1F54">
            <w:pPr>
              <w:spacing w:before="40" w:after="40"/>
              <w:rPr>
                <w:rFonts w:ascii="Arial" w:hAnsi="Arial" w:cs="Arial"/>
                <w:sz w:val="20"/>
                <w:szCs w:val="20"/>
              </w:rPr>
            </w:pPr>
            <w:r w:rsidRPr="00FA64F7">
              <w:rPr>
                <w:rFonts w:ascii="Arial" w:hAnsi="Arial" w:cs="Arial"/>
                <w:sz w:val="20"/>
                <w:szCs w:val="20"/>
              </w:rPr>
              <w:t xml:space="preserve">Traženje angažmana PON CZ </w:t>
            </w:r>
          </w:p>
        </w:tc>
        <w:tc>
          <w:tcPr>
            <w:tcW w:w="1144" w:type="pct"/>
            <w:shd w:val="clear" w:color="auto" w:fill="FFFFFF" w:themeFill="background1"/>
            <w:vAlign w:val="center"/>
          </w:tcPr>
          <w:p w14:paraId="717BF752" w14:textId="1D5C368C" w:rsidR="004B5091" w:rsidRPr="00FA64F7" w:rsidRDefault="00DE3E52" w:rsidP="00EF4E46">
            <w:pPr>
              <w:spacing w:before="40" w:after="40"/>
              <w:jc w:val="center"/>
              <w:rPr>
                <w:rFonts w:ascii="Arial" w:hAnsi="Arial" w:cs="Arial"/>
                <w:sz w:val="20"/>
                <w:szCs w:val="20"/>
              </w:rPr>
            </w:pPr>
            <w:r w:rsidRPr="00FA64F7">
              <w:rPr>
                <w:rFonts w:ascii="Arial" w:hAnsi="Arial" w:cs="Arial"/>
                <w:sz w:val="20"/>
                <w:szCs w:val="20"/>
              </w:rPr>
              <w:t>Gradon</w:t>
            </w:r>
            <w:r w:rsidR="00CB3FFE">
              <w:rPr>
                <w:rFonts w:ascii="Arial" w:hAnsi="Arial" w:cs="Arial"/>
                <w:sz w:val="20"/>
                <w:szCs w:val="20"/>
              </w:rPr>
              <w:t>ačelni</w:t>
            </w:r>
            <w:r w:rsidR="00735385">
              <w:rPr>
                <w:rFonts w:ascii="Arial" w:hAnsi="Arial" w:cs="Arial"/>
                <w:sz w:val="20"/>
                <w:szCs w:val="20"/>
              </w:rPr>
              <w:t>k</w:t>
            </w:r>
          </w:p>
        </w:tc>
        <w:tc>
          <w:tcPr>
            <w:tcW w:w="1584" w:type="pct"/>
            <w:shd w:val="clear" w:color="auto" w:fill="FFFFFF" w:themeFill="background1"/>
            <w:vAlign w:val="center"/>
          </w:tcPr>
          <w:p w14:paraId="3BCC09A3" w14:textId="77777777" w:rsidR="004B5091" w:rsidRPr="00FA64F7" w:rsidRDefault="004B5091" w:rsidP="00EF4E46">
            <w:pPr>
              <w:spacing w:before="40" w:after="40"/>
              <w:jc w:val="center"/>
              <w:rPr>
                <w:rFonts w:ascii="Arial" w:hAnsi="Arial" w:cs="Arial"/>
                <w:sz w:val="20"/>
                <w:szCs w:val="20"/>
              </w:rPr>
            </w:pPr>
            <w:r w:rsidRPr="00FA64F7">
              <w:rPr>
                <w:rFonts w:ascii="Arial" w:hAnsi="Arial" w:cs="Arial"/>
                <w:sz w:val="20"/>
                <w:szCs w:val="20"/>
              </w:rPr>
              <w:t>ŽC 112,</w:t>
            </w:r>
          </w:p>
          <w:p w14:paraId="1D9A8E01" w14:textId="6BEDA787" w:rsidR="004B5091" w:rsidRPr="00FA64F7" w:rsidRDefault="004B5091" w:rsidP="00EF4E46">
            <w:pPr>
              <w:spacing w:before="40" w:after="40"/>
              <w:jc w:val="center"/>
              <w:rPr>
                <w:rFonts w:ascii="Arial" w:hAnsi="Arial" w:cs="Arial"/>
                <w:sz w:val="20"/>
                <w:szCs w:val="20"/>
              </w:rPr>
            </w:pPr>
            <w:r w:rsidRPr="00FA64F7">
              <w:rPr>
                <w:rFonts w:ascii="Arial" w:hAnsi="Arial" w:cs="Arial"/>
                <w:sz w:val="20"/>
                <w:szCs w:val="20"/>
              </w:rPr>
              <w:t>načelnik Stožera</w:t>
            </w:r>
            <w:r w:rsidR="00CB3FFE">
              <w:rPr>
                <w:rFonts w:ascii="Arial" w:hAnsi="Arial" w:cs="Arial"/>
                <w:sz w:val="20"/>
                <w:szCs w:val="20"/>
              </w:rPr>
              <w:t xml:space="preserve"> CZ</w:t>
            </w:r>
          </w:p>
        </w:tc>
      </w:tr>
      <w:tr w:rsidR="004B5091" w:rsidRPr="00FA64F7" w14:paraId="5E30B188" w14:textId="77777777" w:rsidTr="003D675F">
        <w:trPr>
          <w:trHeight w:val="834"/>
          <w:jc w:val="center"/>
        </w:trPr>
        <w:tc>
          <w:tcPr>
            <w:tcW w:w="2272" w:type="pct"/>
            <w:shd w:val="clear" w:color="auto" w:fill="FFFFFF" w:themeFill="background1"/>
            <w:vAlign w:val="center"/>
          </w:tcPr>
          <w:p w14:paraId="252B9B06" w14:textId="77777777" w:rsidR="004B5091" w:rsidRPr="00FA64F7" w:rsidRDefault="004B5091" w:rsidP="00BA1F54">
            <w:pPr>
              <w:spacing w:before="40" w:after="40"/>
              <w:rPr>
                <w:rFonts w:ascii="Arial" w:hAnsi="Arial" w:cs="Arial"/>
                <w:sz w:val="20"/>
                <w:szCs w:val="20"/>
              </w:rPr>
            </w:pPr>
            <w:r w:rsidRPr="00FA64F7">
              <w:rPr>
                <w:rFonts w:ascii="Arial" w:hAnsi="Arial" w:cs="Arial"/>
                <w:sz w:val="20"/>
                <w:szCs w:val="20"/>
              </w:rPr>
              <w:t xml:space="preserve">Mobilizacija pripadnika PON </w:t>
            </w:r>
            <w:r w:rsidR="00DE3E52" w:rsidRPr="00FA64F7">
              <w:rPr>
                <w:rFonts w:ascii="Arial" w:hAnsi="Arial" w:cs="Arial"/>
                <w:sz w:val="20"/>
                <w:szCs w:val="20"/>
              </w:rPr>
              <w:t>CZ</w:t>
            </w:r>
          </w:p>
        </w:tc>
        <w:tc>
          <w:tcPr>
            <w:tcW w:w="1144" w:type="pct"/>
            <w:shd w:val="clear" w:color="auto" w:fill="FFFFFF" w:themeFill="background1"/>
            <w:vAlign w:val="center"/>
          </w:tcPr>
          <w:p w14:paraId="14E70D26" w14:textId="0CE848E9" w:rsidR="004B5091" w:rsidRPr="00FA64F7" w:rsidRDefault="004B5091" w:rsidP="00EF4E46">
            <w:pPr>
              <w:spacing w:before="40" w:after="40"/>
              <w:jc w:val="center"/>
              <w:rPr>
                <w:rFonts w:ascii="Arial" w:hAnsi="Arial" w:cs="Arial"/>
                <w:sz w:val="20"/>
                <w:szCs w:val="20"/>
              </w:rPr>
            </w:pPr>
            <w:r w:rsidRPr="00FA64F7">
              <w:rPr>
                <w:rFonts w:ascii="Arial" w:hAnsi="Arial" w:cs="Arial"/>
                <w:sz w:val="20"/>
                <w:szCs w:val="20"/>
              </w:rPr>
              <w:t>načelnik Stožera</w:t>
            </w:r>
            <w:r w:rsidR="00FA64F7">
              <w:rPr>
                <w:rFonts w:ascii="Arial" w:hAnsi="Arial" w:cs="Arial"/>
                <w:sz w:val="20"/>
                <w:szCs w:val="20"/>
              </w:rPr>
              <w:t xml:space="preserve"> CZ</w:t>
            </w:r>
          </w:p>
        </w:tc>
        <w:tc>
          <w:tcPr>
            <w:tcW w:w="1584" w:type="pct"/>
            <w:shd w:val="clear" w:color="auto" w:fill="FFFFFF" w:themeFill="background1"/>
            <w:vAlign w:val="center"/>
          </w:tcPr>
          <w:p w14:paraId="7EF027B8" w14:textId="77777777" w:rsidR="004B5091" w:rsidRPr="00FA64F7" w:rsidRDefault="004B5091" w:rsidP="00EF4E46">
            <w:pPr>
              <w:spacing w:before="40" w:after="40"/>
              <w:jc w:val="center"/>
              <w:rPr>
                <w:rFonts w:ascii="Arial" w:hAnsi="Arial" w:cs="Arial"/>
                <w:sz w:val="20"/>
                <w:szCs w:val="20"/>
              </w:rPr>
            </w:pPr>
            <w:r w:rsidRPr="00FA64F7">
              <w:rPr>
                <w:rFonts w:ascii="Arial" w:hAnsi="Arial" w:cs="Arial"/>
                <w:sz w:val="20"/>
                <w:szCs w:val="20"/>
              </w:rPr>
              <w:t>zapovjednik upravljačke skupine PON CZ</w:t>
            </w:r>
          </w:p>
        </w:tc>
      </w:tr>
      <w:tr w:rsidR="004B5091" w:rsidRPr="00FA64F7" w14:paraId="3729CBE0" w14:textId="77777777" w:rsidTr="003D675F">
        <w:trPr>
          <w:trHeight w:val="564"/>
          <w:jc w:val="center"/>
        </w:trPr>
        <w:tc>
          <w:tcPr>
            <w:tcW w:w="2272" w:type="pct"/>
            <w:shd w:val="clear" w:color="auto" w:fill="FFFFFF" w:themeFill="background1"/>
            <w:vAlign w:val="center"/>
          </w:tcPr>
          <w:p w14:paraId="0D1799A2" w14:textId="77777777" w:rsidR="004B5091" w:rsidRPr="00FA64F7" w:rsidRDefault="004B5091" w:rsidP="00BA1F54">
            <w:pPr>
              <w:spacing w:before="40" w:after="40"/>
              <w:rPr>
                <w:rFonts w:ascii="Arial" w:hAnsi="Arial" w:cs="Arial"/>
                <w:sz w:val="20"/>
                <w:szCs w:val="20"/>
              </w:rPr>
            </w:pPr>
            <w:r w:rsidRPr="00FA64F7">
              <w:rPr>
                <w:rFonts w:ascii="Arial" w:hAnsi="Arial" w:cs="Arial"/>
                <w:sz w:val="20"/>
                <w:szCs w:val="20"/>
              </w:rPr>
              <w:t xml:space="preserve">Pomoć pripadnika PON CZ u sanaciji štete </w:t>
            </w:r>
          </w:p>
        </w:tc>
        <w:tc>
          <w:tcPr>
            <w:tcW w:w="1144" w:type="pct"/>
            <w:shd w:val="clear" w:color="auto" w:fill="FFFFFF" w:themeFill="background1"/>
            <w:vAlign w:val="center"/>
          </w:tcPr>
          <w:p w14:paraId="5D6D8C8E" w14:textId="77777777" w:rsidR="004B5091" w:rsidRPr="00FA64F7" w:rsidRDefault="004B5091" w:rsidP="00EF4E46">
            <w:pPr>
              <w:spacing w:before="40" w:after="40"/>
              <w:jc w:val="center"/>
              <w:rPr>
                <w:rFonts w:ascii="Arial" w:hAnsi="Arial" w:cs="Arial"/>
                <w:sz w:val="20"/>
                <w:szCs w:val="20"/>
              </w:rPr>
            </w:pPr>
            <w:r w:rsidRPr="00FA64F7">
              <w:rPr>
                <w:rFonts w:ascii="Arial" w:hAnsi="Arial" w:cs="Arial"/>
                <w:sz w:val="20"/>
                <w:szCs w:val="20"/>
              </w:rPr>
              <w:t>zapovjednik upravljačke skupine PON CZ</w:t>
            </w:r>
          </w:p>
        </w:tc>
        <w:tc>
          <w:tcPr>
            <w:tcW w:w="1584" w:type="pct"/>
            <w:shd w:val="clear" w:color="auto" w:fill="FFFFFF" w:themeFill="background1"/>
            <w:vAlign w:val="center"/>
          </w:tcPr>
          <w:p w14:paraId="4EB5FFF9" w14:textId="77777777" w:rsidR="004B5091" w:rsidRPr="00FA64F7" w:rsidRDefault="004B5091" w:rsidP="00EF4E46">
            <w:pPr>
              <w:spacing w:before="40" w:after="40"/>
              <w:jc w:val="center"/>
              <w:rPr>
                <w:rFonts w:ascii="Arial" w:hAnsi="Arial" w:cs="Arial"/>
                <w:sz w:val="20"/>
                <w:szCs w:val="20"/>
              </w:rPr>
            </w:pPr>
            <w:r w:rsidRPr="00FA64F7">
              <w:rPr>
                <w:rFonts w:ascii="Arial" w:hAnsi="Arial" w:cs="Arial"/>
                <w:sz w:val="20"/>
                <w:szCs w:val="20"/>
              </w:rPr>
              <w:t>Zapovjednik upravljačke skupine PON CZ</w:t>
            </w:r>
          </w:p>
        </w:tc>
      </w:tr>
      <w:tr w:rsidR="004B5091" w:rsidRPr="00FA64F7" w14:paraId="6C9E81CE" w14:textId="77777777" w:rsidTr="003D675F">
        <w:trPr>
          <w:trHeight w:val="564"/>
          <w:jc w:val="center"/>
        </w:trPr>
        <w:tc>
          <w:tcPr>
            <w:tcW w:w="2272" w:type="pct"/>
            <w:shd w:val="clear" w:color="auto" w:fill="FFFFFF" w:themeFill="background1"/>
            <w:vAlign w:val="center"/>
          </w:tcPr>
          <w:p w14:paraId="597F10BD" w14:textId="77777777" w:rsidR="004B5091" w:rsidRPr="00FA64F7" w:rsidRDefault="004B5091" w:rsidP="00BA1F54">
            <w:pPr>
              <w:spacing w:before="40" w:after="40"/>
              <w:rPr>
                <w:rFonts w:ascii="Arial" w:hAnsi="Arial" w:cs="Arial"/>
                <w:sz w:val="20"/>
                <w:szCs w:val="20"/>
              </w:rPr>
            </w:pPr>
            <w:r w:rsidRPr="00FA64F7">
              <w:rPr>
                <w:rFonts w:ascii="Arial" w:hAnsi="Arial" w:cs="Arial"/>
                <w:sz w:val="20"/>
                <w:szCs w:val="20"/>
              </w:rPr>
              <w:t xml:space="preserve">Izvještavanje župana i predlaganje aktiviranja Povjerenstava za procjenu šteta od </w:t>
            </w:r>
            <w:r w:rsidR="00CA2DB4" w:rsidRPr="00FA64F7">
              <w:rPr>
                <w:rFonts w:ascii="Arial" w:hAnsi="Arial" w:cs="Arial"/>
                <w:sz w:val="20"/>
                <w:szCs w:val="20"/>
              </w:rPr>
              <w:t>prirodnih</w:t>
            </w:r>
            <w:r w:rsidRPr="00FA64F7">
              <w:rPr>
                <w:rFonts w:ascii="Arial" w:hAnsi="Arial" w:cs="Arial"/>
                <w:sz w:val="20"/>
                <w:szCs w:val="20"/>
              </w:rPr>
              <w:t xml:space="preserve"> nepogoda na ugroženim područjima</w:t>
            </w:r>
          </w:p>
        </w:tc>
        <w:tc>
          <w:tcPr>
            <w:tcW w:w="1144" w:type="pct"/>
            <w:shd w:val="clear" w:color="auto" w:fill="FFFFFF" w:themeFill="background1"/>
            <w:vAlign w:val="center"/>
          </w:tcPr>
          <w:p w14:paraId="7AB1FD9F" w14:textId="4E4A472E" w:rsidR="004B5091" w:rsidRPr="00FA64F7" w:rsidRDefault="00DE3E52" w:rsidP="00EF4E46">
            <w:pPr>
              <w:spacing w:before="40" w:after="40"/>
              <w:jc w:val="center"/>
              <w:rPr>
                <w:rFonts w:ascii="Arial" w:hAnsi="Arial" w:cs="Arial"/>
                <w:sz w:val="20"/>
                <w:szCs w:val="20"/>
              </w:rPr>
            </w:pPr>
            <w:r w:rsidRPr="00FA64F7">
              <w:rPr>
                <w:rFonts w:ascii="Arial" w:hAnsi="Arial" w:cs="Arial"/>
                <w:sz w:val="20"/>
                <w:szCs w:val="20"/>
              </w:rPr>
              <w:t>Gradon</w:t>
            </w:r>
            <w:r w:rsidR="00CB3FFE">
              <w:rPr>
                <w:rFonts w:ascii="Arial" w:hAnsi="Arial" w:cs="Arial"/>
                <w:sz w:val="20"/>
                <w:szCs w:val="20"/>
              </w:rPr>
              <w:t>ačelni</w:t>
            </w:r>
            <w:r w:rsidR="00735385">
              <w:rPr>
                <w:rFonts w:ascii="Arial" w:hAnsi="Arial" w:cs="Arial"/>
                <w:sz w:val="20"/>
                <w:szCs w:val="20"/>
              </w:rPr>
              <w:t>k</w:t>
            </w:r>
          </w:p>
        </w:tc>
        <w:tc>
          <w:tcPr>
            <w:tcW w:w="1584" w:type="pct"/>
            <w:shd w:val="clear" w:color="auto" w:fill="FFFFFF" w:themeFill="background1"/>
            <w:vAlign w:val="center"/>
          </w:tcPr>
          <w:p w14:paraId="195BAA3C" w14:textId="428015E7" w:rsidR="004B5091" w:rsidRPr="00FA64F7" w:rsidRDefault="00BB2077" w:rsidP="00CB3FFE">
            <w:pPr>
              <w:spacing w:before="40" w:after="40"/>
              <w:jc w:val="center"/>
              <w:rPr>
                <w:rFonts w:ascii="Arial" w:hAnsi="Arial" w:cs="Arial"/>
                <w:sz w:val="20"/>
                <w:szCs w:val="20"/>
              </w:rPr>
            </w:pPr>
            <w:r>
              <w:rPr>
                <w:rFonts w:ascii="Arial" w:hAnsi="Arial" w:cs="Arial"/>
                <w:sz w:val="20"/>
                <w:szCs w:val="20"/>
              </w:rPr>
              <w:t>Službenici Gradske uprave</w:t>
            </w:r>
            <w:r w:rsidR="004B5091" w:rsidRPr="00FA64F7">
              <w:rPr>
                <w:rFonts w:ascii="Arial" w:hAnsi="Arial" w:cs="Arial"/>
                <w:sz w:val="20"/>
                <w:szCs w:val="20"/>
              </w:rPr>
              <w:t xml:space="preserve"> </w:t>
            </w:r>
            <w:r w:rsidR="00DE3E52" w:rsidRPr="00FA64F7">
              <w:rPr>
                <w:rFonts w:ascii="Arial" w:hAnsi="Arial" w:cs="Arial"/>
                <w:sz w:val="20"/>
                <w:szCs w:val="20"/>
              </w:rPr>
              <w:t>Grada</w:t>
            </w:r>
            <w:r w:rsidR="00914D3A" w:rsidRPr="00FA64F7">
              <w:rPr>
                <w:rFonts w:ascii="Arial" w:hAnsi="Arial" w:cs="Arial"/>
                <w:sz w:val="20"/>
                <w:szCs w:val="20"/>
              </w:rPr>
              <w:t xml:space="preserve"> </w:t>
            </w:r>
            <w:r w:rsidR="00CB3FFE">
              <w:rPr>
                <w:rFonts w:ascii="Arial" w:hAnsi="Arial" w:cs="Arial"/>
                <w:sz w:val="20"/>
                <w:szCs w:val="20"/>
              </w:rPr>
              <w:t>Delnica</w:t>
            </w:r>
          </w:p>
        </w:tc>
      </w:tr>
      <w:tr w:rsidR="004B5091" w:rsidRPr="00FA64F7" w14:paraId="760CC80B" w14:textId="77777777" w:rsidTr="003D675F">
        <w:trPr>
          <w:trHeight w:val="564"/>
          <w:jc w:val="center"/>
        </w:trPr>
        <w:tc>
          <w:tcPr>
            <w:tcW w:w="2272" w:type="pct"/>
            <w:shd w:val="clear" w:color="auto" w:fill="FFFFFF" w:themeFill="background1"/>
            <w:vAlign w:val="center"/>
          </w:tcPr>
          <w:p w14:paraId="09DAF34F" w14:textId="77777777" w:rsidR="004B5091" w:rsidRPr="00FA64F7" w:rsidRDefault="004B5091" w:rsidP="00BA1F54">
            <w:pPr>
              <w:spacing w:before="40" w:after="40"/>
              <w:rPr>
                <w:rFonts w:ascii="Arial" w:hAnsi="Arial" w:cs="Arial"/>
                <w:sz w:val="20"/>
                <w:szCs w:val="20"/>
              </w:rPr>
            </w:pPr>
            <w:r w:rsidRPr="00FA64F7">
              <w:rPr>
                <w:rFonts w:ascii="Arial" w:hAnsi="Arial" w:cs="Arial"/>
                <w:sz w:val="20"/>
                <w:szCs w:val="20"/>
              </w:rPr>
              <w:t>Sukladno Standardnom operativnom postupku o korištenju prognoza DHMZ</w:t>
            </w:r>
          </w:p>
        </w:tc>
        <w:tc>
          <w:tcPr>
            <w:tcW w:w="1144" w:type="pct"/>
            <w:shd w:val="clear" w:color="auto" w:fill="FFFFFF" w:themeFill="background1"/>
            <w:vAlign w:val="center"/>
          </w:tcPr>
          <w:p w14:paraId="2FB4CA6F" w14:textId="0E440873" w:rsidR="004B5091" w:rsidRPr="00FA64F7" w:rsidRDefault="00DE3E52" w:rsidP="00E65AA3">
            <w:pPr>
              <w:spacing w:before="40" w:after="40"/>
              <w:jc w:val="center"/>
              <w:rPr>
                <w:rFonts w:ascii="Arial" w:hAnsi="Arial" w:cs="Arial"/>
                <w:sz w:val="20"/>
                <w:szCs w:val="20"/>
              </w:rPr>
            </w:pPr>
            <w:r w:rsidRPr="00FA64F7">
              <w:rPr>
                <w:rFonts w:ascii="Arial" w:hAnsi="Arial" w:cs="Arial"/>
                <w:sz w:val="20"/>
                <w:szCs w:val="20"/>
              </w:rPr>
              <w:t>Gradon</w:t>
            </w:r>
            <w:r w:rsidR="004B5091" w:rsidRPr="00FA64F7">
              <w:rPr>
                <w:rFonts w:ascii="Arial" w:hAnsi="Arial" w:cs="Arial"/>
                <w:sz w:val="20"/>
                <w:szCs w:val="20"/>
              </w:rPr>
              <w:t>ačelni</w:t>
            </w:r>
            <w:r w:rsidR="00735385">
              <w:rPr>
                <w:rFonts w:ascii="Arial" w:hAnsi="Arial" w:cs="Arial"/>
                <w:sz w:val="20"/>
                <w:szCs w:val="20"/>
              </w:rPr>
              <w:t>k</w:t>
            </w:r>
            <w:r w:rsidR="004B5091" w:rsidRPr="00FA64F7">
              <w:rPr>
                <w:rFonts w:ascii="Arial" w:hAnsi="Arial" w:cs="Arial"/>
                <w:sz w:val="20"/>
                <w:szCs w:val="20"/>
              </w:rPr>
              <w:t xml:space="preserve"> / Načelnik Stožera CZ</w:t>
            </w:r>
          </w:p>
        </w:tc>
        <w:tc>
          <w:tcPr>
            <w:tcW w:w="1584" w:type="pct"/>
            <w:shd w:val="clear" w:color="auto" w:fill="FFFFFF" w:themeFill="background1"/>
            <w:vAlign w:val="center"/>
          </w:tcPr>
          <w:p w14:paraId="45C6C8A9" w14:textId="77777777" w:rsidR="004B5091" w:rsidRPr="00FA64F7" w:rsidRDefault="004B5091" w:rsidP="00EF4E46">
            <w:pPr>
              <w:spacing w:before="40" w:after="40"/>
              <w:jc w:val="center"/>
              <w:rPr>
                <w:rFonts w:ascii="Arial" w:hAnsi="Arial" w:cs="Arial"/>
                <w:sz w:val="20"/>
                <w:szCs w:val="20"/>
              </w:rPr>
            </w:pPr>
            <w:r w:rsidRPr="00FA64F7">
              <w:rPr>
                <w:rFonts w:ascii="Arial" w:hAnsi="Arial" w:cs="Arial"/>
                <w:sz w:val="20"/>
                <w:szCs w:val="20"/>
              </w:rPr>
              <w:t>načelnik Stožera CZ</w:t>
            </w:r>
          </w:p>
        </w:tc>
      </w:tr>
      <w:tr w:rsidR="004B5091" w:rsidRPr="00FA64F7" w14:paraId="468F0A1C" w14:textId="77777777" w:rsidTr="003D675F">
        <w:trPr>
          <w:trHeight w:val="564"/>
          <w:jc w:val="center"/>
        </w:trPr>
        <w:tc>
          <w:tcPr>
            <w:tcW w:w="2272" w:type="pct"/>
            <w:shd w:val="clear" w:color="auto" w:fill="FFFFFF" w:themeFill="background1"/>
            <w:vAlign w:val="center"/>
          </w:tcPr>
          <w:p w14:paraId="7EEDCE3C" w14:textId="2DAA99FD" w:rsidR="004B5091" w:rsidRPr="00FA64F7" w:rsidRDefault="004B5091" w:rsidP="00CB3FFE">
            <w:pPr>
              <w:spacing w:before="40" w:after="40"/>
              <w:rPr>
                <w:rFonts w:ascii="Arial" w:hAnsi="Arial" w:cs="Arial"/>
                <w:sz w:val="20"/>
                <w:szCs w:val="20"/>
              </w:rPr>
            </w:pPr>
            <w:r w:rsidRPr="00FA64F7">
              <w:rPr>
                <w:rFonts w:ascii="Arial" w:hAnsi="Arial" w:cs="Arial"/>
                <w:sz w:val="20"/>
                <w:szCs w:val="20"/>
              </w:rPr>
              <w:t xml:space="preserve">Analiza dobivenih informacija i procjena posljedica koje vremenska nepogoda može izazvati na području </w:t>
            </w:r>
            <w:r w:rsidR="00960EE8" w:rsidRPr="00FA64F7">
              <w:rPr>
                <w:rFonts w:ascii="Arial" w:hAnsi="Arial" w:cs="Arial"/>
                <w:sz w:val="20"/>
                <w:szCs w:val="20"/>
              </w:rPr>
              <w:t>Grada</w:t>
            </w:r>
            <w:r w:rsidR="00914D3A" w:rsidRPr="00FA64F7">
              <w:rPr>
                <w:rFonts w:ascii="Arial" w:hAnsi="Arial" w:cs="Arial"/>
                <w:sz w:val="20"/>
                <w:szCs w:val="20"/>
              </w:rPr>
              <w:t xml:space="preserve"> </w:t>
            </w:r>
            <w:r w:rsidR="00CB3FFE">
              <w:rPr>
                <w:rFonts w:ascii="Arial" w:hAnsi="Arial" w:cs="Arial"/>
                <w:sz w:val="20"/>
                <w:szCs w:val="20"/>
              </w:rPr>
              <w:t>Delnica</w:t>
            </w:r>
            <w:r w:rsidRPr="00FA64F7">
              <w:rPr>
                <w:rFonts w:ascii="Arial" w:hAnsi="Arial" w:cs="Arial"/>
                <w:sz w:val="20"/>
                <w:szCs w:val="20"/>
              </w:rPr>
              <w:t>, definirajući pri tome područja koja će prva biti ugrožena</w:t>
            </w:r>
          </w:p>
        </w:tc>
        <w:tc>
          <w:tcPr>
            <w:tcW w:w="1144" w:type="pct"/>
            <w:shd w:val="clear" w:color="auto" w:fill="FFFFFF" w:themeFill="background1"/>
            <w:vAlign w:val="center"/>
          </w:tcPr>
          <w:p w14:paraId="23AFDD1F" w14:textId="1F41952B" w:rsidR="004B5091" w:rsidRPr="00FA64F7" w:rsidRDefault="00960EE8" w:rsidP="00EF4E46">
            <w:pPr>
              <w:jc w:val="center"/>
              <w:rPr>
                <w:rFonts w:ascii="Arial" w:hAnsi="Arial" w:cs="Arial"/>
                <w:sz w:val="20"/>
                <w:szCs w:val="20"/>
              </w:rPr>
            </w:pPr>
            <w:r w:rsidRPr="00FA64F7">
              <w:rPr>
                <w:rFonts w:ascii="Arial" w:hAnsi="Arial" w:cs="Arial"/>
                <w:sz w:val="20"/>
                <w:szCs w:val="20"/>
              </w:rPr>
              <w:t>Gradon</w:t>
            </w:r>
            <w:r w:rsidR="00CB3FFE">
              <w:rPr>
                <w:rFonts w:ascii="Arial" w:hAnsi="Arial" w:cs="Arial"/>
                <w:sz w:val="20"/>
                <w:szCs w:val="20"/>
              </w:rPr>
              <w:t>ačelni</w:t>
            </w:r>
            <w:r w:rsidR="00735385">
              <w:rPr>
                <w:rFonts w:ascii="Arial" w:hAnsi="Arial" w:cs="Arial"/>
                <w:sz w:val="20"/>
                <w:szCs w:val="20"/>
              </w:rPr>
              <w:t>k</w:t>
            </w:r>
          </w:p>
        </w:tc>
        <w:tc>
          <w:tcPr>
            <w:tcW w:w="1584" w:type="pct"/>
            <w:shd w:val="clear" w:color="auto" w:fill="FFFFFF" w:themeFill="background1"/>
            <w:vAlign w:val="center"/>
          </w:tcPr>
          <w:p w14:paraId="2CC2C1BC" w14:textId="77777777" w:rsidR="004B5091" w:rsidRPr="00FA64F7" w:rsidRDefault="004B5091" w:rsidP="00EF4E46">
            <w:pPr>
              <w:spacing w:before="40" w:after="40"/>
              <w:jc w:val="center"/>
              <w:rPr>
                <w:rFonts w:ascii="Arial" w:hAnsi="Arial" w:cs="Arial"/>
                <w:sz w:val="20"/>
                <w:szCs w:val="20"/>
              </w:rPr>
            </w:pPr>
            <w:r w:rsidRPr="00FA64F7">
              <w:rPr>
                <w:rFonts w:ascii="Arial" w:hAnsi="Arial" w:cs="Arial"/>
                <w:sz w:val="20"/>
                <w:szCs w:val="20"/>
              </w:rPr>
              <w:t>Stožer CZ</w:t>
            </w:r>
          </w:p>
        </w:tc>
      </w:tr>
      <w:tr w:rsidR="004B5091" w:rsidRPr="00FA64F7" w14:paraId="0B552F6C" w14:textId="77777777" w:rsidTr="003D675F">
        <w:trPr>
          <w:trHeight w:val="564"/>
          <w:jc w:val="center"/>
        </w:trPr>
        <w:tc>
          <w:tcPr>
            <w:tcW w:w="2272" w:type="pct"/>
            <w:shd w:val="clear" w:color="auto" w:fill="FFFFFF" w:themeFill="background1"/>
            <w:vAlign w:val="center"/>
          </w:tcPr>
          <w:p w14:paraId="7883B294" w14:textId="77777777" w:rsidR="004B5091" w:rsidRPr="00FA64F7" w:rsidRDefault="004B5091" w:rsidP="00BA1F54">
            <w:pPr>
              <w:spacing w:before="40" w:after="40"/>
              <w:rPr>
                <w:rFonts w:ascii="Arial" w:hAnsi="Arial" w:cs="Arial"/>
                <w:sz w:val="20"/>
                <w:szCs w:val="20"/>
              </w:rPr>
            </w:pPr>
            <w:r w:rsidRPr="00FA64F7">
              <w:rPr>
                <w:rFonts w:ascii="Arial" w:hAnsi="Arial" w:cs="Arial"/>
                <w:sz w:val="20"/>
                <w:szCs w:val="20"/>
              </w:rPr>
              <w:t>Upućivanje zahtjeva za žurnom objavom potrebnih informacija, ukoliko se na radijskim postajama nije objavila najava vremenske nepogode i upute stanovništvu za postupanje u takvim situacijama</w:t>
            </w:r>
          </w:p>
        </w:tc>
        <w:tc>
          <w:tcPr>
            <w:tcW w:w="1144" w:type="pct"/>
            <w:shd w:val="clear" w:color="auto" w:fill="FFFFFF" w:themeFill="background1"/>
            <w:vAlign w:val="center"/>
          </w:tcPr>
          <w:p w14:paraId="6F66D2DF" w14:textId="7B4AC536" w:rsidR="004B5091" w:rsidRPr="00FA64F7" w:rsidRDefault="004B5091" w:rsidP="00FA64F7">
            <w:pPr>
              <w:spacing w:before="40" w:after="40"/>
              <w:jc w:val="center"/>
              <w:rPr>
                <w:rFonts w:ascii="Arial" w:hAnsi="Arial" w:cs="Arial"/>
                <w:sz w:val="20"/>
                <w:szCs w:val="20"/>
              </w:rPr>
            </w:pPr>
            <w:r w:rsidRPr="00FA64F7">
              <w:rPr>
                <w:rFonts w:ascii="Arial" w:hAnsi="Arial" w:cs="Arial"/>
                <w:sz w:val="20"/>
                <w:szCs w:val="20"/>
              </w:rPr>
              <w:t>načelnik Stožera</w:t>
            </w:r>
            <w:r w:rsidR="00FA64F7">
              <w:rPr>
                <w:rFonts w:ascii="Arial" w:hAnsi="Arial" w:cs="Arial"/>
                <w:sz w:val="20"/>
                <w:szCs w:val="20"/>
              </w:rPr>
              <w:t xml:space="preserve"> CZ</w:t>
            </w:r>
          </w:p>
        </w:tc>
        <w:tc>
          <w:tcPr>
            <w:tcW w:w="1584" w:type="pct"/>
            <w:shd w:val="clear" w:color="auto" w:fill="FFFFFF" w:themeFill="background1"/>
            <w:vAlign w:val="center"/>
          </w:tcPr>
          <w:p w14:paraId="6A5CF5F9" w14:textId="342A1A94" w:rsidR="004B5091" w:rsidRPr="00FA64F7" w:rsidRDefault="00FA64F7" w:rsidP="00EF4E46">
            <w:pPr>
              <w:spacing w:before="40" w:after="40"/>
              <w:jc w:val="center"/>
              <w:rPr>
                <w:rStyle w:val="Hiperveza"/>
                <w:rFonts w:ascii="Arial" w:hAnsi="Arial" w:cs="Arial"/>
                <w:color w:val="auto"/>
                <w:sz w:val="20"/>
                <w:szCs w:val="20"/>
                <w:u w:val="none"/>
              </w:rPr>
            </w:pPr>
            <w:r>
              <w:rPr>
                <w:rFonts w:ascii="Arial" w:hAnsi="Arial" w:cs="Arial"/>
                <w:sz w:val="20"/>
                <w:szCs w:val="20"/>
              </w:rPr>
              <w:t>sredstva javnog priopćavanja</w:t>
            </w:r>
          </w:p>
        </w:tc>
      </w:tr>
      <w:tr w:rsidR="007D4E97" w:rsidRPr="00FA64F7" w14:paraId="1E8870EF" w14:textId="77777777" w:rsidTr="003D675F">
        <w:trPr>
          <w:trHeight w:val="564"/>
          <w:jc w:val="center"/>
        </w:trPr>
        <w:tc>
          <w:tcPr>
            <w:tcW w:w="2272" w:type="pct"/>
            <w:shd w:val="clear" w:color="auto" w:fill="FFFFFF" w:themeFill="background1"/>
            <w:vAlign w:val="center"/>
          </w:tcPr>
          <w:p w14:paraId="64A19D6C" w14:textId="606F5279" w:rsidR="007D4E97" w:rsidRPr="00FA64F7" w:rsidRDefault="007D4E97" w:rsidP="00F614BD">
            <w:pPr>
              <w:spacing w:before="40" w:after="40"/>
              <w:rPr>
                <w:rFonts w:ascii="Arial" w:hAnsi="Arial" w:cs="Arial"/>
                <w:sz w:val="20"/>
                <w:szCs w:val="20"/>
              </w:rPr>
            </w:pPr>
            <w:r w:rsidRPr="00F74D41">
              <w:rPr>
                <w:rFonts w:ascii="Arial" w:hAnsi="Arial" w:cs="Arial"/>
                <w:sz w:val="20"/>
              </w:rPr>
              <w:t xml:space="preserve">Kada su prethodno upotrjebljene sve sposobnosti operativnih snaga sustava civilne zaštite i iskorišteni svi kapaciteti ili ako su nedostatni za učinkovitost spašavanja na razini </w:t>
            </w:r>
            <w:r>
              <w:rPr>
                <w:rFonts w:ascii="Arial" w:hAnsi="Arial" w:cs="Arial"/>
                <w:sz w:val="20"/>
              </w:rPr>
              <w:t xml:space="preserve">Grada </w:t>
            </w:r>
            <w:r w:rsidR="00F614BD">
              <w:rPr>
                <w:rFonts w:ascii="Arial" w:hAnsi="Arial" w:cs="Arial"/>
                <w:sz w:val="20"/>
              </w:rPr>
              <w:t>Delnica</w:t>
            </w:r>
            <w:r>
              <w:rPr>
                <w:rFonts w:ascii="Arial" w:hAnsi="Arial" w:cs="Arial"/>
                <w:sz w:val="20"/>
              </w:rPr>
              <w:t>,</w:t>
            </w:r>
            <w:r w:rsidRPr="00F74D41">
              <w:rPr>
                <w:rFonts w:ascii="Arial" w:hAnsi="Arial" w:cs="Arial"/>
                <w:sz w:val="20"/>
              </w:rPr>
              <w:t xml:space="preserve"> </w:t>
            </w:r>
            <w:r>
              <w:rPr>
                <w:rFonts w:ascii="Arial" w:hAnsi="Arial" w:cs="Arial"/>
                <w:sz w:val="20"/>
              </w:rPr>
              <w:t>n</w:t>
            </w:r>
            <w:r w:rsidRPr="00F74D41">
              <w:rPr>
                <w:rFonts w:ascii="Arial" w:hAnsi="Arial" w:cs="Arial"/>
                <w:sz w:val="20"/>
              </w:rPr>
              <w:t xml:space="preserve">ačelnik Stožera upućuje </w:t>
            </w:r>
            <w:r w:rsidR="00E65AA3">
              <w:rPr>
                <w:rFonts w:ascii="Arial" w:hAnsi="Arial" w:cs="Arial"/>
                <w:sz w:val="20"/>
              </w:rPr>
              <w:t>Gradonačelnici</w:t>
            </w:r>
            <w:r w:rsidRPr="00F74D41">
              <w:rPr>
                <w:rFonts w:ascii="Arial" w:hAnsi="Arial" w:cs="Arial"/>
                <w:sz w:val="20"/>
              </w:rPr>
              <w:t xml:space="preserve"> Zahtjev kojim traži pomoć od više hijerarhijske razine </w:t>
            </w:r>
          </w:p>
        </w:tc>
        <w:tc>
          <w:tcPr>
            <w:tcW w:w="1144" w:type="pct"/>
            <w:shd w:val="clear" w:color="auto" w:fill="FFFFFF" w:themeFill="background1"/>
            <w:vAlign w:val="center"/>
          </w:tcPr>
          <w:p w14:paraId="27212AA7" w14:textId="392F54B9" w:rsidR="007D4E97" w:rsidRPr="00FA64F7" w:rsidRDefault="00CB3FFE" w:rsidP="00FA64F7">
            <w:pPr>
              <w:spacing w:before="40" w:after="40"/>
              <w:jc w:val="center"/>
              <w:rPr>
                <w:rFonts w:ascii="Arial" w:hAnsi="Arial" w:cs="Arial"/>
                <w:sz w:val="20"/>
                <w:szCs w:val="20"/>
              </w:rPr>
            </w:pPr>
            <w:r>
              <w:rPr>
                <w:rFonts w:ascii="Arial" w:hAnsi="Arial" w:cs="Arial"/>
                <w:sz w:val="20"/>
              </w:rPr>
              <w:t>Gradonačelni</w:t>
            </w:r>
            <w:r w:rsidR="00735385">
              <w:rPr>
                <w:rFonts w:ascii="Arial" w:hAnsi="Arial" w:cs="Arial"/>
                <w:sz w:val="20"/>
              </w:rPr>
              <w:t>k</w:t>
            </w:r>
          </w:p>
        </w:tc>
        <w:tc>
          <w:tcPr>
            <w:tcW w:w="1584" w:type="pct"/>
            <w:shd w:val="clear" w:color="auto" w:fill="FFFFFF" w:themeFill="background1"/>
            <w:vAlign w:val="center"/>
          </w:tcPr>
          <w:p w14:paraId="3E6E0A28" w14:textId="779B9388" w:rsidR="007D4E97" w:rsidRDefault="007D4E97" w:rsidP="00EF4E46">
            <w:pPr>
              <w:spacing w:before="40" w:after="40"/>
              <w:jc w:val="center"/>
              <w:rPr>
                <w:rFonts w:ascii="Arial" w:hAnsi="Arial" w:cs="Arial"/>
                <w:sz w:val="20"/>
                <w:szCs w:val="20"/>
              </w:rPr>
            </w:pPr>
            <w:r>
              <w:rPr>
                <w:rFonts w:ascii="Arial" w:hAnsi="Arial" w:cs="Arial"/>
                <w:sz w:val="20"/>
              </w:rPr>
              <w:t>Načelnik Stožera CZ</w:t>
            </w:r>
          </w:p>
        </w:tc>
      </w:tr>
      <w:tr w:rsidR="004B5091" w:rsidRPr="00FA64F7" w14:paraId="4156810A" w14:textId="77777777" w:rsidTr="003D675F">
        <w:trPr>
          <w:trHeight w:val="564"/>
          <w:jc w:val="center"/>
        </w:trPr>
        <w:tc>
          <w:tcPr>
            <w:tcW w:w="2272" w:type="pct"/>
            <w:shd w:val="clear" w:color="auto" w:fill="FFFFFF" w:themeFill="background1"/>
            <w:vAlign w:val="center"/>
          </w:tcPr>
          <w:p w14:paraId="5E08ED2B" w14:textId="77777777" w:rsidR="004B5091" w:rsidRPr="00FA64F7" w:rsidRDefault="004B5091" w:rsidP="00BA1F54">
            <w:pPr>
              <w:spacing w:before="40" w:after="40"/>
              <w:rPr>
                <w:rFonts w:ascii="Arial" w:hAnsi="Arial" w:cs="Arial"/>
                <w:sz w:val="20"/>
                <w:szCs w:val="20"/>
              </w:rPr>
            </w:pPr>
            <w:r w:rsidRPr="00FA64F7">
              <w:rPr>
                <w:rFonts w:ascii="Arial" w:hAnsi="Arial" w:cs="Arial"/>
                <w:sz w:val="20"/>
                <w:szCs w:val="20"/>
              </w:rPr>
              <w:t>Uspostavljanje 24-satnog dežurstva zbog  informiranja stanovništva o trenutnoj situaciji, u cilju smanjenja osjećaja nesigurnosti i suzbijanja panike</w:t>
            </w:r>
          </w:p>
        </w:tc>
        <w:tc>
          <w:tcPr>
            <w:tcW w:w="1144" w:type="pct"/>
            <w:shd w:val="clear" w:color="auto" w:fill="FFFFFF" w:themeFill="background1"/>
            <w:vAlign w:val="center"/>
          </w:tcPr>
          <w:p w14:paraId="177F6789" w14:textId="141F6582" w:rsidR="004B5091" w:rsidRPr="00FA64F7" w:rsidRDefault="004B5091" w:rsidP="00FA64F7">
            <w:pPr>
              <w:spacing w:before="40" w:after="40"/>
              <w:jc w:val="center"/>
              <w:rPr>
                <w:rFonts w:ascii="Arial" w:hAnsi="Arial" w:cs="Arial"/>
                <w:sz w:val="20"/>
                <w:szCs w:val="20"/>
              </w:rPr>
            </w:pPr>
            <w:r w:rsidRPr="00FA64F7">
              <w:rPr>
                <w:rFonts w:ascii="Arial" w:hAnsi="Arial" w:cs="Arial"/>
                <w:sz w:val="20"/>
                <w:szCs w:val="20"/>
              </w:rPr>
              <w:t>načelnik Stožera</w:t>
            </w:r>
            <w:r w:rsidR="00FA64F7">
              <w:rPr>
                <w:rFonts w:ascii="Arial" w:hAnsi="Arial" w:cs="Arial"/>
                <w:sz w:val="20"/>
                <w:szCs w:val="20"/>
              </w:rPr>
              <w:t xml:space="preserve"> CZ</w:t>
            </w:r>
          </w:p>
        </w:tc>
        <w:tc>
          <w:tcPr>
            <w:tcW w:w="1584" w:type="pct"/>
            <w:shd w:val="clear" w:color="auto" w:fill="FFFFFF" w:themeFill="background1"/>
            <w:vAlign w:val="center"/>
          </w:tcPr>
          <w:p w14:paraId="0DB3AF3D" w14:textId="0198977A" w:rsidR="004B5091" w:rsidRPr="00FA64F7" w:rsidRDefault="00BB2077" w:rsidP="00CB3FFE">
            <w:pPr>
              <w:spacing w:before="40" w:after="40"/>
              <w:jc w:val="center"/>
              <w:rPr>
                <w:rFonts w:ascii="Arial" w:hAnsi="Arial" w:cs="Arial"/>
                <w:sz w:val="20"/>
                <w:szCs w:val="20"/>
              </w:rPr>
            </w:pPr>
            <w:r>
              <w:rPr>
                <w:rFonts w:ascii="Arial" w:hAnsi="Arial" w:cs="Arial"/>
                <w:sz w:val="20"/>
                <w:szCs w:val="20"/>
              </w:rPr>
              <w:t>Službenici Gradske uprave</w:t>
            </w:r>
            <w:r w:rsidR="004B5091" w:rsidRPr="00FA64F7">
              <w:rPr>
                <w:rFonts w:ascii="Arial" w:hAnsi="Arial" w:cs="Arial"/>
                <w:sz w:val="20"/>
                <w:szCs w:val="20"/>
              </w:rPr>
              <w:t xml:space="preserve"> </w:t>
            </w:r>
            <w:r w:rsidR="00960EE8" w:rsidRPr="00FA64F7">
              <w:rPr>
                <w:rFonts w:ascii="Arial" w:hAnsi="Arial" w:cs="Arial"/>
                <w:sz w:val="20"/>
                <w:szCs w:val="20"/>
              </w:rPr>
              <w:t>Grada</w:t>
            </w:r>
            <w:r w:rsidR="00914D3A" w:rsidRPr="00FA64F7">
              <w:rPr>
                <w:rFonts w:ascii="Arial" w:hAnsi="Arial" w:cs="Arial"/>
                <w:sz w:val="20"/>
                <w:szCs w:val="20"/>
              </w:rPr>
              <w:t xml:space="preserve"> </w:t>
            </w:r>
            <w:r w:rsidR="00CB3FFE">
              <w:rPr>
                <w:rFonts w:ascii="Arial" w:hAnsi="Arial" w:cs="Arial"/>
                <w:sz w:val="20"/>
                <w:szCs w:val="20"/>
              </w:rPr>
              <w:t>Delnica</w:t>
            </w:r>
          </w:p>
        </w:tc>
      </w:tr>
      <w:tr w:rsidR="004553BC" w:rsidRPr="00FA64F7" w14:paraId="5F4323B2" w14:textId="77777777" w:rsidTr="004553BC">
        <w:trPr>
          <w:trHeight w:val="564"/>
          <w:jc w:val="center"/>
        </w:trPr>
        <w:tc>
          <w:tcPr>
            <w:tcW w:w="5000" w:type="pct"/>
            <w:gridSpan w:val="3"/>
            <w:shd w:val="clear" w:color="auto" w:fill="FFFFFF" w:themeFill="background1"/>
            <w:vAlign w:val="center"/>
          </w:tcPr>
          <w:p w14:paraId="644251A5" w14:textId="5D0C5890" w:rsidR="004553BC" w:rsidRPr="00FA64F7" w:rsidRDefault="004553BC" w:rsidP="00EF4E46">
            <w:pPr>
              <w:spacing w:before="40" w:after="40"/>
              <w:jc w:val="center"/>
              <w:rPr>
                <w:rFonts w:ascii="Arial" w:hAnsi="Arial" w:cs="Arial"/>
                <w:sz w:val="20"/>
                <w:szCs w:val="20"/>
              </w:rPr>
            </w:pPr>
            <w:r w:rsidRPr="00FA64F7">
              <w:rPr>
                <w:rFonts w:ascii="Arial" w:hAnsi="Arial" w:cs="Arial"/>
                <w:sz w:val="20"/>
                <w:szCs w:val="20"/>
              </w:rPr>
              <w:t>Povjerenstva nastavljaju aktivnosti na popisu i procjeni šteta sukladno Zakonu o ublažavanju i uklanjanju posljedica prirodnih nepogoda (NN br. 16/19)</w:t>
            </w:r>
          </w:p>
        </w:tc>
      </w:tr>
    </w:tbl>
    <w:p w14:paraId="3D0B7BC8" w14:textId="3B992061" w:rsidR="00BA1F54" w:rsidRDefault="00BA1F54" w:rsidP="00EF4E46">
      <w:pPr>
        <w:spacing w:after="0"/>
        <w:jc w:val="both"/>
        <w:rPr>
          <w:rFonts w:ascii="Arial" w:hAnsi="Arial" w:cs="Arial"/>
          <w:sz w:val="24"/>
          <w:szCs w:val="24"/>
          <w:highlight w:val="yellow"/>
        </w:rPr>
      </w:pPr>
      <w:r>
        <w:rPr>
          <w:rFonts w:ascii="Arial" w:hAnsi="Arial" w:cs="Arial"/>
          <w:sz w:val="24"/>
          <w:szCs w:val="24"/>
          <w:highlight w:val="yellow"/>
        </w:rPr>
        <w:br w:type="page"/>
      </w:r>
    </w:p>
    <w:p w14:paraId="7C987C9F" w14:textId="77777777" w:rsidR="00BC1345" w:rsidRDefault="0093449E" w:rsidP="00EF4E46">
      <w:pPr>
        <w:jc w:val="both"/>
        <w:rPr>
          <w:rFonts w:ascii="Arial" w:hAnsi="Arial" w:cs="Arial"/>
          <w:sz w:val="24"/>
          <w:szCs w:val="24"/>
        </w:rPr>
      </w:pPr>
      <w:r w:rsidRPr="00EF4E46">
        <w:rPr>
          <w:rFonts w:ascii="Arial" w:hAnsi="Arial" w:cs="Arial"/>
          <w:sz w:val="24"/>
          <w:szCs w:val="24"/>
        </w:rPr>
        <w:lastRenderedPageBreak/>
        <w:t>- Organizaciju</w:t>
      </w:r>
      <w:r w:rsidR="00BC1345" w:rsidRPr="00EF4E46">
        <w:rPr>
          <w:rFonts w:ascii="Arial" w:hAnsi="Arial" w:cs="Arial"/>
          <w:sz w:val="24"/>
          <w:szCs w:val="24"/>
        </w:rPr>
        <w:t xml:space="preserve"> provođenja mjera i aktivnosti sudionika i operativnih snaga sustava civilne zaštite za preventivnu zaštitu i otklanjanje posljedica </w:t>
      </w:r>
      <w:r w:rsidR="00C75758" w:rsidRPr="00EF4E46">
        <w:rPr>
          <w:rFonts w:ascii="Arial" w:hAnsi="Arial" w:cs="Arial"/>
          <w:sz w:val="24"/>
          <w:szCs w:val="24"/>
        </w:rPr>
        <w:t>tuče</w:t>
      </w:r>
    </w:p>
    <w:tbl>
      <w:tblPr>
        <w:tblW w:w="5000"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hemeFill="background1"/>
        <w:tblLook w:val="00A0" w:firstRow="1" w:lastRow="0" w:firstColumn="1" w:lastColumn="0" w:noHBand="0" w:noVBand="0"/>
      </w:tblPr>
      <w:tblGrid>
        <w:gridCol w:w="4391"/>
        <w:gridCol w:w="2238"/>
        <w:gridCol w:w="2425"/>
      </w:tblGrid>
      <w:tr w:rsidR="00BA1F54" w:rsidRPr="00EF4E46" w14:paraId="058BEE1F" w14:textId="77777777" w:rsidTr="00BA1F54">
        <w:trPr>
          <w:trHeight w:val="614"/>
          <w:tblHeader/>
          <w:jc w:val="center"/>
        </w:trPr>
        <w:tc>
          <w:tcPr>
            <w:tcW w:w="2425" w:type="pct"/>
            <w:shd w:val="clear" w:color="auto" w:fill="DBE5F1" w:themeFill="accent1" w:themeFillTint="33"/>
            <w:vAlign w:val="center"/>
          </w:tcPr>
          <w:p w14:paraId="624D0631" w14:textId="77777777" w:rsidR="00BA1F54" w:rsidRPr="00EF4E46" w:rsidRDefault="00BA1F54" w:rsidP="00BA1F54">
            <w:pPr>
              <w:spacing w:after="0"/>
              <w:jc w:val="center"/>
              <w:rPr>
                <w:rFonts w:ascii="Arial" w:hAnsi="Arial" w:cs="Arial"/>
                <w:b/>
                <w:sz w:val="20"/>
                <w:szCs w:val="24"/>
              </w:rPr>
            </w:pPr>
            <w:r w:rsidRPr="00EF4E46">
              <w:rPr>
                <w:rFonts w:ascii="Arial" w:hAnsi="Arial" w:cs="Arial"/>
                <w:b/>
                <w:sz w:val="20"/>
                <w:szCs w:val="24"/>
              </w:rPr>
              <w:t>Radnje i postupci</w:t>
            </w:r>
          </w:p>
        </w:tc>
        <w:tc>
          <w:tcPr>
            <w:tcW w:w="1236" w:type="pct"/>
            <w:shd w:val="clear" w:color="auto" w:fill="DBE5F1" w:themeFill="accent1" w:themeFillTint="33"/>
            <w:vAlign w:val="center"/>
          </w:tcPr>
          <w:p w14:paraId="3FF36F13" w14:textId="77777777" w:rsidR="00BA1F54" w:rsidRPr="00EF4E46" w:rsidRDefault="00BA1F54" w:rsidP="00BA1F54">
            <w:pPr>
              <w:spacing w:after="0"/>
              <w:jc w:val="center"/>
              <w:rPr>
                <w:rFonts w:ascii="Arial" w:hAnsi="Arial" w:cs="Arial"/>
                <w:b/>
                <w:sz w:val="20"/>
                <w:szCs w:val="24"/>
              </w:rPr>
            </w:pPr>
            <w:r w:rsidRPr="00EF4E46">
              <w:rPr>
                <w:rFonts w:ascii="Arial" w:hAnsi="Arial" w:cs="Arial"/>
                <w:b/>
                <w:sz w:val="20"/>
                <w:szCs w:val="24"/>
              </w:rPr>
              <w:t>Rukovođenje</w:t>
            </w:r>
          </w:p>
        </w:tc>
        <w:tc>
          <w:tcPr>
            <w:tcW w:w="1339" w:type="pct"/>
            <w:shd w:val="clear" w:color="auto" w:fill="DBE5F1" w:themeFill="accent1" w:themeFillTint="33"/>
            <w:vAlign w:val="center"/>
          </w:tcPr>
          <w:p w14:paraId="78F90D9B" w14:textId="77777777" w:rsidR="00BA1F54" w:rsidRPr="00EF4E46" w:rsidRDefault="00BA1F54" w:rsidP="00BA1F54">
            <w:pPr>
              <w:spacing w:after="0"/>
              <w:jc w:val="center"/>
              <w:rPr>
                <w:rFonts w:ascii="Arial" w:hAnsi="Arial" w:cs="Arial"/>
                <w:b/>
                <w:sz w:val="20"/>
                <w:szCs w:val="24"/>
              </w:rPr>
            </w:pPr>
            <w:r w:rsidRPr="00EF4E46">
              <w:rPr>
                <w:rFonts w:ascii="Arial" w:hAnsi="Arial" w:cs="Arial"/>
                <w:b/>
                <w:sz w:val="20"/>
                <w:szCs w:val="24"/>
              </w:rPr>
              <w:t>Izvršenje/Suradnja</w:t>
            </w:r>
          </w:p>
        </w:tc>
      </w:tr>
      <w:tr w:rsidR="00BA1F54" w:rsidRPr="00EF4E46" w14:paraId="36A89F63" w14:textId="77777777" w:rsidTr="00BA1F54">
        <w:trPr>
          <w:trHeight w:val="850"/>
          <w:jc w:val="center"/>
        </w:trPr>
        <w:tc>
          <w:tcPr>
            <w:tcW w:w="2425" w:type="pct"/>
            <w:shd w:val="clear" w:color="auto" w:fill="FFFFFF" w:themeFill="background1"/>
            <w:vAlign w:val="center"/>
          </w:tcPr>
          <w:p w14:paraId="643AC3A5" w14:textId="77777777" w:rsidR="00BA1F54" w:rsidRPr="001774B9" w:rsidRDefault="00BA1F54" w:rsidP="00BA1F54">
            <w:pPr>
              <w:spacing w:after="0"/>
              <w:rPr>
                <w:rFonts w:ascii="Arial" w:hAnsi="Arial" w:cs="Arial"/>
                <w:sz w:val="20"/>
                <w:szCs w:val="20"/>
              </w:rPr>
            </w:pPr>
            <w:r w:rsidRPr="001774B9">
              <w:rPr>
                <w:rFonts w:ascii="Arial" w:hAnsi="Arial" w:cs="Arial"/>
                <w:sz w:val="20"/>
                <w:szCs w:val="20"/>
              </w:rPr>
              <w:t xml:space="preserve">Prikupljanje informacija o naseljima u kojima je moguća pojava </w:t>
            </w:r>
            <w:r>
              <w:rPr>
                <w:rFonts w:ascii="Arial" w:hAnsi="Arial" w:cs="Arial"/>
                <w:sz w:val="20"/>
                <w:szCs w:val="20"/>
              </w:rPr>
              <w:t>snijega i leda</w:t>
            </w:r>
            <w:r w:rsidRPr="001774B9">
              <w:rPr>
                <w:rFonts w:ascii="Arial" w:hAnsi="Arial" w:cs="Arial"/>
                <w:sz w:val="20"/>
                <w:szCs w:val="20"/>
              </w:rPr>
              <w:t xml:space="preserve"> i procjena stanja što bi bilo ugroženo na zahvaćenom području</w:t>
            </w:r>
          </w:p>
        </w:tc>
        <w:tc>
          <w:tcPr>
            <w:tcW w:w="1236" w:type="pct"/>
            <w:shd w:val="clear" w:color="auto" w:fill="FFFFFF" w:themeFill="background1"/>
            <w:vAlign w:val="center"/>
          </w:tcPr>
          <w:p w14:paraId="3D708D79" w14:textId="77777777" w:rsidR="00BA1F54" w:rsidRPr="001774B9" w:rsidRDefault="00BA1F54" w:rsidP="00BA1F54">
            <w:pPr>
              <w:spacing w:after="0"/>
              <w:jc w:val="center"/>
              <w:rPr>
                <w:rFonts w:ascii="Arial" w:hAnsi="Arial" w:cs="Arial"/>
                <w:color w:val="31849B"/>
                <w:sz w:val="20"/>
                <w:szCs w:val="20"/>
              </w:rPr>
            </w:pPr>
            <w:r w:rsidRPr="001774B9">
              <w:rPr>
                <w:rFonts w:ascii="Arial" w:hAnsi="Arial" w:cs="Arial"/>
                <w:sz w:val="20"/>
                <w:szCs w:val="20"/>
              </w:rPr>
              <w:t>načelnik Stožera CZ</w:t>
            </w:r>
          </w:p>
        </w:tc>
        <w:tc>
          <w:tcPr>
            <w:tcW w:w="1339" w:type="pct"/>
            <w:shd w:val="clear" w:color="auto" w:fill="FFFFFF" w:themeFill="background1"/>
            <w:vAlign w:val="center"/>
          </w:tcPr>
          <w:p w14:paraId="21F03074" w14:textId="77777777" w:rsidR="00BA1F54" w:rsidRPr="001774B9" w:rsidRDefault="00BA1F54" w:rsidP="00BA1F54">
            <w:pPr>
              <w:spacing w:after="0"/>
              <w:jc w:val="center"/>
              <w:rPr>
                <w:rFonts w:ascii="Arial" w:hAnsi="Arial" w:cs="Arial"/>
                <w:sz w:val="20"/>
                <w:szCs w:val="20"/>
              </w:rPr>
            </w:pPr>
            <w:r>
              <w:rPr>
                <w:rFonts w:ascii="Arial" w:hAnsi="Arial" w:cs="Arial"/>
                <w:sz w:val="20"/>
                <w:szCs w:val="20"/>
              </w:rPr>
              <w:t>član Stožera CZ,</w:t>
            </w:r>
          </w:p>
          <w:p w14:paraId="167F8F49" w14:textId="77777777" w:rsidR="00BA1F54" w:rsidRPr="001774B9" w:rsidRDefault="00BA1F54" w:rsidP="00BA1F54">
            <w:pPr>
              <w:spacing w:after="0"/>
              <w:jc w:val="center"/>
              <w:rPr>
                <w:rFonts w:ascii="Arial" w:hAnsi="Arial" w:cs="Arial"/>
                <w:sz w:val="20"/>
                <w:szCs w:val="20"/>
              </w:rPr>
            </w:pPr>
            <w:r w:rsidRPr="001774B9">
              <w:rPr>
                <w:rFonts w:ascii="Arial" w:hAnsi="Arial" w:cs="Arial"/>
                <w:sz w:val="20"/>
                <w:szCs w:val="20"/>
              </w:rPr>
              <w:t>povjerenici CZ</w:t>
            </w:r>
          </w:p>
        </w:tc>
      </w:tr>
      <w:tr w:rsidR="00BA1F54" w:rsidRPr="00EF4E46" w14:paraId="42794714" w14:textId="77777777" w:rsidTr="00BA1F54">
        <w:trPr>
          <w:trHeight w:val="850"/>
          <w:jc w:val="center"/>
        </w:trPr>
        <w:tc>
          <w:tcPr>
            <w:tcW w:w="2425" w:type="pct"/>
            <w:shd w:val="clear" w:color="auto" w:fill="FFFFFF" w:themeFill="background1"/>
            <w:vAlign w:val="center"/>
          </w:tcPr>
          <w:p w14:paraId="7DF777D2" w14:textId="77777777" w:rsidR="00BA1F54" w:rsidRPr="001774B9" w:rsidRDefault="00BA1F54" w:rsidP="00BA1F54">
            <w:pPr>
              <w:spacing w:after="0"/>
              <w:rPr>
                <w:rFonts w:ascii="Arial" w:hAnsi="Arial" w:cs="Arial"/>
                <w:sz w:val="20"/>
                <w:szCs w:val="20"/>
              </w:rPr>
            </w:pPr>
            <w:r>
              <w:rPr>
                <w:rFonts w:ascii="Arial" w:hAnsi="Arial" w:cs="Arial"/>
                <w:sz w:val="20"/>
                <w:szCs w:val="20"/>
              </w:rPr>
              <w:t>P</w:t>
            </w:r>
            <w:r w:rsidRPr="001774B9">
              <w:rPr>
                <w:rFonts w:ascii="Arial" w:hAnsi="Arial" w:cs="Arial"/>
                <w:sz w:val="20"/>
                <w:szCs w:val="20"/>
              </w:rPr>
              <w:t xml:space="preserve">rikupljanje  informacija o stanju objekata za pružanje zdravstvenih usluga te stanju </w:t>
            </w:r>
            <w:r>
              <w:rPr>
                <w:rFonts w:ascii="Arial" w:hAnsi="Arial" w:cs="Arial"/>
                <w:sz w:val="20"/>
                <w:szCs w:val="20"/>
              </w:rPr>
              <w:t>kritične infrastrukture</w:t>
            </w:r>
          </w:p>
        </w:tc>
        <w:tc>
          <w:tcPr>
            <w:tcW w:w="1236" w:type="pct"/>
            <w:shd w:val="clear" w:color="auto" w:fill="FFFFFF" w:themeFill="background1"/>
            <w:vAlign w:val="center"/>
          </w:tcPr>
          <w:p w14:paraId="19BCB1D8" w14:textId="77777777" w:rsidR="00BA1F54" w:rsidRPr="001774B9" w:rsidRDefault="00BA1F54" w:rsidP="00BA1F54">
            <w:pPr>
              <w:spacing w:after="0"/>
              <w:jc w:val="center"/>
              <w:rPr>
                <w:rFonts w:ascii="Arial" w:hAnsi="Arial" w:cs="Arial"/>
                <w:sz w:val="20"/>
                <w:szCs w:val="20"/>
              </w:rPr>
            </w:pPr>
            <w:r>
              <w:rPr>
                <w:rFonts w:ascii="Arial" w:hAnsi="Arial" w:cs="Arial"/>
                <w:sz w:val="20"/>
                <w:szCs w:val="20"/>
              </w:rPr>
              <w:t>načelnik Stožera CZ</w:t>
            </w:r>
          </w:p>
        </w:tc>
        <w:tc>
          <w:tcPr>
            <w:tcW w:w="1339" w:type="pct"/>
            <w:shd w:val="clear" w:color="auto" w:fill="FFFFFF" w:themeFill="background1"/>
            <w:vAlign w:val="center"/>
          </w:tcPr>
          <w:p w14:paraId="76FF7D5D" w14:textId="77777777" w:rsidR="00BA1F54" w:rsidRPr="001774B9" w:rsidRDefault="00BA1F54" w:rsidP="00BA1F54">
            <w:pPr>
              <w:spacing w:after="0"/>
              <w:jc w:val="center"/>
              <w:rPr>
                <w:rFonts w:ascii="Arial" w:hAnsi="Arial" w:cs="Arial"/>
                <w:sz w:val="20"/>
                <w:szCs w:val="20"/>
              </w:rPr>
            </w:pPr>
            <w:r>
              <w:rPr>
                <w:rFonts w:ascii="Arial" w:hAnsi="Arial" w:cs="Arial"/>
                <w:sz w:val="20"/>
                <w:szCs w:val="20"/>
              </w:rPr>
              <w:t xml:space="preserve">članovi </w:t>
            </w:r>
            <w:r w:rsidRPr="001774B9">
              <w:rPr>
                <w:rFonts w:ascii="Arial" w:hAnsi="Arial" w:cs="Arial"/>
                <w:sz w:val="20"/>
                <w:szCs w:val="20"/>
              </w:rPr>
              <w:t>Stožer</w:t>
            </w:r>
            <w:r>
              <w:rPr>
                <w:rFonts w:ascii="Arial" w:hAnsi="Arial" w:cs="Arial"/>
                <w:sz w:val="20"/>
                <w:szCs w:val="20"/>
              </w:rPr>
              <w:t>a CZ, zdravstveni djelatnici, vlasnici kritične infrastrukture</w:t>
            </w:r>
          </w:p>
        </w:tc>
      </w:tr>
      <w:tr w:rsidR="00BA1F54" w:rsidRPr="00EF4E46" w14:paraId="5E2AAF22" w14:textId="77777777" w:rsidTr="00BA1F54">
        <w:trPr>
          <w:trHeight w:val="850"/>
          <w:jc w:val="center"/>
        </w:trPr>
        <w:tc>
          <w:tcPr>
            <w:tcW w:w="2425" w:type="pct"/>
            <w:shd w:val="clear" w:color="auto" w:fill="FFFFFF" w:themeFill="background1"/>
            <w:vAlign w:val="center"/>
          </w:tcPr>
          <w:p w14:paraId="41A8B27E" w14:textId="77777777" w:rsidR="00BA1F54" w:rsidRDefault="00BA1F54" w:rsidP="00BA1F54">
            <w:pPr>
              <w:spacing w:after="0"/>
              <w:rPr>
                <w:rFonts w:ascii="Arial" w:hAnsi="Arial" w:cs="Arial"/>
                <w:sz w:val="20"/>
                <w:szCs w:val="20"/>
              </w:rPr>
            </w:pPr>
            <w:r w:rsidRPr="00E84B15">
              <w:rPr>
                <w:rFonts w:ascii="Arial" w:hAnsi="Arial" w:cs="Arial"/>
                <w:sz w:val="20"/>
                <w:szCs w:val="20"/>
              </w:rPr>
              <w:t xml:space="preserve">Upućivanje zahtjeva za popravak i stavljanje u funkciju sustava </w:t>
            </w:r>
            <w:r>
              <w:rPr>
                <w:rFonts w:ascii="Arial" w:hAnsi="Arial" w:cs="Arial"/>
                <w:sz w:val="20"/>
                <w:szCs w:val="20"/>
              </w:rPr>
              <w:t>kritične infrastrukture</w:t>
            </w:r>
            <w:r w:rsidRPr="00E84B15">
              <w:rPr>
                <w:rFonts w:ascii="Arial" w:hAnsi="Arial" w:cs="Arial"/>
                <w:sz w:val="20"/>
                <w:szCs w:val="20"/>
              </w:rPr>
              <w:t xml:space="preserve"> </w:t>
            </w:r>
          </w:p>
        </w:tc>
        <w:tc>
          <w:tcPr>
            <w:tcW w:w="1236" w:type="pct"/>
            <w:shd w:val="clear" w:color="auto" w:fill="FFFFFF" w:themeFill="background1"/>
            <w:vAlign w:val="center"/>
          </w:tcPr>
          <w:p w14:paraId="7FD458A5" w14:textId="26558609" w:rsidR="00BA1F54" w:rsidRDefault="00CB3FFE" w:rsidP="00BA1F54">
            <w:pPr>
              <w:spacing w:after="0"/>
              <w:jc w:val="center"/>
              <w:rPr>
                <w:rFonts w:ascii="Arial" w:hAnsi="Arial" w:cs="Arial"/>
                <w:sz w:val="20"/>
                <w:szCs w:val="20"/>
              </w:rPr>
            </w:pPr>
            <w:r>
              <w:rPr>
                <w:rFonts w:ascii="Arial" w:hAnsi="Arial" w:cs="Arial"/>
                <w:sz w:val="20"/>
                <w:szCs w:val="20"/>
              </w:rPr>
              <w:t>Gradonačelni</w:t>
            </w:r>
            <w:r w:rsidR="00735385">
              <w:rPr>
                <w:rFonts w:ascii="Arial" w:hAnsi="Arial" w:cs="Arial"/>
                <w:sz w:val="20"/>
                <w:szCs w:val="20"/>
              </w:rPr>
              <w:t>k</w:t>
            </w:r>
          </w:p>
        </w:tc>
        <w:tc>
          <w:tcPr>
            <w:tcW w:w="1339" w:type="pct"/>
            <w:shd w:val="clear" w:color="auto" w:fill="FFFFFF" w:themeFill="background1"/>
            <w:vAlign w:val="center"/>
          </w:tcPr>
          <w:p w14:paraId="1059C015" w14:textId="77777777" w:rsidR="00BA1F54" w:rsidRDefault="00BA1F54" w:rsidP="00BA1F54">
            <w:pPr>
              <w:spacing w:after="0"/>
              <w:jc w:val="center"/>
              <w:rPr>
                <w:rFonts w:ascii="Arial" w:hAnsi="Arial" w:cs="Arial"/>
                <w:sz w:val="20"/>
                <w:szCs w:val="20"/>
              </w:rPr>
            </w:pPr>
            <w:r w:rsidRPr="00E84B15">
              <w:rPr>
                <w:rFonts w:ascii="Arial" w:hAnsi="Arial" w:cs="Arial"/>
                <w:sz w:val="20"/>
                <w:szCs w:val="20"/>
              </w:rPr>
              <w:t>načelnik Stožera CZ</w:t>
            </w:r>
            <w:r>
              <w:rPr>
                <w:rFonts w:ascii="Arial" w:hAnsi="Arial" w:cs="Arial"/>
                <w:sz w:val="20"/>
                <w:szCs w:val="20"/>
              </w:rPr>
              <w:t>, vlasnici objekata kritične infrastrukture</w:t>
            </w:r>
          </w:p>
        </w:tc>
      </w:tr>
      <w:tr w:rsidR="00BA1F54" w:rsidRPr="00EF4E46" w14:paraId="7A4C8139" w14:textId="77777777" w:rsidTr="00BA1F54">
        <w:trPr>
          <w:trHeight w:val="850"/>
          <w:jc w:val="center"/>
        </w:trPr>
        <w:tc>
          <w:tcPr>
            <w:tcW w:w="2425" w:type="pct"/>
            <w:shd w:val="clear" w:color="auto" w:fill="FFFFFF" w:themeFill="background1"/>
            <w:vAlign w:val="center"/>
          </w:tcPr>
          <w:p w14:paraId="268D8C76" w14:textId="77777777" w:rsidR="00BA1F54" w:rsidRPr="00E84B15" w:rsidRDefault="00BA1F54" w:rsidP="00BA1F54">
            <w:pPr>
              <w:spacing w:after="0"/>
              <w:rPr>
                <w:rFonts w:ascii="Arial" w:hAnsi="Arial" w:cs="Arial"/>
                <w:sz w:val="20"/>
                <w:szCs w:val="20"/>
              </w:rPr>
            </w:pPr>
            <w:r>
              <w:rPr>
                <w:rFonts w:ascii="Arial" w:hAnsi="Arial" w:cs="Arial"/>
                <w:sz w:val="20"/>
                <w:szCs w:val="20"/>
              </w:rPr>
              <w:t>O</w:t>
            </w:r>
            <w:r w:rsidRPr="001774B9">
              <w:rPr>
                <w:rFonts w:ascii="Arial" w:hAnsi="Arial" w:cs="Arial"/>
                <w:sz w:val="20"/>
                <w:szCs w:val="20"/>
              </w:rPr>
              <w:t xml:space="preserve">rganizacija logistike </w:t>
            </w:r>
          </w:p>
        </w:tc>
        <w:tc>
          <w:tcPr>
            <w:tcW w:w="1236" w:type="pct"/>
            <w:shd w:val="clear" w:color="auto" w:fill="FFFFFF" w:themeFill="background1"/>
            <w:vAlign w:val="center"/>
          </w:tcPr>
          <w:p w14:paraId="1F524DEE" w14:textId="61FEB470" w:rsidR="00BA1F54" w:rsidRPr="00E84B15" w:rsidRDefault="00BA1F54" w:rsidP="00BA1F54">
            <w:pPr>
              <w:spacing w:after="0"/>
              <w:jc w:val="center"/>
              <w:rPr>
                <w:rFonts w:ascii="Arial" w:hAnsi="Arial" w:cs="Arial"/>
                <w:sz w:val="20"/>
                <w:szCs w:val="20"/>
              </w:rPr>
            </w:pPr>
            <w:r>
              <w:rPr>
                <w:rFonts w:ascii="Arial" w:hAnsi="Arial" w:cs="Arial"/>
                <w:sz w:val="20"/>
                <w:szCs w:val="20"/>
              </w:rPr>
              <w:t>Gra</w:t>
            </w:r>
            <w:r w:rsidR="00CB3FFE">
              <w:rPr>
                <w:rFonts w:ascii="Arial" w:hAnsi="Arial" w:cs="Arial"/>
                <w:sz w:val="20"/>
                <w:szCs w:val="20"/>
              </w:rPr>
              <w:t>donačelni</w:t>
            </w:r>
            <w:r w:rsidR="00735385">
              <w:rPr>
                <w:rFonts w:ascii="Arial" w:hAnsi="Arial" w:cs="Arial"/>
                <w:sz w:val="20"/>
                <w:szCs w:val="20"/>
              </w:rPr>
              <w:t>k</w:t>
            </w:r>
            <w:r>
              <w:rPr>
                <w:rFonts w:ascii="Arial" w:hAnsi="Arial" w:cs="Arial"/>
                <w:sz w:val="20"/>
                <w:szCs w:val="20"/>
              </w:rPr>
              <w:t xml:space="preserve"> / </w:t>
            </w:r>
            <w:r w:rsidRPr="00EF4E46">
              <w:rPr>
                <w:rFonts w:ascii="Arial" w:hAnsi="Arial" w:cs="Arial"/>
                <w:sz w:val="20"/>
                <w:szCs w:val="20"/>
              </w:rPr>
              <w:t>načelnik Stožera</w:t>
            </w:r>
            <w:r>
              <w:rPr>
                <w:rFonts w:ascii="Arial" w:hAnsi="Arial" w:cs="Arial"/>
                <w:sz w:val="20"/>
                <w:szCs w:val="20"/>
              </w:rPr>
              <w:t xml:space="preserve"> CZ</w:t>
            </w:r>
          </w:p>
        </w:tc>
        <w:tc>
          <w:tcPr>
            <w:tcW w:w="1339" w:type="pct"/>
            <w:shd w:val="clear" w:color="auto" w:fill="FFFFFF" w:themeFill="background1"/>
            <w:vAlign w:val="center"/>
          </w:tcPr>
          <w:p w14:paraId="33846CBE" w14:textId="77777777" w:rsidR="00BA1F54" w:rsidRPr="00E84B15" w:rsidRDefault="00BA1F54" w:rsidP="00BA1F54">
            <w:pPr>
              <w:spacing w:after="0"/>
              <w:jc w:val="center"/>
              <w:rPr>
                <w:rFonts w:ascii="Arial" w:hAnsi="Arial" w:cs="Arial"/>
                <w:sz w:val="20"/>
                <w:szCs w:val="20"/>
              </w:rPr>
            </w:pPr>
            <w:r w:rsidRPr="001774B9">
              <w:rPr>
                <w:rFonts w:ascii="Arial" w:hAnsi="Arial" w:cs="Arial"/>
                <w:sz w:val="20"/>
                <w:szCs w:val="20"/>
              </w:rPr>
              <w:t xml:space="preserve">PON CZ </w:t>
            </w:r>
          </w:p>
        </w:tc>
      </w:tr>
      <w:tr w:rsidR="00BA1F54" w:rsidRPr="00EF4E46" w14:paraId="1216BEF8" w14:textId="77777777" w:rsidTr="00BA1F54">
        <w:trPr>
          <w:trHeight w:val="848"/>
          <w:jc w:val="center"/>
        </w:trPr>
        <w:tc>
          <w:tcPr>
            <w:tcW w:w="2425" w:type="pct"/>
            <w:shd w:val="clear" w:color="auto" w:fill="FFFFFF" w:themeFill="background1"/>
            <w:vAlign w:val="center"/>
          </w:tcPr>
          <w:p w14:paraId="64065D7E" w14:textId="77777777" w:rsidR="00BA1F54" w:rsidRPr="001774B9" w:rsidRDefault="00BA1F54" w:rsidP="00BA1F54">
            <w:pPr>
              <w:spacing w:after="0"/>
              <w:rPr>
                <w:rFonts w:ascii="Arial" w:hAnsi="Arial" w:cs="Arial"/>
                <w:sz w:val="20"/>
                <w:szCs w:val="20"/>
              </w:rPr>
            </w:pPr>
            <w:r w:rsidRPr="00465136">
              <w:rPr>
                <w:rFonts w:ascii="Arial" w:hAnsi="Arial" w:cs="Arial"/>
                <w:sz w:val="20"/>
                <w:szCs w:val="24"/>
              </w:rPr>
              <w:t>Čišćenje prometnica i javnih površina</w:t>
            </w:r>
          </w:p>
        </w:tc>
        <w:tc>
          <w:tcPr>
            <w:tcW w:w="1236" w:type="pct"/>
            <w:shd w:val="clear" w:color="auto" w:fill="FFFFFF" w:themeFill="background1"/>
            <w:vAlign w:val="center"/>
          </w:tcPr>
          <w:p w14:paraId="633D994A" w14:textId="77777777" w:rsidR="00BA1F54" w:rsidRPr="001774B9" w:rsidRDefault="00BA1F54" w:rsidP="00BA1F54">
            <w:pPr>
              <w:spacing w:after="0"/>
              <w:jc w:val="center"/>
              <w:rPr>
                <w:rFonts w:ascii="Arial" w:hAnsi="Arial" w:cs="Arial"/>
                <w:sz w:val="20"/>
                <w:szCs w:val="20"/>
              </w:rPr>
            </w:pPr>
            <w:r w:rsidRPr="00EF4E46">
              <w:rPr>
                <w:rFonts w:ascii="Arial" w:hAnsi="Arial" w:cs="Arial"/>
                <w:sz w:val="20"/>
                <w:szCs w:val="20"/>
              </w:rPr>
              <w:t>načelnik Stožera CZ</w:t>
            </w:r>
          </w:p>
        </w:tc>
        <w:tc>
          <w:tcPr>
            <w:tcW w:w="1339" w:type="pct"/>
            <w:shd w:val="clear" w:color="auto" w:fill="FFFFFF" w:themeFill="background1"/>
            <w:vAlign w:val="center"/>
          </w:tcPr>
          <w:p w14:paraId="4D2EA903" w14:textId="115C8ED6" w:rsidR="00BA1F54" w:rsidRPr="001774B9" w:rsidRDefault="00BA1F54" w:rsidP="00CB3FFE">
            <w:pPr>
              <w:spacing w:after="0"/>
              <w:jc w:val="center"/>
              <w:rPr>
                <w:rFonts w:ascii="Arial" w:hAnsi="Arial" w:cs="Arial"/>
                <w:sz w:val="20"/>
                <w:szCs w:val="20"/>
              </w:rPr>
            </w:pPr>
            <w:r w:rsidRPr="001774B9">
              <w:rPr>
                <w:rFonts w:ascii="Arial" w:hAnsi="Arial" w:cs="Arial"/>
                <w:sz w:val="20"/>
                <w:szCs w:val="20"/>
              </w:rPr>
              <w:t>Vatrogasne snage</w:t>
            </w:r>
            <w:r>
              <w:rPr>
                <w:rFonts w:ascii="Arial" w:hAnsi="Arial" w:cs="Arial"/>
                <w:sz w:val="20"/>
                <w:szCs w:val="20"/>
              </w:rPr>
              <w:t xml:space="preserve">, </w:t>
            </w:r>
            <w:r w:rsidRPr="001774B9">
              <w:rPr>
                <w:rFonts w:ascii="Arial" w:hAnsi="Arial" w:cs="Arial"/>
                <w:sz w:val="20"/>
                <w:szCs w:val="20"/>
              </w:rPr>
              <w:t>Pravne osobe od interesa za sustav civilne zaštite – davatelji materijalno – tehničkih sredstava</w:t>
            </w:r>
            <w:r>
              <w:rPr>
                <w:rFonts w:ascii="Arial" w:hAnsi="Arial" w:cs="Arial"/>
                <w:sz w:val="20"/>
                <w:szCs w:val="20"/>
              </w:rPr>
              <w:t xml:space="preserve">, HGSS </w:t>
            </w:r>
            <w:r w:rsidR="00CB3FFE">
              <w:rPr>
                <w:rFonts w:ascii="Arial" w:hAnsi="Arial" w:cs="Arial"/>
                <w:sz w:val="20"/>
                <w:szCs w:val="20"/>
              </w:rPr>
              <w:t>Delnice</w:t>
            </w:r>
          </w:p>
        </w:tc>
      </w:tr>
      <w:tr w:rsidR="00BA1F54" w:rsidRPr="00EF4E46" w14:paraId="0C84B636" w14:textId="77777777" w:rsidTr="00BA1F54">
        <w:trPr>
          <w:trHeight w:val="848"/>
          <w:jc w:val="center"/>
        </w:trPr>
        <w:tc>
          <w:tcPr>
            <w:tcW w:w="2425" w:type="pct"/>
            <w:shd w:val="clear" w:color="auto" w:fill="FFFFFF" w:themeFill="background1"/>
            <w:vAlign w:val="center"/>
          </w:tcPr>
          <w:p w14:paraId="0DA8F2A2" w14:textId="77777777" w:rsidR="00BA1F54" w:rsidRPr="001774B9" w:rsidRDefault="00BA1F54" w:rsidP="00BA1F54">
            <w:pPr>
              <w:spacing w:after="0"/>
              <w:rPr>
                <w:rFonts w:ascii="Arial" w:hAnsi="Arial" w:cs="Arial"/>
                <w:sz w:val="20"/>
                <w:szCs w:val="20"/>
              </w:rPr>
            </w:pPr>
            <w:r>
              <w:rPr>
                <w:rFonts w:ascii="Arial" w:hAnsi="Arial" w:cs="Arial"/>
                <w:sz w:val="20"/>
                <w:szCs w:val="20"/>
              </w:rPr>
              <w:t>P</w:t>
            </w:r>
            <w:r w:rsidRPr="001774B9">
              <w:rPr>
                <w:rFonts w:ascii="Arial" w:hAnsi="Arial" w:cs="Arial"/>
                <w:sz w:val="20"/>
                <w:szCs w:val="20"/>
              </w:rPr>
              <w:t xml:space="preserve">ružanje prve pomoći stanovništvu </w:t>
            </w:r>
          </w:p>
        </w:tc>
        <w:tc>
          <w:tcPr>
            <w:tcW w:w="1236" w:type="pct"/>
            <w:shd w:val="clear" w:color="auto" w:fill="FFFFFF" w:themeFill="background1"/>
            <w:vAlign w:val="center"/>
          </w:tcPr>
          <w:p w14:paraId="2570EFB8" w14:textId="77777777" w:rsidR="00BA1F54" w:rsidRPr="001774B9" w:rsidRDefault="00BA1F54" w:rsidP="00BA1F54">
            <w:pPr>
              <w:spacing w:after="0"/>
              <w:jc w:val="center"/>
              <w:rPr>
                <w:rFonts w:ascii="Arial" w:hAnsi="Arial" w:cs="Arial"/>
                <w:sz w:val="20"/>
                <w:szCs w:val="20"/>
              </w:rPr>
            </w:pPr>
            <w:r w:rsidRPr="00EF4E46">
              <w:rPr>
                <w:rFonts w:ascii="Arial" w:hAnsi="Arial" w:cs="Arial"/>
                <w:sz w:val="20"/>
                <w:szCs w:val="20"/>
              </w:rPr>
              <w:t>načelnik Stožera</w:t>
            </w:r>
            <w:r>
              <w:rPr>
                <w:rFonts w:ascii="Arial" w:hAnsi="Arial" w:cs="Arial"/>
                <w:sz w:val="20"/>
                <w:szCs w:val="20"/>
              </w:rPr>
              <w:t xml:space="preserve"> CZ</w:t>
            </w:r>
          </w:p>
        </w:tc>
        <w:tc>
          <w:tcPr>
            <w:tcW w:w="1339" w:type="pct"/>
            <w:shd w:val="clear" w:color="auto" w:fill="FFFFFF" w:themeFill="background1"/>
            <w:vAlign w:val="center"/>
          </w:tcPr>
          <w:p w14:paraId="78A92887" w14:textId="6B8AD86D" w:rsidR="00BA1F54" w:rsidRPr="001774B9" w:rsidRDefault="00BA1F54" w:rsidP="00CB3FFE">
            <w:pPr>
              <w:spacing w:after="0"/>
              <w:jc w:val="center"/>
              <w:rPr>
                <w:rFonts w:ascii="Arial" w:hAnsi="Arial" w:cs="Arial"/>
                <w:sz w:val="20"/>
                <w:szCs w:val="20"/>
              </w:rPr>
            </w:pPr>
            <w:r>
              <w:rPr>
                <w:rFonts w:ascii="Arial" w:hAnsi="Arial" w:cs="Arial"/>
                <w:sz w:val="20"/>
                <w:szCs w:val="20"/>
              </w:rPr>
              <w:t xml:space="preserve">Gradsko društvo Crvenog križa Grada </w:t>
            </w:r>
            <w:r w:rsidR="00CB3FFE">
              <w:rPr>
                <w:rFonts w:ascii="Arial" w:hAnsi="Arial" w:cs="Arial"/>
                <w:sz w:val="20"/>
                <w:szCs w:val="20"/>
              </w:rPr>
              <w:t>Delnice</w:t>
            </w:r>
            <w:r>
              <w:rPr>
                <w:rFonts w:ascii="Arial" w:hAnsi="Arial" w:cs="Arial"/>
                <w:sz w:val="20"/>
                <w:szCs w:val="20"/>
              </w:rPr>
              <w:t xml:space="preserve">, HGSS </w:t>
            </w:r>
            <w:r w:rsidR="00CB3FFE">
              <w:rPr>
                <w:rFonts w:ascii="Arial" w:hAnsi="Arial" w:cs="Arial"/>
                <w:sz w:val="20"/>
                <w:szCs w:val="20"/>
              </w:rPr>
              <w:t>Delnice</w:t>
            </w:r>
          </w:p>
        </w:tc>
      </w:tr>
      <w:tr w:rsidR="00BA1F54" w:rsidRPr="00EF4E46" w14:paraId="349FFC21" w14:textId="77777777" w:rsidTr="00BA1F54">
        <w:trPr>
          <w:trHeight w:val="357"/>
          <w:jc w:val="center"/>
        </w:trPr>
        <w:tc>
          <w:tcPr>
            <w:tcW w:w="2425" w:type="pct"/>
            <w:shd w:val="clear" w:color="auto" w:fill="FFFFFF" w:themeFill="background1"/>
            <w:vAlign w:val="center"/>
          </w:tcPr>
          <w:p w14:paraId="5A4EF023" w14:textId="77777777" w:rsidR="00BA1F54" w:rsidRPr="001774B9" w:rsidRDefault="00BA1F54" w:rsidP="00BA1F54">
            <w:pPr>
              <w:spacing w:beforeLines="40" w:before="96" w:afterLines="40" w:after="96"/>
              <w:rPr>
                <w:rFonts w:ascii="Arial" w:hAnsi="Arial" w:cs="Arial"/>
                <w:sz w:val="20"/>
                <w:szCs w:val="20"/>
              </w:rPr>
            </w:pPr>
            <w:r>
              <w:rPr>
                <w:rFonts w:ascii="Arial" w:hAnsi="Arial" w:cs="Arial"/>
                <w:sz w:val="20"/>
                <w:szCs w:val="20"/>
              </w:rPr>
              <w:t>P</w:t>
            </w:r>
            <w:r w:rsidRPr="001774B9">
              <w:rPr>
                <w:rFonts w:ascii="Arial" w:hAnsi="Arial" w:cs="Arial"/>
                <w:sz w:val="20"/>
                <w:szCs w:val="20"/>
              </w:rPr>
              <w:t xml:space="preserve">ružanje prve pomoći </w:t>
            </w:r>
            <w:r>
              <w:rPr>
                <w:rFonts w:ascii="Arial" w:hAnsi="Arial" w:cs="Arial"/>
                <w:sz w:val="20"/>
                <w:szCs w:val="20"/>
              </w:rPr>
              <w:t>unesrećenima te njihovo medicinsko zbrinjavanje</w:t>
            </w:r>
          </w:p>
        </w:tc>
        <w:tc>
          <w:tcPr>
            <w:tcW w:w="1236" w:type="pct"/>
            <w:shd w:val="clear" w:color="auto" w:fill="FFFFFF" w:themeFill="background1"/>
            <w:vAlign w:val="center"/>
          </w:tcPr>
          <w:p w14:paraId="215F433C" w14:textId="77777777" w:rsidR="00BA1F54" w:rsidRPr="001774B9" w:rsidRDefault="00BA1F54" w:rsidP="00BA1F54">
            <w:pPr>
              <w:spacing w:after="0"/>
              <w:jc w:val="center"/>
              <w:rPr>
                <w:rFonts w:ascii="Arial" w:hAnsi="Arial" w:cs="Arial"/>
                <w:sz w:val="20"/>
                <w:szCs w:val="20"/>
              </w:rPr>
            </w:pPr>
            <w:r w:rsidRPr="00EF4E46">
              <w:rPr>
                <w:rFonts w:ascii="Arial" w:hAnsi="Arial" w:cs="Arial"/>
                <w:sz w:val="20"/>
                <w:szCs w:val="20"/>
              </w:rPr>
              <w:t>načelnik Stožera</w:t>
            </w:r>
            <w:r>
              <w:rPr>
                <w:rFonts w:ascii="Arial" w:hAnsi="Arial" w:cs="Arial"/>
                <w:sz w:val="20"/>
                <w:szCs w:val="20"/>
              </w:rPr>
              <w:t xml:space="preserve"> CZ</w:t>
            </w:r>
          </w:p>
        </w:tc>
        <w:tc>
          <w:tcPr>
            <w:tcW w:w="1339" w:type="pct"/>
            <w:shd w:val="clear" w:color="auto" w:fill="FFFFFF" w:themeFill="background1"/>
            <w:vAlign w:val="center"/>
          </w:tcPr>
          <w:p w14:paraId="5EA32A70" w14:textId="77777777" w:rsidR="00BA1F54" w:rsidRPr="001774B9" w:rsidRDefault="00BA1F54" w:rsidP="00BA1F54">
            <w:pPr>
              <w:spacing w:after="0"/>
              <w:jc w:val="center"/>
              <w:rPr>
                <w:rFonts w:ascii="Arial" w:hAnsi="Arial" w:cs="Arial"/>
                <w:sz w:val="20"/>
                <w:szCs w:val="20"/>
              </w:rPr>
            </w:pPr>
            <w:r>
              <w:rPr>
                <w:rFonts w:ascii="Arial" w:hAnsi="Arial" w:cs="Arial"/>
                <w:sz w:val="20"/>
                <w:szCs w:val="20"/>
              </w:rPr>
              <w:t>Zdravstvene službe</w:t>
            </w:r>
          </w:p>
        </w:tc>
      </w:tr>
    </w:tbl>
    <w:p w14:paraId="22647F05" w14:textId="77777777" w:rsidR="00BA1F54" w:rsidRDefault="00BA1F54" w:rsidP="00276E09">
      <w:pPr>
        <w:spacing w:after="0"/>
        <w:jc w:val="both"/>
        <w:rPr>
          <w:rFonts w:ascii="Arial" w:hAnsi="Arial" w:cs="Arial"/>
          <w:sz w:val="24"/>
          <w:szCs w:val="24"/>
        </w:rPr>
      </w:pPr>
    </w:p>
    <w:p w14:paraId="5907D8B0" w14:textId="6A4DE1D5" w:rsidR="00276E09" w:rsidRPr="004553BC" w:rsidRDefault="00276E09" w:rsidP="004553BC">
      <w:pPr>
        <w:pStyle w:val="Odlomakpopisa"/>
        <w:numPr>
          <w:ilvl w:val="0"/>
          <w:numId w:val="12"/>
        </w:numPr>
        <w:ind w:left="284"/>
        <w:jc w:val="both"/>
        <w:rPr>
          <w:rFonts w:ascii="Arial" w:hAnsi="Arial" w:cs="Arial"/>
          <w:sz w:val="24"/>
          <w:szCs w:val="24"/>
        </w:rPr>
      </w:pPr>
      <w:r w:rsidRPr="004553BC">
        <w:rPr>
          <w:rFonts w:ascii="Arial" w:hAnsi="Arial" w:cs="Arial"/>
          <w:sz w:val="24"/>
          <w:szCs w:val="24"/>
        </w:rPr>
        <w:t>Procedure kojima se utvrđuju mogućnosti pružanja prve medicinske pomoći i medicinskog zbrinjavanja te organizacija djelovanja drugih nositelja reagiranja</w:t>
      </w: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hemeFill="background1"/>
        <w:tblLook w:val="00A0" w:firstRow="1" w:lastRow="0" w:firstColumn="1" w:lastColumn="0" w:noHBand="0" w:noVBand="0"/>
      </w:tblPr>
      <w:tblGrid>
        <w:gridCol w:w="3837"/>
        <w:gridCol w:w="2073"/>
        <w:gridCol w:w="3144"/>
      </w:tblGrid>
      <w:tr w:rsidR="00276E09" w:rsidRPr="00FA64F7" w14:paraId="5E86F568" w14:textId="77777777" w:rsidTr="00276E09">
        <w:trPr>
          <w:trHeight w:val="478"/>
          <w:tblHeader/>
        </w:trPr>
        <w:tc>
          <w:tcPr>
            <w:tcW w:w="2119" w:type="pct"/>
            <w:shd w:val="clear" w:color="auto" w:fill="DBE5F1" w:themeFill="accent1" w:themeFillTint="33"/>
            <w:vAlign w:val="center"/>
            <w:hideMark/>
          </w:tcPr>
          <w:p w14:paraId="1D10B513" w14:textId="77777777" w:rsidR="00276E09" w:rsidRPr="00FA64F7" w:rsidRDefault="00276E09" w:rsidP="00276E09">
            <w:pPr>
              <w:spacing w:before="40" w:after="40"/>
              <w:jc w:val="center"/>
              <w:rPr>
                <w:rFonts w:ascii="Arial" w:hAnsi="Arial" w:cs="Arial"/>
                <w:b/>
                <w:sz w:val="20"/>
                <w:szCs w:val="24"/>
              </w:rPr>
            </w:pPr>
            <w:r w:rsidRPr="00FA64F7">
              <w:rPr>
                <w:rFonts w:ascii="Arial" w:hAnsi="Arial" w:cs="Arial"/>
                <w:b/>
                <w:sz w:val="20"/>
                <w:szCs w:val="24"/>
              </w:rPr>
              <w:t>Radnje i postupci</w:t>
            </w:r>
          </w:p>
        </w:tc>
        <w:tc>
          <w:tcPr>
            <w:tcW w:w="1145" w:type="pct"/>
            <w:shd w:val="clear" w:color="auto" w:fill="DBE5F1" w:themeFill="accent1" w:themeFillTint="33"/>
            <w:vAlign w:val="center"/>
            <w:hideMark/>
          </w:tcPr>
          <w:p w14:paraId="24FF6B47" w14:textId="77777777" w:rsidR="00276E09" w:rsidRPr="00FA64F7" w:rsidRDefault="00276E09" w:rsidP="00276E09">
            <w:pPr>
              <w:spacing w:before="40" w:after="40"/>
              <w:jc w:val="center"/>
              <w:rPr>
                <w:rFonts w:ascii="Arial" w:hAnsi="Arial" w:cs="Arial"/>
                <w:b/>
                <w:sz w:val="20"/>
                <w:szCs w:val="24"/>
              </w:rPr>
            </w:pPr>
            <w:r w:rsidRPr="00FA64F7">
              <w:rPr>
                <w:rFonts w:ascii="Arial" w:hAnsi="Arial" w:cs="Arial"/>
                <w:b/>
                <w:sz w:val="20"/>
                <w:szCs w:val="24"/>
              </w:rPr>
              <w:t>Rukovođenje</w:t>
            </w:r>
          </w:p>
        </w:tc>
        <w:tc>
          <w:tcPr>
            <w:tcW w:w="1736" w:type="pct"/>
            <w:shd w:val="clear" w:color="auto" w:fill="DBE5F1" w:themeFill="accent1" w:themeFillTint="33"/>
            <w:vAlign w:val="center"/>
            <w:hideMark/>
          </w:tcPr>
          <w:p w14:paraId="75C3404E" w14:textId="77777777" w:rsidR="00276E09" w:rsidRPr="00FA64F7" w:rsidRDefault="00276E09" w:rsidP="00276E09">
            <w:pPr>
              <w:spacing w:before="40" w:after="40"/>
              <w:jc w:val="center"/>
              <w:rPr>
                <w:rFonts w:ascii="Arial" w:hAnsi="Arial" w:cs="Arial"/>
                <w:b/>
                <w:sz w:val="20"/>
                <w:szCs w:val="24"/>
              </w:rPr>
            </w:pPr>
            <w:r w:rsidRPr="00FA64F7">
              <w:rPr>
                <w:rFonts w:ascii="Arial" w:hAnsi="Arial" w:cs="Arial"/>
                <w:b/>
                <w:sz w:val="20"/>
                <w:szCs w:val="24"/>
              </w:rPr>
              <w:t>Izvršenje/Suradnja</w:t>
            </w:r>
          </w:p>
        </w:tc>
      </w:tr>
      <w:tr w:rsidR="00276E09" w:rsidRPr="00FA64F7" w14:paraId="0C62A417" w14:textId="77777777" w:rsidTr="00276E09">
        <w:tc>
          <w:tcPr>
            <w:tcW w:w="2119" w:type="pct"/>
            <w:shd w:val="clear" w:color="auto" w:fill="FFFFFF" w:themeFill="background1"/>
            <w:vAlign w:val="center"/>
            <w:hideMark/>
          </w:tcPr>
          <w:p w14:paraId="7A818765" w14:textId="77777777" w:rsidR="00276E09" w:rsidRPr="00FA64F7" w:rsidRDefault="00276E09" w:rsidP="00276E09">
            <w:pPr>
              <w:spacing w:before="40" w:after="40"/>
              <w:rPr>
                <w:rFonts w:ascii="Arial" w:hAnsi="Arial" w:cs="Arial"/>
                <w:i/>
                <w:sz w:val="20"/>
                <w:szCs w:val="24"/>
              </w:rPr>
            </w:pPr>
            <w:r w:rsidRPr="00FA64F7">
              <w:rPr>
                <w:rFonts w:ascii="Arial" w:hAnsi="Arial" w:cs="Arial"/>
                <w:sz w:val="20"/>
                <w:szCs w:val="24"/>
              </w:rPr>
              <w:t>Prikupljanje  informacija o stanju objekata za pružanje zdravstvene zaštite</w:t>
            </w:r>
          </w:p>
        </w:tc>
        <w:tc>
          <w:tcPr>
            <w:tcW w:w="1145" w:type="pct"/>
            <w:shd w:val="clear" w:color="auto" w:fill="FFFFFF" w:themeFill="background1"/>
            <w:vAlign w:val="center"/>
            <w:hideMark/>
          </w:tcPr>
          <w:p w14:paraId="56342E1E" w14:textId="77777777" w:rsidR="00276E09" w:rsidRPr="00FA64F7" w:rsidRDefault="00276E09" w:rsidP="00276E09">
            <w:pPr>
              <w:spacing w:before="40" w:after="40"/>
              <w:jc w:val="center"/>
              <w:rPr>
                <w:rFonts w:ascii="Arial" w:hAnsi="Arial" w:cs="Arial"/>
                <w:sz w:val="20"/>
                <w:szCs w:val="24"/>
              </w:rPr>
            </w:pPr>
            <w:r w:rsidRPr="00FA64F7">
              <w:rPr>
                <w:rFonts w:ascii="Arial" w:hAnsi="Arial" w:cs="Arial"/>
                <w:sz w:val="20"/>
                <w:szCs w:val="24"/>
              </w:rPr>
              <w:t>član Stožera CZ</w:t>
            </w:r>
          </w:p>
        </w:tc>
        <w:tc>
          <w:tcPr>
            <w:tcW w:w="1736" w:type="pct"/>
            <w:shd w:val="clear" w:color="auto" w:fill="FFFFFF" w:themeFill="background1"/>
            <w:vAlign w:val="center"/>
          </w:tcPr>
          <w:p w14:paraId="2ADA1BA0" w14:textId="77777777" w:rsidR="00276E09" w:rsidRPr="003D675F" w:rsidRDefault="00276E09" w:rsidP="00276E09">
            <w:pPr>
              <w:spacing w:before="40" w:after="40"/>
              <w:jc w:val="center"/>
              <w:rPr>
                <w:rStyle w:val="Hiperveza"/>
                <w:rFonts w:ascii="Arial" w:hAnsi="Arial" w:cs="Arial"/>
                <w:color w:val="auto"/>
                <w:sz w:val="20"/>
                <w:szCs w:val="24"/>
                <w:u w:val="none"/>
              </w:rPr>
            </w:pPr>
            <w:r>
              <w:rPr>
                <w:rFonts w:ascii="Arial" w:hAnsi="Arial" w:cs="Arial"/>
                <w:sz w:val="20"/>
                <w:szCs w:val="24"/>
              </w:rPr>
              <w:t>liječnici u ambulantama</w:t>
            </w:r>
          </w:p>
        </w:tc>
      </w:tr>
      <w:tr w:rsidR="00276E09" w:rsidRPr="00FA64F7" w14:paraId="523959E2" w14:textId="77777777" w:rsidTr="00276E09">
        <w:tc>
          <w:tcPr>
            <w:tcW w:w="2119" w:type="pct"/>
            <w:shd w:val="clear" w:color="auto" w:fill="FFFFFF" w:themeFill="background1"/>
            <w:vAlign w:val="center"/>
            <w:hideMark/>
          </w:tcPr>
          <w:p w14:paraId="3F3DCD76" w14:textId="77777777" w:rsidR="00276E09" w:rsidRPr="00FA64F7" w:rsidRDefault="00276E09" w:rsidP="00276E09">
            <w:pPr>
              <w:spacing w:before="40" w:after="40"/>
              <w:rPr>
                <w:rFonts w:ascii="Arial" w:hAnsi="Arial" w:cs="Arial"/>
                <w:sz w:val="20"/>
                <w:szCs w:val="24"/>
              </w:rPr>
            </w:pPr>
            <w:r w:rsidRPr="00FA64F7">
              <w:rPr>
                <w:rFonts w:ascii="Arial" w:hAnsi="Arial" w:cs="Arial"/>
                <w:sz w:val="20"/>
                <w:szCs w:val="24"/>
              </w:rPr>
              <w:t>Prikupljanje informacija o stanju medicinske opreme, zaliha lijekova i sanitetskog materijala</w:t>
            </w:r>
          </w:p>
        </w:tc>
        <w:tc>
          <w:tcPr>
            <w:tcW w:w="1145" w:type="pct"/>
            <w:shd w:val="clear" w:color="auto" w:fill="FFFFFF" w:themeFill="background1"/>
            <w:vAlign w:val="center"/>
            <w:hideMark/>
          </w:tcPr>
          <w:p w14:paraId="4100102B" w14:textId="77777777" w:rsidR="00276E09" w:rsidRPr="00FA64F7" w:rsidRDefault="00276E09" w:rsidP="00276E09">
            <w:pPr>
              <w:spacing w:before="40" w:after="40"/>
              <w:jc w:val="center"/>
              <w:rPr>
                <w:rFonts w:ascii="Arial" w:hAnsi="Arial" w:cs="Arial"/>
                <w:sz w:val="20"/>
                <w:szCs w:val="24"/>
              </w:rPr>
            </w:pPr>
            <w:r w:rsidRPr="00FA64F7">
              <w:rPr>
                <w:rFonts w:ascii="Arial" w:hAnsi="Arial" w:cs="Arial"/>
                <w:sz w:val="20"/>
                <w:szCs w:val="24"/>
              </w:rPr>
              <w:t xml:space="preserve">član Stožera </w:t>
            </w:r>
            <w:r>
              <w:rPr>
                <w:rFonts w:ascii="Arial" w:hAnsi="Arial" w:cs="Arial"/>
                <w:sz w:val="20"/>
                <w:szCs w:val="24"/>
              </w:rPr>
              <w:t>CZ</w:t>
            </w:r>
          </w:p>
        </w:tc>
        <w:tc>
          <w:tcPr>
            <w:tcW w:w="1736" w:type="pct"/>
            <w:shd w:val="clear" w:color="auto" w:fill="FFFFFF" w:themeFill="background1"/>
            <w:vAlign w:val="center"/>
          </w:tcPr>
          <w:p w14:paraId="3A791577" w14:textId="77777777" w:rsidR="00276E09" w:rsidRPr="003D675F" w:rsidRDefault="00276E09" w:rsidP="00276E09">
            <w:pPr>
              <w:spacing w:before="40" w:after="40"/>
              <w:jc w:val="center"/>
              <w:rPr>
                <w:rStyle w:val="Hiperveza"/>
                <w:rFonts w:ascii="Arial" w:hAnsi="Arial" w:cs="Arial"/>
                <w:color w:val="auto"/>
                <w:sz w:val="20"/>
                <w:szCs w:val="24"/>
                <w:u w:val="none"/>
              </w:rPr>
            </w:pPr>
            <w:r>
              <w:rPr>
                <w:rFonts w:ascii="Arial" w:hAnsi="Arial" w:cs="Arial"/>
                <w:sz w:val="20"/>
                <w:szCs w:val="24"/>
              </w:rPr>
              <w:t>liječnici u ambulantama</w:t>
            </w:r>
          </w:p>
        </w:tc>
      </w:tr>
      <w:tr w:rsidR="00276E09" w:rsidRPr="00FA64F7" w14:paraId="6FE420BB" w14:textId="77777777" w:rsidTr="00276E09">
        <w:trPr>
          <w:trHeight w:val="884"/>
        </w:trPr>
        <w:tc>
          <w:tcPr>
            <w:tcW w:w="2119" w:type="pct"/>
            <w:shd w:val="clear" w:color="auto" w:fill="FFFFFF" w:themeFill="background1"/>
            <w:vAlign w:val="center"/>
            <w:hideMark/>
          </w:tcPr>
          <w:p w14:paraId="7D3A2344" w14:textId="77777777" w:rsidR="00276E09" w:rsidRPr="00FA64F7" w:rsidRDefault="00276E09" w:rsidP="00276E09">
            <w:pPr>
              <w:spacing w:before="40" w:after="40"/>
              <w:rPr>
                <w:rFonts w:ascii="Arial" w:hAnsi="Arial" w:cs="Arial"/>
                <w:sz w:val="20"/>
                <w:szCs w:val="24"/>
              </w:rPr>
            </w:pPr>
            <w:r w:rsidRPr="00FA64F7">
              <w:rPr>
                <w:rFonts w:ascii="Arial" w:hAnsi="Arial" w:cs="Arial"/>
                <w:sz w:val="20"/>
                <w:szCs w:val="24"/>
              </w:rPr>
              <w:t>Analiziranje mogućnosti pružanja zdravstvene zaštite</w:t>
            </w:r>
          </w:p>
        </w:tc>
        <w:tc>
          <w:tcPr>
            <w:tcW w:w="1145" w:type="pct"/>
            <w:shd w:val="clear" w:color="auto" w:fill="FFFFFF" w:themeFill="background1"/>
            <w:vAlign w:val="center"/>
            <w:hideMark/>
          </w:tcPr>
          <w:p w14:paraId="3A67E4AF" w14:textId="77777777" w:rsidR="00276E09" w:rsidRPr="00FA64F7" w:rsidRDefault="00276E09" w:rsidP="00276E09">
            <w:pPr>
              <w:spacing w:before="40" w:after="40"/>
              <w:jc w:val="center"/>
              <w:rPr>
                <w:rFonts w:ascii="Arial" w:hAnsi="Arial" w:cs="Arial"/>
                <w:sz w:val="20"/>
                <w:szCs w:val="24"/>
              </w:rPr>
            </w:pPr>
            <w:r w:rsidRPr="00FA64F7">
              <w:rPr>
                <w:rFonts w:ascii="Arial" w:hAnsi="Arial" w:cs="Arial"/>
                <w:sz w:val="20"/>
                <w:szCs w:val="24"/>
              </w:rPr>
              <w:t>načelnik Stožera</w:t>
            </w:r>
            <w:r>
              <w:rPr>
                <w:rFonts w:ascii="Arial" w:hAnsi="Arial" w:cs="Arial"/>
                <w:sz w:val="20"/>
                <w:szCs w:val="24"/>
              </w:rPr>
              <w:t xml:space="preserve"> CZ</w:t>
            </w:r>
          </w:p>
        </w:tc>
        <w:tc>
          <w:tcPr>
            <w:tcW w:w="1736" w:type="pct"/>
            <w:shd w:val="clear" w:color="auto" w:fill="FFFFFF" w:themeFill="background1"/>
            <w:vAlign w:val="center"/>
            <w:hideMark/>
          </w:tcPr>
          <w:p w14:paraId="3EBCE684" w14:textId="77777777" w:rsidR="00276E09" w:rsidRPr="00FA64F7" w:rsidRDefault="00276E09" w:rsidP="00276E09">
            <w:pPr>
              <w:spacing w:before="40" w:after="40"/>
              <w:jc w:val="center"/>
              <w:rPr>
                <w:rFonts w:ascii="Arial" w:hAnsi="Arial" w:cs="Arial"/>
                <w:sz w:val="20"/>
                <w:szCs w:val="24"/>
              </w:rPr>
            </w:pPr>
            <w:r w:rsidRPr="00FA64F7">
              <w:rPr>
                <w:rFonts w:ascii="Arial" w:hAnsi="Arial" w:cs="Arial"/>
                <w:sz w:val="20"/>
                <w:szCs w:val="24"/>
              </w:rPr>
              <w:t>član Stožera CZ</w:t>
            </w:r>
          </w:p>
        </w:tc>
      </w:tr>
      <w:tr w:rsidR="00276E09" w:rsidRPr="00FA64F7" w14:paraId="38B10FF2" w14:textId="77777777" w:rsidTr="00276E09">
        <w:trPr>
          <w:trHeight w:val="760"/>
        </w:trPr>
        <w:tc>
          <w:tcPr>
            <w:tcW w:w="2119" w:type="pct"/>
            <w:shd w:val="clear" w:color="auto" w:fill="FFFFFF" w:themeFill="background1"/>
            <w:vAlign w:val="center"/>
            <w:hideMark/>
          </w:tcPr>
          <w:p w14:paraId="1DC88A6A" w14:textId="77777777" w:rsidR="00276E09" w:rsidRPr="00FA64F7" w:rsidRDefault="00276E09" w:rsidP="00276E09">
            <w:pPr>
              <w:spacing w:before="40" w:after="40"/>
              <w:rPr>
                <w:rFonts w:ascii="Arial" w:hAnsi="Arial" w:cs="Arial"/>
                <w:sz w:val="20"/>
                <w:szCs w:val="24"/>
              </w:rPr>
            </w:pPr>
            <w:r w:rsidRPr="00FA64F7">
              <w:rPr>
                <w:rFonts w:ascii="Arial" w:hAnsi="Arial" w:cs="Arial"/>
                <w:sz w:val="20"/>
                <w:szCs w:val="24"/>
              </w:rPr>
              <w:t>Organizacija prijevoza  povrijeđenih do mjesta za trijažu</w:t>
            </w:r>
          </w:p>
        </w:tc>
        <w:tc>
          <w:tcPr>
            <w:tcW w:w="1145" w:type="pct"/>
            <w:shd w:val="clear" w:color="auto" w:fill="FFFFFF" w:themeFill="background1"/>
            <w:vAlign w:val="center"/>
            <w:hideMark/>
          </w:tcPr>
          <w:p w14:paraId="3172CE50" w14:textId="2EE22B97" w:rsidR="00276E09" w:rsidRPr="00FA64F7" w:rsidRDefault="00276E09" w:rsidP="00CB3FFE">
            <w:pPr>
              <w:spacing w:before="40" w:after="40"/>
              <w:jc w:val="center"/>
              <w:rPr>
                <w:rFonts w:ascii="Arial" w:hAnsi="Arial" w:cs="Arial"/>
                <w:sz w:val="20"/>
                <w:szCs w:val="24"/>
              </w:rPr>
            </w:pPr>
            <w:r w:rsidRPr="00FA64F7">
              <w:rPr>
                <w:rFonts w:ascii="Arial" w:hAnsi="Arial" w:cs="Arial"/>
                <w:sz w:val="20"/>
                <w:szCs w:val="24"/>
              </w:rPr>
              <w:t xml:space="preserve">voditelj DZ </w:t>
            </w:r>
            <w:r w:rsidR="00CB3FFE">
              <w:rPr>
                <w:rFonts w:ascii="Arial" w:hAnsi="Arial" w:cs="Arial"/>
                <w:sz w:val="20"/>
                <w:szCs w:val="24"/>
              </w:rPr>
              <w:t>Delnice</w:t>
            </w:r>
          </w:p>
        </w:tc>
        <w:tc>
          <w:tcPr>
            <w:tcW w:w="1736" w:type="pct"/>
            <w:shd w:val="clear" w:color="auto" w:fill="FFFFFF" w:themeFill="background1"/>
            <w:vAlign w:val="center"/>
            <w:hideMark/>
          </w:tcPr>
          <w:p w14:paraId="1C61A9AF" w14:textId="77777777" w:rsidR="00276E09" w:rsidRPr="00FA64F7" w:rsidRDefault="00276E09" w:rsidP="00276E09">
            <w:pPr>
              <w:spacing w:before="40" w:after="40"/>
              <w:jc w:val="center"/>
              <w:rPr>
                <w:rFonts w:ascii="Arial" w:hAnsi="Arial" w:cs="Arial"/>
                <w:sz w:val="20"/>
                <w:szCs w:val="24"/>
              </w:rPr>
            </w:pPr>
            <w:r w:rsidRPr="00FA64F7">
              <w:rPr>
                <w:rFonts w:ascii="Arial" w:hAnsi="Arial" w:cs="Arial"/>
                <w:sz w:val="20"/>
                <w:szCs w:val="24"/>
              </w:rPr>
              <w:t>Djelatnici zdravstva, članovi Gradskog društva Crveni križ,</w:t>
            </w:r>
          </w:p>
          <w:p w14:paraId="69B75126" w14:textId="77777777" w:rsidR="00276E09" w:rsidRPr="00FA64F7" w:rsidRDefault="00276E09" w:rsidP="00276E09">
            <w:pPr>
              <w:spacing w:before="40" w:after="40"/>
              <w:jc w:val="center"/>
              <w:rPr>
                <w:rFonts w:ascii="Arial" w:hAnsi="Arial" w:cs="Arial"/>
                <w:sz w:val="20"/>
                <w:szCs w:val="24"/>
              </w:rPr>
            </w:pPr>
            <w:r w:rsidRPr="00FA64F7">
              <w:rPr>
                <w:rFonts w:ascii="Arial" w:hAnsi="Arial" w:cs="Arial"/>
                <w:sz w:val="20"/>
                <w:szCs w:val="24"/>
              </w:rPr>
              <w:t>pripadnici PON CZ</w:t>
            </w:r>
          </w:p>
        </w:tc>
      </w:tr>
      <w:tr w:rsidR="00276E09" w:rsidRPr="00FA64F7" w14:paraId="292C99AA" w14:textId="77777777" w:rsidTr="00276E09">
        <w:trPr>
          <w:trHeight w:val="702"/>
        </w:trPr>
        <w:tc>
          <w:tcPr>
            <w:tcW w:w="2119" w:type="pct"/>
            <w:shd w:val="clear" w:color="auto" w:fill="FFFFFF" w:themeFill="background1"/>
            <w:vAlign w:val="center"/>
            <w:hideMark/>
          </w:tcPr>
          <w:p w14:paraId="7BBD9B64" w14:textId="77777777" w:rsidR="00276E09" w:rsidRPr="00FA64F7" w:rsidRDefault="00276E09" w:rsidP="00276E09">
            <w:pPr>
              <w:spacing w:before="40" w:after="40"/>
              <w:rPr>
                <w:rFonts w:ascii="Arial" w:hAnsi="Arial" w:cs="Arial"/>
                <w:sz w:val="20"/>
                <w:szCs w:val="24"/>
              </w:rPr>
            </w:pPr>
            <w:r w:rsidRPr="00FA64F7">
              <w:rPr>
                <w:rFonts w:ascii="Arial" w:hAnsi="Arial" w:cs="Arial"/>
                <w:sz w:val="20"/>
                <w:szCs w:val="24"/>
              </w:rPr>
              <w:lastRenderedPageBreak/>
              <w:t>Organizacija prijevoza povrijeđenih do bolnice</w:t>
            </w:r>
          </w:p>
        </w:tc>
        <w:tc>
          <w:tcPr>
            <w:tcW w:w="1145" w:type="pct"/>
            <w:shd w:val="clear" w:color="auto" w:fill="FFFFFF" w:themeFill="background1"/>
            <w:vAlign w:val="center"/>
            <w:hideMark/>
          </w:tcPr>
          <w:p w14:paraId="33FF3B6C" w14:textId="216E0569" w:rsidR="00276E09" w:rsidRPr="00FA64F7" w:rsidRDefault="00276E09" w:rsidP="00CB3FFE">
            <w:pPr>
              <w:spacing w:before="40" w:after="40"/>
              <w:jc w:val="center"/>
              <w:rPr>
                <w:rFonts w:ascii="Arial" w:hAnsi="Arial" w:cs="Arial"/>
                <w:sz w:val="20"/>
                <w:szCs w:val="24"/>
              </w:rPr>
            </w:pPr>
            <w:r w:rsidRPr="00FA64F7">
              <w:rPr>
                <w:rFonts w:ascii="Arial" w:hAnsi="Arial" w:cs="Arial"/>
                <w:sz w:val="20"/>
                <w:szCs w:val="24"/>
              </w:rPr>
              <w:t xml:space="preserve">voditelj DZ </w:t>
            </w:r>
            <w:r w:rsidR="00CB3FFE">
              <w:rPr>
                <w:rFonts w:ascii="Arial" w:hAnsi="Arial" w:cs="Arial"/>
                <w:sz w:val="20"/>
                <w:szCs w:val="24"/>
              </w:rPr>
              <w:t>Delnice</w:t>
            </w:r>
          </w:p>
        </w:tc>
        <w:tc>
          <w:tcPr>
            <w:tcW w:w="1736" w:type="pct"/>
            <w:shd w:val="clear" w:color="auto" w:fill="FFFFFF" w:themeFill="background1"/>
            <w:vAlign w:val="center"/>
            <w:hideMark/>
          </w:tcPr>
          <w:p w14:paraId="61976DE2" w14:textId="77777777" w:rsidR="00276E09" w:rsidRPr="00FA64F7" w:rsidRDefault="00276E09" w:rsidP="00276E09">
            <w:pPr>
              <w:spacing w:before="40" w:after="40"/>
              <w:jc w:val="center"/>
              <w:rPr>
                <w:rFonts w:ascii="Arial" w:hAnsi="Arial" w:cs="Arial"/>
                <w:sz w:val="20"/>
                <w:szCs w:val="24"/>
              </w:rPr>
            </w:pPr>
            <w:r w:rsidRPr="00FA64F7">
              <w:rPr>
                <w:rFonts w:ascii="Arial" w:hAnsi="Arial" w:cs="Arial"/>
                <w:sz w:val="20"/>
                <w:szCs w:val="24"/>
              </w:rPr>
              <w:t>Djelatnici zdravstva, članovi Gradskog društva Crveni križ,</w:t>
            </w:r>
          </w:p>
          <w:p w14:paraId="095F542B" w14:textId="77777777" w:rsidR="00276E09" w:rsidRPr="00FA64F7" w:rsidRDefault="00276E09" w:rsidP="00276E09">
            <w:pPr>
              <w:spacing w:before="40" w:after="40"/>
              <w:jc w:val="center"/>
              <w:rPr>
                <w:rFonts w:ascii="Arial" w:hAnsi="Arial" w:cs="Arial"/>
                <w:sz w:val="20"/>
                <w:szCs w:val="24"/>
              </w:rPr>
            </w:pPr>
            <w:r w:rsidRPr="00FA64F7">
              <w:rPr>
                <w:rFonts w:ascii="Arial" w:hAnsi="Arial" w:cs="Arial"/>
                <w:sz w:val="20"/>
                <w:szCs w:val="24"/>
              </w:rPr>
              <w:t>pripadnici PON CZ</w:t>
            </w:r>
          </w:p>
        </w:tc>
      </w:tr>
      <w:tr w:rsidR="00276E09" w:rsidRPr="00FA64F7" w14:paraId="68061D18" w14:textId="77777777" w:rsidTr="00276E09">
        <w:trPr>
          <w:trHeight w:val="816"/>
        </w:trPr>
        <w:tc>
          <w:tcPr>
            <w:tcW w:w="2119" w:type="pct"/>
            <w:shd w:val="clear" w:color="auto" w:fill="FFFFFF" w:themeFill="background1"/>
            <w:vAlign w:val="center"/>
            <w:hideMark/>
          </w:tcPr>
          <w:p w14:paraId="2F0FD065" w14:textId="77777777" w:rsidR="00276E09" w:rsidRPr="00FA64F7" w:rsidRDefault="00276E09" w:rsidP="00276E09">
            <w:pPr>
              <w:spacing w:before="40" w:after="40"/>
              <w:rPr>
                <w:rFonts w:ascii="Arial" w:hAnsi="Arial" w:cs="Arial"/>
                <w:sz w:val="20"/>
                <w:szCs w:val="24"/>
              </w:rPr>
            </w:pPr>
            <w:r w:rsidRPr="00FA64F7">
              <w:rPr>
                <w:rFonts w:ascii="Arial" w:hAnsi="Arial" w:cs="Arial"/>
                <w:sz w:val="20"/>
                <w:szCs w:val="24"/>
              </w:rPr>
              <w:t>Pozivanje ovlaštenih mrtvozornika u cilju identifikacije i proglašenja smrti</w:t>
            </w:r>
          </w:p>
        </w:tc>
        <w:tc>
          <w:tcPr>
            <w:tcW w:w="1145" w:type="pct"/>
            <w:shd w:val="clear" w:color="auto" w:fill="FFFFFF" w:themeFill="background1"/>
            <w:vAlign w:val="center"/>
            <w:hideMark/>
          </w:tcPr>
          <w:p w14:paraId="0CBA9108" w14:textId="77777777" w:rsidR="00276E09" w:rsidRPr="00FA64F7" w:rsidRDefault="00276E09" w:rsidP="00276E09">
            <w:pPr>
              <w:spacing w:before="40" w:after="40"/>
              <w:jc w:val="center"/>
              <w:rPr>
                <w:rFonts w:ascii="Arial" w:hAnsi="Arial" w:cs="Arial"/>
                <w:sz w:val="20"/>
                <w:szCs w:val="24"/>
              </w:rPr>
            </w:pPr>
            <w:r w:rsidRPr="00FA64F7">
              <w:rPr>
                <w:rFonts w:ascii="Arial" w:hAnsi="Arial" w:cs="Arial"/>
                <w:sz w:val="20"/>
                <w:szCs w:val="24"/>
              </w:rPr>
              <w:t xml:space="preserve">član Stožera </w:t>
            </w:r>
            <w:r>
              <w:rPr>
                <w:rFonts w:ascii="Arial" w:hAnsi="Arial" w:cs="Arial"/>
                <w:sz w:val="20"/>
                <w:szCs w:val="24"/>
              </w:rPr>
              <w:t>CZ</w:t>
            </w:r>
          </w:p>
        </w:tc>
        <w:tc>
          <w:tcPr>
            <w:tcW w:w="1736" w:type="pct"/>
            <w:shd w:val="clear" w:color="auto" w:fill="FFFFFF" w:themeFill="background1"/>
            <w:vAlign w:val="center"/>
          </w:tcPr>
          <w:p w14:paraId="6C5A8751" w14:textId="77777777" w:rsidR="00276E09" w:rsidRPr="00FA64F7" w:rsidRDefault="00276E09" w:rsidP="00276E09">
            <w:pPr>
              <w:spacing w:before="40" w:after="40"/>
              <w:jc w:val="center"/>
              <w:rPr>
                <w:rFonts w:ascii="Arial" w:hAnsi="Arial" w:cs="Arial"/>
                <w:sz w:val="20"/>
                <w:szCs w:val="24"/>
              </w:rPr>
            </w:pPr>
            <w:r>
              <w:rPr>
                <w:rFonts w:ascii="Arial" w:hAnsi="Arial" w:cs="Arial"/>
                <w:sz w:val="20"/>
                <w:szCs w:val="24"/>
              </w:rPr>
              <w:t xml:space="preserve">ovlašteni mrtvozornici </w:t>
            </w:r>
          </w:p>
        </w:tc>
      </w:tr>
    </w:tbl>
    <w:p w14:paraId="33803FC8" w14:textId="35E11BBE" w:rsidR="00E0104E" w:rsidRPr="00EF4E46" w:rsidRDefault="00E0104E" w:rsidP="00EF4E46">
      <w:pPr>
        <w:spacing w:after="0"/>
        <w:jc w:val="both"/>
        <w:rPr>
          <w:rFonts w:ascii="Arial" w:hAnsi="Arial" w:cs="Arial"/>
          <w:sz w:val="24"/>
          <w:szCs w:val="24"/>
          <w:highlight w:val="yellow"/>
        </w:rPr>
      </w:pPr>
    </w:p>
    <w:p w14:paraId="5A1BA562" w14:textId="77777777" w:rsidR="00BC1345" w:rsidRPr="00EF4E46" w:rsidRDefault="00BC1345" w:rsidP="00EF4E46">
      <w:pPr>
        <w:jc w:val="both"/>
        <w:rPr>
          <w:rFonts w:ascii="Arial" w:hAnsi="Arial" w:cs="Arial"/>
          <w:sz w:val="24"/>
          <w:szCs w:val="24"/>
        </w:rPr>
      </w:pPr>
      <w:r w:rsidRPr="00EF4E46">
        <w:rPr>
          <w:rFonts w:ascii="Arial" w:hAnsi="Arial" w:cs="Arial"/>
          <w:sz w:val="24"/>
          <w:szCs w:val="24"/>
        </w:rPr>
        <w:t xml:space="preserve">- </w:t>
      </w:r>
      <w:r w:rsidR="00807393" w:rsidRPr="00EF4E46">
        <w:rPr>
          <w:rFonts w:ascii="Arial" w:hAnsi="Arial" w:cs="Arial"/>
          <w:sz w:val="24"/>
          <w:szCs w:val="24"/>
        </w:rPr>
        <w:t>Zadaće operativnih kapaciteta za otklanjanje posljedica od tuče</w:t>
      </w:r>
    </w:p>
    <w:tbl>
      <w:tblPr>
        <w:tblW w:w="5000"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0A0" w:firstRow="1" w:lastRow="0" w:firstColumn="1" w:lastColumn="0" w:noHBand="0" w:noVBand="0"/>
      </w:tblPr>
      <w:tblGrid>
        <w:gridCol w:w="4252"/>
        <w:gridCol w:w="4802"/>
      </w:tblGrid>
      <w:tr w:rsidR="00807393" w:rsidRPr="00FA64F7" w14:paraId="0518A3A4" w14:textId="77777777" w:rsidTr="003D675F">
        <w:trPr>
          <w:trHeight w:val="689"/>
          <w:tblHeader/>
          <w:jc w:val="center"/>
        </w:trPr>
        <w:tc>
          <w:tcPr>
            <w:tcW w:w="2348" w:type="pct"/>
            <w:shd w:val="clear" w:color="auto" w:fill="DBE5F1" w:themeFill="accent1" w:themeFillTint="33"/>
            <w:vAlign w:val="center"/>
          </w:tcPr>
          <w:p w14:paraId="71A4969C" w14:textId="77777777" w:rsidR="00807393" w:rsidRPr="00FA64F7" w:rsidRDefault="00807393" w:rsidP="00EF4E46">
            <w:pPr>
              <w:spacing w:before="40" w:after="40"/>
              <w:jc w:val="center"/>
              <w:rPr>
                <w:rFonts w:ascii="Arial" w:hAnsi="Arial" w:cs="Arial"/>
                <w:b/>
                <w:sz w:val="20"/>
                <w:szCs w:val="20"/>
              </w:rPr>
            </w:pPr>
            <w:r w:rsidRPr="00FA64F7">
              <w:rPr>
                <w:rFonts w:ascii="Arial" w:hAnsi="Arial" w:cs="Arial"/>
                <w:b/>
                <w:sz w:val="20"/>
                <w:szCs w:val="20"/>
              </w:rPr>
              <w:t>Sudionici / Operativna snaga civilne zaštite</w:t>
            </w:r>
          </w:p>
        </w:tc>
        <w:tc>
          <w:tcPr>
            <w:tcW w:w="2652" w:type="pct"/>
            <w:shd w:val="clear" w:color="auto" w:fill="DBE5F1" w:themeFill="accent1" w:themeFillTint="33"/>
            <w:vAlign w:val="center"/>
          </w:tcPr>
          <w:p w14:paraId="5232E218" w14:textId="77777777" w:rsidR="00807393" w:rsidRPr="00FA64F7" w:rsidRDefault="00807393" w:rsidP="00C631B6">
            <w:pPr>
              <w:spacing w:before="40" w:after="40"/>
              <w:jc w:val="center"/>
              <w:rPr>
                <w:rFonts w:ascii="Arial" w:hAnsi="Arial" w:cs="Arial"/>
                <w:b/>
                <w:sz w:val="20"/>
                <w:szCs w:val="20"/>
              </w:rPr>
            </w:pPr>
            <w:r w:rsidRPr="00FA64F7">
              <w:rPr>
                <w:rFonts w:ascii="Arial" w:hAnsi="Arial" w:cs="Arial"/>
                <w:b/>
                <w:sz w:val="20"/>
                <w:szCs w:val="20"/>
              </w:rPr>
              <w:t>Zadaće</w:t>
            </w:r>
          </w:p>
        </w:tc>
      </w:tr>
      <w:tr w:rsidR="00807393" w:rsidRPr="00FA64F7" w14:paraId="232530D9" w14:textId="77777777" w:rsidTr="003D675F">
        <w:trPr>
          <w:trHeight w:val="505"/>
          <w:jc w:val="center"/>
        </w:trPr>
        <w:tc>
          <w:tcPr>
            <w:tcW w:w="2348" w:type="pct"/>
            <w:vAlign w:val="center"/>
          </w:tcPr>
          <w:p w14:paraId="1D4A73CB" w14:textId="205DB4C8" w:rsidR="00807393" w:rsidRPr="00FA64F7" w:rsidRDefault="00807393" w:rsidP="00F614BD">
            <w:pPr>
              <w:spacing w:before="40" w:after="40"/>
              <w:rPr>
                <w:rFonts w:ascii="Arial" w:hAnsi="Arial" w:cs="Arial"/>
                <w:sz w:val="20"/>
                <w:szCs w:val="20"/>
              </w:rPr>
            </w:pPr>
            <w:r w:rsidRPr="00FA64F7">
              <w:rPr>
                <w:rFonts w:ascii="Arial" w:hAnsi="Arial" w:cs="Arial"/>
                <w:sz w:val="20"/>
                <w:szCs w:val="20"/>
              </w:rPr>
              <w:t xml:space="preserve">Stožer CZ </w:t>
            </w:r>
            <w:r w:rsidR="00970773">
              <w:rPr>
                <w:rFonts w:ascii="Arial" w:hAnsi="Arial" w:cs="Arial"/>
                <w:sz w:val="20"/>
                <w:szCs w:val="20"/>
              </w:rPr>
              <w:t xml:space="preserve">Grada </w:t>
            </w:r>
            <w:r w:rsidR="00F614BD">
              <w:rPr>
                <w:rFonts w:ascii="Arial" w:hAnsi="Arial" w:cs="Arial"/>
                <w:sz w:val="20"/>
                <w:szCs w:val="20"/>
              </w:rPr>
              <w:t>Delnica</w:t>
            </w:r>
          </w:p>
        </w:tc>
        <w:tc>
          <w:tcPr>
            <w:tcW w:w="2652" w:type="pct"/>
            <w:vAlign w:val="center"/>
          </w:tcPr>
          <w:p w14:paraId="578BD630" w14:textId="77777777" w:rsidR="00970773" w:rsidRPr="00E84B15" w:rsidRDefault="00970773" w:rsidP="00C631B6">
            <w:pPr>
              <w:pStyle w:val="Default"/>
              <w:numPr>
                <w:ilvl w:val="0"/>
                <w:numId w:val="40"/>
              </w:numPr>
              <w:spacing w:line="276" w:lineRule="auto"/>
              <w:ind w:left="316" w:hanging="284"/>
              <w:rPr>
                <w:rFonts w:ascii="Arial" w:hAnsi="Arial" w:cs="Arial"/>
                <w:sz w:val="20"/>
                <w:szCs w:val="22"/>
              </w:rPr>
            </w:pPr>
            <w:r w:rsidRPr="00E84B15">
              <w:rPr>
                <w:rFonts w:ascii="Arial" w:hAnsi="Arial" w:cs="Arial"/>
                <w:sz w:val="20"/>
                <w:szCs w:val="22"/>
              </w:rPr>
              <w:t>prikupljanje informacija o razmjerima ugroze zahvaćenog područja</w:t>
            </w:r>
          </w:p>
          <w:p w14:paraId="2AA4C934" w14:textId="77777777" w:rsidR="00970773" w:rsidRPr="00E84B15" w:rsidRDefault="00970773" w:rsidP="00C631B6">
            <w:pPr>
              <w:pStyle w:val="Default"/>
              <w:numPr>
                <w:ilvl w:val="0"/>
                <w:numId w:val="40"/>
              </w:numPr>
              <w:spacing w:line="276" w:lineRule="auto"/>
              <w:ind w:left="316" w:hanging="284"/>
              <w:rPr>
                <w:rFonts w:ascii="Arial" w:hAnsi="Arial" w:cs="Arial"/>
                <w:sz w:val="20"/>
                <w:szCs w:val="22"/>
              </w:rPr>
            </w:pPr>
            <w:r w:rsidRPr="00E84B15">
              <w:rPr>
                <w:rFonts w:ascii="Arial" w:hAnsi="Arial" w:cs="Arial"/>
                <w:sz w:val="20"/>
                <w:szCs w:val="22"/>
              </w:rPr>
              <w:t>poduzimanje svih potrebnih aktivnosti u nadležnosti Stožera CZ</w:t>
            </w:r>
          </w:p>
          <w:p w14:paraId="0EC7A8FC" w14:textId="77777777" w:rsidR="00970773" w:rsidRDefault="00970773" w:rsidP="00C631B6">
            <w:pPr>
              <w:pStyle w:val="Default"/>
              <w:numPr>
                <w:ilvl w:val="0"/>
                <w:numId w:val="40"/>
              </w:numPr>
              <w:spacing w:line="276" w:lineRule="auto"/>
              <w:ind w:left="316" w:hanging="284"/>
              <w:rPr>
                <w:rFonts w:ascii="Arial" w:hAnsi="Arial" w:cs="Arial"/>
                <w:sz w:val="20"/>
                <w:szCs w:val="22"/>
              </w:rPr>
            </w:pPr>
            <w:r w:rsidRPr="00E84B15">
              <w:rPr>
                <w:rFonts w:ascii="Arial" w:hAnsi="Arial" w:cs="Arial"/>
                <w:sz w:val="20"/>
                <w:szCs w:val="22"/>
              </w:rPr>
              <w:t>aktiviranje operativnih snaga sustava CZ</w:t>
            </w:r>
          </w:p>
          <w:p w14:paraId="1CAA7DE7" w14:textId="77777777" w:rsidR="00970773" w:rsidRPr="00345912" w:rsidRDefault="00970773" w:rsidP="00C631B6">
            <w:pPr>
              <w:pStyle w:val="Default"/>
              <w:numPr>
                <w:ilvl w:val="0"/>
                <w:numId w:val="40"/>
              </w:numPr>
              <w:spacing w:before="40" w:after="40" w:line="276" w:lineRule="auto"/>
              <w:ind w:left="316" w:hanging="284"/>
              <w:rPr>
                <w:rFonts w:ascii="Arial" w:hAnsi="Arial" w:cs="Arial"/>
                <w:sz w:val="20"/>
                <w:szCs w:val="20"/>
              </w:rPr>
            </w:pPr>
            <w:r w:rsidRPr="00345912">
              <w:rPr>
                <w:rFonts w:ascii="Arial" w:hAnsi="Arial" w:cs="Arial"/>
                <w:sz w:val="20"/>
                <w:szCs w:val="20"/>
              </w:rPr>
              <w:t xml:space="preserve">upućivanje zahtjeva za popravak i stavljanje u funkciju sustava </w:t>
            </w:r>
            <w:r>
              <w:rPr>
                <w:rFonts w:ascii="Arial" w:hAnsi="Arial" w:cs="Arial"/>
                <w:sz w:val="20"/>
                <w:szCs w:val="20"/>
              </w:rPr>
              <w:t>kritične infrastrukture</w:t>
            </w:r>
            <w:r w:rsidRPr="00345912">
              <w:rPr>
                <w:rFonts w:ascii="Arial" w:hAnsi="Arial" w:cs="Arial"/>
                <w:sz w:val="20"/>
                <w:szCs w:val="20"/>
              </w:rPr>
              <w:t xml:space="preserve"> komunikacijske </w:t>
            </w:r>
            <w:r>
              <w:rPr>
                <w:rFonts w:ascii="Arial" w:hAnsi="Arial" w:cs="Arial"/>
                <w:sz w:val="20"/>
                <w:szCs w:val="20"/>
              </w:rPr>
              <w:t>i</w:t>
            </w:r>
            <w:r w:rsidRPr="00345912">
              <w:rPr>
                <w:rFonts w:ascii="Arial" w:hAnsi="Arial" w:cs="Arial"/>
                <w:sz w:val="20"/>
                <w:szCs w:val="20"/>
              </w:rPr>
              <w:t xml:space="preserve"> informacijske tehnologije </w:t>
            </w:r>
          </w:p>
          <w:p w14:paraId="53ACBCCA" w14:textId="77777777" w:rsidR="00970773" w:rsidRPr="00E84B15" w:rsidRDefault="00970773" w:rsidP="00C631B6">
            <w:pPr>
              <w:pStyle w:val="Odlomakpopisa"/>
              <w:numPr>
                <w:ilvl w:val="0"/>
                <w:numId w:val="40"/>
              </w:numPr>
              <w:spacing w:before="40" w:after="40"/>
              <w:ind w:left="316" w:hanging="284"/>
              <w:rPr>
                <w:rFonts w:ascii="Arial" w:hAnsi="Arial" w:cs="Arial"/>
                <w:sz w:val="20"/>
                <w:szCs w:val="20"/>
              </w:rPr>
            </w:pPr>
            <w:r w:rsidRPr="00E84B15">
              <w:rPr>
                <w:rFonts w:ascii="Arial" w:hAnsi="Arial" w:cs="Arial"/>
                <w:sz w:val="20"/>
                <w:szCs w:val="20"/>
              </w:rPr>
              <w:t xml:space="preserve">prohodnosti prometnica </w:t>
            </w:r>
          </w:p>
          <w:p w14:paraId="24D3823A" w14:textId="2DFC8895" w:rsidR="00970773" w:rsidRPr="00E84B15" w:rsidRDefault="00CB3FFE" w:rsidP="00C631B6">
            <w:pPr>
              <w:pStyle w:val="Odlomakpopisa"/>
              <w:numPr>
                <w:ilvl w:val="0"/>
                <w:numId w:val="40"/>
              </w:numPr>
              <w:spacing w:before="40" w:after="40"/>
              <w:ind w:left="316" w:hanging="284"/>
              <w:rPr>
                <w:rFonts w:ascii="Arial" w:hAnsi="Arial" w:cs="Arial"/>
                <w:sz w:val="20"/>
                <w:szCs w:val="20"/>
              </w:rPr>
            </w:pPr>
            <w:r>
              <w:rPr>
                <w:rFonts w:ascii="Arial" w:hAnsi="Arial" w:cs="Arial"/>
                <w:sz w:val="20"/>
                <w:szCs w:val="20"/>
              </w:rPr>
              <w:t>komunikacija s PU PG</w:t>
            </w:r>
            <w:r w:rsidR="00970773" w:rsidRPr="00E84B15">
              <w:rPr>
                <w:rFonts w:ascii="Arial" w:hAnsi="Arial" w:cs="Arial"/>
                <w:sz w:val="20"/>
                <w:szCs w:val="20"/>
              </w:rPr>
              <w:t>Ž</w:t>
            </w:r>
          </w:p>
          <w:p w14:paraId="6137B3AD" w14:textId="77777777" w:rsidR="00970773" w:rsidRPr="00E84B15" w:rsidRDefault="00970773" w:rsidP="00C631B6">
            <w:pPr>
              <w:pStyle w:val="Odlomakpopisa"/>
              <w:numPr>
                <w:ilvl w:val="0"/>
                <w:numId w:val="40"/>
              </w:numPr>
              <w:spacing w:before="40" w:after="40"/>
              <w:ind w:left="316" w:hanging="284"/>
              <w:rPr>
                <w:rFonts w:ascii="Arial" w:hAnsi="Arial" w:cs="Arial"/>
                <w:sz w:val="20"/>
                <w:szCs w:val="20"/>
              </w:rPr>
            </w:pPr>
            <w:r w:rsidRPr="00E84B15">
              <w:rPr>
                <w:rFonts w:ascii="Arial" w:hAnsi="Arial" w:cs="Arial"/>
                <w:sz w:val="20"/>
                <w:szCs w:val="20"/>
              </w:rPr>
              <w:t xml:space="preserve">analiziranje mogućnosti pružanja zdravstvene zaštite </w:t>
            </w:r>
          </w:p>
          <w:p w14:paraId="30F4CE10" w14:textId="77777777" w:rsidR="00970773" w:rsidRPr="00E84B15" w:rsidRDefault="00970773" w:rsidP="00C631B6">
            <w:pPr>
              <w:pStyle w:val="Odlomakpopisa"/>
              <w:numPr>
                <w:ilvl w:val="0"/>
                <w:numId w:val="40"/>
              </w:numPr>
              <w:spacing w:before="40" w:after="40"/>
              <w:ind w:left="316" w:hanging="284"/>
              <w:rPr>
                <w:rFonts w:ascii="Arial" w:hAnsi="Arial" w:cs="Arial"/>
                <w:sz w:val="20"/>
                <w:szCs w:val="20"/>
              </w:rPr>
            </w:pPr>
            <w:r w:rsidRPr="00E84B15">
              <w:rPr>
                <w:rFonts w:ascii="Arial" w:hAnsi="Arial" w:cs="Arial"/>
                <w:sz w:val="20"/>
                <w:szCs w:val="20"/>
              </w:rPr>
              <w:t xml:space="preserve">stavljanje u stanje pripravnosti kapaciteta za zdravstveno zbrinjavanje </w:t>
            </w:r>
          </w:p>
          <w:p w14:paraId="224CDA15" w14:textId="77777777" w:rsidR="00970773" w:rsidRDefault="00970773" w:rsidP="00C631B6">
            <w:pPr>
              <w:pStyle w:val="Odlomakpopisa"/>
              <w:numPr>
                <w:ilvl w:val="0"/>
                <w:numId w:val="40"/>
              </w:numPr>
              <w:spacing w:before="40" w:after="40"/>
              <w:ind w:left="316" w:hanging="284"/>
              <w:rPr>
                <w:rFonts w:ascii="Arial" w:hAnsi="Arial" w:cs="Arial"/>
                <w:sz w:val="20"/>
                <w:szCs w:val="20"/>
              </w:rPr>
            </w:pPr>
            <w:r w:rsidRPr="00E84B15">
              <w:rPr>
                <w:rFonts w:ascii="Arial" w:hAnsi="Arial" w:cs="Arial"/>
                <w:sz w:val="20"/>
                <w:szCs w:val="20"/>
              </w:rPr>
              <w:t>traženje dodatne pomoći od više hijerarhijske razine</w:t>
            </w:r>
          </w:p>
          <w:p w14:paraId="4C48E27A" w14:textId="795728D9" w:rsidR="00807393" w:rsidRPr="00970773" w:rsidRDefault="00970773" w:rsidP="00C631B6">
            <w:pPr>
              <w:pStyle w:val="Odlomakpopisa"/>
              <w:numPr>
                <w:ilvl w:val="0"/>
                <w:numId w:val="40"/>
              </w:numPr>
              <w:spacing w:before="40" w:after="40"/>
              <w:ind w:left="316" w:hanging="284"/>
              <w:rPr>
                <w:rFonts w:ascii="Arial" w:hAnsi="Arial" w:cs="Arial"/>
                <w:sz w:val="20"/>
                <w:szCs w:val="20"/>
              </w:rPr>
            </w:pPr>
            <w:r w:rsidRPr="00970773">
              <w:rPr>
                <w:rFonts w:ascii="Arial" w:hAnsi="Arial" w:cs="Arial"/>
                <w:sz w:val="20"/>
              </w:rPr>
              <w:t>informiranje stanovništva</w:t>
            </w:r>
          </w:p>
        </w:tc>
      </w:tr>
      <w:tr w:rsidR="00807393" w:rsidRPr="00FA64F7" w14:paraId="75ADA6BC" w14:textId="77777777" w:rsidTr="003D675F">
        <w:trPr>
          <w:trHeight w:val="65"/>
          <w:jc w:val="center"/>
        </w:trPr>
        <w:tc>
          <w:tcPr>
            <w:tcW w:w="2348" w:type="pct"/>
            <w:vAlign w:val="center"/>
          </w:tcPr>
          <w:p w14:paraId="0F899894" w14:textId="6D2EE291" w:rsidR="00807393" w:rsidRPr="00FA64F7" w:rsidRDefault="00C631B6" w:rsidP="00EF4E46">
            <w:pPr>
              <w:spacing w:before="40" w:after="40"/>
              <w:rPr>
                <w:rFonts w:ascii="Arial" w:hAnsi="Arial" w:cs="Arial"/>
                <w:sz w:val="20"/>
                <w:szCs w:val="20"/>
              </w:rPr>
            </w:pPr>
            <w:r>
              <w:rPr>
                <w:rFonts w:ascii="Arial" w:hAnsi="Arial" w:cs="Arial"/>
                <w:sz w:val="20"/>
                <w:szCs w:val="20"/>
              </w:rPr>
              <w:t xml:space="preserve">Vatrogasne snage </w:t>
            </w:r>
          </w:p>
        </w:tc>
        <w:tc>
          <w:tcPr>
            <w:tcW w:w="2652" w:type="pct"/>
            <w:vAlign w:val="center"/>
          </w:tcPr>
          <w:p w14:paraId="2CAF21C9" w14:textId="6470A41F" w:rsidR="00807393" w:rsidRPr="00FA64F7" w:rsidRDefault="00807393" w:rsidP="00C631B6">
            <w:pPr>
              <w:pStyle w:val="Default"/>
              <w:numPr>
                <w:ilvl w:val="0"/>
                <w:numId w:val="23"/>
              </w:numPr>
              <w:spacing w:before="40" w:after="40" w:line="276" w:lineRule="auto"/>
              <w:ind w:left="192" w:hanging="192"/>
              <w:rPr>
                <w:rFonts w:ascii="Arial" w:hAnsi="Arial" w:cs="Arial"/>
                <w:sz w:val="20"/>
                <w:szCs w:val="20"/>
              </w:rPr>
            </w:pPr>
            <w:r w:rsidRPr="00FA64F7">
              <w:rPr>
                <w:rFonts w:ascii="Arial" w:hAnsi="Arial" w:cs="Arial"/>
                <w:sz w:val="20"/>
                <w:szCs w:val="20"/>
              </w:rPr>
              <w:t>provesti</w:t>
            </w:r>
            <w:r w:rsidR="00C631B6">
              <w:rPr>
                <w:rFonts w:ascii="Arial" w:hAnsi="Arial" w:cs="Arial"/>
                <w:sz w:val="20"/>
                <w:szCs w:val="20"/>
              </w:rPr>
              <w:t xml:space="preserve"> </w:t>
            </w:r>
            <w:r w:rsidRPr="00FA64F7">
              <w:rPr>
                <w:rFonts w:ascii="Arial" w:hAnsi="Arial" w:cs="Arial"/>
                <w:sz w:val="20"/>
                <w:szCs w:val="20"/>
              </w:rPr>
              <w:t>/</w:t>
            </w:r>
            <w:r w:rsidR="00C631B6">
              <w:rPr>
                <w:rFonts w:ascii="Arial" w:hAnsi="Arial" w:cs="Arial"/>
                <w:sz w:val="20"/>
                <w:szCs w:val="20"/>
              </w:rPr>
              <w:t xml:space="preserve"> </w:t>
            </w:r>
            <w:r w:rsidRPr="00FA64F7">
              <w:rPr>
                <w:rFonts w:ascii="Arial" w:hAnsi="Arial" w:cs="Arial"/>
                <w:sz w:val="20"/>
                <w:szCs w:val="20"/>
              </w:rPr>
              <w:t xml:space="preserve">potvrditi početnu procjenu </w:t>
            </w:r>
          </w:p>
          <w:p w14:paraId="55AFE273" w14:textId="77777777" w:rsidR="00807393" w:rsidRPr="00FA64F7" w:rsidRDefault="00807393" w:rsidP="00C631B6">
            <w:pPr>
              <w:pStyle w:val="Default"/>
              <w:numPr>
                <w:ilvl w:val="0"/>
                <w:numId w:val="23"/>
              </w:numPr>
              <w:spacing w:before="40" w:after="40" w:line="276" w:lineRule="auto"/>
              <w:ind w:left="192" w:hanging="192"/>
              <w:rPr>
                <w:rFonts w:ascii="Arial" w:hAnsi="Arial" w:cs="Arial"/>
                <w:sz w:val="20"/>
                <w:szCs w:val="20"/>
              </w:rPr>
            </w:pPr>
            <w:r w:rsidRPr="00FA64F7">
              <w:rPr>
                <w:rFonts w:ascii="Arial" w:hAnsi="Arial" w:cs="Arial"/>
                <w:sz w:val="20"/>
                <w:szCs w:val="20"/>
              </w:rPr>
              <w:t>pružanje prve pomoći do predaje na stručnu   medicinsku skrb</w:t>
            </w:r>
          </w:p>
          <w:p w14:paraId="578F4C17" w14:textId="77777777" w:rsidR="00807393" w:rsidRPr="00FA64F7" w:rsidRDefault="00807393" w:rsidP="00C631B6">
            <w:pPr>
              <w:pStyle w:val="Default"/>
              <w:numPr>
                <w:ilvl w:val="0"/>
                <w:numId w:val="23"/>
              </w:numPr>
              <w:spacing w:before="40" w:after="40" w:line="276" w:lineRule="auto"/>
              <w:ind w:left="192" w:hanging="192"/>
              <w:rPr>
                <w:rFonts w:ascii="Arial" w:hAnsi="Arial" w:cs="Arial"/>
                <w:sz w:val="20"/>
                <w:szCs w:val="20"/>
              </w:rPr>
            </w:pPr>
            <w:r w:rsidRPr="00FA64F7">
              <w:rPr>
                <w:rFonts w:ascii="Arial" w:hAnsi="Arial" w:cs="Arial"/>
                <w:sz w:val="20"/>
                <w:szCs w:val="20"/>
              </w:rPr>
              <w:t>osiguravanje pristupa objektima kritične infrastrukture</w:t>
            </w:r>
          </w:p>
          <w:p w14:paraId="2F66E0EE" w14:textId="77777777" w:rsidR="00807393" w:rsidRPr="00FA64F7" w:rsidRDefault="00807393" w:rsidP="00C631B6">
            <w:pPr>
              <w:pStyle w:val="Default"/>
              <w:numPr>
                <w:ilvl w:val="0"/>
                <w:numId w:val="23"/>
              </w:numPr>
              <w:spacing w:before="40" w:after="40" w:line="276" w:lineRule="auto"/>
              <w:ind w:left="192" w:hanging="192"/>
              <w:rPr>
                <w:rFonts w:ascii="Arial" w:hAnsi="Arial" w:cs="Arial"/>
                <w:sz w:val="20"/>
                <w:szCs w:val="20"/>
              </w:rPr>
            </w:pPr>
            <w:r w:rsidRPr="00FA64F7">
              <w:rPr>
                <w:rFonts w:ascii="Arial" w:hAnsi="Arial" w:cs="Arial"/>
                <w:sz w:val="20"/>
                <w:szCs w:val="20"/>
              </w:rPr>
              <w:t>osiguranje prohodnosti prometnica</w:t>
            </w:r>
          </w:p>
          <w:p w14:paraId="18CFC462" w14:textId="77777777" w:rsidR="00807393" w:rsidRPr="00FA64F7" w:rsidRDefault="00807393" w:rsidP="00C631B6">
            <w:pPr>
              <w:pStyle w:val="Default"/>
              <w:numPr>
                <w:ilvl w:val="0"/>
                <w:numId w:val="23"/>
              </w:numPr>
              <w:spacing w:before="40" w:after="40" w:line="276" w:lineRule="auto"/>
              <w:ind w:left="192" w:hanging="192"/>
              <w:rPr>
                <w:rFonts w:ascii="Arial" w:hAnsi="Arial" w:cs="Arial"/>
                <w:sz w:val="20"/>
                <w:szCs w:val="20"/>
              </w:rPr>
            </w:pPr>
            <w:r w:rsidRPr="00FA64F7">
              <w:rPr>
                <w:rFonts w:ascii="Arial" w:hAnsi="Arial" w:cs="Arial"/>
                <w:sz w:val="20"/>
                <w:szCs w:val="20"/>
              </w:rPr>
              <w:t>pomoć stanovništvu i životinjama</w:t>
            </w:r>
          </w:p>
        </w:tc>
      </w:tr>
      <w:tr w:rsidR="00807393" w:rsidRPr="00FA64F7" w14:paraId="2C64722C" w14:textId="77777777" w:rsidTr="003D675F">
        <w:trPr>
          <w:trHeight w:val="65"/>
          <w:jc w:val="center"/>
        </w:trPr>
        <w:tc>
          <w:tcPr>
            <w:tcW w:w="2348" w:type="pct"/>
            <w:vAlign w:val="center"/>
          </w:tcPr>
          <w:p w14:paraId="21E270E9" w14:textId="77777777" w:rsidR="00807393" w:rsidRPr="00FA64F7" w:rsidRDefault="00807393" w:rsidP="00EF4E46">
            <w:pPr>
              <w:spacing w:before="40" w:after="40"/>
              <w:rPr>
                <w:rFonts w:ascii="Arial" w:hAnsi="Arial" w:cs="Arial"/>
                <w:color w:val="002060"/>
                <w:sz w:val="20"/>
                <w:szCs w:val="20"/>
              </w:rPr>
            </w:pPr>
            <w:r w:rsidRPr="00FA64F7">
              <w:rPr>
                <w:rFonts w:ascii="Arial" w:hAnsi="Arial" w:cs="Arial"/>
                <w:sz w:val="20"/>
                <w:szCs w:val="20"/>
              </w:rPr>
              <w:t>Pravne osobe od interesa za sustav civilne zaštite – davatelji materijalno – tehničkih sredstava</w:t>
            </w:r>
          </w:p>
        </w:tc>
        <w:tc>
          <w:tcPr>
            <w:tcW w:w="2652" w:type="pct"/>
            <w:vAlign w:val="center"/>
          </w:tcPr>
          <w:p w14:paraId="071262CE" w14:textId="77777777" w:rsidR="00807393" w:rsidRPr="00FA64F7" w:rsidRDefault="00807393" w:rsidP="00C631B6">
            <w:pPr>
              <w:pStyle w:val="Odlomakpopisa"/>
              <w:numPr>
                <w:ilvl w:val="0"/>
                <w:numId w:val="20"/>
              </w:numPr>
              <w:spacing w:before="40" w:after="40"/>
              <w:ind w:left="192" w:hanging="182"/>
              <w:rPr>
                <w:rFonts w:ascii="Arial" w:hAnsi="Arial" w:cs="Arial"/>
                <w:color w:val="002060"/>
                <w:sz w:val="20"/>
                <w:szCs w:val="20"/>
              </w:rPr>
            </w:pPr>
            <w:r w:rsidRPr="00FA64F7">
              <w:rPr>
                <w:rFonts w:ascii="Arial" w:hAnsi="Arial" w:cs="Arial"/>
                <w:sz w:val="20"/>
                <w:szCs w:val="20"/>
              </w:rPr>
              <w:t xml:space="preserve">pomoć stanovništvu i životinjama </w:t>
            </w:r>
          </w:p>
          <w:p w14:paraId="6765293D" w14:textId="77777777" w:rsidR="00807393" w:rsidRPr="00FA64F7" w:rsidRDefault="00807393" w:rsidP="00C631B6">
            <w:pPr>
              <w:pStyle w:val="Odlomakpopisa"/>
              <w:numPr>
                <w:ilvl w:val="0"/>
                <w:numId w:val="20"/>
              </w:numPr>
              <w:spacing w:before="40" w:after="40"/>
              <w:ind w:left="192" w:hanging="182"/>
              <w:rPr>
                <w:rFonts w:ascii="Arial" w:hAnsi="Arial" w:cs="Arial"/>
                <w:sz w:val="20"/>
                <w:szCs w:val="20"/>
              </w:rPr>
            </w:pPr>
            <w:r w:rsidRPr="00FA64F7">
              <w:rPr>
                <w:rFonts w:ascii="Arial" w:hAnsi="Arial" w:cs="Arial"/>
                <w:sz w:val="20"/>
                <w:szCs w:val="20"/>
              </w:rPr>
              <w:t>osiguranje pristupa objektima kritične infrastrukture</w:t>
            </w:r>
          </w:p>
          <w:p w14:paraId="2EEBF00A" w14:textId="77777777" w:rsidR="00807393" w:rsidRPr="00FA64F7" w:rsidRDefault="00807393" w:rsidP="00C631B6">
            <w:pPr>
              <w:pStyle w:val="Odlomakpopisa"/>
              <w:numPr>
                <w:ilvl w:val="0"/>
                <w:numId w:val="20"/>
              </w:numPr>
              <w:spacing w:before="40" w:after="40"/>
              <w:ind w:left="192" w:hanging="182"/>
              <w:rPr>
                <w:rFonts w:ascii="Arial" w:hAnsi="Arial" w:cs="Arial"/>
                <w:color w:val="002060"/>
                <w:sz w:val="20"/>
                <w:szCs w:val="20"/>
              </w:rPr>
            </w:pPr>
            <w:r w:rsidRPr="00FA64F7">
              <w:rPr>
                <w:rFonts w:ascii="Arial" w:hAnsi="Arial" w:cs="Arial"/>
                <w:sz w:val="20"/>
                <w:szCs w:val="20"/>
              </w:rPr>
              <w:t>osiguranje prohodnosti prometnica</w:t>
            </w:r>
          </w:p>
        </w:tc>
      </w:tr>
      <w:tr w:rsidR="00807393" w:rsidRPr="00FA64F7" w14:paraId="0066CE20" w14:textId="77777777" w:rsidTr="003D675F">
        <w:trPr>
          <w:trHeight w:val="65"/>
          <w:jc w:val="center"/>
        </w:trPr>
        <w:tc>
          <w:tcPr>
            <w:tcW w:w="2348" w:type="pct"/>
            <w:vAlign w:val="center"/>
          </w:tcPr>
          <w:p w14:paraId="247CC0DA" w14:textId="77777777" w:rsidR="00807393" w:rsidRPr="00FA64F7" w:rsidRDefault="00807393" w:rsidP="00EF4E46">
            <w:pPr>
              <w:spacing w:before="40" w:after="40"/>
              <w:rPr>
                <w:rFonts w:ascii="Arial" w:hAnsi="Arial" w:cs="Arial"/>
                <w:sz w:val="20"/>
                <w:szCs w:val="20"/>
              </w:rPr>
            </w:pPr>
            <w:r w:rsidRPr="00FA64F7">
              <w:rPr>
                <w:rFonts w:ascii="Arial" w:hAnsi="Arial" w:cs="Arial"/>
                <w:sz w:val="20"/>
                <w:szCs w:val="20"/>
              </w:rPr>
              <w:t>Komunalno poduzeće</w:t>
            </w:r>
          </w:p>
        </w:tc>
        <w:tc>
          <w:tcPr>
            <w:tcW w:w="2652" w:type="pct"/>
            <w:vAlign w:val="center"/>
          </w:tcPr>
          <w:p w14:paraId="60FF2DE1" w14:textId="77777777" w:rsidR="00807393" w:rsidRPr="00FA64F7" w:rsidRDefault="00807393" w:rsidP="00C631B6">
            <w:pPr>
              <w:pStyle w:val="Odlomakpopisa"/>
              <w:numPr>
                <w:ilvl w:val="0"/>
                <w:numId w:val="25"/>
              </w:numPr>
              <w:spacing w:before="40" w:after="40"/>
              <w:ind w:left="192" w:hanging="142"/>
              <w:rPr>
                <w:rFonts w:ascii="Arial" w:hAnsi="Arial" w:cs="Arial"/>
                <w:sz w:val="20"/>
                <w:szCs w:val="20"/>
              </w:rPr>
            </w:pPr>
            <w:r w:rsidRPr="00FA64F7">
              <w:rPr>
                <w:rFonts w:ascii="Arial" w:hAnsi="Arial" w:cs="Arial"/>
                <w:sz w:val="20"/>
                <w:szCs w:val="20"/>
              </w:rPr>
              <w:t>osiguranje prohodnosti prometnica</w:t>
            </w:r>
          </w:p>
          <w:p w14:paraId="389003E7" w14:textId="77777777" w:rsidR="00807393" w:rsidRPr="00FA64F7" w:rsidRDefault="00807393" w:rsidP="00C631B6">
            <w:pPr>
              <w:spacing w:before="40" w:after="40"/>
              <w:ind w:left="175" w:hanging="175"/>
              <w:rPr>
                <w:rFonts w:ascii="Arial" w:hAnsi="Arial" w:cs="Arial"/>
                <w:sz w:val="20"/>
                <w:szCs w:val="20"/>
              </w:rPr>
            </w:pPr>
            <w:r w:rsidRPr="00FA64F7">
              <w:rPr>
                <w:rFonts w:ascii="Arial" w:hAnsi="Arial" w:cs="Arial"/>
                <w:sz w:val="20"/>
                <w:szCs w:val="20"/>
              </w:rPr>
              <w:t>-  osiguranje pristupa objektima</w:t>
            </w:r>
          </w:p>
          <w:p w14:paraId="07F295BB" w14:textId="3AB6D900" w:rsidR="00807393" w:rsidRPr="00FA64F7" w:rsidRDefault="00807393" w:rsidP="00C631B6">
            <w:pPr>
              <w:spacing w:before="40" w:after="40"/>
              <w:ind w:left="175" w:hanging="175"/>
              <w:rPr>
                <w:rFonts w:ascii="Arial" w:hAnsi="Arial" w:cs="Arial"/>
                <w:sz w:val="20"/>
                <w:szCs w:val="20"/>
              </w:rPr>
            </w:pPr>
            <w:r w:rsidRPr="00FA64F7">
              <w:rPr>
                <w:rFonts w:ascii="Arial" w:hAnsi="Arial" w:cs="Arial"/>
                <w:sz w:val="20"/>
                <w:szCs w:val="20"/>
              </w:rPr>
              <w:t xml:space="preserve">- </w:t>
            </w:r>
            <w:r w:rsidR="00C631B6">
              <w:rPr>
                <w:rFonts w:ascii="Arial" w:hAnsi="Arial" w:cs="Arial"/>
                <w:sz w:val="20"/>
                <w:szCs w:val="20"/>
              </w:rPr>
              <w:t xml:space="preserve"> </w:t>
            </w:r>
            <w:r w:rsidRPr="00FA64F7">
              <w:rPr>
                <w:rFonts w:ascii="Arial" w:hAnsi="Arial" w:cs="Arial"/>
                <w:sz w:val="20"/>
                <w:szCs w:val="20"/>
              </w:rPr>
              <w:t>odvoz porušenih granja, otpada na predviđeno mjesto</w:t>
            </w:r>
          </w:p>
        </w:tc>
      </w:tr>
      <w:tr w:rsidR="00807393" w:rsidRPr="00FA64F7" w14:paraId="067934C7" w14:textId="77777777" w:rsidTr="003D675F">
        <w:trPr>
          <w:trHeight w:val="65"/>
          <w:jc w:val="center"/>
        </w:trPr>
        <w:tc>
          <w:tcPr>
            <w:tcW w:w="2348" w:type="pct"/>
            <w:vAlign w:val="center"/>
          </w:tcPr>
          <w:p w14:paraId="02FE5508" w14:textId="31F236A8" w:rsidR="00807393" w:rsidRPr="00FA64F7" w:rsidRDefault="00807393" w:rsidP="00EF4E46">
            <w:pPr>
              <w:spacing w:before="40" w:after="40"/>
              <w:rPr>
                <w:rFonts w:ascii="Arial" w:hAnsi="Arial" w:cs="Arial"/>
                <w:color w:val="C00000"/>
                <w:sz w:val="20"/>
                <w:szCs w:val="20"/>
              </w:rPr>
            </w:pPr>
            <w:r w:rsidRPr="00FA64F7">
              <w:rPr>
                <w:rFonts w:ascii="Arial" w:hAnsi="Arial" w:cs="Arial"/>
                <w:sz w:val="20"/>
                <w:szCs w:val="20"/>
              </w:rPr>
              <w:t xml:space="preserve">Vlasnici i operateri </w:t>
            </w:r>
            <w:r w:rsidR="00C631B6">
              <w:rPr>
                <w:rFonts w:ascii="Arial" w:hAnsi="Arial" w:cs="Arial"/>
                <w:sz w:val="20"/>
                <w:szCs w:val="20"/>
              </w:rPr>
              <w:t xml:space="preserve">kritične infrastrukture </w:t>
            </w:r>
          </w:p>
        </w:tc>
        <w:tc>
          <w:tcPr>
            <w:tcW w:w="2652" w:type="pct"/>
            <w:vAlign w:val="center"/>
          </w:tcPr>
          <w:p w14:paraId="7210B83F" w14:textId="77777777" w:rsidR="00807393" w:rsidRPr="00FA64F7" w:rsidRDefault="00807393" w:rsidP="00C631B6">
            <w:pPr>
              <w:numPr>
                <w:ilvl w:val="0"/>
                <w:numId w:val="12"/>
              </w:numPr>
              <w:spacing w:before="40" w:after="40"/>
              <w:ind w:left="192" w:hanging="192"/>
              <w:rPr>
                <w:rFonts w:ascii="Arial" w:hAnsi="Arial" w:cs="Arial"/>
                <w:sz w:val="20"/>
                <w:szCs w:val="20"/>
              </w:rPr>
            </w:pPr>
            <w:r w:rsidRPr="00FA64F7">
              <w:rPr>
                <w:rFonts w:ascii="Arial" w:hAnsi="Arial" w:cs="Arial"/>
                <w:sz w:val="20"/>
                <w:szCs w:val="20"/>
              </w:rPr>
              <w:t>stavljanje u funkciju objekata kritične infrastrukture</w:t>
            </w:r>
          </w:p>
        </w:tc>
      </w:tr>
      <w:tr w:rsidR="00807393" w:rsidRPr="00FA64F7" w14:paraId="41E335D3" w14:textId="77777777" w:rsidTr="003D675F">
        <w:trPr>
          <w:trHeight w:val="65"/>
          <w:jc w:val="center"/>
        </w:trPr>
        <w:tc>
          <w:tcPr>
            <w:tcW w:w="2348" w:type="pct"/>
            <w:vAlign w:val="center"/>
          </w:tcPr>
          <w:p w14:paraId="72EA5922" w14:textId="77777777" w:rsidR="00807393" w:rsidRPr="00FA64F7" w:rsidRDefault="00807393" w:rsidP="00EF4E46">
            <w:pPr>
              <w:spacing w:before="40" w:after="40"/>
              <w:rPr>
                <w:rFonts w:ascii="Arial" w:hAnsi="Arial" w:cs="Arial"/>
                <w:sz w:val="20"/>
                <w:szCs w:val="20"/>
              </w:rPr>
            </w:pPr>
            <w:r w:rsidRPr="00FA64F7">
              <w:rPr>
                <w:rFonts w:ascii="Arial" w:hAnsi="Arial" w:cs="Arial"/>
                <w:sz w:val="20"/>
                <w:szCs w:val="20"/>
              </w:rPr>
              <w:lastRenderedPageBreak/>
              <w:t xml:space="preserve">Pravne osobe od interesa za sustav civilne zaštite – smještajni kapaciteti i osiguranje prehrane </w:t>
            </w:r>
          </w:p>
        </w:tc>
        <w:tc>
          <w:tcPr>
            <w:tcW w:w="2652" w:type="pct"/>
            <w:vAlign w:val="center"/>
          </w:tcPr>
          <w:p w14:paraId="236A58F3" w14:textId="77777777" w:rsidR="00807393" w:rsidRPr="00FA64F7" w:rsidRDefault="00807393" w:rsidP="00C631B6">
            <w:pPr>
              <w:numPr>
                <w:ilvl w:val="0"/>
                <w:numId w:val="11"/>
              </w:numPr>
              <w:spacing w:before="40" w:after="40"/>
              <w:ind w:left="192" w:hanging="142"/>
              <w:rPr>
                <w:rFonts w:ascii="Arial" w:hAnsi="Arial" w:cs="Arial"/>
                <w:sz w:val="20"/>
                <w:szCs w:val="20"/>
              </w:rPr>
            </w:pPr>
            <w:r w:rsidRPr="00FA64F7">
              <w:rPr>
                <w:rFonts w:ascii="Arial" w:hAnsi="Arial" w:cs="Arial"/>
                <w:sz w:val="20"/>
                <w:szCs w:val="20"/>
              </w:rPr>
              <w:t xml:space="preserve">osiguranje smještaja i pripreme hrane za ugrožene osobe </w:t>
            </w:r>
          </w:p>
        </w:tc>
      </w:tr>
      <w:tr w:rsidR="00807393" w:rsidRPr="00FA64F7" w14:paraId="0E01CA33" w14:textId="77777777" w:rsidTr="003D675F">
        <w:trPr>
          <w:trHeight w:val="65"/>
          <w:jc w:val="center"/>
        </w:trPr>
        <w:tc>
          <w:tcPr>
            <w:tcW w:w="2348" w:type="pct"/>
            <w:vAlign w:val="center"/>
          </w:tcPr>
          <w:p w14:paraId="4494A76F" w14:textId="77777777" w:rsidR="00807393" w:rsidRPr="00FA64F7" w:rsidRDefault="00807393" w:rsidP="00EF4E46">
            <w:pPr>
              <w:spacing w:before="40" w:after="40"/>
              <w:rPr>
                <w:rFonts w:ascii="Arial" w:hAnsi="Arial" w:cs="Arial"/>
                <w:sz w:val="20"/>
                <w:szCs w:val="20"/>
              </w:rPr>
            </w:pPr>
            <w:r w:rsidRPr="00FA64F7">
              <w:rPr>
                <w:rFonts w:ascii="Arial" w:hAnsi="Arial" w:cs="Arial"/>
                <w:sz w:val="20"/>
                <w:szCs w:val="20"/>
              </w:rPr>
              <w:t xml:space="preserve">Pravne osobe od interesa za sustav civilne zaštite – prijevoznici </w:t>
            </w:r>
          </w:p>
        </w:tc>
        <w:tc>
          <w:tcPr>
            <w:tcW w:w="2652" w:type="pct"/>
            <w:vAlign w:val="center"/>
          </w:tcPr>
          <w:p w14:paraId="15E8279E" w14:textId="77777777" w:rsidR="00807393" w:rsidRPr="00FA64F7" w:rsidRDefault="00807393" w:rsidP="00C631B6">
            <w:pPr>
              <w:numPr>
                <w:ilvl w:val="0"/>
                <w:numId w:val="21"/>
              </w:numPr>
              <w:spacing w:before="40" w:after="40"/>
              <w:ind w:left="192" w:hanging="142"/>
              <w:rPr>
                <w:rFonts w:ascii="Arial" w:hAnsi="Arial" w:cs="Arial"/>
                <w:sz w:val="20"/>
                <w:szCs w:val="20"/>
              </w:rPr>
            </w:pPr>
            <w:r w:rsidRPr="00FA64F7">
              <w:rPr>
                <w:rFonts w:ascii="Arial" w:hAnsi="Arial" w:cs="Arial"/>
                <w:sz w:val="20"/>
                <w:szCs w:val="20"/>
              </w:rPr>
              <w:t>transport unesrećenih s područja ugroze,</w:t>
            </w:r>
          </w:p>
          <w:p w14:paraId="06448728" w14:textId="77777777" w:rsidR="00807393" w:rsidRPr="00FA64F7" w:rsidRDefault="00807393" w:rsidP="00C631B6">
            <w:pPr>
              <w:numPr>
                <w:ilvl w:val="0"/>
                <w:numId w:val="21"/>
              </w:numPr>
              <w:spacing w:before="40" w:after="40"/>
              <w:ind w:left="192" w:hanging="142"/>
              <w:rPr>
                <w:rFonts w:ascii="Arial" w:hAnsi="Arial" w:cs="Arial"/>
                <w:sz w:val="20"/>
                <w:szCs w:val="20"/>
              </w:rPr>
            </w:pPr>
            <w:r w:rsidRPr="00FA64F7">
              <w:rPr>
                <w:rFonts w:ascii="Arial" w:hAnsi="Arial" w:cs="Arial"/>
                <w:sz w:val="20"/>
                <w:szCs w:val="20"/>
              </w:rPr>
              <w:t>suradnja i koordinacija aktivnosti s poduzećima građevinske djelatnosti i komunalnim službama</w:t>
            </w:r>
          </w:p>
        </w:tc>
      </w:tr>
      <w:tr w:rsidR="00807393" w:rsidRPr="00FA64F7" w14:paraId="22A25C39" w14:textId="77777777" w:rsidTr="003D675F">
        <w:trPr>
          <w:trHeight w:val="65"/>
          <w:jc w:val="center"/>
        </w:trPr>
        <w:tc>
          <w:tcPr>
            <w:tcW w:w="2348" w:type="pct"/>
            <w:vAlign w:val="center"/>
          </w:tcPr>
          <w:p w14:paraId="75B6B0A2" w14:textId="77777777" w:rsidR="00807393" w:rsidRPr="00FA64F7" w:rsidRDefault="00807393" w:rsidP="00EF4E46">
            <w:pPr>
              <w:spacing w:before="40" w:after="40"/>
              <w:rPr>
                <w:rFonts w:ascii="Arial" w:hAnsi="Arial" w:cs="Arial"/>
                <w:sz w:val="20"/>
                <w:szCs w:val="20"/>
              </w:rPr>
            </w:pPr>
            <w:r w:rsidRPr="00FA64F7">
              <w:rPr>
                <w:rFonts w:ascii="Arial" w:hAnsi="Arial" w:cs="Arial"/>
                <w:sz w:val="20"/>
                <w:szCs w:val="20"/>
              </w:rPr>
              <w:t xml:space="preserve">Zdravstvene službe </w:t>
            </w:r>
          </w:p>
        </w:tc>
        <w:tc>
          <w:tcPr>
            <w:tcW w:w="2652" w:type="pct"/>
            <w:vAlign w:val="center"/>
          </w:tcPr>
          <w:p w14:paraId="7CA33A33" w14:textId="77777777" w:rsidR="00807393" w:rsidRPr="00FA64F7" w:rsidRDefault="00807393" w:rsidP="00C631B6">
            <w:pPr>
              <w:pStyle w:val="Odlomakpopisa"/>
              <w:numPr>
                <w:ilvl w:val="0"/>
                <w:numId w:val="24"/>
              </w:numPr>
              <w:spacing w:before="40" w:after="40"/>
              <w:ind w:left="192" w:hanging="142"/>
              <w:rPr>
                <w:rFonts w:ascii="Arial" w:hAnsi="Arial" w:cs="Arial"/>
                <w:sz w:val="20"/>
                <w:szCs w:val="20"/>
              </w:rPr>
            </w:pPr>
            <w:r w:rsidRPr="00FA64F7">
              <w:rPr>
                <w:rFonts w:ascii="Arial" w:hAnsi="Arial" w:cs="Arial"/>
                <w:sz w:val="20"/>
                <w:szCs w:val="20"/>
              </w:rPr>
              <w:t>organizacija pružanja prve medicinske pomoći,</w:t>
            </w:r>
          </w:p>
          <w:p w14:paraId="1CFCA067" w14:textId="77777777" w:rsidR="00807393" w:rsidRPr="00FA64F7" w:rsidRDefault="00807393" w:rsidP="00C631B6">
            <w:pPr>
              <w:pStyle w:val="Odlomakpopisa"/>
              <w:numPr>
                <w:ilvl w:val="0"/>
                <w:numId w:val="24"/>
              </w:numPr>
              <w:spacing w:before="40" w:after="40"/>
              <w:ind w:left="192" w:hanging="142"/>
              <w:rPr>
                <w:rFonts w:ascii="Arial" w:hAnsi="Arial" w:cs="Arial"/>
                <w:sz w:val="20"/>
                <w:szCs w:val="20"/>
              </w:rPr>
            </w:pPr>
            <w:r w:rsidRPr="00FA64F7">
              <w:rPr>
                <w:rFonts w:ascii="Arial" w:hAnsi="Arial" w:cs="Arial"/>
                <w:sz w:val="20"/>
                <w:szCs w:val="20"/>
              </w:rPr>
              <w:t>pružanje medicinske pomoći ozlijeđenima,</w:t>
            </w:r>
          </w:p>
        </w:tc>
      </w:tr>
      <w:tr w:rsidR="00807393" w:rsidRPr="00FA64F7" w14:paraId="011C569D" w14:textId="77777777" w:rsidTr="003D675F">
        <w:trPr>
          <w:trHeight w:val="672"/>
          <w:jc w:val="center"/>
        </w:trPr>
        <w:tc>
          <w:tcPr>
            <w:tcW w:w="2348" w:type="pct"/>
            <w:vAlign w:val="center"/>
          </w:tcPr>
          <w:p w14:paraId="49B8B127" w14:textId="77777777" w:rsidR="00807393" w:rsidRPr="00FA64F7" w:rsidRDefault="00807393" w:rsidP="00EF4E46">
            <w:pPr>
              <w:spacing w:before="40" w:after="40"/>
              <w:rPr>
                <w:rFonts w:ascii="Arial" w:hAnsi="Arial" w:cs="Arial"/>
                <w:sz w:val="20"/>
                <w:szCs w:val="20"/>
              </w:rPr>
            </w:pPr>
            <w:r w:rsidRPr="00FA64F7">
              <w:rPr>
                <w:rFonts w:ascii="Arial" w:hAnsi="Arial" w:cs="Arial"/>
                <w:sz w:val="20"/>
                <w:szCs w:val="20"/>
              </w:rPr>
              <w:t xml:space="preserve">Veterinarske snage </w:t>
            </w:r>
          </w:p>
        </w:tc>
        <w:tc>
          <w:tcPr>
            <w:tcW w:w="2652" w:type="pct"/>
            <w:vAlign w:val="center"/>
          </w:tcPr>
          <w:p w14:paraId="4D70F2B8" w14:textId="77777777" w:rsidR="00807393" w:rsidRPr="00FA64F7" w:rsidRDefault="00807393" w:rsidP="00C631B6">
            <w:pPr>
              <w:numPr>
                <w:ilvl w:val="0"/>
                <w:numId w:val="12"/>
              </w:numPr>
              <w:spacing w:before="40" w:after="40"/>
              <w:ind w:left="192" w:hanging="142"/>
              <w:rPr>
                <w:rFonts w:ascii="Arial" w:hAnsi="Arial" w:cs="Arial"/>
                <w:sz w:val="20"/>
                <w:szCs w:val="20"/>
              </w:rPr>
            </w:pPr>
            <w:r w:rsidRPr="00FA64F7">
              <w:rPr>
                <w:rFonts w:ascii="Arial" w:hAnsi="Arial" w:cs="Arial"/>
                <w:sz w:val="20"/>
                <w:szCs w:val="20"/>
              </w:rPr>
              <w:t>zbrinjavanje žive i uginule stoke u ugroženim područjima</w:t>
            </w:r>
          </w:p>
        </w:tc>
      </w:tr>
      <w:tr w:rsidR="00807393" w:rsidRPr="00FA64F7" w14:paraId="2DE1BF62" w14:textId="77777777" w:rsidTr="003D675F">
        <w:trPr>
          <w:trHeight w:val="410"/>
          <w:jc w:val="center"/>
        </w:trPr>
        <w:tc>
          <w:tcPr>
            <w:tcW w:w="2348" w:type="pct"/>
            <w:vAlign w:val="center"/>
          </w:tcPr>
          <w:p w14:paraId="37336960" w14:textId="77777777" w:rsidR="00807393" w:rsidRPr="00FA64F7" w:rsidRDefault="00807393" w:rsidP="00EF4E46">
            <w:pPr>
              <w:spacing w:before="40" w:after="40"/>
              <w:rPr>
                <w:rFonts w:ascii="Arial" w:hAnsi="Arial" w:cs="Arial"/>
                <w:sz w:val="20"/>
                <w:szCs w:val="20"/>
              </w:rPr>
            </w:pPr>
            <w:r w:rsidRPr="00FA64F7">
              <w:rPr>
                <w:rFonts w:ascii="Arial" w:hAnsi="Arial" w:cs="Arial"/>
                <w:sz w:val="20"/>
                <w:szCs w:val="20"/>
              </w:rPr>
              <w:t xml:space="preserve">Gradsko društvo Crveni križ </w:t>
            </w:r>
          </w:p>
        </w:tc>
        <w:tc>
          <w:tcPr>
            <w:tcW w:w="2652" w:type="pct"/>
            <w:vAlign w:val="center"/>
          </w:tcPr>
          <w:p w14:paraId="4A5E6563" w14:textId="77777777" w:rsidR="00807393" w:rsidRPr="00FA64F7" w:rsidRDefault="00807393" w:rsidP="00C631B6">
            <w:pPr>
              <w:numPr>
                <w:ilvl w:val="0"/>
                <w:numId w:val="12"/>
              </w:numPr>
              <w:spacing w:before="40" w:after="40"/>
              <w:ind w:left="192" w:hanging="142"/>
              <w:rPr>
                <w:rFonts w:ascii="Arial" w:hAnsi="Arial" w:cs="Arial"/>
                <w:sz w:val="20"/>
                <w:szCs w:val="20"/>
              </w:rPr>
            </w:pPr>
            <w:r w:rsidRPr="00FA64F7">
              <w:rPr>
                <w:rFonts w:ascii="Arial" w:hAnsi="Arial" w:cs="Arial"/>
                <w:sz w:val="20"/>
                <w:szCs w:val="20"/>
              </w:rPr>
              <w:t>evidentiranje ugroženih osoba</w:t>
            </w:r>
          </w:p>
          <w:p w14:paraId="22646048" w14:textId="77777777" w:rsidR="00807393" w:rsidRPr="00FA64F7" w:rsidRDefault="00807393" w:rsidP="00C631B6">
            <w:pPr>
              <w:numPr>
                <w:ilvl w:val="0"/>
                <w:numId w:val="12"/>
              </w:numPr>
              <w:spacing w:before="40" w:after="40"/>
              <w:ind w:left="192" w:hanging="142"/>
              <w:rPr>
                <w:rFonts w:ascii="Arial" w:hAnsi="Arial" w:cs="Arial"/>
                <w:sz w:val="20"/>
                <w:szCs w:val="20"/>
              </w:rPr>
            </w:pPr>
            <w:r w:rsidRPr="00FA64F7">
              <w:rPr>
                <w:rFonts w:ascii="Arial" w:hAnsi="Arial" w:cs="Arial"/>
                <w:sz w:val="20"/>
                <w:szCs w:val="20"/>
              </w:rPr>
              <w:t xml:space="preserve">pružanje prve medicinske pomoći </w:t>
            </w:r>
          </w:p>
          <w:p w14:paraId="7FCE7169" w14:textId="77777777" w:rsidR="00807393" w:rsidRPr="00FA64F7" w:rsidRDefault="00807393" w:rsidP="00C631B6">
            <w:pPr>
              <w:numPr>
                <w:ilvl w:val="0"/>
                <w:numId w:val="12"/>
              </w:numPr>
              <w:spacing w:before="40" w:after="40"/>
              <w:ind w:left="192" w:hanging="142"/>
              <w:rPr>
                <w:rFonts w:ascii="Arial" w:hAnsi="Arial" w:cs="Arial"/>
                <w:sz w:val="20"/>
                <w:szCs w:val="20"/>
              </w:rPr>
            </w:pPr>
            <w:r w:rsidRPr="00FA64F7">
              <w:rPr>
                <w:rFonts w:ascii="Arial" w:hAnsi="Arial" w:cs="Arial"/>
                <w:sz w:val="20"/>
                <w:szCs w:val="20"/>
              </w:rPr>
              <w:t xml:space="preserve">zadaće vezane uz zbrinjavanje </w:t>
            </w:r>
          </w:p>
        </w:tc>
      </w:tr>
      <w:tr w:rsidR="00807393" w:rsidRPr="00FA64F7" w14:paraId="2F1CD23F" w14:textId="77777777" w:rsidTr="003D675F">
        <w:trPr>
          <w:trHeight w:val="410"/>
          <w:jc w:val="center"/>
        </w:trPr>
        <w:tc>
          <w:tcPr>
            <w:tcW w:w="2348" w:type="pct"/>
            <w:vAlign w:val="center"/>
          </w:tcPr>
          <w:p w14:paraId="4877DE5B" w14:textId="77777777" w:rsidR="00807393" w:rsidRPr="00FA64F7" w:rsidRDefault="00807393" w:rsidP="00EF4E46">
            <w:pPr>
              <w:spacing w:before="40" w:after="40"/>
              <w:rPr>
                <w:rFonts w:ascii="Arial" w:hAnsi="Arial" w:cs="Arial"/>
                <w:sz w:val="20"/>
                <w:szCs w:val="20"/>
              </w:rPr>
            </w:pPr>
            <w:r w:rsidRPr="00FA64F7">
              <w:rPr>
                <w:rFonts w:ascii="Arial" w:hAnsi="Arial" w:cs="Arial"/>
                <w:sz w:val="20"/>
                <w:szCs w:val="20"/>
              </w:rPr>
              <w:t xml:space="preserve">Povjerenici/zamjenici povjerenika CZ </w:t>
            </w:r>
          </w:p>
          <w:p w14:paraId="399A1509" w14:textId="77777777" w:rsidR="00807393" w:rsidRPr="00FA64F7" w:rsidRDefault="00807393" w:rsidP="00EF4E46">
            <w:pPr>
              <w:spacing w:before="40" w:after="40"/>
              <w:rPr>
                <w:rFonts w:ascii="Arial" w:hAnsi="Arial" w:cs="Arial"/>
                <w:sz w:val="20"/>
                <w:szCs w:val="20"/>
              </w:rPr>
            </w:pPr>
          </w:p>
        </w:tc>
        <w:tc>
          <w:tcPr>
            <w:tcW w:w="2652" w:type="pct"/>
            <w:vAlign w:val="center"/>
          </w:tcPr>
          <w:p w14:paraId="6725DB26" w14:textId="77777777" w:rsidR="00807393" w:rsidRPr="00FA64F7" w:rsidRDefault="00807393" w:rsidP="00C631B6">
            <w:pPr>
              <w:pStyle w:val="Odlomakpopisa"/>
              <w:numPr>
                <w:ilvl w:val="0"/>
                <w:numId w:val="12"/>
              </w:numPr>
              <w:spacing w:before="40" w:after="40"/>
              <w:ind w:left="192" w:hanging="142"/>
              <w:rPr>
                <w:rFonts w:ascii="Arial" w:hAnsi="Arial" w:cs="Arial"/>
                <w:sz w:val="20"/>
                <w:szCs w:val="20"/>
              </w:rPr>
            </w:pPr>
            <w:r w:rsidRPr="00FA64F7">
              <w:rPr>
                <w:rFonts w:ascii="Arial" w:hAnsi="Arial" w:cs="Arial"/>
                <w:sz w:val="20"/>
                <w:szCs w:val="20"/>
              </w:rPr>
              <w:t>logistika na mjestima prihvata</w:t>
            </w:r>
          </w:p>
          <w:p w14:paraId="32553BB0" w14:textId="77777777" w:rsidR="00807393" w:rsidRPr="00FA64F7" w:rsidRDefault="00807393" w:rsidP="00C631B6">
            <w:pPr>
              <w:pStyle w:val="Odlomakpopisa"/>
              <w:numPr>
                <w:ilvl w:val="0"/>
                <w:numId w:val="12"/>
              </w:numPr>
              <w:spacing w:before="40" w:after="40"/>
              <w:ind w:left="192" w:hanging="142"/>
              <w:rPr>
                <w:rFonts w:ascii="Arial" w:hAnsi="Arial" w:cs="Arial"/>
                <w:sz w:val="20"/>
                <w:szCs w:val="20"/>
              </w:rPr>
            </w:pPr>
            <w:r w:rsidRPr="00FA64F7">
              <w:rPr>
                <w:rFonts w:ascii="Arial" w:hAnsi="Arial" w:cs="Arial"/>
                <w:sz w:val="20"/>
                <w:szCs w:val="20"/>
              </w:rPr>
              <w:t>pomoć pri organizaciji provođenja zbrinjavanja ugroženog stanovništva</w:t>
            </w:r>
          </w:p>
          <w:p w14:paraId="0ADFA496" w14:textId="77777777" w:rsidR="00807393" w:rsidRPr="00FA64F7" w:rsidRDefault="00807393" w:rsidP="00C631B6">
            <w:pPr>
              <w:pStyle w:val="Odlomakpopisa"/>
              <w:numPr>
                <w:ilvl w:val="0"/>
                <w:numId w:val="12"/>
              </w:numPr>
              <w:spacing w:before="40" w:after="40"/>
              <w:ind w:left="192" w:hanging="142"/>
              <w:rPr>
                <w:rFonts w:ascii="Arial" w:hAnsi="Arial" w:cs="Arial"/>
                <w:sz w:val="20"/>
                <w:szCs w:val="20"/>
              </w:rPr>
            </w:pPr>
            <w:r w:rsidRPr="00FA64F7">
              <w:rPr>
                <w:rFonts w:ascii="Arial" w:hAnsi="Arial" w:cs="Arial"/>
                <w:sz w:val="20"/>
                <w:szCs w:val="20"/>
              </w:rPr>
              <w:t>distribucija hrane ugroženom stanovništvu</w:t>
            </w:r>
          </w:p>
          <w:p w14:paraId="40B9B335" w14:textId="77777777" w:rsidR="00807393" w:rsidRPr="00FA64F7" w:rsidRDefault="00807393" w:rsidP="00C631B6">
            <w:pPr>
              <w:numPr>
                <w:ilvl w:val="0"/>
                <w:numId w:val="12"/>
              </w:numPr>
              <w:spacing w:before="40" w:after="40"/>
              <w:ind w:left="192" w:hanging="142"/>
              <w:rPr>
                <w:rFonts w:ascii="Arial" w:hAnsi="Arial" w:cs="Arial"/>
                <w:sz w:val="20"/>
                <w:szCs w:val="20"/>
              </w:rPr>
            </w:pPr>
            <w:r w:rsidRPr="00FA64F7">
              <w:rPr>
                <w:rFonts w:ascii="Arial" w:hAnsi="Arial" w:cs="Arial"/>
                <w:sz w:val="20"/>
                <w:szCs w:val="20"/>
              </w:rPr>
              <w:t>informiranje stanovništva</w:t>
            </w:r>
          </w:p>
        </w:tc>
      </w:tr>
      <w:tr w:rsidR="00807393" w:rsidRPr="00FA64F7" w14:paraId="7044DD19" w14:textId="77777777" w:rsidTr="003D675F">
        <w:trPr>
          <w:trHeight w:val="410"/>
          <w:jc w:val="center"/>
        </w:trPr>
        <w:tc>
          <w:tcPr>
            <w:tcW w:w="2348" w:type="pct"/>
            <w:vAlign w:val="center"/>
          </w:tcPr>
          <w:p w14:paraId="7FBA7421" w14:textId="77777777" w:rsidR="00807393" w:rsidRPr="00FA64F7" w:rsidRDefault="00807393" w:rsidP="00EF4E46">
            <w:pPr>
              <w:spacing w:before="40" w:after="40"/>
              <w:rPr>
                <w:rFonts w:ascii="Arial" w:hAnsi="Arial" w:cs="Arial"/>
                <w:sz w:val="20"/>
                <w:szCs w:val="20"/>
              </w:rPr>
            </w:pPr>
            <w:r w:rsidRPr="00FA64F7">
              <w:rPr>
                <w:rFonts w:ascii="Arial" w:hAnsi="Arial" w:cs="Arial"/>
                <w:sz w:val="20"/>
                <w:szCs w:val="20"/>
              </w:rPr>
              <w:t xml:space="preserve">Postrojba civilne zaštite opće namjene </w:t>
            </w:r>
          </w:p>
        </w:tc>
        <w:tc>
          <w:tcPr>
            <w:tcW w:w="2652" w:type="pct"/>
            <w:vAlign w:val="center"/>
          </w:tcPr>
          <w:p w14:paraId="2F060D80" w14:textId="77777777" w:rsidR="00807393" w:rsidRPr="00FA64F7" w:rsidRDefault="00807393" w:rsidP="00C631B6">
            <w:pPr>
              <w:numPr>
                <w:ilvl w:val="0"/>
                <w:numId w:val="12"/>
              </w:numPr>
              <w:spacing w:before="40" w:after="40"/>
              <w:ind w:left="192" w:hanging="142"/>
              <w:rPr>
                <w:rFonts w:ascii="Arial" w:hAnsi="Arial" w:cs="Arial"/>
                <w:sz w:val="20"/>
                <w:szCs w:val="20"/>
              </w:rPr>
            </w:pPr>
            <w:r w:rsidRPr="00FA64F7">
              <w:rPr>
                <w:rFonts w:ascii="Arial" w:hAnsi="Arial" w:cs="Arial"/>
                <w:sz w:val="20"/>
                <w:szCs w:val="20"/>
              </w:rPr>
              <w:t xml:space="preserve">potpora u provođenju mjera spašavanja, prve pomoći, zbrinjavanja ugroženog stanovništva </w:t>
            </w:r>
          </w:p>
          <w:p w14:paraId="1640B68D" w14:textId="77777777" w:rsidR="00807393" w:rsidRPr="00FA64F7" w:rsidRDefault="00807393" w:rsidP="00C631B6">
            <w:pPr>
              <w:numPr>
                <w:ilvl w:val="0"/>
                <w:numId w:val="12"/>
              </w:numPr>
              <w:spacing w:before="40" w:after="40"/>
              <w:ind w:left="192" w:hanging="142"/>
              <w:rPr>
                <w:rFonts w:ascii="Arial" w:hAnsi="Arial" w:cs="Arial"/>
                <w:sz w:val="20"/>
                <w:szCs w:val="20"/>
              </w:rPr>
            </w:pPr>
            <w:r w:rsidRPr="00FA64F7">
              <w:rPr>
                <w:rFonts w:ascii="Arial" w:hAnsi="Arial" w:cs="Arial"/>
                <w:sz w:val="20"/>
                <w:szCs w:val="20"/>
              </w:rPr>
              <w:t>logistika na mjestima prihvata</w:t>
            </w:r>
          </w:p>
          <w:p w14:paraId="4BA80AE6" w14:textId="77777777" w:rsidR="00807393" w:rsidRPr="00FA64F7" w:rsidRDefault="00807393" w:rsidP="00C631B6">
            <w:pPr>
              <w:numPr>
                <w:ilvl w:val="0"/>
                <w:numId w:val="12"/>
              </w:numPr>
              <w:spacing w:before="40" w:after="40"/>
              <w:ind w:left="192" w:hanging="142"/>
              <w:rPr>
                <w:rFonts w:ascii="Arial" w:hAnsi="Arial" w:cs="Arial"/>
                <w:sz w:val="20"/>
                <w:szCs w:val="20"/>
              </w:rPr>
            </w:pPr>
            <w:r w:rsidRPr="00FA64F7">
              <w:rPr>
                <w:rFonts w:ascii="Arial" w:hAnsi="Arial" w:cs="Arial"/>
                <w:sz w:val="20"/>
                <w:szCs w:val="20"/>
              </w:rPr>
              <w:t>dopremanje najnužnijih sredstava za život</w:t>
            </w:r>
          </w:p>
          <w:p w14:paraId="08B704EE" w14:textId="77777777" w:rsidR="00807393" w:rsidRPr="00FA64F7" w:rsidRDefault="00807393" w:rsidP="00C631B6">
            <w:pPr>
              <w:numPr>
                <w:ilvl w:val="0"/>
                <w:numId w:val="12"/>
              </w:numPr>
              <w:spacing w:before="40" w:after="40"/>
              <w:ind w:left="192" w:hanging="142"/>
              <w:rPr>
                <w:rFonts w:ascii="Arial" w:hAnsi="Arial" w:cs="Arial"/>
                <w:sz w:val="20"/>
                <w:szCs w:val="20"/>
              </w:rPr>
            </w:pPr>
            <w:r w:rsidRPr="00FA64F7">
              <w:rPr>
                <w:rFonts w:ascii="Arial" w:hAnsi="Arial" w:cs="Arial"/>
                <w:sz w:val="20"/>
                <w:szCs w:val="20"/>
              </w:rPr>
              <w:t>pomoć pri distribuciji hrane i vode ugroženom stanovništvu</w:t>
            </w:r>
          </w:p>
        </w:tc>
      </w:tr>
    </w:tbl>
    <w:p w14:paraId="0CD92556" w14:textId="77777777" w:rsidR="00276E09" w:rsidRDefault="00276E09" w:rsidP="00276E09">
      <w:pPr>
        <w:spacing w:after="0"/>
        <w:jc w:val="both"/>
        <w:rPr>
          <w:rFonts w:ascii="Arial" w:hAnsi="Arial" w:cs="Arial"/>
          <w:sz w:val="24"/>
          <w:szCs w:val="24"/>
        </w:rPr>
      </w:pPr>
    </w:p>
    <w:p w14:paraId="762527AC" w14:textId="16246748" w:rsidR="00461E91" w:rsidRPr="00EF4E46" w:rsidRDefault="00461E91" w:rsidP="00EF4E46">
      <w:pPr>
        <w:jc w:val="both"/>
        <w:rPr>
          <w:rFonts w:ascii="Arial" w:hAnsi="Arial" w:cs="Arial"/>
          <w:sz w:val="24"/>
          <w:szCs w:val="24"/>
        </w:rPr>
      </w:pPr>
      <w:r w:rsidRPr="00EF4E46">
        <w:rPr>
          <w:rFonts w:ascii="Arial" w:hAnsi="Arial" w:cs="Arial"/>
          <w:sz w:val="24"/>
          <w:szCs w:val="24"/>
        </w:rPr>
        <w:t xml:space="preserve">Nositelji mjera su </w:t>
      </w:r>
      <w:r w:rsidR="00CB3FFE">
        <w:rPr>
          <w:rFonts w:ascii="Arial" w:hAnsi="Arial" w:cs="Arial"/>
          <w:sz w:val="24"/>
          <w:szCs w:val="24"/>
        </w:rPr>
        <w:t>gradonačelni</w:t>
      </w:r>
      <w:r w:rsidR="00C86488">
        <w:rPr>
          <w:rFonts w:ascii="Arial" w:hAnsi="Arial" w:cs="Arial"/>
          <w:sz w:val="24"/>
          <w:szCs w:val="24"/>
        </w:rPr>
        <w:t>k</w:t>
      </w:r>
      <w:r w:rsidRPr="00EF4E46">
        <w:rPr>
          <w:rFonts w:ascii="Arial" w:hAnsi="Arial" w:cs="Arial"/>
          <w:sz w:val="24"/>
          <w:szCs w:val="24"/>
        </w:rPr>
        <w:t>, operativne snage sustava civilne zaštite, zdravstveni djelatnici te MUP.</w:t>
      </w:r>
    </w:p>
    <w:p w14:paraId="0A6FF5BD" w14:textId="77777777" w:rsidR="00BC1345" w:rsidRDefault="00BC1345" w:rsidP="00EF4E46">
      <w:pPr>
        <w:jc w:val="both"/>
        <w:rPr>
          <w:rFonts w:ascii="Arial" w:hAnsi="Arial" w:cs="Arial"/>
          <w:sz w:val="24"/>
          <w:szCs w:val="24"/>
        </w:rPr>
      </w:pPr>
      <w:r w:rsidRPr="00EF4E46">
        <w:rPr>
          <w:rFonts w:ascii="Arial" w:hAnsi="Arial" w:cs="Arial"/>
          <w:sz w:val="24"/>
          <w:szCs w:val="24"/>
        </w:rPr>
        <w:t>Nakon proglašenja prirodne nepogode, u cilju dodjele novčanih sredstava za djelomičnu sanaciju šteta od prirodnih nepogoda, nadležna tijela iz članka 5. Zakona provode odgovarajuće radnje.</w:t>
      </w:r>
    </w:p>
    <w:p w14:paraId="17F20731" w14:textId="77777777" w:rsidR="00276E09" w:rsidRPr="00EF4E46" w:rsidRDefault="00276E09" w:rsidP="00276E09">
      <w:pPr>
        <w:spacing w:after="0"/>
        <w:jc w:val="both"/>
        <w:rPr>
          <w:rFonts w:ascii="Arial" w:hAnsi="Arial" w:cs="Arial"/>
          <w:sz w:val="24"/>
          <w:szCs w:val="24"/>
        </w:rPr>
      </w:pPr>
    </w:p>
    <w:p w14:paraId="0432F7B4" w14:textId="77777777" w:rsidR="00BC1345" w:rsidRPr="00EF4E46" w:rsidRDefault="00BC1345" w:rsidP="00EF4E46">
      <w:pPr>
        <w:pStyle w:val="Naslov3"/>
        <w:jc w:val="both"/>
        <w:rPr>
          <w:rFonts w:ascii="Arial" w:hAnsi="Arial" w:cs="Arial"/>
          <w:b/>
          <w:i w:val="0"/>
        </w:rPr>
      </w:pPr>
      <w:bookmarkStart w:id="64" w:name="_Toc75954745"/>
      <w:r w:rsidRPr="00EF4E46">
        <w:rPr>
          <w:rFonts w:ascii="Arial" w:hAnsi="Arial" w:cs="Arial"/>
          <w:b/>
          <w:i w:val="0"/>
        </w:rPr>
        <w:t>Druge mjere koje uključuju suradnju u slučaju tuče s nadležnim tijelima i raznim institucijama</w:t>
      </w:r>
      <w:bookmarkEnd w:id="64"/>
    </w:p>
    <w:p w14:paraId="32557607" w14:textId="28FF544F" w:rsidR="00C75758" w:rsidRPr="00EF4E46" w:rsidRDefault="00C75758" w:rsidP="00276E09">
      <w:pPr>
        <w:pStyle w:val="StandardWeb"/>
        <w:shd w:val="clear" w:color="auto" w:fill="FFFFFF" w:themeFill="background1"/>
        <w:spacing w:after="0" w:afterAutospacing="0" w:line="276" w:lineRule="auto"/>
        <w:jc w:val="both"/>
        <w:rPr>
          <w:rFonts w:ascii="Arial" w:hAnsi="Arial" w:cs="Arial"/>
        </w:rPr>
      </w:pPr>
      <w:r w:rsidRPr="00EF4E46">
        <w:rPr>
          <w:rFonts w:ascii="Arial" w:hAnsi="Arial" w:cs="Arial"/>
        </w:rPr>
        <w:t>Protugradne rakete kao i mreže su izvrstan su način obrane od tuče, no njihov veliki nedostatak je njihova</w:t>
      </w:r>
      <w:r w:rsidR="00276E09">
        <w:rPr>
          <w:rFonts w:ascii="Arial" w:hAnsi="Arial" w:cs="Arial"/>
        </w:rPr>
        <w:t xml:space="preserve"> visoka</w:t>
      </w:r>
      <w:r w:rsidRPr="00EF4E46">
        <w:rPr>
          <w:rFonts w:ascii="Arial" w:hAnsi="Arial" w:cs="Arial"/>
        </w:rPr>
        <w:t xml:space="preserve"> cijena po hektaru.</w:t>
      </w:r>
    </w:p>
    <w:p w14:paraId="139DC8E1" w14:textId="3EED78A2" w:rsidR="003D675F" w:rsidRDefault="00C75758" w:rsidP="00276E09">
      <w:pPr>
        <w:pStyle w:val="StandardWeb"/>
        <w:shd w:val="clear" w:color="auto" w:fill="FFFFFF" w:themeFill="background1"/>
        <w:spacing w:before="0" w:beforeAutospacing="0" w:line="276" w:lineRule="auto"/>
        <w:jc w:val="both"/>
        <w:rPr>
          <w:rFonts w:ascii="Arial" w:hAnsi="Arial" w:cs="Arial"/>
        </w:rPr>
      </w:pPr>
      <w:r w:rsidRPr="00EF4E46">
        <w:rPr>
          <w:rFonts w:ascii="Arial" w:hAnsi="Arial" w:cs="Arial"/>
        </w:rPr>
        <w:t xml:space="preserve">Autonomne mjere su promjena sortimenta, datuma sjetve/žetve, upotreba gnojiva i pesticida i sl. Dugoročne mjere podrazumijevaju strukturne promjene u svrhu prilagodbe na klimatske promjene. To uključuje način korištenja poljoprivrednog zemljišta, njegovu lokaciju, tip uzgoja, sorte te razne agrotehničke mjere. Jedno od </w:t>
      </w:r>
      <w:r w:rsidRPr="00EF4E46">
        <w:rPr>
          <w:rFonts w:ascii="Arial" w:hAnsi="Arial" w:cs="Arial"/>
        </w:rPr>
        <w:lastRenderedPageBreak/>
        <w:t>rješenja i odgovora na klimatske promjene svakako je prelazak na ekološku poljoprivredu. Iako je prelazak na ovaj tip proizvodnje dugotrajan proces te zahtijeva znatno podizanje kapaciteta u smislu edukacije i tehnologija, on se svakako može nazvati mjerom prilagodbe klimatskim promjenama.</w:t>
      </w:r>
    </w:p>
    <w:p w14:paraId="7E4EE941" w14:textId="77777777" w:rsidR="00A23409" w:rsidRPr="00EF4E46" w:rsidRDefault="009E6084" w:rsidP="00EF4E46">
      <w:pPr>
        <w:pStyle w:val="Naslov2"/>
        <w:rPr>
          <w:rFonts w:ascii="Arial" w:hAnsi="Arial" w:cs="Arial"/>
          <w:b/>
          <w:i w:val="0"/>
          <w:sz w:val="24"/>
          <w:szCs w:val="24"/>
        </w:rPr>
      </w:pPr>
      <w:bookmarkStart w:id="65" w:name="_Toc75954746"/>
      <w:r w:rsidRPr="00EF4E46">
        <w:rPr>
          <w:rFonts w:ascii="Arial" w:hAnsi="Arial" w:cs="Arial"/>
          <w:b/>
          <w:i w:val="0"/>
          <w:sz w:val="24"/>
          <w:szCs w:val="24"/>
        </w:rPr>
        <w:t>Požar otvorenog tipa</w:t>
      </w:r>
      <w:bookmarkEnd w:id="65"/>
    </w:p>
    <w:p w14:paraId="34576DAE" w14:textId="77777777" w:rsidR="007F180B" w:rsidRPr="00EF4E46" w:rsidRDefault="007F180B" w:rsidP="00EF4E46">
      <w:pPr>
        <w:jc w:val="both"/>
        <w:rPr>
          <w:rFonts w:ascii="Arial" w:hAnsi="Arial" w:cs="Arial"/>
          <w:sz w:val="24"/>
          <w:szCs w:val="24"/>
        </w:rPr>
      </w:pPr>
      <w:r w:rsidRPr="00EF4E46">
        <w:rPr>
          <w:rFonts w:ascii="Arial" w:hAnsi="Arial" w:cs="Arial"/>
          <w:sz w:val="24"/>
          <w:szCs w:val="24"/>
        </w:rPr>
        <w:t xml:space="preserve">Požar otvorenog prostora, pri čemu se prije svega misli na požare raslinja, složena su pojava u kojoj se isprepliću različita termodinamička i aerodinamična događanja. Na njih značajno utječe konfiguracija terena kojim se požar kreće, karakteristike vegetacije koja gori te lokalni meteorološki uvjeti na mjestu požarišta. Opasnosti od požara ljeti pridonosi smanjena pojava oborina i pojave ljetnih suša. </w:t>
      </w:r>
    </w:p>
    <w:p w14:paraId="19178AD9" w14:textId="63CD1A19" w:rsidR="007F180B" w:rsidRPr="00EF4E46" w:rsidRDefault="007F180B" w:rsidP="00EF4E46">
      <w:pPr>
        <w:jc w:val="both"/>
        <w:rPr>
          <w:rFonts w:ascii="Arial" w:hAnsi="Arial" w:cs="Arial"/>
          <w:sz w:val="24"/>
          <w:szCs w:val="24"/>
        </w:rPr>
      </w:pPr>
      <w:r w:rsidRPr="00EF4E46">
        <w:rPr>
          <w:rFonts w:ascii="Arial" w:hAnsi="Arial" w:cs="Arial"/>
          <w:sz w:val="24"/>
          <w:szCs w:val="24"/>
        </w:rPr>
        <w:t xml:space="preserve">Obzirom na geografski položaj i značajne površine pod šumama i drugim raslinjem, kao i periode suša, </w:t>
      </w:r>
      <w:r w:rsidR="00C24A1E" w:rsidRPr="00EF4E46">
        <w:rPr>
          <w:rFonts w:ascii="Arial" w:hAnsi="Arial" w:cs="Arial"/>
          <w:sz w:val="24"/>
          <w:szCs w:val="24"/>
        </w:rPr>
        <w:t xml:space="preserve">Grad </w:t>
      </w:r>
      <w:r w:rsidR="00CB3FFE">
        <w:rPr>
          <w:rFonts w:ascii="Arial" w:hAnsi="Arial" w:cs="Arial"/>
          <w:sz w:val="24"/>
          <w:szCs w:val="24"/>
        </w:rPr>
        <w:t>Delnice</w:t>
      </w:r>
      <w:r w:rsidRPr="00EF4E46">
        <w:rPr>
          <w:rFonts w:ascii="Arial" w:hAnsi="Arial" w:cs="Arial"/>
          <w:sz w:val="24"/>
          <w:szCs w:val="24"/>
        </w:rPr>
        <w:t xml:space="preserve"> ima određeni potencijal ugroze požarima otvorenog tipa. Požari raslinja stvaraju znatne izravne i neizravne štete, a njihovo gašenje ponekad iziskuje angažiranje velikog materijalnog, tehničkog i kadrovskog potencijala sustava civilne zaštite.</w:t>
      </w:r>
    </w:p>
    <w:p w14:paraId="37366A1E" w14:textId="77777777" w:rsidR="009E6084" w:rsidRPr="00EF4E46" w:rsidRDefault="007F180B" w:rsidP="00EF4E46">
      <w:pPr>
        <w:jc w:val="both"/>
        <w:rPr>
          <w:rFonts w:ascii="Arial" w:hAnsi="Arial" w:cs="Arial"/>
          <w:sz w:val="24"/>
          <w:szCs w:val="24"/>
        </w:rPr>
      </w:pPr>
      <w:r w:rsidRPr="00EF4E46">
        <w:rPr>
          <w:rFonts w:ascii="Arial" w:hAnsi="Arial" w:cs="Arial"/>
          <w:sz w:val="24"/>
          <w:szCs w:val="24"/>
        </w:rPr>
        <w:t>Zbog izrazito velike opasnosti od izbijanja požara na otvorenom prostoru, prvenstveno šumama i poljoprivrednim površinama zabranjeno je bilo kakvo loženje vatre u blizini šumskih površina ili površina pod usjevima, stambenih naselja, željezničkih pruga, vodova dalekovoda, plinovoda, naftovoda i sl. Prije početka spaljivanja površinu na kojoj se vrši spaljivanje treba izolirati od ostalih površina odoravanjem ili na drugi pogodni način. Zabranjeno je spaljivanje za vjetrovita vremena, a za vrijeme spaljivanja potrebna je stalna nazočnost izvršioca spaljivanja s priručnom opremom za gašenje požara, sve do potpunog završetka procesa gorenja. Upravo zbog nekontroliranog spaljivanja biljnog i drugog gorivog otpada, u zadnje vrijeme je evidentirano više požara na otvorenim prostorima.</w:t>
      </w:r>
    </w:p>
    <w:p w14:paraId="5BF96F75" w14:textId="55F7D54C" w:rsidR="000714C2" w:rsidRPr="00EF4E46" w:rsidRDefault="000714C2" w:rsidP="00EF4E46">
      <w:pPr>
        <w:spacing w:after="0"/>
        <w:jc w:val="both"/>
        <w:rPr>
          <w:rFonts w:ascii="Arial" w:hAnsi="Arial" w:cs="Arial"/>
          <w:sz w:val="24"/>
          <w:szCs w:val="24"/>
        </w:rPr>
      </w:pPr>
      <w:r w:rsidRPr="00EF4E46">
        <w:rPr>
          <w:rFonts w:ascii="Arial" w:hAnsi="Arial" w:cs="Arial"/>
          <w:sz w:val="24"/>
          <w:szCs w:val="24"/>
        </w:rPr>
        <w:t>Svako mjesto ima svoj požarni režim koji se može opisati izvedenim veličinama koje su rezultat međudjelovanja vlažnosti/suhoće prirodnog gorivog materijala i klimatskih prilika određenog kraja. Jedna od takvih bezdimenzionalnih veličina je ocjena žestine. Ona može biti mjesečna (</w:t>
      </w:r>
      <w:r w:rsidRPr="00EF4E46">
        <w:rPr>
          <w:rFonts w:ascii="Arial" w:hAnsi="Arial" w:cs="Arial"/>
          <w:i/>
          <w:iCs/>
          <w:sz w:val="24"/>
          <w:szCs w:val="24"/>
        </w:rPr>
        <w:t xml:space="preserve">Monthly Severity Rating, </w:t>
      </w:r>
      <w:r w:rsidRPr="00EF4E46">
        <w:rPr>
          <w:rFonts w:ascii="Arial" w:hAnsi="Arial" w:cs="Arial"/>
          <w:sz w:val="24"/>
          <w:szCs w:val="24"/>
        </w:rPr>
        <w:t>MSR) i sezonska (</w:t>
      </w:r>
      <w:r w:rsidRPr="00EF4E46">
        <w:rPr>
          <w:rFonts w:ascii="Arial" w:hAnsi="Arial" w:cs="Arial"/>
          <w:i/>
          <w:iCs/>
          <w:sz w:val="24"/>
          <w:szCs w:val="24"/>
        </w:rPr>
        <w:t xml:space="preserve">Seasonal Severity Rating, </w:t>
      </w:r>
      <w:r w:rsidRPr="00EF4E46">
        <w:rPr>
          <w:rFonts w:ascii="Arial" w:hAnsi="Arial" w:cs="Arial"/>
          <w:sz w:val="24"/>
          <w:szCs w:val="24"/>
        </w:rPr>
        <w:t>SSR), a određuje se kanadskom metodom za procjenu opasnosti od požara raslinja (</w:t>
      </w:r>
      <w:r w:rsidRPr="00EF4E46">
        <w:rPr>
          <w:rFonts w:ascii="Arial" w:hAnsi="Arial" w:cs="Arial"/>
          <w:i/>
          <w:iCs/>
          <w:sz w:val="24"/>
          <w:szCs w:val="24"/>
        </w:rPr>
        <w:t xml:space="preserve">Canadian Forest Fire Weather Index System, </w:t>
      </w:r>
      <w:r w:rsidRPr="00EF4E46">
        <w:rPr>
          <w:rFonts w:ascii="Arial" w:hAnsi="Arial" w:cs="Arial"/>
          <w:sz w:val="24"/>
          <w:szCs w:val="24"/>
        </w:rPr>
        <w:t>CFFWIS) ili poznatija kao skraćenica FWI (</w:t>
      </w:r>
      <w:r w:rsidRPr="00EF4E46">
        <w:rPr>
          <w:rFonts w:ascii="Arial" w:hAnsi="Arial" w:cs="Arial"/>
          <w:i/>
          <w:iCs/>
          <w:sz w:val="24"/>
          <w:szCs w:val="24"/>
        </w:rPr>
        <w:t>Fire Weather Index</w:t>
      </w:r>
      <w:r w:rsidRPr="00EF4E46">
        <w:rPr>
          <w:rFonts w:ascii="Arial" w:hAnsi="Arial" w:cs="Arial"/>
          <w:sz w:val="24"/>
          <w:szCs w:val="24"/>
        </w:rPr>
        <w:t xml:space="preserve">). Ocjena žestine u sebi sadrži meteorološke uvjete i stanje vlažnosti mrtvog šumskog gorivog materijala i služi za klimatsko-požarni prikaz prosječnog stanja na nekom području. Općenito se smatra da je potencijalna opasnost od požara raslinja vrlo velika ako je SSR &gt; 7. </w:t>
      </w:r>
      <w:r w:rsidRPr="00EF4E46">
        <w:rPr>
          <w:rFonts w:ascii="Arial" w:hAnsi="Arial" w:cs="Arial"/>
          <w:color w:val="000000"/>
          <w:sz w:val="24"/>
          <w:szCs w:val="24"/>
        </w:rPr>
        <w:t>Prema analizi razdoblja 1981. – 2010.</w:t>
      </w:r>
      <w:r w:rsidR="00A71440">
        <w:rPr>
          <w:rFonts w:ascii="Arial" w:hAnsi="Arial" w:cs="Arial"/>
          <w:color w:val="000000"/>
          <w:sz w:val="24"/>
          <w:szCs w:val="24"/>
        </w:rPr>
        <w:t xml:space="preserve"> u sezoni lipanj – rujan,</w:t>
      </w:r>
      <w:r w:rsidRPr="00EF4E46">
        <w:rPr>
          <w:rFonts w:ascii="Arial" w:hAnsi="Arial" w:cs="Arial"/>
          <w:color w:val="000000"/>
          <w:sz w:val="24"/>
          <w:szCs w:val="24"/>
        </w:rPr>
        <w:t xml:space="preserve"> srednje vrijednosti SSR na području oko </w:t>
      </w:r>
      <w:r w:rsidR="00C24A1E" w:rsidRPr="00EF4E46">
        <w:rPr>
          <w:rFonts w:ascii="Arial" w:hAnsi="Arial" w:cs="Arial"/>
          <w:color w:val="000000"/>
          <w:sz w:val="24"/>
          <w:szCs w:val="24"/>
        </w:rPr>
        <w:t xml:space="preserve">Grada </w:t>
      </w:r>
      <w:r w:rsidR="00CB3FFE">
        <w:rPr>
          <w:rFonts w:ascii="Arial" w:hAnsi="Arial" w:cs="Arial"/>
          <w:color w:val="000000"/>
          <w:sz w:val="24"/>
          <w:szCs w:val="24"/>
        </w:rPr>
        <w:t>Delnica</w:t>
      </w:r>
      <w:r w:rsidRPr="00EF4E46">
        <w:rPr>
          <w:rFonts w:ascii="Arial" w:hAnsi="Arial" w:cs="Arial"/>
          <w:color w:val="000000"/>
          <w:sz w:val="24"/>
          <w:szCs w:val="24"/>
        </w:rPr>
        <w:t xml:space="preserve"> </w:t>
      </w:r>
      <w:r w:rsidR="00A71440">
        <w:rPr>
          <w:rFonts w:ascii="Arial" w:hAnsi="Arial" w:cs="Arial"/>
          <w:color w:val="000000"/>
          <w:sz w:val="24"/>
          <w:szCs w:val="24"/>
        </w:rPr>
        <w:t>nis</w:t>
      </w:r>
      <w:r w:rsidRPr="00EF4E46">
        <w:rPr>
          <w:rFonts w:ascii="Arial" w:hAnsi="Arial" w:cs="Arial"/>
          <w:color w:val="000000"/>
          <w:sz w:val="24"/>
          <w:szCs w:val="24"/>
        </w:rPr>
        <w:t xml:space="preserve">u veće od sedam. </w:t>
      </w:r>
    </w:p>
    <w:p w14:paraId="0B35C95A" w14:textId="77777777" w:rsidR="000714C2" w:rsidRPr="00EF4E46" w:rsidRDefault="000714C2" w:rsidP="00EF4E46">
      <w:pPr>
        <w:autoSpaceDE w:val="0"/>
        <w:autoSpaceDN w:val="0"/>
        <w:adjustRightInd w:val="0"/>
        <w:spacing w:after="0"/>
        <w:jc w:val="both"/>
        <w:rPr>
          <w:rFonts w:ascii="Arial" w:hAnsi="Arial" w:cs="Arial"/>
          <w:color w:val="000000"/>
          <w:sz w:val="24"/>
          <w:szCs w:val="24"/>
        </w:rPr>
      </w:pPr>
    </w:p>
    <w:p w14:paraId="297A401D" w14:textId="39B4A93E" w:rsidR="000714C2" w:rsidRPr="00EF4E46" w:rsidRDefault="000714C2" w:rsidP="00EF4E46">
      <w:pPr>
        <w:spacing w:after="0"/>
        <w:jc w:val="both"/>
        <w:rPr>
          <w:rFonts w:ascii="Arial" w:hAnsi="Arial" w:cs="Arial"/>
          <w:sz w:val="24"/>
          <w:szCs w:val="24"/>
        </w:rPr>
      </w:pPr>
      <w:r w:rsidRPr="00EF4E46">
        <w:rPr>
          <w:rFonts w:ascii="Arial" w:hAnsi="Arial" w:cs="Arial"/>
          <w:color w:val="000000"/>
          <w:sz w:val="24"/>
          <w:szCs w:val="24"/>
        </w:rPr>
        <w:t xml:space="preserve">Prostorna analiza srednjih sezonskih žestina (SSR) posljednja tri desetljeća je pokazala širenje područja s velikom potencijalnom opasnošću od požara raslinja od </w:t>
      </w:r>
      <w:r w:rsidRPr="00EF4E46">
        <w:rPr>
          <w:rFonts w:ascii="Arial" w:hAnsi="Arial" w:cs="Arial"/>
          <w:color w:val="000000"/>
          <w:sz w:val="24"/>
          <w:szCs w:val="24"/>
        </w:rPr>
        <w:lastRenderedPageBreak/>
        <w:t xml:space="preserve">dalmatinskih otoka i obale prema zaleđu u odnosu na standardno klimatsko razdoblje 1961. – 1990. </w:t>
      </w:r>
      <w:r w:rsidRPr="00EF4E46">
        <w:rPr>
          <w:rFonts w:ascii="Arial" w:hAnsi="Arial" w:cs="Arial"/>
          <w:sz w:val="24"/>
          <w:szCs w:val="24"/>
        </w:rPr>
        <w:t>Analiza linearnih trendova pokazuje produljenje požarne sezone na Jadranu od svibnja do listopada zbog klimatskih promjena.</w:t>
      </w:r>
    </w:p>
    <w:p w14:paraId="62CD72BB" w14:textId="7EB76D83" w:rsidR="004472D2" w:rsidRPr="00EF4E46" w:rsidRDefault="004472D2" w:rsidP="00EF4E46">
      <w:pPr>
        <w:spacing w:after="0"/>
        <w:jc w:val="both"/>
        <w:rPr>
          <w:rFonts w:ascii="Arial" w:hAnsi="Arial" w:cs="Arial"/>
          <w:sz w:val="24"/>
          <w:szCs w:val="24"/>
        </w:rPr>
      </w:pPr>
    </w:p>
    <w:p w14:paraId="0721F543" w14:textId="77777777" w:rsidR="004472D2" w:rsidRPr="00EF4E46" w:rsidRDefault="004472D2" w:rsidP="00EF4E46">
      <w:pPr>
        <w:jc w:val="both"/>
        <w:rPr>
          <w:rFonts w:ascii="Arial" w:hAnsi="Arial" w:cs="Arial"/>
          <w:sz w:val="24"/>
          <w:szCs w:val="24"/>
        </w:rPr>
      </w:pPr>
      <w:r w:rsidRPr="00EF4E46">
        <w:rPr>
          <w:rFonts w:ascii="Arial" w:hAnsi="Arial" w:cs="Arial"/>
          <w:sz w:val="24"/>
          <w:szCs w:val="24"/>
        </w:rPr>
        <w:t>Najvjerojatniji neželjeni događaj u načelu se događa svake godine. Tijekom sušnih razdoblja, kao i ljeti na području priobalja nastaje više istovremenih požara raslinja. Požari mogu mjestimično ugrožavati ljude i imovinu te je moguće kratkotrajno (od nekoliko sati ili jedan do dva dana) premještanje ljudi i imovine na sigurna područja. Takvi požari na jednom području neće trajati dulje vremensko razdoblje.</w:t>
      </w:r>
    </w:p>
    <w:p w14:paraId="51FA57C6" w14:textId="77777777" w:rsidR="000714C2" w:rsidRPr="00EF4E46" w:rsidRDefault="000714C2" w:rsidP="00EF4E46">
      <w:pPr>
        <w:spacing w:after="0"/>
        <w:jc w:val="both"/>
        <w:rPr>
          <w:rFonts w:ascii="Arial" w:hAnsi="Arial" w:cs="Arial"/>
          <w:sz w:val="24"/>
          <w:szCs w:val="24"/>
        </w:rPr>
      </w:pPr>
    </w:p>
    <w:p w14:paraId="0C062C76" w14:textId="77777777" w:rsidR="000714C2" w:rsidRPr="00EF4E46" w:rsidRDefault="000714C2" w:rsidP="00EF4E46">
      <w:pPr>
        <w:jc w:val="center"/>
        <w:rPr>
          <w:rFonts w:ascii="Arial" w:hAnsi="Arial" w:cs="Arial"/>
          <w:sz w:val="24"/>
          <w:szCs w:val="24"/>
        </w:rPr>
      </w:pPr>
      <w:r w:rsidRPr="00EF4E46">
        <w:rPr>
          <w:rFonts w:ascii="Arial" w:hAnsi="Arial" w:cs="Arial"/>
          <w:noProof/>
          <w:sz w:val="24"/>
          <w:szCs w:val="24"/>
        </w:rPr>
        <w:drawing>
          <wp:inline distT="0" distB="0" distL="0" distR="0" wp14:anchorId="459F8FAD" wp14:editId="65B506D2">
            <wp:extent cx="3752602" cy="3740941"/>
            <wp:effectExtent l="0" t="0" r="63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61921" cy="3750231"/>
                    </a:xfrm>
                    <a:prstGeom prst="rect">
                      <a:avLst/>
                    </a:prstGeom>
                    <a:noFill/>
                    <a:ln>
                      <a:noFill/>
                    </a:ln>
                  </pic:spPr>
                </pic:pic>
              </a:graphicData>
            </a:graphic>
          </wp:inline>
        </w:drawing>
      </w:r>
    </w:p>
    <w:p w14:paraId="63E46310" w14:textId="77777777" w:rsidR="000714C2" w:rsidRPr="00EF4E46" w:rsidRDefault="000714C2" w:rsidP="00EF4E46">
      <w:pPr>
        <w:jc w:val="center"/>
        <w:rPr>
          <w:rFonts w:ascii="Arial" w:hAnsi="Arial" w:cs="Arial"/>
          <w:sz w:val="24"/>
          <w:szCs w:val="24"/>
        </w:rPr>
      </w:pPr>
      <w:r w:rsidRPr="00EF4E46">
        <w:rPr>
          <w:rFonts w:ascii="Arial" w:hAnsi="Arial" w:cs="Arial"/>
          <w:b/>
          <w:sz w:val="24"/>
          <w:szCs w:val="24"/>
        </w:rPr>
        <w:t xml:space="preserve">Slika </w:t>
      </w:r>
      <w:r w:rsidR="00875DE7" w:rsidRPr="00EF4E46">
        <w:rPr>
          <w:rFonts w:ascii="Arial" w:hAnsi="Arial" w:cs="Arial"/>
          <w:b/>
          <w:sz w:val="24"/>
          <w:szCs w:val="24"/>
        </w:rPr>
        <w:t>4</w:t>
      </w:r>
      <w:r w:rsidRPr="00EF4E46">
        <w:rPr>
          <w:rFonts w:ascii="Arial" w:hAnsi="Arial" w:cs="Arial"/>
          <w:b/>
          <w:sz w:val="24"/>
          <w:szCs w:val="24"/>
        </w:rPr>
        <w:t>.</w:t>
      </w:r>
      <w:r w:rsidRPr="00EF4E46">
        <w:rPr>
          <w:rFonts w:ascii="Arial" w:hAnsi="Arial" w:cs="Arial"/>
          <w:sz w:val="24"/>
          <w:szCs w:val="24"/>
        </w:rPr>
        <w:t xml:space="preserve"> Prostorna analiza srednjih sezonskih žestina (SSR) posljednja tri desetljeća</w:t>
      </w:r>
    </w:p>
    <w:p w14:paraId="4BB93F7E" w14:textId="77777777" w:rsidR="00110EB7" w:rsidRPr="00EF4E46" w:rsidRDefault="00110EB7" w:rsidP="00536553">
      <w:pPr>
        <w:spacing w:after="0"/>
        <w:jc w:val="center"/>
        <w:rPr>
          <w:rFonts w:ascii="Arial" w:hAnsi="Arial" w:cs="Arial"/>
          <w:sz w:val="24"/>
          <w:szCs w:val="24"/>
        </w:rPr>
      </w:pPr>
    </w:p>
    <w:p w14:paraId="1CC5A715" w14:textId="77777777" w:rsidR="009E6084" w:rsidRPr="00EF4E46" w:rsidRDefault="009E6084" w:rsidP="00EF4E46">
      <w:pPr>
        <w:pStyle w:val="Naslov3"/>
        <w:rPr>
          <w:rFonts w:ascii="Arial" w:hAnsi="Arial" w:cs="Arial"/>
          <w:b/>
          <w:i w:val="0"/>
        </w:rPr>
      </w:pPr>
      <w:bookmarkStart w:id="66" w:name="_Toc75954747"/>
      <w:r w:rsidRPr="00EF4E46">
        <w:rPr>
          <w:rFonts w:ascii="Arial" w:hAnsi="Arial" w:cs="Arial"/>
          <w:b/>
          <w:i w:val="0"/>
        </w:rPr>
        <w:t xml:space="preserve">Popis mjera i nositelja mjera u slučaju </w:t>
      </w:r>
      <w:r w:rsidR="00172AD0" w:rsidRPr="00EF4E46">
        <w:rPr>
          <w:rFonts w:ascii="Arial" w:hAnsi="Arial" w:cs="Arial"/>
          <w:b/>
          <w:i w:val="0"/>
        </w:rPr>
        <w:t>požara otvorenog tipa</w:t>
      </w:r>
      <w:bookmarkEnd w:id="66"/>
    </w:p>
    <w:p w14:paraId="65A79017" w14:textId="41DE4D3D" w:rsidR="00536553" w:rsidRDefault="00850DA0" w:rsidP="00EF4E46">
      <w:pPr>
        <w:autoSpaceDE w:val="0"/>
        <w:autoSpaceDN w:val="0"/>
        <w:adjustRightInd w:val="0"/>
        <w:jc w:val="both"/>
        <w:rPr>
          <w:rFonts w:ascii="Arial" w:hAnsi="Arial" w:cs="Arial"/>
          <w:sz w:val="24"/>
          <w:szCs w:val="24"/>
        </w:rPr>
      </w:pPr>
      <w:r w:rsidRPr="00EF4E46">
        <w:rPr>
          <w:rFonts w:ascii="Arial" w:hAnsi="Arial" w:cs="Arial"/>
          <w:sz w:val="24"/>
          <w:szCs w:val="24"/>
        </w:rPr>
        <w:t xml:space="preserve">Mjere i aktivnosti sustava civilne zaštite u gašenju požara otvorenog tipa operativno se provode na način kako je utvrđeno zakonskim odredbama iz područja zaštite od požara. Operativno djelovanje vatrogasnih snaga definirano je u Planu zaštite od požara </w:t>
      </w:r>
      <w:r w:rsidR="00C24A1E" w:rsidRPr="00EF4E46">
        <w:rPr>
          <w:rFonts w:ascii="Arial" w:hAnsi="Arial" w:cs="Arial"/>
          <w:sz w:val="24"/>
          <w:szCs w:val="24"/>
        </w:rPr>
        <w:t xml:space="preserve">Grada </w:t>
      </w:r>
      <w:r w:rsidR="00A71440">
        <w:rPr>
          <w:rFonts w:ascii="Arial" w:hAnsi="Arial" w:cs="Arial"/>
          <w:sz w:val="24"/>
          <w:szCs w:val="24"/>
        </w:rPr>
        <w:t>D</w:t>
      </w:r>
      <w:r w:rsidR="00DA4955">
        <w:rPr>
          <w:rFonts w:ascii="Arial" w:hAnsi="Arial" w:cs="Arial"/>
          <w:sz w:val="24"/>
          <w:szCs w:val="24"/>
        </w:rPr>
        <w:t>e</w:t>
      </w:r>
      <w:r w:rsidR="00A71440">
        <w:rPr>
          <w:rFonts w:ascii="Arial" w:hAnsi="Arial" w:cs="Arial"/>
          <w:sz w:val="24"/>
          <w:szCs w:val="24"/>
        </w:rPr>
        <w:t>lnica</w:t>
      </w:r>
      <w:r w:rsidRPr="00EF4E46">
        <w:rPr>
          <w:rFonts w:ascii="Arial" w:hAnsi="Arial" w:cs="Arial"/>
          <w:sz w:val="24"/>
          <w:szCs w:val="24"/>
        </w:rPr>
        <w:t>.</w:t>
      </w:r>
      <w:r w:rsidR="00536553">
        <w:rPr>
          <w:rFonts w:ascii="Arial" w:hAnsi="Arial" w:cs="Arial"/>
          <w:sz w:val="24"/>
          <w:szCs w:val="24"/>
        </w:rPr>
        <w:br w:type="page"/>
      </w:r>
    </w:p>
    <w:p w14:paraId="75719713" w14:textId="77777777" w:rsidR="007F7F5D" w:rsidRPr="00EF4E46" w:rsidRDefault="007F7F5D" w:rsidP="00EF4E46">
      <w:pPr>
        <w:jc w:val="both"/>
        <w:rPr>
          <w:rFonts w:ascii="Arial" w:hAnsi="Arial" w:cs="Arial"/>
          <w:sz w:val="24"/>
          <w:szCs w:val="24"/>
        </w:rPr>
      </w:pPr>
      <w:r w:rsidRPr="00EF4E46">
        <w:rPr>
          <w:rFonts w:ascii="Arial" w:hAnsi="Arial" w:cs="Arial"/>
          <w:sz w:val="24"/>
          <w:szCs w:val="24"/>
          <w:lang w:val="en-US" w:eastAsia="en-US"/>
        </w:rPr>
        <w:lastRenderedPageBreak/>
        <w:t>- Organizaciju obavještavanja o pojavi opasnosti (standardni operativni postupak u suradnji sa komunikacijskim centrom 112)</w:t>
      </w:r>
    </w:p>
    <w:tbl>
      <w:tblPr>
        <w:tblW w:w="5000"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0A0" w:firstRow="1" w:lastRow="0" w:firstColumn="1" w:lastColumn="0" w:noHBand="0" w:noVBand="0"/>
      </w:tblPr>
      <w:tblGrid>
        <w:gridCol w:w="4596"/>
        <w:gridCol w:w="2144"/>
        <w:gridCol w:w="2314"/>
      </w:tblGrid>
      <w:tr w:rsidR="007F7F5D" w:rsidRPr="00FA64F7" w14:paraId="63661C00" w14:textId="77777777" w:rsidTr="003D675F">
        <w:trPr>
          <w:trHeight w:val="470"/>
          <w:tblHeader/>
          <w:jc w:val="center"/>
        </w:trPr>
        <w:tc>
          <w:tcPr>
            <w:tcW w:w="2538" w:type="pct"/>
            <w:shd w:val="clear" w:color="auto" w:fill="DBE5F1" w:themeFill="accent1" w:themeFillTint="33"/>
            <w:vAlign w:val="center"/>
            <w:hideMark/>
          </w:tcPr>
          <w:p w14:paraId="3D2CEF95" w14:textId="77777777" w:rsidR="007F7F5D" w:rsidRPr="00FA64F7" w:rsidRDefault="007F7F5D" w:rsidP="00EF4E46">
            <w:pPr>
              <w:spacing w:after="0"/>
              <w:jc w:val="center"/>
              <w:rPr>
                <w:rFonts w:ascii="Arial" w:hAnsi="Arial" w:cs="Arial"/>
                <w:b/>
                <w:sz w:val="20"/>
                <w:szCs w:val="20"/>
              </w:rPr>
            </w:pPr>
            <w:r w:rsidRPr="00FA64F7">
              <w:rPr>
                <w:rFonts w:ascii="Arial" w:hAnsi="Arial" w:cs="Arial"/>
                <w:b/>
                <w:sz w:val="20"/>
                <w:szCs w:val="20"/>
              </w:rPr>
              <w:t>Radnje i postupci</w:t>
            </w:r>
          </w:p>
        </w:tc>
        <w:tc>
          <w:tcPr>
            <w:tcW w:w="1184" w:type="pct"/>
            <w:shd w:val="clear" w:color="auto" w:fill="DBE5F1" w:themeFill="accent1" w:themeFillTint="33"/>
            <w:vAlign w:val="center"/>
            <w:hideMark/>
          </w:tcPr>
          <w:p w14:paraId="7FF00A55" w14:textId="77777777" w:rsidR="007F7F5D" w:rsidRPr="00FA64F7" w:rsidRDefault="007F7F5D" w:rsidP="00EF4E46">
            <w:pPr>
              <w:spacing w:after="0"/>
              <w:jc w:val="center"/>
              <w:rPr>
                <w:rFonts w:ascii="Arial" w:hAnsi="Arial" w:cs="Arial"/>
                <w:b/>
                <w:sz w:val="20"/>
                <w:szCs w:val="20"/>
              </w:rPr>
            </w:pPr>
            <w:r w:rsidRPr="00FA64F7">
              <w:rPr>
                <w:rFonts w:ascii="Arial" w:hAnsi="Arial" w:cs="Arial"/>
                <w:b/>
                <w:sz w:val="20"/>
                <w:szCs w:val="20"/>
              </w:rPr>
              <w:t>Rukovođenje</w:t>
            </w:r>
          </w:p>
        </w:tc>
        <w:tc>
          <w:tcPr>
            <w:tcW w:w="1278" w:type="pct"/>
            <w:shd w:val="clear" w:color="auto" w:fill="DBE5F1" w:themeFill="accent1" w:themeFillTint="33"/>
            <w:vAlign w:val="center"/>
            <w:hideMark/>
          </w:tcPr>
          <w:p w14:paraId="36C94B9A" w14:textId="77777777" w:rsidR="007F7F5D" w:rsidRPr="00FA64F7" w:rsidRDefault="007F7F5D" w:rsidP="00EF4E46">
            <w:pPr>
              <w:spacing w:after="0"/>
              <w:jc w:val="center"/>
              <w:rPr>
                <w:rFonts w:ascii="Arial" w:hAnsi="Arial" w:cs="Arial"/>
                <w:b/>
                <w:sz w:val="20"/>
                <w:szCs w:val="20"/>
              </w:rPr>
            </w:pPr>
            <w:r w:rsidRPr="00FA64F7">
              <w:rPr>
                <w:rFonts w:ascii="Arial" w:hAnsi="Arial" w:cs="Arial"/>
                <w:b/>
                <w:sz w:val="20"/>
                <w:szCs w:val="20"/>
              </w:rPr>
              <w:t>Izvršenje/Suradnja</w:t>
            </w:r>
          </w:p>
        </w:tc>
      </w:tr>
      <w:tr w:rsidR="007F7F5D" w:rsidRPr="00FA64F7" w14:paraId="6BA74B23" w14:textId="77777777" w:rsidTr="003D675F">
        <w:trPr>
          <w:trHeight w:val="958"/>
          <w:jc w:val="center"/>
        </w:trPr>
        <w:tc>
          <w:tcPr>
            <w:tcW w:w="2538" w:type="pct"/>
            <w:vAlign w:val="center"/>
            <w:hideMark/>
          </w:tcPr>
          <w:p w14:paraId="5F4D09A9" w14:textId="01E10920" w:rsidR="007F7F5D" w:rsidRPr="00FA64F7" w:rsidRDefault="007F7F5D" w:rsidP="00A71440">
            <w:pPr>
              <w:spacing w:after="0"/>
              <w:rPr>
                <w:rFonts w:ascii="Arial" w:hAnsi="Arial" w:cs="Arial"/>
                <w:color w:val="FF0000"/>
                <w:sz w:val="20"/>
                <w:szCs w:val="20"/>
              </w:rPr>
            </w:pPr>
            <w:r w:rsidRPr="00FA64F7">
              <w:rPr>
                <w:rFonts w:ascii="Arial" w:hAnsi="Arial" w:cs="Arial"/>
                <w:sz w:val="20"/>
                <w:szCs w:val="20"/>
              </w:rPr>
              <w:t xml:space="preserve">Pozivanje Stožera CZ Grada </w:t>
            </w:r>
            <w:r w:rsidR="00A71440">
              <w:rPr>
                <w:rFonts w:ascii="Arial" w:hAnsi="Arial" w:cs="Arial"/>
                <w:sz w:val="20"/>
                <w:szCs w:val="20"/>
              </w:rPr>
              <w:t>Delnica</w:t>
            </w:r>
            <w:r w:rsidRPr="00FA64F7">
              <w:rPr>
                <w:rFonts w:ascii="Arial" w:hAnsi="Arial" w:cs="Arial"/>
                <w:sz w:val="20"/>
                <w:szCs w:val="20"/>
              </w:rPr>
              <w:t xml:space="preserve"> </w:t>
            </w:r>
          </w:p>
        </w:tc>
        <w:tc>
          <w:tcPr>
            <w:tcW w:w="1184" w:type="pct"/>
            <w:vAlign w:val="center"/>
            <w:hideMark/>
          </w:tcPr>
          <w:p w14:paraId="2978742F" w14:textId="6C7F40FC" w:rsidR="007F7F5D" w:rsidRPr="00FA64F7" w:rsidRDefault="007F7F5D" w:rsidP="00A71440">
            <w:pPr>
              <w:spacing w:after="0"/>
              <w:jc w:val="center"/>
              <w:rPr>
                <w:rFonts w:ascii="Arial" w:hAnsi="Arial" w:cs="Arial"/>
                <w:sz w:val="20"/>
                <w:szCs w:val="20"/>
              </w:rPr>
            </w:pPr>
            <w:r w:rsidRPr="00FA64F7">
              <w:rPr>
                <w:rFonts w:ascii="Arial" w:hAnsi="Arial" w:cs="Arial"/>
                <w:sz w:val="20"/>
                <w:szCs w:val="20"/>
              </w:rPr>
              <w:t>Gradonačelni</w:t>
            </w:r>
            <w:r w:rsidR="00735385">
              <w:rPr>
                <w:rFonts w:ascii="Arial" w:hAnsi="Arial" w:cs="Arial"/>
                <w:sz w:val="20"/>
                <w:szCs w:val="20"/>
              </w:rPr>
              <w:t>k</w:t>
            </w:r>
            <w:r w:rsidRPr="00FA64F7">
              <w:rPr>
                <w:rFonts w:ascii="Arial" w:hAnsi="Arial" w:cs="Arial"/>
                <w:sz w:val="20"/>
                <w:szCs w:val="20"/>
              </w:rPr>
              <w:t xml:space="preserve"> / načelnik Stožera CZ </w:t>
            </w:r>
          </w:p>
        </w:tc>
        <w:tc>
          <w:tcPr>
            <w:tcW w:w="1278" w:type="pct"/>
            <w:vAlign w:val="center"/>
            <w:hideMark/>
          </w:tcPr>
          <w:p w14:paraId="0D0DF61C" w14:textId="77777777" w:rsidR="007F7F5D" w:rsidRPr="00FA64F7" w:rsidRDefault="007F7F5D" w:rsidP="00EF4E46">
            <w:pPr>
              <w:spacing w:after="0"/>
              <w:jc w:val="center"/>
              <w:rPr>
                <w:rFonts w:ascii="Arial" w:hAnsi="Arial" w:cs="Arial"/>
                <w:sz w:val="20"/>
                <w:szCs w:val="20"/>
              </w:rPr>
            </w:pPr>
            <w:r w:rsidRPr="00FA64F7">
              <w:rPr>
                <w:rFonts w:ascii="Arial" w:hAnsi="Arial" w:cs="Arial"/>
                <w:sz w:val="20"/>
                <w:szCs w:val="20"/>
              </w:rPr>
              <w:t xml:space="preserve">članovi Stožera CZ </w:t>
            </w:r>
          </w:p>
        </w:tc>
      </w:tr>
      <w:tr w:rsidR="00F74D41" w:rsidRPr="00FA64F7" w14:paraId="1390113A" w14:textId="77777777" w:rsidTr="003D675F">
        <w:trPr>
          <w:trHeight w:val="958"/>
          <w:jc w:val="center"/>
        </w:trPr>
        <w:tc>
          <w:tcPr>
            <w:tcW w:w="2538" w:type="pct"/>
            <w:vAlign w:val="center"/>
          </w:tcPr>
          <w:p w14:paraId="089E6365" w14:textId="1BD5619C" w:rsidR="00F74D41" w:rsidRPr="00F74D41" w:rsidRDefault="00F74D41" w:rsidP="00EF4E46">
            <w:pPr>
              <w:spacing w:after="0"/>
              <w:rPr>
                <w:rFonts w:ascii="Arial" w:hAnsi="Arial" w:cs="Arial"/>
                <w:sz w:val="20"/>
                <w:szCs w:val="20"/>
              </w:rPr>
            </w:pPr>
            <w:r w:rsidRPr="00F74D41">
              <w:rPr>
                <w:rFonts w:ascii="Arial" w:eastAsia="Calibri" w:hAnsi="Arial" w:cs="Arial"/>
                <w:sz w:val="20"/>
              </w:rPr>
              <w:t>Dojava o izbijanju požara</w:t>
            </w:r>
          </w:p>
        </w:tc>
        <w:tc>
          <w:tcPr>
            <w:tcW w:w="1184" w:type="pct"/>
            <w:vAlign w:val="center"/>
          </w:tcPr>
          <w:p w14:paraId="3F57C06E" w14:textId="4536B0CA" w:rsidR="00F74D41" w:rsidRPr="00F74D41" w:rsidRDefault="00F74D41" w:rsidP="00EF4E46">
            <w:pPr>
              <w:spacing w:after="0"/>
              <w:jc w:val="center"/>
              <w:rPr>
                <w:rFonts w:ascii="Arial" w:hAnsi="Arial" w:cs="Arial"/>
                <w:sz w:val="20"/>
                <w:szCs w:val="20"/>
              </w:rPr>
            </w:pPr>
            <w:r>
              <w:rPr>
                <w:rFonts w:ascii="Arial" w:hAnsi="Arial" w:cs="Arial"/>
                <w:sz w:val="20"/>
                <w:szCs w:val="20"/>
              </w:rPr>
              <w:t>zapovjednici vatrogasnih snaga</w:t>
            </w:r>
          </w:p>
        </w:tc>
        <w:tc>
          <w:tcPr>
            <w:tcW w:w="1278" w:type="pct"/>
            <w:vAlign w:val="center"/>
          </w:tcPr>
          <w:p w14:paraId="640E7107" w14:textId="018258DB" w:rsidR="00F74D41" w:rsidRPr="00F74D41" w:rsidRDefault="00F74D41" w:rsidP="00F74D41">
            <w:pPr>
              <w:spacing w:before="40" w:after="40"/>
              <w:jc w:val="center"/>
              <w:rPr>
                <w:rFonts w:ascii="Arial" w:eastAsia="Calibri" w:hAnsi="Arial" w:cs="Arial"/>
                <w:sz w:val="20"/>
              </w:rPr>
            </w:pPr>
            <w:r w:rsidRPr="00F74D41">
              <w:rPr>
                <w:rFonts w:ascii="Arial" w:eastAsia="Calibri" w:hAnsi="Arial" w:cs="Arial"/>
                <w:sz w:val="20"/>
              </w:rPr>
              <w:t>ŽC 112</w:t>
            </w:r>
            <w:r>
              <w:rPr>
                <w:rFonts w:ascii="Arial" w:eastAsia="Calibri" w:hAnsi="Arial" w:cs="Arial"/>
                <w:sz w:val="20"/>
              </w:rPr>
              <w:t>,</w:t>
            </w:r>
          </w:p>
          <w:p w14:paraId="247E1248" w14:textId="3B479BF4" w:rsidR="00F74D41" w:rsidRPr="00F74D41" w:rsidRDefault="00F74D41" w:rsidP="00F74D41">
            <w:pPr>
              <w:spacing w:before="40" w:after="40"/>
              <w:jc w:val="center"/>
              <w:rPr>
                <w:rFonts w:ascii="Arial" w:eastAsia="Calibri" w:hAnsi="Arial" w:cs="Arial"/>
                <w:sz w:val="20"/>
              </w:rPr>
            </w:pPr>
            <w:r>
              <w:rPr>
                <w:rFonts w:ascii="Arial" w:eastAsia="Calibri" w:hAnsi="Arial" w:cs="Arial"/>
                <w:sz w:val="20"/>
              </w:rPr>
              <w:t>vatrogasni djelatnici</w:t>
            </w:r>
          </w:p>
        </w:tc>
      </w:tr>
      <w:tr w:rsidR="007F7F5D" w:rsidRPr="00FA64F7" w14:paraId="1B3B47E8" w14:textId="77777777" w:rsidTr="003D675F">
        <w:trPr>
          <w:trHeight w:val="816"/>
          <w:jc w:val="center"/>
        </w:trPr>
        <w:tc>
          <w:tcPr>
            <w:tcW w:w="2538" w:type="pct"/>
            <w:vAlign w:val="center"/>
            <w:hideMark/>
          </w:tcPr>
          <w:p w14:paraId="0BFA7C0C" w14:textId="77777777" w:rsidR="007F7F5D" w:rsidRPr="00FA64F7" w:rsidRDefault="007F7F5D" w:rsidP="00EF4E46">
            <w:pPr>
              <w:spacing w:after="0"/>
              <w:rPr>
                <w:rFonts w:ascii="Arial" w:hAnsi="Arial" w:cs="Arial"/>
                <w:sz w:val="20"/>
                <w:szCs w:val="20"/>
              </w:rPr>
            </w:pPr>
            <w:r w:rsidRPr="00FA64F7">
              <w:rPr>
                <w:rFonts w:ascii="Arial" w:hAnsi="Arial" w:cs="Arial"/>
                <w:sz w:val="20"/>
                <w:szCs w:val="20"/>
              </w:rPr>
              <w:t>Pozivanje povjerenika i zamjenika povjerenika civilne zaštite</w:t>
            </w:r>
          </w:p>
        </w:tc>
        <w:tc>
          <w:tcPr>
            <w:tcW w:w="1184" w:type="pct"/>
            <w:vAlign w:val="center"/>
            <w:hideMark/>
          </w:tcPr>
          <w:p w14:paraId="2375956E" w14:textId="73B39150" w:rsidR="007F7F5D" w:rsidRPr="00FA64F7" w:rsidRDefault="00A71440" w:rsidP="00EF4E46">
            <w:pPr>
              <w:spacing w:after="0"/>
              <w:jc w:val="center"/>
              <w:rPr>
                <w:rFonts w:ascii="Arial" w:hAnsi="Arial" w:cs="Arial"/>
                <w:sz w:val="20"/>
                <w:szCs w:val="20"/>
              </w:rPr>
            </w:pPr>
            <w:r>
              <w:rPr>
                <w:rFonts w:ascii="Arial" w:hAnsi="Arial" w:cs="Arial"/>
                <w:sz w:val="20"/>
                <w:szCs w:val="20"/>
              </w:rPr>
              <w:t>Gradonačelni</w:t>
            </w:r>
            <w:r w:rsidR="00735385">
              <w:rPr>
                <w:rFonts w:ascii="Arial" w:hAnsi="Arial" w:cs="Arial"/>
                <w:sz w:val="20"/>
                <w:szCs w:val="20"/>
              </w:rPr>
              <w:t>k</w:t>
            </w:r>
          </w:p>
        </w:tc>
        <w:tc>
          <w:tcPr>
            <w:tcW w:w="1278" w:type="pct"/>
            <w:vAlign w:val="center"/>
            <w:hideMark/>
          </w:tcPr>
          <w:p w14:paraId="70F251DC" w14:textId="77777777" w:rsidR="007F7F5D" w:rsidRPr="00FA64F7" w:rsidRDefault="007F7F5D" w:rsidP="00EF4E46">
            <w:pPr>
              <w:spacing w:after="0"/>
              <w:jc w:val="center"/>
              <w:rPr>
                <w:rFonts w:ascii="Arial" w:hAnsi="Arial" w:cs="Arial"/>
                <w:sz w:val="20"/>
                <w:szCs w:val="20"/>
              </w:rPr>
            </w:pPr>
            <w:r w:rsidRPr="00FA64F7">
              <w:rPr>
                <w:rFonts w:ascii="Arial" w:hAnsi="Arial" w:cs="Arial"/>
                <w:sz w:val="20"/>
                <w:szCs w:val="20"/>
              </w:rPr>
              <w:t xml:space="preserve">članovi Stožera CZ </w:t>
            </w:r>
          </w:p>
        </w:tc>
      </w:tr>
      <w:tr w:rsidR="007F7F5D" w:rsidRPr="00FA64F7" w14:paraId="5FC5F41E" w14:textId="77777777" w:rsidTr="003D675F">
        <w:trPr>
          <w:trHeight w:val="855"/>
          <w:jc w:val="center"/>
        </w:trPr>
        <w:tc>
          <w:tcPr>
            <w:tcW w:w="2538" w:type="pct"/>
            <w:vAlign w:val="center"/>
            <w:hideMark/>
          </w:tcPr>
          <w:p w14:paraId="4C4240CF" w14:textId="77777777" w:rsidR="007F7F5D" w:rsidRPr="00FA64F7" w:rsidRDefault="007F7F5D" w:rsidP="00EF4E46">
            <w:pPr>
              <w:spacing w:after="0"/>
              <w:rPr>
                <w:rFonts w:ascii="Arial" w:hAnsi="Arial" w:cs="Arial"/>
                <w:sz w:val="20"/>
                <w:szCs w:val="20"/>
              </w:rPr>
            </w:pPr>
            <w:r w:rsidRPr="00FA64F7">
              <w:rPr>
                <w:rFonts w:ascii="Arial" w:hAnsi="Arial" w:cs="Arial"/>
                <w:sz w:val="20"/>
                <w:szCs w:val="20"/>
              </w:rPr>
              <w:t>Aktiviranje vatrogasnih snaga</w:t>
            </w:r>
          </w:p>
        </w:tc>
        <w:tc>
          <w:tcPr>
            <w:tcW w:w="1184" w:type="pct"/>
            <w:vAlign w:val="center"/>
            <w:hideMark/>
          </w:tcPr>
          <w:p w14:paraId="24BD2183" w14:textId="4C9C2899" w:rsidR="007F7F5D" w:rsidRPr="00FA64F7" w:rsidRDefault="00A71440" w:rsidP="00EF4E46">
            <w:pPr>
              <w:spacing w:after="0"/>
              <w:jc w:val="center"/>
              <w:rPr>
                <w:rFonts w:ascii="Arial" w:hAnsi="Arial" w:cs="Arial"/>
                <w:sz w:val="20"/>
                <w:szCs w:val="20"/>
              </w:rPr>
            </w:pPr>
            <w:r>
              <w:rPr>
                <w:rFonts w:ascii="Arial" w:hAnsi="Arial" w:cs="Arial"/>
                <w:sz w:val="20"/>
                <w:szCs w:val="20"/>
              </w:rPr>
              <w:t>Gradonačelni</w:t>
            </w:r>
            <w:r w:rsidR="00735385">
              <w:rPr>
                <w:rFonts w:ascii="Arial" w:hAnsi="Arial" w:cs="Arial"/>
                <w:sz w:val="20"/>
                <w:szCs w:val="20"/>
              </w:rPr>
              <w:t>k</w:t>
            </w:r>
            <w:r w:rsidR="007F7F5D" w:rsidRPr="00FA64F7">
              <w:rPr>
                <w:rFonts w:ascii="Arial" w:hAnsi="Arial" w:cs="Arial"/>
                <w:sz w:val="20"/>
                <w:szCs w:val="20"/>
              </w:rPr>
              <w:t xml:space="preserve"> / načelnik Stožera CZ </w:t>
            </w:r>
          </w:p>
        </w:tc>
        <w:tc>
          <w:tcPr>
            <w:tcW w:w="1278" w:type="pct"/>
            <w:vAlign w:val="center"/>
            <w:hideMark/>
          </w:tcPr>
          <w:p w14:paraId="06BB700A" w14:textId="77777777" w:rsidR="007F7F5D" w:rsidRPr="00FA64F7" w:rsidRDefault="007F7F5D" w:rsidP="00EF4E46">
            <w:pPr>
              <w:spacing w:after="0"/>
              <w:jc w:val="center"/>
              <w:rPr>
                <w:rFonts w:ascii="Arial" w:hAnsi="Arial" w:cs="Arial"/>
                <w:sz w:val="20"/>
                <w:szCs w:val="20"/>
              </w:rPr>
            </w:pPr>
            <w:r w:rsidRPr="00FA64F7">
              <w:rPr>
                <w:rFonts w:ascii="Arial" w:hAnsi="Arial" w:cs="Arial"/>
                <w:sz w:val="20"/>
                <w:szCs w:val="20"/>
              </w:rPr>
              <w:t>zapovjednici vatrogasnih snaga</w:t>
            </w:r>
          </w:p>
        </w:tc>
      </w:tr>
      <w:tr w:rsidR="00F74D41" w:rsidRPr="00FA64F7" w14:paraId="1D3A4D48" w14:textId="77777777" w:rsidTr="003D675F">
        <w:trPr>
          <w:trHeight w:val="855"/>
          <w:jc w:val="center"/>
        </w:trPr>
        <w:tc>
          <w:tcPr>
            <w:tcW w:w="2538" w:type="pct"/>
            <w:vAlign w:val="center"/>
          </w:tcPr>
          <w:p w14:paraId="1E835D73" w14:textId="377C1622" w:rsidR="00F74D41" w:rsidRPr="00F74D41" w:rsidRDefault="00F74D41" w:rsidP="00F614BD">
            <w:pPr>
              <w:spacing w:after="0"/>
              <w:rPr>
                <w:rFonts w:ascii="Arial" w:hAnsi="Arial" w:cs="Arial"/>
                <w:sz w:val="20"/>
                <w:szCs w:val="20"/>
              </w:rPr>
            </w:pPr>
            <w:r w:rsidRPr="00F74D41">
              <w:rPr>
                <w:rFonts w:ascii="Arial" w:eastAsia="Calibri" w:hAnsi="Arial" w:cs="Arial"/>
                <w:sz w:val="20"/>
              </w:rPr>
              <w:t xml:space="preserve">Uzbunjivanje vatrogasnih snaga ustrojenih izvan prostora </w:t>
            </w:r>
            <w:r>
              <w:rPr>
                <w:rFonts w:ascii="Arial" w:eastAsia="Calibri" w:hAnsi="Arial" w:cs="Arial"/>
                <w:sz w:val="20"/>
              </w:rPr>
              <w:t xml:space="preserve">Grada </w:t>
            </w:r>
            <w:r w:rsidR="00F614BD">
              <w:rPr>
                <w:rFonts w:ascii="Arial" w:eastAsia="Calibri" w:hAnsi="Arial" w:cs="Arial"/>
                <w:sz w:val="20"/>
              </w:rPr>
              <w:t>Delnica</w:t>
            </w:r>
          </w:p>
        </w:tc>
        <w:tc>
          <w:tcPr>
            <w:tcW w:w="1184" w:type="pct"/>
            <w:vAlign w:val="center"/>
          </w:tcPr>
          <w:p w14:paraId="462B5940" w14:textId="1DCE61B5" w:rsidR="00F74D41" w:rsidRPr="00F74D41" w:rsidRDefault="00F74D41" w:rsidP="00F74D41">
            <w:pPr>
              <w:spacing w:before="40" w:after="40"/>
              <w:jc w:val="center"/>
              <w:rPr>
                <w:rFonts w:ascii="Arial" w:eastAsia="Calibri" w:hAnsi="Arial" w:cs="Arial"/>
                <w:sz w:val="20"/>
              </w:rPr>
            </w:pPr>
            <w:r w:rsidRPr="00F74D41">
              <w:rPr>
                <w:rFonts w:ascii="Arial" w:eastAsia="Calibri" w:hAnsi="Arial" w:cs="Arial"/>
                <w:sz w:val="20"/>
              </w:rPr>
              <w:t xml:space="preserve">Zapovjednik </w:t>
            </w:r>
            <w:r>
              <w:rPr>
                <w:rFonts w:ascii="Arial" w:eastAsia="Calibri" w:hAnsi="Arial" w:cs="Arial"/>
                <w:sz w:val="20"/>
              </w:rPr>
              <w:t>vatrogasnih snaga,</w:t>
            </w:r>
          </w:p>
          <w:p w14:paraId="30A4CC8F" w14:textId="0F8E4BAD" w:rsidR="00F74D41" w:rsidRPr="00F74D41" w:rsidRDefault="00F74D41" w:rsidP="00F74D41">
            <w:pPr>
              <w:spacing w:after="0"/>
              <w:jc w:val="center"/>
              <w:rPr>
                <w:rFonts w:ascii="Arial" w:hAnsi="Arial" w:cs="Arial"/>
                <w:sz w:val="20"/>
                <w:szCs w:val="20"/>
              </w:rPr>
            </w:pPr>
            <w:r>
              <w:rPr>
                <w:rFonts w:ascii="Arial" w:eastAsia="Calibri" w:hAnsi="Arial" w:cs="Arial"/>
                <w:sz w:val="20"/>
              </w:rPr>
              <w:t>n</w:t>
            </w:r>
            <w:r w:rsidRPr="00F74D41">
              <w:rPr>
                <w:rFonts w:ascii="Arial" w:eastAsia="Calibri" w:hAnsi="Arial" w:cs="Arial"/>
                <w:sz w:val="20"/>
              </w:rPr>
              <w:t>ačelnik Stožera CZ</w:t>
            </w:r>
          </w:p>
        </w:tc>
        <w:tc>
          <w:tcPr>
            <w:tcW w:w="1278" w:type="pct"/>
            <w:vAlign w:val="center"/>
          </w:tcPr>
          <w:p w14:paraId="3D48643D" w14:textId="47310CBA" w:rsidR="00F74D41" w:rsidRPr="00F74D41" w:rsidRDefault="00F74D41" w:rsidP="00EF4E46">
            <w:pPr>
              <w:spacing w:after="0"/>
              <w:jc w:val="center"/>
              <w:rPr>
                <w:rFonts w:ascii="Arial" w:hAnsi="Arial" w:cs="Arial"/>
                <w:sz w:val="20"/>
                <w:szCs w:val="20"/>
              </w:rPr>
            </w:pPr>
            <w:r w:rsidRPr="00F74D41">
              <w:rPr>
                <w:rFonts w:ascii="Arial" w:eastAsia="Calibri" w:hAnsi="Arial" w:cs="Arial"/>
                <w:sz w:val="20"/>
              </w:rPr>
              <w:t xml:space="preserve">Županijski vatrogasni zapovjednik </w:t>
            </w:r>
          </w:p>
        </w:tc>
      </w:tr>
      <w:tr w:rsidR="007F7F5D" w:rsidRPr="00FA64F7" w14:paraId="6161F551" w14:textId="77777777" w:rsidTr="003D675F">
        <w:trPr>
          <w:trHeight w:val="700"/>
          <w:jc w:val="center"/>
        </w:trPr>
        <w:tc>
          <w:tcPr>
            <w:tcW w:w="2538" w:type="pct"/>
            <w:vAlign w:val="center"/>
            <w:hideMark/>
          </w:tcPr>
          <w:p w14:paraId="4832FD7D" w14:textId="77777777" w:rsidR="007F7F5D" w:rsidRPr="00FA64F7" w:rsidRDefault="007F7F5D" w:rsidP="00EF4E46">
            <w:pPr>
              <w:spacing w:after="0"/>
              <w:rPr>
                <w:rFonts w:ascii="Arial" w:hAnsi="Arial" w:cs="Arial"/>
                <w:sz w:val="20"/>
                <w:szCs w:val="20"/>
              </w:rPr>
            </w:pPr>
            <w:r w:rsidRPr="00FA64F7">
              <w:rPr>
                <w:rFonts w:ascii="Arial" w:hAnsi="Arial" w:cs="Arial"/>
                <w:sz w:val="20"/>
                <w:szCs w:val="20"/>
              </w:rPr>
              <w:t>Pozivanje djelatnika Grada</w:t>
            </w:r>
          </w:p>
        </w:tc>
        <w:tc>
          <w:tcPr>
            <w:tcW w:w="1184" w:type="pct"/>
            <w:vAlign w:val="center"/>
            <w:hideMark/>
          </w:tcPr>
          <w:p w14:paraId="67336F09" w14:textId="44019A2F" w:rsidR="007F7F5D" w:rsidRPr="00FA64F7" w:rsidRDefault="00A71440" w:rsidP="00EF4E46">
            <w:pPr>
              <w:spacing w:after="0"/>
              <w:jc w:val="center"/>
              <w:rPr>
                <w:rFonts w:ascii="Arial" w:hAnsi="Arial" w:cs="Arial"/>
                <w:sz w:val="20"/>
                <w:szCs w:val="20"/>
              </w:rPr>
            </w:pPr>
            <w:r>
              <w:rPr>
                <w:rFonts w:ascii="Arial" w:hAnsi="Arial" w:cs="Arial"/>
                <w:sz w:val="20"/>
                <w:szCs w:val="20"/>
              </w:rPr>
              <w:t>Gradonačelni</w:t>
            </w:r>
            <w:r w:rsidR="00735385">
              <w:rPr>
                <w:rFonts w:ascii="Arial" w:hAnsi="Arial" w:cs="Arial"/>
                <w:sz w:val="20"/>
                <w:szCs w:val="20"/>
              </w:rPr>
              <w:t>k</w:t>
            </w:r>
          </w:p>
        </w:tc>
        <w:tc>
          <w:tcPr>
            <w:tcW w:w="1278" w:type="pct"/>
            <w:vAlign w:val="center"/>
            <w:hideMark/>
          </w:tcPr>
          <w:p w14:paraId="3B37A92D" w14:textId="77777777" w:rsidR="007F7F5D" w:rsidRPr="00FA64F7" w:rsidRDefault="007F7F5D" w:rsidP="00EF4E46">
            <w:pPr>
              <w:spacing w:after="0"/>
              <w:jc w:val="center"/>
              <w:rPr>
                <w:rFonts w:ascii="Arial" w:hAnsi="Arial" w:cs="Arial"/>
                <w:sz w:val="20"/>
                <w:szCs w:val="20"/>
              </w:rPr>
            </w:pPr>
            <w:r w:rsidRPr="00FA64F7">
              <w:rPr>
                <w:rFonts w:ascii="Arial" w:hAnsi="Arial" w:cs="Arial"/>
                <w:sz w:val="20"/>
                <w:szCs w:val="20"/>
              </w:rPr>
              <w:t xml:space="preserve">članovi Stožera CZ </w:t>
            </w:r>
          </w:p>
        </w:tc>
      </w:tr>
      <w:tr w:rsidR="007F7F5D" w:rsidRPr="00FA64F7" w14:paraId="1439FD25" w14:textId="77777777" w:rsidTr="003D675F">
        <w:trPr>
          <w:trHeight w:val="1413"/>
          <w:jc w:val="center"/>
        </w:trPr>
        <w:tc>
          <w:tcPr>
            <w:tcW w:w="2538" w:type="pct"/>
            <w:vAlign w:val="center"/>
            <w:hideMark/>
          </w:tcPr>
          <w:p w14:paraId="060D19B1" w14:textId="0D3544F6" w:rsidR="007F7F5D" w:rsidRPr="00FA64F7" w:rsidRDefault="007F7F5D" w:rsidP="00EF4E46">
            <w:pPr>
              <w:spacing w:after="0"/>
              <w:rPr>
                <w:rFonts w:ascii="Arial" w:hAnsi="Arial" w:cs="Arial"/>
                <w:sz w:val="20"/>
                <w:szCs w:val="20"/>
              </w:rPr>
            </w:pPr>
            <w:r w:rsidRPr="00FA64F7">
              <w:rPr>
                <w:rFonts w:ascii="Arial" w:hAnsi="Arial" w:cs="Arial"/>
                <w:sz w:val="20"/>
                <w:szCs w:val="20"/>
              </w:rPr>
              <w:t>Prikupljanje informacija o broju uništenih objekata i stanova, stanje školskih objekata, vrtića, društvenih domova, ugostiteljskih objekata, trgovačkih centara i sl. Utvrđuje se koje su se aktivnosti odvijale u njima prije požara i koliko je ljudi boravilo u njima</w:t>
            </w:r>
          </w:p>
        </w:tc>
        <w:tc>
          <w:tcPr>
            <w:tcW w:w="1184" w:type="pct"/>
            <w:vAlign w:val="center"/>
            <w:hideMark/>
          </w:tcPr>
          <w:p w14:paraId="3F9F590B" w14:textId="77777777" w:rsidR="007F7F5D" w:rsidRPr="00FA64F7" w:rsidRDefault="007F7F5D" w:rsidP="00EF4E46">
            <w:pPr>
              <w:spacing w:after="0"/>
              <w:jc w:val="center"/>
              <w:rPr>
                <w:rFonts w:ascii="Arial" w:hAnsi="Arial" w:cs="Arial"/>
                <w:sz w:val="20"/>
                <w:szCs w:val="20"/>
              </w:rPr>
            </w:pPr>
            <w:r w:rsidRPr="00FA64F7">
              <w:rPr>
                <w:rFonts w:ascii="Arial" w:hAnsi="Arial" w:cs="Arial"/>
                <w:sz w:val="20"/>
                <w:szCs w:val="20"/>
              </w:rPr>
              <w:t>načelnik Stožera CZ</w:t>
            </w:r>
          </w:p>
        </w:tc>
        <w:tc>
          <w:tcPr>
            <w:tcW w:w="1278" w:type="pct"/>
            <w:vAlign w:val="center"/>
            <w:hideMark/>
          </w:tcPr>
          <w:p w14:paraId="5F27C83F" w14:textId="77777777" w:rsidR="007F7F5D" w:rsidRPr="00FA64F7" w:rsidRDefault="007F7F5D" w:rsidP="00EF4E46">
            <w:pPr>
              <w:spacing w:after="0"/>
              <w:jc w:val="center"/>
              <w:rPr>
                <w:rStyle w:val="Hiperveza"/>
                <w:rFonts w:ascii="Arial" w:hAnsi="Arial" w:cs="Arial"/>
                <w:sz w:val="20"/>
                <w:szCs w:val="20"/>
              </w:rPr>
            </w:pPr>
            <w:r w:rsidRPr="00FA64F7">
              <w:rPr>
                <w:rFonts w:ascii="Arial" w:hAnsi="Arial" w:cs="Arial"/>
                <w:sz w:val="20"/>
                <w:szCs w:val="20"/>
              </w:rPr>
              <w:t xml:space="preserve">povjerenici CZ </w:t>
            </w:r>
          </w:p>
        </w:tc>
      </w:tr>
      <w:tr w:rsidR="007F7F5D" w:rsidRPr="00FA64F7" w14:paraId="29349732" w14:textId="77777777" w:rsidTr="00775B51">
        <w:trPr>
          <w:trHeight w:val="733"/>
          <w:jc w:val="center"/>
        </w:trPr>
        <w:tc>
          <w:tcPr>
            <w:tcW w:w="2538" w:type="pct"/>
            <w:vAlign w:val="center"/>
            <w:hideMark/>
          </w:tcPr>
          <w:p w14:paraId="0FB12945" w14:textId="77777777" w:rsidR="007F7F5D" w:rsidRPr="00FA64F7" w:rsidRDefault="007F7F5D" w:rsidP="00EF4E46">
            <w:pPr>
              <w:spacing w:after="0"/>
              <w:rPr>
                <w:rFonts w:ascii="Arial" w:hAnsi="Arial" w:cs="Arial"/>
                <w:sz w:val="20"/>
                <w:szCs w:val="20"/>
              </w:rPr>
            </w:pPr>
            <w:r w:rsidRPr="00FA64F7">
              <w:rPr>
                <w:rFonts w:ascii="Arial" w:hAnsi="Arial" w:cs="Arial"/>
                <w:sz w:val="20"/>
                <w:szCs w:val="20"/>
              </w:rPr>
              <w:t>Prikupljanje informacija o stanju prohodnosti prometnica</w:t>
            </w:r>
          </w:p>
        </w:tc>
        <w:tc>
          <w:tcPr>
            <w:tcW w:w="1184" w:type="pct"/>
            <w:vAlign w:val="center"/>
            <w:hideMark/>
          </w:tcPr>
          <w:p w14:paraId="1A88F1B8" w14:textId="77777777" w:rsidR="007F7F5D" w:rsidRPr="00FA64F7" w:rsidRDefault="007F7F5D" w:rsidP="00EF4E46">
            <w:pPr>
              <w:spacing w:after="0"/>
              <w:jc w:val="center"/>
              <w:rPr>
                <w:rFonts w:ascii="Arial" w:hAnsi="Arial" w:cs="Arial"/>
                <w:sz w:val="20"/>
                <w:szCs w:val="20"/>
              </w:rPr>
            </w:pPr>
            <w:r w:rsidRPr="00FA64F7">
              <w:rPr>
                <w:rFonts w:ascii="Arial" w:hAnsi="Arial" w:cs="Arial"/>
                <w:sz w:val="20"/>
                <w:szCs w:val="20"/>
              </w:rPr>
              <w:t>član Stožera,</w:t>
            </w:r>
          </w:p>
          <w:p w14:paraId="12ADD56C" w14:textId="77777777" w:rsidR="007F7F5D" w:rsidRPr="00FA64F7" w:rsidRDefault="007F7F5D" w:rsidP="00EF4E46">
            <w:pPr>
              <w:spacing w:after="0"/>
              <w:jc w:val="center"/>
              <w:rPr>
                <w:rFonts w:ascii="Arial" w:hAnsi="Arial" w:cs="Arial"/>
                <w:sz w:val="20"/>
                <w:szCs w:val="20"/>
              </w:rPr>
            </w:pPr>
            <w:r w:rsidRPr="00FA64F7">
              <w:rPr>
                <w:rFonts w:ascii="Arial" w:hAnsi="Arial" w:cs="Arial"/>
                <w:sz w:val="20"/>
                <w:szCs w:val="20"/>
              </w:rPr>
              <w:t>predstavnik PU</w:t>
            </w:r>
          </w:p>
        </w:tc>
        <w:tc>
          <w:tcPr>
            <w:tcW w:w="1278" w:type="pct"/>
            <w:vAlign w:val="center"/>
            <w:hideMark/>
          </w:tcPr>
          <w:p w14:paraId="31E13ED7" w14:textId="77777777" w:rsidR="007F7F5D" w:rsidRPr="00FA64F7" w:rsidRDefault="007F7F5D" w:rsidP="00EF4E46">
            <w:pPr>
              <w:spacing w:after="0"/>
              <w:jc w:val="center"/>
              <w:rPr>
                <w:rFonts w:ascii="Arial" w:hAnsi="Arial" w:cs="Arial"/>
                <w:sz w:val="20"/>
                <w:szCs w:val="20"/>
              </w:rPr>
            </w:pPr>
            <w:r w:rsidRPr="00FA64F7">
              <w:rPr>
                <w:rFonts w:ascii="Arial" w:hAnsi="Arial" w:cs="Arial"/>
                <w:sz w:val="20"/>
                <w:szCs w:val="20"/>
              </w:rPr>
              <w:t>povjerenici  CZ</w:t>
            </w:r>
          </w:p>
        </w:tc>
      </w:tr>
      <w:tr w:rsidR="007F7F5D" w:rsidRPr="00FA64F7" w14:paraId="525E4F94" w14:textId="77777777" w:rsidTr="003D675F">
        <w:trPr>
          <w:trHeight w:val="843"/>
          <w:jc w:val="center"/>
        </w:trPr>
        <w:tc>
          <w:tcPr>
            <w:tcW w:w="2538" w:type="pct"/>
            <w:vAlign w:val="center"/>
            <w:hideMark/>
          </w:tcPr>
          <w:p w14:paraId="619931E1" w14:textId="77777777" w:rsidR="007F7F5D" w:rsidRPr="00FA64F7" w:rsidRDefault="007F7F5D" w:rsidP="00EF4E46">
            <w:pPr>
              <w:spacing w:after="0"/>
              <w:rPr>
                <w:rFonts w:ascii="Arial" w:hAnsi="Arial" w:cs="Arial"/>
                <w:sz w:val="20"/>
                <w:szCs w:val="20"/>
              </w:rPr>
            </w:pPr>
            <w:r w:rsidRPr="00FA64F7">
              <w:rPr>
                <w:rFonts w:ascii="Arial" w:hAnsi="Arial" w:cs="Arial"/>
                <w:sz w:val="20"/>
                <w:szCs w:val="20"/>
              </w:rPr>
              <w:t>Prikupljanje informacija o stanju objekata za pružanje zdravstvene zaštite</w:t>
            </w:r>
          </w:p>
        </w:tc>
        <w:tc>
          <w:tcPr>
            <w:tcW w:w="1184" w:type="pct"/>
            <w:vAlign w:val="center"/>
            <w:hideMark/>
          </w:tcPr>
          <w:p w14:paraId="4D1B60F9" w14:textId="77777777" w:rsidR="007F7F5D" w:rsidRPr="00FA64F7" w:rsidRDefault="007F7F5D" w:rsidP="00EF4E46">
            <w:pPr>
              <w:spacing w:after="0"/>
              <w:jc w:val="center"/>
              <w:rPr>
                <w:rFonts w:ascii="Arial" w:hAnsi="Arial" w:cs="Arial"/>
                <w:sz w:val="20"/>
                <w:szCs w:val="20"/>
              </w:rPr>
            </w:pPr>
            <w:r w:rsidRPr="00FA64F7">
              <w:rPr>
                <w:rFonts w:ascii="Arial" w:hAnsi="Arial" w:cs="Arial"/>
                <w:sz w:val="20"/>
                <w:szCs w:val="20"/>
              </w:rPr>
              <w:t>član Stožera za medicinsko zbrinjavanje</w:t>
            </w:r>
          </w:p>
        </w:tc>
        <w:tc>
          <w:tcPr>
            <w:tcW w:w="1278" w:type="pct"/>
            <w:vAlign w:val="center"/>
            <w:hideMark/>
          </w:tcPr>
          <w:p w14:paraId="2E64214D" w14:textId="77777777" w:rsidR="007F7F5D" w:rsidRPr="00FA64F7" w:rsidRDefault="007F7F5D" w:rsidP="00EF4E46">
            <w:pPr>
              <w:spacing w:after="0"/>
              <w:jc w:val="center"/>
              <w:rPr>
                <w:rStyle w:val="Hiperveza"/>
                <w:rFonts w:ascii="Arial" w:hAnsi="Arial" w:cs="Arial"/>
                <w:color w:val="auto"/>
                <w:sz w:val="20"/>
                <w:szCs w:val="20"/>
                <w:u w:val="none"/>
              </w:rPr>
            </w:pPr>
            <w:r w:rsidRPr="00FA64F7">
              <w:rPr>
                <w:rFonts w:ascii="Arial" w:hAnsi="Arial" w:cs="Arial"/>
                <w:sz w:val="20"/>
                <w:szCs w:val="20"/>
              </w:rPr>
              <w:t>voditelji objekata zdravstvene zaštite</w:t>
            </w:r>
          </w:p>
        </w:tc>
      </w:tr>
      <w:tr w:rsidR="007F7F5D" w:rsidRPr="00FA64F7" w14:paraId="65D389A4" w14:textId="77777777" w:rsidTr="003D675F">
        <w:trPr>
          <w:trHeight w:val="843"/>
          <w:jc w:val="center"/>
        </w:trPr>
        <w:tc>
          <w:tcPr>
            <w:tcW w:w="2538" w:type="pct"/>
            <w:vAlign w:val="center"/>
          </w:tcPr>
          <w:p w14:paraId="071FBAFC" w14:textId="77777777" w:rsidR="007F7F5D" w:rsidRPr="00FA64F7" w:rsidRDefault="007F7F5D" w:rsidP="00EF4E46">
            <w:pPr>
              <w:spacing w:after="0"/>
              <w:rPr>
                <w:rFonts w:ascii="Arial" w:hAnsi="Arial" w:cs="Arial"/>
                <w:sz w:val="20"/>
                <w:szCs w:val="20"/>
              </w:rPr>
            </w:pPr>
            <w:r w:rsidRPr="00FA64F7">
              <w:rPr>
                <w:rFonts w:ascii="Arial" w:hAnsi="Arial" w:cs="Arial"/>
                <w:sz w:val="20"/>
                <w:szCs w:val="20"/>
              </w:rPr>
              <w:t>Organizacija pružanja medicinske pomoći i medicinskog zbrinjavanja</w:t>
            </w:r>
          </w:p>
        </w:tc>
        <w:tc>
          <w:tcPr>
            <w:tcW w:w="1184" w:type="pct"/>
            <w:vAlign w:val="center"/>
          </w:tcPr>
          <w:p w14:paraId="6754FD55" w14:textId="77777777" w:rsidR="007F7F5D" w:rsidRPr="00FA64F7" w:rsidRDefault="007F7F5D" w:rsidP="00EF4E46">
            <w:pPr>
              <w:spacing w:after="0"/>
              <w:jc w:val="center"/>
              <w:rPr>
                <w:rFonts w:ascii="Arial" w:hAnsi="Arial" w:cs="Arial"/>
                <w:sz w:val="20"/>
                <w:szCs w:val="20"/>
              </w:rPr>
            </w:pPr>
            <w:r w:rsidRPr="00FA64F7">
              <w:rPr>
                <w:rFonts w:ascii="Arial" w:hAnsi="Arial" w:cs="Arial"/>
                <w:sz w:val="20"/>
                <w:szCs w:val="20"/>
              </w:rPr>
              <w:t>član Stožera za medicinsko zbrinjavanje</w:t>
            </w:r>
          </w:p>
        </w:tc>
        <w:tc>
          <w:tcPr>
            <w:tcW w:w="1278" w:type="pct"/>
            <w:vAlign w:val="center"/>
          </w:tcPr>
          <w:p w14:paraId="42879107" w14:textId="77777777" w:rsidR="007F7F5D" w:rsidRPr="00FA64F7" w:rsidRDefault="007F7F5D" w:rsidP="00EF4E46">
            <w:pPr>
              <w:spacing w:after="0"/>
              <w:jc w:val="center"/>
              <w:rPr>
                <w:rFonts w:ascii="Arial" w:hAnsi="Arial" w:cs="Arial"/>
                <w:sz w:val="20"/>
                <w:szCs w:val="20"/>
              </w:rPr>
            </w:pPr>
            <w:r w:rsidRPr="00FA64F7">
              <w:rPr>
                <w:rFonts w:ascii="Arial" w:hAnsi="Arial" w:cs="Arial"/>
                <w:sz w:val="20"/>
                <w:szCs w:val="20"/>
              </w:rPr>
              <w:t>voditelji objekata zdravstvene zaštite</w:t>
            </w:r>
          </w:p>
        </w:tc>
      </w:tr>
      <w:tr w:rsidR="007F7F5D" w:rsidRPr="00FA64F7" w14:paraId="3B6BCEC9" w14:textId="77777777" w:rsidTr="003D675F">
        <w:trPr>
          <w:trHeight w:val="1124"/>
          <w:jc w:val="center"/>
        </w:trPr>
        <w:tc>
          <w:tcPr>
            <w:tcW w:w="2538" w:type="pct"/>
            <w:vAlign w:val="center"/>
            <w:hideMark/>
          </w:tcPr>
          <w:p w14:paraId="7F543915" w14:textId="77777777" w:rsidR="007F7F5D" w:rsidRPr="00FA64F7" w:rsidRDefault="007F7F5D" w:rsidP="00EF4E46">
            <w:pPr>
              <w:spacing w:after="0"/>
              <w:rPr>
                <w:rFonts w:ascii="Arial" w:hAnsi="Arial" w:cs="Arial"/>
                <w:sz w:val="20"/>
                <w:szCs w:val="20"/>
              </w:rPr>
            </w:pPr>
            <w:r w:rsidRPr="00FA64F7">
              <w:rPr>
                <w:rFonts w:ascii="Arial" w:hAnsi="Arial" w:cs="Arial"/>
                <w:sz w:val="20"/>
                <w:szCs w:val="20"/>
              </w:rPr>
              <w:t xml:space="preserve">Ovisno o prikupljenim informacijama s terena traženje angažmana: operativnih snaga vatrogastva </w:t>
            </w:r>
          </w:p>
        </w:tc>
        <w:tc>
          <w:tcPr>
            <w:tcW w:w="1184" w:type="pct"/>
            <w:vAlign w:val="center"/>
            <w:hideMark/>
          </w:tcPr>
          <w:p w14:paraId="5D1ED908" w14:textId="5863AF7B" w:rsidR="007F7F5D" w:rsidRPr="00FA64F7" w:rsidRDefault="00A71440" w:rsidP="00EF4E46">
            <w:pPr>
              <w:spacing w:after="0"/>
              <w:jc w:val="center"/>
              <w:rPr>
                <w:rFonts w:ascii="Arial" w:hAnsi="Arial" w:cs="Arial"/>
                <w:sz w:val="20"/>
                <w:szCs w:val="20"/>
              </w:rPr>
            </w:pPr>
            <w:r>
              <w:rPr>
                <w:rFonts w:ascii="Arial" w:hAnsi="Arial" w:cs="Arial"/>
                <w:sz w:val="20"/>
                <w:szCs w:val="20"/>
              </w:rPr>
              <w:t>Gradonačelni</w:t>
            </w:r>
            <w:r w:rsidR="00735385">
              <w:rPr>
                <w:rFonts w:ascii="Arial" w:hAnsi="Arial" w:cs="Arial"/>
                <w:sz w:val="20"/>
                <w:szCs w:val="20"/>
              </w:rPr>
              <w:t>k</w:t>
            </w:r>
          </w:p>
        </w:tc>
        <w:tc>
          <w:tcPr>
            <w:tcW w:w="1278" w:type="pct"/>
            <w:vAlign w:val="center"/>
            <w:hideMark/>
          </w:tcPr>
          <w:p w14:paraId="0378F23C" w14:textId="77777777" w:rsidR="007F7F5D" w:rsidRPr="00FA64F7" w:rsidRDefault="007F7F5D" w:rsidP="00EF4E46">
            <w:pPr>
              <w:pStyle w:val="Bezproreda"/>
              <w:spacing w:line="276" w:lineRule="auto"/>
              <w:jc w:val="center"/>
              <w:rPr>
                <w:rFonts w:ascii="Arial" w:hAnsi="Arial" w:cs="Arial"/>
                <w:sz w:val="20"/>
                <w:szCs w:val="20"/>
                <w:lang w:val="hr-HR"/>
              </w:rPr>
            </w:pPr>
            <w:r w:rsidRPr="00FA64F7">
              <w:rPr>
                <w:rFonts w:ascii="Arial" w:hAnsi="Arial" w:cs="Arial"/>
                <w:sz w:val="20"/>
                <w:szCs w:val="20"/>
                <w:lang w:val="hr-HR"/>
              </w:rPr>
              <w:t xml:space="preserve">načelnik Stožera </w:t>
            </w:r>
            <w:r w:rsidRPr="00FA64F7">
              <w:rPr>
                <w:rFonts w:ascii="Arial" w:hAnsi="Arial" w:cs="Arial"/>
                <w:sz w:val="20"/>
                <w:szCs w:val="20"/>
              </w:rPr>
              <w:t>CZ</w:t>
            </w:r>
            <w:r w:rsidRPr="00FA64F7">
              <w:rPr>
                <w:rFonts w:ascii="Arial" w:hAnsi="Arial" w:cs="Arial"/>
                <w:sz w:val="20"/>
                <w:szCs w:val="20"/>
                <w:lang w:val="hr-HR"/>
              </w:rPr>
              <w:t xml:space="preserve">, zapovjednici </w:t>
            </w:r>
            <w:r w:rsidRPr="00FA64F7">
              <w:rPr>
                <w:rFonts w:ascii="Arial" w:hAnsi="Arial" w:cs="Arial"/>
                <w:sz w:val="20"/>
                <w:szCs w:val="20"/>
              </w:rPr>
              <w:t xml:space="preserve">vatrogasnih snaga </w:t>
            </w:r>
          </w:p>
          <w:p w14:paraId="51F1919B" w14:textId="77777777" w:rsidR="007F7F5D" w:rsidRPr="00FA64F7" w:rsidRDefault="007F7F5D" w:rsidP="00EF4E46">
            <w:pPr>
              <w:pStyle w:val="Bezproreda"/>
              <w:spacing w:line="276" w:lineRule="auto"/>
              <w:jc w:val="center"/>
              <w:rPr>
                <w:rFonts w:ascii="Arial" w:hAnsi="Arial" w:cs="Arial"/>
                <w:sz w:val="20"/>
                <w:szCs w:val="20"/>
                <w:lang w:val="hr-HR"/>
              </w:rPr>
            </w:pPr>
            <w:r w:rsidRPr="00FA64F7">
              <w:rPr>
                <w:rFonts w:ascii="Arial" w:hAnsi="Arial" w:cs="Arial"/>
                <w:sz w:val="20"/>
                <w:szCs w:val="20"/>
                <w:lang w:val="hr-HR"/>
              </w:rPr>
              <w:t xml:space="preserve">zapovjednik PON CZ </w:t>
            </w:r>
          </w:p>
        </w:tc>
      </w:tr>
      <w:tr w:rsidR="009679AB" w:rsidRPr="00FA64F7" w14:paraId="26B4B766" w14:textId="77777777" w:rsidTr="009679AB">
        <w:trPr>
          <w:trHeight w:val="558"/>
          <w:jc w:val="center"/>
        </w:trPr>
        <w:tc>
          <w:tcPr>
            <w:tcW w:w="2538" w:type="pct"/>
            <w:vAlign w:val="center"/>
          </w:tcPr>
          <w:p w14:paraId="1AABF01B" w14:textId="29A63D45" w:rsidR="009679AB" w:rsidRPr="00FA64F7" w:rsidRDefault="009679AB" w:rsidP="00EF4E46">
            <w:pPr>
              <w:spacing w:after="0"/>
              <w:rPr>
                <w:rFonts w:ascii="Arial" w:hAnsi="Arial" w:cs="Arial"/>
                <w:sz w:val="20"/>
                <w:szCs w:val="20"/>
              </w:rPr>
            </w:pPr>
            <w:r w:rsidRPr="00FA64F7">
              <w:rPr>
                <w:rFonts w:ascii="Arial" w:hAnsi="Arial" w:cs="Arial"/>
                <w:sz w:val="20"/>
                <w:szCs w:val="24"/>
              </w:rPr>
              <w:t>Pozivanje povjerenika CZ</w:t>
            </w:r>
          </w:p>
        </w:tc>
        <w:tc>
          <w:tcPr>
            <w:tcW w:w="1184" w:type="pct"/>
            <w:vAlign w:val="center"/>
          </w:tcPr>
          <w:p w14:paraId="5126F80D" w14:textId="2D09EF9E" w:rsidR="009679AB" w:rsidRPr="00FA64F7" w:rsidRDefault="00A71440" w:rsidP="00EF4E46">
            <w:pPr>
              <w:spacing w:after="0"/>
              <w:jc w:val="center"/>
              <w:rPr>
                <w:rFonts w:ascii="Arial" w:hAnsi="Arial" w:cs="Arial"/>
                <w:sz w:val="20"/>
                <w:szCs w:val="20"/>
              </w:rPr>
            </w:pPr>
            <w:r>
              <w:rPr>
                <w:rFonts w:ascii="Arial" w:hAnsi="Arial" w:cs="Arial"/>
                <w:sz w:val="20"/>
                <w:szCs w:val="24"/>
              </w:rPr>
              <w:t>Gradonačelni</w:t>
            </w:r>
            <w:r w:rsidR="00735385">
              <w:rPr>
                <w:rFonts w:ascii="Arial" w:hAnsi="Arial" w:cs="Arial"/>
                <w:sz w:val="20"/>
                <w:szCs w:val="24"/>
              </w:rPr>
              <w:t>k</w:t>
            </w:r>
          </w:p>
        </w:tc>
        <w:tc>
          <w:tcPr>
            <w:tcW w:w="1278" w:type="pct"/>
            <w:vAlign w:val="center"/>
          </w:tcPr>
          <w:p w14:paraId="5F06E60F" w14:textId="08CCC7AD" w:rsidR="009679AB" w:rsidRPr="00FA64F7" w:rsidRDefault="009679AB" w:rsidP="00EF4E46">
            <w:pPr>
              <w:pStyle w:val="Bezproreda"/>
              <w:spacing w:line="276" w:lineRule="auto"/>
              <w:jc w:val="center"/>
              <w:rPr>
                <w:rFonts w:ascii="Arial" w:hAnsi="Arial" w:cs="Arial"/>
                <w:sz w:val="20"/>
                <w:szCs w:val="20"/>
                <w:lang w:val="hr-HR"/>
              </w:rPr>
            </w:pPr>
            <w:r w:rsidRPr="00FA64F7">
              <w:rPr>
                <w:rFonts w:ascii="Arial" w:hAnsi="Arial" w:cs="Arial"/>
                <w:sz w:val="20"/>
                <w:szCs w:val="24"/>
              </w:rPr>
              <w:t>načelnik Stožera</w:t>
            </w:r>
            <w:r w:rsidR="00A71440">
              <w:rPr>
                <w:rFonts w:ascii="Arial" w:hAnsi="Arial" w:cs="Arial"/>
                <w:sz w:val="20"/>
                <w:szCs w:val="24"/>
              </w:rPr>
              <w:t xml:space="preserve"> CZ</w:t>
            </w:r>
          </w:p>
        </w:tc>
      </w:tr>
      <w:tr w:rsidR="007F7F5D" w:rsidRPr="00FA64F7" w14:paraId="687D3E28" w14:textId="77777777" w:rsidTr="003D675F">
        <w:trPr>
          <w:trHeight w:val="984"/>
          <w:jc w:val="center"/>
        </w:trPr>
        <w:tc>
          <w:tcPr>
            <w:tcW w:w="2538" w:type="pct"/>
            <w:vAlign w:val="center"/>
            <w:hideMark/>
          </w:tcPr>
          <w:p w14:paraId="31E8C8F1" w14:textId="088BCA4F" w:rsidR="007F7F5D" w:rsidRPr="00FA64F7" w:rsidRDefault="00F74D41" w:rsidP="00F74D41">
            <w:pPr>
              <w:spacing w:after="0"/>
              <w:rPr>
                <w:rFonts w:ascii="Arial" w:hAnsi="Arial" w:cs="Arial"/>
                <w:sz w:val="20"/>
                <w:szCs w:val="20"/>
              </w:rPr>
            </w:pPr>
            <w:r>
              <w:rPr>
                <w:rFonts w:ascii="Arial" w:hAnsi="Arial" w:cs="Arial"/>
                <w:sz w:val="20"/>
                <w:szCs w:val="20"/>
              </w:rPr>
              <w:t xml:space="preserve">Mobilizacija </w:t>
            </w:r>
            <w:r w:rsidR="007F7F5D" w:rsidRPr="00FA64F7">
              <w:rPr>
                <w:rFonts w:ascii="Arial" w:hAnsi="Arial" w:cs="Arial"/>
                <w:sz w:val="20"/>
                <w:szCs w:val="20"/>
              </w:rPr>
              <w:t xml:space="preserve">operativnih snaga vatrogastva i PON CZ </w:t>
            </w:r>
          </w:p>
        </w:tc>
        <w:tc>
          <w:tcPr>
            <w:tcW w:w="1184" w:type="pct"/>
            <w:vAlign w:val="center"/>
            <w:hideMark/>
          </w:tcPr>
          <w:p w14:paraId="4A7189CF" w14:textId="77777777" w:rsidR="007F7F5D" w:rsidRPr="00FA64F7" w:rsidRDefault="007F7F5D" w:rsidP="00EF4E46">
            <w:pPr>
              <w:spacing w:after="0"/>
              <w:jc w:val="center"/>
              <w:rPr>
                <w:rFonts w:ascii="Arial" w:hAnsi="Arial" w:cs="Arial"/>
                <w:sz w:val="20"/>
                <w:szCs w:val="20"/>
              </w:rPr>
            </w:pPr>
            <w:r w:rsidRPr="00FA64F7">
              <w:rPr>
                <w:rFonts w:ascii="Arial" w:hAnsi="Arial" w:cs="Arial"/>
                <w:sz w:val="20"/>
                <w:szCs w:val="20"/>
              </w:rPr>
              <w:t xml:space="preserve">načelnik Stožera CZ </w:t>
            </w:r>
          </w:p>
        </w:tc>
        <w:tc>
          <w:tcPr>
            <w:tcW w:w="1278" w:type="pct"/>
            <w:vAlign w:val="center"/>
            <w:hideMark/>
          </w:tcPr>
          <w:p w14:paraId="00C0B640" w14:textId="77777777" w:rsidR="007F7F5D" w:rsidRPr="00FA64F7" w:rsidRDefault="007F7F5D" w:rsidP="00EF4E46">
            <w:pPr>
              <w:pStyle w:val="Bezproreda"/>
              <w:spacing w:line="276" w:lineRule="auto"/>
              <w:jc w:val="center"/>
              <w:rPr>
                <w:rFonts w:ascii="Arial" w:hAnsi="Arial" w:cs="Arial"/>
                <w:sz w:val="20"/>
                <w:szCs w:val="20"/>
                <w:lang w:val="hr-HR"/>
              </w:rPr>
            </w:pPr>
            <w:r w:rsidRPr="00FA64F7">
              <w:rPr>
                <w:rFonts w:ascii="Arial" w:hAnsi="Arial" w:cs="Arial"/>
                <w:sz w:val="20"/>
                <w:szCs w:val="20"/>
                <w:lang w:val="hr-HR"/>
              </w:rPr>
              <w:t xml:space="preserve">zapovjednici </w:t>
            </w:r>
            <w:r w:rsidRPr="00FA64F7">
              <w:rPr>
                <w:rFonts w:ascii="Arial" w:hAnsi="Arial" w:cs="Arial"/>
                <w:sz w:val="20"/>
                <w:szCs w:val="20"/>
              </w:rPr>
              <w:t xml:space="preserve">vatrogasnih snaga </w:t>
            </w:r>
          </w:p>
          <w:p w14:paraId="7C1C65E0" w14:textId="77777777" w:rsidR="007F7F5D" w:rsidRPr="00FA64F7" w:rsidRDefault="007F7F5D" w:rsidP="00EF4E46">
            <w:pPr>
              <w:spacing w:after="0"/>
              <w:jc w:val="center"/>
              <w:rPr>
                <w:rFonts w:ascii="Arial" w:hAnsi="Arial" w:cs="Arial"/>
                <w:sz w:val="20"/>
                <w:szCs w:val="20"/>
              </w:rPr>
            </w:pPr>
            <w:r w:rsidRPr="00FA64F7">
              <w:rPr>
                <w:rFonts w:ascii="Arial" w:hAnsi="Arial" w:cs="Arial"/>
                <w:sz w:val="20"/>
                <w:szCs w:val="20"/>
              </w:rPr>
              <w:t xml:space="preserve">zapovjednici PON CZ </w:t>
            </w:r>
          </w:p>
        </w:tc>
      </w:tr>
      <w:tr w:rsidR="007F7F5D" w:rsidRPr="00FA64F7" w14:paraId="45B7D1FC" w14:textId="77777777" w:rsidTr="003D675F">
        <w:trPr>
          <w:trHeight w:val="971"/>
          <w:jc w:val="center"/>
        </w:trPr>
        <w:tc>
          <w:tcPr>
            <w:tcW w:w="2538" w:type="pct"/>
            <w:vAlign w:val="center"/>
            <w:hideMark/>
          </w:tcPr>
          <w:p w14:paraId="27C66C9C" w14:textId="77777777" w:rsidR="007F7F5D" w:rsidRPr="00FA64F7" w:rsidRDefault="007F7F5D" w:rsidP="00EF4E46">
            <w:pPr>
              <w:spacing w:after="0"/>
              <w:rPr>
                <w:rFonts w:ascii="Arial" w:hAnsi="Arial" w:cs="Arial"/>
                <w:sz w:val="20"/>
                <w:szCs w:val="20"/>
              </w:rPr>
            </w:pPr>
            <w:r w:rsidRPr="00FA64F7">
              <w:rPr>
                <w:rFonts w:ascii="Arial" w:hAnsi="Arial" w:cs="Arial"/>
                <w:sz w:val="20"/>
                <w:szCs w:val="20"/>
              </w:rPr>
              <w:lastRenderedPageBreak/>
              <w:t>Organizacija informativnih punktova u svim mjesnim odborima u cilju prikupljanja informacija o nestalim osobama</w:t>
            </w:r>
          </w:p>
        </w:tc>
        <w:tc>
          <w:tcPr>
            <w:tcW w:w="1184" w:type="pct"/>
            <w:vAlign w:val="center"/>
            <w:hideMark/>
          </w:tcPr>
          <w:p w14:paraId="02415B9E" w14:textId="77777777" w:rsidR="007F7F5D" w:rsidRPr="00FA64F7" w:rsidRDefault="007F7F5D" w:rsidP="00EF4E46">
            <w:pPr>
              <w:spacing w:after="0"/>
              <w:jc w:val="center"/>
              <w:rPr>
                <w:rFonts w:ascii="Arial" w:hAnsi="Arial" w:cs="Arial"/>
                <w:sz w:val="20"/>
                <w:szCs w:val="20"/>
              </w:rPr>
            </w:pPr>
            <w:r w:rsidRPr="00FA64F7">
              <w:rPr>
                <w:rFonts w:ascii="Arial" w:hAnsi="Arial" w:cs="Arial"/>
                <w:sz w:val="20"/>
                <w:szCs w:val="20"/>
              </w:rPr>
              <w:t>zamjenik načelnika Stožera CZ</w:t>
            </w:r>
          </w:p>
        </w:tc>
        <w:tc>
          <w:tcPr>
            <w:tcW w:w="1278" w:type="pct"/>
            <w:vAlign w:val="center"/>
            <w:hideMark/>
          </w:tcPr>
          <w:p w14:paraId="20645FB1" w14:textId="77777777" w:rsidR="007F7F5D" w:rsidRPr="00FA64F7" w:rsidRDefault="007F7F5D" w:rsidP="00EF4E46">
            <w:pPr>
              <w:spacing w:after="0"/>
              <w:jc w:val="center"/>
              <w:rPr>
                <w:rStyle w:val="Hiperveza"/>
                <w:rFonts w:ascii="Arial" w:hAnsi="Arial" w:cs="Arial"/>
                <w:color w:val="0070C0"/>
                <w:sz w:val="20"/>
                <w:szCs w:val="20"/>
              </w:rPr>
            </w:pPr>
            <w:r w:rsidRPr="00FA64F7">
              <w:rPr>
                <w:rFonts w:ascii="Arial" w:hAnsi="Arial" w:cs="Arial"/>
                <w:sz w:val="20"/>
                <w:szCs w:val="20"/>
              </w:rPr>
              <w:t>povjerenici CZ</w:t>
            </w:r>
          </w:p>
        </w:tc>
      </w:tr>
      <w:tr w:rsidR="007F7F5D" w:rsidRPr="00FA64F7" w14:paraId="2D1B4852" w14:textId="77777777" w:rsidTr="001B03F1">
        <w:trPr>
          <w:trHeight w:val="483"/>
          <w:jc w:val="center"/>
        </w:trPr>
        <w:tc>
          <w:tcPr>
            <w:tcW w:w="2538" w:type="pct"/>
            <w:vAlign w:val="center"/>
            <w:hideMark/>
          </w:tcPr>
          <w:p w14:paraId="37FF825F" w14:textId="77777777" w:rsidR="007F7F5D" w:rsidRPr="00FA64F7" w:rsidRDefault="007F7F5D" w:rsidP="00EF4E46">
            <w:pPr>
              <w:spacing w:after="0"/>
              <w:rPr>
                <w:rFonts w:ascii="Arial" w:hAnsi="Arial" w:cs="Arial"/>
                <w:sz w:val="20"/>
                <w:szCs w:val="20"/>
              </w:rPr>
            </w:pPr>
            <w:r w:rsidRPr="00FA64F7">
              <w:rPr>
                <w:rFonts w:ascii="Arial" w:hAnsi="Arial" w:cs="Arial"/>
                <w:sz w:val="20"/>
                <w:szCs w:val="20"/>
              </w:rPr>
              <w:t>Utvrđivanje prioriteta u raščišćavanja ruševina kako slijedi:</w:t>
            </w:r>
          </w:p>
          <w:p w14:paraId="60393779" w14:textId="77777777" w:rsidR="007F7F5D" w:rsidRPr="00FA64F7" w:rsidRDefault="007F7F5D" w:rsidP="00775B51">
            <w:pPr>
              <w:pStyle w:val="Odlomakpopisa"/>
              <w:numPr>
                <w:ilvl w:val="0"/>
                <w:numId w:val="38"/>
              </w:numPr>
              <w:spacing w:after="0"/>
              <w:ind w:left="567"/>
              <w:rPr>
                <w:rFonts w:ascii="Arial" w:hAnsi="Arial" w:cs="Arial"/>
                <w:sz w:val="20"/>
                <w:szCs w:val="20"/>
              </w:rPr>
            </w:pPr>
            <w:r w:rsidRPr="00FA64F7">
              <w:rPr>
                <w:rFonts w:ascii="Arial" w:hAnsi="Arial" w:cs="Arial"/>
                <w:sz w:val="20"/>
                <w:szCs w:val="20"/>
              </w:rPr>
              <w:t>raščišćavanje objekata gdje boravi više ljudi (škole, vrtići, ugostiteljski objekti)</w:t>
            </w:r>
          </w:p>
          <w:p w14:paraId="0E12094F" w14:textId="77777777" w:rsidR="007F7F5D" w:rsidRPr="00FA64F7" w:rsidRDefault="007F7F5D" w:rsidP="00775B51">
            <w:pPr>
              <w:pStyle w:val="Odlomakpopisa"/>
              <w:numPr>
                <w:ilvl w:val="0"/>
                <w:numId w:val="38"/>
              </w:numPr>
              <w:spacing w:after="0"/>
              <w:ind w:left="567"/>
              <w:rPr>
                <w:rFonts w:ascii="Arial" w:hAnsi="Arial" w:cs="Arial"/>
                <w:sz w:val="20"/>
                <w:szCs w:val="20"/>
              </w:rPr>
            </w:pPr>
            <w:r w:rsidRPr="00FA64F7">
              <w:rPr>
                <w:rFonts w:ascii="Arial" w:hAnsi="Arial" w:cs="Arial"/>
                <w:sz w:val="20"/>
                <w:szCs w:val="20"/>
              </w:rPr>
              <w:t>osiguranje prohodnosti prometnica</w:t>
            </w:r>
          </w:p>
          <w:p w14:paraId="64FBC1D6" w14:textId="77777777" w:rsidR="007F7F5D" w:rsidRPr="00FA64F7" w:rsidRDefault="007F7F5D" w:rsidP="00775B51">
            <w:pPr>
              <w:pStyle w:val="Odlomakpopisa"/>
              <w:numPr>
                <w:ilvl w:val="0"/>
                <w:numId w:val="38"/>
              </w:numPr>
              <w:spacing w:after="0"/>
              <w:ind w:left="567"/>
              <w:rPr>
                <w:rFonts w:ascii="Arial" w:hAnsi="Arial" w:cs="Arial"/>
                <w:sz w:val="20"/>
                <w:szCs w:val="20"/>
              </w:rPr>
            </w:pPr>
            <w:r w:rsidRPr="00FA64F7">
              <w:rPr>
                <w:rFonts w:ascii="Arial" w:hAnsi="Arial" w:cs="Arial"/>
                <w:sz w:val="20"/>
                <w:szCs w:val="20"/>
              </w:rPr>
              <w:t>pristup kritičnoj infrastrukturi</w:t>
            </w:r>
          </w:p>
          <w:p w14:paraId="29481A0B" w14:textId="77777777" w:rsidR="007F7F5D" w:rsidRPr="00FA64F7" w:rsidRDefault="007F7F5D" w:rsidP="00775B51">
            <w:pPr>
              <w:pStyle w:val="Odlomakpopisa"/>
              <w:numPr>
                <w:ilvl w:val="0"/>
                <w:numId w:val="38"/>
              </w:numPr>
              <w:spacing w:after="0"/>
              <w:ind w:left="567"/>
              <w:rPr>
                <w:rFonts w:ascii="Arial" w:hAnsi="Arial" w:cs="Arial"/>
                <w:sz w:val="20"/>
                <w:szCs w:val="20"/>
              </w:rPr>
            </w:pPr>
            <w:r w:rsidRPr="00FA64F7">
              <w:rPr>
                <w:rFonts w:ascii="Arial" w:hAnsi="Arial" w:cs="Arial"/>
                <w:sz w:val="20"/>
                <w:szCs w:val="20"/>
              </w:rPr>
              <w:t>raščišćavanje ruševina obiteljskih kuća i stanova</w:t>
            </w:r>
          </w:p>
        </w:tc>
        <w:tc>
          <w:tcPr>
            <w:tcW w:w="1184" w:type="pct"/>
            <w:vAlign w:val="center"/>
            <w:hideMark/>
          </w:tcPr>
          <w:p w14:paraId="4E1BCFAB" w14:textId="77777777" w:rsidR="007F7F5D" w:rsidRPr="00FA64F7" w:rsidRDefault="007F7F5D" w:rsidP="00EF4E46">
            <w:pPr>
              <w:spacing w:after="0"/>
              <w:jc w:val="center"/>
              <w:rPr>
                <w:rFonts w:ascii="Arial" w:hAnsi="Arial" w:cs="Arial"/>
                <w:sz w:val="20"/>
                <w:szCs w:val="20"/>
              </w:rPr>
            </w:pPr>
            <w:r w:rsidRPr="00FA64F7">
              <w:rPr>
                <w:rFonts w:ascii="Arial" w:hAnsi="Arial" w:cs="Arial"/>
                <w:sz w:val="20"/>
                <w:szCs w:val="20"/>
              </w:rPr>
              <w:t xml:space="preserve">načelnik Stožera CZ </w:t>
            </w:r>
          </w:p>
        </w:tc>
        <w:tc>
          <w:tcPr>
            <w:tcW w:w="1278" w:type="pct"/>
            <w:vAlign w:val="center"/>
            <w:hideMark/>
          </w:tcPr>
          <w:p w14:paraId="1BFAAB64" w14:textId="77777777" w:rsidR="007F7F5D" w:rsidRPr="00FA64F7" w:rsidRDefault="007F7F5D" w:rsidP="00EF4E46">
            <w:pPr>
              <w:spacing w:after="0"/>
              <w:jc w:val="center"/>
              <w:rPr>
                <w:rFonts w:ascii="Arial" w:hAnsi="Arial" w:cs="Arial"/>
                <w:sz w:val="20"/>
                <w:szCs w:val="20"/>
              </w:rPr>
            </w:pPr>
            <w:r w:rsidRPr="00FA64F7">
              <w:rPr>
                <w:rFonts w:ascii="Arial" w:hAnsi="Arial" w:cs="Arial"/>
                <w:sz w:val="20"/>
                <w:szCs w:val="20"/>
              </w:rPr>
              <w:t xml:space="preserve">zapovjednici vatrogasnih snaga </w:t>
            </w:r>
          </w:p>
          <w:p w14:paraId="7A8DCDC0" w14:textId="77777777" w:rsidR="007F7F5D" w:rsidRPr="00FA64F7" w:rsidRDefault="007F7F5D" w:rsidP="00EF4E46">
            <w:pPr>
              <w:spacing w:after="0"/>
              <w:jc w:val="center"/>
              <w:rPr>
                <w:rFonts w:ascii="Arial" w:hAnsi="Arial" w:cs="Arial"/>
                <w:sz w:val="20"/>
                <w:szCs w:val="20"/>
              </w:rPr>
            </w:pPr>
            <w:r w:rsidRPr="00FA64F7">
              <w:rPr>
                <w:rFonts w:ascii="Arial" w:hAnsi="Arial" w:cs="Arial"/>
                <w:sz w:val="20"/>
                <w:szCs w:val="20"/>
              </w:rPr>
              <w:t xml:space="preserve">zapovjednici PON CZ   </w:t>
            </w:r>
          </w:p>
        </w:tc>
      </w:tr>
      <w:tr w:rsidR="007F7F5D" w:rsidRPr="00FA64F7" w14:paraId="3999F826" w14:textId="77777777" w:rsidTr="003D675F">
        <w:trPr>
          <w:trHeight w:val="766"/>
          <w:jc w:val="center"/>
        </w:trPr>
        <w:tc>
          <w:tcPr>
            <w:tcW w:w="2538" w:type="pct"/>
            <w:vAlign w:val="center"/>
            <w:hideMark/>
          </w:tcPr>
          <w:p w14:paraId="0AB23826" w14:textId="77777777" w:rsidR="007F7F5D" w:rsidRPr="00FA64F7" w:rsidRDefault="007F7F5D" w:rsidP="00EF4E46">
            <w:pPr>
              <w:spacing w:after="0"/>
              <w:rPr>
                <w:rFonts w:ascii="Arial" w:hAnsi="Arial" w:cs="Arial"/>
                <w:sz w:val="20"/>
                <w:szCs w:val="20"/>
              </w:rPr>
            </w:pPr>
            <w:r w:rsidRPr="00FA64F7">
              <w:rPr>
                <w:rFonts w:ascii="Arial" w:hAnsi="Arial" w:cs="Arial"/>
                <w:sz w:val="20"/>
                <w:szCs w:val="20"/>
              </w:rPr>
              <w:t>Aktivacija svih pripadnika vatrogasnih snaga te članova udruga</w:t>
            </w:r>
          </w:p>
        </w:tc>
        <w:tc>
          <w:tcPr>
            <w:tcW w:w="1184" w:type="pct"/>
            <w:vAlign w:val="center"/>
            <w:hideMark/>
          </w:tcPr>
          <w:p w14:paraId="7220D2C8" w14:textId="77777777" w:rsidR="007F7F5D" w:rsidRPr="00FA64F7" w:rsidRDefault="007F7F5D" w:rsidP="00EF4E46">
            <w:pPr>
              <w:spacing w:after="0"/>
              <w:jc w:val="center"/>
              <w:rPr>
                <w:rFonts w:ascii="Arial" w:hAnsi="Arial" w:cs="Arial"/>
                <w:sz w:val="20"/>
                <w:szCs w:val="20"/>
              </w:rPr>
            </w:pPr>
            <w:r w:rsidRPr="00FA64F7">
              <w:rPr>
                <w:rFonts w:ascii="Arial" w:hAnsi="Arial" w:cs="Arial"/>
                <w:sz w:val="20"/>
                <w:szCs w:val="20"/>
              </w:rPr>
              <w:t xml:space="preserve">načelnik Stožera CZ </w:t>
            </w:r>
          </w:p>
        </w:tc>
        <w:tc>
          <w:tcPr>
            <w:tcW w:w="1278" w:type="pct"/>
            <w:vAlign w:val="center"/>
            <w:hideMark/>
          </w:tcPr>
          <w:p w14:paraId="70433FB5" w14:textId="77777777" w:rsidR="007F7F5D" w:rsidRPr="00FA64F7" w:rsidRDefault="007F7F5D" w:rsidP="00EF4E46">
            <w:pPr>
              <w:spacing w:after="0"/>
              <w:jc w:val="center"/>
              <w:rPr>
                <w:rFonts w:ascii="Arial" w:hAnsi="Arial" w:cs="Arial"/>
                <w:sz w:val="20"/>
                <w:szCs w:val="20"/>
              </w:rPr>
            </w:pPr>
            <w:r w:rsidRPr="00FA64F7">
              <w:rPr>
                <w:rFonts w:ascii="Arial" w:hAnsi="Arial" w:cs="Arial"/>
                <w:sz w:val="20"/>
                <w:szCs w:val="20"/>
              </w:rPr>
              <w:t>vatrogasne snage,</w:t>
            </w:r>
          </w:p>
          <w:p w14:paraId="5EF00919" w14:textId="77777777" w:rsidR="007F7F5D" w:rsidRPr="00FA64F7" w:rsidRDefault="007F7F5D" w:rsidP="00EF4E46">
            <w:pPr>
              <w:spacing w:after="0"/>
              <w:jc w:val="center"/>
              <w:rPr>
                <w:rFonts w:ascii="Arial" w:hAnsi="Arial" w:cs="Arial"/>
                <w:sz w:val="20"/>
                <w:szCs w:val="20"/>
              </w:rPr>
            </w:pPr>
            <w:r w:rsidRPr="00FA64F7">
              <w:rPr>
                <w:rFonts w:ascii="Arial" w:hAnsi="Arial" w:cs="Arial"/>
                <w:sz w:val="20"/>
                <w:szCs w:val="20"/>
              </w:rPr>
              <w:t xml:space="preserve">članovi udruga </w:t>
            </w:r>
          </w:p>
        </w:tc>
      </w:tr>
      <w:tr w:rsidR="007F7F5D" w:rsidRPr="00FA64F7" w14:paraId="6DFF31BE" w14:textId="77777777" w:rsidTr="003D675F">
        <w:trPr>
          <w:trHeight w:val="962"/>
          <w:jc w:val="center"/>
        </w:trPr>
        <w:tc>
          <w:tcPr>
            <w:tcW w:w="2538" w:type="pct"/>
            <w:vAlign w:val="center"/>
            <w:hideMark/>
          </w:tcPr>
          <w:p w14:paraId="62D18B24" w14:textId="77777777" w:rsidR="007F7F5D" w:rsidRPr="00FA64F7" w:rsidRDefault="007F7F5D" w:rsidP="00EF4E46">
            <w:pPr>
              <w:spacing w:after="0"/>
              <w:rPr>
                <w:rFonts w:ascii="Arial" w:hAnsi="Arial" w:cs="Arial"/>
                <w:sz w:val="20"/>
                <w:szCs w:val="20"/>
              </w:rPr>
            </w:pPr>
            <w:r w:rsidRPr="00FA64F7">
              <w:rPr>
                <w:rFonts w:ascii="Arial" w:hAnsi="Arial" w:cs="Arial"/>
                <w:sz w:val="20"/>
                <w:szCs w:val="20"/>
              </w:rPr>
              <w:t xml:space="preserve">Mobiliziranje pravnih osoba - davatelja materijalno-tehničkih sredstava  </w:t>
            </w:r>
          </w:p>
        </w:tc>
        <w:tc>
          <w:tcPr>
            <w:tcW w:w="1184" w:type="pct"/>
            <w:vAlign w:val="center"/>
            <w:hideMark/>
          </w:tcPr>
          <w:p w14:paraId="1BD3CCE8" w14:textId="77777777" w:rsidR="007F7F5D" w:rsidRPr="00FA64F7" w:rsidRDefault="007F7F5D" w:rsidP="00EF4E46">
            <w:pPr>
              <w:spacing w:after="0"/>
              <w:jc w:val="center"/>
              <w:rPr>
                <w:rFonts w:ascii="Arial" w:hAnsi="Arial" w:cs="Arial"/>
                <w:sz w:val="20"/>
                <w:szCs w:val="20"/>
              </w:rPr>
            </w:pPr>
            <w:r w:rsidRPr="00FA64F7">
              <w:rPr>
                <w:rFonts w:ascii="Arial" w:hAnsi="Arial" w:cs="Arial"/>
                <w:sz w:val="20"/>
                <w:szCs w:val="20"/>
              </w:rPr>
              <w:t xml:space="preserve">načelnik Stožera CZ </w:t>
            </w:r>
          </w:p>
        </w:tc>
        <w:tc>
          <w:tcPr>
            <w:tcW w:w="1278" w:type="pct"/>
            <w:vAlign w:val="center"/>
            <w:hideMark/>
          </w:tcPr>
          <w:p w14:paraId="2768982E" w14:textId="77777777" w:rsidR="007F7F5D" w:rsidRPr="00FA64F7" w:rsidRDefault="007F7F5D" w:rsidP="00EF4E46">
            <w:pPr>
              <w:spacing w:after="0"/>
              <w:jc w:val="center"/>
              <w:rPr>
                <w:rFonts w:ascii="Arial" w:hAnsi="Arial" w:cs="Arial"/>
                <w:sz w:val="20"/>
                <w:szCs w:val="20"/>
              </w:rPr>
            </w:pPr>
            <w:r w:rsidRPr="00FA64F7">
              <w:rPr>
                <w:rFonts w:ascii="Arial" w:hAnsi="Arial" w:cs="Arial"/>
                <w:sz w:val="20"/>
                <w:szCs w:val="20"/>
              </w:rPr>
              <w:t>načelnik Stožera</w:t>
            </w:r>
          </w:p>
          <w:p w14:paraId="72A2E384" w14:textId="77777777" w:rsidR="007F7F5D" w:rsidRPr="00FA64F7" w:rsidRDefault="007F7F5D" w:rsidP="00EF4E46">
            <w:pPr>
              <w:spacing w:after="0"/>
              <w:jc w:val="center"/>
              <w:rPr>
                <w:rFonts w:ascii="Arial" w:hAnsi="Arial" w:cs="Arial"/>
                <w:sz w:val="20"/>
                <w:szCs w:val="20"/>
              </w:rPr>
            </w:pPr>
            <w:r w:rsidRPr="00FA64F7">
              <w:rPr>
                <w:rFonts w:ascii="Arial" w:hAnsi="Arial" w:cs="Arial"/>
                <w:sz w:val="20"/>
                <w:szCs w:val="20"/>
              </w:rPr>
              <w:t>odgovorne osobe u pravnoj osobi</w:t>
            </w:r>
          </w:p>
        </w:tc>
      </w:tr>
      <w:tr w:rsidR="007F7F5D" w:rsidRPr="00FA64F7" w14:paraId="0C4F9EC0" w14:textId="77777777" w:rsidTr="003D675F">
        <w:trPr>
          <w:trHeight w:val="983"/>
          <w:jc w:val="center"/>
        </w:trPr>
        <w:tc>
          <w:tcPr>
            <w:tcW w:w="2538" w:type="pct"/>
            <w:vAlign w:val="center"/>
            <w:hideMark/>
          </w:tcPr>
          <w:p w14:paraId="72242A5A" w14:textId="77777777" w:rsidR="007F7F5D" w:rsidRPr="00FA64F7" w:rsidRDefault="007F7F5D" w:rsidP="00EF4E46">
            <w:pPr>
              <w:spacing w:after="0"/>
              <w:rPr>
                <w:rFonts w:ascii="Arial" w:hAnsi="Arial" w:cs="Arial"/>
                <w:sz w:val="20"/>
                <w:szCs w:val="20"/>
              </w:rPr>
            </w:pPr>
            <w:r w:rsidRPr="00FA64F7">
              <w:rPr>
                <w:rFonts w:ascii="Arial" w:hAnsi="Arial" w:cs="Arial"/>
                <w:sz w:val="20"/>
                <w:szCs w:val="20"/>
              </w:rPr>
              <w:t xml:space="preserve">Raspoređivanje pripadnika PON CZ prema utvrđenim prioritetima raščišćavanja </w:t>
            </w:r>
          </w:p>
        </w:tc>
        <w:tc>
          <w:tcPr>
            <w:tcW w:w="1184" w:type="pct"/>
            <w:vAlign w:val="center"/>
            <w:hideMark/>
          </w:tcPr>
          <w:p w14:paraId="7079A0EC" w14:textId="77777777" w:rsidR="007F7F5D" w:rsidRPr="00FA64F7" w:rsidRDefault="007F7F5D" w:rsidP="00EF4E46">
            <w:pPr>
              <w:spacing w:after="0"/>
              <w:jc w:val="center"/>
              <w:rPr>
                <w:rFonts w:ascii="Arial" w:hAnsi="Arial" w:cs="Arial"/>
                <w:sz w:val="20"/>
                <w:szCs w:val="20"/>
              </w:rPr>
            </w:pPr>
            <w:r w:rsidRPr="00FA64F7">
              <w:rPr>
                <w:rFonts w:ascii="Arial" w:hAnsi="Arial" w:cs="Arial"/>
                <w:sz w:val="20"/>
                <w:szCs w:val="20"/>
              </w:rPr>
              <w:t xml:space="preserve">načelnik Stožera CZ </w:t>
            </w:r>
          </w:p>
        </w:tc>
        <w:tc>
          <w:tcPr>
            <w:tcW w:w="1278" w:type="pct"/>
            <w:vAlign w:val="center"/>
            <w:hideMark/>
          </w:tcPr>
          <w:p w14:paraId="051F8309" w14:textId="77777777" w:rsidR="007F7F5D" w:rsidRPr="00FA64F7" w:rsidRDefault="007F7F5D" w:rsidP="00EF4E46">
            <w:pPr>
              <w:spacing w:after="0"/>
              <w:jc w:val="center"/>
              <w:rPr>
                <w:rFonts w:ascii="Arial" w:hAnsi="Arial" w:cs="Arial"/>
                <w:sz w:val="20"/>
                <w:szCs w:val="20"/>
              </w:rPr>
            </w:pPr>
            <w:r w:rsidRPr="00FA64F7">
              <w:rPr>
                <w:rFonts w:ascii="Arial" w:hAnsi="Arial" w:cs="Arial"/>
                <w:sz w:val="20"/>
                <w:szCs w:val="20"/>
              </w:rPr>
              <w:t>zapovjednik PON CZ</w:t>
            </w:r>
          </w:p>
          <w:p w14:paraId="24F2A924" w14:textId="77777777" w:rsidR="007F7F5D" w:rsidRPr="00FA64F7" w:rsidRDefault="007F7F5D" w:rsidP="00EF4E46">
            <w:pPr>
              <w:spacing w:after="0"/>
              <w:jc w:val="center"/>
              <w:rPr>
                <w:rFonts w:ascii="Arial" w:hAnsi="Arial" w:cs="Arial"/>
                <w:sz w:val="20"/>
                <w:szCs w:val="20"/>
              </w:rPr>
            </w:pPr>
            <w:r w:rsidRPr="00FA64F7">
              <w:rPr>
                <w:rFonts w:ascii="Arial" w:hAnsi="Arial" w:cs="Arial"/>
                <w:sz w:val="20"/>
                <w:szCs w:val="20"/>
              </w:rPr>
              <w:t>voditelji operativnih skupina</w:t>
            </w:r>
          </w:p>
        </w:tc>
      </w:tr>
      <w:tr w:rsidR="007F7F5D" w:rsidRPr="00FA64F7" w14:paraId="69D2A22A" w14:textId="77777777" w:rsidTr="003D675F">
        <w:trPr>
          <w:trHeight w:val="631"/>
          <w:jc w:val="center"/>
        </w:trPr>
        <w:tc>
          <w:tcPr>
            <w:tcW w:w="2538" w:type="pct"/>
            <w:vAlign w:val="center"/>
            <w:hideMark/>
          </w:tcPr>
          <w:p w14:paraId="6589E8F7" w14:textId="77777777" w:rsidR="007F7F5D" w:rsidRPr="00FA64F7" w:rsidRDefault="007F7F5D" w:rsidP="00EF4E46">
            <w:pPr>
              <w:spacing w:after="0"/>
              <w:rPr>
                <w:rFonts w:ascii="Arial" w:hAnsi="Arial" w:cs="Arial"/>
                <w:sz w:val="20"/>
                <w:szCs w:val="20"/>
              </w:rPr>
            </w:pPr>
            <w:r w:rsidRPr="00FA64F7">
              <w:rPr>
                <w:rFonts w:ascii="Arial" w:hAnsi="Arial" w:cs="Arial"/>
                <w:sz w:val="20"/>
                <w:szCs w:val="20"/>
              </w:rPr>
              <w:t xml:space="preserve">Organizacija odvoza građevinskog otpada na za to predviđene lokacije </w:t>
            </w:r>
          </w:p>
        </w:tc>
        <w:tc>
          <w:tcPr>
            <w:tcW w:w="1184" w:type="pct"/>
            <w:vAlign w:val="center"/>
            <w:hideMark/>
          </w:tcPr>
          <w:p w14:paraId="76BB34ED" w14:textId="77777777" w:rsidR="007F7F5D" w:rsidRPr="00FA64F7" w:rsidRDefault="007F7F5D" w:rsidP="00EF4E46">
            <w:pPr>
              <w:spacing w:after="0"/>
              <w:jc w:val="center"/>
              <w:rPr>
                <w:rFonts w:ascii="Arial" w:hAnsi="Arial" w:cs="Arial"/>
                <w:sz w:val="20"/>
                <w:szCs w:val="20"/>
              </w:rPr>
            </w:pPr>
            <w:r w:rsidRPr="00FA64F7">
              <w:rPr>
                <w:rFonts w:ascii="Arial" w:hAnsi="Arial" w:cs="Arial"/>
                <w:sz w:val="20"/>
                <w:szCs w:val="20"/>
              </w:rPr>
              <w:t>član Stožera za komunalne djelatnosti</w:t>
            </w:r>
          </w:p>
        </w:tc>
        <w:tc>
          <w:tcPr>
            <w:tcW w:w="1278" w:type="pct"/>
            <w:vAlign w:val="center"/>
            <w:hideMark/>
          </w:tcPr>
          <w:p w14:paraId="06EA6934" w14:textId="77777777" w:rsidR="007F7F5D" w:rsidRPr="00FA64F7" w:rsidRDefault="007F7F5D" w:rsidP="00EF4E46">
            <w:pPr>
              <w:spacing w:after="0"/>
              <w:jc w:val="center"/>
              <w:rPr>
                <w:rFonts w:ascii="Arial" w:hAnsi="Arial" w:cs="Arial"/>
                <w:sz w:val="20"/>
                <w:szCs w:val="20"/>
              </w:rPr>
            </w:pPr>
            <w:r w:rsidRPr="00FA64F7">
              <w:rPr>
                <w:rFonts w:ascii="Arial" w:hAnsi="Arial" w:cs="Arial"/>
                <w:sz w:val="20"/>
                <w:szCs w:val="20"/>
              </w:rPr>
              <w:t xml:space="preserve">pravne osobe od interesa za sustav civilne zaštite - davatelji MTS, PON CZ </w:t>
            </w:r>
          </w:p>
        </w:tc>
      </w:tr>
      <w:tr w:rsidR="007F7F5D" w:rsidRPr="00FA64F7" w14:paraId="45B90A89" w14:textId="77777777" w:rsidTr="00775B51">
        <w:trPr>
          <w:trHeight w:val="1062"/>
          <w:jc w:val="center"/>
        </w:trPr>
        <w:tc>
          <w:tcPr>
            <w:tcW w:w="2538" w:type="pct"/>
            <w:vAlign w:val="center"/>
            <w:hideMark/>
          </w:tcPr>
          <w:p w14:paraId="50A420E4" w14:textId="77777777" w:rsidR="007F7F5D" w:rsidRPr="00FA64F7" w:rsidRDefault="007F7F5D" w:rsidP="00EF4E46">
            <w:pPr>
              <w:spacing w:after="0"/>
              <w:rPr>
                <w:rFonts w:ascii="Arial" w:hAnsi="Arial" w:cs="Arial"/>
                <w:sz w:val="20"/>
                <w:szCs w:val="20"/>
              </w:rPr>
            </w:pPr>
            <w:r w:rsidRPr="00FA64F7">
              <w:rPr>
                <w:rFonts w:ascii="Arial" w:hAnsi="Arial" w:cs="Arial"/>
                <w:sz w:val="20"/>
                <w:szCs w:val="20"/>
              </w:rPr>
              <w:t>Organiziranje prijema operativnih snaga za spašavanje iz ruševina – mjesto prihvata i razmještaja</w:t>
            </w:r>
          </w:p>
        </w:tc>
        <w:tc>
          <w:tcPr>
            <w:tcW w:w="1184" w:type="pct"/>
            <w:vAlign w:val="center"/>
            <w:hideMark/>
          </w:tcPr>
          <w:p w14:paraId="438E996E" w14:textId="77777777" w:rsidR="007F7F5D" w:rsidRPr="00FA64F7" w:rsidRDefault="007F7F5D" w:rsidP="00EF4E46">
            <w:pPr>
              <w:pStyle w:val="Bezproreda"/>
              <w:spacing w:line="276" w:lineRule="auto"/>
              <w:jc w:val="center"/>
              <w:rPr>
                <w:rFonts w:ascii="Arial" w:hAnsi="Arial" w:cs="Arial"/>
                <w:sz w:val="20"/>
                <w:szCs w:val="20"/>
              </w:rPr>
            </w:pPr>
            <w:r w:rsidRPr="00FA64F7">
              <w:rPr>
                <w:rFonts w:ascii="Arial" w:hAnsi="Arial" w:cs="Arial"/>
                <w:sz w:val="20"/>
                <w:szCs w:val="20"/>
                <w:lang w:val="hr-HR"/>
              </w:rPr>
              <w:t>načelnik</w:t>
            </w:r>
            <w:r w:rsidRPr="00FA64F7">
              <w:rPr>
                <w:rFonts w:ascii="Arial" w:hAnsi="Arial" w:cs="Arial"/>
                <w:sz w:val="20"/>
                <w:szCs w:val="20"/>
              </w:rPr>
              <w:t xml:space="preserve"> </w:t>
            </w:r>
            <w:r w:rsidRPr="00FA64F7">
              <w:rPr>
                <w:rFonts w:ascii="Arial" w:hAnsi="Arial" w:cs="Arial"/>
                <w:sz w:val="20"/>
                <w:szCs w:val="20"/>
                <w:lang w:val="hr-HR"/>
              </w:rPr>
              <w:t>Stožera</w:t>
            </w:r>
            <w:r w:rsidRPr="00FA64F7">
              <w:rPr>
                <w:rFonts w:ascii="Arial" w:hAnsi="Arial" w:cs="Arial"/>
                <w:sz w:val="20"/>
                <w:szCs w:val="20"/>
              </w:rPr>
              <w:t xml:space="preserve"> CZ </w:t>
            </w:r>
          </w:p>
        </w:tc>
        <w:tc>
          <w:tcPr>
            <w:tcW w:w="1278" w:type="pct"/>
            <w:vAlign w:val="center"/>
            <w:hideMark/>
          </w:tcPr>
          <w:p w14:paraId="50A0D931" w14:textId="77777777" w:rsidR="007F7F5D" w:rsidRPr="00FA64F7" w:rsidRDefault="007F7F5D" w:rsidP="00EF4E46">
            <w:pPr>
              <w:pStyle w:val="Bezproreda"/>
              <w:spacing w:line="276" w:lineRule="auto"/>
              <w:jc w:val="center"/>
              <w:rPr>
                <w:rFonts w:ascii="Arial" w:hAnsi="Arial" w:cs="Arial"/>
                <w:sz w:val="20"/>
                <w:szCs w:val="20"/>
              </w:rPr>
            </w:pPr>
            <w:r w:rsidRPr="00FA64F7">
              <w:rPr>
                <w:rFonts w:ascii="Arial" w:hAnsi="Arial" w:cs="Arial"/>
                <w:sz w:val="20"/>
                <w:szCs w:val="20"/>
                <w:lang w:val="hr-HR"/>
              </w:rPr>
              <w:t>član</w:t>
            </w:r>
            <w:r w:rsidRPr="00FA64F7">
              <w:rPr>
                <w:rFonts w:ascii="Arial" w:hAnsi="Arial" w:cs="Arial"/>
                <w:sz w:val="20"/>
                <w:szCs w:val="20"/>
              </w:rPr>
              <w:t xml:space="preserve"> </w:t>
            </w:r>
            <w:r w:rsidRPr="00FA64F7">
              <w:rPr>
                <w:rFonts w:ascii="Arial" w:hAnsi="Arial" w:cs="Arial"/>
                <w:sz w:val="20"/>
                <w:szCs w:val="20"/>
                <w:lang w:val="hr-HR"/>
              </w:rPr>
              <w:t>Stožera</w:t>
            </w:r>
            <w:r w:rsidRPr="00FA64F7">
              <w:rPr>
                <w:rFonts w:ascii="Arial" w:hAnsi="Arial" w:cs="Arial"/>
                <w:sz w:val="20"/>
                <w:szCs w:val="20"/>
              </w:rPr>
              <w:t xml:space="preserve"> CZ</w:t>
            </w:r>
          </w:p>
        </w:tc>
      </w:tr>
      <w:tr w:rsidR="004553BC" w:rsidRPr="00FA64F7" w14:paraId="4D71BAF6" w14:textId="77777777" w:rsidTr="003D675F">
        <w:trPr>
          <w:trHeight w:val="1273"/>
          <w:jc w:val="center"/>
        </w:trPr>
        <w:tc>
          <w:tcPr>
            <w:tcW w:w="2538" w:type="pct"/>
            <w:vAlign w:val="center"/>
          </w:tcPr>
          <w:p w14:paraId="0B114E48" w14:textId="2271E8F5" w:rsidR="004553BC" w:rsidRPr="00FA64F7" w:rsidRDefault="004553BC" w:rsidP="00EF4E46">
            <w:pPr>
              <w:spacing w:after="0"/>
              <w:rPr>
                <w:rFonts w:ascii="Arial" w:hAnsi="Arial" w:cs="Arial"/>
                <w:sz w:val="20"/>
                <w:szCs w:val="20"/>
              </w:rPr>
            </w:pPr>
            <w:r w:rsidRPr="00FA64F7">
              <w:rPr>
                <w:rFonts w:ascii="Arial" w:hAnsi="Arial" w:cs="Arial"/>
                <w:sz w:val="20"/>
                <w:szCs w:val="20"/>
              </w:rPr>
              <w:t>Upućivanje zahtjeva za žurnom objavom potrebnih informacija, ukoliko se na radijskim postajama nije objavila najava vremenske nepogode i upute stanovništvu za postupanje u takvim situacijama</w:t>
            </w:r>
          </w:p>
        </w:tc>
        <w:tc>
          <w:tcPr>
            <w:tcW w:w="1184" w:type="pct"/>
            <w:vAlign w:val="center"/>
          </w:tcPr>
          <w:p w14:paraId="31F4D3B5" w14:textId="0E662045" w:rsidR="004553BC" w:rsidRPr="00FA64F7" w:rsidRDefault="004553BC" w:rsidP="00EF4E46">
            <w:pPr>
              <w:pStyle w:val="Bezproreda"/>
              <w:spacing w:line="276" w:lineRule="auto"/>
              <w:jc w:val="center"/>
              <w:rPr>
                <w:rFonts w:ascii="Arial" w:hAnsi="Arial" w:cs="Arial"/>
                <w:sz w:val="20"/>
                <w:szCs w:val="20"/>
                <w:lang w:val="hr-HR"/>
              </w:rPr>
            </w:pPr>
            <w:r w:rsidRPr="00FA64F7">
              <w:rPr>
                <w:rFonts w:ascii="Arial" w:hAnsi="Arial" w:cs="Arial"/>
                <w:sz w:val="20"/>
                <w:szCs w:val="20"/>
              </w:rPr>
              <w:t>načelnik Stožera</w:t>
            </w:r>
            <w:r>
              <w:rPr>
                <w:rFonts w:ascii="Arial" w:hAnsi="Arial" w:cs="Arial"/>
                <w:sz w:val="20"/>
                <w:szCs w:val="20"/>
              </w:rPr>
              <w:t xml:space="preserve"> CZ</w:t>
            </w:r>
          </w:p>
        </w:tc>
        <w:tc>
          <w:tcPr>
            <w:tcW w:w="1278" w:type="pct"/>
            <w:vAlign w:val="center"/>
          </w:tcPr>
          <w:p w14:paraId="186A9F66" w14:textId="754C3FD1" w:rsidR="004553BC" w:rsidRPr="00FA64F7" w:rsidRDefault="004553BC" w:rsidP="00EF4E46">
            <w:pPr>
              <w:pStyle w:val="Bezproreda"/>
              <w:spacing w:line="276" w:lineRule="auto"/>
              <w:jc w:val="center"/>
              <w:rPr>
                <w:rFonts w:ascii="Arial" w:hAnsi="Arial" w:cs="Arial"/>
                <w:sz w:val="20"/>
                <w:szCs w:val="20"/>
                <w:lang w:val="hr-HR"/>
              </w:rPr>
            </w:pPr>
            <w:r>
              <w:rPr>
                <w:rFonts w:ascii="Arial" w:hAnsi="Arial" w:cs="Arial"/>
                <w:sz w:val="20"/>
                <w:szCs w:val="20"/>
              </w:rPr>
              <w:t>sredstva javnog priopćavanja</w:t>
            </w:r>
          </w:p>
        </w:tc>
      </w:tr>
      <w:tr w:rsidR="004553BC" w:rsidRPr="00FA64F7" w14:paraId="2735E34E" w14:textId="77777777" w:rsidTr="003D675F">
        <w:trPr>
          <w:trHeight w:val="1273"/>
          <w:jc w:val="center"/>
        </w:trPr>
        <w:tc>
          <w:tcPr>
            <w:tcW w:w="2538" w:type="pct"/>
            <w:vAlign w:val="center"/>
          </w:tcPr>
          <w:p w14:paraId="30D9B817" w14:textId="7A2DEA05" w:rsidR="004553BC" w:rsidRPr="00F74D41" w:rsidRDefault="004553BC" w:rsidP="00F614BD">
            <w:pPr>
              <w:spacing w:after="0"/>
              <w:rPr>
                <w:rFonts w:ascii="Arial" w:hAnsi="Arial" w:cs="Arial"/>
                <w:sz w:val="20"/>
              </w:rPr>
            </w:pPr>
            <w:r w:rsidRPr="00F74D41">
              <w:rPr>
                <w:rFonts w:ascii="Arial" w:hAnsi="Arial" w:cs="Arial"/>
                <w:sz w:val="20"/>
              </w:rPr>
              <w:t xml:space="preserve">Kada su prethodno upotrjebljene sve sposobnosti operativnih snaga sustava civilne zaštite i iskorišteni svi kapaciteti ili ako su nedostatni za učinkovitost spašavanja na razini </w:t>
            </w:r>
            <w:r>
              <w:rPr>
                <w:rFonts w:ascii="Arial" w:hAnsi="Arial" w:cs="Arial"/>
                <w:sz w:val="20"/>
              </w:rPr>
              <w:t xml:space="preserve">Grada </w:t>
            </w:r>
            <w:r w:rsidR="00F614BD">
              <w:rPr>
                <w:rFonts w:ascii="Arial" w:hAnsi="Arial" w:cs="Arial"/>
                <w:sz w:val="20"/>
              </w:rPr>
              <w:t>Delnica</w:t>
            </w:r>
            <w:r>
              <w:rPr>
                <w:rFonts w:ascii="Arial" w:hAnsi="Arial" w:cs="Arial"/>
                <w:sz w:val="20"/>
              </w:rPr>
              <w:t>,</w:t>
            </w:r>
            <w:r w:rsidRPr="00F74D41">
              <w:rPr>
                <w:rFonts w:ascii="Arial" w:hAnsi="Arial" w:cs="Arial"/>
                <w:sz w:val="20"/>
              </w:rPr>
              <w:t xml:space="preserve"> </w:t>
            </w:r>
            <w:r>
              <w:rPr>
                <w:rFonts w:ascii="Arial" w:hAnsi="Arial" w:cs="Arial"/>
                <w:sz w:val="20"/>
              </w:rPr>
              <w:t>n</w:t>
            </w:r>
            <w:r w:rsidRPr="00F74D41">
              <w:rPr>
                <w:rFonts w:ascii="Arial" w:hAnsi="Arial" w:cs="Arial"/>
                <w:sz w:val="20"/>
              </w:rPr>
              <w:t xml:space="preserve">ačelnik Stožera upućuje </w:t>
            </w:r>
            <w:r w:rsidR="00E65AA3">
              <w:rPr>
                <w:rFonts w:ascii="Arial" w:hAnsi="Arial" w:cs="Arial"/>
                <w:sz w:val="20"/>
              </w:rPr>
              <w:t>Gradonačelnici</w:t>
            </w:r>
            <w:r w:rsidRPr="00F74D41">
              <w:rPr>
                <w:rFonts w:ascii="Arial" w:hAnsi="Arial" w:cs="Arial"/>
                <w:sz w:val="20"/>
              </w:rPr>
              <w:t xml:space="preserve"> Zahtjev kojim traži pomoć od više hijerarhijske razine </w:t>
            </w:r>
          </w:p>
        </w:tc>
        <w:tc>
          <w:tcPr>
            <w:tcW w:w="1184" w:type="pct"/>
            <w:vAlign w:val="center"/>
          </w:tcPr>
          <w:p w14:paraId="2B782206" w14:textId="4A3EFA5A" w:rsidR="004553BC" w:rsidRDefault="00A71440" w:rsidP="00EF4E46">
            <w:pPr>
              <w:pStyle w:val="Bezproreda"/>
              <w:spacing w:line="276" w:lineRule="auto"/>
              <w:jc w:val="center"/>
              <w:rPr>
                <w:rFonts w:ascii="Arial" w:hAnsi="Arial" w:cs="Arial"/>
                <w:sz w:val="20"/>
              </w:rPr>
            </w:pPr>
            <w:r>
              <w:rPr>
                <w:rFonts w:ascii="Arial" w:hAnsi="Arial" w:cs="Arial"/>
                <w:sz w:val="20"/>
              </w:rPr>
              <w:t>Gradonačelni</w:t>
            </w:r>
            <w:r w:rsidR="00735385">
              <w:rPr>
                <w:rFonts w:ascii="Arial" w:hAnsi="Arial" w:cs="Arial"/>
                <w:sz w:val="20"/>
              </w:rPr>
              <w:t>k</w:t>
            </w:r>
          </w:p>
        </w:tc>
        <w:tc>
          <w:tcPr>
            <w:tcW w:w="1278" w:type="pct"/>
            <w:vAlign w:val="center"/>
          </w:tcPr>
          <w:p w14:paraId="3ABE0796" w14:textId="26E3A5F5" w:rsidR="004553BC" w:rsidRDefault="004553BC" w:rsidP="00EF4E46">
            <w:pPr>
              <w:pStyle w:val="Bezproreda"/>
              <w:spacing w:line="276" w:lineRule="auto"/>
              <w:jc w:val="center"/>
              <w:rPr>
                <w:rFonts w:ascii="Arial" w:hAnsi="Arial" w:cs="Arial"/>
                <w:sz w:val="20"/>
              </w:rPr>
            </w:pPr>
            <w:r>
              <w:rPr>
                <w:rFonts w:ascii="Arial" w:hAnsi="Arial" w:cs="Arial"/>
                <w:sz w:val="20"/>
              </w:rPr>
              <w:t>Načelnik Stožera CZ</w:t>
            </w:r>
          </w:p>
        </w:tc>
      </w:tr>
      <w:tr w:rsidR="004553BC" w:rsidRPr="00FA64F7" w14:paraId="1E5CD2E1" w14:textId="77777777" w:rsidTr="003D675F">
        <w:trPr>
          <w:trHeight w:val="1273"/>
          <w:jc w:val="center"/>
        </w:trPr>
        <w:tc>
          <w:tcPr>
            <w:tcW w:w="2538" w:type="pct"/>
            <w:vAlign w:val="center"/>
          </w:tcPr>
          <w:p w14:paraId="212DEAF6" w14:textId="066280F3" w:rsidR="004553BC" w:rsidRPr="00F74D41" w:rsidRDefault="004553BC" w:rsidP="00EF4E46">
            <w:pPr>
              <w:spacing w:after="0"/>
              <w:rPr>
                <w:rFonts w:ascii="Arial" w:hAnsi="Arial" w:cs="Arial"/>
                <w:sz w:val="20"/>
              </w:rPr>
            </w:pPr>
            <w:r w:rsidRPr="00FA64F7">
              <w:rPr>
                <w:rFonts w:ascii="Arial" w:hAnsi="Arial" w:cs="Arial"/>
                <w:sz w:val="20"/>
                <w:szCs w:val="20"/>
              </w:rPr>
              <w:t>Uspostavljanje 24-satnog dežurstva zbog  informiranja stanovništva o trenutnoj situaciji, u cilju smanjenja osjećaja nesigurnosti i suzbijanja panike</w:t>
            </w:r>
          </w:p>
        </w:tc>
        <w:tc>
          <w:tcPr>
            <w:tcW w:w="1184" w:type="pct"/>
            <w:vAlign w:val="center"/>
          </w:tcPr>
          <w:p w14:paraId="799BA738" w14:textId="0BF98EB2" w:rsidR="004553BC" w:rsidRDefault="004553BC" w:rsidP="00EF4E46">
            <w:pPr>
              <w:pStyle w:val="Bezproreda"/>
              <w:spacing w:line="276" w:lineRule="auto"/>
              <w:jc w:val="center"/>
              <w:rPr>
                <w:rFonts w:ascii="Arial" w:hAnsi="Arial" w:cs="Arial"/>
                <w:sz w:val="20"/>
              </w:rPr>
            </w:pPr>
            <w:r w:rsidRPr="00FA64F7">
              <w:rPr>
                <w:rFonts w:ascii="Arial" w:hAnsi="Arial" w:cs="Arial"/>
                <w:sz w:val="20"/>
                <w:szCs w:val="20"/>
              </w:rPr>
              <w:t>načelnik Stožera</w:t>
            </w:r>
            <w:r>
              <w:rPr>
                <w:rFonts w:ascii="Arial" w:hAnsi="Arial" w:cs="Arial"/>
                <w:sz w:val="20"/>
                <w:szCs w:val="20"/>
              </w:rPr>
              <w:t xml:space="preserve"> CZ</w:t>
            </w:r>
          </w:p>
        </w:tc>
        <w:tc>
          <w:tcPr>
            <w:tcW w:w="1278" w:type="pct"/>
            <w:vAlign w:val="center"/>
          </w:tcPr>
          <w:p w14:paraId="636B16F6" w14:textId="77451689" w:rsidR="004553BC" w:rsidRDefault="00DA4955" w:rsidP="00A71440">
            <w:pPr>
              <w:pStyle w:val="Bezproreda"/>
              <w:spacing w:line="276" w:lineRule="auto"/>
              <w:jc w:val="center"/>
              <w:rPr>
                <w:rFonts w:ascii="Arial" w:hAnsi="Arial" w:cs="Arial"/>
                <w:sz w:val="20"/>
              </w:rPr>
            </w:pPr>
            <w:r>
              <w:rPr>
                <w:rFonts w:ascii="Arial" w:hAnsi="Arial" w:cs="Arial"/>
                <w:sz w:val="20"/>
                <w:szCs w:val="20"/>
              </w:rPr>
              <w:t>Službenici Gradske uprave</w:t>
            </w:r>
            <w:r w:rsidR="004553BC" w:rsidRPr="00FA64F7">
              <w:rPr>
                <w:rFonts w:ascii="Arial" w:hAnsi="Arial" w:cs="Arial"/>
                <w:sz w:val="20"/>
                <w:szCs w:val="20"/>
              </w:rPr>
              <w:t xml:space="preserve"> Grada </w:t>
            </w:r>
            <w:r w:rsidR="00A71440">
              <w:rPr>
                <w:rFonts w:ascii="Arial" w:hAnsi="Arial" w:cs="Arial"/>
                <w:sz w:val="20"/>
                <w:szCs w:val="20"/>
              </w:rPr>
              <w:t>Delnica</w:t>
            </w:r>
          </w:p>
        </w:tc>
      </w:tr>
      <w:tr w:rsidR="004553BC" w:rsidRPr="00FA64F7" w14:paraId="5B227B11" w14:textId="77777777" w:rsidTr="004553BC">
        <w:trPr>
          <w:trHeight w:val="483"/>
          <w:jc w:val="center"/>
        </w:trPr>
        <w:tc>
          <w:tcPr>
            <w:tcW w:w="5000" w:type="pct"/>
            <w:gridSpan w:val="3"/>
            <w:vAlign w:val="center"/>
          </w:tcPr>
          <w:p w14:paraId="4A73E4EF" w14:textId="68FEC262" w:rsidR="004553BC" w:rsidRDefault="004553BC" w:rsidP="00EF4E46">
            <w:pPr>
              <w:pStyle w:val="Bezproreda"/>
              <w:spacing w:line="276" w:lineRule="auto"/>
              <w:jc w:val="center"/>
              <w:rPr>
                <w:rFonts w:ascii="Arial" w:hAnsi="Arial" w:cs="Arial"/>
                <w:sz w:val="20"/>
              </w:rPr>
            </w:pPr>
            <w:r w:rsidRPr="00FA64F7">
              <w:rPr>
                <w:rFonts w:ascii="Arial" w:hAnsi="Arial" w:cs="Arial"/>
                <w:sz w:val="20"/>
                <w:szCs w:val="20"/>
              </w:rPr>
              <w:t>Povjerenstva nastavljaju aktivnosti na popisu i procjeni šteta sukladno Zakonu o ublažavanju i uklanjanju posljedica prirodnih nepogoda (NN br. 16/19)</w:t>
            </w:r>
          </w:p>
        </w:tc>
      </w:tr>
    </w:tbl>
    <w:p w14:paraId="2B40F130" w14:textId="77777777" w:rsidR="007F7F5D" w:rsidRPr="00EF4E46" w:rsidRDefault="007F7F5D" w:rsidP="00EF4E46">
      <w:pPr>
        <w:jc w:val="both"/>
        <w:rPr>
          <w:rFonts w:ascii="Arial" w:hAnsi="Arial" w:cs="Arial"/>
          <w:sz w:val="24"/>
          <w:szCs w:val="24"/>
        </w:rPr>
      </w:pPr>
    </w:p>
    <w:p w14:paraId="66B01CD3" w14:textId="552ED1DA" w:rsidR="007F7F5D" w:rsidRPr="00EF4E46" w:rsidRDefault="007F7F5D" w:rsidP="00EF4E46">
      <w:pPr>
        <w:jc w:val="both"/>
        <w:rPr>
          <w:rFonts w:ascii="Arial" w:hAnsi="Arial" w:cs="Arial"/>
          <w:sz w:val="24"/>
          <w:szCs w:val="24"/>
          <w:lang w:val="en-US" w:eastAsia="en-US"/>
        </w:rPr>
      </w:pPr>
      <w:r w:rsidRPr="00EF4E46">
        <w:rPr>
          <w:rFonts w:ascii="Arial" w:hAnsi="Arial" w:cs="Arial"/>
          <w:sz w:val="24"/>
          <w:szCs w:val="24"/>
          <w:lang w:val="en-US" w:eastAsia="en-US"/>
        </w:rPr>
        <w:t xml:space="preserve">- Organizaciju provođenja mjera i aktivnosti sudionika i operativnih snaga sustava civilne zaštite za preventivnu zaštitu i otklanjanje posljedica </w:t>
      </w:r>
      <w:r w:rsidR="005B4DEB">
        <w:rPr>
          <w:rFonts w:ascii="Arial" w:hAnsi="Arial" w:cs="Arial"/>
          <w:sz w:val="24"/>
          <w:szCs w:val="24"/>
          <w:lang w:val="en-US" w:eastAsia="en-US"/>
        </w:rPr>
        <w:t>požara</w:t>
      </w:r>
      <w:r w:rsidRPr="00EF4E46">
        <w:rPr>
          <w:rFonts w:ascii="Arial" w:hAnsi="Arial" w:cs="Arial"/>
          <w:sz w:val="24"/>
          <w:szCs w:val="24"/>
          <w:lang w:val="en-US" w:eastAsia="en-US"/>
        </w:rPr>
        <w:t xml:space="preserve"> </w:t>
      </w:r>
    </w:p>
    <w:tbl>
      <w:tblPr>
        <w:tblW w:w="5000"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hemeFill="background1"/>
        <w:tblLook w:val="00A0" w:firstRow="1" w:lastRow="0" w:firstColumn="1" w:lastColumn="0" w:noHBand="0" w:noVBand="0"/>
      </w:tblPr>
      <w:tblGrid>
        <w:gridCol w:w="4528"/>
        <w:gridCol w:w="2101"/>
        <w:gridCol w:w="2425"/>
      </w:tblGrid>
      <w:tr w:rsidR="007F7F5D" w:rsidRPr="00FA64F7" w14:paraId="2A9AC41C" w14:textId="77777777" w:rsidTr="003D675F">
        <w:trPr>
          <w:trHeight w:val="614"/>
          <w:tblHeader/>
          <w:jc w:val="center"/>
        </w:trPr>
        <w:tc>
          <w:tcPr>
            <w:tcW w:w="2501" w:type="pct"/>
            <w:shd w:val="clear" w:color="auto" w:fill="DBE5F1" w:themeFill="accent1" w:themeFillTint="33"/>
            <w:vAlign w:val="center"/>
          </w:tcPr>
          <w:p w14:paraId="0D4EAB2A" w14:textId="77777777" w:rsidR="007F7F5D" w:rsidRPr="00FA64F7" w:rsidRDefault="007F7F5D" w:rsidP="00EF4E46">
            <w:pPr>
              <w:spacing w:after="0"/>
              <w:jc w:val="center"/>
              <w:rPr>
                <w:rFonts w:ascii="Arial" w:hAnsi="Arial" w:cs="Arial"/>
                <w:b/>
                <w:sz w:val="20"/>
                <w:szCs w:val="24"/>
              </w:rPr>
            </w:pPr>
            <w:r w:rsidRPr="00FA64F7">
              <w:rPr>
                <w:rFonts w:ascii="Arial" w:hAnsi="Arial" w:cs="Arial"/>
                <w:b/>
                <w:sz w:val="20"/>
                <w:szCs w:val="24"/>
              </w:rPr>
              <w:t>Radnje i postupci</w:t>
            </w:r>
          </w:p>
        </w:tc>
        <w:tc>
          <w:tcPr>
            <w:tcW w:w="1160" w:type="pct"/>
            <w:shd w:val="clear" w:color="auto" w:fill="DBE5F1" w:themeFill="accent1" w:themeFillTint="33"/>
            <w:vAlign w:val="center"/>
          </w:tcPr>
          <w:p w14:paraId="1E091BF0" w14:textId="77777777" w:rsidR="007F7F5D" w:rsidRPr="00FA64F7" w:rsidRDefault="007F7F5D" w:rsidP="00EF4E46">
            <w:pPr>
              <w:spacing w:after="0"/>
              <w:jc w:val="center"/>
              <w:rPr>
                <w:rFonts w:ascii="Arial" w:hAnsi="Arial" w:cs="Arial"/>
                <w:b/>
                <w:sz w:val="20"/>
                <w:szCs w:val="24"/>
              </w:rPr>
            </w:pPr>
            <w:r w:rsidRPr="00FA64F7">
              <w:rPr>
                <w:rFonts w:ascii="Arial" w:hAnsi="Arial" w:cs="Arial"/>
                <w:b/>
                <w:sz w:val="20"/>
                <w:szCs w:val="24"/>
              </w:rPr>
              <w:t>Rukovođenje</w:t>
            </w:r>
          </w:p>
        </w:tc>
        <w:tc>
          <w:tcPr>
            <w:tcW w:w="1339" w:type="pct"/>
            <w:shd w:val="clear" w:color="auto" w:fill="DBE5F1" w:themeFill="accent1" w:themeFillTint="33"/>
            <w:vAlign w:val="center"/>
          </w:tcPr>
          <w:p w14:paraId="5E818A12" w14:textId="77777777" w:rsidR="007F7F5D" w:rsidRPr="00FA64F7" w:rsidRDefault="007F7F5D" w:rsidP="00EF4E46">
            <w:pPr>
              <w:spacing w:after="0"/>
              <w:jc w:val="center"/>
              <w:rPr>
                <w:rFonts w:ascii="Arial" w:hAnsi="Arial" w:cs="Arial"/>
                <w:b/>
                <w:sz w:val="20"/>
                <w:szCs w:val="24"/>
              </w:rPr>
            </w:pPr>
            <w:r w:rsidRPr="00FA64F7">
              <w:rPr>
                <w:rFonts w:ascii="Arial" w:hAnsi="Arial" w:cs="Arial"/>
                <w:b/>
                <w:sz w:val="20"/>
                <w:szCs w:val="24"/>
              </w:rPr>
              <w:t>Izvršenje/Suradnja</w:t>
            </w:r>
          </w:p>
        </w:tc>
      </w:tr>
      <w:tr w:rsidR="00F74D41" w:rsidRPr="00FA64F7" w14:paraId="54838C83" w14:textId="77777777" w:rsidTr="003D675F">
        <w:trPr>
          <w:trHeight w:val="850"/>
          <w:jc w:val="center"/>
        </w:trPr>
        <w:tc>
          <w:tcPr>
            <w:tcW w:w="2501" w:type="pct"/>
            <w:shd w:val="clear" w:color="auto" w:fill="FFFFFF" w:themeFill="background1"/>
            <w:vAlign w:val="center"/>
          </w:tcPr>
          <w:p w14:paraId="0E622B69" w14:textId="4373E56D" w:rsidR="00F74D41" w:rsidRPr="00F74D41" w:rsidRDefault="00F74D41" w:rsidP="00A71440">
            <w:pPr>
              <w:spacing w:after="0"/>
              <w:rPr>
                <w:rFonts w:ascii="Arial" w:hAnsi="Arial" w:cs="Arial"/>
                <w:sz w:val="20"/>
                <w:szCs w:val="24"/>
              </w:rPr>
            </w:pPr>
            <w:r w:rsidRPr="00F74D41">
              <w:rPr>
                <w:rFonts w:ascii="Arial" w:eastAsia="Calibri" w:hAnsi="Arial" w:cs="Arial"/>
                <w:sz w:val="20"/>
              </w:rPr>
              <w:t xml:space="preserve">Organizacija gašenja požara na prostoru sa snagama s područja </w:t>
            </w:r>
            <w:r>
              <w:rPr>
                <w:rFonts w:ascii="Arial" w:eastAsia="Calibri" w:hAnsi="Arial" w:cs="Arial"/>
                <w:sz w:val="20"/>
              </w:rPr>
              <w:t xml:space="preserve">Grada </w:t>
            </w:r>
            <w:r w:rsidR="00A71440">
              <w:rPr>
                <w:rFonts w:ascii="Arial" w:eastAsia="Calibri" w:hAnsi="Arial" w:cs="Arial"/>
                <w:sz w:val="20"/>
              </w:rPr>
              <w:t>Delnica</w:t>
            </w:r>
          </w:p>
        </w:tc>
        <w:tc>
          <w:tcPr>
            <w:tcW w:w="1160" w:type="pct"/>
            <w:shd w:val="clear" w:color="auto" w:fill="FFFFFF" w:themeFill="background1"/>
            <w:vAlign w:val="center"/>
          </w:tcPr>
          <w:p w14:paraId="67280853" w14:textId="307E8DB1" w:rsidR="00F74D41" w:rsidRPr="00F74D41" w:rsidRDefault="00F74D41" w:rsidP="00F74D41">
            <w:pPr>
              <w:spacing w:after="0"/>
              <w:jc w:val="center"/>
              <w:rPr>
                <w:rFonts w:ascii="Arial" w:hAnsi="Arial" w:cs="Arial"/>
                <w:color w:val="31849B"/>
                <w:sz w:val="20"/>
                <w:szCs w:val="24"/>
              </w:rPr>
            </w:pPr>
            <w:r>
              <w:rPr>
                <w:rFonts w:ascii="Arial" w:eastAsia="Calibri" w:hAnsi="Arial" w:cs="Arial"/>
                <w:sz w:val="20"/>
              </w:rPr>
              <w:t>Zapovjednici vat</w:t>
            </w:r>
            <w:r w:rsidR="00DA4955">
              <w:rPr>
                <w:rFonts w:ascii="Arial" w:eastAsia="Calibri" w:hAnsi="Arial" w:cs="Arial"/>
                <w:sz w:val="20"/>
              </w:rPr>
              <w:t>r</w:t>
            </w:r>
            <w:r>
              <w:rPr>
                <w:rFonts w:ascii="Arial" w:eastAsia="Calibri" w:hAnsi="Arial" w:cs="Arial"/>
                <w:sz w:val="20"/>
              </w:rPr>
              <w:t>ogasnih snaga</w:t>
            </w:r>
            <w:r w:rsidRPr="00F74D41">
              <w:rPr>
                <w:rFonts w:ascii="Arial" w:eastAsia="Calibri" w:hAnsi="Arial" w:cs="Arial"/>
                <w:sz w:val="20"/>
              </w:rPr>
              <w:t xml:space="preserve"> </w:t>
            </w:r>
          </w:p>
        </w:tc>
        <w:tc>
          <w:tcPr>
            <w:tcW w:w="1339" w:type="pct"/>
            <w:shd w:val="clear" w:color="auto" w:fill="FFFFFF" w:themeFill="background1"/>
            <w:vAlign w:val="center"/>
          </w:tcPr>
          <w:p w14:paraId="11646BAD" w14:textId="25DE59EB" w:rsidR="00F74D41" w:rsidRPr="00F74D41" w:rsidRDefault="00F74D41" w:rsidP="00F74D41">
            <w:pPr>
              <w:spacing w:after="0"/>
              <w:jc w:val="center"/>
              <w:rPr>
                <w:rFonts w:ascii="Arial" w:hAnsi="Arial" w:cs="Arial"/>
                <w:sz w:val="20"/>
                <w:szCs w:val="24"/>
              </w:rPr>
            </w:pPr>
            <w:r w:rsidRPr="00F74D41">
              <w:rPr>
                <w:rFonts w:ascii="Arial" w:eastAsia="Calibri" w:hAnsi="Arial" w:cs="Arial"/>
                <w:sz w:val="20"/>
              </w:rPr>
              <w:t xml:space="preserve">Pripadnici </w:t>
            </w:r>
            <w:r>
              <w:rPr>
                <w:rFonts w:ascii="Arial" w:eastAsia="Calibri" w:hAnsi="Arial" w:cs="Arial"/>
                <w:sz w:val="20"/>
              </w:rPr>
              <w:t>vatrogasnih snaga</w:t>
            </w:r>
          </w:p>
        </w:tc>
      </w:tr>
      <w:tr w:rsidR="00F74D41" w:rsidRPr="00FA64F7" w14:paraId="1051C862" w14:textId="77777777" w:rsidTr="003D675F">
        <w:trPr>
          <w:trHeight w:val="848"/>
          <w:jc w:val="center"/>
        </w:trPr>
        <w:tc>
          <w:tcPr>
            <w:tcW w:w="2501" w:type="pct"/>
            <w:shd w:val="clear" w:color="auto" w:fill="FFFFFF" w:themeFill="background1"/>
            <w:vAlign w:val="center"/>
          </w:tcPr>
          <w:p w14:paraId="55B24E10" w14:textId="617279A8" w:rsidR="00F74D41" w:rsidRPr="00F74D41" w:rsidRDefault="00F74D41" w:rsidP="00F74D41">
            <w:pPr>
              <w:spacing w:after="0"/>
              <w:rPr>
                <w:rFonts w:ascii="Arial" w:hAnsi="Arial" w:cs="Arial"/>
                <w:sz w:val="20"/>
                <w:szCs w:val="24"/>
              </w:rPr>
            </w:pPr>
            <w:r>
              <w:rPr>
                <w:rFonts w:ascii="Arial" w:eastAsia="Calibri" w:hAnsi="Arial" w:cs="Arial"/>
                <w:sz w:val="20"/>
              </w:rPr>
              <w:t>Isključenj</w:t>
            </w:r>
            <w:r w:rsidRPr="00F74D41">
              <w:rPr>
                <w:rFonts w:ascii="Arial" w:eastAsia="Calibri" w:hAnsi="Arial" w:cs="Arial"/>
                <w:sz w:val="20"/>
              </w:rPr>
              <w:t xml:space="preserve">e energenata zbog opasnosti koje nosi kombinacija struja – voda </w:t>
            </w:r>
          </w:p>
        </w:tc>
        <w:tc>
          <w:tcPr>
            <w:tcW w:w="1160" w:type="pct"/>
            <w:shd w:val="clear" w:color="auto" w:fill="FFFFFF" w:themeFill="background1"/>
            <w:vAlign w:val="center"/>
          </w:tcPr>
          <w:p w14:paraId="346998CD" w14:textId="60294B8D" w:rsidR="00F74D41" w:rsidRPr="00F74D41" w:rsidRDefault="00F74D41" w:rsidP="00F74D41">
            <w:pPr>
              <w:spacing w:after="0"/>
              <w:jc w:val="center"/>
              <w:rPr>
                <w:rFonts w:ascii="Arial" w:hAnsi="Arial" w:cs="Arial"/>
                <w:sz w:val="20"/>
                <w:szCs w:val="24"/>
              </w:rPr>
            </w:pPr>
            <w:r>
              <w:rPr>
                <w:rFonts w:ascii="Arial" w:eastAsia="Calibri" w:hAnsi="Arial" w:cs="Arial"/>
                <w:sz w:val="20"/>
              </w:rPr>
              <w:t>zapovjednik akcije gašenja</w:t>
            </w:r>
          </w:p>
        </w:tc>
        <w:tc>
          <w:tcPr>
            <w:tcW w:w="1339" w:type="pct"/>
            <w:shd w:val="clear" w:color="auto" w:fill="FFFFFF" w:themeFill="background1"/>
            <w:vAlign w:val="center"/>
          </w:tcPr>
          <w:p w14:paraId="725DB766" w14:textId="44EB8A45" w:rsidR="00F74D41" w:rsidRPr="00F74D41" w:rsidRDefault="00F74D41" w:rsidP="00EF4E46">
            <w:pPr>
              <w:spacing w:after="0"/>
              <w:jc w:val="center"/>
              <w:rPr>
                <w:rFonts w:ascii="Arial" w:hAnsi="Arial" w:cs="Arial"/>
                <w:sz w:val="20"/>
                <w:szCs w:val="24"/>
              </w:rPr>
            </w:pPr>
            <w:r w:rsidRPr="00F74D41">
              <w:rPr>
                <w:rFonts w:ascii="Arial" w:eastAsia="Calibri" w:hAnsi="Arial" w:cs="Arial"/>
                <w:sz w:val="20"/>
              </w:rPr>
              <w:t xml:space="preserve">Vlasnici kritične infrastrukture </w:t>
            </w:r>
          </w:p>
        </w:tc>
      </w:tr>
      <w:tr w:rsidR="00F74D41" w:rsidRPr="00FA64F7" w14:paraId="57E22B41" w14:textId="77777777" w:rsidTr="003D675F">
        <w:trPr>
          <w:trHeight w:val="548"/>
          <w:jc w:val="center"/>
        </w:trPr>
        <w:tc>
          <w:tcPr>
            <w:tcW w:w="2501" w:type="pct"/>
            <w:shd w:val="clear" w:color="auto" w:fill="FFFFFF" w:themeFill="background1"/>
            <w:vAlign w:val="center"/>
          </w:tcPr>
          <w:p w14:paraId="3219EAC3" w14:textId="1B24468B" w:rsidR="00F74D41" w:rsidRPr="00F74D41" w:rsidRDefault="00F74D41" w:rsidP="00F74D41">
            <w:pPr>
              <w:spacing w:after="0"/>
              <w:rPr>
                <w:rFonts w:ascii="Arial" w:hAnsi="Arial" w:cs="Arial"/>
                <w:sz w:val="20"/>
                <w:szCs w:val="24"/>
              </w:rPr>
            </w:pPr>
            <w:r w:rsidRPr="00F74D41">
              <w:rPr>
                <w:rFonts w:ascii="Arial" w:eastAsia="Calibri" w:hAnsi="Arial" w:cs="Arial"/>
                <w:sz w:val="20"/>
              </w:rPr>
              <w:t>Uključivanje pravnih osoba od interesa za sustav civilne zaštite koje mogu sudjelovati u akcijama gašenja požara (vlasnici materijalno tehničkih sredstava)</w:t>
            </w:r>
          </w:p>
        </w:tc>
        <w:tc>
          <w:tcPr>
            <w:tcW w:w="1160" w:type="pct"/>
            <w:shd w:val="clear" w:color="auto" w:fill="FFFFFF" w:themeFill="background1"/>
            <w:vAlign w:val="center"/>
          </w:tcPr>
          <w:p w14:paraId="275005FF" w14:textId="27514525" w:rsidR="00F74D41" w:rsidRPr="00F74D41" w:rsidRDefault="00F74D41" w:rsidP="00F74D41">
            <w:pPr>
              <w:spacing w:after="0"/>
              <w:jc w:val="center"/>
              <w:rPr>
                <w:rFonts w:ascii="Arial" w:hAnsi="Arial" w:cs="Arial"/>
                <w:sz w:val="20"/>
                <w:szCs w:val="24"/>
              </w:rPr>
            </w:pPr>
            <w:r>
              <w:rPr>
                <w:rFonts w:ascii="Arial" w:eastAsia="Calibri" w:hAnsi="Arial" w:cs="Arial"/>
                <w:sz w:val="20"/>
              </w:rPr>
              <w:t>Koordinator na lokaciji /</w:t>
            </w:r>
            <w:r w:rsidRPr="00F74D41">
              <w:rPr>
                <w:rFonts w:ascii="Arial" w:eastAsia="Calibri" w:hAnsi="Arial" w:cs="Arial"/>
                <w:sz w:val="20"/>
              </w:rPr>
              <w:t xml:space="preserve"> </w:t>
            </w:r>
            <w:r>
              <w:rPr>
                <w:rFonts w:ascii="Arial" w:eastAsia="Calibri" w:hAnsi="Arial" w:cs="Arial"/>
                <w:sz w:val="20"/>
              </w:rPr>
              <w:t>n</w:t>
            </w:r>
            <w:r w:rsidRPr="00F74D41">
              <w:rPr>
                <w:rFonts w:ascii="Arial" w:eastAsia="Calibri" w:hAnsi="Arial" w:cs="Arial"/>
                <w:sz w:val="20"/>
              </w:rPr>
              <w:t xml:space="preserve">ačelnik Stožera CZ </w:t>
            </w:r>
          </w:p>
        </w:tc>
        <w:tc>
          <w:tcPr>
            <w:tcW w:w="1339" w:type="pct"/>
            <w:shd w:val="clear" w:color="auto" w:fill="FFFFFF" w:themeFill="background1"/>
            <w:vAlign w:val="center"/>
          </w:tcPr>
          <w:p w14:paraId="38E22CEC" w14:textId="4644AD12" w:rsidR="00F74D41" w:rsidRPr="00F74D41" w:rsidRDefault="00F74D41" w:rsidP="00EF4E46">
            <w:pPr>
              <w:spacing w:after="0"/>
              <w:jc w:val="center"/>
              <w:rPr>
                <w:rFonts w:ascii="Arial" w:hAnsi="Arial" w:cs="Arial"/>
                <w:sz w:val="20"/>
                <w:szCs w:val="24"/>
              </w:rPr>
            </w:pPr>
            <w:r w:rsidRPr="00F74D41">
              <w:rPr>
                <w:rFonts w:ascii="Arial" w:eastAsia="Calibri" w:hAnsi="Arial" w:cs="Arial"/>
                <w:sz w:val="20"/>
              </w:rPr>
              <w:t xml:space="preserve">Odgovorne osobe pravnih osoba </w:t>
            </w:r>
          </w:p>
        </w:tc>
      </w:tr>
      <w:tr w:rsidR="00F74D41" w:rsidRPr="00FA64F7" w14:paraId="3E0E3E1A" w14:textId="77777777" w:rsidTr="003D675F">
        <w:trPr>
          <w:trHeight w:val="548"/>
          <w:jc w:val="center"/>
        </w:trPr>
        <w:tc>
          <w:tcPr>
            <w:tcW w:w="2501" w:type="pct"/>
            <w:shd w:val="clear" w:color="auto" w:fill="FFFFFF" w:themeFill="background1"/>
            <w:vAlign w:val="center"/>
          </w:tcPr>
          <w:p w14:paraId="0A01B68B" w14:textId="680D15EC" w:rsidR="00F74D41" w:rsidRPr="00F74D41" w:rsidRDefault="00F74D41" w:rsidP="00F74D41">
            <w:pPr>
              <w:spacing w:after="0"/>
              <w:rPr>
                <w:rFonts w:ascii="Arial" w:hAnsi="Arial" w:cs="Arial"/>
                <w:sz w:val="20"/>
                <w:szCs w:val="24"/>
              </w:rPr>
            </w:pPr>
            <w:r w:rsidRPr="00F74D41">
              <w:rPr>
                <w:rFonts w:ascii="Arial" w:eastAsia="Calibri" w:hAnsi="Arial" w:cs="Arial"/>
                <w:sz w:val="20"/>
              </w:rPr>
              <w:t xml:space="preserve">U slučaju potrebe zatvaranja prometnica na području </w:t>
            </w:r>
            <w:r>
              <w:rPr>
                <w:rFonts w:ascii="Arial" w:eastAsia="Calibri" w:hAnsi="Arial" w:cs="Arial"/>
                <w:sz w:val="20"/>
              </w:rPr>
              <w:t>grada</w:t>
            </w:r>
            <w:r w:rsidRPr="00F74D41">
              <w:rPr>
                <w:rFonts w:ascii="Arial" w:eastAsia="Calibri" w:hAnsi="Arial" w:cs="Arial"/>
                <w:sz w:val="20"/>
              </w:rPr>
              <w:t xml:space="preserve"> zbog izvođenja intervencija gašenja požara </w:t>
            </w:r>
          </w:p>
        </w:tc>
        <w:tc>
          <w:tcPr>
            <w:tcW w:w="1160" w:type="pct"/>
            <w:shd w:val="clear" w:color="auto" w:fill="FFFFFF" w:themeFill="background1"/>
            <w:vAlign w:val="center"/>
          </w:tcPr>
          <w:p w14:paraId="7EC4B973" w14:textId="053CFF7C" w:rsidR="00F74D41" w:rsidRPr="00F74D41" w:rsidRDefault="00F74D41" w:rsidP="00F74D41">
            <w:pPr>
              <w:spacing w:after="0"/>
              <w:jc w:val="center"/>
              <w:rPr>
                <w:rFonts w:ascii="Arial" w:hAnsi="Arial" w:cs="Arial"/>
                <w:sz w:val="20"/>
                <w:szCs w:val="24"/>
              </w:rPr>
            </w:pPr>
            <w:r w:rsidRPr="00F74D41">
              <w:rPr>
                <w:rFonts w:ascii="Arial" w:eastAsia="Calibri" w:hAnsi="Arial" w:cs="Arial"/>
                <w:sz w:val="20"/>
              </w:rPr>
              <w:t>Koord</w:t>
            </w:r>
            <w:r>
              <w:rPr>
                <w:rFonts w:ascii="Arial" w:eastAsia="Calibri" w:hAnsi="Arial" w:cs="Arial"/>
                <w:sz w:val="20"/>
              </w:rPr>
              <w:t>inator na lokaciji /</w:t>
            </w:r>
            <w:r w:rsidRPr="00F74D41">
              <w:rPr>
                <w:rFonts w:ascii="Arial" w:eastAsia="Calibri" w:hAnsi="Arial" w:cs="Arial"/>
                <w:sz w:val="20"/>
              </w:rPr>
              <w:t xml:space="preserve"> </w:t>
            </w:r>
            <w:r>
              <w:rPr>
                <w:rFonts w:ascii="Arial" w:eastAsia="Calibri" w:hAnsi="Arial" w:cs="Arial"/>
                <w:sz w:val="20"/>
              </w:rPr>
              <w:t>n</w:t>
            </w:r>
            <w:r w:rsidRPr="00F74D41">
              <w:rPr>
                <w:rFonts w:ascii="Arial" w:eastAsia="Calibri" w:hAnsi="Arial" w:cs="Arial"/>
                <w:sz w:val="20"/>
              </w:rPr>
              <w:t>ačelnik Stožera CZ</w:t>
            </w:r>
          </w:p>
        </w:tc>
        <w:tc>
          <w:tcPr>
            <w:tcW w:w="1339" w:type="pct"/>
            <w:shd w:val="clear" w:color="auto" w:fill="FFFFFF" w:themeFill="background1"/>
            <w:vAlign w:val="center"/>
          </w:tcPr>
          <w:p w14:paraId="5C0B7181" w14:textId="42A5F639" w:rsidR="00F74D41" w:rsidRPr="00F74D41" w:rsidRDefault="00F74D41" w:rsidP="00EF4E46">
            <w:pPr>
              <w:spacing w:after="0"/>
              <w:jc w:val="center"/>
              <w:rPr>
                <w:rFonts w:ascii="Arial" w:hAnsi="Arial" w:cs="Arial"/>
                <w:sz w:val="20"/>
                <w:szCs w:val="24"/>
              </w:rPr>
            </w:pPr>
            <w:r w:rsidRPr="00F74D41">
              <w:rPr>
                <w:rFonts w:ascii="Arial" w:eastAsia="Calibri" w:hAnsi="Arial" w:cs="Arial"/>
                <w:sz w:val="20"/>
              </w:rPr>
              <w:t xml:space="preserve">Vlasnici kritične infrastrukture </w:t>
            </w:r>
          </w:p>
        </w:tc>
      </w:tr>
      <w:tr w:rsidR="00F74D41" w:rsidRPr="00FA64F7" w14:paraId="68F145E6" w14:textId="77777777" w:rsidTr="003D675F">
        <w:trPr>
          <w:trHeight w:val="548"/>
          <w:jc w:val="center"/>
        </w:trPr>
        <w:tc>
          <w:tcPr>
            <w:tcW w:w="2501" w:type="pct"/>
            <w:shd w:val="clear" w:color="auto" w:fill="FFFFFF" w:themeFill="background1"/>
            <w:vAlign w:val="center"/>
          </w:tcPr>
          <w:p w14:paraId="329B8AA7" w14:textId="73E3C76A" w:rsidR="00F74D41" w:rsidRPr="00F74D41" w:rsidRDefault="00F74D41" w:rsidP="00F74D41">
            <w:pPr>
              <w:spacing w:after="0"/>
              <w:rPr>
                <w:rFonts w:ascii="Arial" w:hAnsi="Arial" w:cs="Arial"/>
                <w:sz w:val="20"/>
                <w:szCs w:val="24"/>
              </w:rPr>
            </w:pPr>
            <w:r w:rsidRPr="00F74D41">
              <w:rPr>
                <w:rFonts w:ascii="Arial" w:eastAsia="Calibri" w:hAnsi="Arial" w:cs="Arial"/>
                <w:sz w:val="20"/>
              </w:rPr>
              <w:t xml:space="preserve">U slučaju potrebe zatvaranja vode u vodovodnoj mreži ili ograničenja potrošnje vode određenim područjima ili potrošačima u svrhu osiguranja propisanog tlaka i protoka vode za gašenje požara </w:t>
            </w:r>
          </w:p>
        </w:tc>
        <w:tc>
          <w:tcPr>
            <w:tcW w:w="1160" w:type="pct"/>
            <w:shd w:val="clear" w:color="auto" w:fill="FFFFFF" w:themeFill="background1"/>
            <w:vAlign w:val="center"/>
          </w:tcPr>
          <w:p w14:paraId="14230A14" w14:textId="41357E77" w:rsidR="00F74D41" w:rsidRPr="00F74D41" w:rsidRDefault="00F74D41" w:rsidP="00F74D41">
            <w:pPr>
              <w:spacing w:after="0"/>
              <w:jc w:val="center"/>
              <w:rPr>
                <w:rFonts w:ascii="Arial" w:hAnsi="Arial" w:cs="Arial"/>
                <w:sz w:val="20"/>
                <w:szCs w:val="24"/>
              </w:rPr>
            </w:pPr>
            <w:r>
              <w:rPr>
                <w:rFonts w:ascii="Arial" w:eastAsia="Calibri" w:hAnsi="Arial" w:cs="Arial"/>
                <w:sz w:val="20"/>
              </w:rPr>
              <w:t>Koordinator na lokaciji /</w:t>
            </w:r>
            <w:r w:rsidRPr="00F74D41">
              <w:rPr>
                <w:rFonts w:ascii="Arial" w:eastAsia="Calibri" w:hAnsi="Arial" w:cs="Arial"/>
                <w:sz w:val="20"/>
              </w:rPr>
              <w:t xml:space="preserve"> </w:t>
            </w:r>
            <w:r>
              <w:rPr>
                <w:rFonts w:ascii="Arial" w:eastAsia="Calibri" w:hAnsi="Arial" w:cs="Arial"/>
                <w:sz w:val="20"/>
              </w:rPr>
              <w:t>n</w:t>
            </w:r>
            <w:r w:rsidRPr="00F74D41">
              <w:rPr>
                <w:rFonts w:ascii="Arial" w:eastAsia="Calibri" w:hAnsi="Arial" w:cs="Arial"/>
                <w:sz w:val="20"/>
              </w:rPr>
              <w:t>ačelnik Stožera CZ</w:t>
            </w:r>
          </w:p>
        </w:tc>
        <w:tc>
          <w:tcPr>
            <w:tcW w:w="1339" w:type="pct"/>
            <w:shd w:val="clear" w:color="auto" w:fill="FFFFFF" w:themeFill="background1"/>
            <w:vAlign w:val="center"/>
          </w:tcPr>
          <w:p w14:paraId="1F4659D7" w14:textId="5C9E8BC3" w:rsidR="00F74D41" w:rsidRPr="00F74D41" w:rsidRDefault="00F74D41" w:rsidP="00EF4E46">
            <w:pPr>
              <w:spacing w:after="0"/>
              <w:jc w:val="center"/>
              <w:rPr>
                <w:rFonts w:ascii="Arial" w:hAnsi="Arial" w:cs="Arial"/>
                <w:sz w:val="20"/>
                <w:szCs w:val="24"/>
              </w:rPr>
            </w:pPr>
            <w:r w:rsidRPr="00F74D41">
              <w:rPr>
                <w:rFonts w:ascii="Arial" w:eastAsia="Calibri" w:hAnsi="Arial" w:cs="Arial"/>
                <w:sz w:val="20"/>
              </w:rPr>
              <w:t xml:space="preserve">Vlasnici kritične infrastrukture </w:t>
            </w:r>
          </w:p>
        </w:tc>
      </w:tr>
      <w:tr w:rsidR="00F74D41" w:rsidRPr="00FA64F7" w14:paraId="6907880E" w14:textId="77777777" w:rsidTr="003D675F">
        <w:trPr>
          <w:trHeight w:val="548"/>
          <w:jc w:val="center"/>
        </w:trPr>
        <w:tc>
          <w:tcPr>
            <w:tcW w:w="2501" w:type="pct"/>
            <w:shd w:val="clear" w:color="auto" w:fill="FFFFFF" w:themeFill="background1"/>
            <w:vAlign w:val="center"/>
          </w:tcPr>
          <w:p w14:paraId="280496CA" w14:textId="5B725269" w:rsidR="00F74D41" w:rsidRPr="00F74D41" w:rsidRDefault="00F74D41" w:rsidP="00F74D41">
            <w:pPr>
              <w:spacing w:after="0"/>
              <w:rPr>
                <w:rFonts w:ascii="Arial" w:hAnsi="Arial" w:cs="Arial"/>
                <w:sz w:val="20"/>
                <w:szCs w:val="24"/>
              </w:rPr>
            </w:pPr>
            <w:r w:rsidRPr="00F74D41">
              <w:rPr>
                <w:rFonts w:ascii="Arial" w:eastAsia="Calibri" w:hAnsi="Arial" w:cs="Arial"/>
                <w:sz w:val="20"/>
              </w:rPr>
              <w:t xml:space="preserve">U slučaju nastanka požara na šumskim površinama potrebno pozvati nadležnu šumariju </w:t>
            </w:r>
          </w:p>
        </w:tc>
        <w:tc>
          <w:tcPr>
            <w:tcW w:w="1160" w:type="pct"/>
            <w:shd w:val="clear" w:color="auto" w:fill="FFFFFF" w:themeFill="background1"/>
            <w:vAlign w:val="center"/>
          </w:tcPr>
          <w:p w14:paraId="531989BD" w14:textId="4BD06A8C" w:rsidR="00F74D41" w:rsidRPr="00F74D41" w:rsidRDefault="00F74D41" w:rsidP="00EF4E46">
            <w:pPr>
              <w:spacing w:after="0"/>
              <w:jc w:val="center"/>
              <w:rPr>
                <w:rFonts w:ascii="Arial" w:hAnsi="Arial" w:cs="Arial"/>
                <w:sz w:val="20"/>
                <w:szCs w:val="24"/>
              </w:rPr>
            </w:pPr>
            <w:r w:rsidRPr="00F74D41">
              <w:rPr>
                <w:rFonts w:ascii="Arial" w:eastAsia="Calibri" w:hAnsi="Arial" w:cs="Arial"/>
                <w:sz w:val="20"/>
              </w:rPr>
              <w:t>Koordinator na lokaciji ili Načelnik Stožera CZ</w:t>
            </w:r>
          </w:p>
        </w:tc>
        <w:tc>
          <w:tcPr>
            <w:tcW w:w="1339" w:type="pct"/>
            <w:shd w:val="clear" w:color="auto" w:fill="FFFFFF" w:themeFill="background1"/>
            <w:vAlign w:val="center"/>
          </w:tcPr>
          <w:p w14:paraId="15C60702" w14:textId="56D2FC36" w:rsidR="00F74D41" w:rsidRPr="00F74D41" w:rsidRDefault="00F74D41" w:rsidP="00A71440">
            <w:pPr>
              <w:spacing w:after="0"/>
              <w:jc w:val="center"/>
              <w:rPr>
                <w:rFonts w:ascii="Arial" w:hAnsi="Arial" w:cs="Arial"/>
                <w:sz w:val="20"/>
                <w:szCs w:val="24"/>
              </w:rPr>
            </w:pPr>
            <w:r w:rsidRPr="00F74D41">
              <w:rPr>
                <w:rFonts w:ascii="Arial" w:eastAsia="Calibri" w:hAnsi="Arial" w:cs="Arial"/>
                <w:sz w:val="20"/>
              </w:rPr>
              <w:t xml:space="preserve">Šumarija </w:t>
            </w:r>
            <w:r w:rsidR="00A71440">
              <w:rPr>
                <w:rFonts w:ascii="Arial" w:eastAsia="Calibri" w:hAnsi="Arial" w:cs="Arial"/>
                <w:sz w:val="20"/>
              </w:rPr>
              <w:t>Delnice</w:t>
            </w:r>
          </w:p>
        </w:tc>
      </w:tr>
      <w:tr w:rsidR="00F74D41" w:rsidRPr="00FA64F7" w14:paraId="652C1702" w14:textId="77777777" w:rsidTr="003D675F">
        <w:trPr>
          <w:trHeight w:val="548"/>
          <w:jc w:val="center"/>
        </w:trPr>
        <w:tc>
          <w:tcPr>
            <w:tcW w:w="2501" w:type="pct"/>
            <w:shd w:val="clear" w:color="auto" w:fill="FFFFFF" w:themeFill="background1"/>
            <w:vAlign w:val="center"/>
          </w:tcPr>
          <w:p w14:paraId="0331C383" w14:textId="79194850" w:rsidR="00F74D41" w:rsidRPr="00F74D41" w:rsidRDefault="00F74D41" w:rsidP="00F74D41">
            <w:pPr>
              <w:spacing w:after="0"/>
              <w:rPr>
                <w:rFonts w:ascii="Arial" w:hAnsi="Arial" w:cs="Arial"/>
                <w:sz w:val="20"/>
                <w:szCs w:val="24"/>
              </w:rPr>
            </w:pPr>
            <w:r w:rsidRPr="00F74D41">
              <w:rPr>
                <w:rFonts w:ascii="Arial" w:eastAsia="Calibri" w:hAnsi="Arial" w:cs="Arial"/>
                <w:sz w:val="20"/>
              </w:rPr>
              <w:t xml:space="preserve">Uključivanje službi za pružanje prve medicinske pomoći u akciju gašenju požara </w:t>
            </w:r>
          </w:p>
        </w:tc>
        <w:tc>
          <w:tcPr>
            <w:tcW w:w="1160" w:type="pct"/>
            <w:shd w:val="clear" w:color="auto" w:fill="FFFFFF" w:themeFill="background1"/>
            <w:vAlign w:val="center"/>
          </w:tcPr>
          <w:p w14:paraId="27263103" w14:textId="54FE22AF" w:rsidR="00F74D41" w:rsidRPr="00F74D41" w:rsidRDefault="00F74D41" w:rsidP="00EF4E46">
            <w:pPr>
              <w:spacing w:after="0"/>
              <w:jc w:val="center"/>
              <w:rPr>
                <w:rFonts w:ascii="Arial" w:hAnsi="Arial" w:cs="Arial"/>
                <w:sz w:val="20"/>
                <w:szCs w:val="24"/>
              </w:rPr>
            </w:pPr>
            <w:r w:rsidRPr="00F74D41">
              <w:rPr>
                <w:rFonts w:ascii="Arial" w:eastAsia="Calibri" w:hAnsi="Arial" w:cs="Arial"/>
                <w:sz w:val="20"/>
              </w:rPr>
              <w:t>Načelnik Stožera CZ</w:t>
            </w:r>
          </w:p>
        </w:tc>
        <w:tc>
          <w:tcPr>
            <w:tcW w:w="1339" w:type="pct"/>
            <w:shd w:val="clear" w:color="auto" w:fill="FFFFFF" w:themeFill="background1"/>
            <w:vAlign w:val="center"/>
          </w:tcPr>
          <w:p w14:paraId="7F331150" w14:textId="5747B05A" w:rsidR="00F74D41" w:rsidRPr="00F74D41" w:rsidRDefault="00F74D41" w:rsidP="00F74D41">
            <w:pPr>
              <w:spacing w:after="0"/>
              <w:jc w:val="center"/>
              <w:rPr>
                <w:rFonts w:ascii="Arial" w:hAnsi="Arial" w:cs="Arial"/>
                <w:sz w:val="20"/>
                <w:szCs w:val="24"/>
              </w:rPr>
            </w:pPr>
            <w:r>
              <w:rPr>
                <w:rFonts w:ascii="Arial" w:eastAsia="Calibri" w:hAnsi="Arial" w:cs="Arial"/>
                <w:sz w:val="20"/>
              </w:rPr>
              <w:t>djelatnici zdravstvenih ustanova</w:t>
            </w:r>
          </w:p>
        </w:tc>
      </w:tr>
      <w:tr w:rsidR="00F74D41" w:rsidRPr="00FA64F7" w14:paraId="0DC4FAED" w14:textId="77777777" w:rsidTr="003D675F">
        <w:trPr>
          <w:trHeight w:val="548"/>
          <w:jc w:val="center"/>
        </w:trPr>
        <w:tc>
          <w:tcPr>
            <w:tcW w:w="2501" w:type="pct"/>
            <w:shd w:val="clear" w:color="auto" w:fill="FFFFFF" w:themeFill="background1"/>
            <w:vAlign w:val="center"/>
          </w:tcPr>
          <w:p w14:paraId="72A96EA8" w14:textId="2D5F9AFB" w:rsidR="00F74D41" w:rsidRPr="00F74D41" w:rsidRDefault="00F74D41" w:rsidP="00F74D41">
            <w:pPr>
              <w:spacing w:after="0"/>
              <w:rPr>
                <w:rFonts w:ascii="Arial" w:hAnsi="Arial" w:cs="Arial"/>
                <w:sz w:val="20"/>
                <w:szCs w:val="24"/>
              </w:rPr>
            </w:pPr>
            <w:r w:rsidRPr="00F74D41">
              <w:rPr>
                <w:rFonts w:ascii="Arial" w:eastAsia="Calibri" w:hAnsi="Arial" w:cs="Arial"/>
                <w:sz w:val="20"/>
              </w:rPr>
              <w:t xml:space="preserve">Uključivanje pravnih osoba od interesa za sustav civilne zaštite zaduženih za opskrbu hranom i vodom u akcijama gašenja požara </w:t>
            </w:r>
          </w:p>
        </w:tc>
        <w:tc>
          <w:tcPr>
            <w:tcW w:w="1160" w:type="pct"/>
            <w:shd w:val="clear" w:color="auto" w:fill="FFFFFF" w:themeFill="background1"/>
            <w:vAlign w:val="center"/>
          </w:tcPr>
          <w:p w14:paraId="6907093B" w14:textId="47C96786" w:rsidR="00F74D41" w:rsidRPr="00F74D41" w:rsidRDefault="00F74D41" w:rsidP="00EF4E46">
            <w:pPr>
              <w:spacing w:after="0"/>
              <w:jc w:val="center"/>
              <w:rPr>
                <w:rFonts w:ascii="Arial" w:hAnsi="Arial" w:cs="Arial"/>
                <w:sz w:val="20"/>
                <w:szCs w:val="24"/>
              </w:rPr>
            </w:pPr>
            <w:r w:rsidRPr="00F74D41">
              <w:rPr>
                <w:rFonts w:ascii="Arial" w:eastAsia="Calibri" w:hAnsi="Arial" w:cs="Arial"/>
                <w:sz w:val="20"/>
              </w:rPr>
              <w:t xml:space="preserve">Načelnik Stožera CZ  </w:t>
            </w:r>
          </w:p>
        </w:tc>
        <w:tc>
          <w:tcPr>
            <w:tcW w:w="1339" w:type="pct"/>
            <w:shd w:val="clear" w:color="auto" w:fill="FFFFFF" w:themeFill="background1"/>
            <w:vAlign w:val="center"/>
          </w:tcPr>
          <w:p w14:paraId="4DFA1358" w14:textId="14955F71" w:rsidR="00F74D41" w:rsidRPr="00F74D41" w:rsidRDefault="00F74D41" w:rsidP="00EF4E46">
            <w:pPr>
              <w:spacing w:after="0"/>
              <w:jc w:val="center"/>
              <w:rPr>
                <w:rFonts w:ascii="Arial" w:hAnsi="Arial" w:cs="Arial"/>
                <w:sz w:val="20"/>
                <w:szCs w:val="24"/>
              </w:rPr>
            </w:pPr>
            <w:r w:rsidRPr="00F74D41">
              <w:rPr>
                <w:rFonts w:ascii="Arial" w:eastAsia="Calibri" w:hAnsi="Arial" w:cs="Arial"/>
                <w:sz w:val="20"/>
              </w:rPr>
              <w:t xml:space="preserve">Pravne osobe u sustavu civilne zaštite – osiguranje prehrane </w:t>
            </w:r>
          </w:p>
        </w:tc>
      </w:tr>
      <w:tr w:rsidR="00F74D41" w:rsidRPr="00FA64F7" w14:paraId="5DF7E765" w14:textId="77777777" w:rsidTr="003D675F">
        <w:trPr>
          <w:trHeight w:val="548"/>
          <w:jc w:val="center"/>
        </w:trPr>
        <w:tc>
          <w:tcPr>
            <w:tcW w:w="2501" w:type="pct"/>
            <w:shd w:val="clear" w:color="auto" w:fill="FFFFFF" w:themeFill="background1"/>
            <w:vAlign w:val="center"/>
          </w:tcPr>
          <w:p w14:paraId="4A1EC40E" w14:textId="417B2AC6" w:rsidR="00F74D41" w:rsidRPr="00F74D41" w:rsidRDefault="00F74D41" w:rsidP="00F74D41">
            <w:pPr>
              <w:spacing w:after="0"/>
              <w:rPr>
                <w:rFonts w:ascii="Arial" w:hAnsi="Arial" w:cs="Arial"/>
                <w:sz w:val="20"/>
                <w:szCs w:val="24"/>
              </w:rPr>
            </w:pPr>
            <w:r w:rsidRPr="00F74D41">
              <w:rPr>
                <w:rFonts w:ascii="Arial" w:eastAsia="Calibri" w:hAnsi="Arial" w:cs="Arial"/>
                <w:sz w:val="20"/>
              </w:rPr>
              <w:t xml:space="preserve">Čuvanje zgarišta do konačnog raščišćavanja objekata </w:t>
            </w:r>
          </w:p>
        </w:tc>
        <w:tc>
          <w:tcPr>
            <w:tcW w:w="1160" w:type="pct"/>
            <w:shd w:val="clear" w:color="auto" w:fill="FFFFFF" w:themeFill="background1"/>
            <w:vAlign w:val="center"/>
          </w:tcPr>
          <w:p w14:paraId="19542B6C" w14:textId="5F226271" w:rsidR="00F74D41" w:rsidRPr="00F74D41" w:rsidRDefault="00F74D41" w:rsidP="00F74D41">
            <w:pPr>
              <w:spacing w:after="0"/>
              <w:jc w:val="center"/>
              <w:rPr>
                <w:rFonts w:ascii="Arial" w:hAnsi="Arial" w:cs="Arial"/>
                <w:sz w:val="20"/>
                <w:szCs w:val="24"/>
              </w:rPr>
            </w:pPr>
            <w:r>
              <w:rPr>
                <w:rFonts w:ascii="Arial" w:eastAsia="Calibri" w:hAnsi="Arial" w:cs="Arial"/>
                <w:sz w:val="20"/>
              </w:rPr>
              <w:t>Zapovjednici vatrogasnih snaga</w:t>
            </w:r>
            <w:r w:rsidRPr="00F74D41">
              <w:rPr>
                <w:rFonts w:ascii="Arial" w:eastAsia="Calibri" w:hAnsi="Arial" w:cs="Arial"/>
                <w:sz w:val="20"/>
              </w:rPr>
              <w:t xml:space="preserve"> </w:t>
            </w:r>
          </w:p>
        </w:tc>
        <w:tc>
          <w:tcPr>
            <w:tcW w:w="1339" w:type="pct"/>
            <w:shd w:val="clear" w:color="auto" w:fill="FFFFFF" w:themeFill="background1"/>
            <w:vAlign w:val="center"/>
          </w:tcPr>
          <w:p w14:paraId="4D129C02" w14:textId="6046D4A7" w:rsidR="00F74D41" w:rsidRPr="00F74D41" w:rsidRDefault="00F74D41" w:rsidP="00F74D41">
            <w:pPr>
              <w:spacing w:after="0"/>
              <w:jc w:val="center"/>
              <w:rPr>
                <w:rFonts w:ascii="Arial" w:hAnsi="Arial" w:cs="Arial"/>
                <w:sz w:val="20"/>
                <w:szCs w:val="24"/>
              </w:rPr>
            </w:pPr>
            <w:r>
              <w:rPr>
                <w:rFonts w:ascii="Arial" w:eastAsia="Calibri" w:hAnsi="Arial" w:cs="Arial"/>
                <w:sz w:val="20"/>
              </w:rPr>
              <w:t xml:space="preserve">Pripadnici vatrogasnih snaga </w:t>
            </w:r>
          </w:p>
        </w:tc>
      </w:tr>
      <w:tr w:rsidR="00F74D41" w:rsidRPr="00FA64F7" w14:paraId="37259997" w14:textId="77777777" w:rsidTr="003D675F">
        <w:trPr>
          <w:trHeight w:val="548"/>
          <w:jc w:val="center"/>
        </w:trPr>
        <w:tc>
          <w:tcPr>
            <w:tcW w:w="2501" w:type="pct"/>
            <w:shd w:val="clear" w:color="auto" w:fill="FFFFFF" w:themeFill="background1"/>
            <w:vAlign w:val="center"/>
          </w:tcPr>
          <w:p w14:paraId="519CAD90" w14:textId="417452A1" w:rsidR="00F74D41" w:rsidRPr="00F74D41" w:rsidRDefault="00F74D41" w:rsidP="00F74D41">
            <w:pPr>
              <w:spacing w:after="0"/>
              <w:rPr>
                <w:rFonts w:ascii="Arial" w:hAnsi="Arial" w:cs="Arial"/>
                <w:sz w:val="20"/>
                <w:szCs w:val="24"/>
              </w:rPr>
            </w:pPr>
            <w:r w:rsidRPr="00F74D41">
              <w:rPr>
                <w:rFonts w:ascii="Arial" w:eastAsia="Calibri" w:hAnsi="Arial" w:cs="Arial"/>
                <w:sz w:val="20"/>
              </w:rPr>
              <w:t xml:space="preserve">Odvoz građevinskog otpada na za to predviđene lokacije </w:t>
            </w:r>
          </w:p>
        </w:tc>
        <w:tc>
          <w:tcPr>
            <w:tcW w:w="1160" w:type="pct"/>
            <w:shd w:val="clear" w:color="auto" w:fill="FFFFFF" w:themeFill="background1"/>
            <w:vAlign w:val="center"/>
          </w:tcPr>
          <w:p w14:paraId="02BB419C" w14:textId="75579F11" w:rsidR="00F74D41" w:rsidRPr="00F74D41" w:rsidRDefault="00F74D41" w:rsidP="007D4E97">
            <w:pPr>
              <w:spacing w:after="0"/>
              <w:jc w:val="center"/>
              <w:rPr>
                <w:rFonts w:ascii="Arial" w:hAnsi="Arial" w:cs="Arial"/>
                <w:sz w:val="20"/>
                <w:szCs w:val="24"/>
              </w:rPr>
            </w:pPr>
            <w:r w:rsidRPr="00F74D41">
              <w:rPr>
                <w:rFonts w:ascii="Arial" w:eastAsia="Calibri" w:hAnsi="Arial" w:cs="Arial"/>
                <w:sz w:val="20"/>
              </w:rPr>
              <w:t xml:space="preserve">Koordinator na </w:t>
            </w:r>
            <w:r w:rsidR="007D4E97">
              <w:rPr>
                <w:rFonts w:ascii="Arial" w:eastAsia="Calibri" w:hAnsi="Arial" w:cs="Arial"/>
                <w:sz w:val="20"/>
              </w:rPr>
              <w:t>lokaciji /</w:t>
            </w:r>
            <w:r w:rsidRPr="00F74D41">
              <w:rPr>
                <w:rFonts w:ascii="Arial" w:eastAsia="Calibri" w:hAnsi="Arial" w:cs="Arial"/>
                <w:sz w:val="20"/>
              </w:rPr>
              <w:t xml:space="preserve"> </w:t>
            </w:r>
            <w:r w:rsidR="007D4E97">
              <w:rPr>
                <w:rFonts w:ascii="Arial" w:eastAsia="Calibri" w:hAnsi="Arial" w:cs="Arial"/>
                <w:sz w:val="20"/>
              </w:rPr>
              <w:t>n</w:t>
            </w:r>
            <w:r w:rsidRPr="00F74D41">
              <w:rPr>
                <w:rFonts w:ascii="Arial" w:eastAsia="Calibri" w:hAnsi="Arial" w:cs="Arial"/>
                <w:sz w:val="20"/>
              </w:rPr>
              <w:t>ačelnik Stožera CZ</w:t>
            </w:r>
          </w:p>
        </w:tc>
        <w:tc>
          <w:tcPr>
            <w:tcW w:w="1339" w:type="pct"/>
            <w:shd w:val="clear" w:color="auto" w:fill="FFFFFF" w:themeFill="background1"/>
            <w:vAlign w:val="center"/>
          </w:tcPr>
          <w:p w14:paraId="64D0BE68" w14:textId="2324F3D3" w:rsidR="00F74D41" w:rsidRPr="00F74D41" w:rsidRDefault="00F74D41" w:rsidP="007D4E97">
            <w:pPr>
              <w:spacing w:beforeLines="40" w:before="96" w:afterLines="40" w:after="96"/>
              <w:jc w:val="center"/>
              <w:rPr>
                <w:rFonts w:ascii="Arial" w:hAnsi="Arial" w:cs="Arial"/>
                <w:sz w:val="20"/>
                <w:szCs w:val="24"/>
              </w:rPr>
            </w:pPr>
            <w:r w:rsidRPr="00F74D41">
              <w:rPr>
                <w:rFonts w:ascii="Arial" w:eastAsia="Calibri" w:hAnsi="Arial" w:cs="Arial"/>
                <w:sz w:val="20"/>
              </w:rPr>
              <w:t>Djelatnici komunalnih tvrtki,</w:t>
            </w:r>
            <w:r w:rsidR="007D4E97">
              <w:rPr>
                <w:rFonts w:ascii="Arial" w:eastAsia="Calibri" w:hAnsi="Arial" w:cs="Arial"/>
                <w:sz w:val="20"/>
              </w:rPr>
              <w:t xml:space="preserve"> p</w:t>
            </w:r>
            <w:r w:rsidRPr="00F74D41">
              <w:rPr>
                <w:rFonts w:ascii="Arial" w:eastAsia="Calibri" w:hAnsi="Arial" w:cs="Arial"/>
                <w:sz w:val="20"/>
              </w:rPr>
              <w:t>ravne osobe u sustavu civilne zaštite – nositelji materijalno-tehničkih sredstava</w:t>
            </w:r>
          </w:p>
        </w:tc>
      </w:tr>
    </w:tbl>
    <w:p w14:paraId="1AA24E6F" w14:textId="3026A18E" w:rsidR="00FA64F7" w:rsidRDefault="00FA64F7" w:rsidP="00AC7029">
      <w:pPr>
        <w:spacing w:after="0"/>
        <w:jc w:val="both"/>
        <w:rPr>
          <w:rFonts w:ascii="Arial" w:hAnsi="Arial" w:cs="Arial"/>
          <w:sz w:val="24"/>
          <w:szCs w:val="24"/>
          <w:lang w:val="en-US" w:eastAsia="en-US"/>
        </w:rPr>
      </w:pPr>
    </w:p>
    <w:p w14:paraId="5FA7A86D" w14:textId="77777777" w:rsidR="007F7F5D" w:rsidRPr="00EF4E46" w:rsidRDefault="007F7F5D" w:rsidP="00EF4E46">
      <w:pPr>
        <w:jc w:val="both"/>
        <w:rPr>
          <w:rFonts w:ascii="Arial" w:hAnsi="Arial" w:cs="Arial"/>
          <w:sz w:val="24"/>
          <w:szCs w:val="24"/>
          <w:lang w:val="en-US" w:eastAsia="en-US"/>
        </w:rPr>
      </w:pPr>
      <w:r w:rsidRPr="00EF4E46">
        <w:rPr>
          <w:rFonts w:ascii="Arial" w:hAnsi="Arial" w:cs="Arial"/>
          <w:sz w:val="24"/>
          <w:szCs w:val="24"/>
          <w:lang w:val="en-US" w:eastAsia="en-US"/>
        </w:rPr>
        <w:t>- Procedure kojima se utvrđuju mogućnosti pružanja prve medicinske pomoći i medicinskog zbrinjavanja te organizacija djelovanja drugih nositelja reagiranja</w:t>
      </w: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hemeFill="background1"/>
        <w:tblLook w:val="00A0" w:firstRow="1" w:lastRow="0" w:firstColumn="1" w:lastColumn="0" w:noHBand="0" w:noVBand="0"/>
      </w:tblPr>
      <w:tblGrid>
        <w:gridCol w:w="4538"/>
        <w:gridCol w:w="2088"/>
        <w:gridCol w:w="2428"/>
      </w:tblGrid>
      <w:tr w:rsidR="007F7F5D" w:rsidRPr="00FA64F7" w14:paraId="1C313075" w14:textId="77777777" w:rsidTr="003D675F">
        <w:trPr>
          <w:trHeight w:val="501"/>
          <w:tblHeader/>
        </w:trPr>
        <w:tc>
          <w:tcPr>
            <w:tcW w:w="2506" w:type="pct"/>
            <w:shd w:val="clear" w:color="auto" w:fill="DBE5F1" w:themeFill="accent1" w:themeFillTint="33"/>
            <w:vAlign w:val="center"/>
          </w:tcPr>
          <w:p w14:paraId="3DF54EF7" w14:textId="77777777" w:rsidR="007F7F5D" w:rsidRPr="00FA64F7" w:rsidRDefault="007F7F5D" w:rsidP="00EF4E46">
            <w:pPr>
              <w:spacing w:after="0"/>
              <w:jc w:val="center"/>
              <w:rPr>
                <w:rFonts w:ascii="Arial" w:hAnsi="Arial" w:cs="Arial"/>
                <w:b/>
                <w:sz w:val="20"/>
                <w:szCs w:val="24"/>
              </w:rPr>
            </w:pPr>
            <w:r w:rsidRPr="00FA64F7">
              <w:rPr>
                <w:rFonts w:ascii="Arial" w:hAnsi="Arial" w:cs="Arial"/>
                <w:b/>
                <w:sz w:val="20"/>
                <w:szCs w:val="24"/>
              </w:rPr>
              <w:t>Radnje i postupci</w:t>
            </w:r>
          </w:p>
        </w:tc>
        <w:tc>
          <w:tcPr>
            <w:tcW w:w="1153" w:type="pct"/>
            <w:shd w:val="clear" w:color="auto" w:fill="DBE5F1" w:themeFill="accent1" w:themeFillTint="33"/>
            <w:vAlign w:val="center"/>
          </w:tcPr>
          <w:p w14:paraId="06E32CC1" w14:textId="77777777" w:rsidR="007F7F5D" w:rsidRPr="00FA64F7" w:rsidRDefault="007F7F5D" w:rsidP="00EF4E46">
            <w:pPr>
              <w:spacing w:after="0"/>
              <w:jc w:val="center"/>
              <w:rPr>
                <w:rFonts w:ascii="Arial" w:hAnsi="Arial" w:cs="Arial"/>
                <w:b/>
                <w:sz w:val="20"/>
                <w:szCs w:val="24"/>
              </w:rPr>
            </w:pPr>
            <w:r w:rsidRPr="00FA64F7">
              <w:rPr>
                <w:rFonts w:ascii="Arial" w:hAnsi="Arial" w:cs="Arial"/>
                <w:b/>
                <w:sz w:val="20"/>
                <w:szCs w:val="24"/>
              </w:rPr>
              <w:t>Rukovođenje</w:t>
            </w:r>
          </w:p>
        </w:tc>
        <w:tc>
          <w:tcPr>
            <w:tcW w:w="1341" w:type="pct"/>
            <w:shd w:val="clear" w:color="auto" w:fill="DBE5F1" w:themeFill="accent1" w:themeFillTint="33"/>
            <w:vAlign w:val="center"/>
          </w:tcPr>
          <w:p w14:paraId="5438A57B" w14:textId="77777777" w:rsidR="007F7F5D" w:rsidRPr="00FA64F7" w:rsidRDefault="007F7F5D" w:rsidP="00EF4E46">
            <w:pPr>
              <w:spacing w:after="0"/>
              <w:jc w:val="center"/>
              <w:rPr>
                <w:rFonts w:ascii="Arial" w:hAnsi="Arial" w:cs="Arial"/>
                <w:b/>
                <w:sz w:val="20"/>
                <w:szCs w:val="24"/>
              </w:rPr>
            </w:pPr>
            <w:r w:rsidRPr="00FA64F7">
              <w:rPr>
                <w:rFonts w:ascii="Arial" w:hAnsi="Arial" w:cs="Arial"/>
                <w:b/>
                <w:sz w:val="20"/>
                <w:szCs w:val="24"/>
              </w:rPr>
              <w:t>Izvršenje/Suradnja</w:t>
            </w:r>
          </w:p>
        </w:tc>
      </w:tr>
      <w:tr w:rsidR="007F7F5D" w:rsidRPr="00FA64F7" w14:paraId="54636372" w14:textId="77777777" w:rsidTr="003D675F">
        <w:trPr>
          <w:trHeight w:val="603"/>
        </w:trPr>
        <w:tc>
          <w:tcPr>
            <w:tcW w:w="2506" w:type="pct"/>
            <w:shd w:val="clear" w:color="auto" w:fill="FFFFFF" w:themeFill="background1"/>
            <w:vAlign w:val="center"/>
          </w:tcPr>
          <w:p w14:paraId="261CCB00" w14:textId="77777777" w:rsidR="007F7F5D" w:rsidRPr="00FA64F7" w:rsidRDefault="007F7F5D" w:rsidP="00EF4E46">
            <w:pPr>
              <w:spacing w:after="0"/>
              <w:rPr>
                <w:rFonts w:ascii="Arial" w:hAnsi="Arial" w:cs="Arial"/>
                <w:i/>
                <w:sz w:val="20"/>
                <w:szCs w:val="24"/>
              </w:rPr>
            </w:pPr>
            <w:r w:rsidRPr="00FA64F7">
              <w:rPr>
                <w:rFonts w:ascii="Arial" w:hAnsi="Arial" w:cs="Arial"/>
                <w:sz w:val="20"/>
                <w:szCs w:val="24"/>
              </w:rPr>
              <w:t>Prikupljanje  informacija o stanju objekata za pružanje zdravstvene zaštite</w:t>
            </w:r>
          </w:p>
        </w:tc>
        <w:tc>
          <w:tcPr>
            <w:tcW w:w="1153" w:type="pct"/>
            <w:shd w:val="clear" w:color="auto" w:fill="FFFFFF" w:themeFill="background1"/>
            <w:vAlign w:val="center"/>
          </w:tcPr>
          <w:p w14:paraId="39A49851" w14:textId="77777777" w:rsidR="007F7F5D" w:rsidRPr="00FA64F7" w:rsidRDefault="007F7F5D" w:rsidP="00FA64F7">
            <w:pPr>
              <w:spacing w:after="0"/>
              <w:jc w:val="center"/>
              <w:rPr>
                <w:rFonts w:ascii="Arial" w:hAnsi="Arial" w:cs="Arial"/>
                <w:sz w:val="20"/>
                <w:szCs w:val="24"/>
              </w:rPr>
            </w:pPr>
            <w:r w:rsidRPr="00FA64F7">
              <w:rPr>
                <w:rFonts w:ascii="Arial" w:hAnsi="Arial" w:cs="Arial"/>
                <w:sz w:val="20"/>
                <w:szCs w:val="24"/>
              </w:rPr>
              <w:t>član Stožera CZ</w:t>
            </w:r>
          </w:p>
        </w:tc>
        <w:tc>
          <w:tcPr>
            <w:tcW w:w="1341" w:type="pct"/>
            <w:shd w:val="clear" w:color="auto" w:fill="FFFFFF" w:themeFill="background1"/>
            <w:vAlign w:val="center"/>
          </w:tcPr>
          <w:p w14:paraId="7A7422AE" w14:textId="77777777" w:rsidR="007F7F5D" w:rsidRPr="00FA64F7" w:rsidRDefault="007F7F5D" w:rsidP="00FA64F7">
            <w:pPr>
              <w:spacing w:after="0"/>
              <w:jc w:val="center"/>
              <w:rPr>
                <w:rStyle w:val="Hiperveza"/>
                <w:rFonts w:ascii="Arial" w:hAnsi="Arial" w:cs="Arial"/>
                <w:sz w:val="20"/>
                <w:szCs w:val="24"/>
              </w:rPr>
            </w:pPr>
            <w:r w:rsidRPr="00FA64F7">
              <w:rPr>
                <w:rFonts w:ascii="Arial" w:hAnsi="Arial" w:cs="Arial"/>
                <w:sz w:val="20"/>
                <w:szCs w:val="24"/>
              </w:rPr>
              <w:t>liječnici u ambulantama</w:t>
            </w:r>
          </w:p>
        </w:tc>
      </w:tr>
      <w:tr w:rsidR="007F7F5D" w:rsidRPr="00FA64F7" w14:paraId="6DCF0490" w14:textId="77777777" w:rsidTr="003D675F">
        <w:tc>
          <w:tcPr>
            <w:tcW w:w="2506" w:type="pct"/>
            <w:shd w:val="clear" w:color="auto" w:fill="FFFFFF" w:themeFill="background1"/>
            <w:vAlign w:val="center"/>
          </w:tcPr>
          <w:p w14:paraId="03EAFE89" w14:textId="77777777" w:rsidR="007F7F5D" w:rsidRPr="00FA64F7" w:rsidRDefault="007F7F5D" w:rsidP="00EF4E46">
            <w:pPr>
              <w:spacing w:after="0"/>
              <w:rPr>
                <w:rFonts w:ascii="Arial" w:hAnsi="Arial" w:cs="Arial"/>
                <w:sz w:val="20"/>
                <w:szCs w:val="24"/>
              </w:rPr>
            </w:pPr>
            <w:r w:rsidRPr="00FA64F7">
              <w:rPr>
                <w:rFonts w:ascii="Arial" w:hAnsi="Arial" w:cs="Arial"/>
                <w:sz w:val="20"/>
                <w:szCs w:val="24"/>
              </w:rPr>
              <w:lastRenderedPageBreak/>
              <w:t>Prikupljanje informacija o stanju medicinske opreme, zaliha lijekova i sanitetskog materijala</w:t>
            </w:r>
          </w:p>
        </w:tc>
        <w:tc>
          <w:tcPr>
            <w:tcW w:w="1153" w:type="pct"/>
            <w:shd w:val="clear" w:color="auto" w:fill="FFFFFF" w:themeFill="background1"/>
            <w:vAlign w:val="center"/>
          </w:tcPr>
          <w:p w14:paraId="69337362" w14:textId="7CB50D97" w:rsidR="007F7F5D" w:rsidRPr="00FA64F7" w:rsidRDefault="007F7F5D" w:rsidP="00FA64F7">
            <w:pPr>
              <w:spacing w:after="0"/>
              <w:jc w:val="center"/>
              <w:rPr>
                <w:rFonts w:ascii="Arial" w:hAnsi="Arial" w:cs="Arial"/>
                <w:sz w:val="20"/>
                <w:szCs w:val="24"/>
              </w:rPr>
            </w:pPr>
            <w:r w:rsidRPr="00FA64F7">
              <w:rPr>
                <w:rFonts w:ascii="Arial" w:hAnsi="Arial" w:cs="Arial"/>
                <w:sz w:val="20"/>
                <w:szCs w:val="24"/>
              </w:rPr>
              <w:t>član Stožera</w:t>
            </w:r>
            <w:r w:rsidR="001F6691">
              <w:rPr>
                <w:rFonts w:ascii="Arial" w:hAnsi="Arial" w:cs="Arial"/>
                <w:sz w:val="20"/>
                <w:szCs w:val="24"/>
              </w:rPr>
              <w:t xml:space="preserve"> CZ</w:t>
            </w:r>
          </w:p>
        </w:tc>
        <w:tc>
          <w:tcPr>
            <w:tcW w:w="1341" w:type="pct"/>
            <w:shd w:val="clear" w:color="auto" w:fill="FFFFFF" w:themeFill="background1"/>
            <w:vAlign w:val="center"/>
          </w:tcPr>
          <w:p w14:paraId="75DE577B" w14:textId="77777777" w:rsidR="007F7F5D" w:rsidRPr="00FA64F7" w:rsidRDefault="007F7F5D" w:rsidP="00FA64F7">
            <w:pPr>
              <w:spacing w:after="0"/>
              <w:jc w:val="center"/>
              <w:rPr>
                <w:rStyle w:val="Hiperveza"/>
                <w:rFonts w:ascii="Arial" w:hAnsi="Arial" w:cs="Arial"/>
                <w:color w:val="auto"/>
                <w:sz w:val="20"/>
                <w:szCs w:val="24"/>
                <w:u w:val="none"/>
              </w:rPr>
            </w:pPr>
            <w:r w:rsidRPr="00FA64F7">
              <w:rPr>
                <w:rFonts w:ascii="Arial" w:hAnsi="Arial" w:cs="Arial"/>
                <w:sz w:val="20"/>
                <w:szCs w:val="24"/>
              </w:rPr>
              <w:t>liječnici u ambulantama</w:t>
            </w:r>
          </w:p>
        </w:tc>
      </w:tr>
      <w:tr w:rsidR="007F7F5D" w:rsidRPr="00FA64F7" w14:paraId="07E1FBD2" w14:textId="77777777" w:rsidTr="003D675F">
        <w:tc>
          <w:tcPr>
            <w:tcW w:w="2506" w:type="pct"/>
            <w:shd w:val="clear" w:color="auto" w:fill="FFFFFF" w:themeFill="background1"/>
            <w:vAlign w:val="center"/>
          </w:tcPr>
          <w:p w14:paraId="39EF0452" w14:textId="77777777" w:rsidR="007F7F5D" w:rsidRPr="00FA64F7" w:rsidRDefault="007F7F5D" w:rsidP="00EF4E46">
            <w:pPr>
              <w:spacing w:after="0"/>
              <w:rPr>
                <w:rFonts w:ascii="Arial" w:hAnsi="Arial" w:cs="Arial"/>
                <w:sz w:val="20"/>
                <w:szCs w:val="24"/>
              </w:rPr>
            </w:pPr>
            <w:r w:rsidRPr="00FA64F7">
              <w:rPr>
                <w:rFonts w:ascii="Arial" w:hAnsi="Arial" w:cs="Arial"/>
                <w:sz w:val="20"/>
                <w:szCs w:val="24"/>
              </w:rPr>
              <w:t>Analiziranje mogućnosti pružanja zdravstvene zaštite</w:t>
            </w:r>
          </w:p>
        </w:tc>
        <w:tc>
          <w:tcPr>
            <w:tcW w:w="1153" w:type="pct"/>
            <w:shd w:val="clear" w:color="auto" w:fill="FFFFFF" w:themeFill="background1"/>
            <w:vAlign w:val="center"/>
          </w:tcPr>
          <w:p w14:paraId="218588F2" w14:textId="5304ACD1" w:rsidR="007F7F5D" w:rsidRPr="00FA64F7" w:rsidRDefault="007F7F5D" w:rsidP="00FA64F7">
            <w:pPr>
              <w:spacing w:after="0"/>
              <w:jc w:val="center"/>
              <w:rPr>
                <w:rFonts w:ascii="Arial" w:hAnsi="Arial" w:cs="Arial"/>
                <w:sz w:val="20"/>
                <w:szCs w:val="24"/>
              </w:rPr>
            </w:pPr>
            <w:r w:rsidRPr="00FA64F7">
              <w:rPr>
                <w:rFonts w:ascii="Arial" w:hAnsi="Arial" w:cs="Arial"/>
                <w:sz w:val="20"/>
                <w:szCs w:val="24"/>
              </w:rPr>
              <w:t>načelnik Stožera</w:t>
            </w:r>
            <w:r w:rsidR="001F6691">
              <w:rPr>
                <w:rFonts w:ascii="Arial" w:hAnsi="Arial" w:cs="Arial"/>
                <w:sz w:val="20"/>
                <w:szCs w:val="24"/>
              </w:rPr>
              <w:t xml:space="preserve"> CZ</w:t>
            </w:r>
          </w:p>
        </w:tc>
        <w:tc>
          <w:tcPr>
            <w:tcW w:w="1341" w:type="pct"/>
            <w:shd w:val="clear" w:color="auto" w:fill="FFFFFF" w:themeFill="background1"/>
            <w:vAlign w:val="center"/>
          </w:tcPr>
          <w:p w14:paraId="1AE36683" w14:textId="77777777" w:rsidR="007F7F5D" w:rsidRPr="00FA64F7" w:rsidRDefault="007F7F5D" w:rsidP="00FA64F7">
            <w:pPr>
              <w:spacing w:after="0"/>
              <w:jc w:val="center"/>
              <w:rPr>
                <w:rFonts w:ascii="Arial" w:hAnsi="Arial" w:cs="Arial"/>
                <w:sz w:val="20"/>
                <w:szCs w:val="24"/>
              </w:rPr>
            </w:pPr>
            <w:r w:rsidRPr="00FA64F7">
              <w:rPr>
                <w:rFonts w:ascii="Arial" w:hAnsi="Arial" w:cs="Arial"/>
                <w:sz w:val="20"/>
                <w:szCs w:val="24"/>
              </w:rPr>
              <w:t>član Stožera CZ,</w:t>
            </w:r>
          </w:p>
          <w:p w14:paraId="5B849200" w14:textId="48D74ED1" w:rsidR="007F7F5D" w:rsidRPr="00FA64F7" w:rsidRDefault="001F6691" w:rsidP="00FA64F7">
            <w:pPr>
              <w:spacing w:after="0"/>
              <w:jc w:val="center"/>
              <w:rPr>
                <w:rFonts w:ascii="Arial" w:hAnsi="Arial" w:cs="Arial"/>
                <w:sz w:val="20"/>
                <w:szCs w:val="24"/>
              </w:rPr>
            </w:pPr>
            <w:r>
              <w:rPr>
                <w:rFonts w:ascii="Arial" w:hAnsi="Arial" w:cs="Arial"/>
                <w:sz w:val="20"/>
                <w:szCs w:val="24"/>
              </w:rPr>
              <w:t>voditelj Doma zdravlja</w:t>
            </w:r>
          </w:p>
        </w:tc>
      </w:tr>
      <w:tr w:rsidR="007F7F5D" w:rsidRPr="00FA64F7" w14:paraId="7FC3692E" w14:textId="77777777" w:rsidTr="003D675F">
        <w:trPr>
          <w:trHeight w:val="760"/>
        </w:trPr>
        <w:tc>
          <w:tcPr>
            <w:tcW w:w="2506" w:type="pct"/>
            <w:shd w:val="clear" w:color="auto" w:fill="FFFFFF" w:themeFill="background1"/>
            <w:vAlign w:val="center"/>
          </w:tcPr>
          <w:p w14:paraId="03865766" w14:textId="77777777" w:rsidR="007F7F5D" w:rsidRPr="00FA64F7" w:rsidRDefault="007F7F5D" w:rsidP="00EF4E46">
            <w:pPr>
              <w:spacing w:after="0"/>
              <w:rPr>
                <w:rFonts w:ascii="Arial" w:hAnsi="Arial" w:cs="Arial"/>
                <w:sz w:val="20"/>
                <w:szCs w:val="24"/>
              </w:rPr>
            </w:pPr>
            <w:r w:rsidRPr="00FA64F7">
              <w:rPr>
                <w:rFonts w:ascii="Arial" w:hAnsi="Arial" w:cs="Arial"/>
                <w:sz w:val="20"/>
                <w:szCs w:val="24"/>
              </w:rPr>
              <w:t>Organizacija prijevoza povrijeđenih do mjesta za trijažu</w:t>
            </w:r>
          </w:p>
        </w:tc>
        <w:tc>
          <w:tcPr>
            <w:tcW w:w="1153" w:type="pct"/>
            <w:shd w:val="clear" w:color="auto" w:fill="FFFFFF" w:themeFill="background1"/>
            <w:vAlign w:val="center"/>
          </w:tcPr>
          <w:p w14:paraId="53D388B2" w14:textId="2C6625C7" w:rsidR="007F7F5D" w:rsidRPr="00FA64F7" w:rsidRDefault="007F7F5D" w:rsidP="00FA64F7">
            <w:pPr>
              <w:spacing w:after="0"/>
              <w:jc w:val="center"/>
              <w:rPr>
                <w:rFonts w:ascii="Arial" w:hAnsi="Arial" w:cs="Arial"/>
                <w:sz w:val="20"/>
                <w:szCs w:val="24"/>
              </w:rPr>
            </w:pPr>
            <w:r w:rsidRPr="00FA64F7">
              <w:rPr>
                <w:rFonts w:ascii="Arial" w:hAnsi="Arial" w:cs="Arial"/>
                <w:sz w:val="20"/>
                <w:szCs w:val="24"/>
              </w:rPr>
              <w:t>voditelj liječničkog tima</w:t>
            </w:r>
          </w:p>
        </w:tc>
        <w:tc>
          <w:tcPr>
            <w:tcW w:w="1341" w:type="pct"/>
            <w:shd w:val="clear" w:color="auto" w:fill="FFFFFF" w:themeFill="background1"/>
            <w:vAlign w:val="center"/>
          </w:tcPr>
          <w:p w14:paraId="49D8084E" w14:textId="46411C6E" w:rsidR="007F7F5D" w:rsidRPr="00FA64F7" w:rsidRDefault="007F7F5D" w:rsidP="001F6691">
            <w:pPr>
              <w:spacing w:after="0"/>
              <w:jc w:val="center"/>
              <w:rPr>
                <w:rFonts w:ascii="Arial" w:hAnsi="Arial" w:cs="Arial"/>
                <w:sz w:val="20"/>
                <w:szCs w:val="24"/>
              </w:rPr>
            </w:pPr>
            <w:r w:rsidRPr="00FA64F7">
              <w:rPr>
                <w:rFonts w:ascii="Arial" w:hAnsi="Arial" w:cs="Arial"/>
                <w:sz w:val="20"/>
                <w:szCs w:val="24"/>
              </w:rPr>
              <w:t>liječnici zdravstvenih službi, članovi Crvenog križa,</w:t>
            </w:r>
            <w:r w:rsidR="001F6691">
              <w:rPr>
                <w:rFonts w:ascii="Arial" w:hAnsi="Arial" w:cs="Arial"/>
                <w:sz w:val="20"/>
                <w:szCs w:val="24"/>
              </w:rPr>
              <w:t xml:space="preserve"> </w:t>
            </w:r>
            <w:r w:rsidRPr="00FA64F7">
              <w:rPr>
                <w:rFonts w:ascii="Arial" w:hAnsi="Arial" w:cs="Arial"/>
                <w:sz w:val="20"/>
                <w:szCs w:val="24"/>
              </w:rPr>
              <w:t>pripadnici PON CZ</w:t>
            </w:r>
          </w:p>
        </w:tc>
      </w:tr>
      <w:tr w:rsidR="007F7F5D" w:rsidRPr="00FA64F7" w14:paraId="4B64F84C" w14:textId="77777777" w:rsidTr="003D675F">
        <w:trPr>
          <w:trHeight w:val="702"/>
        </w:trPr>
        <w:tc>
          <w:tcPr>
            <w:tcW w:w="2506" w:type="pct"/>
            <w:shd w:val="clear" w:color="auto" w:fill="FFFFFF" w:themeFill="background1"/>
            <w:vAlign w:val="center"/>
          </w:tcPr>
          <w:p w14:paraId="06A7098B" w14:textId="77777777" w:rsidR="007F7F5D" w:rsidRPr="00FA64F7" w:rsidRDefault="007F7F5D" w:rsidP="00EF4E46">
            <w:pPr>
              <w:spacing w:after="0"/>
              <w:rPr>
                <w:rFonts w:ascii="Arial" w:hAnsi="Arial" w:cs="Arial"/>
                <w:sz w:val="20"/>
                <w:szCs w:val="24"/>
              </w:rPr>
            </w:pPr>
            <w:r w:rsidRPr="00FA64F7">
              <w:rPr>
                <w:rFonts w:ascii="Arial" w:hAnsi="Arial" w:cs="Arial"/>
                <w:sz w:val="20"/>
                <w:szCs w:val="24"/>
              </w:rPr>
              <w:t>Organizacija prijevoza povrijeđenih do bolnice</w:t>
            </w:r>
          </w:p>
        </w:tc>
        <w:tc>
          <w:tcPr>
            <w:tcW w:w="1153" w:type="pct"/>
            <w:shd w:val="clear" w:color="auto" w:fill="FFFFFF" w:themeFill="background1"/>
            <w:vAlign w:val="center"/>
          </w:tcPr>
          <w:p w14:paraId="5125C87A" w14:textId="77777777" w:rsidR="007F7F5D" w:rsidRPr="00FA64F7" w:rsidRDefault="007F7F5D" w:rsidP="00FA64F7">
            <w:pPr>
              <w:spacing w:after="0"/>
              <w:jc w:val="center"/>
              <w:rPr>
                <w:rFonts w:ascii="Arial" w:hAnsi="Arial" w:cs="Arial"/>
                <w:sz w:val="20"/>
                <w:szCs w:val="24"/>
              </w:rPr>
            </w:pPr>
            <w:r w:rsidRPr="00FA64F7">
              <w:rPr>
                <w:rFonts w:ascii="Arial" w:hAnsi="Arial" w:cs="Arial"/>
                <w:sz w:val="20"/>
                <w:szCs w:val="24"/>
              </w:rPr>
              <w:t>voditelj liječničkog tima</w:t>
            </w:r>
          </w:p>
        </w:tc>
        <w:tc>
          <w:tcPr>
            <w:tcW w:w="1341" w:type="pct"/>
            <w:shd w:val="clear" w:color="auto" w:fill="FFFFFF" w:themeFill="background1"/>
            <w:vAlign w:val="center"/>
          </w:tcPr>
          <w:p w14:paraId="671C7FF0" w14:textId="6ED1E06B" w:rsidR="007F7F5D" w:rsidRPr="00FA64F7" w:rsidRDefault="007F7F5D" w:rsidP="001F6691">
            <w:pPr>
              <w:spacing w:after="0"/>
              <w:jc w:val="center"/>
              <w:rPr>
                <w:rFonts w:ascii="Arial" w:hAnsi="Arial" w:cs="Arial"/>
                <w:sz w:val="20"/>
                <w:szCs w:val="24"/>
              </w:rPr>
            </w:pPr>
            <w:r w:rsidRPr="00FA64F7">
              <w:rPr>
                <w:rFonts w:ascii="Arial" w:hAnsi="Arial" w:cs="Arial"/>
                <w:sz w:val="20"/>
                <w:szCs w:val="24"/>
              </w:rPr>
              <w:t>liječnici zdravstvenih službi, članovi Crvenog križa,</w:t>
            </w:r>
            <w:r w:rsidR="001F6691">
              <w:rPr>
                <w:rFonts w:ascii="Arial" w:hAnsi="Arial" w:cs="Arial"/>
                <w:sz w:val="20"/>
                <w:szCs w:val="24"/>
              </w:rPr>
              <w:t xml:space="preserve"> </w:t>
            </w:r>
            <w:r w:rsidRPr="00FA64F7">
              <w:rPr>
                <w:rFonts w:ascii="Arial" w:hAnsi="Arial" w:cs="Arial"/>
                <w:sz w:val="20"/>
                <w:szCs w:val="24"/>
              </w:rPr>
              <w:t>pripadnici PON CZ</w:t>
            </w:r>
          </w:p>
        </w:tc>
      </w:tr>
      <w:tr w:rsidR="007F7F5D" w:rsidRPr="00FA64F7" w14:paraId="72240D2F" w14:textId="77777777" w:rsidTr="003D675F">
        <w:trPr>
          <w:trHeight w:val="657"/>
        </w:trPr>
        <w:tc>
          <w:tcPr>
            <w:tcW w:w="2506" w:type="pct"/>
            <w:shd w:val="clear" w:color="auto" w:fill="FFFFFF" w:themeFill="background1"/>
            <w:vAlign w:val="center"/>
          </w:tcPr>
          <w:p w14:paraId="7B965AD7" w14:textId="77777777" w:rsidR="007F7F5D" w:rsidRPr="00FA64F7" w:rsidRDefault="007F7F5D" w:rsidP="00EF4E46">
            <w:pPr>
              <w:spacing w:after="0"/>
              <w:rPr>
                <w:rFonts w:ascii="Arial" w:hAnsi="Arial" w:cs="Arial"/>
                <w:sz w:val="20"/>
                <w:szCs w:val="24"/>
              </w:rPr>
            </w:pPr>
            <w:r w:rsidRPr="00FA64F7">
              <w:rPr>
                <w:rFonts w:ascii="Arial" w:hAnsi="Arial" w:cs="Arial"/>
                <w:sz w:val="20"/>
                <w:szCs w:val="24"/>
              </w:rPr>
              <w:t xml:space="preserve">Pozivanje ovlaštenih mrtvozornika u cilju identifikacije i proglašenja smrti  </w:t>
            </w:r>
          </w:p>
        </w:tc>
        <w:tc>
          <w:tcPr>
            <w:tcW w:w="1153" w:type="pct"/>
            <w:shd w:val="clear" w:color="auto" w:fill="FFFFFF" w:themeFill="background1"/>
            <w:vAlign w:val="center"/>
          </w:tcPr>
          <w:p w14:paraId="5227E523" w14:textId="55AB3739" w:rsidR="007F7F5D" w:rsidRPr="00FA64F7" w:rsidRDefault="007F7F5D" w:rsidP="00FA64F7">
            <w:pPr>
              <w:spacing w:after="0"/>
              <w:jc w:val="center"/>
              <w:rPr>
                <w:rFonts w:ascii="Arial" w:hAnsi="Arial" w:cs="Arial"/>
                <w:sz w:val="20"/>
                <w:szCs w:val="24"/>
              </w:rPr>
            </w:pPr>
            <w:r w:rsidRPr="00FA64F7">
              <w:rPr>
                <w:rFonts w:ascii="Arial" w:hAnsi="Arial" w:cs="Arial"/>
                <w:sz w:val="20"/>
                <w:szCs w:val="24"/>
              </w:rPr>
              <w:t>član Stožera</w:t>
            </w:r>
            <w:r w:rsidR="001F6691">
              <w:rPr>
                <w:rFonts w:ascii="Arial" w:hAnsi="Arial" w:cs="Arial"/>
                <w:sz w:val="20"/>
                <w:szCs w:val="24"/>
              </w:rPr>
              <w:t xml:space="preserve"> CZ</w:t>
            </w:r>
          </w:p>
        </w:tc>
        <w:tc>
          <w:tcPr>
            <w:tcW w:w="1341" w:type="pct"/>
            <w:shd w:val="clear" w:color="auto" w:fill="FFFFFF" w:themeFill="background1"/>
            <w:vAlign w:val="center"/>
          </w:tcPr>
          <w:p w14:paraId="5F8E5371" w14:textId="67391497" w:rsidR="007F7F5D" w:rsidRPr="00FA64F7" w:rsidRDefault="007F7F5D" w:rsidP="00FA64F7">
            <w:pPr>
              <w:spacing w:after="0"/>
              <w:jc w:val="center"/>
              <w:rPr>
                <w:rFonts w:ascii="Arial" w:hAnsi="Arial" w:cs="Arial"/>
                <w:sz w:val="20"/>
                <w:szCs w:val="24"/>
              </w:rPr>
            </w:pPr>
            <w:r w:rsidRPr="00FA64F7">
              <w:rPr>
                <w:rFonts w:ascii="Arial" w:hAnsi="Arial" w:cs="Arial"/>
                <w:sz w:val="20"/>
                <w:szCs w:val="24"/>
              </w:rPr>
              <w:t>ovlašteni mrtvozornici</w:t>
            </w:r>
          </w:p>
        </w:tc>
      </w:tr>
      <w:tr w:rsidR="007F7F5D" w:rsidRPr="00FA64F7" w14:paraId="21A21EE1" w14:textId="77777777" w:rsidTr="003D675F">
        <w:trPr>
          <w:trHeight w:val="657"/>
        </w:trPr>
        <w:tc>
          <w:tcPr>
            <w:tcW w:w="2506" w:type="pct"/>
            <w:shd w:val="clear" w:color="auto" w:fill="FFFFFF" w:themeFill="background1"/>
            <w:vAlign w:val="center"/>
          </w:tcPr>
          <w:p w14:paraId="6C1ABCEE" w14:textId="3D84B642" w:rsidR="007F7F5D" w:rsidRPr="00FA64F7" w:rsidRDefault="007F7F5D" w:rsidP="00EF4E46">
            <w:pPr>
              <w:spacing w:after="0"/>
              <w:rPr>
                <w:rFonts w:ascii="Arial" w:hAnsi="Arial" w:cs="Arial"/>
                <w:sz w:val="20"/>
                <w:szCs w:val="24"/>
              </w:rPr>
            </w:pPr>
            <w:r w:rsidRPr="00FA64F7">
              <w:rPr>
                <w:rFonts w:ascii="Arial" w:hAnsi="Arial" w:cs="Arial"/>
                <w:sz w:val="20"/>
                <w:szCs w:val="24"/>
              </w:rPr>
              <w:t>Organizacija pružanje vete</w:t>
            </w:r>
            <w:r w:rsidR="00B66E67">
              <w:rPr>
                <w:rFonts w:ascii="Arial" w:hAnsi="Arial" w:cs="Arial"/>
                <w:sz w:val="20"/>
                <w:szCs w:val="24"/>
              </w:rPr>
              <w:t>r</w:t>
            </w:r>
            <w:r w:rsidRPr="00FA64F7">
              <w:rPr>
                <w:rFonts w:ascii="Arial" w:hAnsi="Arial" w:cs="Arial"/>
                <w:sz w:val="20"/>
                <w:szCs w:val="24"/>
              </w:rPr>
              <w:t>inarske pomoći</w:t>
            </w:r>
          </w:p>
        </w:tc>
        <w:tc>
          <w:tcPr>
            <w:tcW w:w="1153" w:type="pct"/>
            <w:shd w:val="clear" w:color="auto" w:fill="FFFFFF" w:themeFill="background1"/>
            <w:vAlign w:val="center"/>
          </w:tcPr>
          <w:p w14:paraId="58CEF636" w14:textId="77777777" w:rsidR="007F7F5D" w:rsidRPr="00FA64F7" w:rsidRDefault="007F7F5D" w:rsidP="00FA64F7">
            <w:pPr>
              <w:spacing w:after="0"/>
              <w:jc w:val="center"/>
              <w:rPr>
                <w:rFonts w:ascii="Arial" w:hAnsi="Arial" w:cs="Arial"/>
                <w:sz w:val="20"/>
                <w:szCs w:val="24"/>
              </w:rPr>
            </w:pPr>
            <w:r w:rsidRPr="00FA64F7">
              <w:rPr>
                <w:rFonts w:ascii="Arial" w:hAnsi="Arial" w:cs="Arial"/>
                <w:sz w:val="20"/>
                <w:szCs w:val="24"/>
              </w:rPr>
              <w:t>Stožer CZ</w:t>
            </w:r>
          </w:p>
        </w:tc>
        <w:tc>
          <w:tcPr>
            <w:tcW w:w="1341" w:type="pct"/>
            <w:shd w:val="clear" w:color="auto" w:fill="FFFFFF" w:themeFill="background1"/>
            <w:vAlign w:val="center"/>
          </w:tcPr>
          <w:p w14:paraId="16C86A49" w14:textId="77777777" w:rsidR="007F7F5D" w:rsidRPr="00FA64F7" w:rsidRDefault="007F7F5D" w:rsidP="00FA64F7">
            <w:pPr>
              <w:spacing w:after="0"/>
              <w:jc w:val="center"/>
              <w:rPr>
                <w:rFonts w:ascii="Arial" w:hAnsi="Arial" w:cs="Arial"/>
                <w:sz w:val="20"/>
                <w:szCs w:val="24"/>
              </w:rPr>
            </w:pPr>
            <w:r w:rsidRPr="00FA64F7">
              <w:rPr>
                <w:rFonts w:ascii="Arial" w:hAnsi="Arial" w:cs="Arial"/>
                <w:sz w:val="20"/>
                <w:szCs w:val="24"/>
              </w:rPr>
              <w:t>djelatnici veterinarskih ustanova</w:t>
            </w:r>
          </w:p>
        </w:tc>
      </w:tr>
    </w:tbl>
    <w:p w14:paraId="63876598" w14:textId="77777777" w:rsidR="007F7F5D" w:rsidRPr="00EF4E46" w:rsidRDefault="007F7F5D" w:rsidP="00EF4E46">
      <w:pPr>
        <w:pStyle w:val="Bezproreda1"/>
        <w:spacing w:line="276" w:lineRule="auto"/>
        <w:rPr>
          <w:rFonts w:ascii="Arial" w:hAnsi="Arial" w:cs="Arial"/>
          <w:sz w:val="24"/>
          <w:szCs w:val="24"/>
        </w:rPr>
      </w:pPr>
    </w:p>
    <w:p w14:paraId="5C515979" w14:textId="1C742FBC" w:rsidR="007F7F5D" w:rsidRPr="00EF4E46" w:rsidRDefault="007F7F5D" w:rsidP="00EF4E46">
      <w:pPr>
        <w:rPr>
          <w:rFonts w:ascii="Arial" w:hAnsi="Arial" w:cs="Arial"/>
          <w:sz w:val="24"/>
          <w:szCs w:val="24"/>
        </w:rPr>
      </w:pPr>
      <w:r w:rsidRPr="00EF4E46">
        <w:rPr>
          <w:rFonts w:ascii="Arial" w:hAnsi="Arial" w:cs="Arial"/>
          <w:sz w:val="24"/>
          <w:szCs w:val="24"/>
        </w:rPr>
        <w:t>- Zadaće operativnih kapaciteta za o</w:t>
      </w:r>
      <w:r w:rsidR="002E3BAD" w:rsidRPr="00EF4E46">
        <w:rPr>
          <w:rFonts w:ascii="Arial" w:hAnsi="Arial" w:cs="Arial"/>
          <w:sz w:val="24"/>
          <w:szCs w:val="24"/>
        </w:rPr>
        <w:t>tklanjanje posljedica od požara</w:t>
      </w:r>
    </w:p>
    <w:tbl>
      <w:tblPr>
        <w:tblW w:w="5000"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0A0" w:firstRow="1" w:lastRow="0" w:firstColumn="1" w:lastColumn="0" w:noHBand="0" w:noVBand="0"/>
      </w:tblPr>
      <w:tblGrid>
        <w:gridCol w:w="4529"/>
        <w:gridCol w:w="4525"/>
      </w:tblGrid>
      <w:tr w:rsidR="007F7F5D" w:rsidRPr="00FA64F7" w14:paraId="48BF91F7" w14:textId="77777777" w:rsidTr="003D675F">
        <w:trPr>
          <w:trHeight w:val="532"/>
          <w:tblHeader/>
          <w:jc w:val="center"/>
        </w:trPr>
        <w:tc>
          <w:tcPr>
            <w:tcW w:w="2501" w:type="pct"/>
            <w:shd w:val="clear" w:color="auto" w:fill="DBE5F1" w:themeFill="accent1" w:themeFillTint="33"/>
            <w:vAlign w:val="center"/>
          </w:tcPr>
          <w:p w14:paraId="37E26E52" w14:textId="77777777" w:rsidR="007F7F5D" w:rsidRPr="00FA64F7" w:rsidRDefault="007F7F5D" w:rsidP="00EF4E46">
            <w:pPr>
              <w:spacing w:before="40" w:afterLines="40" w:after="96"/>
              <w:jc w:val="center"/>
              <w:rPr>
                <w:rFonts w:ascii="Arial" w:hAnsi="Arial" w:cs="Arial"/>
                <w:b/>
                <w:sz w:val="20"/>
                <w:szCs w:val="20"/>
              </w:rPr>
            </w:pPr>
            <w:r w:rsidRPr="00FA64F7">
              <w:rPr>
                <w:rFonts w:ascii="Arial" w:hAnsi="Arial" w:cs="Arial"/>
                <w:b/>
                <w:sz w:val="20"/>
                <w:szCs w:val="20"/>
              </w:rPr>
              <w:t>Sudionici / Operativna snaga civilne zaštite</w:t>
            </w:r>
          </w:p>
        </w:tc>
        <w:tc>
          <w:tcPr>
            <w:tcW w:w="2499" w:type="pct"/>
            <w:shd w:val="clear" w:color="auto" w:fill="DBE5F1" w:themeFill="accent1" w:themeFillTint="33"/>
            <w:vAlign w:val="center"/>
          </w:tcPr>
          <w:p w14:paraId="04AF00D5" w14:textId="77777777" w:rsidR="007F7F5D" w:rsidRPr="00FA64F7" w:rsidRDefault="007F7F5D" w:rsidP="00EF4E46">
            <w:pPr>
              <w:spacing w:before="40" w:afterLines="40" w:after="96"/>
              <w:jc w:val="center"/>
              <w:rPr>
                <w:rFonts w:ascii="Arial" w:hAnsi="Arial" w:cs="Arial"/>
                <w:b/>
                <w:sz w:val="20"/>
                <w:szCs w:val="20"/>
              </w:rPr>
            </w:pPr>
            <w:r w:rsidRPr="00FA64F7">
              <w:rPr>
                <w:rFonts w:ascii="Arial" w:hAnsi="Arial" w:cs="Arial"/>
                <w:b/>
                <w:sz w:val="20"/>
                <w:szCs w:val="20"/>
              </w:rPr>
              <w:t>Zadaće</w:t>
            </w:r>
          </w:p>
        </w:tc>
      </w:tr>
      <w:tr w:rsidR="007F7F5D" w:rsidRPr="00FA64F7" w14:paraId="2734511D" w14:textId="77777777" w:rsidTr="003D675F">
        <w:trPr>
          <w:trHeight w:val="443"/>
          <w:jc w:val="center"/>
        </w:trPr>
        <w:tc>
          <w:tcPr>
            <w:tcW w:w="2501" w:type="pct"/>
            <w:vAlign w:val="center"/>
          </w:tcPr>
          <w:p w14:paraId="784F9F79" w14:textId="279D6447" w:rsidR="007F7F5D" w:rsidRPr="00FA64F7" w:rsidRDefault="007F7F5D" w:rsidP="00A71440">
            <w:pPr>
              <w:spacing w:before="40" w:afterLines="40" w:after="96"/>
              <w:jc w:val="center"/>
              <w:rPr>
                <w:rFonts w:ascii="Arial" w:hAnsi="Arial" w:cs="Arial"/>
                <w:sz w:val="20"/>
                <w:szCs w:val="20"/>
              </w:rPr>
            </w:pPr>
            <w:r w:rsidRPr="00FA64F7">
              <w:rPr>
                <w:rFonts w:ascii="Arial" w:hAnsi="Arial" w:cs="Arial"/>
                <w:sz w:val="20"/>
                <w:szCs w:val="20"/>
              </w:rPr>
              <w:t xml:space="preserve">Stožer CZ Grada </w:t>
            </w:r>
            <w:r w:rsidR="00A71440">
              <w:rPr>
                <w:rFonts w:ascii="Arial" w:hAnsi="Arial" w:cs="Arial"/>
                <w:sz w:val="20"/>
                <w:szCs w:val="20"/>
              </w:rPr>
              <w:t>Delnica</w:t>
            </w:r>
          </w:p>
        </w:tc>
        <w:tc>
          <w:tcPr>
            <w:tcW w:w="2499" w:type="pct"/>
            <w:vAlign w:val="center"/>
          </w:tcPr>
          <w:p w14:paraId="21A5D0A2" w14:textId="77777777" w:rsidR="007F7F5D" w:rsidRPr="00FA64F7" w:rsidRDefault="007F7F5D" w:rsidP="00505622">
            <w:pPr>
              <w:pStyle w:val="Odlomakpopisa"/>
              <w:numPr>
                <w:ilvl w:val="1"/>
                <w:numId w:val="37"/>
              </w:numPr>
              <w:spacing w:after="0"/>
              <w:ind w:left="175" w:hanging="175"/>
              <w:rPr>
                <w:rFonts w:ascii="Arial" w:hAnsi="Arial" w:cs="Arial"/>
                <w:sz w:val="20"/>
                <w:szCs w:val="20"/>
              </w:rPr>
            </w:pPr>
            <w:r w:rsidRPr="00FA64F7">
              <w:rPr>
                <w:rFonts w:ascii="Arial" w:hAnsi="Arial" w:cs="Arial"/>
                <w:sz w:val="20"/>
                <w:szCs w:val="20"/>
              </w:rPr>
              <w:t>aktiviranje vatrogasnih snaga</w:t>
            </w:r>
          </w:p>
          <w:p w14:paraId="71418B13" w14:textId="77777777" w:rsidR="007F7F5D" w:rsidRPr="00FA64F7" w:rsidRDefault="007F7F5D" w:rsidP="00505622">
            <w:pPr>
              <w:pStyle w:val="Odlomakpopisa"/>
              <w:numPr>
                <w:ilvl w:val="1"/>
                <w:numId w:val="37"/>
              </w:numPr>
              <w:spacing w:after="0"/>
              <w:ind w:left="175" w:hanging="175"/>
              <w:rPr>
                <w:rFonts w:ascii="Arial" w:hAnsi="Arial" w:cs="Arial"/>
                <w:sz w:val="20"/>
                <w:szCs w:val="20"/>
              </w:rPr>
            </w:pPr>
            <w:r w:rsidRPr="00FA64F7">
              <w:rPr>
                <w:rFonts w:ascii="Arial" w:hAnsi="Arial" w:cs="Arial"/>
                <w:sz w:val="20"/>
                <w:szCs w:val="20"/>
              </w:rPr>
              <w:t>mobilizacija operativnih snaga vatrogastva</w:t>
            </w:r>
          </w:p>
          <w:p w14:paraId="7A8148E4" w14:textId="77777777" w:rsidR="007F7F5D" w:rsidRPr="00FA64F7" w:rsidRDefault="007F7F5D" w:rsidP="00505622">
            <w:pPr>
              <w:pStyle w:val="Odlomakpopisa"/>
              <w:numPr>
                <w:ilvl w:val="1"/>
                <w:numId w:val="37"/>
              </w:numPr>
              <w:spacing w:after="0"/>
              <w:ind w:left="175" w:hanging="175"/>
              <w:rPr>
                <w:rFonts w:ascii="Arial" w:hAnsi="Arial" w:cs="Arial"/>
                <w:sz w:val="20"/>
                <w:szCs w:val="20"/>
              </w:rPr>
            </w:pPr>
            <w:r w:rsidRPr="00FA64F7">
              <w:rPr>
                <w:rFonts w:ascii="Arial" w:hAnsi="Arial" w:cs="Arial"/>
                <w:sz w:val="20"/>
                <w:szCs w:val="20"/>
              </w:rPr>
              <w:t>mobilizacija pravnih osoba u sustavu civilne zaštite – davatelji materijalno-tehničkih sredstava</w:t>
            </w:r>
          </w:p>
          <w:p w14:paraId="4CD64FBC" w14:textId="39624497" w:rsidR="007F7F5D" w:rsidRPr="00FA64F7" w:rsidRDefault="007F7F5D" w:rsidP="00505622">
            <w:pPr>
              <w:pStyle w:val="Odlomakpopisa"/>
              <w:numPr>
                <w:ilvl w:val="1"/>
                <w:numId w:val="37"/>
              </w:numPr>
              <w:spacing w:after="0"/>
              <w:ind w:left="175" w:hanging="175"/>
              <w:rPr>
                <w:rFonts w:ascii="Arial" w:hAnsi="Arial" w:cs="Arial"/>
                <w:sz w:val="20"/>
                <w:szCs w:val="20"/>
              </w:rPr>
            </w:pPr>
            <w:r w:rsidRPr="00FA64F7">
              <w:rPr>
                <w:rFonts w:ascii="Arial" w:hAnsi="Arial" w:cs="Arial"/>
                <w:sz w:val="20"/>
                <w:szCs w:val="20"/>
              </w:rPr>
              <w:t xml:space="preserve">organiziranje prijema operativnih snaga za spašavanje </w:t>
            </w:r>
            <w:r w:rsidR="00DF5EE6">
              <w:rPr>
                <w:rFonts w:ascii="Arial" w:hAnsi="Arial" w:cs="Arial"/>
                <w:sz w:val="20"/>
                <w:szCs w:val="20"/>
              </w:rPr>
              <w:t>iz ruševina</w:t>
            </w:r>
          </w:p>
          <w:p w14:paraId="54BDB158" w14:textId="77777777" w:rsidR="007F7F5D" w:rsidRPr="00FA64F7" w:rsidRDefault="007F7F5D" w:rsidP="00505622">
            <w:pPr>
              <w:pStyle w:val="Odlomakpopisa"/>
              <w:numPr>
                <w:ilvl w:val="1"/>
                <w:numId w:val="37"/>
              </w:numPr>
              <w:spacing w:after="0"/>
              <w:ind w:left="175" w:hanging="175"/>
              <w:rPr>
                <w:rFonts w:ascii="Arial" w:hAnsi="Arial" w:cs="Arial"/>
                <w:sz w:val="20"/>
                <w:szCs w:val="20"/>
              </w:rPr>
            </w:pPr>
            <w:r w:rsidRPr="00FA64F7">
              <w:rPr>
                <w:rFonts w:ascii="Arial" w:hAnsi="Arial" w:cs="Arial"/>
                <w:sz w:val="20"/>
                <w:szCs w:val="20"/>
              </w:rPr>
              <w:t>analiziranje funkcioniranja objekata kritične infrastrukture</w:t>
            </w:r>
          </w:p>
          <w:p w14:paraId="713E0AE5" w14:textId="1314A23C" w:rsidR="007F7F5D" w:rsidRPr="001F6691" w:rsidRDefault="007F7F5D" w:rsidP="00505622">
            <w:pPr>
              <w:pStyle w:val="Odlomakpopisa"/>
              <w:numPr>
                <w:ilvl w:val="0"/>
                <w:numId w:val="36"/>
              </w:numPr>
              <w:spacing w:after="0"/>
              <w:ind w:left="175" w:hanging="175"/>
              <w:rPr>
                <w:rFonts w:ascii="Arial" w:hAnsi="Arial" w:cs="Arial"/>
                <w:sz w:val="20"/>
                <w:szCs w:val="20"/>
              </w:rPr>
            </w:pPr>
            <w:r w:rsidRPr="001F6691">
              <w:rPr>
                <w:rFonts w:ascii="Arial" w:hAnsi="Arial" w:cs="Arial"/>
                <w:sz w:val="20"/>
                <w:szCs w:val="20"/>
              </w:rPr>
              <w:t>upućivanje zahtjeva za pop</w:t>
            </w:r>
            <w:r w:rsidR="001F6691" w:rsidRPr="001F6691">
              <w:rPr>
                <w:rFonts w:ascii="Arial" w:hAnsi="Arial" w:cs="Arial"/>
                <w:sz w:val="20"/>
                <w:szCs w:val="20"/>
              </w:rPr>
              <w:t xml:space="preserve">ravak i stavljanje u funkciju </w:t>
            </w:r>
            <w:r w:rsidRPr="001F6691">
              <w:rPr>
                <w:rFonts w:ascii="Arial" w:hAnsi="Arial" w:cs="Arial"/>
                <w:sz w:val="20"/>
                <w:szCs w:val="20"/>
              </w:rPr>
              <w:t>sustava za opskrbu el. energijom</w:t>
            </w:r>
            <w:r w:rsidR="001F6691" w:rsidRPr="001F6691">
              <w:rPr>
                <w:rFonts w:ascii="Arial" w:hAnsi="Arial" w:cs="Arial"/>
                <w:sz w:val="20"/>
                <w:szCs w:val="20"/>
              </w:rPr>
              <w:t xml:space="preserve">, </w:t>
            </w:r>
            <w:r w:rsidRPr="001F6691">
              <w:rPr>
                <w:rFonts w:ascii="Arial" w:hAnsi="Arial" w:cs="Arial"/>
                <w:sz w:val="20"/>
                <w:szCs w:val="20"/>
              </w:rPr>
              <w:t>sustava za opskrbu vodom</w:t>
            </w:r>
            <w:r w:rsidR="001F6691" w:rsidRPr="001F6691">
              <w:rPr>
                <w:rFonts w:ascii="Arial" w:hAnsi="Arial" w:cs="Arial"/>
                <w:sz w:val="20"/>
                <w:szCs w:val="20"/>
              </w:rPr>
              <w:t xml:space="preserve">, </w:t>
            </w:r>
            <w:r w:rsidRPr="001F6691">
              <w:rPr>
                <w:rFonts w:ascii="Arial" w:hAnsi="Arial" w:cs="Arial"/>
                <w:sz w:val="20"/>
                <w:szCs w:val="20"/>
              </w:rPr>
              <w:t xml:space="preserve">sustava komunikacijske </w:t>
            </w:r>
            <w:r w:rsidR="00DF5EE6">
              <w:rPr>
                <w:rFonts w:ascii="Arial" w:hAnsi="Arial" w:cs="Arial"/>
                <w:sz w:val="20"/>
                <w:szCs w:val="20"/>
              </w:rPr>
              <w:t>i</w:t>
            </w:r>
            <w:r w:rsidRPr="001F6691">
              <w:rPr>
                <w:rFonts w:ascii="Arial" w:hAnsi="Arial" w:cs="Arial"/>
                <w:sz w:val="20"/>
                <w:szCs w:val="20"/>
              </w:rPr>
              <w:t xml:space="preserve"> informacijske tehnologije </w:t>
            </w:r>
          </w:p>
          <w:p w14:paraId="7434E022" w14:textId="77777777" w:rsidR="007F7F5D" w:rsidRPr="00FA64F7" w:rsidRDefault="007F7F5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 xml:space="preserve">prohodnosti prometnica </w:t>
            </w:r>
          </w:p>
          <w:p w14:paraId="2B877CC0" w14:textId="0B5D22D8" w:rsidR="007F7F5D" w:rsidRPr="00FA64F7" w:rsidRDefault="007F7F5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 xml:space="preserve">komunikacija s PU </w:t>
            </w:r>
            <w:r w:rsidR="00A71440">
              <w:rPr>
                <w:rFonts w:ascii="Arial" w:hAnsi="Arial" w:cs="Arial"/>
                <w:sz w:val="20"/>
                <w:szCs w:val="20"/>
              </w:rPr>
              <w:t>PG</w:t>
            </w:r>
            <w:r w:rsidRPr="00FA64F7">
              <w:rPr>
                <w:rFonts w:ascii="Arial" w:hAnsi="Arial" w:cs="Arial"/>
                <w:sz w:val="20"/>
                <w:szCs w:val="20"/>
              </w:rPr>
              <w:t xml:space="preserve">Ž i PP </w:t>
            </w:r>
            <w:r w:rsidR="00A71440">
              <w:rPr>
                <w:rFonts w:ascii="Arial" w:hAnsi="Arial" w:cs="Arial"/>
                <w:sz w:val="20"/>
                <w:szCs w:val="20"/>
              </w:rPr>
              <w:t>Delnice</w:t>
            </w:r>
            <w:r w:rsidRPr="00FA64F7">
              <w:rPr>
                <w:rFonts w:ascii="Arial" w:hAnsi="Arial" w:cs="Arial"/>
                <w:sz w:val="20"/>
                <w:szCs w:val="20"/>
              </w:rPr>
              <w:t xml:space="preserve"> </w:t>
            </w:r>
          </w:p>
          <w:p w14:paraId="07C9AA18" w14:textId="77777777" w:rsidR="007F7F5D" w:rsidRPr="00FA64F7" w:rsidRDefault="007F7F5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 xml:space="preserve">analiziranje mogućnosti pružanja zdravstvene zaštite </w:t>
            </w:r>
          </w:p>
          <w:p w14:paraId="5E8F141D" w14:textId="77777777" w:rsidR="007F7F5D" w:rsidRPr="00FA64F7" w:rsidRDefault="007F7F5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 xml:space="preserve">procjena situacije i utvrđivanje trenutka kada počinje evakuacija </w:t>
            </w:r>
          </w:p>
          <w:p w14:paraId="32037B9F" w14:textId="77777777" w:rsidR="007F7F5D" w:rsidRPr="00FA64F7" w:rsidRDefault="007F7F5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 xml:space="preserve">uspostavljanje kontakta sa susjednim JLS zbog utvrđivanja mogućnosti zbrinjavanja </w:t>
            </w:r>
          </w:p>
          <w:p w14:paraId="4AAA497E" w14:textId="77777777" w:rsidR="007F7F5D" w:rsidRPr="00FA64F7" w:rsidRDefault="007F7F5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uspostavljanje kontakta s prijevozničkom tvrtkom</w:t>
            </w:r>
          </w:p>
          <w:p w14:paraId="01D25299" w14:textId="078DD97C" w:rsidR="007F7F5D" w:rsidRPr="00FA64F7" w:rsidRDefault="007F7F5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 xml:space="preserve">uspostavljanje kontakta s MUP PP </w:t>
            </w:r>
            <w:r w:rsidR="000E3760">
              <w:rPr>
                <w:rFonts w:ascii="Arial" w:hAnsi="Arial" w:cs="Arial"/>
                <w:sz w:val="20"/>
                <w:szCs w:val="20"/>
              </w:rPr>
              <w:t>Delnice</w:t>
            </w:r>
            <w:r w:rsidRPr="00FA64F7">
              <w:rPr>
                <w:rFonts w:ascii="Arial" w:hAnsi="Arial" w:cs="Arial"/>
                <w:sz w:val="20"/>
                <w:szCs w:val="20"/>
              </w:rPr>
              <w:t xml:space="preserve"> zbog prometnog osiguranja evakuacije</w:t>
            </w:r>
          </w:p>
          <w:p w14:paraId="7CB779AA" w14:textId="77777777" w:rsidR="007F7F5D" w:rsidRPr="00FA64F7" w:rsidRDefault="007F7F5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 xml:space="preserve">stavljanje u stanje pripravnosti kapaciteta za zdravstveno zbrinjavanje </w:t>
            </w:r>
          </w:p>
          <w:p w14:paraId="25C376E8" w14:textId="77777777" w:rsidR="007F7F5D" w:rsidRPr="00FA64F7" w:rsidRDefault="007F7F5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procjenjivanje trenutne situacije pružanja psihološke pomoći</w:t>
            </w:r>
          </w:p>
          <w:p w14:paraId="56B56E55" w14:textId="77777777" w:rsidR="007F7F5D" w:rsidRPr="00FA64F7" w:rsidRDefault="007F7F5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lastRenderedPageBreak/>
              <w:t>upućivanje zahtjeva za angažiranje timova za psihološku pomoć</w:t>
            </w:r>
          </w:p>
          <w:p w14:paraId="09569ABC" w14:textId="77777777" w:rsidR="007F7F5D" w:rsidRPr="00FA64F7" w:rsidRDefault="007F7F5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analiza stanja DDD mjera zaštite na ugroženom području</w:t>
            </w:r>
          </w:p>
          <w:p w14:paraId="5A7AC855" w14:textId="77777777" w:rsidR="007F7F5D" w:rsidRPr="00FA64F7" w:rsidRDefault="007F7F5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traženje dodatne pomoći od više hijerarhijske razine</w:t>
            </w:r>
          </w:p>
          <w:p w14:paraId="33643AE6" w14:textId="77777777" w:rsidR="007F7F5D" w:rsidRPr="00FA64F7" w:rsidRDefault="007F7F5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informiranje stanovništva</w:t>
            </w:r>
          </w:p>
        </w:tc>
      </w:tr>
      <w:tr w:rsidR="007F7F5D" w:rsidRPr="00FA64F7" w14:paraId="107D6E33" w14:textId="77777777" w:rsidTr="003D675F">
        <w:trPr>
          <w:trHeight w:val="65"/>
          <w:jc w:val="center"/>
        </w:trPr>
        <w:tc>
          <w:tcPr>
            <w:tcW w:w="2501" w:type="pct"/>
            <w:vAlign w:val="center"/>
          </w:tcPr>
          <w:p w14:paraId="1D188AEC" w14:textId="77777777" w:rsidR="007F7F5D" w:rsidRPr="00FA64F7" w:rsidRDefault="007F7F5D" w:rsidP="00EF4E46">
            <w:pPr>
              <w:spacing w:before="40" w:afterLines="40" w:after="96"/>
              <w:jc w:val="center"/>
              <w:rPr>
                <w:rFonts w:ascii="Arial" w:hAnsi="Arial" w:cs="Arial"/>
                <w:sz w:val="20"/>
                <w:szCs w:val="20"/>
              </w:rPr>
            </w:pPr>
            <w:r w:rsidRPr="00FA64F7">
              <w:rPr>
                <w:rFonts w:ascii="Arial" w:hAnsi="Arial" w:cs="Arial"/>
                <w:sz w:val="20"/>
                <w:szCs w:val="20"/>
              </w:rPr>
              <w:lastRenderedPageBreak/>
              <w:t>Vatrogasne snage</w:t>
            </w:r>
          </w:p>
        </w:tc>
        <w:tc>
          <w:tcPr>
            <w:tcW w:w="2499" w:type="pct"/>
            <w:vAlign w:val="center"/>
          </w:tcPr>
          <w:p w14:paraId="51963ADA" w14:textId="41531DF4" w:rsidR="007F7F5D" w:rsidRPr="00FA64F7" w:rsidRDefault="00D15CFB" w:rsidP="00EF4E46">
            <w:pPr>
              <w:pStyle w:val="Odlomakpopisa"/>
              <w:numPr>
                <w:ilvl w:val="0"/>
                <w:numId w:val="13"/>
              </w:numPr>
              <w:spacing w:after="0"/>
              <w:ind w:left="175" w:hanging="175"/>
              <w:rPr>
                <w:rFonts w:ascii="Arial" w:hAnsi="Arial" w:cs="Arial"/>
                <w:sz w:val="20"/>
                <w:szCs w:val="20"/>
              </w:rPr>
            </w:pPr>
            <w:r w:rsidRPr="00FA64F7">
              <w:rPr>
                <w:rFonts w:ascii="Arial" w:hAnsi="Arial" w:cs="Arial"/>
                <w:sz w:val="20"/>
                <w:szCs w:val="20"/>
              </w:rPr>
              <w:t>gašenje i sprječavanje širenja požara</w:t>
            </w:r>
          </w:p>
          <w:p w14:paraId="0B5CA31A" w14:textId="77777777" w:rsidR="007F7F5D" w:rsidRPr="00FA64F7" w:rsidRDefault="007F7F5D" w:rsidP="00EF4E46">
            <w:pPr>
              <w:pStyle w:val="Odlomakpopisa"/>
              <w:numPr>
                <w:ilvl w:val="0"/>
                <w:numId w:val="13"/>
              </w:numPr>
              <w:spacing w:after="0"/>
              <w:ind w:left="175" w:hanging="175"/>
              <w:rPr>
                <w:rFonts w:ascii="Arial" w:hAnsi="Arial" w:cs="Arial"/>
                <w:sz w:val="20"/>
                <w:szCs w:val="20"/>
              </w:rPr>
            </w:pPr>
            <w:r w:rsidRPr="00FA64F7">
              <w:rPr>
                <w:rFonts w:ascii="Arial" w:hAnsi="Arial" w:cs="Arial"/>
                <w:sz w:val="20"/>
                <w:szCs w:val="20"/>
              </w:rPr>
              <w:t>pomoć pri saniranju i dovođenju u stanje rada objekata i sustava kritične infrastrukture (proizvodnju i distribuciju električne energije, vodoopskrbu, promet, pošta i telekomunikacije, javne službe, nacionalni spomenici i vrijednosti)</w:t>
            </w:r>
          </w:p>
          <w:p w14:paraId="7BE9D11E" w14:textId="77777777" w:rsidR="007F7F5D" w:rsidRPr="00FA64F7" w:rsidRDefault="007F7F5D" w:rsidP="00EF4E46">
            <w:pPr>
              <w:pStyle w:val="Odlomakpopisa"/>
              <w:numPr>
                <w:ilvl w:val="0"/>
                <w:numId w:val="13"/>
              </w:numPr>
              <w:spacing w:after="0"/>
              <w:ind w:left="175" w:hanging="175"/>
              <w:rPr>
                <w:rFonts w:ascii="Arial" w:hAnsi="Arial" w:cs="Arial"/>
                <w:sz w:val="20"/>
                <w:szCs w:val="20"/>
              </w:rPr>
            </w:pPr>
            <w:r w:rsidRPr="00FA64F7">
              <w:rPr>
                <w:rFonts w:ascii="Arial" w:hAnsi="Arial" w:cs="Arial"/>
                <w:sz w:val="20"/>
                <w:szCs w:val="20"/>
              </w:rPr>
              <w:t>osiguravanje pristupa objektima kritične infrastrukture</w:t>
            </w:r>
          </w:p>
          <w:p w14:paraId="54086056" w14:textId="77777777" w:rsidR="007F7F5D" w:rsidRPr="00FA64F7" w:rsidRDefault="007F7F5D" w:rsidP="00EF4E46">
            <w:pPr>
              <w:pStyle w:val="Odlomakpopisa"/>
              <w:numPr>
                <w:ilvl w:val="0"/>
                <w:numId w:val="13"/>
              </w:numPr>
              <w:spacing w:after="0"/>
              <w:ind w:left="175" w:hanging="175"/>
              <w:rPr>
                <w:rFonts w:ascii="Arial" w:hAnsi="Arial" w:cs="Arial"/>
                <w:sz w:val="20"/>
                <w:szCs w:val="20"/>
              </w:rPr>
            </w:pPr>
            <w:r w:rsidRPr="00FA64F7">
              <w:rPr>
                <w:rFonts w:ascii="Arial" w:hAnsi="Arial" w:cs="Arial"/>
                <w:sz w:val="20"/>
                <w:szCs w:val="20"/>
              </w:rPr>
              <w:t>evakuacija stanovništva, životinja i kulturnih dobara</w:t>
            </w:r>
          </w:p>
          <w:p w14:paraId="6064A792" w14:textId="77777777" w:rsidR="007F7F5D" w:rsidRPr="00FA64F7" w:rsidRDefault="007F7F5D" w:rsidP="00EF4E46">
            <w:pPr>
              <w:pStyle w:val="Default"/>
              <w:numPr>
                <w:ilvl w:val="0"/>
                <w:numId w:val="13"/>
              </w:numPr>
              <w:spacing w:before="40" w:afterLines="40" w:after="96" w:line="276" w:lineRule="auto"/>
              <w:ind w:left="175" w:hanging="175"/>
              <w:jc w:val="both"/>
              <w:rPr>
                <w:rFonts w:ascii="Arial" w:hAnsi="Arial" w:cs="Arial"/>
                <w:sz w:val="20"/>
                <w:szCs w:val="20"/>
              </w:rPr>
            </w:pPr>
            <w:r w:rsidRPr="00FA64F7">
              <w:rPr>
                <w:rFonts w:ascii="Arial" w:hAnsi="Arial" w:cs="Arial"/>
                <w:sz w:val="20"/>
                <w:szCs w:val="20"/>
              </w:rPr>
              <w:t>osiguranje prohodnosti prometnica</w:t>
            </w:r>
          </w:p>
        </w:tc>
      </w:tr>
      <w:tr w:rsidR="007F7F5D" w:rsidRPr="00FA64F7" w14:paraId="12C1C781" w14:textId="77777777" w:rsidTr="003D675F">
        <w:trPr>
          <w:trHeight w:val="564"/>
          <w:jc w:val="center"/>
        </w:trPr>
        <w:tc>
          <w:tcPr>
            <w:tcW w:w="2501" w:type="pct"/>
            <w:vAlign w:val="center"/>
          </w:tcPr>
          <w:p w14:paraId="36F94C0E" w14:textId="77777777" w:rsidR="007F7F5D" w:rsidRPr="00FA64F7" w:rsidRDefault="007F7F5D" w:rsidP="00EF4E46">
            <w:pPr>
              <w:spacing w:before="40" w:afterLines="40" w:after="96"/>
              <w:jc w:val="center"/>
              <w:rPr>
                <w:rFonts w:ascii="Arial" w:hAnsi="Arial" w:cs="Arial"/>
                <w:color w:val="C00000"/>
                <w:sz w:val="20"/>
                <w:szCs w:val="20"/>
              </w:rPr>
            </w:pPr>
            <w:r w:rsidRPr="00FA64F7">
              <w:rPr>
                <w:rFonts w:ascii="Arial" w:hAnsi="Arial" w:cs="Arial"/>
                <w:sz w:val="20"/>
                <w:szCs w:val="20"/>
              </w:rPr>
              <w:t xml:space="preserve">Vlasnici i operateri kritične infrastrukture </w:t>
            </w:r>
          </w:p>
        </w:tc>
        <w:tc>
          <w:tcPr>
            <w:tcW w:w="2499" w:type="pct"/>
            <w:vAlign w:val="center"/>
          </w:tcPr>
          <w:p w14:paraId="14E79167" w14:textId="77777777" w:rsidR="007F7F5D" w:rsidRPr="00FA64F7" w:rsidRDefault="007F7F5D" w:rsidP="00EF4E46">
            <w:pPr>
              <w:numPr>
                <w:ilvl w:val="0"/>
                <w:numId w:val="12"/>
              </w:numPr>
              <w:spacing w:before="40" w:afterLines="40" w:after="96"/>
              <w:ind w:left="175" w:hanging="141"/>
              <w:rPr>
                <w:rFonts w:ascii="Arial" w:hAnsi="Arial" w:cs="Arial"/>
                <w:sz w:val="20"/>
                <w:szCs w:val="20"/>
              </w:rPr>
            </w:pPr>
            <w:r w:rsidRPr="00FA64F7">
              <w:rPr>
                <w:rFonts w:ascii="Arial" w:hAnsi="Arial" w:cs="Arial"/>
                <w:sz w:val="20"/>
                <w:szCs w:val="20"/>
              </w:rPr>
              <w:t>stavljanje u funkciju objekata kritične infrastrukture</w:t>
            </w:r>
          </w:p>
        </w:tc>
      </w:tr>
      <w:tr w:rsidR="007F7F5D" w:rsidRPr="00FA64F7" w14:paraId="76DD05DE" w14:textId="77777777" w:rsidTr="003D675F">
        <w:trPr>
          <w:trHeight w:val="410"/>
          <w:jc w:val="center"/>
        </w:trPr>
        <w:tc>
          <w:tcPr>
            <w:tcW w:w="2501" w:type="pct"/>
            <w:vAlign w:val="center"/>
          </w:tcPr>
          <w:p w14:paraId="2F0F6459" w14:textId="77777777" w:rsidR="007F7F5D" w:rsidRPr="00FA64F7" w:rsidRDefault="007F7F5D" w:rsidP="00EF4E46">
            <w:pPr>
              <w:spacing w:before="40" w:afterLines="40" w:after="96"/>
              <w:jc w:val="center"/>
              <w:rPr>
                <w:rFonts w:ascii="Arial" w:hAnsi="Arial" w:cs="Arial"/>
                <w:sz w:val="20"/>
                <w:szCs w:val="20"/>
              </w:rPr>
            </w:pPr>
            <w:r w:rsidRPr="00FA64F7">
              <w:rPr>
                <w:rFonts w:ascii="Arial" w:hAnsi="Arial" w:cs="Arial"/>
                <w:sz w:val="20"/>
                <w:szCs w:val="20"/>
              </w:rPr>
              <w:t>Povjerenici/zamjenici povjerenika CZ</w:t>
            </w:r>
          </w:p>
        </w:tc>
        <w:tc>
          <w:tcPr>
            <w:tcW w:w="2499" w:type="pct"/>
            <w:vAlign w:val="center"/>
          </w:tcPr>
          <w:p w14:paraId="7C8984EB" w14:textId="77777777" w:rsidR="007F7F5D" w:rsidRPr="00FA64F7" w:rsidRDefault="007F7F5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pomoć pri evakuaciji, smještanju i zbrinjavanju ugroženog stanovništva i životinja</w:t>
            </w:r>
          </w:p>
          <w:p w14:paraId="42BD1C5D" w14:textId="77777777" w:rsidR="007F7F5D" w:rsidRPr="00FA64F7" w:rsidRDefault="007F7F5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 xml:space="preserve">pomoć pri asanaciji terena </w:t>
            </w:r>
          </w:p>
          <w:p w14:paraId="6BF5F253" w14:textId="77777777" w:rsidR="007F7F5D" w:rsidRPr="00FA64F7" w:rsidRDefault="007F7F5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logistika na mjestima prihvata</w:t>
            </w:r>
          </w:p>
          <w:p w14:paraId="555E527C" w14:textId="77777777" w:rsidR="007F7F5D" w:rsidRPr="00FA64F7" w:rsidRDefault="007F7F5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pomoć pri organizaciji provođenja zbrinjavanja ugroženog stanovništva</w:t>
            </w:r>
          </w:p>
          <w:p w14:paraId="1E8F5476" w14:textId="77777777" w:rsidR="007F7F5D" w:rsidRPr="00FA64F7" w:rsidRDefault="007F7F5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distribucija hrane ugroženom stanovništvu</w:t>
            </w:r>
          </w:p>
          <w:p w14:paraId="7BA7FE8B" w14:textId="77777777" w:rsidR="007F7F5D" w:rsidRPr="00FA64F7" w:rsidRDefault="007F7F5D" w:rsidP="00EF4E46">
            <w:pPr>
              <w:numPr>
                <w:ilvl w:val="0"/>
                <w:numId w:val="12"/>
              </w:numPr>
              <w:spacing w:before="40" w:afterLines="40" w:after="96"/>
              <w:ind w:left="175" w:hanging="175"/>
              <w:jc w:val="both"/>
              <w:rPr>
                <w:rFonts w:ascii="Arial" w:hAnsi="Arial" w:cs="Arial"/>
                <w:sz w:val="20"/>
                <w:szCs w:val="20"/>
              </w:rPr>
            </w:pPr>
            <w:r w:rsidRPr="00FA64F7">
              <w:rPr>
                <w:rFonts w:ascii="Arial" w:hAnsi="Arial" w:cs="Arial"/>
                <w:sz w:val="20"/>
                <w:szCs w:val="20"/>
              </w:rPr>
              <w:t xml:space="preserve">informiranje stanovništva </w:t>
            </w:r>
          </w:p>
        </w:tc>
      </w:tr>
      <w:tr w:rsidR="007F7F5D" w:rsidRPr="00FA64F7" w14:paraId="1A45D588" w14:textId="77777777" w:rsidTr="003D675F">
        <w:trPr>
          <w:trHeight w:val="410"/>
          <w:jc w:val="center"/>
        </w:trPr>
        <w:tc>
          <w:tcPr>
            <w:tcW w:w="2501" w:type="pct"/>
            <w:vAlign w:val="center"/>
          </w:tcPr>
          <w:p w14:paraId="1836FABB" w14:textId="77777777" w:rsidR="007F7F5D" w:rsidRPr="00FA64F7" w:rsidRDefault="007F7F5D" w:rsidP="00EF4E46">
            <w:pPr>
              <w:spacing w:before="40" w:afterLines="40" w:after="96"/>
              <w:jc w:val="center"/>
              <w:rPr>
                <w:rFonts w:ascii="Arial" w:hAnsi="Arial" w:cs="Arial"/>
                <w:sz w:val="20"/>
                <w:szCs w:val="20"/>
              </w:rPr>
            </w:pPr>
            <w:r w:rsidRPr="00FA64F7">
              <w:rPr>
                <w:rFonts w:ascii="Arial" w:hAnsi="Arial" w:cs="Arial"/>
                <w:sz w:val="20"/>
                <w:szCs w:val="20"/>
              </w:rPr>
              <w:t>Postrojba civilne zaštite opće namjene</w:t>
            </w:r>
          </w:p>
        </w:tc>
        <w:tc>
          <w:tcPr>
            <w:tcW w:w="2499" w:type="pct"/>
            <w:vAlign w:val="center"/>
          </w:tcPr>
          <w:p w14:paraId="103D8CC3" w14:textId="77777777" w:rsidR="007F7F5D" w:rsidRPr="00FA64F7" w:rsidRDefault="007F7F5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asanacija terena</w:t>
            </w:r>
          </w:p>
          <w:p w14:paraId="244DCA7E" w14:textId="77777777" w:rsidR="007F7F5D" w:rsidRPr="00FA64F7" w:rsidRDefault="007F7F5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 xml:space="preserve">potpora u provođenju mjera evakuacije, spašavanja, prve pomoći, zbrinjavanja ugroženog stanovništva </w:t>
            </w:r>
          </w:p>
          <w:p w14:paraId="575DF959" w14:textId="77777777" w:rsidR="007F7F5D" w:rsidRPr="00FA64F7" w:rsidRDefault="007F7F5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logistika na mjestima prihvata</w:t>
            </w:r>
          </w:p>
          <w:p w14:paraId="4B33A04D" w14:textId="77777777" w:rsidR="007F7F5D" w:rsidRPr="00FA64F7" w:rsidRDefault="007F7F5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organizacija provođenja zbrinjavanja ugroženog stanovništva</w:t>
            </w:r>
          </w:p>
          <w:p w14:paraId="16998311" w14:textId="77777777" w:rsidR="007F7F5D" w:rsidRPr="00FA64F7" w:rsidRDefault="007F7F5D" w:rsidP="00EF4E46">
            <w:pPr>
              <w:numPr>
                <w:ilvl w:val="0"/>
                <w:numId w:val="12"/>
              </w:numPr>
              <w:spacing w:before="40" w:afterLines="40" w:after="96"/>
              <w:ind w:left="175" w:hanging="175"/>
              <w:jc w:val="both"/>
              <w:rPr>
                <w:rFonts w:ascii="Arial" w:hAnsi="Arial" w:cs="Arial"/>
                <w:sz w:val="20"/>
                <w:szCs w:val="20"/>
              </w:rPr>
            </w:pPr>
            <w:r w:rsidRPr="00FA64F7">
              <w:rPr>
                <w:rFonts w:ascii="Arial" w:hAnsi="Arial" w:cs="Arial"/>
                <w:sz w:val="20"/>
                <w:szCs w:val="20"/>
              </w:rPr>
              <w:t>distribucija hrane ugroženom stanovništvu</w:t>
            </w:r>
          </w:p>
        </w:tc>
      </w:tr>
    </w:tbl>
    <w:p w14:paraId="0FC7D3AE" w14:textId="5510804E" w:rsidR="00DF5EE6" w:rsidRDefault="00DF5EE6" w:rsidP="00AC7029">
      <w:pPr>
        <w:pStyle w:val="StandardWeb"/>
        <w:shd w:val="clear" w:color="auto" w:fill="FFFFFF"/>
        <w:spacing w:before="0" w:beforeAutospacing="0" w:after="0" w:afterAutospacing="0" w:line="276" w:lineRule="auto"/>
        <w:jc w:val="both"/>
        <w:textAlignment w:val="baseline"/>
        <w:rPr>
          <w:rFonts w:ascii="Arial" w:hAnsi="Arial" w:cs="Arial"/>
          <w:lang w:val="en-US" w:eastAsia="en-US"/>
        </w:rPr>
      </w:pPr>
    </w:p>
    <w:p w14:paraId="204E410F" w14:textId="2C1724E2" w:rsidR="00172AD0" w:rsidRPr="00EF4E46" w:rsidRDefault="00461E91" w:rsidP="00AC7029">
      <w:pPr>
        <w:pStyle w:val="StandardWeb"/>
        <w:shd w:val="clear" w:color="auto" w:fill="FFFFFF"/>
        <w:spacing w:before="0" w:beforeAutospacing="0" w:line="276" w:lineRule="auto"/>
        <w:jc w:val="both"/>
        <w:textAlignment w:val="baseline"/>
        <w:rPr>
          <w:rFonts w:ascii="Arial" w:hAnsi="Arial" w:cs="Arial"/>
          <w:color w:val="000000"/>
        </w:rPr>
      </w:pPr>
      <w:r w:rsidRPr="00EF4E46">
        <w:rPr>
          <w:rFonts w:ascii="Arial" w:hAnsi="Arial" w:cs="Arial"/>
          <w:lang w:val="en-US" w:eastAsia="en-US"/>
        </w:rPr>
        <w:t xml:space="preserve">Nositelji mjera su </w:t>
      </w:r>
      <w:r w:rsidR="00E65AA3">
        <w:rPr>
          <w:rFonts w:ascii="Arial" w:hAnsi="Arial" w:cs="Arial"/>
          <w:lang w:val="en-US" w:eastAsia="en-US"/>
        </w:rPr>
        <w:t>gradonačelni</w:t>
      </w:r>
      <w:r w:rsidR="00735385">
        <w:rPr>
          <w:rFonts w:ascii="Arial" w:hAnsi="Arial" w:cs="Arial"/>
          <w:lang w:val="en-US" w:eastAsia="en-US"/>
        </w:rPr>
        <w:t>k</w:t>
      </w:r>
      <w:r w:rsidRPr="00EF4E46">
        <w:rPr>
          <w:rFonts w:ascii="Arial" w:hAnsi="Arial" w:cs="Arial"/>
          <w:lang w:val="en-US" w:eastAsia="en-US"/>
        </w:rPr>
        <w:t>, operativne snage sustava civilne zaštite, zdravstveni djelatnici te MUP te</w:t>
      </w:r>
      <w:r w:rsidR="00172AD0" w:rsidRPr="00EF4E46">
        <w:rPr>
          <w:rFonts w:ascii="Arial" w:hAnsi="Arial" w:cs="Arial"/>
          <w:color w:val="000000"/>
        </w:rPr>
        <w:t xml:space="preserve"> </w:t>
      </w:r>
      <w:r w:rsidR="00172AD0" w:rsidRPr="00EF4E46">
        <w:rPr>
          <w:rFonts w:ascii="Arial" w:hAnsi="Arial" w:cs="Arial"/>
          <w:lang w:val="en-US" w:eastAsia="en-US"/>
        </w:rPr>
        <w:t xml:space="preserve">u slučaju nastajanja požara otvorenog tipa postupaju sukladno Planu djelovanja civilne zaštite </w:t>
      </w:r>
      <w:r w:rsidR="00C24A1E" w:rsidRPr="00EF4E46">
        <w:rPr>
          <w:rFonts w:ascii="Arial" w:hAnsi="Arial" w:cs="Arial"/>
          <w:lang w:val="en-US" w:eastAsia="en-US"/>
        </w:rPr>
        <w:t xml:space="preserve">Grada </w:t>
      </w:r>
      <w:r w:rsidR="000E3760">
        <w:rPr>
          <w:rFonts w:ascii="Arial" w:hAnsi="Arial" w:cs="Arial"/>
          <w:lang w:val="en-US" w:eastAsia="en-US"/>
        </w:rPr>
        <w:t>Delnic</w:t>
      </w:r>
      <w:r w:rsidR="00DA4955">
        <w:rPr>
          <w:rFonts w:ascii="Arial" w:hAnsi="Arial" w:cs="Arial"/>
          <w:lang w:val="en-US" w:eastAsia="en-US"/>
        </w:rPr>
        <w:t>a</w:t>
      </w:r>
      <w:r w:rsidR="00172AD0" w:rsidRPr="00EF4E46">
        <w:rPr>
          <w:rFonts w:ascii="Arial" w:hAnsi="Arial" w:cs="Arial"/>
          <w:lang w:val="en-US" w:eastAsia="en-US"/>
        </w:rPr>
        <w:t xml:space="preserve">. </w:t>
      </w:r>
    </w:p>
    <w:p w14:paraId="7522A9EC" w14:textId="628862BE" w:rsidR="00AC7029" w:rsidRDefault="009E6084" w:rsidP="00EF4E46">
      <w:pPr>
        <w:jc w:val="both"/>
        <w:rPr>
          <w:rFonts w:ascii="Arial" w:hAnsi="Arial" w:cs="Arial"/>
          <w:sz w:val="24"/>
          <w:szCs w:val="24"/>
        </w:rPr>
      </w:pPr>
      <w:r w:rsidRPr="00EF4E46">
        <w:rPr>
          <w:rFonts w:ascii="Arial" w:hAnsi="Arial" w:cs="Arial"/>
          <w:sz w:val="24"/>
          <w:szCs w:val="24"/>
        </w:rPr>
        <w:t>Nakon proglašenja prirodne nepogode, u cilju dodjele novčanih sredstava za djelomičnu sanaciju šteta od prirodnih nepogoda, nadležna tijela iz članka 5. Zakona provode odgovarajuće radnje.</w:t>
      </w:r>
      <w:r w:rsidR="00AC7029">
        <w:rPr>
          <w:rFonts w:ascii="Arial" w:hAnsi="Arial" w:cs="Arial"/>
          <w:sz w:val="24"/>
          <w:szCs w:val="24"/>
        </w:rPr>
        <w:br w:type="page"/>
      </w:r>
    </w:p>
    <w:p w14:paraId="4DDDBBE5" w14:textId="77777777" w:rsidR="009E6084" w:rsidRPr="00EF4E46" w:rsidRDefault="009E6084" w:rsidP="00EF4E46">
      <w:pPr>
        <w:pStyle w:val="Naslov3"/>
        <w:jc w:val="both"/>
        <w:rPr>
          <w:rFonts w:ascii="Arial" w:hAnsi="Arial" w:cs="Arial"/>
          <w:b/>
          <w:i w:val="0"/>
        </w:rPr>
      </w:pPr>
      <w:bookmarkStart w:id="67" w:name="_Toc75954748"/>
      <w:r w:rsidRPr="00EF4E46">
        <w:rPr>
          <w:rFonts w:ascii="Arial" w:hAnsi="Arial" w:cs="Arial"/>
          <w:b/>
          <w:i w:val="0"/>
        </w:rPr>
        <w:lastRenderedPageBreak/>
        <w:t xml:space="preserve">Druge mjere koje uključuju suradnju u slučaju </w:t>
      </w:r>
      <w:r w:rsidR="00850DA0" w:rsidRPr="00EF4E46">
        <w:rPr>
          <w:rFonts w:ascii="Arial" w:hAnsi="Arial" w:cs="Arial"/>
          <w:b/>
          <w:i w:val="0"/>
        </w:rPr>
        <w:t>požara otvorenog tipa</w:t>
      </w:r>
      <w:r w:rsidRPr="00EF4E46">
        <w:rPr>
          <w:rFonts w:ascii="Arial" w:hAnsi="Arial" w:cs="Arial"/>
          <w:b/>
          <w:i w:val="0"/>
        </w:rPr>
        <w:t xml:space="preserve"> s nadležnim tijelima i raznim institucijama</w:t>
      </w:r>
      <w:bookmarkEnd w:id="67"/>
    </w:p>
    <w:p w14:paraId="4E7E0F17" w14:textId="1D30D746" w:rsidR="00AB41BF" w:rsidRPr="00EF4E46" w:rsidRDefault="00AB41BF" w:rsidP="00EF4E46">
      <w:pPr>
        <w:jc w:val="both"/>
        <w:rPr>
          <w:rFonts w:ascii="Arial" w:hAnsi="Arial" w:cs="Arial"/>
          <w:sz w:val="24"/>
          <w:szCs w:val="24"/>
        </w:rPr>
      </w:pPr>
      <w:r w:rsidRPr="00EF4E46">
        <w:rPr>
          <w:rFonts w:ascii="Arial" w:hAnsi="Arial" w:cs="Arial"/>
          <w:sz w:val="24"/>
          <w:szCs w:val="24"/>
        </w:rPr>
        <w:t>Nastanak požara raslinja uglavnom je povezan s ljudskom djelatnošću. Najčešći način izazivanja je nemar ili nepažnja. Prisutno je i namjerno paljenje zbog pretvorbe zemljišta u građevinsko, tradicija obnove pašnjaka paljenjem suhe trave, a u manjoj mjeri i piromanija, osveta, krivolov i terorističko djelovanje. Najčešći uzroci požara su otvoreni plamen, a nešto manji postotak požara je uzrokovan pražnjenjem atmosferskog elektriciteta ili toplinom koja nastaje trenjem (</w:t>
      </w:r>
      <w:r w:rsidR="005B4DEB">
        <w:rPr>
          <w:rFonts w:ascii="Arial" w:hAnsi="Arial" w:cs="Arial"/>
          <w:sz w:val="24"/>
          <w:szCs w:val="24"/>
        </w:rPr>
        <w:t xml:space="preserve">kao npr. </w:t>
      </w:r>
      <w:r w:rsidRPr="00EF4E46">
        <w:rPr>
          <w:rFonts w:ascii="Arial" w:hAnsi="Arial" w:cs="Arial"/>
          <w:sz w:val="24"/>
          <w:szCs w:val="24"/>
        </w:rPr>
        <w:t>kočenje vlaka i ispadanje užarenih kočionih obloga).</w:t>
      </w:r>
    </w:p>
    <w:p w14:paraId="5515C975" w14:textId="77777777" w:rsidR="00AB41BF" w:rsidRPr="00EF4E46" w:rsidRDefault="00AB41BF" w:rsidP="00EF4E46">
      <w:pPr>
        <w:jc w:val="both"/>
        <w:rPr>
          <w:rFonts w:ascii="Arial" w:hAnsi="Arial" w:cs="Arial"/>
          <w:sz w:val="24"/>
          <w:szCs w:val="24"/>
        </w:rPr>
      </w:pPr>
      <w:r w:rsidRPr="00EF4E46">
        <w:rPr>
          <w:rFonts w:ascii="Arial" w:hAnsi="Arial" w:cs="Arial"/>
          <w:sz w:val="24"/>
          <w:szCs w:val="24"/>
        </w:rPr>
        <w:t>Potrebno je poduzimanje prevencijskih mjera u fazama dozrijevanja (nadzor prostora, prosjeci uz prometnice i pružne pravce, informiranje i edukacija stanovništva). Tereni su relativno teško pristupačni za vatrogasnu tehniku, pronalaženje drugih načina. Požari na otvorenom prostoru su prirodna pojava koju se ne može zaustaviti i koji će se i pored svih provedenih mjera i dalje pojavljivati. Navedeno preventivno djelovanje podrazumijeva:</w:t>
      </w:r>
    </w:p>
    <w:p w14:paraId="3FDE811E" w14:textId="4C314111" w:rsidR="000C23BA" w:rsidRPr="003D675F" w:rsidRDefault="00AB41BF" w:rsidP="00505622">
      <w:pPr>
        <w:pStyle w:val="Odlomakpopisa"/>
        <w:numPr>
          <w:ilvl w:val="0"/>
          <w:numId w:val="54"/>
        </w:numPr>
        <w:ind w:left="426"/>
        <w:jc w:val="both"/>
        <w:rPr>
          <w:rFonts w:ascii="Arial" w:hAnsi="Arial" w:cs="Arial"/>
          <w:sz w:val="24"/>
          <w:szCs w:val="24"/>
        </w:rPr>
      </w:pPr>
      <w:r w:rsidRPr="003D675F">
        <w:rPr>
          <w:rFonts w:ascii="Arial" w:hAnsi="Arial" w:cs="Arial"/>
          <w:sz w:val="24"/>
          <w:szCs w:val="24"/>
        </w:rPr>
        <w:t>sadnju vegetacije koja je obzirom na kemijski sastav otpornija na početno paljenje i širenje požara,</w:t>
      </w:r>
    </w:p>
    <w:p w14:paraId="560C4027" w14:textId="31928F37" w:rsidR="00AB41BF" w:rsidRPr="003D675F" w:rsidRDefault="00AB41BF" w:rsidP="00505622">
      <w:pPr>
        <w:pStyle w:val="Odlomakpopisa"/>
        <w:numPr>
          <w:ilvl w:val="0"/>
          <w:numId w:val="54"/>
        </w:numPr>
        <w:ind w:left="426"/>
        <w:jc w:val="both"/>
        <w:rPr>
          <w:rFonts w:ascii="Arial" w:hAnsi="Arial" w:cs="Arial"/>
          <w:sz w:val="24"/>
          <w:szCs w:val="24"/>
        </w:rPr>
      </w:pPr>
      <w:r w:rsidRPr="003D675F">
        <w:rPr>
          <w:rFonts w:ascii="Arial" w:hAnsi="Arial" w:cs="Arial"/>
          <w:sz w:val="24"/>
          <w:szCs w:val="24"/>
        </w:rPr>
        <w:t>znanstveno istraživanje povezanosti aspekata požara raslinja, vegetacije, klime, meteorologije</w:t>
      </w:r>
    </w:p>
    <w:p w14:paraId="2F05F35B" w14:textId="62677542" w:rsidR="00AB41BF" w:rsidRPr="003D675F" w:rsidRDefault="00AB41BF" w:rsidP="00505622">
      <w:pPr>
        <w:pStyle w:val="Odlomakpopisa"/>
        <w:numPr>
          <w:ilvl w:val="0"/>
          <w:numId w:val="54"/>
        </w:numPr>
        <w:ind w:left="426"/>
        <w:jc w:val="both"/>
        <w:rPr>
          <w:rFonts w:ascii="Arial" w:hAnsi="Arial" w:cs="Arial"/>
          <w:sz w:val="24"/>
          <w:szCs w:val="24"/>
        </w:rPr>
      </w:pPr>
      <w:r w:rsidRPr="003D675F">
        <w:rPr>
          <w:rFonts w:ascii="Arial" w:hAnsi="Arial" w:cs="Arial"/>
          <w:sz w:val="24"/>
          <w:szCs w:val="24"/>
        </w:rPr>
        <w:t>sadnja mješovitih nasada koji neće ovisno o svojim karakteristikama biti ugroženi od požara u istom vremenskom periodu,</w:t>
      </w:r>
    </w:p>
    <w:p w14:paraId="1255C613" w14:textId="779DDE3F" w:rsidR="00AB41BF" w:rsidRPr="003D675F" w:rsidRDefault="00AB41BF" w:rsidP="00505622">
      <w:pPr>
        <w:pStyle w:val="Odlomakpopisa"/>
        <w:numPr>
          <w:ilvl w:val="0"/>
          <w:numId w:val="54"/>
        </w:numPr>
        <w:ind w:left="426"/>
        <w:jc w:val="both"/>
        <w:rPr>
          <w:rFonts w:ascii="Arial" w:hAnsi="Arial" w:cs="Arial"/>
          <w:sz w:val="24"/>
          <w:szCs w:val="24"/>
        </w:rPr>
      </w:pPr>
      <w:r w:rsidRPr="003D675F">
        <w:rPr>
          <w:rFonts w:ascii="Arial" w:hAnsi="Arial" w:cs="Arial"/>
          <w:sz w:val="24"/>
          <w:szCs w:val="24"/>
        </w:rPr>
        <w:t>obavljanje preventivno uzgojnih radova (njega sastojina, proreda, kresanje i uklanjanje suhog granja),</w:t>
      </w:r>
    </w:p>
    <w:p w14:paraId="7F9C7C79" w14:textId="1FB721BF" w:rsidR="00AB41BF" w:rsidRPr="003D675F" w:rsidRDefault="00AB41BF" w:rsidP="00505622">
      <w:pPr>
        <w:pStyle w:val="Odlomakpopisa"/>
        <w:numPr>
          <w:ilvl w:val="0"/>
          <w:numId w:val="54"/>
        </w:numPr>
        <w:ind w:left="426"/>
        <w:jc w:val="both"/>
        <w:rPr>
          <w:rFonts w:ascii="Arial" w:hAnsi="Arial" w:cs="Arial"/>
          <w:sz w:val="24"/>
          <w:szCs w:val="24"/>
        </w:rPr>
      </w:pPr>
      <w:r w:rsidRPr="003D675F">
        <w:rPr>
          <w:rFonts w:ascii="Arial" w:hAnsi="Arial" w:cs="Arial"/>
          <w:sz w:val="24"/>
          <w:szCs w:val="24"/>
        </w:rPr>
        <w:t>gradnju i održavanje protupožarnih prosjeka s elementima šumske ceste,</w:t>
      </w:r>
    </w:p>
    <w:p w14:paraId="3160294A" w14:textId="3DA74189" w:rsidR="00AB41BF" w:rsidRPr="003D675F" w:rsidRDefault="00AB41BF" w:rsidP="00505622">
      <w:pPr>
        <w:pStyle w:val="Odlomakpopisa"/>
        <w:numPr>
          <w:ilvl w:val="0"/>
          <w:numId w:val="54"/>
        </w:numPr>
        <w:ind w:left="426"/>
        <w:jc w:val="both"/>
        <w:rPr>
          <w:rFonts w:ascii="Arial" w:hAnsi="Arial" w:cs="Arial"/>
          <w:sz w:val="24"/>
          <w:szCs w:val="24"/>
        </w:rPr>
      </w:pPr>
      <w:r w:rsidRPr="003D675F">
        <w:rPr>
          <w:rFonts w:ascii="Arial" w:hAnsi="Arial" w:cs="Arial"/>
          <w:sz w:val="24"/>
          <w:szCs w:val="24"/>
        </w:rPr>
        <w:t>održavanje i uređivanje postojećih izvora vode,</w:t>
      </w:r>
    </w:p>
    <w:p w14:paraId="511CD51F" w14:textId="798014D1" w:rsidR="00AB41BF" w:rsidRPr="003D675F" w:rsidRDefault="00AB41BF" w:rsidP="00505622">
      <w:pPr>
        <w:pStyle w:val="Odlomakpopisa"/>
        <w:numPr>
          <w:ilvl w:val="0"/>
          <w:numId w:val="54"/>
        </w:numPr>
        <w:ind w:left="426"/>
        <w:jc w:val="both"/>
        <w:rPr>
          <w:rFonts w:ascii="Arial" w:hAnsi="Arial" w:cs="Arial"/>
          <w:sz w:val="24"/>
          <w:szCs w:val="24"/>
        </w:rPr>
      </w:pPr>
      <w:r w:rsidRPr="003D675F">
        <w:rPr>
          <w:rFonts w:ascii="Arial" w:hAnsi="Arial" w:cs="Arial"/>
          <w:sz w:val="24"/>
          <w:szCs w:val="24"/>
        </w:rPr>
        <w:t>izgradnju i održavanje nadzemnih spremnika vode za gašenje požara i zahvat vode pomoću helikoptera i podvjesnog kontejnera</w:t>
      </w:r>
    </w:p>
    <w:p w14:paraId="5A28ECEA" w14:textId="7AD32B96" w:rsidR="00AB41BF" w:rsidRPr="003D675F" w:rsidRDefault="00AB41BF" w:rsidP="00505622">
      <w:pPr>
        <w:pStyle w:val="Odlomakpopisa"/>
        <w:numPr>
          <w:ilvl w:val="0"/>
          <w:numId w:val="54"/>
        </w:numPr>
        <w:ind w:left="426"/>
        <w:jc w:val="both"/>
        <w:rPr>
          <w:rFonts w:ascii="Arial" w:hAnsi="Arial" w:cs="Arial"/>
          <w:sz w:val="24"/>
          <w:szCs w:val="24"/>
        </w:rPr>
      </w:pPr>
      <w:r w:rsidRPr="003D675F">
        <w:rPr>
          <w:rFonts w:ascii="Arial" w:hAnsi="Arial" w:cs="Arial"/>
          <w:sz w:val="24"/>
          <w:szCs w:val="24"/>
        </w:rPr>
        <w:t>organiziranje i provođenje promidžbene aktivnosti radi upoznavanja i edukacije građana (posebno vrtićke i školske djece, turista i drugih korisnika takvih područja),</w:t>
      </w:r>
    </w:p>
    <w:p w14:paraId="6F15A100" w14:textId="6AEABFBF" w:rsidR="00AB41BF" w:rsidRPr="003D675F" w:rsidRDefault="00AB41BF" w:rsidP="00505622">
      <w:pPr>
        <w:pStyle w:val="Odlomakpopisa"/>
        <w:numPr>
          <w:ilvl w:val="0"/>
          <w:numId w:val="54"/>
        </w:numPr>
        <w:ind w:left="426"/>
        <w:jc w:val="both"/>
        <w:rPr>
          <w:rFonts w:ascii="Arial" w:hAnsi="Arial" w:cs="Arial"/>
          <w:sz w:val="24"/>
          <w:szCs w:val="24"/>
        </w:rPr>
      </w:pPr>
      <w:r w:rsidRPr="003D675F">
        <w:rPr>
          <w:rFonts w:ascii="Arial" w:hAnsi="Arial" w:cs="Arial"/>
          <w:sz w:val="24"/>
          <w:szCs w:val="24"/>
        </w:rPr>
        <w:t>povećanje svijesti stanovništva o značaju i koristima koje donosi šuma, odnosno sva ostala vegetacija i potrebu poduzimanja osnovnih prevencijskih mjera,</w:t>
      </w:r>
    </w:p>
    <w:p w14:paraId="2BCE6E98" w14:textId="44A67F93" w:rsidR="00AB41BF" w:rsidRPr="003D675F" w:rsidRDefault="00AB41BF" w:rsidP="00505622">
      <w:pPr>
        <w:pStyle w:val="Odlomakpopisa"/>
        <w:numPr>
          <w:ilvl w:val="0"/>
          <w:numId w:val="54"/>
        </w:numPr>
        <w:ind w:left="426"/>
        <w:jc w:val="both"/>
        <w:rPr>
          <w:rFonts w:ascii="Arial" w:hAnsi="Arial" w:cs="Arial"/>
          <w:sz w:val="24"/>
          <w:szCs w:val="24"/>
        </w:rPr>
      </w:pPr>
      <w:r w:rsidRPr="003D675F">
        <w:rPr>
          <w:rFonts w:ascii="Arial" w:hAnsi="Arial" w:cs="Arial"/>
          <w:sz w:val="24"/>
          <w:szCs w:val="24"/>
        </w:rPr>
        <w:t>ustrojavanje, osposobljavanje i opremanje motriteljsko dojavnih službi, razvoj video nadzora ugroženih prostora, edukacija i razvoj službi zaštite od požara i interventnih skupina šumskih radnika opremljenih potrebnom opremom za gašenje početnih požara,</w:t>
      </w:r>
    </w:p>
    <w:p w14:paraId="29757EC8" w14:textId="7E1EE10A" w:rsidR="00AB41BF" w:rsidRPr="003D675F" w:rsidRDefault="00AB41BF" w:rsidP="00505622">
      <w:pPr>
        <w:pStyle w:val="Odlomakpopisa"/>
        <w:numPr>
          <w:ilvl w:val="0"/>
          <w:numId w:val="54"/>
        </w:numPr>
        <w:ind w:left="426"/>
        <w:jc w:val="both"/>
        <w:rPr>
          <w:rFonts w:ascii="Arial" w:hAnsi="Arial" w:cs="Arial"/>
          <w:sz w:val="24"/>
          <w:szCs w:val="24"/>
        </w:rPr>
      </w:pPr>
      <w:r w:rsidRPr="003D675F">
        <w:rPr>
          <w:rFonts w:ascii="Arial" w:hAnsi="Arial" w:cs="Arial"/>
          <w:sz w:val="24"/>
          <w:szCs w:val="24"/>
        </w:rPr>
        <w:t>zbrinjavanje ložišta i roštilja za pripremu hrane,</w:t>
      </w:r>
    </w:p>
    <w:p w14:paraId="1B8D9606" w14:textId="1E6CD193" w:rsidR="00AB41BF" w:rsidRPr="003D675F" w:rsidRDefault="00AB41BF" w:rsidP="00505622">
      <w:pPr>
        <w:pStyle w:val="Odlomakpopisa"/>
        <w:numPr>
          <w:ilvl w:val="0"/>
          <w:numId w:val="54"/>
        </w:numPr>
        <w:ind w:left="426"/>
        <w:jc w:val="both"/>
        <w:rPr>
          <w:rFonts w:ascii="Arial" w:hAnsi="Arial" w:cs="Arial"/>
          <w:sz w:val="24"/>
          <w:szCs w:val="24"/>
        </w:rPr>
      </w:pPr>
      <w:r w:rsidRPr="003D675F">
        <w:rPr>
          <w:rFonts w:ascii="Arial" w:hAnsi="Arial" w:cs="Arial"/>
          <w:sz w:val="24"/>
          <w:szCs w:val="24"/>
        </w:rPr>
        <w:t>izrada i donošenje planova zaštite te stalno neposredno kontaktiranje i komunikacija sa stanovništvom, jedinicama lokalne i regionalne samouprave, policijom i vatrogascima,</w:t>
      </w:r>
    </w:p>
    <w:p w14:paraId="21C13614" w14:textId="662CA73B" w:rsidR="00AB41BF" w:rsidRPr="003D675F" w:rsidRDefault="00AB41BF" w:rsidP="00505622">
      <w:pPr>
        <w:pStyle w:val="Odlomakpopisa"/>
        <w:numPr>
          <w:ilvl w:val="0"/>
          <w:numId w:val="54"/>
        </w:numPr>
        <w:ind w:left="426"/>
        <w:jc w:val="both"/>
        <w:rPr>
          <w:rFonts w:ascii="Arial" w:hAnsi="Arial" w:cs="Arial"/>
          <w:sz w:val="24"/>
          <w:szCs w:val="24"/>
        </w:rPr>
      </w:pPr>
      <w:r w:rsidRPr="003D675F">
        <w:rPr>
          <w:rFonts w:ascii="Arial" w:hAnsi="Arial" w:cs="Arial"/>
          <w:sz w:val="24"/>
          <w:szCs w:val="24"/>
        </w:rPr>
        <w:lastRenderedPageBreak/>
        <w:t>pojačano djelovanje inspekcijskih službi (šumarske inspekcije, poljoprivredne inspekcije, inspekcije zaštite od požara policijskih uprava, inspekcije zaštite okoliša) te strogo provođenje propisa i zabrana (paljenja, odlaganja otpada).</w:t>
      </w:r>
    </w:p>
    <w:p w14:paraId="36EB1764" w14:textId="77777777" w:rsidR="00171F7D" w:rsidRPr="00EF4E46" w:rsidRDefault="00171F7D" w:rsidP="00AC7029">
      <w:pPr>
        <w:spacing w:after="0"/>
        <w:rPr>
          <w:rFonts w:ascii="Arial" w:hAnsi="Arial" w:cs="Arial"/>
          <w:sz w:val="24"/>
          <w:szCs w:val="24"/>
        </w:rPr>
      </w:pPr>
    </w:p>
    <w:p w14:paraId="73ED2434" w14:textId="2442D521" w:rsidR="00133CB6" w:rsidRPr="00EF4E46" w:rsidRDefault="00C24A1E" w:rsidP="00EF4E46">
      <w:pPr>
        <w:pStyle w:val="Naslov2"/>
        <w:rPr>
          <w:rFonts w:ascii="Arial" w:hAnsi="Arial" w:cs="Arial"/>
          <w:b/>
          <w:i w:val="0"/>
          <w:sz w:val="24"/>
          <w:szCs w:val="24"/>
        </w:rPr>
      </w:pPr>
      <w:bookmarkStart w:id="68" w:name="_Toc75954749"/>
      <w:r w:rsidRPr="00EF4E46">
        <w:rPr>
          <w:rFonts w:ascii="Arial" w:hAnsi="Arial" w:cs="Arial"/>
          <w:b/>
          <w:i w:val="0"/>
          <w:sz w:val="24"/>
          <w:szCs w:val="24"/>
        </w:rPr>
        <w:t>Poplava</w:t>
      </w:r>
      <w:r w:rsidR="004B36AB" w:rsidRPr="00EF4E46">
        <w:rPr>
          <w:rFonts w:ascii="Arial" w:hAnsi="Arial" w:cs="Arial"/>
          <w:b/>
          <w:i w:val="0"/>
          <w:sz w:val="24"/>
          <w:szCs w:val="24"/>
        </w:rPr>
        <w:t xml:space="preserve"> (plavljenje bujičnih voda, uspor)</w:t>
      </w:r>
      <w:bookmarkEnd w:id="68"/>
    </w:p>
    <w:p w14:paraId="6B92C6AA" w14:textId="77777777" w:rsidR="00751435" w:rsidRPr="00EF4E46" w:rsidRDefault="00751435" w:rsidP="00EF4E46">
      <w:pPr>
        <w:jc w:val="both"/>
        <w:rPr>
          <w:rFonts w:ascii="Arial" w:hAnsi="Arial" w:cs="Arial"/>
          <w:sz w:val="24"/>
          <w:szCs w:val="24"/>
        </w:rPr>
      </w:pPr>
      <w:r w:rsidRPr="00EF4E46">
        <w:rPr>
          <w:rFonts w:ascii="Arial" w:hAnsi="Arial" w:cs="Arial"/>
          <w:sz w:val="24"/>
          <w:szCs w:val="24"/>
        </w:rPr>
        <w:t>Poplave su prirodni fenomeni čije se pojave ne mogu izbjeći, ali se poduzimanjem različitih preventivnih građevinskih i ne građevinskih mjera rizici od poplavljivanja mogu smanjiti na prihvatljivu razinu. One su među opasnijim elementarnim nepogodama i na mnogim mjestima mogu uzrokovati ljudske gubitke, velike materijalne štete, devastiranje kulturnih dobara i ekološke štete.</w:t>
      </w:r>
    </w:p>
    <w:p w14:paraId="78DC579F" w14:textId="77777777" w:rsidR="00C9739E" w:rsidRPr="00EF4E46" w:rsidRDefault="00751435" w:rsidP="00EF4E46">
      <w:pPr>
        <w:jc w:val="both"/>
        <w:rPr>
          <w:rFonts w:ascii="Arial" w:hAnsi="Arial" w:cs="Arial"/>
          <w:sz w:val="24"/>
          <w:szCs w:val="24"/>
        </w:rPr>
      </w:pPr>
      <w:r w:rsidRPr="00EF4E46">
        <w:rPr>
          <w:rFonts w:ascii="Arial" w:hAnsi="Arial" w:cs="Arial"/>
          <w:sz w:val="24"/>
          <w:szCs w:val="24"/>
        </w:rPr>
        <w:t xml:space="preserve">Kratkotrajne i vrlo intenzivne kiše prouzrokuju brzo otjecanje sa slivova, stvaranje toka vode u dotada suhim koritima te formiranje bujice, kao vodotoka sa ogromnom erozijskom snagom. Pri tome u najvećem broju slučajeva, osim protoka vode koja dolazi u kratkom vremenu nakon kiše, područje biva ugroženo i s materijalom koji se prenosi koritom bujice (nanos, blato, kamenje i druge nečistoće sa sliva).  </w:t>
      </w:r>
    </w:p>
    <w:p w14:paraId="381A764F" w14:textId="2B0F1DB2" w:rsidR="00FC00DE" w:rsidRPr="00EF4E46" w:rsidRDefault="004D5202" w:rsidP="00EF4E46">
      <w:pPr>
        <w:widowControl w:val="0"/>
        <w:autoSpaceDE w:val="0"/>
        <w:autoSpaceDN w:val="0"/>
        <w:adjustRightInd w:val="0"/>
        <w:jc w:val="both"/>
        <w:rPr>
          <w:rFonts w:ascii="Arial" w:hAnsi="Arial" w:cs="Arial"/>
          <w:sz w:val="24"/>
          <w:szCs w:val="24"/>
        </w:rPr>
      </w:pPr>
      <w:r w:rsidRPr="00EF4E46">
        <w:rPr>
          <w:rFonts w:ascii="Arial" w:hAnsi="Arial" w:cs="Arial"/>
          <w:sz w:val="24"/>
          <w:szCs w:val="24"/>
        </w:rPr>
        <w:t>Upravljanje i održavanje svih vodotoka su u nadležnosti Hrvatskih voda. U svrhu zaštite od bujica i njihovih erozijskih procesa potrebno je planirati i raditi: zaštitne vodne građevine (uređenja korita, izraditi kaskade), izvoditi zaštitni radovi (pošumljavanje, održavanje vegetacije, trasiranje, krčenje raslinja, čišćenje korita i sl.), te provoditi mjere zaštite (ograničavanje sječe, prikladan način korištenja poljoprivrednog i drugog zemljišt</w:t>
      </w:r>
      <w:r w:rsidR="00FC00DE" w:rsidRPr="00EF4E46">
        <w:rPr>
          <w:rFonts w:ascii="Arial" w:hAnsi="Arial" w:cs="Arial"/>
          <w:sz w:val="24"/>
          <w:szCs w:val="24"/>
        </w:rPr>
        <w:t>a i druge odgovarajuće mjere). Sukladno Zako</w:t>
      </w:r>
      <w:r w:rsidR="009A6CEF">
        <w:rPr>
          <w:rFonts w:ascii="Arial" w:hAnsi="Arial" w:cs="Arial"/>
          <w:sz w:val="24"/>
          <w:szCs w:val="24"/>
        </w:rPr>
        <w:t>nu o vodama (NN 66/19</w:t>
      </w:r>
      <w:r w:rsidR="00FC00DE" w:rsidRPr="00EF4E46">
        <w:rPr>
          <w:rFonts w:ascii="Arial" w:hAnsi="Arial" w:cs="Arial"/>
          <w:sz w:val="24"/>
          <w:szCs w:val="24"/>
        </w:rPr>
        <w:t>), obranom od poplava upravljaju Hrvatske vode, a poslovi obrane od poplava su hitna služba. Operativno upravljanje rizicima od poplava i neposredna provedba mjera obrane od poplava utvrđena je Državnim planom obrane od poplava (NN 84/10) i Glavnim provedbenim planom obrane od poplava (Hrvatske vode, veljača 201</w:t>
      </w:r>
      <w:r w:rsidR="00AA0E1D">
        <w:rPr>
          <w:rFonts w:ascii="Arial" w:hAnsi="Arial" w:cs="Arial"/>
          <w:sz w:val="24"/>
          <w:szCs w:val="24"/>
        </w:rPr>
        <w:t>8</w:t>
      </w:r>
      <w:r w:rsidR="00FC00DE" w:rsidRPr="00EF4E46">
        <w:rPr>
          <w:rFonts w:ascii="Arial" w:hAnsi="Arial" w:cs="Arial"/>
          <w:sz w:val="24"/>
          <w:szCs w:val="24"/>
        </w:rPr>
        <w:t>. godine).</w:t>
      </w:r>
    </w:p>
    <w:p w14:paraId="588FE6C8" w14:textId="5E0D10DD" w:rsidR="002E3BAD" w:rsidRPr="00EF4E46" w:rsidRDefault="002E3BAD" w:rsidP="00EF4E46">
      <w:pPr>
        <w:widowControl w:val="0"/>
        <w:autoSpaceDE w:val="0"/>
        <w:autoSpaceDN w:val="0"/>
        <w:adjustRightInd w:val="0"/>
        <w:jc w:val="both"/>
        <w:rPr>
          <w:rFonts w:ascii="Arial" w:hAnsi="Arial" w:cs="Arial"/>
          <w:sz w:val="24"/>
          <w:szCs w:val="24"/>
        </w:rPr>
      </w:pPr>
      <w:r w:rsidRPr="00EF4E46">
        <w:rPr>
          <w:rFonts w:ascii="Arial" w:hAnsi="Arial" w:cs="Arial"/>
          <w:sz w:val="24"/>
          <w:szCs w:val="24"/>
        </w:rPr>
        <w:t>Oborinske prilike u Hrvatskoj u rujnu 2020. godine izražene percentilima bile su normalne na većem dijelu teritorija. Detaljnije su opisane sljedećim kategorijama: sušno (jugoistok Slavonije), normalno (gotovo čitava istočna Hrvatska, središnja Hrvatska, veći dio gorske Hrvatske, dijelovi srednje i južne Dalmacije) i kišno (sjeverno hrvatsko primorje, dio gorske Hrvatske s područjem sjevernog Velebita i Like, sjeverna Dalmacija sa zaleđem osim okolice Zadra, dijelovi Brača i Hvara, Vis, okolica Ploča, okolica Dubrovnika).</w:t>
      </w:r>
    </w:p>
    <w:p w14:paraId="3AC270F7" w14:textId="2BDDC1AE" w:rsidR="004B36AB" w:rsidRPr="00EF4E46" w:rsidRDefault="002E3BAD" w:rsidP="00EF4E46">
      <w:pPr>
        <w:spacing w:after="0"/>
        <w:jc w:val="center"/>
        <w:rPr>
          <w:rFonts w:ascii="Arial" w:hAnsi="Arial" w:cs="Arial"/>
          <w:b/>
          <w:sz w:val="24"/>
          <w:szCs w:val="24"/>
          <w:shd w:val="clear" w:color="auto" w:fill="FFFFFF"/>
        </w:rPr>
      </w:pPr>
      <w:r w:rsidRPr="00EF4E46">
        <w:rPr>
          <w:rFonts w:ascii="Arial" w:hAnsi="Arial" w:cs="Arial"/>
          <w:noProof/>
          <w:sz w:val="24"/>
          <w:szCs w:val="24"/>
        </w:rPr>
        <w:lastRenderedPageBreak/>
        <w:drawing>
          <wp:inline distT="0" distB="0" distL="0" distR="0" wp14:anchorId="755C0361" wp14:editId="10779376">
            <wp:extent cx="3811979" cy="381197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9435" t="24051" r="56565" b="15506"/>
                    <a:stretch/>
                  </pic:blipFill>
                  <pic:spPr bwMode="auto">
                    <a:xfrm>
                      <a:off x="0" y="0"/>
                      <a:ext cx="3816323" cy="3816323"/>
                    </a:xfrm>
                    <a:prstGeom prst="rect">
                      <a:avLst/>
                    </a:prstGeom>
                    <a:ln>
                      <a:noFill/>
                    </a:ln>
                    <a:extLst>
                      <a:ext uri="{53640926-AAD7-44D8-BBD7-CCE9431645EC}">
                        <a14:shadowObscured xmlns:a14="http://schemas.microsoft.com/office/drawing/2010/main"/>
                      </a:ext>
                    </a:extLst>
                  </pic:spPr>
                </pic:pic>
              </a:graphicData>
            </a:graphic>
          </wp:inline>
        </w:drawing>
      </w:r>
    </w:p>
    <w:p w14:paraId="1FCD09B7" w14:textId="1487DC93" w:rsidR="004B36AB" w:rsidRPr="003D675F" w:rsidRDefault="004B36AB" w:rsidP="00EF4E46">
      <w:pPr>
        <w:spacing w:after="0"/>
        <w:jc w:val="center"/>
        <w:rPr>
          <w:rFonts w:ascii="Arial" w:hAnsi="Arial" w:cs="Arial"/>
          <w:szCs w:val="24"/>
          <w:shd w:val="clear" w:color="auto" w:fill="FFFFFF"/>
        </w:rPr>
      </w:pPr>
      <w:r w:rsidRPr="003D675F">
        <w:rPr>
          <w:rFonts w:ascii="Arial" w:hAnsi="Arial" w:cs="Arial"/>
          <w:b/>
          <w:szCs w:val="24"/>
          <w:shd w:val="clear" w:color="auto" w:fill="FFFFFF"/>
        </w:rPr>
        <w:t xml:space="preserve">Slika </w:t>
      </w:r>
      <w:r w:rsidR="00875DE7" w:rsidRPr="003D675F">
        <w:rPr>
          <w:rFonts w:ascii="Arial" w:hAnsi="Arial" w:cs="Arial"/>
          <w:b/>
          <w:szCs w:val="24"/>
          <w:shd w:val="clear" w:color="auto" w:fill="FFFFFF"/>
        </w:rPr>
        <w:t>5</w:t>
      </w:r>
      <w:r w:rsidRPr="003D675F">
        <w:rPr>
          <w:rFonts w:ascii="Arial" w:hAnsi="Arial" w:cs="Arial"/>
          <w:b/>
          <w:szCs w:val="24"/>
          <w:shd w:val="clear" w:color="auto" w:fill="FFFFFF"/>
        </w:rPr>
        <w:t>.</w:t>
      </w:r>
      <w:r w:rsidRPr="003D675F">
        <w:rPr>
          <w:rFonts w:ascii="Arial" w:hAnsi="Arial" w:cs="Arial"/>
          <w:szCs w:val="24"/>
          <w:shd w:val="clear" w:color="auto" w:fill="FFFFFF"/>
        </w:rPr>
        <w:t xml:space="preserve"> Oborinske prilike u Hrvatskoj za rujan 20</w:t>
      </w:r>
      <w:r w:rsidR="002E3BAD" w:rsidRPr="003D675F">
        <w:rPr>
          <w:rFonts w:ascii="Arial" w:hAnsi="Arial" w:cs="Arial"/>
          <w:szCs w:val="24"/>
          <w:shd w:val="clear" w:color="auto" w:fill="FFFFFF"/>
        </w:rPr>
        <w:t>20</w:t>
      </w:r>
      <w:r w:rsidRPr="003D675F">
        <w:rPr>
          <w:rFonts w:ascii="Arial" w:hAnsi="Arial" w:cs="Arial"/>
          <w:szCs w:val="24"/>
          <w:shd w:val="clear" w:color="auto" w:fill="FFFFFF"/>
        </w:rPr>
        <w:t>. godine</w:t>
      </w:r>
      <w:r w:rsidR="00524E1D" w:rsidRPr="003D675F">
        <w:rPr>
          <w:rFonts w:ascii="Arial" w:hAnsi="Arial" w:cs="Arial"/>
          <w:szCs w:val="24"/>
          <w:shd w:val="clear" w:color="auto" w:fill="FFFFFF"/>
        </w:rPr>
        <w:t xml:space="preserve"> </w:t>
      </w:r>
    </w:p>
    <w:p w14:paraId="17FA87E0" w14:textId="77777777" w:rsidR="004B36AB" w:rsidRPr="003D675F" w:rsidRDefault="004B36AB" w:rsidP="00EF4E46">
      <w:pPr>
        <w:spacing w:after="0"/>
        <w:jc w:val="center"/>
        <w:rPr>
          <w:rFonts w:ascii="Arial" w:hAnsi="Arial" w:cs="Arial"/>
          <w:i/>
          <w:sz w:val="20"/>
          <w:szCs w:val="24"/>
          <w:shd w:val="clear" w:color="auto" w:fill="FFFFFF"/>
        </w:rPr>
      </w:pPr>
      <w:r w:rsidRPr="003D675F">
        <w:rPr>
          <w:rFonts w:ascii="Arial" w:hAnsi="Arial" w:cs="Arial"/>
          <w:i/>
          <w:sz w:val="20"/>
          <w:szCs w:val="24"/>
          <w:shd w:val="clear" w:color="auto" w:fill="FFFFFF"/>
        </w:rPr>
        <w:t>Izvor: DHMZ</w:t>
      </w:r>
    </w:p>
    <w:p w14:paraId="187D67E8" w14:textId="77777777" w:rsidR="003D675F" w:rsidRDefault="003D675F" w:rsidP="00EF4E46">
      <w:pPr>
        <w:jc w:val="both"/>
        <w:rPr>
          <w:rFonts w:ascii="Arial" w:eastAsia="Calibri" w:hAnsi="Arial" w:cs="Arial"/>
          <w:sz w:val="24"/>
          <w:szCs w:val="24"/>
        </w:rPr>
      </w:pPr>
    </w:p>
    <w:p w14:paraId="384710EB" w14:textId="1FCAF5CE" w:rsidR="004472D2" w:rsidRPr="00EF4E46" w:rsidRDefault="004472D2" w:rsidP="00581698">
      <w:pPr>
        <w:spacing w:after="0"/>
        <w:jc w:val="both"/>
        <w:rPr>
          <w:rFonts w:ascii="Arial" w:eastAsia="Calibri" w:hAnsi="Arial" w:cs="Arial"/>
          <w:sz w:val="24"/>
          <w:szCs w:val="24"/>
        </w:rPr>
      </w:pPr>
      <w:r w:rsidRPr="00EF4E46">
        <w:rPr>
          <w:rFonts w:ascii="Arial" w:eastAsia="Calibri" w:hAnsi="Arial" w:cs="Arial"/>
          <w:sz w:val="24"/>
          <w:szCs w:val="24"/>
        </w:rPr>
        <w:t xml:space="preserve">Kod razmatranja poplava kao prirodne katastrofe u Gradu </w:t>
      </w:r>
      <w:r w:rsidR="009A6CEF">
        <w:rPr>
          <w:rFonts w:ascii="Arial" w:eastAsia="Calibri" w:hAnsi="Arial" w:cs="Arial"/>
          <w:sz w:val="24"/>
          <w:szCs w:val="24"/>
        </w:rPr>
        <w:t>Delnicama razmatra se</w:t>
      </w:r>
      <w:r w:rsidRPr="00EF4E46">
        <w:rPr>
          <w:rFonts w:ascii="Arial" w:eastAsia="Calibri" w:hAnsi="Arial" w:cs="Arial"/>
          <w:sz w:val="24"/>
          <w:szCs w:val="24"/>
        </w:rPr>
        <w:t xml:space="preserve"> događaj sa najgorim mogućim posljedicama.</w:t>
      </w:r>
    </w:p>
    <w:p w14:paraId="6329227E" w14:textId="5CE1155A" w:rsidR="004472D2" w:rsidRPr="00EF4E46" w:rsidRDefault="0052697F" w:rsidP="00EF4E46">
      <w:pPr>
        <w:jc w:val="both"/>
        <w:rPr>
          <w:rFonts w:ascii="Arial" w:eastAsia="Calibri" w:hAnsi="Arial" w:cs="Arial"/>
          <w:b/>
          <w:sz w:val="24"/>
          <w:szCs w:val="24"/>
          <w:u w:val="single"/>
          <w:lang w:eastAsia="en-US"/>
        </w:rPr>
      </w:pPr>
      <w:r w:rsidRPr="00EF4E46">
        <w:rPr>
          <w:rFonts w:ascii="Arial" w:eastAsia="Times New Roman" w:hAnsi="Arial" w:cs="Arial"/>
          <w:noProof/>
          <w:sz w:val="24"/>
          <w:szCs w:val="24"/>
          <w:lang w:eastAsia="zh-CN"/>
        </w:rPr>
        <w:t>Uslijed velikih kiša moguće je plavljenje većih površina. Uslijed dužeg zadržavanja vode na površinama koje su bile pod vodom smanjeni su prinosi poljoprivrednih kultura. Također može doći do nanosa materijal</w:t>
      </w:r>
      <w:r w:rsidR="00581698">
        <w:rPr>
          <w:rFonts w:ascii="Arial" w:eastAsia="Times New Roman" w:hAnsi="Arial" w:cs="Arial"/>
          <w:noProof/>
          <w:sz w:val="24"/>
          <w:szCs w:val="24"/>
          <w:lang w:eastAsia="zh-CN"/>
        </w:rPr>
        <w:t>a</w:t>
      </w:r>
      <w:r w:rsidRPr="00EF4E46">
        <w:rPr>
          <w:rFonts w:ascii="Arial" w:eastAsia="Times New Roman" w:hAnsi="Arial" w:cs="Arial"/>
          <w:noProof/>
          <w:sz w:val="24"/>
          <w:szCs w:val="24"/>
          <w:lang w:eastAsia="zh-CN"/>
        </w:rPr>
        <w:t xml:space="preserve"> na prometnice te tako ometaju promet</w:t>
      </w:r>
      <w:r w:rsidRPr="00EF4E46">
        <w:rPr>
          <w:rFonts w:ascii="Arial" w:hAnsi="Arial" w:cs="Arial"/>
          <w:sz w:val="24"/>
          <w:szCs w:val="24"/>
        </w:rPr>
        <w:t>.</w:t>
      </w:r>
      <w:bookmarkStart w:id="69" w:name="_Toc288627880"/>
      <w:bookmarkStart w:id="70" w:name="_Toc288621138"/>
    </w:p>
    <w:bookmarkEnd w:id="69"/>
    <w:bookmarkEnd w:id="70"/>
    <w:p w14:paraId="1E708653" w14:textId="16901789" w:rsidR="00D21355" w:rsidRDefault="00D21355" w:rsidP="00D21355">
      <w:pPr>
        <w:jc w:val="both"/>
        <w:rPr>
          <w:rFonts w:ascii="Arial" w:hAnsi="Arial" w:cs="Arial"/>
          <w:sz w:val="24"/>
        </w:rPr>
      </w:pPr>
      <w:r w:rsidRPr="00284C3E">
        <w:rPr>
          <w:rFonts w:ascii="Arial" w:hAnsi="Arial" w:cs="Arial"/>
          <w:sz w:val="24"/>
        </w:rPr>
        <w:t>Konfiguracija terena na području Grada uvjetuje pojavu bujičnih tokova. Opasnost od poplave najveća je u dolini rijeke Kupe gdje je postojeća izgradnja neposredno na obali rijeke. Posebne se izdvaja naselje Brod na Kupi koje je ugroženo od mogućih poplava rijeke Kupe kao i plavl</w:t>
      </w:r>
      <w:r>
        <w:rPr>
          <w:rFonts w:ascii="Arial" w:hAnsi="Arial" w:cs="Arial"/>
          <w:sz w:val="24"/>
        </w:rPr>
        <w:t>jenja okolnih bujičnih potoka. Posljednja velika kiša bila je 2014. godine koja nije prouzročila bujanje vodotoka već je uzrokovala prekid opskrbe električnom energijom.</w:t>
      </w:r>
      <w:r w:rsidR="00131F7A">
        <w:rPr>
          <w:rFonts w:ascii="Arial" w:hAnsi="Arial" w:cs="Arial"/>
          <w:sz w:val="24"/>
        </w:rPr>
        <w:t xml:space="preserve"> Plavljenje rijeke Kupe u 2023. godini uzrokovalo je plavljenje prometnica te djelomičan prekid prometa u dijelovima Kupske doline koji se nalaze neposredno uz rijeku.</w:t>
      </w:r>
    </w:p>
    <w:p w14:paraId="30B3D5F9" w14:textId="77777777" w:rsidR="008B1943" w:rsidRPr="00315271" w:rsidRDefault="008B1943" w:rsidP="008B1943">
      <w:pPr>
        <w:autoSpaceDE w:val="0"/>
        <w:autoSpaceDN w:val="0"/>
        <w:adjustRightInd w:val="0"/>
        <w:spacing w:after="120"/>
        <w:jc w:val="both"/>
        <w:rPr>
          <w:rFonts w:ascii="Arial" w:hAnsi="Arial" w:cs="Arial"/>
          <w:sz w:val="24"/>
        </w:rPr>
      </w:pPr>
      <w:r w:rsidRPr="00315271">
        <w:rPr>
          <w:rFonts w:ascii="Arial" w:hAnsi="Arial" w:cs="Arial"/>
          <w:sz w:val="24"/>
        </w:rPr>
        <w:t>Obzirom na duge i oštre zime s obilnim snijegom te proljetni i jesenski period s obilnim kišama Delnice je Grad sa visokim količinama oborina tijekom cijele godine to rezultira s prosječnom relativnom vlagom zraka i tla. Ljeta su usprkos tome kratka vruća i suha.</w:t>
      </w:r>
    </w:p>
    <w:p w14:paraId="7E2473B1" w14:textId="77777777" w:rsidR="008B1943" w:rsidRPr="00334391" w:rsidRDefault="008B1943" w:rsidP="008B1943">
      <w:pPr>
        <w:jc w:val="center"/>
        <w:rPr>
          <w:rFonts w:ascii="Arial" w:eastAsia="Calibri" w:hAnsi="Arial" w:cs="Arial"/>
          <w:sz w:val="24"/>
          <w:szCs w:val="24"/>
        </w:rPr>
      </w:pPr>
      <w:r>
        <w:rPr>
          <w:noProof/>
        </w:rPr>
        <w:lastRenderedPageBreak/>
        <w:drawing>
          <wp:inline distT="0" distB="0" distL="0" distR="0" wp14:anchorId="629CB709" wp14:editId="3126C962">
            <wp:extent cx="4380932" cy="3166281"/>
            <wp:effectExtent l="0" t="0" r="63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18016" t="40597" r="57183" b="27538"/>
                    <a:stretch/>
                  </pic:blipFill>
                  <pic:spPr bwMode="auto">
                    <a:xfrm>
                      <a:off x="0" y="0"/>
                      <a:ext cx="4436894" cy="3206727"/>
                    </a:xfrm>
                    <a:prstGeom prst="rect">
                      <a:avLst/>
                    </a:prstGeom>
                    <a:ln>
                      <a:noFill/>
                    </a:ln>
                    <a:extLst>
                      <a:ext uri="{53640926-AAD7-44D8-BBD7-CCE9431645EC}">
                        <a14:shadowObscured xmlns:a14="http://schemas.microsoft.com/office/drawing/2010/main"/>
                      </a:ext>
                    </a:extLst>
                  </pic:spPr>
                </pic:pic>
              </a:graphicData>
            </a:graphic>
          </wp:inline>
        </w:drawing>
      </w:r>
    </w:p>
    <w:p w14:paraId="57773D05" w14:textId="77777777" w:rsidR="008B1943" w:rsidRDefault="008B1943" w:rsidP="008B1943">
      <w:pPr>
        <w:spacing w:after="0"/>
        <w:jc w:val="center"/>
        <w:rPr>
          <w:rFonts w:ascii="Arial" w:hAnsi="Arial" w:cs="Arial"/>
        </w:rPr>
      </w:pPr>
      <w:r w:rsidRPr="00736E04">
        <w:rPr>
          <w:rFonts w:ascii="Arial" w:hAnsi="Arial" w:cs="Arial"/>
          <w:b/>
        </w:rPr>
        <w:t xml:space="preserve">Slika </w:t>
      </w:r>
      <w:r>
        <w:rPr>
          <w:rFonts w:ascii="Arial" w:hAnsi="Arial" w:cs="Arial"/>
          <w:b/>
        </w:rPr>
        <w:t>10</w:t>
      </w:r>
      <w:r w:rsidRPr="00736E04">
        <w:rPr>
          <w:rFonts w:ascii="Arial" w:hAnsi="Arial" w:cs="Arial"/>
          <w:b/>
        </w:rPr>
        <w:t>.</w:t>
      </w:r>
      <w:r w:rsidRPr="00736E04">
        <w:rPr>
          <w:rFonts w:ascii="Arial" w:hAnsi="Arial" w:cs="Arial"/>
        </w:rPr>
        <w:t xml:space="preserve"> Karta izohijeta Primorsko-gorans</w:t>
      </w:r>
      <w:r>
        <w:rPr>
          <w:rFonts w:ascii="Arial" w:hAnsi="Arial" w:cs="Arial"/>
        </w:rPr>
        <w:t xml:space="preserve">ke županije, 1961–1990. </w:t>
      </w:r>
    </w:p>
    <w:p w14:paraId="146CBC11" w14:textId="77777777" w:rsidR="008B1943" w:rsidRPr="006D16FE" w:rsidRDefault="008B1943" w:rsidP="008B1943">
      <w:pPr>
        <w:rPr>
          <w:rFonts w:ascii="Arial" w:hAnsi="Arial" w:cs="Arial"/>
          <w:i/>
          <w:sz w:val="20"/>
        </w:rPr>
      </w:pPr>
      <w:r w:rsidRPr="006D16FE">
        <w:rPr>
          <w:rFonts w:ascii="Arial" w:hAnsi="Arial" w:cs="Arial"/>
          <w:i/>
          <w:sz w:val="20"/>
        </w:rPr>
        <w:t>IZVOR: DHMZ</w:t>
      </w:r>
    </w:p>
    <w:p w14:paraId="46130467" w14:textId="77777777" w:rsidR="008B1943" w:rsidRDefault="008B1943" w:rsidP="008B1943">
      <w:pPr>
        <w:rPr>
          <w:rFonts w:ascii="Arial" w:hAnsi="Arial" w:cs="Arial"/>
          <w:sz w:val="24"/>
        </w:rPr>
      </w:pPr>
      <w:r w:rsidRPr="00736E04">
        <w:rPr>
          <w:rFonts w:ascii="Arial" w:hAnsi="Arial" w:cs="Arial"/>
          <w:sz w:val="24"/>
        </w:rPr>
        <w:t>Na prethodnoj slici vidljivo je da područje Grada Delnica ima srednje godišnje količine oborina 2000-2500 mm, a na dijelu Grada i više (2500-3000).</w:t>
      </w:r>
    </w:p>
    <w:p w14:paraId="5CE7BED9" w14:textId="5F2E70E3" w:rsidR="00F10847" w:rsidRPr="00EF4E46" w:rsidRDefault="00F10847" w:rsidP="00EF4E46">
      <w:pPr>
        <w:jc w:val="both"/>
        <w:rPr>
          <w:rFonts w:ascii="Arial" w:hAnsi="Arial" w:cs="Arial"/>
          <w:sz w:val="24"/>
          <w:szCs w:val="24"/>
        </w:rPr>
      </w:pPr>
      <w:r w:rsidRPr="00EF4E46">
        <w:rPr>
          <w:rFonts w:ascii="Arial" w:hAnsi="Arial" w:cs="Arial"/>
          <w:b/>
          <w:sz w:val="24"/>
          <w:szCs w:val="24"/>
        </w:rPr>
        <w:t xml:space="preserve">Uspori </w:t>
      </w:r>
      <w:r w:rsidRPr="00EF4E46">
        <w:rPr>
          <w:rFonts w:ascii="Arial" w:hAnsi="Arial" w:cs="Arial"/>
          <w:sz w:val="24"/>
          <w:szCs w:val="24"/>
        </w:rPr>
        <w:t>("storm surge"), u narodu znani kao plimni val, predstavljaju promjene razine mora pod utjecajem meteoroloških parametara, poglavito tlaka zraka i vjetra, na granici atmosfera-more. Prisilne oscilacije razine mora se odvijaju bez značajnijeg poremećaja hidrostatske ravnoteže u moru. Njihovo ponašanje je neperiodičko te je uzrokovano uglavnom jakim i dugotrajnim puhanjem vjetrova i neobično visokim ili niskim tlakom zraka. Ove promjene na otvorenom moru ne uzrokuju veća kolebanja razine mora, najviše do 1 metar, dok u obalnim područjima zbog topografskih efekata mogu dosegnuti i više metra te uzrokovati poplavljivanja, štetu i uništavanje obalne infrastrukture. U Jadranu vjetrovi koji pušu iz jugoistoka (Jugo) povisuju razinu mora. Posljedica pozitivnih uspora je poplavljivanje obalnih područja.</w:t>
      </w:r>
    </w:p>
    <w:p w14:paraId="419162F3" w14:textId="77777777" w:rsidR="00F10847" w:rsidRPr="00EF4E46" w:rsidRDefault="00F10847" w:rsidP="00EF4E46">
      <w:pPr>
        <w:jc w:val="both"/>
        <w:rPr>
          <w:rFonts w:ascii="Arial" w:hAnsi="Arial" w:cs="Arial"/>
          <w:sz w:val="24"/>
          <w:szCs w:val="24"/>
        </w:rPr>
      </w:pPr>
      <w:r w:rsidRPr="00EF4E46">
        <w:rPr>
          <w:rFonts w:ascii="Arial" w:hAnsi="Arial" w:cs="Arial"/>
          <w:sz w:val="24"/>
          <w:szCs w:val="24"/>
        </w:rPr>
        <w:t>Osim pozitivnih uspora koji uzrokuju poplavljivanje obalnih područja, u Jadranu se javljaju i negativni uspori kod puhanja dugotrajne olujne bure koja potiskuje vodene mase prema talijanskoj obali Jadrana. Pri tome, zbog njezine nehomogene prostorne razdiobe, sniženje razine mora uz istočnu obalu Jadrana nije uniformno. Utjecaj tlaka zraka u odnosu na vjetar je ovdje značajan, te u ekstremnim situacijama može sniziti razinu mora i preko 30 cm. Iako je ova pojava znatno manje opasna od visoke vode, ipak može izazvati štete na plovilima na privezištima u lukama gdje su manje dubine.</w:t>
      </w:r>
    </w:p>
    <w:p w14:paraId="018DCF23" w14:textId="77777777" w:rsidR="00F10847" w:rsidRPr="00EF4E46" w:rsidRDefault="00F10847" w:rsidP="00EF4E46">
      <w:pPr>
        <w:autoSpaceDE w:val="0"/>
        <w:autoSpaceDN w:val="0"/>
        <w:adjustRightInd w:val="0"/>
        <w:spacing w:before="240" w:after="0"/>
        <w:jc w:val="both"/>
        <w:rPr>
          <w:rFonts w:ascii="Arial" w:eastAsia="Times New Roman" w:hAnsi="Arial" w:cs="Arial"/>
          <w:sz w:val="24"/>
          <w:szCs w:val="24"/>
        </w:rPr>
      </w:pPr>
      <w:r w:rsidRPr="00EF4E46">
        <w:rPr>
          <w:rFonts w:ascii="Arial" w:eastAsia="Times New Roman" w:hAnsi="Arial" w:cs="Arial"/>
          <w:sz w:val="24"/>
          <w:szCs w:val="24"/>
        </w:rPr>
        <w:t>Posljedice koje uspori u vidu poplavljivanja  mogu izazvati su slijedeće:</w:t>
      </w:r>
    </w:p>
    <w:p w14:paraId="38501070" w14:textId="77777777" w:rsidR="00F10847" w:rsidRDefault="00F10847" w:rsidP="003D675F">
      <w:pPr>
        <w:numPr>
          <w:ilvl w:val="0"/>
          <w:numId w:val="34"/>
        </w:numPr>
        <w:spacing w:after="0"/>
        <w:ind w:left="284" w:hanging="284"/>
        <w:jc w:val="both"/>
        <w:rPr>
          <w:rFonts w:ascii="Arial" w:eastAsia="Times New Roman" w:hAnsi="Arial" w:cs="Arial"/>
          <w:sz w:val="24"/>
          <w:szCs w:val="24"/>
        </w:rPr>
      </w:pPr>
      <w:r w:rsidRPr="00EF4E46">
        <w:rPr>
          <w:rFonts w:ascii="Arial" w:eastAsia="Times New Roman" w:hAnsi="Arial" w:cs="Arial"/>
          <w:sz w:val="24"/>
          <w:szCs w:val="24"/>
        </w:rPr>
        <w:t>štete prouzročene poplavljivanjem podruma objekata uz obalu</w:t>
      </w:r>
    </w:p>
    <w:p w14:paraId="3C9041F9" w14:textId="31B10277" w:rsidR="00581698" w:rsidRPr="00EF4E46" w:rsidRDefault="00581698" w:rsidP="003D675F">
      <w:pPr>
        <w:numPr>
          <w:ilvl w:val="0"/>
          <w:numId w:val="34"/>
        </w:numPr>
        <w:spacing w:after="0"/>
        <w:ind w:left="284" w:hanging="284"/>
        <w:jc w:val="both"/>
        <w:rPr>
          <w:rFonts w:ascii="Arial" w:eastAsia="Times New Roman" w:hAnsi="Arial" w:cs="Arial"/>
          <w:sz w:val="24"/>
          <w:szCs w:val="24"/>
        </w:rPr>
      </w:pPr>
      <w:r>
        <w:rPr>
          <w:rFonts w:ascii="Arial" w:eastAsia="Times New Roman" w:hAnsi="Arial" w:cs="Arial"/>
          <w:sz w:val="24"/>
          <w:szCs w:val="24"/>
        </w:rPr>
        <w:t>plavljenje sustava kanalizacije (istjecanje kanalizacije)</w:t>
      </w:r>
    </w:p>
    <w:p w14:paraId="72935E4B" w14:textId="77777777" w:rsidR="00F10847" w:rsidRPr="00EF4E46" w:rsidRDefault="00F10847" w:rsidP="003D675F">
      <w:pPr>
        <w:numPr>
          <w:ilvl w:val="0"/>
          <w:numId w:val="34"/>
        </w:numPr>
        <w:spacing w:after="0"/>
        <w:ind w:left="284" w:hanging="284"/>
        <w:jc w:val="both"/>
        <w:rPr>
          <w:rFonts w:ascii="Arial" w:eastAsia="Times New Roman" w:hAnsi="Arial" w:cs="Arial"/>
          <w:sz w:val="24"/>
          <w:szCs w:val="24"/>
        </w:rPr>
      </w:pPr>
      <w:r w:rsidRPr="00EF4E46">
        <w:rPr>
          <w:rFonts w:ascii="Arial" w:eastAsia="Times New Roman" w:hAnsi="Arial" w:cs="Arial"/>
          <w:sz w:val="24"/>
          <w:szCs w:val="24"/>
        </w:rPr>
        <w:lastRenderedPageBreak/>
        <w:t xml:space="preserve">štete na brodicama </w:t>
      </w:r>
    </w:p>
    <w:p w14:paraId="1A956519" w14:textId="77777777" w:rsidR="00F10847" w:rsidRPr="00EF4E46" w:rsidRDefault="00F10847" w:rsidP="003D675F">
      <w:pPr>
        <w:numPr>
          <w:ilvl w:val="0"/>
          <w:numId w:val="34"/>
        </w:numPr>
        <w:spacing w:after="0"/>
        <w:ind w:left="284" w:hanging="284"/>
        <w:jc w:val="both"/>
        <w:rPr>
          <w:rFonts w:ascii="Arial" w:eastAsia="Times New Roman" w:hAnsi="Arial" w:cs="Arial"/>
          <w:sz w:val="24"/>
          <w:szCs w:val="24"/>
        </w:rPr>
      </w:pPr>
      <w:r w:rsidRPr="00EF4E46">
        <w:rPr>
          <w:rFonts w:ascii="Arial" w:eastAsia="Times New Roman" w:hAnsi="Arial" w:cs="Arial"/>
          <w:sz w:val="24"/>
          <w:szCs w:val="24"/>
        </w:rPr>
        <w:t>onečišćenje obale</w:t>
      </w:r>
    </w:p>
    <w:p w14:paraId="3518C4E3" w14:textId="77777777" w:rsidR="00F91FCD" w:rsidRPr="00EF4E46" w:rsidRDefault="00F91FCD" w:rsidP="00EF4E46">
      <w:pPr>
        <w:spacing w:after="0"/>
        <w:jc w:val="both"/>
        <w:rPr>
          <w:rFonts w:ascii="Arial" w:eastAsiaTheme="minorHAnsi" w:hAnsi="Arial" w:cs="Arial"/>
          <w:sz w:val="24"/>
          <w:szCs w:val="24"/>
          <w:lang w:eastAsia="en-US"/>
        </w:rPr>
      </w:pPr>
    </w:p>
    <w:p w14:paraId="3A8AE224" w14:textId="77777777" w:rsidR="00133CB6" w:rsidRPr="00EF4E46" w:rsidRDefault="00347BB6" w:rsidP="00EF4E46">
      <w:pPr>
        <w:pStyle w:val="Naslov3"/>
        <w:rPr>
          <w:rFonts w:ascii="Arial" w:hAnsi="Arial" w:cs="Arial"/>
          <w:b/>
          <w:i w:val="0"/>
        </w:rPr>
      </w:pPr>
      <w:bookmarkStart w:id="71" w:name="_Toc75954750"/>
      <w:r w:rsidRPr="00EF4E46">
        <w:rPr>
          <w:rFonts w:ascii="Arial" w:hAnsi="Arial" w:cs="Arial"/>
          <w:b/>
          <w:i w:val="0"/>
        </w:rPr>
        <w:t xml:space="preserve">Popis mjera i nositelja mjera u slučaju </w:t>
      </w:r>
      <w:r w:rsidR="00D83513" w:rsidRPr="00EF4E46">
        <w:rPr>
          <w:rFonts w:ascii="Arial" w:hAnsi="Arial" w:cs="Arial"/>
          <w:b/>
          <w:i w:val="0"/>
        </w:rPr>
        <w:t>poplave</w:t>
      </w:r>
      <w:bookmarkEnd w:id="71"/>
    </w:p>
    <w:p w14:paraId="7D1262CE" w14:textId="77777777" w:rsidR="004D5202" w:rsidRPr="00EF4E46" w:rsidRDefault="004D5202" w:rsidP="00AC7029">
      <w:pPr>
        <w:spacing w:after="0"/>
        <w:jc w:val="both"/>
        <w:rPr>
          <w:rFonts w:ascii="Arial" w:eastAsia="Calibri" w:hAnsi="Arial" w:cs="Arial"/>
          <w:color w:val="000000"/>
          <w:sz w:val="24"/>
          <w:szCs w:val="24"/>
          <w:lang w:eastAsia="en-US"/>
        </w:rPr>
      </w:pPr>
      <w:r w:rsidRPr="00EF4E46">
        <w:rPr>
          <w:rFonts w:ascii="Arial" w:eastAsia="Calibri" w:hAnsi="Arial" w:cs="Arial"/>
          <w:color w:val="000000"/>
          <w:sz w:val="24"/>
          <w:szCs w:val="24"/>
          <w:lang w:eastAsia="en-US"/>
        </w:rPr>
        <w:t>Radi očuvanja i održavanja zaštitnih vodnih građevina te drugih vodnih građevina i sprječavanja pogoršanja vodnog režima ne preporuča se:</w:t>
      </w:r>
    </w:p>
    <w:p w14:paraId="45656FF9" w14:textId="77777777" w:rsidR="004D5202" w:rsidRPr="00EF4E46" w:rsidRDefault="004D5202" w:rsidP="00EF4E46">
      <w:pPr>
        <w:numPr>
          <w:ilvl w:val="0"/>
          <w:numId w:val="31"/>
        </w:numPr>
        <w:tabs>
          <w:tab w:val="clear" w:pos="720"/>
          <w:tab w:val="num" w:pos="0"/>
        </w:tabs>
        <w:spacing w:after="0"/>
        <w:ind w:left="426"/>
        <w:jc w:val="both"/>
        <w:rPr>
          <w:rFonts w:ascii="Arial" w:eastAsia="Calibri" w:hAnsi="Arial" w:cs="Arial"/>
          <w:color w:val="000000"/>
          <w:sz w:val="24"/>
          <w:szCs w:val="24"/>
          <w:lang w:eastAsia="en-US"/>
        </w:rPr>
      </w:pPr>
      <w:r w:rsidRPr="00EF4E46">
        <w:rPr>
          <w:rFonts w:ascii="Arial" w:eastAsia="Calibri" w:hAnsi="Arial" w:cs="Arial"/>
          <w:color w:val="000000"/>
          <w:sz w:val="24"/>
          <w:szCs w:val="24"/>
          <w:lang w:eastAsia="en-US"/>
        </w:rPr>
        <w:t xml:space="preserve">na zaštitnim vodnim građevinama kopati i odlagati zemlju, pijesak, šljunak, puštati i napasati stoku, prelaziti i voziti motornim vozilima osim na mjestima na kojima je to izričito dopušteno, te obavljati druge radnje kojima se može ugroziti sigurnost ili stabilnost tih građevina </w:t>
      </w:r>
    </w:p>
    <w:p w14:paraId="5F85761A" w14:textId="77777777" w:rsidR="004D5202" w:rsidRPr="00EF4E46" w:rsidRDefault="004D5202" w:rsidP="00EF4E46">
      <w:pPr>
        <w:numPr>
          <w:ilvl w:val="0"/>
          <w:numId w:val="31"/>
        </w:numPr>
        <w:tabs>
          <w:tab w:val="clear" w:pos="720"/>
          <w:tab w:val="num" w:pos="0"/>
        </w:tabs>
        <w:spacing w:after="0"/>
        <w:ind w:left="426"/>
        <w:jc w:val="both"/>
        <w:rPr>
          <w:rFonts w:ascii="Arial" w:eastAsia="Calibri" w:hAnsi="Arial" w:cs="Arial"/>
          <w:color w:val="000000"/>
          <w:sz w:val="24"/>
          <w:szCs w:val="24"/>
          <w:lang w:eastAsia="en-US"/>
        </w:rPr>
      </w:pPr>
      <w:r w:rsidRPr="00EF4E46">
        <w:rPr>
          <w:rFonts w:ascii="Arial" w:eastAsia="Calibri" w:hAnsi="Arial" w:cs="Arial"/>
          <w:color w:val="000000"/>
          <w:sz w:val="24"/>
          <w:szCs w:val="24"/>
          <w:lang w:eastAsia="en-US"/>
        </w:rPr>
        <w:t xml:space="preserve">u uređenom i neuređenom inundacijskom pojasu orati zemlju, saditi i sjeći drveće i grmlje </w:t>
      </w:r>
    </w:p>
    <w:p w14:paraId="1E10AAB3" w14:textId="77777777" w:rsidR="004D5202" w:rsidRPr="00EF4E46" w:rsidRDefault="004D5202" w:rsidP="00EF4E46">
      <w:pPr>
        <w:numPr>
          <w:ilvl w:val="0"/>
          <w:numId w:val="31"/>
        </w:numPr>
        <w:tabs>
          <w:tab w:val="clear" w:pos="720"/>
          <w:tab w:val="num" w:pos="0"/>
        </w:tabs>
        <w:spacing w:after="0"/>
        <w:ind w:left="426"/>
        <w:jc w:val="both"/>
        <w:rPr>
          <w:rFonts w:ascii="Arial" w:eastAsia="Calibri" w:hAnsi="Arial" w:cs="Arial"/>
          <w:color w:val="000000"/>
          <w:sz w:val="24"/>
          <w:szCs w:val="24"/>
          <w:lang w:eastAsia="en-US"/>
        </w:rPr>
      </w:pPr>
      <w:r w:rsidRPr="00EF4E46">
        <w:rPr>
          <w:rFonts w:ascii="Arial" w:eastAsia="Calibri" w:hAnsi="Arial" w:cs="Arial"/>
          <w:color w:val="000000"/>
          <w:sz w:val="24"/>
          <w:szCs w:val="24"/>
          <w:lang w:eastAsia="en-US"/>
        </w:rPr>
        <w:t xml:space="preserve">u vodotoke  odlagati zemlju, kamen, otpadne i druge tvari, te obavljati druge radnje kojima se može utjecati na promjenu toka, vodostaja, količine ili kakvoće vode  ili otežati održavanje vodnog sustava </w:t>
      </w:r>
    </w:p>
    <w:p w14:paraId="0071540C" w14:textId="77777777" w:rsidR="004D5202" w:rsidRPr="00EF4E46" w:rsidRDefault="004D5202" w:rsidP="00EF4E46">
      <w:pPr>
        <w:numPr>
          <w:ilvl w:val="0"/>
          <w:numId w:val="31"/>
        </w:numPr>
        <w:tabs>
          <w:tab w:val="clear" w:pos="720"/>
          <w:tab w:val="num" w:pos="0"/>
        </w:tabs>
        <w:spacing w:after="0"/>
        <w:ind w:left="426"/>
        <w:jc w:val="both"/>
        <w:rPr>
          <w:rFonts w:ascii="Arial" w:eastAsia="Calibri" w:hAnsi="Arial" w:cs="Arial"/>
          <w:color w:val="000000"/>
          <w:sz w:val="24"/>
          <w:szCs w:val="24"/>
          <w:lang w:eastAsia="en-US"/>
        </w:rPr>
      </w:pPr>
      <w:r w:rsidRPr="00EF4E46">
        <w:rPr>
          <w:rFonts w:ascii="Arial" w:eastAsia="Calibri" w:hAnsi="Arial" w:cs="Arial"/>
          <w:color w:val="000000"/>
          <w:sz w:val="24"/>
          <w:szCs w:val="24"/>
          <w:lang w:eastAsia="en-US"/>
        </w:rPr>
        <w:t>betoniranje i popločenja dna korita</w:t>
      </w:r>
    </w:p>
    <w:p w14:paraId="16B1FA9F" w14:textId="77777777" w:rsidR="004D5202" w:rsidRPr="00EF4E46" w:rsidRDefault="004D5202" w:rsidP="00EF4E46">
      <w:pPr>
        <w:numPr>
          <w:ilvl w:val="0"/>
          <w:numId w:val="31"/>
        </w:numPr>
        <w:tabs>
          <w:tab w:val="clear" w:pos="720"/>
          <w:tab w:val="num" w:pos="0"/>
        </w:tabs>
        <w:spacing w:after="0"/>
        <w:ind w:left="426"/>
        <w:jc w:val="both"/>
        <w:rPr>
          <w:rFonts w:ascii="Arial" w:eastAsia="Calibri" w:hAnsi="Arial" w:cs="Arial"/>
          <w:color w:val="000000"/>
          <w:sz w:val="24"/>
          <w:szCs w:val="24"/>
          <w:lang w:eastAsia="en-US"/>
        </w:rPr>
      </w:pPr>
      <w:r w:rsidRPr="00EF4E46">
        <w:rPr>
          <w:rFonts w:ascii="Arial" w:eastAsia="Calibri" w:hAnsi="Arial" w:cs="Arial"/>
          <w:color w:val="000000"/>
          <w:sz w:val="24"/>
          <w:szCs w:val="24"/>
          <w:lang w:eastAsia="en-US"/>
        </w:rPr>
        <w:t>graditi stambene i druge objekte u zoni propagacije vodnog vala</w:t>
      </w:r>
    </w:p>
    <w:p w14:paraId="44E86A53" w14:textId="77777777" w:rsidR="004D5202" w:rsidRPr="00EF4E46" w:rsidRDefault="004D5202" w:rsidP="00EF4E46">
      <w:pPr>
        <w:autoSpaceDE w:val="0"/>
        <w:autoSpaceDN w:val="0"/>
        <w:adjustRightInd w:val="0"/>
        <w:spacing w:after="0"/>
        <w:ind w:firstLine="720"/>
        <w:jc w:val="both"/>
        <w:rPr>
          <w:rFonts w:ascii="Arial" w:hAnsi="Arial" w:cs="Arial"/>
          <w:color w:val="000000"/>
          <w:sz w:val="24"/>
          <w:szCs w:val="24"/>
        </w:rPr>
      </w:pPr>
    </w:p>
    <w:p w14:paraId="2343B8D9" w14:textId="409AC930" w:rsidR="00405248" w:rsidRPr="00EF4E46" w:rsidRDefault="004D5202" w:rsidP="00EF4E46">
      <w:pPr>
        <w:autoSpaceDE w:val="0"/>
        <w:autoSpaceDN w:val="0"/>
        <w:adjustRightInd w:val="0"/>
        <w:jc w:val="both"/>
        <w:rPr>
          <w:rFonts w:ascii="Arial" w:hAnsi="Arial" w:cs="Arial"/>
          <w:color w:val="000000"/>
          <w:sz w:val="24"/>
          <w:szCs w:val="24"/>
        </w:rPr>
      </w:pPr>
      <w:r w:rsidRPr="00EF4E46">
        <w:rPr>
          <w:rFonts w:ascii="Arial" w:hAnsi="Arial" w:cs="Arial"/>
          <w:color w:val="000000"/>
          <w:sz w:val="24"/>
          <w:szCs w:val="24"/>
        </w:rPr>
        <w:t>Potrebno je zaštiti postojeće lokalne</w:t>
      </w:r>
      <w:r w:rsidR="008E3A7F">
        <w:rPr>
          <w:rFonts w:ascii="Arial" w:hAnsi="Arial" w:cs="Arial"/>
          <w:color w:val="000000"/>
          <w:sz w:val="24"/>
          <w:szCs w:val="24"/>
        </w:rPr>
        <w:t xml:space="preserve"> izvore vode, bunare i cisterne te je</w:t>
      </w:r>
      <w:r w:rsidRPr="00EF4E46">
        <w:rPr>
          <w:rFonts w:ascii="Arial" w:hAnsi="Arial" w:cs="Arial"/>
          <w:color w:val="000000"/>
          <w:sz w:val="24"/>
          <w:szCs w:val="24"/>
        </w:rPr>
        <w:t xml:space="preserve"> </w:t>
      </w:r>
      <w:r w:rsidR="008E3A7F">
        <w:rPr>
          <w:rFonts w:ascii="Arial" w:hAnsi="Arial" w:cs="Arial"/>
          <w:color w:val="000000"/>
          <w:sz w:val="24"/>
          <w:szCs w:val="24"/>
        </w:rPr>
        <w:t>i</w:t>
      </w:r>
      <w:r w:rsidRPr="00EF4E46">
        <w:rPr>
          <w:rFonts w:ascii="Arial" w:hAnsi="Arial" w:cs="Arial"/>
          <w:color w:val="000000"/>
          <w:sz w:val="24"/>
          <w:szCs w:val="24"/>
        </w:rPr>
        <w:t>ste  potrebno održavati i ne smiju se zatrpavati ili uništavati na drugi način. U područjima gdje je prisutna vjerojatn</w:t>
      </w:r>
      <w:r w:rsidR="005B7ACD" w:rsidRPr="00EF4E46">
        <w:rPr>
          <w:rFonts w:ascii="Arial" w:hAnsi="Arial" w:cs="Arial"/>
          <w:color w:val="000000"/>
          <w:sz w:val="24"/>
          <w:szCs w:val="24"/>
        </w:rPr>
        <w:t xml:space="preserve">ost od plavljenja bujičnih voda </w:t>
      </w:r>
      <w:r w:rsidRPr="00EF4E46">
        <w:rPr>
          <w:rFonts w:ascii="Arial" w:hAnsi="Arial" w:cs="Arial"/>
          <w:color w:val="000000"/>
          <w:sz w:val="24"/>
          <w:szCs w:val="24"/>
        </w:rPr>
        <w:t>(prostor uz vodotoke), a prostorno planskom dokumentacijom je dozvoljena gradnja, preporuča se gradnja objekata od čvrstog materijala na način da dio objekta ostane nepoplavljen i za najveće procijenjene visine vode.</w:t>
      </w:r>
    </w:p>
    <w:p w14:paraId="781731F3" w14:textId="6EB720A1" w:rsidR="00405248" w:rsidRPr="00EF4E46" w:rsidRDefault="00405248" w:rsidP="00EF4E46">
      <w:pPr>
        <w:autoSpaceDE w:val="0"/>
        <w:autoSpaceDN w:val="0"/>
        <w:adjustRightInd w:val="0"/>
        <w:jc w:val="both"/>
        <w:rPr>
          <w:rFonts w:ascii="Arial" w:hAnsi="Arial" w:cs="Arial"/>
          <w:sz w:val="24"/>
          <w:szCs w:val="24"/>
        </w:rPr>
      </w:pPr>
      <w:r w:rsidRPr="00EF4E46">
        <w:rPr>
          <w:rFonts w:ascii="Arial" w:hAnsi="Arial" w:cs="Arial"/>
          <w:sz w:val="24"/>
          <w:szCs w:val="24"/>
        </w:rPr>
        <w:t xml:space="preserve">Na bujičnim tokovima potrebno je provesti zaštitu od erozije i uređenje bujica koja </w:t>
      </w:r>
      <w:r w:rsidRPr="00EF4E46">
        <w:rPr>
          <w:rFonts w:ascii="Arial" w:hAnsi="Arial" w:cs="Arial"/>
          <w:spacing w:val="-6"/>
          <w:sz w:val="24"/>
          <w:szCs w:val="24"/>
        </w:rPr>
        <w:t xml:space="preserve">obuhvaća </w:t>
      </w:r>
      <w:r w:rsidRPr="00EF4E46">
        <w:rPr>
          <w:rFonts w:ascii="Arial" w:hAnsi="Arial" w:cs="Arial"/>
          <w:sz w:val="24"/>
          <w:szCs w:val="24"/>
        </w:rPr>
        <w:t xml:space="preserve">biološke i hidrotehničke radove (čišćenje korita bujica, po potrebi obloga korita i dr.). Utjecaj vegetacijskog pokrivača, prvenstveno šuma, zatim travnjaka i mnogih višegodišnjih kultura je vrlo značajan </w:t>
      </w:r>
      <w:r w:rsidRPr="00EF4E46">
        <w:rPr>
          <w:rFonts w:ascii="Arial" w:hAnsi="Arial" w:cs="Arial"/>
          <w:spacing w:val="-3"/>
          <w:sz w:val="24"/>
          <w:szCs w:val="24"/>
        </w:rPr>
        <w:t xml:space="preserve">za </w:t>
      </w:r>
      <w:r w:rsidRPr="00EF4E46">
        <w:rPr>
          <w:rFonts w:ascii="Arial" w:hAnsi="Arial" w:cs="Arial"/>
          <w:sz w:val="24"/>
          <w:szCs w:val="24"/>
        </w:rPr>
        <w:t>režim otjecanja i razvoj erozi</w:t>
      </w:r>
      <w:r w:rsidR="008E3A7F">
        <w:rPr>
          <w:rFonts w:ascii="Arial" w:hAnsi="Arial" w:cs="Arial"/>
          <w:sz w:val="24"/>
          <w:szCs w:val="24"/>
        </w:rPr>
        <w:t>jskih procesa na bujičnom slivu,</w:t>
      </w:r>
      <w:r w:rsidRPr="00EF4E46">
        <w:rPr>
          <w:rFonts w:ascii="Arial" w:hAnsi="Arial" w:cs="Arial"/>
          <w:sz w:val="24"/>
          <w:szCs w:val="24"/>
        </w:rPr>
        <w:t xml:space="preserve"> </w:t>
      </w:r>
      <w:r w:rsidR="008E3A7F">
        <w:rPr>
          <w:rFonts w:ascii="Arial" w:hAnsi="Arial" w:cs="Arial"/>
          <w:sz w:val="24"/>
          <w:szCs w:val="24"/>
        </w:rPr>
        <w:t>s</w:t>
      </w:r>
      <w:r w:rsidRPr="00EF4E46">
        <w:rPr>
          <w:rFonts w:ascii="Arial" w:hAnsi="Arial" w:cs="Arial"/>
          <w:sz w:val="24"/>
          <w:szCs w:val="24"/>
        </w:rPr>
        <w:t xml:space="preserve">toga je potrebno voditi računa o održavanju </w:t>
      </w:r>
      <w:r w:rsidR="008E3A7F">
        <w:rPr>
          <w:rFonts w:ascii="Arial" w:hAnsi="Arial" w:cs="Arial"/>
          <w:sz w:val="24"/>
          <w:szCs w:val="24"/>
        </w:rPr>
        <w:t>istog</w:t>
      </w:r>
      <w:r w:rsidRPr="00EF4E46">
        <w:rPr>
          <w:rFonts w:ascii="Arial" w:hAnsi="Arial" w:cs="Arial"/>
          <w:sz w:val="24"/>
          <w:szCs w:val="24"/>
        </w:rPr>
        <w:t>. Biološki radovi na zaštiti od štetnog djelovanja bujica odnose se na održavanje zelenila u slivnom području, krčenje raslinja i izgradnju terasa</w:t>
      </w:r>
    </w:p>
    <w:p w14:paraId="2CE41E4E" w14:textId="77777777" w:rsidR="00406B70" w:rsidRPr="00EF4E46" w:rsidRDefault="00406B70" w:rsidP="00EF4E46">
      <w:pPr>
        <w:autoSpaceDE w:val="0"/>
        <w:autoSpaceDN w:val="0"/>
        <w:adjustRightInd w:val="0"/>
        <w:jc w:val="both"/>
        <w:rPr>
          <w:rFonts w:ascii="Arial" w:hAnsi="Arial" w:cs="Arial"/>
          <w:sz w:val="24"/>
          <w:szCs w:val="24"/>
        </w:rPr>
      </w:pPr>
      <w:r w:rsidRPr="00EF4E46">
        <w:rPr>
          <w:rFonts w:ascii="Arial" w:hAnsi="Arial" w:cs="Arial"/>
          <w:sz w:val="24"/>
          <w:szCs w:val="24"/>
        </w:rPr>
        <w:t xml:space="preserve">Izgradnjom i uređenjem područja u urbaniziranim područjima postojeći bujični kanali </w:t>
      </w:r>
      <w:r w:rsidRPr="00EF4E46">
        <w:rPr>
          <w:rFonts w:ascii="Arial" w:hAnsi="Arial" w:cs="Arial"/>
          <w:spacing w:val="-6"/>
          <w:sz w:val="24"/>
          <w:szCs w:val="24"/>
        </w:rPr>
        <w:t xml:space="preserve">postaju </w:t>
      </w:r>
      <w:r w:rsidRPr="00EF4E46">
        <w:rPr>
          <w:rFonts w:ascii="Arial" w:hAnsi="Arial" w:cs="Arial"/>
          <w:sz w:val="24"/>
          <w:szCs w:val="24"/>
        </w:rPr>
        <w:t>glavni odvodni kolektori oborinskih voda s urbaniziranih područja te površinskih voda s ostalih dijelova slivnog</w:t>
      </w:r>
      <w:r w:rsidRPr="00EF4E46">
        <w:rPr>
          <w:rFonts w:ascii="Arial" w:hAnsi="Arial" w:cs="Arial"/>
          <w:spacing w:val="2"/>
          <w:sz w:val="24"/>
          <w:szCs w:val="24"/>
        </w:rPr>
        <w:t xml:space="preserve"> </w:t>
      </w:r>
      <w:r w:rsidRPr="00EF4E46">
        <w:rPr>
          <w:rFonts w:ascii="Arial" w:hAnsi="Arial" w:cs="Arial"/>
          <w:sz w:val="24"/>
          <w:szCs w:val="24"/>
        </w:rPr>
        <w:t>područja.</w:t>
      </w:r>
    </w:p>
    <w:p w14:paraId="2156D00F" w14:textId="77777777" w:rsidR="00416242" w:rsidRPr="00EF4E46" w:rsidRDefault="00416242" w:rsidP="00EF4E46">
      <w:pPr>
        <w:autoSpaceDE w:val="0"/>
        <w:autoSpaceDN w:val="0"/>
        <w:adjustRightInd w:val="0"/>
        <w:jc w:val="both"/>
        <w:rPr>
          <w:rFonts w:ascii="Arial" w:hAnsi="Arial" w:cs="Arial"/>
          <w:bCs/>
          <w:color w:val="000000"/>
          <w:sz w:val="24"/>
          <w:szCs w:val="24"/>
          <w:lang w:eastAsia="en-US"/>
        </w:rPr>
      </w:pPr>
      <w:r w:rsidRPr="00EF4E46">
        <w:rPr>
          <w:rFonts w:ascii="Arial" w:hAnsi="Arial" w:cs="Arial"/>
          <w:bCs/>
          <w:color w:val="000000"/>
          <w:sz w:val="24"/>
          <w:szCs w:val="24"/>
          <w:lang w:eastAsia="en-US"/>
        </w:rPr>
        <w:t xml:space="preserve">Nositelj obrane od poplava je Ministarstvo nadležno za vodno gospodarstvo koje usklađuje politiku obrane od poplava, a mjere obrane od poplava na vodama provode Hrvatske vode. </w:t>
      </w:r>
    </w:p>
    <w:p w14:paraId="1A788EC4" w14:textId="77777777" w:rsidR="001C7B2E" w:rsidRDefault="00C931D1" w:rsidP="00EF4E46">
      <w:pPr>
        <w:jc w:val="both"/>
        <w:rPr>
          <w:rFonts w:ascii="Arial" w:hAnsi="Arial" w:cs="Arial"/>
          <w:sz w:val="24"/>
          <w:szCs w:val="24"/>
        </w:rPr>
      </w:pPr>
      <w:r w:rsidRPr="00EF4E46">
        <w:rPr>
          <w:rFonts w:ascii="Arial" w:hAnsi="Arial" w:cs="Arial"/>
          <w:sz w:val="24"/>
          <w:szCs w:val="24"/>
        </w:rPr>
        <w:t xml:space="preserve">Mjere civilne zaštite </w:t>
      </w:r>
      <w:r w:rsidR="001C7B2E" w:rsidRPr="00EF4E46">
        <w:rPr>
          <w:rFonts w:ascii="Arial" w:hAnsi="Arial" w:cs="Arial"/>
          <w:sz w:val="24"/>
          <w:szCs w:val="24"/>
        </w:rPr>
        <w:t xml:space="preserve">u slučaju </w:t>
      </w:r>
      <w:r w:rsidR="00D83513" w:rsidRPr="00EF4E46">
        <w:rPr>
          <w:rFonts w:ascii="Arial" w:hAnsi="Arial" w:cs="Arial"/>
          <w:sz w:val="24"/>
          <w:szCs w:val="24"/>
        </w:rPr>
        <w:t>poplave</w:t>
      </w:r>
      <w:r w:rsidR="001C7B2E" w:rsidRPr="00EF4E46">
        <w:rPr>
          <w:rFonts w:ascii="Arial" w:hAnsi="Arial" w:cs="Arial"/>
          <w:sz w:val="24"/>
          <w:szCs w:val="24"/>
        </w:rPr>
        <w:t xml:space="preserve"> </w:t>
      </w:r>
      <w:r w:rsidR="0093449E" w:rsidRPr="00EF4E46">
        <w:rPr>
          <w:rFonts w:ascii="Arial" w:hAnsi="Arial" w:cs="Arial"/>
          <w:sz w:val="24"/>
          <w:szCs w:val="24"/>
        </w:rPr>
        <w:t>uključuju:</w:t>
      </w:r>
    </w:p>
    <w:p w14:paraId="263690F1" w14:textId="77777777" w:rsidR="008E3A7F" w:rsidRPr="00EF4E46" w:rsidRDefault="008E3A7F" w:rsidP="008E3A7F">
      <w:pPr>
        <w:jc w:val="both"/>
        <w:rPr>
          <w:rFonts w:ascii="Arial" w:hAnsi="Arial" w:cs="Arial"/>
          <w:sz w:val="24"/>
          <w:szCs w:val="24"/>
        </w:rPr>
      </w:pPr>
      <w:r w:rsidRPr="00EF4E46">
        <w:rPr>
          <w:rFonts w:ascii="Arial" w:hAnsi="Arial" w:cs="Arial"/>
          <w:sz w:val="24"/>
          <w:szCs w:val="24"/>
          <w:lang w:val="en-US" w:eastAsia="en-US"/>
        </w:rPr>
        <w:lastRenderedPageBreak/>
        <w:t>- Organizaciju obavještavanja o pojavi opasnosti (standardni operativni postupak u suradnji sa komunikacijskim centrom 112)</w:t>
      </w:r>
    </w:p>
    <w:tbl>
      <w:tblPr>
        <w:tblW w:w="5000"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0A0" w:firstRow="1" w:lastRow="0" w:firstColumn="1" w:lastColumn="0" w:noHBand="0" w:noVBand="0"/>
      </w:tblPr>
      <w:tblGrid>
        <w:gridCol w:w="4596"/>
        <w:gridCol w:w="2144"/>
        <w:gridCol w:w="2314"/>
      </w:tblGrid>
      <w:tr w:rsidR="002E3BAD" w:rsidRPr="00FA64F7" w14:paraId="065F5641" w14:textId="77777777" w:rsidTr="003D675F">
        <w:trPr>
          <w:trHeight w:val="470"/>
          <w:tblHeader/>
          <w:jc w:val="center"/>
        </w:trPr>
        <w:tc>
          <w:tcPr>
            <w:tcW w:w="2538" w:type="pct"/>
            <w:shd w:val="clear" w:color="auto" w:fill="DBE5F1" w:themeFill="accent1" w:themeFillTint="33"/>
            <w:vAlign w:val="center"/>
            <w:hideMark/>
          </w:tcPr>
          <w:p w14:paraId="3C2C794A" w14:textId="77777777" w:rsidR="002E3BAD" w:rsidRPr="00FA64F7" w:rsidRDefault="002E3BAD" w:rsidP="00EF4E46">
            <w:pPr>
              <w:spacing w:after="0"/>
              <w:jc w:val="center"/>
              <w:rPr>
                <w:rFonts w:ascii="Arial" w:hAnsi="Arial" w:cs="Arial"/>
                <w:b/>
                <w:sz w:val="20"/>
                <w:szCs w:val="20"/>
              </w:rPr>
            </w:pPr>
            <w:r w:rsidRPr="00FA64F7">
              <w:rPr>
                <w:rFonts w:ascii="Arial" w:hAnsi="Arial" w:cs="Arial"/>
                <w:b/>
                <w:sz w:val="20"/>
                <w:szCs w:val="20"/>
              </w:rPr>
              <w:t>Radnje i postupci</w:t>
            </w:r>
          </w:p>
        </w:tc>
        <w:tc>
          <w:tcPr>
            <w:tcW w:w="1184" w:type="pct"/>
            <w:shd w:val="clear" w:color="auto" w:fill="DBE5F1" w:themeFill="accent1" w:themeFillTint="33"/>
            <w:vAlign w:val="center"/>
            <w:hideMark/>
          </w:tcPr>
          <w:p w14:paraId="1135E187" w14:textId="77777777" w:rsidR="002E3BAD" w:rsidRPr="00FA64F7" w:rsidRDefault="002E3BAD" w:rsidP="00EF4E46">
            <w:pPr>
              <w:spacing w:after="0"/>
              <w:jc w:val="center"/>
              <w:rPr>
                <w:rFonts w:ascii="Arial" w:hAnsi="Arial" w:cs="Arial"/>
                <w:b/>
                <w:sz w:val="20"/>
                <w:szCs w:val="20"/>
              </w:rPr>
            </w:pPr>
            <w:r w:rsidRPr="00FA64F7">
              <w:rPr>
                <w:rFonts w:ascii="Arial" w:hAnsi="Arial" w:cs="Arial"/>
                <w:b/>
                <w:sz w:val="20"/>
                <w:szCs w:val="20"/>
              </w:rPr>
              <w:t>Rukovođenje</w:t>
            </w:r>
          </w:p>
        </w:tc>
        <w:tc>
          <w:tcPr>
            <w:tcW w:w="1278" w:type="pct"/>
            <w:shd w:val="clear" w:color="auto" w:fill="DBE5F1" w:themeFill="accent1" w:themeFillTint="33"/>
            <w:vAlign w:val="center"/>
            <w:hideMark/>
          </w:tcPr>
          <w:p w14:paraId="5B19C31F" w14:textId="77777777" w:rsidR="002E3BAD" w:rsidRPr="00FA64F7" w:rsidRDefault="002E3BAD" w:rsidP="00EF4E46">
            <w:pPr>
              <w:spacing w:after="0"/>
              <w:jc w:val="center"/>
              <w:rPr>
                <w:rFonts w:ascii="Arial" w:hAnsi="Arial" w:cs="Arial"/>
                <w:b/>
                <w:sz w:val="20"/>
                <w:szCs w:val="20"/>
              </w:rPr>
            </w:pPr>
            <w:r w:rsidRPr="00FA64F7">
              <w:rPr>
                <w:rFonts w:ascii="Arial" w:hAnsi="Arial" w:cs="Arial"/>
                <w:b/>
                <w:sz w:val="20"/>
                <w:szCs w:val="20"/>
              </w:rPr>
              <w:t>Izvršenje/Suradnja</w:t>
            </w:r>
          </w:p>
        </w:tc>
      </w:tr>
      <w:tr w:rsidR="008E3A7F" w:rsidRPr="00FA64F7" w14:paraId="75684FB9" w14:textId="77777777" w:rsidTr="003D675F">
        <w:trPr>
          <w:trHeight w:val="958"/>
          <w:jc w:val="center"/>
        </w:trPr>
        <w:tc>
          <w:tcPr>
            <w:tcW w:w="2538" w:type="pct"/>
            <w:vAlign w:val="center"/>
          </w:tcPr>
          <w:p w14:paraId="66EAEAA7" w14:textId="6E2C1B83" w:rsidR="008E3A7F" w:rsidRPr="00FA64F7" w:rsidRDefault="008E3A7F" w:rsidP="00EF4E46">
            <w:pPr>
              <w:spacing w:after="0"/>
              <w:rPr>
                <w:rFonts w:ascii="Arial" w:hAnsi="Arial" w:cs="Arial"/>
                <w:sz w:val="20"/>
                <w:szCs w:val="20"/>
              </w:rPr>
            </w:pPr>
            <w:r w:rsidRPr="00EF4E46">
              <w:rPr>
                <w:rFonts w:ascii="Arial" w:hAnsi="Arial" w:cs="Arial"/>
                <w:sz w:val="20"/>
                <w:szCs w:val="20"/>
              </w:rPr>
              <w:t>Prijem obavijesti o nadolazećoj opasnosti od i/ili kad se proglasi stanje velike nesreće</w:t>
            </w:r>
          </w:p>
        </w:tc>
        <w:tc>
          <w:tcPr>
            <w:tcW w:w="1184" w:type="pct"/>
            <w:vAlign w:val="center"/>
          </w:tcPr>
          <w:p w14:paraId="5D38FEC1" w14:textId="058A8BF5" w:rsidR="008E3A7F" w:rsidRPr="00FA64F7" w:rsidRDefault="008E3A7F" w:rsidP="008B1943">
            <w:pPr>
              <w:spacing w:after="0"/>
              <w:jc w:val="center"/>
              <w:rPr>
                <w:rFonts w:ascii="Arial" w:hAnsi="Arial" w:cs="Arial"/>
                <w:sz w:val="20"/>
                <w:szCs w:val="20"/>
              </w:rPr>
            </w:pPr>
            <w:r>
              <w:rPr>
                <w:rFonts w:ascii="Arial" w:hAnsi="Arial" w:cs="Arial"/>
                <w:sz w:val="20"/>
                <w:szCs w:val="20"/>
              </w:rPr>
              <w:t xml:space="preserve">Služba civilne zaštite </w:t>
            </w:r>
            <w:r w:rsidR="008B1943">
              <w:rPr>
                <w:rFonts w:ascii="Arial" w:hAnsi="Arial" w:cs="Arial"/>
                <w:sz w:val="20"/>
                <w:szCs w:val="20"/>
              </w:rPr>
              <w:t>Delnice</w:t>
            </w:r>
          </w:p>
        </w:tc>
        <w:tc>
          <w:tcPr>
            <w:tcW w:w="1278" w:type="pct"/>
            <w:vAlign w:val="center"/>
          </w:tcPr>
          <w:p w14:paraId="6E921624" w14:textId="6CC8934A" w:rsidR="008E3A7F" w:rsidRPr="00FA64F7" w:rsidRDefault="008B1943" w:rsidP="00EF4E46">
            <w:pPr>
              <w:spacing w:after="0"/>
              <w:jc w:val="center"/>
              <w:rPr>
                <w:rFonts w:ascii="Arial" w:hAnsi="Arial" w:cs="Arial"/>
                <w:sz w:val="20"/>
                <w:szCs w:val="20"/>
              </w:rPr>
            </w:pPr>
            <w:r>
              <w:rPr>
                <w:rFonts w:ascii="Arial" w:hAnsi="Arial" w:cs="Arial"/>
                <w:sz w:val="20"/>
                <w:szCs w:val="20"/>
              </w:rPr>
              <w:t>Gradonačelni</w:t>
            </w:r>
            <w:r w:rsidR="008C7BCE">
              <w:rPr>
                <w:rFonts w:ascii="Arial" w:hAnsi="Arial" w:cs="Arial"/>
                <w:sz w:val="20"/>
                <w:szCs w:val="20"/>
              </w:rPr>
              <w:t>k</w:t>
            </w:r>
          </w:p>
        </w:tc>
      </w:tr>
      <w:tr w:rsidR="002E3BAD" w:rsidRPr="00FA64F7" w14:paraId="7D4FBEA9" w14:textId="77777777" w:rsidTr="003D675F">
        <w:trPr>
          <w:trHeight w:val="958"/>
          <w:jc w:val="center"/>
        </w:trPr>
        <w:tc>
          <w:tcPr>
            <w:tcW w:w="2538" w:type="pct"/>
            <w:vAlign w:val="center"/>
            <w:hideMark/>
          </w:tcPr>
          <w:p w14:paraId="127CB4DD" w14:textId="6E1CB565" w:rsidR="002E3BAD" w:rsidRPr="00FA64F7" w:rsidRDefault="002E3BAD" w:rsidP="008B1943">
            <w:pPr>
              <w:spacing w:after="0"/>
              <w:rPr>
                <w:rFonts w:ascii="Arial" w:hAnsi="Arial" w:cs="Arial"/>
                <w:color w:val="FF0000"/>
                <w:sz w:val="20"/>
                <w:szCs w:val="20"/>
              </w:rPr>
            </w:pPr>
            <w:r w:rsidRPr="00FA64F7">
              <w:rPr>
                <w:rFonts w:ascii="Arial" w:hAnsi="Arial" w:cs="Arial"/>
                <w:sz w:val="20"/>
                <w:szCs w:val="20"/>
              </w:rPr>
              <w:t xml:space="preserve">Pozivanje Stožera CZ Grada </w:t>
            </w:r>
            <w:r w:rsidR="008B1943">
              <w:rPr>
                <w:rFonts w:ascii="Arial" w:hAnsi="Arial" w:cs="Arial"/>
                <w:sz w:val="20"/>
                <w:szCs w:val="20"/>
              </w:rPr>
              <w:t>Delnice</w:t>
            </w:r>
            <w:r w:rsidRPr="00FA64F7">
              <w:rPr>
                <w:rFonts w:ascii="Arial" w:hAnsi="Arial" w:cs="Arial"/>
                <w:sz w:val="20"/>
                <w:szCs w:val="20"/>
              </w:rPr>
              <w:t xml:space="preserve"> </w:t>
            </w:r>
          </w:p>
        </w:tc>
        <w:tc>
          <w:tcPr>
            <w:tcW w:w="1184" w:type="pct"/>
            <w:vAlign w:val="center"/>
            <w:hideMark/>
          </w:tcPr>
          <w:p w14:paraId="55332D11" w14:textId="5C6866D5" w:rsidR="002E3BAD" w:rsidRPr="00FA64F7" w:rsidRDefault="00E65AA3" w:rsidP="00EF4E46">
            <w:pPr>
              <w:spacing w:after="0"/>
              <w:jc w:val="center"/>
              <w:rPr>
                <w:rFonts w:ascii="Arial" w:hAnsi="Arial" w:cs="Arial"/>
                <w:sz w:val="20"/>
                <w:szCs w:val="20"/>
              </w:rPr>
            </w:pPr>
            <w:r>
              <w:rPr>
                <w:rFonts w:ascii="Arial" w:hAnsi="Arial" w:cs="Arial"/>
                <w:sz w:val="20"/>
                <w:szCs w:val="20"/>
              </w:rPr>
              <w:t>Gradonačelni</w:t>
            </w:r>
            <w:r w:rsidR="008C7BCE">
              <w:rPr>
                <w:rFonts w:ascii="Arial" w:hAnsi="Arial" w:cs="Arial"/>
                <w:sz w:val="20"/>
                <w:szCs w:val="20"/>
              </w:rPr>
              <w:t>k</w:t>
            </w:r>
            <w:r w:rsidR="002E3BAD" w:rsidRPr="00FA64F7">
              <w:rPr>
                <w:rFonts w:ascii="Arial" w:hAnsi="Arial" w:cs="Arial"/>
                <w:sz w:val="20"/>
                <w:szCs w:val="20"/>
              </w:rPr>
              <w:t xml:space="preserve"> / načelnik Stožera CZ </w:t>
            </w:r>
          </w:p>
        </w:tc>
        <w:tc>
          <w:tcPr>
            <w:tcW w:w="1278" w:type="pct"/>
            <w:vAlign w:val="center"/>
            <w:hideMark/>
          </w:tcPr>
          <w:p w14:paraId="2754DA84" w14:textId="77777777" w:rsidR="002E3BAD" w:rsidRPr="00FA64F7" w:rsidRDefault="002E3BAD" w:rsidP="00EF4E46">
            <w:pPr>
              <w:spacing w:after="0"/>
              <w:jc w:val="center"/>
              <w:rPr>
                <w:rFonts w:ascii="Arial" w:hAnsi="Arial" w:cs="Arial"/>
                <w:sz w:val="20"/>
                <w:szCs w:val="20"/>
              </w:rPr>
            </w:pPr>
            <w:r w:rsidRPr="00FA64F7">
              <w:rPr>
                <w:rFonts w:ascii="Arial" w:hAnsi="Arial" w:cs="Arial"/>
                <w:sz w:val="20"/>
                <w:szCs w:val="20"/>
              </w:rPr>
              <w:t xml:space="preserve">članovi Stožera CZ </w:t>
            </w:r>
          </w:p>
        </w:tc>
      </w:tr>
      <w:tr w:rsidR="002E3BAD" w:rsidRPr="00FA64F7" w14:paraId="266C863E" w14:textId="77777777" w:rsidTr="003D675F">
        <w:trPr>
          <w:trHeight w:val="816"/>
          <w:jc w:val="center"/>
        </w:trPr>
        <w:tc>
          <w:tcPr>
            <w:tcW w:w="2538" w:type="pct"/>
            <w:vAlign w:val="center"/>
            <w:hideMark/>
          </w:tcPr>
          <w:p w14:paraId="775248E3" w14:textId="77777777" w:rsidR="002E3BAD" w:rsidRPr="00FA64F7" w:rsidRDefault="002E3BAD" w:rsidP="00EF4E46">
            <w:pPr>
              <w:spacing w:after="0"/>
              <w:rPr>
                <w:rFonts w:ascii="Arial" w:hAnsi="Arial" w:cs="Arial"/>
                <w:sz w:val="20"/>
                <w:szCs w:val="20"/>
              </w:rPr>
            </w:pPr>
            <w:r w:rsidRPr="00FA64F7">
              <w:rPr>
                <w:rFonts w:ascii="Arial" w:hAnsi="Arial" w:cs="Arial"/>
                <w:sz w:val="20"/>
                <w:szCs w:val="20"/>
              </w:rPr>
              <w:t>Pozivanje povjerenika i zamjenika povjerenika civilne zaštite</w:t>
            </w:r>
          </w:p>
        </w:tc>
        <w:tc>
          <w:tcPr>
            <w:tcW w:w="1184" w:type="pct"/>
            <w:vAlign w:val="center"/>
            <w:hideMark/>
          </w:tcPr>
          <w:p w14:paraId="2AC31118" w14:textId="4DCFADCB" w:rsidR="002E3BAD" w:rsidRPr="00FA64F7" w:rsidRDefault="008B1943" w:rsidP="00EF4E46">
            <w:pPr>
              <w:spacing w:after="0"/>
              <w:jc w:val="center"/>
              <w:rPr>
                <w:rFonts w:ascii="Arial" w:hAnsi="Arial" w:cs="Arial"/>
                <w:sz w:val="20"/>
                <w:szCs w:val="20"/>
              </w:rPr>
            </w:pPr>
            <w:r>
              <w:rPr>
                <w:rFonts w:ascii="Arial" w:hAnsi="Arial" w:cs="Arial"/>
                <w:sz w:val="20"/>
                <w:szCs w:val="20"/>
              </w:rPr>
              <w:t>Gradonačelni</w:t>
            </w:r>
            <w:r w:rsidR="008C7BCE">
              <w:rPr>
                <w:rFonts w:ascii="Arial" w:hAnsi="Arial" w:cs="Arial"/>
                <w:sz w:val="20"/>
                <w:szCs w:val="20"/>
              </w:rPr>
              <w:t>k</w:t>
            </w:r>
          </w:p>
        </w:tc>
        <w:tc>
          <w:tcPr>
            <w:tcW w:w="1278" w:type="pct"/>
            <w:vAlign w:val="center"/>
            <w:hideMark/>
          </w:tcPr>
          <w:p w14:paraId="18739D76" w14:textId="77777777" w:rsidR="002E3BAD" w:rsidRPr="00FA64F7" w:rsidRDefault="002E3BAD" w:rsidP="00EF4E46">
            <w:pPr>
              <w:spacing w:after="0"/>
              <w:jc w:val="center"/>
              <w:rPr>
                <w:rFonts w:ascii="Arial" w:hAnsi="Arial" w:cs="Arial"/>
                <w:sz w:val="20"/>
                <w:szCs w:val="20"/>
              </w:rPr>
            </w:pPr>
            <w:r w:rsidRPr="00FA64F7">
              <w:rPr>
                <w:rFonts w:ascii="Arial" w:hAnsi="Arial" w:cs="Arial"/>
                <w:sz w:val="20"/>
                <w:szCs w:val="20"/>
              </w:rPr>
              <w:t xml:space="preserve">članovi Stožera CZ </w:t>
            </w:r>
          </w:p>
        </w:tc>
      </w:tr>
      <w:tr w:rsidR="002E3BAD" w:rsidRPr="00FA64F7" w14:paraId="40965F16" w14:textId="77777777" w:rsidTr="003D675F">
        <w:trPr>
          <w:trHeight w:val="855"/>
          <w:jc w:val="center"/>
        </w:trPr>
        <w:tc>
          <w:tcPr>
            <w:tcW w:w="2538" w:type="pct"/>
            <w:vAlign w:val="center"/>
            <w:hideMark/>
          </w:tcPr>
          <w:p w14:paraId="2C66D237" w14:textId="77777777" w:rsidR="002E3BAD" w:rsidRPr="00FA64F7" w:rsidRDefault="002E3BAD" w:rsidP="00EF4E46">
            <w:pPr>
              <w:spacing w:after="0"/>
              <w:rPr>
                <w:rFonts w:ascii="Arial" w:hAnsi="Arial" w:cs="Arial"/>
                <w:sz w:val="20"/>
                <w:szCs w:val="20"/>
              </w:rPr>
            </w:pPr>
            <w:r w:rsidRPr="00FA64F7">
              <w:rPr>
                <w:rFonts w:ascii="Arial" w:hAnsi="Arial" w:cs="Arial"/>
                <w:sz w:val="20"/>
                <w:szCs w:val="20"/>
              </w:rPr>
              <w:t>Aktiviranje vatrogasnih snaga</w:t>
            </w:r>
          </w:p>
        </w:tc>
        <w:tc>
          <w:tcPr>
            <w:tcW w:w="1184" w:type="pct"/>
            <w:vAlign w:val="center"/>
            <w:hideMark/>
          </w:tcPr>
          <w:p w14:paraId="7F9B4BB6" w14:textId="3FE71C29" w:rsidR="002E3BAD" w:rsidRPr="00FA64F7" w:rsidRDefault="008B1943" w:rsidP="00EF4E46">
            <w:pPr>
              <w:spacing w:after="0"/>
              <w:jc w:val="center"/>
              <w:rPr>
                <w:rFonts w:ascii="Arial" w:hAnsi="Arial" w:cs="Arial"/>
                <w:sz w:val="20"/>
                <w:szCs w:val="20"/>
              </w:rPr>
            </w:pPr>
            <w:r>
              <w:rPr>
                <w:rFonts w:ascii="Arial" w:hAnsi="Arial" w:cs="Arial"/>
                <w:sz w:val="20"/>
                <w:szCs w:val="20"/>
              </w:rPr>
              <w:t>Gradonačelni</w:t>
            </w:r>
            <w:r w:rsidR="008C7BCE">
              <w:rPr>
                <w:rFonts w:ascii="Arial" w:hAnsi="Arial" w:cs="Arial"/>
                <w:sz w:val="20"/>
                <w:szCs w:val="20"/>
              </w:rPr>
              <w:t>k</w:t>
            </w:r>
            <w:r w:rsidR="002E3BAD" w:rsidRPr="00FA64F7">
              <w:rPr>
                <w:rFonts w:ascii="Arial" w:hAnsi="Arial" w:cs="Arial"/>
                <w:sz w:val="20"/>
                <w:szCs w:val="20"/>
              </w:rPr>
              <w:t xml:space="preserve"> / načelnik Stožera CZ </w:t>
            </w:r>
          </w:p>
        </w:tc>
        <w:tc>
          <w:tcPr>
            <w:tcW w:w="1278" w:type="pct"/>
            <w:vAlign w:val="center"/>
            <w:hideMark/>
          </w:tcPr>
          <w:p w14:paraId="03B48D1E" w14:textId="77777777" w:rsidR="002E3BAD" w:rsidRPr="00FA64F7" w:rsidRDefault="002E3BAD" w:rsidP="00EF4E46">
            <w:pPr>
              <w:spacing w:after="0"/>
              <w:jc w:val="center"/>
              <w:rPr>
                <w:rFonts w:ascii="Arial" w:hAnsi="Arial" w:cs="Arial"/>
                <w:sz w:val="20"/>
                <w:szCs w:val="20"/>
              </w:rPr>
            </w:pPr>
            <w:r w:rsidRPr="00FA64F7">
              <w:rPr>
                <w:rFonts w:ascii="Arial" w:hAnsi="Arial" w:cs="Arial"/>
                <w:sz w:val="20"/>
                <w:szCs w:val="20"/>
              </w:rPr>
              <w:t>zapovjednici vatrogasnih snaga</w:t>
            </w:r>
          </w:p>
        </w:tc>
      </w:tr>
      <w:tr w:rsidR="002E3BAD" w:rsidRPr="00FA64F7" w14:paraId="3D4B9F8F" w14:textId="77777777" w:rsidTr="003D675F">
        <w:trPr>
          <w:trHeight w:val="700"/>
          <w:jc w:val="center"/>
        </w:trPr>
        <w:tc>
          <w:tcPr>
            <w:tcW w:w="2538" w:type="pct"/>
            <w:vAlign w:val="center"/>
            <w:hideMark/>
          </w:tcPr>
          <w:p w14:paraId="63CAA8C1" w14:textId="03A6CB3B" w:rsidR="002E3BAD" w:rsidRPr="00FA64F7" w:rsidRDefault="002E3BAD" w:rsidP="00EF4E46">
            <w:pPr>
              <w:spacing w:after="0"/>
              <w:rPr>
                <w:rFonts w:ascii="Arial" w:hAnsi="Arial" w:cs="Arial"/>
                <w:sz w:val="20"/>
                <w:szCs w:val="20"/>
              </w:rPr>
            </w:pPr>
            <w:r w:rsidRPr="00FA64F7">
              <w:rPr>
                <w:rFonts w:ascii="Arial" w:hAnsi="Arial" w:cs="Arial"/>
                <w:sz w:val="20"/>
                <w:szCs w:val="20"/>
              </w:rPr>
              <w:t xml:space="preserve">Pozivanje </w:t>
            </w:r>
            <w:r w:rsidR="00131F7A">
              <w:rPr>
                <w:rFonts w:ascii="Arial" w:hAnsi="Arial" w:cs="Arial"/>
                <w:sz w:val="20"/>
                <w:szCs w:val="20"/>
              </w:rPr>
              <w:t>službenika Gradske uprave</w:t>
            </w:r>
            <w:r w:rsidRPr="00FA64F7">
              <w:rPr>
                <w:rFonts w:ascii="Arial" w:hAnsi="Arial" w:cs="Arial"/>
                <w:sz w:val="20"/>
                <w:szCs w:val="20"/>
              </w:rPr>
              <w:t xml:space="preserve"> Grada</w:t>
            </w:r>
          </w:p>
        </w:tc>
        <w:tc>
          <w:tcPr>
            <w:tcW w:w="1184" w:type="pct"/>
            <w:vAlign w:val="center"/>
            <w:hideMark/>
          </w:tcPr>
          <w:p w14:paraId="70B8E52D" w14:textId="0EA6643A" w:rsidR="002E3BAD" w:rsidRPr="00FA64F7" w:rsidRDefault="008B1943" w:rsidP="00EF4E46">
            <w:pPr>
              <w:spacing w:after="0"/>
              <w:jc w:val="center"/>
              <w:rPr>
                <w:rFonts w:ascii="Arial" w:hAnsi="Arial" w:cs="Arial"/>
                <w:sz w:val="20"/>
                <w:szCs w:val="20"/>
              </w:rPr>
            </w:pPr>
            <w:r>
              <w:rPr>
                <w:rFonts w:ascii="Arial" w:hAnsi="Arial" w:cs="Arial"/>
                <w:sz w:val="20"/>
                <w:szCs w:val="20"/>
              </w:rPr>
              <w:t>Gradonačelni</w:t>
            </w:r>
            <w:r w:rsidR="008C7BCE">
              <w:rPr>
                <w:rFonts w:ascii="Arial" w:hAnsi="Arial" w:cs="Arial"/>
                <w:sz w:val="20"/>
                <w:szCs w:val="20"/>
              </w:rPr>
              <w:t>k</w:t>
            </w:r>
          </w:p>
        </w:tc>
        <w:tc>
          <w:tcPr>
            <w:tcW w:w="1278" w:type="pct"/>
            <w:vAlign w:val="center"/>
            <w:hideMark/>
          </w:tcPr>
          <w:p w14:paraId="003CF33A" w14:textId="77777777" w:rsidR="002E3BAD" w:rsidRPr="00FA64F7" w:rsidRDefault="002E3BAD" w:rsidP="00EF4E46">
            <w:pPr>
              <w:spacing w:after="0"/>
              <w:jc w:val="center"/>
              <w:rPr>
                <w:rFonts w:ascii="Arial" w:hAnsi="Arial" w:cs="Arial"/>
                <w:sz w:val="20"/>
                <w:szCs w:val="20"/>
              </w:rPr>
            </w:pPr>
            <w:r w:rsidRPr="00FA64F7">
              <w:rPr>
                <w:rFonts w:ascii="Arial" w:hAnsi="Arial" w:cs="Arial"/>
                <w:sz w:val="20"/>
                <w:szCs w:val="20"/>
              </w:rPr>
              <w:t xml:space="preserve">članovi Stožera CZ </w:t>
            </w:r>
          </w:p>
        </w:tc>
      </w:tr>
      <w:tr w:rsidR="002E3BAD" w:rsidRPr="00FA64F7" w14:paraId="04E97FF7" w14:textId="77777777" w:rsidTr="003D675F">
        <w:trPr>
          <w:trHeight w:val="1413"/>
          <w:jc w:val="center"/>
        </w:trPr>
        <w:tc>
          <w:tcPr>
            <w:tcW w:w="2538" w:type="pct"/>
            <w:vAlign w:val="center"/>
            <w:hideMark/>
          </w:tcPr>
          <w:p w14:paraId="1935003A" w14:textId="3BE1AE1E" w:rsidR="002E3BAD" w:rsidRPr="00FA64F7" w:rsidRDefault="002E3BAD" w:rsidP="00EF4E46">
            <w:pPr>
              <w:spacing w:after="0"/>
              <w:rPr>
                <w:rFonts w:ascii="Arial" w:hAnsi="Arial" w:cs="Arial"/>
                <w:sz w:val="20"/>
                <w:szCs w:val="20"/>
              </w:rPr>
            </w:pPr>
            <w:r w:rsidRPr="00FA64F7">
              <w:rPr>
                <w:rFonts w:ascii="Arial" w:hAnsi="Arial" w:cs="Arial"/>
                <w:sz w:val="20"/>
                <w:szCs w:val="20"/>
              </w:rPr>
              <w:t>Prikupljanje informacija o broju poplavljenih objekata i stanova, stanje školskih objekata, vrtića, društvenih domova, ugostiteljskih objekata, trgovačkih centara i sl. Utvrđuje se koje su se aktivnosti odvijale u njima prije požara i koliko je ljudi boravilo u njima</w:t>
            </w:r>
          </w:p>
        </w:tc>
        <w:tc>
          <w:tcPr>
            <w:tcW w:w="1184" w:type="pct"/>
            <w:vAlign w:val="center"/>
            <w:hideMark/>
          </w:tcPr>
          <w:p w14:paraId="215679AE" w14:textId="77777777" w:rsidR="002E3BAD" w:rsidRPr="00FA64F7" w:rsidRDefault="002E3BAD" w:rsidP="00EF4E46">
            <w:pPr>
              <w:spacing w:after="0"/>
              <w:jc w:val="center"/>
              <w:rPr>
                <w:rFonts w:ascii="Arial" w:hAnsi="Arial" w:cs="Arial"/>
                <w:sz w:val="20"/>
                <w:szCs w:val="20"/>
              </w:rPr>
            </w:pPr>
            <w:r w:rsidRPr="00FA64F7">
              <w:rPr>
                <w:rFonts w:ascii="Arial" w:hAnsi="Arial" w:cs="Arial"/>
                <w:sz w:val="20"/>
                <w:szCs w:val="20"/>
              </w:rPr>
              <w:t>načelnik Stožera CZ</w:t>
            </w:r>
          </w:p>
        </w:tc>
        <w:tc>
          <w:tcPr>
            <w:tcW w:w="1278" w:type="pct"/>
            <w:vAlign w:val="center"/>
            <w:hideMark/>
          </w:tcPr>
          <w:p w14:paraId="0D86BC11" w14:textId="77777777" w:rsidR="002E3BAD" w:rsidRPr="00FA64F7" w:rsidRDefault="002E3BAD" w:rsidP="00EF4E46">
            <w:pPr>
              <w:spacing w:after="0"/>
              <w:jc w:val="center"/>
              <w:rPr>
                <w:rStyle w:val="Hiperveza"/>
                <w:rFonts w:ascii="Arial" w:hAnsi="Arial" w:cs="Arial"/>
                <w:sz w:val="20"/>
                <w:szCs w:val="20"/>
              </w:rPr>
            </w:pPr>
            <w:r w:rsidRPr="00FA64F7">
              <w:rPr>
                <w:rFonts w:ascii="Arial" w:hAnsi="Arial" w:cs="Arial"/>
                <w:sz w:val="20"/>
                <w:szCs w:val="20"/>
              </w:rPr>
              <w:t xml:space="preserve">povjerenici CZ </w:t>
            </w:r>
          </w:p>
        </w:tc>
      </w:tr>
      <w:tr w:rsidR="002E3BAD" w:rsidRPr="00FA64F7" w14:paraId="20521D35" w14:textId="77777777" w:rsidTr="003D675F">
        <w:trPr>
          <w:trHeight w:val="915"/>
          <w:jc w:val="center"/>
        </w:trPr>
        <w:tc>
          <w:tcPr>
            <w:tcW w:w="2538" w:type="pct"/>
            <w:vAlign w:val="center"/>
            <w:hideMark/>
          </w:tcPr>
          <w:p w14:paraId="0CDEEB85" w14:textId="77777777" w:rsidR="002E3BAD" w:rsidRPr="00FA64F7" w:rsidRDefault="002E3BAD" w:rsidP="00EF4E46">
            <w:pPr>
              <w:spacing w:after="0"/>
              <w:rPr>
                <w:rFonts w:ascii="Arial" w:hAnsi="Arial" w:cs="Arial"/>
                <w:sz w:val="20"/>
                <w:szCs w:val="20"/>
              </w:rPr>
            </w:pPr>
            <w:r w:rsidRPr="00FA64F7">
              <w:rPr>
                <w:rFonts w:ascii="Arial" w:hAnsi="Arial" w:cs="Arial"/>
                <w:sz w:val="20"/>
                <w:szCs w:val="20"/>
              </w:rPr>
              <w:t>Prikupljanje informacija o stanju prohodnosti prometnica</w:t>
            </w:r>
          </w:p>
        </w:tc>
        <w:tc>
          <w:tcPr>
            <w:tcW w:w="1184" w:type="pct"/>
            <w:vAlign w:val="center"/>
            <w:hideMark/>
          </w:tcPr>
          <w:p w14:paraId="5EFDF70D" w14:textId="77777777" w:rsidR="002E3BAD" w:rsidRPr="00FA64F7" w:rsidRDefault="002E3BAD" w:rsidP="00EF4E46">
            <w:pPr>
              <w:spacing w:after="0"/>
              <w:jc w:val="center"/>
              <w:rPr>
                <w:rFonts w:ascii="Arial" w:hAnsi="Arial" w:cs="Arial"/>
                <w:sz w:val="20"/>
                <w:szCs w:val="20"/>
              </w:rPr>
            </w:pPr>
            <w:r w:rsidRPr="00FA64F7">
              <w:rPr>
                <w:rFonts w:ascii="Arial" w:hAnsi="Arial" w:cs="Arial"/>
                <w:sz w:val="20"/>
                <w:szCs w:val="20"/>
              </w:rPr>
              <w:t>član Stožera,</w:t>
            </w:r>
          </w:p>
          <w:p w14:paraId="4FFB8E3B" w14:textId="77777777" w:rsidR="002E3BAD" w:rsidRPr="00FA64F7" w:rsidRDefault="002E3BAD" w:rsidP="00EF4E46">
            <w:pPr>
              <w:spacing w:after="0"/>
              <w:jc w:val="center"/>
              <w:rPr>
                <w:rFonts w:ascii="Arial" w:hAnsi="Arial" w:cs="Arial"/>
                <w:sz w:val="20"/>
                <w:szCs w:val="20"/>
              </w:rPr>
            </w:pPr>
            <w:r w:rsidRPr="00FA64F7">
              <w:rPr>
                <w:rFonts w:ascii="Arial" w:hAnsi="Arial" w:cs="Arial"/>
                <w:sz w:val="20"/>
                <w:szCs w:val="20"/>
              </w:rPr>
              <w:t>predstavnik PU</w:t>
            </w:r>
          </w:p>
        </w:tc>
        <w:tc>
          <w:tcPr>
            <w:tcW w:w="1278" w:type="pct"/>
            <w:vAlign w:val="center"/>
            <w:hideMark/>
          </w:tcPr>
          <w:p w14:paraId="008C457B" w14:textId="5BE17C74" w:rsidR="002E3BAD" w:rsidRPr="00FA64F7" w:rsidRDefault="002E3BAD" w:rsidP="00EF4E46">
            <w:pPr>
              <w:spacing w:after="0"/>
              <w:jc w:val="center"/>
              <w:rPr>
                <w:rFonts w:ascii="Arial" w:hAnsi="Arial" w:cs="Arial"/>
                <w:sz w:val="20"/>
                <w:szCs w:val="20"/>
              </w:rPr>
            </w:pPr>
            <w:r w:rsidRPr="00FA64F7">
              <w:rPr>
                <w:rFonts w:ascii="Arial" w:hAnsi="Arial" w:cs="Arial"/>
                <w:sz w:val="20"/>
                <w:szCs w:val="20"/>
              </w:rPr>
              <w:t>povjerenici CZ</w:t>
            </w:r>
          </w:p>
        </w:tc>
      </w:tr>
      <w:tr w:rsidR="002E3BAD" w:rsidRPr="00FA64F7" w14:paraId="70C79145" w14:textId="77777777" w:rsidTr="003D675F">
        <w:trPr>
          <w:trHeight w:val="843"/>
          <w:jc w:val="center"/>
        </w:trPr>
        <w:tc>
          <w:tcPr>
            <w:tcW w:w="2538" w:type="pct"/>
            <w:vAlign w:val="center"/>
            <w:hideMark/>
          </w:tcPr>
          <w:p w14:paraId="09374377" w14:textId="77777777" w:rsidR="002E3BAD" w:rsidRPr="00FA64F7" w:rsidRDefault="002E3BAD" w:rsidP="00EF4E46">
            <w:pPr>
              <w:spacing w:after="0"/>
              <w:rPr>
                <w:rFonts w:ascii="Arial" w:hAnsi="Arial" w:cs="Arial"/>
                <w:sz w:val="20"/>
                <w:szCs w:val="20"/>
              </w:rPr>
            </w:pPr>
            <w:r w:rsidRPr="00FA64F7">
              <w:rPr>
                <w:rFonts w:ascii="Arial" w:hAnsi="Arial" w:cs="Arial"/>
                <w:sz w:val="20"/>
                <w:szCs w:val="20"/>
              </w:rPr>
              <w:t>Prikupljanje informacija o stanju objekata za pružanje zdravstvene zaštite</w:t>
            </w:r>
          </w:p>
        </w:tc>
        <w:tc>
          <w:tcPr>
            <w:tcW w:w="1184" w:type="pct"/>
            <w:vAlign w:val="center"/>
            <w:hideMark/>
          </w:tcPr>
          <w:p w14:paraId="2823D69B" w14:textId="77777777" w:rsidR="002E3BAD" w:rsidRPr="00FA64F7" w:rsidRDefault="002E3BAD" w:rsidP="00EF4E46">
            <w:pPr>
              <w:spacing w:after="0"/>
              <w:jc w:val="center"/>
              <w:rPr>
                <w:rFonts w:ascii="Arial" w:hAnsi="Arial" w:cs="Arial"/>
                <w:sz w:val="20"/>
                <w:szCs w:val="20"/>
              </w:rPr>
            </w:pPr>
            <w:r w:rsidRPr="00FA64F7">
              <w:rPr>
                <w:rFonts w:ascii="Arial" w:hAnsi="Arial" w:cs="Arial"/>
                <w:sz w:val="20"/>
                <w:szCs w:val="20"/>
              </w:rPr>
              <w:t>član Stožera za medicinsko zbrinjavanje</w:t>
            </w:r>
          </w:p>
        </w:tc>
        <w:tc>
          <w:tcPr>
            <w:tcW w:w="1278" w:type="pct"/>
            <w:vAlign w:val="center"/>
            <w:hideMark/>
          </w:tcPr>
          <w:p w14:paraId="01ECB425" w14:textId="77777777" w:rsidR="002E3BAD" w:rsidRPr="00FA64F7" w:rsidRDefault="002E3BAD" w:rsidP="00EF4E46">
            <w:pPr>
              <w:spacing w:after="0"/>
              <w:jc w:val="center"/>
              <w:rPr>
                <w:rStyle w:val="Hiperveza"/>
                <w:rFonts w:ascii="Arial" w:hAnsi="Arial" w:cs="Arial"/>
                <w:color w:val="auto"/>
                <w:sz w:val="20"/>
                <w:szCs w:val="20"/>
                <w:u w:val="none"/>
              </w:rPr>
            </w:pPr>
            <w:r w:rsidRPr="00FA64F7">
              <w:rPr>
                <w:rFonts w:ascii="Arial" w:hAnsi="Arial" w:cs="Arial"/>
                <w:sz w:val="20"/>
                <w:szCs w:val="20"/>
              </w:rPr>
              <w:t>voditelji objekata zdravstvene zaštite</w:t>
            </w:r>
          </w:p>
        </w:tc>
      </w:tr>
      <w:tr w:rsidR="002E3BAD" w:rsidRPr="00FA64F7" w14:paraId="3D5AEF89" w14:textId="77777777" w:rsidTr="003D675F">
        <w:trPr>
          <w:trHeight w:val="843"/>
          <w:jc w:val="center"/>
        </w:trPr>
        <w:tc>
          <w:tcPr>
            <w:tcW w:w="2538" w:type="pct"/>
            <w:vAlign w:val="center"/>
          </w:tcPr>
          <w:p w14:paraId="331CF181" w14:textId="77777777" w:rsidR="002E3BAD" w:rsidRPr="00FA64F7" w:rsidRDefault="002E3BAD" w:rsidP="00EF4E46">
            <w:pPr>
              <w:spacing w:after="0"/>
              <w:rPr>
                <w:rFonts w:ascii="Arial" w:hAnsi="Arial" w:cs="Arial"/>
                <w:sz w:val="20"/>
                <w:szCs w:val="20"/>
              </w:rPr>
            </w:pPr>
            <w:r w:rsidRPr="00FA64F7">
              <w:rPr>
                <w:rFonts w:ascii="Arial" w:hAnsi="Arial" w:cs="Arial"/>
                <w:sz w:val="20"/>
                <w:szCs w:val="20"/>
              </w:rPr>
              <w:t>Organizacija pružanja medicinske pomoći i medicinskog zbrinjavanja</w:t>
            </w:r>
          </w:p>
        </w:tc>
        <w:tc>
          <w:tcPr>
            <w:tcW w:w="1184" w:type="pct"/>
            <w:vAlign w:val="center"/>
          </w:tcPr>
          <w:p w14:paraId="7869A42C" w14:textId="77777777" w:rsidR="002E3BAD" w:rsidRPr="00FA64F7" w:rsidRDefault="002E3BAD" w:rsidP="00EF4E46">
            <w:pPr>
              <w:spacing w:after="0"/>
              <w:jc w:val="center"/>
              <w:rPr>
                <w:rFonts w:ascii="Arial" w:hAnsi="Arial" w:cs="Arial"/>
                <w:sz w:val="20"/>
                <w:szCs w:val="20"/>
              </w:rPr>
            </w:pPr>
            <w:r w:rsidRPr="00FA64F7">
              <w:rPr>
                <w:rFonts w:ascii="Arial" w:hAnsi="Arial" w:cs="Arial"/>
                <w:sz w:val="20"/>
                <w:szCs w:val="20"/>
              </w:rPr>
              <w:t>član Stožera za medicinsko zbrinjavanje</w:t>
            </w:r>
          </w:p>
        </w:tc>
        <w:tc>
          <w:tcPr>
            <w:tcW w:w="1278" w:type="pct"/>
            <w:vAlign w:val="center"/>
          </w:tcPr>
          <w:p w14:paraId="07CC22AD" w14:textId="77777777" w:rsidR="002E3BAD" w:rsidRPr="00FA64F7" w:rsidRDefault="002E3BAD" w:rsidP="00EF4E46">
            <w:pPr>
              <w:spacing w:after="0"/>
              <w:jc w:val="center"/>
              <w:rPr>
                <w:rFonts w:ascii="Arial" w:hAnsi="Arial" w:cs="Arial"/>
                <w:sz w:val="20"/>
                <w:szCs w:val="20"/>
              </w:rPr>
            </w:pPr>
            <w:r w:rsidRPr="00FA64F7">
              <w:rPr>
                <w:rFonts w:ascii="Arial" w:hAnsi="Arial" w:cs="Arial"/>
                <w:sz w:val="20"/>
                <w:szCs w:val="20"/>
              </w:rPr>
              <w:t>voditelji objekata zdravstvene zaštite</w:t>
            </w:r>
          </w:p>
        </w:tc>
      </w:tr>
      <w:tr w:rsidR="002E3BAD" w:rsidRPr="00FA64F7" w14:paraId="784F0564" w14:textId="77777777" w:rsidTr="003D675F">
        <w:trPr>
          <w:trHeight w:val="1124"/>
          <w:jc w:val="center"/>
        </w:trPr>
        <w:tc>
          <w:tcPr>
            <w:tcW w:w="2538" w:type="pct"/>
            <w:vAlign w:val="center"/>
            <w:hideMark/>
          </w:tcPr>
          <w:p w14:paraId="64A42672" w14:textId="5BAFBB3B" w:rsidR="002E3BAD" w:rsidRPr="00FA64F7" w:rsidRDefault="002E3BAD" w:rsidP="00EF4E46">
            <w:pPr>
              <w:spacing w:after="0"/>
              <w:rPr>
                <w:rFonts w:ascii="Arial" w:hAnsi="Arial" w:cs="Arial"/>
                <w:sz w:val="20"/>
                <w:szCs w:val="20"/>
              </w:rPr>
            </w:pPr>
            <w:r w:rsidRPr="00FA64F7">
              <w:rPr>
                <w:rFonts w:ascii="Arial" w:hAnsi="Arial" w:cs="Arial"/>
                <w:sz w:val="20"/>
                <w:szCs w:val="20"/>
              </w:rPr>
              <w:t>Ovisno o prikupljenim informacij</w:t>
            </w:r>
            <w:r w:rsidR="008E3A7F">
              <w:rPr>
                <w:rFonts w:ascii="Arial" w:hAnsi="Arial" w:cs="Arial"/>
                <w:sz w:val="20"/>
                <w:szCs w:val="20"/>
              </w:rPr>
              <w:t>ama s terena traženje angažmana</w:t>
            </w:r>
            <w:r w:rsidRPr="00FA64F7">
              <w:rPr>
                <w:rFonts w:ascii="Arial" w:hAnsi="Arial" w:cs="Arial"/>
                <w:sz w:val="20"/>
                <w:szCs w:val="20"/>
              </w:rPr>
              <w:t xml:space="preserve"> operativnih snaga vatrogastva </w:t>
            </w:r>
          </w:p>
        </w:tc>
        <w:tc>
          <w:tcPr>
            <w:tcW w:w="1184" w:type="pct"/>
            <w:vAlign w:val="center"/>
            <w:hideMark/>
          </w:tcPr>
          <w:p w14:paraId="0863CECA" w14:textId="52BCE864" w:rsidR="002E3BAD" w:rsidRPr="00FA64F7" w:rsidRDefault="008B1943" w:rsidP="00EF4E46">
            <w:pPr>
              <w:spacing w:after="0"/>
              <w:jc w:val="center"/>
              <w:rPr>
                <w:rFonts w:ascii="Arial" w:hAnsi="Arial" w:cs="Arial"/>
                <w:sz w:val="20"/>
                <w:szCs w:val="20"/>
              </w:rPr>
            </w:pPr>
            <w:r>
              <w:rPr>
                <w:rFonts w:ascii="Arial" w:hAnsi="Arial" w:cs="Arial"/>
                <w:sz w:val="20"/>
                <w:szCs w:val="20"/>
              </w:rPr>
              <w:t>Gradonačelni</w:t>
            </w:r>
            <w:r w:rsidR="008C7BCE">
              <w:rPr>
                <w:rFonts w:ascii="Arial" w:hAnsi="Arial" w:cs="Arial"/>
                <w:sz w:val="20"/>
                <w:szCs w:val="20"/>
              </w:rPr>
              <w:t>k</w:t>
            </w:r>
          </w:p>
        </w:tc>
        <w:tc>
          <w:tcPr>
            <w:tcW w:w="1278" w:type="pct"/>
            <w:vAlign w:val="center"/>
            <w:hideMark/>
          </w:tcPr>
          <w:p w14:paraId="7800DA05" w14:textId="77777777" w:rsidR="002E3BAD" w:rsidRPr="00FA64F7" w:rsidRDefault="002E3BAD" w:rsidP="00EF4E46">
            <w:pPr>
              <w:pStyle w:val="Bezproreda"/>
              <w:spacing w:line="276" w:lineRule="auto"/>
              <w:jc w:val="center"/>
              <w:rPr>
                <w:rFonts w:ascii="Arial" w:hAnsi="Arial" w:cs="Arial"/>
                <w:sz w:val="20"/>
                <w:szCs w:val="20"/>
                <w:lang w:val="hr-HR"/>
              </w:rPr>
            </w:pPr>
            <w:r w:rsidRPr="00FA64F7">
              <w:rPr>
                <w:rFonts w:ascii="Arial" w:hAnsi="Arial" w:cs="Arial"/>
                <w:sz w:val="20"/>
                <w:szCs w:val="20"/>
                <w:lang w:val="hr-HR"/>
              </w:rPr>
              <w:t xml:space="preserve">načelnik Stožera </w:t>
            </w:r>
            <w:r w:rsidRPr="00FA64F7">
              <w:rPr>
                <w:rFonts w:ascii="Arial" w:hAnsi="Arial" w:cs="Arial"/>
                <w:sz w:val="20"/>
                <w:szCs w:val="20"/>
              </w:rPr>
              <w:t>CZ</w:t>
            </w:r>
            <w:r w:rsidRPr="00FA64F7">
              <w:rPr>
                <w:rFonts w:ascii="Arial" w:hAnsi="Arial" w:cs="Arial"/>
                <w:sz w:val="20"/>
                <w:szCs w:val="20"/>
                <w:lang w:val="hr-HR"/>
              </w:rPr>
              <w:t xml:space="preserve">, zapovjednici </w:t>
            </w:r>
            <w:r w:rsidRPr="00FA64F7">
              <w:rPr>
                <w:rFonts w:ascii="Arial" w:hAnsi="Arial" w:cs="Arial"/>
                <w:sz w:val="20"/>
                <w:szCs w:val="20"/>
              </w:rPr>
              <w:t xml:space="preserve">vatrogasnih snaga </w:t>
            </w:r>
          </w:p>
          <w:p w14:paraId="53B8EC53" w14:textId="77777777" w:rsidR="002E3BAD" w:rsidRPr="00FA64F7" w:rsidRDefault="002E3BAD" w:rsidP="00EF4E46">
            <w:pPr>
              <w:pStyle w:val="Bezproreda"/>
              <w:spacing w:line="276" w:lineRule="auto"/>
              <w:jc w:val="center"/>
              <w:rPr>
                <w:rFonts w:ascii="Arial" w:hAnsi="Arial" w:cs="Arial"/>
                <w:sz w:val="20"/>
                <w:szCs w:val="20"/>
                <w:lang w:val="hr-HR"/>
              </w:rPr>
            </w:pPr>
            <w:r w:rsidRPr="00FA64F7">
              <w:rPr>
                <w:rFonts w:ascii="Arial" w:hAnsi="Arial" w:cs="Arial"/>
                <w:sz w:val="20"/>
                <w:szCs w:val="20"/>
                <w:lang w:val="hr-HR"/>
              </w:rPr>
              <w:t xml:space="preserve">zapovjednik PON CZ </w:t>
            </w:r>
          </w:p>
        </w:tc>
      </w:tr>
      <w:tr w:rsidR="009679AB" w:rsidRPr="00FA64F7" w14:paraId="75147444" w14:textId="77777777" w:rsidTr="009679AB">
        <w:trPr>
          <w:trHeight w:val="626"/>
          <w:jc w:val="center"/>
        </w:trPr>
        <w:tc>
          <w:tcPr>
            <w:tcW w:w="2538" w:type="pct"/>
            <w:vAlign w:val="center"/>
          </w:tcPr>
          <w:p w14:paraId="4F4F2E8A" w14:textId="53658570" w:rsidR="009679AB" w:rsidRPr="00FA64F7" w:rsidRDefault="009679AB" w:rsidP="00EF4E46">
            <w:pPr>
              <w:spacing w:after="0"/>
              <w:rPr>
                <w:rFonts w:ascii="Arial" w:hAnsi="Arial" w:cs="Arial"/>
                <w:sz w:val="20"/>
                <w:szCs w:val="20"/>
              </w:rPr>
            </w:pPr>
            <w:r w:rsidRPr="00FA64F7">
              <w:rPr>
                <w:rFonts w:ascii="Arial" w:hAnsi="Arial" w:cs="Arial"/>
                <w:sz w:val="20"/>
                <w:szCs w:val="24"/>
              </w:rPr>
              <w:t>Pozivanje povjerenika CZ</w:t>
            </w:r>
          </w:p>
        </w:tc>
        <w:tc>
          <w:tcPr>
            <w:tcW w:w="1184" w:type="pct"/>
            <w:vAlign w:val="center"/>
          </w:tcPr>
          <w:p w14:paraId="2BB93E0C" w14:textId="55725E8E" w:rsidR="009679AB" w:rsidRPr="00FA64F7" w:rsidRDefault="008B1943" w:rsidP="00EF4E46">
            <w:pPr>
              <w:spacing w:after="0"/>
              <w:jc w:val="center"/>
              <w:rPr>
                <w:rFonts w:ascii="Arial" w:hAnsi="Arial" w:cs="Arial"/>
                <w:sz w:val="20"/>
                <w:szCs w:val="20"/>
              </w:rPr>
            </w:pPr>
            <w:r>
              <w:rPr>
                <w:rFonts w:ascii="Arial" w:hAnsi="Arial" w:cs="Arial"/>
                <w:sz w:val="20"/>
                <w:szCs w:val="24"/>
              </w:rPr>
              <w:t>Gradonačelni</w:t>
            </w:r>
            <w:r w:rsidR="008C7BCE">
              <w:rPr>
                <w:rFonts w:ascii="Arial" w:hAnsi="Arial" w:cs="Arial"/>
                <w:sz w:val="20"/>
                <w:szCs w:val="24"/>
              </w:rPr>
              <w:t>k</w:t>
            </w:r>
          </w:p>
        </w:tc>
        <w:tc>
          <w:tcPr>
            <w:tcW w:w="1278" w:type="pct"/>
            <w:vAlign w:val="center"/>
          </w:tcPr>
          <w:p w14:paraId="7C8E2AFF" w14:textId="1BA86C23" w:rsidR="009679AB" w:rsidRPr="00FA64F7" w:rsidRDefault="009679AB" w:rsidP="00EF4E46">
            <w:pPr>
              <w:pStyle w:val="Bezproreda"/>
              <w:spacing w:line="276" w:lineRule="auto"/>
              <w:jc w:val="center"/>
              <w:rPr>
                <w:rFonts w:ascii="Arial" w:hAnsi="Arial" w:cs="Arial"/>
                <w:sz w:val="20"/>
                <w:szCs w:val="20"/>
                <w:lang w:val="hr-HR"/>
              </w:rPr>
            </w:pPr>
            <w:r w:rsidRPr="00FA64F7">
              <w:rPr>
                <w:rFonts w:ascii="Arial" w:hAnsi="Arial" w:cs="Arial"/>
                <w:sz w:val="20"/>
                <w:szCs w:val="24"/>
              </w:rPr>
              <w:t>načelnik Stožera</w:t>
            </w:r>
            <w:r>
              <w:rPr>
                <w:rFonts w:ascii="Arial" w:hAnsi="Arial" w:cs="Arial"/>
                <w:sz w:val="20"/>
                <w:szCs w:val="24"/>
              </w:rPr>
              <w:t xml:space="preserve"> CZ</w:t>
            </w:r>
          </w:p>
        </w:tc>
      </w:tr>
      <w:tr w:rsidR="002E3BAD" w:rsidRPr="00FA64F7" w14:paraId="1AF5924F" w14:textId="77777777" w:rsidTr="003D675F">
        <w:trPr>
          <w:trHeight w:val="984"/>
          <w:jc w:val="center"/>
        </w:trPr>
        <w:tc>
          <w:tcPr>
            <w:tcW w:w="2538" w:type="pct"/>
            <w:vAlign w:val="center"/>
            <w:hideMark/>
          </w:tcPr>
          <w:p w14:paraId="0A8EB3FC" w14:textId="2ABB13A6" w:rsidR="002E3BAD" w:rsidRPr="00FA64F7" w:rsidRDefault="002E3BAD" w:rsidP="009679AB">
            <w:pPr>
              <w:spacing w:after="0"/>
              <w:rPr>
                <w:rFonts w:ascii="Arial" w:hAnsi="Arial" w:cs="Arial"/>
                <w:sz w:val="20"/>
                <w:szCs w:val="20"/>
              </w:rPr>
            </w:pPr>
            <w:r w:rsidRPr="00FA64F7">
              <w:rPr>
                <w:rFonts w:ascii="Arial" w:hAnsi="Arial" w:cs="Arial"/>
                <w:sz w:val="20"/>
                <w:szCs w:val="20"/>
              </w:rPr>
              <w:t xml:space="preserve">Mobilizacija operativnih snaga vatrogastva i PON CZ </w:t>
            </w:r>
          </w:p>
        </w:tc>
        <w:tc>
          <w:tcPr>
            <w:tcW w:w="1184" w:type="pct"/>
            <w:vAlign w:val="center"/>
            <w:hideMark/>
          </w:tcPr>
          <w:p w14:paraId="1F9B7855" w14:textId="77777777" w:rsidR="002E3BAD" w:rsidRPr="00FA64F7" w:rsidRDefault="002E3BAD" w:rsidP="00EF4E46">
            <w:pPr>
              <w:spacing w:after="0"/>
              <w:jc w:val="center"/>
              <w:rPr>
                <w:rFonts w:ascii="Arial" w:hAnsi="Arial" w:cs="Arial"/>
                <w:sz w:val="20"/>
                <w:szCs w:val="20"/>
              </w:rPr>
            </w:pPr>
            <w:r w:rsidRPr="00FA64F7">
              <w:rPr>
                <w:rFonts w:ascii="Arial" w:hAnsi="Arial" w:cs="Arial"/>
                <w:sz w:val="20"/>
                <w:szCs w:val="20"/>
              </w:rPr>
              <w:t xml:space="preserve">načelnik Stožera CZ </w:t>
            </w:r>
          </w:p>
        </w:tc>
        <w:tc>
          <w:tcPr>
            <w:tcW w:w="1278" w:type="pct"/>
            <w:vAlign w:val="center"/>
            <w:hideMark/>
          </w:tcPr>
          <w:p w14:paraId="2A6407AF" w14:textId="77777777" w:rsidR="002E3BAD" w:rsidRPr="00FA64F7" w:rsidRDefault="002E3BAD" w:rsidP="00EF4E46">
            <w:pPr>
              <w:pStyle w:val="Bezproreda"/>
              <w:spacing w:line="276" w:lineRule="auto"/>
              <w:jc w:val="center"/>
              <w:rPr>
                <w:rFonts w:ascii="Arial" w:hAnsi="Arial" w:cs="Arial"/>
                <w:sz w:val="20"/>
                <w:szCs w:val="20"/>
                <w:lang w:val="hr-HR"/>
              </w:rPr>
            </w:pPr>
            <w:r w:rsidRPr="00FA64F7">
              <w:rPr>
                <w:rFonts w:ascii="Arial" w:hAnsi="Arial" w:cs="Arial"/>
                <w:sz w:val="20"/>
                <w:szCs w:val="20"/>
                <w:lang w:val="hr-HR"/>
              </w:rPr>
              <w:t xml:space="preserve">zapovjednici </w:t>
            </w:r>
            <w:r w:rsidRPr="00FA64F7">
              <w:rPr>
                <w:rFonts w:ascii="Arial" w:hAnsi="Arial" w:cs="Arial"/>
                <w:sz w:val="20"/>
                <w:szCs w:val="20"/>
              </w:rPr>
              <w:t xml:space="preserve">vatrogasnih snaga </w:t>
            </w:r>
          </w:p>
          <w:p w14:paraId="5A877DE5" w14:textId="77777777" w:rsidR="002E3BAD" w:rsidRPr="00FA64F7" w:rsidRDefault="002E3BAD" w:rsidP="00EF4E46">
            <w:pPr>
              <w:spacing w:after="0"/>
              <w:jc w:val="center"/>
              <w:rPr>
                <w:rFonts w:ascii="Arial" w:hAnsi="Arial" w:cs="Arial"/>
                <w:sz w:val="20"/>
                <w:szCs w:val="20"/>
              </w:rPr>
            </w:pPr>
            <w:r w:rsidRPr="00FA64F7">
              <w:rPr>
                <w:rFonts w:ascii="Arial" w:hAnsi="Arial" w:cs="Arial"/>
                <w:sz w:val="20"/>
                <w:szCs w:val="20"/>
              </w:rPr>
              <w:t xml:space="preserve">zapovjednici PON CZ </w:t>
            </w:r>
          </w:p>
        </w:tc>
      </w:tr>
      <w:tr w:rsidR="002E3BAD" w:rsidRPr="00FA64F7" w14:paraId="1DEE07BF" w14:textId="77777777" w:rsidTr="003D675F">
        <w:trPr>
          <w:trHeight w:val="971"/>
          <w:jc w:val="center"/>
        </w:trPr>
        <w:tc>
          <w:tcPr>
            <w:tcW w:w="2538" w:type="pct"/>
            <w:vAlign w:val="center"/>
            <w:hideMark/>
          </w:tcPr>
          <w:p w14:paraId="59FAAB8D" w14:textId="77777777" w:rsidR="002E3BAD" w:rsidRPr="00FA64F7" w:rsidRDefault="002E3BAD" w:rsidP="00EF4E46">
            <w:pPr>
              <w:spacing w:after="0"/>
              <w:rPr>
                <w:rFonts w:ascii="Arial" w:hAnsi="Arial" w:cs="Arial"/>
                <w:sz w:val="20"/>
                <w:szCs w:val="20"/>
              </w:rPr>
            </w:pPr>
            <w:r w:rsidRPr="00FA64F7">
              <w:rPr>
                <w:rFonts w:ascii="Arial" w:hAnsi="Arial" w:cs="Arial"/>
                <w:sz w:val="20"/>
                <w:szCs w:val="20"/>
              </w:rPr>
              <w:t>Organizacija informativnih punktova u svim mjesnim odborima u cilju prikupljanja informacija o nestalim osobama</w:t>
            </w:r>
          </w:p>
        </w:tc>
        <w:tc>
          <w:tcPr>
            <w:tcW w:w="1184" w:type="pct"/>
            <w:vAlign w:val="center"/>
            <w:hideMark/>
          </w:tcPr>
          <w:p w14:paraId="00942BAD" w14:textId="101773BD" w:rsidR="002E3BAD" w:rsidRPr="00FA64F7" w:rsidRDefault="002E3BAD" w:rsidP="00EF4E46">
            <w:pPr>
              <w:spacing w:after="0"/>
              <w:jc w:val="center"/>
              <w:rPr>
                <w:rFonts w:ascii="Arial" w:hAnsi="Arial" w:cs="Arial"/>
                <w:sz w:val="20"/>
                <w:szCs w:val="20"/>
              </w:rPr>
            </w:pPr>
            <w:r w:rsidRPr="00FA64F7">
              <w:rPr>
                <w:rFonts w:ascii="Arial" w:hAnsi="Arial" w:cs="Arial"/>
                <w:sz w:val="20"/>
                <w:szCs w:val="20"/>
              </w:rPr>
              <w:t>Stožera CZ</w:t>
            </w:r>
          </w:p>
        </w:tc>
        <w:tc>
          <w:tcPr>
            <w:tcW w:w="1278" w:type="pct"/>
            <w:vAlign w:val="center"/>
            <w:hideMark/>
          </w:tcPr>
          <w:p w14:paraId="4F5C2B18" w14:textId="77777777" w:rsidR="002E3BAD" w:rsidRPr="00FA64F7" w:rsidRDefault="002E3BAD" w:rsidP="00EF4E46">
            <w:pPr>
              <w:spacing w:after="0"/>
              <w:jc w:val="center"/>
              <w:rPr>
                <w:rStyle w:val="Hiperveza"/>
                <w:rFonts w:ascii="Arial" w:hAnsi="Arial" w:cs="Arial"/>
                <w:color w:val="0070C0"/>
                <w:sz w:val="20"/>
                <w:szCs w:val="20"/>
              </w:rPr>
            </w:pPr>
            <w:r w:rsidRPr="00FA64F7">
              <w:rPr>
                <w:rFonts w:ascii="Arial" w:hAnsi="Arial" w:cs="Arial"/>
                <w:sz w:val="20"/>
                <w:szCs w:val="20"/>
              </w:rPr>
              <w:t>povjerenici CZ</w:t>
            </w:r>
          </w:p>
        </w:tc>
      </w:tr>
      <w:tr w:rsidR="002E3BAD" w:rsidRPr="00FA64F7" w14:paraId="2BF31B42" w14:textId="77777777" w:rsidTr="003D675F">
        <w:trPr>
          <w:trHeight w:val="766"/>
          <w:jc w:val="center"/>
        </w:trPr>
        <w:tc>
          <w:tcPr>
            <w:tcW w:w="2538" w:type="pct"/>
            <w:vAlign w:val="center"/>
            <w:hideMark/>
          </w:tcPr>
          <w:p w14:paraId="22F1E46D" w14:textId="77777777" w:rsidR="002E3BAD" w:rsidRPr="00FA64F7" w:rsidRDefault="002E3BAD" w:rsidP="00EF4E46">
            <w:pPr>
              <w:spacing w:after="0"/>
              <w:rPr>
                <w:rFonts w:ascii="Arial" w:hAnsi="Arial" w:cs="Arial"/>
                <w:sz w:val="20"/>
                <w:szCs w:val="20"/>
              </w:rPr>
            </w:pPr>
            <w:r w:rsidRPr="00FA64F7">
              <w:rPr>
                <w:rFonts w:ascii="Arial" w:hAnsi="Arial" w:cs="Arial"/>
                <w:sz w:val="20"/>
                <w:szCs w:val="20"/>
              </w:rPr>
              <w:lastRenderedPageBreak/>
              <w:t>Aktivacija svih pripadnika vatrogasnih snaga te članova udruga</w:t>
            </w:r>
          </w:p>
        </w:tc>
        <w:tc>
          <w:tcPr>
            <w:tcW w:w="1184" w:type="pct"/>
            <w:vAlign w:val="center"/>
            <w:hideMark/>
          </w:tcPr>
          <w:p w14:paraId="34D4DF66" w14:textId="77777777" w:rsidR="002E3BAD" w:rsidRPr="00FA64F7" w:rsidRDefault="002E3BAD" w:rsidP="00EF4E46">
            <w:pPr>
              <w:spacing w:after="0"/>
              <w:jc w:val="center"/>
              <w:rPr>
                <w:rFonts w:ascii="Arial" w:hAnsi="Arial" w:cs="Arial"/>
                <w:sz w:val="20"/>
                <w:szCs w:val="20"/>
              </w:rPr>
            </w:pPr>
            <w:r w:rsidRPr="00FA64F7">
              <w:rPr>
                <w:rFonts w:ascii="Arial" w:hAnsi="Arial" w:cs="Arial"/>
                <w:sz w:val="20"/>
                <w:szCs w:val="20"/>
              </w:rPr>
              <w:t xml:space="preserve">načelnik Stožera CZ </w:t>
            </w:r>
          </w:p>
        </w:tc>
        <w:tc>
          <w:tcPr>
            <w:tcW w:w="1278" w:type="pct"/>
            <w:vAlign w:val="center"/>
            <w:hideMark/>
          </w:tcPr>
          <w:p w14:paraId="658B0F90" w14:textId="77777777" w:rsidR="002E3BAD" w:rsidRPr="00FA64F7" w:rsidRDefault="002E3BAD" w:rsidP="00EF4E46">
            <w:pPr>
              <w:spacing w:after="0"/>
              <w:jc w:val="center"/>
              <w:rPr>
                <w:rFonts w:ascii="Arial" w:hAnsi="Arial" w:cs="Arial"/>
                <w:sz w:val="20"/>
                <w:szCs w:val="20"/>
              </w:rPr>
            </w:pPr>
            <w:r w:rsidRPr="00FA64F7">
              <w:rPr>
                <w:rFonts w:ascii="Arial" w:hAnsi="Arial" w:cs="Arial"/>
                <w:sz w:val="20"/>
                <w:szCs w:val="20"/>
              </w:rPr>
              <w:t>vatrogasne snage,</w:t>
            </w:r>
          </w:p>
          <w:p w14:paraId="22E0FA68" w14:textId="77777777" w:rsidR="002E3BAD" w:rsidRPr="00FA64F7" w:rsidRDefault="002E3BAD" w:rsidP="00EF4E46">
            <w:pPr>
              <w:spacing w:after="0"/>
              <w:jc w:val="center"/>
              <w:rPr>
                <w:rFonts w:ascii="Arial" w:hAnsi="Arial" w:cs="Arial"/>
                <w:sz w:val="20"/>
                <w:szCs w:val="20"/>
              </w:rPr>
            </w:pPr>
            <w:r w:rsidRPr="00FA64F7">
              <w:rPr>
                <w:rFonts w:ascii="Arial" w:hAnsi="Arial" w:cs="Arial"/>
                <w:sz w:val="20"/>
                <w:szCs w:val="20"/>
              </w:rPr>
              <w:t xml:space="preserve">članovi udruga </w:t>
            </w:r>
          </w:p>
        </w:tc>
      </w:tr>
      <w:tr w:rsidR="002E3BAD" w:rsidRPr="00FA64F7" w14:paraId="5E4CA91B" w14:textId="77777777" w:rsidTr="003D675F">
        <w:trPr>
          <w:trHeight w:val="962"/>
          <w:jc w:val="center"/>
        </w:trPr>
        <w:tc>
          <w:tcPr>
            <w:tcW w:w="2538" w:type="pct"/>
            <w:vAlign w:val="center"/>
            <w:hideMark/>
          </w:tcPr>
          <w:p w14:paraId="286984A6" w14:textId="77777777" w:rsidR="002E3BAD" w:rsidRPr="00FA64F7" w:rsidRDefault="002E3BAD" w:rsidP="00EF4E46">
            <w:pPr>
              <w:spacing w:after="0"/>
              <w:rPr>
                <w:rFonts w:ascii="Arial" w:hAnsi="Arial" w:cs="Arial"/>
                <w:sz w:val="20"/>
                <w:szCs w:val="20"/>
              </w:rPr>
            </w:pPr>
            <w:r w:rsidRPr="00FA64F7">
              <w:rPr>
                <w:rFonts w:ascii="Arial" w:hAnsi="Arial" w:cs="Arial"/>
                <w:sz w:val="20"/>
                <w:szCs w:val="20"/>
              </w:rPr>
              <w:t xml:space="preserve">Mobiliziranje pravnih osoba - davatelja materijalno-tehničkih sredstava  </w:t>
            </w:r>
          </w:p>
        </w:tc>
        <w:tc>
          <w:tcPr>
            <w:tcW w:w="1184" w:type="pct"/>
            <w:vAlign w:val="center"/>
            <w:hideMark/>
          </w:tcPr>
          <w:p w14:paraId="7312ADB1" w14:textId="77777777" w:rsidR="002E3BAD" w:rsidRPr="00FA64F7" w:rsidRDefault="002E3BAD" w:rsidP="00EF4E46">
            <w:pPr>
              <w:spacing w:after="0"/>
              <w:jc w:val="center"/>
              <w:rPr>
                <w:rFonts w:ascii="Arial" w:hAnsi="Arial" w:cs="Arial"/>
                <w:sz w:val="20"/>
                <w:szCs w:val="20"/>
              </w:rPr>
            </w:pPr>
            <w:r w:rsidRPr="00FA64F7">
              <w:rPr>
                <w:rFonts w:ascii="Arial" w:hAnsi="Arial" w:cs="Arial"/>
                <w:sz w:val="20"/>
                <w:szCs w:val="20"/>
              </w:rPr>
              <w:t xml:space="preserve">načelnik Stožera CZ </w:t>
            </w:r>
          </w:p>
        </w:tc>
        <w:tc>
          <w:tcPr>
            <w:tcW w:w="1278" w:type="pct"/>
            <w:vAlign w:val="center"/>
            <w:hideMark/>
          </w:tcPr>
          <w:p w14:paraId="2E9E53E4" w14:textId="77777777" w:rsidR="002E3BAD" w:rsidRPr="00FA64F7" w:rsidRDefault="002E3BAD" w:rsidP="00EF4E46">
            <w:pPr>
              <w:spacing w:after="0"/>
              <w:jc w:val="center"/>
              <w:rPr>
                <w:rFonts w:ascii="Arial" w:hAnsi="Arial" w:cs="Arial"/>
                <w:sz w:val="20"/>
                <w:szCs w:val="20"/>
              </w:rPr>
            </w:pPr>
            <w:r w:rsidRPr="00FA64F7">
              <w:rPr>
                <w:rFonts w:ascii="Arial" w:hAnsi="Arial" w:cs="Arial"/>
                <w:sz w:val="20"/>
                <w:szCs w:val="20"/>
              </w:rPr>
              <w:t>načelnik Stožera</w:t>
            </w:r>
          </w:p>
          <w:p w14:paraId="0B051D96" w14:textId="77777777" w:rsidR="002E3BAD" w:rsidRPr="00FA64F7" w:rsidRDefault="002E3BAD" w:rsidP="00EF4E46">
            <w:pPr>
              <w:spacing w:after="0"/>
              <w:jc w:val="center"/>
              <w:rPr>
                <w:rFonts w:ascii="Arial" w:hAnsi="Arial" w:cs="Arial"/>
                <w:sz w:val="20"/>
                <w:szCs w:val="20"/>
              </w:rPr>
            </w:pPr>
            <w:r w:rsidRPr="00FA64F7">
              <w:rPr>
                <w:rFonts w:ascii="Arial" w:hAnsi="Arial" w:cs="Arial"/>
                <w:sz w:val="20"/>
                <w:szCs w:val="20"/>
              </w:rPr>
              <w:t>odgovorne osobe u pravnoj osobi</w:t>
            </w:r>
          </w:p>
        </w:tc>
      </w:tr>
      <w:tr w:rsidR="002E3BAD" w:rsidRPr="00FA64F7" w14:paraId="03691EE9" w14:textId="77777777" w:rsidTr="003D675F">
        <w:trPr>
          <w:trHeight w:val="983"/>
          <w:jc w:val="center"/>
        </w:trPr>
        <w:tc>
          <w:tcPr>
            <w:tcW w:w="2538" w:type="pct"/>
            <w:vAlign w:val="center"/>
            <w:hideMark/>
          </w:tcPr>
          <w:p w14:paraId="3E0051B1" w14:textId="77777777" w:rsidR="002E3BAD" w:rsidRPr="00FA64F7" w:rsidRDefault="002E3BAD" w:rsidP="00EF4E46">
            <w:pPr>
              <w:spacing w:after="0"/>
              <w:rPr>
                <w:rFonts w:ascii="Arial" w:hAnsi="Arial" w:cs="Arial"/>
                <w:sz w:val="20"/>
                <w:szCs w:val="20"/>
              </w:rPr>
            </w:pPr>
            <w:r w:rsidRPr="00FA64F7">
              <w:rPr>
                <w:rFonts w:ascii="Arial" w:hAnsi="Arial" w:cs="Arial"/>
                <w:sz w:val="20"/>
                <w:szCs w:val="20"/>
              </w:rPr>
              <w:t xml:space="preserve">Raspoređivanje pripadnika PON CZ prema utvrđenim prioritetima raščišćavanja </w:t>
            </w:r>
          </w:p>
        </w:tc>
        <w:tc>
          <w:tcPr>
            <w:tcW w:w="1184" w:type="pct"/>
            <w:vAlign w:val="center"/>
            <w:hideMark/>
          </w:tcPr>
          <w:p w14:paraId="2D4AC7D2" w14:textId="77777777" w:rsidR="002E3BAD" w:rsidRPr="00FA64F7" w:rsidRDefault="002E3BAD" w:rsidP="00EF4E46">
            <w:pPr>
              <w:spacing w:after="0"/>
              <w:jc w:val="center"/>
              <w:rPr>
                <w:rFonts w:ascii="Arial" w:hAnsi="Arial" w:cs="Arial"/>
                <w:sz w:val="20"/>
                <w:szCs w:val="20"/>
              </w:rPr>
            </w:pPr>
            <w:r w:rsidRPr="00FA64F7">
              <w:rPr>
                <w:rFonts w:ascii="Arial" w:hAnsi="Arial" w:cs="Arial"/>
                <w:sz w:val="20"/>
                <w:szCs w:val="20"/>
              </w:rPr>
              <w:t xml:space="preserve">načelnik Stožera CZ </w:t>
            </w:r>
          </w:p>
        </w:tc>
        <w:tc>
          <w:tcPr>
            <w:tcW w:w="1278" w:type="pct"/>
            <w:vAlign w:val="center"/>
            <w:hideMark/>
          </w:tcPr>
          <w:p w14:paraId="28E098EF" w14:textId="77777777" w:rsidR="002E3BAD" w:rsidRPr="00FA64F7" w:rsidRDefault="002E3BAD" w:rsidP="00EF4E46">
            <w:pPr>
              <w:spacing w:after="0"/>
              <w:jc w:val="center"/>
              <w:rPr>
                <w:rFonts w:ascii="Arial" w:hAnsi="Arial" w:cs="Arial"/>
                <w:sz w:val="20"/>
                <w:szCs w:val="20"/>
              </w:rPr>
            </w:pPr>
            <w:r w:rsidRPr="00FA64F7">
              <w:rPr>
                <w:rFonts w:ascii="Arial" w:hAnsi="Arial" w:cs="Arial"/>
                <w:sz w:val="20"/>
                <w:szCs w:val="20"/>
              </w:rPr>
              <w:t>zapovjednik PON CZ</w:t>
            </w:r>
          </w:p>
          <w:p w14:paraId="4B57D3E7" w14:textId="77777777" w:rsidR="002E3BAD" w:rsidRPr="00FA64F7" w:rsidRDefault="002E3BAD" w:rsidP="00EF4E46">
            <w:pPr>
              <w:spacing w:after="0"/>
              <w:jc w:val="center"/>
              <w:rPr>
                <w:rFonts w:ascii="Arial" w:hAnsi="Arial" w:cs="Arial"/>
                <w:sz w:val="20"/>
                <w:szCs w:val="20"/>
              </w:rPr>
            </w:pPr>
            <w:r w:rsidRPr="00FA64F7">
              <w:rPr>
                <w:rFonts w:ascii="Arial" w:hAnsi="Arial" w:cs="Arial"/>
                <w:sz w:val="20"/>
                <w:szCs w:val="20"/>
              </w:rPr>
              <w:t>voditelji operativnih skupina</w:t>
            </w:r>
          </w:p>
        </w:tc>
      </w:tr>
      <w:tr w:rsidR="002E3BAD" w:rsidRPr="00FA64F7" w14:paraId="2B0B07B1" w14:textId="77777777" w:rsidTr="003D675F">
        <w:trPr>
          <w:trHeight w:val="631"/>
          <w:jc w:val="center"/>
        </w:trPr>
        <w:tc>
          <w:tcPr>
            <w:tcW w:w="2538" w:type="pct"/>
            <w:vAlign w:val="center"/>
            <w:hideMark/>
          </w:tcPr>
          <w:p w14:paraId="72D389E3" w14:textId="00448AB3" w:rsidR="002E3BAD" w:rsidRPr="00FA64F7" w:rsidRDefault="002E3BAD" w:rsidP="00EF4E46">
            <w:pPr>
              <w:spacing w:after="0"/>
              <w:rPr>
                <w:rFonts w:ascii="Arial" w:hAnsi="Arial" w:cs="Arial"/>
                <w:sz w:val="20"/>
                <w:szCs w:val="20"/>
              </w:rPr>
            </w:pPr>
            <w:r w:rsidRPr="00FA64F7">
              <w:rPr>
                <w:rFonts w:ascii="Arial" w:hAnsi="Arial" w:cs="Arial"/>
                <w:sz w:val="20"/>
                <w:szCs w:val="20"/>
              </w:rPr>
              <w:t xml:space="preserve">Organizacija odvoza otpada na za to predviđene lokacije </w:t>
            </w:r>
          </w:p>
        </w:tc>
        <w:tc>
          <w:tcPr>
            <w:tcW w:w="1184" w:type="pct"/>
            <w:vAlign w:val="center"/>
            <w:hideMark/>
          </w:tcPr>
          <w:p w14:paraId="385DC0FA" w14:textId="77777777" w:rsidR="002E3BAD" w:rsidRPr="00FA64F7" w:rsidRDefault="002E3BAD" w:rsidP="00EF4E46">
            <w:pPr>
              <w:spacing w:after="0"/>
              <w:jc w:val="center"/>
              <w:rPr>
                <w:rFonts w:ascii="Arial" w:hAnsi="Arial" w:cs="Arial"/>
                <w:sz w:val="20"/>
                <w:szCs w:val="20"/>
              </w:rPr>
            </w:pPr>
            <w:r w:rsidRPr="00FA64F7">
              <w:rPr>
                <w:rFonts w:ascii="Arial" w:hAnsi="Arial" w:cs="Arial"/>
                <w:sz w:val="20"/>
                <w:szCs w:val="20"/>
              </w:rPr>
              <w:t>član Stožera za komunalne djelatnosti</w:t>
            </w:r>
          </w:p>
        </w:tc>
        <w:tc>
          <w:tcPr>
            <w:tcW w:w="1278" w:type="pct"/>
            <w:vAlign w:val="center"/>
            <w:hideMark/>
          </w:tcPr>
          <w:p w14:paraId="7FC105DE" w14:textId="77777777" w:rsidR="002E3BAD" w:rsidRPr="00FA64F7" w:rsidRDefault="002E3BAD" w:rsidP="00EF4E46">
            <w:pPr>
              <w:spacing w:after="0"/>
              <w:jc w:val="center"/>
              <w:rPr>
                <w:rFonts w:ascii="Arial" w:hAnsi="Arial" w:cs="Arial"/>
                <w:sz w:val="20"/>
                <w:szCs w:val="20"/>
              </w:rPr>
            </w:pPr>
            <w:r w:rsidRPr="00FA64F7">
              <w:rPr>
                <w:rFonts w:ascii="Arial" w:hAnsi="Arial" w:cs="Arial"/>
                <w:sz w:val="20"/>
                <w:szCs w:val="20"/>
              </w:rPr>
              <w:t xml:space="preserve">pravne osobe od interesa za sustav civilne zaštite - davatelji MTS, PON CZ </w:t>
            </w:r>
          </w:p>
        </w:tc>
      </w:tr>
      <w:tr w:rsidR="002E3BAD" w:rsidRPr="00FA64F7" w14:paraId="74457B69" w14:textId="77777777" w:rsidTr="003D675F">
        <w:trPr>
          <w:trHeight w:val="1273"/>
          <w:jc w:val="center"/>
        </w:trPr>
        <w:tc>
          <w:tcPr>
            <w:tcW w:w="2538" w:type="pct"/>
            <w:vAlign w:val="center"/>
            <w:hideMark/>
          </w:tcPr>
          <w:p w14:paraId="6132D675" w14:textId="1DAD478B" w:rsidR="002E3BAD" w:rsidRPr="00FA64F7" w:rsidRDefault="002E3BAD" w:rsidP="00EF4E46">
            <w:pPr>
              <w:spacing w:after="0"/>
              <w:rPr>
                <w:rFonts w:ascii="Arial" w:hAnsi="Arial" w:cs="Arial"/>
                <w:sz w:val="20"/>
                <w:szCs w:val="20"/>
              </w:rPr>
            </w:pPr>
            <w:r w:rsidRPr="00FA64F7">
              <w:rPr>
                <w:rFonts w:ascii="Arial" w:hAnsi="Arial" w:cs="Arial"/>
                <w:sz w:val="20"/>
                <w:szCs w:val="20"/>
              </w:rPr>
              <w:t>Organiziranje prijema operativnih snaga za spašavanje iz poplava – mjesto prihvata i razmještaja</w:t>
            </w:r>
          </w:p>
        </w:tc>
        <w:tc>
          <w:tcPr>
            <w:tcW w:w="1184" w:type="pct"/>
            <w:vAlign w:val="center"/>
            <w:hideMark/>
          </w:tcPr>
          <w:p w14:paraId="765A3971" w14:textId="77777777" w:rsidR="002E3BAD" w:rsidRPr="00FA64F7" w:rsidRDefault="002E3BAD" w:rsidP="00EF4E46">
            <w:pPr>
              <w:pStyle w:val="Bezproreda"/>
              <w:spacing w:line="276" w:lineRule="auto"/>
              <w:jc w:val="center"/>
              <w:rPr>
                <w:rFonts w:ascii="Arial" w:hAnsi="Arial" w:cs="Arial"/>
                <w:sz w:val="20"/>
                <w:szCs w:val="20"/>
              </w:rPr>
            </w:pPr>
            <w:r w:rsidRPr="00FA64F7">
              <w:rPr>
                <w:rFonts w:ascii="Arial" w:hAnsi="Arial" w:cs="Arial"/>
                <w:sz w:val="20"/>
                <w:szCs w:val="20"/>
                <w:lang w:val="hr-HR"/>
              </w:rPr>
              <w:t>načelnik</w:t>
            </w:r>
            <w:r w:rsidRPr="00FA64F7">
              <w:rPr>
                <w:rFonts w:ascii="Arial" w:hAnsi="Arial" w:cs="Arial"/>
                <w:sz w:val="20"/>
                <w:szCs w:val="20"/>
              </w:rPr>
              <w:t xml:space="preserve"> </w:t>
            </w:r>
            <w:r w:rsidRPr="00FA64F7">
              <w:rPr>
                <w:rFonts w:ascii="Arial" w:hAnsi="Arial" w:cs="Arial"/>
                <w:sz w:val="20"/>
                <w:szCs w:val="20"/>
                <w:lang w:val="hr-HR"/>
              </w:rPr>
              <w:t>Stožera</w:t>
            </w:r>
            <w:r w:rsidRPr="00FA64F7">
              <w:rPr>
                <w:rFonts w:ascii="Arial" w:hAnsi="Arial" w:cs="Arial"/>
                <w:sz w:val="20"/>
                <w:szCs w:val="20"/>
              </w:rPr>
              <w:t xml:space="preserve"> CZ </w:t>
            </w:r>
          </w:p>
        </w:tc>
        <w:tc>
          <w:tcPr>
            <w:tcW w:w="1278" w:type="pct"/>
            <w:vAlign w:val="center"/>
            <w:hideMark/>
          </w:tcPr>
          <w:p w14:paraId="7E5A9650" w14:textId="77777777" w:rsidR="002E3BAD" w:rsidRPr="00FA64F7" w:rsidRDefault="002E3BAD" w:rsidP="00EF4E46">
            <w:pPr>
              <w:pStyle w:val="Bezproreda"/>
              <w:spacing w:line="276" w:lineRule="auto"/>
              <w:jc w:val="center"/>
              <w:rPr>
                <w:rFonts w:ascii="Arial" w:hAnsi="Arial" w:cs="Arial"/>
                <w:sz w:val="20"/>
                <w:szCs w:val="20"/>
              </w:rPr>
            </w:pPr>
            <w:r w:rsidRPr="00FA64F7">
              <w:rPr>
                <w:rFonts w:ascii="Arial" w:hAnsi="Arial" w:cs="Arial"/>
                <w:sz w:val="20"/>
                <w:szCs w:val="20"/>
                <w:lang w:val="hr-HR"/>
              </w:rPr>
              <w:t>član</w:t>
            </w:r>
            <w:r w:rsidRPr="00FA64F7">
              <w:rPr>
                <w:rFonts w:ascii="Arial" w:hAnsi="Arial" w:cs="Arial"/>
                <w:sz w:val="20"/>
                <w:szCs w:val="20"/>
              </w:rPr>
              <w:t xml:space="preserve"> </w:t>
            </w:r>
            <w:r w:rsidRPr="00FA64F7">
              <w:rPr>
                <w:rFonts w:ascii="Arial" w:hAnsi="Arial" w:cs="Arial"/>
                <w:sz w:val="20"/>
                <w:szCs w:val="20"/>
                <w:lang w:val="hr-HR"/>
              </w:rPr>
              <w:t>Stožera</w:t>
            </w:r>
            <w:r w:rsidRPr="00FA64F7">
              <w:rPr>
                <w:rFonts w:ascii="Arial" w:hAnsi="Arial" w:cs="Arial"/>
                <w:sz w:val="20"/>
                <w:szCs w:val="20"/>
              </w:rPr>
              <w:t xml:space="preserve"> CZ</w:t>
            </w:r>
          </w:p>
        </w:tc>
      </w:tr>
      <w:tr w:rsidR="004553BC" w:rsidRPr="00FA64F7" w14:paraId="5E91E70C" w14:textId="77777777" w:rsidTr="003D675F">
        <w:trPr>
          <w:trHeight w:val="1273"/>
          <w:jc w:val="center"/>
        </w:trPr>
        <w:tc>
          <w:tcPr>
            <w:tcW w:w="2538" w:type="pct"/>
            <w:vAlign w:val="center"/>
          </w:tcPr>
          <w:p w14:paraId="5B656FB5" w14:textId="3EE5913A" w:rsidR="004553BC" w:rsidRPr="00FA64F7" w:rsidRDefault="004553BC" w:rsidP="00EF4E46">
            <w:pPr>
              <w:spacing w:after="0"/>
              <w:rPr>
                <w:rFonts w:ascii="Arial" w:hAnsi="Arial" w:cs="Arial"/>
                <w:sz w:val="20"/>
                <w:szCs w:val="20"/>
              </w:rPr>
            </w:pPr>
            <w:r w:rsidRPr="00FA64F7">
              <w:rPr>
                <w:rFonts w:ascii="Arial" w:hAnsi="Arial" w:cs="Arial"/>
                <w:sz w:val="20"/>
                <w:szCs w:val="20"/>
              </w:rPr>
              <w:t>Upućivanje zahtjeva za žurnom objavom potrebnih informacija, ukoliko se na radijskim postajama nije objavila najava vremenske nepogode i upute stanovništvu za postupanje u takvim situacijama</w:t>
            </w:r>
          </w:p>
        </w:tc>
        <w:tc>
          <w:tcPr>
            <w:tcW w:w="1184" w:type="pct"/>
            <w:vAlign w:val="center"/>
          </w:tcPr>
          <w:p w14:paraId="5D7B4EC4" w14:textId="0801428E" w:rsidR="004553BC" w:rsidRPr="00FA64F7" w:rsidRDefault="004553BC" w:rsidP="00EF4E46">
            <w:pPr>
              <w:pStyle w:val="Bezproreda"/>
              <w:spacing w:line="276" w:lineRule="auto"/>
              <w:jc w:val="center"/>
              <w:rPr>
                <w:rFonts w:ascii="Arial" w:hAnsi="Arial" w:cs="Arial"/>
                <w:sz w:val="20"/>
                <w:szCs w:val="20"/>
                <w:lang w:val="hr-HR"/>
              </w:rPr>
            </w:pPr>
            <w:r w:rsidRPr="00FA64F7">
              <w:rPr>
                <w:rFonts w:ascii="Arial" w:hAnsi="Arial" w:cs="Arial"/>
                <w:sz w:val="20"/>
                <w:szCs w:val="20"/>
              </w:rPr>
              <w:t>načelnik Stožera</w:t>
            </w:r>
            <w:r>
              <w:rPr>
                <w:rFonts w:ascii="Arial" w:hAnsi="Arial" w:cs="Arial"/>
                <w:sz w:val="20"/>
                <w:szCs w:val="20"/>
              </w:rPr>
              <w:t xml:space="preserve"> CZ</w:t>
            </w:r>
          </w:p>
        </w:tc>
        <w:tc>
          <w:tcPr>
            <w:tcW w:w="1278" w:type="pct"/>
            <w:vAlign w:val="center"/>
          </w:tcPr>
          <w:p w14:paraId="5E899123" w14:textId="3362E4F4" w:rsidR="004553BC" w:rsidRPr="00FA64F7" w:rsidRDefault="004553BC" w:rsidP="00EF4E46">
            <w:pPr>
              <w:pStyle w:val="Bezproreda"/>
              <w:spacing w:line="276" w:lineRule="auto"/>
              <w:jc w:val="center"/>
              <w:rPr>
                <w:rFonts w:ascii="Arial" w:hAnsi="Arial" w:cs="Arial"/>
                <w:sz w:val="20"/>
                <w:szCs w:val="20"/>
                <w:lang w:val="hr-HR"/>
              </w:rPr>
            </w:pPr>
            <w:r>
              <w:rPr>
                <w:rFonts w:ascii="Arial" w:hAnsi="Arial" w:cs="Arial"/>
                <w:sz w:val="20"/>
                <w:szCs w:val="20"/>
              </w:rPr>
              <w:t>sredstva javnog priopćavanja</w:t>
            </w:r>
          </w:p>
        </w:tc>
      </w:tr>
      <w:tr w:rsidR="004553BC" w:rsidRPr="00FA64F7" w14:paraId="522B5651" w14:textId="77777777" w:rsidTr="003D675F">
        <w:trPr>
          <w:trHeight w:val="1273"/>
          <w:jc w:val="center"/>
        </w:trPr>
        <w:tc>
          <w:tcPr>
            <w:tcW w:w="2538" w:type="pct"/>
            <w:vAlign w:val="center"/>
          </w:tcPr>
          <w:p w14:paraId="03539B2D" w14:textId="2F9FC724" w:rsidR="004553BC" w:rsidRPr="00FA64F7" w:rsidRDefault="004553BC" w:rsidP="004834AB">
            <w:pPr>
              <w:spacing w:after="0"/>
              <w:rPr>
                <w:rFonts w:ascii="Arial" w:hAnsi="Arial" w:cs="Arial"/>
                <w:sz w:val="20"/>
                <w:szCs w:val="20"/>
              </w:rPr>
            </w:pPr>
            <w:r w:rsidRPr="00F74D41">
              <w:rPr>
                <w:rFonts w:ascii="Arial" w:hAnsi="Arial" w:cs="Arial"/>
                <w:sz w:val="20"/>
              </w:rPr>
              <w:t xml:space="preserve">Kada su prethodno upotrjebljene sve sposobnosti operativnih snaga sustava civilne zaštite i iskorišteni svi kapaciteti ili ako su nedostatni za učinkovitost spašavanja na razini </w:t>
            </w:r>
            <w:r>
              <w:rPr>
                <w:rFonts w:ascii="Arial" w:hAnsi="Arial" w:cs="Arial"/>
                <w:sz w:val="20"/>
              </w:rPr>
              <w:t xml:space="preserve">Grada </w:t>
            </w:r>
            <w:r w:rsidR="004834AB">
              <w:rPr>
                <w:rFonts w:ascii="Arial" w:hAnsi="Arial" w:cs="Arial"/>
                <w:sz w:val="20"/>
              </w:rPr>
              <w:t>Delnica</w:t>
            </w:r>
            <w:r>
              <w:rPr>
                <w:rFonts w:ascii="Arial" w:hAnsi="Arial" w:cs="Arial"/>
                <w:sz w:val="20"/>
              </w:rPr>
              <w:t>,</w:t>
            </w:r>
            <w:r w:rsidRPr="00F74D41">
              <w:rPr>
                <w:rFonts w:ascii="Arial" w:hAnsi="Arial" w:cs="Arial"/>
                <w:sz w:val="20"/>
              </w:rPr>
              <w:t xml:space="preserve"> </w:t>
            </w:r>
            <w:r>
              <w:rPr>
                <w:rFonts w:ascii="Arial" w:hAnsi="Arial" w:cs="Arial"/>
                <w:sz w:val="20"/>
              </w:rPr>
              <w:t>n</w:t>
            </w:r>
            <w:r w:rsidRPr="00F74D41">
              <w:rPr>
                <w:rFonts w:ascii="Arial" w:hAnsi="Arial" w:cs="Arial"/>
                <w:sz w:val="20"/>
              </w:rPr>
              <w:t xml:space="preserve">ačelnik Stožera upućuje </w:t>
            </w:r>
            <w:r w:rsidR="00E65AA3">
              <w:rPr>
                <w:rFonts w:ascii="Arial" w:hAnsi="Arial" w:cs="Arial"/>
                <w:sz w:val="20"/>
              </w:rPr>
              <w:t xml:space="preserve">Gradonačelnici </w:t>
            </w:r>
            <w:r w:rsidRPr="00F74D41">
              <w:rPr>
                <w:rFonts w:ascii="Arial" w:hAnsi="Arial" w:cs="Arial"/>
                <w:sz w:val="20"/>
              </w:rPr>
              <w:t xml:space="preserve"> Zahtjev kojim traži pomoć od više hijerarhijske razine </w:t>
            </w:r>
          </w:p>
        </w:tc>
        <w:tc>
          <w:tcPr>
            <w:tcW w:w="1184" w:type="pct"/>
            <w:vAlign w:val="center"/>
          </w:tcPr>
          <w:p w14:paraId="3974CEB0" w14:textId="429BB406" w:rsidR="004553BC" w:rsidRPr="00FA64F7" w:rsidRDefault="008B1943" w:rsidP="00EF4E46">
            <w:pPr>
              <w:pStyle w:val="Bezproreda"/>
              <w:spacing w:line="276" w:lineRule="auto"/>
              <w:jc w:val="center"/>
              <w:rPr>
                <w:rFonts w:ascii="Arial" w:hAnsi="Arial" w:cs="Arial"/>
                <w:sz w:val="20"/>
                <w:szCs w:val="20"/>
                <w:lang w:val="hr-HR"/>
              </w:rPr>
            </w:pPr>
            <w:r>
              <w:rPr>
                <w:rFonts w:ascii="Arial" w:hAnsi="Arial" w:cs="Arial"/>
                <w:sz w:val="20"/>
              </w:rPr>
              <w:t>Gradonačelni</w:t>
            </w:r>
            <w:r w:rsidR="008C7BCE">
              <w:rPr>
                <w:rFonts w:ascii="Arial" w:hAnsi="Arial" w:cs="Arial"/>
                <w:sz w:val="20"/>
              </w:rPr>
              <w:t>k</w:t>
            </w:r>
          </w:p>
        </w:tc>
        <w:tc>
          <w:tcPr>
            <w:tcW w:w="1278" w:type="pct"/>
            <w:vAlign w:val="center"/>
          </w:tcPr>
          <w:p w14:paraId="5129F867" w14:textId="1DA92978" w:rsidR="004553BC" w:rsidRPr="00FA64F7" w:rsidRDefault="004553BC" w:rsidP="00EF4E46">
            <w:pPr>
              <w:pStyle w:val="Bezproreda"/>
              <w:spacing w:line="276" w:lineRule="auto"/>
              <w:jc w:val="center"/>
              <w:rPr>
                <w:rFonts w:ascii="Arial" w:hAnsi="Arial" w:cs="Arial"/>
                <w:sz w:val="20"/>
                <w:szCs w:val="20"/>
                <w:lang w:val="hr-HR"/>
              </w:rPr>
            </w:pPr>
            <w:r>
              <w:rPr>
                <w:rFonts w:ascii="Arial" w:hAnsi="Arial" w:cs="Arial"/>
                <w:sz w:val="20"/>
              </w:rPr>
              <w:t>Načelnik Stožera CZ</w:t>
            </w:r>
          </w:p>
        </w:tc>
      </w:tr>
      <w:tr w:rsidR="004553BC" w:rsidRPr="00FA64F7" w14:paraId="6A3651D5" w14:textId="77777777" w:rsidTr="003D675F">
        <w:trPr>
          <w:trHeight w:val="1273"/>
          <w:jc w:val="center"/>
        </w:trPr>
        <w:tc>
          <w:tcPr>
            <w:tcW w:w="2538" w:type="pct"/>
            <w:vAlign w:val="center"/>
          </w:tcPr>
          <w:p w14:paraId="6AB68B5E" w14:textId="7DA8B02A" w:rsidR="004553BC" w:rsidRPr="00FA64F7" w:rsidRDefault="004553BC" w:rsidP="00EF4E46">
            <w:pPr>
              <w:spacing w:after="0"/>
              <w:rPr>
                <w:rFonts w:ascii="Arial" w:hAnsi="Arial" w:cs="Arial"/>
                <w:sz w:val="20"/>
                <w:szCs w:val="20"/>
              </w:rPr>
            </w:pPr>
            <w:r w:rsidRPr="00FA64F7">
              <w:rPr>
                <w:rFonts w:ascii="Arial" w:hAnsi="Arial" w:cs="Arial"/>
                <w:sz w:val="20"/>
                <w:szCs w:val="20"/>
              </w:rPr>
              <w:t>Uspostavljanje 24-satnog dežurstva zbog  informiranja stanovništva o trenutnoj situaciji, u cilju smanjenja osjećaja nesigurnosti i suzbijanja panike</w:t>
            </w:r>
          </w:p>
        </w:tc>
        <w:tc>
          <w:tcPr>
            <w:tcW w:w="1184" w:type="pct"/>
            <w:vAlign w:val="center"/>
          </w:tcPr>
          <w:p w14:paraId="780D791A" w14:textId="4B7B37B7" w:rsidR="004553BC" w:rsidRPr="00FA64F7" w:rsidRDefault="004553BC" w:rsidP="00EF4E46">
            <w:pPr>
              <w:pStyle w:val="Bezproreda"/>
              <w:spacing w:line="276" w:lineRule="auto"/>
              <w:jc w:val="center"/>
              <w:rPr>
                <w:rFonts w:ascii="Arial" w:hAnsi="Arial" w:cs="Arial"/>
                <w:sz w:val="20"/>
                <w:szCs w:val="20"/>
                <w:lang w:val="hr-HR"/>
              </w:rPr>
            </w:pPr>
            <w:r w:rsidRPr="00FA64F7">
              <w:rPr>
                <w:rFonts w:ascii="Arial" w:hAnsi="Arial" w:cs="Arial"/>
                <w:sz w:val="20"/>
                <w:szCs w:val="20"/>
              </w:rPr>
              <w:t>načelnik Stožera</w:t>
            </w:r>
            <w:r>
              <w:rPr>
                <w:rFonts w:ascii="Arial" w:hAnsi="Arial" w:cs="Arial"/>
                <w:sz w:val="20"/>
                <w:szCs w:val="20"/>
              </w:rPr>
              <w:t xml:space="preserve"> CZ</w:t>
            </w:r>
          </w:p>
        </w:tc>
        <w:tc>
          <w:tcPr>
            <w:tcW w:w="1278" w:type="pct"/>
            <w:vAlign w:val="center"/>
          </w:tcPr>
          <w:p w14:paraId="37EBC020" w14:textId="1989D469" w:rsidR="004553BC" w:rsidRPr="00FA64F7" w:rsidRDefault="00131F7A" w:rsidP="008B1943">
            <w:pPr>
              <w:pStyle w:val="Bezproreda"/>
              <w:spacing w:line="276" w:lineRule="auto"/>
              <w:jc w:val="center"/>
              <w:rPr>
                <w:rFonts w:ascii="Arial" w:hAnsi="Arial" w:cs="Arial"/>
                <w:sz w:val="20"/>
                <w:szCs w:val="20"/>
                <w:lang w:val="hr-HR"/>
              </w:rPr>
            </w:pPr>
            <w:r>
              <w:rPr>
                <w:rFonts w:ascii="Arial" w:hAnsi="Arial" w:cs="Arial"/>
                <w:sz w:val="20"/>
                <w:szCs w:val="20"/>
              </w:rPr>
              <w:t>Službenici Grads</w:t>
            </w:r>
            <w:r w:rsidR="00550049">
              <w:rPr>
                <w:rFonts w:ascii="Arial" w:hAnsi="Arial" w:cs="Arial"/>
                <w:sz w:val="20"/>
                <w:szCs w:val="20"/>
              </w:rPr>
              <w:t>k</w:t>
            </w:r>
            <w:r>
              <w:rPr>
                <w:rFonts w:ascii="Arial" w:hAnsi="Arial" w:cs="Arial"/>
                <w:sz w:val="20"/>
                <w:szCs w:val="20"/>
              </w:rPr>
              <w:t>e uprave</w:t>
            </w:r>
            <w:r w:rsidR="00550049">
              <w:rPr>
                <w:rFonts w:ascii="Arial" w:hAnsi="Arial" w:cs="Arial"/>
                <w:sz w:val="20"/>
                <w:szCs w:val="20"/>
              </w:rPr>
              <w:t xml:space="preserve"> </w:t>
            </w:r>
            <w:r w:rsidR="004553BC" w:rsidRPr="00FA64F7">
              <w:rPr>
                <w:rFonts w:ascii="Arial" w:hAnsi="Arial" w:cs="Arial"/>
                <w:sz w:val="20"/>
                <w:szCs w:val="20"/>
              </w:rPr>
              <w:t xml:space="preserve">Grada </w:t>
            </w:r>
            <w:r w:rsidR="008B1943">
              <w:rPr>
                <w:rFonts w:ascii="Arial" w:hAnsi="Arial" w:cs="Arial"/>
                <w:sz w:val="20"/>
                <w:szCs w:val="20"/>
              </w:rPr>
              <w:t>Delnica</w:t>
            </w:r>
          </w:p>
        </w:tc>
      </w:tr>
    </w:tbl>
    <w:p w14:paraId="35C88BDC" w14:textId="77777777" w:rsidR="004553BC" w:rsidRDefault="004553BC" w:rsidP="004553BC">
      <w:pPr>
        <w:spacing w:after="0"/>
        <w:jc w:val="both"/>
        <w:rPr>
          <w:rFonts w:ascii="Arial" w:hAnsi="Arial" w:cs="Arial"/>
          <w:sz w:val="24"/>
          <w:szCs w:val="24"/>
          <w:lang w:val="en-US" w:eastAsia="en-US"/>
        </w:rPr>
      </w:pPr>
    </w:p>
    <w:p w14:paraId="36F272EE" w14:textId="2D789E7F" w:rsidR="002E3BAD" w:rsidRPr="00EF4E46" w:rsidRDefault="002E3BAD" w:rsidP="00EF4E46">
      <w:pPr>
        <w:jc w:val="both"/>
        <w:rPr>
          <w:rFonts w:ascii="Arial" w:hAnsi="Arial" w:cs="Arial"/>
          <w:sz w:val="24"/>
          <w:szCs w:val="24"/>
          <w:lang w:val="en-US" w:eastAsia="en-US"/>
        </w:rPr>
      </w:pPr>
      <w:r w:rsidRPr="00EF4E46">
        <w:rPr>
          <w:rFonts w:ascii="Arial" w:hAnsi="Arial" w:cs="Arial"/>
          <w:sz w:val="24"/>
          <w:szCs w:val="24"/>
          <w:lang w:val="en-US" w:eastAsia="en-US"/>
        </w:rPr>
        <w:t xml:space="preserve">- Organizaciju provođenja mjera i aktivnosti sudionika i operativnih snaga sustava civilne zaštite za preventivnu zaštitu i otklanjanje posljedica </w:t>
      </w:r>
      <w:r w:rsidR="00AD6918">
        <w:rPr>
          <w:rFonts w:ascii="Arial" w:hAnsi="Arial" w:cs="Arial"/>
          <w:sz w:val="24"/>
          <w:szCs w:val="24"/>
          <w:lang w:val="en-US" w:eastAsia="en-US"/>
        </w:rPr>
        <w:t>poplave</w:t>
      </w:r>
    </w:p>
    <w:tbl>
      <w:tblPr>
        <w:tblW w:w="5000"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hemeFill="background1"/>
        <w:tblLook w:val="00A0" w:firstRow="1" w:lastRow="0" w:firstColumn="1" w:lastColumn="0" w:noHBand="0" w:noVBand="0"/>
      </w:tblPr>
      <w:tblGrid>
        <w:gridCol w:w="4528"/>
        <w:gridCol w:w="2101"/>
        <w:gridCol w:w="2425"/>
      </w:tblGrid>
      <w:tr w:rsidR="002E3BAD" w:rsidRPr="00FA64F7" w14:paraId="44834F16" w14:textId="77777777" w:rsidTr="003D675F">
        <w:trPr>
          <w:trHeight w:val="614"/>
          <w:tblHeader/>
          <w:jc w:val="center"/>
        </w:trPr>
        <w:tc>
          <w:tcPr>
            <w:tcW w:w="2501" w:type="pct"/>
            <w:shd w:val="clear" w:color="auto" w:fill="DBE5F1" w:themeFill="accent1" w:themeFillTint="33"/>
            <w:vAlign w:val="center"/>
          </w:tcPr>
          <w:p w14:paraId="0E2FD820" w14:textId="77777777" w:rsidR="002E3BAD" w:rsidRPr="00FA64F7" w:rsidRDefault="002E3BAD" w:rsidP="00EF4E46">
            <w:pPr>
              <w:spacing w:after="0"/>
              <w:jc w:val="center"/>
              <w:rPr>
                <w:rFonts w:ascii="Arial" w:hAnsi="Arial" w:cs="Arial"/>
                <w:b/>
                <w:sz w:val="20"/>
                <w:szCs w:val="24"/>
              </w:rPr>
            </w:pPr>
            <w:r w:rsidRPr="00FA64F7">
              <w:rPr>
                <w:rFonts w:ascii="Arial" w:hAnsi="Arial" w:cs="Arial"/>
                <w:b/>
                <w:sz w:val="20"/>
                <w:szCs w:val="24"/>
              </w:rPr>
              <w:t>Radnje i postupci</w:t>
            </w:r>
          </w:p>
        </w:tc>
        <w:tc>
          <w:tcPr>
            <w:tcW w:w="1160" w:type="pct"/>
            <w:shd w:val="clear" w:color="auto" w:fill="DBE5F1" w:themeFill="accent1" w:themeFillTint="33"/>
            <w:vAlign w:val="center"/>
          </w:tcPr>
          <w:p w14:paraId="5C82F7EC" w14:textId="77777777" w:rsidR="002E3BAD" w:rsidRPr="00FA64F7" w:rsidRDefault="002E3BAD" w:rsidP="00EF4E46">
            <w:pPr>
              <w:spacing w:after="0"/>
              <w:jc w:val="center"/>
              <w:rPr>
                <w:rFonts w:ascii="Arial" w:hAnsi="Arial" w:cs="Arial"/>
                <w:b/>
                <w:sz w:val="20"/>
                <w:szCs w:val="24"/>
              </w:rPr>
            </w:pPr>
            <w:r w:rsidRPr="00FA64F7">
              <w:rPr>
                <w:rFonts w:ascii="Arial" w:hAnsi="Arial" w:cs="Arial"/>
                <w:b/>
                <w:sz w:val="20"/>
                <w:szCs w:val="24"/>
              </w:rPr>
              <w:t>Rukovođenje</w:t>
            </w:r>
          </w:p>
        </w:tc>
        <w:tc>
          <w:tcPr>
            <w:tcW w:w="1339" w:type="pct"/>
            <w:shd w:val="clear" w:color="auto" w:fill="DBE5F1" w:themeFill="accent1" w:themeFillTint="33"/>
            <w:vAlign w:val="center"/>
          </w:tcPr>
          <w:p w14:paraId="276E10B2" w14:textId="77777777" w:rsidR="002E3BAD" w:rsidRPr="00FA64F7" w:rsidRDefault="002E3BAD" w:rsidP="00EF4E46">
            <w:pPr>
              <w:spacing w:after="0"/>
              <w:jc w:val="center"/>
              <w:rPr>
                <w:rFonts w:ascii="Arial" w:hAnsi="Arial" w:cs="Arial"/>
                <w:b/>
                <w:sz w:val="20"/>
                <w:szCs w:val="24"/>
              </w:rPr>
            </w:pPr>
            <w:r w:rsidRPr="00FA64F7">
              <w:rPr>
                <w:rFonts w:ascii="Arial" w:hAnsi="Arial" w:cs="Arial"/>
                <w:b/>
                <w:sz w:val="20"/>
                <w:szCs w:val="24"/>
              </w:rPr>
              <w:t>Izvršenje/Suradnja</w:t>
            </w:r>
          </w:p>
        </w:tc>
      </w:tr>
      <w:tr w:rsidR="002E3BAD" w:rsidRPr="00FA64F7" w14:paraId="40F91441" w14:textId="77777777" w:rsidTr="00AD6918">
        <w:trPr>
          <w:trHeight w:val="1077"/>
          <w:jc w:val="center"/>
        </w:trPr>
        <w:tc>
          <w:tcPr>
            <w:tcW w:w="2501" w:type="pct"/>
            <w:shd w:val="clear" w:color="auto" w:fill="FFFFFF" w:themeFill="background1"/>
            <w:vAlign w:val="center"/>
          </w:tcPr>
          <w:p w14:paraId="7C7DD156" w14:textId="77777777" w:rsidR="002E3BAD" w:rsidRPr="00FA64F7" w:rsidRDefault="002E3BAD" w:rsidP="00AD6918">
            <w:pPr>
              <w:spacing w:after="0"/>
              <w:rPr>
                <w:rFonts w:ascii="Arial" w:hAnsi="Arial" w:cs="Arial"/>
                <w:sz w:val="20"/>
                <w:szCs w:val="24"/>
              </w:rPr>
            </w:pPr>
            <w:r w:rsidRPr="00FA64F7">
              <w:rPr>
                <w:rFonts w:ascii="Arial" w:hAnsi="Arial" w:cs="Arial"/>
                <w:sz w:val="20"/>
                <w:szCs w:val="24"/>
              </w:rPr>
              <w:t>Prikupljanje informacija o razmjeru požara, prohodnosti prometnica, funkcioniranju sustava za elektroopskrbu, vodoopskrbu i telekomunikacije</w:t>
            </w:r>
          </w:p>
        </w:tc>
        <w:tc>
          <w:tcPr>
            <w:tcW w:w="1160" w:type="pct"/>
            <w:shd w:val="clear" w:color="auto" w:fill="FFFFFF" w:themeFill="background1"/>
            <w:vAlign w:val="center"/>
          </w:tcPr>
          <w:p w14:paraId="01D4C1FD" w14:textId="7E2CE74D" w:rsidR="002E3BAD" w:rsidRPr="00FA64F7" w:rsidRDefault="008B1943" w:rsidP="00EF4E46">
            <w:pPr>
              <w:spacing w:after="0"/>
              <w:jc w:val="center"/>
              <w:rPr>
                <w:rFonts w:ascii="Arial" w:hAnsi="Arial" w:cs="Arial"/>
                <w:color w:val="31849B"/>
                <w:sz w:val="20"/>
                <w:szCs w:val="24"/>
              </w:rPr>
            </w:pPr>
            <w:r>
              <w:rPr>
                <w:rFonts w:ascii="Arial" w:hAnsi="Arial" w:cs="Arial"/>
                <w:sz w:val="20"/>
                <w:szCs w:val="24"/>
              </w:rPr>
              <w:t>n</w:t>
            </w:r>
            <w:r w:rsidR="002E3BAD" w:rsidRPr="00FA64F7">
              <w:rPr>
                <w:rFonts w:ascii="Arial" w:hAnsi="Arial" w:cs="Arial"/>
                <w:sz w:val="20"/>
                <w:szCs w:val="24"/>
              </w:rPr>
              <w:t>ačelnik Stožera CZ</w:t>
            </w:r>
          </w:p>
        </w:tc>
        <w:tc>
          <w:tcPr>
            <w:tcW w:w="1339" w:type="pct"/>
            <w:shd w:val="clear" w:color="auto" w:fill="FFFFFF" w:themeFill="background1"/>
            <w:vAlign w:val="center"/>
          </w:tcPr>
          <w:p w14:paraId="5A22B032" w14:textId="77777777" w:rsidR="002E3BAD" w:rsidRPr="00FA64F7" w:rsidRDefault="002E3BAD" w:rsidP="00EF4E46">
            <w:pPr>
              <w:spacing w:after="0"/>
              <w:jc w:val="center"/>
              <w:rPr>
                <w:rFonts w:ascii="Arial" w:hAnsi="Arial" w:cs="Arial"/>
                <w:sz w:val="20"/>
                <w:szCs w:val="24"/>
              </w:rPr>
            </w:pPr>
            <w:r w:rsidRPr="00FA64F7">
              <w:rPr>
                <w:rFonts w:ascii="Arial" w:hAnsi="Arial" w:cs="Arial"/>
                <w:sz w:val="20"/>
                <w:szCs w:val="24"/>
              </w:rPr>
              <w:t>član Stožera CZ,</w:t>
            </w:r>
          </w:p>
          <w:p w14:paraId="7FCE4B39" w14:textId="77777777" w:rsidR="002E3BAD" w:rsidRPr="00FA64F7" w:rsidRDefault="002E3BAD" w:rsidP="00EF4E46">
            <w:pPr>
              <w:spacing w:after="0"/>
              <w:jc w:val="center"/>
              <w:rPr>
                <w:rFonts w:ascii="Arial" w:hAnsi="Arial" w:cs="Arial"/>
                <w:sz w:val="20"/>
                <w:szCs w:val="24"/>
              </w:rPr>
            </w:pPr>
            <w:r w:rsidRPr="00FA64F7">
              <w:rPr>
                <w:rFonts w:ascii="Arial" w:hAnsi="Arial" w:cs="Arial"/>
                <w:sz w:val="20"/>
                <w:szCs w:val="24"/>
              </w:rPr>
              <w:t>povjerenici CZ,</w:t>
            </w:r>
          </w:p>
          <w:p w14:paraId="2828D17B" w14:textId="77777777" w:rsidR="002E3BAD" w:rsidRPr="00FA64F7" w:rsidRDefault="002E3BAD" w:rsidP="00EF4E46">
            <w:pPr>
              <w:spacing w:after="0"/>
              <w:jc w:val="center"/>
              <w:rPr>
                <w:rFonts w:ascii="Arial" w:hAnsi="Arial" w:cs="Arial"/>
                <w:sz w:val="20"/>
                <w:szCs w:val="24"/>
              </w:rPr>
            </w:pPr>
            <w:r w:rsidRPr="00FA64F7">
              <w:rPr>
                <w:rFonts w:ascii="Arial" w:hAnsi="Arial" w:cs="Arial"/>
                <w:sz w:val="20"/>
                <w:szCs w:val="24"/>
              </w:rPr>
              <w:t>seizmiološka služba</w:t>
            </w:r>
          </w:p>
        </w:tc>
      </w:tr>
      <w:tr w:rsidR="002E3BAD" w:rsidRPr="00FA64F7" w14:paraId="5D18DFAC" w14:textId="77777777" w:rsidTr="003D675F">
        <w:trPr>
          <w:trHeight w:val="848"/>
          <w:jc w:val="center"/>
        </w:trPr>
        <w:tc>
          <w:tcPr>
            <w:tcW w:w="2501" w:type="pct"/>
            <w:shd w:val="clear" w:color="auto" w:fill="FFFFFF" w:themeFill="background1"/>
            <w:vAlign w:val="center"/>
          </w:tcPr>
          <w:p w14:paraId="2E8AE0C6" w14:textId="77777777" w:rsidR="002E3BAD" w:rsidRPr="00FA64F7" w:rsidRDefault="002E3BAD" w:rsidP="004553BC">
            <w:pPr>
              <w:spacing w:after="0"/>
              <w:rPr>
                <w:rFonts w:ascii="Arial" w:hAnsi="Arial" w:cs="Arial"/>
                <w:sz w:val="20"/>
                <w:szCs w:val="24"/>
              </w:rPr>
            </w:pPr>
            <w:r w:rsidRPr="00FA64F7">
              <w:rPr>
                <w:rFonts w:ascii="Arial" w:hAnsi="Arial" w:cs="Arial"/>
                <w:sz w:val="20"/>
                <w:szCs w:val="24"/>
              </w:rPr>
              <w:lastRenderedPageBreak/>
              <w:t>Upućivanje zahtjeva za popravak i stavljanje u funkciju sustava kritične infrastrukture</w:t>
            </w:r>
          </w:p>
        </w:tc>
        <w:tc>
          <w:tcPr>
            <w:tcW w:w="1160" w:type="pct"/>
            <w:shd w:val="clear" w:color="auto" w:fill="FFFFFF" w:themeFill="background1"/>
            <w:vAlign w:val="center"/>
          </w:tcPr>
          <w:p w14:paraId="20DDD9A2" w14:textId="60DCA090" w:rsidR="002E3BAD" w:rsidRPr="00FA64F7" w:rsidRDefault="008B1943" w:rsidP="00EF4E46">
            <w:pPr>
              <w:spacing w:after="0"/>
              <w:jc w:val="center"/>
              <w:rPr>
                <w:rFonts w:ascii="Arial" w:hAnsi="Arial" w:cs="Arial"/>
                <w:sz w:val="20"/>
                <w:szCs w:val="24"/>
              </w:rPr>
            </w:pPr>
            <w:r>
              <w:rPr>
                <w:rFonts w:ascii="Arial" w:hAnsi="Arial" w:cs="Arial"/>
                <w:sz w:val="20"/>
                <w:szCs w:val="24"/>
              </w:rPr>
              <w:t>Gradonačelni</w:t>
            </w:r>
            <w:r w:rsidR="008C7BCE">
              <w:rPr>
                <w:rFonts w:ascii="Arial" w:hAnsi="Arial" w:cs="Arial"/>
                <w:sz w:val="20"/>
                <w:szCs w:val="24"/>
              </w:rPr>
              <w:t>k</w:t>
            </w:r>
            <w:r w:rsidR="002E3BAD" w:rsidRPr="00FA64F7">
              <w:rPr>
                <w:rFonts w:ascii="Arial" w:hAnsi="Arial" w:cs="Arial"/>
                <w:sz w:val="20"/>
                <w:szCs w:val="24"/>
              </w:rPr>
              <w:t xml:space="preserve"> </w:t>
            </w:r>
          </w:p>
        </w:tc>
        <w:tc>
          <w:tcPr>
            <w:tcW w:w="1339" w:type="pct"/>
            <w:shd w:val="clear" w:color="auto" w:fill="FFFFFF" w:themeFill="background1"/>
            <w:vAlign w:val="center"/>
          </w:tcPr>
          <w:p w14:paraId="79F2DD30" w14:textId="77777777" w:rsidR="002E3BAD" w:rsidRPr="00FA64F7" w:rsidRDefault="002E3BAD" w:rsidP="00EF4E46">
            <w:pPr>
              <w:spacing w:after="0"/>
              <w:jc w:val="center"/>
              <w:rPr>
                <w:rFonts w:ascii="Arial" w:hAnsi="Arial" w:cs="Arial"/>
                <w:sz w:val="20"/>
                <w:szCs w:val="24"/>
              </w:rPr>
            </w:pPr>
            <w:r w:rsidRPr="00FA64F7">
              <w:rPr>
                <w:rFonts w:ascii="Arial" w:hAnsi="Arial" w:cs="Arial"/>
                <w:sz w:val="20"/>
                <w:szCs w:val="24"/>
              </w:rPr>
              <w:t>Načelnik Stožera CZ,</w:t>
            </w:r>
          </w:p>
          <w:p w14:paraId="751C6342" w14:textId="77777777" w:rsidR="002E3BAD" w:rsidRPr="00FA64F7" w:rsidRDefault="002E3BAD" w:rsidP="00EF4E46">
            <w:pPr>
              <w:spacing w:after="0"/>
              <w:jc w:val="center"/>
              <w:rPr>
                <w:rFonts w:ascii="Arial" w:hAnsi="Arial" w:cs="Arial"/>
                <w:sz w:val="20"/>
                <w:szCs w:val="24"/>
              </w:rPr>
            </w:pPr>
            <w:r w:rsidRPr="00FA64F7">
              <w:rPr>
                <w:rFonts w:ascii="Arial" w:hAnsi="Arial" w:cs="Arial"/>
                <w:sz w:val="20"/>
                <w:szCs w:val="24"/>
              </w:rPr>
              <w:t xml:space="preserve">vlasnici objekata kritične infrastrukture </w:t>
            </w:r>
          </w:p>
        </w:tc>
      </w:tr>
      <w:tr w:rsidR="002E3BAD" w:rsidRPr="00FA64F7" w14:paraId="0703AB20" w14:textId="77777777" w:rsidTr="003D675F">
        <w:trPr>
          <w:trHeight w:val="548"/>
          <w:jc w:val="center"/>
        </w:trPr>
        <w:tc>
          <w:tcPr>
            <w:tcW w:w="2501" w:type="pct"/>
            <w:shd w:val="clear" w:color="auto" w:fill="FFFFFF" w:themeFill="background1"/>
            <w:vAlign w:val="center"/>
          </w:tcPr>
          <w:p w14:paraId="1E49BDB3" w14:textId="77777777" w:rsidR="002E3BAD" w:rsidRPr="00FA64F7" w:rsidRDefault="002E3BAD" w:rsidP="00AD6918">
            <w:pPr>
              <w:numPr>
                <w:ilvl w:val="0"/>
                <w:numId w:val="10"/>
              </w:numPr>
              <w:spacing w:after="0"/>
              <w:ind w:left="284" w:hanging="284"/>
              <w:rPr>
                <w:rFonts w:ascii="Arial" w:hAnsi="Arial" w:cs="Arial"/>
                <w:sz w:val="20"/>
                <w:szCs w:val="24"/>
              </w:rPr>
            </w:pPr>
            <w:r w:rsidRPr="00FA64F7">
              <w:rPr>
                <w:rFonts w:ascii="Arial" w:hAnsi="Arial" w:cs="Arial"/>
                <w:sz w:val="20"/>
                <w:szCs w:val="24"/>
              </w:rPr>
              <w:t>čišćenje površina oko zdravstvenih ambulanti</w:t>
            </w:r>
          </w:p>
          <w:p w14:paraId="0DFF4B4E" w14:textId="77777777" w:rsidR="002E3BAD" w:rsidRPr="00FA64F7" w:rsidRDefault="002E3BAD" w:rsidP="00AD6918">
            <w:pPr>
              <w:numPr>
                <w:ilvl w:val="0"/>
                <w:numId w:val="10"/>
              </w:numPr>
              <w:spacing w:after="0"/>
              <w:ind w:left="284" w:hanging="284"/>
              <w:rPr>
                <w:rFonts w:ascii="Arial" w:hAnsi="Arial" w:cs="Arial"/>
                <w:sz w:val="20"/>
                <w:szCs w:val="24"/>
              </w:rPr>
            </w:pPr>
            <w:r w:rsidRPr="00FA64F7">
              <w:rPr>
                <w:rFonts w:ascii="Arial" w:hAnsi="Arial" w:cs="Arial"/>
                <w:sz w:val="20"/>
                <w:szCs w:val="24"/>
              </w:rPr>
              <w:t>čišćenje površina oko školskih objekata (slobodni djelatnici škole)</w:t>
            </w:r>
          </w:p>
          <w:p w14:paraId="15F8A98F" w14:textId="77777777" w:rsidR="002E3BAD" w:rsidRPr="00FA64F7" w:rsidRDefault="002E3BAD" w:rsidP="00AD6918">
            <w:pPr>
              <w:numPr>
                <w:ilvl w:val="0"/>
                <w:numId w:val="10"/>
              </w:numPr>
              <w:spacing w:after="0"/>
              <w:ind w:left="284" w:hanging="284"/>
              <w:rPr>
                <w:rFonts w:ascii="Arial" w:hAnsi="Arial" w:cs="Arial"/>
                <w:sz w:val="20"/>
                <w:szCs w:val="24"/>
              </w:rPr>
            </w:pPr>
            <w:r w:rsidRPr="00FA64F7">
              <w:rPr>
                <w:rFonts w:ascii="Arial" w:hAnsi="Arial" w:cs="Arial"/>
                <w:sz w:val="20"/>
                <w:szCs w:val="24"/>
              </w:rPr>
              <w:t>čišćenje površina oko društvenih domova</w:t>
            </w:r>
          </w:p>
          <w:p w14:paraId="7F8D8B97" w14:textId="77777777" w:rsidR="002E3BAD" w:rsidRPr="00FA64F7" w:rsidRDefault="002E3BAD" w:rsidP="00AD6918">
            <w:pPr>
              <w:numPr>
                <w:ilvl w:val="0"/>
                <w:numId w:val="10"/>
              </w:numPr>
              <w:spacing w:after="0"/>
              <w:ind w:left="284" w:hanging="284"/>
              <w:rPr>
                <w:rFonts w:ascii="Arial" w:hAnsi="Arial" w:cs="Arial"/>
                <w:sz w:val="20"/>
                <w:szCs w:val="24"/>
              </w:rPr>
            </w:pPr>
            <w:r w:rsidRPr="00FA64F7">
              <w:rPr>
                <w:rFonts w:ascii="Arial" w:hAnsi="Arial" w:cs="Arial"/>
                <w:sz w:val="20"/>
                <w:szCs w:val="24"/>
              </w:rPr>
              <w:t>čišćenje zelenih površina (djelatnici komunalnog poduzeća)</w:t>
            </w:r>
          </w:p>
          <w:p w14:paraId="74312C58" w14:textId="77777777" w:rsidR="002E3BAD" w:rsidRPr="00FA64F7" w:rsidRDefault="002E3BAD" w:rsidP="00AD6918">
            <w:pPr>
              <w:numPr>
                <w:ilvl w:val="0"/>
                <w:numId w:val="10"/>
              </w:numPr>
              <w:spacing w:after="0"/>
              <w:ind w:left="284" w:hanging="284"/>
              <w:rPr>
                <w:rFonts w:ascii="Arial" w:hAnsi="Arial" w:cs="Arial"/>
                <w:sz w:val="20"/>
                <w:szCs w:val="24"/>
              </w:rPr>
            </w:pPr>
            <w:r w:rsidRPr="00FA64F7">
              <w:rPr>
                <w:rFonts w:ascii="Arial" w:hAnsi="Arial" w:cs="Arial"/>
                <w:sz w:val="20"/>
                <w:szCs w:val="24"/>
              </w:rPr>
              <w:t>čišćenje površina oko trgovina i pošta (slobodni djelatnici trgovine i pošte)</w:t>
            </w:r>
          </w:p>
          <w:p w14:paraId="1D7F1BFD" w14:textId="77777777" w:rsidR="002E3BAD" w:rsidRPr="00FA64F7" w:rsidRDefault="002E3BAD" w:rsidP="00AD6918">
            <w:pPr>
              <w:numPr>
                <w:ilvl w:val="0"/>
                <w:numId w:val="10"/>
              </w:numPr>
              <w:spacing w:after="0"/>
              <w:ind w:left="284" w:hanging="284"/>
              <w:rPr>
                <w:rFonts w:ascii="Arial" w:hAnsi="Arial" w:cs="Arial"/>
                <w:sz w:val="20"/>
                <w:szCs w:val="24"/>
              </w:rPr>
            </w:pPr>
            <w:r w:rsidRPr="00FA64F7">
              <w:rPr>
                <w:rFonts w:ascii="Arial" w:hAnsi="Arial" w:cs="Arial"/>
                <w:sz w:val="20"/>
                <w:szCs w:val="24"/>
              </w:rPr>
              <w:t>čišćenje javnih površina ispred kuća (vlasnici i korisnici objekata na kućnom broju)</w:t>
            </w:r>
          </w:p>
        </w:tc>
        <w:tc>
          <w:tcPr>
            <w:tcW w:w="1160" w:type="pct"/>
            <w:shd w:val="clear" w:color="auto" w:fill="FFFFFF" w:themeFill="background1"/>
            <w:vAlign w:val="center"/>
          </w:tcPr>
          <w:p w14:paraId="306181AB" w14:textId="00CBA3F9" w:rsidR="002E3BAD" w:rsidRPr="00FA64F7" w:rsidRDefault="008B1943" w:rsidP="00EF4E46">
            <w:pPr>
              <w:spacing w:after="0"/>
              <w:jc w:val="center"/>
              <w:rPr>
                <w:rFonts w:ascii="Arial" w:hAnsi="Arial" w:cs="Arial"/>
                <w:sz w:val="20"/>
                <w:szCs w:val="24"/>
              </w:rPr>
            </w:pPr>
            <w:r>
              <w:rPr>
                <w:rFonts w:ascii="Arial" w:hAnsi="Arial" w:cs="Arial"/>
                <w:sz w:val="20"/>
                <w:szCs w:val="24"/>
              </w:rPr>
              <w:t>n</w:t>
            </w:r>
            <w:r w:rsidR="002E3BAD" w:rsidRPr="00FA64F7">
              <w:rPr>
                <w:rFonts w:ascii="Arial" w:hAnsi="Arial" w:cs="Arial"/>
                <w:sz w:val="20"/>
                <w:szCs w:val="24"/>
              </w:rPr>
              <w:t>ačelnik Stožera CZ</w:t>
            </w:r>
          </w:p>
        </w:tc>
        <w:tc>
          <w:tcPr>
            <w:tcW w:w="1339" w:type="pct"/>
            <w:shd w:val="clear" w:color="auto" w:fill="FFFFFF" w:themeFill="background1"/>
            <w:vAlign w:val="center"/>
          </w:tcPr>
          <w:p w14:paraId="6252368D" w14:textId="35D30450" w:rsidR="002E3BAD" w:rsidRPr="00FA64F7" w:rsidRDefault="00AD6918" w:rsidP="008B1943">
            <w:pPr>
              <w:spacing w:after="0"/>
              <w:jc w:val="center"/>
              <w:rPr>
                <w:rFonts w:ascii="Arial" w:hAnsi="Arial" w:cs="Arial"/>
                <w:sz w:val="20"/>
                <w:szCs w:val="24"/>
              </w:rPr>
            </w:pPr>
            <w:r w:rsidRPr="001774B9">
              <w:rPr>
                <w:rFonts w:ascii="Arial" w:hAnsi="Arial" w:cs="Arial"/>
                <w:sz w:val="20"/>
                <w:szCs w:val="20"/>
              </w:rPr>
              <w:t>Vatrogasne snage</w:t>
            </w:r>
            <w:r>
              <w:rPr>
                <w:rFonts w:ascii="Arial" w:hAnsi="Arial" w:cs="Arial"/>
                <w:sz w:val="20"/>
                <w:szCs w:val="20"/>
              </w:rPr>
              <w:t xml:space="preserve">, </w:t>
            </w:r>
            <w:r w:rsidRPr="001774B9">
              <w:rPr>
                <w:rFonts w:ascii="Arial" w:hAnsi="Arial" w:cs="Arial"/>
                <w:sz w:val="20"/>
                <w:szCs w:val="20"/>
              </w:rPr>
              <w:t>Pravne osobe od interesa za sustav civilne zaštite – davatelji materijalno – tehničkih sredstava</w:t>
            </w:r>
            <w:r>
              <w:rPr>
                <w:rFonts w:ascii="Arial" w:hAnsi="Arial" w:cs="Arial"/>
                <w:sz w:val="20"/>
                <w:szCs w:val="20"/>
              </w:rPr>
              <w:t xml:space="preserve">, HGSS </w:t>
            </w:r>
            <w:r w:rsidR="008B1943">
              <w:rPr>
                <w:rFonts w:ascii="Arial" w:hAnsi="Arial" w:cs="Arial"/>
                <w:sz w:val="20"/>
                <w:szCs w:val="20"/>
              </w:rPr>
              <w:t>Delnice</w:t>
            </w:r>
          </w:p>
        </w:tc>
      </w:tr>
      <w:tr w:rsidR="00AD6918" w:rsidRPr="00FA64F7" w14:paraId="0DF1A7C4" w14:textId="77777777" w:rsidTr="003D675F">
        <w:trPr>
          <w:trHeight w:val="548"/>
          <w:jc w:val="center"/>
        </w:trPr>
        <w:tc>
          <w:tcPr>
            <w:tcW w:w="2501" w:type="pct"/>
            <w:shd w:val="clear" w:color="auto" w:fill="FFFFFF" w:themeFill="background1"/>
            <w:vAlign w:val="center"/>
          </w:tcPr>
          <w:p w14:paraId="42147056" w14:textId="7B708F75" w:rsidR="00AD6918" w:rsidRPr="00FA64F7" w:rsidRDefault="00AD6918" w:rsidP="004553BC">
            <w:pPr>
              <w:spacing w:after="0"/>
              <w:rPr>
                <w:rFonts w:ascii="Arial" w:hAnsi="Arial" w:cs="Arial"/>
                <w:sz w:val="20"/>
                <w:szCs w:val="24"/>
              </w:rPr>
            </w:pPr>
            <w:r>
              <w:rPr>
                <w:rFonts w:ascii="Arial" w:hAnsi="Arial" w:cs="Arial"/>
                <w:sz w:val="20"/>
                <w:szCs w:val="20"/>
              </w:rPr>
              <w:t>P</w:t>
            </w:r>
            <w:r w:rsidRPr="001774B9">
              <w:rPr>
                <w:rFonts w:ascii="Arial" w:hAnsi="Arial" w:cs="Arial"/>
                <w:sz w:val="20"/>
                <w:szCs w:val="20"/>
              </w:rPr>
              <w:t xml:space="preserve">ružanje prve pomoći </w:t>
            </w:r>
            <w:r>
              <w:rPr>
                <w:rFonts w:ascii="Arial" w:hAnsi="Arial" w:cs="Arial"/>
                <w:sz w:val="20"/>
                <w:szCs w:val="20"/>
              </w:rPr>
              <w:t>unesrećenima te njihovo medicinsko zbrinjavanje</w:t>
            </w:r>
          </w:p>
        </w:tc>
        <w:tc>
          <w:tcPr>
            <w:tcW w:w="1160" w:type="pct"/>
            <w:shd w:val="clear" w:color="auto" w:fill="FFFFFF" w:themeFill="background1"/>
            <w:vAlign w:val="center"/>
          </w:tcPr>
          <w:p w14:paraId="252661D8" w14:textId="283C769D" w:rsidR="00AD6918" w:rsidRPr="00FA64F7" w:rsidRDefault="00AD6918" w:rsidP="00EF4E46">
            <w:pPr>
              <w:spacing w:after="0"/>
              <w:jc w:val="center"/>
              <w:rPr>
                <w:rFonts w:ascii="Arial" w:hAnsi="Arial" w:cs="Arial"/>
                <w:sz w:val="20"/>
                <w:szCs w:val="24"/>
              </w:rPr>
            </w:pPr>
            <w:r w:rsidRPr="00EF4E46">
              <w:rPr>
                <w:rFonts w:ascii="Arial" w:hAnsi="Arial" w:cs="Arial"/>
                <w:sz w:val="20"/>
                <w:szCs w:val="20"/>
              </w:rPr>
              <w:t>načelnik Stožera</w:t>
            </w:r>
            <w:r>
              <w:rPr>
                <w:rFonts w:ascii="Arial" w:hAnsi="Arial" w:cs="Arial"/>
                <w:sz w:val="20"/>
                <w:szCs w:val="20"/>
              </w:rPr>
              <w:t xml:space="preserve"> CZ</w:t>
            </w:r>
          </w:p>
        </w:tc>
        <w:tc>
          <w:tcPr>
            <w:tcW w:w="1339" w:type="pct"/>
            <w:shd w:val="clear" w:color="auto" w:fill="FFFFFF" w:themeFill="background1"/>
            <w:vAlign w:val="center"/>
          </w:tcPr>
          <w:p w14:paraId="4C8463B3" w14:textId="14750E0B" w:rsidR="00AD6918" w:rsidRPr="001774B9" w:rsidRDefault="00AD6918" w:rsidP="008B1943">
            <w:pPr>
              <w:spacing w:after="0"/>
              <w:jc w:val="center"/>
              <w:rPr>
                <w:rFonts w:ascii="Arial" w:hAnsi="Arial" w:cs="Arial"/>
                <w:sz w:val="20"/>
                <w:szCs w:val="20"/>
              </w:rPr>
            </w:pPr>
            <w:r>
              <w:rPr>
                <w:rFonts w:ascii="Arial" w:hAnsi="Arial" w:cs="Arial"/>
                <w:sz w:val="20"/>
                <w:szCs w:val="20"/>
              </w:rPr>
              <w:t xml:space="preserve">Gradsko društvo Crvenog križa Grada </w:t>
            </w:r>
            <w:r w:rsidR="008B1943">
              <w:rPr>
                <w:rFonts w:ascii="Arial" w:hAnsi="Arial" w:cs="Arial"/>
                <w:sz w:val="20"/>
                <w:szCs w:val="20"/>
              </w:rPr>
              <w:t>Delnice</w:t>
            </w:r>
            <w:r>
              <w:rPr>
                <w:rFonts w:ascii="Arial" w:hAnsi="Arial" w:cs="Arial"/>
                <w:sz w:val="20"/>
                <w:szCs w:val="20"/>
              </w:rPr>
              <w:t xml:space="preserve">, HGSS </w:t>
            </w:r>
            <w:r w:rsidR="008B1943">
              <w:rPr>
                <w:rFonts w:ascii="Arial" w:hAnsi="Arial" w:cs="Arial"/>
                <w:sz w:val="20"/>
                <w:szCs w:val="20"/>
              </w:rPr>
              <w:t>Delnice</w:t>
            </w:r>
            <w:r>
              <w:rPr>
                <w:rFonts w:ascii="Arial" w:hAnsi="Arial" w:cs="Arial"/>
                <w:sz w:val="20"/>
                <w:szCs w:val="20"/>
              </w:rPr>
              <w:t>,  zdravstvene službe</w:t>
            </w:r>
          </w:p>
        </w:tc>
      </w:tr>
    </w:tbl>
    <w:p w14:paraId="32C88D51" w14:textId="1C83427A" w:rsidR="004553BC" w:rsidRDefault="004553BC" w:rsidP="003D675F">
      <w:pPr>
        <w:spacing w:after="0"/>
        <w:jc w:val="both"/>
        <w:rPr>
          <w:rFonts w:ascii="Arial" w:hAnsi="Arial" w:cs="Arial"/>
          <w:sz w:val="24"/>
          <w:szCs w:val="24"/>
          <w:lang w:val="en-US" w:eastAsia="en-US"/>
        </w:rPr>
      </w:pPr>
    </w:p>
    <w:p w14:paraId="52E23A16" w14:textId="77777777" w:rsidR="002E3BAD" w:rsidRPr="00EF4E46" w:rsidRDefault="002E3BAD" w:rsidP="00EF4E46">
      <w:pPr>
        <w:jc w:val="both"/>
        <w:rPr>
          <w:rFonts w:ascii="Arial" w:hAnsi="Arial" w:cs="Arial"/>
          <w:sz w:val="24"/>
          <w:szCs w:val="24"/>
          <w:lang w:val="en-US" w:eastAsia="en-US"/>
        </w:rPr>
      </w:pPr>
      <w:r w:rsidRPr="00EF4E46">
        <w:rPr>
          <w:rFonts w:ascii="Arial" w:hAnsi="Arial" w:cs="Arial"/>
          <w:sz w:val="24"/>
          <w:szCs w:val="24"/>
          <w:lang w:val="en-US" w:eastAsia="en-US"/>
        </w:rPr>
        <w:t>- Procedure kojima se utvrđuju mogućnosti pružanja prve medicinske pomoći i medicinskog zbrinjavanja te organizacija djelovanja drugih nositelja reagiranja</w:t>
      </w: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hemeFill="background1"/>
        <w:tblLook w:val="00A0" w:firstRow="1" w:lastRow="0" w:firstColumn="1" w:lastColumn="0" w:noHBand="0" w:noVBand="0"/>
      </w:tblPr>
      <w:tblGrid>
        <w:gridCol w:w="4538"/>
        <w:gridCol w:w="2088"/>
        <w:gridCol w:w="2428"/>
      </w:tblGrid>
      <w:tr w:rsidR="002E3BAD" w:rsidRPr="00FA64F7" w14:paraId="6B62E008" w14:textId="77777777" w:rsidTr="003D675F">
        <w:trPr>
          <w:trHeight w:val="501"/>
          <w:tblHeader/>
        </w:trPr>
        <w:tc>
          <w:tcPr>
            <w:tcW w:w="2506" w:type="pct"/>
            <w:shd w:val="clear" w:color="auto" w:fill="DBE5F1" w:themeFill="accent1" w:themeFillTint="33"/>
            <w:vAlign w:val="center"/>
          </w:tcPr>
          <w:p w14:paraId="4BDB39C7" w14:textId="77777777" w:rsidR="002E3BAD" w:rsidRPr="00FA64F7" w:rsidRDefault="002E3BAD" w:rsidP="00EF4E46">
            <w:pPr>
              <w:spacing w:after="0"/>
              <w:jc w:val="center"/>
              <w:rPr>
                <w:rFonts w:ascii="Arial" w:hAnsi="Arial" w:cs="Arial"/>
                <w:b/>
                <w:sz w:val="20"/>
                <w:szCs w:val="24"/>
              </w:rPr>
            </w:pPr>
            <w:r w:rsidRPr="00FA64F7">
              <w:rPr>
                <w:rFonts w:ascii="Arial" w:hAnsi="Arial" w:cs="Arial"/>
                <w:b/>
                <w:sz w:val="20"/>
                <w:szCs w:val="24"/>
              </w:rPr>
              <w:t>Radnje i postupci</w:t>
            </w:r>
          </w:p>
        </w:tc>
        <w:tc>
          <w:tcPr>
            <w:tcW w:w="1153" w:type="pct"/>
            <w:shd w:val="clear" w:color="auto" w:fill="DBE5F1" w:themeFill="accent1" w:themeFillTint="33"/>
            <w:vAlign w:val="center"/>
          </w:tcPr>
          <w:p w14:paraId="344474B0" w14:textId="77777777" w:rsidR="002E3BAD" w:rsidRPr="00FA64F7" w:rsidRDefault="002E3BAD" w:rsidP="00EF4E46">
            <w:pPr>
              <w:spacing w:after="0"/>
              <w:jc w:val="center"/>
              <w:rPr>
                <w:rFonts w:ascii="Arial" w:hAnsi="Arial" w:cs="Arial"/>
                <w:b/>
                <w:sz w:val="20"/>
                <w:szCs w:val="24"/>
              </w:rPr>
            </w:pPr>
            <w:r w:rsidRPr="00FA64F7">
              <w:rPr>
                <w:rFonts w:ascii="Arial" w:hAnsi="Arial" w:cs="Arial"/>
                <w:b/>
                <w:sz w:val="20"/>
                <w:szCs w:val="24"/>
              </w:rPr>
              <w:t>Rukovođenje</w:t>
            </w:r>
          </w:p>
        </w:tc>
        <w:tc>
          <w:tcPr>
            <w:tcW w:w="1341" w:type="pct"/>
            <w:shd w:val="clear" w:color="auto" w:fill="DBE5F1" w:themeFill="accent1" w:themeFillTint="33"/>
            <w:vAlign w:val="center"/>
          </w:tcPr>
          <w:p w14:paraId="413D6545" w14:textId="77777777" w:rsidR="002E3BAD" w:rsidRPr="00FA64F7" w:rsidRDefault="002E3BAD" w:rsidP="00EF4E46">
            <w:pPr>
              <w:spacing w:after="0"/>
              <w:jc w:val="center"/>
              <w:rPr>
                <w:rFonts w:ascii="Arial" w:hAnsi="Arial" w:cs="Arial"/>
                <w:b/>
                <w:sz w:val="20"/>
                <w:szCs w:val="24"/>
              </w:rPr>
            </w:pPr>
            <w:r w:rsidRPr="00FA64F7">
              <w:rPr>
                <w:rFonts w:ascii="Arial" w:hAnsi="Arial" w:cs="Arial"/>
                <w:b/>
                <w:sz w:val="20"/>
                <w:szCs w:val="24"/>
              </w:rPr>
              <w:t>Izvršenje/Suradnja</w:t>
            </w:r>
          </w:p>
        </w:tc>
      </w:tr>
      <w:tr w:rsidR="00AD6918" w:rsidRPr="00FA64F7" w14:paraId="4E8476C5" w14:textId="77777777" w:rsidTr="003D675F">
        <w:trPr>
          <w:trHeight w:val="603"/>
        </w:trPr>
        <w:tc>
          <w:tcPr>
            <w:tcW w:w="2506" w:type="pct"/>
            <w:shd w:val="clear" w:color="auto" w:fill="FFFFFF" w:themeFill="background1"/>
            <w:vAlign w:val="center"/>
          </w:tcPr>
          <w:p w14:paraId="4B397630" w14:textId="1B9E658E" w:rsidR="00AD6918" w:rsidRPr="00FA64F7" w:rsidRDefault="00AD6918" w:rsidP="00EF4E46">
            <w:pPr>
              <w:spacing w:after="0"/>
              <w:rPr>
                <w:rFonts w:ascii="Arial" w:hAnsi="Arial" w:cs="Arial"/>
                <w:i/>
                <w:sz w:val="20"/>
                <w:szCs w:val="24"/>
              </w:rPr>
            </w:pPr>
            <w:r w:rsidRPr="00FA64F7">
              <w:rPr>
                <w:rFonts w:ascii="Arial" w:hAnsi="Arial" w:cs="Arial"/>
                <w:sz w:val="20"/>
                <w:szCs w:val="24"/>
              </w:rPr>
              <w:t>Prikupljanje informacija o stanju objekata za pružanje zdravstvene zaštite</w:t>
            </w:r>
          </w:p>
        </w:tc>
        <w:tc>
          <w:tcPr>
            <w:tcW w:w="1153" w:type="pct"/>
            <w:shd w:val="clear" w:color="auto" w:fill="FFFFFF" w:themeFill="background1"/>
            <w:vAlign w:val="center"/>
          </w:tcPr>
          <w:p w14:paraId="7677DCD6" w14:textId="77777777" w:rsidR="00AD6918" w:rsidRPr="00FA64F7" w:rsidRDefault="00AD6918" w:rsidP="00EF4E46">
            <w:pPr>
              <w:spacing w:after="0"/>
              <w:jc w:val="center"/>
              <w:rPr>
                <w:rFonts w:ascii="Arial" w:hAnsi="Arial" w:cs="Arial"/>
                <w:sz w:val="20"/>
                <w:szCs w:val="24"/>
              </w:rPr>
            </w:pPr>
            <w:r w:rsidRPr="00FA64F7">
              <w:rPr>
                <w:rFonts w:ascii="Arial" w:hAnsi="Arial" w:cs="Arial"/>
                <w:sz w:val="20"/>
                <w:szCs w:val="24"/>
              </w:rPr>
              <w:t>član Stožera CZ</w:t>
            </w:r>
          </w:p>
        </w:tc>
        <w:tc>
          <w:tcPr>
            <w:tcW w:w="1341" w:type="pct"/>
            <w:shd w:val="clear" w:color="auto" w:fill="FFFFFF" w:themeFill="background1"/>
            <w:vAlign w:val="center"/>
          </w:tcPr>
          <w:p w14:paraId="6F5FEFEE" w14:textId="2C0B74A1" w:rsidR="00AD6918" w:rsidRPr="00FA64F7" w:rsidRDefault="00AD6918" w:rsidP="00EF4E46">
            <w:pPr>
              <w:spacing w:after="0"/>
              <w:jc w:val="center"/>
              <w:rPr>
                <w:rStyle w:val="Hiperveza"/>
                <w:rFonts w:ascii="Arial" w:hAnsi="Arial" w:cs="Arial"/>
                <w:sz w:val="20"/>
                <w:szCs w:val="24"/>
              </w:rPr>
            </w:pPr>
            <w:r w:rsidRPr="00DB2FA8">
              <w:rPr>
                <w:rStyle w:val="Hiperveza"/>
                <w:rFonts w:ascii="Arial" w:hAnsi="Arial" w:cs="Arial"/>
                <w:color w:val="000000" w:themeColor="text1"/>
                <w:sz w:val="20"/>
                <w:szCs w:val="24"/>
                <w:u w:val="none"/>
              </w:rPr>
              <w:t>zdravstveni djelatnici</w:t>
            </w:r>
          </w:p>
        </w:tc>
      </w:tr>
      <w:tr w:rsidR="00AD6918" w:rsidRPr="00FA64F7" w14:paraId="24CD36BE" w14:textId="77777777" w:rsidTr="003D675F">
        <w:tc>
          <w:tcPr>
            <w:tcW w:w="2506" w:type="pct"/>
            <w:shd w:val="clear" w:color="auto" w:fill="FFFFFF" w:themeFill="background1"/>
            <w:vAlign w:val="center"/>
          </w:tcPr>
          <w:p w14:paraId="4ACD4067" w14:textId="77777777" w:rsidR="00AD6918" w:rsidRPr="00FA64F7" w:rsidRDefault="00AD6918" w:rsidP="00EF4E46">
            <w:pPr>
              <w:spacing w:after="0"/>
              <w:rPr>
                <w:rFonts w:ascii="Arial" w:hAnsi="Arial" w:cs="Arial"/>
                <w:sz w:val="20"/>
                <w:szCs w:val="24"/>
              </w:rPr>
            </w:pPr>
            <w:r w:rsidRPr="00FA64F7">
              <w:rPr>
                <w:rFonts w:ascii="Arial" w:hAnsi="Arial" w:cs="Arial"/>
                <w:sz w:val="20"/>
                <w:szCs w:val="24"/>
              </w:rPr>
              <w:t>Prikupljanje informacija o stanju medicinske opreme, zaliha lijekova i sanitetskog materijala</w:t>
            </w:r>
          </w:p>
        </w:tc>
        <w:tc>
          <w:tcPr>
            <w:tcW w:w="1153" w:type="pct"/>
            <w:shd w:val="clear" w:color="auto" w:fill="FFFFFF" w:themeFill="background1"/>
            <w:vAlign w:val="center"/>
          </w:tcPr>
          <w:p w14:paraId="3F2C8B48" w14:textId="01631C44" w:rsidR="00AD6918" w:rsidRPr="00FA64F7" w:rsidRDefault="00AD6918" w:rsidP="00EF4E46">
            <w:pPr>
              <w:spacing w:after="0"/>
              <w:jc w:val="center"/>
              <w:rPr>
                <w:rFonts w:ascii="Arial" w:hAnsi="Arial" w:cs="Arial"/>
                <w:sz w:val="20"/>
                <w:szCs w:val="24"/>
              </w:rPr>
            </w:pPr>
            <w:r w:rsidRPr="00FA64F7">
              <w:rPr>
                <w:rFonts w:ascii="Arial" w:hAnsi="Arial" w:cs="Arial"/>
                <w:sz w:val="20"/>
                <w:szCs w:val="24"/>
              </w:rPr>
              <w:t>član Stožera CZ</w:t>
            </w:r>
          </w:p>
        </w:tc>
        <w:tc>
          <w:tcPr>
            <w:tcW w:w="1341" w:type="pct"/>
            <w:shd w:val="clear" w:color="auto" w:fill="FFFFFF" w:themeFill="background1"/>
            <w:vAlign w:val="center"/>
          </w:tcPr>
          <w:p w14:paraId="2AE81729" w14:textId="06D995A3" w:rsidR="00AD6918" w:rsidRPr="00FA64F7" w:rsidRDefault="00AD6918" w:rsidP="00EF4E46">
            <w:pPr>
              <w:spacing w:after="0"/>
              <w:jc w:val="center"/>
              <w:rPr>
                <w:rStyle w:val="Hiperveza"/>
                <w:rFonts w:ascii="Arial" w:hAnsi="Arial" w:cs="Arial"/>
                <w:color w:val="auto"/>
                <w:sz w:val="20"/>
                <w:szCs w:val="24"/>
                <w:u w:val="none"/>
              </w:rPr>
            </w:pPr>
            <w:r w:rsidRPr="00DB2FA8">
              <w:rPr>
                <w:rStyle w:val="Hiperveza"/>
                <w:rFonts w:ascii="Arial" w:hAnsi="Arial" w:cs="Arial"/>
                <w:color w:val="000000" w:themeColor="text1"/>
                <w:sz w:val="20"/>
                <w:szCs w:val="24"/>
                <w:u w:val="none"/>
              </w:rPr>
              <w:t>zdravstveni djelatnici</w:t>
            </w:r>
          </w:p>
        </w:tc>
      </w:tr>
      <w:tr w:rsidR="002E3BAD" w:rsidRPr="00FA64F7" w14:paraId="0B33A3E2" w14:textId="77777777" w:rsidTr="003D675F">
        <w:tc>
          <w:tcPr>
            <w:tcW w:w="2506" w:type="pct"/>
            <w:shd w:val="clear" w:color="auto" w:fill="FFFFFF" w:themeFill="background1"/>
            <w:vAlign w:val="center"/>
          </w:tcPr>
          <w:p w14:paraId="6FB9EF5C" w14:textId="77777777" w:rsidR="002E3BAD" w:rsidRPr="00FA64F7" w:rsidRDefault="002E3BAD" w:rsidP="00EF4E46">
            <w:pPr>
              <w:spacing w:after="0"/>
              <w:rPr>
                <w:rFonts w:ascii="Arial" w:hAnsi="Arial" w:cs="Arial"/>
                <w:sz w:val="20"/>
                <w:szCs w:val="24"/>
              </w:rPr>
            </w:pPr>
            <w:r w:rsidRPr="00FA64F7">
              <w:rPr>
                <w:rFonts w:ascii="Arial" w:hAnsi="Arial" w:cs="Arial"/>
                <w:sz w:val="20"/>
                <w:szCs w:val="24"/>
              </w:rPr>
              <w:t>Analiziranje mogućnosti pružanja zdravstvene zaštite</w:t>
            </w:r>
          </w:p>
        </w:tc>
        <w:tc>
          <w:tcPr>
            <w:tcW w:w="1153" w:type="pct"/>
            <w:shd w:val="clear" w:color="auto" w:fill="FFFFFF" w:themeFill="background1"/>
            <w:vAlign w:val="center"/>
          </w:tcPr>
          <w:p w14:paraId="4B20A28B" w14:textId="2A2D4B36" w:rsidR="002E3BAD" w:rsidRPr="00FA64F7" w:rsidRDefault="002E3BAD" w:rsidP="00EF4E46">
            <w:pPr>
              <w:spacing w:after="0"/>
              <w:jc w:val="center"/>
              <w:rPr>
                <w:rFonts w:ascii="Arial" w:hAnsi="Arial" w:cs="Arial"/>
                <w:sz w:val="20"/>
                <w:szCs w:val="24"/>
              </w:rPr>
            </w:pPr>
            <w:r w:rsidRPr="00FA64F7">
              <w:rPr>
                <w:rFonts w:ascii="Arial" w:hAnsi="Arial" w:cs="Arial"/>
                <w:sz w:val="20"/>
                <w:szCs w:val="24"/>
              </w:rPr>
              <w:t>načelnik Stožera</w:t>
            </w:r>
            <w:r w:rsidR="008B1943">
              <w:rPr>
                <w:rFonts w:ascii="Arial" w:hAnsi="Arial" w:cs="Arial"/>
                <w:sz w:val="20"/>
                <w:szCs w:val="24"/>
              </w:rPr>
              <w:t xml:space="preserve"> CZ</w:t>
            </w:r>
          </w:p>
        </w:tc>
        <w:tc>
          <w:tcPr>
            <w:tcW w:w="1341" w:type="pct"/>
            <w:shd w:val="clear" w:color="auto" w:fill="FFFFFF" w:themeFill="background1"/>
            <w:vAlign w:val="center"/>
          </w:tcPr>
          <w:p w14:paraId="3E088DBB" w14:textId="77777777" w:rsidR="002E3BAD" w:rsidRPr="00FA64F7" w:rsidRDefault="002E3BAD" w:rsidP="00EF4E46">
            <w:pPr>
              <w:spacing w:after="0"/>
              <w:jc w:val="center"/>
              <w:rPr>
                <w:rFonts w:ascii="Arial" w:hAnsi="Arial" w:cs="Arial"/>
                <w:sz w:val="20"/>
                <w:szCs w:val="24"/>
              </w:rPr>
            </w:pPr>
            <w:r w:rsidRPr="00FA64F7">
              <w:rPr>
                <w:rFonts w:ascii="Arial" w:hAnsi="Arial" w:cs="Arial"/>
                <w:sz w:val="20"/>
                <w:szCs w:val="24"/>
              </w:rPr>
              <w:t>član Stožera CZ,</w:t>
            </w:r>
          </w:p>
          <w:p w14:paraId="4126DE86" w14:textId="0ED67C19" w:rsidR="002E3BAD" w:rsidRPr="00FA64F7" w:rsidRDefault="00AD6918" w:rsidP="00EF4E46">
            <w:pPr>
              <w:spacing w:after="0"/>
              <w:jc w:val="center"/>
              <w:rPr>
                <w:rFonts w:ascii="Arial" w:hAnsi="Arial" w:cs="Arial"/>
                <w:sz w:val="20"/>
                <w:szCs w:val="24"/>
              </w:rPr>
            </w:pPr>
            <w:r>
              <w:rPr>
                <w:rFonts w:ascii="Arial" w:hAnsi="Arial" w:cs="Arial"/>
                <w:sz w:val="20"/>
                <w:szCs w:val="24"/>
              </w:rPr>
              <w:t>voditelji zdravstvenih ustanova</w:t>
            </w:r>
            <w:r w:rsidRPr="00FA64F7">
              <w:rPr>
                <w:rFonts w:ascii="Arial" w:hAnsi="Arial" w:cs="Arial"/>
                <w:sz w:val="20"/>
                <w:szCs w:val="24"/>
              </w:rPr>
              <w:t xml:space="preserve"> </w:t>
            </w:r>
          </w:p>
        </w:tc>
      </w:tr>
      <w:tr w:rsidR="00AD6918" w:rsidRPr="00FA64F7" w14:paraId="4E7A93D3" w14:textId="77777777" w:rsidTr="00AD6918">
        <w:trPr>
          <w:trHeight w:val="760"/>
        </w:trPr>
        <w:tc>
          <w:tcPr>
            <w:tcW w:w="2506" w:type="pct"/>
            <w:shd w:val="clear" w:color="auto" w:fill="FFFFFF" w:themeFill="background1"/>
            <w:vAlign w:val="center"/>
          </w:tcPr>
          <w:p w14:paraId="5722C97A" w14:textId="77777777" w:rsidR="00AD6918" w:rsidRPr="00FA64F7" w:rsidRDefault="00AD6918" w:rsidP="00EF4E46">
            <w:pPr>
              <w:spacing w:after="0"/>
              <w:rPr>
                <w:rFonts w:ascii="Arial" w:hAnsi="Arial" w:cs="Arial"/>
                <w:sz w:val="20"/>
                <w:szCs w:val="24"/>
              </w:rPr>
            </w:pPr>
            <w:r w:rsidRPr="00FA64F7">
              <w:rPr>
                <w:rFonts w:ascii="Arial" w:hAnsi="Arial" w:cs="Arial"/>
                <w:sz w:val="20"/>
                <w:szCs w:val="24"/>
              </w:rPr>
              <w:t>Organizacija prijevoza povrijeđenih do mjesta za trijažu</w:t>
            </w:r>
          </w:p>
        </w:tc>
        <w:tc>
          <w:tcPr>
            <w:tcW w:w="1153" w:type="pct"/>
            <w:shd w:val="clear" w:color="auto" w:fill="FFFFFF" w:themeFill="background1"/>
            <w:vAlign w:val="center"/>
          </w:tcPr>
          <w:p w14:paraId="6C9825E2" w14:textId="26EA4F12" w:rsidR="00AD6918" w:rsidRPr="00FA64F7" w:rsidRDefault="00AD6918" w:rsidP="00AD6918">
            <w:pPr>
              <w:spacing w:after="0"/>
              <w:jc w:val="center"/>
              <w:rPr>
                <w:rFonts w:ascii="Arial" w:hAnsi="Arial" w:cs="Arial"/>
                <w:sz w:val="20"/>
                <w:szCs w:val="24"/>
              </w:rPr>
            </w:pPr>
            <w:r w:rsidRPr="009279F7">
              <w:rPr>
                <w:rFonts w:ascii="Arial" w:hAnsi="Arial" w:cs="Arial"/>
                <w:sz w:val="20"/>
                <w:szCs w:val="24"/>
              </w:rPr>
              <w:t>voditelji zdravstvenih ustanova</w:t>
            </w:r>
          </w:p>
        </w:tc>
        <w:tc>
          <w:tcPr>
            <w:tcW w:w="1341" w:type="pct"/>
            <w:shd w:val="clear" w:color="auto" w:fill="FFFFFF" w:themeFill="background1"/>
            <w:vAlign w:val="center"/>
          </w:tcPr>
          <w:p w14:paraId="23F243C4" w14:textId="4F47483F" w:rsidR="00AD6918" w:rsidRPr="00FA64F7" w:rsidRDefault="00AD6918" w:rsidP="00EF4E46">
            <w:pPr>
              <w:spacing w:after="0"/>
              <w:jc w:val="center"/>
              <w:rPr>
                <w:rFonts w:ascii="Arial" w:hAnsi="Arial" w:cs="Arial"/>
                <w:sz w:val="20"/>
                <w:szCs w:val="24"/>
              </w:rPr>
            </w:pPr>
            <w:r w:rsidRPr="00DB2FA8">
              <w:rPr>
                <w:rStyle w:val="Hiperveza"/>
                <w:rFonts w:ascii="Arial" w:hAnsi="Arial" w:cs="Arial"/>
                <w:color w:val="000000" w:themeColor="text1"/>
                <w:sz w:val="20"/>
                <w:szCs w:val="24"/>
                <w:u w:val="none"/>
              </w:rPr>
              <w:t>zdravstveni djelatnici</w:t>
            </w:r>
            <w:r w:rsidRPr="00FA64F7">
              <w:rPr>
                <w:rFonts w:ascii="Arial" w:hAnsi="Arial" w:cs="Arial"/>
                <w:sz w:val="20"/>
                <w:szCs w:val="24"/>
              </w:rPr>
              <w:t>, članovi Crvenog križa,</w:t>
            </w:r>
          </w:p>
          <w:p w14:paraId="201E8900" w14:textId="77777777" w:rsidR="00AD6918" w:rsidRPr="00FA64F7" w:rsidRDefault="00AD6918" w:rsidP="00EF4E46">
            <w:pPr>
              <w:spacing w:after="0"/>
              <w:jc w:val="center"/>
              <w:rPr>
                <w:rFonts w:ascii="Arial" w:hAnsi="Arial" w:cs="Arial"/>
                <w:sz w:val="20"/>
                <w:szCs w:val="24"/>
              </w:rPr>
            </w:pPr>
            <w:r w:rsidRPr="00FA64F7">
              <w:rPr>
                <w:rFonts w:ascii="Arial" w:hAnsi="Arial" w:cs="Arial"/>
                <w:sz w:val="20"/>
                <w:szCs w:val="24"/>
              </w:rPr>
              <w:t>pripadnici PON CZ</w:t>
            </w:r>
          </w:p>
        </w:tc>
      </w:tr>
      <w:tr w:rsidR="00AD6918" w:rsidRPr="00FA64F7" w14:paraId="0BF07ACE" w14:textId="77777777" w:rsidTr="00AD6918">
        <w:trPr>
          <w:trHeight w:val="702"/>
        </w:trPr>
        <w:tc>
          <w:tcPr>
            <w:tcW w:w="2506" w:type="pct"/>
            <w:shd w:val="clear" w:color="auto" w:fill="FFFFFF" w:themeFill="background1"/>
            <w:vAlign w:val="center"/>
          </w:tcPr>
          <w:p w14:paraId="4F85E2CA" w14:textId="77777777" w:rsidR="00AD6918" w:rsidRPr="00FA64F7" w:rsidRDefault="00AD6918" w:rsidP="00EF4E46">
            <w:pPr>
              <w:spacing w:after="0"/>
              <w:rPr>
                <w:rFonts w:ascii="Arial" w:hAnsi="Arial" w:cs="Arial"/>
                <w:sz w:val="20"/>
                <w:szCs w:val="24"/>
              </w:rPr>
            </w:pPr>
            <w:r w:rsidRPr="00FA64F7">
              <w:rPr>
                <w:rFonts w:ascii="Arial" w:hAnsi="Arial" w:cs="Arial"/>
                <w:sz w:val="20"/>
                <w:szCs w:val="24"/>
              </w:rPr>
              <w:t>Organizacija prijevoza povrijeđenih do bolnice</w:t>
            </w:r>
          </w:p>
        </w:tc>
        <w:tc>
          <w:tcPr>
            <w:tcW w:w="1153" w:type="pct"/>
            <w:shd w:val="clear" w:color="auto" w:fill="FFFFFF" w:themeFill="background1"/>
            <w:vAlign w:val="center"/>
          </w:tcPr>
          <w:p w14:paraId="5E5A30C1" w14:textId="36BDC17A" w:rsidR="00AD6918" w:rsidRPr="00FA64F7" w:rsidRDefault="00AD6918" w:rsidP="00AD6918">
            <w:pPr>
              <w:spacing w:after="0"/>
              <w:jc w:val="center"/>
              <w:rPr>
                <w:rFonts w:ascii="Arial" w:hAnsi="Arial" w:cs="Arial"/>
                <w:sz w:val="20"/>
                <w:szCs w:val="24"/>
              </w:rPr>
            </w:pPr>
            <w:r w:rsidRPr="009279F7">
              <w:rPr>
                <w:rFonts w:ascii="Arial" w:hAnsi="Arial" w:cs="Arial"/>
                <w:sz w:val="20"/>
                <w:szCs w:val="24"/>
              </w:rPr>
              <w:t>voditelji zdravstvenih ustanova</w:t>
            </w:r>
          </w:p>
        </w:tc>
        <w:tc>
          <w:tcPr>
            <w:tcW w:w="1341" w:type="pct"/>
            <w:shd w:val="clear" w:color="auto" w:fill="FFFFFF" w:themeFill="background1"/>
            <w:vAlign w:val="center"/>
          </w:tcPr>
          <w:p w14:paraId="450D3FFE" w14:textId="5737E86F" w:rsidR="00AD6918" w:rsidRPr="00FA64F7" w:rsidRDefault="00AD6918" w:rsidP="00EF4E46">
            <w:pPr>
              <w:spacing w:after="0"/>
              <w:jc w:val="center"/>
              <w:rPr>
                <w:rFonts w:ascii="Arial" w:hAnsi="Arial" w:cs="Arial"/>
                <w:sz w:val="20"/>
                <w:szCs w:val="24"/>
              </w:rPr>
            </w:pPr>
            <w:r w:rsidRPr="00DB2FA8">
              <w:rPr>
                <w:rStyle w:val="Hiperveza"/>
                <w:rFonts w:ascii="Arial" w:hAnsi="Arial" w:cs="Arial"/>
                <w:color w:val="000000" w:themeColor="text1"/>
                <w:sz w:val="20"/>
                <w:szCs w:val="24"/>
                <w:u w:val="none"/>
              </w:rPr>
              <w:t>zdravstveni djelatnici</w:t>
            </w:r>
            <w:r w:rsidRPr="00FA64F7">
              <w:rPr>
                <w:rFonts w:ascii="Arial" w:hAnsi="Arial" w:cs="Arial"/>
                <w:sz w:val="20"/>
                <w:szCs w:val="24"/>
              </w:rPr>
              <w:t>, članovi Crvenog križa,</w:t>
            </w:r>
          </w:p>
          <w:p w14:paraId="285CD1FC" w14:textId="77777777" w:rsidR="00AD6918" w:rsidRPr="00FA64F7" w:rsidRDefault="00AD6918" w:rsidP="00EF4E46">
            <w:pPr>
              <w:spacing w:after="0"/>
              <w:jc w:val="center"/>
              <w:rPr>
                <w:rFonts w:ascii="Arial" w:hAnsi="Arial" w:cs="Arial"/>
                <w:sz w:val="20"/>
                <w:szCs w:val="24"/>
              </w:rPr>
            </w:pPr>
            <w:r w:rsidRPr="00FA64F7">
              <w:rPr>
                <w:rFonts w:ascii="Arial" w:hAnsi="Arial" w:cs="Arial"/>
                <w:sz w:val="20"/>
                <w:szCs w:val="24"/>
              </w:rPr>
              <w:t>pripadnici PON CZ</w:t>
            </w:r>
          </w:p>
        </w:tc>
      </w:tr>
      <w:tr w:rsidR="002E3BAD" w:rsidRPr="00FA64F7" w14:paraId="0A9421C6" w14:textId="77777777" w:rsidTr="003D675F">
        <w:trPr>
          <w:trHeight w:val="657"/>
        </w:trPr>
        <w:tc>
          <w:tcPr>
            <w:tcW w:w="2506" w:type="pct"/>
            <w:shd w:val="clear" w:color="auto" w:fill="FFFFFF" w:themeFill="background1"/>
            <w:vAlign w:val="center"/>
          </w:tcPr>
          <w:p w14:paraId="23A3E48A" w14:textId="77777777" w:rsidR="002E3BAD" w:rsidRPr="00FA64F7" w:rsidRDefault="002E3BAD" w:rsidP="00EF4E46">
            <w:pPr>
              <w:spacing w:after="0"/>
              <w:rPr>
                <w:rFonts w:ascii="Arial" w:hAnsi="Arial" w:cs="Arial"/>
                <w:sz w:val="20"/>
                <w:szCs w:val="24"/>
              </w:rPr>
            </w:pPr>
            <w:r w:rsidRPr="00FA64F7">
              <w:rPr>
                <w:rFonts w:ascii="Arial" w:hAnsi="Arial" w:cs="Arial"/>
                <w:sz w:val="20"/>
                <w:szCs w:val="24"/>
              </w:rPr>
              <w:t xml:space="preserve">Pozivanje ovlaštenih mrtvozornika u cilju identifikacije i proglašenja smrti  </w:t>
            </w:r>
          </w:p>
        </w:tc>
        <w:tc>
          <w:tcPr>
            <w:tcW w:w="1153" w:type="pct"/>
            <w:shd w:val="clear" w:color="auto" w:fill="FFFFFF" w:themeFill="background1"/>
            <w:vAlign w:val="center"/>
          </w:tcPr>
          <w:p w14:paraId="61834258" w14:textId="26AACC0F" w:rsidR="002E3BAD" w:rsidRPr="00FA64F7" w:rsidRDefault="002E3BAD" w:rsidP="00EF4E46">
            <w:pPr>
              <w:spacing w:after="0"/>
              <w:jc w:val="center"/>
              <w:rPr>
                <w:rFonts w:ascii="Arial" w:hAnsi="Arial" w:cs="Arial"/>
                <w:sz w:val="20"/>
                <w:szCs w:val="24"/>
              </w:rPr>
            </w:pPr>
            <w:r w:rsidRPr="00FA64F7">
              <w:rPr>
                <w:rFonts w:ascii="Arial" w:hAnsi="Arial" w:cs="Arial"/>
                <w:sz w:val="20"/>
                <w:szCs w:val="24"/>
              </w:rPr>
              <w:t>član Stožera CZ</w:t>
            </w:r>
          </w:p>
        </w:tc>
        <w:tc>
          <w:tcPr>
            <w:tcW w:w="1341" w:type="pct"/>
            <w:shd w:val="clear" w:color="auto" w:fill="FFFFFF" w:themeFill="background1"/>
            <w:vAlign w:val="center"/>
          </w:tcPr>
          <w:p w14:paraId="03951D5D" w14:textId="6313E1AB" w:rsidR="002E3BAD" w:rsidRPr="00FA64F7" w:rsidRDefault="002E3BAD" w:rsidP="00EF4E46">
            <w:pPr>
              <w:spacing w:after="0"/>
              <w:jc w:val="center"/>
              <w:rPr>
                <w:rFonts w:ascii="Arial" w:hAnsi="Arial" w:cs="Arial"/>
                <w:sz w:val="20"/>
                <w:szCs w:val="24"/>
              </w:rPr>
            </w:pPr>
            <w:r w:rsidRPr="00FA64F7">
              <w:rPr>
                <w:rFonts w:ascii="Arial" w:hAnsi="Arial" w:cs="Arial"/>
                <w:sz w:val="20"/>
                <w:szCs w:val="24"/>
              </w:rPr>
              <w:t>ovlašteni mrtvozornici</w:t>
            </w:r>
          </w:p>
        </w:tc>
      </w:tr>
      <w:tr w:rsidR="002E3BAD" w:rsidRPr="00FA64F7" w14:paraId="33087E9C" w14:textId="77777777" w:rsidTr="003D675F">
        <w:trPr>
          <w:trHeight w:val="657"/>
        </w:trPr>
        <w:tc>
          <w:tcPr>
            <w:tcW w:w="2506" w:type="pct"/>
            <w:shd w:val="clear" w:color="auto" w:fill="FFFFFF" w:themeFill="background1"/>
            <w:vAlign w:val="center"/>
          </w:tcPr>
          <w:p w14:paraId="6FE06A1D" w14:textId="2750D406" w:rsidR="002E3BAD" w:rsidRPr="00FA64F7" w:rsidRDefault="002E3BAD" w:rsidP="00EF4E46">
            <w:pPr>
              <w:spacing w:after="0"/>
              <w:rPr>
                <w:rFonts w:ascii="Arial" w:hAnsi="Arial" w:cs="Arial"/>
                <w:sz w:val="20"/>
                <w:szCs w:val="24"/>
              </w:rPr>
            </w:pPr>
            <w:r w:rsidRPr="00FA64F7">
              <w:rPr>
                <w:rFonts w:ascii="Arial" w:hAnsi="Arial" w:cs="Arial"/>
                <w:sz w:val="20"/>
                <w:szCs w:val="24"/>
              </w:rPr>
              <w:t>Organizacija pružanje vete</w:t>
            </w:r>
            <w:r w:rsidR="00B66E67">
              <w:rPr>
                <w:rFonts w:ascii="Arial" w:hAnsi="Arial" w:cs="Arial"/>
                <w:sz w:val="20"/>
                <w:szCs w:val="24"/>
              </w:rPr>
              <w:t>r</w:t>
            </w:r>
            <w:r w:rsidRPr="00FA64F7">
              <w:rPr>
                <w:rFonts w:ascii="Arial" w:hAnsi="Arial" w:cs="Arial"/>
                <w:sz w:val="20"/>
                <w:szCs w:val="24"/>
              </w:rPr>
              <w:t>inarske pomoći</w:t>
            </w:r>
          </w:p>
        </w:tc>
        <w:tc>
          <w:tcPr>
            <w:tcW w:w="1153" w:type="pct"/>
            <w:shd w:val="clear" w:color="auto" w:fill="FFFFFF" w:themeFill="background1"/>
            <w:vAlign w:val="center"/>
          </w:tcPr>
          <w:p w14:paraId="0F53DBCA" w14:textId="77777777" w:rsidR="002E3BAD" w:rsidRPr="00FA64F7" w:rsidRDefault="002E3BAD" w:rsidP="00EF4E46">
            <w:pPr>
              <w:spacing w:after="0"/>
              <w:jc w:val="center"/>
              <w:rPr>
                <w:rFonts w:ascii="Arial" w:hAnsi="Arial" w:cs="Arial"/>
                <w:sz w:val="20"/>
                <w:szCs w:val="24"/>
              </w:rPr>
            </w:pPr>
            <w:r w:rsidRPr="00FA64F7">
              <w:rPr>
                <w:rFonts w:ascii="Arial" w:hAnsi="Arial" w:cs="Arial"/>
                <w:sz w:val="20"/>
                <w:szCs w:val="24"/>
              </w:rPr>
              <w:t>Stožer CZ</w:t>
            </w:r>
          </w:p>
        </w:tc>
        <w:tc>
          <w:tcPr>
            <w:tcW w:w="1341" w:type="pct"/>
            <w:shd w:val="clear" w:color="auto" w:fill="FFFFFF" w:themeFill="background1"/>
            <w:vAlign w:val="center"/>
          </w:tcPr>
          <w:p w14:paraId="1F239499" w14:textId="77777777" w:rsidR="002E3BAD" w:rsidRPr="00FA64F7" w:rsidRDefault="002E3BAD" w:rsidP="00EF4E46">
            <w:pPr>
              <w:spacing w:after="0"/>
              <w:jc w:val="center"/>
              <w:rPr>
                <w:rFonts w:ascii="Arial" w:hAnsi="Arial" w:cs="Arial"/>
                <w:sz w:val="20"/>
                <w:szCs w:val="24"/>
              </w:rPr>
            </w:pPr>
            <w:r w:rsidRPr="00FA64F7">
              <w:rPr>
                <w:rFonts w:ascii="Arial" w:hAnsi="Arial" w:cs="Arial"/>
                <w:sz w:val="20"/>
                <w:szCs w:val="24"/>
              </w:rPr>
              <w:t>djelatnici veterinarskih ustanova</w:t>
            </w:r>
          </w:p>
        </w:tc>
      </w:tr>
    </w:tbl>
    <w:p w14:paraId="742E47F2" w14:textId="17F5DF18" w:rsidR="00FB546E" w:rsidRDefault="00FB546E" w:rsidP="00EF4E46">
      <w:pPr>
        <w:rPr>
          <w:rFonts w:ascii="Arial" w:hAnsi="Arial" w:cs="Arial"/>
          <w:sz w:val="24"/>
          <w:szCs w:val="24"/>
        </w:rPr>
      </w:pPr>
      <w:r>
        <w:rPr>
          <w:rFonts w:ascii="Arial" w:hAnsi="Arial" w:cs="Arial"/>
          <w:sz w:val="24"/>
          <w:szCs w:val="24"/>
        </w:rPr>
        <w:br w:type="page"/>
      </w:r>
    </w:p>
    <w:p w14:paraId="2F04055E" w14:textId="0B100798" w:rsidR="002E3BAD" w:rsidRPr="00EF4E46" w:rsidRDefault="002E3BAD" w:rsidP="00EF4E46">
      <w:pPr>
        <w:rPr>
          <w:rFonts w:ascii="Arial" w:hAnsi="Arial" w:cs="Arial"/>
          <w:sz w:val="24"/>
          <w:szCs w:val="24"/>
        </w:rPr>
      </w:pPr>
      <w:r w:rsidRPr="00EF4E46">
        <w:rPr>
          <w:rFonts w:ascii="Arial" w:hAnsi="Arial" w:cs="Arial"/>
          <w:sz w:val="24"/>
          <w:szCs w:val="24"/>
        </w:rPr>
        <w:lastRenderedPageBreak/>
        <w:t>- Zadaće operativnih kapaciteta za</w:t>
      </w:r>
      <w:r w:rsidR="00FA64F7">
        <w:rPr>
          <w:rFonts w:ascii="Arial" w:hAnsi="Arial" w:cs="Arial"/>
          <w:sz w:val="24"/>
          <w:szCs w:val="24"/>
        </w:rPr>
        <w:t xml:space="preserve"> otklanjanje posljedica od poplava</w:t>
      </w:r>
    </w:p>
    <w:tbl>
      <w:tblPr>
        <w:tblW w:w="5000"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0A0" w:firstRow="1" w:lastRow="0" w:firstColumn="1" w:lastColumn="0" w:noHBand="0" w:noVBand="0"/>
      </w:tblPr>
      <w:tblGrid>
        <w:gridCol w:w="4529"/>
        <w:gridCol w:w="4525"/>
      </w:tblGrid>
      <w:tr w:rsidR="002E3BAD" w:rsidRPr="00FA64F7" w14:paraId="35C1A6FD" w14:textId="77777777" w:rsidTr="003D675F">
        <w:trPr>
          <w:trHeight w:val="532"/>
          <w:tblHeader/>
          <w:jc w:val="center"/>
        </w:trPr>
        <w:tc>
          <w:tcPr>
            <w:tcW w:w="2501" w:type="pct"/>
            <w:shd w:val="clear" w:color="auto" w:fill="DBE5F1" w:themeFill="accent1" w:themeFillTint="33"/>
            <w:vAlign w:val="center"/>
          </w:tcPr>
          <w:p w14:paraId="484EC209" w14:textId="77777777" w:rsidR="002E3BAD" w:rsidRPr="00FA64F7" w:rsidRDefault="002E3BAD" w:rsidP="00EF4E46">
            <w:pPr>
              <w:spacing w:before="40" w:afterLines="40" w:after="96"/>
              <w:jc w:val="center"/>
              <w:rPr>
                <w:rFonts w:ascii="Arial" w:hAnsi="Arial" w:cs="Arial"/>
                <w:b/>
                <w:sz w:val="20"/>
                <w:szCs w:val="20"/>
              </w:rPr>
            </w:pPr>
            <w:r w:rsidRPr="00FA64F7">
              <w:rPr>
                <w:rFonts w:ascii="Arial" w:hAnsi="Arial" w:cs="Arial"/>
                <w:b/>
                <w:sz w:val="20"/>
                <w:szCs w:val="20"/>
              </w:rPr>
              <w:t>Sudionici / Operativna snaga civilne zaštite</w:t>
            </w:r>
          </w:p>
        </w:tc>
        <w:tc>
          <w:tcPr>
            <w:tcW w:w="2499" w:type="pct"/>
            <w:shd w:val="clear" w:color="auto" w:fill="DBE5F1" w:themeFill="accent1" w:themeFillTint="33"/>
            <w:vAlign w:val="center"/>
          </w:tcPr>
          <w:p w14:paraId="1076B9C6" w14:textId="77777777" w:rsidR="002E3BAD" w:rsidRPr="00FA64F7" w:rsidRDefault="002E3BAD" w:rsidP="00EF4E46">
            <w:pPr>
              <w:spacing w:before="40" w:afterLines="40" w:after="96"/>
              <w:jc w:val="center"/>
              <w:rPr>
                <w:rFonts w:ascii="Arial" w:hAnsi="Arial" w:cs="Arial"/>
                <w:b/>
                <w:sz w:val="20"/>
                <w:szCs w:val="20"/>
              </w:rPr>
            </w:pPr>
            <w:r w:rsidRPr="00FA64F7">
              <w:rPr>
                <w:rFonts w:ascii="Arial" w:hAnsi="Arial" w:cs="Arial"/>
                <w:b/>
                <w:sz w:val="20"/>
                <w:szCs w:val="20"/>
              </w:rPr>
              <w:t>Zadaće</w:t>
            </w:r>
          </w:p>
        </w:tc>
      </w:tr>
      <w:tr w:rsidR="002E3BAD" w:rsidRPr="00FA64F7" w14:paraId="1A8401EC" w14:textId="77777777" w:rsidTr="003D675F">
        <w:trPr>
          <w:trHeight w:val="443"/>
          <w:jc w:val="center"/>
        </w:trPr>
        <w:tc>
          <w:tcPr>
            <w:tcW w:w="2501" w:type="pct"/>
            <w:vAlign w:val="center"/>
          </w:tcPr>
          <w:p w14:paraId="61300B61" w14:textId="26BC24C9" w:rsidR="002E3BAD" w:rsidRPr="00FA64F7" w:rsidRDefault="002E3BAD" w:rsidP="008B1943">
            <w:pPr>
              <w:spacing w:before="40" w:afterLines="40" w:after="96"/>
              <w:jc w:val="center"/>
              <w:rPr>
                <w:rFonts w:ascii="Arial" w:hAnsi="Arial" w:cs="Arial"/>
                <w:sz w:val="20"/>
                <w:szCs w:val="20"/>
              </w:rPr>
            </w:pPr>
            <w:r w:rsidRPr="00FA64F7">
              <w:rPr>
                <w:rFonts w:ascii="Arial" w:hAnsi="Arial" w:cs="Arial"/>
                <w:sz w:val="20"/>
                <w:szCs w:val="20"/>
              </w:rPr>
              <w:t xml:space="preserve">Stožer CZ Grada </w:t>
            </w:r>
            <w:r w:rsidR="008B1943">
              <w:rPr>
                <w:rFonts w:ascii="Arial" w:hAnsi="Arial" w:cs="Arial"/>
                <w:sz w:val="20"/>
                <w:szCs w:val="20"/>
              </w:rPr>
              <w:t>Delnica</w:t>
            </w:r>
          </w:p>
        </w:tc>
        <w:tc>
          <w:tcPr>
            <w:tcW w:w="2499" w:type="pct"/>
            <w:vAlign w:val="center"/>
          </w:tcPr>
          <w:p w14:paraId="0B316F6B" w14:textId="77777777" w:rsidR="002E3BAD" w:rsidRPr="00FA64F7" w:rsidRDefault="002E3BAD" w:rsidP="00505622">
            <w:pPr>
              <w:pStyle w:val="Odlomakpopisa"/>
              <w:numPr>
                <w:ilvl w:val="1"/>
                <w:numId w:val="37"/>
              </w:numPr>
              <w:spacing w:after="0"/>
              <w:ind w:left="175" w:hanging="175"/>
              <w:rPr>
                <w:rFonts w:ascii="Arial" w:hAnsi="Arial" w:cs="Arial"/>
                <w:sz w:val="20"/>
                <w:szCs w:val="20"/>
              </w:rPr>
            </w:pPr>
            <w:r w:rsidRPr="00FA64F7">
              <w:rPr>
                <w:rFonts w:ascii="Arial" w:hAnsi="Arial" w:cs="Arial"/>
                <w:sz w:val="20"/>
                <w:szCs w:val="20"/>
              </w:rPr>
              <w:t>aktiviranje vatrogasnih snaga</w:t>
            </w:r>
          </w:p>
          <w:p w14:paraId="028C13EC" w14:textId="77777777" w:rsidR="002E3BAD" w:rsidRPr="00FA64F7" w:rsidRDefault="002E3BAD" w:rsidP="00505622">
            <w:pPr>
              <w:pStyle w:val="Odlomakpopisa"/>
              <w:numPr>
                <w:ilvl w:val="1"/>
                <w:numId w:val="37"/>
              </w:numPr>
              <w:spacing w:after="0"/>
              <w:ind w:left="175" w:hanging="175"/>
              <w:rPr>
                <w:rFonts w:ascii="Arial" w:hAnsi="Arial" w:cs="Arial"/>
                <w:sz w:val="20"/>
                <w:szCs w:val="20"/>
              </w:rPr>
            </w:pPr>
            <w:r w:rsidRPr="00FA64F7">
              <w:rPr>
                <w:rFonts w:ascii="Arial" w:hAnsi="Arial" w:cs="Arial"/>
                <w:sz w:val="20"/>
                <w:szCs w:val="20"/>
              </w:rPr>
              <w:t>mobilizacija operativnih snaga vatrogastva</w:t>
            </w:r>
          </w:p>
          <w:p w14:paraId="52E4F31D" w14:textId="77777777" w:rsidR="002E3BAD" w:rsidRPr="00FA64F7" w:rsidRDefault="002E3BAD" w:rsidP="00505622">
            <w:pPr>
              <w:pStyle w:val="Odlomakpopisa"/>
              <w:numPr>
                <w:ilvl w:val="1"/>
                <w:numId w:val="37"/>
              </w:numPr>
              <w:spacing w:after="0"/>
              <w:ind w:left="175" w:hanging="175"/>
              <w:rPr>
                <w:rFonts w:ascii="Arial" w:hAnsi="Arial" w:cs="Arial"/>
                <w:sz w:val="20"/>
                <w:szCs w:val="20"/>
              </w:rPr>
            </w:pPr>
            <w:r w:rsidRPr="00FA64F7">
              <w:rPr>
                <w:rFonts w:ascii="Arial" w:hAnsi="Arial" w:cs="Arial"/>
                <w:sz w:val="20"/>
                <w:szCs w:val="20"/>
              </w:rPr>
              <w:t>mobilizacija pravnih osoba u sustavu civilne zaštite – davatelji materijalno-tehničkih sredstava</w:t>
            </w:r>
          </w:p>
          <w:p w14:paraId="344F8A16" w14:textId="09CE3C65" w:rsidR="002E3BAD" w:rsidRPr="00FA64F7" w:rsidRDefault="002E3BAD" w:rsidP="00505622">
            <w:pPr>
              <w:pStyle w:val="Odlomakpopisa"/>
              <w:numPr>
                <w:ilvl w:val="1"/>
                <w:numId w:val="37"/>
              </w:numPr>
              <w:spacing w:after="0"/>
              <w:ind w:left="175" w:hanging="175"/>
              <w:rPr>
                <w:rFonts w:ascii="Arial" w:hAnsi="Arial" w:cs="Arial"/>
                <w:sz w:val="20"/>
                <w:szCs w:val="20"/>
              </w:rPr>
            </w:pPr>
            <w:r w:rsidRPr="00FA64F7">
              <w:rPr>
                <w:rFonts w:ascii="Arial" w:hAnsi="Arial" w:cs="Arial"/>
                <w:sz w:val="20"/>
                <w:szCs w:val="20"/>
              </w:rPr>
              <w:t>organiziranje prijema operativnih snaga za spašavanje iz poplava</w:t>
            </w:r>
          </w:p>
          <w:p w14:paraId="6A7143B5" w14:textId="77777777" w:rsidR="002E3BAD" w:rsidRPr="00FA64F7" w:rsidRDefault="002E3BAD" w:rsidP="00505622">
            <w:pPr>
              <w:pStyle w:val="Odlomakpopisa"/>
              <w:numPr>
                <w:ilvl w:val="1"/>
                <w:numId w:val="37"/>
              </w:numPr>
              <w:spacing w:after="0"/>
              <w:ind w:left="175" w:hanging="175"/>
              <w:rPr>
                <w:rFonts w:ascii="Arial" w:hAnsi="Arial" w:cs="Arial"/>
                <w:sz w:val="20"/>
                <w:szCs w:val="20"/>
              </w:rPr>
            </w:pPr>
            <w:r w:rsidRPr="00FA64F7">
              <w:rPr>
                <w:rFonts w:ascii="Arial" w:hAnsi="Arial" w:cs="Arial"/>
                <w:sz w:val="20"/>
                <w:szCs w:val="20"/>
              </w:rPr>
              <w:t>analiziranje funkcioniranja objekata kritične infrastrukture</w:t>
            </w:r>
          </w:p>
          <w:p w14:paraId="163F6F2B" w14:textId="77777777" w:rsidR="002E3BAD" w:rsidRPr="00FA64F7" w:rsidRDefault="002E3BAD" w:rsidP="00505622">
            <w:pPr>
              <w:pStyle w:val="Odlomakpopisa"/>
              <w:numPr>
                <w:ilvl w:val="1"/>
                <w:numId w:val="37"/>
              </w:numPr>
              <w:spacing w:after="0"/>
              <w:ind w:left="175" w:hanging="175"/>
              <w:rPr>
                <w:rFonts w:ascii="Arial" w:hAnsi="Arial" w:cs="Arial"/>
                <w:sz w:val="20"/>
                <w:szCs w:val="20"/>
              </w:rPr>
            </w:pPr>
            <w:r w:rsidRPr="00FA64F7">
              <w:rPr>
                <w:rFonts w:ascii="Arial" w:hAnsi="Arial" w:cs="Arial"/>
                <w:sz w:val="20"/>
                <w:szCs w:val="20"/>
              </w:rPr>
              <w:t xml:space="preserve">upućivanje zahtjeva za popravak i stavljanje u funkciju : </w:t>
            </w:r>
          </w:p>
          <w:p w14:paraId="1A987421" w14:textId="77777777" w:rsidR="002E3BAD" w:rsidRPr="00FA64F7" w:rsidRDefault="002E3BA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 xml:space="preserve">sustava za opskrbu el. energijom </w:t>
            </w:r>
          </w:p>
          <w:p w14:paraId="65ABCF9B" w14:textId="77777777" w:rsidR="002E3BAD" w:rsidRPr="00FA64F7" w:rsidRDefault="002E3BA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 xml:space="preserve">sustava za opskrbu vodom </w:t>
            </w:r>
          </w:p>
          <w:p w14:paraId="0B48614D" w14:textId="77777777" w:rsidR="002E3BAD" w:rsidRPr="00FA64F7" w:rsidRDefault="002E3BA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 xml:space="preserve">sustava komunikacijske I informacijske tehnologije </w:t>
            </w:r>
          </w:p>
          <w:p w14:paraId="72C98157" w14:textId="77777777" w:rsidR="002E3BAD" w:rsidRPr="00FA64F7" w:rsidRDefault="002E3BA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 xml:space="preserve">prohodnosti prometnica </w:t>
            </w:r>
          </w:p>
          <w:p w14:paraId="3773D38D" w14:textId="3C167EEE" w:rsidR="002E3BAD" w:rsidRPr="00FA64F7" w:rsidRDefault="002E3BA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 xml:space="preserve">komunikacija s PU </w:t>
            </w:r>
            <w:r w:rsidR="008B1943">
              <w:rPr>
                <w:rFonts w:ascii="Arial" w:hAnsi="Arial" w:cs="Arial"/>
                <w:sz w:val="20"/>
                <w:szCs w:val="20"/>
              </w:rPr>
              <w:t>PG</w:t>
            </w:r>
            <w:r w:rsidRPr="00FA64F7">
              <w:rPr>
                <w:rFonts w:ascii="Arial" w:hAnsi="Arial" w:cs="Arial"/>
                <w:sz w:val="20"/>
                <w:szCs w:val="20"/>
              </w:rPr>
              <w:t xml:space="preserve">Ž i PP </w:t>
            </w:r>
            <w:r w:rsidR="008B1943">
              <w:rPr>
                <w:rFonts w:ascii="Arial" w:hAnsi="Arial" w:cs="Arial"/>
                <w:sz w:val="20"/>
                <w:szCs w:val="20"/>
              </w:rPr>
              <w:t>Delnice</w:t>
            </w:r>
            <w:r w:rsidRPr="00FA64F7">
              <w:rPr>
                <w:rFonts w:ascii="Arial" w:hAnsi="Arial" w:cs="Arial"/>
                <w:sz w:val="20"/>
                <w:szCs w:val="20"/>
              </w:rPr>
              <w:t xml:space="preserve"> </w:t>
            </w:r>
          </w:p>
          <w:p w14:paraId="7187A641" w14:textId="77777777" w:rsidR="002E3BAD" w:rsidRPr="00FA64F7" w:rsidRDefault="002E3BA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 xml:space="preserve">analiziranje mogućnosti pružanja zdravstvene zaštite </w:t>
            </w:r>
          </w:p>
          <w:p w14:paraId="7C020A3D" w14:textId="77777777" w:rsidR="002E3BAD" w:rsidRPr="00FA64F7" w:rsidRDefault="002E3BA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 xml:space="preserve">procjena situacije i utvrđivanje trenutka kada počinje evakuacija </w:t>
            </w:r>
          </w:p>
          <w:p w14:paraId="754FC576" w14:textId="77777777" w:rsidR="002E3BAD" w:rsidRPr="00FA64F7" w:rsidRDefault="002E3BA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 xml:space="preserve">uspostavljanje kontakta sa susjednim JLS zbog utvrđivanja mogućnosti zbrinjavanja </w:t>
            </w:r>
          </w:p>
          <w:p w14:paraId="10573116" w14:textId="77777777" w:rsidR="002E3BAD" w:rsidRPr="00FA64F7" w:rsidRDefault="002E3BA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uspostavljanje kontakta s prijevozničkom tvrtkom</w:t>
            </w:r>
          </w:p>
          <w:p w14:paraId="7C02DE26" w14:textId="3918CF2F" w:rsidR="002E3BAD" w:rsidRPr="00FA64F7" w:rsidRDefault="002E3BA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 xml:space="preserve">uspostavljanje kontakta s MUP PP </w:t>
            </w:r>
            <w:r w:rsidR="00F614BD">
              <w:rPr>
                <w:rFonts w:ascii="Arial" w:hAnsi="Arial" w:cs="Arial"/>
                <w:sz w:val="20"/>
                <w:szCs w:val="20"/>
              </w:rPr>
              <w:t>Delnice</w:t>
            </w:r>
            <w:r w:rsidRPr="00FA64F7">
              <w:rPr>
                <w:rFonts w:ascii="Arial" w:hAnsi="Arial" w:cs="Arial"/>
                <w:sz w:val="20"/>
                <w:szCs w:val="20"/>
              </w:rPr>
              <w:t xml:space="preserve"> zbog prometnog osiguranja evakuacije</w:t>
            </w:r>
          </w:p>
          <w:p w14:paraId="15114ABF" w14:textId="77777777" w:rsidR="002E3BAD" w:rsidRPr="00FA64F7" w:rsidRDefault="002E3BA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 xml:space="preserve">stavljanje u stanje pripravnosti kapaciteta za zdravstveno zbrinjavanje </w:t>
            </w:r>
          </w:p>
          <w:p w14:paraId="536D4D70" w14:textId="77777777" w:rsidR="002E3BAD" w:rsidRPr="00FA64F7" w:rsidRDefault="002E3BA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procjenjivanje trenutne situacije pružanja psihološke pomoći</w:t>
            </w:r>
          </w:p>
          <w:p w14:paraId="2340A98A" w14:textId="77777777" w:rsidR="002E3BAD" w:rsidRPr="00FA64F7" w:rsidRDefault="002E3BA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upućivanje zahtjeva za angažiranje timova za psihološku pomoć</w:t>
            </w:r>
          </w:p>
          <w:p w14:paraId="02B4E389" w14:textId="77777777" w:rsidR="002E3BAD" w:rsidRPr="00FA64F7" w:rsidRDefault="002E3BA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analiza stanja DDD mjera zaštite na ugroženom području</w:t>
            </w:r>
          </w:p>
          <w:p w14:paraId="7089AE6C" w14:textId="77777777" w:rsidR="002E3BAD" w:rsidRPr="00FA64F7" w:rsidRDefault="002E3BA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traženje dodatne pomoći od više hijerarhijske razine</w:t>
            </w:r>
          </w:p>
          <w:p w14:paraId="6CF55327" w14:textId="77777777" w:rsidR="002E3BAD" w:rsidRPr="00FA64F7" w:rsidRDefault="002E3BA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informiranje stanovništva</w:t>
            </w:r>
          </w:p>
        </w:tc>
      </w:tr>
      <w:tr w:rsidR="002E3BAD" w:rsidRPr="00FA64F7" w14:paraId="1C3C28BE" w14:textId="77777777" w:rsidTr="003D675F">
        <w:trPr>
          <w:trHeight w:val="65"/>
          <w:jc w:val="center"/>
        </w:trPr>
        <w:tc>
          <w:tcPr>
            <w:tcW w:w="2501" w:type="pct"/>
            <w:vAlign w:val="center"/>
          </w:tcPr>
          <w:p w14:paraId="554A6CDC" w14:textId="77777777" w:rsidR="002E3BAD" w:rsidRPr="00FA64F7" w:rsidRDefault="002E3BAD" w:rsidP="00EF4E46">
            <w:pPr>
              <w:spacing w:before="40" w:afterLines="40" w:after="96"/>
              <w:jc w:val="center"/>
              <w:rPr>
                <w:rFonts w:ascii="Arial" w:hAnsi="Arial" w:cs="Arial"/>
                <w:sz w:val="20"/>
                <w:szCs w:val="20"/>
              </w:rPr>
            </w:pPr>
            <w:r w:rsidRPr="00FA64F7">
              <w:rPr>
                <w:rFonts w:ascii="Arial" w:hAnsi="Arial" w:cs="Arial"/>
                <w:sz w:val="20"/>
                <w:szCs w:val="20"/>
              </w:rPr>
              <w:t>Vatrogasne snage</w:t>
            </w:r>
          </w:p>
        </w:tc>
        <w:tc>
          <w:tcPr>
            <w:tcW w:w="2499" w:type="pct"/>
            <w:vAlign w:val="center"/>
          </w:tcPr>
          <w:p w14:paraId="47F9813D" w14:textId="77777777" w:rsidR="002E3BAD" w:rsidRPr="00FA64F7" w:rsidRDefault="002E3BAD" w:rsidP="00EF4E46">
            <w:pPr>
              <w:pStyle w:val="Odlomakpopisa"/>
              <w:numPr>
                <w:ilvl w:val="0"/>
                <w:numId w:val="13"/>
              </w:numPr>
              <w:spacing w:after="0"/>
              <w:ind w:left="175" w:hanging="175"/>
              <w:rPr>
                <w:rFonts w:ascii="Arial" w:hAnsi="Arial" w:cs="Arial"/>
                <w:sz w:val="20"/>
                <w:szCs w:val="20"/>
              </w:rPr>
            </w:pPr>
            <w:r w:rsidRPr="00FA64F7">
              <w:rPr>
                <w:rFonts w:ascii="Arial" w:hAnsi="Arial" w:cs="Arial"/>
                <w:sz w:val="20"/>
                <w:szCs w:val="20"/>
              </w:rPr>
              <w:t>pomoć pri saniranju i dovođenju u stanje rada objekata i sustava kritične infrastrukture (proizvodnju i distribuciju električne energije, vodoopskrbu, promet, pošta i telekomunikacije, javne službe, nacionalni spomenici i vrijednosti)</w:t>
            </w:r>
          </w:p>
          <w:p w14:paraId="49DFEF01" w14:textId="77777777" w:rsidR="002E3BAD" w:rsidRPr="00FA64F7" w:rsidRDefault="002E3BAD" w:rsidP="00EF4E46">
            <w:pPr>
              <w:pStyle w:val="Odlomakpopisa"/>
              <w:numPr>
                <w:ilvl w:val="0"/>
                <w:numId w:val="13"/>
              </w:numPr>
              <w:spacing w:after="0"/>
              <w:ind w:left="175" w:hanging="175"/>
              <w:rPr>
                <w:rFonts w:ascii="Arial" w:hAnsi="Arial" w:cs="Arial"/>
                <w:sz w:val="20"/>
                <w:szCs w:val="20"/>
              </w:rPr>
            </w:pPr>
            <w:r w:rsidRPr="00FA64F7">
              <w:rPr>
                <w:rFonts w:ascii="Arial" w:hAnsi="Arial" w:cs="Arial"/>
                <w:sz w:val="20"/>
                <w:szCs w:val="20"/>
              </w:rPr>
              <w:t>osiguravanje pristupa objektima kritične infrastrukture</w:t>
            </w:r>
          </w:p>
          <w:p w14:paraId="2EE0DE25" w14:textId="77777777" w:rsidR="002E3BAD" w:rsidRPr="00FA64F7" w:rsidRDefault="002E3BAD" w:rsidP="00EF4E46">
            <w:pPr>
              <w:pStyle w:val="Odlomakpopisa"/>
              <w:numPr>
                <w:ilvl w:val="0"/>
                <w:numId w:val="13"/>
              </w:numPr>
              <w:spacing w:after="0"/>
              <w:ind w:left="175" w:hanging="175"/>
              <w:rPr>
                <w:rFonts w:ascii="Arial" w:hAnsi="Arial" w:cs="Arial"/>
                <w:sz w:val="20"/>
                <w:szCs w:val="20"/>
              </w:rPr>
            </w:pPr>
            <w:r w:rsidRPr="00FA64F7">
              <w:rPr>
                <w:rFonts w:ascii="Arial" w:hAnsi="Arial" w:cs="Arial"/>
                <w:sz w:val="20"/>
                <w:szCs w:val="20"/>
              </w:rPr>
              <w:lastRenderedPageBreak/>
              <w:t>evakuacija stanovništva, životinja i kulturnih dobara</w:t>
            </w:r>
          </w:p>
          <w:p w14:paraId="03B6F0AF" w14:textId="77777777" w:rsidR="002E3BAD" w:rsidRPr="00FA64F7" w:rsidRDefault="002E3BAD" w:rsidP="00EF4E46">
            <w:pPr>
              <w:pStyle w:val="Default"/>
              <w:numPr>
                <w:ilvl w:val="0"/>
                <w:numId w:val="13"/>
              </w:numPr>
              <w:spacing w:before="40" w:afterLines="40" w:after="96" w:line="276" w:lineRule="auto"/>
              <w:ind w:left="175" w:hanging="175"/>
              <w:jc w:val="both"/>
              <w:rPr>
                <w:rFonts w:ascii="Arial" w:hAnsi="Arial" w:cs="Arial"/>
                <w:sz w:val="20"/>
                <w:szCs w:val="20"/>
              </w:rPr>
            </w:pPr>
            <w:r w:rsidRPr="00FA64F7">
              <w:rPr>
                <w:rFonts w:ascii="Arial" w:hAnsi="Arial" w:cs="Arial"/>
                <w:sz w:val="20"/>
                <w:szCs w:val="20"/>
              </w:rPr>
              <w:t>osiguranje prohodnosti prometnica</w:t>
            </w:r>
          </w:p>
        </w:tc>
      </w:tr>
      <w:tr w:rsidR="002E3BAD" w:rsidRPr="00FA64F7" w14:paraId="6A43D47C" w14:textId="77777777" w:rsidTr="003D675F">
        <w:trPr>
          <w:trHeight w:val="564"/>
          <w:jc w:val="center"/>
        </w:trPr>
        <w:tc>
          <w:tcPr>
            <w:tcW w:w="2501" w:type="pct"/>
            <w:vAlign w:val="center"/>
          </w:tcPr>
          <w:p w14:paraId="4AF3B938" w14:textId="77777777" w:rsidR="002E3BAD" w:rsidRPr="00FA64F7" w:rsidRDefault="002E3BAD" w:rsidP="00EF4E46">
            <w:pPr>
              <w:spacing w:before="40" w:afterLines="40" w:after="96"/>
              <w:jc w:val="center"/>
              <w:rPr>
                <w:rFonts w:ascii="Arial" w:hAnsi="Arial" w:cs="Arial"/>
                <w:color w:val="C00000"/>
                <w:sz w:val="20"/>
                <w:szCs w:val="20"/>
              </w:rPr>
            </w:pPr>
            <w:r w:rsidRPr="00FA64F7">
              <w:rPr>
                <w:rFonts w:ascii="Arial" w:hAnsi="Arial" w:cs="Arial"/>
                <w:sz w:val="20"/>
                <w:szCs w:val="20"/>
              </w:rPr>
              <w:lastRenderedPageBreak/>
              <w:t xml:space="preserve">Vlasnici i operateri kritične infrastrukture </w:t>
            </w:r>
          </w:p>
        </w:tc>
        <w:tc>
          <w:tcPr>
            <w:tcW w:w="2499" w:type="pct"/>
            <w:vAlign w:val="center"/>
          </w:tcPr>
          <w:p w14:paraId="03157C07" w14:textId="77777777" w:rsidR="002E3BAD" w:rsidRPr="00FA64F7" w:rsidRDefault="002E3BAD" w:rsidP="00EF4E46">
            <w:pPr>
              <w:numPr>
                <w:ilvl w:val="0"/>
                <w:numId w:val="12"/>
              </w:numPr>
              <w:spacing w:before="40" w:afterLines="40" w:after="96"/>
              <w:ind w:left="175" w:hanging="141"/>
              <w:rPr>
                <w:rFonts w:ascii="Arial" w:hAnsi="Arial" w:cs="Arial"/>
                <w:sz w:val="20"/>
                <w:szCs w:val="20"/>
              </w:rPr>
            </w:pPr>
            <w:r w:rsidRPr="00FA64F7">
              <w:rPr>
                <w:rFonts w:ascii="Arial" w:hAnsi="Arial" w:cs="Arial"/>
                <w:sz w:val="20"/>
                <w:szCs w:val="20"/>
              </w:rPr>
              <w:t>stavljanje u funkciju objekata kritične infrastrukture</w:t>
            </w:r>
          </w:p>
        </w:tc>
      </w:tr>
      <w:tr w:rsidR="002E3BAD" w:rsidRPr="00FA64F7" w14:paraId="5A732A24" w14:textId="77777777" w:rsidTr="003D675F">
        <w:trPr>
          <w:trHeight w:val="410"/>
          <w:jc w:val="center"/>
        </w:trPr>
        <w:tc>
          <w:tcPr>
            <w:tcW w:w="2501" w:type="pct"/>
            <w:vAlign w:val="center"/>
          </w:tcPr>
          <w:p w14:paraId="473B7EE0" w14:textId="05B1088B" w:rsidR="002E3BAD" w:rsidRPr="00FA64F7" w:rsidRDefault="002E3BAD" w:rsidP="00EF4E46">
            <w:pPr>
              <w:spacing w:before="40" w:afterLines="40" w:after="96"/>
              <w:jc w:val="center"/>
              <w:rPr>
                <w:rFonts w:ascii="Arial" w:hAnsi="Arial" w:cs="Arial"/>
                <w:sz w:val="20"/>
                <w:szCs w:val="20"/>
              </w:rPr>
            </w:pPr>
            <w:r w:rsidRPr="00FA64F7">
              <w:rPr>
                <w:rFonts w:ascii="Arial" w:hAnsi="Arial" w:cs="Arial"/>
                <w:sz w:val="20"/>
                <w:szCs w:val="20"/>
              </w:rPr>
              <w:t>Povjerenici</w:t>
            </w:r>
            <w:r w:rsidR="00BC5EFA">
              <w:rPr>
                <w:rFonts w:ascii="Arial" w:hAnsi="Arial" w:cs="Arial"/>
                <w:sz w:val="20"/>
                <w:szCs w:val="20"/>
              </w:rPr>
              <w:t xml:space="preserve"> </w:t>
            </w:r>
            <w:r w:rsidRPr="00FA64F7">
              <w:rPr>
                <w:rFonts w:ascii="Arial" w:hAnsi="Arial" w:cs="Arial"/>
                <w:sz w:val="20"/>
                <w:szCs w:val="20"/>
              </w:rPr>
              <w:t>/</w:t>
            </w:r>
            <w:r w:rsidR="00BC5EFA">
              <w:rPr>
                <w:rFonts w:ascii="Arial" w:hAnsi="Arial" w:cs="Arial"/>
                <w:sz w:val="20"/>
                <w:szCs w:val="20"/>
              </w:rPr>
              <w:t xml:space="preserve"> </w:t>
            </w:r>
            <w:r w:rsidRPr="00FA64F7">
              <w:rPr>
                <w:rFonts w:ascii="Arial" w:hAnsi="Arial" w:cs="Arial"/>
                <w:sz w:val="20"/>
                <w:szCs w:val="20"/>
              </w:rPr>
              <w:t>zamjenici povjerenika CZ</w:t>
            </w:r>
          </w:p>
        </w:tc>
        <w:tc>
          <w:tcPr>
            <w:tcW w:w="2499" w:type="pct"/>
            <w:vAlign w:val="center"/>
          </w:tcPr>
          <w:p w14:paraId="507F4272" w14:textId="77777777" w:rsidR="002E3BAD" w:rsidRPr="00FA64F7" w:rsidRDefault="002E3BA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pomoć pri evakuaciji, smještanju i zbrinjavanju ugroženog stanovništva i životinja</w:t>
            </w:r>
          </w:p>
          <w:p w14:paraId="3D24FEE8" w14:textId="77777777" w:rsidR="002E3BAD" w:rsidRPr="00FA64F7" w:rsidRDefault="002E3BA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 xml:space="preserve">pomoć pri asanaciji terena </w:t>
            </w:r>
          </w:p>
          <w:p w14:paraId="4F53EEE9" w14:textId="77777777" w:rsidR="002E3BAD" w:rsidRPr="00FA64F7" w:rsidRDefault="002E3BA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logistika na mjestima prihvata</w:t>
            </w:r>
          </w:p>
          <w:p w14:paraId="6201384F" w14:textId="77777777" w:rsidR="002E3BAD" w:rsidRPr="00FA64F7" w:rsidRDefault="002E3BA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pomoć pri organizaciji provođenja zbrinjavanja ugroženog stanovništva</w:t>
            </w:r>
          </w:p>
          <w:p w14:paraId="63DA1C78" w14:textId="77777777" w:rsidR="002E3BAD" w:rsidRPr="00FA64F7" w:rsidRDefault="002E3BA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distribucija hrane ugroženom stanovništvu</w:t>
            </w:r>
          </w:p>
          <w:p w14:paraId="41830567" w14:textId="77777777" w:rsidR="002E3BAD" w:rsidRPr="00FA64F7" w:rsidRDefault="002E3BAD" w:rsidP="00EF4E46">
            <w:pPr>
              <w:numPr>
                <w:ilvl w:val="0"/>
                <w:numId w:val="12"/>
              </w:numPr>
              <w:spacing w:before="40" w:afterLines="40" w:after="96"/>
              <w:ind w:left="175" w:hanging="175"/>
              <w:jc w:val="both"/>
              <w:rPr>
                <w:rFonts w:ascii="Arial" w:hAnsi="Arial" w:cs="Arial"/>
                <w:sz w:val="20"/>
                <w:szCs w:val="20"/>
              </w:rPr>
            </w:pPr>
            <w:r w:rsidRPr="00FA64F7">
              <w:rPr>
                <w:rFonts w:ascii="Arial" w:hAnsi="Arial" w:cs="Arial"/>
                <w:sz w:val="20"/>
                <w:szCs w:val="20"/>
              </w:rPr>
              <w:t xml:space="preserve">informiranje stanovništva </w:t>
            </w:r>
          </w:p>
        </w:tc>
      </w:tr>
      <w:tr w:rsidR="002E3BAD" w:rsidRPr="00FA64F7" w14:paraId="14BD5069" w14:textId="77777777" w:rsidTr="003D675F">
        <w:trPr>
          <w:trHeight w:val="410"/>
          <w:jc w:val="center"/>
        </w:trPr>
        <w:tc>
          <w:tcPr>
            <w:tcW w:w="2501" w:type="pct"/>
            <w:vAlign w:val="center"/>
          </w:tcPr>
          <w:p w14:paraId="0F248C3C" w14:textId="77777777" w:rsidR="002E3BAD" w:rsidRPr="00FA64F7" w:rsidRDefault="002E3BAD" w:rsidP="00EF4E46">
            <w:pPr>
              <w:spacing w:before="40" w:afterLines="40" w:after="96"/>
              <w:jc w:val="center"/>
              <w:rPr>
                <w:rFonts w:ascii="Arial" w:hAnsi="Arial" w:cs="Arial"/>
                <w:sz w:val="20"/>
                <w:szCs w:val="20"/>
              </w:rPr>
            </w:pPr>
            <w:r w:rsidRPr="00FA64F7">
              <w:rPr>
                <w:rFonts w:ascii="Arial" w:hAnsi="Arial" w:cs="Arial"/>
                <w:sz w:val="20"/>
                <w:szCs w:val="20"/>
              </w:rPr>
              <w:t>Postrojba civilne zaštite opće namjene</w:t>
            </w:r>
          </w:p>
        </w:tc>
        <w:tc>
          <w:tcPr>
            <w:tcW w:w="2499" w:type="pct"/>
            <w:vAlign w:val="center"/>
          </w:tcPr>
          <w:p w14:paraId="08249585" w14:textId="77777777" w:rsidR="002E3BAD" w:rsidRPr="00FA64F7" w:rsidRDefault="002E3BA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asanacija terena</w:t>
            </w:r>
          </w:p>
          <w:p w14:paraId="7E88B9DF" w14:textId="77777777" w:rsidR="002E3BAD" w:rsidRPr="00FA64F7" w:rsidRDefault="002E3BA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 xml:space="preserve">potpora u provođenju mjera evakuacije, spašavanja, prve pomoći, zbrinjavanja ugroženog stanovništva </w:t>
            </w:r>
          </w:p>
          <w:p w14:paraId="5E4FA6CE" w14:textId="77777777" w:rsidR="002E3BAD" w:rsidRPr="00FA64F7" w:rsidRDefault="002E3BA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logistika na mjestima prihvata</w:t>
            </w:r>
          </w:p>
          <w:p w14:paraId="30BF2459" w14:textId="77777777" w:rsidR="002E3BAD" w:rsidRPr="00FA64F7" w:rsidRDefault="002E3BAD" w:rsidP="00505622">
            <w:pPr>
              <w:pStyle w:val="Odlomakpopisa"/>
              <w:numPr>
                <w:ilvl w:val="0"/>
                <w:numId w:val="36"/>
              </w:numPr>
              <w:spacing w:after="0"/>
              <w:ind w:left="175" w:hanging="175"/>
              <w:rPr>
                <w:rFonts w:ascii="Arial" w:hAnsi="Arial" w:cs="Arial"/>
                <w:sz w:val="20"/>
                <w:szCs w:val="20"/>
              </w:rPr>
            </w:pPr>
            <w:r w:rsidRPr="00FA64F7">
              <w:rPr>
                <w:rFonts w:ascii="Arial" w:hAnsi="Arial" w:cs="Arial"/>
                <w:sz w:val="20"/>
                <w:szCs w:val="20"/>
              </w:rPr>
              <w:t>organizacija provođenja zbrinjavanja ugroženog stanovništva</w:t>
            </w:r>
          </w:p>
          <w:p w14:paraId="2FE2394F" w14:textId="77777777" w:rsidR="002E3BAD" w:rsidRPr="00FA64F7" w:rsidRDefault="002E3BAD" w:rsidP="00EF4E46">
            <w:pPr>
              <w:numPr>
                <w:ilvl w:val="0"/>
                <w:numId w:val="12"/>
              </w:numPr>
              <w:spacing w:before="40" w:afterLines="40" w:after="96"/>
              <w:ind w:left="175" w:hanging="175"/>
              <w:jc w:val="both"/>
              <w:rPr>
                <w:rFonts w:ascii="Arial" w:hAnsi="Arial" w:cs="Arial"/>
                <w:sz w:val="20"/>
                <w:szCs w:val="20"/>
              </w:rPr>
            </w:pPr>
            <w:r w:rsidRPr="00FA64F7">
              <w:rPr>
                <w:rFonts w:ascii="Arial" w:hAnsi="Arial" w:cs="Arial"/>
                <w:sz w:val="20"/>
                <w:szCs w:val="20"/>
              </w:rPr>
              <w:t>distribucija hrane ugroženom stanovništvu</w:t>
            </w:r>
          </w:p>
        </w:tc>
      </w:tr>
    </w:tbl>
    <w:p w14:paraId="3DC29546" w14:textId="77777777" w:rsidR="002E3BAD" w:rsidRPr="00EF4E46" w:rsidRDefault="002E3BAD" w:rsidP="00EF4E46">
      <w:pPr>
        <w:pStyle w:val="StandardWeb"/>
        <w:shd w:val="clear" w:color="auto" w:fill="FFFFFF"/>
        <w:spacing w:before="0" w:beforeAutospacing="0" w:after="0" w:afterAutospacing="0" w:line="276" w:lineRule="auto"/>
        <w:jc w:val="both"/>
        <w:textAlignment w:val="baseline"/>
        <w:rPr>
          <w:rFonts w:ascii="Arial" w:hAnsi="Arial" w:cs="Arial"/>
          <w:color w:val="000000"/>
        </w:rPr>
      </w:pPr>
    </w:p>
    <w:p w14:paraId="384C4160" w14:textId="5729254A" w:rsidR="00C931D1" w:rsidRPr="00EF4E46" w:rsidRDefault="00C931D1" w:rsidP="003D675F">
      <w:pPr>
        <w:pStyle w:val="StandardWeb"/>
        <w:shd w:val="clear" w:color="auto" w:fill="FFFFFF"/>
        <w:spacing w:before="0" w:beforeAutospacing="0" w:after="225" w:line="276" w:lineRule="auto"/>
        <w:jc w:val="both"/>
        <w:textAlignment w:val="baseline"/>
        <w:rPr>
          <w:rFonts w:ascii="Arial" w:hAnsi="Arial" w:cs="Arial"/>
          <w:color w:val="000000"/>
        </w:rPr>
      </w:pPr>
      <w:r w:rsidRPr="00EF4E46">
        <w:rPr>
          <w:rFonts w:ascii="Arial" w:hAnsi="Arial" w:cs="Arial"/>
          <w:lang w:val="en-US" w:eastAsia="en-US"/>
        </w:rPr>
        <w:t>Nositelji mjera (</w:t>
      </w:r>
      <w:r w:rsidRPr="00EF4E46">
        <w:rPr>
          <w:rFonts w:ascii="Arial" w:hAnsi="Arial" w:cs="Arial"/>
          <w:color w:val="000000"/>
        </w:rPr>
        <w:t>gradonačelni</w:t>
      </w:r>
      <w:r w:rsidR="008C7BCE">
        <w:rPr>
          <w:rFonts w:ascii="Arial" w:hAnsi="Arial" w:cs="Arial"/>
          <w:color w:val="000000"/>
        </w:rPr>
        <w:t>k</w:t>
      </w:r>
      <w:r w:rsidRPr="00EF4E46">
        <w:rPr>
          <w:rFonts w:ascii="Arial" w:hAnsi="Arial" w:cs="Arial"/>
          <w:color w:val="000000"/>
        </w:rPr>
        <w:t xml:space="preserve">, operativne snage sustava civilne zaštite, sustav zdravstvenih kapaciteta, MUP) </w:t>
      </w:r>
      <w:r w:rsidRPr="00EF4E46">
        <w:rPr>
          <w:rFonts w:ascii="Arial" w:hAnsi="Arial" w:cs="Arial"/>
          <w:lang w:val="en-US" w:eastAsia="en-US"/>
        </w:rPr>
        <w:t xml:space="preserve">u slučaju nastajanja poplave postupaju sukladno Planu djelovanja civilne zaštite Grada </w:t>
      </w:r>
      <w:r w:rsidR="008B1943">
        <w:rPr>
          <w:rFonts w:ascii="Arial" w:hAnsi="Arial" w:cs="Arial"/>
          <w:lang w:val="en-US" w:eastAsia="en-US"/>
        </w:rPr>
        <w:t>Delnica</w:t>
      </w:r>
      <w:r w:rsidRPr="00EF4E46">
        <w:rPr>
          <w:rFonts w:ascii="Arial" w:hAnsi="Arial" w:cs="Arial"/>
          <w:lang w:val="en-US" w:eastAsia="en-US"/>
        </w:rPr>
        <w:t xml:space="preserve">. </w:t>
      </w:r>
    </w:p>
    <w:p w14:paraId="6074CD93" w14:textId="77777777" w:rsidR="001C7B2E" w:rsidRDefault="001C7B2E" w:rsidP="00FB546E">
      <w:pPr>
        <w:spacing w:after="0"/>
        <w:jc w:val="both"/>
        <w:rPr>
          <w:rFonts w:ascii="Arial" w:hAnsi="Arial" w:cs="Arial"/>
          <w:sz w:val="24"/>
          <w:szCs w:val="24"/>
        </w:rPr>
      </w:pPr>
      <w:r w:rsidRPr="00EF4E46">
        <w:rPr>
          <w:rFonts w:ascii="Arial" w:hAnsi="Arial" w:cs="Arial"/>
          <w:sz w:val="24"/>
          <w:szCs w:val="24"/>
        </w:rPr>
        <w:t>Nakon proglašenja prirodne nepogode, u cilju dodjele novčanih sredstava za djelomičnu sanaciju šteta od prirodnih nepogoda, nadležna tijela iz članka 5. Zakona provode odgovarajuće radnje.</w:t>
      </w:r>
    </w:p>
    <w:p w14:paraId="73A15E49" w14:textId="77777777" w:rsidR="00BC5EFA" w:rsidRPr="00EF4E46" w:rsidRDefault="00BC5EFA" w:rsidP="00BC5EFA">
      <w:pPr>
        <w:spacing w:after="0"/>
        <w:jc w:val="both"/>
        <w:rPr>
          <w:rFonts w:ascii="Arial" w:hAnsi="Arial" w:cs="Arial"/>
          <w:sz w:val="24"/>
          <w:szCs w:val="24"/>
        </w:rPr>
      </w:pPr>
    </w:p>
    <w:p w14:paraId="7BFF681A" w14:textId="77777777" w:rsidR="00133CB6" w:rsidRPr="00EF4E46" w:rsidRDefault="00347BB6" w:rsidP="00EF4E46">
      <w:pPr>
        <w:pStyle w:val="Naslov3"/>
        <w:jc w:val="both"/>
        <w:rPr>
          <w:rFonts w:ascii="Arial" w:hAnsi="Arial" w:cs="Arial"/>
          <w:b/>
          <w:i w:val="0"/>
        </w:rPr>
      </w:pPr>
      <w:bookmarkStart w:id="72" w:name="_Toc75954751"/>
      <w:r w:rsidRPr="00EF4E46">
        <w:rPr>
          <w:rFonts w:ascii="Arial" w:hAnsi="Arial" w:cs="Arial"/>
          <w:b/>
          <w:i w:val="0"/>
        </w:rPr>
        <w:t xml:space="preserve">Druge mjere koje uključuju suradnju u slučaju </w:t>
      </w:r>
      <w:r w:rsidR="00C931D1" w:rsidRPr="00EF4E46">
        <w:rPr>
          <w:rFonts w:ascii="Arial" w:hAnsi="Arial" w:cs="Arial"/>
          <w:b/>
          <w:i w:val="0"/>
        </w:rPr>
        <w:t>poplave</w:t>
      </w:r>
      <w:r w:rsidRPr="00EF4E46">
        <w:rPr>
          <w:rFonts w:ascii="Arial" w:hAnsi="Arial" w:cs="Arial"/>
          <w:b/>
          <w:i w:val="0"/>
        </w:rPr>
        <w:t xml:space="preserve"> s nadležnim tijelima i raznim institucijama</w:t>
      </w:r>
      <w:bookmarkEnd w:id="72"/>
    </w:p>
    <w:p w14:paraId="10499646" w14:textId="77777777" w:rsidR="0063359D" w:rsidRPr="00EF4E46" w:rsidRDefault="0063359D" w:rsidP="00EF4E46">
      <w:pPr>
        <w:jc w:val="both"/>
        <w:rPr>
          <w:rFonts w:ascii="Arial" w:hAnsi="Arial" w:cs="Arial"/>
          <w:sz w:val="24"/>
          <w:szCs w:val="24"/>
        </w:rPr>
      </w:pPr>
      <w:r w:rsidRPr="00EF4E46">
        <w:rPr>
          <w:rFonts w:ascii="Arial" w:hAnsi="Arial" w:cs="Arial"/>
          <w:sz w:val="24"/>
          <w:szCs w:val="24"/>
        </w:rPr>
        <w:t xml:space="preserve">Operativno upravljanje rizicima od poplava i neposredna provedba mjera obrane od poplava utvrđeno je Državnim planom obrane od poplava (NN 84/10), kojeg donosi Vlada RH, Glavnim provedbenim planom obrane od poplava (ožujak 2018), kojeg donose Hrvatske vode. Svi tehnički i ostali elementi potrebni za upravljanje redovnom i izvanrednom obranom od poplava utvrđuju se Glavnim provedbenim planom obrane od poplava i provedbenim planovima obrane od poplava branjenih područja. Državnim planom obrane od poplava uređuju se: teritorijalne jedinice za obranu od poplava, stupnjevi obrane od poplava, mjere obrane od poplava (uključivo i preventivne mjere), nositelje obrane od poplava, upravljanje obranom od poplava (s obvezama i pravima rukovoditelja obrane od poplava), sadržaj provedbenih planova obrane od poplava </w:t>
      </w:r>
      <w:r w:rsidRPr="00EF4E46">
        <w:rPr>
          <w:rFonts w:ascii="Arial" w:hAnsi="Arial" w:cs="Arial"/>
          <w:sz w:val="24"/>
          <w:szCs w:val="24"/>
        </w:rPr>
        <w:lastRenderedPageBreak/>
        <w:t>sustav za obavješćivanje i upozoravanje i sustav veza, mjere za obranu od leda na vodotocima.</w:t>
      </w:r>
    </w:p>
    <w:p w14:paraId="7216B366" w14:textId="57A6818E" w:rsidR="0063359D" w:rsidRPr="00EF4E46" w:rsidRDefault="0063359D" w:rsidP="00EF4E46">
      <w:pPr>
        <w:jc w:val="both"/>
        <w:rPr>
          <w:rFonts w:ascii="Arial" w:hAnsi="Arial" w:cs="Arial"/>
          <w:sz w:val="24"/>
          <w:szCs w:val="24"/>
        </w:rPr>
      </w:pPr>
      <w:r w:rsidRPr="00EF4E46">
        <w:rPr>
          <w:rFonts w:ascii="Arial" w:hAnsi="Arial" w:cs="Arial"/>
          <w:sz w:val="24"/>
          <w:szCs w:val="24"/>
        </w:rPr>
        <w:t>Obveze Državnog hidrometeorološkog zavoda su prikupljanje i dostava podataka, prognoza i upozorenja o hidrometeorološkim pojavama od značenja za obranu od poplava,  upute za izradu izvještaja o provedenim mjerama obrane od poplava, kartografski prikaz granica branjenih područja.</w:t>
      </w:r>
    </w:p>
    <w:p w14:paraId="6BED4431" w14:textId="77777777" w:rsidR="002D527D" w:rsidRPr="00EF4E46" w:rsidRDefault="00461E91" w:rsidP="00464090">
      <w:pPr>
        <w:spacing w:after="0"/>
        <w:jc w:val="both"/>
        <w:rPr>
          <w:rFonts w:ascii="Arial" w:hAnsi="Arial" w:cs="Arial"/>
          <w:sz w:val="24"/>
          <w:szCs w:val="24"/>
        </w:rPr>
      </w:pPr>
      <w:r w:rsidRPr="00EF4E46">
        <w:rPr>
          <w:rFonts w:ascii="Arial" w:hAnsi="Arial" w:cs="Arial"/>
          <w:sz w:val="24"/>
          <w:szCs w:val="24"/>
        </w:rPr>
        <w:t xml:space="preserve">Zahtjevi </w:t>
      </w:r>
      <w:r w:rsidR="00421DD6" w:rsidRPr="00EF4E46">
        <w:rPr>
          <w:rFonts w:ascii="Arial" w:hAnsi="Arial" w:cs="Arial"/>
          <w:sz w:val="24"/>
          <w:szCs w:val="24"/>
        </w:rPr>
        <w:t>civilne zaštite</w:t>
      </w:r>
      <w:r w:rsidRPr="00EF4E46">
        <w:rPr>
          <w:rFonts w:ascii="Arial" w:hAnsi="Arial" w:cs="Arial"/>
          <w:sz w:val="24"/>
          <w:szCs w:val="24"/>
        </w:rPr>
        <w:t xml:space="preserve"> u slučaju </w:t>
      </w:r>
      <w:r w:rsidR="003166B9" w:rsidRPr="00EF4E46">
        <w:rPr>
          <w:rFonts w:ascii="Arial" w:hAnsi="Arial" w:cs="Arial"/>
          <w:sz w:val="24"/>
          <w:szCs w:val="24"/>
        </w:rPr>
        <w:t>poplave</w:t>
      </w:r>
      <w:r w:rsidR="002D527D" w:rsidRPr="00EF4E46">
        <w:rPr>
          <w:rFonts w:ascii="Arial" w:hAnsi="Arial" w:cs="Arial"/>
          <w:sz w:val="24"/>
          <w:szCs w:val="24"/>
        </w:rPr>
        <w:t xml:space="preserve"> </w:t>
      </w:r>
      <w:r w:rsidRPr="00EF4E46">
        <w:rPr>
          <w:rFonts w:ascii="Arial" w:hAnsi="Arial" w:cs="Arial"/>
          <w:sz w:val="24"/>
          <w:szCs w:val="24"/>
        </w:rPr>
        <w:t xml:space="preserve">obuhvaćaju: </w:t>
      </w:r>
    </w:p>
    <w:p w14:paraId="085DFAA0" w14:textId="01C93A46" w:rsidR="002D527D" w:rsidRPr="003D675F" w:rsidRDefault="00461E91" w:rsidP="00505622">
      <w:pPr>
        <w:pStyle w:val="Odlomakpopisa"/>
        <w:numPr>
          <w:ilvl w:val="0"/>
          <w:numId w:val="55"/>
        </w:numPr>
        <w:ind w:left="426"/>
        <w:jc w:val="both"/>
        <w:rPr>
          <w:rFonts w:ascii="Arial" w:hAnsi="Arial" w:cs="Arial"/>
          <w:sz w:val="24"/>
          <w:szCs w:val="24"/>
        </w:rPr>
      </w:pPr>
      <w:r w:rsidRPr="003D675F">
        <w:rPr>
          <w:rFonts w:ascii="Arial" w:hAnsi="Arial" w:cs="Arial"/>
          <w:sz w:val="24"/>
          <w:szCs w:val="24"/>
        </w:rPr>
        <w:t xml:space="preserve">pokrivenost ugroženog područja uređajima za uzbunjivanje građana </w:t>
      </w:r>
    </w:p>
    <w:p w14:paraId="1864721E" w14:textId="1C275717" w:rsidR="002D527D" w:rsidRPr="003D675F" w:rsidRDefault="00461E91" w:rsidP="00505622">
      <w:pPr>
        <w:pStyle w:val="Odlomakpopisa"/>
        <w:numPr>
          <w:ilvl w:val="0"/>
          <w:numId w:val="55"/>
        </w:numPr>
        <w:ind w:left="426"/>
        <w:jc w:val="both"/>
        <w:rPr>
          <w:rFonts w:ascii="Arial" w:hAnsi="Arial" w:cs="Arial"/>
          <w:sz w:val="24"/>
          <w:szCs w:val="24"/>
        </w:rPr>
      </w:pPr>
      <w:r w:rsidRPr="003D675F">
        <w:rPr>
          <w:rFonts w:ascii="Arial" w:hAnsi="Arial" w:cs="Arial"/>
          <w:sz w:val="24"/>
          <w:szCs w:val="24"/>
        </w:rPr>
        <w:t xml:space="preserve">mjere i putove evakuacije sa ugroženog područja </w:t>
      </w:r>
    </w:p>
    <w:p w14:paraId="607A9FE5" w14:textId="6F4BA3F6" w:rsidR="002D527D" w:rsidRPr="003D675F" w:rsidRDefault="00461E91" w:rsidP="00505622">
      <w:pPr>
        <w:pStyle w:val="Odlomakpopisa"/>
        <w:numPr>
          <w:ilvl w:val="0"/>
          <w:numId w:val="55"/>
        </w:numPr>
        <w:ind w:left="426"/>
        <w:jc w:val="both"/>
        <w:rPr>
          <w:rFonts w:ascii="Arial" w:hAnsi="Arial" w:cs="Arial"/>
          <w:sz w:val="24"/>
          <w:szCs w:val="24"/>
        </w:rPr>
      </w:pPr>
      <w:r w:rsidRPr="003D675F">
        <w:rPr>
          <w:rFonts w:ascii="Arial" w:hAnsi="Arial" w:cs="Arial"/>
          <w:sz w:val="24"/>
          <w:szCs w:val="24"/>
        </w:rPr>
        <w:t>zaštitne građevine (nasipi, retencije, o</w:t>
      </w:r>
      <w:r w:rsidR="003B7404">
        <w:rPr>
          <w:rFonts w:ascii="Arial" w:hAnsi="Arial" w:cs="Arial"/>
          <w:sz w:val="24"/>
          <w:szCs w:val="24"/>
        </w:rPr>
        <w:t>d</w:t>
      </w:r>
      <w:r w:rsidRPr="003D675F">
        <w:rPr>
          <w:rFonts w:ascii="Arial" w:hAnsi="Arial" w:cs="Arial"/>
          <w:sz w:val="24"/>
          <w:szCs w:val="24"/>
        </w:rPr>
        <w:t xml:space="preserve">teretni kanali, propusti i sl.) </w:t>
      </w:r>
    </w:p>
    <w:p w14:paraId="2DBB827C" w14:textId="0C38235E" w:rsidR="00FA64F7" w:rsidRDefault="00461E91" w:rsidP="00505622">
      <w:pPr>
        <w:pStyle w:val="Odlomakpopisa"/>
        <w:numPr>
          <w:ilvl w:val="0"/>
          <w:numId w:val="55"/>
        </w:numPr>
        <w:ind w:left="426"/>
        <w:jc w:val="both"/>
        <w:rPr>
          <w:rFonts w:ascii="Arial" w:hAnsi="Arial" w:cs="Arial"/>
          <w:sz w:val="24"/>
          <w:szCs w:val="24"/>
        </w:rPr>
      </w:pPr>
      <w:r w:rsidRPr="003D675F">
        <w:rPr>
          <w:rFonts w:ascii="Arial" w:hAnsi="Arial" w:cs="Arial"/>
          <w:sz w:val="24"/>
          <w:szCs w:val="24"/>
        </w:rPr>
        <w:t>analizom kriterija nadvišenja izraziti potrebe rekonstrukcije vodnih građevina.</w:t>
      </w:r>
    </w:p>
    <w:p w14:paraId="500ED1D9" w14:textId="77777777" w:rsidR="00AA0E1D" w:rsidRPr="003D675F" w:rsidRDefault="00AA0E1D" w:rsidP="00AA0E1D">
      <w:pPr>
        <w:pStyle w:val="Odlomakpopisa"/>
        <w:ind w:left="426"/>
        <w:jc w:val="both"/>
        <w:rPr>
          <w:rFonts w:ascii="Arial" w:hAnsi="Arial" w:cs="Arial"/>
          <w:sz w:val="24"/>
          <w:szCs w:val="24"/>
        </w:rPr>
      </w:pPr>
    </w:p>
    <w:p w14:paraId="0D89A063" w14:textId="77777777" w:rsidR="00133CB6" w:rsidRPr="00EF4E46" w:rsidRDefault="00171F7D" w:rsidP="00EF4E46">
      <w:pPr>
        <w:pStyle w:val="Naslov2"/>
        <w:rPr>
          <w:rFonts w:ascii="Arial" w:eastAsia="Batang" w:hAnsi="Arial" w:cs="Arial"/>
          <w:b/>
          <w:i w:val="0"/>
          <w:sz w:val="24"/>
          <w:szCs w:val="24"/>
        </w:rPr>
      </w:pPr>
      <w:bookmarkStart w:id="73" w:name="_Toc75954752"/>
      <w:r w:rsidRPr="00EF4E46">
        <w:rPr>
          <w:rFonts w:ascii="Arial" w:eastAsia="Batang" w:hAnsi="Arial" w:cs="Arial"/>
          <w:b/>
          <w:i w:val="0"/>
          <w:sz w:val="24"/>
          <w:szCs w:val="24"/>
        </w:rPr>
        <w:t>Mraz</w:t>
      </w:r>
      <w:bookmarkEnd w:id="73"/>
    </w:p>
    <w:p w14:paraId="24BECB84" w14:textId="38BCA2E4" w:rsidR="00BB05D7" w:rsidRPr="00EF4E46" w:rsidRDefault="00BB05D7" w:rsidP="00EF4E46">
      <w:pPr>
        <w:jc w:val="both"/>
        <w:rPr>
          <w:rFonts w:ascii="Arial" w:hAnsi="Arial" w:cs="Arial"/>
          <w:sz w:val="24"/>
          <w:szCs w:val="24"/>
        </w:rPr>
      </w:pPr>
      <w:r w:rsidRPr="00EF4E46">
        <w:rPr>
          <w:rFonts w:ascii="Arial" w:hAnsi="Arial" w:cs="Arial"/>
          <w:sz w:val="24"/>
          <w:szCs w:val="24"/>
        </w:rPr>
        <w:t>Mraz je oborina koj</w:t>
      </w:r>
      <w:r w:rsidR="003B7404">
        <w:rPr>
          <w:rFonts w:ascii="Arial" w:hAnsi="Arial" w:cs="Arial"/>
          <w:sz w:val="24"/>
          <w:szCs w:val="24"/>
        </w:rPr>
        <w:t>a</w:t>
      </w:r>
      <w:r w:rsidRPr="00EF4E46">
        <w:rPr>
          <w:rFonts w:ascii="Arial" w:hAnsi="Arial" w:cs="Arial"/>
          <w:sz w:val="24"/>
          <w:szCs w:val="24"/>
        </w:rPr>
        <w:t xml:space="preserve"> nastaje pri tlu. Ako je temperatura niža od 0°C, izravnim  prijelazom vodene pare u led (depozicijom) na tlu, niskom bilju i predmetima koji nisu dobri vodiči topline nastaje naslaga bijelih ledenih kristala koju nazivamo mraz. Mraz najčešće nastaje u dolinama u koje se slijeva hladan zrak s okolnih obronaka. Mraz iščezava nakon izlaska Sunca, kad se tlo i sloj zraka uz tlo zagriju.  Na svim postajama mraz se pojavljuje u hladnom dijelu godine kad su najpovoljniji uvjeti za njegov nastanak, a najčešći je u prosincu i siječnju. Na Jadranu je mraz mnogo rjeđi nego u unutrašnjosti, a broj dana s mrazom smanjuje se od sjevernog prema južnom Jadranu.</w:t>
      </w:r>
    </w:p>
    <w:p w14:paraId="4692510F" w14:textId="77777777" w:rsidR="00BB05D7" w:rsidRPr="00EF4E46" w:rsidRDefault="00BB05D7" w:rsidP="00EF4E46">
      <w:pPr>
        <w:spacing w:after="0"/>
        <w:jc w:val="center"/>
        <w:rPr>
          <w:rFonts w:ascii="Arial" w:hAnsi="Arial" w:cs="Arial"/>
          <w:b/>
          <w:sz w:val="24"/>
          <w:szCs w:val="24"/>
          <w:highlight w:val="yellow"/>
        </w:rPr>
      </w:pPr>
      <w:r w:rsidRPr="00EF4E46">
        <w:rPr>
          <w:rFonts w:ascii="Arial" w:hAnsi="Arial" w:cs="Arial"/>
          <w:noProof/>
          <w:sz w:val="24"/>
          <w:szCs w:val="24"/>
          <w:highlight w:val="yellow"/>
        </w:rPr>
        <w:drawing>
          <wp:inline distT="0" distB="0" distL="0" distR="0" wp14:anchorId="45E7FF07" wp14:editId="246B73F4">
            <wp:extent cx="3716977" cy="3677185"/>
            <wp:effectExtent l="0" t="0" r="0" b="0"/>
            <wp:docPr id="5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16977" cy="3677185"/>
                    </a:xfrm>
                    <a:prstGeom prst="rect">
                      <a:avLst/>
                    </a:prstGeom>
                    <a:noFill/>
                    <a:ln>
                      <a:noFill/>
                    </a:ln>
                  </pic:spPr>
                </pic:pic>
              </a:graphicData>
            </a:graphic>
          </wp:inline>
        </w:drawing>
      </w:r>
    </w:p>
    <w:p w14:paraId="763C7893" w14:textId="77777777" w:rsidR="00BB05D7" w:rsidRPr="00464090" w:rsidRDefault="00BB05D7" w:rsidP="00EF4E46">
      <w:pPr>
        <w:spacing w:after="0"/>
        <w:jc w:val="center"/>
        <w:rPr>
          <w:rFonts w:ascii="Arial" w:hAnsi="Arial" w:cs="Arial"/>
          <w:color w:val="1A1A1A"/>
          <w:szCs w:val="24"/>
        </w:rPr>
      </w:pPr>
      <w:r w:rsidRPr="00464090">
        <w:rPr>
          <w:rFonts w:ascii="Arial" w:hAnsi="Arial" w:cs="Arial"/>
          <w:b/>
          <w:szCs w:val="24"/>
        </w:rPr>
        <w:lastRenderedPageBreak/>
        <w:t>Slika</w:t>
      </w:r>
      <w:r w:rsidR="007E0BBD" w:rsidRPr="00464090">
        <w:rPr>
          <w:rFonts w:ascii="Arial" w:hAnsi="Arial" w:cs="Arial"/>
          <w:b/>
          <w:szCs w:val="24"/>
        </w:rPr>
        <w:t xml:space="preserve"> </w:t>
      </w:r>
      <w:r w:rsidR="0000500F" w:rsidRPr="00464090">
        <w:rPr>
          <w:rFonts w:ascii="Arial" w:hAnsi="Arial" w:cs="Arial"/>
          <w:b/>
          <w:szCs w:val="24"/>
        </w:rPr>
        <w:t>1</w:t>
      </w:r>
      <w:r w:rsidR="00875DE7" w:rsidRPr="00464090">
        <w:rPr>
          <w:rFonts w:ascii="Arial" w:hAnsi="Arial" w:cs="Arial"/>
          <w:b/>
          <w:szCs w:val="24"/>
        </w:rPr>
        <w:t>1</w:t>
      </w:r>
      <w:r w:rsidRPr="00464090">
        <w:rPr>
          <w:rFonts w:ascii="Arial" w:hAnsi="Arial" w:cs="Arial"/>
          <w:b/>
          <w:szCs w:val="24"/>
        </w:rPr>
        <w:t xml:space="preserve">. </w:t>
      </w:r>
      <w:r w:rsidRPr="00464090">
        <w:rPr>
          <w:rFonts w:ascii="Arial" w:hAnsi="Arial" w:cs="Arial"/>
          <w:color w:val="1A1A1A"/>
          <w:szCs w:val="24"/>
        </w:rPr>
        <w:t>Srednji datumi početka i završetka razdoblja s mrazom</w:t>
      </w:r>
    </w:p>
    <w:p w14:paraId="295EED10" w14:textId="39DBB7B9" w:rsidR="00BB05D7" w:rsidRPr="00464090" w:rsidRDefault="00BB05D7" w:rsidP="00000959">
      <w:pPr>
        <w:spacing w:after="0"/>
        <w:rPr>
          <w:rFonts w:ascii="Arial" w:hAnsi="Arial" w:cs="Arial"/>
          <w:i/>
          <w:color w:val="1A1A1A"/>
          <w:sz w:val="20"/>
          <w:szCs w:val="24"/>
        </w:rPr>
      </w:pPr>
      <w:r w:rsidRPr="00464090">
        <w:rPr>
          <w:rFonts w:ascii="Arial" w:hAnsi="Arial" w:cs="Arial"/>
          <w:i/>
          <w:color w:val="1A1A1A"/>
          <w:sz w:val="20"/>
          <w:szCs w:val="24"/>
        </w:rPr>
        <w:t>Izvor: Klimatski atlas Hrvatske 1961. – 1990.; 1971. – 2000</w:t>
      </w:r>
      <w:r w:rsidR="00DF019D" w:rsidRPr="00464090">
        <w:rPr>
          <w:rFonts w:ascii="Arial" w:hAnsi="Arial" w:cs="Arial"/>
          <w:i/>
          <w:color w:val="1A1A1A"/>
          <w:sz w:val="20"/>
          <w:szCs w:val="24"/>
        </w:rPr>
        <w:t>. godine</w:t>
      </w:r>
    </w:p>
    <w:p w14:paraId="76204EF1" w14:textId="0C543AFC" w:rsidR="00FC0B19" w:rsidRPr="00EF4E46" w:rsidRDefault="00BB05D7" w:rsidP="00EF4E46">
      <w:pPr>
        <w:jc w:val="both"/>
        <w:rPr>
          <w:rFonts w:ascii="Arial" w:hAnsi="Arial" w:cs="Arial"/>
          <w:sz w:val="24"/>
          <w:szCs w:val="24"/>
        </w:rPr>
      </w:pPr>
      <w:r w:rsidRPr="00EF4E46">
        <w:rPr>
          <w:rFonts w:ascii="Arial" w:hAnsi="Arial" w:cs="Arial"/>
          <w:sz w:val="24"/>
          <w:szCs w:val="24"/>
        </w:rPr>
        <w:t>Iz prethodne slike prema podacima s meteorološke postaje</w:t>
      </w:r>
      <w:r w:rsidR="00CE437D" w:rsidRPr="00EF4E46">
        <w:rPr>
          <w:rFonts w:ascii="Arial" w:hAnsi="Arial" w:cs="Arial"/>
          <w:sz w:val="24"/>
          <w:szCs w:val="24"/>
        </w:rPr>
        <w:t xml:space="preserve"> </w:t>
      </w:r>
      <w:r w:rsidR="008B1943">
        <w:rPr>
          <w:rFonts w:ascii="Arial" w:hAnsi="Arial" w:cs="Arial"/>
          <w:sz w:val="24"/>
          <w:szCs w:val="24"/>
        </w:rPr>
        <w:t>Delnice</w:t>
      </w:r>
      <w:r w:rsidR="006F2488" w:rsidRPr="00EF4E46">
        <w:rPr>
          <w:rFonts w:ascii="Arial" w:hAnsi="Arial" w:cs="Arial"/>
          <w:sz w:val="24"/>
          <w:szCs w:val="24"/>
        </w:rPr>
        <w:t xml:space="preserve"> </w:t>
      </w:r>
      <w:r w:rsidRPr="00EF4E46">
        <w:rPr>
          <w:rFonts w:ascii="Arial" w:hAnsi="Arial" w:cs="Arial"/>
          <w:sz w:val="24"/>
          <w:szCs w:val="24"/>
        </w:rPr>
        <w:t xml:space="preserve">vidljivo je da je period pojavnosti mraza </w:t>
      </w:r>
      <w:r w:rsidR="003B7404">
        <w:rPr>
          <w:rFonts w:ascii="Arial" w:hAnsi="Arial" w:cs="Arial"/>
          <w:sz w:val="24"/>
          <w:szCs w:val="24"/>
        </w:rPr>
        <w:t>od</w:t>
      </w:r>
      <w:r w:rsidR="00DF019D" w:rsidRPr="00EF4E46">
        <w:rPr>
          <w:rFonts w:ascii="Arial" w:hAnsi="Arial" w:cs="Arial"/>
          <w:sz w:val="24"/>
          <w:szCs w:val="24"/>
        </w:rPr>
        <w:t xml:space="preserve"> </w:t>
      </w:r>
      <w:r w:rsidR="00980C14">
        <w:rPr>
          <w:rFonts w:ascii="Arial" w:hAnsi="Arial" w:cs="Arial"/>
          <w:sz w:val="24"/>
          <w:szCs w:val="24"/>
        </w:rPr>
        <w:t>listopada</w:t>
      </w:r>
      <w:r w:rsidR="00CE437D" w:rsidRPr="00EF4E46">
        <w:rPr>
          <w:rFonts w:ascii="Arial" w:hAnsi="Arial" w:cs="Arial"/>
          <w:sz w:val="24"/>
          <w:szCs w:val="24"/>
        </w:rPr>
        <w:t xml:space="preserve"> do</w:t>
      </w:r>
      <w:r w:rsidR="00DF019D" w:rsidRPr="00EF4E46">
        <w:rPr>
          <w:rFonts w:ascii="Arial" w:hAnsi="Arial" w:cs="Arial"/>
          <w:sz w:val="24"/>
          <w:szCs w:val="24"/>
        </w:rPr>
        <w:t xml:space="preserve"> </w:t>
      </w:r>
      <w:r w:rsidR="00980C14">
        <w:rPr>
          <w:rFonts w:ascii="Arial" w:hAnsi="Arial" w:cs="Arial"/>
          <w:sz w:val="24"/>
          <w:szCs w:val="24"/>
        </w:rPr>
        <w:t>travnja</w:t>
      </w:r>
      <w:r w:rsidR="00DF019D" w:rsidRPr="00EF4E46">
        <w:rPr>
          <w:rFonts w:ascii="Arial" w:hAnsi="Arial" w:cs="Arial"/>
          <w:sz w:val="24"/>
          <w:szCs w:val="24"/>
        </w:rPr>
        <w:t>.</w:t>
      </w:r>
    </w:p>
    <w:p w14:paraId="4CACC6E5" w14:textId="6A30F25A" w:rsidR="00FC0B19" w:rsidRPr="00EF4E46" w:rsidRDefault="00FC0B19" w:rsidP="00EF4E46">
      <w:pPr>
        <w:autoSpaceDE w:val="0"/>
        <w:autoSpaceDN w:val="0"/>
        <w:adjustRightInd w:val="0"/>
        <w:spacing w:after="0"/>
        <w:rPr>
          <w:rFonts w:ascii="Arial" w:hAnsi="Arial" w:cs="Arial"/>
          <w:color w:val="000000"/>
          <w:sz w:val="24"/>
          <w:szCs w:val="24"/>
        </w:rPr>
      </w:pPr>
      <w:r w:rsidRPr="00EF4E46">
        <w:rPr>
          <w:rFonts w:ascii="Arial" w:hAnsi="Arial" w:cs="Arial"/>
          <w:color w:val="000000"/>
          <w:sz w:val="24"/>
          <w:szCs w:val="24"/>
        </w:rPr>
        <w:t xml:space="preserve">Kod pojave slabih i umjerenih mrazova dolazi do oštećenja zelenih dijelova biljaka, što nije veliki problem za biljke. Kod pojave jakih i vrlo jakih </w:t>
      </w:r>
      <w:r w:rsidR="008C7BCE" w:rsidRPr="00EF4E46">
        <w:rPr>
          <w:rFonts w:ascii="Arial" w:hAnsi="Arial" w:cs="Arial"/>
          <w:color w:val="000000"/>
          <w:sz w:val="24"/>
          <w:szCs w:val="24"/>
        </w:rPr>
        <w:t>mrazova</w:t>
      </w:r>
      <w:r w:rsidRPr="00EF4E46">
        <w:rPr>
          <w:rFonts w:ascii="Arial" w:hAnsi="Arial" w:cs="Arial"/>
          <w:color w:val="000000"/>
          <w:sz w:val="24"/>
          <w:szCs w:val="24"/>
        </w:rPr>
        <w:t xml:space="preserve"> dolazi do oštećenja tkiva, što može izazvati značajna oštećenja na deblu, granama, krošnji i sl. Prilikom smrzavanja tla dolazi do odumiranja korijena i „izbacivanja“ korijena ako biljka nije prilagođena takvim uvjetima. </w:t>
      </w:r>
    </w:p>
    <w:p w14:paraId="0EF81F3F" w14:textId="40824171" w:rsidR="00524E1D" w:rsidRPr="00464090" w:rsidRDefault="00FC0B19" w:rsidP="00FB546E">
      <w:pPr>
        <w:spacing w:after="0"/>
        <w:jc w:val="both"/>
        <w:rPr>
          <w:rFonts w:ascii="Arial" w:hAnsi="Arial" w:cs="Arial"/>
          <w:color w:val="000000"/>
          <w:szCs w:val="24"/>
        </w:rPr>
      </w:pPr>
      <w:r w:rsidRPr="00EF4E46">
        <w:rPr>
          <w:rFonts w:ascii="Arial" w:hAnsi="Arial" w:cs="Arial"/>
          <w:color w:val="000000"/>
          <w:sz w:val="24"/>
          <w:szCs w:val="24"/>
        </w:rPr>
        <w:t>Najveće štete od mraza nastaju u poljoprivredi, najčešće uslijed kasnih proljetnih mrazova. U trenutku kretanja vegetacije biljke u tkivu imaju veliki postotak vode. Prilikom pojave niske temperature dolazi do smrzavanja vode što dovodi do pucanja i širenja tkiva te odumiranja biljaka.</w:t>
      </w:r>
    </w:p>
    <w:p w14:paraId="790546FE" w14:textId="137DF140" w:rsidR="0089748E" w:rsidRDefault="0089748E" w:rsidP="00EF4E46">
      <w:pPr>
        <w:pStyle w:val="Bezproreda11"/>
        <w:spacing w:line="276" w:lineRule="auto"/>
        <w:rPr>
          <w:rFonts w:ascii="Arial" w:hAnsi="Arial" w:cs="Arial"/>
          <w:sz w:val="24"/>
          <w:szCs w:val="24"/>
          <w:highlight w:val="yellow"/>
        </w:rPr>
      </w:pPr>
    </w:p>
    <w:p w14:paraId="0F830ABD" w14:textId="77777777" w:rsidR="00171F7D" w:rsidRPr="00EF4E46" w:rsidRDefault="00171F7D" w:rsidP="00EF4E46">
      <w:pPr>
        <w:pStyle w:val="Naslov3"/>
        <w:rPr>
          <w:rFonts w:ascii="Arial" w:hAnsi="Arial" w:cs="Arial"/>
          <w:b/>
          <w:i w:val="0"/>
        </w:rPr>
      </w:pPr>
      <w:bookmarkStart w:id="74" w:name="_Toc75954753"/>
      <w:r w:rsidRPr="00EF4E46">
        <w:rPr>
          <w:rFonts w:ascii="Arial" w:hAnsi="Arial" w:cs="Arial"/>
          <w:b/>
          <w:i w:val="0"/>
        </w:rPr>
        <w:t xml:space="preserve">Popis mjera i nositelja mjera u slučaju </w:t>
      </w:r>
      <w:r w:rsidR="00C010B0" w:rsidRPr="00EF4E46">
        <w:rPr>
          <w:rFonts w:ascii="Arial" w:hAnsi="Arial" w:cs="Arial"/>
          <w:b/>
          <w:i w:val="0"/>
        </w:rPr>
        <w:t>mraza</w:t>
      </w:r>
      <w:bookmarkEnd w:id="74"/>
    </w:p>
    <w:p w14:paraId="313FAA3C" w14:textId="1667989C" w:rsidR="000719E7" w:rsidRPr="00EF4E46" w:rsidRDefault="000719E7" w:rsidP="00EF4E46">
      <w:pPr>
        <w:jc w:val="both"/>
        <w:rPr>
          <w:rFonts w:ascii="Arial" w:hAnsi="Arial" w:cs="Arial"/>
          <w:sz w:val="24"/>
          <w:szCs w:val="24"/>
        </w:rPr>
      </w:pPr>
      <w:r w:rsidRPr="00EF4E46">
        <w:rPr>
          <w:rFonts w:ascii="Arial" w:hAnsi="Arial" w:cs="Arial"/>
          <w:sz w:val="24"/>
          <w:szCs w:val="24"/>
        </w:rPr>
        <w:t xml:space="preserve">Mjere civilne zaštite u slučaju mraza </w:t>
      </w:r>
      <w:r w:rsidR="0093449E" w:rsidRPr="00EF4E46">
        <w:rPr>
          <w:rFonts w:ascii="Arial" w:hAnsi="Arial" w:cs="Arial"/>
          <w:sz w:val="24"/>
          <w:szCs w:val="24"/>
        </w:rPr>
        <w:t>uključuju:</w:t>
      </w:r>
    </w:p>
    <w:p w14:paraId="727294C3" w14:textId="5D82BAE7" w:rsidR="000719E7" w:rsidRPr="00EF4E46" w:rsidRDefault="0093449E" w:rsidP="00EF4E46">
      <w:pPr>
        <w:jc w:val="both"/>
        <w:rPr>
          <w:rFonts w:ascii="Arial" w:hAnsi="Arial" w:cs="Arial"/>
          <w:sz w:val="24"/>
          <w:szCs w:val="24"/>
        </w:rPr>
      </w:pPr>
      <w:r w:rsidRPr="00EF4E46">
        <w:rPr>
          <w:rFonts w:ascii="Arial" w:hAnsi="Arial" w:cs="Arial"/>
          <w:sz w:val="24"/>
          <w:szCs w:val="24"/>
        </w:rPr>
        <w:t xml:space="preserve">- </w:t>
      </w:r>
      <w:r w:rsidR="0089748E" w:rsidRPr="00EF4E46">
        <w:rPr>
          <w:rFonts w:ascii="Arial" w:hAnsi="Arial" w:cs="Arial"/>
          <w:sz w:val="24"/>
          <w:szCs w:val="24"/>
        </w:rPr>
        <w:t>Organizacija obavještavanja o pojavi opasnosti (standardni operativni postupak u suradnji sa komunikacijskim centrom 112)</w:t>
      </w:r>
    </w:p>
    <w:tbl>
      <w:tblPr>
        <w:tblStyle w:val="Reetkatablice110"/>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0A0" w:firstRow="1" w:lastRow="0" w:firstColumn="1" w:lastColumn="0" w:noHBand="0" w:noVBand="0"/>
      </w:tblPr>
      <w:tblGrid>
        <w:gridCol w:w="4528"/>
        <w:gridCol w:w="2101"/>
        <w:gridCol w:w="2425"/>
      </w:tblGrid>
      <w:tr w:rsidR="00570FB8" w:rsidRPr="00FA64F7" w14:paraId="39040CAE" w14:textId="77777777" w:rsidTr="00464090">
        <w:trPr>
          <w:trHeight w:val="456"/>
          <w:tblHeader/>
        </w:trPr>
        <w:tc>
          <w:tcPr>
            <w:tcW w:w="2501" w:type="pct"/>
            <w:shd w:val="clear" w:color="auto" w:fill="DBE5F1" w:themeFill="accent1" w:themeFillTint="33"/>
            <w:vAlign w:val="center"/>
          </w:tcPr>
          <w:p w14:paraId="30C1FC4B" w14:textId="77777777" w:rsidR="00570FB8" w:rsidRPr="00FA64F7" w:rsidRDefault="00570FB8" w:rsidP="00EF4E46">
            <w:pPr>
              <w:spacing w:beforeLines="40" w:before="96" w:afterLines="40" w:after="96" w:line="276" w:lineRule="auto"/>
              <w:jc w:val="center"/>
              <w:rPr>
                <w:rFonts w:ascii="Arial" w:hAnsi="Arial" w:cs="Arial"/>
                <w:b/>
              </w:rPr>
            </w:pPr>
            <w:r w:rsidRPr="00FA64F7">
              <w:rPr>
                <w:rFonts w:ascii="Arial" w:hAnsi="Arial" w:cs="Arial"/>
              </w:rPr>
              <w:tab/>
            </w:r>
            <w:r w:rsidRPr="00FA64F7">
              <w:rPr>
                <w:rFonts w:ascii="Arial" w:hAnsi="Arial" w:cs="Arial"/>
                <w:b/>
              </w:rPr>
              <w:t>Radnje i postupci</w:t>
            </w:r>
          </w:p>
        </w:tc>
        <w:tc>
          <w:tcPr>
            <w:tcW w:w="1160" w:type="pct"/>
            <w:shd w:val="clear" w:color="auto" w:fill="DBE5F1" w:themeFill="accent1" w:themeFillTint="33"/>
            <w:vAlign w:val="center"/>
          </w:tcPr>
          <w:p w14:paraId="1CF8A20A" w14:textId="77777777" w:rsidR="00570FB8" w:rsidRPr="00FA64F7" w:rsidRDefault="00570FB8" w:rsidP="00FA64F7">
            <w:pPr>
              <w:spacing w:beforeLines="40" w:before="96" w:afterLines="40" w:after="96" w:line="276" w:lineRule="auto"/>
              <w:jc w:val="center"/>
              <w:rPr>
                <w:rFonts w:ascii="Arial" w:hAnsi="Arial" w:cs="Arial"/>
                <w:b/>
              </w:rPr>
            </w:pPr>
            <w:r w:rsidRPr="00FA64F7">
              <w:rPr>
                <w:rFonts w:ascii="Arial" w:hAnsi="Arial" w:cs="Arial"/>
                <w:b/>
              </w:rPr>
              <w:t>Rukovođenje</w:t>
            </w:r>
          </w:p>
        </w:tc>
        <w:tc>
          <w:tcPr>
            <w:tcW w:w="1339" w:type="pct"/>
            <w:shd w:val="clear" w:color="auto" w:fill="DBE5F1" w:themeFill="accent1" w:themeFillTint="33"/>
            <w:vAlign w:val="center"/>
          </w:tcPr>
          <w:p w14:paraId="096D167A" w14:textId="77777777" w:rsidR="00570FB8" w:rsidRPr="00FA64F7" w:rsidRDefault="00570FB8" w:rsidP="00464090">
            <w:pPr>
              <w:spacing w:beforeLines="20" w:before="48" w:afterLines="20" w:after="48" w:line="276" w:lineRule="auto"/>
              <w:jc w:val="center"/>
              <w:rPr>
                <w:rFonts w:ascii="Arial" w:hAnsi="Arial" w:cs="Arial"/>
                <w:b/>
              </w:rPr>
            </w:pPr>
            <w:r w:rsidRPr="00FA64F7">
              <w:rPr>
                <w:rFonts w:ascii="Arial" w:hAnsi="Arial" w:cs="Arial"/>
                <w:b/>
              </w:rPr>
              <w:t>Izvršenje/Suradnja</w:t>
            </w:r>
          </w:p>
        </w:tc>
      </w:tr>
      <w:tr w:rsidR="0089748E" w:rsidRPr="00FA64F7" w14:paraId="391AA561" w14:textId="77777777" w:rsidTr="0089748E">
        <w:trPr>
          <w:trHeight w:val="547"/>
        </w:trPr>
        <w:tc>
          <w:tcPr>
            <w:tcW w:w="2501" w:type="pct"/>
            <w:vAlign w:val="center"/>
          </w:tcPr>
          <w:p w14:paraId="1C23029B" w14:textId="5885BB88" w:rsidR="0089748E" w:rsidRPr="00FA64F7" w:rsidRDefault="0089748E" w:rsidP="0089748E">
            <w:pPr>
              <w:spacing w:beforeLines="40" w:before="96" w:afterLines="40" w:after="96"/>
              <w:rPr>
                <w:rFonts w:ascii="Arial" w:hAnsi="Arial" w:cs="Arial"/>
              </w:rPr>
            </w:pPr>
            <w:r w:rsidRPr="00E84B15">
              <w:rPr>
                <w:rFonts w:ascii="Arial" w:hAnsi="Arial" w:cs="Arial"/>
              </w:rPr>
              <w:t>Prijem obavijesti o nadolazećoj opasnosti od i/ili kad se proglasi stanje velike nesreće</w:t>
            </w:r>
          </w:p>
        </w:tc>
        <w:tc>
          <w:tcPr>
            <w:tcW w:w="1160" w:type="pct"/>
            <w:vAlign w:val="center"/>
          </w:tcPr>
          <w:p w14:paraId="0627A8B0" w14:textId="44568C71" w:rsidR="0089748E" w:rsidRPr="00FA64F7" w:rsidRDefault="0089748E" w:rsidP="00980C14">
            <w:pPr>
              <w:spacing w:beforeLines="40" w:before="96" w:afterLines="40" w:after="96"/>
              <w:jc w:val="center"/>
              <w:rPr>
                <w:rFonts w:ascii="Arial" w:hAnsi="Arial" w:cs="Arial"/>
              </w:rPr>
            </w:pPr>
            <w:r>
              <w:rPr>
                <w:rFonts w:ascii="Arial" w:hAnsi="Arial" w:cs="Arial"/>
              </w:rPr>
              <w:t>Sl</w:t>
            </w:r>
            <w:r w:rsidRPr="00E84B15">
              <w:rPr>
                <w:rFonts w:ascii="Arial" w:hAnsi="Arial" w:cs="Arial"/>
              </w:rPr>
              <w:t xml:space="preserve">užba civilne zaštite </w:t>
            </w:r>
            <w:r w:rsidR="00980C14">
              <w:rPr>
                <w:rFonts w:ascii="Arial" w:hAnsi="Arial" w:cs="Arial"/>
              </w:rPr>
              <w:t>Delnice</w:t>
            </w:r>
          </w:p>
        </w:tc>
        <w:tc>
          <w:tcPr>
            <w:tcW w:w="1339" w:type="pct"/>
            <w:vAlign w:val="center"/>
          </w:tcPr>
          <w:p w14:paraId="3A7F1A24" w14:textId="21B960EC" w:rsidR="0089748E" w:rsidRPr="00FA64F7" w:rsidRDefault="00980C14" w:rsidP="00464090">
            <w:pPr>
              <w:spacing w:beforeLines="20" w:before="48" w:afterLines="20" w:after="48"/>
              <w:jc w:val="center"/>
              <w:rPr>
                <w:rFonts w:ascii="Arial" w:hAnsi="Arial" w:cs="Arial"/>
              </w:rPr>
            </w:pPr>
            <w:r>
              <w:rPr>
                <w:rFonts w:ascii="Arial" w:hAnsi="Arial" w:cs="Arial"/>
              </w:rPr>
              <w:t>Gradonačelni</w:t>
            </w:r>
            <w:r w:rsidR="008C7BCE">
              <w:rPr>
                <w:rFonts w:ascii="Arial" w:hAnsi="Arial" w:cs="Arial"/>
              </w:rPr>
              <w:t>k</w:t>
            </w:r>
          </w:p>
        </w:tc>
      </w:tr>
      <w:tr w:rsidR="00570FB8" w:rsidRPr="00FA64F7" w14:paraId="59172D0C" w14:textId="77777777" w:rsidTr="0089748E">
        <w:trPr>
          <w:trHeight w:val="547"/>
        </w:trPr>
        <w:tc>
          <w:tcPr>
            <w:tcW w:w="2501" w:type="pct"/>
            <w:vAlign w:val="center"/>
          </w:tcPr>
          <w:p w14:paraId="71E3867D" w14:textId="77777777" w:rsidR="00570FB8" w:rsidRPr="00FA64F7" w:rsidRDefault="00570FB8" w:rsidP="0089748E">
            <w:pPr>
              <w:spacing w:beforeLines="40" w:before="96" w:afterLines="40" w:after="96" w:line="276" w:lineRule="auto"/>
              <w:rPr>
                <w:rFonts w:ascii="Arial" w:hAnsi="Arial" w:cs="Arial"/>
                <w:b/>
              </w:rPr>
            </w:pPr>
            <w:r w:rsidRPr="00FA64F7">
              <w:rPr>
                <w:rFonts w:ascii="Arial" w:hAnsi="Arial" w:cs="Arial"/>
              </w:rPr>
              <w:t xml:space="preserve">Pozivanje Stožera CZ </w:t>
            </w:r>
          </w:p>
        </w:tc>
        <w:tc>
          <w:tcPr>
            <w:tcW w:w="1160" w:type="pct"/>
          </w:tcPr>
          <w:p w14:paraId="40AB6FC2" w14:textId="0A654BE8" w:rsidR="00570FB8" w:rsidRPr="00FA64F7" w:rsidRDefault="006F2488" w:rsidP="00FA64F7">
            <w:pPr>
              <w:spacing w:beforeLines="40" w:before="96" w:afterLines="40" w:after="96" w:line="276" w:lineRule="auto"/>
              <w:jc w:val="center"/>
              <w:rPr>
                <w:rFonts w:ascii="Arial" w:hAnsi="Arial" w:cs="Arial"/>
              </w:rPr>
            </w:pPr>
            <w:r w:rsidRPr="00FA64F7">
              <w:rPr>
                <w:rFonts w:ascii="Arial" w:hAnsi="Arial" w:cs="Arial"/>
              </w:rPr>
              <w:t>Gradon</w:t>
            </w:r>
            <w:r w:rsidR="004834AB">
              <w:rPr>
                <w:rFonts w:ascii="Arial" w:hAnsi="Arial" w:cs="Arial"/>
              </w:rPr>
              <w:t>ačelni</w:t>
            </w:r>
            <w:r w:rsidR="008C7BCE">
              <w:rPr>
                <w:rFonts w:ascii="Arial" w:hAnsi="Arial" w:cs="Arial"/>
              </w:rPr>
              <w:t>k</w:t>
            </w:r>
            <w:r w:rsidR="00570FB8" w:rsidRPr="00FA64F7">
              <w:rPr>
                <w:rFonts w:ascii="Arial" w:hAnsi="Arial" w:cs="Arial"/>
              </w:rPr>
              <w:t xml:space="preserve"> / </w:t>
            </w:r>
            <w:r w:rsidR="00FA64F7">
              <w:rPr>
                <w:rFonts w:ascii="Arial" w:hAnsi="Arial" w:cs="Arial"/>
              </w:rPr>
              <w:t>n</w:t>
            </w:r>
            <w:r w:rsidR="00570FB8" w:rsidRPr="00FA64F7">
              <w:rPr>
                <w:rFonts w:ascii="Arial" w:hAnsi="Arial" w:cs="Arial"/>
              </w:rPr>
              <w:t>ačelnik Stožera CZ</w:t>
            </w:r>
          </w:p>
        </w:tc>
        <w:tc>
          <w:tcPr>
            <w:tcW w:w="1339" w:type="pct"/>
            <w:vAlign w:val="center"/>
          </w:tcPr>
          <w:p w14:paraId="0BEB332E" w14:textId="77777777" w:rsidR="00570FB8" w:rsidRPr="00FA64F7" w:rsidRDefault="00570FB8" w:rsidP="00464090">
            <w:pPr>
              <w:spacing w:beforeLines="20" w:before="48" w:afterLines="20" w:after="48" w:line="276" w:lineRule="auto"/>
              <w:jc w:val="center"/>
              <w:rPr>
                <w:rFonts w:ascii="Arial" w:hAnsi="Arial" w:cs="Arial"/>
              </w:rPr>
            </w:pPr>
            <w:r w:rsidRPr="00FA64F7">
              <w:rPr>
                <w:rFonts w:ascii="Arial" w:hAnsi="Arial" w:cs="Arial"/>
              </w:rPr>
              <w:t>načelnik Stožera CZ</w:t>
            </w:r>
          </w:p>
        </w:tc>
      </w:tr>
      <w:tr w:rsidR="00570FB8" w:rsidRPr="00FA64F7" w14:paraId="0E5AF096" w14:textId="77777777" w:rsidTr="0089748E">
        <w:trPr>
          <w:trHeight w:val="548"/>
        </w:trPr>
        <w:tc>
          <w:tcPr>
            <w:tcW w:w="2501" w:type="pct"/>
            <w:vAlign w:val="center"/>
          </w:tcPr>
          <w:p w14:paraId="40B4FF56" w14:textId="77777777" w:rsidR="00570FB8" w:rsidRPr="00FA64F7" w:rsidRDefault="00570FB8" w:rsidP="0089748E">
            <w:pPr>
              <w:spacing w:beforeLines="40" w:before="96" w:afterLines="40" w:after="96" w:line="276" w:lineRule="auto"/>
              <w:rPr>
                <w:rFonts w:ascii="Arial" w:hAnsi="Arial" w:cs="Arial"/>
              </w:rPr>
            </w:pPr>
            <w:r w:rsidRPr="00FA64F7">
              <w:rPr>
                <w:rFonts w:ascii="Arial" w:hAnsi="Arial" w:cs="Arial"/>
              </w:rPr>
              <w:t>Prikupljanje informacija o prohodnosti prometnica</w:t>
            </w:r>
          </w:p>
        </w:tc>
        <w:tc>
          <w:tcPr>
            <w:tcW w:w="1160" w:type="pct"/>
          </w:tcPr>
          <w:p w14:paraId="7AB44D0C" w14:textId="0CFE3B7C" w:rsidR="00570FB8" w:rsidRPr="00FA64F7" w:rsidRDefault="00570FB8" w:rsidP="0089748E">
            <w:pPr>
              <w:spacing w:beforeLines="40" w:before="96" w:afterLines="40" w:after="96" w:line="276" w:lineRule="auto"/>
              <w:jc w:val="center"/>
              <w:rPr>
                <w:rFonts w:ascii="Arial" w:hAnsi="Arial" w:cs="Arial"/>
              </w:rPr>
            </w:pPr>
            <w:r w:rsidRPr="00FA64F7">
              <w:rPr>
                <w:rFonts w:ascii="Arial" w:hAnsi="Arial" w:cs="Arial"/>
              </w:rPr>
              <w:t>č</w:t>
            </w:r>
            <w:r w:rsidR="0089748E">
              <w:rPr>
                <w:rFonts w:ascii="Arial" w:hAnsi="Arial" w:cs="Arial"/>
              </w:rPr>
              <w:t>lan Stožera CZ</w:t>
            </w:r>
          </w:p>
        </w:tc>
        <w:tc>
          <w:tcPr>
            <w:tcW w:w="1339" w:type="pct"/>
            <w:vAlign w:val="center"/>
          </w:tcPr>
          <w:p w14:paraId="07316E23" w14:textId="64EF6A3C" w:rsidR="00570FB8" w:rsidRPr="00FA64F7" w:rsidRDefault="00570FB8" w:rsidP="00464090">
            <w:pPr>
              <w:spacing w:beforeLines="20" w:before="48" w:afterLines="20" w:after="48" w:line="276" w:lineRule="auto"/>
              <w:jc w:val="center"/>
              <w:rPr>
                <w:rFonts w:ascii="Arial" w:hAnsi="Arial" w:cs="Arial"/>
              </w:rPr>
            </w:pPr>
            <w:r w:rsidRPr="00FA64F7">
              <w:rPr>
                <w:rFonts w:ascii="Arial" w:hAnsi="Arial" w:cs="Arial"/>
              </w:rPr>
              <w:t>članovi Stožera CZ</w:t>
            </w:r>
          </w:p>
        </w:tc>
      </w:tr>
      <w:tr w:rsidR="00570FB8" w:rsidRPr="00FA64F7" w14:paraId="59142BE3" w14:textId="77777777" w:rsidTr="0089748E">
        <w:trPr>
          <w:trHeight w:val="655"/>
        </w:trPr>
        <w:tc>
          <w:tcPr>
            <w:tcW w:w="2501" w:type="pct"/>
            <w:vAlign w:val="center"/>
          </w:tcPr>
          <w:p w14:paraId="51CC62FD" w14:textId="77777777" w:rsidR="00570FB8" w:rsidRPr="00FA64F7" w:rsidRDefault="00570FB8" w:rsidP="00EF4E46">
            <w:pPr>
              <w:spacing w:beforeLines="40" w:before="96" w:afterLines="40" w:after="96" w:line="276" w:lineRule="auto"/>
              <w:rPr>
                <w:rFonts w:ascii="Arial" w:hAnsi="Arial" w:cs="Arial"/>
              </w:rPr>
            </w:pPr>
            <w:r w:rsidRPr="00FA64F7">
              <w:rPr>
                <w:rFonts w:ascii="Arial" w:hAnsi="Arial" w:cs="Arial"/>
              </w:rPr>
              <w:t>Prikupljanje  informacija o funkcioniranju sustava za elektroopskrbu, vodoopskrbu, telekomunikacije</w:t>
            </w:r>
          </w:p>
        </w:tc>
        <w:tc>
          <w:tcPr>
            <w:tcW w:w="1160" w:type="pct"/>
            <w:vAlign w:val="center"/>
          </w:tcPr>
          <w:p w14:paraId="28FE5C1A" w14:textId="77777777" w:rsidR="00570FB8" w:rsidRPr="00FA64F7" w:rsidRDefault="006F2488" w:rsidP="0089748E">
            <w:pPr>
              <w:spacing w:beforeLines="40" w:before="96" w:afterLines="40" w:after="96" w:line="276" w:lineRule="auto"/>
              <w:jc w:val="center"/>
              <w:rPr>
                <w:rFonts w:ascii="Arial" w:hAnsi="Arial" w:cs="Arial"/>
              </w:rPr>
            </w:pPr>
            <w:r w:rsidRPr="00FA64F7">
              <w:rPr>
                <w:rFonts w:ascii="Arial" w:hAnsi="Arial" w:cs="Arial"/>
              </w:rPr>
              <w:t>član Stožera CZ</w:t>
            </w:r>
          </w:p>
        </w:tc>
        <w:tc>
          <w:tcPr>
            <w:tcW w:w="1339" w:type="pct"/>
            <w:vAlign w:val="center"/>
          </w:tcPr>
          <w:p w14:paraId="41202344" w14:textId="601567C3" w:rsidR="00570FB8" w:rsidRPr="00FA64F7" w:rsidRDefault="00570FB8" w:rsidP="00464090">
            <w:pPr>
              <w:spacing w:beforeLines="20" w:before="48" w:afterLines="20" w:after="48" w:line="276" w:lineRule="auto"/>
              <w:jc w:val="center"/>
              <w:rPr>
                <w:rFonts w:ascii="Arial" w:hAnsi="Arial" w:cs="Arial"/>
              </w:rPr>
            </w:pPr>
            <w:r w:rsidRPr="00FA64F7">
              <w:rPr>
                <w:rFonts w:ascii="Arial" w:hAnsi="Arial" w:cs="Arial"/>
              </w:rPr>
              <w:t>vlasnik kritične infrastrukture,</w:t>
            </w:r>
          </w:p>
          <w:p w14:paraId="08F5CF08" w14:textId="303A8A45" w:rsidR="00570FB8" w:rsidRPr="00FA64F7" w:rsidRDefault="00570FB8" w:rsidP="00464090">
            <w:pPr>
              <w:spacing w:beforeLines="20" w:before="48" w:afterLines="20" w:after="48" w:line="276" w:lineRule="auto"/>
              <w:jc w:val="center"/>
              <w:rPr>
                <w:rFonts w:ascii="Arial" w:hAnsi="Arial" w:cs="Arial"/>
                <w:u w:val="single"/>
              </w:rPr>
            </w:pPr>
            <w:r w:rsidRPr="00FA64F7">
              <w:rPr>
                <w:rFonts w:ascii="Arial" w:hAnsi="Arial" w:cs="Arial"/>
              </w:rPr>
              <w:t>povjerenici CZ</w:t>
            </w:r>
          </w:p>
        </w:tc>
      </w:tr>
      <w:tr w:rsidR="00570FB8" w:rsidRPr="00FA64F7" w14:paraId="626341D9" w14:textId="77777777" w:rsidTr="00464090">
        <w:trPr>
          <w:trHeight w:val="556"/>
        </w:trPr>
        <w:tc>
          <w:tcPr>
            <w:tcW w:w="2501" w:type="pct"/>
          </w:tcPr>
          <w:p w14:paraId="75E49654" w14:textId="77777777" w:rsidR="00570FB8" w:rsidRPr="00FA64F7" w:rsidRDefault="00570FB8" w:rsidP="00EF4E46">
            <w:pPr>
              <w:spacing w:beforeLines="40" w:before="96" w:afterLines="40" w:after="96" w:line="276" w:lineRule="auto"/>
              <w:rPr>
                <w:rFonts w:ascii="Arial" w:hAnsi="Arial" w:cs="Arial"/>
              </w:rPr>
            </w:pPr>
            <w:r w:rsidRPr="00FA64F7">
              <w:rPr>
                <w:rFonts w:ascii="Arial" w:hAnsi="Arial" w:cs="Arial"/>
              </w:rPr>
              <w:t>Prikupljanje informacija o stanju društvenih i stambenih objekata na ugroženom prostoru</w:t>
            </w:r>
          </w:p>
        </w:tc>
        <w:tc>
          <w:tcPr>
            <w:tcW w:w="1160" w:type="pct"/>
            <w:vAlign w:val="center"/>
          </w:tcPr>
          <w:p w14:paraId="5D67FFD0" w14:textId="48E6E09E" w:rsidR="00570FB8" w:rsidRPr="00FA64F7" w:rsidRDefault="00570FB8" w:rsidP="00464090">
            <w:pPr>
              <w:spacing w:beforeLines="40" w:before="96" w:afterLines="40" w:after="96" w:line="276" w:lineRule="auto"/>
              <w:jc w:val="center"/>
              <w:rPr>
                <w:rFonts w:ascii="Arial" w:hAnsi="Arial" w:cs="Arial"/>
              </w:rPr>
            </w:pPr>
            <w:r w:rsidRPr="00FA64F7">
              <w:rPr>
                <w:rFonts w:ascii="Arial" w:hAnsi="Arial" w:cs="Arial"/>
              </w:rPr>
              <w:t>načelnik Stožera</w:t>
            </w:r>
            <w:r w:rsidR="00FA64F7">
              <w:rPr>
                <w:rFonts w:ascii="Arial" w:hAnsi="Arial" w:cs="Arial"/>
              </w:rPr>
              <w:t xml:space="preserve"> CZ</w:t>
            </w:r>
          </w:p>
        </w:tc>
        <w:tc>
          <w:tcPr>
            <w:tcW w:w="1339" w:type="pct"/>
            <w:vAlign w:val="center"/>
          </w:tcPr>
          <w:p w14:paraId="79CDAC98" w14:textId="77777777" w:rsidR="00570FB8" w:rsidRPr="00FA64F7" w:rsidRDefault="00570FB8" w:rsidP="00464090">
            <w:pPr>
              <w:spacing w:beforeLines="20" w:before="48" w:afterLines="20" w:after="48" w:line="276" w:lineRule="auto"/>
              <w:jc w:val="center"/>
              <w:rPr>
                <w:rFonts w:ascii="Arial" w:hAnsi="Arial" w:cs="Arial"/>
              </w:rPr>
            </w:pPr>
            <w:r w:rsidRPr="00FA64F7">
              <w:rPr>
                <w:rFonts w:ascii="Arial" w:hAnsi="Arial" w:cs="Arial"/>
              </w:rPr>
              <w:t>povjerenici CZ</w:t>
            </w:r>
          </w:p>
        </w:tc>
      </w:tr>
      <w:tr w:rsidR="00570FB8" w:rsidRPr="00FA64F7" w14:paraId="2265C387" w14:textId="77777777" w:rsidTr="00464090">
        <w:trPr>
          <w:trHeight w:val="564"/>
        </w:trPr>
        <w:tc>
          <w:tcPr>
            <w:tcW w:w="2501" w:type="pct"/>
          </w:tcPr>
          <w:p w14:paraId="14E1FAC6" w14:textId="796F050F" w:rsidR="00570FB8" w:rsidRPr="00FA64F7" w:rsidRDefault="00570FB8" w:rsidP="00EF4E46">
            <w:pPr>
              <w:spacing w:beforeLines="40" w:before="96" w:afterLines="40" w:after="96" w:line="276" w:lineRule="auto"/>
              <w:rPr>
                <w:rFonts w:ascii="Arial" w:hAnsi="Arial" w:cs="Arial"/>
              </w:rPr>
            </w:pPr>
            <w:r w:rsidRPr="00FA64F7">
              <w:rPr>
                <w:rFonts w:ascii="Arial" w:hAnsi="Arial" w:cs="Arial"/>
              </w:rPr>
              <w:t>Aktivira</w:t>
            </w:r>
            <w:r w:rsidR="006F2488" w:rsidRPr="00FA64F7">
              <w:rPr>
                <w:rFonts w:ascii="Arial" w:hAnsi="Arial" w:cs="Arial"/>
              </w:rPr>
              <w:t xml:space="preserve">nje </w:t>
            </w:r>
            <w:r w:rsidR="0089748E" w:rsidRPr="00E84B15">
              <w:rPr>
                <w:rFonts w:ascii="Arial" w:hAnsi="Arial" w:cs="Arial"/>
              </w:rPr>
              <w:t>vatrogasnih snaga</w:t>
            </w:r>
          </w:p>
        </w:tc>
        <w:tc>
          <w:tcPr>
            <w:tcW w:w="1160" w:type="pct"/>
            <w:vAlign w:val="center"/>
          </w:tcPr>
          <w:p w14:paraId="3C5E48B5" w14:textId="77777777" w:rsidR="00570FB8" w:rsidRPr="00FA64F7" w:rsidRDefault="00570FB8" w:rsidP="00FA64F7">
            <w:pPr>
              <w:spacing w:beforeLines="40" w:before="96" w:afterLines="40" w:after="96" w:line="276" w:lineRule="auto"/>
              <w:jc w:val="center"/>
              <w:rPr>
                <w:rFonts w:ascii="Arial" w:hAnsi="Arial" w:cs="Arial"/>
              </w:rPr>
            </w:pPr>
            <w:r w:rsidRPr="00FA64F7">
              <w:rPr>
                <w:rFonts w:ascii="Arial" w:hAnsi="Arial" w:cs="Arial"/>
              </w:rPr>
              <w:t>član Stožera CZ</w:t>
            </w:r>
          </w:p>
        </w:tc>
        <w:tc>
          <w:tcPr>
            <w:tcW w:w="1339" w:type="pct"/>
            <w:vAlign w:val="center"/>
          </w:tcPr>
          <w:p w14:paraId="08182C3D" w14:textId="52F28E86" w:rsidR="00570FB8" w:rsidRPr="00FA64F7" w:rsidRDefault="0089748E" w:rsidP="00464090">
            <w:pPr>
              <w:spacing w:beforeLines="20" w:before="48" w:afterLines="20" w:after="48" w:line="276" w:lineRule="auto"/>
              <w:jc w:val="center"/>
              <w:rPr>
                <w:rFonts w:ascii="Arial" w:hAnsi="Arial" w:cs="Arial"/>
              </w:rPr>
            </w:pPr>
            <w:r>
              <w:rPr>
                <w:rFonts w:ascii="Arial" w:hAnsi="Arial" w:cs="Arial"/>
              </w:rPr>
              <w:t>z</w:t>
            </w:r>
            <w:r w:rsidRPr="00E84B15">
              <w:rPr>
                <w:rFonts w:ascii="Arial" w:hAnsi="Arial" w:cs="Arial"/>
              </w:rPr>
              <w:t>apovjednici vatrogasnih snaga</w:t>
            </w:r>
          </w:p>
        </w:tc>
      </w:tr>
      <w:tr w:rsidR="00570FB8" w:rsidRPr="00FA64F7" w14:paraId="50FA93EF" w14:textId="77777777" w:rsidTr="00464090">
        <w:trPr>
          <w:trHeight w:val="3140"/>
        </w:trPr>
        <w:tc>
          <w:tcPr>
            <w:tcW w:w="2501" w:type="pct"/>
          </w:tcPr>
          <w:p w14:paraId="350AE1B1" w14:textId="77777777" w:rsidR="00570FB8" w:rsidRPr="00FA64F7" w:rsidRDefault="00570FB8" w:rsidP="00EF4E46">
            <w:pPr>
              <w:spacing w:beforeLines="40" w:before="96" w:afterLines="40" w:after="96" w:line="276" w:lineRule="auto"/>
              <w:rPr>
                <w:rFonts w:ascii="Arial" w:hAnsi="Arial" w:cs="Arial"/>
              </w:rPr>
            </w:pPr>
            <w:r w:rsidRPr="00FA64F7">
              <w:rPr>
                <w:rFonts w:ascii="Arial" w:hAnsi="Arial" w:cs="Arial"/>
              </w:rPr>
              <w:lastRenderedPageBreak/>
              <w:t>Utvrđivanje redoslijeda stavljanja u potpunu funkciju opskrbu električnom energijom po sljedećim prioritetima:</w:t>
            </w:r>
          </w:p>
          <w:p w14:paraId="7D81205C" w14:textId="77777777" w:rsidR="00570FB8" w:rsidRPr="00FA64F7" w:rsidRDefault="00570FB8" w:rsidP="00EF4E46">
            <w:pPr>
              <w:pStyle w:val="Odlomakpopisa"/>
              <w:numPr>
                <w:ilvl w:val="0"/>
                <w:numId w:val="26"/>
              </w:numPr>
              <w:spacing w:beforeLines="40" w:before="96" w:afterLines="40" w:after="96" w:line="276" w:lineRule="auto"/>
              <w:rPr>
                <w:rFonts w:ascii="Arial" w:hAnsi="Arial" w:cs="Arial"/>
              </w:rPr>
            </w:pPr>
            <w:r w:rsidRPr="00FA64F7">
              <w:rPr>
                <w:rFonts w:ascii="Arial" w:hAnsi="Arial" w:cs="Arial"/>
              </w:rPr>
              <w:t>vodoopskrbni sustav</w:t>
            </w:r>
          </w:p>
          <w:p w14:paraId="5DC35A30" w14:textId="77777777" w:rsidR="00570FB8" w:rsidRPr="00FA64F7" w:rsidRDefault="00570FB8" w:rsidP="00EF4E46">
            <w:pPr>
              <w:pStyle w:val="Odlomakpopisa"/>
              <w:numPr>
                <w:ilvl w:val="0"/>
                <w:numId w:val="26"/>
              </w:numPr>
              <w:spacing w:beforeLines="40" w:before="96" w:afterLines="40" w:after="96" w:line="276" w:lineRule="auto"/>
              <w:rPr>
                <w:rFonts w:ascii="Arial" w:hAnsi="Arial" w:cs="Arial"/>
              </w:rPr>
            </w:pPr>
            <w:r w:rsidRPr="00FA64F7">
              <w:rPr>
                <w:rFonts w:ascii="Arial" w:hAnsi="Arial" w:cs="Arial"/>
              </w:rPr>
              <w:t xml:space="preserve">zgrada </w:t>
            </w:r>
            <w:r w:rsidR="006F2488" w:rsidRPr="00FA64F7">
              <w:rPr>
                <w:rFonts w:ascii="Arial" w:hAnsi="Arial" w:cs="Arial"/>
              </w:rPr>
              <w:t>gradske</w:t>
            </w:r>
            <w:r w:rsidRPr="00FA64F7">
              <w:rPr>
                <w:rFonts w:ascii="Arial" w:hAnsi="Arial" w:cs="Arial"/>
              </w:rPr>
              <w:t xml:space="preserve"> uprave</w:t>
            </w:r>
          </w:p>
          <w:p w14:paraId="2A67CB84" w14:textId="77777777" w:rsidR="00570FB8" w:rsidRPr="00FA64F7" w:rsidRDefault="00570FB8" w:rsidP="00EF4E46">
            <w:pPr>
              <w:pStyle w:val="Odlomakpopisa"/>
              <w:numPr>
                <w:ilvl w:val="0"/>
                <w:numId w:val="26"/>
              </w:numPr>
              <w:spacing w:beforeLines="40" w:before="96" w:afterLines="40" w:after="96" w:line="276" w:lineRule="auto"/>
              <w:rPr>
                <w:rFonts w:ascii="Arial" w:hAnsi="Arial" w:cs="Arial"/>
              </w:rPr>
            </w:pPr>
            <w:r w:rsidRPr="00FA64F7">
              <w:rPr>
                <w:rFonts w:ascii="Arial" w:hAnsi="Arial" w:cs="Arial"/>
              </w:rPr>
              <w:t>pošta i telekomunikacije</w:t>
            </w:r>
          </w:p>
          <w:p w14:paraId="6AF745E4" w14:textId="77777777" w:rsidR="00570FB8" w:rsidRPr="00FA64F7" w:rsidRDefault="00570FB8" w:rsidP="00EF4E46">
            <w:pPr>
              <w:pStyle w:val="Odlomakpopisa"/>
              <w:numPr>
                <w:ilvl w:val="0"/>
                <w:numId w:val="26"/>
              </w:numPr>
              <w:spacing w:beforeLines="40" w:before="96" w:afterLines="40" w:after="96" w:line="276" w:lineRule="auto"/>
              <w:rPr>
                <w:rFonts w:ascii="Arial" w:hAnsi="Arial" w:cs="Arial"/>
              </w:rPr>
            </w:pPr>
            <w:r w:rsidRPr="00FA64F7">
              <w:rPr>
                <w:rFonts w:ascii="Arial" w:hAnsi="Arial" w:cs="Arial"/>
              </w:rPr>
              <w:t>škola</w:t>
            </w:r>
          </w:p>
          <w:p w14:paraId="2B412BD9" w14:textId="77777777" w:rsidR="00570FB8" w:rsidRPr="00FA64F7" w:rsidRDefault="00570FB8" w:rsidP="00EF4E46">
            <w:pPr>
              <w:pStyle w:val="Odlomakpopisa"/>
              <w:numPr>
                <w:ilvl w:val="0"/>
                <w:numId w:val="26"/>
              </w:numPr>
              <w:spacing w:beforeLines="40" w:before="96" w:afterLines="40" w:after="96" w:line="276" w:lineRule="auto"/>
              <w:rPr>
                <w:rFonts w:ascii="Arial" w:hAnsi="Arial" w:cs="Arial"/>
              </w:rPr>
            </w:pPr>
            <w:r w:rsidRPr="00FA64F7">
              <w:rPr>
                <w:rFonts w:ascii="Arial" w:hAnsi="Arial" w:cs="Arial"/>
              </w:rPr>
              <w:t>zdravstveni objekti</w:t>
            </w:r>
          </w:p>
          <w:p w14:paraId="7E3BEC95" w14:textId="77777777" w:rsidR="00570FB8" w:rsidRPr="00FA64F7" w:rsidRDefault="00570FB8" w:rsidP="00EF4E46">
            <w:pPr>
              <w:pStyle w:val="Odlomakpopisa"/>
              <w:numPr>
                <w:ilvl w:val="0"/>
                <w:numId w:val="26"/>
              </w:numPr>
              <w:spacing w:beforeLines="40" w:before="96" w:afterLines="40" w:after="96" w:line="276" w:lineRule="auto"/>
              <w:rPr>
                <w:rFonts w:ascii="Arial" w:hAnsi="Arial" w:cs="Arial"/>
              </w:rPr>
            </w:pPr>
            <w:r w:rsidRPr="00FA64F7">
              <w:rPr>
                <w:rFonts w:ascii="Arial" w:hAnsi="Arial" w:cs="Arial"/>
              </w:rPr>
              <w:t>pekare</w:t>
            </w:r>
          </w:p>
          <w:p w14:paraId="5BF01EA4" w14:textId="77777777" w:rsidR="00570FB8" w:rsidRPr="00FA64F7" w:rsidRDefault="00570FB8" w:rsidP="00EF4E46">
            <w:pPr>
              <w:pStyle w:val="Odlomakpopisa"/>
              <w:numPr>
                <w:ilvl w:val="0"/>
                <w:numId w:val="26"/>
              </w:numPr>
              <w:spacing w:beforeLines="40" w:before="96" w:afterLines="40" w:after="96" w:line="276" w:lineRule="auto"/>
              <w:rPr>
                <w:rFonts w:ascii="Arial" w:hAnsi="Arial" w:cs="Arial"/>
              </w:rPr>
            </w:pPr>
            <w:r w:rsidRPr="00FA64F7">
              <w:rPr>
                <w:rFonts w:ascii="Arial" w:hAnsi="Arial" w:cs="Arial"/>
              </w:rPr>
              <w:t>objekti za pripremu hrane</w:t>
            </w:r>
          </w:p>
          <w:p w14:paraId="25D46600" w14:textId="77777777" w:rsidR="00570FB8" w:rsidRPr="00FA64F7" w:rsidRDefault="00570FB8" w:rsidP="00EF4E46">
            <w:pPr>
              <w:pStyle w:val="Odlomakpopisa"/>
              <w:numPr>
                <w:ilvl w:val="0"/>
                <w:numId w:val="26"/>
              </w:numPr>
              <w:spacing w:beforeLines="40" w:before="96" w:afterLines="40" w:after="96" w:line="276" w:lineRule="auto"/>
              <w:rPr>
                <w:rFonts w:ascii="Arial" w:hAnsi="Arial" w:cs="Arial"/>
              </w:rPr>
            </w:pPr>
            <w:r w:rsidRPr="00FA64F7">
              <w:rPr>
                <w:rFonts w:ascii="Arial" w:hAnsi="Arial" w:cs="Arial"/>
              </w:rPr>
              <w:t>vatrogasni dom</w:t>
            </w:r>
          </w:p>
          <w:p w14:paraId="6059E178" w14:textId="77777777" w:rsidR="00570FB8" w:rsidRPr="00FA64F7" w:rsidRDefault="00570FB8" w:rsidP="00EF4E46">
            <w:pPr>
              <w:pStyle w:val="Odlomakpopisa"/>
              <w:numPr>
                <w:ilvl w:val="0"/>
                <w:numId w:val="26"/>
              </w:numPr>
              <w:spacing w:beforeLines="40" w:before="96" w:afterLines="40" w:after="96" w:line="276" w:lineRule="auto"/>
              <w:rPr>
                <w:rFonts w:ascii="Arial" w:hAnsi="Arial" w:cs="Arial"/>
              </w:rPr>
            </w:pPr>
            <w:r w:rsidRPr="00FA64F7">
              <w:rPr>
                <w:rFonts w:ascii="Arial" w:hAnsi="Arial" w:cs="Arial"/>
              </w:rPr>
              <w:t>društveni domovi</w:t>
            </w:r>
          </w:p>
          <w:p w14:paraId="732B9FC4" w14:textId="77777777" w:rsidR="00570FB8" w:rsidRPr="00FA64F7" w:rsidRDefault="00570FB8" w:rsidP="00EF4E46">
            <w:pPr>
              <w:pStyle w:val="Odlomakpopisa"/>
              <w:numPr>
                <w:ilvl w:val="0"/>
                <w:numId w:val="26"/>
              </w:numPr>
              <w:spacing w:beforeLines="40" w:before="96" w:afterLines="40" w:after="96" w:line="276" w:lineRule="auto"/>
              <w:rPr>
                <w:rFonts w:ascii="Arial" w:hAnsi="Arial" w:cs="Arial"/>
              </w:rPr>
            </w:pPr>
            <w:r w:rsidRPr="00FA64F7">
              <w:rPr>
                <w:rFonts w:ascii="Arial" w:hAnsi="Arial" w:cs="Arial"/>
              </w:rPr>
              <w:t>ostali korisnici</w:t>
            </w:r>
          </w:p>
        </w:tc>
        <w:tc>
          <w:tcPr>
            <w:tcW w:w="1160" w:type="pct"/>
            <w:vAlign w:val="center"/>
          </w:tcPr>
          <w:p w14:paraId="6B9D26F9" w14:textId="33F101FF" w:rsidR="00570FB8" w:rsidRPr="00FA64F7" w:rsidRDefault="00570FB8" w:rsidP="00FA64F7">
            <w:pPr>
              <w:spacing w:beforeLines="40" w:before="96" w:afterLines="40" w:after="96" w:line="276" w:lineRule="auto"/>
              <w:jc w:val="center"/>
              <w:rPr>
                <w:rFonts w:ascii="Arial" w:hAnsi="Arial" w:cs="Arial"/>
              </w:rPr>
            </w:pPr>
            <w:r w:rsidRPr="00FA64F7">
              <w:rPr>
                <w:rFonts w:ascii="Arial" w:hAnsi="Arial" w:cs="Arial"/>
              </w:rPr>
              <w:t>načelnik Stožera</w:t>
            </w:r>
            <w:r w:rsidR="00FA64F7">
              <w:rPr>
                <w:rFonts w:ascii="Arial" w:hAnsi="Arial" w:cs="Arial"/>
              </w:rPr>
              <w:t xml:space="preserve"> CZ</w:t>
            </w:r>
          </w:p>
        </w:tc>
        <w:tc>
          <w:tcPr>
            <w:tcW w:w="1339" w:type="pct"/>
            <w:vAlign w:val="center"/>
          </w:tcPr>
          <w:p w14:paraId="098DA391" w14:textId="0CBF0D9F" w:rsidR="0089748E" w:rsidRPr="00E84B15" w:rsidRDefault="0089748E" w:rsidP="0089748E">
            <w:pPr>
              <w:spacing w:beforeLines="20" w:before="48" w:afterLines="20" w:after="48"/>
              <w:jc w:val="center"/>
              <w:rPr>
                <w:rFonts w:ascii="Arial" w:hAnsi="Arial" w:cs="Arial"/>
              </w:rPr>
            </w:pPr>
            <w:r>
              <w:rPr>
                <w:rFonts w:ascii="Arial" w:hAnsi="Arial" w:cs="Arial"/>
              </w:rPr>
              <w:t xml:space="preserve">članovi Stožera , </w:t>
            </w:r>
            <w:r w:rsidRPr="00E84B15">
              <w:rPr>
                <w:rFonts w:ascii="Arial" w:hAnsi="Arial" w:cs="Arial"/>
              </w:rPr>
              <w:t xml:space="preserve">odgovorne osobe objekata </w:t>
            </w:r>
          </w:p>
          <w:p w14:paraId="06ED1991" w14:textId="69E1768B" w:rsidR="00570FB8" w:rsidRPr="00FA64F7" w:rsidRDefault="00570FB8" w:rsidP="00464090">
            <w:pPr>
              <w:spacing w:beforeLines="20" w:before="48" w:afterLines="20" w:after="48" w:line="276" w:lineRule="auto"/>
              <w:jc w:val="center"/>
              <w:rPr>
                <w:rFonts w:ascii="Arial" w:hAnsi="Arial" w:cs="Arial"/>
              </w:rPr>
            </w:pPr>
          </w:p>
        </w:tc>
      </w:tr>
      <w:tr w:rsidR="00570FB8" w:rsidRPr="00FA64F7" w14:paraId="32948F3B" w14:textId="77777777" w:rsidTr="00464090">
        <w:trPr>
          <w:trHeight w:val="564"/>
        </w:trPr>
        <w:tc>
          <w:tcPr>
            <w:tcW w:w="2501" w:type="pct"/>
            <w:vAlign w:val="center"/>
          </w:tcPr>
          <w:p w14:paraId="380A23DF" w14:textId="77777777" w:rsidR="00570FB8" w:rsidRPr="00FA64F7" w:rsidRDefault="00570FB8" w:rsidP="00FA64F7">
            <w:pPr>
              <w:spacing w:beforeLines="40" w:before="96" w:afterLines="40" w:after="96" w:line="276" w:lineRule="auto"/>
              <w:rPr>
                <w:rFonts w:ascii="Arial" w:hAnsi="Arial" w:cs="Arial"/>
              </w:rPr>
            </w:pPr>
            <w:r w:rsidRPr="00FA64F7">
              <w:rPr>
                <w:rFonts w:ascii="Arial" w:hAnsi="Arial" w:cs="Arial"/>
              </w:rPr>
              <w:t>Upućivanje zahtjeva za popravak i stavljanje u funkciju sustava za opskrbu el. energijom</w:t>
            </w:r>
          </w:p>
        </w:tc>
        <w:tc>
          <w:tcPr>
            <w:tcW w:w="1160" w:type="pct"/>
            <w:vAlign w:val="center"/>
          </w:tcPr>
          <w:p w14:paraId="780EF900" w14:textId="0A69D45B" w:rsidR="00570FB8" w:rsidRPr="00FA64F7" w:rsidRDefault="006F2488" w:rsidP="00FA64F7">
            <w:pPr>
              <w:spacing w:beforeLines="40" w:before="96" w:afterLines="40" w:after="96" w:line="276" w:lineRule="auto"/>
              <w:jc w:val="center"/>
              <w:rPr>
                <w:rFonts w:ascii="Arial" w:hAnsi="Arial" w:cs="Arial"/>
              </w:rPr>
            </w:pPr>
            <w:r w:rsidRPr="00FA64F7">
              <w:rPr>
                <w:rFonts w:ascii="Arial" w:hAnsi="Arial" w:cs="Arial"/>
              </w:rPr>
              <w:t>Gradon</w:t>
            </w:r>
            <w:r w:rsidR="00980C14">
              <w:rPr>
                <w:rFonts w:ascii="Arial" w:hAnsi="Arial" w:cs="Arial"/>
              </w:rPr>
              <w:t>ačelni</w:t>
            </w:r>
            <w:r w:rsidR="008C7BCE">
              <w:rPr>
                <w:rFonts w:ascii="Arial" w:hAnsi="Arial" w:cs="Arial"/>
              </w:rPr>
              <w:t>k</w:t>
            </w:r>
          </w:p>
        </w:tc>
        <w:tc>
          <w:tcPr>
            <w:tcW w:w="1339" w:type="pct"/>
            <w:vAlign w:val="center"/>
          </w:tcPr>
          <w:p w14:paraId="717370C7" w14:textId="38F0F789" w:rsidR="00570FB8" w:rsidRPr="00FA64F7" w:rsidRDefault="0089748E" w:rsidP="00464090">
            <w:pPr>
              <w:spacing w:beforeLines="20" w:before="48" w:afterLines="20" w:after="48" w:line="276" w:lineRule="auto"/>
              <w:jc w:val="center"/>
              <w:rPr>
                <w:rFonts w:ascii="Arial" w:hAnsi="Arial" w:cs="Arial"/>
              </w:rPr>
            </w:pPr>
            <w:r>
              <w:rPr>
                <w:rFonts w:ascii="Arial" w:hAnsi="Arial" w:cs="Arial"/>
              </w:rPr>
              <w:t>n</w:t>
            </w:r>
            <w:r w:rsidR="00570FB8" w:rsidRPr="00FA64F7">
              <w:rPr>
                <w:rFonts w:ascii="Arial" w:hAnsi="Arial" w:cs="Arial"/>
              </w:rPr>
              <w:t>ačelnik Stožera CZ,</w:t>
            </w:r>
          </w:p>
          <w:p w14:paraId="74BA8531" w14:textId="77777777" w:rsidR="00570FB8" w:rsidRPr="00FA64F7" w:rsidRDefault="00570FB8" w:rsidP="00464090">
            <w:pPr>
              <w:spacing w:beforeLines="20" w:before="48" w:afterLines="20" w:after="48" w:line="276" w:lineRule="auto"/>
              <w:jc w:val="center"/>
              <w:rPr>
                <w:rFonts w:ascii="Arial" w:hAnsi="Arial" w:cs="Arial"/>
                <w:i/>
              </w:rPr>
            </w:pPr>
            <w:r w:rsidRPr="00FA64F7">
              <w:rPr>
                <w:rFonts w:ascii="Arial" w:hAnsi="Arial" w:cs="Arial"/>
              </w:rPr>
              <w:t>odgovorne osobe objekata  kritične infrastrukture</w:t>
            </w:r>
          </w:p>
        </w:tc>
      </w:tr>
      <w:tr w:rsidR="00570FB8" w:rsidRPr="00FA64F7" w14:paraId="531C575C" w14:textId="77777777" w:rsidTr="00464090">
        <w:trPr>
          <w:trHeight w:val="564"/>
        </w:trPr>
        <w:tc>
          <w:tcPr>
            <w:tcW w:w="2501" w:type="pct"/>
          </w:tcPr>
          <w:p w14:paraId="0847899A" w14:textId="77777777" w:rsidR="00570FB8" w:rsidRPr="00FA64F7" w:rsidRDefault="00570FB8" w:rsidP="00EF4E46">
            <w:pPr>
              <w:spacing w:beforeLines="40" w:before="96" w:afterLines="40" w:after="96" w:line="276" w:lineRule="auto"/>
              <w:rPr>
                <w:rFonts w:ascii="Arial" w:hAnsi="Arial" w:cs="Arial"/>
              </w:rPr>
            </w:pPr>
            <w:r w:rsidRPr="00FA64F7">
              <w:rPr>
                <w:rFonts w:ascii="Arial" w:hAnsi="Arial" w:cs="Arial"/>
              </w:rPr>
              <w:t>Utvrđivanje redoslijeda stavljanja u potpunu funkciju telekomunikacija po sljedećim prioritetima:</w:t>
            </w:r>
          </w:p>
          <w:p w14:paraId="3B769124" w14:textId="77777777" w:rsidR="00570FB8" w:rsidRPr="00FA64F7" w:rsidRDefault="00570FB8" w:rsidP="00EF4E46">
            <w:pPr>
              <w:pStyle w:val="Odlomakpopisa"/>
              <w:numPr>
                <w:ilvl w:val="0"/>
                <w:numId w:val="27"/>
              </w:numPr>
              <w:spacing w:beforeLines="40" w:before="96" w:afterLines="40" w:after="96" w:line="276" w:lineRule="auto"/>
              <w:rPr>
                <w:rFonts w:ascii="Arial" w:hAnsi="Arial" w:cs="Arial"/>
              </w:rPr>
            </w:pPr>
            <w:r w:rsidRPr="00FA64F7">
              <w:rPr>
                <w:rFonts w:ascii="Arial" w:hAnsi="Arial" w:cs="Arial"/>
              </w:rPr>
              <w:t xml:space="preserve">zgrada </w:t>
            </w:r>
            <w:r w:rsidR="006F2488" w:rsidRPr="00FA64F7">
              <w:rPr>
                <w:rFonts w:ascii="Arial" w:hAnsi="Arial" w:cs="Arial"/>
              </w:rPr>
              <w:t>gradske</w:t>
            </w:r>
            <w:r w:rsidRPr="00FA64F7">
              <w:rPr>
                <w:rFonts w:ascii="Arial" w:hAnsi="Arial" w:cs="Arial"/>
              </w:rPr>
              <w:t xml:space="preserve"> uprave</w:t>
            </w:r>
          </w:p>
          <w:p w14:paraId="4EAAF4C2" w14:textId="77777777" w:rsidR="00570FB8" w:rsidRPr="00FA64F7" w:rsidRDefault="00570FB8" w:rsidP="00EF4E46">
            <w:pPr>
              <w:pStyle w:val="Odlomakpopisa"/>
              <w:numPr>
                <w:ilvl w:val="0"/>
                <w:numId w:val="27"/>
              </w:numPr>
              <w:spacing w:beforeLines="40" w:before="96" w:afterLines="40" w:after="96" w:line="276" w:lineRule="auto"/>
              <w:rPr>
                <w:rFonts w:ascii="Arial" w:hAnsi="Arial" w:cs="Arial"/>
              </w:rPr>
            </w:pPr>
            <w:r w:rsidRPr="00FA64F7">
              <w:rPr>
                <w:rFonts w:ascii="Arial" w:hAnsi="Arial" w:cs="Arial"/>
              </w:rPr>
              <w:t>pošta i telekomunikacije</w:t>
            </w:r>
          </w:p>
          <w:p w14:paraId="0F7C98C9" w14:textId="77777777" w:rsidR="00570FB8" w:rsidRPr="00FA64F7" w:rsidRDefault="00570FB8" w:rsidP="00EF4E46">
            <w:pPr>
              <w:pStyle w:val="Odlomakpopisa"/>
              <w:numPr>
                <w:ilvl w:val="0"/>
                <w:numId w:val="27"/>
              </w:numPr>
              <w:spacing w:beforeLines="40" w:before="96" w:afterLines="40" w:after="96" w:line="276" w:lineRule="auto"/>
              <w:rPr>
                <w:rFonts w:ascii="Arial" w:hAnsi="Arial" w:cs="Arial"/>
              </w:rPr>
            </w:pPr>
            <w:r w:rsidRPr="00FA64F7">
              <w:rPr>
                <w:rFonts w:ascii="Arial" w:hAnsi="Arial" w:cs="Arial"/>
              </w:rPr>
              <w:t>vatrogasni dom</w:t>
            </w:r>
          </w:p>
          <w:p w14:paraId="39FE167C" w14:textId="77777777" w:rsidR="00570FB8" w:rsidRPr="00FA64F7" w:rsidRDefault="00570FB8" w:rsidP="00EF4E46">
            <w:pPr>
              <w:pStyle w:val="Odlomakpopisa"/>
              <w:numPr>
                <w:ilvl w:val="0"/>
                <w:numId w:val="27"/>
              </w:numPr>
              <w:spacing w:beforeLines="40" w:before="96" w:afterLines="40" w:after="96" w:line="276" w:lineRule="auto"/>
              <w:rPr>
                <w:rFonts w:ascii="Arial" w:hAnsi="Arial" w:cs="Arial"/>
              </w:rPr>
            </w:pPr>
            <w:r w:rsidRPr="00FA64F7">
              <w:rPr>
                <w:rFonts w:ascii="Arial" w:hAnsi="Arial" w:cs="Arial"/>
              </w:rPr>
              <w:t>zdravstveni objekti</w:t>
            </w:r>
          </w:p>
          <w:p w14:paraId="63B1671D" w14:textId="77777777" w:rsidR="00570FB8" w:rsidRPr="00FA64F7" w:rsidRDefault="00570FB8" w:rsidP="00EF4E46">
            <w:pPr>
              <w:pStyle w:val="Odlomakpopisa"/>
              <w:numPr>
                <w:ilvl w:val="0"/>
                <w:numId w:val="27"/>
              </w:numPr>
              <w:spacing w:beforeLines="40" w:before="96" w:afterLines="40" w:after="96" w:line="276" w:lineRule="auto"/>
              <w:rPr>
                <w:rFonts w:ascii="Arial" w:hAnsi="Arial" w:cs="Arial"/>
              </w:rPr>
            </w:pPr>
            <w:r w:rsidRPr="00FA64F7">
              <w:rPr>
                <w:rFonts w:ascii="Arial" w:hAnsi="Arial" w:cs="Arial"/>
              </w:rPr>
              <w:t>škola</w:t>
            </w:r>
          </w:p>
          <w:p w14:paraId="27CDBC19" w14:textId="77777777" w:rsidR="00570FB8" w:rsidRPr="00FA64F7" w:rsidRDefault="00570FB8" w:rsidP="00EF4E46">
            <w:pPr>
              <w:pStyle w:val="Odlomakpopisa"/>
              <w:numPr>
                <w:ilvl w:val="0"/>
                <w:numId w:val="27"/>
              </w:numPr>
              <w:spacing w:beforeLines="40" w:before="96" w:afterLines="40" w:after="96" w:line="276" w:lineRule="auto"/>
              <w:rPr>
                <w:rFonts w:ascii="Arial" w:hAnsi="Arial" w:cs="Arial"/>
              </w:rPr>
            </w:pPr>
            <w:r w:rsidRPr="00FA64F7">
              <w:rPr>
                <w:rFonts w:ascii="Arial" w:hAnsi="Arial" w:cs="Arial"/>
              </w:rPr>
              <w:t>pekare i objekti za pripremu hrane</w:t>
            </w:r>
          </w:p>
          <w:p w14:paraId="1AB5C887" w14:textId="77777777" w:rsidR="00570FB8" w:rsidRPr="00FA64F7" w:rsidRDefault="00570FB8" w:rsidP="00EF4E46">
            <w:pPr>
              <w:pStyle w:val="Odlomakpopisa"/>
              <w:numPr>
                <w:ilvl w:val="0"/>
                <w:numId w:val="27"/>
              </w:numPr>
              <w:spacing w:beforeLines="40" w:before="96" w:afterLines="40" w:after="96" w:line="276" w:lineRule="auto"/>
              <w:rPr>
                <w:rFonts w:ascii="Arial" w:hAnsi="Arial" w:cs="Arial"/>
              </w:rPr>
            </w:pPr>
            <w:r w:rsidRPr="00FA64F7">
              <w:rPr>
                <w:rFonts w:ascii="Arial" w:hAnsi="Arial" w:cs="Arial"/>
              </w:rPr>
              <w:t>ostali korisnici</w:t>
            </w:r>
          </w:p>
        </w:tc>
        <w:tc>
          <w:tcPr>
            <w:tcW w:w="1160" w:type="pct"/>
            <w:vAlign w:val="center"/>
          </w:tcPr>
          <w:p w14:paraId="4ADA946C" w14:textId="1FD0E41B" w:rsidR="00570FB8" w:rsidRPr="00FA64F7" w:rsidRDefault="00570FB8" w:rsidP="00FA64F7">
            <w:pPr>
              <w:spacing w:beforeLines="40" w:before="96" w:afterLines="40" w:after="96" w:line="276" w:lineRule="auto"/>
              <w:jc w:val="center"/>
              <w:rPr>
                <w:rFonts w:ascii="Arial" w:hAnsi="Arial" w:cs="Arial"/>
              </w:rPr>
            </w:pPr>
            <w:r w:rsidRPr="00FA64F7">
              <w:rPr>
                <w:rFonts w:ascii="Arial" w:hAnsi="Arial" w:cs="Arial"/>
              </w:rPr>
              <w:t>načelnik Stožera</w:t>
            </w:r>
            <w:r w:rsidR="00FA64F7">
              <w:rPr>
                <w:rFonts w:ascii="Arial" w:hAnsi="Arial" w:cs="Arial"/>
              </w:rPr>
              <w:t xml:space="preserve"> CZ</w:t>
            </w:r>
          </w:p>
        </w:tc>
        <w:tc>
          <w:tcPr>
            <w:tcW w:w="1339" w:type="pct"/>
            <w:vAlign w:val="center"/>
          </w:tcPr>
          <w:p w14:paraId="3E7CC19C" w14:textId="6B922E1F" w:rsidR="00570FB8" w:rsidRPr="00FA64F7" w:rsidRDefault="00570FB8" w:rsidP="00464090">
            <w:pPr>
              <w:spacing w:beforeLines="20" w:before="48" w:afterLines="20" w:after="48" w:line="276" w:lineRule="auto"/>
              <w:jc w:val="center"/>
              <w:rPr>
                <w:rFonts w:ascii="Arial" w:hAnsi="Arial" w:cs="Arial"/>
              </w:rPr>
            </w:pPr>
            <w:r w:rsidRPr="00FA64F7">
              <w:rPr>
                <w:rFonts w:ascii="Arial" w:hAnsi="Arial" w:cs="Arial"/>
              </w:rPr>
              <w:t>član Stožera CZ</w:t>
            </w:r>
          </w:p>
        </w:tc>
      </w:tr>
      <w:tr w:rsidR="00570FB8" w:rsidRPr="00FA64F7" w14:paraId="4DD3CCA7" w14:textId="77777777" w:rsidTr="00464090">
        <w:trPr>
          <w:trHeight w:val="564"/>
        </w:trPr>
        <w:tc>
          <w:tcPr>
            <w:tcW w:w="2501" w:type="pct"/>
            <w:vAlign w:val="center"/>
          </w:tcPr>
          <w:p w14:paraId="01504E86" w14:textId="77777777" w:rsidR="00570FB8" w:rsidRPr="00FA64F7" w:rsidRDefault="00570FB8" w:rsidP="00FA64F7">
            <w:pPr>
              <w:spacing w:beforeLines="40" w:before="96" w:afterLines="40" w:after="96" w:line="276" w:lineRule="auto"/>
              <w:rPr>
                <w:rFonts w:ascii="Arial" w:hAnsi="Arial" w:cs="Arial"/>
              </w:rPr>
            </w:pPr>
            <w:r w:rsidRPr="00FA64F7">
              <w:rPr>
                <w:rFonts w:ascii="Arial" w:hAnsi="Arial" w:cs="Arial"/>
              </w:rPr>
              <w:t xml:space="preserve">Upućivanje zahtjeva  za popravak i stavljanje u funkciju sustava telekomunikacija </w:t>
            </w:r>
          </w:p>
        </w:tc>
        <w:tc>
          <w:tcPr>
            <w:tcW w:w="1160" w:type="pct"/>
            <w:vAlign w:val="center"/>
          </w:tcPr>
          <w:p w14:paraId="00E125F4" w14:textId="329E8F84" w:rsidR="00570FB8" w:rsidRPr="00FA64F7" w:rsidRDefault="006F2488" w:rsidP="00FA64F7">
            <w:pPr>
              <w:spacing w:beforeLines="40" w:before="96" w:afterLines="40" w:after="96" w:line="276" w:lineRule="auto"/>
              <w:jc w:val="center"/>
              <w:rPr>
                <w:rFonts w:ascii="Arial" w:hAnsi="Arial" w:cs="Arial"/>
              </w:rPr>
            </w:pPr>
            <w:r w:rsidRPr="00FA64F7">
              <w:rPr>
                <w:rFonts w:ascii="Arial" w:hAnsi="Arial" w:cs="Arial"/>
              </w:rPr>
              <w:t>Gradona</w:t>
            </w:r>
            <w:r w:rsidR="00980C14">
              <w:rPr>
                <w:rFonts w:ascii="Arial" w:hAnsi="Arial" w:cs="Arial"/>
              </w:rPr>
              <w:t>čelni</w:t>
            </w:r>
            <w:r w:rsidR="008C7BCE">
              <w:rPr>
                <w:rFonts w:ascii="Arial" w:hAnsi="Arial" w:cs="Arial"/>
              </w:rPr>
              <w:t>k</w:t>
            </w:r>
          </w:p>
        </w:tc>
        <w:tc>
          <w:tcPr>
            <w:tcW w:w="1339" w:type="pct"/>
            <w:vAlign w:val="center"/>
          </w:tcPr>
          <w:p w14:paraId="5879A8C1" w14:textId="7CE400BB" w:rsidR="00570FB8" w:rsidRPr="00FA64F7" w:rsidRDefault="00570FB8" w:rsidP="00464090">
            <w:pPr>
              <w:spacing w:beforeLines="20" w:before="48" w:afterLines="20" w:after="48" w:line="276" w:lineRule="auto"/>
              <w:jc w:val="center"/>
              <w:rPr>
                <w:rFonts w:ascii="Arial" w:hAnsi="Arial" w:cs="Arial"/>
              </w:rPr>
            </w:pPr>
            <w:r w:rsidRPr="00FA64F7">
              <w:rPr>
                <w:rFonts w:ascii="Arial" w:hAnsi="Arial" w:cs="Arial"/>
              </w:rPr>
              <w:t>načelnik Stožera</w:t>
            </w:r>
            <w:r w:rsidR="00FA64F7">
              <w:rPr>
                <w:rFonts w:ascii="Arial" w:hAnsi="Arial" w:cs="Arial"/>
              </w:rPr>
              <w:t xml:space="preserve"> CZ</w:t>
            </w:r>
            <w:r w:rsidR="006F2488" w:rsidRPr="00FA64F7">
              <w:rPr>
                <w:rFonts w:ascii="Arial" w:hAnsi="Arial" w:cs="Arial"/>
              </w:rPr>
              <w:t>,</w:t>
            </w:r>
          </w:p>
          <w:p w14:paraId="4E4BD268" w14:textId="77777777" w:rsidR="00570FB8" w:rsidRPr="00FA64F7" w:rsidRDefault="00570FB8" w:rsidP="00464090">
            <w:pPr>
              <w:spacing w:beforeLines="20" w:before="48" w:afterLines="20" w:after="48" w:line="276" w:lineRule="auto"/>
              <w:jc w:val="center"/>
              <w:rPr>
                <w:rFonts w:ascii="Arial" w:hAnsi="Arial" w:cs="Arial"/>
              </w:rPr>
            </w:pPr>
            <w:r w:rsidRPr="00FA64F7">
              <w:rPr>
                <w:rFonts w:ascii="Arial" w:hAnsi="Arial" w:cs="Arial"/>
              </w:rPr>
              <w:t>odgovorne osobe objekata  kritične infrastrukture</w:t>
            </w:r>
          </w:p>
        </w:tc>
      </w:tr>
      <w:tr w:rsidR="00570FB8" w:rsidRPr="00FA64F7" w14:paraId="5123CB94" w14:textId="77777777" w:rsidTr="00464090">
        <w:trPr>
          <w:trHeight w:val="564"/>
        </w:trPr>
        <w:tc>
          <w:tcPr>
            <w:tcW w:w="2501" w:type="pct"/>
          </w:tcPr>
          <w:p w14:paraId="515EF996" w14:textId="77777777" w:rsidR="00570FB8" w:rsidRPr="00FA64F7" w:rsidRDefault="00570FB8" w:rsidP="00EF4E46">
            <w:pPr>
              <w:spacing w:beforeLines="40" w:before="96" w:afterLines="40" w:after="96" w:line="276" w:lineRule="auto"/>
              <w:rPr>
                <w:rFonts w:ascii="Arial" w:hAnsi="Arial" w:cs="Arial"/>
              </w:rPr>
            </w:pPr>
            <w:r w:rsidRPr="00FA64F7">
              <w:rPr>
                <w:rFonts w:ascii="Arial" w:hAnsi="Arial" w:cs="Arial"/>
              </w:rPr>
              <w:t>Utvrđivanje redoslijeda u smislu stavljanja u potpunu funkciju vodoopskrbe sljedećim prioritetom:</w:t>
            </w:r>
          </w:p>
          <w:p w14:paraId="4399BDF1" w14:textId="77777777" w:rsidR="00570FB8" w:rsidRPr="00FA64F7" w:rsidRDefault="00570FB8" w:rsidP="00EF4E46">
            <w:pPr>
              <w:pStyle w:val="Odlomakpopisa"/>
              <w:numPr>
                <w:ilvl w:val="0"/>
                <w:numId w:val="29"/>
              </w:numPr>
              <w:spacing w:beforeLines="40" w:before="96" w:afterLines="40" w:after="96" w:line="276" w:lineRule="auto"/>
              <w:rPr>
                <w:rFonts w:ascii="Arial" w:hAnsi="Arial" w:cs="Arial"/>
              </w:rPr>
            </w:pPr>
            <w:r w:rsidRPr="00FA64F7">
              <w:rPr>
                <w:rFonts w:ascii="Arial" w:hAnsi="Arial" w:cs="Arial"/>
              </w:rPr>
              <w:t>zdravstveni objekti</w:t>
            </w:r>
          </w:p>
          <w:p w14:paraId="7C18A734" w14:textId="77777777" w:rsidR="00570FB8" w:rsidRPr="00FA64F7" w:rsidRDefault="00570FB8" w:rsidP="00EF4E46">
            <w:pPr>
              <w:pStyle w:val="Odlomakpopisa"/>
              <w:numPr>
                <w:ilvl w:val="0"/>
                <w:numId w:val="29"/>
              </w:numPr>
              <w:spacing w:beforeLines="40" w:before="96" w:afterLines="40" w:after="96" w:line="276" w:lineRule="auto"/>
              <w:rPr>
                <w:rFonts w:ascii="Arial" w:hAnsi="Arial" w:cs="Arial"/>
              </w:rPr>
            </w:pPr>
            <w:r w:rsidRPr="00FA64F7">
              <w:rPr>
                <w:rFonts w:ascii="Arial" w:hAnsi="Arial" w:cs="Arial"/>
              </w:rPr>
              <w:t xml:space="preserve">zgrada </w:t>
            </w:r>
            <w:r w:rsidR="006F2488" w:rsidRPr="00FA64F7">
              <w:rPr>
                <w:rFonts w:ascii="Arial" w:hAnsi="Arial" w:cs="Arial"/>
              </w:rPr>
              <w:t>gradske</w:t>
            </w:r>
            <w:r w:rsidRPr="00FA64F7">
              <w:rPr>
                <w:rFonts w:ascii="Arial" w:hAnsi="Arial" w:cs="Arial"/>
              </w:rPr>
              <w:t xml:space="preserve"> uprave</w:t>
            </w:r>
          </w:p>
          <w:p w14:paraId="58D3823B" w14:textId="77777777" w:rsidR="00570FB8" w:rsidRPr="00FA64F7" w:rsidRDefault="00570FB8" w:rsidP="00EF4E46">
            <w:pPr>
              <w:pStyle w:val="Odlomakpopisa"/>
              <w:numPr>
                <w:ilvl w:val="0"/>
                <w:numId w:val="29"/>
              </w:numPr>
              <w:spacing w:beforeLines="40" w:before="96" w:afterLines="40" w:after="96" w:line="276" w:lineRule="auto"/>
              <w:rPr>
                <w:rFonts w:ascii="Arial" w:hAnsi="Arial" w:cs="Arial"/>
              </w:rPr>
            </w:pPr>
            <w:r w:rsidRPr="00FA64F7">
              <w:rPr>
                <w:rFonts w:ascii="Arial" w:hAnsi="Arial" w:cs="Arial"/>
              </w:rPr>
              <w:t>škole</w:t>
            </w:r>
          </w:p>
          <w:p w14:paraId="4537F384" w14:textId="77777777" w:rsidR="00570FB8" w:rsidRPr="00FA64F7" w:rsidRDefault="00570FB8" w:rsidP="00EF4E46">
            <w:pPr>
              <w:pStyle w:val="Odlomakpopisa"/>
              <w:numPr>
                <w:ilvl w:val="0"/>
                <w:numId w:val="29"/>
              </w:numPr>
              <w:spacing w:beforeLines="40" w:before="96" w:afterLines="40" w:after="96" w:line="276" w:lineRule="auto"/>
              <w:rPr>
                <w:rFonts w:ascii="Arial" w:hAnsi="Arial" w:cs="Arial"/>
              </w:rPr>
            </w:pPr>
            <w:r w:rsidRPr="00FA64F7">
              <w:rPr>
                <w:rFonts w:ascii="Arial" w:hAnsi="Arial" w:cs="Arial"/>
              </w:rPr>
              <w:t>pekare</w:t>
            </w:r>
          </w:p>
          <w:p w14:paraId="0E85DFE1" w14:textId="77777777" w:rsidR="00570FB8" w:rsidRPr="00FA64F7" w:rsidRDefault="00570FB8" w:rsidP="00EF4E46">
            <w:pPr>
              <w:pStyle w:val="Odlomakpopisa"/>
              <w:numPr>
                <w:ilvl w:val="0"/>
                <w:numId w:val="29"/>
              </w:numPr>
              <w:spacing w:beforeLines="40" w:before="96" w:afterLines="40" w:after="96" w:line="276" w:lineRule="auto"/>
              <w:rPr>
                <w:rFonts w:ascii="Arial" w:hAnsi="Arial" w:cs="Arial"/>
              </w:rPr>
            </w:pPr>
            <w:r w:rsidRPr="00FA64F7">
              <w:rPr>
                <w:rFonts w:ascii="Arial" w:hAnsi="Arial" w:cs="Arial"/>
              </w:rPr>
              <w:t>objekti za pripremu hrane</w:t>
            </w:r>
          </w:p>
          <w:p w14:paraId="40EA74CF" w14:textId="77777777" w:rsidR="00570FB8" w:rsidRPr="00FA64F7" w:rsidRDefault="00570FB8" w:rsidP="00EF4E46">
            <w:pPr>
              <w:pStyle w:val="Odlomakpopisa"/>
              <w:numPr>
                <w:ilvl w:val="0"/>
                <w:numId w:val="29"/>
              </w:numPr>
              <w:spacing w:beforeLines="40" w:before="96" w:afterLines="40" w:after="96" w:line="276" w:lineRule="auto"/>
              <w:rPr>
                <w:rFonts w:ascii="Arial" w:hAnsi="Arial" w:cs="Arial"/>
              </w:rPr>
            </w:pPr>
            <w:r w:rsidRPr="00FA64F7">
              <w:rPr>
                <w:rFonts w:ascii="Arial" w:hAnsi="Arial" w:cs="Arial"/>
              </w:rPr>
              <w:t>vatrogasni dom</w:t>
            </w:r>
          </w:p>
          <w:p w14:paraId="7D8FFA45" w14:textId="77777777" w:rsidR="00570FB8" w:rsidRPr="00FA64F7" w:rsidRDefault="00570FB8" w:rsidP="00EF4E46">
            <w:pPr>
              <w:pStyle w:val="Odlomakpopisa"/>
              <w:numPr>
                <w:ilvl w:val="0"/>
                <w:numId w:val="29"/>
              </w:numPr>
              <w:spacing w:beforeLines="40" w:before="96" w:afterLines="40" w:after="96" w:line="276" w:lineRule="auto"/>
              <w:rPr>
                <w:rFonts w:ascii="Arial" w:hAnsi="Arial" w:cs="Arial"/>
              </w:rPr>
            </w:pPr>
            <w:r w:rsidRPr="00FA64F7">
              <w:rPr>
                <w:rFonts w:ascii="Arial" w:hAnsi="Arial" w:cs="Arial"/>
              </w:rPr>
              <w:t>društveni domovi</w:t>
            </w:r>
          </w:p>
          <w:p w14:paraId="17811770" w14:textId="77777777" w:rsidR="00570FB8" w:rsidRPr="00FA64F7" w:rsidRDefault="00570FB8" w:rsidP="00EF4E46">
            <w:pPr>
              <w:pStyle w:val="Odlomakpopisa"/>
              <w:numPr>
                <w:ilvl w:val="0"/>
                <w:numId w:val="29"/>
              </w:numPr>
              <w:spacing w:beforeLines="40" w:before="96" w:afterLines="40" w:after="96" w:line="276" w:lineRule="auto"/>
              <w:rPr>
                <w:rFonts w:ascii="Arial" w:hAnsi="Arial" w:cs="Arial"/>
              </w:rPr>
            </w:pPr>
            <w:r w:rsidRPr="00FA64F7">
              <w:rPr>
                <w:rFonts w:ascii="Arial" w:hAnsi="Arial" w:cs="Arial"/>
              </w:rPr>
              <w:t>ostali korisnici</w:t>
            </w:r>
          </w:p>
        </w:tc>
        <w:tc>
          <w:tcPr>
            <w:tcW w:w="1160" w:type="pct"/>
            <w:vAlign w:val="center"/>
          </w:tcPr>
          <w:p w14:paraId="4E6CEC98" w14:textId="3C37452F" w:rsidR="00570FB8" w:rsidRPr="00FA64F7" w:rsidRDefault="00570FB8" w:rsidP="00FA64F7">
            <w:pPr>
              <w:spacing w:beforeLines="40" w:before="96" w:afterLines="40" w:after="96" w:line="276" w:lineRule="auto"/>
              <w:jc w:val="center"/>
              <w:rPr>
                <w:rFonts w:ascii="Arial" w:hAnsi="Arial" w:cs="Arial"/>
              </w:rPr>
            </w:pPr>
            <w:r w:rsidRPr="00FA64F7">
              <w:rPr>
                <w:rFonts w:ascii="Arial" w:hAnsi="Arial" w:cs="Arial"/>
              </w:rPr>
              <w:t>načelnik Stožera</w:t>
            </w:r>
            <w:r w:rsidR="00FA64F7">
              <w:rPr>
                <w:rFonts w:ascii="Arial" w:hAnsi="Arial" w:cs="Arial"/>
              </w:rPr>
              <w:t xml:space="preserve"> CZ</w:t>
            </w:r>
          </w:p>
        </w:tc>
        <w:tc>
          <w:tcPr>
            <w:tcW w:w="1339" w:type="pct"/>
            <w:vAlign w:val="center"/>
          </w:tcPr>
          <w:p w14:paraId="43BD52F1" w14:textId="3621E86E" w:rsidR="00570FB8" w:rsidRPr="00FA64F7" w:rsidRDefault="00570FB8" w:rsidP="00464090">
            <w:pPr>
              <w:spacing w:beforeLines="20" w:before="48" w:afterLines="20" w:after="48" w:line="276" w:lineRule="auto"/>
              <w:jc w:val="center"/>
              <w:rPr>
                <w:rFonts w:ascii="Arial" w:hAnsi="Arial" w:cs="Arial"/>
              </w:rPr>
            </w:pPr>
            <w:r w:rsidRPr="00FA64F7">
              <w:rPr>
                <w:rFonts w:ascii="Arial" w:hAnsi="Arial" w:cs="Arial"/>
              </w:rPr>
              <w:t>član Stožera CZ</w:t>
            </w:r>
            <w:r w:rsidR="0089748E">
              <w:rPr>
                <w:rFonts w:ascii="Arial" w:hAnsi="Arial" w:cs="Arial"/>
              </w:rPr>
              <w:t xml:space="preserve">, </w:t>
            </w:r>
            <w:r w:rsidR="0089748E" w:rsidRPr="00E84B15">
              <w:rPr>
                <w:rFonts w:ascii="Arial" w:hAnsi="Arial" w:cs="Arial"/>
              </w:rPr>
              <w:t>odgovorne osobe objekata</w:t>
            </w:r>
          </w:p>
        </w:tc>
      </w:tr>
      <w:tr w:rsidR="00570FB8" w:rsidRPr="00FA64F7" w14:paraId="0546D787" w14:textId="77777777" w:rsidTr="00464090">
        <w:trPr>
          <w:trHeight w:val="564"/>
        </w:trPr>
        <w:tc>
          <w:tcPr>
            <w:tcW w:w="2501" w:type="pct"/>
          </w:tcPr>
          <w:p w14:paraId="6545D969" w14:textId="77777777" w:rsidR="00570FB8" w:rsidRPr="00FA64F7" w:rsidRDefault="00570FB8" w:rsidP="00EF4E46">
            <w:pPr>
              <w:spacing w:beforeLines="40" w:before="96" w:afterLines="40" w:after="96" w:line="276" w:lineRule="auto"/>
              <w:rPr>
                <w:rFonts w:ascii="Arial" w:hAnsi="Arial" w:cs="Arial"/>
              </w:rPr>
            </w:pPr>
            <w:r w:rsidRPr="00FA64F7">
              <w:rPr>
                <w:rFonts w:ascii="Arial" w:hAnsi="Arial" w:cs="Arial"/>
              </w:rPr>
              <w:t xml:space="preserve">Upućivanje zahtjeva za popravak i stavljanje u funkciju sustava za vodoopskrbu  </w:t>
            </w:r>
          </w:p>
        </w:tc>
        <w:tc>
          <w:tcPr>
            <w:tcW w:w="1160" w:type="pct"/>
            <w:vAlign w:val="center"/>
          </w:tcPr>
          <w:p w14:paraId="43B27985" w14:textId="1FA2B285" w:rsidR="00570FB8" w:rsidRPr="00FA64F7" w:rsidRDefault="006F2488" w:rsidP="00FA64F7">
            <w:pPr>
              <w:spacing w:beforeLines="40" w:before="96" w:afterLines="40" w:after="96" w:line="276" w:lineRule="auto"/>
              <w:jc w:val="center"/>
              <w:rPr>
                <w:rFonts w:ascii="Arial" w:hAnsi="Arial" w:cs="Arial"/>
              </w:rPr>
            </w:pPr>
            <w:r w:rsidRPr="00FA64F7">
              <w:rPr>
                <w:rFonts w:ascii="Arial" w:hAnsi="Arial" w:cs="Arial"/>
              </w:rPr>
              <w:t>Gradon</w:t>
            </w:r>
            <w:r w:rsidR="00980C14">
              <w:rPr>
                <w:rFonts w:ascii="Arial" w:hAnsi="Arial" w:cs="Arial"/>
              </w:rPr>
              <w:t>ačelni</w:t>
            </w:r>
            <w:r w:rsidR="008C7BCE">
              <w:rPr>
                <w:rFonts w:ascii="Arial" w:hAnsi="Arial" w:cs="Arial"/>
              </w:rPr>
              <w:t>k</w:t>
            </w:r>
          </w:p>
        </w:tc>
        <w:tc>
          <w:tcPr>
            <w:tcW w:w="1339" w:type="pct"/>
            <w:vAlign w:val="center"/>
          </w:tcPr>
          <w:p w14:paraId="30ECBE21" w14:textId="12A944F5" w:rsidR="00570FB8" w:rsidRPr="00FA64F7" w:rsidRDefault="0089748E" w:rsidP="00464090">
            <w:pPr>
              <w:spacing w:beforeLines="20" w:before="48" w:afterLines="20" w:after="48" w:line="276" w:lineRule="auto"/>
              <w:jc w:val="center"/>
              <w:rPr>
                <w:rFonts w:ascii="Arial" w:hAnsi="Arial" w:cs="Arial"/>
              </w:rPr>
            </w:pPr>
            <w:r w:rsidRPr="00E84B15">
              <w:rPr>
                <w:rFonts w:ascii="Arial" w:hAnsi="Arial" w:cs="Arial"/>
              </w:rPr>
              <w:t>načelnik Stožera CZ</w:t>
            </w:r>
            <w:r>
              <w:rPr>
                <w:rFonts w:ascii="Arial" w:hAnsi="Arial" w:cs="Arial"/>
              </w:rPr>
              <w:t>, vlasnik objekata kritične infrastrukture</w:t>
            </w:r>
          </w:p>
        </w:tc>
      </w:tr>
      <w:tr w:rsidR="0089748E" w:rsidRPr="00FA64F7" w14:paraId="5AE7D363" w14:textId="77777777" w:rsidTr="00464090">
        <w:trPr>
          <w:trHeight w:val="564"/>
        </w:trPr>
        <w:tc>
          <w:tcPr>
            <w:tcW w:w="2501" w:type="pct"/>
          </w:tcPr>
          <w:p w14:paraId="09C6F9DD" w14:textId="77777777" w:rsidR="0089748E" w:rsidRPr="00FA64F7" w:rsidRDefault="0089748E" w:rsidP="00EF4E46">
            <w:pPr>
              <w:spacing w:beforeLines="40" w:before="96" w:afterLines="40" w:after="96" w:line="276" w:lineRule="auto"/>
              <w:rPr>
                <w:rFonts w:ascii="Arial" w:hAnsi="Arial" w:cs="Arial"/>
              </w:rPr>
            </w:pPr>
            <w:r w:rsidRPr="00FA64F7">
              <w:rPr>
                <w:rFonts w:ascii="Arial" w:hAnsi="Arial" w:cs="Arial"/>
              </w:rPr>
              <w:lastRenderedPageBreak/>
              <w:t>Utvrđivanje redoslijeda stavljanja u potpunu funkciju prometnica po sljedećim prioritetima:</w:t>
            </w:r>
          </w:p>
          <w:p w14:paraId="316C4005" w14:textId="77777777" w:rsidR="0089748E" w:rsidRPr="00FA64F7" w:rsidRDefault="0089748E" w:rsidP="0089748E">
            <w:pPr>
              <w:spacing w:line="276" w:lineRule="auto"/>
              <w:rPr>
                <w:rFonts w:ascii="Arial" w:hAnsi="Arial" w:cs="Arial"/>
              </w:rPr>
            </w:pPr>
            <w:r w:rsidRPr="00FA64F7">
              <w:rPr>
                <w:rFonts w:ascii="Arial" w:hAnsi="Arial" w:cs="Arial"/>
              </w:rPr>
              <w:t>1. državne ceste</w:t>
            </w:r>
          </w:p>
          <w:p w14:paraId="20E0C427" w14:textId="77777777" w:rsidR="0089748E" w:rsidRPr="00FA64F7" w:rsidRDefault="0089748E" w:rsidP="0089748E">
            <w:pPr>
              <w:spacing w:line="276" w:lineRule="auto"/>
              <w:rPr>
                <w:rFonts w:ascii="Arial" w:hAnsi="Arial" w:cs="Arial"/>
              </w:rPr>
            </w:pPr>
            <w:r w:rsidRPr="00FA64F7">
              <w:rPr>
                <w:rFonts w:ascii="Arial" w:hAnsi="Arial" w:cs="Arial"/>
              </w:rPr>
              <w:t>2. županijske ceste</w:t>
            </w:r>
          </w:p>
          <w:p w14:paraId="69D1D8D1" w14:textId="77777777" w:rsidR="0089748E" w:rsidRPr="00FA64F7" w:rsidRDefault="0089748E" w:rsidP="0089748E">
            <w:pPr>
              <w:spacing w:line="276" w:lineRule="auto"/>
              <w:rPr>
                <w:rFonts w:ascii="Arial" w:hAnsi="Arial" w:cs="Arial"/>
              </w:rPr>
            </w:pPr>
            <w:r w:rsidRPr="00FA64F7">
              <w:rPr>
                <w:rFonts w:ascii="Arial" w:hAnsi="Arial" w:cs="Arial"/>
              </w:rPr>
              <w:t>3. lokalne ceste</w:t>
            </w:r>
          </w:p>
          <w:p w14:paraId="3277C329" w14:textId="77777777" w:rsidR="0089748E" w:rsidRPr="00FA64F7" w:rsidRDefault="0089748E" w:rsidP="00EF4E46">
            <w:pPr>
              <w:spacing w:beforeLines="40" w:before="96" w:afterLines="40" w:after="96" w:line="276" w:lineRule="auto"/>
              <w:rPr>
                <w:rFonts w:ascii="Arial" w:hAnsi="Arial" w:cs="Arial"/>
              </w:rPr>
            </w:pPr>
            <w:r w:rsidRPr="00FA64F7">
              <w:rPr>
                <w:rFonts w:ascii="Arial" w:hAnsi="Arial" w:cs="Arial"/>
              </w:rPr>
              <w:t>ili kako utvrdi načelnik Stožera</w:t>
            </w:r>
          </w:p>
        </w:tc>
        <w:tc>
          <w:tcPr>
            <w:tcW w:w="1160" w:type="pct"/>
            <w:vAlign w:val="center"/>
          </w:tcPr>
          <w:p w14:paraId="3786D1B0" w14:textId="0092F897" w:rsidR="0089748E" w:rsidRPr="00FA64F7" w:rsidRDefault="0089748E" w:rsidP="00FA64F7">
            <w:pPr>
              <w:spacing w:beforeLines="40" w:before="96" w:afterLines="40" w:after="96" w:line="276" w:lineRule="auto"/>
              <w:jc w:val="center"/>
              <w:rPr>
                <w:rFonts w:ascii="Arial" w:hAnsi="Arial" w:cs="Arial"/>
              </w:rPr>
            </w:pPr>
            <w:r w:rsidRPr="00E84B15">
              <w:rPr>
                <w:rFonts w:ascii="Arial" w:hAnsi="Arial" w:cs="Arial"/>
              </w:rPr>
              <w:t>načelnik Stožera CZ</w:t>
            </w:r>
          </w:p>
        </w:tc>
        <w:tc>
          <w:tcPr>
            <w:tcW w:w="1339" w:type="pct"/>
            <w:vAlign w:val="center"/>
          </w:tcPr>
          <w:p w14:paraId="4A2725F4" w14:textId="2ED02DFD" w:rsidR="0089748E" w:rsidRPr="00FA64F7" w:rsidRDefault="0089748E" w:rsidP="00464090">
            <w:pPr>
              <w:spacing w:beforeLines="20" w:before="48" w:afterLines="20" w:after="48" w:line="276" w:lineRule="auto"/>
              <w:jc w:val="center"/>
              <w:rPr>
                <w:rFonts w:ascii="Arial" w:hAnsi="Arial" w:cs="Arial"/>
              </w:rPr>
            </w:pPr>
            <w:r w:rsidRPr="00E84B15">
              <w:rPr>
                <w:rFonts w:ascii="Arial" w:hAnsi="Arial" w:cs="Arial"/>
              </w:rPr>
              <w:t>članovi Stožera za odgovorne osobe objekata kritične infrastrukture</w:t>
            </w:r>
          </w:p>
        </w:tc>
      </w:tr>
      <w:tr w:rsidR="00570FB8" w:rsidRPr="00FA64F7" w14:paraId="28A63FFB" w14:textId="77777777" w:rsidTr="00464090">
        <w:trPr>
          <w:trHeight w:val="564"/>
        </w:trPr>
        <w:tc>
          <w:tcPr>
            <w:tcW w:w="2501" w:type="pct"/>
            <w:vAlign w:val="center"/>
          </w:tcPr>
          <w:p w14:paraId="0AA55D54" w14:textId="77777777" w:rsidR="00570FB8" w:rsidRPr="00FA64F7" w:rsidRDefault="00570FB8" w:rsidP="00FA64F7">
            <w:pPr>
              <w:spacing w:beforeLines="40" w:before="96" w:afterLines="40" w:after="96" w:line="276" w:lineRule="auto"/>
              <w:rPr>
                <w:rFonts w:ascii="Arial" w:hAnsi="Arial" w:cs="Arial"/>
              </w:rPr>
            </w:pPr>
            <w:r w:rsidRPr="00FA64F7">
              <w:rPr>
                <w:rFonts w:ascii="Arial" w:hAnsi="Arial" w:cs="Arial"/>
              </w:rPr>
              <w:t xml:space="preserve">Upućivanje zahtjeva za osiguranjem prohodnosti cestovnih prometnica </w:t>
            </w:r>
          </w:p>
        </w:tc>
        <w:tc>
          <w:tcPr>
            <w:tcW w:w="1160" w:type="pct"/>
            <w:vAlign w:val="center"/>
          </w:tcPr>
          <w:p w14:paraId="04FA0343" w14:textId="30C2698D" w:rsidR="00570FB8" w:rsidRPr="00FA64F7" w:rsidRDefault="006F2488" w:rsidP="00FA64F7">
            <w:pPr>
              <w:spacing w:beforeLines="40" w:before="96" w:afterLines="40" w:after="96" w:line="276" w:lineRule="auto"/>
              <w:jc w:val="center"/>
              <w:rPr>
                <w:rFonts w:ascii="Arial" w:hAnsi="Arial" w:cs="Arial"/>
              </w:rPr>
            </w:pPr>
            <w:r w:rsidRPr="00FA64F7">
              <w:rPr>
                <w:rFonts w:ascii="Arial" w:hAnsi="Arial" w:cs="Arial"/>
              </w:rPr>
              <w:t>Gradon</w:t>
            </w:r>
            <w:r w:rsidR="00980C14">
              <w:rPr>
                <w:rFonts w:ascii="Arial" w:hAnsi="Arial" w:cs="Arial"/>
              </w:rPr>
              <w:t>ačelni</w:t>
            </w:r>
            <w:r w:rsidR="008C7BCE">
              <w:rPr>
                <w:rFonts w:ascii="Arial" w:hAnsi="Arial" w:cs="Arial"/>
              </w:rPr>
              <w:t>k</w:t>
            </w:r>
          </w:p>
        </w:tc>
        <w:tc>
          <w:tcPr>
            <w:tcW w:w="1339" w:type="pct"/>
          </w:tcPr>
          <w:p w14:paraId="065BC71C" w14:textId="5BBA5635" w:rsidR="00570FB8" w:rsidRPr="00FA64F7" w:rsidRDefault="00570FB8" w:rsidP="0089748E">
            <w:pPr>
              <w:spacing w:line="276" w:lineRule="auto"/>
              <w:jc w:val="center"/>
              <w:rPr>
                <w:rFonts w:ascii="Arial" w:hAnsi="Arial" w:cs="Arial"/>
              </w:rPr>
            </w:pPr>
            <w:r w:rsidRPr="00FA64F7">
              <w:rPr>
                <w:rFonts w:ascii="Arial" w:hAnsi="Arial" w:cs="Arial"/>
              </w:rPr>
              <w:t>načelnik  Stožera</w:t>
            </w:r>
            <w:r w:rsidR="00464090">
              <w:rPr>
                <w:rFonts w:ascii="Arial" w:hAnsi="Arial" w:cs="Arial"/>
              </w:rPr>
              <w:t xml:space="preserve"> CZ</w:t>
            </w:r>
            <w:r w:rsidRPr="00FA64F7">
              <w:rPr>
                <w:rFonts w:ascii="Arial" w:hAnsi="Arial" w:cs="Arial"/>
              </w:rPr>
              <w:t>,</w:t>
            </w:r>
          </w:p>
          <w:p w14:paraId="09F21F45" w14:textId="77777777" w:rsidR="00570FB8" w:rsidRPr="00FA64F7" w:rsidRDefault="00570FB8" w:rsidP="0089748E">
            <w:pPr>
              <w:spacing w:line="276" w:lineRule="auto"/>
              <w:jc w:val="center"/>
              <w:rPr>
                <w:rFonts w:ascii="Arial" w:hAnsi="Arial" w:cs="Arial"/>
              </w:rPr>
            </w:pPr>
            <w:r w:rsidRPr="00FA64F7">
              <w:rPr>
                <w:rFonts w:ascii="Arial" w:hAnsi="Arial" w:cs="Arial"/>
              </w:rPr>
              <w:t>odgovorne osobe objekata  kritične infrastrukture</w:t>
            </w:r>
          </w:p>
        </w:tc>
      </w:tr>
      <w:tr w:rsidR="00570FB8" w:rsidRPr="00FA64F7" w14:paraId="08744465" w14:textId="77777777" w:rsidTr="00464090">
        <w:trPr>
          <w:trHeight w:val="564"/>
        </w:trPr>
        <w:tc>
          <w:tcPr>
            <w:tcW w:w="2501" w:type="pct"/>
          </w:tcPr>
          <w:p w14:paraId="0CF15694" w14:textId="77777777" w:rsidR="00570FB8" w:rsidRPr="00FA64F7" w:rsidRDefault="00570FB8" w:rsidP="00EF4E46">
            <w:pPr>
              <w:spacing w:beforeLines="40" w:before="96" w:afterLines="40" w:after="96" w:line="276" w:lineRule="auto"/>
              <w:rPr>
                <w:rFonts w:ascii="Arial" w:hAnsi="Arial" w:cs="Arial"/>
              </w:rPr>
            </w:pPr>
            <w:r w:rsidRPr="00FA64F7">
              <w:rPr>
                <w:rFonts w:ascii="Arial" w:hAnsi="Arial" w:cs="Arial"/>
              </w:rPr>
              <w:t>Analiziranje trenutnog stanja s obzirom na razmjere štete i donošenje odluke o opsegu mjera zaštite i spašavanja</w:t>
            </w:r>
          </w:p>
        </w:tc>
        <w:tc>
          <w:tcPr>
            <w:tcW w:w="1160" w:type="pct"/>
            <w:vAlign w:val="center"/>
          </w:tcPr>
          <w:p w14:paraId="21932FCD" w14:textId="202744CC" w:rsidR="00570FB8" w:rsidRPr="00FA64F7" w:rsidRDefault="006F2488" w:rsidP="00FA64F7">
            <w:pPr>
              <w:spacing w:beforeLines="40" w:before="96" w:afterLines="40" w:after="96" w:line="276" w:lineRule="auto"/>
              <w:jc w:val="center"/>
              <w:rPr>
                <w:rFonts w:ascii="Arial" w:hAnsi="Arial" w:cs="Arial"/>
              </w:rPr>
            </w:pPr>
            <w:r w:rsidRPr="00FA64F7">
              <w:rPr>
                <w:rFonts w:ascii="Arial" w:hAnsi="Arial" w:cs="Arial"/>
              </w:rPr>
              <w:t>Gradon</w:t>
            </w:r>
            <w:r w:rsidR="00980C14">
              <w:rPr>
                <w:rFonts w:ascii="Arial" w:hAnsi="Arial" w:cs="Arial"/>
              </w:rPr>
              <w:t>ačelni</w:t>
            </w:r>
            <w:r w:rsidR="008C7BCE">
              <w:rPr>
                <w:rFonts w:ascii="Arial" w:hAnsi="Arial" w:cs="Arial"/>
              </w:rPr>
              <w:t>k</w:t>
            </w:r>
          </w:p>
        </w:tc>
        <w:tc>
          <w:tcPr>
            <w:tcW w:w="1339" w:type="pct"/>
            <w:vAlign w:val="center"/>
          </w:tcPr>
          <w:p w14:paraId="269DA29E" w14:textId="152DFF60" w:rsidR="00570FB8" w:rsidRPr="00FA64F7" w:rsidRDefault="00570FB8" w:rsidP="00464090">
            <w:pPr>
              <w:spacing w:beforeLines="20" w:before="48" w:afterLines="20" w:after="48" w:line="276" w:lineRule="auto"/>
              <w:jc w:val="center"/>
              <w:rPr>
                <w:rFonts w:ascii="Arial" w:hAnsi="Arial" w:cs="Arial"/>
              </w:rPr>
            </w:pPr>
            <w:r w:rsidRPr="00FA64F7">
              <w:rPr>
                <w:rFonts w:ascii="Arial" w:hAnsi="Arial" w:cs="Arial"/>
              </w:rPr>
              <w:t>Stožer CZ</w:t>
            </w:r>
          </w:p>
        </w:tc>
      </w:tr>
      <w:tr w:rsidR="006F2488" w:rsidRPr="00FA64F7" w14:paraId="38C0332B" w14:textId="77777777" w:rsidTr="00464090">
        <w:trPr>
          <w:trHeight w:val="564"/>
        </w:trPr>
        <w:tc>
          <w:tcPr>
            <w:tcW w:w="2501" w:type="pct"/>
          </w:tcPr>
          <w:p w14:paraId="6F70849F" w14:textId="77777777" w:rsidR="006F2488" w:rsidRPr="00FA64F7" w:rsidRDefault="006F2488" w:rsidP="00EF4E46">
            <w:pPr>
              <w:spacing w:beforeLines="40" w:before="96" w:afterLines="40" w:after="96" w:line="276" w:lineRule="auto"/>
              <w:rPr>
                <w:rFonts w:ascii="Arial" w:hAnsi="Arial" w:cs="Arial"/>
              </w:rPr>
            </w:pPr>
            <w:r w:rsidRPr="00FA64F7">
              <w:rPr>
                <w:rFonts w:ascii="Arial" w:hAnsi="Arial" w:cs="Arial"/>
              </w:rPr>
              <w:t>Utvrđivanje redoslijeda u smislu privremene sanacije oštećenja slijedećih objekata:</w:t>
            </w:r>
          </w:p>
          <w:p w14:paraId="4A9CAEDD" w14:textId="77777777" w:rsidR="006F2488" w:rsidRPr="00FA64F7" w:rsidRDefault="006F2488" w:rsidP="00EF4E46">
            <w:pPr>
              <w:pStyle w:val="Odlomakpopisa"/>
              <w:numPr>
                <w:ilvl w:val="0"/>
                <w:numId w:val="28"/>
              </w:numPr>
              <w:spacing w:beforeLines="40" w:before="96" w:afterLines="40" w:after="96" w:line="276" w:lineRule="auto"/>
              <w:rPr>
                <w:rFonts w:ascii="Arial" w:hAnsi="Arial" w:cs="Arial"/>
              </w:rPr>
            </w:pPr>
            <w:r w:rsidRPr="00FA64F7">
              <w:rPr>
                <w:rFonts w:ascii="Arial" w:hAnsi="Arial" w:cs="Arial"/>
              </w:rPr>
              <w:t>zdravstveni objekti</w:t>
            </w:r>
          </w:p>
          <w:p w14:paraId="77ED2BB9" w14:textId="77777777" w:rsidR="006F2488" w:rsidRPr="00FA64F7" w:rsidRDefault="006F2488" w:rsidP="00EF4E46">
            <w:pPr>
              <w:pStyle w:val="Odlomakpopisa"/>
              <w:numPr>
                <w:ilvl w:val="0"/>
                <w:numId w:val="28"/>
              </w:numPr>
              <w:spacing w:beforeLines="40" w:before="96" w:afterLines="40" w:after="96" w:line="276" w:lineRule="auto"/>
              <w:rPr>
                <w:rFonts w:ascii="Arial" w:hAnsi="Arial" w:cs="Arial"/>
              </w:rPr>
            </w:pPr>
            <w:r w:rsidRPr="00FA64F7">
              <w:rPr>
                <w:rFonts w:ascii="Arial" w:hAnsi="Arial" w:cs="Arial"/>
              </w:rPr>
              <w:t>škola</w:t>
            </w:r>
          </w:p>
          <w:p w14:paraId="60B3576F" w14:textId="77777777" w:rsidR="006F2488" w:rsidRPr="00FA64F7" w:rsidRDefault="006F2488" w:rsidP="00EF4E46">
            <w:pPr>
              <w:pStyle w:val="Odlomakpopisa"/>
              <w:numPr>
                <w:ilvl w:val="0"/>
                <w:numId w:val="28"/>
              </w:numPr>
              <w:spacing w:beforeLines="40" w:before="96" w:afterLines="40" w:after="96" w:line="276" w:lineRule="auto"/>
              <w:rPr>
                <w:rFonts w:ascii="Arial" w:hAnsi="Arial" w:cs="Arial"/>
              </w:rPr>
            </w:pPr>
            <w:r w:rsidRPr="00FA64F7">
              <w:rPr>
                <w:rFonts w:ascii="Arial" w:hAnsi="Arial" w:cs="Arial"/>
              </w:rPr>
              <w:t>zgrada gradske uprave</w:t>
            </w:r>
          </w:p>
          <w:p w14:paraId="5B2E27A5" w14:textId="77777777" w:rsidR="006F2488" w:rsidRPr="00FA64F7" w:rsidRDefault="006F2488" w:rsidP="00EF4E46">
            <w:pPr>
              <w:pStyle w:val="Odlomakpopisa"/>
              <w:numPr>
                <w:ilvl w:val="0"/>
                <w:numId w:val="28"/>
              </w:numPr>
              <w:spacing w:beforeLines="40" w:before="96" w:afterLines="40" w:after="96" w:line="276" w:lineRule="auto"/>
              <w:rPr>
                <w:rFonts w:ascii="Arial" w:hAnsi="Arial" w:cs="Arial"/>
              </w:rPr>
            </w:pPr>
            <w:r w:rsidRPr="00FA64F7">
              <w:rPr>
                <w:rFonts w:ascii="Arial" w:hAnsi="Arial" w:cs="Arial"/>
              </w:rPr>
              <w:t>vatrogasni dom</w:t>
            </w:r>
          </w:p>
          <w:p w14:paraId="14B3DB7B" w14:textId="77777777" w:rsidR="006F2488" w:rsidRPr="00FA64F7" w:rsidRDefault="006F2488" w:rsidP="00EF4E46">
            <w:pPr>
              <w:pStyle w:val="Odlomakpopisa"/>
              <w:numPr>
                <w:ilvl w:val="0"/>
                <w:numId w:val="28"/>
              </w:numPr>
              <w:spacing w:beforeLines="40" w:before="96" w:afterLines="40" w:after="96" w:line="276" w:lineRule="auto"/>
              <w:rPr>
                <w:rFonts w:ascii="Arial" w:hAnsi="Arial" w:cs="Arial"/>
              </w:rPr>
            </w:pPr>
            <w:r w:rsidRPr="00FA64F7">
              <w:rPr>
                <w:rFonts w:ascii="Arial" w:hAnsi="Arial" w:cs="Arial"/>
              </w:rPr>
              <w:t>privatni objekti prema stupnju oštećenja</w:t>
            </w:r>
          </w:p>
        </w:tc>
        <w:tc>
          <w:tcPr>
            <w:tcW w:w="1160" w:type="pct"/>
            <w:vAlign w:val="center"/>
          </w:tcPr>
          <w:p w14:paraId="52F7BECC" w14:textId="0ECA9568" w:rsidR="006F2488" w:rsidRPr="00FA64F7" w:rsidRDefault="00980C14" w:rsidP="00FA64F7">
            <w:pPr>
              <w:spacing w:beforeLines="40" w:before="96" w:afterLines="40" w:after="96" w:line="276" w:lineRule="auto"/>
              <w:jc w:val="center"/>
              <w:rPr>
                <w:rFonts w:ascii="Arial" w:hAnsi="Arial" w:cs="Arial"/>
              </w:rPr>
            </w:pPr>
            <w:r>
              <w:rPr>
                <w:rFonts w:ascii="Arial" w:hAnsi="Arial" w:cs="Arial"/>
              </w:rPr>
              <w:t>Gradonačelni</w:t>
            </w:r>
            <w:r w:rsidR="008C7BCE">
              <w:rPr>
                <w:rFonts w:ascii="Arial" w:hAnsi="Arial" w:cs="Arial"/>
              </w:rPr>
              <w:t>k</w:t>
            </w:r>
          </w:p>
        </w:tc>
        <w:tc>
          <w:tcPr>
            <w:tcW w:w="1339" w:type="pct"/>
            <w:vAlign w:val="center"/>
          </w:tcPr>
          <w:p w14:paraId="055F6C08" w14:textId="20AAC830" w:rsidR="006F2488" w:rsidRPr="00FA64F7" w:rsidRDefault="006F2488" w:rsidP="00464090">
            <w:pPr>
              <w:spacing w:beforeLines="20" w:before="48" w:afterLines="20" w:after="48" w:line="276" w:lineRule="auto"/>
              <w:jc w:val="center"/>
              <w:rPr>
                <w:rFonts w:ascii="Arial" w:hAnsi="Arial" w:cs="Arial"/>
              </w:rPr>
            </w:pPr>
            <w:r w:rsidRPr="00FA64F7">
              <w:rPr>
                <w:rFonts w:ascii="Arial" w:hAnsi="Arial" w:cs="Arial"/>
              </w:rPr>
              <w:t>Stožer CZ</w:t>
            </w:r>
          </w:p>
        </w:tc>
      </w:tr>
      <w:tr w:rsidR="006F2488" w:rsidRPr="00FA64F7" w14:paraId="1A924CC7" w14:textId="77777777" w:rsidTr="00980C14">
        <w:trPr>
          <w:trHeight w:val="227"/>
        </w:trPr>
        <w:tc>
          <w:tcPr>
            <w:tcW w:w="2501" w:type="pct"/>
            <w:vAlign w:val="center"/>
          </w:tcPr>
          <w:p w14:paraId="4077BE4E" w14:textId="77777777" w:rsidR="006F2488" w:rsidRPr="00FA64F7" w:rsidRDefault="006F2488" w:rsidP="00FA64F7">
            <w:pPr>
              <w:spacing w:beforeLines="40" w:before="96" w:afterLines="40" w:after="96" w:line="276" w:lineRule="auto"/>
              <w:rPr>
                <w:rFonts w:ascii="Arial" w:hAnsi="Arial" w:cs="Arial"/>
              </w:rPr>
            </w:pPr>
            <w:r w:rsidRPr="00FA64F7">
              <w:rPr>
                <w:rFonts w:ascii="Arial" w:hAnsi="Arial" w:cs="Arial"/>
              </w:rPr>
              <w:t xml:space="preserve">Pozivanje upravljačke skupine PON CZ </w:t>
            </w:r>
          </w:p>
        </w:tc>
        <w:tc>
          <w:tcPr>
            <w:tcW w:w="1160" w:type="pct"/>
            <w:vAlign w:val="center"/>
          </w:tcPr>
          <w:p w14:paraId="4CCC8D54" w14:textId="394C7265" w:rsidR="006F2488" w:rsidRPr="00FA64F7" w:rsidRDefault="00980C14" w:rsidP="00FA64F7">
            <w:pPr>
              <w:spacing w:beforeLines="40" w:before="96" w:afterLines="40" w:after="96" w:line="276" w:lineRule="auto"/>
              <w:jc w:val="center"/>
              <w:rPr>
                <w:rFonts w:ascii="Arial" w:hAnsi="Arial" w:cs="Arial"/>
              </w:rPr>
            </w:pPr>
            <w:r>
              <w:rPr>
                <w:rFonts w:ascii="Arial" w:hAnsi="Arial" w:cs="Arial"/>
              </w:rPr>
              <w:t>Gradonačelni</w:t>
            </w:r>
            <w:r w:rsidR="008C7BCE">
              <w:rPr>
                <w:rFonts w:ascii="Arial" w:hAnsi="Arial" w:cs="Arial"/>
              </w:rPr>
              <w:t>k</w:t>
            </w:r>
          </w:p>
        </w:tc>
        <w:tc>
          <w:tcPr>
            <w:tcW w:w="1339" w:type="pct"/>
          </w:tcPr>
          <w:p w14:paraId="5E56A4EF" w14:textId="2FE6B207" w:rsidR="006F2488" w:rsidRPr="00FA64F7" w:rsidRDefault="006F2488" w:rsidP="00980C14">
            <w:pPr>
              <w:spacing w:line="276" w:lineRule="auto"/>
              <w:jc w:val="center"/>
              <w:rPr>
                <w:rFonts w:ascii="Arial" w:hAnsi="Arial" w:cs="Arial"/>
              </w:rPr>
            </w:pPr>
            <w:r w:rsidRPr="00FA64F7">
              <w:rPr>
                <w:rFonts w:ascii="Arial" w:hAnsi="Arial" w:cs="Arial"/>
              </w:rPr>
              <w:t>načelnik Stožera</w:t>
            </w:r>
            <w:r w:rsidR="00980C14">
              <w:rPr>
                <w:rFonts w:ascii="Arial" w:hAnsi="Arial" w:cs="Arial"/>
              </w:rPr>
              <w:t xml:space="preserve"> CZ</w:t>
            </w:r>
          </w:p>
          <w:p w14:paraId="3D02415C" w14:textId="77777777" w:rsidR="006F2488" w:rsidRPr="00FA64F7" w:rsidRDefault="006F2488" w:rsidP="00464090">
            <w:pPr>
              <w:spacing w:beforeLines="20" w:before="48" w:afterLines="20" w:after="48" w:line="276" w:lineRule="auto"/>
              <w:jc w:val="center"/>
              <w:rPr>
                <w:rFonts w:ascii="Arial" w:hAnsi="Arial" w:cs="Arial"/>
              </w:rPr>
            </w:pPr>
            <w:r w:rsidRPr="00FA64F7">
              <w:rPr>
                <w:rFonts w:ascii="Arial" w:hAnsi="Arial" w:cs="Arial"/>
              </w:rPr>
              <w:t>zapovjednik upravljačke skupine PON CZ</w:t>
            </w:r>
          </w:p>
        </w:tc>
      </w:tr>
      <w:tr w:rsidR="006F2488" w:rsidRPr="00FA64F7" w14:paraId="6E623904" w14:textId="77777777" w:rsidTr="0089748E">
        <w:trPr>
          <w:trHeight w:val="564"/>
        </w:trPr>
        <w:tc>
          <w:tcPr>
            <w:tcW w:w="2501" w:type="pct"/>
          </w:tcPr>
          <w:p w14:paraId="79982669" w14:textId="77777777" w:rsidR="006F2488" w:rsidRPr="00FA64F7" w:rsidRDefault="006F2488" w:rsidP="00EF4E46">
            <w:pPr>
              <w:spacing w:beforeLines="40" w:before="96" w:afterLines="40" w:after="96" w:line="276" w:lineRule="auto"/>
              <w:rPr>
                <w:rFonts w:ascii="Arial" w:hAnsi="Arial" w:cs="Arial"/>
              </w:rPr>
            </w:pPr>
            <w:r w:rsidRPr="00FA64F7">
              <w:rPr>
                <w:rFonts w:ascii="Arial" w:hAnsi="Arial" w:cs="Arial"/>
              </w:rPr>
              <w:t xml:space="preserve">Pozivanje vlasnika poduzeća i obrta koji se bave takvom vrstom djelatnosti koja može izvršiti privremenu sanaciju štete </w:t>
            </w:r>
          </w:p>
        </w:tc>
        <w:tc>
          <w:tcPr>
            <w:tcW w:w="1160" w:type="pct"/>
            <w:vAlign w:val="center"/>
          </w:tcPr>
          <w:p w14:paraId="5D068C38" w14:textId="56DBA8E6" w:rsidR="006F2488" w:rsidRPr="00FA64F7" w:rsidRDefault="00980C14" w:rsidP="00FA64F7">
            <w:pPr>
              <w:spacing w:beforeLines="40" w:before="96" w:afterLines="40" w:after="96" w:line="276" w:lineRule="auto"/>
              <w:jc w:val="center"/>
              <w:rPr>
                <w:rFonts w:ascii="Arial" w:hAnsi="Arial" w:cs="Arial"/>
              </w:rPr>
            </w:pPr>
            <w:r>
              <w:rPr>
                <w:rFonts w:ascii="Arial" w:hAnsi="Arial" w:cs="Arial"/>
              </w:rPr>
              <w:t>Gradonačelni</w:t>
            </w:r>
            <w:r w:rsidR="008C7BCE">
              <w:rPr>
                <w:rFonts w:ascii="Arial" w:hAnsi="Arial" w:cs="Arial"/>
              </w:rPr>
              <w:t>k</w:t>
            </w:r>
          </w:p>
        </w:tc>
        <w:tc>
          <w:tcPr>
            <w:tcW w:w="1339" w:type="pct"/>
            <w:vAlign w:val="center"/>
          </w:tcPr>
          <w:p w14:paraId="5F3E26C5" w14:textId="7029C5C2" w:rsidR="006F2488" w:rsidRPr="00FA64F7" w:rsidRDefault="006F2488" w:rsidP="0089748E">
            <w:pPr>
              <w:spacing w:beforeLines="20" w:before="48" w:afterLines="20" w:after="48" w:line="276" w:lineRule="auto"/>
              <w:jc w:val="center"/>
              <w:rPr>
                <w:rFonts w:ascii="Arial" w:hAnsi="Arial" w:cs="Arial"/>
              </w:rPr>
            </w:pPr>
            <w:r w:rsidRPr="00FA64F7">
              <w:rPr>
                <w:rFonts w:ascii="Arial" w:hAnsi="Arial" w:cs="Arial"/>
              </w:rPr>
              <w:t>načelnik Stožera</w:t>
            </w:r>
            <w:r w:rsidR="0089748E">
              <w:rPr>
                <w:rFonts w:ascii="Arial" w:hAnsi="Arial" w:cs="Arial"/>
              </w:rPr>
              <w:t xml:space="preserve"> CZ,</w:t>
            </w:r>
          </w:p>
        </w:tc>
      </w:tr>
      <w:tr w:rsidR="0089748E" w:rsidRPr="00FA64F7" w14:paraId="31781904" w14:textId="77777777" w:rsidTr="0089748E">
        <w:trPr>
          <w:trHeight w:val="564"/>
        </w:trPr>
        <w:tc>
          <w:tcPr>
            <w:tcW w:w="2501" w:type="pct"/>
            <w:vAlign w:val="center"/>
          </w:tcPr>
          <w:p w14:paraId="0FEF0CF4" w14:textId="310DBCF1" w:rsidR="0089748E" w:rsidRPr="00FA64F7" w:rsidRDefault="0089748E" w:rsidP="00EF4E46">
            <w:pPr>
              <w:spacing w:beforeLines="40" w:before="96" w:afterLines="40" w:after="96"/>
              <w:rPr>
                <w:rFonts w:ascii="Arial" w:hAnsi="Arial" w:cs="Arial"/>
              </w:rPr>
            </w:pPr>
            <w:r w:rsidRPr="00FA64F7">
              <w:rPr>
                <w:rFonts w:ascii="Arial" w:hAnsi="Arial" w:cs="Arial"/>
                <w:szCs w:val="24"/>
              </w:rPr>
              <w:t>Pozivanje povjerenika CZ</w:t>
            </w:r>
          </w:p>
        </w:tc>
        <w:tc>
          <w:tcPr>
            <w:tcW w:w="1160" w:type="pct"/>
            <w:vAlign w:val="center"/>
          </w:tcPr>
          <w:p w14:paraId="60D09360" w14:textId="58F1C160" w:rsidR="0089748E" w:rsidRPr="00FA64F7" w:rsidRDefault="00980C14" w:rsidP="00FA64F7">
            <w:pPr>
              <w:spacing w:beforeLines="40" w:before="96" w:afterLines="40" w:after="96"/>
              <w:jc w:val="center"/>
              <w:rPr>
                <w:rFonts w:ascii="Arial" w:hAnsi="Arial" w:cs="Arial"/>
              </w:rPr>
            </w:pPr>
            <w:r>
              <w:rPr>
                <w:rFonts w:ascii="Arial" w:hAnsi="Arial" w:cs="Arial"/>
                <w:szCs w:val="24"/>
              </w:rPr>
              <w:t>Gradonačelni</w:t>
            </w:r>
            <w:r w:rsidR="008C7BCE">
              <w:rPr>
                <w:rFonts w:ascii="Arial" w:hAnsi="Arial" w:cs="Arial"/>
                <w:szCs w:val="24"/>
              </w:rPr>
              <w:t>k</w:t>
            </w:r>
          </w:p>
        </w:tc>
        <w:tc>
          <w:tcPr>
            <w:tcW w:w="1339" w:type="pct"/>
            <w:vAlign w:val="center"/>
          </w:tcPr>
          <w:p w14:paraId="3CB2C68E" w14:textId="17DCC7FA" w:rsidR="0089748E" w:rsidRPr="00FA64F7" w:rsidRDefault="0089748E" w:rsidP="0089748E">
            <w:pPr>
              <w:spacing w:beforeLines="20" w:before="48" w:afterLines="20" w:after="48"/>
              <w:jc w:val="center"/>
              <w:rPr>
                <w:rFonts w:ascii="Arial" w:hAnsi="Arial" w:cs="Arial"/>
              </w:rPr>
            </w:pPr>
            <w:r w:rsidRPr="00FA64F7">
              <w:rPr>
                <w:rFonts w:ascii="Arial" w:hAnsi="Arial" w:cs="Arial"/>
                <w:szCs w:val="24"/>
              </w:rPr>
              <w:t>načelnik Stožera</w:t>
            </w:r>
            <w:r w:rsidR="00980C14">
              <w:rPr>
                <w:rFonts w:ascii="Arial" w:hAnsi="Arial" w:cs="Arial"/>
                <w:szCs w:val="24"/>
              </w:rPr>
              <w:t xml:space="preserve"> CZ</w:t>
            </w:r>
          </w:p>
        </w:tc>
      </w:tr>
      <w:tr w:rsidR="006F2488" w:rsidRPr="00FA64F7" w14:paraId="457F3110" w14:textId="77777777" w:rsidTr="00464090">
        <w:trPr>
          <w:trHeight w:val="564"/>
        </w:trPr>
        <w:tc>
          <w:tcPr>
            <w:tcW w:w="2501" w:type="pct"/>
            <w:vAlign w:val="center"/>
          </w:tcPr>
          <w:p w14:paraId="49324C68" w14:textId="4ED28F21" w:rsidR="006F2488" w:rsidRPr="00FA64F7" w:rsidRDefault="006F2488" w:rsidP="00464090">
            <w:pPr>
              <w:spacing w:beforeLines="40" w:before="96" w:afterLines="40" w:after="96" w:line="276" w:lineRule="auto"/>
              <w:rPr>
                <w:rFonts w:ascii="Arial" w:hAnsi="Arial" w:cs="Arial"/>
              </w:rPr>
            </w:pPr>
            <w:r w:rsidRPr="00FA64F7">
              <w:rPr>
                <w:rFonts w:ascii="Arial" w:hAnsi="Arial" w:cs="Arial"/>
              </w:rPr>
              <w:t>Traženje angažmana PON CZ</w:t>
            </w:r>
          </w:p>
        </w:tc>
        <w:tc>
          <w:tcPr>
            <w:tcW w:w="1160" w:type="pct"/>
            <w:vAlign w:val="center"/>
          </w:tcPr>
          <w:p w14:paraId="29AA18A9" w14:textId="5F250389" w:rsidR="006F2488" w:rsidRPr="00FA64F7" w:rsidRDefault="00980C14" w:rsidP="00FA64F7">
            <w:pPr>
              <w:spacing w:beforeLines="40" w:before="96" w:afterLines="40" w:after="96" w:line="276" w:lineRule="auto"/>
              <w:jc w:val="center"/>
              <w:rPr>
                <w:rFonts w:ascii="Arial" w:hAnsi="Arial" w:cs="Arial"/>
              </w:rPr>
            </w:pPr>
            <w:r>
              <w:rPr>
                <w:rFonts w:ascii="Arial" w:hAnsi="Arial" w:cs="Arial"/>
              </w:rPr>
              <w:t>Gradonačelni</w:t>
            </w:r>
            <w:r w:rsidR="008C7BCE">
              <w:rPr>
                <w:rFonts w:ascii="Arial" w:hAnsi="Arial" w:cs="Arial"/>
              </w:rPr>
              <w:t>k</w:t>
            </w:r>
          </w:p>
        </w:tc>
        <w:tc>
          <w:tcPr>
            <w:tcW w:w="1339" w:type="pct"/>
          </w:tcPr>
          <w:p w14:paraId="7D80CDED" w14:textId="77777777" w:rsidR="006F2488" w:rsidRPr="00FA64F7" w:rsidRDefault="006F2488" w:rsidP="00464090">
            <w:pPr>
              <w:spacing w:beforeLines="20" w:before="48" w:afterLines="20" w:after="48" w:line="276" w:lineRule="auto"/>
              <w:jc w:val="center"/>
              <w:rPr>
                <w:rFonts w:ascii="Arial" w:hAnsi="Arial" w:cs="Arial"/>
              </w:rPr>
            </w:pPr>
            <w:r w:rsidRPr="00FA64F7">
              <w:rPr>
                <w:rFonts w:ascii="Arial" w:hAnsi="Arial" w:cs="Arial"/>
              </w:rPr>
              <w:t>ŽC 112,</w:t>
            </w:r>
          </w:p>
          <w:p w14:paraId="516908B0" w14:textId="77777777" w:rsidR="006F2488" w:rsidRPr="00FA64F7" w:rsidRDefault="006F2488" w:rsidP="00464090">
            <w:pPr>
              <w:spacing w:beforeLines="20" w:before="48" w:afterLines="20" w:after="48" w:line="276" w:lineRule="auto"/>
              <w:jc w:val="center"/>
              <w:rPr>
                <w:rFonts w:ascii="Arial" w:hAnsi="Arial" w:cs="Arial"/>
              </w:rPr>
            </w:pPr>
            <w:r w:rsidRPr="00FA64F7">
              <w:rPr>
                <w:rFonts w:ascii="Arial" w:hAnsi="Arial" w:cs="Arial"/>
              </w:rPr>
              <w:t>načelnik Stožera</w:t>
            </w:r>
          </w:p>
        </w:tc>
      </w:tr>
      <w:tr w:rsidR="00570FB8" w:rsidRPr="00FA64F7" w14:paraId="10419271" w14:textId="77777777" w:rsidTr="00464090">
        <w:trPr>
          <w:trHeight w:val="564"/>
        </w:trPr>
        <w:tc>
          <w:tcPr>
            <w:tcW w:w="2501" w:type="pct"/>
            <w:vAlign w:val="center"/>
          </w:tcPr>
          <w:p w14:paraId="3B8A0695" w14:textId="7EC9D2D4" w:rsidR="00570FB8" w:rsidRPr="00FA64F7" w:rsidRDefault="00570FB8" w:rsidP="00464090">
            <w:pPr>
              <w:spacing w:beforeLines="40" w:before="96" w:afterLines="40" w:after="96" w:line="276" w:lineRule="auto"/>
              <w:rPr>
                <w:rFonts w:ascii="Arial" w:hAnsi="Arial" w:cs="Arial"/>
              </w:rPr>
            </w:pPr>
            <w:r w:rsidRPr="00FA64F7">
              <w:rPr>
                <w:rFonts w:ascii="Arial" w:hAnsi="Arial" w:cs="Arial"/>
              </w:rPr>
              <w:t>Mobilizacija pripadnika PON</w:t>
            </w:r>
          </w:p>
        </w:tc>
        <w:tc>
          <w:tcPr>
            <w:tcW w:w="1160" w:type="pct"/>
            <w:vAlign w:val="center"/>
          </w:tcPr>
          <w:p w14:paraId="392B5ED1" w14:textId="3BDAB17F" w:rsidR="00570FB8" w:rsidRPr="00FA64F7" w:rsidRDefault="00570FB8" w:rsidP="00FA64F7">
            <w:pPr>
              <w:spacing w:beforeLines="40" w:before="96" w:afterLines="40" w:after="96" w:line="276" w:lineRule="auto"/>
              <w:jc w:val="center"/>
              <w:rPr>
                <w:rFonts w:ascii="Arial" w:hAnsi="Arial" w:cs="Arial"/>
              </w:rPr>
            </w:pPr>
            <w:r w:rsidRPr="00FA64F7">
              <w:rPr>
                <w:rFonts w:ascii="Arial" w:hAnsi="Arial" w:cs="Arial"/>
              </w:rPr>
              <w:t>načelnik Stožera</w:t>
            </w:r>
            <w:r w:rsidR="00464090">
              <w:rPr>
                <w:rFonts w:ascii="Arial" w:hAnsi="Arial" w:cs="Arial"/>
              </w:rPr>
              <w:t xml:space="preserve"> CZ</w:t>
            </w:r>
          </w:p>
        </w:tc>
        <w:tc>
          <w:tcPr>
            <w:tcW w:w="1339" w:type="pct"/>
          </w:tcPr>
          <w:p w14:paraId="4FE145DA" w14:textId="77777777" w:rsidR="00570FB8" w:rsidRPr="00FA64F7" w:rsidRDefault="00570FB8" w:rsidP="00464090">
            <w:pPr>
              <w:spacing w:beforeLines="20" w:before="48" w:afterLines="20" w:after="48" w:line="276" w:lineRule="auto"/>
              <w:jc w:val="center"/>
              <w:rPr>
                <w:rFonts w:ascii="Arial" w:hAnsi="Arial" w:cs="Arial"/>
              </w:rPr>
            </w:pPr>
            <w:r w:rsidRPr="00FA64F7">
              <w:rPr>
                <w:rFonts w:ascii="Arial" w:hAnsi="Arial" w:cs="Arial"/>
              </w:rPr>
              <w:t>zapovjednik upravljačke skupine PON CZ</w:t>
            </w:r>
          </w:p>
        </w:tc>
      </w:tr>
      <w:tr w:rsidR="00570FB8" w:rsidRPr="00FA64F7" w14:paraId="4433EBD4" w14:textId="77777777" w:rsidTr="0089748E">
        <w:trPr>
          <w:trHeight w:val="564"/>
        </w:trPr>
        <w:tc>
          <w:tcPr>
            <w:tcW w:w="2501" w:type="pct"/>
            <w:vAlign w:val="center"/>
          </w:tcPr>
          <w:p w14:paraId="759B242F" w14:textId="232CC9C3" w:rsidR="00570FB8" w:rsidRPr="00FA64F7" w:rsidRDefault="00570FB8" w:rsidP="0089748E">
            <w:pPr>
              <w:spacing w:beforeLines="40" w:before="96" w:afterLines="40" w:after="96" w:line="276" w:lineRule="auto"/>
              <w:rPr>
                <w:rFonts w:ascii="Arial" w:hAnsi="Arial" w:cs="Arial"/>
              </w:rPr>
            </w:pPr>
            <w:r w:rsidRPr="00FA64F7">
              <w:rPr>
                <w:rFonts w:ascii="Arial" w:hAnsi="Arial" w:cs="Arial"/>
              </w:rPr>
              <w:t>Pomoć pripadnika PON CZ u sanaciji štete</w:t>
            </w:r>
          </w:p>
        </w:tc>
        <w:tc>
          <w:tcPr>
            <w:tcW w:w="1160" w:type="pct"/>
            <w:vAlign w:val="center"/>
          </w:tcPr>
          <w:p w14:paraId="5BC8280B" w14:textId="77777777" w:rsidR="00570FB8" w:rsidRPr="00FA64F7" w:rsidRDefault="00570FB8" w:rsidP="00FA64F7">
            <w:pPr>
              <w:spacing w:beforeLines="40" w:before="96" w:afterLines="40" w:after="96" w:line="276" w:lineRule="auto"/>
              <w:jc w:val="center"/>
              <w:rPr>
                <w:rFonts w:ascii="Arial" w:hAnsi="Arial" w:cs="Arial"/>
              </w:rPr>
            </w:pPr>
            <w:r w:rsidRPr="00FA64F7">
              <w:rPr>
                <w:rFonts w:ascii="Arial" w:hAnsi="Arial" w:cs="Arial"/>
              </w:rPr>
              <w:t>zapovjednik upravljačke skupine PON CZ</w:t>
            </w:r>
          </w:p>
        </w:tc>
        <w:tc>
          <w:tcPr>
            <w:tcW w:w="1339" w:type="pct"/>
            <w:vAlign w:val="center"/>
          </w:tcPr>
          <w:p w14:paraId="28B50956" w14:textId="77777777" w:rsidR="00570FB8" w:rsidRPr="00FA64F7" w:rsidRDefault="006F2488" w:rsidP="00464090">
            <w:pPr>
              <w:spacing w:beforeLines="20" w:before="48" w:afterLines="20" w:after="48" w:line="276" w:lineRule="auto"/>
              <w:jc w:val="center"/>
              <w:rPr>
                <w:rFonts w:ascii="Arial" w:hAnsi="Arial" w:cs="Arial"/>
              </w:rPr>
            </w:pPr>
            <w:r w:rsidRPr="00FA64F7">
              <w:rPr>
                <w:rFonts w:ascii="Arial" w:hAnsi="Arial" w:cs="Arial"/>
              </w:rPr>
              <w:t>z</w:t>
            </w:r>
            <w:r w:rsidR="00570FB8" w:rsidRPr="00FA64F7">
              <w:rPr>
                <w:rFonts w:ascii="Arial" w:hAnsi="Arial" w:cs="Arial"/>
              </w:rPr>
              <w:t>apovjednik upravljačke skupine PON CZ</w:t>
            </w:r>
          </w:p>
        </w:tc>
      </w:tr>
      <w:tr w:rsidR="00570FB8" w:rsidRPr="00FA64F7" w14:paraId="50269840" w14:textId="77777777" w:rsidTr="00464090">
        <w:trPr>
          <w:trHeight w:val="564"/>
        </w:trPr>
        <w:tc>
          <w:tcPr>
            <w:tcW w:w="2501" w:type="pct"/>
          </w:tcPr>
          <w:p w14:paraId="16EAF7B7" w14:textId="77777777" w:rsidR="00570FB8" w:rsidRPr="00FA64F7" w:rsidRDefault="00570FB8" w:rsidP="004553BC">
            <w:pPr>
              <w:spacing w:beforeLines="40" w:before="96" w:afterLines="40" w:after="96" w:line="276" w:lineRule="auto"/>
              <w:rPr>
                <w:rFonts w:ascii="Arial" w:hAnsi="Arial" w:cs="Arial"/>
              </w:rPr>
            </w:pPr>
            <w:r w:rsidRPr="00FA64F7">
              <w:rPr>
                <w:rFonts w:ascii="Arial" w:hAnsi="Arial" w:cs="Arial"/>
              </w:rPr>
              <w:t xml:space="preserve">Izvještavanje župana i predlaganje aktiviranja Povjerenstava za procjenu šteta od </w:t>
            </w:r>
            <w:r w:rsidR="00CA2DB4" w:rsidRPr="00FA64F7">
              <w:rPr>
                <w:rFonts w:ascii="Arial" w:hAnsi="Arial" w:cs="Arial"/>
              </w:rPr>
              <w:t>prirodnih</w:t>
            </w:r>
            <w:r w:rsidRPr="00FA64F7">
              <w:rPr>
                <w:rFonts w:ascii="Arial" w:hAnsi="Arial" w:cs="Arial"/>
              </w:rPr>
              <w:t xml:space="preserve"> nepogoda na ugroženim područjima</w:t>
            </w:r>
          </w:p>
        </w:tc>
        <w:tc>
          <w:tcPr>
            <w:tcW w:w="1160" w:type="pct"/>
            <w:vAlign w:val="center"/>
          </w:tcPr>
          <w:p w14:paraId="4F2DD6D6" w14:textId="7B9A552A" w:rsidR="00570FB8" w:rsidRPr="00FA64F7" w:rsidRDefault="006F2488" w:rsidP="00FA64F7">
            <w:pPr>
              <w:spacing w:beforeLines="40" w:before="96" w:afterLines="40" w:after="96" w:line="276" w:lineRule="auto"/>
              <w:jc w:val="center"/>
              <w:rPr>
                <w:rFonts w:ascii="Arial" w:hAnsi="Arial" w:cs="Arial"/>
              </w:rPr>
            </w:pPr>
            <w:r w:rsidRPr="00FA64F7">
              <w:rPr>
                <w:rFonts w:ascii="Arial" w:hAnsi="Arial" w:cs="Arial"/>
              </w:rPr>
              <w:t>Gradon</w:t>
            </w:r>
            <w:r w:rsidR="00980C14">
              <w:rPr>
                <w:rFonts w:ascii="Arial" w:hAnsi="Arial" w:cs="Arial"/>
              </w:rPr>
              <w:t>ačelni</w:t>
            </w:r>
            <w:r w:rsidR="008C7BCE">
              <w:rPr>
                <w:rFonts w:ascii="Arial" w:hAnsi="Arial" w:cs="Arial"/>
              </w:rPr>
              <w:t>k</w:t>
            </w:r>
          </w:p>
        </w:tc>
        <w:tc>
          <w:tcPr>
            <w:tcW w:w="1339" w:type="pct"/>
            <w:vAlign w:val="center"/>
          </w:tcPr>
          <w:p w14:paraId="2C97A1CA" w14:textId="5DDF3731" w:rsidR="00570FB8" w:rsidRPr="00FA64F7" w:rsidRDefault="003B7404" w:rsidP="00464090">
            <w:pPr>
              <w:spacing w:beforeLines="20" w:before="48" w:afterLines="20" w:after="48" w:line="276" w:lineRule="auto"/>
              <w:jc w:val="center"/>
              <w:rPr>
                <w:rFonts w:ascii="Arial" w:hAnsi="Arial" w:cs="Arial"/>
              </w:rPr>
            </w:pPr>
            <w:r>
              <w:rPr>
                <w:rFonts w:ascii="Arial" w:hAnsi="Arial" w:cs="Arial"/>
              </w:rPr>
              <w:t>Službenici Gradske uprave</w:t>
            </w:r>
            <w:r w:rsidR="00570FB8" w:rsidRPr="00FA64F7">
              <w:rPr>
                <w:rFonts w:ascii="Arial" w:hAnsi="Arial" w:cs="Arial"/>
              </w:rPr>
              <w:t xml:space="preserve"> </w:t>
            </w:r>
            <w:r w:rsidR="006F2488" w:rsidRPr="00FA64F7">
              <w:rPr>
                <w:rFonts w:ascii="Arial" w:hAnsi="Arial" w:cs="Arial"/>
              </w:rPr>
              <w:t>Grada</w:t>
            </w:r>
            <w:r w:rsidR="00980C14">
              <w:rPr>
                <w:rFonts w:ascii="Arial" w:hAnsi="Arial" w:cs="Arial"/>
              </w:rPr>
              <w:t xml:space="preserve"> Delnica</w:t>
            </w:r>
          </w:p>
        </w:tc>
      </w:tr>
      <w:tr w:rsidR="004553BC" w:rsidRPr="00FA64F7" w14:paraId="2DED6A62" w14:textId="77777777" w:rsidTr="00DB492F">
        <w:trPr>
          <w:trHeight w:val="564"/>
        </w:trPr>
        <w:tc>
          <w:tcPr>
            <w:tcW w:w="2501" w:type="pct"/>
            <w:vAlign w:val="center"/>
          </w:tcPr>
          <w:p w14:paraId="46CCD2F1" w14:textId="6983E368" w:rsidR="004553BC" w:rsidRPr="00FA64F7" w:rsidRDefault="004553BC" w:rsidP="004553BC">
            <w:pPr>
              <w:spacing w:beforeLines="40" w:before="96" w:afterLines="40" w:after="96"/>
              <w:rPr>
                <w:rFonts w:ascii="Arial" w:hAnsi="Arial" w:cs="Arial"/>
              </w:rPr>
            </w:pPr>
            <w:r w:rsidRPr="00FA64F7">
              <w:rPr>
                <w:rFonts w:ascii="Arial" w:hAnsi="Arial" w:cs="Arial"/>
                <w:szCs w:val="24"/>
              </w:rPr>
              <w:t>Sukladno Standardnom operativnom postupku o korištenju prognoza DHMZ</w:t>
            </w:r>
          </w:p>
        </w:tc>
        <w:tc>
          <w:tcPr>
            <w:tcW w:w="1160" w:type="pct"/>
            <w:vAlign w:val="center"/>
          </w:tcPr>
          <w:p w14:paraId="3AC54F1A" w14:textId="7B428F53" w:rsidR="004553BC" w:rsidRPr="00FA64F7" w:rsidRDefault="004553BC" w:rsidP="00FA64F7">
            <w:pPr>
              <w:spacing w:beforeLines="40" w:before="96" w:afterLines="40" w:after="96"/>
              <w:jc w:val="center"/>
              <w:rPr>
                <w:rFonts w:ascii="Arial" w:hAnsi="Arial" w:cs="Arial"/>
              </w:rPr>
            </w:pPr>
            <w:r w:rsidRPr="00FA64F7">
              <w:rPr>
                <w:rFonts w:ascii="Arial" w:hAnsi="Arial" w:cs="Arial"/>
                <w:szCs w:val="24"/>
              </w:rPr>
              <w:t>Gradon</w:t>
            </w:r>
            <w:r w:rsidR="00980C14">
              <w:rPr>
                <w:rFonts w:ascii="Arial" w:hAnsi="Arial" w:cs="Arial"/>
                <w:szCs w:val="24"/>
              </w:rPr>
              <w:t>ačelni</w:t>
            </w:r>
            <w:r w:rsidR="008C7BCE">
              <w:rPr>
                <w:rFonts w:ascii="Arial" w:hAnsi="Arial" w:cs="Arial"/>
                <w:szCs w:val="24"/>
              </w:rPr>
              <w:t>k</w:t>
            </w:r>
            <w:r>
              <w:rPr>
                <w:rFonts w:ascii="Arial" w:hAnsi="Arial" w:cs="Arial"/>
                <w:szCs w:val="24"/>
              </w:rPr>
              <w:t xml:space="preserve"> / n</w:t>
            </w:r>
            <w:r w:rsidRPr="00FA64F7">
              <w:rPr>
                <w:rFonts w:ascii="Arial" w:hAnsi="Arial" w:cs="Arial"/>
                <w:szCs w:val="24"/>
              </w:rPr>
              <w:t>ačelnik Stožera CZ</w:t>
            </w:r>
          </w:p>
        </w:tc>
        <w:tc>
          <w:tcPr>
            <w:tcW w:w="1339" w:type="pct"/>
            <w:vAlign w:val="center"/>
          </w:tcPr>
          <w:p w14:paraId="3E787355" w14:textId="42FA1DB5" w:rsidR="004553BC" w:rsidRPr="00FA64F7" w:rsidRDefault="004553BC" w:rsidP="00464090">
            <w:pPr>
              <w:spacing w:beforeLines="20" w:before="48" w:afterLines="20" w:after="48"/>
              <w:jc w:val="center"/>
              <w:rPr>
                <w:rFonts w:ascii="Arial" w:hAnsi="Arial" w:cs="Arial"/>
              </w:rPr>
            </w:pPr>
            <w:r w:rsidRPr="00FA64F7">
              <w:rPr>
                <w:rFonts w:ascii="Arial" w:hAnsi="Arial" w:cs="Arial"/>
                <w:szCs w:val="24"/>
              </w:rPr>
              <w:t>načelnik Stožera CZ</w:t>
            </w:r>
          </w:p>
        </w:tc>
      </w:tr>
      <w:tr w:rsidR="004553BC" w:rsidRPr="00FA64F7" w14:paraId="02FAAB6F" w14:textId="77777777" w:rsidTr="00DB492F">
        <w:trPr>
          <w:trHeight w:val="564"/>
        </w:trPr>
        <w:tc>
          <w:tcPr>
            <w:tcW w:w="2501" w:type="pct"/>
            <w:vAlign w:val="center"/>
          </w:tcPr>
          <w:p w14:paraId="5DC68E6F" w14:textId="3A205033" w:rsidR="004553BC" w:rsidRPr="00FA64F7" w:rsidRDefault="004553BC" w:rsidP="00980C14">
            <w:pPr>
              <w:spacing w:beforeLines="40" w:before="96" w:afterLines="40" w:after="96"/>
              <w:rPr>
                <w:rFonts w:ascii="Arial" w:hAnsi="Arial" w:cs="Arial"/>
              </w:rPr>
            </w:pPr>
            <w:r w:rsidRPr="00FA64F7">
              <w:rPr>
                <w:rFonts w:ascii="Arial" w:hAnsi="Arial" w:cs="Arial"/>
                <w:szCs w:val="24"/>
              </w:rPr>
              <w:t xml:space="preserve">Analiza dobivenih informacija i procjena posljedica koje vremenska nepogoda može </w:t>
            </w:r>
            <w:r w:rsidRPr="00FA64F7">
              <w:rPr>
                <w:rFonts w:ascii="Arial" w:hAnsi="Arial" w:cs="Arial"/>
                <w:szCs w:val="24"/>
              </w:rPr>
              <w:lastRenderedPageBreak/>
              <w:t xml:space="preserve">izazvati na području Grada </w:t>
            </w:r>
            <w:r w:rsidR="00980C14">
              <w:rPr>
                <w:rFonts w:ascii="Arial" w:hAnsi="Arial" w:cs="Arial"/>
                <w:szCs w:val="24"/>
              </w:rPr>
              <w:t>Delnica</w:t>
            </w:r>
            <w:r w:rsidRPr="00FA64F7">
              <w:rPr>
                <w:rFonts w:ascii="Arial" w:hAnsi="Arial" w:cs="Arial"/>
                <w:szCs w:val="24"/>
              </w:rPr>
              <w:t>, definirajući pri tome područja koja će prva biti ugrožena</w:t>
            </w:r>
          </w:p>
        </w:tc>
        <w:tc>
          <w:tcPr>
            <w:tcW w:w="1160" w:type="pct"/>
            <w:vAlign w:val="center"/>
          </w:tcPr>
          <w:p w14:paraId="255317EF" w14:textId="523C14DB" w:rsidR="004553BC" w:rsidRPr="00FA64F7" w:rsidRDefault="00980C14" w:rsidP="00FA64F7">
            <w:pPr>
              <w:spacing w:beforeLines="40" w:before="96" w:afterLines="40" w:after="96"/>
              <w:jc w:val="center"/>
              <w:rPr>
                <w:rFonts w:ascii="Arial" w:hAnsi="Arial" w:cs="Arial"/>
              </w:rPr>
            </w:pPr>
            <w:r>
              <w:rPr>
                <w:rFonts w:ascii="Arial" w:hAnsi="Arial" w:cs="Arial"/>
                <w:szCs w:val="24"/>
              </w:rPr>
              <w:lastRenderedPageBreak/>
              <w:t>Gradonačelni</w:t>
            </w:r>
            <w:r w:rsidR="008C7BCE">
              <w:rPr>
                <w:rFonts w:ascii="Arial" w:hAnsi="Arial" w:cs="Arial"/>
                <w:szCs w:val="24"/>
              </w:rPr>
              <w:t>k</w:t>
            </w:r>
          </w:p>
        </w:tc>
        <w:tc>
          <w:tcPr>
            <w:tcW w:w="1339" w:type="pct"/>
            <w:vAlign w:val="center"/>
          </w:tcPr>
          <w:p w14:paraId="7FC9FCF8" w14:textId="0C2EE580" w:rsidR="004553BC" w:rsidRPr="00FA64F7" w:rsidRDefault="004553BC" w:rsidP="00464090">
            <w:pPr>
              <w:spacing w:beforeLines="20" w:before="48" w:afterLines="20" w:after="48"/>
              <w:jc w:val="center"/>
              <w:rPr>
                <w:rFonts w:ascii="Arial" w:hAnsi="Arial" w:cs="Arial"/>
              </w:rPr>
            </w:pPr>
            <w:r w:rsidRPr="00FA64F7">
              <w:rPr>
                <w:rFonts w:ascii="Arial" w:hAnsi="Arial" w:cs="Arial"/>
                <w:szCs w:val="24"/>
              </w:rPr>
              <w:t>Stožer CZ</w:t>
            </w:r>
          </w:p>
        </w:tc>
      </w:tr>
      <w:tr w:rsidR="004553BC" w:rsidRPr="00FA64F7" w14:paraId="6FC16187" w14:textId="77777777" w:rsidTr="00DB492F">
        <w:trPr>
          <w:trHeight w:val="564"/>
        </w:trPr>
        <w:tc>
          <w:tcPr>
            <w:tcW w:w="2501" w:type="pct"/>
            <w:vAlign w:val="center"/>
          </w:tcPr>
          <w:p w14:paraId="1FEF9F0F" w14:textId="7E27227C" w:rsidR="004553BC" w:rsidRPr="00FA64F7" w:rsidRDefault="004553BC" w:rsidP="004553BC">
            <w:pPr>
              <w:spacing w:beforeLines="40" w:before="96" w:afterLines="40" w:after="96"/>
              <w:rPr>
                <w:rFonts w:ascii="Arial" w:hAnsi="Arial" w:cs="Arial"/>
              </w:rPr>
            </w:pPr>
            <w:r w:rsidRPr="00FA64F7">
              <w:rPr>
                <w:rFonts w:ascii="Arial" w:hAnsi="Arial" w:cs="Arial"/>
                <w:szCs w:val="24"/>
              </w:rPr>
              <w:t>Upućivanje zahtjeva za žurnom objavom potrebnih informacija, ukoliko se na radijskim postajama nije objavio najavu vremenske nepogode i upute stanovništvu za postupanje u takvim situacijama</w:t>
            </w:r>
          </w:p>
        </w:tc>
        <w:tc>
          <w:tcPr>
            <w:tcW w:w="1160" w:type="pct"/>
            <w:vAlign w:val="center"/>
          </w:tcPr>
          <w:p w14:paraId="46B5CE34" w14:textId="3E62D7B9" w:rsidR="004553BC" w:rsidRPr="00FA64F7" w:rsidRDefault="004553BC" w:rsidP="00FA64F7">
            <w:pPr>
              <w:spacing w:beforeLines="40" w:before="96" w:afterLines="40" w:after="96"/>
              <w:jc w:val="center"/>
              <w:rPr>
                <w:rFonts w:ascii="Arial" w:hAnsi="Arial" w:cs="Arial"/>
              </w:rPr>
            </w:pPr>
            <w:r w:rsidRPr="00FA64F7">
              <w:rPr>
                <w:rFonts w:ascii="Arial" w:hAnsi="Arial" w:cs="Arial"/>
                <w:szCs w:val="24"/>
              </w:rPr>
              <w:t>načelnik Stožera</w:t>
            </w:r>
            <w:r>
              <w:rPr>
                <w:rFonts w:ascii="Arial" w:hAnsi="Arial" w:cs="Arial"/>
                <w:szCs w:val="24"/>
              </w:rPr>
              <w:t xml:space="preserve"> CZ</w:t>
            </w:r>
          </w:p>
        </w:tc>
        <w:tc>
          <w:tcPr>
            <w:tcW w:w="1339" w:type="pct"/>
            <w:vAlign w:val="center"/>
          </w:tcPr>
          <w:p w14:paraId="47B46CDE" w14:textId="70FAA49A" w:rsidR="004553BC" w:rsidRPr="00FA64F7" w:rsidRDefault="004553BC" w:rsidP="00464090">
            <w:pPr>
              <w:spacing w:beforeLines="20" w:before="48" w:afterLines="20" w:after="48"/>
              <w:jc w:val="center"/>
              <w:rPr>
                <w:rFonts w:ascii="Arial" w:hAnsi="Arial" w:cs="Arial"/>
              </w:rPr>
            </w:pPr>
            <w:r>
              <w:rPr>
                <w:rFonts w:ascii="Arial" w:hAnsi="Arial" w:cs="Arial"/>
                <w:szCs w:val="24"/>
              </w:rPr>
              <w:t>sredstva javnog priopćavanja</w:t>
            </w:r>
          </w:p>
        </w:tc>
      </w:tr>
      <w:tr w:rsidR="004553BC" w:rsidRPr="00FA64F7" w14:paraId="18B9F8A3" w14:textId="77777777" w:rsidTr="00DB492F">
        <w:trPr>
          <w:trHeight w:val="564"/>
        </w:trPr>
        <w:tc>
          <w:tcPr>
            <w:tcW w:w="2501" w:type="pct"/>
            <w:vAlign w:val="center"/>
          </w:tcPr>
          <w:p w14:paraId="6555A5AB" w14:textId="5A89A453" w:rsidR="004553BC" w:rsidRPr="00FA64F7" w:rsidRDefault="004553BC" w:rsidP="004553BC">
            <w:pPr>
              <w:spacing w:beforeLines="40" w:before="96" w:afterLines="40" w:after="96"/>
              <w:rPr>
                <w:rFonts w:ascii="Arial" w:hAnsi="Arial" w:cs="Arial"/>
              </w:rPr>
            </w:pPr>
            <w:r w:rsidRPr="00FA64F7">
              <w:rPr>
                <w:rFonts w:ascii="Arial" w:hAnsi="Arial" w:cs="Arial"/>
                <w:szCs w:val="24"/>
              </w:rPr>
              <w:t>Informiranje stanovništva koristeći megafon na vozilu prolazeći kroz naselja</w:t>
            </w:r>
          </w:p>
        </w:tc>
        <w:tc>
          <w:tcPr>
            <w:tcW w:w="1160" w:type="pct"/>
            <w:vAlign w:val="center"/>
          </w:tcPr>
          <w:p w14:paraId="21C16D49" w14:textId="6D71F212" w:rsidR="004553BC" w:rsidRPr="00FA64F7" w:rsidRDefault="004553BC" w:rsidP="00FA64F7">
            <w:pPr>
              <w:spacing w:beforeLines="40" w:before="96" w:afterLines="40" w:after="96"/>
              <w:jc w:val="center"/>
              <w:rPr>
                <w:rFonts w:ascii="Arial" w:hAnsi="Arial" w:cs="Arial"/>
              </w:rPr>
            </w:pPr>
            <w:r>
              <w:rPr>
                <w:rFonts w:ascii="Arial" w:hAnsi="Arial" w:cs="Arial"/>
                <w:szCs w:val="24"/>
              </w:rPr>
              <w:t>načelnik</w:t>
            </w:r>
            <w:r w:rsidRPr="00FA64F7">
              <w:rPr>
                <w:rFonts w:ascii="Arial" w:hAnsi="Arial" w:cs="Arial"/>
                <w:szCs w:val="24"/>
              </w:rPr>
              <w:t xml:space="preserve"> Stožera</w:t>
            </w:r>
            <w:r>
              <w:rPr>
                <w:rFonts w:ascii="Arial" w:hAnsi="Arial" w:cs="Arial"/>
                <w:szCs w:val="24"/>
              </w:rPr>
              <w:t xml:space="preserve"> CZ</w:t>
            </w:r>
          </w:p>
        </w:tc>
        <w:tc>
          <w:tcPr>
            <w:tcW w:w="1339" w:type="pct"/>
            <w:vAlign w:val="center"/>
          </w:tcPr>
          <w:p w14:paraId="47608849" w14:textId="77777777" w:rsidR="004553BC" w:rsidRPr="00FA64F7" w:rsidRDefault="004553BC" w:rsidP="00DB492F">
            <w:pPr>
              <w:spacing w:before="40" w:after="40"/>
              <w:jc w:val="center"/>
              <w:rPr>
                <w:rFonts w:ascii="Arial" w:hAnsi="Arial" w:cs="Arial"/>
                <w:szCs w:val="24"/>
              </w:rPr>
            </w:pPr>
            <w:r w:rsidRPr="00FA64F7">
              <w:rPr>
                <w:rFonts w:ascii="Arial" w:hAnsi="Arial" w:cs="Arial"/>
                <w:szCs w:val="24"/>
              </w:rPr>
              <w:t>povjerenici CZ ,</w:t>
            </w:r>
          </w:p>
          <w:p w14:paraId="148A4D08" w14:textId="7E669EA5" w:rsidR="004553BC" w:rsidRPr="00FA64F7" w:rsidRDefault="004553BC" w:rsidP="00980C14">
            <w:pPr>
              <w:spacing w:beforeLines="20" w:before="48" w:afterLines="20" w:after="48"/>
              <w:jc w:val="center"/>
              <w:rPr>
                <w:rFonts w:ascii="Arial" w:hAnsi="Arial" w:cs="Arial"/>
              </w:rPr>
            </w:pPr>
            <w:r w:rsidRPr="00FA64F7">
              <w:rPr>
                <w:rFonts w:ascii="Arial" w:hAnsi="Arial" w:cs="Arial"/>
                <w:szCs w:val="24"/>
              </w:rPr>
              <w:t xml:space="preserve">djelatnici Grada </w:t>
            </w:r>
            <w:r w:rsidR="00980C14">
              <w:rPr>
                <w:rFonts w:ascii="Arial" w:hAnsi="Arial" w:cs="Arial"/>
                <w:szCs w:val="24"/>
              </w:rPr>
              <w:t>Delnica</w:t>
            </w:r>
          </w:p>
        </w:tc>
      </w:tr>
      <w:tr w:rsidR="004553BC" w:rsidRPr="00FA64F7" w14:paraId="2B1B83B9" w14:textId="77777777" w:rsidTr="00DB492F">
        <w:trPr>
          <w:trHeight w:val="564"/>
        </w:trPr>
        <w:tc>
          <w:tcPr>
            <w:tcW w:w="2501" w:type="pct"/>
            <w:vAlign w:val="center"/>
          </w:tcPr>
          <w:p w14:paraId="1E1D0E1E" w14:textId="4318B7A5" w:rsidR="004553BC" w:rsidRPr="00FA64F7" w:rsidRDefault="004553BC" w:rsidP="004553BC">
            <w:pPr>
              <w:spacing w:beforeLines="40" w:before="96" w:afterLines="40" w:after="96"/>
              <w:rPr>
                <w:rFonts w:ascii="Arial" w:hAnsi="Arial" w:cs="Arial"/>
              </w:rPr>
            </w:pPr>
            <w:r w:rsidRPr="00FA64F7">
              <w:rPr>
                <w:rFonts w:ascii="Arial" w:hAnsi="Arial" w:cs="Arial"/>
                <w:szCs w:val="24"/>
              </w:rPr>
              <w:t>Uspostavljanje 24-satnog dežurstva zbog  informiranja stanovništva o trenutnoj situaciji, u cilju smanjenja osjećaja nesigurnosti i suzbijanja panike</w:t>
            </w:r>
          </w:p>
        </w:tc>
        <w:tc>
          <w:tcPr>
            <w:tcW w:w="1160" w:type="pct"/>
            <w:vAlign w:val="center"/>
          </w:tcPr>
          <w:p w14:paraId="5BB34E38" w14:textId="264A07BD" w:rsidR="004553BC" w:rsidRPr="00FA64F7" w:rsidRDefault="004553BC" w:rsidP="00FA64F7">
            <w:pPr>
              <w:spacing w:beforeLines="40" w:before="96" w:afterLines="40" w:after="96"/>
              <w:jc w:val="center"/>
              <w:rPr>
                <w:rFonts w:ascii="Arial" w:hAnsi="Arial" w:cs="Arial"/>
              </w:rPr>
            </w:pPr>
            <w:r w:rsidRPr="00FA64F7">
              <w:rPr>
                <w:rFonts w:ascii="Arial" w:hAnsi="Arial" w:cs="Arial"/>
                <w:szCs w:val="24"/>
              </w:rPr>
              <w:t>načeln</w:t>
            </w:r>
            <w:r>
              <w:rPr>
                <w:rFonts w:ascii="Arial" w:hAnsi="Arial" w:cs="Arial"/>
                <w:szCs w:val="24"/>
              </w:rPr>
              <w:t>ik</w:t>
            </w:r>
            <w:r w:rsidRPr="00FA64F7">
              <w:rPr>
                <w:rFonts w:ascii="Arial" w:hAnsi="Arial" w:cs="Arial"/>
                <w:szCs w:val="24"/>
              </w:rPr>
              <w:t xml:space="preserve"> Stožera</w:t>
            </w:r>
            <w:r>
              <w:rPr>
                <w:rFonts w:ascii="Arial" w:hAnsi="Arial" w:cs="Arial"/>
                <w:szCs w:val="24"/>
              </w:rPr>
              <w:t xml:space="preserve"> CZ</w:t>
            </w:r>
          </w:p>
        </w:tc>
        <w:tc>
          <w:tcPr>
            <w:tcW w:w="1339" w:type="pct"/>
            <w:vAlign w:val="center"/>
          </w:tcPr>
          <w:p w14:paraId="08CC9277" w14:textId="3F2BA1B0" w:rsidR="004553BC" w:rsidRPr="00FA64F7" w:rsidRDefault="003B7404" w:rsidP="00980C14">
            <w:pPr>
              <w:spacing w:beforeLines="20" w:before="48" w:afterLines="20" w:after="48"/>
              <w:jc w:val="center"/>
              <w:rPr>
                <w:rFonts w:ascii="Arial" w:hAnsi="Arial" w:cs="Arial"/>
              </w:rPr>
            </w:pPr>
            <w:r>
              <w:rPr>
                <w:rFonts w:ascii="Arial" w:hAnsi="Arial" w:cs="Arial"/>
                <w:szCs w:val="24"/>
              </w:rPr>
              <w:t>Službenici Gradske uprave</w:t>
            </w:r>
            <w:r w:rsidR="004553BC" w:rsidRPr="00FA64F7">
              <w:rPr>
                <w:rFonts w:ascii="Arial" w:hAnsi="Arial" w:cs="Arial"/>
                <w:szCs w:val="24"/>
              </w:rPr>
              <w:t xml:space="preserve"> Grada </w:t>
            </w:r>
            <w:r w:rsidR="00980C14">
              <w:rPr>
                <w:rFonts w:ascii="Arial" w:hAnsi="Arial" w:cs="Arial"/>
                <w:szCs w:val="24"/>
              </w:rPr>
              <w:t>Delnica</w:t>
            </w:r>
          </w:p>
        </w:tc>
      </w:tr>
    </w:tbl>
    <w:p w14:paraId="67DF3DFC" w14:textId="6C607EB3" w:rsidR="009679AB" w:rsidRDefault="009679AB" w:rsidP="00FB546E">
      <w:pPr>
        <w:tabs>
          <w:tab w:val="left" w:pos="1302"/>
        </w:tabs>
        <w:spacing w:after="0"/>
        <w:jc w:val="both"/>
        <w:rPr>
          <w:rFonts w:ascii="Arial" w:hAnsi="Arial" w:cs="Arial"/>
          <w:sz w:val="24"/>
          <w:szCs w:val="24"/>
          <w:highlight w:val="yellow"/>
        </w:rPr>
      </w:pPr>
    </w:p>
    <w:p w14:paraId="7A59CA34" w14:textId="77777777" w:rsidR="00E40422" w:rsidRPr="00EF4E46" w:rsidRDefault="0093449E" w:rsidP="00EF4E46">
      <w:pPr>
        <w:tabs>
          <w:tab w:val="left" w:pos="1302"/>
        </w:tabs>
        <w:jc w:val="both"/>
        <w:rPr>
          <w:rFonts w:ascii="Arial" w:hAnsi="Arial" w:cs="Arial"/>
          <w:sz w:val="24"/>
          <w:szCs w:val="24"/>
        </w:rPr>
      </w:pPr>
      <w:r w:rsidRPr="00EF4E46">
        <w:rPr>
          <w:rFonts w:ascii="Arial" w:hAnsi="Arial" w:cs="Arial"/>
          <w:sz w:val="24"/>
          <w:szCs w:val="24"/>
        </w:rPr>
        <w:t>- Organizaciju</w:t>
      </w:r>
      <w:r w:rsidR="00E40422" w:rsidRPr="00EF4E46">
        <w:rPr>
          <w:rFonts w:ascii="Arial" w:hAnsi="Arial" w:cs="Arial"/>
          <w:sz w:val="24"/>
          <w:szCs w:val="24"/>
        </w:rPr>
        <w:t xml:space="preserve"> provođenja mjera i aktivnosti sudionika i operativnih snaga sustava civilne zaštite za preventivnu zaštitu i otklanjanje posljedica izvanrednih događaja od mraza</w:t>
      </w:r>
    </w:p>
    <w:tbl>
      <w:tblPr>
        <w:tblW w:w="5000"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hemeFill="background1"/>
        <w:tblLook w:val="00A0" w:firstRow="1" w:lastRow="0" w:firstColumn="1" w:lastColumn="0" w:noHBand="0" w:noVBand="0"/>
      </w:tblPr>
      <w:tblGrid>
        <w:gridCol w:w="4391"/>
        <w:gridCol w:w="2238"/>
        <w:gridCol w:w="2425"/>
      </w:tblGrid>
      <w:tr w:rsidR="00DF164E" w:rsidRPr="00EF4E46" w14:paraId="34A98AFC" w14:textId="77777777" w:rsidTr="00AC7029">
        <w:trPr>
          <w:trHeight w:val="614"/>
          <w:tblHeader/>
          <w:jc w:val="center"/>
        </w:trPr>
        <w:tc>
          <w:tcPr>
            <w:tcW w:w="2425" w:type="pct"/>
            <w:shd w:val="clear" w:color="auto" w:fill="DBE5F1" w:themeFill="accent1" w:themeFillTint="33"/>
            <w:vAlign w:val="center"/>
          </w:tcPr>
          <w:p w14:paraId="09E00F4D" w14:textId="77777777" w:rsidR="00DF164E" w:rsidRPr="00EF4E46" w:rsidRDefault="00DF164E" w:rsidP="00AC7029">
            <w:pPr>
              <w:spacing w:after="0"/>
              <w:jc w:val="center"/>
              <w:rPr>
                <w:rFonts w:ascii="Arial" w:hAnsi="Arial" w:cs="Arial"/>
                <w:b/>
                <w:sz w:val="20"/>
                <w:szCs w:val="24"/>
              </w:rPr>
            </w:pPr>
            <w:r w:rsidRPr="00EF4E46">
              <w:rPr>
                <w:rFonts w:ascii="Arial" w:hAnsi="Arial" w:cs="Arial"/>
                <w:b/>
                <w:sz w:val="20"/>
                <w:szCs w:val="24"/>
              </w:rPr>
              <w:t>Radnje i postupci</w:t>
            </w:r>
          </w:p>
        </w:tc>
        <w:tc>
          <w:tcPr>
            <w:tcW w:w="1236" w:type="pct"/>
            <w:shd w:val="clear" w:color="auto" w:fill="DBE5F1" w:themeFill="accent1" w:themeFillTint="33"/>
            <w:vAlign w:val="center"/>
          </w:tcPr>
          <w:p w14:paraId="73B7C1C1" w14:textId="77777777" w:rsidR="00DF164E" w:rsidRPr="00EF4E46" w:rsidRDefault="00DF164E" w:rsidP="00AC7029">
            <w:pPr>
              <w:spacing w:after="0"/>
              <w:jc w:val="center"/>
              <w:rPr>
                <w:rFonts w:ascii="Arial" w:hAnsi="Arial" w:cs="Arial"/>
                <w:b/>
                <w:sz w:val="20"/>
                <w:szCs w:val="24"/>
              </w:rPr>
            </w:pPr>
            <w:r w:rsidRPr="00EF4E46">
              <w:rPr>
                <w:rFonts w:ascii="Arial" w:hAnsi="Arial" w:cs="Arial"/>
                <w:b/>
                <w:sz w:val="20"/>
                <w:szCs w:val="24"/>
              </w:rPr>
              <w:t>Rukovođenje</w:t>
            </w:r>
          </w:p>
        </w:tc>
        <w:tc>
          <w:tcPr>
            <w:tcW w:w="1339" w:type="pct"/>
            <w:shd w:val="clear" w:color="auto" w:fill="DBE5F1" w:themeFill="accent1" w:themeFillTint="33"/>
            <w:vAlign w:val="center"/>
          </w:tcPr>
          <w:p w14:paraId="6B90FF93" w14:textId="77777777" w:rsidR="00DF164E" w:rsidRPr="00EF4E46" w:rsidRDefault="00DF164E" w:rsidP="00AC7029">
            <w:pPr>
              <w:spacing w:after="0"/>
              <w:jc w:val="center"/>
              <w:rPr>
                <w:rFonts w:ascii="Arial" w:hAnsi="Arial" w:cs="Arial"/>
                <w:b/>
                <w:sz w:val="20"/>
                <w:szCs w:val="24"/>
              </w:rPr>
            </w:pPr>
            <w:r w:rsidRPr="00EF4E46">
              <w:rPr>
                <w:rFonts w:ascii="Arial" w:hAnsi="Arial" w:cs="Arial"/>
                <w:b/>
                <w:sz w:val="20"/>
                <w:szCs w:val="24"/>
              </w:rPr>
              <w:t>Izvršenje/Suradnja</w:t>
            </w:r>
          </w:p>
        </w:tc>
      </w:tr>
      <w:tr w:rsidR="00DF164E" w:rsidRPr="00EF4E46" w14:paraId="36242739" w14:textId="77777777" w:rsidTr="00AC7029">
        <w:trPr>
          <w:trHeight w:val="850"/>
          <w:jc w:val="center"/>
        </w:trPr>
        <w:tc>
          <w:tcPr>
            <w:tcW w:w="2425" w:type="pct"/>
            <w:shd w:val="clear" w:color="auto" w:fill="FFFFFF" w:themeFill="background1"/>
            <w:vAlign w:val="center"/>
          </w:tcPr>
          <w:p w14:paraId="6745C4A1" w14:textId="77777777" w:rsidR="00DF164E" w:rsidRPr="001774B9" w:rsidRDefault="00DF164E" w:rsidP="00AC7029">
            <w:pPr>
              <w:spacing w:after="0"/>
              <w:rPr>
                <w:rFonts w:ascii="Arial" w:hAnsi="Arial" w:cs="Arial"/>
                <w:sz w:val="20"/>
                <w:szCs w:val="20"/>
              </w:rPr>
            </w:pPr>
            <w:r w:rsidRPr="001774B9">
              <w:rPr>
                <w:rFonts w:ascii="Arial" w:hAnsi="Arial" w:cs="Arial"/>
                <w:sz w:val="20"/>
                <w:szCs w:val="20"/>
              </w:rPr>
              <w:t xml:space="preserve">Prikupljanje informacija o naseljima u kojima je moguća pojava </w:t>
            </w:r>
            <w:r>
              <w:rPr>
                <w:rFonts w:ascii="Arial" w:hAnsi="Arial" w:cs="Arial"/>
                <w:sz w:val="20"/>
                <w:szCs w:val="20"/>
              </w:rPr>
              <w:t>snijega i leda</w:t>
            </w:r>
            <w:r w:rsidRPr="001774B9">
              <w:rPr>
                <w:rFonts w:ascii="Arial" w:hAnsi="Arial" w:cs="Arial"/>
                <w:sz w:val="20"/>
                <w:szCs w:val="20"/>
              </w:rPr>
              <w:t xml:space="preserve"> i procjena stanja što bi bilo ugroženo na zahvaćenom području</w:t>
            </w:r>
          </w:p>
        </w:tc>
        <w:tc>
          <w:tcPr>
            <w:tcW w:w="1236" w:type="pct"/>
            <w:shd w:val="clear" w:color="auto" w:fill="FFFFFF" w:themeFill="background1"/>
            <w:vAlign w:val="center"/>
          </w:tcPr>
          <w:p w14:paraId="7A954195" w14:textId="77777777" w:rsidR="00DF164E" w:rsidRPr="001774B9" w:rsidRDefault="00DF164E" w:rsidP="00AC7029">
            <w:pPr>
              <w:spacing w:after="0"/>
              <w:jc w:val="center"/>
              <w:rPr>
                <w:rFonts w:ascii="Arial" w:hAnsi="Arial" w:cs="Arial"/>
                <w:color w:val="31849B"/>
                <w:sz w:val="20"/>
                <w:szCs w:val="20"/>
              </w:rPr>
            </w:pPr>
            <w:r w:rsidRPr="001774B9">
              <w:rPr>
                <w:rFonts w:ascii="Arial" w:hAnsi="Arial" w:cs="Arial"/>
                <w:sz w:val="20"/>
                <w:szCs w:val="20"/>
              </w:rPr>
              <w:t>načelnik Stožera CZ</w:t>
            </w:r>
          </w:p>
        </w:tc>
        <w:tc>
          <w:tcPr>
            <w:tcW w:w="1339" w:type="pct"/>
            <w:shd w:val="clear" w:color="auto" w:fill="FFFFFF" w:themeFill="background1"/>
            <w:vAlign w:val="center"/>
          </w:tcPr>
          <w:p w14:paraId="4B01DCF3" w14:textId="77777777" w:rsidR="00DF164E" w:rsidRPr="001774B9" w:rsidRDefault="00DF164E" w:rsidP="00AC7029">
            <w:pPr>
              <w:spacing w:after="0"/>
              <w:jc w:val="center"/>
              <w:rPr>
                <w:rFonts w:ascii="Arial" w:hAnsi="Arial" w:cs="Arial"/>
                <w:sz w:val="20"/>
                <w:szCs w:val="20"/>
              </w:rPr>
            </w:pPr>
            <w:r>
              <w:rPr>
                <w:rFonts w:ascii="Arial" w:hAnsi="Arial" w:cs="Arial"/>
                <w:sz w:val="20"/>
                <w:szCs w:val="20"/>
              </w:rPr>
              <w:t>član Stožera CZ,</w:t>
            </w:r>
          </w:p>
          <w:p w14:paraId="21863ECE" w14:textId="77777777" w:rsidR="00DF164E" w:rsidRPr="001774B9" w:rsidRDefault="00DF164E" w:rsidP="00AC7029">
            <w:pPr>
              <w:spacing w:after="0"/>
              <w:jc w:val="center"/>
              <w:rPr>
                <w:rFonts w:ascii="Arial" w:hAnsi="Arial" w:cs="Arial"/>
                <w:sz w:val="20"/>
                <w:szCs w:val="20"/>
              </w:rPr>
            </w:pPr>
            <w:r w:rsidRPr="001774B9">
              <w:rPr>
                <w:rFonts w:ascii="Arial" w:hAnsi="Arial" w:cs="Arial"/>
                <w:sz w:val="20"/>
                <w:szCs w:val="20"/>
              </w:rPr>
              <w:t>povjerenici CZ</w:t>
            </w:r>
          </w:p>
        </w:tc>
      </w:tr>
      <w:tr w:rsidR="00DF164E" w:rsidRPr="00EF4E46" w14:paraId="329BC271" w14:textId="77777777" w:rsidTr="00AC7029">
        <w:trPr>
          <w:trHeight w:val="850"/>
          <w:jc w:val="center"/>
        </w:trPr>
        <w:tc>
          <w:tcPr>
            <w:tcW w:w="2425" w:type="pct"/>
            <w:shd w:val="clear" w:color="auto" w:fill="FFFFFF" w:themeFill="background1"/>
            <w:vAlign w:val="center"/>
          </w:tcPr>
          <w:p w14:paraId="24018D00" w14:textId="77777777" w:rsidR="00DF164E" w:rsidRPr="001774B9" w:rsidRDefault="00DF164E" w:rsidP="00AC7029">
            <w:pPr>
              <w:spacing w:after="0"/>
              <w:rPr>
                <w:rFonts w:ascii="Arial" w:hAnsi="Arial" w:cs="Arial"/>
                <w:sz w:val="20"/>
                <w:szCs w:val="20"/>
              </w:rPr>
            </w:pPr>
            <w:r>
              <w:rPr>
                <w:rFonts w:ascii="Arial" w:hAnsi="Arial" w:cs="Arial"/>
                <w:sz w:val="20"/>
                <w:szCs w:val="20"/>
              </w:rPr>
              <w:t>P</w:t>
            </w:r>
            <w:r w:rsidRPr="001774B9">
              <w:rPr>
                <w:rFonts w:ascii="Arial" w:hAnsi="Arial" w:cs="Arial"/>
                <w:sz w:val="20"/>
                <w:szCs w:val="20"/>
              </w:rPr>
              <w:t xml:space="preserve">rikupljanje  informacija o stanju objekata za pružanje zdravstvenih usluga te stanju </w:t>
            </w:r>
            <w:r>
              <w:rPr>
                <w:rFonts w:ascii="Arial" w:hAnsi="Arial" w:cs="Arial"/>
                <w:sz w:val="20"/>
                <w:szCs w:val="20"/>
              </w:rPr>
              <w:t>kritične infrastrukture</w:t>
            </w:r>
          </w:p>
        </w:tc>
        <w:tc>
          <w:tcPr>
            <w:tcW w:w="1236" w:type="pct"/>
            <w:shd w:val="clear" w:color="auto" w:fill="FFFFFF" w:themeFill="background1"/>
            <w:vAlign w:val="center"/>
          </w:tcPr>
          <w:p w14:paraId="6A8B03ED" w14:textId="77777777" w:rsidR="00DF164E" w:rsidRPr="001774B9" w:rsidRDefault="00DF164E" w:rsidP="00AC7029">
            <w:pPr>
              <w:spacing w:after="0"/>
              <w:jc w:val="center"/>
              <w:rPr>
                <w:rFonts w:ascii="Arial" w:hAnsi="Arial" w:cs="Arial"/>
                <w:sz w:val="20"/>
                <w:szCs w:val="20"/>
              </w:rPr>
            </w:pPr>
            <w:r>
              <w:rPr>
                <w:rFonts w:ascii="Arial" w:hAnsi="Arial" w:cs="Arial"/>
                <w:sz w:val="20"/>
                <w:szCs w:val="20"/>
              </w:rPr>
              <w:t>načelnik Stožera CZ</w:t>
            </w:r>
          </w:p>
        </w:tc>
        <w:tc>
          <w:tcPr>
            <w:tcW w:w="1339" w:type="pct"/>
            <w:shd w:val="clear" w:color="auto" w:fill="FFFFFF" w:themeFill="background1"/>
            <w:vAlign w:val="center"/>
          </w:tcPr>
          <w:p w14:paraId="72228D83" w14:textId="77777777" w:rsidR="00DF164E" w:rsidRPr="001774B9" w:rsidRDefault="00DF164E" w:rsidP="00AC7029">
            <w:pPr>
              <w:spacing w:after="0"/>
              <w:jc w:val="center"/>
              <w:rPr>
                <w:rFonts w:ascii="Arial" w:hAnsi="Arial" w:cs="Arial"/>
                <w:sz w:val="20"/>
                <w:szCs w:val="20"/>
              </w:rPr>
            </w:pPr>
            <w:r>
              <w:rPr>
                <w:rFonts w:ascii="Arial" w:hAnsi="Arial" w:cs="Arial"/>
                <w:sz w:val="20"/>
                <w:szCs w:val="20"/>
              </w:rPr>
              <w:t xml:space="preserve">članovi </w:t>
            </w:r>
            <w:r w:rsidRPr="001774B9">
              <w:rPr>
                <w:rFonts w:ascii="Arial" w:hAnsi="Arial" w:cs="Arial"/>
                <w:sz w:val="20"/>
                <w:szCs w:val="20"/>
              </w:rPr>
              <w:t>Stožer</w:t>
            </w:r>
            <w:r>
              <w:rPr>
                <w:rFonts w:ascii="Arial" w:hAnsi="Arial" w:cs="Arial"/>
                <w:sz w:val="20"/>
                <w:szCs w:val="20"/>
              </w:rPr>
              <w:t>a CZ, zdravstveni djelatnici, vlasnici kritične infrastrukture</w:t>
            </w:r>
          </w:p>
        </w:tc>
      </w:tr>
      <w:tr w:rsidR="00DF164E" w:rsidRPr="00EF4E46" w14:paraId="09E0D0EA" w14:textId="77777777" w:rsidTr="00AC7029">
        <w:trPr>
          <w:trHeight w:val="850"/>
          <w:jc w:val="center"/>
        </w:trPr>
        <w:tc>
          <w:tcPr>
            <w:tcW w:w="2425" w:type="pct"/>
            <w:shd w:val="clear" w:color="auto" w:fill="FFFFFF" w:themeFill="background1"/>
            <w:vAlign w:val="center"/>
          </w:tcPr>
          <w:p w14:paraId="1C7F399A" w14:textId="77777777" w:rsidR="00DF164E" w:rsidRDefault="00DF164E" w:rsidP="00AC7029">
            <w:pPr>
              <w:spacing w:after="0"/>
              <w:rPr>
                <w:rFonts w:ascii="Arial" w:hAnsi="Arial" w:cs="Arial"/>
                <w:sz w:val="20"/>
                <w:szCs w:val="20"/>
              </w:rPr>
            </w:pPr>
            <w:r w:rsidRPr="00E84B15">
              <w:rPr>
                <w:rFonts w:ascii="Arial" w:hAnsi="Arial" w:cs="Arial"/>
                <w:sz w:val="20"/>
                <w:szCs w:val="20"/>
              </w:rPr>
              <w:t xml:space="preserve">Upućivanje zahtjeva za popravak i stavljanje u funkciju sustava </w:t>
            </w:r>
            <w:r>
              <w:rPr>
                <w:rFonts w:ascii="Arial" w:hAnsi="Arial" w:cs="Arial"/>
                <w:sz w:val="20"/>
                <w:szCs w:val="20"/>
              </w:rPr>
              <w:t>kritične infrastrukture</w:t>
            </w:r>
            <w:r w:rsidRPr="00E84B15">
              <w:rPr>
                <w:rFonts w:ascii="Arial" w:hAnsi="Arial" w:cs="Arial"/>
                <w:sz w:val="20"/>
                <w:szCs w:val="20"/>
              </w:rPr>
              <w:t xml:space="preserve"> </w:t>
            </w:r>
          </w:p>
        </w:tc>
        <w:tc>
          <w:tcPr>
            <w:tcW w:w="1236" w:type="pct"/>
            <w:shd w:val="clear" w:color="auto" w:fill="FFFFFF" w:themeFill="background1"/>
            <w:vAlign w:val="center"/>
          </w:tcPr>
          <w:p w14:paraId="57D18689" w14:textId="0B527E36" w:rsidR="00DF164E" w:rsidRDefault="00980C14" w:rsidP="00AC7029">
            <w:pPr>
              <w:spacing w:after="0"/>
              <w:jc w:val="center"/>
              <w:rPr>
                <w:rFonts w:ascii="Arial" w:hAnsi="Arial" w:cs="Arial"/>
                <w:sz w:val="20"/>
                <w:szCs w:val="20"/>
              </w:rPr>
            </w:pPr>
            <w:r>
              <w:rPr>
                <w:rFonts w:ascii="Arial" w:hAnsi="Arial" w:cs="Arial"/>
                <w:sz w:val="20"/>
                <w:szCs w:val="20"/>
              </w:rPr>
              <w:t>Gradonačelni</w:t>
            </w:r>
            <w:r w:rsidR="008C7BCE">
              <w:rPr>
                <w:rFonts w:ascii="Arial" w:hAnsi="Arial" w:cs="Arial"/>
                <w:sz w:val="20"/>
                <w:szCs w:val="20"/>
              </w:rPr>
              <w:t>k</w:t>
            </w:r>
          </w:p>
        </w:tc>
        <w:tc>
          <w:tcPr>
            <w:tcW w:w="1339" w:type="pct"/>
            <w:shd w:val="clear" w:color="auto" w:fill="FFFFFF" w:themeFill="background1"/>
            <w:vAlign w:val="center"/>
          </w:tcPr>
          <w:p w14:paraId="1C231B73" w14:textId="77777777" w:rsidR="00DF164E" w:rsidRDefault="00DF164E" w:rsidP="00AC7029">
            <w:pPr>
              <w:spacing w:after="0"/>
              <w:jc w:val="center"/>
              <w:rPr>
                <w:rFonts w:ascii="Arial" w:hAnsi="Arial" w:cs="Arial"/>
                <w:sz w:val="20"/>
                <w:szCs w:val="20"/>
              </w:rPr>
            </w:pPr>
            <w:r w:rsidRPr="00E84B15">
              <w:rPr>
                <w:rFonts w:ascii="Arial" w:hAnsi="Arial" w:cs="Arial"/>
                <w:sz w:val="20"/>
                <w:szCs w:val="20"/>
              </w:rPr>
              <w:t>načelnik Stožera CZ</w:t>
            </w:r>
            <w:r>
              <w:rPr>
                <w:rFonts w:ascii="Arial" w:hAnsi="Arial" w:cs="Arial"/>
                <w:sz w:val="20"/>
                <w:szCs w:val="20"/>
              </w:rPr>
              <w:t>, vlasnici objekata kritične infrastrukture</w:t>
            </w:r>
          </w:p>
        </w:tc>
      </w:tr>
      <w:tr w:rsidR="00DF164E" w:rsidRPr="00EF4E46" w14:paraId="106D43B9" w14:textId="77777777" w:rsidTr="00AC7029">
        <w:trPr>
          <w:trHeight w:val="850"/>
          <w:jc w:val="center"/>
        </w:trPr>
        <w:tc>
          <w:tcPr>
            <w:tcW w:w="2425" w:type="pct"/>
            <w:shd w:val="clear" w:color="auto" w:fill="FFFFFF" w:themeFill="background1"/>
            <w:vAlign w:val="center"/>
          </w:tcPr>
          <w:p w14:paraId="10BB5516" w14:textId="77777777" w:rsidR="00DF164E" w:rsidRPr="00E84B15" w:rsidRDefault="00DF164E" w:rsidP="00AC7029">
            <w:pPr>
              <w:spacing w:after="0"/>
              <w:rPr>
                <w:rFonts w:ascii="Arial" w:hAnsi="Arial" w:cs="Arial"/>
                <w:sz w:val="20"/>
                <w:szCs w:val="20"/>
              </w:rPr>
            </w:pPr>
            <w:r>
              <w:rPr>
                <w:rFonts w:ascii="Arial" w:hAnsi="Arial" w:cs="Arial"/>
                <w:sz w:val="20"/>
                <w:szCs w:val="20"/>
              </w:rPr>
              <w:t>O</w:t>
            </w:r>
            <w:r w:rsidRPr="001774B9">
              <w:rPr>
                <w:rFonts w:ascii="Arial" w:hAnsi="Arial" w:cs="Arial"/>
                <w:sz w:val="20"/>
                <w:szCs w:val="20"/>
              </w:rPr>
              <w:t xml:space="preserve">rganizacija logistike </w:t>
            </w:r>
          </w:p>
        </w:tc>
        <w:tc>
          <w:tcPr>
            <w:tcW w:w="1236" w:type="pct"/>
            <w:shd w:val="clear" w:color="auto" w:fill="FFFFFF" w:themeFill="background1"/>
            <w:vAlign w:val="center"/>
          </w:tcPr>
          <w:p w14:paraId="7DBBE9AE" w14:textId="053738FE" w:rsidR="00DF164E" w:rsidRPr="00E84B15" w:rsidRDefault="00980C14" w:rsidP="00AC7029">
            <w:pPr>
              <w:spacing w:after="0"/>
              <w:jc w:val="center"/>
              <w:rPr>
                <w:rFonts w:ascii="Arial" w:hAnsi="Arial" w:cs="Arial"/>
                <w:sz w:val="20"/>
                <w:szCs w:val="20"/>
              </w:rPr>
            </w:pPr>
            <w:r>
              <w:rPr>
                <w:rFonts w:ascii="Arial" w:hAnsi="Arial" w:cs="Arial"/>
                <w:sz w:val="20"/>
                <w:szCs w:val="20"/>
              </w:rPr>
              <w:t>Gradonačelni</w:t>
            </w:r>
            <w:r w:rsidR="008C7BCE">
              <w:rPr>
                <w:rFonts w:ascii="Arial" w:hAnsi="Arial" w:cs="Arial"/>
                <w:sz w:val="20"/>
                <w:szCs w:val="20"/>
              </w:rPr>
              <w:t>k</w:t>
            </w:r>
            <w:r w:rsidR="00DF164E">
              <w:rPr>
                <w:rFonts w:ascii="Arial" w:hAnsi="Arial" w:cs="Arial"/>
                <w:sz w:val="20"/>
                <w:szCs w:val="20"/>
              </w:rPr>
              <w:t xml:space="preserve"> / </w:t>
            </w:r>
            <w:r w:rsidR="00DF164E" w:rsidRPr="00EF4E46">
              <w:rPr>
                <w:rFonts w:ascii="Arial" w:hAnsi="Arial" w:cs="Arial"/>
                <w:sz w:val="20"/>
                <w:szCs w:val="20"/>
              </w:rPr>
              <w:t>načelnik Stožera</w:t>
            </w:r>
            <w:r w:rsidR="00DF164E">
              <w:rPr>
                <w:rFonts w:ascii="Arial" w:hAnsi="Arial" w:cs="Arial"/>
                <w:sz w:val="20"/>
                <w:szCs w:val="20"/>
              </w:rPr>
              <w:t xml:space="preserve"> CZ</w:t>
            </w:r>
          </w:p>
        </w:tc>
        <w:tc>
          <w:tcPr>
            <w:tcW w:w="1339" w:type="pct"/>
            <w:shd w:val="clear" w:color="auto" w:fill="FFFFFF" w:themeFill="background1"/>
            <w:vAlign w:val="center"/>
          </w:tcPr>
          <w:p w14:paraId="2D00BD5C" w14:textId="77777777" w:rsidR="00DF164E" w:rsidRPr="00E84B15" w:rsidRDefault="00DF164E" w:rsidP="00AC7029">
            <w:pPr>
              <w:spacing w:after="0"/>
              <w:jc w:val="center"/>
              <w:rPr>
                <w:rFonts w:ascii="Arial" w:hAnsi="Arial" w:cs="Arial"/>
                <w:sz w:val="20"/>
                <w:szCs w:val="20"/>
              </w:rPr>
            </w:pPr>
            <w:r w:rsidRPr="001774B9">
              <w:rPr>
                <w:rFonts w:ascii="Arial" w:hAnsi="Arial" w:cs="Arial"/>
                <w:sz w:val="20"/>
                <w:szCs w:val="20"/>
              </w:rPr>
              <w:t xml:space="preserve">PON CZ </w:t>
            </w:r>
          </w:p>
        </w:tc>
      </w:tr>
      <w:tr w:rsidR="00DF164E" w:rsidRPr="00EF4E46" w14:paraId="017E9E56" w14:textId="77777777" w:rsidTr="00AC7029">
        <w:trPr>
          <w:trHeight w:val="848"/>
          <w:jc w:val="center"/>
        </w:trPr>
        <w:tc>
          <w:tcPr>
            <w:tcW w:w="2425" w:type="pct"/>
            <w:shd w:val="clear" w:color="auto" w:fill="FFFFFF" w:themeFill="background1"/>
            <w:vAlign w:val="center"/>
          </w:tcPr>
          <w:p w14:paraId="4ACBC6C1" w14:textId="77777777" w:rsidR="00DF164E" w:rsidRPr="001774B9" w:rsidRDefault="00DF164E" w:rsidP="00AC7029">
            <w:pPr>
              <w:spacing w:after="0"/>
              <w:rPr>
                <w:rFonts w:ascii="Arial" w:hAnsi="Arial" w:cs="Arial"/>
                <w:sz w:val="20"/>
                <w:szCs w:val="20"/>
              </w:rPr>
            </w:pPr>
            <w:r w:rsidRPr="00465136">
              <w:rPr>
                <w:rFonts w:ascii="Arial" w:hAnsi="Arial" w:cs="Arial"/>
                <w:sz w:val="20"/>
                <w:szCs w:val="24"/>
              </w:rPr>
              <w:t>Čišćenje prometnica i javnih površina</w:t>
            </w:r>
          </w:p>
        </w:tc>
        <w:tc>
          <w:tcPr>
            <w:tcW w:w="1236" w:type="pct"/>
            <w:shd w:val="clear" w:color="auto" w:fill="FFFFFF" w:themeFill="background1"/>
            <w:vAlign w:val="center"/>
          </w:tcPr>
          <w:p w14:paraId="0694BCF3" w14:textId="77777777" w:rsidR="00DF164E" w:rsidRPr="001774B9" w:rsidRDefault="00DF164E" w:rsidP="00AC7029">
            <w:pPr>
              <w:spacing w:after="0"/>
              <w:jc w:val="center"/>
              <w:rPr>
                <w:rFonts w:ascii="Arial" w:hAnsi="Arial" w:cs="Arial"/>
                <w:sz w:val="20"/>
                <w:szCs w:val="20"/>
              </w:rPr>
            </w:pPr>
            <w:r w:rsidRPr="00EF4E46">
              <w:rPr>
                <w:rFonts w:ascii="Arial" w:hAnsi="Arial" w:cs="Arial"/>
                <w:sz w:val="20"/>
                <w:szCs w:val="20"/>
              </w:rPr>
              <w:t>načelnik Stožera CZ</w:t>
            </w:r>
          </w:p>
        </w:tc>
        <w:tc>
          <w:tcPr>
            <w:tcW w:w="1339" w:type="pct"/>
            <w:shd w:val="clear" w:color="auto" w:fill="FFFFFF" w:themeFill="background1"/>
            <w:vAlign w:val="center"/>
          </w:tcPr>
          <w:p w14:paraId="132159CC" w14:textId="03DCB20D" w:rsidR="00DF164E" w:rsidRPr="001774B9" w:rsidRDefault="00DF164E" w:rsidP="00980C14">
            <w:pPr>
              <w:spacing w:after="0"/>
              <w:jc w:val="center"/>
              <w:rPr>
                <w:rFonts w:ascii="Arial" w:hAnsi="Arial" w:cs="Arial"/>
                <w:sz w:val="20"/>
                <w:szCs w:val="20"/>
              </w:rPr>
            </w:pPr>
            <w:r w:rsidRPr="001774B9">
              <w:rPr>
                <w:rFonts w:ascii="Arial" w:hAnsi="Arial" w:cs="Arial"/>
                <w:sz w:val="20"/>
                <w:szCs w:val="20"/>
              </w:rPr>
              <w:t>Vatrogasne snage</w:t>
            </w:r>
            <w:r>
              <w:rPr>
                <w:rFonts w:ascii="Arial" w:hAnsi="Arial" w:cs="Arial"/>
                <w:sz w:val="20"/>
                <w:szCs w:val="20"/>
              </w:rPr>
              <w:t xml:space="preserve">, </w:t>
            </w:r>
            <w:r w:rsidRPr="001774B9">
              <w:rPr>
                <w:rFonts w:ascii="Arial" w:hAnsi="Arial" w:cs="Arial"/>
                <w:sz w:val="20"/>
                <w:szCs w:val="20"/>
              </w:rPr>
              <w:t>Pravne osobe od interesa za sustav civilne zaštite – davatelji materijalno – tehničkih sredstava</w:t>
            </w:r>
            <w:r>
              <w:rPr>
                <w:rFonts w:ascii="Arial" w:hAnsi="Arial" w:cs="Arial"/>
                <w:sz w:val="20"/>
                <w:szCs w:val="20"/>
              </w:rPr>
              <w:t xml:space="preserve">, HGSS </w:t>
            </w:r>
            <w:r w:rsidR="00980C14">
              <w:rPr>
                <w:rFonts w:ascii="Arial" w:hAnsi="Arial" w:cs="Arial"/>
                <w:sz w:val="20"/>
                <w:szCs w:val="20"/>
              </w:rPr>
              <w:t>Delnice</w:t>
            </w:r>
          </w:p>
        </w:tc>
      </w:tr>
      <w:tr w:rsidR="00DF164E" w:rsidRPr="00EF4E46" w14:paraId="43CA7990" w14:textId="77777777" w:rsidTr="00AC7029">
        <w:trPr>
          <w:trHeight w:val="848"/>
          <w:jc w:val="center"/>
        </w:trPr>
        <w:tc>
          <w:tcPr>
            <w:tcW w:w="2425" w:type="pct"/>
            <w:shd w:val="clear" w:color="auto" w:fill="FFFFFF" w:themeFill="background1"/>
            <w:vAlign w:val="center"/>
          </w:tcPr>
          <w:p w14:paraId="718CF7B2" w14:textId="77777777" w:rsidR="00DF164E" w:rsidRPr="001774B9" w:rsidRDefault="00DF164E" w:rsidP="00AC7029">
            <w:pPr>
              <w:spacing w:after="0"/>
              <w:rPr>
                <w:rFonts w:ascii="Arial" w:hAnsi="Arial" w:cs="Arial"/>
                <w:sz w:val="20"/>
                <w:szCs w:val="20"/>
              </w:rPr>
            </w:pPr>
            <w:r>
              <w:rPr>
                <w:rFonts w:ascii="Arial" w:hAnsi="Arial" w:cs="Arial"/>
                <w:sz w:val="20"/>
                <w:szCs w:val="20"/>
              </w:rPr>
              <w:t>P</w:t>
            </w:r>
            <w:r w:rsidRPr="001774B9">
              <w:rPr>
                <w:rFonts w:ascii="Arial" w:hAnsi="Arial" w:cs="Arial"/>
                <w:sz w:val="20"/>
                <w:szCs w:val="20"/>
              </w:rPr>
              <w:t xml:space="preserve">ružanje prve pomoći stanovništvu </w:t>
            </w:r>
          </w:p>
        </w:tc>
        <w:tc>
          <w:tcPr>
            <w:tcW w:w="1236" w:type="pct"/>
            <w:shd w:val="clear" w:color="auto" w:fill="FFFFFF" w:themeFill="background1"/>
            <w:vAlign w:val="center"/>
          </w:tcPr>
          <w:p w14:paraId="4807592E" w14:textId="77777777" w:rsidR="00DF164E" w:rsidRPr="001774B9" w:rsidRDefault="00DF164E" w:rsidP="00AC7029">
            <w:pPr>
              <w:spacing w:after="0"/>
              <w:jc w:val="center"/>
              <w:rPr>
                <w:rFonts w:ascii="Arial" w:hAnsi="Arial" w:cs="Arial"/>
                <w:sz w:val="20"/>
                <w:szCs w:val="20"/>
              </w:rPr>
            </w:pPr>
            <w:r w:rsidRPr="00EF4E46">
              <w:rPr>
                <w:rFonts w:ascii="Arial" w:hAnsi="Arial" w:cs="Arial"/>
                <w:sz w:val="20"/>
                <w:szCs w:val="20"/>
              </w:rPr>
              <w:t>načelnik Stožera</w:t>
            </w:r>
            <w:r>
              <w:rPr>
                <w:rFonts w:ascii="Arial" w:hAnsi="Arial" w:cs="Arial"/>
                <w:sz w:val="20"/>
                <w:szCs w:val="20"/>
              </w:rPr>
              <w:t xml:space="preserve"> CZ</w:t>
            </w:r>
          </w:p>
        </w:tc>
        <w:tc>
          <w:tcPr>
            <w:tcW w:w="1339" w:type="pct"/>
            <w:shd w:val="clear" w:color="auto" w:fill="FFFFFF" w:themeFill="background1"/>
            <w:vAlign w:val="center"/>
          </w:tcPr>
          <w:p w14:paraId="5CF52648" w14:textId="73AA59EB" w:rsidR="00DF164E" w:rsidRPr="001774B9" w:rsidRDefault="00DF164E" w:rsidP="00980C14">
            <w:pPr>
              <w:spacing w:after="0"/>
              <w:jc w:val="center"/>
              <w:rPr>
                <w:rFonts w:ascii="Arial" w:hAnsi="Arial" w:cs="Arial"/>
                <w:sz w:val="20"/>
                <w:szCs w:val="20"/>
              </w:rPr>
            </w:pPr>
            <w:r>
              <w:rPr>
                <w:rFonts w:ascii="Arial" w:hAnsi="Arial" w:cs="Arial"/>
                <w:sz w:val="20"/>
                <w:szCs w:val="20"/>
              </w:rPr>
              <w:t xml:space="preserve">Gradsko društvo Crvenog križa Grada </w:t>
            </w:r>
            <w:r w:rsidR="00980C14">
              <w:rPr>
                <w:rFonts w:ascii="Arial" w:hAnsi="Arial" w:cs="Arial"/>
                <w:sz w:val="20"/>
                <w:szCs w:val="20"/>
              </w:rPr>
              <w:t>Delnica</w:t>
            </w:r>
            <w:r>
              <w:rPr>
                <w:rFonts w:ascii="Arial" w:hAnsi="Arial" w:cs="Arial"/>
                <w:sz w:val="20"/>
                <w:szCs w:val="20"/>
              </w:rPr>
              <w:t xml:space="preserve">, HGSS </w:t>
            </w:r>
            <w:r w:rsidR="00980C14">
              <w:rPr>
                <w:rFonts w:ascii="Arial" w:hAnsi="Arial" w:cs="Arial"/>
                <w:sz w:val="20"/>
                <w:szCs w:val="20"/>
              </w:rPr>
              <w:t>Delnice</w:t>
            </w:r>
          </w:p>
        </w:tc>
      </w:tr>
      <w:tr w:rsidR="00DF164E" w:rsidRPr="00EF4E46" w14:paraId="314DF127" w14:textId="77777777" w:rsidTr="00AC7029">
        <w:trPr>
          <w:trHeight w:val="357"/>
          <w:jc w:val="center"/>
        </w:trPr>
        <w:tc>
          <w:tcPr>
            <w:tcW w:w="2425" w:type="pct"/>
            <w:shd w:val="clear" w:color="auto" w:fill="FFFFFF" w:themeFill="background1"/>
            <w:vAlign w:val="center"/>
          </w:tcPr>
          <w:p w14:paraId="49A6683F" w14:textId="77777777" w:rsidR="00DF164E" w:rsidRPr="001774B9" w:rsidRDefault="00DF164E" w:rsidP="00AC7029">
            <w:pPr>
              <w:spacing w:beforeLines="40" w:before="96" w:afterLines="40" w:after="96"/>
              <w:rPr>
                <w:rFonts w:ascii="Arial" w:hAnsi="Arial" w:cs="Arial"/>
                <w:sz w:val="20"/>
                <w:szCs w:val="20"/>
              </w:rPr>
            </w:pPr>
            <w:r>
              <w:rPr>
                <w:rFonts w:ascii="Arial" w:hAnsi="Arial" w:cs="Arial"/>
                <w:sz w:val="20"/>
                <w:szCs w:val="20"/>
              </w:rPr>
              <w:t>P</w:t>
            </w:r>
            <w:r w:rsidRPr="001774B9">
              <w:rPr>
                <w:rFonts w:ascii="Arial" w:hAnsi="Arial" w:cs="Arial"/>
                <w:sz w:val="20"/>
                <w:szCs w:val="20"/>
              </w:rPr>
              <w:t xml:space="preserve">ružanje prve pomoći </w:t>
            </w:r>
            <w:r>
              <w:rPr>
                <w:rFonts w:ascii="Arial" w:hAnsi="Arial" w:cs="Arial"/>
                <w:sz w:val="20"/>
                <w:szCs w:val="20"/>
              </w:rPr>
              <w:t>unesrećenima te njihovo medicinsko zbrinjavanje</w:t>
            </w:r>
          </w:p>
        </w:tc>
        <w:tc>
          <w:tcPr>
            <w:tcW w:w="1236" w:type="pct"/>
            <w:shd w:val="clear" w:color="auto" w:fill="FFFFFF" w:themeFill="background1"/>
            <w:vAlign w:val="center"/>
          </w:tcPr>
          <w:p w14:paraId="0FFA180D" w14:textId="77777777" w:rsidR="00DF164E" w:rsidRPr="001774B9" w:rsidRDefault="00DF164E" w:rsidP="00AC7029">
            <w:pPr>
              <w:spacing w:after="0"/>
              <w:jc w:val="center"/>
              <w:rPr>
                <w:rFonts w:ascii="Arial" w:hAnsi="Arial" w:cs="Arial"/>
                <w:sz w:val="20"/>
                <w:szCs w:val="20"/>
              </w:rPr>
            </w:pPr>
            <w:r w:rsidRPr="00EF4E46">
              <w:rPr>
                <w:rFonts w:ascii="Arial" w:hAnsi="Arial" w:cs="Arial"/>
                <w:sz w:val="20"/>
                <w:szCs w:val="20"/>
              </w:rPr>
              <w:t>načelnik Stožera</w:t>
            </w:r>
            <w:r>
              <w:rPr>
                <w:rFonts w:ascii="Arial" w:hAnsi="Arial" w:cs="Arial"/>
                <w:sz w:val="20"/>
                <w:szCs w:val="20"/>
              </w:rPr>
              <w:t xml:space="preserve"> CZ</w:t>
            </w:r>
          </w:p>
        </w:tc>
        <w:tc>
          <w:tcPr>
            <w:tcW w:w="1339" w:type="pct"/>
            <w:shd w:val="clear" w:color="auto" w:fill="FFFFFF" w:themeFill="background1"/>
            <w:vAlign w:val="center"/>
          </w:tcPr>
          <w:p w14:paraId="08795210" w14:textId="77777777" w:rsidR="00DF164E" w:rsidRPr="001774B9" w:rsidRDefault="00DF164E" w:rsidP="00AC7029">
            <w:pPr>
              <w:spacing w:after="0"/>
              <w:jc w:val="center"/>
              <w:rPr>
                <w:rFonts w:ascii="Arial" w:hAnsi="Arial" w:cs="Arial"/>
                <w:sz w:val="20"/>
                <w:szCs w:val="20"/>
              </w:rPr>
            </w:pPr>
            <w:r>
              <w:rPr>
                <w:rFonts w:ascii="Arial" w:hAnsi="Arial" w:cs="Arial"/>
                <w:sz w:val="20"/>
                <w:szCs w:val="20"/>
              </w:rPr>
              <w:t>Zdravstvene službe</w:t>
            </w:r>
          </w:p>
        </w:tc>
      </w:tr>
    </w:tbl>
    <w:p w14:paraId="1A97BFC5" w14:textId="77777777" w:rsidR="00557963" w:rsidRPr="00EF4E46" w:rsidRDefault="00557963" w:rsidP="00EF4E46">
      <w:pPr>
        <w:tabs>
          <w:tab w:val="left" w:pos="1302"/>
        </w:tabs>
        <w:spacing w:after="0"/>
        <w:jc w:val="both"/>
        <w:rPr>
          <w:rFonts w:ascii="Arial" w:hAnsi="Arial" w:cs="Arial"/>
          <w:sz w:val="24"/>
          <w:szCs w:val="24"/>
        </w:rPr>
      </w:pPr>
    </w:p>
    <w:p w14:paraId="446D1798" w14:textId="49FE5272" w:rsidR="00DF164E" w:rsidRPr="004553BC" w:rsidRDefault="00DF164E" w:rsidP="004553BC">
      <w:pPr>
        <w:pStyle w:val="Odlomakpopisa"/>
        <w:numPr>
          <w:ilvl w:val="0"/>
          <w:numId w:val="12"/>
        </w:numPr>
        <w:ind w:left="284"/>
        <w:jc w:val="both"/>
        <w:rPr>
          <w:rFonts w:ascii="Arial" w:hAnsi="Arial" w:cs="Arial"/>
          <w:sz w:val="24"/>
          <w:szCs w:val="24"/>
        </w:rPr>
      </w:pPr>
      <w:r w:rsidRPr="004553BC">
        <w:rPr>
          <w:rFonts w:ascii="Arial" w:hAnsi="Arial" w:cs="Arial"/>
          <w:sz w:val="24"/>
          <w:szCs w:val="24"/>
        </w:rPr>
        <w:lastRenderedPageBreak/>
        <w:t>Procedure kojima se utvrđuju mogućnosti pružanja prve medicinske pomoći i medicinskog zbrinjavanja te organizacija djelovanja drugih nositelja reagiranja</w:t>
      </w: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hemeFill="background1"/>
        <w:tblLook w:val="00A0" w:firstRow="1" w:lastRow="0" w:firstColumn="1" w:lastColumn="0" w:noHBand="0" w:noVBand="0"/>
      </w:tblPr>
      <w:tblGrid>
        <w:gridCol w:w="3837"/>
        <w:gridCol w:w="2073"/>
        <w:gridCol w:w="3144"/>
      </w:tblGrid>
      <w:tr w:rsidR="00DF164E" w:rsidRPr="00FA64F7" w14:paraId="5E36A17F" w14:textId="77777777" w:rsidTr="00AC7029">
        <w:trPr>
          <w:trHeight w:val="478"/>
          <w:tblHeader/>
        </w:trPr>
        <w:tc>
          <w:tcPr>
            <w:tcW w:w="2119" w:type="pct"/>
            <w:shd w:val="clear" w:color="auto" w:fill="DBE5F1" w:themeFill="accent1" w:themeFillTint="33"/>
            <w:vAlign w:val="center"/>
            <w:hideMark/>
          </w:tcPr>
          <w:p w14:paraId="282EF6BD" w14:textId="77777777" w:rsidR="00DF164E" w:rsidRPr="00FA64F7" w:rsidRDefault="00DF164E" w:rsidP="00AC7029">
            <w:pPr>
              <w:spacing w:before="40" w:after="40"/>
              <w:jc w:val="center"/>
              <w:rPr>
                <w:rFonts w:ascii="Arial" w:hAnsi="Arial" w:cs="Arial"/>
                <w:b/>
                <w:sz w:val="20"/>
                <w:szCs w:val="24"/>
              </w:rPr>
            </w:pPr>
            <w:r w:rsidRPr="00FA64F7">
              <w:rPr>
                <w:rFonts w:ascii="Arial" w:hAnsi="Arial" w:cs="Arial"/>
                <w:b/>
                <w:sz w:val="20"/>
                <w:szCs w:val="24"/>
              </w:rPr>
              <w:t>Radnje i postupci</w:t>
            </w:r>
          </w:p>
        </w:tc>
        <w:tc>
          <w:tcPr>
            <w:tcW w:w="1145" w:type="pct"/>
            <w:shd w:val="clear" w:color="auto" w:fill="DBE5F1" w:themeFill="accent1" w:themeFillTint="33"/>
            <w:vAlign w:val="center"/>
            <w:hideMark/>
          </w:tcPr>
          <w:p w14:paraId="2CBC864E" w14:textId="77777777" w:rsidR="00DF164E" w:rsidRPr="00FA64F7" w:rsidRDefault="00DF164E" w:rsidP="00AC7029">
            <w:pPr>
              <w:spacing w:before="40" w:after="40"/>
              <w:jc w:val="center"/>
              <w:rPr>
                <w:rFonts w:ascii="Arial" w:hAnsi="Arial" w:cs="Arial"/>
                <w:b/>
                <w:sz w:val="20"/>
                <w:szCs w:val="24"/>
              </w:rPr>
            </w:pPr>
            <w:r w:rsidRPr="00FA64F7">
              <w:rPr>
                <w:rFonts w:ascii="Arial" w:hAnsi="Arial" w:cs="Arial"/>
                <w:b/>
                <w:sz w:val="20"/>
                <w:szCs w:val="24"/>
              </w:rPr>
              <w:t>Rukovođenje</w:t>
            </w:r>
          </w:p>
        </w:tc>
        <w:tc>
          <w:tcPr>
            <w:tcW w:w="1736" w:type="pct"/>
            <w:shd w:val="clear" w:color="auto" w:fill="DBE5F1" w:themeFill="accent1" w:themeFillTint="33"/>
            <w:vAlign w:val="center"/>
            <w:hideMark/>
          </w:tcPr>
          <w:p w14:paraId="5779296A" w14:textId="77777777" w:rsidR="00DF164E" w:rsidRPr="00FA64F7" w:rsidRDefault="00DF164E" w:rsidP="00AC7029">
            <w:pPr>
              <w:spacing w:before="40" w:after="40"/>
              <w:jc w:val="center"/>
              <w:rPr>
                <w:rFonts w:ascii="Arial" w:hAnsi="Arial" w:cs="Arial"/>
                <w:b/>
                <w:sz w:val="20"/>
                <w:szCs w:val="24"/>
              </w:rPr>
            </w:pPr>
            <w:r w:rsidRPr="00FA64F7">
              <w:rPr>
                <w:rFonts w:ascii="Arial" w:hAnsi="Arial" w:cs="Arial"/>
                <w:b/>
                <w:sz w:val="20"/>
                <w:szCs w:val="24"/>
              </w:rPr>
              <w:t>Izvršenje/Suradnja</w:t>
            </w:r>
          </w:p>
        </w:tc>
      </w:tr>
      <w:tr w:rsidR="00DF164E" w:rsidRPr="00FA64F7" w14:paraId="42BD65F8" w14:textId="77777777" w:rsidTr="00AC7029">
        <w:tc>
          <w:tcPr>
            <w:tcW w:w="2119" w:type="pct"/>
            <w:shd w:val="clear" w:color="auto" w:fill="FFFFFF" w:themeFill="background1"/>
            <w:vAlign w:val="center"/>
            <w:hideMark/>
          </w:tcPr>
          <w:p w14:paraId="70DE64BE" w14:textId="77777777" w:rsidR="00DF164E" w:rsidRPr="00FA64F7" w:rsidRDefault="00DF164E" w:rsidP="00AC7029">
            <w:pPr>
              <w:spacing w:before="40" w:after="40"/>
              <w:rPr>
                <w:rFonts w:ascii="Arial" w:hAnsi="Arial" w:cs="Arial"/>
                <w:i/>
                <w:sz w:val="20"/>
                <w:szCs w:val="24"/>
              </w:rPr>
            </w:pPr>
            <w:r w:rsidRPr="00FA64F7">
              <w:rPr>
                <w:rFonts w:ascii="Arial" w:hAnsi="Arial" w:cs="Arial"/>
                <w:sz w:val="20"/>
                <w:szCs w:val="24"/>
              </w:rPr>
              <w:t>Prikupljanje  informacija o stanju objekata za pružanje zdravstvene zaštite</w:t>
            </w:r>
          </w:p>
        </w:tc>
        <w:tc>
          <w:tcPr>
            <w:tcW w:w="1145" w:type="pct"/>
            <w:shd w:val="clear" w:color="auto" w:fill="FFFFFF" w:themeFill="background1"/>
            <w:vAlign w:val="center"/>
            <w:hideMark/>
          </w:tcPr>
          <w:p w14:paraId="1ECBC489" w14:textId="77777777" w:rsidR="00DF164E" w:rsidRPr="00FA64F7" w:rsidRDefault="00DF164E" w:rsidP="00AC7029">
            <w:pPr>
              <w:spacing w:before="40" w:after="40"/>
              <w:jc w:val="center"/>
              <w:rPr>
                <w:rFonts w:ascii="Arial" w:hAnsi="Arial" w:cs="Arial"/>
                <w:sz w:val="20"/>
                <w:szCs w:val="24"/>
              </w:rPr>
            </w:pPr>
            <w:r w:rsidRPr="00FA64F7">
              <w:rPr>
                <w:rFonts w:ascii="Arial" w:hAnsi="Arial" w:cs="Arial"/>
                <w:sz w:val="20"/>
                <w:szCs w:val="24"/>
              </w:rPr>
              <w:t>član Stožera CZ</w:t>
            </w:r>
          </w:p>
        </w:tc>
        <w:tc>
          <w:tcPr>
            <w:tcW w:w="1736" w:type="pct"/>
            <w:shd w:val="clear" w:color="auto" w:fill="FFFFFF" w:themeFill="background1"/>
            <w:vAlign w:val="center"/>
          </w:tcPr>
          <w:p w14:paraId="0A3F8AD3" w14:textId="77777777" w:rsidR="00DF164E" w:rsidRPr="003D675F" w:rsidRDefault="00DF164E" w:rsidP="00AC7029">
            <w:pPr>
              <w:spacing w:before="40" w:after="40"/>
              <w:jc w:val="center"/>
              <w:rPr>
                <w:rStyle w:val="Hiperveza"/>
                <w:rFonts w:ascii="Arial" w:hAnsi="Arial" w:cs="Arial"/>
                <w:color w:val="auto"/>
                <w:sz w:val="20"/>
                <w:szCs w:val="24"/>
                <w:u w:val="none"/>
              </w:rPr>
            </w:pPr>
            <w:r>
              <w:rPr>
                <w:rFonts w:ascii="Arial" w:hAnsi="Arial" w:cs="Arial"/>
                <w:sz w:val="20"/>
                <w:szCs w:val="24"/>
              </w:rPr>
              <w:t>liječnici u ambulantama</w:t>
            </w:r>
          </w:p>
        </w:tc>
      </w:tr>
      <w:tr w:rsidR="00DF164E" w:rsidRPr="00FA64F7" w14:paraId="1E9A63FA" w14:textId="77777777" w:rsidTr="00AC7029">
        <w:tc>
          <w:tcPr>
            <w:tcW w:w="2119" w:type="pct"/>
            <w:shd w:val="clear" w:color="auto" w:fill="FFFFFF" w:themeFill="background1"/>
            <w:vAlign w:val="center"/>
            <w:hideMark/>
          </w:tcPr>
          <w:p w14:paraId="76FDA01A" w14:textId="77777777" w:rsidR="00DF164E" w:rsidRPr="00FA64F7" w:rsidRDefault="00DF164E" w:rsidP="00AC7029">
            <w:pPr>
              <w:spacing w:before="40" w:after="40"/>
              <w:rPr>
                <w:rFonts w:ascii="Arial" w:hAnsi="Arial" w:cs="Arial"/>
                <w:sz w:val="20"/>
                <w:szCs w:val="24"/>
              </w:rPr>
            </w:pPr>
            <w:r w:rsidRPr="00FA64F7">
              <w:rPr>
                <w:rFonts w:ascii="Arial" w:hAnsi="Arial" w:cs="Arial"/>
                <w:sz w:val="20"/>
                <w:szCs w:val="24"/>
              </w:rPr>
              <w:t>Prikupljanje informacija o stanju medicinske opreme, zaliha lijekova i sanitetskog materijala</w:t>
            </w:r>
          </w:p>
        </w:tc>
        <w:tc>
          <w:tcPr>
            <w:tcW w:w="1145" w:type="pct"/>
            <w:shd w:val="clear" w:color="auto" w:fill="FFFFFF" w:themeFill="background1"/>
            <w:vAlign w:val="center"/>
            <w:hideMark/>
          </w:tcPr>
          <w:p w14:paraId="7AF3EA72" w14:textId="77777777" w:rsidR="00DF164E" w:rsidRPr="00FA64F7" w:rsidRDefault="00DF164E" w:rsidP="00AC7029">
            <w:pPr>
              <w:spacing w:before="40" w:after="40"/>
              <w:jc w:val="center"/>
              <w:rPr>
                <w:rFonts w:ascii="Arial" w:hAnsi="Arial" w:cs="Arial"/>
                <w:sz w:val="20"/>
                <w:szCs w:val="24"/>
              </w:rPr>
            </w:pPr>
            <w:r w:rsidRPr="00FA64F7">
              <w:rPr>
                <w:rFonts w:ascii="Arial" w:hAnsi="Arial" w:cs="Arial"/>
                <w:sz w:val="20"/>
                <w:szCs w:val="24"/>
              </w:rPr>
              <w:t xml:space="preserve">član Stožera </w:t>
            </w:r>
            <w:r>
              <w:rPr>
                <w:rFonts w:ascii="Arial" w:hAnsi="Arial" w:cs="Arial"/>
                <w:sz w:val="20"/>
                <w:szCs w:val="24"/>
              </w:rPr>
              <w:t>CZ</w:t>
            </w:r>
          </w:p>
        </w:tc>
        <w:tc>
          <w:tcPr>
            <w:tcW w:w="1736" w:type="pct"/>
            <w:shd w:val="clear" w:color="auto" w:fill="FFFFFF" w:themeFill="background1"/>
            <w:vAlign w:val="center"/>
          </w:tcPr>
          <w:p w14:paraId="7A7611EB" w14:textId="77777777" w:rsidR="00DF164E" w:rsidRPr="003D675F" w:rsidRDefault="00DF164E" w:rsidP="00AC7029">
            <w:pPr>
              <w:spacing w:before="40" w:after="40"/>
              <w:jc w:val="center"/>
              <w:rPr>
                <w:rStyle w:val="Hiperveza"/>
                <w:rFonts w:ascii="Arial" w:hAnsi="Arial" w:cs="Arial"/>
                <w:color w:val="auto"/>
                <w:sz w:val="20"/>
                <w:szCs w:val="24"/>
                <w:u w:val="none"/>
              </w:rPr>
            </w:pPr>
            <w:r>
              <w:rPr>
                <w:rFonts w:ascii="Arial" w:hAnsi="Arial" w:cs="Arial"/>
                <w:sz w:val="20"/>
                <w:szCs w:val="24"/>
              </w:rPr>
              <w:t>liječnici u ambulantama</w:t>
            </w:r>
          </w:p>
        </w:tc>
      </w:tr>
      <w:tr w:rsidR="00DF164E" w:rsidRPr="00FA64F7" w14:paraId="2CFD24F6" w14:textId="77777777" w:rsidTr="00AC7029">
        <w:trPr>
          <w:trHeight w:val="884"/>
        </w:trPr>
        <w:tc>
          <w:tcPr>
            <w:tcW w:w="2119" w:type="pct"/>
            <w:shd w:val="clear" w:color="auto" w:fill="FFFFFF" w:themeFill="background1"/>
            <w:vAlign w:val="center"/>
            <w:hideMark/>
          </w:tcPr>
          <w:p w14:paraId="23FA2E30" w14:textId="77777777" w:rsidR="00DF164E" w:rsidRPr="00FA64F7" w:rsidRDefault="00DF164E" w:rsidP="00AC7029">
            <w:pPr>
              <w:spacing w:before="40" w:after="40"/>
              <w:rPr>
                <w:rFonts w:ascii="Arial" w:hAnsi="Arial" w:cs="Arial"/>
                <w:sz w:val="20"/>
                <w:szCs w:val="24"/>
              </w:rPr>
            </w:pPr>
            <w:r w:rsidRPr="00FA64F7">
              <w:rPr>
                <w:rFonts w:ascii="Arial" w:hAnsi="Arial" w:cs="Arial"/>
                <w:sz w:val="20"/>
                <w:szCs w:val="24"/>
              </w:rPr>
              <w:t>Analiziranje mogućnosti pružanja zdravstvene zaštite</w:t>
            </w:r>
          </w:p>
        </w:tc>
        <w:tc>
          <w:tcPr>
            <w:tcW w:w="1145" w:type="pct"/>
            <w:shd w:val="clear" w:color="auto" w:fill="FFFFFF" w:themeFill="background1"/>
            <w:vAlign w:val="center"/>
            <w:hideMark/>
          </w:tcPr>
          <w:p w14:paraId="4FCA9C09" w14:textId="77777777" w:rsidR="00DF164E" w:rsidRPr="00FA64F7" w:rsidRDefault="00DF164E" w:rsidP="00AC7029">
            <w:pPr>
              <w:spacing w:before="40" w:after="40"/>
              <w:jc w:val="center"/>
              <w:rPr>
                <w:rFonts w:ascii="Arial" w:hAnsi="Arial" w:cs="Arial"/>
                <w:sz w:val="20"/>
                <w:szCs w:val="24"/>
              </w:rPr>
            </w:pPr>
            <w:r w:rsidRPr="00FA64F7">
              <w:rPr>
                <w:rFonts w:ascii="Arial" w:hAnsi="Arial" w:cs="Arial"/>
                <w:sz w:val="20"/>
                <w:szCs w:val="24"/>
              </w:rPr>
              <w:t>načelnik Stožera</w:t>
            </w:r>
            <w:r>
              <w:rPr>
                <w:rFonts w:ascii="Arial" w:hAnsi="Arial" w:cs="Arial"/>
                <w:sz w:val="20"/>
                <w:szCs w:val="24"/>
              </w:rPr>
              <w:t xml:space="preserve"> CZ</w:t>
            </w:r>
          </w:p>
        </w:tc>
        <w:tc>
          <w:tcPr>
            <w:tcW w:w="1736" w:type="pct"/>
            <w:shd w:val="clear" w:color="auto" w:fill="FFFFFF" w:themeFill="background1"/>
            <w:vAlign w:val="center"/>
            <w:hideMark/>
          </w:tcPr>
          <w:p w14:paraId="2AD0F2BE" w14:textId="77777777" w:rsidR="00DF164E" w:rsidRPr="00FA64F7" w:rsidRDefault="00DF164E" w:rsidP="00AC7029">
            <w:pPr>
              <w:spacing w:before="40" w:after="40"/>
              <w:jc w:val="center"/>
              <w:rPr>
                <w:rFonts w:ascii="Arial" w:hAnsi="Arial" w:cs="Arial"/>
                <w:sz w:val="20"/>
                <w:szCs w:val="24"/>
              </w:rPr>
            </w:pPr>
            <w:r w:rsidRPr="00FA64F7">
              <w:rPr>
                <w:rFonts w:ascii="Arial" w:hAnsi="Arial" w:cs="Arial"/>
                <w:sz w:val="20"/>
                <w:szCs w:val="24"/>
              </w:rPr>
              <w:t>član Stožera CZ</w:t>
            </w:r>
          </w:p>
        </w:tc>
      </w:tr>
      <w:tr w:rsidR="00DF164E" w:rsidRPr="00FA64F7" w14:paraId="404B1A65" w14:textId="77777777" w:rsidTr="00AC7029">
        <w:trPr>
          <w:trHeight w:val="760"/>
        </w:trPr>
        <w:tc>
          <w:tcPr>
            <w:tcW w:w="2119" w:type="pct"/>
            <w:shd w:val="clear" w:color="auto" w:fill="FFFFFF" w:themeFill="background1"/>
            <w:vAlign w:val="center"/>
            <w:hideMark/>
          </w:tcPr>
          <w:p w14:paraId="067FC537" w14:textId="77777777" w:rsidR="00DF164E" w:rsidRPr="00FA64F7" w:rsidRDefault="00DF164E" w:rsidP="00AC7029">
            <w:pPr>
              <w:spacing w:before="40" w:after="40"/>
              <w:rPr>
                <w:rFonts w:ascii="Arial" w:hAnsi="Arial" w:cs="Arial"/>
                <w:sz w:val="20"/>
                <w:szCs w:val="24"/>
              </w:rPr>
            </w:pPr>
            <w:r w:rsidRPr="00FA64F7">
              <w:rPr>
                <w:rFonts w:ascii="Arial" w:hAnsi="Arial" w:cs="Arial"/>
                <w:sz w:val="20"/>
                <w:szCs w:val="24"/>
              </w:rPr>
              <w:t>Organizacija prijevoza  povrijeđenih do mjesta za trijažu</w:t>
            </w:r>
          </w:p>
        </w:tc>
        <w:tc>
          <w:tcPr>
            <w:tcW w:w="1145" w:type="pct"/>
            <w:shd w:val="clear" w:color="auto" w:fill="FFFFFF" w:themeFill="background1"/>
            <w:vAlign w:val="center"/>
            <w:hideMark/>
          </w:tcPr>
          <w:p w14:paraId="6EBD8C45" w14:textId="6A340B0F" w:rsidR="00DF164E" w:rsidRPr="00FA64F7" w:rsidRDefault="00DF164E" w:rsidP="00980C14">
            <w:pPr>
              <w:spacing w:before="40" w:after="40"/>
              <w:jc w:val="center"/>
              <w:rPr>
                <w:rFonts w:ascii="Arial" w:hAnsi="Arial" w:cs="Arial"/>
                <w:sz w:val="20"/>
                <w:szCs w:val="24"/>
              </w:rPr>
            </w:pPr>
            <w:r w:rsidRPr="00FA64F7">
              <w:rPr>
                <w:rFonts w:ascii="Arial" w:hAnsi="Arial" w:cs="Arial"/>
                <w:sz w:val="20"/>
                <w:szCs w:val="24"/>
              </w:rPr>
              <w:t xml:space="preserve">voditelj DZ </w:t>
            </w:r>
            <w:r w:rsidR="00980C14">
              <w:rPr>
                <w:rFonts w:ascii="Arial" w:hAnsi="Arial" w:cs="Arial"/>
                <w:sz w:val="20"/>
                <w:szCs w:val="24"/>
              </w:rPr>
              <w:t>Delnice</w:t>
            </w:r>
          </w:p>
        </w:tc>
        <w:tc>
          <w:tcPr>
            <w:tcW w:w="1736" w:type="pct"/>
            <w:shd w:val="clear" w:color="auto" w:fill="FFFFFF" w:themeFill="background1"/>
            <w:vAlign w:val="center"/>
            <w:hideMark/>
          </w:tcPr>
          <w:p w14:paraId="78BB233B" w14:textId="77777777" w:rsidR="00DF164E" w:rsidRPr="00FA64F7" w:rsidRDefault="00DF164E" w:rsidP="00AC7029">
            <w:pPr>
              <w:spacing w:before="40" w:after="40"/>
              <w:jc w:val="center"/>
              <w:rPr>
                <w:rFonts w:ascii="Arial" w:hAnsi="Arial" w:cs="Arial"/>
                <w:sz w:val="20"/>
                <w:szCs w:val="24"/>
              </w:rPr>
            </w:pPr>
            <w:r w:rsidRPr="00FA64F7">
              <w:rPr>
                <w:rFonts w:ascii="Arial" w:hAnsi="Arial" w:cs="Arial"/>
                <w:sz w:val="20"/>
                <w:szCs w:val="24"/>
              </w:rPr>
              <w:t>Djelatnici zdravstva, članovi Gradskog društva Crveni križ,</w:t>
            </w:r>
          </w:p>
          <w:p w14:paraId="3E438B7D" w14:textId="77777777" w:rsidR="00DF164E" w:rsidRPr="00FA64F7" w:rsidRDefault="00DF164E" w:rsidP="00AC7029">
            <w:pPr>
              <w:spacing w:before="40" w:after="40"/>
              <w:jc w:val="center"/>
              <w:rPr>
                <w:rFonts w:ascii="Arial" w:hAnsi="Arial" w:cs="Arial"/>
                <w:sz w:val="20"/>
                <w:szCs w:val="24"/>
              </w:rPr>
            </w:pPr>
            <w:r w:rsidRPr="00FA64F7">
              <w:rPr>
                <w:rFonts w:ascii="Arial" w:hAnsi="Arial" w:cs="Arial"/>
                <w:sz w:val="20"/>
                <w:szCs w:val="24"/>
              </w:rPr>
              <w:t>pripadnici PON CZ</w:t>
            </w:r>
          </w:p>
        </w:tc>
      </w:tr>
      <w:tr w:rsidR="00DF164E" w:rsidRPr="00FA64F7" w14:paraId="3A03E266" w14:textId="77777777" w:rsidTr="00AC7029">
        <w:trPr>
          <w:trHeight w:val="702"/>
        </w:trPr>
        <w:tc>
          <w:tcPr>
            <w:tcW w:w="2119" w:type="pct"/>
            <w:shd w:val="clear" w:color="auto" w:fill="FFFFFF" w:themeFill="background1"/>
            <w:vAlign w:val="center"/>
            <w:hideMark/>
          </w:tcPr>
          <w:p w14:paraId="1C406252" w14:textId="77777777" w:rsidR="00DF164E" w:rsidRPr="00FA64F7" w:rsidRDefault="00DF164E" w:rsidP="00AC7029">
            <w:pPr>
              <w:spacing w:before="40" w:after="40"/>
              <w:rPr>
                <w:rFonts w:ascii="Arial" w:hAnsi="Arial" w:cs="Arial"/>
                <w:sz w:val="20"/>
                <w:szCs w:val="24"/>
              </w:rPr>
            </w:pPr>
            <w:r w:rsidRPr="00FA64F7">
              <w:rPr>
                <w:rFonts w:ascii="Arial" w:hAnsi="Arial" w:cs="Arial"/>
                <w:sz w:val="20"/>
                <w:szCs w:val="24"/>
              </w:rPr>
              <w:t>Organizacija prijevoza povrijeđenih do bolnice</w:t>
            </w:r>
          </w:p>
        </w:tc>
        <w:tc>
          <w:tcPr>
            <w:tcW w:w="1145" w:type="pct"/>
            <w:shd w:val="clear" w:color="auto" w:fill="FFFFFF" w:themeFill="background1"/>
            <w:vAlign w:val="center"/>
            <w:hideMark/>
          </w:tcPr>
          <w:p w14:paraId="6D089E28" w14:textId="0999537F" w:rsidR="00DF164E" w:rsidRPr="00FA64F7" w:rsidRDefault="00DF164E" w:rsidP="00980C14">
            <w:pPr>
              <w:spacing w:before="40" w:after="40"/>
              <w:jc w:val="center"/>
              <w:rPr>
                <w:rFonts w:ascii="Arial" w:hAnsi="Arial" w:cs="Arial"/>
                <w:sz w:val="20"/>
                <w:szCs w:val="24"/>
              </w:rPr>
            </w:pPr>
            <w:r w:rsidRPr="00FA64F7">
              <w:rPr>
                <w:rFonts w:ascii="Arial" w:hAnsi="Arial" w:cs="Arial"/>
                <w:sz w:val="20"/>
                <w:szCs w:val="24"/>
              </w:rPr>
              <w:t xml:space="preserve">voditelj DZ </w:t>
            </w:r>
            <w:r w:rsidR="00980C14">
              <w:rPr>
                <w:rFonts w:ascii="Arial" w:hAnsi="Arial" w:cs="Arial"/>
                <w:sz w:val="20"/>
                <w:szCs w:val="24"/>
              </w:rPr>
              <w:t>Delnice</w:t>
            </w:r>
          </w:p>
        </w:tc>
        <w:tc>
          <w:tcPr>
            <w:tcW w:w="1736" w:type="pct"/>
            <w:shd w:val="clear" w:color="auto" w:fill="FFFFFF" w:themeFill="background1"/>
            <w:vAlign w:val="center"/>
            <w:hideMark/>
          </w:tcPr>
          <w:p w14:paraId="7EA85179" w14:textId="77777777" w:rsidR="00DF164E" w:rsidRPr="00FA64F7" w:rsidRDefault="00DF164E" w:rsidP="00AC7029">
            <w:pPr>
              <w:spacing w:before="40" w:after="40"/>
              <w:jc w:val="center"/>
              <w:rPr>
                <w:rFonts w:ascii="Arial" w:hAnsi="Arial" w:cs="Arial"/>
                <w:sz w:val="20"/>
                <w:szCs w:val="24"/>
              </w:rPr>
            </w:pPr>
            <w:r w:rsidRPr="00FA64F7">
              <w:rPr>
                <w:rFonts w:ascii="Arial" w:hAnsi="Arial" w:cs="Arial"/>
                <w:sz w:val="20"/>
                <w:szCs w:val="24"/>
              </w:rPr>
              <w:t>Djelatnici zdravstva, članovi Gradskog društva Crveni križ,</w:t>
            </w:r>
          </w:p>
          <w:p w14:paraId="1A4A935C" w14:textId="77777777" w:rsidR="00DF164E" w:rsidRPr="00FA64F7" w:rsidRDefault="00DF164E" w:rsidP="00AC7029">
            <w:pPr>
              <w:spacing w:before="40" w:after="40"/>
              <w:jc w:val="center"/>
              <w:rPr>
                <w:rFonts w:ascii="Arial" w:hAnsi="Arial" w:cs="Arial"/>
                <w:sz w:val="20"/>
                <w:szCs w:val="24"/>
              </w:rPr>
            </w:pPr>
            <w:r w:rsidRPr="00FA64F7">
              <w:rPr>
                <w:rFonts w:ascii="Arial" w:hAnsi="Arial" w:cs="Arial"/>
                <w:sz w:val="20"/>
                <w:szCs w:val="24"/>
              </w:rPr>
              <w:t>pripadnici PON CZ</w:t>
            </w:r>
          </w:p>
        </w:tc>
      </w:tr>
      <w:tr w:rsidR="00DF164E" w:rsidRPr="00FA64F7" w14:paraId="09621418" w14:textId="77777777" w:rsidTr="00AC7029">
        <w:trPr>
          <w:trHeight w:val="816"/>
        </w:trPr>
        <w:tc>
          <w:tcPr>
            <w:tcW w:w="2119" w:type="pct"/>
            <w:shd w:val="clear" w:color="auto" w:fill="FFFFFF" w:themeFill="background1"/>
            <w:vAlign w:val="center"/>
            <w:hideMark/>
          </w:tcPr>
          <w:p w14:paraId="421142D0" w14:textId="77777777" w:rsidR="00DF164E" w:rsidRPr="00FA64F7" w:rsidRDefault="00DF164E" w:rsidP="00AC7029">
            <w:pPr>
              <w:spacing w:before="40" w:after="40"/>
              <w:rPr>
                <w:rFonts w:ascii="Arial" w:hAnsi="Arial" w:cs="Arial"/>
                <w:sz w:val="20"/>
                <w:szCs w:val="24"/>
              </w:rPr>
            </w:pPr>
            <w:r w:rsidRPr="00FA64F7">
              <w:rPr>
                <w:rFonts w:ascii="Arial" w:hAnsi="Arial" w:cs="Arial"/>
                <w:sz w:val="20"/>
                <w:szCs w:val="24"/>
              </w:rPr>
              <w:t>Pozivanje ovlaštenih mrtvozornika u cilju identifikacije i proglašenja smrti</w:t>
            </w:r>
          </w:p>
        </w:tc>
        <w:tc>
          <w:tcPr>
            <w:tcW w:w="1145" w:type="pct"/>
            <w:shd w:val="clear" w:color="auto" w:fill="FFFFFF" w:themeFill="background1"/>
            <w:vAlign w:val="center"/>
            <w:hideMark/>
          </w:tcPr>
          <w:p w14:paraId="2B3D04A6" w14:textId="77777777" w:rsidR="00DF164E" w:rsidRPr="00FA64F7" w:rsidRDefault="00DF164E" w:rsidP="00AC7029">
            <w:pPr>
              <w:spacing w:before="40" w:after="40"/>
              <w:jc w:val="center"/>
              <w:rPr>
                <w:rFonts w:ascii="Arial" w:hAnsi="Arial" w:cs="Arial"/>
                <w:sz w:val="20"/>
                <w:szCs w:val="24"/>
              </w:rPr>
            </w:pPr>
            <w:r w:rsidRPr="00FA64F7">
              <w:rPr>
                <w:rFonts w:ascii="Arial" w:hAnsi="Arial" w:cs="Arial"/>
                <w:sz w:val="20"/>
                <w:szCs w:val="24"/>
              </w:rPr>
              <w:t xml:space="preserve">član Stožera </w:t>
            </w:r>
            <w:r>
              <w:rPr>
                <w:rFonts w:ascii="Arial" w:hAnsi="Arial" w:cs="Arial"/>
                <w:sz w:val="20"/>
                <w:szCs w:val="24"/>
              </w:rPr>
              <w:t>CZ</w:t>
            </w:r>
          </w:p>
        </w:tc>
        <w:tc>
          <w:tcPr>
            <w:tcW w:w="1736" w:type="pct"/>
            <w:shd w:val="clear" w:color="auto" w:fill="FFFFFF" w:themeFill="background1"/>
            <w:vAlign w:val="center"/>
          </w:tcPr>
          <w:p w14:paraId="5EE81B09" w14:textId="77777777" w:rsidR="00DF164E" w:rsidRPr="00FA64F7" w:rsidRDefault="00DF164E" w:rsidP="00AC7029">
            <w:pPr>
              <w:spacing w:before="40" w:after="40"/>
              <w:jc w:val="center"/>
              <w:rPr>
                <w:rFonts w:ascii="Arial" w:hAnsi="Arial" w:cs="Arial"/>
                <w:sz w:val="20"/>
                <w:szCs w:val="24"/>
              </w:rPr>
            </w:pPr>
            <w:r>
              <w:rPr>
                <w:rFonts w:ascii="Arial" w:hAnsi="Arial" w:cs="Arial"/>
                <w:sz w:val="20"/>
                <w:szCs w:val="24"/>
              </w:rPr>
              <w:t xml:space="preserve">ovlašteni mrtvozornici </w:t>
            </w:r>
          </w:p>
        </w:tc>
      </w:tr>
    </w:tbl>
    <w:p w14:paraId="12A99ECF" w14:textId="77777777" w:rsidR="00DF164E" w:rsidRPr="00EF4E46" w:rsidRDefault="00DF164E" w:rsidP="00DF164E">
      <w:pPr>
        <w:spacing w:after="0"/>
        <w:jc w:val="both"/>
        <w:rPr>
          <w:rFonts w:ascii="Arial" w:hAnsi="Arial" w:cs="Arial"/>
          <w:sz w:val="24"/>
          <w:szCs w:val="24"/>
          <w:highlight w:val="yellow"/>
        </w:rPr>
      </w:pPr>
    </w:p>
    <w:p w14:paraId="27D8059C" w14:textId="6610523F" w:rsidR="00E40422" w:rsidRPr="00EF4E46" w:rsidRDefault="00096B42" w:rsidP="00EF4E46">
      <w:pPr>
        <w:tabs>
          <w:tab w:val="left" w:pos="1302"/>
        </w:tabs>
        <w:jc w:val="both"/>
        <w:rPr>
          <w:rFonts w:ascii="Arial" w:hAnsi="Arial" w:cs="Arial"/>
          <w:sz w:val="24"/>
          <w:szCs w:val="24"/>
        </w:rPr>
      </w:pPr>
      <w:r w:rsidRPr="00EF4E46">
        <w:rPr>
          <w:rFonts w:ascii="Arial" w:hAnsi="Arial" w:cs="Arial"/>
          <w:sz w:val="24"/>
          <w:szCs w:val="24"/>
        </w:rPr>
        <w:t>- Zadaće operativnih kapaciteta za otklanjanje posljedica od mraza</w:t>
      </w:r>
    </w:p>
    <w:tbl>
      <w:tblPr>
        <w:tblW w:w="5000"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0A0" w:firstRow="1" w:lastRow="0" w:firstColumn="1" w:lastColumn="0" w:noHBand="0" w:noVBand="0"/>
      </w:tblPr>
      <w:tblGrid>
        <w:gridCol w:w="3699"/>
        <w:gridCol w:w="5355"/>
      </w:tblGrid>
      <w:tr w:rsidR="00096B42" w:rsidRPr="00FA64F7" w14:paraId="76F38224" w14:textId="77777777" w:rsidTr="00464090">
        <w:trPr>
          <w:trHeight w:val="298"/>
          <w:tblHeader/>
          <w:jc w:val="center"/>
        </w:trPr>
        <w:tc>
          <w:tcPr>
            <w:tcW w:w="2043" w:type="pct"/>
            <w:shd w:val="clear" w:color="auto" w:fill="DBE5F1" w:themeFill="accent1" w:themeFillTint="33"/>
            <w:vAlign w:val="center"/>
          </w:tcPr>
          <w:p w14:paraId="255BFC27" w14:textId="77777777" w:rsidR="00096B42" w:rsidRPr="00FA64F7" w:rsidRDefault="00096B42" w:rsidP="00EF4E46">
            <w:pPr>
              <w:spacing w:after="0"/>
              <w:jc w:val="center"/>
              <w:rPr>
                <w:rFonts w:ascii="Arial" w:hAnsi="Arial" w:cs="Arial"/>
                <w:b/>
                <w:sz w:val="20"/>
                <w:szCs w:val="24"/>
              </w:rPr>
            </w:pPr>
            <w:r w:rsidRPr="00FA64F7">
              <w:rPr>
                <w:rFonts w:ascii="Arial" w:hAnsi="Arial" w:cs="Arial"/>
                <w:b/>
                <w:sz w:val="20"/>
                <w:szCs w:val="24"/>
              </w:rPr>
              <w:t>Sudionici / Operativna snaga civilne zaštite</w:t>
            </w:r>
          </w:p>
        </w:tc>
        <w:tc>
          <w:tcPr>
            <w:tcW w:w="2957" w:type="pct"/>
            <w:shd w:val="clear" w:color="auto" w:fill="DBE5F1" w:themeFill="accent1" w:themeFillTint="33"/>
            <w:vAlign w:val="center"/>
          </w:tcPr>
          <w:p w14:paraId="54E52CC6" w14:textId="77777777" w:rsidR="00096B42" w:rsidRPr="00FA64F7" w:rsidRDefault="00096B42" w:rsidP="00EF4E46">
            <w:pPr>
              <w:jc w:val="center"/>
              <w:rPr>
                <w:rFonts w:ascii="Arial" w:hAnsi="Arial" w:cs="Arial"/>
                <w:b/>
                <w:sz w:val="20"/>
                <w:szCs w:val="24"/>
              </w:rPr>
            </w:pPr>
            <w:r w:rsidRPr="00FA64F7">
              <w:rPr>
                <w:rFonts w:ascii="Arial" w:hAnsi="Arial" w:cs="Arial"/>
                <w:b/>
                <w:sz w:val="20"/>
                <w:szCs w:val="24"/>
              </w:rPr>
              <w:t>Zadaće</w:t>
            </w:r>
          </w:p>
        </w:tc>
      </w:tr>
      <w:tr w:rsidR="00096B42" w:rsidRPr="00FA64F7" w14:paraId="58E50223" w14:textId="77777777" w:rsidTr="00464090">
        <w:trPr>
          <w:trHeight w:val="65"/>
          <w:jc w:val="center"/>
        </w:trPr>
        <w:tc>
          <w:tcPr>
            <w:tcW w:w="2043" w:type="pct"/>
            <w:vAlign w:val="center"/>
          </w:tcPr>
          <w:p w14:paraId="76D49397" w14:textId="77ACC7B9" w:rsidR="00096B42" w:rsidRPr="00FA64F7" w:rsidRDefault="00527E88" w:rsidP="00EF4E46">
            <w:pPr>
              <w:spacing w:after="0"/>
              <w:rPr>
                <w:rFonts w:ascii="Arial" w:hAnsi="Arial" w:cs="Arial"/>
                <w:sz w:val="20"/>
                <w:szCs w:val="24"/>
              </w:rPr>
            </w:pPr>
            <w:r w:rsidRPr="00FA64F7">
              <w:rPr>
                <w:rFonts w:ascii="Arial" w:hAnsi="Arial" w:cs="Arial"/>
                <w:sz w:val="20"/>
                <w:szCs w:val="24"/>
              </w:rPr>
              <w:t xml:space="preserve">Stožer CZ </w:t>
            </w:r>
            <w:r w:rsidR="00980C14">
              <w:rPr>
                <w:rFonts w:ascii="Arial" w:hAnsi="Arial" w:cs="Arial"/>
                <w:sz w:val="20"/>
                <w:szCs w:val="24"/>
              </w:rPr>
              <w:t>Grada Delnica</w:t>
            </w:r>
          </w:p>
        </w:tc>
        <w:tc>
          <w:tcPr>
            <w:tcW w:w="2957" w:type="pct"/>
            <w:vAlign w:val="center"/>
          </w:tcPr>
          <w:p w14:paraId="473A8558" w14:textId="77777777" w:rsidR="00DF164E" w:rsidRPr="00E84B15" w:rsidRDefault="00DF164E" w:rsidP="00DF164E">
            <w:pPr>
              <w:pStyle w:val="Default"/>
              <w:numPr>
                <w:ilvl w:val="0"/>
                <w:numId w:val="40"/>
              </w:numPr>
              <w:spacing w:line="276" w:lineRule="auto"/>
              <w:ind w:left="316" w:hanging="284"/>
              <w:rPr>
                <w:rFonts w:ascii="Arial" w:hAnsi="Arial" w:cs="Arial"/>
                <w:sz w:val="20"/>
                <w:szCs w:val="22"/>
              </w:rPr>
            </w:pPr>
            <w:r w:rsidRPr="00E84B15">
              <w:rPr>
                <w:rFonts w:ascii="Arial" w:hAnsi="Arial" w:cs="Arial"/>
                <w:sz w:val="20"/>
                <w:szCs w:val="22"/>
              </w:rPr>
              <w:t>prikupljanje informacija o razmjerima ugroze zahvaćenog područja</w:t>
            </w:r>
          </w:p>
          <w:p w14:paraId="2B1A4C20" w14:textId="77777777" w:rsidR="00DF164E" w:rsidRPr="00E84B15" w:rsidRDefault="00DF164E" w:rsidP="00DF164E">
            <w:pPr>
              <w:pStyle w:val="Default"/>
              <w:numPr>
                <w:ilvl w:val="0"/>
                <w:numId w:val="40"/>
              </w:numPr>
              <w:spacing w:line="276" w:lineRule="auto"/>
              <w:ind w:left="316" w:hanging="284"/>
              <w:rPr>
                <w:rFonts w:ascii="Arial" w:hAnsi="Arial" w:cs="Arial"/>
                <w:sz w:val="20"/>
                <w:szCs w:val="22"/>
              </w:rPr>
            </w:pPr>
            <w:r w:rsidRPr="00E84B15">
              <w:rPr>
                <w:rFonts w:ascii="Arial" w:hAnsi="Arial" w:cs="Arial"/>
                <w:sz w:val="20"/>
                <w:szCs w:val="22"/>
              </w:rPr>
              <w:t>poduzimanje svih potrebnih aktivnosti u nadležnosti Stožera CZ</w:t>
            </w:r>
          </w:p>
          <w:p w14:paraId="2AE72238" w14:textId="77777777" w:rsidR="00DF164E" w:rsidRDefault="00DF164E" w:rsidP="00DF164E">
            <w:pPr>
              <w:pStyle w:val="Default"/>
              <w:numPr>
                <w:ilvl w:val="0"/>
                <w:numId w:val="40"/>
              </w:numPr>
              <w:spacing w:line="276" w:lineRule="auto"/>
              <w:ind w:left="316" w:hanging="284"/>
              <w:rPr>
                <w:rFonts w:ascii="Arial" w:hAnsi="Arial" w:cs="Arial"/>
                <w:sz w:val="20"/>
                <w:szCs w:val="22"/>
              </w:rPr>
            </w:pPr>
            <w:r w:rsidRPr="00E84B15">
              <w:rPr>
                <w:rFonts w:ascii="Arial" w:hAnsi="Arial" w:cs="Arial"/>
                <w:sz w:val="20"/>
                <w:szCs w:val="22"/>
              </w:rPr>
              <w:t>aktiviranje operativnih snaga sustava CZ</w:t>
            </w:r>
          </w:p>
          <w:p w14:paraId="001899D6" w14:textId="77777777" w:rsidR="00DF164E" w:rsidRPr="00345912" w:rsidRDefault="00DF164E" w:rsidP="00DF164E">
            <w:pPr>
              <w:pStyle w:val="Default"/>
              <w:numPr>
                <w:ilvl w:val="0"/>
                <w:numId w:val="40"/>
              </w:numPr>
              <w:spacing w:before="40" w:after="40" w:line="276" w:lineRule="auto"/>
              <w:ind w:left="316" w:hanging="284"/>
              <w:rPr>
                <w:rFonts w:ascii="Arial" w:hAnsi="Arial" w:cs="Arial"/>
                <w:sz w:val="20"/>
                <w:szCs w:val="20"/>
              </w:rPr>
            </w:pPr>
            <w:r w:rsidRPr="00345912">
              <w:rPr>
                <w:rFonts w:ascii="Arial" w:hAnsi="Arial" w:cs="Arial"/>
                <w:sz w:val="20"/>
                <w:szCs w:val="20"/>
              </w:rPr>
              <w:t xml:space="preserve">upućivanje zahtjeva za popravak i stavljanje u funkciju sustava </w:t>
            </w:r>
            <w:r>
              <w:rPr>
                <w:rFonts w:ascii="Arial" w:hAnsi="Arial" w:cs="Arial"/>
                <w:sz w:val="20"/>
                <w:szCs w:val="20"/>
              </w:rPr>
              <w:t>kritične infrastrukture</w:t>
            </w:r>
            <w:r w:rsidRPr="00345912">
              <w:rPr>
                <w:rFonts w:ascii="Arial" w:hAnsi="Arial" w:cs="Arial"/>
                <w:sz w:val="20"/>
                <w:szCs w:val="20"/>
              </w:rPr>
              <w:t xml:space="preserve"> komunikacijske </w:t>
            </w:r>
            <w:r>
              <w:rPr>
                <w:rFonts w:ascii="Arial" w:hAnsi="Arial" w:cs="Arial"/>
                <w:sz w:val="20"/>
                <w:szCs w:val="20"/>
              </w:rPr>
              <w:t>i</w:t>
            </w:r>
            <w:r w:rsidRPr="00345912">
              <w:rPr>
                <w:rFonts w:ascii="Arial" w:hAnsi="Arial" w:cs="Arial"/>
                <w:sz w:val="20"/>
                <w:szCs w:val="20"/>
              </w:rPr>
              <w:t xml:space="preserve"> informacijske tehnologije </w:t>
            </w:r>
          </w:p>
          <w:p w14:paraId="4AD251E7" w14:textId="77777777" w:rsidR="00DF164E" w:rsidRPr="00E84B15" w:rsidRDefault="00DF164E" w:rsidP="00DF164E">
            <w:pPr>
              <w:pStyle w:val="Odlomakpopisa"/>
              <w:numPr>
                <w:ilvl w:val="0"/>
                <w:numId w:val="40"/>
              </w:numPr>
              <w:spacing w:before="40" w:after="40"/>
              <w:ind w:left="316" w:hanging="284"/>
              <w:rPr>
                <w:rFonts w:ascii="Arial" w:hAnsi="Arial" w:cs="Arial"/>
                <w:sz w:val="20"/>
                <w:szCs w:val="20"/>
              </w:rPr>
            </w:pPr>
            <w:r w:rsidRPr="00E84B15">
              <w:rPr>
                <w:rFonts w:ascii="Arial" w:hAnsi="Arial" w:cs="Arial"/>
                <w:sz w:val="20"/>
                <w:szCs w:val="20"/>
              </w:rPr>
              <w:t xml:space="preserve">prohodnosti prometnica </w:t>
            </w:r>
          </w:p>
          <w:p w14:paraId="019CD660" w14:textId="38AC8CC1" w:rsidR="00DF164E" w:rsidRPr="00E84B15" w:rsidRDefault="00980C14" w:rsidP="00DF164E">
            <w:pPr>
              <w:pStyle w:val="Odlomakpopisa"/>
              <w:numPr>
                <w:ilvl w:val="0"/>
                <w:numId w:val="40"/>
              </w:numPr>
              <w:spacing w:before="40" w:after="40"/>
              <w:ind w:left="316" w:hanging="284"/>
              <w:rPr>
                <w:rFonts w:ascii="Arial" w:hAnsi="Arial" w:cs="Arial"/>
                <w:sz w:val="20"/>
                <w:szCs w:val="20"/>
              </w:rPr>
            </w:pPr>
            <w:r>
              <w:rPr>
                <w:rFonts w:ascii="Arial" w:hAnsi="Arial" w:cs="Arial"/>
                <w:sz w:val="20"/>
                <w:szCs w:val="20"/>
              </w:rPr>
              <w:t>komunikacija s PU Pg</w:t>
            </w:r>
            <w:r w:rsidR="00DF164E" w:rsidRPr="00E84B15">
              <w:rPr>
                <w:rFonts w:ascii="Arial" w:hAnsi="Arial" w:cs="Arial"/>
                <w:sz w:val="20"/>
                <w:szCs w:val="20"/>
              </w:rPr>
              <w:t>Ž</w:t>
            </w:r>
          </w:p>
          <w:p w14:paraId="78D8DE9D" w14:textId="77777777" w:rsidR="00DF164E" w:rsidRPr="00E84B15" w:rsidRDefault="00DF164E" w:rsidP="00DF164E">
            <w:pPr>
              <w:pStyle w:val="Odlomakpopisa"/>
              <w:numPr>
                <w:ilvl w:val="0"/>
                <w:numId w:val="40"/>
              </w:numPr>
              <w:spacing w:before="40" w:after="40"/>
              <w:ind w:left="316" w:hanging="284"/>
              <w:rPr>
                <w:rFonts w:ascii="Arial" w:hAnsi="Arial" w:cs="Arial"/>
                <w:sz w:val="20"/>
                <w:szCs w:val="20"/>
              </w:rPr>
            </w:pPr>
            <w:r w:rsidRPr="00E84B15">
              <w:rPr>
                <w:rFonts w:ascii="Arial" w:hAnsi="Arial" w:cs="Arial"/>
                <w:sz w:val="20"/>
                <w:szCs w:val="20"/>
              </w:rPr>
              <w:t xml:space="preserve">analiziranje mogućnosti pružanja zdravstvene zaštite </w:t>
            </w:r>
          </w:p>
          <w:p w14:paraId="32E120A7" w14:textId="77777777" w:rsidR="00DF164E" w:rsidRPr="00E84B15" w:rsidRDefault="00DF164E" w:rsidP="00DF164E">
            <w:pPr>
              <w:pStyle w:val="Odlomakpopisa"/>
              <w:numPr>
                <w:ilvl w:val="0"/>
                <w:numId w:val="40"/>
              </w:numPr>
              <w:spacing w:before="40" w:after="40"/>
              <w:ind w:left="316" w:hanging="284"/>
              <w:rPr>
                <w:rFonts w:ascii="Arial" w:hAnsi="Arial" w:cs="Arial"/>
                <w:sz w:val="20"/>
                <w:szCs w:val="20"/>
              </w:rPr>
            </w:pPr>
            <w:r w:rsidRPr="00E84B15">
              <w:rPr>
                <w:rFonts w:ascii="Arial" w:hAnsi="Arial" w:cs="Arial"/>
                <w:sz w:val="20"/>
                <w:szCs w:val="20"/>
              </w:rPr>
              <w:t xml:space="preserve">stavljanje u stanje pripravnosti kapaciteta za zdravstveno zbrinjavanje </w:t>
            </w:r>
          </w:p>
          <w:p w14:paraId="098B9A3D" w14:textId="77777777" w:rsidR="00DF164E" w:rsidRDefault="00DF164E" w:rsidP="00DF164E">
            <w:pPr>
              <w:pStyle w:val="Odlomakpopisa"/>
              <w:numPr>
                <w:ilvl w:val="0"/>
                <w:numId w:val="40"/>
              </w:numPr>
              <w:spacing w:before="40" w:after="40"/>
              <w:ind w:left="316" w:hanging="284"/>
              <w:rPr>
                <w:rFonts w:ascii="Arial" w:hAnsi="Arial" w:cs="Arial"/>
                <w:sz w:val="20"/>
                <w:szCs w:val="20"/>
              </w:rPr>
            </w:pPr>
            <w:r w:rsidRPr="00E84B15">
              <w:rPr>
                <w:rFonts w:ascii="Arial" w:hAnsi="Arial" w:cs="Arial"/>
                <w:sz w:val="20"/>
                <w:szCs w:val="20"/>
              </w:rPr>
              <w:t>traženje dodatne pomoći od više hijerarhijske razine</w:t>
            </w:r>
          </w:p>
          <w:p w14:paraId="28301D69" w14:textId="4BA8D7B9" w:rsidR="00096B42" w:rsidRPr="00DF164E" w:rsidRDefault="00DF164E" w:rsidP="00DF164E">
            <w:pPr>
              <w:pStyle w:val="Odlomakpopisa"/>
              <w:numPr>
                <w:ilvl w:val="0"/>
                <w:numId w:val="40"/>
              </w:numPr>
              <w:spacing w:before="40" w:after="40"/>
              <w:ind w:left="316" w:hanging="284"/>
              <w:rPr>
                <w:rFonts w:ascii="Arial" w:hAnsi="Arial" w:cs="Arial"/>
                <w:sz w:val="20"/>
                <w:szCs w:val="20"/>
              </w:rPr>
            </w:pPr>
            <w:r w:rsidRPr="00DF164E">
              <w:rPr>
                <w:rFonts w:ascii="Arial" w:hAnsi="Arial" w:cs="Arial"/>
                <w:sz w:val="20"/>
              </w:rPr>
              <w:t>informiranje stanovništva</w:t>
            </w:r>
          </w:p>
        </w:tc>
      </w:tr>
      <w:tr w:rsidR="00096B42" w:rsidRPr="00FA64F7" w14:paraId="424B26C7" w14:textId="77777777" w:rsidTr="00464090">
        <w:trPr>
          <w:trHeight w:val="65"/>
          <w:jc w:val="center"/>
        </w:trPr>
        <w:tc>
          <w:tcPr>
            <w:tcW w:w="2043" w:type="pct"/>
            <w:vAlign w:val="center"/>
          </w:tcPr>
          <w:p w14:paraId="648FCD02" w14:textId="77777777" w:rsidR="00096B42" w:rsidRPr="00FA64F7" w:rsidRDefault="0027179D" w:rsidP="00EF4E46">
            <w:pPr>
              <w:spacing w:after="0"/>
              <w:rPr>
                <w:rFonts w:ascii="Arial" w:hAnsi="Arial" w:cs="Arial"/>
                <w:sz w:val="20"/>
                <w:szCs w:val="24"/>
              </w:rPr>
            </w:pPr>
            <w:r w:rsidRPr="00FA64F7">
              <w:rPr>
                <w:rFonts w:ascii="Arial" w:hAnsi="Arial" w:cs="Arial"/>
                <w:sz w:val="20"/>
                <w:szCs w:val="24"/>
              </w:rPr>
              <w:t xml:space="preserve">Vatrogasne snage </w:t>
            </w:r>
          </w:p>
          <w:p w14:paraId="7BB8ACD3" w14:textId="77777777" w:rsidR="00096B42" w:rsidRPr="00FA64F7" w:rsidRDefault="00096B42" w:rsidP="00EF4E46">
            <w:pPr>
              <w:spacing w:after="0"/>
              <w:rPr>
                <w:rFonts w:ascii="Arial" w:hAnsi="Arial" w:cs="Arial"/>
                <w:sz w:val="20"/>
                <w:szCs w:val="24"/>
              </w:rPr>
            </w:pPr>
          </w:p>
        </w:tc>
        <w:tc>
          <w:tcPr>
            <w:tcW w:w="2957" w:type="pct"/>
            <w:vAlign w:val="center"/>
          </w:tcPr>
          <w:p w14:paraId="76CB1874" w14:textId="672518F0" w:rsidR="00096B42" w:rsidRPr="00FA64F7" w:rsidRDefault="00096B42" w:rsidP="00EF4E46">
            <w:pPr>
              <w:pStyle w:val="Default"/>
              <w:spacing w:line="276" w:lineRule="auto"/>
              <w:rPr>
                <w:rFonts w:ascii="Arial" w:hAnsi="Arial" w:cs="Arial"/>
                <w:sz w:val="20"/>
              </w:rPr>
            </w:pPr>
            <w:r w:rsidRPr="00FA64F7">
              <w:rPr>
                <w:rFonts w:ascii="Arial" w:hAnsi="Arial" w:cs="Arial"/>
                <w:sz w:val="20"/>
              </w:rPr>
              <w:t>- provesti</w:t>
            </w:r>
            <w:r w:rsidR="00DF164E">
              <w:rPr>
                <w:rFonts w:ascii="Arial" w:hAnsi="Arial" w:cs="Arial"/>
                <w:sz w:val="20"/>
              </w:rPr>
              <w:t xml:space="preserve"> </w:t>
            </w:r>
            <w:r w:rsidRPr="00FA64F7">
              <w:rPr>
                <w:rFonts w:ascii="Arial" w:hAnsi="Arial" w:cs="Arial"/>
                <w:sz w:val="20"/>
              </w:rPr>
              <w:t>/</w:t>
            </w:r>
            <w:r w:rsidR="00DF164E">
              <w:rPr>
                <w:rFonts w:ascii="Arial" w:hAnsi="Arial" w:cs="Arial"/>
                <w:sz w:val="20"/>
              </w:rPr>
              <w:t xml:space="preserve"> </w:t>
            </w:r>
            <w:r w:rsidRPr="00FA64F7">
              <w:rPr>
                <w:rFonts w:ascii="Arial" w:hAnsi="Arial" w:cs="Arial"/>
                <w:sz w:val="20"/>
              </w:rPr>
              <w:t xml:space="preserve">potvrditi početnu procjenu </w:t>
            </w:r>
          </w:p>
          <w:p w14:paraId="68761971" w14:textId="77777777" w:rsidR="00096B42" w:rsidRPr="00FA64F7" w:rsidRDefault="00096B42" w:rsidP="00DF164E">
            <w:pPr>
              <w:pStyle w:val="Default"/>
              <w:spacing w:line="276" w:lineRule="auto"/>
              <w:ind w:left="175" w:hanging="175"/>
              <w:rPr>
                <w:rFonts w:ascii="Arial" w:hAnsi="Arial" w:cs="Arial"/>
                <w:sz w:val="20"/>
              </w:rPr>
            </w:pPr>
            <w:r w:rsidRPr="00FA64F7">
              <w:rPr>
                <w:rFonts w:ascii="Arial" w:hAnsi="Arial" w:cs="Arial"/>
                <w:sz w:val="20"/>
              </w:rPr>
              <w:t>- pružanje prve pomoći do predaje na stručnu medicinsku skrb</w:t>
            </w:r>
          </w:p>
          <w:p w14:paraId="15BAF545" w14:textId="77777777" w:rsidR="00096B42" w:rsidRPr="00FA64F7" w:rsidRDefault="00096B42" w:rsidP="00EF4E46">
            <w:pPr>
              <w:pStyle w:val="Default"/>
              <w:spacing w:line="276" w:lineRule="auto"/>
              <w:rPr>
                <w:rFonts w:ascii="Arial" w:hAnsi="Arial" w:cs="Arial"/>
                <w:sz w:val="20"/>
              </w:rPr>
            </w:pPr>
            <w:r w:rsidRPr="00FA64F7">
              <w:rPr>
                <w:rFonts w:ascii="Arial" w:hAnsi="Arial" w:cs="Arial"/>
                <w:sz w:val="20"/>
              </w:rPr>
              <w:t>-  osiguravanje pristupa objektima kritične infrastru</w:t>
            </w:r>
            <w:r w:rsidR="00046021" w:rsidRPr="00FA64F7">
              <w:rPr>
                <w:rFonts w:ascii="Arial" w:hAnsi="Arial" w:cs="Arial"/>
                <w:sz w:val="20"/>
              </w:rPr>
              <w:t>kture</w:t>
            </w:r>
          </w:p>
          <w:p w14:paraId="40601D27" w14:textId="77777777" w:rsidR="00096B42" w:rsidRPr="00FA64F7" w:rsidRDefault="00096B42" w:rsidP="00EF4E46">
            <w:pPr>
              <w:pStyle w:val="Default"/>
              <w:spacing w:line="276" w:lineRule="auto"/>
              <w:rPr>
                <w:rFonts w:ascii="Arial" w:hAnsi="Arial" w:cs="Arial"/>
                <w:sz w:val="20"/>
              </w:rPr>
            </w:pPr>
            <w:r w:rsidRPr="00FA64F7">
              <w:rPr>
                <w:rFonts w:ascii="Arial" w:hAnsi="Arial" w:cs="Arial"/>
                <w:sz w:val="20"/>
              </w:rPr>
              <w:t>- osiguranje prohodnosti prometnica</w:t>
            </w:r>
          </w:p>
        </w:tc>
      </w:tr>
      <w:tr w:rsidR="00096B42" w:rsidRPr="00FA64F7" w14:paraId="181A23B4" w14:textId="77777777" w:rsidTr="00464090">
        <w:trPr>
          <w:trHeight w:val="65"/>
          <w:jc w:val="center"/>
        </w:trPr>
        <w:tc>
          <w:tcPr>
            <w:tcW w:w="2043" w:type="pct"/>
            <w:vAlign w:val="center"/>
          </w:tcPr>
          <w:p w14:paraId="581B7051" w14:textId="77777777" w:rsidR="00096B42" w:rsidRPr="00FA64F7" w:rsidRDefault="00096B42" w:rsidP="00EF4E46">
            <w:pPr>
              <w:spacing w:after="0"/>
              <w:rPr>
                <w:rFonts w:ascii="Arial" w:hAnsi="Arial" w:cs="Arial"/>
                <w:color w:val="002060"/>
                <w:sz w:val="20"/>
                <w:szCs w:val="24"/>
              </w:rPr>
            </w:pPr>
            <w:r w:rsidRPr="00FA64F7">
              <w:rPr>
                <w:rFonts w:ascii="Arial" w:hAnsi="Arial" w:cs="Arial"/>
                <w:sz w:val="20"/>
                <w:szCs w:val="24"/>
              </w:rPr>
              <w:lastRenderedPageBreak/>
              <w:t xml:space="preserve">Pravne osobe od interesa za sustav civilne zaštite – davatelji materijalno – tehničkih sredstava </w:t>
            </w:r>
          </w:p>
        </w:tc>
        <w:tc>
          <w:tcPr>
            <w:tcW w:w="2957" w:type="pct"/>
            <w:vAlign w:val="center"/>
          </w:tcPr>
          <w:p w14:paraId="2FB0ACF7" w14:textId="77777777" w:rsidR="00096B42" w:rsidRPr="00FA64F7" w:rsidRDefault="00096B42" w:rsidP="00EF4E46">
            <w:pPr>
              <w:spacing w:after="0"/>
              <w:rPr>
                <w:rFonts w:ascii="Arial" w:hAnsi="Arial" w:cs="Arial"/>
                <w:sz w:val="20"/>
                <w:szCs w:val="24"/>
              </w:rPr>
            </w:pPr>
            <w:r w:rsidRPr="00FA64F7">
              <w:rPr>
                <w:rFonts w:ascii="Arial" w:hAnsi="Arial" w:cs="Arial"/>
                <w:sz w:val="20"/>
                <w:szCs w:val="24"/>
              </w:rPr>
              <w:t>-  osiguravanje pristupa objektima kritične infrastrukture</w:t>
            </w:r>
          </w:p>
          <w:p w14:paraId="27E85BE5" w14:textId="77777777" w:rsidR="00096B42" w:rsidRPr="00FA64F7" w:rsidRDefault="00096B42" w:rsidP="00EF4E46">
            <w:pPr>
              <w:spacing w:after="0"/>
              <w:rPr>
                <w:rFonts w:ascii="Arial" w:hAnsi="Arial" w:cs="Arial"/>
                <w:color w:val="002060"/>
                <w:sz w:val="20"/>
                <w:szCs w:val="24"/>
              </w:rPr>
            </w:pPr>
            <w:r w:rsidRPr="00FA64F7">
              <w:rPr>
                <w:rFonts w:ascii="Arial" w:hAnsi="Arial" w:cs="Arial"/>
                <w:sz w:val="20"/>
                <w:szCs w:val="24"/>
              </w:rPr>
              <w:t>- osiguranje prohodnosti prometnica</w:t>
            </w:r>
          </w:p>
        </w:tc>
      </w:tr>
      <w:tr w:rsidR="00096B42" w:rsidRPr="00FA64F7" w14:paraId="29C94155" w14:textId="77777777" w:rsidTr="00464090">
        <w:trPr>
          <w:trHeight w:val="564"/>
          <w:jc w:val="center"/>
        </w:trPr>
        <w:tc>
          <w:tcPr>
            <w:tcW w:w="2043" w:type="pct"/>
            <w:vAlign w:val="center"/>
          </w:tcPr>
          <w:p w14:paraId="3DD87D1E" w14:textId="77777777" w:rsidR="00096B42" w:rsidRPr="00FA64F7" w:rsidRDefault="00096B42" w:rsidP="00EF4E46">
            <w:pPr>
              <w:spacing w:after="0"/>
              <w:rPr>
                <w:rFonts w:ascii="Arial" w:hAnsi="Arial" w:cs="Arial"/>
                <w:color w:val="C00000"/>
                <w:sz w:val="20"/>
                <w:szCs w:val="24"/>
              </w:rPr>
            </w:pPr>
            <w:r w:rsidRPr="00FA64F7">
              <w:rPr>
                <w:rFonts w:ascii="Arial" w:hAnsi="Arial" w:cs="Arial"/>
                <w:sz w:val="20"/>
                <w:szCs w:val="24"/>
              </w:rPr>
              <w:t>Vlasnici i oper</w:t>
            </w:r>
            <w:r w:rsidR="0027179D" w:rsidRPr="00FA64F7">
              <w:rPr>
                <w:rFonts w:ascii="Arial" w:hAnsi="Arial" w:cs="Arial"/>
                <w:sz w:val="20"/>
                <w:szCs w:val="24"/>
              </w:rPr>
              <w:t xml:space="preserve">ateri kritične infrastrukture </w:t>
            </w:r>
          </w:p>
        </w:tc>
        <w:tc>
          <w:tcPr>
            <w:tcW w:w="2957" w:type="pct"/>
            <w:vAlign w:val="center"/>
          </w:tcPr>
          <w:p w14:paraId="3544C1BD" w14:textId="77777777" w:rsidR="00096B42" w:rsidRPr="00FA64F7" w:rsidRDefault="00096B42" w:rsidP="00EF4E46">
            <w:pPr>
              <w:spacing w:after="0"/>
              <w:jc w:val="both"/>
              <w:rPr>
                <w:rFonts w:ascii="Arial" w:hAnsi="Arial" w:cs="Arial"/>
                <w:sz w:val="20"/>
                <w:szCs w:val="24"/>
              </w:rPr>
            </w:pPr>
            <w:r w:rsidRPr="00FA64F7">
              <w:rPr>
                <w:rFonts w:ascii="Arial" w:hAnsi="Arial" w:cs="Arial"/>
                <w:sz w:val="20"/>
                <w:szCs w:val="24"/>
              </w:rPr>
              <w:t>- stavljanje u funkciju objekata kritične infrastrukture</w:t>
            </w:r>
          </w:p>
        </w:tc>
      </w:tr>
      <w:tr w:rsidR="00096B42" w:rsidRPr="00FA64F7" w14:paraId="15898500" w14:textId="77777777" w:rsidTr="00464090">
        <w:trPr>
          <w:trHeight w:val="1070"/>
          <w:jc w:val="center"/>
        </w:trPr>
        <w:tc>
          <w:tcPr>
            <w:tcW w:w="2043" w:type="pct"/>
            <w:vAlign w:val="center"/>
          </w:tcPr>
          <w:p w14:paraId="28DC3345" w14:textId="77777777" w:rsidR="00096B42" w:rsidRPr="00FA64F7" w:rsidRDefault="00096B42" w:rsidP="00EF4E46">
            <w:pPr>
              <w:spacing w:after="0"/>
              <w:rPr>
                <w:rFonts w:ascii="Arial" w:hAnsi="Arial" w:cs="Arial"/>
                <w:sz w:val="20"/>
                <w:szCs w:val="24"/>
              </w:rPr>
            </w:pPr>
            <w:r w:rsidRPr="00FA64F7">
              <w:rPr>
                <w:rFonts w:ascii="Arial" w:hAnsi="Arial" w:cs="Arial"/>
                <w:sz w:val="20"/>
                <w:szCs w:val="24"/>
              </w:rPr>
              <w:t xml:space="preserve">Pravne osobe od interesa za sustav civilne zaštite – smještajni kapaciteti </w:t>
            </w:r>
            <w:r w:rsidR="0027179D" w:rsidRPr="00FA64F7">
              <w:rPr>
                <w:rFonts w:ascii="Arial" w:hAnsi="Arial" w:cs="Arial"/>
                <w:sz w:val="20"/>
                <w:szCs w:val="24"/>
              </w:rPr>
              <w:t xml:space="preserve">i osiguranje prehrane </w:t>
            </w:r>
          </w:p>
        </w:tc>
        <w:tc>
          <w:tcPr>
            <w:tcW w:w="2957" w:type="pct"/>
            <w:vAlign w:val="center"/>
          </w:tcPr>
          <w:p w14:paraId="22A7AC4B" w14:textId="77777777" w:rsidR="00096B42" w:rsidRPr="00FA64F7" w:rsidRDefault="00096B42" w:rsidP="00EF4E46">
            <w:pPr>
              <w:spacing w:after="0"/>
              <w:jc w:val="both"/>
              <w:rPr>
                <w:rFonts w:ascii="Arial" w:hAnsi="Arial" w:cs="Arial"/>
                <w:sz w:val="20"/>
                <w:szCs w:val="24"/>
              </w:rPr>
            </w:pPr>
            <w:r w:rsidRPr="00FA64F7">
              <w:rPr>
                <w:rFonts w:ascii="Arial" w:hAnsi="Arial" w:cs="Arial"/>
                <w:sz w:val="20"/>
                <w:szCs w:val="24"/>
              </w:rPr>
              <w:t xml:space="preserve">- osiguranje smještaja i pripreme hrane za ugrožene osobe </w:t>
            </w:r>
          </w:p>
        </w:tc>
      </w:tr>
      <w:tr w:rsidR="00096B42" w:rsidRPr="00FA64F7" w14:paraId="13DD64EA" w14:textId="77777777" w:rsidTr="00464090">
        <w:trPr>
          <w:trHeight w:val="859"/>
          <w:jc w:val="center"/>
        </w:trPr>
        <w:tc>
          <w:tcPr>
            <w:tcW w:w="2043" w:type="pct"/>
            <w:vAlign w:val="center"/>
          </w:tcPr>
          <w:p w14:paraId="57C01CFA" w14:textId="77777777" w:rsidR="00096B42" w:rsidRPr="00FA64F7" w:rsidRDefault="00096B42" w:rsidP="00EF4E46">
            <w:pPr>
              <w:spacing w:after="0"/>
              <w:rPr>
                <w:rFonts w:ascii="Arial" w:hAnsi="Arial" w:cs="Arial"/>
                <w:sz w:val="20"/>
                <w:szCs w:val="24"/>
              </w:rPr>
            </w:pPr>
            <w:r w:rsidRPr="00FA64F7">
              <w:rPr>
                <w:rFonts w:ascii="Arial" w:hAnsi="Arial" w:cs="Arial"/>
                <w:sz w:val="20"/>
                <w:szCs w:val="24"/>
              </w:rPr>
              <w:t xml:space="preserve">Pravne osobe od interesa za sustav civilne zaštite – prijevoznici </w:t>
            </w:r>
          </w:p>
        </w:tc>
        <w:tc>
          <w:tcPr>
            <w:tcW w:w="2957" w:type="pct"/>
            <w:vAlign w:val="center"/>
          </w:tcPr>
          <w:p w14:paraId="002483B5" w14:textId="77777777" w:rsidR="00096B42" w:rsidRPr="00FA64F7" w:rsidRDefault="00096B42" w:rsidP="00EF4E46">
            <w:pPr>
              <w:spacing w:after="0"/>
              <w:jc w:val="both"/>
              <w:rPr>
                <w:rFonts w:ascii="Arial" w:hAnsi="Arial" w:cs="Arial"/>
                <w:sz w:val="20"/>
                <w:szCs w:val="24"/>
              </w:rPr>
            </w:pPr>
            <w:r w:rsidRPr="00FA64F7">
              <w:rPr>
                <w:rFonts w:ascii="Arial" w:hAnsi="Arial" w:cs="Arial"/>
                <w:sz w:val="20"/>
                <w:szCs w:val="24"/>
              </w:rPr>
              <w:t>- transport</w:t>
            </w:r>
            <w:r w:rsidR="0027179D" w:rsidRPr="00FA64F7">
              <w:rPr>
                <w:rFonts w:ascii="Arial" w:hAnsi="Arial" w:cs="Arial"/>
                <w:sz w:val="20"/>
                <w:szCs w:val="24"/>
              </w:rPr>
              <w:t xml:space="preserve"> unesrećenih s područja ugroze</w:t>
            </w:r>
          </w:p>
        </w:tc>
      </w:tr>
      <w:tr w:rsidR="00096B42" w:rsidRPr="00FA64F7" w14:paraId="1F1C5794" w14:textId="77777777" w:rsidTr="00464090">
        <w:trPr>
          <w:trHeight w:val="432"/>
          <w:jc w:val="center"/>
        </w:trPr>
        <w:tc>
          <w:tcPr>
            <w:tcW w:w="2043" w:type="pct"/>
            <w:vAlign w:val="center"/>
          </w:tcPr>
          <w:p w14:paraId="2F75144A" w14:textId="77777777" w:rsidR="00096B42" w:rsidRPr="00FA64F7" w:rsidRDefault="0027179D" w:rsidP="00EF4E46">
            <w:pPr>
              <w:spacing w:after="0"/>
              <w:rPr>
                <w:rFonts w:ascii="Arial" w:hAnsi="Arial" w:cs="Arial"/>
                <w:sz w:val="20"/>
                <w:szCs w:val="24"/>
              </w:rPr>
            </w:pPr>
            <w:r w:rsidRPr="00FA64F7">
              <w:rPr>
                <w:rFonts w:ascii="Arial" w:hAnsi="Arial" w:cs="Arial"/>
                <w:sz w:val="20"/>
                <w:szCs w:val="24"/>
              </w:rPr>
              <w:t xml:space="preserve">Zdravstvene službe </w:t>
            </w:r>
          </w:p>
        </w:tc>
        <w:tc>
          <w:tcPr>
            <w:tcW w:w="2957" w:type="pct"/>
            <w:vAlign w:val="center"/>
          </w:tcPr>
          <w:p w14:paraId="39983454" w14:textId="758AF84C" w:rsidR="00096B42" w:rsidRPr="00FA64F7" w:rsidRDefault="00096B42" w:rsidP="00DF164E">
            <w:pPr>
              <w:spacing w:after="0"/>
              <w:ind w:left="175" w:hanging="175"/>
              <w:rPr>
                <w:rFonts w:ascii="Arial" w:hAnsi="Arial" w:cs="Arial"/>
                <w:sz w:val="20"/>
                <w:szCs w:val="24"/>
              </w:rPr>
            </w:pPr>
            <w:r w:rsidRPr="00FA64F7">
              <w:rPr>
                <w:rFonts w:ascii="Arial" w:hAnsi="Arial" w:cs="Arial"/>
                <w:sz w:val="20"/>
                <w:szCs w:val="24"/>
              </w:rPr>
              <w:t xml:space="preserve">- organizacija </w:t>
            </w:r>
            <w:r w:rsidR="0027179D" w:rsidRPr="00FA64F7">
              <w:rPr>
                <w:rFonts w:ascii="Arial" w:hAnsi="Arial" w:cs="Arial"/>
                <w:sz w:val="20"/>
                <w:szCs w:val="24"/>
              </w:rPr>
              <w:t xml:space="preserve">pružanja prve </w:t>
            </w:r>
            <w:r w:rsidR="00DF164E">
              <w:rPr>
                <w:rFonts w:ascii="Arial" w:hAnsi="Arial" w:cs="Arial"/>
                <w:sz w:val="20"/>
                <w:szCs w:val="24"/>
              </w:rPr>
              <w:t xml:space="preserve"> </w:t>
            </w:r>
            <w:r w:rsidR="0027179D" w:rsidRPr="00FA64F7">
              <w:rPr>
                <w:rFonts w:ascii="Arial" w:hAnsi="Arial" w:cs="Arial"/>
                <w:sz w:val="20"/>
                <w:szCs w:val="24"/>
              </w:rPr>
              <w:t>medicinske pomoći</w:t>
            </w:r>
            <w:r w:rsidR="00DF164E">
              <w:rPr>
                <w:rFonts w:ascii="Arial" w:hAnsi="Arial" w:cs="Arial"/>
                <w:sz w:val="20"/>
                <w:szCs w:val="24"/>
              </w:rPr>
              <w:t xml:space="preserve"> te zbrinjavanje unesrećenih</w:t>
            </w:r>
          </w:p>
        </w:tc>
      </w:tr>
      <w:tr w:rsidR="00096B42" w:rsidRPr="00FA64F7" w14:paraId="12901E61" w14:textId="77777777" w:rsidTr="00464090">
        <w:trPr>
          <w:trHeight w:val="1389"/>
          <w:jc w:val="center"/>
        </w:trPr>
        <w:tc>
          <w:tcPr>
            <w:tcW w:w="2043" w:type="pct"/>
            <w:vAlign w:val="center"/>
          </w:tcPr>
          <w:p w14:paraId="1D58932C" w14:textId="77777777" w:rsidR="00096B42" w:rsidRPr="00FA64F7" w:rsidRDefault="00096B42" w:rsidP="00EF4E46">
            <w:pPr>
              <w:spacing w:after="0"/>
              <w:rPr>
                <w:rFonts w:ascii="Arial" w:hAnsi="Arial" w:cs="Arial"/>
                <w:sz w:val="20"/>
                <w:szCs w:val="24"/>
              </w:rPr>
            </w:pPr>
            <w:r w:rsidRPr="00FA64F7">
              <w:rPr>
                <w:rFonts w:ascii="Arial" w:hAnsi="Arial" w:cs="Arial"/>
                <w:sz w:val="20"/>
                <w:szCs w:val="24"/>
              </w:rPr>
              <w:t xml:space="preserve">Veterinarske snage </w:t>
            </w:r>
          </w:p>
        </w:tc>
        <w:tc>
          <w:tcPr>
            <w:tcW w:w="2957" w:type="pct"/>
            <w:vAlign w:val="center"/>
          </w:tcPr>
          <w:p w14:paraId="6A12C09F" w14:textId="77777777" w:rsidR="00096B42" w:rsidRPr="00FA64F7" w:rsidRDefault="00096B42" w:rsidP="00EF4E46">
            <w:pPr>
              <w:spacing w:after="0"/>
              <w:jc w:val="both"/>
              <w:rPr>
                <w:rFonts w:ascii="Arial" w:hAnsi="Arial" w:cs="Arial"/>
                <w:sz w:val="20"/>
                <w:szCs w:val="24"/>
              </w:rPr>
            </w:pPr>
            <w:r w:rsidRPr="00FA64F7">
              <w:rPr>
                <w:rFonts w:ascii="Arial" w:hAnsi="Arial" w:cs="Arial"/>
                <w:sz w:val="20"/>
                <w:szCs w:val="24"/>
              </w:rPr>
              <w:t>- zbrinjavanje žive i uginule stoke u ugroženim područjima,</w:t>
            </w:r>
          </w:p>
          <w:p w14:paraId="6C747218" w14:textId="77777777" w:rsidR="00096B42" w:rsidRPr="00FA64F7" w:rsidRDefault="00096B42" w:rsidP="00EF4E46">
            <w:pPr>
              <w:spacing w:after="0"/>
              <w:jc w:val="both"/>
              <w:rPr>
                <w:rFonts w:ascii="Arial" w:hAnsi="Arial" w:cs="Arial"/>
                <w:sz w:val="20"/>
                <w:szCs w:val="24"/>
              </w:rPr>
            </w:pPr>
            <w:r w:rsidRPr="00FA64F7">
              <w:rPr>
                <w:rFonts w:ascii="Arial" w:hAnsi="Arial" w:cs="Arial"/>
                <w:sz w:val="20"/>
                <w:szCs w:val="24"/>
              </w:rPr>
              <w:t>- zbrinjavanje - evakuacija stoke iz ugroženih područja,</w:t>
            </w:r>
          </w:p>
          <w:p w14:paraId="4A49F6DB" w14:textId="77777777" w:rsidR="00096B42" w:rsidRPr="00FA64F7" w:rsidRDefault="00096B42" w:rsidP="00EF4E46">
            <w:pPr>
              <w:spacing w:after="0"/>
              <w:jc w:val="both"/>
              <w:rPr>
                <w:rFonts w:ascii="Arial" w:hAnsi="Arial" w:cs="Arial"/>
                <w:color w:val="FF0000"/>
                <w:sz w:val="20"/>
                <w:szCs w:val="24"/>
              </w:rPr>
            </w:pPr>
            <w:r w:rsidRPr="00FA64F7">
              <w:rPr>
                <w:rFonts w:ascii="Arial" w:hAnsi="Arial" w:cs="Arial"/>
                <w:sz w:val="20"/>
                <w:szCs w:val="24"/>
              </w:rPr>
              <w:t>- prevencija i suzbijanje zaraznih bolesti</w:t>
            </w:r>
          </w:p>
        </w:tc>
      </w:tr>
      <w:tr w:rsidR="00096B42" w:rsidRPr="00FA64F7" w14:paraId="5CDED35E" w14:textId="77777777" w:rsidTr="00464090">
        <w:trPr>
          <w:trHeight w:val="410"/>
          <w:jc w:val="center"/>
        </w:trPr>
        <w:tc>
          <w:tcPr>
            <w:tcW w:w="2043" w:type="pct"/>
            <w:vAlign w:val="center"/>
          </w:tcPr>
          <w:p w14:paraId="3DEA3B84" w14:textId="77777777" w:rsidR="00096B42" w:rsidRPr="00FA64F7" w:rsidRDefault="0027179D" w:rsidP="00EF4E46">
            <w:pPr>
              <w:spacing w:after="0"/>
              <w:rPr>
                <w:rFonts w:ascii="Arial" w:hAnsi="Arial" w:cs="Arial"/>
                <w:sz w:val="20"/>
                <w:szCs w:val="24"/>
              </w:rPr>
            </w:pPr>
            <w:r w:rsidRPr="00FA64F7">
              <w:rPr>
                <w:rFonts w:ascii="Arial" w:hAnsi="Arial" w:cs="Arial"/>
                <w:sz w:val="20"/>
                <w:szCs w:val="24"/>
              </w:rPr>
              <w:t xml:space="preserve">Gradsko društvo Crvenog križa </w:t>
            </w:r>
            <w:r w:rsidR="00096B42" w:rsidRPr="00FA64F7">
              <w:rPr>
                <w:rFonts w:ascii="Arial" w:hAnsi="Arial" w:cs="Arial"/>
                <w:sz w:val="20"/>
                <w:szCs w:val="24"/>
              </w:rPr>
              <w:t xml:space="preserve"> </w:t>
            </w:r>
          </w:p>
        </w:tc>
        <w:tc>
          <w:tcPr>
            <w:tcW w:w="2957" w:type="pct"/>
            <w:vAlign w:val="center"/>
          </w:tcPr>
          <w:p w14:paraId="5DFA0D58" w14:textId="77777777" w:rsidR="00096B42" w:rsidRPr="00FA64F7" w:rsidRDefault="00096B42" w:rsidP="00EF4E46">
            <w:pPr>
              <w:spacing w:after="0"/>
              <w:jc w:val="both"/>
              <w:rPr>
                <w:rFonts w:ascii="Arial" w:hAnsi="Arial" w:cs="Arial"/>
                <w:sz w:val="20"/>
                <w:szCs w:val="24"/>
              </w:rPr>
            </w:pPr>
            <w:r w:rsidRPr="00FA64F7">
              <w:rPr>
                <w:rFonts w:ascii="Arial" w:hAnsi="Arial" w:cs="Arial"/>
                <w:sz w:val="20"/>
                <w:szCs w:val="24"/>
              </w:rPr>
              <w:t xml:space="preserve">- pružanje prve medicinske pomoći </w:t>
            </w:r>
          </w:p>
        </w:tc>
      </w:tr>
      <w:tr w:rsidR="00DF164E" w:rsidRPr="00FA64F7" w14:paraId="2CE9C114" w14:textId="77777777" w:rsidTr="00AC7029">
        <w:trPr>
          <w:trHeight w:val="1602"/>
          <w:jc w:val="center"/>
        </w:trPr>
        <w:tc>
          <w:tcPr>
            <w:tcW w:w="2043" w:type="pct"/>
            <w:vAlign w:val="center"/>
          </w:tcPr>
          <w:p w14:paraId="6B5F944A" w14:textId="0B6572FD" w:rsidR="00DF164E" w:rsidRPr="00FA64F7" w:rsidRDefault="00DF164E" w:rsidP="00EF4E46">
            <w:pPr>
              <w:spacing w:after="0"/>
              <w:rPr>
                <w:rFonts w:ascii="Arial" w:hAnsi="Arial" w:cs="Arial"/>
                <w:sz w:val="20"/>
                <w:szCs w:val="24"/>
              </w:rPr>
            </w:pPr>
            <w:r w:rsidRPr="00FA64F7">
              <w:rPr>
                <w:rFonts w:ascii="Arial" w:hAnsi="Arial" w:cs="Arial"/>
                <w:sz w:val="20"/>
                <w:szCs w:val="24"/>
              </w:rPr>
              <w:t>Povjerenici/zamjenici povjerenika CZ</w:t>
            </w:r>
            <w:r>
              <w:rPr>
                <w:rFonts w:ascii="Arial" w:hAnsi="Arial" w:cs="Arial"/>
                <w:sz w:val="20"/>
                <w:szCs w:val="24"/>
              </w:rPr>
              <w:t>,</w:t>
            </w:r>
            <w:r w:rsidRPr="00FA64F7">
              <w:rPr>
                <w:rFonts w:ascii="Arial" w:hAnsi="Arial" w:cs="Arial"/>
                <w:sz w:val="20"/>
                <w:szCs w:val="24"/>
              </w:rPr>
              <w:t xml:space="preserve"> </w:t>
            </w:r>
          </w:p>
          <w:p w14:paraId="4CC8BE3D" w14:textId="54204C1B" w:rsidR="00DF164E" w:rsidRPr="00FA64F7" w:rsidRDefault="00DF164E" w:rsidP="00EF4E46">
            <w:pPr>
              <w:spacing w:after="0"/>
              <w:rPr>
                <w:rFonts w:ascii="Arial" w:hAnsi="Arial" w:cs="Arial"/>
                <w:sz w:val="20"/>
                <w:szCs w:val="24"/>
              </w:rPr>
            </w:pPr>
            <w:r w:rsidRPr="00FA64F7">
              <w:rPr>
                <w:rFonts w:ascii="Arial" w:hAnsi="Arial" w:cs="Arial"/>
                <w:sz w:val="20"/>
                <w:szCs w:val="24"/>
              </w:rPr>
              <w:t xml:space="preserve">Postrojba civilne zaštite opće namjene </w:t>
            </w:r>
          </w:p>
        </w:tc>
        <w:tc>
          <w:tcPr>
            <w:tcW w:w="2957" w:type="pct"/>
            <w:vAlign w:val="center"/>
          </w:tcPr>
          <w:p w14:paraId="4C36FE9B" w14:textId="77777777" w:rsidR="00DF164E" w:rsidRPr="00FA64F7" w:rsidRDefault="00DF164E" w:rsidP="00DF164E">
            <w:pPr>
              <w:spacing w:after="0"/>
              <w:rPr>
                <w:rFonts w:ascii="Arial" w:hAnsi="Arial" w:cs="Arial"/>
                <w:sz w:val="20"/>
                <w:szCs w:val="24"/>
              </w:rPr>
            </w:pPr>
            <w:r w:rsidRPr="00FA64F7">
              <w:rPr>
                <w:rFonts w:ascii="Arial" w:hAnsi="Arial" w:cs="Arial"/>
                <w:sz w:val="20"/>
                <w:szCs w:val="24"/>
              </w:rPr>
              <w:t>- logistika na mjestima prihvata</w:t>
            </w:r>
          </w:p>
          <w:p w14:paraId="2A47DD1C" w14:textId="77777777" w:rsidR="00DF164E" w:rsidRPr="00FA64F7" w:rsidRDefault="00DF164E" w:rsidP="00DF164E">
            <w:pPr>
              <w:spacing w:after="0"/>
              <w:ind w:left="175" w:hanging="175"/>
              <w:rPr>
                <w:rFonts w:ascii="Arial" w:hAnsi="Arial" w:cs="Arial"/>
                <w:sz w:val="20"/>
                <w:szCs w:val="24"/>
              </w:rPr>
            </w:pPr>
            <w:r w:rsidRPr="00FA64F7">
              <w:rPr>
                <w:rFonts w:ascii="Arial" w:hAnsi="Arial" w:cs="Arial"/>
                <w:sz w:val="20"/>
                <w:szCs w:val="24"/>
              </w:rPr>
              <w:t xml:space="preserve">- potpora u provođenju mjera prve pomoći, zbrinjavanja ugroženog stanovništva </w:t>
            </w:r>
          </w:p>
          <w:p w14:paraId="432CE8BF" w14:textId="21FA504B" w:rsidR="00DF164E" w:rsidRPr="00FA64F7" w:rsidRDefault="00DF164E" w:rsidP="00DF164E">
            <w:pPr>
              <w:spacing w:after="0"/>
              <w:ind w:left="175" w:hanging="175"/>
              <w:rPr>
                <w:rFonts w:ascii="Arial" w:hAnsi="Arial" w:cs="Arial"/>
                <w:sz w:val="20"/>
                <w:szCs w:val="24"/>
              </w:rPr>
            </w:pPr>
            <w:r w:rsidRPr="00FA64F7">
              <w:rPr>
                <w:rFonts w:ascii="Arial" w:hAnsi="Arial" w:cs="Arial"/>
                <w:sz w:val="20"/>
                <w:szCs w:val="24"/>
              </w:rPr>
              <w:t>-organizacija provođenja zbrinjavanja ugroženog stanovništva</w:t>
            </w:r>
          </w:p>
        </w:tc>
      </w:tr>
    </w:tbl>
    <w:p w14:paraId="209E869A" w14:textId="15E381FB" w:rsidR="008F1E8F" w:rsidRPr="00EF4E46" w:rsidRDefault="008F1E8F" w:rsidP="00EF4E46">
      <w:pPr>
        <w:tabs>
          <w:tab w:val="left" w:pos="1302"/>
        </w:tabs>
        <w:spacing w:after="0"/>
        <w:jc w:val="both"/>
        <w:rPr>
          <w:rFonts w:ascii="Arial" w:hAnsi="Arial" w:cs="Arial"/>
          <w:sz w:val="24"/>
          <w:szCs w:val="24"/>
        </w:rPr>
      </w:pPr>
    </w:p>
    <w:p w14:paraId="10D57639" w14:textId="08B52A6C" w:rsidR="000719E7" w:rsidRPr="00EF4E46" w:rsidRDefault="000719E7" w:rsidP="00EF4E46">
      <w:pPr>
        <w:jc w:val="both"/>
        <w:rPr>
          <w:rFonts w:ascii="Arial" w:hAnsi="Arial" w:cs="Arial"/>
          <w:sz w:val="24"/>
          <w:szCs w:val="24"/>
        </w:rPr>
      </w:pPr>
      <w:r w:rsidRPr="00EF4E46">
        <w:rPr>
          <w:rFonts w:ascii="Arial" w:hAnsi="Arial" w:cs="Arial"/>
          <w:sz w:val="24"/>
          <w:szCs w:val="24"/>
        </w:rPr>
        <w:t xml:space="preserve">Nositelji mjera su </w:t>
      </w:r>
      <w:r w:rsidR="006E75E2" w:rsidRPr="00EF4E46">
        <w:rPr>
          <w:rFonts w:ascii="Arial" w:hAnsi="Arial" w:cs="Arial"/>
          <w:sz w:val="24"/>
          <w:szCs w:val="24"/>
        </w:rPr>
        <w:t>gradonačelni</w:t>
      </w:r>
      <w:r w:rsidR="008C7BCE">
        <w:rPr>
          <w:rFonts w:ascii="Arial" w:hAnsi="Arial" w:cs="Arial"/>
          <w:sz w:val="24"/>
          <w:szCs w:val="24"/>
        </w:rPr>
        <w:t>k</w:t>
      </w:r>
      <w:r w:rsidRPr="00EF4E46">
        <w:rPr>
          <w:rFonts w:ascii="Arial" w:hAnsi="Arial" w:cs="Arial"/>
          <w:sz w:val="24"/>
          <w:szCs w:val="24"/>
        </w:rPr>
        <w:t>, operativne snage sustava civilne zaštite, zdravstveni djelatnici te MUP.</w:t>
      </w:r>
    </w:p>
    <w:p w14:paraId="682510DE" w14:textId="77777777" w:rsidR="00171F7D" w:rsidRPr="00EF4E46" w:rsidRDefault="000719E7" w:rsidP="00EF4E46">
      <w:pPr>
        <w:jc w:val="both"/>
        <w:rPr>
          <w:rFonts w:ascii="Arial" w:hAnsi="Arial" w:cs="Arial"/>
          <w:sz w:val="24"/>
          <w:szCs w:val="24"/>
        </w:rPr>
      </w:pPr>
      <w:r w:rsidRPr="00EF4E46">
        <w:rPr>
          <w:rFonts w:ascii="Arial" w:hAnsi="Arial" w:cs="Arial"/>
          <w:sz w:val="24"/>
          <w:szCs w:val="24"/>
        </w:rPr>
        <w:t>Nakon proglašenja prirodne nepogode, u cilju dodjele novčanih sredstava za djelomičnu sanaciju šteta od prirodnih nepogoda, nadležna tijela iz članka 5. Zakona provode odgovarajuće radnje.</w:t>
      </w:r>
    </w:p>
    <w:p w14:paraId="7104FC46" w14:textId="77777777" w:rsidR="00171F7D" w:rsidRPr="00EF4E46" w:rsidRDefault="00171F7D" w:rsidP="00EF4E46">
      <w:pPr>
        <w:pStyle w:val="Naslov3"/>
        <w:jc w:val="both"/>
        <w:rPr>
          <w:rFonts w:ascii="Arial" w:hAnsi="Arial" w:cs="Arial"/>
          <w:b/>
          <w:i w:val="0"/>
        </w:rPr>
      </w:pPr>
      <w:bookmarkStart w:id="75" w:name="_Toc75954754"/>
      <w:r w:rsidRPr="00EF4E46">
        <w:rPr>
          <w:rFonts w:ascii="Arial" w:hAnsi="Arial" w:cs="Arial"/>
          <w:b/>
          <w:i w:val="0"/>
        </w:rPr>
        <w:t xml:space="preserve">Druge mjere koje uključuju suradnju u slučaju </w:t>
      </w:r>
      <w:r w:rsidR="00C010B0" w:rsidRPr="00EF4E46">
        <w:rPr>
          <w:rFonts w:ascii="Arial" w:hAnsi="Arial" w:cs="Arial"/>
          <w:b/>
          <w:i w:val="0"/>
        </w:rPr>
        <w:t>mraza</w:t>
      </w:r>
      <w:r w:rsidRPr="00EF4E46">
        <w:rPr>
          <w:rFonts w:ascii="Arial" w:hAnsi="Arial" w:cs="Arial"/>
          <w:b/>
          <w:i w:val="0"/>
        </w:rPr>
        <w:t xml:space="preserve"> s nadležnim tijelima i raznim institucijama</w:t>
      </w:r>
      <w:bookmarkEnd w:id="75"/>
    </w:p>
    <w:p w14:paraId="674EEB49" w14:textId="77777777" w:rsidR="005A3739" w:rsidRPr="00EF4E46" w:rsidRDefault="005A3739" w:rsidP="00EF4E46">
      <w:pPr>
        <w:jc w:val="both"/>
        <w:rPr>
          <w:rFonts w:ascii="Arial" w:hAnsi="Arial" w:cs="Arial"/>
          <w:sz w:val="24"/>
          <w:szCs w:val="24"/>
        </w:rPr>
      </w:pPr>
      <w:r w:rsidRPr="00EF4E46">
        <w:rPr>
          <w:rFonts w:ascii="Arial" w:hAnsi="Arial" w:cs="Arial"/>
          <w:sz w:val="24"/>
          <w:szCs w:val="24"/>
        </w:rPr>
        <w:t xml:space="preserve">Mjere za ublažavanje smrzavanja mora odabrati proizvođač za svako mjesto. Kako bi se ublažavanje smrzavanja uspješno primijenilo, mora se postupati jednako pažljivo kao i kod ostalih agrotehničkih mjera. Uspjeh ovisi o pravilnoj upotrebi odgovarajuće opreme, iskustvene prosudbe, pažnje na detaljima i predanosti. Kišenje, prvenstveno raspršivačima, pokazalo se kao najpouzdaniji i najisplativiji način smanjivanja ili ublažavanja mraza. Uspješna primjena sustava navodnjavanja može značiti razliku između potpunog gubitka usjeva i minimalne štete. Sustavima kap na kap i navodnjavanjem raspršivačima bori se protiv mraza. Razvoj inovativnih tehnologija, uz </w:t>
      </w:r>
      <w:r w:rsidRPr="00EF4E46">
        <w:rPr>
          <w:rFonts w:ascii="Arial" w:hAnsi="Arial" w:cs="Arial"/>
          <w:sz w:val="24"/>
          <w:szCs w:val="24"/>
        </w:rPr>
        <w:lastRenderedPageBreak/>
        <w:t>najveći standard kvalitete omogućili su prilagođavanje sustava za borbu protiv mraza svakom nasadu i njegovim potrebama.</w:t>
      </w:r>
    </w:p>
    <w:p w14:paraId="59A5320D" w14:textId="57744CFE" w:rsidR="008F1E8F" w:rsidRPr="00EF4E46" w:rsidRDefault="005A3739" w:rsidP="00FA64F7">
      <w:pPr>
        <w:pStyle w:val="StandardWeb"/>
        <w:shd w:val="clear" w:color="auto" w:fill="FFFFFF" w:themeFill="background1"/>
        <w:spacing w:before="0" w:beforeAutospacing="0" w:line="276" w:lineRule="auto"/>
        <w:jc w:val="both"/>
        <w:rPr>
          <w:rFonts w:ascii="Arial" w:hAnsi="Arial" w:cs="Arial"/>
        </w:rPr>
      </w:pPr>
      <w:r w:rsidRPr="00EF4E46">
        <w:rPr>
          <w:rFonts w:ascii="Arial" w:hAnsi="Arial" w:cs="Arial"/>
        </w:rPr>
        <w:t>Pravilan odabir sustava za ublažavanje smrzavanja je ključno pitanje. Prije svega, to je ekonomski izazov. Cilj je osigurati dovoljnu zaštitu usjeva, osiguravajući redovitu količinu i kvalitetu berbe i trenutne operativne troškove nasuprot mogućem trošku izbjegavanja oštećenja. Da bi se odabrao odgovarajući sustav za ublažavanje mraza, treba uzeti u obzir:</w:t>
      </w:r>
    </w:p>
    <w:p w14:paraId="317DF118" w14:textId="77777777" w:rsidR="005A3739" w:rsidRPr="00EF4E46" w:rsidRDefault="005A3739" w:rsidP="00464090">
      <w:pPr>
        <w:numPr>
          <w:ilvl w:val="0"/>
          <w:numId w:val="15"/>
        </w:numPr>
        <w:shd w:val="clear" w:color="auto" w:fill="FFFFFF" w:themeFill="background1"/>
        <w:tabs>
          <w:tab w:val="clear" w:pos="720"/>
          <w:tab w:val="num" w:pos="0"/>
        </w:tabs>
        <w:spacing w:before="100" w:beforeAutospacing="1" w:after="100" w:afterAutospacing="1"/>
        <w:ind w:left="426"/>
        <w:jc w:val="both"/>
        <w:rPr>
          <w:rFonts w:ascii="Arial" w:hAnsi="Arial" w:cs="Arial"/>
          <w:sz w:val="24"/>
          <w:szCs w:val="24"/>
        </w:rPr>
      </w:pPr>
      <w:r w:rsidRPr="00EF4E46">
        <w:rPr>
          <w:rFonts w:ascii="Arial" w:hAnsi="Arial" w:cs="Arial"/>
          <w:sz w:val="24"/>
          <w:szCs w:val="24"/>
        </w:rPr>
        <w:t>dostupnost vode</w:t>
      </w:r>
    </w:p>
    <w:p w14:paraId="4796ED6D" w14:textId="77777777" w:rsidR="005A3739" w:rsidRPr="00EF4E46" w:rsidRDefault="005A3739" w:rsidP="00464090">
      <w:pPr>
        <w:numPr>
          <w:ilvl w:val="0"/>
          <w:numId w:val="15"/>
        </w:numPr>
        <w:shd w:val="clear" w:color="auto" w:fill="FFFFFF" w:themeFill="background1"/>
        <w:tabs>
          <w:tab w:val="clear" w:pos="720"/>
          <w:tab w:val="num" w:pos="0"/>
        </w:tabs>
        <w:spacing w:before="100" w:beforeAutospacing="1" w:after="100" w:afterAutospacing="1"/>
        <w:ind w:left="426"/>
        <w:jc w:val="both"/>
        <w:rPr>
          <w:rFonts w:ascii="Arial" w:hAnsi="Arial" w:cs="Arial"/>
          <w:sz w:val="24"/>
          <w:szCs w:val="24"/>
        </w:rPr>
      </w:pPr>
      <w:r w:rsidRPr="00EF4E46">
        <w:rPr>
          <w:rFonts w:ascii="Arial" w:hAnsi="Arial" w:cs="Arial"/>
          <w:sz w:val="24"/>
          <w:szCs w:val="24"/>
        </w:rPr>
        <w:t>dostupnost energije</w:t>
      </w:r>
    </w:p>
    <w:p w14:paraId="041F41EC" w14:textId="77777777" w:rsidR="005A3739" w:rsidRPr="00EF4E46" w:rsidRDefault="005A3739" w:rsidP="00464090">
      <w:pPr>
        <w:numPr>
          <w:ilvl w:val="0"/>
          <w:numId w:val="15"/>
        </w:numPr>
        <w:shd w:val="clear" w:color="auto" w:fill="FFFFFF" w:themeFill="background1"/>
        <w:tabs>
          <w:tab w:val="clear" w:pos="720"/>
          <w:tab w:val="num" w:pos="0"/>
        </w:tabs>
        <w:spacing w:before="100" w:beforeAutospacing="1" w:after="100" w:afterAutospacing="1"/>
        <w:ind w:left="426"/>
        <w:jc w:val="both"/>
        <w:rPr>
          <w:rFonts w:ascii="Arial" w:hAnsi="Arial" w:cs="Arial"/>
          <w:sz w:val="24"/>
          <w:szCs w:val="24"/>
        </w:rPr>
      </w:pPr>
      <w:r w:rsidRPr="00EF4E46">
        <w:rPr>
          <w:rFonts w:ascii="Arial" w:hAnsi="Arial" w:cs="Arial"/>
          <w:sz w:val="24"/>
          <w:szCs w:val="24"/>
        </w:rPr>
        <w:t>veličinu zaštićenog područja</w:t>
      </w:r>
    </w:p>
    <w:p w14:paraId="3E30AD9C" w14:textId="77777777" w:rsidR="005A3739" w:rsidRPr="00EF4E46" w:rsidRDefault="005A3739" w:rsidP="00464090">
      <w:pPr>
        <w:numPr>
          <w:ilvl w:val="0"/>
          <w:numId w:val="15"/>
        </w:numPr>
        <w:shd w:val="clear" w:color="auto" w:fill="FFFFFF" w:themeFill="background1"/>
        <w:tabs>
          <w:tab w:val="clear" w:pos="720"/>
          <w:tab w:val="num" w:pos="0"/>
        </w:tabs>
        <w:spacing w:before="100" w:beforeAutospacing="1" w:after="100" w:afterAutospacing="1"/>
        <w:ind w:left="426"/>
        <w:jc w:val="both"/>
        <w:rPr>
          <w:rFonts w:ascii="Arial" w:hAnsi="Arial" w:cs="Arial"/>
          <w:sz w:val="24"/>
          <w:szCs w:val="24"/>
        </w:rPr>
      </w:pPr>
      <w:r w:rsidRPr="00EF4E46">
        <w:rPr>
          <w:rFonts w:ascii="Arial" w:hAnsi="Arial" w:cs="Arial"/>
          <w:sz w:val="24"/>
          <w:szCs w:val="24"/>
        </w:rPr>
        <w:t>meteorološka svojstva mjesta</w:t>
      </w:r>
    </w:p>
    <w:p w14:paraId="6C812052" w14:textId="77777777" w:rsidR="005A3739" w:rsidRPr="00EF4E46" w:rsidRDefault="005A3739" w:rsidP="00464090">
      <w:pPr>
        <w:numPr>
          <w:ilvl w:val="0"/>
          <w:numId w:val="15"/>
        </w:numPr>
        <w:shd w:val="clear" w:color="auto" w:fill="FFFFFF" w:themeFill="background1"/>
        <w:tabs>
          <w:tab w:val="clear" w:pos="720"/>
          <w:tab w:val="num" w:pos="0"/>
        </w:tabs>
        <w:spacing w:before="100" w:beforeAutospacing="1" w:after="100" w:afterAutospacing="1"/>
        <w:ind w:left="426"/>
        <w:jc w:val="both"/>
        <w:rPr>
          <w:rFonts w:ascii="Arial" w:hAnsi="Arial" w:cs="Arial"/>
          <w:sz w:val="24"/>
          <w:szCs w:val="24"/>
        </w:rPr>
      </w:pPr>
      <w:r w:rsidRPr="00EF4E46">
        <w:rPr>
          <w:rFonts w:ascii="Arial" w:hAnsi="Arial" w:cs="Arial"/>
          <w:sz w:val="24"/>
          <w:szCs w:val="24"/>
        </w:rPr>
        <w:t>topografiju mjesta i posebnosti mikroklime</w:t>
      </w:r>
    </w:p>
    <w:p w14:paraId="30C1E426" w14:textId="77777777" w:rsidR="005A3739" w:rsidRPr="00EF4E46" w:rsidRDefault="005A3739" w:rsidP="00464090">
      <w:pPr>
        <w:numPr>
          <w:ilvl w:val="0"/>
          <w:numId w:val="15"/>
        </w:numPr>
        <w:shd w:val="clear" w:color="auto" w:fill="FFFFFF" w:themeFill="background1"/>
        <w:tabs>
          <w:tab w:val="clear" w:pos="720"/>
          <w:tab w:val="num" w:pos="0"/>
        </w:tabs>
        <w:spacing w:before="100" w:beforeAutospacing="1" w:after="100" w:afterAutospacing="1"/>
        <w:ind w:left="426"/>
        <w:jc w:val="both"/>
        <w:rPr>
          <w:rFonts w:ascii="Arial" w:hAnsi="Arial" w:cs="Arial"/>
          <w:sz w:val="24"/>
          <w:szCs w:val="24"/>
        </w:rPr>
      </w:pPr>
      <w:r w:rsidRPr="00EF4E46">
        <w:rPr>
          <w:rFonts w:ascii="Arial" w:hAnsi="Arial" w:cs="Arial"/>
          <w:sz w:val="24"/>
          <w:szCs w:val="24"/>
        </w:rPr>
        <w:t>očekivanu učestalost pojave mraza</w:t>
      </w:r>
    </w:p>
    <w:p w14:paraId="195A511C" w14:textId="77777777" w:rsidR="005A3739" w:rsidRPr="00EF4E46" w:rsidRDefault="005A3739" w:rsidP="00464090">
      <w:pPr>
        <w:numPr>
          <w:ilvl w:val="0"/>
          <w:numId w:val="15"/>
        </w:numPr>
        <w:shd w:val="clear" w:color="auto" w:fill="FFFFFF" w:themeFill="background1"/>
        <w:tabs>
          <w:tab w:val="clear" w:pos="720"/>
          <w:tab w:val="num" w:pos="0"/>
        </w:tabs>
        <w:spacing w:before="100" w:beforeAutospacing="1" w:after="100" w:afterAutospacing="1"/>
        <w:ind w:left="426"/>
        <w:jc w:val="both"/>
        <w:rPr>
          <w:rFonts w:ascii="Arial" w:hAnsi="Arial" w:cs="Arial"/>
          <w:sz w:val="24"/>
          <w:szCs w:val="24"/>
        </w:rPr>
      </w:pPr>
      <w:r w:rsidRPr="00EF4E46">
        <w:rPr>
          <w:rFonts w:ascii="Arial" w:hAnsi="Arial" w:cs="Arial"/>
          <w:sz w:val="24"/>
          <w:szCs w:val="24"/>
        </w:rPr>
        <w:t>očekivano trajanje pojave mraza</w:t>
      </w:r>
    </w:p>
    <w:p w14:paraId="38E667B4" w14:textId="77777777" w:rsidR="005A3739" w:rsidRPr="00EF4E46" w:rsidRDefault="005A3739" w:rsidP="00464090">
      <w:pPr>
        <w:numPr>
          <w:ilvl w:val="0"/>
          <w:numId w:val="15"/>
        </w:numPr>
        <w:shd w:val="clear" w:color="auto" w:fill="FFFFFF" w:themeFill="background1"/>
        <w:tabs>
          <w:tab w:val="clear" w:pos="720"/>
          <w:tab w:val="num" w:pos="0"/>
        </w:tabs>
        <w:spacing w:before="100" w:beforeAutospacing="1" w:after="100" w:afterAutospacing="1"/>
        <w:ind w:left="426"/>
        <w:jc w:val="both"/>
        <w:rPr>
          <w:rFonts w:ascii="Arial" w:hAnsi="Arial" w:cs="Arial"/>
          <w:sz w:val="24"/>
          <w:szCs w:val="24"/>
        </w:rPr>
      </w:pPr>
      <w:r w:rsidRPr="00EF4E46">
        <w:rPr>
          <w:rFonts w:ascii="Arial" w:hAnsi="Arial" w:cs="Arial"/>
          <w:sz w:val="24"/>
          <w:szCs w:val="24"/>
        </w:rPr>
        <w:t>udaljenost između stabala/redova i promjera drveća (za lokalnu pokrivenost)</w:t>
      </w:r>
    </w:p>
    <w:p w14:paraId="7A2537A2" w14:textId="77777777" w:rsidR="005A3739" w:rsidRPr="00EF4E46" w:rsidRDefault="005A3739" w:rsidP="00464090">
      <w:pPr>
        <w:numPr>
          <w:ilvl w:val="0"/>
          <w:numId w:val="15"/>
        </w:numPr>
        <w:shd w:val="clear" w:color="auto" w:fill="FFFFFF" w:themeFill="background1"/>
        <w:tabs>
          <w:tab w:val="clear" w:pos="720"/>
          <w:tab w:val="num" w:pos="0"/>
        </w:tabs>
        <w:spacing w:before="100" w:beforeAutospacing="1" w:after="100" w:afterAutospacing="1"/>
        <w:ind w:left="426"/>
        <w:jc w:val="both"/>
        <w:rPr>
          <w:rFonts w:ascii="Arial" w:hAnsi="Arial" w:cs="Arial"/>
          <w:sz w:val="24"/>
          <w:szCs w:val="24"/>
        </w:rPr>
      </w:pPr>
      <w:r w:rsidRPr="00EF4E46">
        <w:rPr>
          <w:rFonts w:ascii="Arial" w:hAnsi="Arial" w:cs="Arial"/>
          <w:sz w:val="24"/>
          <w:szCs w:val="24"/>
        </w:rPr>
        <w:t>kritičnu temperatura biljke u svakoj svojoj fazi rasta</w:t>
      </w:r>
    </w:p>
    <w:p w14:paraId="00D43A7E" w14:textId="77777777" w:rsidR="005A3739" w:rsidRPr="00EF4E46" w:rsidRDefault="005A3739" w:rsidP="00EF4E46">
      <w:pPr>
        <w:pStyle w:val="StandardWeb"/>
        <w:shd w:val="clear" w:color="auto" w:fill="FFFFFF" w:themeFill="background1"/>
        <w:spacing w:before="0" w:beforeAutospacing="0" w:line="276" w:lineRule="auto"/>
        <w:jc w:val="both"/>
        <w:rPr>
          <w:rFonts w:ascii="Arial" w:hAnsi="Arial" w:cs="Arial"/>
        </w:rPr>
      </w:pPr>
      <w:r w:rsidRPr="00EF4E46">
        <w:rPr>
          <w:rFonts w:ascii="Arial" w:hAnsi="Arial" w:cs="Arial"/>
        </w:rPr>
        <w:t>Obično se koristi jedan od </w:t>
      </w:r>
      <w:r w:rsidRPr="00EF4E46">
        <w:rPr>
          <w:rStyle w:val="Naglaeno"/>
          <w:rFonts w:ascii="Arial" w:hAnsi="Arial" w:cs="Arial"/>
          <w:b w:val="0"/>
        </w:rPr>
        <w:t>tri raspoloživa sustava</w:t>
      </w:r>
      <w:r w:rsidRPr="00EF4E46">
        <w:rPr>
          <w:rFonts w:ascii="Arial" w:hAnsi="Arial" w:cs="Arial"/>
        </w:rPr>
        <w:t>:</w:t>
      </w:r>
    </w:p>
    <w:p w14:paraId="68D491F8" w14:textId="77777777" w:rsidR="005A3739" w:rsidRPr="00EF4E46" w:rsidRDefault="005A3739" w:rsidP="00464090">
      <w:pPr>
        <w:numPr>
          <w:ilvl w:val="0"/>
          <w:numId w:val="16"/>
        </w:numPr>
        <w:shd w:val="clear" w:color="auto" w:fill="FFFFFF" w:themeFill="background1"/>
        <w:tabs>
          <w:tab w:val="clear" w:pos="720"/>
          <w:tab w:val="num" w:pos="0"/>
        </w:tabs>
        <w:spacing w:before="100" w:beforeAutospacing="1" w:after="100" w:afterAutospacing="1"/>
        <w:ind w:left="426"/>
        <w:jc w:val="both"/>
        <w:rPr>
          <w:rFonts w:ascii="Arial" w:hAnsi="Arial" w:cs="Arial"/>
          <w:sz w:val="24"/>
          <w:szCs w:val="24"/>
        </w:rPr>
      </w:pPr>
      <w:r w:rsidRPr="00EF4E46">
        <w:rPr>
          <w:rStyle w:val="Naglaeno"/>
          <w:rFonts w:ascii="Arial" w:hAnsi="Arial" w:cs="Arial"/>
          <w:b w:val="0"/>
          <w:sz w:val="24"/>
          <w:szCs w:val="24"/>
        </w:rPr>
        <w:t>Puna prekrivenost prskanja nasada raspršivačima</w:t>
      </w:r>
      <w:r w:rsidRPr="00EF4E46">
        <w:rPr>
          <w:rFonts w:ascii="Arial" w:hAnsi="Arial" w:cs="Arial"/>
          <w:sz w:val="24"/>
          <w:szCs w:val="24"/>
        </w:rPr>
        <w:t> - Raspršivači pokrivaju čitavu površinu nasada, postavljaju se iznad krošnji i stvaraju ravnomjernu kišu.</w:t>
      </w:r>
    </w:p>
    <w:p w14:paraId="3DF0B8A7" w14:textId="77777777" w:rsidR="005A3739" w:rsidRPr="00EF4E46" w:rsidRDefault="005A3739" w:rsidP="00464090">
      <w:pPr>
        <w:numPr>
          <w:ilvl w:val="0"/>
          <w:numId w:val="16"/>
        </w:numPr>
        <w:shd w:val="clear" w:color="auto" w:fill="FFFFFF" w:themeFill="background1"/>
        <w:tabs>
          <w:tab w:val="clear" w:pos="720"/>
          <w:tab w:val="num" w:pos="0"/>
        </w:tabs>
        <w:spacing w:before="100" w:beforeAutospacing="1" w:after="100" w:afterAutospacing="1"/>
        <w:ind w:left="426"/>
        <w:jc w:val="both"/>
        <w:rPr>
          <w:rFonts w:ascii="Arial" w:hAnsi="Arial" w:cs="Arial"/>
          <w:sz w:val="24"/>
          <w:szCs w:val="24"/>
        </w:rPr>
      </w:pPr>
      <w:r w:rsidRPr="00EF4E46">
        <w:rPr>
          <w:rStyle w:val="Naglaeno"/>
          <w:rFonts w:ascii="Arial" w:hAnsi="Arial" w:cs="Arial"/>
          <w:b w:val="0"/>
          <w:sz w:val="24"/>
          <w:szCs w:val="24"/>
        </w:rPr>
        <w:t>Prskanje raspršivačima podloge ispod krošnji nasada</w:t>
      </w:r>
      <w:r w:rsidRPr="00EF4E46">
        <w:rPr>
          <w:rFonts w:ascii="Arial" w:hAnsi="Arial" w:cs="Arial"/>
          <w:sz w:val="24"/>
          <w:szCs w:val="24"/>
        </w:rPr>
        <w:t> - Za razliku od prethodne metode, ova ne pokriva pupoljke i cvijeće na krošnjama. Led se stvara na podlozi ispod nasada i u procesu zamrzavanja vode dolazi do oslobađanja energije koja zagrijava zrak u krošnjama.</w:t>
      </w:r>
    </w:p>
    <w:p w14:paraId="56E8B0A3" w14:textId="77777777" w:rsidR="005A3739" w:rsidRPr="00EF4E46" w:rsidRDefault="005A3739" w:rsidP="00464090">
      <w:pPr>
        <w:numPr>
          <w:ilvl w:val="0"/>
          <w:numId w:val="16"/>
        </w:numPr>
        <w:shd w:val="clear" w:color="auto" w:fill="FFFFFF" w:themeFill="background1"/>
        <w:tabs>
          <w:tab w:val="clear" w:pos="720"/>
          <w:tab w:val="num" w:pos="0"/>
        </w:tabs>
        <w:spacing w:before="100" w:beforeAutospacing="1" w:after="100" w:afterAutospacing="1"/>
        <w:ind w:left="426"/>
        <w:jc w:val="both"/>
        <w:rPr>
          <w:rFonts w:ascii="Arial" w:hAnsi="Arial" w:cs="Arial"/>
          <w:sz w:val="24"/>
          <w:szCs w:val="24"/>
        </w:rPr>
      </w:pPr>
      <w:r w:rsidRPr="00EF4E46">
        <w:rPr>
          <w:rStyle w:val="Naglaeno"/>
          <w:rFonts w:ascii="Arial" w:hAnsi="Arial" w:cs="Arial"/>
          <w:b w:val="0"/>
          <w:sz w:val="24"/>
          <w:szCs w:val="24"/>
        </w:rPr>
        <w:t>Lokalizirano navodnjavanje sa raspršivačima</w:t>
      </w:r>
      <w:r w:rsidRPr="00EF4E46">
        <w:rPr>
          <w:rFonts w:ascii="Arial" w:hAnsi="Arial" w:cs="Arial"/>
          <w:sz w:val="24"/>
          <w:szCs w:val="24"/>
        </w:rPr>
        <w:t> (Strip aplikacija) - Toplinska energija usmjerena je samo na usjev. Tretira se samo površina krošnji nasada što značajno štedi količinu vode i energije potrebne u borbi protiv mraza.</w:t>
      </w:r>
    </w:p>
    <w:p w14:paraId="4D007767" w14:textId="6F4311C0" w:rsidR="00165442" w:rsidRPr="00EF4E46" w:rsidRDefault="00464090" w:rsidP="00EF4E46">
      <w:pPr>
        <w:pStyle w:val="Naslov1"/>
        <w:jc w:val="both"/>
        <w:rPr>
          <w:rFonts w:ascii="Arial" w:hAnsi="Arial" w:cs="Arial"/>
          <w:sz w:val="24"/>
          <w:szCs w:val="24"/>
        </w:rPr>
      </w:pPr>
      <w:bookmarkStart w:id="76" w:name="_Toc3781285"/>
      <w:bookmarkStart w:id="77" w:name="_Toc75954755"/>
      <w:bookmarkEnd w:id="13"/>
      <w:bookmarkEnd w:id="14"/>
      <w:r w:rsidRPr="00EF4E46">
        <w:rPr>
          <w:rFonts w:ascii="Arial" w:hAnsi="Arial" w:cs="Arial"/>
          <w:sz w:val="24"/>
          <w:szCs w:val="24"/>
        </w:rPr>
        <w:t>Troškovi angažiranih pravnih osoba i redovnih službi</w:t>
      </w:r>
      <w:bookmarkEnd w:id="76"/>
      <w:bookmarkEnd w:id="77"/>
    </w:p>
    <w:p w14:paraId="25F18502" w14:textId="77777777" w:rsidR="0026799E" w:rsidRPr="00EF4E46" w:rsidRDefault="0026799E" w:rsidP="00EF4E46">
      <w:pPr>
        <w:spacing w:after="0"/>
        <w:jc w:val="both"/>
        <w:rPr>
          <w:rFonts w:ascii="Arial" w:hAnsi="Arial" w:cs="Arial"/>
          <w:sz w:val="24"/>
          <w:szCs w:val="24"/>
        </w:rPr>
      </w:pPr>
    </w:p>
    <w:p w14:paraId="3D88685B" w14:textId="68A70F13" w:rsidR="000C6491" w:rsidRPr="00EF4E46" w:rsidRDefault="000C6491" w:rsidP="00EF4E46">
      <w:pPr>
        <w:spacing w:after="0"/>
        <w:jc w:val="both"/>
        <w:rPr>
          <w:rFonts w:ascii="Arial" w:hAnsi="Arial" w:cs="Arial"/>
          <w:sz w:val="24"/>
          <w:szCs w:val="24"/>
        </w:rPr>
      </w:pPr>
      <w:r w:rsidRPr="00EF4E46">
        <w:rPr>
          <w:rFonts w:ascii="Arial" w:hAnsi="Arial" w:cs="Arial"/>
          <w:sz w:val="24"/>
          <w:szCs w:val="24"/>
        </w:rPr>
        <w:t>Način i uvjeti za ostvarivanje materijalnih prava koja se odnose na naknadu plaće, troškova prijevoza, osiguranja i drugih naknada mobiliziranim pripadnicima za vrijeme sudjelovanja u aktivnostima u sustavu civilne zaštite na području Republike Hrvatske definirani su Uredbom o načinu utvrđivanja naknade za privremeno oduzete pokretnine radi provedbe mjera zaštite i spašavanja (NN 85/06). Troškove materijalnih prava snosi nadležno tijelo (</w:t>
      </w:r>
      <w:r w:rsidR="00DF30A0" w:rsidRPr="00EF4E46">
        <w:rPr>
          <w:rFonts w:ascii="Arial" w:hAnsi="Arial" w:cs="Arial"/>
          <w:sz w:val="24"/>
          <w:szCs w:val="24"/>
        </w:rPr>
        <w:t xml:space="preserve">Grad </w:t>
      </w:r>
      <w:r w:rsidR="00980C14">
        <w:rPr>
          <w:rFonts w:ascii="Arial" w:hAnsi="Arial" w:cs="Arial"/>
          <w:sz w:val="24"/>
          <w:szCs w:val="24"/>
        </w:rPr>
        <w:t>Delnice</w:t>
      </w:r>
      <w:r w:rsidRPr="00EF4E46">
        <w:rPr>
          <w:rFonts w:ascii="Arial" w:hAnsi="Arial" w:cs="Arial"/>
          <w:sz w:val="24"/>
          <w:szCs w:val="24"/>
        </w:rPr>
        <w:t xml:space="preserve">) koje je izdalo nalog za mobilizaciju. </w:t>
      </w:r>
    </w:p>
    <w:p w14:paraId="3518419A" w14:textId="77777777" w:rsidR="00617BC7" w:rsidRPr="00EF4E46" w:rsidRDefault="00617BC7" w:rsidP="00EF4E46">
      <w:pPr>
        <w:spacing w:after="0"/>
        <w:jc w:val="both"/>
        <w:rPr>
          <w:rFonts w:ascii="Arial" w:hAnsi="Arial" w:cs="Arial"/>
          <w:sz w:val="24"/>
          <w:szCs w:val="24"/>
        </w:rPr>
      </w:pPr>
    </w:p>
    <w:p w14:paraId="7E9982EA" w14:textId="77777777" w:rsidR="000C6491" w:rsidRPr="00EF4E46" w:rsidRDefault="000C6491" w:rsidP="00EF4E46">
      <w:pPr>
        <w:spacing w:after="0"/>
        <w:jc w:val="both"/>
        <w:rPr>
          <w:rFonts w:ascii="Arial" w:hAnsi="Arial" w:cs="Arial"/>
          <w:sz w:val="24"/>
          <w:szCs w:val="24"/>
        </w:rPr>
      </w:pPr>
      <w:r w:rsidRPr="00EF4E46">
        <w:rPr>
          <w:rFonts w:ascii="Arial" w:hAnsi="Arial" w:cs="Arial"/>
          <w:sz w:val="24"/>
          <w:szCs w:val="24"/>
        </w:rPr>
        <w:t>Mobiliziran pripadnik ima prava koja se odnose na:</w:t>
      </w:r>
    </w:p>
    <w:p w14:paraId="62404045" w14:textId="77777777" w:rsidR="000C6491" w:rsidRPr="00EF4E46" w:rsidRDefault="000C6491" w:rsidP="00EF4E46">
      <w:pPr>
        <w:spacing w:after="0"/>
        <w:ind w:left="284" w:hanging="284"/>
        <w:jc w:val="both"/>
        <w:rPr>
          <w:rFonts w:ascii="Arial" w:hAnsi="Arial" w:cs="Arial"/>
          <w:sz w:val="24"/>
          <w:szCs w:val="24"/>
        </w:rPr>
      </w:pPr>
      <w:r w:rsidRPr="00EF4E46">
        <w:rPr>
          <w:rFonts w:ascii="Arial" w:hAnsi="Arial" w:cs="Arial"/>
          <w:sz w:val="24"/>
          <w:szCs w:val="24"/>
        </w:rPr>
        <w:t xml:space="preserve">- naknadu po danu mobilizacije </w:t>
      </w:r>
    </w:p>
    <w:p w14:paraId="55EE7B3F" w14:textId="77777777" w:rsidR="000C6491" w:rsidRPr="00EF4E46" w:rsidRDefault="000C6491" w:rsidP="00EF4E46">
      <w:pPr>
        <w:spacing w:after="0"/>
        <w:ind w:left="284" w:hanging="284"/>
        <w:jc w:val="both"/>
        <w:rPr>
          <w:rFonts w:ascii="Arial" w:hAnsi="Arial" w:cs="Arial"/>
          <w:sz w:val="24"/>
          <w:szCs w:val="24"/>
        </w:rPr>
      </w:pPr>
      <w:r w:rsidRPr="00EF4E46">
        <w:rPr>
          <w:rFonts w:ascii="Arial" w:hAnsi="Arial" w:cs="Arial"/>
          <w:sz w:val="24"/>
          <w:szCs w:val="24"/>
        </w:rPr>
        <w:t xml:space="preserve">- naknadu troškova prijevoza </w:t>
      </w:r>
    </w:p>
    <w:p w14:paraId="38FAF41B" w14:textId="77777777" w:rsidR="000C6491" w:rsidRPr="00EF4E46" w:rsidRDefault="000C6491" w:rsidP="00EF4E46">
      <w:pPr>
        <w:spacing w:after="0"/>
        <w:ind w:left="284" w:hanging="284"/>
        <w:jc w:val="both"/>
        <w:rPr>
          <w:rFonts w:ascii="Arial" w:hAnsi="Arial" w:cs="Arial"/>
          <w:sz w:val="24"/>
          <w:szCs w:val="24"/>
        </w:rPr>
      </w:pPr>
      <w:r w:rsidRPr="00EF4E46">
        <w:rPr>
          <w:rFonts w:ascii="Arial" w:hAnsi="Arial" w:cs="Arial"/>
          <w:sz w:val="24"/>
          <w:szCs w:val="24"/>
        </w:rPr>
        <w:lastRenderedPageBreak/>
        <w:t>- osiguranje smještaja i prehrane (osigurava jedinica lokalne samouprave)</w:t>
      </w:r>
    </w:p>
    <w:p w14:paraId="0E738FF2" w14:textId="3F67C273" w:rsidR="000C6491" w:rsidRPr="00EF4E46" w:rsidRDefault="000C6491" w:rsidP="00EF4E46">
      <w:pPr>
        <w:spacing w:after="0"/>
        <w:ind w:left="284" w:hanging="284"/>
        <w:jc w:val="both"/>
        <w:rPr>
          <w:rFonts w:ascii="Arial" w:hAnsi="Arial" w:cs="Arial"/>
          <w:sz w:val="24"/>
          <w:szCs w:val="24"/>
        </w:rPr>
      </w:pPr>
      <w:r w:rsidRPr="00EF4E46">
        <w:rPr>
          <w:rFonts w:ascii="Arial" w:hAnsi="Arial" w:cs="Arial"/>
          <w:sz w:val="24"/>
          <w:szCs w:val="24"/>
        </w:rPr>
        <w:t>-</w:t>
      </w:r>
      <w:r w:rsidR="009C46F3">
        <w:rPr>
          <w:rFonts w:ascii="Arial" w:hAnsi="Arial" w:cs="Arial"/>
          <w:sz w:val="24"/>
          <w:szCs w:val="24"/>
        </w:rPr>
        <w:t xml:space="preserve"> </w:t>
      </w:r>
      <w:r w:rsidRPr="00EF4E46">
        <w:rPr>
          <w:rFonts w:ascii="Arial" w:hAnsi="Arial" w:cs="Arial"/>
          <w:sz w:val="24"/>
          <w:szCs w:val="24"/>
        </w:rPr>
        <w:t xml:space="preserve">osiguranje od odgovornosti i/ili posljedica nesretnog slučaja (osigurava jedinica lokalne samouprave ). </w:t>
      </w:r>
    </w:p>
    <w:p w14:paraId="4E13D60A" w14:textId="77777777" w:rsidR="0052029A" w:rsidRDefault="0052029A" w:rsidP="00EF4E46">
      <w:pPr>
        <w:spacing w:after="0"/>
        <w:jc w:val="both"/>
        <w:rPr>
          <w:rFonts w:ascii="Arial" w:hAnsi="Arial" w:cs="Arial"/>
          <w:sz w:val="24"/>
          <w:szCs w:val="24"/>
        </w:rPr>
      </w:pPr>
    </w:p>
    <w:p w14:paraId="0265EC1E" w14:textId="4CE98992" w:rsidR="00000959" w:rsidRDefault="000C6491" w:rsidP="00EF4E46">
      <w:pPr>
        <w:spacing w:after="0"/>
        <w:jc w:val="both"/>
        <w:rPr>
          <w:rFonts w:ascii="Arial" w:hAnsi="Arial" w:cs="Arial"/>
          <w:sz w:val="24"/>
          <w:szCs w:val="24"/>
        </w:rPr>
      </w:pPr>
      <w:r w:rsidRPr="00EF4E46">
        <w:rPr>
          <w:rFonts w:ascii="Arial" w:hAnsi="Arial" w:cs="Arial"/>
          <w:sz w:val="24"/>
          <w:szCs w:val="24"/>
        </w:rPr>
        <w:t xml:space="preserve">Obveza </w:t>
      </w:r>
      <w:r w:rsidR="00DF30A0" w:rsidRPr="00EF4E46">
        <w:rPr>
          <w:rFonts w:ascii="Arial" w:hAnsi="Arial" w:cs="Arial"/>
          <w:sz w:val="24"/>
          <w:szCs w:val="24"/>
        </w:rPr>
        <w:t>Grada</w:t>
      </w:r>
      <w:r w:rsidRPr="00EF4E46">
        <w:rPr>
          <w:rFonts w:ascii="Arial" w:hAnsi="Arial" w:cs="Arial"/>
          <w:sz w:val="24"/>
          <w:szCs w:val="24"/>
        </w:rPr>
        <w:t xml:space="preserve"> </w:t>
      </w:r>
      <w:r w:rsidR="00980C14">
        <w:rPr>
          <w:rFonts w:ascii="Arial" w:hAnsi="Arial" w:cs="Arial"/>
          <w:sz w:val="24"/>
          <w:szCs w:val="24"/>
        </w:rPr>
        <w:t>Delnica</w:t>
      </w:r>
      <w:r w:rsidR="00E347B7" w:rsidRPr="00EF4E46">
        <w:rPr>
          <w:rFonts w:ascii="Arial" w:hAnsi="Arial" w:cs="Arial"/>
          <w:sz w:val="24"/>
          <w:szCs w:val="24"/>
        </w:rPr>
        <w:t xml:space="preserve"> </w:t>
      </w:r>
      <w:r w:rsidRPr="00EF4E46">
        <w:rPr>
          <w:rFonts w:ascii="Arial" w:hAnsi="Arial" w:cs="Arial"/>
          <w:sz w:val="24"/>
          <w:szCs w:val="24"/>
        </w:rPr>
        <w:t xml:space="preserve">je i plaćanje obveznog osiguranja za mobiliziranog pripadnika, primjenom najniže osnovice za obračun doprinosa razmjerno broju dana osiguranja, odnosno mobilizacije. </w:t>
      </w:r>
    </w:p>
    <w:p w14:paraId="364F7949" w14:textId="77777777" w:rsidR="00FB546E" w:rsidRDefault="00FB546E" w:rsidP="00EF4E46">
      <w:pPr>
        <w:spacing w:after="0"/>
        <w:jc w:val="both"/>
        <w:rPr>
          <w:rFonts w:ascii="Arial" w:hAnsi="Arial" w:cs="Arial"/>
          <w:sz w:val="24"/>
          <w:szCs w:val="24"/>
        </w:rPr>
      </w:pPr>
    </w:p>
    <w:p w14:paraId="32D4ECE1" w14:textId="77777777" w:rsidR="001133E5" w:rsidRPr="00EF4E46" w:rsidRDefault="001133E5" w:rsidP="00EF4E46">
      <w:pPr>
        <w:spacing w:after="0"/>
        <w:rPr>
          <w:rFonts w:ascii="Arial" w:hAnsi="Arial" w:cs="Arial"/>
          <w:sz w:val="24"/>
          <w:szCs w:val="24"/>
        </w:rPr>
      </w:pPr>
      <w:r w:rsidRPr="00464090">
        <w:rPr>
          <w:rFonts w:ascii="Arial" w:hAnsi="Arial" w:cs="Arial"/>
          <w:b/>
          <w:szCs w:val="24"/>
        </w:rPr>
        <w:t>Tablica 21.</w:t>
      </w:r>
      <w:r w:rsidRPr="00464090">
        <w:rPr>
          <w:rFonts w:ascii="Arial" w:hAnsi="Arial" w:cs="Arial"/>
          <w:szCs w:val="24"/>
        </w:rPr>
        <w:t xml:space="preserve"> Pregled troškova</w:t>
      </w:r>
      <w:r w:rsidRPr="00EF4E46">
        <w:rPr>
          <w:rFonts w:ascii="Arial" w:hAnsi="Arial" w:cs="Arial"/>
          <w:sz w:val="24"/>
          <w:szCs w:val="24"/>
        </w:rPr>
        <w:br/>
      </w:r>
    </w:p>
    <w:tbl>
      <w:tblPr>
        <w:tblStyle w:val="Reetkatablice"/>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363"/>
        <w:gridCol w:w="1751"/>
        <w:gridCol w:w="2626"/>
        <w:gridCol w:w="2314"/>
      </w:tblGrid>
      <w:tr w:rsidR="000C6491" w:rsidRPr="00FA64F7" w14:paraId="66EC131F" w14:textId="77777777" w:rsidTr="00464090">
        <w:trPr>
          <w:tblHeader/>
        </w:trPr>
        <w:tc>
          <w:tcPr>
            <w:tcW w:w="1305" w:type="pct"/>
            <w:shd w:val="clear" w:color="auto" w:fill="DBE5F1" w:themeFill="accent1" w:themeFillTint="33"/>
            <w:vAlign w:val="center"/>
          </w:tcPr>
          <w:p w14:paraId="2D903B39" w14:textId="77777777" w:rsidR="000C6491" w:rsidRPr="00FA64F7" w:rsidRDefault="005D1501" w:rsidP="00EF4E46">
            <w:pPr>
              <w:spacing w:line="276" w:lineRule="auto"/>
              <w:jc w:val="center"/>
              <w:rPr>
                <w:rFonts w:ascii="Arial" w:hAnsi="Arial" w:cs="Arial"/>
                <w:b/>
                <w:sz w:val="20"/>
                <w:szCs w:val="24"/>
              </w:rPr>
            </w:pPr>
            <w:r w:rsidRPr="00FA64F7">
              <w:rPr>
                <w:rFonts w:ascii="Arial" w:hAnsi="Arial" w:cs="Arial"/>
                <w:b/>
                <w:sz w:val="20"/>
                <w:szCs w:val="24"/>
              </w:rPr>
              <w:t>Naknada</w:t>
            </w:r>
          </w:p>
        </w:tc>
        <w:tc>
          <w:tcPr>
            <w:tcW w:w="967" w:type="pct"/>
            <w:shd w:val="clear" w:color="auto" w:fill="DBE5F1" w:themeFill="accent1" w:themeFillTint="33"/>
            <w:vAlign w:val="center"/>
          </w:tcPr>
          <w:p w14:paraId="113CB820" w14:textId="77777777" w:rsidR="000C6491" w:rsidRPr="00FA64F7" w:rsidRDefault="000C6491" w:rsidP="00EF4E46">
            <w:pPr>
              <w:spacing w:line="276" w:lineRule="auto"/>
              <w:jc w:val="center"/>
              <w:rPr>
                <w:rFonts w:ascii="Arial" w:hAnsi="Arial" w:cs="Arial"/>
                <w:b/>
                <w:sz w:val="20"/>
                <w:szCs w:val="24"/>
              </w:rPr>
            </w:pPr>
            <w:r w:rsidRPr="00FA64F7">
              <w:rPr>
                <w:rFonts w:ascii="Arial" w:hAnsi="Arial" w:cs="Arial"/>
                <w:b/>
                <w:sz w:val="20"/>
                <w:szCs w:val="24"/>
              </w:rPr>
              <w:t>Vrijeme mobilizacije</w:t>
            </w:r>
          </w:p>
        </w:tc>
        <w:tc>
          <w:tcPr>
            <w:tcW w:w="1450" w:type="pct"/>
            <w:shd w:val="clear" w:color="auto" w:fill="DBE5F1" w:themeFill="accent1" w:themeFillTint="33"/>
            <w:vAlign w:val="center"/>
          </w:tcPr>
          <w:p w14:paraId="617062DD" w14:textId="77777777" w:rsidR="000C6491" w:rsidRPr="00FA64F7" w:rsidRDefault="000C6491" w:rsidP="00EF4E46">
            <w:pPr>
              <w:spacing w:line="276" w:lineRule="auto"/>
              <w:jc w:val="center"/>
              <w:rPr>
                <w:rFonts w:ascii="Arial" w:hAnsi="Arial" w:cs="Arial"/>
                <w:b/>
                <w:sz w:val="20"/>
                <w:szCs w:val="24"/>
              </w:rPr>
            </w:pPr>
            <w:r w:rsidRPr="00FA64F7">
              <w:rPr>
                <w:rFonts w:ascii="Arial" w:hAnsi="Arial" w:cs="Arial"/>
                <w:b/>
                <w:sz w:val="20"/>
                <w:szCs w:val="24"/>
              </w:rPr>
              <w:t>Iznos naknade</w:t>
            </w:r>
          </w:p>
        </w:tc>
        <w:tc>
          <w:tcPr>
            <w:tcW w:w="1278" w:type="pct"/>
            <w:shd w:val="clear" w:color="auto" w:fill="DBE5F1" w:themeFill="accent1" w:themeFillTint="33"/>
            <w:vAlign w:val="center"/>
          </w:tcPr>
          <w:p w14:paraId="2F8D9DD0" w14:textId="77777777" w:rsidR="000C6491" w:rsidRPr="00FA64F7" w:rsidRDefault="000C6491" w:rsidP="00EF4E46">
            <w:pPr>
              <w:spacing w:line="276" w:lineRule="auto"/>
              <w:jc w:val="center"/>
              <w:rPr>
                <w:rFonts w:ascii="Arial" w:hAnsi="Arial" w:cs="Arial"/>
                <w:b/>
                <w:sz w:val="20"/>
                <w:szCs w:val="24"/>
              </w:rPr>
            </w:pPr>
            <w:r w:rsidRPr="00FA64F7">
              <w:rPr>
                <w:rFonts w:ascii="Arial" w:hAnsi="Arial" w:cs="Arial"/>
                <w:b/>
                <w:sz w:val="20"/>
                <w:szCs w:val="24"/>
              </w:rPr>
              <w:t>Isplata naknade</w:t>
            </w:r>
          </w:p>
        </w:tc>
      </w:tr>
      <w:tr w:rsidR="000C6491" w:rsidRPr="00FA64F7" w14:paraId="42A56577" w14:textId="77777777" w:rsidTr="00464090">
        <w:trPr>
          <w:trHeight w:val="317"/>
        </w:trPr>
        <w:tc>
          <w:tcPr>
            <w:tcW w:w="1305" w:type="pct"/>
            <w:vMerge w:val="restart"/>
            <w:vAlign w:val="center"/>
          </w:tcPr>
          <w:p w14:paraId="09A66EF2" w14:textId="77777777" w:rsidR="000C6491" w:rsidRPr="00FA64F7" w:rsidRDefault="000C6491" w:rsidP="00EF4E46">
            <w:pPr>
              <w:tabs>
                <w:tab w:val="left" w:pos="889"/>
              </w:tabs>
              <w:spacing w:line="276" w:lineRule="auto"/>
              <w:jc w:val="center"/>
              <w:rPr>
                <w:rFonts w:ascii="Arial" w:hAnsi="Arial" w:cs="Arial"/>
                <w:sz w:val="20"/>
                <w:szCs w:val="24"/>
              </w:rPr>
            </w:pPr>
            <w:r w:rsidRPr="00FA64F7">
              <w:rPr>
                <w:rFonts w:ascii="Arial" w:hAnsi="Arial" w:cs="Arial"/>
                <w:sz w:val="20"/>
                <w:szCs w:val="24"/>
              </w:rPr>
              <w:t>Naknada po danu mobilizacije</w:t>
            </w:r>
          </w:p>
        </w:tc>
        <w:tc>
          <w:tcPr>
            <w:tcW w:w="967" w:type="pct"/>
            <w:vAlign w:val="center"/>
          </w:tcPr>
          <w:p w14:paraId="50FAF5DB" w14:textId="77777777" w:rsidR="000C6491" w:rsidRPr="00FA64F7" w:rsidRDefault="000C6491" w:rsidP="00EF4E46">
            <w:pPr>
              <w:spacing w:line="276" w:lineRule="auto"/>
              <w:jc w:val="center"/>
              <w:rPr>
                <w:rFonts w:ascii="Arial" w:hAnsi="Arial" w:cs="Arial"/>
                <w:sz w:val="20"/>
                <w:szCs w:val="24"/>
              </w:rPr>
            </w:pPr>
            <w:r w:rsidRPr="00FA64F7">
              <w:rPr>
                <w:rFonts w:ascii="Arial" w:hAnsi="Arial" w:cs="Arial"/>
                <w:sz w:val="20"/>
                <w:szCs w:val="24"/>
              </w:rPr>
              <w:t>12 – 24 sata</w:t>
            </w:r>
          </w:p>
        </w:tc>
        <w:tc>
          <w:tcPr>
            <w:tcW w:w="1450" w:type="pct"/>
            <w:vAlign w:val="center"/>
          </w:tcPr>
          <w:p w14:paraId="46B6B863" w14:textId="1332060C" w:rsidR="000C6491" w:rsidRPr="00FA64F7" w:rsidRDefault="009C46F3" w:rsidP="0052029A">
            <w:pPr>
              <w:spacing w:line="276" w:lineRule="auto"/>
              <w:jc w:val="center"/>
              <w:rPr>
                <w:rFonts w:ascii="Arial" w:hAnsi="Arial" w:cs="Arial"/>
                <w:sz w:val="20"/>
                <w:szCs w:val="24"/>
              </w:rPr>
            </w:pPr>
            <w:r>
              <w:rPr>
                <w:rFonts w:ascii="Arial" w:hAnsi="Arial" w:cs="Arial"/>
                <w:sz w:val="20"/>
                <w:szCs w:val="24"/>
              </w:rPr>
              <w:t>20</w:t>
            </w:r>
            <w:r w:rsidR="000C6491" w:rsidRPr="00FA64F7">
              <w:rPr>
                <w:rFonts w:ascii="Arial" w:hAnsi="Arial" w:cs="Arial"/>
                <w:sz w:val="20"/>
                <w:szCs w:val="24"/>
              </w:rPr>
              <w:t xml:space="preserve">,00 </w:t>
            </w:r>
            <w:r>
              <w:rPr>
                <w:rFonts w:ascii="Arial" w:hAnsi="Arial" w:cs="Arial"/>
                <w:sz w:val="20"/>
                <w:szCs w:val="24"/>
              </w:rPr>
              <w:t>eura</w:t>
            </w:r>
          </w:p>
        </w:tc>
        <w:tc>
          <w:tcPr>
            <w:tcW w:w="1278" w:type="pct"/>
            <w:vMerge w:val="restart"/>
            <w:vAlign w:val="center"/>
          </w:tcPr>
          <w:p w14:paraId="6ACC8208" w14:textId="77777777" w:rsidR="000C6491" w:rsidRPr="00FA64F7" w:rsidRDefault="000C6491" w:rsidP="00EF4E46">
            <w:pPr>
              <w:spacing w:line="276" w:lineRule="auto"/>
              <w:jc w:val="center"/>
              <w:rPr>
                <w:rFonts w:ascii="Arial" w:hAnsi="Arial" w:cs="Arial"/>
                <w:sz w:val="20"/>
                <w:szCs w:val="24"/>
              </w:rPr>
            </w:pPr>
            <w:r w:rsidRPr="00FA64F7">
              <w:rPr>
                <w:rFonts w:ascii="Arial" w:hAnsi="Arial" w:cs="Arial"/>
                <w:sz w:val="20"/>
                <w:szCs w:val="24"/>
              </w:rPr>
              <w:t xml:space="preserve">do 10. dana u tekućem mjesecu za prethodni mjesec na račun </w:t>
            </w:r>
          </w:p>
        </w:tc>
      </w:tr>
      <w:tr w:rsidR="000C6491" w:rsidRPr="00FA64F7" w14:paraId="7F8CB6D6" w14:textId="77777777" w:rsidTr="00464090">
        <w:tc>
          <w:tcPr>
            <w:tcW w:w="1305" w:type="pct"/>
            <w:vMerge/>
            <w:vAlign w:val="center"/>
          </w:tcPr>
          <w:p w14:paraId="5E326A1C" w14:textId="77777777" w:rsidR="000C6491" w:rsidRPr="00FA64F7" w:rsidRDefault="000C6491" w:rsidP="00EF4E46">
            <w:pPr>
              <w:spacing w:line="276" w:lineRule="auto"/>
              <w:jc w:val="center"/>
              <w:rPr>
                <w:rFonts w:ascii="Arial" w:hAnsi="Arial" w:cs="Arial"/>
                <w:sz w:val="20"/>
                <w:szCs w:val="24"/>
              </w:rPr>
            </w:pPr>
          </w:p>
        </w:tc>
        <w:tc>
          <w:tcPr>
            <w:tcW w:w="967" w:type="pct"/>
            <w:vAlign w:val="center"/>
          </w:tcPr>
          <w:p w14:paraId="4F1D92E1" w14:textId="77777777" w:rsidR="000C6491" w:rsidRPr="00FA64F7" w:rsidRDefault="000C6491" w:rsidP="00EF4E46">
            <w:pPr>
              <w:spacing w:line="276" w:lineRule="auto"/>
              <w:jc w:val="center"/>
              <w:rPr>
                <w:rFonts w:ascii="Arial" w:hAnsi="Arial" w:cs="Arial"/>
                <w:sz w:val="20"/>
                <w:szCs w:val="24"/>
              </w:rPr>
            </w:pPr>
            <w:r w:rsidRPr="00FA64F7">
              <w:rPr>
                <w:rFonts w:ascii="Arial" w:hAnsi="Arial" w:cs="Arial"/>
                <w:sz w:val="20"/>
                <w:szCs w:val="24"/>
              </w:rPr>
              <w:t>8 – 12 sati</w:t>
            </w:r>
          </w:p>
        </w:tc>
        <w:tc>
          <w:tcPr>
            <w:tcW w:w="1450" w:type="pct"/>
            <w:vAlign w:val="center"/>
          </w:tcPr>
          <w:p w14:paraId="3C98B25B" w14:textId="462A48DB" w:rsidR="000C6491" w:rsidRPr="00FA64F7" w:rsidRDefault="009C46F3" w:rsidP="00EF4E46">
            <w:pPr>
              <w:spacing w:line="276" w:lineRule="auto"/>
              <w:jc w:val="center"/>
              <w:rPr>
                <w:rFonts w:ascii="Arial" w:hAnsi="Arial" w:cs="Arial"/>
                <w:sz w:val="20"/>
                <w:szCs w:val="24"/>
              </w:rPr>
            </w:pPr>
            <w:r>
              <w:rPr>
                <w:rFonts w:ascii="Arial" w:hAnsi="Arial" w:cs="Arial"/>
                <w:sz w:val="20"/>
                <w:szCs w:val="24"/>
              </w:rPr>
              <w:t>10</w:t>
            </w:r>
            <w:r w:rsidR="000C6491" w:rsidRPr="00FA64F7">
              <w:rPr>
                <w:rFonts w:ascii="Arial" w:hAnsi="Arial" w:cs="Arial"/>
                <w:sz w:val="20"/>
                <w:szCs w:val="24"/>
              </w:rPr>
              <w:t xml:space="preserve">,00 </w:t>
            </w:r>
            <w:r>
              <w:rPr>
                <w:rFonts w:ascii="Arial" w:hAnsi="Arial" w:cs="Arial"/>
                <w:sz w:val="20"/>
                <w:szCs w:val="24"/>
              </w:rPr>
              <w:t>eura</w:t>
            </w:r>
          </w:p>
        </w:tc>
        <w:tc>
          <w:tcPr>
            <w:tcW w:w="1278" w:type="pct"/>
            <w:vMerge/>
            <w:vAlign w:val="center"/>
          </w:tcPr>
          <w:p w14:paraId="48FF271F" w14:textId="77777777" w:rsidR="000C6491" w:rsidRPr="00FA64F7" w:rsidRDefault="000C6491" w:rsidP="00EF4E46">
            <w:pPr>
              <w:spacing w:line="276" w:lineRule="auto"/>
              <w:jc w:val="center"/>
              <w:rPr>
                <w:rFonts w:ascii="Arial" w:hAnsi="Arial" w:cs="Arial"/>
                <w:sz w:val="20"/>
                <w:szCs w:val="24"/>
              </w:rPr>
            </w:pPr>
          </w:p>
        </w:tc>
      </w:tr>
      <w:tr w:rsidR="000C6491" w:rsidRPr="00FA64F7" w14:paraId="0B1AB4EA" w14:textId="77777777" w:rsidTr="00464090">
        <w:tc>
          <w:tcPr>
            <w:tcW w:w="1305" w:type="pct"/>
            <w:vMerge w:val="restart"/>
            <w:vAlign w:val="center"/>
          </w:tcPr>
          <w:p w14:paraId="544F2321" w14:textId="77777777" w:rsidR="000C6491" w:rsidRPr="00FA64F7" w:rsidRDefault="000C6491" w:rsidP="00EF4E46">
            <w:pPr>
              <w:spacing w:line="276" w:lineRule="auto"/>
              <w:jc w:val="center"/>
              <w:rPr>
                <w:rFonts w:ascii="Arial" w:hAnsi="Arial" w:cs="Arial"/>
                <w:sz w:val="20"/>
                <w:szCs w:val="24"/>
              </w:rPr>
            </w:pPr>
            <w:r w:rsidRPr="00FA64F7">
              <w:rPr>
                <w:rFonts w:ascii="Arial" w:hAnsi="Arial" w:cs="Arial"/>
                <w:sz w:val="20"/>
                <w:szCs w:val="24"/>
              </w:rPr>
              <w:t>Naknada troškova prijevoza</w:t>
            </w:r>
          </w:p>
        </w:tc>
        <w:tc>
          <w:tcPr>
            <w:tcW w:w="967" w:type="pct"/>
            <w:vMerge w:val="restart"/>
            <w:vAlign w:val="center"/>
          </w:tcPr>
          <w:p w14:paraId="7B039EB3" w14:textId="77777777" w:rsidR="000C6491" w:rsidRPr="00FA64F7" w:rsidRDefault="000C6491" w:rsidP="00EF4E46">
            <w:pPr>
              <w:spacing w:line="276" w:lineRule="auto"/>
              <w:jc w:val="center"/>
              <w:rPr>
                <w:rFonts w:ascii="Arial" w:hAnsi="Arial" w:cs="Arial"/>
                <w:sz w:val="20"/>
                <w:szCs w:val="24"/>
              </w:rPr>
            </w:pPr>
            <w:r w:rsidRPr="00FA64F7">
              <w:rPr>
                <w:rFonts w:ascii="Arial" w:hAnsi="Arial" w:cs="Arial"/>
                <w:sz w:val="20"/>
                <w:szCs w:val="24"/>
              </w:rPr>
              <w:t>-</w:t>
            </w:r>
          </w:p>
        </w:tc>
        <w:tc>
          <w:tcPr>
            <w:tcW w:w="1450" w:type="pct"/>
            <w:vAlign w:val="center"/>
          </w:tcPr>
          <w:p w14:paraId="54EC2094" w14:textId="77777777" w:rsidR="000C6491" w:rsidRPr="00FA64F7" w:rsidRDefault="000C6491" w:rsidP="00EF4E46">
            <w:pPr>
              <w:spacing w:line="276" w:lineRule="auto"/>
              <w:jc w:val="center"/>
              <w:rPr>
                <w:rFonts w:ascii="Arial" w:hAnsi="Arial" w:cs="Arial"/>
                <w:sz w:val="20"/>
                <w:szCs w:val="24"/>
              </w:rPr>
            </w:pPr>
            <w:r w:rsidRPr="00FA64F7">
              <w:rPr>
                <w:rFonts w:ascii="Arial" w:hAnsi="Arial" w:cs="Arial"/>
                <w:sz w:val="20"/>
                <w:szCs w:val="24"/>
              </w:rPr>
              <w:t>osigurava jedinica lokalne samouprave</w:t>
            </w:r>
          </w:p>
        </w:tc>
        <w:tc>
          <w:tcPr>
            <w:tcW w:w="1278" w:type="pct"/>
            <w:vMerge w:val="restart"/>
            <w:vAlign w:val="center"/>
          </w:tcPr>
          <w:p w14:paraId="01AAA8CF" w14:textId="77777777" w:rsidR="000C6491" w:rsidRPr="00FA64F7" w:rsidRDefault="000C6491" w:rsidP="00EF4E46">
            <w:pPr>
              <w:spacing w:line="276" w:lineRule="auto"/>
              <w:jc w:val="center"/>
              <w:rPr>
                <w:rFonts w:ascii="Arial" w:hAnsi="Arial" w:cs="Arial"/>
                <w:sz w:val="20"/>
                <w:szCs w:val="24"/>
              </w:rPr>
            </w:pPr>
            <w:r w:rsidRPr="00FA64F7">
              <w:rPr>
                <w:rFonts w:ascii="Arial" w:hAnsi="Arial" w:cs="Arial"/>
                <w:sz w:val="20"/>
                <w:szCs w:val="24"/>
              </w:rPr>
              <w:t>-</w:t>
            </w:r>
          </w:p>
        </w:tc>
      </w:tr>
      <w:tr w:rsidR="000C6491" w:rsidRPr="00FA64F7" w14:paraId="78633A3F" w14:textId="77777777" w:rsidTr="00464090">
        <w:tc>
          <w:tcPr>
            <w:tcW w:w="1305" w:type="pct"/>
            <w:vMerge/>
            <w:vAlign w:val="center"/>
          </w:tcPr>
          <w:p w14:paraId="1A9B32D4" w14:textId="77777777" w:rsidR="000C6491" w:rsidRPr="00FA64F7" w:rsidRDefault="000C6491" w:rsidP="00EF4E46">
            <w:pPr>
              <w:spacing w:line="276" w:lineRule="auto"/>
              <w:jc w:val="center"/>
              <w:rPr>
                <w:rFonts w:ascii="Arial" w:hAnsi="Arial" w:cs="Arial"/>
                <w:sz w:val="20"/>
                <w:szCs w:val="24"/>
              </w:rPr>
            </w:pPr>
          </w:p>
        </w:tc>
        <w:tc>
          <w:tcPr>
            <w:tcW w:w="967" w:type="pct"/>
            <w:vMerge/>
            <w:vAlign w:val="center"/>
          </w:tcPr>
          <w:p w14:paraId="4EF9B3DD" w14:textId="77777777" w:rsidR="000C6491" w:rsidRPr="00FA64F7" w:rsidRDefault="000C6491" w:rsidP="00EF4E46">
            <w:pPr>
              <w:spacing w:line="276" w:lineRule="auto"/>
              <w:jc w:val="center"/>
              <w:rPr>
                <w:rFonts w:ascii="Arial" w:hAnsi="Arial" w:cs="Arial"/>
                <w:sz w:val="20"/>
                <w:szCs w:val="24"/>
              </w:rPr>
            </w:pPr>
          </w:p>
        </w:tc>
        <w:tc>
          <w:tcPr>
            <w:tcW w:w="1450" w:type="pct"/>
            <w:vAlign w:val="center"/>
          </w:tcPr>
          <w:p w14:paraId="5C761377" w14:textId="77777777" w:rsidR="000C6491" w:rsidRPr="00FA64F7" w:rsidRDefault="000C6491" w:rsidP="00EF4E46">
            <w:pPr>
              <w:spacing w:line="276" w:lineRule="auto"/>
              <w:jc w:val="center"/>
              <w:rPr>
                <w:rFonts w:ascii="Arial" w:hAnsi="Arial" w:cs="Arial"/>
                <w:sz w:val="20"/>
                <w:szCs w:val="24"/>
              </w:rPr>
            </w:pPr>
            <w:r w:rsidRPr="00FA64F7">
              <w:rPr>
                <w:rFonts w:ascii="Arial" w:hAnsi="Arial" w:cs="Arial"/>
                <w:sz w:val="20"/>
                <w:szCs w:val="24"/>
              </w:rPr>
              <w:t>iznos prijevoza najjeftinijim sredstvom javnog prijevoza</w:t>
            </w:r>
          </w:p>
        </w:tc>
        <w:tc>
          <w:tcPr>
            <w:tcW w:w="1278" w:type="pct"/>
            <w:vMerge/>
            <w:vAlign w:val="center"/>
          </w:tcPr>
          <w:p w14:paraId="38D5AD39" w14:textId="77777777" w:rsidR="000C6491" w:rsidRPr="00FA64F7" w:rsidRDefault="000C6491" w:rsidP="00EF4E46">
            <w:pPr>
              <w:spacing w:line="276" w:lineRule="auto"/>
              <w:jc w:val="center"/>
              <w:rPr>
                <w:rFonts w:ascii="Arial" w:hAnsi="Arial" w:cs="Arial"/>
                <w:sz w:val="20"/>
                <w:szCs w:val="24"/>
              </w:rPr>
            </w:pPr>
          </w:p>
        </w:tc>
      </w:tr>
      <w:tr w:rsidR="000C6491" w:rsidRPr="00FA64F7" w14:paraId="289BE036" w14:textId="77777777" w:rsidTr="00464090">
        <w:tc>
          <w:tcPr>
            <w:tcW w:w="1305" w:type="pct"/>
            <w:vMerge/>
            <w:vAlign w:val="center"/>
          </w:tcPr>
          <w:p w14:paraId="11BE7B3A" w14:textId="77777777" w:rsidR="000C6491" w:rsidRPr="00FA64F7" w:rsidRDefault="000C6491" w:rsidP="00EF4E46">
            <w:pPr>
              <w:spacing w:line="276" w:lineRule="auto"/>
              <w:jc w:val="center"/>
              <w:rPr>
                <w:rFonts w:ascii="Arial" w:hAnsi="Arial" w:cs="Arial"/>
                <w:sz w:val="20"/>
                <w:szCs w:val="24"/>
              </w:rPr>
            </w:pPr>
          </w:p>
        </w:tc>
        <w:tc>
          <w:tcPr>
            <w:tcW w:w="967" w:type="pct"/>
            <w:vMerge/>
            <w:vAlign w:val="center"/>
          </w:tcPr>
          <w:p w14:paraId="538A08C1" w14:textId="77777777" w:rsidR="000C6491" w:rsidRPr="00FA64F7" w:rsidRDefault="000C6491" w:rsidP="00EF4E46">
            <w:pPr>
              <w:spacing w:line="276" w:lineRule="auto"/>
              <w:jc w:val="center"/>
              <w:rPr>
                <w:rFonts w:ascii="Arial" w:hAnsi="Arial" w:cs="Arial"/>
                <w:sz w:val="20"/>
                <w:szCs w:val="24"/>
              </w:rPr>
            </w:pPr>
          </w:p>
        </w:tc>
        <w:tc>
          <w:tcPr>
            <w:tcW w:w="1450" w:type="pct"/>
            <w:vAlign w:val="center"/>
          </w:tcPr>
          <w:p w14:paraId="717EC627" w14:textId="23981431" w:rsidR="000C6491" w:rsidRPr="00FA64F7" w:rsidRDefault="000C6491" w:rsidP="00EF4E46">
            <w:pPr>
              <w:spacing w:line="276" w:lineRule="auto"/>
              <w:jc w:val="center"/>
              <w:rPr>
                <w:rFonts w:ascii="Arial" w:hAnsi="Arial" w:cs="Arial"/>
                <w:sz w:val="20"/>
                <w:szCs w:val="24"/>
              </w:rPr>
            </w:pPr>
            <w:r w:rsidRPr="00FA64F7">
              <w:rPr>
                <w:rFonts w:ascii="Arial" w:hAnsi="Arial" w:cs="Arial"/>
                <w:sz w:val="20"/>
                <w:szCs w:val="24"/>
              </w:rPr>
              <w:t>vlastiti prijevoz – 0,</w:t>
            </w:r>
            <w:r w:rsidR="009C46F3">
              <w:rPr>
                <w:rFonts w:ascii="Arial" w:hAnsi="Arial" w:cs="Arial"/>
                <w:sz w:val="20"/>
                <w:szCs w:val="24"/>
              </w:rPr>
              <w:t>30</w:t>
            </w:r>
            <w:r w:rsidRPr="00FA64F7">
              <w:rPr>
                <w:rFonts w:ascii="Arial" w:hAnsi="Arial" w:cs="Arial"/>
                <w:sz w:val="20"/>
                <w:szCs w:val="24"/>
              </w:rPr>
              <w:t xml:space="preserve"> kn/km</w:t>
            </w:r>
          </w:p>
        </w:tc>
        <w:tc>
          <w:tcPr>
            <w:tcW w:w="1278" w:type="pct"/>
            <w:vMerge/>
            <w:vAlign w:val="center"/>
          </w:tcPr>
          <w:p w14:paraId="2784B18B" w14:textId="77777777" w:rsidR="000C6491" w:rsidRPr="00FA64F7" w:rsidRDefault="000C6491" w:rsidP="00EF4E46">
            <w:pPr>
              <w:spacing w:line="276" w:lineRule="auto"/>
              <w:jc w:val="center"/>
              <w:rPr>
                <w:rFonts w:ascii="Arial" w:hAnsi="Arial" w:cs="Arial"/>
                <w:sz w:val="20"/>
                <w:szCs w:val="24"/>
              </w:rPr>
            </w:pPr>
          </w:p>
        </w:tc>
      </w:tr>
    </w:tbl>
    <w:p w14:paraId="7EF552BA" w14:textId="77777777" w:rsidR="000C6491" w:rsidRPr="00EF4E46" w:rsidRDefault="000C6491" w:rsidP="00EF4E46">
      <w:pPr>
        <w:spacing w:after="0"/>
        <w:jc w:val="both"/>
        <w:rPr>
          <w:rFonts w:ascii="Arial" w:hAnsi="Arial" w:cs="Arial"/>
          <w:sz w:val="24"/>
          <w:szCs w:val="24"/>
        </w:rPr>
      </w:pPr>
    </w:p>
    <w:p w14:paraId="2473A4FB" w14:textId="55B9380D" w:rsidR="000C6491" w:rsidRPr="00EF4E46" w:rsidRDefault="000C6491" w:rsidP="00EF4E46">
      <w:pPr>
        <w:jc w:val="both"/>
        <w:rPr>
          <w:rFonts w:ascii="Arial" w:hAnsi="Arial" w:cs="Arial"/>
          <w:sz w:val="24"/>
          <w:szCs w:val="24"/>
        </w:rPr>
      </w:pPr>
      <w:r w:rsidRPr="00EF4E46">
        <w:rPr>
          <w:rFonts w:ascii="Arial" w:hAnsi="Arial" w:cs="Arial"/>
          <w:sz w:val="24"/>
          <w:szCs w:val="24"/>
        </w:rPr>
        <w:t xml:space="preserve">Način i uvjeti za ostvarivanje materijalnih prava koji se odnose na naknadu privremeno oduzete pokretnine i naknadu štete na pokretnini pravnim osobama definirana je Uredbom o načinu utvrđivanja naknade za privremeno oduzete pokretnine radi provedbe mjera zaštite i spašavanja (NN 85/06). Odgovorna osoba u pravnoj osobi radi ostvarivanja materijalnih prava za pravnu osobu, jedinici lokalne samouprave – </w:t>
      </w:r>
      <w:r w:rsidR="00DF30A0" w:rsidRPr="00EF4E46">
        <w:rPr>
          <w:rFonts w:ascii="Arial" w:hAnsi="Arial" w:cs="Arial"/>
          <w:sz w:val="24"/>
          <w:szCs w:val="24"/>
        </w:rPr>
        <w:t xml:space="preserve">Grad </w:t>
      </w:r>
      <w:r w:rsidR="00980C14">
        <w:rPr>
          <w:rFonts w:ascii="Arial" w:hAnsi="Arial" w:cs="Arial"/>
          <w:sz w:val="24"/>
          <w:szCs w:val="24"/>
        </w:rPr>
        <w:t>Delnice</w:t>
      </w:r>
      <w:r w:rsidRPr="00EF4E46">
        <w:rPr>
          <w:rFonts w:ascii="Arial" w:hAnsi="Arial" w:cs="Arial"/>
          <w:sz w:val="24"/>
          <w:szCs w:val="24"/>
        </w:rPr>
        <w:t xml:space="preserve"> podnosi Zahtjev za naknadu za privremeno oduzetu pokretninu. Isplata naknada za vrijeme privremenog oduzimanja pokretnine za potrebe sustava civilne zaštite isplatiti će se po modelu:</w:t>
      </w:r>
    </w:p>
    <w:p w14:paraId="038CEAF5" w14:textId="0E3CF28A" w:rsidR="000C6491" w:rsidRPr="00EF4E46" w:rsidRDefault="000C6491" w:rsidP="00505622">
      <w:pPr>
        <w:pStyle w:val="NoSpacing2"/>
        <w:numPr>
          <w:ilvl w:val="0"/>
          <w:numId w:val="56"/>
        </w:numPr>
        <w:spacing w:line="276" w:lineRule="auto"/>
        <w:ind w:left="426"/>
        <w:jc w:val="both"/>
        <w:rPr>
          <w:rFonts w:ascii="Arial" w:hAnsi="Arial" w:cs="Arial"/>
          <w:sz w:val="24"/>
          <w:szCs w:val="24"/>
          <w:lang w:val="hr-HR"/>
        </w:rPr>
      </w:pPr>
      <w:r w:rsidRPr="00EF4E46">
        <w:rPr>
          <w:rFonts w:ascii="Arial" w:hAnsi="Arial" w:cs="Arial"/>
          <w:sz w:val="24"/>
          <w:szCs w:val="24"/>
          <w:lang w:val="hr-HR"/>
        </w:rPr>
        <w:t>za teretna vozila, vozila za prijevoz putnika u cestovnom prometu, plovila i radne strojeve  - prema važećim tržišnim cijenama</w:t>
      </w:r>
    </w:p>
    <w:p w14:paraId="501E6E34" w14:textId="533162C3" w:rsidR="000C6491" w:rsidRPr="00EF4E46" w:rsidRDefault="000C6491" w:rsidP="00505622">
      <w:pPr>
        <w:pStyle w:val="NoSpacing2"/>
        <w:numPr>
          <w:ilvl w:val="0"/>
          <w:numId w:val="56"/>
        </w:numPr>
        <w:spacing w:line="276" w:lineRule="auto"/>
        <w:ind w:left="426"/>
        <w:jc w:val="both"/>
        <w:rPr>
          <w:rFonts w:ascii="Arial" w:hAnsi="Arial" w:cs="Arial"/>
          <w:sz w:val="24"/>
          <w:szCs w:val="24"/>
          <w:lang w:val="hr-HR"/>
        </w:rPr>
      </w:pPr>
      <w:r w:rsidRPr="00EF4E46">
        <w:rPr>
          <w:rFonts w:ascii="Arial" w:hAnsi="Arial" w:cs="Arial"/>
          <w:sz w:val="24"/>
          <w:szCs w:val="24"/>
          <w:lang w:val="hr-HR"/>
        </w:rPr>
        <w:t xml:space="preserve">za osobna vozila: sukladno visini naknade po prijeđenom kilometru </w:t>
      </w:r>
    </w:p>
    <w:p w14:paraId="7B0CF319" w14:textId="77777777" w:rsidR="00464090" w:rsidRDefault="00464090" w:rsidP="00464090">
      <w:pPr>
        <w:spacing w:after="0"/>
        <w:jc w:val="both"/>
        <w:rPr>
          <w:rFonts w:ascii="Arial" w:eastAsia="Times New Roman" w:hAnsi="Arial" w:cs="Arial"/>
          <w:sz w:val="24"/>
          <w:szCs w:val="24"/>
        </w:rPr>
      </w:pPr>
    </w:p>
    <w:p w14:paraId="72E70BEE" w14:textId="1153AB29" w:rsidR="00FB546E" w:rsidRDefault="000C6491" w:rsidP="00EF4E46">
      <w:pPr>
        <w:jc w:val="both"/>
        <w:rPr>
          <w:rFonts w:ascii="Arial" w:eastAsia="Times New Roman" w:hAnsi="Arial" w:cs="Arial"/>
          <w:sz w:val="24"/>
          <w:szCs w:val="24"/>
        </w:rPr>
      </w:pPr>
      <w:r w:rsidRPr="00EF4E46">
        <w:rPr>
          <w:rFonts w:ascii="Arial" w:eastAsia="Times New Roman" w:hAnsi="Arial" w:cs="Arial"/>
          <w:sz w:val="24"/>
          <w:szCs w:val="24"/>
        </w:rPr>
        <w:t xml:space="preserve">Naknada štete na pokretnini također se utvrđuje prema tržišnoj vrijednosti. </w:t>
      </w:r>
      <w:r w:rsidR="00FB546E">
        <w:rPr>
          <w:rFonts w:ascii="Arial" w:eastAsia="Times New Roman" w:hAnsi="Arial" w:cs="Arial"/>
          <w:sz w:val="24"/>
          <w:szCs w:val="24"/>
        </w:rPr>
        <w:br w:type="page"/>
      </w:r>
    </w:p>
    <w:p w14:paraId="3423B5AE" w14:textId="473C3E97" w:rsidR="002931EA" w:rsidRPr="00EF4E46" w:rsidRDefault="00464090" w:rsidP="00EF4E46">
      <w:pPr>
        <w:pStyle w:val="Naslov1"/>
        <w:rPr>
          <w:rFonts w:ascii="Arial" w:hAnsi="Arial" w:cs="Arial"/>
          <w:sz w:val="24"/>
          <w:szCs w:val="24"/>
        </w:rPr>
      </w:pPr>
      <w:bookmarkStart w:id="78" w:name="_Toc75954756"/>
      <w:r w:rsidRPr="00EF4E46">
        <w:rPr>
          <w:rFonts w:ascii="Arial" w:hAnsi="Arial" w:cs="Arial"/>
          <w:sz w:val="24"/>
          <w:szCs w:val="24"/>
        </w:rPr>
        <w:lastRenderedPageBreak/>
        <w:t>Zaključak</w:t>
      </w:r>
      <w:bookmarkEnd w:id="78"/>
    </w:p>
    <w:p w14:paraId="58FD9998" w14:textId="77777777" w:rsidR="00A23409" w:rsidRPr="00EF4E46" w:rsidRDefault="00A23409" w:rsidP="00FB546E">
      <w:pPr>
        <w:spacing w:after="0" w:line="240" w:lineRule="auto"/>
        <w:rPr>
          <w:rFonts w:ascii="Arial" w:hAnsi="Arial" w:cs="Arial"/>
          <w:sz w:val="24"/>
          <w:szCs w:val="24"/>
        </w:rPr>
      </w:pPr>
    </w:p>
    <w:p w14:paraId="13FA3DB4" w14:textId="77777777" w:rsidR="000D7E3B" w:rsidRPr="00EF4E46" w:rsidRDefault="000D7E3B" w:rsidP="00FB546E">
      <w:pPr>
        <w:pStyle w:val="box459727"/>
        <w:spacing w:before="0" w:beforeAutospacing="0" w:afterLines="30" w:after="72" w:afterAutospacing="0"/>
        <w:jc w:val="both"/>
        <w:textAlignment w:val="baseline"/>
        <w:rPr>
          <w:rFonts w:ascii="Arial" w:hAnsi="Arial" w:cs="Arial"/>
        </w:rPr>
      </w:pPr>
      <w:r w:rsidRPr="00EF4E46">
        <w:rPr>
          <w:rFonts w:ascii="Arial" w:hAnsi="Arial" w:cs="Arial"/>
        </w:rPr>
        <w:t>Ovim se Planom uređuju kriteriji i ovlasti za proglašenje prirodne nepogode, procjena štete od prirodne nepogode, dodjela pomoći za ublažavanje i djelomično uklanjanje posljedica prirodnih nepogoda nastalih na području JLS, Registar šteta od prirodnih nepogoda te druga pitanja u vezi s dodjelom pomoći za ublažavanje i djelomično uklanjanje posljedica prirodnih nepogoda.</w:t>
      </w:r>
    </w:p>
    <w:p w14:paraId="4F714280" w14:textId="5DDE3501" w:rsidR="003D4EBB" w:rsidRPr="00EF4E46" w:rsidRDefault="00C60FEF" w:rsidP="00EF4E46">
      <w:pPr>
        <w:autoSpaceDE w:val="0"/>
        <w:autoSpaceDN w:val="0"/>
        <w:adjustRightInd w:val="0"/>
        <w:spacing w:after="0"/>
        <w:jc w:val="both"/>
        <w:rPr>
          <w:rFonts w:ascii="Arial" w:hAnsi="Arial" w:cs="Arial"/>
          <w:color w:val="000000"/>
          <w:sz w:val="24"/>
          <w:szCs w:val="24"/>
        </w:rPr>
      </w:pPr>
      <w:r w:rsidRPr="00EF4E46">
        <w:rPr>
          <w:rFonts w:ascii="Arial" w:hAnsi="Arial" w:cs="Arial"/>
          <w:color w:val="000000"/>
          <w:sz w:val="24"/>
          <w:szCs w:val="24"/>
        </w:rPr>
        <w:t>U smislu Zakona, štetama od prirodnih nepogoda ne smatraju se one štete koje su namjerno izazvane na vlastitoj imovini te štete koje su nastale zbog nemara i/ili zbog nepoduzim</w:t>
      </w:r>
      <w:r w:rsidR="003D4EBB" w:rsidRPr="00EF4E46">
        <w:rPr>
          <w:rFonts w:ascii="Arial" w:hAnsi="Arial" w:cs="Arial"/>
          <w:color w:val="000000"/>
          <w:sz w:val="24"/>
          <w:szCs w:val="24"/>
        </w:rPr>
        <w:t xml:space="preserve">anja propisanih mjera zaštite. </w:t>
      </w:r>
    </w:p>
    <w:p w14:paraId="4710F694" w14:textId="77777777" w:rsidR="003D4EBB" w:rsidRPr="00EF4E46" w:rsidRDefault="003D4EBB" w:rsidP="00EF4E46">
      <w:pPr>
        <w:autoSpaceDE w:val="0"/>
        <w:autoSpaceDN w:val="0"/>
        <w:adjustRightInd w:val="0"/>
        <w:spacing w:after="0"/>
        <w:jc w:val="both"/>
        <w:rPr>
          <w:rFonts w:ascii="Arial" w:hAnsi="Arial" w:cs="Arial"/>
          <w:color w:val="000000"/>
          <w:sz w:val="24"/>
          <w:szCs w:val="24"/>
        </w:rPr>
      </w:pPr>
    </w:p>
    <w:p w14:paraId="70D06095" w14:textId="77777777" w:rsidR="00C60FEF" w:rsidRPr="00EF4E46" w:rsidRDefault="00C60FEF" w:rsidP="00EF4E46">
      <w:pPr>
        <w:autoSpaceDE w:val="0"/>
        <w:autoSpaceDN w:val="0"/>
        <w:adjustRightInd w:val="0"/>
        <w:spacing w:after="0"/>
        <w:jc w:val="both"/>
        <w:rPr>
          <w:rFonts w:ascii="Arial" w:hAnsi="Arial" w:cs="Arial"/>
          <w:color w:val="000000"/>
          <w:sz w:val="24"/>
          <w:szCs w:val="24"/>
        </w:rPr>
      </w:pPr>
      <w:r w:rsidRPr="00EF4E46">
        <w:rPr>
          <w:rFonts w:ascii="Arial" w:hAnsi="Arial" w:cs="Arial"/>
          <w:color w:val="000000"/>
          <w:sz w:val="24"/>
          <w:szCs w:val="24"/>
        </w:rPr>
        <w:t xml:space="preserve">Prirodna nepogoda može se proglasiti ako je vrijednost ukupne izravne štete najmanje 20 % vrijednosti izvornih prihoda jedinice lokalne samouprave za prethodnu godinu ili ako je prirod (rod) umanjen najmanje 30 % prethodnog trogodišnjeg prosjeka na području jedinice lokalne samouprave ili ako je nepogoda umanjila vrijednost imovine na području jedinice lokalne samouprave najmanje 30 %. </w:t>
      </w:r>
    </w:p>
    <w:p w14:paraId="3DAF0BF9" w14:textId="77777777" w:rsidR="00E941B4" w:rsidRPr="00EF4E46" w:rsidRDefault="00E941B4" w:rsidP="00EF4E46">
      <w:pPr>
        <w:jc w:val="both"/>
        <w:rPr>
          <w:rFonts w:ascii="Arial" w:hAnsi="Arial" w:cs="Arial"/>
          <w:sz w:val="24"/>
          <w:szCs w:val="24"/>
          <w:lang w:eastAsia="zh-CN"/>
        </w:rPr>
      </w:pPr>
      <w:r w:rsidRPr="00EF4E46">
        <w:rPr>
          <w:rFonts w:ascii="Arial" w:hAnsi="Arial" w:cs="Arial"/>
          <w:sz w:val="24"/>
          <w:szCs w:val="24"/>
        </w:rPr>
        <w:t>Nadležna tijela za provedbu Zakona navedena u članku 5. jesu: Vlada Republike Hrvatske, povjerenstva za procjenu šteta od prirodnih nepogoda, nadležna ministarstva, jedinice lokalne i područne (regio</w:t>
      </w:r>
      <w:r w:rsidR="003D4EBB" w:rsidRPr="00EF4E46">
        <w:rPr>
          <w:rFonts w:ascii="Arial" w:hAnsi="Arial" w:cs="Arial"/>
          <w:sz w:val="24"/>
          <w:szCs w:val="24"/>
        </w:rPr>
        <w:t>nalne) samouprave i Grad Zagreb.</w:t>
      </w:r>
    </w:p>
    <w:p w14:paraId="7F6B31E9" w14:textId="77777777" w:rsidR="000D7E3B" w:rsidRPr="00EF4E46" w:rsidRDefault="000D7E3B" w:rsidP="00EF4E46">
      <w:pPr>
        <w:autoSpaceDE w:val="0"/>
        <w:autoSpaceDN w:val="0"/>
        <w:adjustRightInd w:val="0"/>
        <w:spacing w:after="0"/>
        <w:rPr>
          <w:rFonts w:ascii="Arial" w:hAnsi="Arial" w:cs="Arial"/>
          <w:color w:val="000000"/>
          <w:sz w:val="24"/>
          <w:szCs w:val="24"/>
        </w:rPr>
      </w:pPr>
      <w:r w:rsidRPr="00EF4E46">
        <w:rPr>
          <w:rFonts w:ascii="Arial" w:hAnsi="Arial" w:cs="Arial"/>
          <w:color w:val="000000"/>
          <w:sz w:val="24"/>
          <w:szCs w:val="24"/>
        </w:rPr>
        <w:t xml:space="preserve">Plan djelovanja sadržava: </w:t>
      </w:r>
    </w:p>
    <w:p w14:paraId="4E66AB68" w14:textId="77777777" w:rsidR="000D7E3B" w:rsidRPr="00EF4E46" w:rsidRDefault="000D7E3B" w:rsidP="00EF4E46">
      <w:pPr>
        <w:autoSpaceDE w:val="0"/>
        <w:autoSpaceDN w:val="0"/>
        <w:adjustRightInd w:val="0"/>
        <w:spacing w:after="0"/>
        <w:jc w:val="both"/>
        <w:rPr>
          <w:rFonts w:ascii="Arial" w:hAnsi="Arial" w:cs="Arial"/>
          <w:color w:val="000000"/>
          <w:sz w:val="24"/>
          <w:szCs w:val="24"/>
        </w:rPr>
      </w:pPr>
      <w:r w:rsidRPr="00EF4E46">
        <w:rPr>
          <w:rFonts w:ascii="Arial" w:hAnsi="Arial" w:cs="Arial"/>
          <w:color w:val="000000"/>
          <w:sz w:val="24"/>
          <w:szCs w:val="24"/>
        </w:rPr>
        <w:t xml:space="preserve">1. popis mjera i nositelja mjera u slučaju nastajanja prirodne nepogode </w:t>
      </w:r>
    </w:p>
    <w:p w14:paraId="53CAA70C" w14:textId="77777777" w:rsidR="000D7E3B" w:rsidRPr="00EF4E46" w:rsidRDefault="000D7E3B" w:rsidP="00EF4E46">
      <w:pPr>
        <w:autoSpaceDE w:val="0"/>
        <w:autoSpaceDN w:val="0"/>
        <w:adjustRightInd w:val="0"/>
        <w:spacing w:after="0"/>
        <w:jc w:val="both"/>
        <w:rPr>
          <w:rFonts w:ascii="Arial" w:hAnsi="Arial" w:cs="Arial"/>
          <w:color w:val="000000"/>
          <w:sz w:val="24"/>
          <w:szCs w:val="24"/>
        </w:rPr>
      </w:pPr>
      <w:r w:rsidRPr="00EF4E46">
        <w:rPr>
          <w:rFonts w:ascii="Arial" w:hAnsi="Arial" w:cs="Arial"/>
          <w:color w:val="000000"/>
          <w:sz w:val="24"/>
          <w:szCs w:val="24"/>
        </w:rPr>
        <w:t xml:space="preserve">2. procjene osiguranja opreme i drugih sredstava za zaštitu i sprječavanje stradanja imovine, gospodarskih funkcija i stradanja stanovništva </w:t>
      </w:r>
    </w:p>
    <w:p w14:paraId="20775147" w14:textId="77777777" w:rsidR="000D7E3B" w:rsidRPr="00EF4E46" w:rsidRDefault="000D7E3B" w:rsidP="00EF4E46">
      <w:pPr>
        <w:jc w:val="both"/>
        <w:rPr>
          <w:rFonts w:ascii="Arial" w:hAnsi="Arial" w:cs="Arial"/>
          <w:color w:val="000000"/>
          <w:sz w:val="24"/>
          <w:szCs w:val="24"/>
        </w:rPr>
      </w:pPr>
      <w:r w:rsidRPr="00EF4E46">
        <w:rPr>
          <w:rFonts w:ascii="Arial" w:hAnsi="Arial" w:cs="Arial"/>
          <w:color w:val="000000"/>
          <w:sz w:val="24"/>
          <w:szCs w:val="24"/>
        </w:rPr>
        <w:t>3. sve druge mjere koje uključuju suradnju s nadležnim tijelima iz Zakona i/ili drugih tijela, znanstvenih ustanova i stručnjaka za područje prirodnih nepogoda.</w:t>
      </w:r>
    </w:p>
    <w:p w14:paraId="1C75C313" w14:textId="26BA0BCC" w:rsidR="003D4EBB" w:rsidRPr="00EF4E46" w:rsidRDefault="00B56749" w:rsidP="00FB546E">
      <w:pPr>
        <w:spacing w:after="0"/>
        <w:jc w:val="both"/>
        <w:rPr>
          <w:rFonts w:ascii="Arial" w:hAnsi="Arial" w:cs="Arial"/>
          <w:sz w:val="24"/>
          <w:szCs w:val="24"/>
        </w:rPr>
      </w:pPr>
      <w:r w:rsidRPr="00EF4E46">
        <w:rPr>
          <w:rFonts w:ascii="Arial" w:hAnsi="Arial" w:cs="Arial"/>
          <w:sz w:val="24"/>
          <w:szCs w:val="24"/>
        </w:rPr>
        <w:t xml:space="preserve">U prethodnih 10 godina na području Grada </w:t>
      </w:r>
      <w:r w:rsidR="00A778C1">
        <w:rPr>
          <w:rFonts w:ascii="Arial" w:hAnsi="Arial" w:cs="Arial"/>
          <w:sz w:val="24"/>
          <w:szCs w:val="24"/>
        </w:rPr>
        <w:t>Delnica</w:t>
      </w:r>
      <w:r w:rsidR="0052029A">
        <w:rPr>
          <w:rFonts w:ascii="Arial" w:hAnsi="Arial" w:cs="Arial"/>
          <w:sz w:val="24"/>
          <w:szCs w:val="24"/>
        </w:rPr>
        <w:t xml:space="preserve"> proglašena je</w:t>
      </w:r>
      <w:r w:rsidRPr="00EF4E46">
        <w:rPr>
          <w:rFonts w:ascii="Arial" w:hAnsi="Arial" w:cs="Arial"/>
          <w:sz w:val="24"/>
          <w:szCs w:val="24"/>
        </w:rPr>
        <w:t xml:space="preserve"> elementarn</w:t>
      </w:r>
      <w:r w:rsidR="0052029A">
        <w:rPr>
          <w:rFonts w:ascii="Arial" w:hAnsi="Arial" w:cs="Arial"/>
          <w:sz w:val="24"/>
          <w:szCs w:val="24"/>
        </w:rPr>
        <w:t>a nepogoda</w:t>
      </w:r>
      <w:r w:rsidR="00A778C1">
        <w:rPr>
          <w:rFonts w:ascii="Arial" w:hAnsi="Arial" w:cs="Arial"/>
          <w:sz w:val="24"/>
          <w:szCs w:val="24"/>
        </w:rPr>
        <w:t xml:space="preserve"> uzrokovana velikom visinom snijega, ledolomom</w:t>
      </w:r>
      <w:r w:rsidR="009C46F3">
        <w:rPr>
          <w:rFonts w:ascii="Arial" w:hAnsi="Arial" w:cs="Arial"/>
          <w:sz w:val="24"/>
          <w:szCs w:val="24"/>
        </w:rPr>
        <w:t xml:space="preserve">, </w:t>
      </w:r>
      <w:r w:rsidR="00A778C1">
        <w:rPr>
          <w:rFonts w:ascii="Arial" w:hAnsi="Arial" w:cs="Arial"/>
          <w:sz w:val="24"/>
          <w:szCs w:val="24"/>
        </w:rPr>
        <w:t>olujnim vjetrom</w:t>
      </w:r>
      <w:r w:rsidR="009C46F3">
        <w:rPr>
          <w:rFonts w:ascii="Arial" w:hAnsi="Arial" w:cs="Arial"/>
          <w:sz w:val="24"/>
          <w:szCs w:val="24"/>
        </w:rPr>
        <w:t xml:space="preserve"> i bujičnom poplavom.</w:t>
      </w:r>
      <w:r w:rsidR="00464090">
        <w:rPr>
          <w:rFonts w:ascii="Arial" w:hAnsi="Arial" w:cs="Arial"/>
          <w:sz w:val="24"/>
          <w:szCs w:val="24"/>
        </w:rPr>
        <w:t xml:space="preserve"> </w:t>
      </w:r>
    </w:p>
    <w:p w14:paraId="0446F9CE" w14:textId="3416D141" w:rsidR="003D4EBB" w:rsidRPr="00EF4E46" w:rsidRDefault="003D4EBB" w:rsidP="00EF4E46">
      <w:pPr>
        <w:jc w:val="both"/>
        <w:rPr>
          <w:rFonts w:ascii="Arial" w:hAnsi="Arial" w:cs="Arial"/>
          <w:sz w:val="24"/>
          <w:szCs w:val="24"/>
        </w:rPr>
      </w:pPr>
      <w:r w:rsidRPr="00EF4E46">
        <w:rPr>
          <w:rFonts w:ascii="Arial" w:hAnsi="Arial" w:cs="Arial"/>
          <w:sz w:val="24"/>
          <w:szCs w:val="24"/>
        </w:rPr>
        <w:t xml:space="preserve">Nositelji mjera na području Grada </w:t>
      </w:r>
      <w:r w:rsidR="00A778C1">
        <w:rPr>
          <w:rFonts w:ascii="Arial" w:hAnsi="Arial" w:cs="Arial"/>
          <w:sz w:val="24"/>
          <w:szCs w:val="24"/>
        </w:rPr>
        <w:t>Delnica</w:t>
      </w:r>
      <w:r w:rsidRPr="00EF4E46">
        <w:rPr>
          <w:rFonts w:ascii="Arial" w:hAnsi="Arial" w:cs="Arial"/>
          <w:sz w:val="24"/>
          <w:szCs w:val="24"/>
        </w:rPr>
        <w:t xml:space="preserve"> s</w:t>
      </w:r>
      <w:r w:rsidR="00A778C1">
        <w:rPr>
          <w:rFonts w:ascii="Arial" w:hAnsi="Arial" w:cs="Arial"/>
          <w:sz w:val="24"/>
          <w:szCs w:val="24"/>
        </w:rPr>
        <w:t>u gradonačelni</w:t>
      </w:r>
      <w:r w:rsidR="0006324C">
        <w:rPr>
          <w:rFonts w:ascii="Arial" w:hAnsi="Arial" w:cs="Arial"/>
          <w:sz w:val="24"/>
          <w:szCs w:val="24"/>
        </w:rPr>
        <w:t>k</w:t>
      </w:r>
      <w:r w:rsidRPr="00EF4E46">
        <w:rPr>
          <w:rFonts w:ascii="Arial" w:hAnsi="Arial" w:cs="Arial"/>
          <w:sz w:val="24"/>
          <w:szCs w:val="24"/>
        </w:rPr>
        <w:t>, operativne snage sustava civilne zaštite, zdravstveni djelatnici te MUP</w:t>
      </w:r>
      <w:r w:rsidR="00617BC7" w:rsidRPr="00EF4E46">
        <w:rPr>
          <w:rFonts w:ascii="Arial" w:hAnsi="Arial" w:cs="Arial"/>
          <w:sz w:val="24"/>
          <w:szCs w:val="24"/>
        </w:rPr>
        <w:t>.</w:t>
      </w:r>
    </w:p>
    <w:p w14:paraId="7988F506" w14:textId="654AB9A3" w:rsidR="00B534B0" w:rsidRDefault="000965B1" w:rsidP="004010C7">
      <w:pPr>
        <w:jc w:val="both"/>
        <w:rPr>
          <w:rFonts w:ascii="Arial" w:hAnsi="Arial" w:cs="Arial"/>
          <w:sz w:val="24"/>
          <w:szCs w:val="24"/>
        </w:rPr>
      </w:pPr>
      <w:r w:rsidRPr="00EF4E46">
        <w:rPr>
          <w:rFonts w:ascii="Arial" w:hAnsi="Arial" w:cs="Arial"/>
          <w:sz w:val="24"/>
          <w:szCs w:val="24"/>
        </w:rPr>
        <w:t>Preventivne radnje koje je Grad</w:t>
      </w:r>
      <w:r w:rsidR="00E347B7" w:rsidRPr="00EF4E46">
        <w:rPr>
          <w:rFonts w:ascii="Arial" w:hAnsi="Arial" w:cs="Arial"/>
          <w:sz w:val="24"/>
          <w:szCs w:val="24"/>
        </w:rPr>
        <w:t xml:space="preserve"> </w:t>
      </w:r>
      <w:r w:rsidR="00A778C1">
        <w:rPr>
          <w:rFonts w:ascii="Arial" w:hAnsi="Arial" w:cs="Arial"/>
          <w:sz w:val="24"/>
          <w:szCs w:val="24"/>
        </w:rPr>
        <w:t>Delnice</w:t>
      </w:r>
      <w:r w:rsidRPr="00EF4E46">
        <w:rPr>
          <w:rFonts w:ascii="Arial" w:hAnsi="Arial" w:cs="Arial"/>
          <w:sz w:val="24"/>
          <w:szCs w:val="24"/>
        </w:rPr>
        <w:t xml:space="preserve"> u mogućnosti provesti, trebaju se provoditi kontinuirano tijekom godine. </w:t>
      </w:r>
    </w:p>
    <w:p w14:paraId="0CD8FE8A" w14:textId="77777777" w:rsidR="00BE57A1" w:rsidRDefault="00BE57A1" w:rsidP="004010C7">
      <w:pPr>
        <w:jc w:val="both"/>
        <w:rPr>
          <w:rFonts w:ascii="Arial" w:hAnsi="Arial" w:cs="Arial"/>
          <w:sz w:val="24"/>
          <w:szCs w:val="24"/>
        </w:rPr>
      </w:pPr>
    </w:p>
    <w:p w14:paraId="36F478D1" w14:textId="31F42AD2" w:rsidR="00BE57A1" w:rsidRDefault="00BE57A1" w:rsidP="004010C7">
      <w:pPr>
        <w:jc w:val="both"/>
        <w:rPr>
          <w:rFonts w:ascii="Arial" w:hAnsi="Arial" w:cs="Arial"/>
          <w:sz w:val="24"/>
          <w:szCs w:val="24"/>
        </w:rPr>
      </w:pPr>
      <w:r>
        <w:rPr>
          <w:rFonts w:ascii="Arial" w:hAnsi="Arial" w:cs="Arial"/>
          <w:sz w:val="24"/>
          <w:szCs w:val="24"/>
        </w:rPr>
        <w:t xml:space="preserve">KLASA: </w:t>
      </w:r>
      <w:r w:rsidR="009E716A">
        <w:rPr>
          <w:rFonts w:ascii="Arial" w:hAnsi="Arial" w:cs="Arial"/>
          <w:sz w:val="24"/>
          <w:szCs w:val="24"/>
        </w:rPr>
        <w:t>920-03/25-01/1</w:t>
      </w:r>
    </w:p>
    <w:p w14:paraId="5814A8F3" w14:textId="5B64186C" w:rsidR="00BE57A1" w:rsidRDefault="00BE57A1" w:rsidP="004010C7">
      <w:pPr>
        <w:jc w:val="both"/>
        <w:rPr>
          <w:rFonts w:ascii="Arial" w:hAnsi="Arial" w:cs="Arial"/>
          <w:sz w:val="24"/>
          <w:szCs w:val="24"/>
        </w:rPr>
      </w:pPr>
      <w:r>
        <w:rPr>
          <w:rFonts w:ascii="Arial" w:hAnsi="Arial" w:cs="Arial"/>
          <w:sz w:val="24"/>
          <w:szCs w:val="24"/>
        </w:rPr>
        <w:t>URBROJ: 2170-6-5</w:t>
      </w:r>
      <w:r w:rsidR="000B6D48">
        <w:rPr>
          <w:rFonts w:ascii="Arial" w:hAnsi="Arial" w:cs="Arial"/>
          <w:sz w:val="24"/>
          <w:szCs w:val="24"/>
        </w:rPr>
        <w:t>-4-2</w:t>
      </w:r>
      <w:r w:rsidR="00246C21">
        <w:rPr>
          <w:rFonts w:ascii="Arial" w:hAnsi="Arial" w:cs="Arial"/>
          <w:sz w:val="24"/>
          <w:szCs w:val="24"/>
        </w:rPr>
        <w:t>6-2</w:t>
      </w:r>
    </w:p>
    <w:p w14:paraId="20CBC9D9" w14:textId="52148577" w:rsidR="00BE57A1" w:rsidRPr="004010C7" w:rsidRDefault="00BE57A1" w:rsidP="004010C7">
      <w:pPr>
        <w:jc w:val="both"/>
        <w:rPr>
          <w:rFonts w:ascii="Arial" w:hAnsi="Arial" w:cs="Arial"/>
          <w:sz w:val="24"/>
          <w:szCs w:val="24"/>
        </w:rPr>
      </w:pPr>
      <w:r>
        <w:rPr>
          <w:rFonts w:ascii="Arial" w:hAnsi="Arial" w:cs="Arial"/>
          <w:sz w:val="24"/>
          <w:szCs w:val="24"/>
        </w:rPr>
        <w:t xml:space="preserve">Delnice, </w:t>
      </w:r>
      <w:r w:rsidR="00246C21">
        <w:rPr>
          <w:rFonts w:ascii="Arial" w:hAnsi="Arial" w:cs="Arial"/>
          <w:sz w:val="24"/>
          <w:szCs w:val="24"/>
        </w:rPr>
        <w:t>xx</w:t>
      </w:r>
      <w:r>
        <w:rPr>
          <w:rFonts w:ascii="Arial" w:hAnsi="Arial" w:cs="Arial"/>
          <w:sz w:val="24"/>
          <w:szCs w:val="24"/>
        </w:rPr>
        <w:t xml:space="preserve">. </w:t>
      </w:r>
      <w:r w:rsidR="00246C21">
        <w:rPr>
          <w:rFonts w:ascii="Arial" w:hAnsi="Arial" w:cs="Arial"/>
          <w:sz w:val="24"/>
          <w:szCs w:val="24"/>
        </w:rPr>
        <w:t>listopada</w:t>
      </w:r>
      <w:r>
        <w:rPr>
          <w:rFonts w:ascii="Arial" w:hAnsi="Arial" w:cs="Arial"/>
          <w:sz w:val="24"/>
          <w:szCs w:val="24"/>
        </w:rPr>
        <w:t xml:space="preserve"> 202</w:t>
      </w:r>
      <w:r w:rsidR="00246C21">
        <w:rPr>
          <w:rFonts w:ascii="Arial" w:hAnsi="Arial" w:cs="Arial"/>
          <w:sz w:val="24"/>
          <w:szCs w:val="24"/>
        </w:rPr>
        <w:t>6</w:t>
      </w:r>
      <w:r>
        <w:rPr>
          <w:rFonts w:ascii="Arial" w:hAnsi="Arial" w:cs="Arial"/>
          <w:sz w:val="24"/>
          <w:szCs w:val="24"/>
        </w:rPr>
        <w:t>.</w:t>
      </w:r>
      <w:r w:rsidR="000B6D48">
        <w:rPr>
          <w:rFonts w:ascii="Arial" w:hAnsi="Arial" w:cs="Arial"/>
          <w:sz w:val="24"/>
          <w:szCs w:val="24"/>
        </w:rPr>
        <w:t xml:space="preserve"> godine</w:t>
      </w:r>
    </w:p>
    <w:sectPr w:rsidR="00BE57A1" w:rsidRPr="004010C7" w:rsidSect="00047DF2">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8F7E4" w14:textId="77777777" w:rsidR="00461412" w:rsidRDefault="00461412" w:rsidP="00C61F53">
      <w:pPr>
        <w:spacing w:after="0" w:line="240" w:lineRule="auto"/>
      </w:pPr>
      <w:r>
        <w:separator/>
      </w:r>
    </w:p>
  </w:endnote>
  <w:endnote w:type="continuationSeparator" w:id="0">
    <w:p w14:paraId="0212D7E7" w14:textId="77777777" w:rsidR="00461412" w:rsidRDefault="00461412" w:rsidP="00C61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BoldItalic">
    <w:altName w:val="Times New Roman"/>
    <w:panose1 w:val="00000000000000000000"/>
    <w:charset w:val="00"/>
    <w:family w:val="roman"/>
    <w:notTrueType/>
    <w:pitch w:val="default"/>
  </w:font>
  <w:font w:name="Cambria-Italic">
    <w:altName w:val="Times New Roman"/>
    <w:panose1 w:val="00000000000000000000"/>
    <w:charset w:val="00"/>
    <w:family w:val="roman"/>
    <w:notTrueType/>
    <w:pitch w:val="default"/>
  </w:font>
  <w:font w:name="CRO_Korinna">
    <w:altName w:val="Arial"/>
    <w:charset w:val="00"/>
    <w:family w:val="swiss"/>
    <w:pitch w:val="variable"/>
    <w:sig w:usb0="00000003" w:usb1="00000000" w:usb2="00000000" w:usb3="00000000" w:csb0="00000001" w:csb1="00000000"/>
  </w:font>
  <w:font w:name="DKIBHI+MinionPro-Regular">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omic Sans MS">
    <w:panose1 w:val="030F0702030302020204"/>
    <w:charset w:val="EE"/>
    <w:family w:val="script"/>
    <w:pitch w:val="variable"/>
    <w:sig w:usb0="00000687" w:usb1="00000013" w:usb2="00000000" w:usb3="00000000" w:csb0="0000009F" w:csb1="00000000"/>
  </w:font>
  <w:font w:name="Arial Rounded MT Bold">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39" w:type="pct"/>
      <w:tblBorders>
        <w:top w:val="single" w:sz="4" w:space="0" w:color="000000"/>
      </w:tblBorders>
      <w:tblCellMar>
        <w:top w:w="72" w:type="dxa"/>
        <w:left w:w="115" w:type="dxa"/>
        <w:bottom w:w="72" w:type="dxa"/>
        <w:right w:w="115" w:type="dxa"/>
      </w:tblCellMar>
      <w:tblLook w:val="04A0" w:firstRow="1" w:lastRow="0" w:firstColumn="1" w:lastColumn="0" w:noHBand="0" w:noVBand="1"/>
    </w:tblPr>
    <w:tblGrid>
      <w:gridCol w:w="8660"/>
      <w:gridCol w:w="662"/>
    </w:tblGrid>
    <w:tr w:rsidR="002B14CA" w14:paraId="255A26B8" w14:textId="77777777" w:rsidTr="000A15CF">
      <w:trPr>
        <w:trHeight w:val="572"/>
      </w:trPr>
      <w:tc>
        <w:tcPr>
          <w:tcW w:w="4645" w:type="pct"/>
        </w:tcPr>
        <w:p w14:paraId="79B212D8" w14:textId="77777777" w:rsidR="002B14CA" w:rsidRPr="00AB4013" w:rsidRDefault="002B14CA" w:rsidP="008D68EF">
          <w:pPr>
            <w:pStyle w:val="Podnoje"/>
            <w:rPr>
              <w:rFonts w:ascii="Comic Sans MS" w:hAnsi="Comic Sans MS"/>
              <w:noProof/>
              <w:color w:val="948A54"/>
            </w:rPr>
          </w:pPr>
          <w:r>
            <w:rPr>
              <w:rFonts w:ascii="Arial" w:hAnsi="Arial"/>
              <w:noProof/>
            </w:rPr>
            <w:drawing>
              <wp:inline distT="0" distB="0" distL="0" distR="0" wp14:anchorId="2CD07DF3" wp14:editId="557CA82C">
                <wp:extent cx="384810" cy="240665"/>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4810" cy="240665"/>
                        </a:xfrm>
                        <a:prstGeom prst="rect">
                          <a:avLst/>
                        </a:prstGeom>
                        <a:noFill/>
                        <a:ln>
                          <a:noFill/>
                        </a:ln>
                      </pic:spPr>
                    </pic:pic>
                  </a:graphicData>
                </a:graphic>
              </wp:inline>
            </w:drawing>
          </w:r>
          <w:r w:rsidRPr="00AB4013">
            <w:rPr>
              <w:rFonts w:ascii="Arial Rounded MT Bold" w:hAnsi="Arial Rounded MT Bold" w:cs="Arial"/>
              <w:bCs/>
              <w:noProof/>
              <w:color w:val="000000"/>
              <w:sz w:val="40"/>
              <w:szCs w:val="40"/>
            </w:rPr>
            <w:t xml:space="preserve"> </w:t>
          </w:r>
          <w:r w:rsidRPr="00AB4013">
            <w:rPr>
              <w:rFonts w:ascii="Arial Rounded MT Bold" w:hAnsi="Arial Rounded MT Bold" w:cs="Arial"/>
              <w:bCs/>
              <w:noProof/>
              <w:color w:val="000000"/>
              <w:sz w:val="24"/>
              <w:szCs w:val="24"/>
            </w:rPr>
            <w:t xml:space="preserve">ALFA ATEST  </w:t>
          </w:r>
          <w:r w:rsidRPr="00AB4013">
            <w:rPr>
              <w:rFonts w:ascii="Arial Rounded MT Bold" w:hAnsi="Arial Rounded MT Bold" w:cs="Arial"/>
              <w:noProof/>
              <w:color w:val="000000"/>
              <w:sz w:val="24"/>
              <w:szCs w:val="24"/>
            </w:rPr>
            <w:t>d.o.o.</w:t>
          </w:r>
          <w:r w:rsidRPr="00AB4013">
            <w:rPr>
              <w:rFonts w:ascii="Arial" w:hAnsi="Arial" w:cs="Arial"/>
              <w:b/>
              <w:noProof/>
              <w:color w:val="000000"/>
              <w:sz w:val="24"/>
              <w:szCs w:val="24"/>
            </w:rPr>
            <w:t xml:space="preserve"> </w:t>
          </w:r>
          <w:r w:rsidRPr="00AB4013">
            <w:rPr>
              <w:rFonts w:ascii="Comic Sans MS" w:hAnsi="Comic Sans MS"/>
              <w:noProof/>
              <w:color w:val="948A54"/>
            </w:rPr>
            <w:t xml:space="preserve"> </w:t>
          </w:r>
        </w:p>
      </w:tc>
      <w:tc>
        <w:tcPr>
          <w:tcW w:w="355" w:type="pct"/>
        </w:tcPr>
        <w:p w14:paraId="3F89D26B" w14:textId="77777777" w:rsidR="002B14CA" w:rsidRPr="000A15CF" w:rsidRDefault="002B14CA" w:rsidP="008D68EF">
          <w:pPr>
            <w:jc w:val="right"/>
            <w:rPr>
              <w:rFonts w:cs="Arial"/>
              <w:color w:val="000000" w:themeColor="text1"/>
            </w:rPr>
          </w:pPr>
          <w:r w:rsidRPr="000A15CF">
            <w:rPr>
              <w:rFonts w:cs="Arial"/>
              <w:color w:val="000000" w:themeColor="text1"/>
            </w:rPr>
            <w:fldChar w:fldCharType="begin"/>
          </w:r>
          <w:r w:rsidRPr="000A15CF">
            <w:rPr>
              <w:rFonts w:cs="Arial"/>
              <w:color w:val="000000" w:themeColor="text1"/>
            </w:rPr>
            <w:instrText xml:space="preserve"> PAGE </w:instrText>
          </w:r>
          <w:r w:rsidRPr="000A15CF">
            <w:rPr>
              <w:rFonts w:cs="Arial"/>
              <w:color w:val="000000" w:themeColor="text1"/>
            </w:rPr>
            <w:fldChar w:fldCharType="separate"/>
          </w:r>
          <w:r w:rsidR="00745448">
            <w:rPr>
              <w:rFonts w:cs="Arial"/>
              <w:noProof/>
              <w:color w:val="000000" w:themeColor="text1"/>
            </w:rPr>
            <w:t>3</w:t>
          </w:r>
          <w:r w:rsidRPr="000A15CF">
            <w:rPr>
              <w:rFonts w:cs="Arial"/>
              <w:color w:val="000000" w:themeColor="text1"/>
            </w:rPr>
            <w:fldChar w:fldCharType="end"/>
          </w:r>
          <w:r w:rsidRPr="000A15CF">
            <w:rPr>
              <w:rFonts w:cs="Arial"/>
              <w:color w:val="000000" w:themeColor="text1"/>
            </w:rPr>
            <w:t xml:space="preserve"> </w:t>
          </w:r>
        </w:p>
      </w:tc>
    </w:tr>
  </w:tbl>
  <w:p w14:paraId="0E8C1E23" w14:textId="77777777" w:rsidR="002B14CA" w:rsidRPr="0025229D" w:rsidRDefault="002B14CA" w:rsidP="0025229D">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000000"/>
      </w:tblBorders>
      <w:tblCellMar>
        <w:top w:w="72" w:type="dxa"/>
        <w:left w:w="115" w:type="dxa"/>
        <w:bottom w:w="72" w:type="dxa"/>
        <w:right w:w="115" w:type="dxa"/>
      </w:tblCellMar>
      <w:tblLook w:val="04A0" w:firstRow="1" w:lastRow="0" w:firstColumn="1" w:lastColumn="0" w:noHBand="0" w:noVBand="1"/>
    </w:tblPr>
    <w:tblGrid>
      <w:gridCol w:w="8426"/>
      <w:gridCol w:w="644"/>
    </w:tblGrid>
    <w:tr w:rsidR="002B14CA" w14:paraId="3B6D75B2" w14:textId="77777777" w:rsidTr="00FD0B3C">
      <w:tc>
        <w:tcPr>
          <w:tcW w:w="4645" w:type="pct"/>
        </w:tcPr>
        <w:p w14:paraId="7390346A" w14:textId="77777777" w:rsidR="002B14CA" w:rsidRPr="00AB4013" w:rsidRDefault="002B14CA" w:rsidP="00E002CD">
          <w:pPr>
            <w:pStyle w:val="Podnoje"/>
            <w:rPr>
              <w:rFonts w:ascii="Comic Sans MS" w:hAnsi="Comic Sans MS"/>
              <w:noProof/>
              <w:color w:val="948A54"/>
            </w:rPr>
          </w:pPr>
          <w:r>
            <w:rPr>
              <w:rFonts w:ascii="Arial" w:hAnsi="Arial"/>
              <w:noProof/>
            </w:rPr>
            <w:drawing>
              <wp:inline distT="0" distB="0" distL="0" distR="0" wp14:anchorId="620D2FD6" wp14:editId="2EF101F4">
                <wp:extent cx="382905" cy="244475"/>
                <wp:effectExtent l="0" t="0" r="0" b="0"/>
                <wp:docPr id="5" name="Picture 2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2905" cy="244475"/>
                        </a:xfrm>
                        <a:prstGeom prst="rect">
                          <a:avLst/>
                        </a:prstGeom>
                        <a:noFill/>
                        <a:ln>
                          <a:noFill/>
                        </a:ln>
                      </pic:spPr>
                    </pic:pic>
                  </a:graphicData>
                </a:graphic>
              </wp:inline>
            </w:drawing>
          </w:r>
          <w:r w:rsidRPr="00AB4013">
            <w:rPr>
              <w:rFonts w:ascii="Arial Rounded MT Bold" w:hAnsi="Arial Rounded MT Bold" w:cs="Arial"/>
              <w:bCs/>
              <w:noProof/>
              <w:color w:val="000000"/>
              <w:sz w:val="40"/>
              <w:szCs w:val="40"/>
            </w:rPr>
            <w:t xml:space="preserve"> </w:t>
          </w:r>
          <w:r w:rsidRPr="00AB4013">
            <w:rPr>
              <w:rFonts w:ascii="Arial Rounded MT Bold" w:hAnsi="Arial Rounded MT Bold" w:cs="Arial"/>
              <w:bCs/>
              <w:noProof/>
              <w:color w:val="000000"/>
              <w:sz w:val="24"/>
              <w:szCs w:val="24"/>
            </w:rPr>
            <w:t xml:space="preserve">ALFA ATEST  </w:t>
          </w:r>
          <w:r w:rsidRPr="00AB4013">
            <w:rPr>
              <w:rFonts w:ascii="Arial Rounded MT Bold" w:hAnsi="Arial Rounded MT Bold" w:cs="Arial"/>
              <w:noProof/>
              <w:color w:val="000000"/>
              <w:sz w:val="24"/>
              <w:szCs w:val="24"/>
            </w:rPr>
            <w:t>d.o.o.</w:t>
          </w:r>
          <w:r w:rsidRPr="00AB4013">
            <w:rPr>
              <w:rFonts w:ascii="Arial" w:hAnsi="Arial" w:cs="Arial"/>
              <w:b/>
              <w:noProof/>
              <w:color w:val="000000"/>
              <w:sz w:val="24"/>
              <w:szCs w:val="24"/>
            </w:rPr>
            <w:t xml:space="preserve"> </w:t>
          </w:r>
          <w:r w:rsidRPr="00AB4013">
            <w:rPr>
              <w:rFonts w:ascii="Comic Sans MS" w:hAnsi="Comic Sans MS"/>
              <w:noProof/>
              <w:color w:val="948A54"/>
            </w:rPr>
            <w:t xml:space="preserve"> </w:t>
          </w:r>
        </w:p>
      </w:tc>
      <w:tc>
        <w:tcPr>
          <w:tcW w:w="355" w:type="pct"/>
        </w:tcPr>
        <w:p w14:paraId="7E37BD7E" w14:textId="77777777" w:rsidR="002B14CA" w:rsidRPr="00FD0B3C" w:rsidRDefault="002B14CA" w:rsidP="00E002CD">
          <w:pPr>
            <w:jc w:val="right"/>
            <w:rPr>
              <w:rFonts w:cs="Arial"/>
              <w:color w:val="000000" w:themeColor="text1"/>
            </w:rPr>
          </w:pPr>
          <w:r w:rsidRPr="00FD0B3C">
            <w:rPr>
              <w:rFonts w:cs="Arial"/>
              <w:b/>
              <w:color w:val="000000" w:themeColor="text1"/>
            </w:rPr>
            <w:fldChar w:fldCharType="begin"/>
          </w:r>
          <w:r w:rsidRPr="00FD0B3C">
            <w:rPr>
              <w:rFonts w:cs="Arial"/>
              <w:b/>
              <w:color w:val="000000" w:themeColor="text1"/>
            </w:rPr>
            <w:instrText xml:space="preserve"> PAGE </w:instrText>
          </w:r>
          <w:r w:rsidRPr="00FD0B3C">
            <w:rPr>
              <w:rFonts w:cs="Arial"/>
              <w:b/>
              <w:color w:val="000000" w:themeColor="text1"/>
            </w:rPr>
            <w:fldChar w:fldCharType="separate"/>
          </w:r>
          <w:r w:rsidR="00745448">
            <w:rPr>
              <w:rFonts w:cs="Arial"/>
              <w:b/>
              <w:noProof/>
              <w:color w:val="000000" w:themeColor="text1"/>
            </w:rPr>
            <w:t>101</w:t>
          </w:r>
          <w:r w:rsidRPr="00FD0B3C">
            <w:rPr>
              <w:rFonts w:cs="Arial"/>
              <w:b/>
              <w:color w:val="000000" w:themeColor="text1"/>
            </w:rPr>
            <w:fldChar w:fldCharType="end"/>
          </w:r>
          <w:r w:rsidRPr="00FD0B3C">
            <w:rPr>
              <w:rFonts w:cs="Arial"/>
              <w:b/>
              <w:color w:val="000000" w:themeColor="text1"/>
            </w:rPr>
            <w:t xml:space="preserve"> </w:t>
          </w:r>
        </w:p>
      </w:tc>
    </w:tr>
  </w:tbl>
  <w:p w14:paraId="71490F4B" w14:textId="77777777" w:rsidR="002B14CA" w:rsidRDefault="002B14C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16E69" w14:textId="77777777" w:rsidR="00461412" w:rsidRDefault="00461412" w:rsidP="00C61F53">
      <w:pPr>
        <w:spacing w:after="0" w:line="240" w:lineRule="auto"/>
      </w:pPr>
      <w:r>
        <w:separator/>
      </w:r>
    </w:p>
  </w:footnote>
  <w:footnote w:type="continuationSeparator" w:id="0">
    <w:p w14:paraId="1EE7A865" w14:textId="77777777" w:rsidR="00461412" w:rsidRDefault="00461412" w:rsidP="00C61F53">
      <w:pPr>
        <w:spacing w:after="0" w:line="240" w:lineRule="auto"/>
      </w:pPr>
      <w:r>
        <w:continuationSeparator/>
      </w:r>
    </w:p>
  </w:footnote>
  <w:footnote w:id="1">
    <w:p w14:paraId="7EBE1558" w14:textId="77777777" w:rsidR="002B14CA" w:rsidRDefault="002B14CA" w:rsidP="00D6659E">
      <w:pPr>
        <w:pStyle w:val="Tekstfusnote"/>
      </w:pPr>
      <w:r>
        <w:rPr>
          <w:rStyle w:val="Referencafusnote"/>
        </w:rPr>
        <w:footnoteRef/>
      </w:r>
      <w:r>
        <w:t xml:space="preserve"> Terminološki gledano elementarne nepogode su jednake prirodnim nepogodama te zbog perioda prilagodbe ponegdje će se još koristiti naziv elementarne nepogode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7671B" w14:textId="77777777" w:rsidR="002B14CA" w:rsidRPr="00B73F3E" w:rsidRDefault="002B14CA" w:rsidP="00B73F3E">
    <w:pPr>
      <w:pStyle w:val="Zaglavlje"/>
      <w:jc w:val="center"/>
      <w:rPr>
        <w:rFonts w:ascii="Times New Roman" w:hAnsi="Times New Roman" w:cs="Times New Roman"/>
        <w:color w:val="000000" w:themeColor="text1"/>
        <w:sz w:val="24"/>
        <w:szCs w:val="24"/>
      </w:rPr>
    </w:pPr>
    <w:r w:rsidRPr="00B73F3E">
      <w:rPr>
        <w:rFonts w:ascii="Times New Roman" w:hAnsi="Times New Roman" w:cs="Times New Roman"/>
        <w:color w:val="000000" w:themeColor="text1"/>
        <w:sz w:val="24"/>
        <w:szCs w:val="24"/>
      </w:rPr>
      <w:t>Plan djelovanja u području prirodnih nepogoda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double" w:sz="4" w:space="0" w:color="auto"/>
        <w:insideH w:val="single" w:sz="4" w:space="0" w:color="000000"/>
        <w:insideV w:val="single" w:sz="4" w:space="0" w:color="000000"/>
      </w:tblBorders>
      <w:tblLook w:val="04A0" w:firstRow="1" w:lastRow="0" w:firstColumn="1" w:lastColumn="0" w:noHBand="0" w:noVBand="1"/>
    </w:tblPr>
    <w:tblGrid>
      <w:gridCol w:w="9070"/>
    </w:tblGrid>
    <w:tr w:rsidR="002B14CA" w:rsidRPr="00EC1853" w14:paraId="11489CDA" w14:textId="77777777" w:rsidTr="00E002CD">
      <w:trPr>
        <w:jc w:val="center"/>
      </w:trPr>
      <w:tc>
        <w:tcPr>
          <w:tcW w:w="14709" w:type="dxa"/>
        </w:tcPr>
        <w:p w14:paraId="6F43A61D" w14:textId="77777777" w:rsidR="002B14CA" w:rsidRPr="002C228A" w:rsidRDefault="002B14CA" w:rsidP="00E002CD">
          <w:pPr>
            <w:pStyle w:val="Zaglavlje"/>
            <w:tabs>
              <w:tab w:val="left" w:pos="1920"/>
              <w:tab w:val="center" w:pos="7246"/>
            </w:tabs>
            <w:jc w:val="center"/>
            <w:rPr>
              <w:rFonts w:ascii="Times New Roman" w:hAnsi="Times New Roman" w:cs="Times New Roman"/>
              <w:noProof/>
              <w:color w:val="000000" w:themeColor="text1"/>
              <w:sz w:val="24"/>
              <w:szCs w:val="24"/>
            </w:rPr>
          </w:pPr>
          <w:r w:rsidRPr="002C228A">
            <w:rPr>
              <w:rFonts w:ascii="Times New Roman" w:hAnsi="Times New Roman" w:cs="Times New Roman"/>
              <w:noProof/>
              <w:color w:val="000000" w:themeColor="text1"/>
              <w:sz w:val="24"/>
              <w:szCs w:val="24"/>
            </w:rPr>
            <w:t>Plan djelovanja u području prirodnih nepogoda</w:t>
          </w:r>
        </w:p>
      </w:tc>
    </w:tr>
  </w:tbl>
  <w:p w14:paraId="29B6037B" w14:textId="77777777" w:rsidR="002B14CA" w:rsidRPr="0001761C" w:rsidRDefault="002B14CA" w:rsidP="00E002CD">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44C0920"/>
    <w:lvl w:ilvl="0">
      <w:numFmt w:val="decimal"/>
      <w:lvlText w:val="*"/>
      <w:lvlJc w:val="left"/>
    </w:lvl>
  </w:abstractNum>
  <w:abstractNum w:abstractNumId="1" w15:restartNumberingAfterBreak="0">
    <w:nsid w:val="092E679F"/>
    <w:multiLevelType w:val="hybridMultilevel"/>
    <w:tmpl w:val="FF24A8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E7C617D"/>
    <w:multiLevelType w:val="hybridMultilevel"/>
    <w:tmpl w:val="92541180"/>
    <w:lvl w:ilvl="0" w:tplc="506EF6DA">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218452C"/>
    <w:multiLevelType w:val="multilevel"/>
    <w:tmpl w:val="E4ECB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BB3E06"/>
    <w:multiLevelType w:val="hybridMultilevel"/>
    <w:tmpl w:val="78D2A3E8"/>
    <w:lvl w:ilvl="0" w:tplc="4BD0DC6A">
      <w:start w:val="10"/>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1A5D8C"/>
    <w:multiLevelType w:val="hybridMultilevel"/>
    <w:tmpl w:val="2DD6CC04"/>
    <w:lvl w:ilvl="0" w:tplc="041A0001">
      <w:start w:val="1"/>
      <w:numFmt w:val="bullet"/>
      <w:lvlText w:val=""/>
      <w:lvlJc w:val="left"/>
      <w:pPr>
        <w:ind w:left="1643" w:hanging="281"/>
      </w:pPr>
      <w:rPr>
        <w:rFonts w:ascii="Symbol" w:hAnsi="Symbol" w:hint="default"/>
        <w:color w:val="231F20"/>
        <w:w w:val="100"/>
        <w:sz w:val="22"/>
        <w:szCs w:val="22"/>
        <w:lang w:val="hr-HR" w:eastAsia="en-US" w:bidi="ar-SA"/>
      </w:rPr>
    </w:lvl>
    <w:lvl w:ilvl="1" w:tplc="188C3244">
      <w:numFmt w:val="bullet"/>
      <w:lvlText w:val="•"/>
      <w:lvlJc w:val="left"/>
      <w:pPr>
        <w:ind w:left="2634" w:hanging="281"/>
      </w:pPr>
      <w:rPr>
        <w:lang w:val="hr-HR" w:eastAsia="en-US" w:bidi="ar-SA"/>
      </w:rPr>
    </w:lvl>
    <w:lvl w:ilvl="2" w:tplc="B5F4DF0C">
      <w:numFmt w:val="bullet"/>
      <w:lvlText w:val="•"/>
      <w:lvlJc w:val="left"/>
      <w:pPr>
        <w:ind w:left="3628" w:hanging="281"/>
      </w:pPr>
      <w:rPr>
        <w:lang w:val="hr-HR" w:eastAsia="en-US" w:bidi="ar-SA"/>
      </w:rPr>
    </w:lvl>
    <w:lvl w:ilvl="3" w:tplc="5554F5FE">
      <w:numFmt w:val="bullet"/>
      <w:lvlText w:val="•"/>
      <w:lvlJc w:val="left"/>
      <w:pPr>
        <w:ind w:left="4622" w:hanging="281"/>
      </w:pPr>
      <w:rPr>
        <w:lang w:val="hr-HR" w:eastAsia="en-US" w:bidi="ar-SA"/>
      </w:rPr>
    </w:lvl>
    <w:lvl w:ilvl="4" w:tplc="B19C4B86">
      <w:numFmt w:val="bullet"/>
      <w:lvlText w:val="•"/>
      <w:lvlJc w:val="left"/>
      <w:pPr>
        <w:ind w:left="5616" w:hanging="281"/>
      </w:pPr>
      <w:rPr>
        <w:lang w:val="hr-HR" w:eastAsia="en-US" w:bidi="ar-SA"/>
      </w:rPr>
    </w:lvl>
    <w:lvl w:ilvl="5" w:tplc="B57A8564">
      <w:numFmt w:val="bullet"/>
      <w:lvlText w:val="•"/>
      <w:lvlJc w:val="left"/>
      <w:pPr>
        <w:ind w:left="6610" w:hanging="281"/>
      </w:pPr>
      <w:rPr>
        <w:lang w:val="hr-HR" w:eastAsia="en-US" w:bidi="ar-SA"/>
      </w:rPr>
    </w:lvl>
    <w:lvl w:ilvl="6" w:tplc="B6FA4C82">
      <w:numFmt w:val="bullet"/>
      <w:lvlText w:val="•"/>
      <w:lvlJc w:val="left"/>
      <w:pPr>
        <w:ind w:left="7604" w:hanging="281"/>
      </w:pPr>
      <w:rPr>
        <w:lang w:val="hr-HR" w:eastAsia="en-US" w:bidi="ar-SA"/>
      </w:rPr>
    </w:lvl>
    <w:lvl w:ilvl="7" w:tplc="7048E930">
      <w:numFmt w:val="bullet"/>
      <w:lvlText w:val="•"/>
      <w:lvlJc w:val="left"/>
      <w:pPr>
        <w:ind w:left="8598" w:hanging="281"/>
      </w:pPr>
      <w:rPr>
        <w:lang w:val="hr-HR" w:eastAsia="en-US" w:bidi="ar-SA"/>
      </w:rPr>
    </w:lvl>
    <w:lvl w:ilvl="8" w:tplc="9AC6141C">
      <w:numFmt w:val="bullet"/>
      <w:lvlText w:val="•"/>
      <w:lvlJc w:val="left"/>
      <w:pPr>
        <w:ind w:left="9592" w:hanging="281"/>
      </w:pPr>
      <w:rPr>
        <w:lang w:val="hr-HR" w:eastAsia="en-US" w:bidi="ar-SA"/>
      </w:rPr>
    </w:lvl>
  </w:abstractNum>
  <w:abstractNum w:abstractNumId="6" w15:restartNumberingAfterBreak="0">
    <w:nsid w:val="1C522FDB"/>
    <w:multiLevelType w:val="hybridMultilevel"/>
    <w:tmpl w:val="37FC15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F1050EF"/>
    <w:multiLevelType w:val="hybridMultilevel"/>
    <w:tmpl w:val="4FC6CA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66B1A5D"/>
    <w:multiLevelType w:val="multilevel"/>
    <w:tmpl w:val="0EC872EC"/>
    <w:numStyleLink w:val="Razinskipopis"/>
  </w:abstractNum>
  <w:abstractNum w:abstractNumId="9" w15:restartNumberingAfterBreak="0">
    <w:nsid w:val="26E26AF9"/>
    <w:multiLevelType w:val="multilevel"/>
    <w:tmpl w:val="0EC872EC"/>
    <w:styleLink w:val="Razinskipopis"/>
    <w:lvl w:ilvl="0">
      <w:start w:val="1"/>
      <w:numFmt w:val="decimal"/>
      <w:pStyle w:val="Razina1"/>
      <w:suff w:val="space"/>
      <w:lvlText w:val="%1."/>
      <w:lvlJc w:val="left"/>
      <w:pPr>
        <w:ind w:left="0" w:firstLine="0"/>
      </w:pPr>
      <w:rPr>
        <w:rFonts w:asciiTheme="minorHAnsi" w:hAnsiTheme="minorHAnsi" w:hint="default"/>
        <w:b/>
        <w:i/>
        <w:sz w:val="28"/>
      </w:rPr>
    </w:lvl>
    <w:lvl w:ilvl="1">
      <w:start w:val="1"/>
      <w:numFmt w:val="decimal"/>
      <w:pStyle w:val="Razina2"/>
      <w:suff w:val="space"/>
      <w:lvlText w:val="%1.%2."/>
      <w:lvlJc w:val="left"/>
      <w:pPr>
        <w:ind w:left="6237" w:firstLine="0"/>
      </w:pPr>
      <w:rPr>
        <w:rFonts w:asciiTheme="minorHAnsi" w:hAnsiTheme="minorHAnsi" w:hint="default"/>
        <w:b/>
        <w:i/>
        <w:sz w:val="28"/>
      </w:rPr>
    </w:lvl>
    <w:lvl w:ilvl="2">
      <w:start w:val="1"/>
      <w:numFmt w:val="decimal"/>
      <w:pStyle w:val="Razina3"/>
      <w:suff w:val="space"/>
      <w:lvlText w:val="%1.%2.%3."/>
      <w:lvlJc w:val="left"/>
      <w:pPr>
        <w:ind w:left="0" w:firstLine="0"/>
      </w:pPr>
      <w:rPr>
        <w:rFonts w:asciiTheme="minorHAnsi" w:hAnsiTheme="minorHAnsi" w:hint="default"/>
        <w:i/>
        <w:color w:val="auto"/>
        <w:sz w:val="24"/>
      </w:rPr>
    </w:lvl>
    <w:lvl w:ilvl="3">
      <w:start w:val="1"/>
      <w:numFmt w:val="decimal"/>
      <w:pStyle w:val="Razina4"/>
      <w:suff w:val="space"/>
      <w:lvlText w:val="%1.%2.%3.%4."/>
      <w:lvlJc w:val="left"/>
      <w:pPr>
        <w:ind w:left="0" w:firstLine="0"/>
      </w:pPr>
      <w:rPr>
        <w:rFonts w:asciiTheme="minorHAnsi" w:hAnsiTheme="minorHAnsi" w:hint="default"/>
        <w:b w:val="0"/>
        <w:i/>
        <w:sz w:val="24"/>
      </w:rPr>
    </w:lvl>
    <w:lvl w:ilvl="4">
      <w:start w:val="1"/>
      <w:numFmt w:val="decimal"/>
      <w:pStyle w:val="Razina5"/>
      <w:suff w:val="space"/>
      <w:lvlText w:val="%1.%2.%3.%4.%5."/>
      <w:lvlJc w:val="left"/>
      <w:pPr>
        <w:ind w:left="0" w:firstLine="0"/>
      </w:pPr>
      <w:rPr>
        <w:rFonts w:asciiTheme="minorHAnsi" w:hAnsiTheme="minorHAnsi" w:hint="default"/>
        <w:b w:val="0"/>
        <w:i/>
        <w:color w:val="auto"/>
        <w:sz w:val="24"/>
        <w:szCs w:val="24"/>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0" w15:restartNumberingAfterBreak="0">
    <w:nsid w:val="27941FA4"/>
    <w:multiLevelType w:val="hybridMultilevel"/>
    <w:tmpl w:val="0310CC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7EE7F00"/>
    <w:multiLevelType w:val="hybridMultilevel"/>
    <w:tmpl w:val="871CD624"/>
    <w:lvl w:ilvl="0" w:tplc="FE04A7FE">
      <w:numFmt w:val="bullet"/>
      <w:lvlText w:val="-"/>
      <w:lvlJc w:val="left"/>
      <w:pPr>
        <w:ind w:left="720" w:hanging="360"/>
      </w:pPr>
      <w:rPr>
        <w:rFonts w:ascii="Calibri" w:eastAsia="SimSun" w:hAnsi="Calibri" w:hint="default"/>
        <w:color w:val="auto"/>
      </w:rPr>
    </w:lvl>
    <w:lvl w:ilvl="1" w:tplc="9D9ABAD4">
      <w:numFmt w:val="bullet"/>
      <w:lvlText w:val="•"/>
      <w:lvlJc w:val="left"/>
      <w:pPr>
        <w:ind w:left="1785" w:hanging="705"/>
      </w:pPr>
      <w:rPr>
        <w:rFonts w:ascii="Arial Narrow" w:eastAsiaTheme="minorHAnsi" w:hAnsi="Arial Narrow" w:cstheme="minorBid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8F44B7E"/>
    <w:multiLevelType w:val="multilevel"/>
    <w:tmpl w:val="660070AE"/>
    <w:lvl w:ilvl="0">
      <w:start w:val="1"/>
      <w:numFmt w:val="decimal"/>
      <w:lvlText w:val="%1."/>
      <w:lvlJc w:val="left"/>
      <w:pPr>
        <w:ind w:left="720" w:hanging="360"/>
      </w:pPr>
      <w:rPr>
        <w:rFonts w:ascii="Arial" w:eastAsiaTheme="minorHAnsi" w:hAnsi="Arial" w:cs="Arial"/>
      </w:rPr>
    </w:lvl>
    <w:lvl w:ilvl="1">
      <w:start w:val="2"/>
      <w:numFmt w:val="decimal"/>
      <w:isLgl/>
      <w:lvlText w:val="%1.%2."/>
      <w:lvlJc w:val="left"/>
      <w:pPr>
        <w:ind w:left="900" w:hanging="540"/>
      </w:pPr>
      <w:rPr>
        <w:rFonts w:cs="Times New Roman"/>
      </w:rPr>
    </w:lvl>
    <w:lvl w:ilvl="2">
      <w:start w:val="2"/>
      <w:numFmt w:val="decimal"/>
      <w:isLgl/>
      <w:lvlText w:val="%1.%2.%3."/>
      <w:lvlJc w:val="left"/>
      <w:pPr>
        <w:ind w:left="1004" w:hanging="720"/>
      </w:pPr>
      <w:rPr>
        <w:rFonts w:ascii="Calibri" w:hAnsi="Calibri" w:cs="Calibri" w:hint="default"/>
        <w:color w:val="auto"/>
        <w:sz w:val="24"/>
        <w:szCs w:val="24"/>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3" w15:restartNumberingAfterBreak="0">
    <w:nsid w:val="2A872BD5"/>
    <w:multiLevelType w:val="hybridMultilevel"/>
    <w:tmpl w:val="AB42AB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B576853"/>
    <w:multiLevelType w:val="hybridMultilevel"/>
    <w:tmpl w:val="0D3C308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5" w15:restartNumberingAfterBreak="0">
    <w:nsid w:val="2CEF799E"/>
    <w:multiLevelType w:val="hybridMultilevel"/>
    <w:tmpl w:val="DA66F3CC"/>
    <w:lvl w:ilvl="0" w:tplc="D284CC90">
      <w:numFmt w:val="bullet"/>
      <w:lvlText w:val="-"/>
      <w:lvlJc w:val="left"/>
      <w:pPr>
        <w:ind w:left="720" w:hanging="360"/>
      </w:pPr>
      <w:rPr>
        <w:rFonts w:ascii="Calibri" w:eastAsia="SimSu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DD03470"/>
    <w:multiLevelType w:val="hybridMultilevel"/>
    <w:tmpl w:val="C1CC4A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F91058B"/>
    <w:multiLevelType w:val="hybridMultilevel"/>
    <w:tmpl w:val="B43E21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2731CD4"/>
    <w:multiLevelType w:val="hybridMultilevel"/>
    <w:tmpl w:val="34C846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3226022"/>
    <w:multiLevelType w:val="hybridMultilevel"/>
    <w:tmpl w:val="7456A5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4A7357E"/>
    <w:multiLevelType w:val="hybridMultilevel"/>
    <w:tmpl w:val="470ACC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4CA6755"/>
    <w:multiLevelType w:val="multilevel"/>
    <w:tmpl w:val="CE46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392CA7"/>
    <w:multiLevelType w:val="hybridMultilevel"/>
    <w:tmpl w:val="310CF5D8"/>
    <w:lvl w:ilvl="0" w:tplc="E55A571A">
      <w:start w:val="1"/>
      <w:numFmt w:val="decimal"/>
      <w:lvlText w:val="%1."/>
      <w:lvlJc w:val="left"/>
      <w:pPr>
        <w:ind w:left="1080" w:hanging="360"/>
      </w:pPr>
      <w:rPr>
        <w:rFonts w:cs="Times New Roman" w:hint="default"/>
        <w:color w:val="auto"/>
      </w:rPr>
    </w:lvl>
    <w:lvl w:ilvl="1" w:tplc="041A0019" w:tentative="1">
      <w:start w:val="1"/>
      <w:numFmt w:val="lowerLetter"/>
      <w:lvlText w:val="%2."/>
      <w:lvlJc w:val="left"/>
      <w:pPr>
        <w:ind w:left="1800" w:hanging="360"/>
      </w:pPr>
      <w:rPr>
        <w:rFonts w:cs="Times New Roman"/>
      </w:rPr>
    </w:lvl>
    <w:lvl w:ilvl="2" w:tplc="041A001B" w:tentative="1">
      <w:start w:val="1"/>
      <w:numFmt w:val="lowerRoman"/>
      <w:lvlText w:val="%3."/>
      <w:lvlJc w:val="right"/>
      <w:pPr>
        <w:ind w:left="2520" w:hanging="180"/>
      </w:pPr>
      <w:rPr>
        <w:rFonts w:cs="Times New Roman"/>
      </w:rPr>
    </w:lvl>
    <w:lvl w:ilvl="3" w:tplc="041A000F" w:tentative="1">
      <w:start w:val="1"/>
      <w:numFmt w:val="decimal"/>
      <w:lvlText w:val="%4."/>
      <w:lvlJc w:val="left"/>
      <w:pPr>
        <w:ind w:left="3240" w:hanging="360"/>
      </w:pPr>
      <w:rPr>
        <w:rFonts w:cs="Times New Roman"/>
      </w:rPr>
    </w:lvl>
    <w:lvl w:ilvl="4" w:tplc="041A0019" w:tentative="1">
      <w:start w:val="1"/>
      <w:numFmt w:val="lowerLetter"/>
      <w:lvlText w:val="%5."/>
      <w:lvlJc w:val="left"/>
      <w:pPr>
        <w:ind w:left="3960" w:hanging="360"/>
      </w:pPr>
      <w:rPr>
        <w:rFonts w:cs="Times New Roman"/>
      </w:rPr>
    </w:lvl>
    <w:lvl w:ilvl="5" w:tplc="041A001B" w:tentative="1">
      <w:start w:val="1"/>
      <w:numFmt w:val="lowerRoman"/>
      <w:lvlText w:val="%6."/>
      <w:lvlJc w:val="right"/>
      <w:pPr>
        <w:ind w:left="4680" w:hanging="180"/>
      </w:pPr>
      <w:rPr>
        <w:rFonts w:cs="Times New Roman"/>
      </w:rPr>
    </w:lvl>
    <w:lvl w:ilvl="6" w:tplc="041A000F" w:tentative="1">
      <w:start w:val="1"/>
      <w:numFmt w:val="decimal"/>
      <w:lvlText w:val="%7."/>
      <w:lvlJc w:val="left"/>
      <w:pPr>
        <w:ind w:left="5400" w:hanging="360"/>
      </w:pPr>
      <w:rPr>
        <w:rFonts w:cs="Times New Roman"/>
      </w:rPr>
    </w:lvl>
    <w:lvl w:ilvl="7" w:tplc="041A0019" w:tentative="1">
      <w:start w:val="1"/>
      <w:numFmt w:val="lowerLetter"/>
      <w:lvlText w:val="%8."/>
      <w:lvlJc w:val="left"/>
      <w:pPr>
        <w:ind w:left="6120" w:hanging="360"/>
      </w:pPr>
      <w:rPr>
        <w:rFonts w:cs="Times New Roman"/>
      </w:rPr>
    </w:lvl>
    <w:lvl w:ilvl="8" w:tplc="041A001B" w:tentative="1">
      <w:start w:val="1"/>
      <w:numFmt w:val="lowerRoman"/>
      <w:lvlText w:val="%9."/>
      <w:lvlJc w:val="right"/>
      <w:pPr>
        <w:ind w:left="6840" w:hanging="180"/>
      </w:pPr>
      <w:rPr>
        <w:rFonts w:cs="Times New Roman"/>
      </w:rPr>
    </w:lvl>
  </w:abstractNum>
  <w:abstractNum w:abstractNumId="23" w15:restartNumberingAfterBreak="0">
    <w:nsid w:val="3ACB3924"/>
    <w:multiLevelType w:val="hybridMultilevel"/>
    <w:tmpl w:val="90B059A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AF74C91"/>
    <w:multiLevelType w:val="hybridMultilevel"/>
    <w:tmpl w:val="235497A6"/>
    <w:lvl w:ilvl="0" w:tplc="67BAA322">
      <w:start w:val="1"/>
      <w:numFmt w:val="bullet"/>
      <w:lvlText w:val=""/>
      <w:lvlJc w:val="left"/>
      <w:pPr>
        <w:ind w:left="720" w:hanging="360"/>
      </w:pPr>
      <w:rPr>
        <w:rFonts w:ascii="Symbol" w:hAnsi="Symbol" w:hint="default"/>
      </w:rPr>
    </w:lvl>
    <w:lvl w:ilvl="1" w:tplc="DD6039CA" w:tentative="1">
      <w:start w:val="1"/>
      <w:numFmt w:val="bullet"/>
      <w:lvlText w:val="o"/>
      <w:lvlJc w:val="left"/>
      <w:pPr>
        <w:ind w:left="1440" w:hanging="360"/>
      </w:pPr>
      <w:rPr>
        <w:rFonts w:ascii="Courier New" w:hAnsi="Courier New" w:cs="Courier New" w:hint="default"/>
      </w:rPr>
    </w:lvl>
    <w:lvl w:ilvl="2" w:tplc="46709788" w:tentative="1">
      <w:start w:val="1"/>
      <w:numFmt w:val="bullet"/>
      <w:lvlText w:val=""/>
      <w:lvlJc w:val="left"/>
      <w:pPr>
        <w:ind w:left="2160" w:hanging="360"/>
      </w:pPr>
      <w:rPr>
        <w:rFonts w:ascii="Wingdings" w:hAnsi="Wingdings" w:hint="default"/>
      </w:rPr>
    </w:lvl>
    <w:lvl w:ilvl="3" w:tplc="C73CC4D2" w:tentative="1">
      <w:start w:val="1"/>
      <w:numFmt w:val="bullet"/>
      <w:lvlText w:val=""/>
      <w:lvlJc w:val="left"/>
      <w:pPr>
        <w:ind w:left="2880" w:hanging="360"/>
      </w:pPr>
      <w:rPr>
        <w:rFonts w:ascii="Symbol" w:hAnsi="Symbol" w:hint="default"/>
      </w:rPr>
    </w:lvl>
    <w:lvl w:ilvl="4" w:tplc="2530F1A0" w:tentative="1">
      <w:start w:val="1"/>
      <w:numFmt w:val="bullet"/>
      <w:lvlText w:val="o"/>
      <w:lvlJc w:val="left"/>
      <w:pPr>
        <w:ind w:left="3600" w:hanging="360"/>
      </w:pPr>
      <w:rPr>
        <w:rFonts w:ascii="Courier New" w:hAnsi="Courier New" w:cs="Courier New" w:hint="default"/>
      </w:rPr>
    </w:lvl>
    <w:lvl w:ilvl="5" w:tplc="466E6B46" w:tentative="1">
      <w:start w:val="1"/>
      <w:numFmt w:val="bullet"/>
      <w:lvlText w:val=""/>
      <w:lvlJc w:val="left"/>
      <w:pPr>
        <w:ind w:left="4320" w:hanging="360"/>
      </w:pPr>
      <w:rPr>
        <w:rFonts w:ascii="Wingdings" w:hAnsi="Wingdings" w:hint="default"/>
      </w:rPr>
    </w:lvl>
    <w:lvl w:ilvl="6" w:tplc="CB68F84E" w:tentative="1">
      <w:start w:val="1"/>
      <w:numFmt w:val="bullet"/>
      <w:lvlText w:val=""/>
      <w:lvlJc w:val="left"/>
      <w:pPr>
        <w:ind w:left="5040" w:hanging="360"/>
      </w:pPr>
      <w:rPr>
        <w:rFonts w:ascii="Symbol" w:hAnsi="Symbol" w:hint="default"/>
      </w:rPr>
    </w:lvl>
    <w:lvl w:ilvl="7" w:tplc="87043A74" w:tentative="1">
      <w:start w:val="1"/>
      <w:numFmt w:val="bullet"/>
      <w:lvlText w:val="o"/>
      <w:lvlJc w:val="left"/>
      <w:pPr>
        <w:ind w:left="5760" w:hanging="360"/>
      </w:pPr>
      <w:rPr>
        <w:rFonts w:ascii="Courier New" w:hAnsi="Courier New" w:cs="Courier New" w:hint="default"/>
      </w:rPr>
    </w:lvl>
    <w:lvl w:ilvl="8" w:tplc="BBF65884" w:tentative="1">
      <w:start w:val="1"/>
      <w:numFmt w:val="bullet"/>
      <w:lvlText w:val=""/>
      <w:lvlJc w:val="left"/>
      <w:pPr>
        <w:ind w:left="6480" w:hanging="360"/>
      </w:pPr>
      <w:rPr>
        <w:rFonts w:ascii="Wingdings" w:hAnsi="Wingdings" w:hint="default"/>
      </w:rPr>
    </w:lvl>
  </w:abstractNum>
  <w:abstractNum w:abstractNumId="25" w15:restartNumberingAfterBreak="0">
    <w:nsid w:val="3EAA3376"/>
    <w:multiLevelType w:val="hybridMultilevel"/>
    <w:tmpl w:val="EE722B9C"/>
    <w:lvl w:ilvl="0" w:tplc="D284CC90">
      <w:numFmt w:val="bullet"/>
      <w:lvlText w:val="-"/>
      <w:lvlJc w:val="left"/>
      <w:pPr>
        <w:ind w:left="720" w:hanging="360"/>
      </w:pPr>
      <w:rPr>
        <w:rFonts w:ascii="Calibri" w:eastAsia="SimSu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1157EAA"/>
    <w:multiLevelType w:val="hybridMultilevel"/>
    <w:tmpl w:val="181E90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1A04E10"/>
    <w:multiLevelType w:val="hybridMultilevel"/>
    <w:tmpl w:val="ECBA2CF6"/>
    <w:lvl w:ilvl="0" w:tplc="E2E88BA4">
      <w:start w:val="1"/>
      <w:numFmt w:val="decimal"/>
      <w:pStyle w:val="Style1"/>
      <w:lvlText w:val="Tabela %1."/>
      <w:lvlJc w:val="left"/>
      <w:pPr>
        <w:tabs>
          <w:tab w:val="num" w:pos="3000"/>
        </w:tabs>
        <w:ind w:left="1920" w:hanging="360"/>
      </w:pPr>
      <w:rPr>
        <w:rFonts w:hint="default"/>
      </w:rPr>
    </w:lvl>
    <w:lvl w:ilvl="1" w:tplc="04090019" w:tentative="1">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28" w15:restartNumberingAfterBreak="0">
    <w:nsid w:val="436D76D4"/>
    <w:multiLevelType w:val="multilevel"/>
    <w:tmpl w:val="445E57BE"/>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45B0CB3"/>
    <w:multiLevelType w:val="hybridMultilevel"/>
    <w:tmpl w:val="C818C12E"/>
    <w:lvl w:ilvl="0" w:tplc="041A000F">
      <w:numFmt w:val="bullet"/>
      <w:lvlText w:val="-"/>
      <w:lvlJc w:val="left"/>
      <w:pPr>
        <w:ind w:left="720" w:hanging="360"/>
      </w:pPr>
      <w:rPr>
        <w:rFonts w:ascii="Calibri" w:eastAsia="Times New Roman" w:hAnsi="Calibri" w:hint="default"/>
      </w:rPr>
    </w:lvl>
    <w:lvl w:ilvl="1" w:tplc="041A0019" w:tentative="1">
      <w:start w:val="1"/>
      <w:numFmt w:val="bullet"/>
      <w:lvlText w:val="o"/>
      <w:lvlJc w:val="left"/>
      <w:pPr>
        <w:ind w:left="1440" w:hanging="360"/>
      </w:pPr>
      <w:rPr>
        <w:rFonts w:ascii="Courier New" w:hAnsi="Courier New" w:hint="default"/>
      </w:rPr>
    </w:lvl>
    <w:lvl w:ilvl="2" w:tplc="041A001B" w:tentative="1">
      <w:start w:val="1"/>
      <w:numFmt w:val="bullet"/>
      <w:lvlText w:val=""/>
      <w:lvlJc w:val="left"/>
      <w:pPr>
        <w:ind w:left="2160" w:hanging="360"/>
      </w:pPr>
      <w:rPr>
        <w:rFonts w:ascii="Wingdings" w:hAnsi="Wingdings" w:hint="default"/>
      </w:rPr>
    </w:lvl>
    <w:lvl w:ilvl="3" w:tplc="041A000F" w:tentative="1">
      <w:start w:val="1"/>
      <w:numFmt w:val="bullet"/>
      <w:lvlText w:val=""/>
      <w:lvlJc w:val="left"/>
      <w:pPr>
        <w:ind w:left="2880" w:hanging="360"/>
      </w:pPr>
      <w:rPr>
        <w:rFonts w:ascii="Symbol" w:hAnsi="Symbol" w:hint="default"/>
      </w:rPr>
    </w:lvl>
    <w:lvl w:ilvl="4" w:tplc="041A0019" w:tentative="1">
      <w:start w:val="1"/>
      <w:numFmt w:val="bullet"/>
      <w:lvlText w:val="o"/>
      <w:lvlJc w:val="left"/>
      <w:pPr>
        <w:ind w:left="3600" w:hanging="360"/>
      </w:pPr>
      <w:rPr>
        <w:rFonts w:ascii="Courier New" w:hAnsi="Courier New" w:hint="default"/>
      </w:rPr>
    </w:lvl>
    <w:lvl w:ilvl="5" w:tplc="041A001B" w:tentative="1">
      <w:start w:val="1"/>
      <w:numFmt w:val="bullet"/>
      <w:lvlText w:val=""/>
      <w:lvlJc w:val="left"/>
      <w:pPr>
        <w:ind w:left="4320" w:hanging="360"/>
      </w:pPr>
      <w:rPr>
        <w:rFonts w:ascii="Wingdings" w:hAnsi="Wingdings" w:hint="default"/>
      </w:rPr>
    </w:lvl>
    <w:lvl w:ilvl="6" w:tplc="041A000F" w:tentative="1">
      <w:start w:val="1"/>
      <w:numFmt w:val="bullet"/>
      <w:lvlText w:val=""/>
      <w:lvlJc w:val="left"/>
      <w:pPr>
        <w:ind w:left="5040" w:hanging="360"/>
      </w:pPr>
      <w:rPr>
        <w:rFonts w:ascii="Symbol" w:hAnsi="Symbol" w:hint="default"/>
      </w:rPr>
    </w:lvl>
    <w:lvl w:ilvl="7" w:tplc="041A0019" w:tentative="1">
      <w:start w:val="1"/>
      <w:numFmt w:val="bullet"/>
      <w:lvlText w:val="o"/>
      <w:lvlJc w:val="left"/>
      <w:pPr>
        <w:ind w:left="5760" w:hanging="360"/>
      </w:pPr>
      <w:rPr>
        <w:rFonts w:ascii="Courier New" w:hAnsi="Courier New" w:hint="default"/>
      </w:rPr>
    </w:lvl>
    <w:lvl w:ilvl="8" w:tplc="041A001B" w:tentative="1">
      <w:start w:val="1"/>
      <w:numFmt w:val="bullet"/>
      <w:lvlText w:val=""/>
      <w:lvlJc w:val="left"/>
      <w:pPr>
        <w:ind w:left="6480" w:hanging="360"/>
      </w:pPr>
      <w:rPr>
        <w:rFonts w:ascii="Wingdings" w:hAnsi="Wingdings" w:hint="default"/>
      </w:rPr>
    </w:lvl>
  </w:abstractNum>
  <w:abstractNum w:abstractNumId="30" w15:restartNumberingAfterBreak="0">
    <w:nsid w:val="46D93EA0"/>
    <w:multiLevelType w:val="hybridMultilevel"/>
    <w:tmpl w:val="9B522E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4C162C00"/>
    <w:multiLevelType w:val="hybridMultilevel"/>
    <w:tmpl w:val="19BA3E72"/>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2" w15:restartNumberingAfterBreak="0">
    <w:nsid w:val="4DD52D4B"/>
    <w:multiLevelType w:val="hybridMultilevel"/>
    <w:tmpl w:val="16E008D0"/>
    <w:lvl w:ilvl="0" w:tplc="041A0001">
      <w:start w:val="1"/>
      <w:numFmt w:val="bullet"/>
      <w:lvlText w:val=""/>
      <w:lvlJc w:val="left"/>
      <w:pPr>
        <w:ind w:left="720" w:hanging="360"/>
      </w:pPr>
      <w:rPr>
        <w:rFonts w:ascii="Symbol" w:hAnsi="Symbol" w:hint="default"/>
      </w:rPr>
    </w:lvl>
    <w:lvl w:ilvl="1" w:tplc="7F289574">
      <w:numFmt w:val="bullet"/>
      <w:lvlText w:val="-"/>
      <w:lvlJc w:val="left"/>
      <w:pPr>
        <w:ind w:left="1440" w:hanging="360"/>
      </w:pPr>
      <w:rPr>
        <w:rFonts w:ascii="Arial" w:eastAsiaTheme="minorEastAsia" w:hAnsi="Arial" w:cs="Aria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4DF02418"/>
    <w:multiLevelType w:val="hybridMultilevel"/>
    <w:tmpl w:val="C88AF1A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50575C1"/>
    <w:multiLevelType w:val="hybridMultilevel"/>
    <w:tmpl w:val="19BA3E72"/>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5" w15:restartNumberingAfterBreak="0">
    <w:nsid w:val="579110A0"/>
    <w:multiLevelType w:val="hybridMultilevel"/>
    <w:tmpl w:val="1ED07D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B017F3C"/>
    <w:multiLevelType w:val="hybridMultilevel"/>
    <w:tmpl w:val="CA769B0E"/>
    <w:lvl w:ilvl="0" w:tplc="FE04A7FE">
      <w:numFmt w:val="bullet"/>
      <w:lvlText w:val="-"/>
      <w:lvlJc w:val="left"/>
      <w:pPr>
        <w:ind w:left="720" w:hanging="360"/>
      </w:pPr>
      <w:rPr>
        <w:rFonts w:ascii="Calibri" w:eastAsia="SimSun" w:hAnsi="Calibri"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5C9F1007"/>
    <w:multiLevelType w:val="hybridMultilevel"/>
    <w:tmpl w:val="15F2551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22B58E9"/>
    <w:multiLevelType w:val="hybridMultilevel"/>
    <w:tmpl w:val="1EE48C62"/>
    <w:lvl w:ilvl="0" w:tplc="163ECDC6">
      <w:start w:val="1"/>
      <w:numFmt w:val="decimal"/>
      <w:lvlText w:val="%1."/>
      <w:lvlJc w:val="left"/>
      <w:pPr>
        <w:ind w:left="720" w:hanging="360"/>
      </w:pPr>
      <w:rPr>
        <w:rFonts w:cs="Times New Roman"/>
      </w:rPr>
    </w:lvl>
    <w:lvl w:ilvl="1" w:tplc="DBC80D00" w:tentative="1">
      <w:start w:val="1"/>
      <w:numFmt w:val="lowerLetter"/>
      <w:lvlText w:val="%2."/>
      <w:lvlJc w:val="left"/>
      <w:pPr>
        <w:ind w:left="1440" w:hanging="360"/>
      </w:pPr>
      <w:rPr>
        <w:rFonts w:cs="Times New Roman"/>
      </w:rPr>
    </w:lvl>
    <w:lvl w:ilvl="2" w:tplc="36408788" w:tentative="1">
      <w:start w:val="1"/>
      <w:numFmt w:val="lowerRoman"/>
      <w:lvlText w:val="%3."/>
      <w:lvlJc w:val="right"/>
      <w:pPr>
        <w:ind w:left="2160" w:hanging="180"/>
      </w:pPr>
      <w:rPr>
        <w:rFonts w:cs="Times New Roman"/>
      </w:rPr>
    </w:lvl>
    <w:lvl w:ilvl="3" w:tplc="09460C8E" w:tentative="1">
      <w:start w:val="1"/>
      <w:numFmt w:val="decimal"/>
      <w:lvlText w:val="%4."/>
      <w:lvlJc w:val="left"/>
      <w:pPr>
        <w:ind w:left="2880" w:hanging="360"/>
      </w:pPr>
      <w:rPr>
        <w:rFonts w:cs="Times New Roman"/>
      </w:rPr>
    </w:lvl>
    <w:lvl w:ilvl="4" w:tplc="E6BAEDF6" w:tentative="1">
      <w:start w:val="1"/>
      <w:numFmt w:val="lowerLetter"/>
      <w:lvlText w:val="%5."/>
      <w:lvlJc w:val="left"/>
      <w:pPr>
        <w:ind w:left="3600" w:hanging="360"/>
      </w:pPr>
      <w:rPr>
        <w:rFonts w:cs="Times New Roman"/>
      </w:rPr>
    </w:lvl>
    <w:lvl w:ilvl="5" w:tplc="B322B302" w:tentative="1">
      <w:start w:val="1"/>
      <w:numFmt w:val="lowerRoman"/>
      <w:lvlText w:val="%6."/>
      <w:lvlJc w:val="right"/>
      <w:pPr>
        <w:ind w:left="4320" w:hanging="180"/>
      </w:pPr>
      <w:rPr>
        <w:rFonts w:cs="Times New Roman"/>
      </w:rPr>
    </w:lvl>
    <w:lvl w:ilvl="6" w:tplc="FEFCC0CA" w:tentative="1">
      <w:start w:val="1"/>
      <w:numFmt w:val="decimal"/>
      <w:lvlText w:val="%7."/>
      <w:lvlJc w:val="left"/>
      <w:pPr>
        <w:ind w:left="5040" w:hanging="360"/>
      </w:pPr>
      <w:rPr>
        <w:rFonts w:cs="Times New Roman"/>
      </w:rPr>
    </w:lvl>
    <w:lvl w:ilvl="7" w:tplc="79646256" w:tentative="1">
      <w:start w:val="1"/>
      <w:numFmt w:val="lowerLetter"/>
      <w:lvlText w:val="%8."/>
      <w:lvlJc w:val="left"/>
      <w:pPr>
        <w:ind w:left="5760" w:hanging="360"/>
      </w:pPr>
      <w:rPr>
        <w:rFonts w:cs="Times New Roman"/>
      </w:rPr>
    </w:lvl>
    <w:lvl w:ilvl="8" w:tplc="134CBFF8" w:tentative="1">
      <w:start w:val="1"/>
      <w:numFmt w:val="lowerRoman"/>
      <w:lvlText w:val="%9."/>
      <w:lvlJc w:val="right"/>
      <w:pPr>
        <w:ind w:left="6480" w:hanging="180"/>
      </w:pPr>
      <w:rPr>
        <w:rFonts w:cs="Times New Roman"/>
      </w:rPr>
    </w:lvl>
  </w:abstractNum>
  <w:abstractNum w:abstractNumId="39" w15:restartNumberingAfterBreak="0">
    <w:nsid w:val="63660032"/>
    <w:multiLevelType w:val="hybridMultilevel"/>
    <w:tmpl w:val="11F09FF0"/>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0" w15:restartNumberingAfterBreak="0">
    <w:nsid w:val="64A0229B"/>
    <w:multiLevelType w:val="hybridMultilevel"/>
    <w:tmpl w:val="85244F2A"/>
    <w:lvl w:ilvl="0" w:tplc="C7268770">
      <w:start w:val="3"/>
      <w:numFmt w:val="bullet"/>
      <w:lvlText w:val="-"/>
      <w:lvlJc w:val="left"/>
      <w:pPr>
        <w:ind w:left="896" w:hanging="360"/>
      </w:pPr>
      <w:rPr>
        <w:rFonts w:ascii="Arial Narrow" w:eastAsiaTheme="minorHAnsi" w:hAnsi="Arial Narrow" w:cstheme="minorBidi" w:hint="default"/>
      </w:rPr>
    </w:lvl>
    <w:lvl w:ilvl="1" w:tplc="041A0003" w:tentative="1">
      <w:start w:val="1"/>
      <w:numFmt w:val="bullet"/>
      <w:lvlText w:val="o"/>
      <w:lvlJc w:val="left"/>
      <w:pPr>
        <w:ind w:left="1616" w:hanging="360"/>
      </w:pPr>
      <w:rPr>
        <w:rFonts w:ascii="Courier New" w:hAnsi="Courier New" w:cs="Courier New" w:hint="default"/>
      </w:rPr>
    </w:lvl>
    <w:lvl w:ilvl="2" w:tplc="041A0005" w:tentative="1">
      <w:start w:val="1"/>
      <w:numFmt w:val="bullet"/>
      <w:lvlText w:val=""/>
      <w:lvlJc w:val="left"/>
      <w:pPr>
        <w:ind w:left="2336" w:hanging="360"/>
      </w:pPr>
      <w:rPr>
        <w:rFonts w:ascii="Wingdings" w:hAnsi="Wingdings" w:hint="default"/>
      </w:rPr>
    </w:lvl>
    <w:lvl w:ilvl="3" w:tplc="041A0001" w:tentative="1">
      <w:start w:val="1"/>
      <w:numFmt w:val="bullet"/>
      <w:lvlText w:val=""/>
      <w:lvlJc w:val="left"/>
      <w:pPr>
        <w:ind w:left="3056" w:hanging="360"/>
      </w:pPr>
      <w:rPr>
        <w:rFonts w:ascii="Symbol" w:hAnsi="Symbol" w:hint="default"/>
      </w:rPr>
    </w:lvl>
    <w:lvl w:ilvl="4" w:tplc="041A0003" w:tentative="1">
      <w:start w:val="1"/>
      <w:numFmt w:val="bullet"/>
      <w:lvlText w:val="o"/>
      <w:lvlJc w:val="left"/>
      <w:pPr>
        <w:ind w:left="3776" w:hanging="360"/>
      </w:pPr>
      <w:rPr>
        <w:rFonts w:ascii="Courier New" w:hAnsi="Courier New" w:cs="Courier New" w:hint="default"/>
      </w:rPr>
    </w:lvl>
    <w:lvl w:ilvl="5" w:tplc="041A0005" w:tentative="1">
      <w:start w:val="1"/>
      <w:numFmt w:val="bullet"/>
      <w:lvlText w:val=""/>
      <w:lvlJc w:val="left"/>
      <w:pPr>
        <w:ind w:left="4496" w:hanging="360"/>
      </w:pPr>
      <w:rPr>
        <w:rFonts w:ascii="Wingdings" w:hAnsi="Wingdings" w:hint="default"/>
      </w:rPr>
    </w:lvl>
    <w:lvl w:ilvl="6" w:tplc="041A0001" w:tentative="1">
      <w:start w:val="1"/>
      <w:numFmt w:val="bullet"/>
      <w:lvlText w:val=""/>
      <w:lvlJc w:val="left"/>
      <w:pPr>
        <w:ind w:left="5216" w:hanging="360"/>
      </w:pPr>
      <w:rPr>
        <w:rFonts w:ascii="Symbol" w:hAnsi="Symbol" w:hint="default"/>
      </w:rPr>
    </w:lvl>
    <w:lvl w:ilvl="7" w:tplc="041A0003" w:tentative="1">
      <w:start w:val="1"/>
      <w:numFmt w:val="bullet"/>
      <w:lvlText w:val="o"/>
      <w:lvlJc w:val="left"/>
      <w:pPr>
        <w:ind w:left="5936" w:hanging="360"/>
      </w:pPr>
      <w:rPr>
        <w:rFonts w:ascii="Courier New" w:hAnsi="Courier New" w:cs="Courier New" w:hint="default"/>
      </w:rPr>
    </w:lvl>
    <w:lvl w:ilvl="8" w:tplc="041A0005" w:tentative="1">
      <w:start w:val="1"/>
      <w:numFmt w:val="bullet"/>
      <w:lvlText w:val=""/>
      <w:lvlJc w:val="left"/>
      <w:pPr>
        <w:ind w:left="6656" w:hanging="360"/>
      </w:pPr>
      <w:rPr>
        <w:rFonts w:ascii="Wingdings" w:hAnsi="Wingdings" w:hint="default"/>
      </w:rPr>
    </w:lvl>
  </w:abstractNum>
  <w:abstractNum w:abstractNumId="41" w15:restartNumberingAfterBreak="0">
    <w:nsid w:val="64EE43FF"/>
    <w:multiLevelType w:val="hybridMultilevel"/>
    <w:tmpl w:val="B268E9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66D53CAA"/>
    <w:multiLevelType w:val="multilevel"/>
    <w:tmpl w:val="660070AE"/>
    <w:lvl w:ilvl="0">
      <w:start w:val="1"/>
      <w:numFmt w:val="decimal"/>
      <w:lvlText w:val="%1."/>
      <w:lvlJc w:val="left"/>
      <w:pPr>
        <w:ind w:left="720" w:hanging="360"/>
      </w:pPr>
      <w:rPr>
        <w:rFonts w:ascii="Arial" w:eastAsiaTheme="minorHAnsi" w:hAnsi="Arial" w:cs="Arial"/>
      </w:rPr>
    </w:lvl>
    <w:lvl w:ilvl="1">
      <w:start w:val="2"/>
      <w:numFmt w:val="decimal"/>
      <w:isLgl/>
      <w:lvlText w:val="%1.%2."/>
      <w:lvlJc w:val="left"/>
      <w:pPr>
        <w:ind w:left="900" w:hanging="540"/>
      </w:pPr>
      <w:rPr>
        <w:rFonts w:cs="Times New Roman"/>
      </w:rPr>
    </w:lvl>
    <w:lvl w:ilvl="2">
      <w:start w:val="2"/>
      <w:numFmt w:val="decimal"/>
      <w:isLgl/>
      <w:lvlText w:val="%1.%2.%3."/>
      <w:lvlJc w:val="left"/>
      <w:pPr>
        <w:ind w:left="1004" w:hanging="720"/>
      </w:pPr>
      <w:rPr>
        <w:rFonts w:ascii="Calibri" w:hAnsi="Calibri" w:cs="Calibri" w:hint="default"/>
        <w:color w:val="auto"/>
        <w:sz w:val="24"/>
        <w:szCs w:val="24"/>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3" w15:restartNumberingAfterBreak="0">
    <w:nsid w:val="6AC83E9E"/>
    <w:multiLevelType w:val="hybridMultilevel"/>
    <w:tmpl w:val="0526BC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6C0078D3"/>
    <w:multiLevelType w:val="hybridMultilevel"/>
    <w:tmpl w:val="108C107E"/>
    <w:lvl w:ilvl="0" w:tplc="6686A2D0">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6C4617DC"/>
    <w:multiLevelType w:val="hybridMultilevel"/>
    <w:tmpl w:val="EC4499EC"/>
    <w:lvl w:ilvl="0" w:tplc="C7268770">
      <w:start w:val="3"/>
      <w:numFmt w:val="bullet"/>
      <w:lvlText w:val="-"/>
      <w:lvlJc w:val="left"/>
      <w:pPr>
        <w:ind w:left="720" w:hanging="360"/>
      </w:pPr>
      <w:rPr>
        <w:rFonts w:ascii="Arial Narrow" w:eastAsiaTheme="minorHAnsi" w:hAnsi="Arial Narrow" w:cstheme="minorBid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6D2A3B7E"/>
    <w:multiLevelType w:val="hybridMultilevel"/>
    <w:tmpl w:val="1C30A988"/>
    <w:lvl w:ilvl="0" w:tplc="5CC2F866">
      <w:numFmt w:val="bullet"/>
      <w:lvlText w:val="-"/>
      <w:lvlJc w:val="left"/>
      <w:pPr>
        <w:ind w:left="720" w:hanging="360"/>
      </w:pPr>
      <w:rPr>
        <w:rFonts w:ascii="Calibri" w:eastAsia="Times New Roman" w:hAnsi="Calibri" w:hint="default"/>
      </w:rPr>
    </w:lvl>
    <w:lvl w:ilvl="1" w:tplc="046E45D8" w:tentative="1">
      <w:start w:val="1"/>
      <w:numFmt w:val="bullet"/>
      <w:lvlText w:val="o"/>
      <w:lvlJc w:val="left"/>
      <w:pPr>
        <w:ind w:left="1440" w:hanging="360"/>
      </w:pPr>
      <w:rPr>
        <w:rFonts w:ascii="Courier New" w:hAnsi="Courier New" w:hint="default"/>
      </w:rPr>
    </w:lvl>
    <w:lvl w:ilvl="2" w:tplc="FDEAA536" w:tentative="1">
      <w:start w:val="1"/>
      <w:numFmt w:val="bullet"/>
      <w:lvlText w:val=""/>
      <w:lvlJc w:val="left"/>
      <w:pPr>
        <w:ind w:left="2160" w:hanging="360"/>
      </w:pPr>
      <w:rPr>
        <w:rFonts w:ascii="Wingdings" w:hAnsi="Wingdings" w:hint="default"/>
      </w:rPr>
    </w:lvl>
    <w:lvl w:ilvl="3" w:tplc="A93A9110" w:tentative="1">
      <w:start w:val="1"/>
      <w:numFmt w:val="bullet"/>
      <w:lvlText w:val=""/>
      <w:lvlJc w:val="left"/>
      <w:pPr>
        <w:ind w:left="2880" w:hanging="360"/>
      </w:pPr>
      <w:rPr>
        <w:rFonts w:ascii="Symbol" w:hAnsi="Symbol" w:hint="default"/>
      </w:rPr>
    </w:lvl>
    <w:lvl w:ilvl="4" w:tplc="AE1848B6" w:tentative="1">
      <w:start w:val="1"/>
      <w:numFmt w:val="bullet"/>
      <w:lvlText w:val="o"/>
      <w:lvlJc w:val="left"/>
      <w:pPr>
        <w:ind w:left="3600" w:hanging="360"/>
      </w:pPr>
      <w:rPr>
        <w:rFonts w:ascii="Courier New" w:hAnsi="Courier New" w:hint="default"/>
      </w:rPr>
    </w:lvl>
    <w:lvl w:ilvl="5" w:tplc="01D49054" w:tentative="1">
      <w:start w:val="1"/>
      <w:numFmt w:val="bullet"/>
      <w:lvlText w:val=""/>
      <w:lvlJc w:val="left"/>
      <w:pPr>
        <w:ind w:left="4320" w:hanging="360"/>
      </w:pPr>
      <w:rPr>
        <w:rFonts w:ascii="Wingdings" w:hAnsi="Wingdings" w:hint="default"/>
      </w:rPr>
    </w:lvl>
    <w:lvl w:ilvl="6" w:tplc="540A6FCC" w:tentative="1">
      <w:start w:val="1"/>
      <w:numFmt w:val="bullet"/>
      <w:lvlText w:val=""/>
      <w:lvlJc w:val="left"/>
      <w:pPr>
        <w:ind w:left="5040" w:hanging="360"/>
      </w:pPr>
      <w:rPr>
        <w:rFonts w:ascii="Symbol" w:hAnsi="Symbol" w:hint="default"/>
      </w:rPr>
    </w:lvl>
    <w:lvl w:ilvl="7" w:tplc="799E2D00" w:tentative="1">
      <w:start w:val="1"/>
      <w:numFmt w:val="bullet"/>
      <w:lvlText w:val="o"/>
      <w:lvlJc w:val="left"/>
      <w:pPr>
        <w:ind w:left="5760" w:hanging="360"/>
      </w:pPr>
      <w:rPr>
        <w:rFonts w:ascii="Courier New" w:hAnsi="Courier New" w:hint="default"/>
      </w:rPr>
    </w:lvl>
    <w:lvl w:ilvl="8" w:tplc="D4E012A8" w:tentative="1">
      <w:start w:val="1"/>
      <w:numFmt w:val="bullet"/>
      <w:lvlText w:val=""/>
      <w:lvlJc w:val="left"/>
      <w:pPr>
        <w:ind w:left="6480" w:hanging="360"/>
      </w:pPr>
      <w:rPr>
        <w:rFonts w:ascii="Wingdings" w:hAnsi="Wingdings" w:hint="default"/>
      </w:rPr>
    </w:lvl>
  </w:abstractNum>
  <w:abstractNum w:abstractNumId="47" w15:restartNumberingAfterBreak="0">
    <w:nsid w:val="71D37037"/>
    <w:multiLevelType w:val="hybridMultilevel"/>
    <w:tmpl w:val="8E886036"/>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72921B82"/>
    <w:multiLevelType w:val="hybridMultilevel"/>
    <w:tmpl w:val="E89C6144"/>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76DF0DF7"/>
    <w:multiLevelType w:val="multilevel"/>
    <w:tmpl w:val="B12C9326"/>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1144" w:hanging="576"/>
      </w:pPr>
      <w:rPr>
        <w:rFonts w:hint="default"/>
      </w:rPr>
    </w:lvl>
    <w:lvl w:ilvl="2">
      <w:start w:val="1"/>
      <w:numFmt w:val="decimal"/>
      <w:pStyle w:val="Naslov3"/>
      <w:lvlText w:val="%1.%2.%3."/>
      <w:lvlJc w:val="left"/>
      <w:pPr>
        <w:ind w:left="720" w:hanging="720"/>
      </w:pPr>
      <w:rPr>
        <w:rFonts w:hint="default"/>
        <w:color w:val="auto"/>
      </w:rPr>
    </w:lvl>
    <w:lvl w:ilvl="3">
      <w:start w:val="1"/>
      <w:numFmt w:val="decimal"/>
      <w:pStyle w:val="Naslov4"/>
      <w:lvlText w:val="%1.%2.%3.%4."/>
      <w:lvlJc w:val="left"/>
      <w:pPr>
        <w:ind w:left="2282"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50" w15:restartNumberingAfterBreak="0">
    <w:nsid w:val="77D75552"/>
    <w:multiLevelType w:val="hybridMultilevel"/>
    <w:tmpl w:val="EE84D0A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7BB2368A"/>
    <w:multiLevelType w:val="hybridMultilevel"/>
    <w:tmpl w:val="F8686A88"/>
    <w:lvl w:ilvl="0" w:tplc="4BD0DC6A">
      <w:start w:val="10"/>
      <w:numFmt w:val="bullet"/>
      <w:lvlText w:val="-"/>
      <w:lvlJc w:val="left"/>
      <w:pPr>
        <w:ind w:left="720" w:hanging="360"/>
      </w:pPr>
      <w:rPr>
        <w:rFonts w:ascii="Arial" w:eastAsia="Calibri" w:hAnsi="Arial" w:cs="Arial" w:hint="default"/>
      </w:rPr>
    </w:lvl>
    <w:lvl w:ilvl="1" w:tplc="4BD0DC6A">
      <w:start w:val="10"/>
      <w:numFmt w:val="bullet"/>
      <w:lvlText w:val="-"/>
      <w:lvlJc w:val="left"/>
      <w:pPr>
        <w:ind w:left="1440" w:hanging="360"/>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D3408E3"/>
    <w:multiLevelType w:val="hybridMultilevel"/>
    <w:tmpl w:val="1E4211C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7D9B0A38"/>
    <w:multiLevelType w:val="hybridMultilevel"/>
    <w:tmpl w:val="6FE6321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4" w15:restartNumberingAfterBreak="0">
    <w:nsid w:val="7DBB551D"/>
    <w:multiLevelType w:val="hybridMultilevel"/>
    <w:tmpl w:val="6240962C"/>
    <w:lvl w:ilvl="0" w:tplc="C0F2A770">
      <w:numFmt w:val="bullet"/>
      <w:lvlText w:val="-"/>
      <w:lvlJc w:val="left"/>
      <w:pPr>
        <w:ind w:left="785" w:hanging="360"/>
      </w:pPr>
      <w:rPr>
        <w:rFonts w:ascii="Calibri" w:eastAsia="Times New Roman" w:hAnsi="Calibri" w:hint="default"/>
      </w:rPr>
    </w:lvl>
    <w:lvl w:ilvl="1" w:tplc="041A0019" w:tentative="1">
      <w:start w:val="1"/>
      <w:numFmt w:val="bullet"/>
      <w:lvlText w:val="o"/>
      <w:lvlJc w:val="left"/>
      <w:pPr>
        <w:ind w:left="1505" w:hanging="360"/>
      </w:pPr>
      <w:rPr>
        <w:rFonts w:ascii="Courier New" w:hAnsi="Courier New" w:hint="default"/>
      </w:rPr>
    </w:lvl>
    <w:lvl w:ilvl="2" w:tplc="041A001B" w:tentative="1">
      <w:start w:val="1"/>
      <w:numFmt w:val="bullet"/>
      <w:lvlText w:val=""/>
      <w:lvlJc w:val="left"/>
      <w:pPr>
        <w:ind w:left="2225" w:hanging="360"/>
      </w:pPr>
      <w:rPr>
        <w:rFonts w:ascii="Wingdings" w:hAnsi="Wingdings" w:hint="default"/>
      </w:rPr>
    </w:lvl>
    <w:lvl w:ilvl="3" w:tplc="041A000F" w:tentative="1">
      <w:start w:val="1"/>
      <w:numFmt w:val="bullet"/>
      <w:lvlText w:val=""/>
      <w:lvlJc w:val="left"/>
      <w:pPr>
        <w:ind w:left="2945" w:hanging="360"/>
      </w:pPr>
      <w:rPr>
        <w:rFonts w:ascii="Symbol" w:hAnsi="Symbol" w:hint="default"/>
      </w:rPr>
    </w:lvl>
    <w:lvl w:ilvl="4" w:tplc="041A0019" w:tentative="1">
      <w:start w:val="1"/>
      <w:numFmt w:val="bullet"/>
      <w:lvlText w:val="o"/>
      <w:lvlJc w:val="left"/>
      <w:pPr>
        <w:ind w:left="3665" w:hanging="360"/>
      </w:pPr>
      <w:rPr>
        <w:rFonts w:ascii="Courier New" w:hAnsi="Courier New" w:hint="default"/>
      </w:rPr>
    </w:lvl>
    <w:lvl w:ilvl="5" w:tplc="041A001B" w:tentative="1">
      <w:start w:val="1"/>
      <w:numFmt w:val="bullet"/>
      <w:lvlText w:val=""/>
      <w:lvlJc w:val="left"/>
      <w:pPr>
        <w:ind w:left="4385" w:hanging="360"/>
      </w:pPr>
      <w:rPr>
        <w:rFonts w:ascii="Wingdings" w:hAnsi="Wingdings" w:hint="default"/>
      </w:rPr>
    </w:lvl>
    <w:lvl w:ilvl="6" w:tplc="041A000F" w:tentative="1">
      <w:start w:val="1"/>
      <w:numFmt w:val="bullet"/>
      <w:lvlText w:val=""/>
      <w:lvlJc w:val="left"/>
      <w:pPr>
        <w:ind w:left="5105" w:hanging="360"/>
      </w:pPr>
      <w:rPr>
        <w:rFonts w:ascii="Symbol" w:hAnsi="Symbol" w:hint="default"/>
      </w:rPr>
    </w:lvl>
    <w:lvl w:ilvl="7" w:tplc="041A0019" w:tentative="1">
      <w:start w:val="1"/>
      <w:numFmt w:val="bullet"/>
      <w:lvlText w:val="o"/>
      <w:lvlJc w:val="left"/>
      <w:pPr>
        <w:ind w:left="5825" w:hanging="360"/>
      </w:pPr>
      <w:rPr>
        <w:rFonts w:ascii="Courier New" w:hAnsi="Courier New" w:hint="default"/>
      </w:rPr>
    </w:lvl>
    <w:lvl w:ilvl="8" w:tplc="041A001B" w:tentative="1">
      <w:start w:val="1"/>
      <w:numFmt w:val="bullet"/>
      <w:lvlText w:val=""/>
      <w:lvlJc w:val="left"/>
      <w:pPr>
        <w:ind w:left="6545" w:hanging="360"/>
      </w:pPr>
      <w:rPr>
        <w:rFonts w:ascii="Wingdings" w:hAnsi="Wingdings" w:hint="default"/>
      </w:rPr>
    </w:lvl>
  </w:abstractNum>
  <w:abstractNum w:abstractNumId="55" w15:restartNumberingAfterBreak="0">
    <w:nsid w:val="7E107040"/>
    <w:multiLevelType w:val="hybridMultilevel"/>
    <w:tmpl w:val="1EA0530E"/>
    <w:lvl w:ilvl="0" w:tplc="041A0001">
      <w:start w:val="1"/>
      <w:numFmt w:val="bullet"/>
      <w:lvlText w:val=""/>
      <w:lvlJc w:val="left"/>
      <w:pPr>
        <w:ind w:left="1080" w:hanging="360"/>
      </w:pPr>
      <w:rPr>
        <w:rFonts w:ascii="Symbol" w:hAnsi="Symbol"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16cid:durableId="600724609">
    <w:abstractNumId w:val="49"/>
  </w:num>
  <w:num w:numId="2" w16cid:durableId="1096634264">
    <w:abstractNumId w:val="9"/>
  </w:num>
  <w:num w:numId="3" w16cid:durableId="1779443065">
    <w:abstractNumId w:val="8"/>
    <w:lvlOverride w:ilvl="0">
      <w:lvl w:ilvl="0">
        <w:start w:val="1"/>
        <w:numFmt w:val="decimal"/>
        <w:pStyle w:val="Razina1"/>
        <w:suff w:val="space"/>
        <w:lvlText w:val="%1."/>
        <w:lvlJc w:val="left"/>
        <w:pPr>
          <w:ind w:left="426" w:firstLine="0"/>
        </w:pPr>
        <w:rPr>
          <w:rFonts w:ascii="Times New Roman" w:hAnsi="Times New Roman" w:cs="Times New Roman" w:hint="default"/>
          <w:b/>
          <w:i w:val="0"/>
          <w:sz w:val="28"/>
        </w:rPr>
      </w:lvl>
    </w:lvlOverride>
  </w:num>
  <w:num w:numId="4" w16cid:durableId="1009135515">
    <w:abstractNumId w:val="50"/>
  </w:num>
  <w:num w:numId="5" w16cid:durableId="1112357868">
    <w:abstractNumId w:val="1"/>
  </w:num>
  <w:num w:numId="6" w16cid:durableId="917594826">
    <w:abstractNumId w:val="26"/>
  </w:num>
  <w:num w:numId="7" w16cid:durableId="1365053821">
    <w:abstractNumId w:val="7"/>
  </w:num>
  <w:num w:numId="8" w16cid:durableId="1934505466">
    <w:abstractNumId w:val="17"/>
  </w:num>
  <w:num w:numId="9" w16cid:durableId="301278034">
    <w:abstractNumId w:val="32"/>
  </w:num>
  <w:num w:numId="10" w16cid:durableId="1400246210">
    <w:abstractNumId w:val="24"/>
  </w:num>
  <w:num w:numId="11" w16cid:durableId="1959875435">
    <w:abstractNumId w:val="46"/>
  </w:num>
  <w:num w:numId="12" w16cid:durableId="87360600">
    <w:abstractNumId w:val="11"/>
  </w:num>
  <w:num w:numId="13" w16cid:durableId="595092578">
    <w:abstractNumId w:val="44"/>
  </w:num>
  <w:num w:numId="14" w16cid:durableId="21563265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346564517">
    <w:abstractNumId w:val="21"/>
  </w:num>
  <w:num w:numId="16" w16cid:durableId="1646742451">
    <w:abstractNumId w:val="3"/>
  </w:num>
  <w:num w:numId="17" w16cid:durableId="790365278">
    <w:abstractNumId w:val="33"/>
  </w:num>
  <w:num w:numId="18" w16cid:durableId="1148402816">
    <w:abstractNumId w:val="28"/>
  </w:num>
  <w:num w:numId="19" w16cid:durableId="1813137774">
    <w:abstractNumId w:val="18"/>
  </w:num>
  <w:num w:numId="20" w16cid:durableId="390740548">
    <w:abstractNumId w:val="2"/>
  </w:num>
  <w:num w:numId="21" w16cid:durableId="295523512">
    <w:abstractNumId w:val="29"/>
  </w:num>
  <w:num w:numId="22" w16cid:durableId="123083019">
    <w:abstractNumId w:val="54"/>
  </w:num>
  <w:num w:numId="23" w16cid:durableId="1394549208">
    <w:abstractNumId w:val="15"/>
  </w:num>
  <w:num w:numId="24" w16cid:durableId="1112818724">
    <w:abstractNumId w:val="25"/>
  </w:num>
  <w:num w:numId="25" w16cid:durableId="2122795258">
    <w:abstractNumId w:val="36"/>
  </w:num>
  <w:num w:numId="26" w16cid:durableId="412358074">
    <w:abstractNumId w:val="31"/>
  </w:num>
  <w:num w:numId="27" w16cid:durableId="1325815329">
    <w:abstractNumId w:val="39"/>
  </w:num>
  <w:num w:numId="28" w16cid:durableId="1936786619">
    <w:abstractNumId w:val="38"/>
  </w:num>
  <w:num w:numId="29" w16cid:durableId="217013874">
    <w:abstractNumId w:val="34"/>
  </w:num>
  <w:num w:numId="30" w16cid:durableId="461923057">
    <w:abstractNumId w:val="22"/>
  </w:num>
  <w:num w:numId="31" w16cid:durableId="633023638">
    <w:abstractNumId w:val="52"/>
  </w:num>
  <w:num w:numId="32" w16cid:durableId="199128277">
    <w:abstractNumId w:val="20"/>
  </w:num>
  <w:num w:numId="33" w16cid:durableId="677119962">
    <w:abstractNumId w:val="27"/>
  </w:num>
  <w:num w:numId="34" w16cid:durableId="2110855007">
    <w:abstractNumId w:val="53"/>
  </w:num>
  <w:num w:numId="35" w16cid:durableId="35854732">
    <w:abstractNumId w:val="12"/>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55602940">
    <w:abstractNumId w:val="4"/>
  </w:num>
  <w:num w:numId="37" w16cid:durableId="1071542673">
    <w:abstractNumId w:val="51"/>
  </w:num>
  <w:num w:numId="38" w16cid:durableId="1337343776">
    <w:abstractNumId w:val="42"/>
  </w:num>
  <w:num w:numId="39" w16cid:durableId="317004318">
    <w:abstractNumId w:val="40"/>
  </w:num>
  <w:num w:numId="40" w16cid:durableId="1913466054">
    <w:abstractNumId w:val="45"/>
  </w:num>
  <w:num w:numId="41" w16cid:durableId="1521161971">
    <w:abstractNumId w:val="14"/>
  </w:num>
  <w:num w:numId="42" w16cid:durableId="1282108893">
    <w:abstractNumId w:val="55"/>
  </w:num>
  <w:num w:numId="43" w16cid:durableId="753553391">
    <w:abstractNumId w:val="41"/>
  </w:num>
  <w:num w:numId="44" w16cid:durableId="1728409834">
    <w:abstractNumId w:val="43"/>
  </w:num>
  <w:num w:numId="45" w16cid:durableId="1075978606">
    <w:abstractNumId w:val="37"/>
  </w:num>
  <w:num w:numId="46" w16cid:durableId="574360517">
    <w:abstractNumId w:val="19"/>
  </w:num>
  <w:num w:numId="47" w16cid:durableId="1692105678">
    <w:abstractNumId w:val="6"/>
  </w:num>
  <w:num w:numId="48" w16cid:durableId="643042466">
    <w:abstractNumId w:val="47"/>
  </w:num>
  <w:num w:numId="49" w16cid:durableId="1255285720">
    <w:abstractNumId w:val="48"/>
  </w:num>
  <w:num w:numId="50" w16cid:durableId="2023504235">
    <w:abstractNumId w:val="35"/>
  </w:num>
  <w:num w:numId="51" w16cid:durableId="1250504602">
    <w:abstractNumId w:val="5"/>
  </w:num>
  <w:num w:numId="52" w16cid:durableId="1081752066">
    <w:abstractNumId w:val="13"/>
  </w:num>
  <w:num w:numId="53" w16cid:durableId="189147374">
    <w:abstractNumId w:val="23"/>
  </w:num>
  <w:num w:numId="54" w16cid:durableId="1687707524">
    <w:abstractNumId w:val="16"/>
  </w:num>
  <w:num w:numId="55" w16cid:durableId="31198759">
    <w:abstractNumId w:val="10"/>
  </w:num>
  <w:num w:numId="56" w16cid:durableId="1359550350">
    <w:abstractNumId w:val="3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o:colormru v:ext="edit" colors="#a5c26a,#f8f8f8,#eaeaea,#9ebd5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F53"/>
    <w:rsid w:val="00000310"/>
    <w:rsid w:val="00000959"/>
    <w:rsid w:val="00000CC8"/>
    <w:rsid w:val="00001949"/>
    <w:rsid w:val="00001A2A"/>
    <w:rsid w:val="00002313"/>
    <w:rsid w:val="0000237C"/>
    <w:rsid w:val="000029A5"/>
    <w:rsid w:val="00002DDF"/>
    <w:rsid w:val="0000417E"/>
    <w:rsid w:val="0000500F"/>
    <w:rsid w:val="00005EAC"/>
    <w:rsid w:val="000066CC"/>
    <w:rsid w:val="00010154"/>
    <w:rsid w:val="00010DD6"/>
    <w:rsid w:val="00011236"/>
    <w:rsid w:val="00011330"/>
    <w:rsid w:val="00012202"/>
    <w:rsid w:val="00015CBE"/>
    <w:rsid w:val="00016CAC"/>
    <w:rsid w:val="00022394"/>
    <w:rsid w:val="000226C3"/>
    <w:rsid w:val="0002582E"/>
    <w:rsid w:val="00026CCC"/>
    <w:rsid w:val="00027015"/>
    <w:rsid w:val="00027416"/>
    <w:rsid w:val="0002782F"/>
    <w:rsid w:val="00035F29"/>
    <w:rsid w:val="000365CA"/>
    <w:rsid w:val="00036EC2"/>
    <w:rsid w:val="000370B1"/>
    <w:rsid w:val="00037555"/>
    <w:rsid w:val="00040D4C"/>
    <w:rsid w:val="00040DAF"/>
    <w:rsid w:val="00042F41"/>
    <w:rsid w:val="000436ED"/>
    <w:rsid w:val="00046021"/>
    <w:rsid w:val="00047DF2"/>
    <w:rsid w:val="000510CA"/>
    <w:rsid w:val="0005399C"/>
    <w:rsid w:val="0005441D"/>
    <w:rsid w:val="00055902"/>
    <w:rsid w:val="00055AE7"/>
    <w:rsid w:val="00056EE7"/>
    <w:rsid w:val="00057592"/>
    <w:rsid w:val="000577DE"/>
    <w:rsid w:val="0006081E"/>
    <w:rsid w:val="00062C1B"/>
    <w:rsid w:val="00062C2B"/>
    <w:rsid w:val="000630A6"/>
    <w:rsid w:val="0006324C"/>
    <w:rsid w:val="00064F7B"/>
    <w:rsid w:val="00065974"/>
    <w:rsid w:val="00065A4C"/>
    <w:rsid w:val="00066C93"/>
    <w:rsid w:val="000714C2"/>
    <w:rsid w:val="000719E7"/>
    <w:rsid w:val="00071C75"/>
    <w:rsid w:val="0007265C"/>
    <w:rsid w:val="00073B40"/>
    <w:rsid w:val="00074972"/>
    <w:rsid w:val="000808E2"/>
    <w:rsid w:val="0008171F"/>
    <w:rsid w:val="00081CFC"/>
    <w:rsid w:val="00082FEA"/>
    <w:rsid w:val="000835A2"/>
    <w:rsid w:val="000849D2"/>
    <w:rsid w:val="00084C35"/>
    <w:rsid w:val="0008511C"/>
    <w:rsid w:val="00085718"/>
    <w:rsid w:val="00085FDD"/>
    <w:rsid w:val="00086081"/>
    <w:rsid w:val="000871EC"/>
    <w:rsid w:val="00087489"/>
    <w:rsid w:val="00090263"/>
    <w:rsid w:val="0009302E"/>
    <w:rsid w:val="00093716"/>
    <w:rsid w:val="0009416D"/>
    <w:rsid w:val="0009460B"/>
    <w:rsid w:val="0009656A"/>
    <w:rsid w:val="000965B1"/>
    <w:rsid w:val="00096B42"/>
    <w:rsid w:val="000A02EC"/>
    <w:rsid w:val="000A0769"/>
    <w:rsid w:val="000A0944"/>
    <w:rsid w:val="000A1250"/>
    <w:rsid w:val="000A15CF"/>
    <w:rsid w:val="000A500B"/>
    <w:rsid w:val="000A5912"/>
    <w:rsid w:val="000A5BB4"/>
    <w:rsid w:val="000A66A8"/>
    <w:rsid w:val="000A72F2"/>
    <w:rsid w:val="000A7C78"/>
    <w:rsid w:val="000B16F8"/>
    <w:rsid w:val="000B22DF"/>
    <w:rsid w:val="000B38D0"/>
    <w:rsid w:val="000B5F0C"/>
    <w:rsid w:val="000B6D48"/>
    <w:rsid w:val="000B72F4"/>
    <w:rsid w:val="000C0656"/>
    <w:rsid w:val="000C0EF4"/>
    <w:rsid w:val="000C152B"/>
    <w:rsid w:val="000C23BA"/>
    <w:rsid w:val="000C2C1C"/>
    <w:rsid w:val="000C3E06"/>
    <w:rsid w:val="000C48D7"/>
    <w:rsid w:val="000C5132"/>
    <w:rsid w:val="000C5DF4"/>
    <w:rsid w:val="000C6491"/>
    <w:rsid w:val="000C6F0A"/>
    <w:rsid w:val="000D2763"/>
    <w:rsid w:val="000D41EE"/>
    <w:rsid w:val="000D4425"/>
    <w:rsid w:val="000D4AAB"/>
    <w:rsid w:val="000D57A6"/>
    <w:rsid w:val="000D5BB3"/>
    <w:rsid w:val="000D6CAD"/>
    <w:rsid w:val="000D729C"/>
    <w:rsid w:val="000D7E3B"/>
    <w:rsid w:val="000E06EA"/>
    <w:rsid w:val="000E0F37"/>
    <w:rsid w:val="000E0F96"/>
    <w:rsid w:val="000E2443"/>
    <w:rsid w:val="000E26C1"/>
    <w:rsid w:val="000E3760"/>
    <w:rsid w:val="000E4C1A"/>
    <w:rsid w:val="000E53E8"/>
    <w:rsid w:val="000E5812"/>
    <w:rsid w:val="000E6304"/>
    <w:rsid w:val="000E7B1F"/>
    <w:rsid w:val="000F245C"/>
    <w:rsid w:val="000F469C"/>
    <w:rsid w:val="000F5E16"/>
    <w:rsid w:val="000F604A"/>
    <w:rsid w:val="000F6AAD"/>
    <w:rsid w:val="000F6ECC"/>
    <w:rsid w:val="00101622"/>
    <w:rsid w:val="001018C8"/>
    <w:rsid w:val="00102020"/>
    <w:rsid w:val="001044D8"/>
    <w:rsid w:val="001045BB"/>
    <w:rsid w:val="00106762"/>
    <w:rsid w:val="00106A3E"/>
    <w:rsid w:val="00106DC5"/>
    <w:rsid w:val="0010744D"/>
    <w:rsid w:val="00110EB7"/>
    <w:rsid w:val="0011103D"/>
    <w:rsid w:val="001111F3"/>
    <w:rsid w:val="00112B98"/>
    <w:rsid w:val="001133E5"/>
    <w:rsid w:val="0011391B"/>
    <w:rsid w:val="001139EB"/>
    <w:rsid w:val="00114B9C"/>
    <w:rsid w:val="00115481"/>
    <w:rsid w:val="001169B1"/>
    <w:rsid w:val="00117463"/>
    <w:rsid w:val="00121BF6"/>
    <w:rsid w:val="00121CA7"/>
    <w:rsid w:val="00121F1E"/>
    <w:rsid w:val="0012215A"/>
    <w:rsid w:val="00124BC9"/>
    <w:rsid w:val="00126C7B"/>
    <w:rsid w:val="00126DE5"/>
    <w:rsid w:val="001274C0"/>
    <w:rsid w:val="00127668"/>
    <w:rsid w:val="001310F6"/>
    <w:rsid w:val="00131E43"/>
    <w:rsid w:val="00131F7A"/>
    <w:rsid w:val="00132C6F"/>
    <w:rsid w:val="00133002"/>
    <w:rsid w:val="00133CB6"/>
    <w:rsid w:val="00133DA0"/>
    <w:rsid w:val="00134478"/>
    <w:rsid w:val="00134CC6"/>
    <w:rsid w:val="00134F7C"/>
    <w:rsid w:val="00135D2F"/>
    <w:rsid w:val="001360B6"/>
    <w:rsid w:val="0013648D"/>
    <w:rsid w:val="001427D9"/>
    <w:rsid w:val="00143BD1"/>
    <w:rsid w:val="0014412B"/>
    <w:rsid w:val="00144697"/>
    <w:rsid w:val="001448AD"/>
    <w:rsid w:val="00145735"/>
    <w:rsid w:val="0015012B"/>
    <w:rsid w:val="001505A2"/>
    <w:rsid w:val="00150EF2"/>
    <w:rsid w:val="00151B19"/>
    <w:rsid w:val="00151B5C"/>
    <w:rsid w:val="001543EC"/>
    <w:rsid w:val="00155018"/>
    <w:rsid w:val="00155360"/>
    <w:rsid w:val="00155691"/>
    <w:rsid w:val="00156CFB"/>
    <w:rsid w:val="00160737"/>
    <w:rsid w:val="00161E11"/>
    <w:rsid w:val="001638C7"/>
    <w:rsid w:val="00163A8C"/>
    <w:rsid w:val="00165442"/>
    <w:rsid w:val="00165F68"/>
    <w:rsid w:val="0016636C"/>
    <w:rsid w:val="001678E0"/>
    <w:rsid w:val="00171F7D"/>
    <w:rsid w:val="00172AD0"/>
    <w:rsid w:val="00173002"/>
    <w:rsid w:val="00173A2F"/>
    <w:rsid w:val="001753B3"/>
    <w:rsid w:val="001760E5"/>
    <w:rsid w:val="001766B7"/>
    <w:rsid w:val="00176749"/>
    <w:rsid w:val="0017684E"/>
    <w:rsid w:val="001774B9"/>
    <w:rsid w:val="00180655"/>
    <w:rsid w:val="001806DA"/>
    <w:rsid w:val="001819F4"/>
    <w:rsid w:val="001826CC"/>
    <w:rsid w:val="001828F0"/>
    <w:rsid w:val="0018374B"/>
    <w:rsid w:val="00183C02"/>
    <w:rsid w:val="00185993"/>
    <w:rsid w:val="00185A1E"/>
    <w:rsid w:val="001863C3"/>
    <w:rsid w:val="00187819"/>
    <w:rsid w:val="0019096C"/>
    <w:rsid w:val="00191993"/>
    <w:rsid w:val="00192200"/>
    <w:rsid w:val="001923AF"/>
    <w:rsid w:val="001939C9"/>
    <w:rsid w:val="00194490"/>
    <w:rsid w:val="00194C8C"/>
    <w:rsid w:val="001961E2"/>
    <w:rsid w:val="0019634B"/>
    <w:rsid w:val="0019664B"/>
    <w:rsid w:val="00196A3D"/>
    <w:rsid w:val="001A249F"/>
    <w:rsid w:val="001A2BCB"/>
    <w:rsid w:val="001A32A2"/>
    <w:rsid w:val="001A3EFD"/>
    <w:rsid w:val="001A42C7"/>
    <w:rsid w:val="001A4905"/>
    <w:rsid w:val="001B03F1"/>
    <w:rsid w:val="001B2743"/>
    <w:rsid w:val="001B4519"/>
    <w:rsid w:val="001B4CE0"/>
    <w:rsid w:val="001B5FCF"/>
    <w:rsid w:val="001B66D9"/>
    <w:rsid w:val="001C0DC1"/>
    <w:rsid w:val="001C0EDD"/>
    <w:rsid w:val="001C1402"/>
    <w:rsid w:val="001C6517"/>
    <w:rsid w:val="001C7B2E"/>
    <w:rsid w:val="001C7DFD"/>
    <w:rsid w:val="001C7FEE"/>
    <w:rsid w:val="001D54D7"/>
    <w:rsid w:val="001D5B86"/>
    <w:rsid w:val="001D5EDA"/>
    <w:rsid w:val="001D64B1"/>
    <w:rsid w:val="001D7DD0"/>
    <w:rsid w:val="001E014C"/>
    <w:rsid w:val="001E04D1"/>
    <w:rsid w:val="001E0BC0"/>
    <w:rsid w:val="001E30D2"/>
    <w:rsid w:val="001E39C5"/>
    <w:rsid w:val="001E3CAE"/>
    <w:rsid w:val="001E4A74"/>
    <w:rsid w:val="001E68C1"/>
    <w:rsid w:val="001F0249"/>
    <w:rsid w:val="001F0966"/>
    <w:rsid w:val="001F2032"/>
    <w:rsid w:val="001F446E"/>
    <w:rsid w:val="001F5CD6"/>
    <w:rsid w:val="001F6691"/>
    <w:rsid w:val="001F6B86"/>
    <w:rsid w:val="001F6DD4"/>
    <w:rsid w:val="00203F04"/>
    <w:rsid w:val="00204292"/>
    <w:rsid w:val="00205061"/>
    <w:rsid w:val="002061CF"/>
    <w:rsid w:val="00207A34"/>
    <w:rsid w:val="002124AF"/>
    <w:rsid w:val="0021317F"/>
    <w:rsid w:val="002147F0"/>
    <w:rsid w:val="00215920"/>
    <w:rsid w:val="0021604D"/>
    <w:rsid w:val="00217708"/>
    <w:rsid w:val="0021780E"/>
    <w:rsid w:val="002203CE"/>
    <w:rsid w:val="00220FE8"/>
    <w:rsid w:val="00222175"/>
    <w:rsid w:val="002236FB"/>
    <w:rsid w:val="002238E2"/>
    <w:rsid w:val="00223AA6"/>
    <w:rsid w:val="00225BEF"/>
    <w:rsid w:val="00226DC1"/>
    <w:rsid w:val="00230D5D"/>
    <w:rsid w:val="00232273"/>
    <w:rsid w:val="00233147"/>
    <w:rsid w:val="00234894"/>
    <w:rsid w:val="002373ED"/>
    <w:rsid w:val="00237713"/>
    <w:rsid w:val="00241C96"/>
    <w:rsid w:val="002428BC"/>
    <w:rsid w:val="00243110"/>
    <w:rsid w:val="00246C21"/>
    <w:rsid w:val="002479B9"/>
    <w:rsid w:val="00250DE4"/>
    <w:rsid w:val="00251A74"/>
    <w:rsid w:val="0025229D"/>
    <w:rsid w:val="002527C0"/>
    <w:rsid w:val="00254345"/>
    <w:rsid w:val="00255CB3"/>
    <w:rsid w:val="00256306"/>
    <w:rsid w:val="00256A4D"/>
    <w:rsid w:val="00256EE8"/>
    <w:rsid w:val="00260A7B"/>
    <w:rsid w:val="00264320"/>
    <w:rsid w:val="00266792"/>
    <w:rsid w:val="0026799E"/>
    <w:rsid w:val="00270B0C"/>
    <w:rsid w:val="0027179D"/>
    <w:rsid w:val="00271E84"/>
    <w:rsid w:val="00273A6F"/>
    <w:rsid w:val="002741FE"/>
    <w:rsid w:val="00276CCB"/>
    <w:rsid w:val="00276E09"/>
    <w:rsid w:val="00276FEF"/>
    <w:rsid w:val="0028017C"/>
    <w:rsid w:val="002819FF"/>
    <w:rsid w:val="0028231B"/>
    <w:rsid w:val="00282607"/>
    <w:rsid w:val="00282E49"/>
    <w:rsid w:val="00282ED8"/>
    <w:rsid w:val="002831F6"/>
    <w:rsid w:val="002931EA"/>
    <w:rsid w:val="002968CF"/>
    <w:rsid w:val="0029721E"/>
    <w:rsid w:val="002A0D4A"/>
    <w:rsid w:val="002A29AA"/>
    <w:rsid w:val="002A2E9A"/>
    <w:rsid w:val="002A3496"/>
    <w:rsid w:val="002A4016"/>
    <w:rsid w:val="002A4151"/>
    <w:rsid w:val="002A668F"/>
    <w:rsid w:val="002A6F21"/>
    <w:rsid w:val="002A70D7"/>
    <w:rsid w:val="002A7C37"/>
    <w:rsid w:val="002A7D4E"/>
    <w:rsid w:val="002B0E7E"/>
    <w:rsid w:val="002B14CA"/>
    <w:rsid w:val="002B20F4"/>
    <w:rsid w:val="002B2382"/>
    <w:rsid w:val="002B2C39"/>
    <w:rsid w:val="002B2FDF"/>
    <w:rsid w:val="002B42F5"/>
    <w:rsid w:val="002B45AA"/>
    <w:rsid w:val="002B6033"/>
    <w:rsid w:val="002B795A"/>
    <w:rsid w:val="002B7EB6"/>
    <w:rsid w:val="002C127A"/>
    <w:rsid w:val="002C183B"/>
    <w:rsid w:val="002C1CD8"/>
    <w:rsid w:val="002C228A"/>
    <w:rsid w:val="002C2E2A"/>
    <w:rsid w:val="002C33EC"/>
    <w:rsid w:val="002C3683"/>
    <w:rsid w:val="002C3BBD"/>
    <w:rsid w:val="002C4C12"/>
    <w:rsid w:val="002C6C52"/>
    <w:rsid w:val="002D021A"/>
    <w:rsid w:val="002D1D8B"/>
    <w:rsid w:val="002D527D"/>
    <w:rsid w:val="002D5BC3"/>
    <w:rsid w:val="002D5DE5"/>
    <w:rsid w:val="002D7117"/>
    <w:rsid w:val="002D74D0"/>
    <w:rsid w:val="002E07FE"/>
    <w:rsid w:val="002E3BAD"/>
    <w:rsid w:val="002E5D71"/>
    <w:rsid w:val="002E707F"/>
    <w:rsid w:val="002F081D"/>
    <w:rsid w:val="002F1605"/>
    <w:rsid w:val="002F2C7E"/>
    <w:rsid w:val="002F3F4E"/>
    <w:rsid w:val="002F6200"/>
    <w:rsid w:val="002F659A"/>
    <w:rsid w:val="002F6EE6"/>
    <w:rsid w:val="002F76C0"/>
    <w:rsid w:val="003006A5"/>
    <w:rsid w:val="003026EF"/>
    <w:rsid w:val="00304536"/>
    <w:rsid w:val="00304A37"/>
    <w:rsid w:val="00304DBA"/>
    <w:rsid w:val="0030638C"/>
    <w:rsid w:val="00306401"/>
    <w:rsid w:val="003105CA"/>
    <w:rsid w:val="00310B45"/>
    <w:rsid w:val="00310CBE"/>
    <w:rsid w:val="00310ED5"/>
    <w:rsid w:val="00311F23"/>
    <w:rsid w:val="00314526"/>
    <w:rsid w:val="00316289"/>
    <w:rsid w:val="0031631F"/>
    <w:rsid w:val="003166B9"/>
    <w:rsid w:val="003166E3"/>
    <w:rsid w:val="00317E43"/>
    <w:rsid w:val="00320972"/>
    <w:rsid w:val="00322101"/>
    <w:rsid w:val="00323997"/>
    <w:rsid w:val="00323BDF"/>
    <w:rsid w:val="00323CE8"/>
    <w:rsid w:val="00324E98"/>
    <w:rsid w:val="00330B18"/>
    <w:rsid w:val="00331819"/>
    <w:rsid w:val="003318B3"/>
    <w:rsid w:val="00332476"/>
    <w:rsid w:val="00332B44"/>
    <w:rsid w:val="00333F1D"/>
    <w:rsid w:val="003345AA"/>
    <w:rsid w:val="00334E60"/>
    <w:rsid w:val="0033627E"/>
    <w:rsid w:val="003376FF"/>
    <w:rsid w:val="003405D0"/>
    <w:rsid w:val="00340B4A"/>
    <w:rsid w:val="003421E6"/>
    <w:rsid w:val="00343569"/>
    <w:rsid w:val="0034360C"/>
    <w:rsid w:val="00344518"/>
    <w:rsid w:val="003455D3"/>
    <w:rsid w:val="00345912"/>
    <w:rsid w:val="00345B79"/>
    <w:rsid w:val="00346B36"/>
    <w:rsid w:val="00347BB6"/>
    <w:rsid w:val="00347D5B"/>
    <w:rsid w:val="00347E0C"/>
    <w:rsid w:val="00350465"/>
    <w:rsid w:val="003505EB"/>
    <w:rsid w:val="00351664"/>
    <w:rsid w:val="0035441F"/>
    <w:rsid w:val="00356D6B"/>
    <w:rsid w:val="0036197D"/>
    <w:rsid w:val="003628F8"/>
    <w:rsid w:val="0036320E"/>
    <w:rsid w:val="00364834"/>
    <w:rsid w:val="003653FF"/>
    <w:rsid w:val="00365C74"/>
    <w:rsid w:val="003665DE"/>
    <w:rsid w:val="003706DF"/>
    <w:rsid w:val="00371A4A"/>
    <w:rsid w:val="00372ED9"/>
    <w:rsid w:val="00374681"/>
    <w:rsid w:val="00375B7A"/>
    <w:rsid w:val="00375D96"/>
    <w:rsid w:val="00375E5B"/>
    <w:rsid w:val="00377AE7"/>
    <w:rsid w:val="003808E4"/>
    <w:rsid w:val="003815C6"/>
    <w:rsid w:val="00382AB3"/>
    <w:rsid w:val="003848A6"/>
    <w:rsid w:val="0038524E"/>
    <w:rsid w:val="003865BA"/>
    <w:rsid w:val="00387E45"/>
    <w:rsid w:val="00390081"/>
    <w:rsid w:val="003904E5"/>
    <w:rsid w:val="003906B1"/>
    <w:rsid w:val="00391CD4"/>
    <w:rsid w:val="00391DBA"/>
    <w:rsid w:val="0039224B"/>
    <w:rsid w:val="003923CF"/>
    <w:rsid w:val="00392708"/>
    <w:rsid w:val="00392C22"/>
    <w:rsid w:val="00392D24"/>
    <w:rsid w:val="00392FC3"/>
    <w:rsid w:val="00394152"/>
    <w:rsid w:val="0039473D"/>
    <w:rsid w:val="0039481A"/>
    <w:rsid w:val="00394B6A"/>
    <w:rsid w:val="00395852"/>
    <w:rsid w:val="00395F3D"/>
    <w:rsid w:val="003A27A2"/>
    <w:rsid w:val="003A32C3"/>
    <w:rsid w:val="003A4E99"/>
    <w:rsid w:val="003A5079"/>
    <w:rsid w:val="003A795A"/>
    <w:rsid w:val="003B1BE9"/>
    <w:rsid w:val="003B1DA7"/>
    <w:rsid w:val="003B20F0"/>
    <w:rsid w:val="003B3601"/>
    <w:rsid w:val="003B42A5"/>
    <w:rsid w:val="003B4346"/>
    <w:rsid w:val="003B58E5"/>
    <w:rsid w:val="003B5B7A"/>
    <w:rsid w:val="003B697A"/>
    <w:rsid w:val="003B6F25"/>
    <w:rsid w:val="003B7404"/>
    <w:rsid w:val="003B7568"/>
    <w:rsid w:val="003C240A"/>
    <w:rsid w:val="003C2C90"/>
    <w:rsid w:val="003C3378"/>
    <w:rsid w:val="003C354C"/>
    <w:rsid w:val="003C3915"/>
    <w:rsid w:val="003C4BAB"/>
    <w:rsid w:val="003C594A"/>
    <w:rsid w:val="003C630F"/>
    <w:rsid w:val="003C7304"/>
    <w:rsid w:val="003C76AC"/>
    <w:rsid w:val="003D1823"/>
    <w:rsid w:val="003D211E"/>
    <w:rsid w:val="003D2C70"/>
    <w:rsid w:val="003D30D0"/>
    <w:rsid w:val="003D42E3"/>
    <w:rsid w:val="003D4EBB"/>
    <w:rsid w:val="003D675F"/>
    <w:rsid w:val="003D70DC"/>
    <w:rsid w:val="003D7587"/>
    <w:rsid w:val="003E296E"/>
    <w:rsid w:val="003E66BD"/>
    <w:rsid w:val="003E66D7"/>
    <w:rsid w:val="003E729A"/>
    <w:rsid w:val="003E7747"/>
    <w:rsid w:val="003E7C04"/>
    <w:rsid w:val="003F01AE"/>
    <w:rsid w:val="003F05EC"/>
    <w:rsid w:val="003F1707"/>
    <w:rsid w:val="003F21C5"/>
    <w:rsid w:val="003F26E1"/>
    <w:rsid w:val="003F41C7"/>
    <w:rsid w:val="003F5066"/>
    <w:rsid w:val="003F5EC7"/>
    <w:rsid w:val="003F7687"/>
    <w:rsid w:val="003F7CC9"/>
    <w:rsid w:val="00400951"/>
    <w:rsid w:val="004010C7"/>
    <w:rsid w:val="00401838"/>
    <w:rsid w:val="00402AD6"/>
    <w:rsid w:val="00402F86"/>
    <w:rsid w:val="00404759"/>
    <w:rsid w:val="00405248"/>
    <w:rsid w:val="0040632C"/>
    <w:rsid w:val="004063C4"/>
    <w:rsid w:val="00406B2A"/>
    <w:rsid w:val="00406B70"/>
    <w:rsid w:val="00407861"/>
    <w:rsid w:val="00407B76"/>
    <w:rsid w:val="0041184E"/>
    <w:rsid w:val="00412649"/>
    <w:rsid w:val="0041309C"/>
    <w:rsid w:val="004132A6"/>
    <w:rsid w:val="00414C45"/>
    <w:rsid w:val="00415AD3"/>
    <w:rsid w:val="00415BDE"/>
    <w:rsid w:val="00415FAB"/>
    <w:rsid w:val="00416242"/>
    <w:rsid w:val="00416798"/>
    <w:rsid w:val="0041745D"/>
    <w:rsid w:val="00420B07"/>
    <w:rsid w:val="00421086"/>
    <w:rsid w:val="00421618"/>
    <w:rsid w:val="00421DD6"/>
    <w:rsid w:val="00424CC1"/>
    <w:rsid w:val="004310E7"/>
    <w:rsid w:val="0043191F"/>
    <w:rsid w:val="004327FE"/>
    <w:rsid w:val="004331F0"/>
    <w:rsid w:val="0043388C"/>
    <w:rsid w:val="004338DD"/>
    <w:rsid w:val="004339FB"/>
    <w:rsid w:val="004345B3"/>
    <w:rsid w:val="00434DD3"/>
    <w:rsid w:val="004364F3"/>
    <w:rsid w:val="0044216D"/>
    <w:rsid w:val="0044252E"/>
    <w:rsid w:val="00442FDA"/>
    <w:rsid w:val="00445479"/>
    <w:rsid w:val="00445C3C"/>
    <w:rsid w:val="00446157"/>
    <w:rsid w:val="004472D2"/>
    <w:rsid w:val="0045070D"/>
    <w:rsid w:val="0045161B"/>
    <w:rsid w:val="00452147"/>
    <w:rsid w:val="00454C94"/>
    <w:rsid w:val="004553BC"/>
    <w:rsid w:val="004556FB"/>
    <w:rsid w:val="00456748"/>
    <w:rsid w:val="00456C62"/>
    <w:rsid w:val="00457338"/>
    <w:rsid w:val="0045735F"/>
    <w:rsid w:val="00457F1A"/>
    <w:rsid w:val="00461412"/>
    <w:rsid w:val="00461E4B"/>
    <w:rsid w:val="00461E91"/>
    <w:rsid w:val="00463407"/>
    <w:rsid w:val="00464090"/>
    <w:rsid w:val="00465136"/>
    <w:rsid w:val="004653C9"/>
    <w:rsid w:val="00465EF1"/>
    <w:rsid w:val="00466091"/>
    <w:rsid w:val="00466246"/>
    <w:rsid w:val="00466FBE"/>
    <w:rsid w:val="004677EE"/>
    <w:rsid w:val="00471D69"/>
    <w:rsid w:val="00474754"/>
    <w:rsid w:val="00476323"/>
    <w:rsid w:val="0047663C"/>
    <w:rsid w:val="00481C2D"/>
    <w:rsid w:val="00481FB4"/>
    <w:rsid w:val="00482304"/>
    <w:rsid w:val="00482BA8"/>
    <w:rsid w:val="004834AB"/>
    <w:rsid w:val="00484A8B"/>
    <w:rsid w:val="00486B11"/>
    <w:rsid w:val="004874B7"/>
    <w:rsid w:val="00487FBD"/>
    <w:rsid w:val="00490EBB"/>
    <w:rsid w:val="004911D7"/>
    <w:rsid w:val="00492EAF"/>
    <w:rsid w:val="00493682"/>
    <w:rsid w:val="0049635B"/>
    <w:rsid w:val="0049685B"/>
    <w:rsid w:val="00496A5B"/>
    <w:rsid w:val="00497764"/>
    <w:rsid w:val="0049784E"/>
    <w:rsid w:val="004A1A2C"/>
    <w:rsid w:val="004A22F7"/>
    <w:rsid w:val="004A361B"/>
    <w:rsid w:val="004A36C5"/>
    <w:rsid w:val="004A381D"/>
    <w:rsid w:val="004A3BFC"/>
    <w:rsid w:val="004A459C"/>
    <w:rsid w:val="004A465E"/>
    <w:rsid w:val="004A5F87"/>
    <w:rsid w:val="004A6563"/>
    <w:rsid w:val="004A6849"/>
    <w:rsid w:val="004A7314"/>
    <w:rsid w:val="004A74BE"/>
    <w:rsid w:val="004A752F"/>
    <w:rsid w:val="004B0613"/>
    <w:rsid w:val="004B36AB"/>
    <w:rsid w:val="004B5091"/>
    <w:rsid w:val="004B664F"/>
    <w:rsid w:val="004B6AC0"/>
    <w:rsid w:val="004C0374"/>
    <w:rsid w:val="004C0A48"/>
    <w:rsid w:val="004C1241"/>
    <w:rsid w:val="004C3DBE"/>
    <w:rsid w:val="004C4A69"/>
    <w:rsid w:val="004C5060"/>
    <w:rsid w:val="004C50AF"/>
    <w:rsid w:val="004C5967"/>
    <w:rsid w:val="004C60E5"/>
    <w:rsid w:val="004C754E"/>
    <w:rsid w:val="004C7B1E"/>
    <w:rsid w:val="004D0155"/>
    <w:rsid w:val="004D0173"/>
    <w:rsid w:val="004D0D6F"/>
    <w:rsid w:val="004D1B5F"/>
    <w:rsid w:val="004D3043"/>
    <w:rsid w:val="004D3115"/>
    <w:rsid w:val="004D5202"/>
    <w:rsid w:val="004D6426"/>
    <w:rsid w:val="004E0F93"/>
    <w:rsid w:val="004E162D"/>
    <w:rsid w:val="004E4064"/>
    <w:rsid w:val="004E52AC"/>
    <w:rsid w:val="004E62FF"/>
    <w:rsid w:val="004E68B5"/>
    <w:rsid w:val="004E7046"/>
    <w:rsid w:val="004F0B3E"/>
    <w:rsid w:val="004F3A62"/>
    <w:rsid w:val="004F47E4"/>
    <w:rsid w:val="004F585F"/>
    <w:rsid w:val="004F628C"/>
    <w:rsid w:val="00500E6C"/>
    <w:rsid w:val="005013E1"/>
    <w:rsid w:val="00501792"/>
    <w:rsid w:val="00501FE3"/>
    <w:rsid w:val="00502114"/>
    <w:rsid w:val="00503BDB"/>
    <w:rsid w:val="00503D18"/>
    <w:rsid w:val="0050499C"/>
    <w:rsid w:val="005053E3"/>
    <w:rsid w:val="00505622"/>
    <w:rsid w:val="00506DF0"/>
    <w:rsid w:val="00510F27"/>
    <w:rsid w:val="00511990"/>
    <w:rsid w:val="005121E4"/>
    <w:rsid w:val="005127EB"/>
    <w:rsid w:val="00513492"/>
    <w:rsid w:val="0051712A"/>
    <w:rsid w:val="00517640"/>
    <w:rsid w:val="0051780B"/>
    <w:rsid w:val="0052029A"/>
    <w:rsid w:val="00520F19"/>
    <w:rsid w:val="00521561"/>
    <w:rsid w:val="00522890"/>
    <w:rsid w:val="00523911"/>
    <w:rsid w:val="00523ACD"/>
    <w:rsid w:val="00523CDF"/>
    <w:rsid w:val="00523D14"/>
    <w:rsid w:val="005247AA"/>
    <w:rsid w:val="00524E1D"/>
    <w:rsid w:val="005254D9"/>
    <w:rsid w:val="0052697F"/>
    <w:rsid w:val="005274F1"/>
    <w:rsid w:val="00527E88"/>
    <w:rsid w:val="00530B1A"/>
    <w:rsid w:val="00531298"/>
    <w:rsid w:val="005333BD"/>
    <w:rsid w:val="005344CF"/>
    <w:rsid w:val="00535019"/>
    <w:rsid w:val="00535E3C"/>
    <w:rsid w:val="00536553"/>
    <w:rsid w:val="00537C5F"/>
    <w:rsid w:val="00541289"/>
    <w:rsid w:val="00541C14"/>
    <w:rsid w:val="005425AB"/>
    <w:rsid w:val="00542880"/>
    <w:rsid w:val="00542FBA"/>
    <w:rsid w:val="0054329D"/>
    <w:rsid w:val="005437BF"/>
    <w:rsid w:val="00543D1F"/>
    <w:rsid w:val="005446C3"/>
    <w:rsid w:val="00545575"/>
    <w:rsid w:val="00545B41"/>
    <w:rsid w:val="00546920"/>
    <w:rsid w:val="00546A29"/>
    <w:rsid w:val="00547A85"/>
    <w:rsid w:val="00550049"/>
    <w:rsid w:val="00550411"/>
    <w:rsid w:val="00550DB3"/>
    <w:rsid w:val="0055109B"/>
    <w:rsid w:val="00551892"/>
    <w:rsid w:val="005523F1"/>
    <w:rsid w:val="00552647"/>
    <w:rsid w:val="005532F7"/>
    <w:rsid w:val="00553FFE"/>
    <w:rsid w:val="005569CE"/>
    <w:rsid w:val="00557963"/>
    <w:rsid w:val="005608CD"/>
    <w:rsid w:val="00561466"/>
    <w:rsid w:val="0056379C"/>
    <w:rsid w:val="005642BD"/>
    <w:rsid w:val="0056483A"/>
    <w:rsid w:val="005657EC"/>
    <w:rsid w:val="00565D77"/>
    <w:rsid w:val="00565DC3"/>
    <w:rsid w:val="005679EA"/>
    <w:rsid w:val="00570FB1"/>
    <w:rsid w:val="00570FB8"/>
    <w:rsid w:val="00571582"/>
    <w:rsid w:val="00571FB6"/>
    <w:rsid w:val="005723B1"/>
    <w:rsid w:val="005727B6"/>
    <w:rsid w:val="00577F7B"/>
    <w:rsid w:val="00577FDA"/>
    <w:rsid w:val="00581698"/>
    <w:rsid w:val="005824BB"/>
    <w:rsid w:val="00583276"/>
    <w:rsid w:val="005841B3"/>
    <w:rsid w:val="005843C9"/>
    <w:rsid w:val="00585886"/>
    <w:rsid w:val="00587755"/>
    <w:rsid w:val="00587757"/>
    <w:rsid w:val="00587DE3"/>
    <w:rsid w:val="005913EE"/>
    <w:rsid w:val="00591C24"/>
    <w:rsid w:val="005923E5"/>
    <w:rsid w:val="0059278B"/>
    <w:rsid w:val="0059445C"/>
    <w:rsid w:val="00594C35"/>
    <w:rsid w:val="00595ADC"/>
    <w:rsid w:val="00595ED6"/>
    <w:rsid w:val="0059635B"/>
    <w:rsid w:val="00596931"/>
    <w:rsid w:val="00597832"/>
    <w:rsid w:val="00597F19"/>
    <w:rsid w:val="005A0960"/>
    <w:rsid w:val="005A0E6A"/>
    <w:rsid w:val="005A1C26"/>
    <w:rsid w:val="005A27E5"/>
    <w:rsid w:val="005A3739"/>
    <w:rsid w:val="005A38D2"/>
    <w:rsid w:val="005A3E1A"/>
    <w:rsid w:val="005A4CC2"/>
    <w:rsid w:val="005A681D"/>
    <w:rsid w:val="005B0979"/>
    <w:rsid w:val="005B0AA7"/>
    <w:rsid w:val="005B0D56"/>
    <w:rsid w:val="005B2E82"/>
    <w:rsid w:val="005B3946"/>
    <w:rsid w:val="005B4DEB"/>
    <w:rsid w:val="005B545F"/>
    <w:rsid w:val="005B5C4C"/>
    <w:rsid w:val="005B792A"/>
    <w:rsid w:val="005B7ACD"/>
    <w:rsid w:val="005C05B2"/>
    <w:rsid w:val="005C1E7E"/>
    <w:rsid w:val="005C2064"/>
    <w:rsid w:val="005C4022"/>
    <w:rsid w:val="005C49DA"/>
    <w:rsid w:val="005C4C2D"/>
    <w:rsid w:val="005C50D2"/>
    <w:rsid w:val="005C5FC7"/>
    <w:rsid w:val="005C6742"/>
    <w:rsid w:val="005C71E5"/>
    <w:rsid w:val="005D1501"/>
    <w:rsid w:val="005D151D"/>
    <w:rsid w:val="005D16C6"/>
    <w:rsid w:val="005D19DD"/>
    <w:rsid w:val="005D2FFC"/>
    <w:rsid w:val="005D3E2A"/>
    <w:rsid w:val="005D3F7A"/>
    <w:rsid w:val="005D403E"/>
    <w:rsid w:val="005D5B36"/>
    <w:rsid w:val="005D6394"/>
    <w:rsid w:val="005D78A1"/>
    <w:rsid w:val="005E110F"/>
    <w:rsid w:val="005E58A3"/>
    <w:rsid w:val="005E69E7"/>
    <w:rsid w:val="005E777A"/>
    <w:rsid w:val="005F1130"/>
    <w:rsid w:val="005F2E17"/>
    <w:rsid w:val="005F3D43"/>
    <w:rsid w:val="005F449B"/>
    <w:rsid w:val="005F48D2"/>
    <w:rsid w:val="005F72A4"/>
    <w:rsid w:val="005F794C"/>
    <w:rsid w:val="005F7CCE"/>
    <w:rsid w:val="0060051C"/>
    <w:rsid w:val="00600968"/>
    <w:rsid w:val="006012E3"/>
    <w:rsid w:val="00603679"/>
    <w:rsid w:val="0060508A"/>
    <w:rsid w:val="006102F7"/>
    <w:rsid w:val="00610332"/>
    <w:rsid w:val="006113BE"/>
    <w:rsid w:val="00611F47"/>
    <w:rsid w:val="00613F81"/>
    <w:rsid w:val="00615223"/>
    <w:rsid w:val="006159E5"/>
    <w:rsid w:val="00616763"/>
    <w:rsid w:val="00617BC7"/>
    <w:rsid w:val="00617BE8"/>
    <w:rsid w:val="00620F1D"/>
    <w:rsid w:val="00620FBB"/>
    <w:rsid w:val="00621014"/>
    <w:rsid w:val="0062179F"/>
    <w:rsid w:val="006219F8"/>
    <w:rsid w:val="00622588"/>
    <w:rsid w:val="0062355F"/>
    <w:rsid w:val="006237E5"/>
    <w:rsid w:val="0062452D"/>
    <w:rsid w:val="006245A2"/>
    <w:rsid w:val="0062598B"/>
    <w:rsid w:val="00627722"/>
    <w:rsid w:val="00630355"/>
    <w:rsid w:val="006308C7"/>
    <w:rsid w:val="00632B14"/>
    <w:rsid w:val="0063359D"/>
    <w:rsid w:val="0063417B"/>
    <w:rsid w:val="0063601C"/>
    <w:rsid w:val="00636B50"/>
    <w:rsid w:val="006373E2"/>
    <w:rsid w:val="00637CBB"/>
    <w:rsid w:val="00640785"/>
    <w:rsid w:val="0064203F"/>
    <w:rsid w:val="006430A8"/>
    <w:rsid w:val="00643DA4"/>
    <w:rsid w:val="00644372"/>
    <w:rsid w:val="00645D34"/>
    <w:rsid w:val="00646A09"/>
    <w:rsid w:val="006479F4"/>
    <w:rsid w:val="00650831"/>
    <w:rsid w:val="0065113B"/>
    <w:rsid w:val="00651818"/>
    <w:rsid w:val="00652329"/>
    <w:rsid w:val="00657BE1"/>
    <w:rsid w:val="00657E1F"/>
    <w:rsid w:val="00660355"/>
    <w:rsid w:val="006603C7"/>
    <w:rsid w:val="006616A8"/>
    <w:rsid w:val="006635CB"/>
    <w:rsid w:val="00664C22"/>
    <w:rsid w:val="00665CC2"/>
    <w:rsid w:val="00666389"/>
    <w:rsid w:val="00671BA3"/>
    <w:rsid w:val="00671D4D"/>
    <w:rsid w:val="0067202D"/>
    <w:rsid w:val="006739E1"/>
    <w:rsid w:val="00673A9A"/>
    <w:rsid w:val="006742B0"/>
    <w:rsid w:val="00674B4C"/>
    <w:rsid w:val="006751A1"/>
    <w:rsid w:val="00675646"/>
    <w:rsid w:val="00675713"/>
    <w:rsid w:val="00677DB9"/>
    <w:rsid w:val="006809D2"/>
    <w:rsid w:val="00680BD7"/>
    <w:rsid w:val="00682196"/>
    <w:rsid w:val="00682684"/>
    <w:rsid w:val="00683BA0"/>
    <w:rsid w:val="006844ED"/>
    <w:rsid w:val="00684E53"/>
    <w:rsid w:val="00684ED1"/>
    <w:rsid w:val="0068626D"/>
    <w:rsid w:val="006863BC"/>
    <w:rsid w:val="006867A8"/>
    <w:rsid w:val="00686F32"/>
    <w:rsid w:val="00691973"/>
    <w:rsid w:val="00693F3A"/>
    <w:rsid w:val="00693FCE"/>
    <w:rsid w:val="006953F5"/>
    <w:rsid w:val="00695677"/>
    <w:rsid w:val="006A022C"/>
    <w:rsid w:val="006A2604"/>
    <w:rsid w:val="006A280A"/>
    <w:rsid w:val="006A3A79"/>
    <w:rsid w:val="006A4FCA"/>
    <w:rsid w:val="006A7087"/>
    <w:rsid w:val="006A71DE"/>
    <w:rsid w:val="006B1497"/>
    <w:rsid w:val="006B44F1"/>
    <w:rsid w:val="006B4CC4"/>
    <w:rsid w:val="006B53C5"/>
    <w:rsid w:val="006B5B4E"/>
    <w:rsid w:val="006B5E9A"/>
    <w:rsid w:val="006B6275"/>
    <w:rsid w:val="006B6F4F"/>
    <w:rsid w:val="006B705D"/>
    <w:rsid w:val="006B7119"/>
    <w:rsid w:val="006C06FA"/>
    <w:rsid w:val="006C0995"/>
    <w:rsid w:val="006C1DB9"/>
    <w:rsid w:val="006C1ECD"/>
    <w:rsid w:val="006C23B9"/>
    <w:rsid w:val="006C2FD2"/>
    <w:rsid w:val="006C313C"/>
    <w:rsid w:val="006C70EE"/>
    <w:rsid w:val="006D312C"/>
    <w:rsid w:val="006D3226"/>
    <w:rsid w:val="006D6320"/>
    <w:rsid w:val="006D65B7"/>
    <w:rsid w:val="006D6766"/>
    <w:rsid w:val="006E0EEE"/>
    <w:rsid w:val="006E1010"/>
    <w:rsid w:val="006E15A5"/>
    <w:rsid w:val="006E4C88"/>
    <w:rsid w:val="006E58BE"/>
    <w:rsid w:val="006E75E2"/>
    <w:rsid w:val="006F1E20"/>
    <w:rsid w:val="006F21CD"/>
    <w:rsid w:val="006F2488"/>
    <w:rsid w:val="006F5609"/>
    <w:rsid w:val="006F59EF"/>
    <w:rsid w:val="006F6AA3"/>
    <w:rsid w:val="006F738C"/>
    <w:rsid w:val="007007E0"/>
    <w:rsid w:val="00700B0F"/>
    <w:rsid w:val="00701232"/>
    <w:rsid w:val="00704CDC"/>
    <w:rsid w:val="00705345"/>
    <w:rsid w:val="00705E21"/>
    <w:rsid w:val="007073FD"/>
    <w:rsid w:val="00710F08"/>
    <w:rsid w:val="007111F8"/>
    <w:rsid w:val="00711DA5"/>
    <w:rsid w:val="0071267B"/>
    <w:rsid w:val="007138FB"/>
    <w:rsid w:val="00713F04"/>
    <w:rsid w:val="00717000"/>
    <w:rsid w:val="00717885"/>
    <w:rsid w:val="0072008C"/>
    <w:rsid w:val="00720918"/>
    <w:rsid w:val="00723633"/>
    <w:rsid w:val="007257C8"/>
    <w:rsid w:val="00725FF0"/>
    <w:rsid w:val="00727D5B"/>
    <w:rsid w:val="00730A39"/>
    <w:rsid w:val="00731EA5"/>
    <w:rsid w:val="00735385"/>
    <w:rsid w:val="00735907"/>
    <w:rsid w:val="007369B6"/>
    <w:rsid w:val="00737519"/>
    <w:rsid w:val="00741B0E"/>
    <w:rsid w:val="0074214C"/>
    <w:rsid w:val="00742525"/>
    <w:rsid w:val="00743EFF"/>
    <w:rsid w:val="0074403D"/>
    <w:rsid w:val="00744BFE"/>
    <w:rsid w:val="00745448"/>
    <w:rsid w:val="007472DE"/>
    <w:rsid w:val="007507B0"/>
    <w:rsid w:val="007511E5"/>
    <w:rsid w:val="00751435"/>
    <w:rsid w:val="00753915"/>
    <w:rsid w:val="00754172"/>
    <w:rsid w:val="00754688"/>
    <w:rsid w:val="007604E7"/>
    <w:rsid w:val="00760F4C"/>
    <w:rsid w:val="007610A5"/>
    <w:rsid w:val="00762E58"/>
    <w:rsid w:val="007650A2"/>
    <w:rsid w:val="0076515E"/>
    <w:rsid w:val="00770B21"/>
    <w:rsid w:val="007714D5"/>
    <w:rsid w:val="007717B4"/>
    <w:rsid w:val="00771B6C"/>
    <w:rsid w:val="00771DA0"/>
    <w:rsid w:val="007735A9"/>
    <w:rsid w:val="00775B51"/>
    <w:rsid w:val="00776B99"/>
    <w:rsid w:val="00776D02"/>
    <w:rsid w:val="007773A7"/>
    <w:rsid w:val="00780121"/>
    <w:rsid w:val="00780F19"/>
    <w:rsid w:val="007831E0"/>
    <w:rsid w:val="007867E2"/>
    <w:rsid w:val="00787F8A"/>
    <w:rsid w:val="00790840"/>
    <w:rsid w:val="0079091A"/>
    <w:rsid w:val="00790D7E"/>
    <w:rsid w:val="00791251"/>
    <w:rsid w:val="00791A1C"/>
    <w:rsid w:val="00791A4E"/>
    <w:rsid w:val="00791D6A"/>
    <w:rsid w:val="0079208E"/>
    <w:rsid w:val="007930EA"/>
    <w:rsid w:val="00793E83"/>
    <w:rsid w:val="007948E3"/>
    <w:rsid w:val="00794C8B"/>
    <w:rsid w:val="00795577"/>
    <w:rsid w:val="007955E0"/>
    <w:rsid w:val="007A0C43"/>
    <w:rsid w:val="007A15AF"/>
    <w:rsid w:val="007A2105"/>
    <w:rsid w:val="007A2BE3"/>
    <w:rsid w:val="007A2C8D"/>
    <w:rsid w:val="007A452F"/>
    <w:rsid w:val="007A5885"/>
    <w:rsid w:val="007A6B88"/>
    <w:rsid w:val="007A7816"/>
    <w:rsid w:val="007A7D80"/>
    <w:rsid w:val="007B1A51"/>
    <w:rsid w:val="007B252D"/>
    <w:rsid w:val="007B3B90"/>
    <w:rsid w:val="007B43D9"/>
    <w:rsid w:val="007B655C"/>
    <w:rsid w:val="007B6CDF"/>
    <w:rsid w:val="007C02F4"/>
    <w:rsid w:val="007C05ED"/>
    <w:rsid w:val="007C38DF"/>
    <w:rsid w:val="007C4330"/>
    <w:rsid w:val="007C4F0E"/>
    <w:rsid w:val="007C5CA5"/>
    <w:rsid w:val="007D137B"/>
    <w:rsid w:val="007D1CC8"/>
    <w:rsid w:val="007D33DD"/>
    <w:rsid w:val="007D4E8E"/>
    <w:rsid w:val="007D4E97"/>
    <w:rsid w:val="007D5B35"/>
    <w:rsid w:val="007D6D03"/>
    <w:rsid w:val="007D7E00"/>
    <w:rsid w:val="007E0BBD"/>
    <w:rsid w:val="007E1A1E"/>
    <w:rsid w:val="007E3486"/>
    <w:rsid w:val="007E40C5"/>
    <w:rsid w:val="007E53E9"/>
    <w:rsid w:val="007E67C5"/>
    <w:rsid w:val="007E695F"/>
    <w:rsid w:val="007F180B"/>
    <w:rsid w:val="007F1C10"/>
    <w:rsid w:val="007F3270"/>
    <w:rsid w:val="007F3E9D"/>
    <w:rsid w:val="007F4828"/>
    <w:rsid w:val="007F5351"/>
    <w:rsid w:val="007F5680"/>
    <w:rsid w:val="007F5D5E"/>
    <w:rsid w:val="007F7F5D"/>
    <w:rsid w:val="00800153"/>
    <w:rsid w:val="00800510"/>
    <w:rsid w:val="008008FB"/>
    <w:rsid w:val="00802AE1"/>
    <w:rsid w:val="00802D3F"/>
    <w:rsid w:val="00803161"/>
    <w:rsid w:val="00803448"/>
    <w:rsid w:val="00803B4C"/>
    <w:rsid w:val="00803D9B"/>
    <w:rsid w:val="00804106"/>
    <w:rsid w:val="00804BA5"/>
    <w:rsid w:val="008063D5"/>
    <w:rsid w:val="00806525"/>
    <w:rsid w:val="008069F9"/>
    <w:rsid w:val="00807393"/>
    <w:rsid w:val="00807E0B"/>
    <w:rsid w:val="00810F28"/>
    <w:rsid w:val="008110C4"/>
    <w:rsid w:val="0081179D"/>
    <w:rsid w:val="00815F4A"/>
    <w:rsid w:val="008166FD"/>
    <w:rsid w:val="00816E2D"/>
    <w:rsid w:val="00817245"/>
    <w:rsid w:val="0081791A"/>
    <w:rsid w:val="008220BC"/>
    <w:rsid w:val="0082233B"/>
    <w:rsid w:val="00822A67"/>
    <w:rsid w:val="00822AC4"/>
    <w:rsid w:val="00822C49"/>
    <w:rsid w:val="00822FCB"/>
    <w:rsid w:val="00825594"/>
    <w:rsid w:val="00831106"/>
    <w:rsid w:val="0083225B"/>
    <w:rsid w:val="0083375E"/>
    <w:rsid w:val="00833A31"/>
    <w:rsid w:val="00835A46"/>
    <w:rsid w:val="00837D65"/>
    <w:rsid w:val="00840417"/>
    <w:rsid w:val="0084528A"/>
    <w:rsid w:val="008459B9"/>
    <w:rsid w:val="00847F92"/>
    <w:rsid w:val="00850DA0"/>
    <w:rsid w:val="008528CC"/>
    <w:rsid w:val="008556E1"/>
    <w:rsid w:val="00855F8C"/>
    <w:rsid w:val="00856618"/>
    <w:rsid w:val="00856A8F"/>
    <w:rsid w:val="00857AEA"/>
    <w:rsid w:val="00861CB0"/>
    <w:rsid w:val="00863645"/>
    <w:rsid w:val="00865C5C"/>
    <w:rsid w:val="00866269"/>
    <w:rsid w:val="008700A0"/>
    <w:rsid w:val="0087028C"/>
    <w:rsid w:val="00871013"/>
    <w:rsid w:val="0087168A"/>
    <w:rsid w:val="00875589"/>
    <w:rsid w:val="00875DE7"/>
    <w:rsid w:val="00875F12"/>
    <w:rsid w:val="00876D6C"/>
    <w:rsid w:val="008773A1"/>
    <w:rsid w:val="0087755C"/>
    <w:rsid w:val="00877F3E"/>
    <w:rsid w:val="00880114"/>
    <w:rsid w:val="0088089D"/>
    <w:rsid w:val="00880A2C"/>
    <w:rsid w:val="00880BB8"/>
    <w:rsid w:val="0088128F"/>
    <w:rsid w:val="00881865"/>
    <w:rsid w:val="008825A6"/>
    <w:rsid w:val="0088351D"/>
    <w:rsid w:val="00884385"/>
    <w:rsid w:val="008864E3"/>
    <w:rsid w:val="008902B9"/>
    <w:rsid w:val="0089053A"/>
    <w:rsid w:val="00890D85"/>
    <w:rsid w:val="00891287"/>
    <w:rsid w:val="0089171F"/>
    <w:rsid w:val="00892457"/>
    <w:rsid w:val="008943BB"/>
    <w:rsid w:val="00894D16"/>
    <w:rsid w:val="008958D8"/>
    <w:rsid w:val="00895B1D"/>
    <w:rsid w:val="008968E4"/>
    <w:rsid w:val="00897234"/>
    <w:rsid w:val="0089748E"/>
    <w:rsid w:val="0089767E"/>
    <w:rsid w:val="008A1027"/>
    <w:rsid w:val="008A1D3E"/>
    <w:rsid w:val="008A1DFE"/>
    <w:rsid w:val="008A22AF"/>
    <w:rsid w:val="008A409F"/>
    <w:rsid w:val="008A4494"/>
    <w:rsid w:val="008A4E50"/>
    <w:rsid w:val="008A576F"/>
    <w:rsid w:val="008A6086"/>
    <w:rsid w:val="008B0195"/>
    <w:rsid w:val="008B0450"/>
    <w:rsid w:val="008B08CA"/>
    <w:rsid w:val="008B183C"/>
    <w:rsid w:val="008B1943"/>
    <w:rsid w:val="008B213A"/>
    <w:rsid w:val="008B2A14"/>
    <w:rsid w:val="008B2DD6"/>
    <w:rsid w:val="008B2EB7"/>
    <w:rsid w:val="008B387F"/>
    <w:rsid w:val="008B499B"/>
    <w:rsid w:val="008B7D8B"/>
    <w:rsid w:val="008C02D9"/>
    <w:rsid w:val="008C18FD"/>
    <w:rsid w:val="008C21A7"/>
    <w:rsid w:val="008C3644"/>
    <w:rsid w:val="008C403D"/>
    <w:rsid w:val="008C5FCB"/>
    <w:rsid w:val="008C7BCE"/>
    <w:rsid w:val="008C7C6C"/>
    <w:rsid w:val="008D1DD4"/>
    <w:rsid w:val="008D4C1B"/>
    <w:rsid w:val="008D4DB9"/>
    <w:rsid w:val="008D5602"/>
    <w:rsid w:val="008D5C2B"/>
    <w:rsid w:val="008D6778"/>
    <w:rsid w:val="008D68EF"/>
    <w:rsid w:val="008D7974"/>
    <w:rsid w:val="008D7E8B"/>
    <w:rsid w:val="008E159D"/>
    <w:rsid w:val="008E23FE"/>
    <w:rsid w:val="008E355A"/>
    <w:rsid w:val="008E374B"/>
    <w:rsid w:val="008E3A78"/>
    <w:rsid w:val="008E3A7F"/>
    <w:rsid w:val="008E3EAB"/>
    <w:rsid w:val="008E69DD"/>
    <w:rsid w:val="008E7242"/>
    <w:rsid w:val="008E747A"/>
    <w:rsid w:val="008F03DC"/>
    <w:rsid w:val="008F08D9"/>
    <w:rsid w:val="008F119F"/>
    <w:rsid w:val="008F19BF"/>
    <w:rsid w:val="008F1E8F"/>
    <w:rsid w:val="008F3DF7"/>
    <w:rsid w:val="008F3EB5"/>
    <w:rsid w:val="008F4470"/>
    <w:rsid w:val="008F6207"/>
    <w:rsid w:val="00900AB8"/>
    <w:rsid w:val="00901CE0"/>
    <w:rsid w:val="00902F13"/>
    <w:rsid w:val="009030B8"/>
    <w:rsid w:val="009035D2"/>
    <w:rsid w:val="0090424C"/>
    <w:rsid w:val="00905142"/>
    <w:rsid w:val="0090586B"/>
    <w:rsid w:val="00905CB9"/>
    <w:rsid w:val="00906668"/>
    <w:rsid w:val="00910050"/>
    <w:rsid w:val="0091085F"/>
    <w:rsid w:val="00910E90"/>
    <w:rsid w:val="009117E1"/>
    <w:rsid w:val="00911FFB"/>
    <w:rsid w:val="00913DDF"/>
    <w:rsid w:val="00914984"/>
    <w:rsid w:val="00914D3A"/>
    <w:rsid w:val="00915994"/>
    <w:rsid w:val="00916E9F"/>
    <w:rsid w:val="00917360"/>
    <w:rsid w:val="00917F41"/>
    <w:rsid w:val="00921207"/>
    <w:rsid w:val="00923469"/>
    <w:rsid w:val="009238D6"/>
    <w:rsid w:val="00926211"/>
    <w:rsid w:val="00926F52"/>
    <w:rsid w:val="0092788B"/>
    <w:rsid w:val="00931086"/>
    <w:rsid w:val="00931FC3"/>
    <w:rsid w:val="00932FF1"/>
    <w:rsid w:val="0093404B"/>
    <w:rsid w:val="00934264"/>
    <w:rsid w:val="0093449E"/>
    <w:rsid w:val="00935D04"/>
    <w:rsid w:val="009404C9"/>
    <w:rsid w:val="0094065A"/>
    <w:rsid w:val="00941FBF"/>
    <w:rsid w:val="00943026"/>
    <w:rsid w:val="009438FF"/>
    <w:rsid w:val="0094453D"/>
    <w:rsid w:val="00945F02"/>
    <w:rsid w:val="00950327"/>
    <w:rsid w:val="00950E64"/>
    <w:rsid w:val="0095167B"/>
    <w:rsid w:val="0095205A"/>
    <w:rsid w:val="0095384D"/>
    <w:rsid w:val="00953B0D"/>
    <w:rsid w:val="009540B1"/>
    <w:rsid w:val="009540C9"/>
    <w:rsid w:val="0095421D"/>
    <w:rsid w:val="009563C4"/>
    <w:rsid w:val="00960E0C"/>
    <w:rsid w:val="00960EE8"/>
    <w:rsid w:val="0096110A"/>
    <w:rsid w:val="009641CE"/>
    <w:rsid w:val="00964815"/>
    <w:rsid w:val="00964B8B"/>
    <w:rsid w:val="00964D0C"/>
    <w:rsid w:val="009654C5"/>
    <w:rsid w:val="0096584F"/>
    <w:rsid w:val="009661B0"/>
    <w:rsid w:val="00966BAA"/>
    <w:rsid w:val="00967081"/>
    <w:rsid w:val="009676C7"/>
    <w:rsid w:val="009679AB"/>
    <w:rsid w:val="00970773"/>
    <w:rsid w:val="00971150"/>
    <w:rsid w:val="009718A7"/>
    <w:rsid w:val="009728B8"/>
    <w:rsid w:val="00973242"/>
    <w:rsid w:val="00976721"/>
    <w:rsid w:val="00976B4A"/>
    <w:rsid w:val="009773D8"/>
    <w:rsid w:val="0098041C"/>
    <w:rsid w:val="00980C14"/>
    <w:rsid w:val="00981869"/>
    <w:rsid w:val="00981B4D"/>
    <w:rsid w:val="00982BE0"/>
    <w:rsid w:val="00982C42"/>
    <w:rsid w:val="00985C56"/>
    <w:rsid w:val="00985DBD"/>
    <w:rsid w:val="009862B2"/>
    <w:rsid w:val="00987057"/>
    <w:rsid w:val="0099000E"/>
    <w:rsid w:val="009901D3"/>
    <w:rsid w:val="009906C0"/>
    <w:rsid w:val="0099263E"/>
    <w:rsid w:val="00995A29"/>
    <w:rsid w:val="009971A0"/>
    <w:rsid w:val="00997D17"/>
    <w:rsid w:val="009A0B9A"/>
    <w:rsid w:val="009A184E"/>
    <w:rsid w:val="009A2A8A"/>
    <w:rsid w:val="009A2E94"/>
    <w:rsid w:val="009A301C"/>
    <w:rsid w:val="009A311B"/>
    <w:rsid w:val="009A3FAE"/>
    <w:rsid w:val="009A4692"/>
    <w:rsid w:val="009A5A99"/>
    <w:rsid w:val="009A61FC"/>
    <w:rsid w:val="009A6494"/>
    <w:rsid w:val="009A6CEF"/>
    <w:rsid w:val="009A74BA"/>
    <w:rsid w:val="009A7B08"/>
    <w:rsid w:val="009B21EA"/>
    <w:rsid w:val="009B34A0"/>
    <w:rsid w:val="009B3E54"/>
    <w:rsid w:val="009B50AC"/>
    <w:rsid w:val="009B5175"/>
    <w:rsid w:val="009B5451"/>
    <w:rsid w:val="009B62A6"/>
    <w:rsid w:val="009B78FC"/>
    <w:rsid w:val="009C049B"/>
    <w:rsid w:val="009C069E"/>
    <w:rsid w:val="009C2A60"/>
    <w:rsid w:val="009C328A"/>
    <w:rsid w:val="009C41E4"/>
    <w:rsid w:val="009C46F3"/>
    <w:rsid w:val="009C5530"/>
    <w:rsid w:val="009C6302"/>
    <w:rsid w:val="009C692D"/>
    <w:rsid w:val="009D271D"/>
    <w:rsid w:val="009D2986"/>
    <w:rsid w:val="009D2CF2"/>
    <w:rsid w:val="009D3590"/>
    <w:rsid w:val="009D3B0F"/>
    <w:rsid w:val="009D3D52"/>
    <w:rsid w:val="009D4410"/>
    <w:rsid w:val="009D4465"/>
    <w:rsid w:val="009D67D7"/>
    <w:rsid w:val="009D6A97"/>
    <w:rsid w:val="009D76D6"/>
    <w:rsid w:val="009D7D08"/>
    <w:rsid w:val="009D7DA0"/>
    <w:rsid w:val="009E0B68"/>
    <w:rsid w:val="009E32E8"/>
    <w:rsid w:val="009E3530"/>
    <w:rsid w:val="009E3795"/>
    <w:rsid w:val="009E4ADC"/>
    <w:rsid w:val="009E6084"/>
    <w:rsid w:val="009E6B00"/>
    <w:rsid w:val="009E6DCA"/>
    <w:rsid w:val="009E716A"/>
    <w:rsid w:val="009F2F3C"/>
    <w:rsid w:val="009F4956"/>
    <w:rsid w:val="009F5AE3"/>
    <w:rsid w:val="009F69AA"/>
    <w:rsid w:val="009F72D6"/>
    <w:rsid w:val="009F7935"/>
    <w:rsid w:val="009F7CB2"/>
    <w:rsid w:val="00A004B4"/>
    <w:rsid w:val="00A00CA5"/>
    <w:rsid w:val="00A00E11"/>
    <w:rsid w:val="00A0230E"/>
    <w:rsid w:val="00A026DB"/>
    <w:rsid w:val="00A02F16"/>
    <w:rsid w:val="00A0332F"/>
    <w:rsid w:val="00A04452"/>
    <w:rsid w:val="00A04A31"/>
    <w:rsid w:val="00A0575D"/>
    <w:rsid w:val="00A060C7"/>
    <w:rsid w:val="00A066CF"/>
    <w:rsid w:val="00A1003C"/>
    <w:rsid w:val="00A1068C"/>
    <w:rsid w:val="00A1356E"/>
    <w:rsid w:val="00A1644E"/>
    <w:rsid w:val="00A16818"/>
    <w:rsid w:val="00A17CA5"/>
    <w:rsid w:val="00A21903"/>
    <w:rsid w:val="00A21E16"/>
    <w:rsid w:val="00A221F1"/>
    <w:rsid w:val="00A23290"/>
    <w:rsid w:val="00A233F3"/>
    <w:rsid w:val="00A23409"/>
    <w:rsid w:val="00A241DB"/>
    <w:rsid w:val="00A2784A"/>
    <w:rsid w:val="00A27FB6"/>
    <w:rsid w:val="00A313CD"/>
    <w:rsid w:val="00A31419"/>
    <w:rsid w:val="00A32A00"/>
    <w:rsid w:val="00A336EC"/>
    <w:rsid w:val="00A33739"/>
    <w:rsid w:val="00A36460"/>
    <w:rsid w:val="00A37146"/>
    <w:rsid w:val="00A37345"/>
    <w:rsid w:val="00A37465"/>
    <w:rsid w:val="00A40083"/>
    <w:rsid w:val="00A412D4"/>
    <w:rsid w:val="00A42900"/>
    <w:rsid w:val="00A43784"/>
    <w:rsid w:val="00A456B5"/>
    <w:rsid w:val="00A46094"/>
    <w:rsid w:val="00A46A8D"/>
    <w:rsid w:val="00A51C5F"/>
    <w:rsid w:val="00A51EE9"/>
    <w:rsid w:val="00A51F4C"/>
    <w:rsid w:val="00A541D2"/>
    <w:rsid w:val="00A54F43"/>
    <w:rsid w:val="00A55324"/>
    <w:rsid w:val="00A556E4"/>
    <w:rsid w:val="00A55747"/>
    <w:rsid w:val="00A56190"/>
    <w:rsid w:val="00A5630A"/>
    <w:rsid w:val="00A57339"/>
    <w:rsid w:val="00A57AFC"/>
    <w:rsid w:val="00A60778"/>
    <w:rsid w:val="00A614E9"/>
    <w:rsid w:val="00A61540"/>
    <w:rsid w:val="00A621C3"/>
    <w:rsid w:val="00A647BB"/>
    <w:rsid w:val="00A65049"/>
    <w:rsid w:val="00A6536C"/>
    <w:rsid w:val="00A65BC5"/>
    <w:rsid w:val="00A66D23"/>
    <w:rsid w:val="00A67ABF"/>
    <w:rsid w:val="00A71440"/>
    <w:rsid w:val="00A715CD"/>
    <w:rsid w:val="00A72607"/>
    <w:rsid w:val="00A752C6"/>
    <w:rsid w:val="00A75EEB"/>
    <w:rsid w:val="00A77426"/>
    <w:rsid w:val="00A778C1"/>
    <w:rsid w:val="00A77C6F"/>
    <w:rsid w:val="00A80239"/>
    <w:rsid w:val="00A80A4E"/>
    <w:rsid w:val="00A83693"/>
    <w:rsid w:val="00A83D56"/>
    <w:rsid w:val="00A852B0"/>
    <w:rsid w:val="00A85D20"/>
    <w:rsid w:val="00A86379"/>
    <w:rsid w:val="00A87900"/>
    <w:rsid w:val="00A87D77"/>
    <w:rsid w:val="00A909F3"/>
    <w:rsid w:val="00A90F39"/>
    <w:rsid w:val="00A90F8B"/>
    <w:rsid w:val="00A91ED0"/>
    <w:rsid w:val="00A9269D"/>
    <w:rsid w:val="00A92C8C"/>
    <w:rsid w:val="00A9502D"/>
    <w:rsid w:val="00A958CA"/>
    <w:rsid w:val="00A95B17"/>
    <w:rsid w:val="00A97223"/>
    <w:rsid w:val="00AA0E1D"/>
    <w:rsid w:val="00AA11F9"/>
    <w:rsid w:val="00AA1668"/>
    <w:rsid w:val="00AA1871"/>
    <w:rsid w:val="00AA1CD0"/>
    <w:rsid w:val="00AA2D3C"/>
    <w:rsid w:val="00AA42B1"/>
    <w:rsid w:val="00AA5829"/>
    <w:rsid w:val="00AA7AC0"/>
    <w:rsid w:val="00AA7B72"/>
    <w:rsid w:val="00AB214A"/>
    <w:rsid w:val="00AB3A78"/>
    <w:rsid w:val="00AB41BF"/>
    <w:rsid w:val="00AB4465"/>
    <w:rsid w:val="00AB4AF1"/>
    <w:rsid w:val="00AB50BF"/>
    <w:rsid w:val="00AB5AD2"/>
    <w:rsid w:val="00AB7258"/>
    <w:rsid w:val="00AB739E"/>
    <w:rsid w:val="00AC0032"/>
    <w:rsid w:val="00AC1AC8"/>
    <w:rsid w:val="00AC2E3F"/>
    <w:rsid w:val="00AC3E91"/>
    <w:rsid w:val="00AC4AC1"/>
    <w:rsid w:val="00AC510F"/>
    <w:rsid w:val="00AC5EC2"/>
    <w:rsid w:val="00AC7029"/>
    <w:rsid w:val="00AC7071"/>
    <w:rsid w:val="00AC7D9C"/>
    <w:rsid w:val="00AD0101"/>
    <w:rsid w:val="00AD0102"/>
    <w:rsid w:val="00AD08B4"/>
    <w:rsid w:val="00AD2D89"/>
    <w:rsid w:val="00AD6918"/>
    <w:rsid w:val="00AD7B34"/>
    <w:rsid w:val="00AE112F"/>
    <w:rsid w:val="00AE1CBB"/>
    <w:rsid w:val="00AE3290"/>
    <w:rsid w:val="00AE4608"/>
    <w:rsid w:val="00AE46D5"/>
    <w:rsid w:val="00AE4F89"/>
    <w:rsid w:val="00AE5699"/>
    <w:rsid w:val="00AE596E"/>
    <w:rsid w:val="00AE5A52"/>
    <w:rsid w:val="00AE7D78"/>
    <w:rsid w:val="00AF053F"/>
    <w:rsid w:val="00AF0BE5"/>
    <w:rsid w:val="00AF12F7"/>
    <w:rsid w:val="00AF1AD5"/>
    <w:rsid w:val="00AF3455"/>
    <w:rsid w:val="00AF3BB7"/>
    <w:rsid w:val="00AF3F4B"/>
    <w:rsid w:val="00AF6427"/>
    <w:rsid w:val="00AF6DAB"/>
    <w:rsid w:val="00B00320"/>
    <w:rsid w:val="00B01EE8"/>
    <w:rsid w:val="00B032A8"/>
    <w:rsid w:val="00B04637"/>
    <w:rsid w:val="00B062FC"/>
    <w:rsid w:val="00B067ED"/>
    <w:rsid w:val="00B06A91"/>
    <w:rsid w:val="00B11EC6"/>
    <w:rsid w:val="00B129AD"/>
    <w:rsid w:val="00B12A5A"/>
    <w:rsid w:val="00B12C9D"/>
    <w:rsid w:val="00B13960"/>
    <w:rsid w:val="00B164F5"/>
    <w:rsid w:val="00B177D0"/>
    <w:rsid w:val="00B207FE"/>
    <w:rsid w:val="00B2203C"/>
    <w:rsid w:val="00B23E09"/>
    <w:rsid w:val="00B25D03"/>
    <w:rsid w:val="00B26EFE"/>
    <w:rsid w:val="00B27D18"/>
    <w:rsid w:val="00B30773"/>
    <w:rsid w:val="00B32C73"/>
    <w:rsid w:val="00B3320D"/>
    <w:rsid w:val="00B33460"/>
    <w:rsid w:val="00B335AC"/>
    <w:rsid w:val="00B344C6"/>
    <w:rsid w:val="00B346D7"/>
    <w:rsid w:val="00B371C0"/>
    <w:rsid w:val="00B40391"/>
    <w:rsid w:val="00B4158C"/>
    <w:rsid w:val="00B41608"/>
    <w:rsid w:val="00B42BB5"/>
    <w:rsid w:val="00B43ACC"/>
    <w:rsid w:val="00B4796C"/>
    <w:rsid w:val="00B50AF1"/>
    <w:rsid w:val="00B52048"/>
    <w:rsid w:val="00B52F02"/>
    <w:rsid w:val="00B534B0"/>
    <w:rsid w:val="00B53D45"/>
    <w:rsid w:val="00B53D5E"/>
    <w:rsid w:val="00B55319"/>
    <w:rsid w:val="00B56749"/>
    <w:rsid w:val="00B56A94"/>
    <w:rsid w:val="00B57D7B"/>
    <w:rsid w:val="00B600D1"/>
    <w:rsid w:val="00B60A34"/>
    <w:rsid w:val="00B61C37"/>
    <w:rsid w:val="00B61DAA"/>
    <w:rsid w:val="00B621D1"/>
    <w:rsid w:val="00B63D6D"/>
    <w:rsid w:val="00B6417F"/>
    <w:rsid w:val="00B64755"/>
    <w:rsid w:val="00B65B17"/>
    <w:rsid w:val="00B66E67"/>
    <w:rsid w:val="00B6751E"/>
    <w:rsid w:val="00B70834"/>
    <w:rsid w:val="00B7132C"/>
    <w:rsid w:val="00B71433"/>
    <w:rsid w:val="00B72B73"/>
    <w:rsid w:val="00B73F3E"/>
    <w:rsid w:val="00B73F57"/>
    <w:rsid w:val="00B754DD"/>
    <w:rsid w:val="00B75508"/>
    <w:rsid w:val="00B762B1"/>
    <w:rsid w:val="00B76651"/>
    <w:rsid w:val="00B76EE0"/>
    <w:rsid w:val="00B80CC2"/>
    <w:rsid w:val="00B80FFA"/>
    <w:rsid w:val="00B81C19"/>
    <w:rsid w:val="00B82B00"/>
    <w:rsid w:val="00B83923"/>
    <w:rsid w:val="00B856F3"/>
    <w:rsid w:val="00B8667D"/>
    <w:rsid w:val="00B870C4"/>
    <w:rsid w:val="00B904CC"/>
    <w:rsid w:val="00B910FD"/>
    <w:rsid w:val="00B91188"/>
    <w:rsid w:val="00B9278A"/>
    <w:rsid w:val="00B935A2"/>
    <w:rsid w:val="00B9369A"/>
    <w:rsid w:val="00B93E6F"/>
    <w:rsid w:val="00B94505"/>
    <w:rsid w:val="00B945A8"/>
    <w:rsid w:val="00B953F3"/>
    <w:rsid w:val="00BA1F54"/>
    <w:rsid w:val="00BA354B"/>
    <w:rsid w:val="00BA3739"/>
    <w:rsid w:val="00BA454E"/>
    <w:rsid w:val="00BA4806"/>
    <w:rsid w:val="00BA48E4"/>
    <w:rsid w:val="00BA5CF0"/>
    <w:rsid w:val="00BA5E00"/>
    <w:rsid w:val="00BA70ED"/>
    <w:rsid w:val="00BA741D"/>
    <w:rsid w:val="00BB03CD"/>
    <w:rsid w:val="00BB05D7"/>
    <w:rsid w:val="00BB0B22"/>
    <w:rsid w:val="00BB0C03"/>
    <w:rsid w:val="00BB0D28"/>
    <w:rsid w:val="00BB1596"/>
    <w:rsid w:val="00BB15FF"/>
    <w:rsid w:val="00BB2077"/>
    <w:rsid w:val="00BB20B0"/>
    <w:rsid w:val="00BB2988"/>
    <w:rsid w:val="00BB3003"/>
    <w:rsid w:val="00BB43FC"/>
    <w:rsid w:val="00BB75B9"/>
    <w:rsid w:val="00BB797D"/>
    <w:rsid w:val="00BB7E6F"/>
    <w:rsid w:val="00BC01B4"/>
    <w:rsid w:val="00BC1345"/>
    <w:rsid w:val="00BC240A"/>
    <w:rsid w:val="00BC33F9"/>
    <w:rsid w:val="00BC3BCA"/>
    <w:rsid w:val="00BC4DAA"/>
    <w:rsid w:val="00BC57A2"/>
    <w:rsid w:val="00BC5EFA"/>
    <w:rsid w:val="00BC6329"/>
    <w:rsid w:val="00BC74E9"/>
    <w:rsid w:val="00BC7745"/>
    <w:rsid w:val="00BD1D48"/>
    <w:rsid w:val="00BD2187"/>
    <w:rsid w:val="00BD4262"/>
    <w:rsid w:val="00BD4F1A"/>
    <w:rsid w:val="00BD5054"/>
    <w:rsid w:val="00BD7BC8"/>
    <w:rsid w:val="00BE1619"/>
    <w:rsid w:val="00BE3B76"/>
    <w:rsid w:val="00BE465C"/>
    <w:rsid w:val="00BE57A1"/>
    <w:rsid w:val="00BE64A9"/>
    <w:rsid w:val="00BE7DC8"/>
    <w:rsid w:val="00BF09BB"/>
    <w:rsid w:val="00BF280E"/>
    <w:rsid w:val="00BF2907"/>
    <w:rsid w:val="00BF2929"/>
    <w:rsid w:val="00BF2DD3"/>
    <w:rsid w:val="00BF344C"/>
    <w:rsid w:val="00BF3487"/>
    <w:rsid w:val="00BF3584"/>
    <w:rsid w:val="00BF3BB0"/>
    <w:rsid w:val="00BF5ABE"/>
    <w:rsid w:val="00BF74A6"/>
    <w:rsid w:val="00C00104"/>
    <w:rsid w:val="00C00343"/>
    <w:rsid w:val="00C010B0"/>
    <w:rsid w:val="00C01244"/>
    <w:rsid w:val="00C01EAE"/>
    <w:rsid w:val="00C0275B"/>
    <w:rsid w:val="00C0332B"/>
    <w:rsid w:val="00C046AB"/>
    <w:rsid w:val="00C058DF"/>
    <w:rsid w:val="00C05DB4"/>
    <w:rsid w:val="00C061DD"/>
    <w:rsid w:val="00C06D99"/>
    <w:rsid w:val="00C071D5"/>
    <w:rsid w:val="00C10B80"/>
    <w:rsid w:val="00C11755"/>
    <w:rsid w:val="00C12F3F"/>
    <w:rsid w:val="00C14172"/>
    <w:rsid w:val="00C15042"/>
    <w:rsid w:val="00C16384"/>
    <w:rsid w:val="00C1685B"/>
    <w:rsid w:val="00C16F78"/>
    <w:rsid w:val="00C17966"/>
    <w:rsid w:val="00C217AF"/>
    <w:rsid w:val="00C218EF"/>
    <w:rsid w:val="00C21E50"/>
    <w:rsid w:val="00C23614"/>
    <w:rsid w:val="00C23BC9"/>
    <w:rsid w:val="00C24A1E"/>
    <w:rsid w:val="00C24B98"/>
    <w:rsid w:val="00C26442"/>
    <w:rsid w:val="00C27A56"/>
    <w:rsid w:val="00C27D88"/>
    <w:rsid w:val="00C3065C"/>
    <w:rsid w:val="00C31CBB"/>
    <w:rsid w:val="00C32769"/>
    <w:rsid w:val="00C334F6"/>
    <w:rsid w:val="00C337DE"/>
    <w:rsid w:val="00C33E58"/>
    <w:rsid w:val="00C3423C"/>
    <w:rsid w:val="00C35E41"/>
    <w:rsid w:val="00C35F95"/>
    <w:rsid w:val="00C3644E"/>
    <w:rsid w:val="00C36C63"/>
    <w:rsid w:val="00C37F15"/>
    <w:rsid w:val="00C42EC3"/>
    <w:rsid w:val="00C44627"/>
    <w:rsid w:val="00C50B02"/>
    <w:rsid w:val="00C519A0"/>
    <w:rsid w:val="00C51FFC"/>
    <w:rsid w:val="00C53D85"/>
    <w:rsid w:val="00C54C2C"/>
    <w:rsid w:val="00C55DE9"/>
    <w:rsid w:val="00C56342"/>
    <w:rsid w:val="00C5784A"/>
    <w:rsid w:val="00C60F13"/>
    <w:rsid w:val="00C60FEF"/>
    <w:rsid w:val="00C614E1"/>
    <w:rsid w:val="00C61F53"/>
    <w:rsid w:val="00C631B6"/>
    <w:rsid w:val="00C63739"/>
    <w:rsid w:val="00C6405C"/>
    <w:rsid w:val="00C6612D"/>
    <w:rsid w:val="00C67F26"/>
    <w:rsid w:val="00C711C7"/>
    <w:rsid w:val="00C71B34"/>
    <w:rsid w:val="00C72488"/>
    <w:rsid w:val="00C74C37"/>
    <w:rsid w:val="00C75758"/>
    <w:rsid w:val="00C758BD"/>
    <w:rsid w:val="00C7616A"/>
    <w:rsid w:val="00C762B9"/>
    <w:rsid w:val="00C777DC"/>
    <w:rsid w:val="00C77F8F"/>
    <w:rsid w:val="00C831ED"/>
    <w:rsid w:val="00C83D5D"/>
    <w:rsid w:val="00C83FE4"/>
    <w:rsid w:val="00C843F2"/>
    <w:rsid w:val="00C85D77"/>
    <w:rsid w:val="00C86488"/>
    <w:rsid w:val="00C9086A"/>
    <w:rsid w:val="00C914CE"/>
    <w:rsid w:val="00C9184A"/>
    <w:rsid w:val="00C931D1"/>
    <w:rsid w:val="00C9328D"/>
    <w:rsid w:val="00C95F46"/>
    <w:rsid w:val="00C9739E"/>
    <w:rsid w:val="00CA1238"/>
    <w:rsid w:val="00CA145B"/>
    <w:rsid w:val="00CA18A0"/>
    <w:rsid w:val="00CA20BA"/>
    <w:rsid w:val="00CA2670"/>
    <w:rsid w:val="00CA2DB4"/>
    <w:rsid w:val="00CA33DB"/>
    <w:rsid w:val="00CA4209"/>
    <w:rsid w:val="00CA4A0E"/>
    <w:rsid w:val="00CA5B94"/>
    <w:rsid w:val="00CA6CF9"/>
    <w:rsid w:val="00CB109A"/>
    <w:rsid w:val="00CB2126"/>
    <w:rsid w:val="00CB3FFE"/>
    <w:rsid w:val="00CB4F9D"/>
    <w:rsid w:val="00CB5C95"/>
    <w:rsid w:val="00CB6B14"/>
    <w:rsid w:val="00CB6D2E"/>
    <w:rsid w:val="00CC00B0"/>
    <w:rsid w:val="00CC0137"/>
    <w:rsid w:val="00CC070B"/>
    <w:rsid w:val="00CC0828"/>
    <w:rsid w:val="00CC257B"/>
    <w:rsid w:val="00CC28A2"/>
    <w:rsid w:val="00CC2C6E"/>
    <w:rsid w:val="00CC4EBF"/>
    <w:rsid w:val="00CC5201"/>
    <w:rsid w:val="00CC57A2"/>
    <w:rsid w:val="00CC612D"/>
    <w:rsid w:val="00CC739D"/>
    <w:rsid w:val="00CC7A8F"/>
    <w:rsid w:val="00CC7F9A"/>
    <w:rsid w:val="00CD0096"/>
    <w:rsid w:val="00CD0B73"/>
    <w:rsid w:val="00CD1CF1"/>
    <w:rsid w:val="00CD22D8"/>
    <w:rsid w:val="00CD293B"/>
    <w:rsid w:val="00CD314A"/>
    <w:rsid w:val="00CD39CA"/>
    <w:rsid w:val="00CD4518"/>
    <w:rsid w:val="00CD4565"/>
    <w:rsid w:val="00CD5DA7"/>
    <w:rsid w:val="00CD5E06"/>
    <w:rsid w:val="00CD670D"/>
    <w:rsid w:val="00CE161C"/>
    <w:rsid w:val="00CE2D20"/>
    <w:rsid w:val="00CE3055"/>
    <w:rsid w:val="00CE3C16"/>
    <w:rsid w:val="00CE437D"/>
    <w:rsid w:val="00CE4419"/>
    <w:rsid w:val="00CE4F31"/>
    <w:rsid w:val="00CE6093"/>
    <w:rsid w:val="00CE6290"/>
    <w:rsid w:val="00CE67A3"/>
    <w:rsid w:val="00CE74B0"/>
    <w:rsid w:val="00CE7BF3"/>
    <w:rsid w:val="00CF020A"/>
    <w:rsid w:val="00CF0A3F"/>
    <w:rsid w:val="00CF0CC8"/>
    <w:rsid w:val="00CF1CE0"/>
    <w:rsid w:val="00CF2813"/>
    <w:rsid w:val="00CF2B03"/>
    <w:rsid w:val="00CF3E3D"/>
    <w:rsid w:val="00CF43BE"/>
    <w:rsid w:val="00CF4A6C"/>
    <w:rsid w:val="00D01615"/>
    <w:rsid w:val="00D05F5D"/>
    <w:rsid w:val="00D12877"/>
    <w:rsid w:val="00D12BDF"/>
    <w:rsid w:val="00D13295"/>
    <w:rsid w:val="00D145ED"/>
    <w:rsid w:val="00D15B5D"/>
    <w:rsid w:val="00D15CFB"/>
    <w:rsid w:val="00D171FA"/>
    <w:rsid w:val="00D21137"/>
    <w:rsid w:val="00D21355"/>
    <w:rsid w:val="00D23571"/>
    <w:rsid w:val="00D24F99"/>
    <w:rsid w:val="00D2590A"/>
    <w:rsid w:val="00D25C46"/>
    <w:rsid w:val="00D260D8"/>
    <w:rsid w:val="00D30B3B"/>
    <w:rsid w:val="00D31730"/>
    <w:rsid w:val="00D321AE"/>
    <w:rsid w:val="00D328D5"/>
    <w:rsid w:val="00D347DE"/>
    <w:rsid w:val="00D373B9"/>
    <w:rsid w:val="00D37490"/>
    <w:rsid w:val="00D40583"/>
    <w:rsid w:val="00D405C2"/>
    <w:rsid w:val="00D40FAB"/>
    <w:rsid w:val="00D41829"/>
    <w:rsid w:val="00D43A77"/>
    <w:rsid w:val="00D43E27"/>
    <w:rsid w:val="00D43FCF"/>
    <w:rsid w:val="00D44019"/>
    <w:rsid w:val="00D4455E"/>
    <w:rsid w:val="00D447F0"/>
    <w:rsid w:val="00D45C9F"/>
    <w:rsid w:val="00D46185"/>
    <w:rsid w:val="00D46D0B"/>
    <w:rsid w:val="00D5098F"/>
    <w:rsid w:val="00D53312"/>
    <w:rsid w:val="00D54987"/>
    <w:rsid w:val="00D567C3"/>
    <w:rsid w:val="00D56B6F"/>
    <w:rsid w:val="00D6017E"/>
    <w:rsid w:val="00D612B3"/>
    <w:rsid w:val="00D62CFA"/>
    <w:rsid w:val="00D63BEE"/>
    <w:rsid w:val="00D6659E"/>
    <w:rsid w:val="00D675B7"/>
    <w:rsid w:val="00D70331"/>
    <w:rsid w:val="00D71D78"/>
    <w:rsid w:val="00D720B5"/>
    <w:rsid w:val="00D73447"/>
    <w:rsid w:val="00D73CE9"/>
    <w:rsid w:val="00D741D3"/>
    <w:rsid w:val="00D7452C"/>
    <w:rsid w:val="00D74593"/>
    <w:rsid w:val="00D7590C"/>
    <w:rsid w:val="00D76466"/>
    <w:rsid w:val="00D766F0"/>
    <w:rsid w:val="00D77314"/>
    <w:rsid w:val="00D8081C"/>
    <w:rsid w:val="00D8256E"/>
    <w:rsid w:val="00D82DEA"/>
    <w:rsid w:val="00D83513"/>
    <w:rsid w:val="00D84018"/>
    <w:rsid w:val="00D847D1"/>
    <w:rsid w:val="00D85B3F"/>
    <w:rsid w:val="00D863EC"/>
    <w:rsid w:val="00D87605"/>
    <w:rsid w:val="00D90C7D"/>
    <w:rsid w:val="00D9116C"/>
    <w:rsid w:val="00D9218A"/>
    <w:rsid w:val="00D92C64"/>
    <w:rsid w:val="00D94A0B"/>
    <w:rsid w:val="00D95670"/>
    <w:rsid w:val="00D961B8"/>
    <w:rsid w:val="00D967FA"/>
    <w:rsid w:val="00D9767D"/>
    <w:rsid w:val="00D97A60"/>
    <w:rsid w:val="00D97F45"/>
    <w:rsid w:val="00DA0CE5"/>
    <w:rsid w:val="00DA14E4"/>
    <w:rsid w:val="00DA3F6E"/>
    <w:rsid w:val="00DA420C"/>
    <w:rsid w:val="00DA4955"/>
    <w:rsid w:val="00DA591B"/>
    <w:rsid w:val="00DA7A8D"/>
    <w:rsid w:val="00DA7FD4"/>
    <w:rsid w:val="00DB0ECD"/>
    <w:rsid w:val="00DB12E0"/>
    <w:rsid w:val="00DB242D"/>
    <w:rsid w:val="00DB3F84"/>
    <w:rsid w:val="00DB47E0"/>
    <w:rsid w:val="00DB492F"/>
    <w:rsid w:val="00DB4B65"/>
    <w:rsid w:val="00DB5C4C"/>
    <w:rsid w:val="00DB6BED"/>
    <w:rsid w:val="00DB6DC5"/>
    <w:rsid w:val="00DC1F62"/>
    <w:rsid w:val="00DC2919"/>
    <w:rsid w:val="00DC38ED"/>
    <w:rsid w:val="00DC44E3"/>
    <w:rsid w:val="00DC4611"/>
    <w:rsid w:val="00DC4C8A"/>
    <w:rsid w:val="00DC5594"/>
    <w:rsid w:val="00DC708A"/>
    <w:rsid w:val="00DD0E3A"/>
    <w:rsid w:val="00DD1E76"/>
    <w:rsid w:val="00DD3D6F"/>
    <w:rsid w:val="00DD42B2"/>
    <w:rsid w:val="00DD5EB0"/>
    <w:rsid w:val="00DD6687"/>
    <w:rsid w:val="00DE0202"/>
    <w:rsid w:val="00DE09C1"/>
    <w:rsid w:val="00DE0F09"/>
    <w:rsid w:val="00DE1102"/>
    <w:rsid w:val="00DE1965"/>
    <w:rsid w:val="00DE3E52"/>
    <w:rsid w:val="00DE5F0F"/>
    <w:rsid w:val="00DF019D"/>
    <w:rsid w:val="00DF0726"/>
    <w:rsid w:val="00DF0899"/>
    <w:rsid w:val="00DF164E"/>
    <w:rsid w:val="00DF218C"/>
    <w:rsid w:val="00DF2336"/>
    <w:rsid w:val="00DF30A0"/>
    <w:rsid w:val="00DF3467"/>
    <w:rsid w:val="00DF49C9"/>
    <w:rsid w:val="00DF5EE6"/>
    <w:rsid w:val="00DF6A17"/>
    <w:rsid w:val="00E00297"/>
    <w:rsid w:val="00E002CD"/>
    <w:rsid w:val="00E0104E"/>
    <w:rsid w:val="00E01587"/>
    <w:rsid w:val="00E0474C"/>
    <w:rsid w:val="00E064CE"/>
    <w:rsid w:val="00E101AA"/>
    <w:rsid w:val="00E15BBE"/>
    <w:rsid w:val="00E16C26"/>
    <w:rsid w:val="00E16F39"/>
    <w:rsid w:val="00E2025C"/>
    <w:rsid w:val="00E21068"/>
    <w:rsid w:val="00E211F2"/>
    <w:rsid w:val="00E2151D"/>
    <w:rsid w:val="00E21747"/>
    <w:rsid w:val="00E24004"/>
    <w:rsid w:val="00E2477C"/>
    <w:rsid w:val="00E24EFA"/>
    <w:rsid w:val="00E2552E"/>
    <w:rsid w:val="00E259AB"/>
    <w:rsid w:val="00E26CCA"/>
    <w:rsid w:val="00E27650"/>
    <w:rsid w:val="00E27F18"/>
    <w:rsid w:val="00E30CAD"/>
    <w:rsid w:val="00E31459"/>
    <w:rsid w:val="00E3232E"/>
    <w:rsid w:val="00E3424D"/>
    <w:rsid w:val="00E343BD"/>
    <w:rsid w:val="00E347B7"/>
    <w:rsid w:val="00E34E0F"/>
    <w:rsid w:val="00E34F5D"/>
    <w:rsid w:val="00E368BD"/>
    <w:rsid w:val="00E37230"/>
    <w:rsid w:val="00E403E7"/>
    <w:rsid w:val="00E40422"/>
    <w:rsid w:val="00E4141E"/>
    <w:rsid w:val="00E420DE"/>
    <w:rsid w:val="00E42266"/>
    <w:rsid w:val="00E422EA"/>
    <w:rsid w:val="00E43AE0"/>
    <w:rsid w:val="00E440AF"/>
    <w:rsid w:val="00E50210"/>
    <w:rsid w:val="00E514C8"/>
    <w:rsid w:val="00E52B7C"/>
    <w:rsid w:val="00E54840"/>
    <w:rsid w:val="00E54F92"/>
    <w:rsid w:val="00E55C46"/>
    <w:rsid w:val="00E60666"/>
    <w:rsid w:val="00E6105E"/>
    <w:rsid w:val="00E617D2"/>
    <w:rsid w:val="00E61ECD"/>
    <w:rsid w:val="00E65AA3"/>
    <w:rsid w:val="00E660F3"/>
    <w:rsid w:val="00E66466"/>
    <w:rsid w:val="00E666B0"/>
    <w:rsid w:val="00E670DD"/>
    <w:rsid w:val="00E70941"/>
    <w:rsid w:val="00E7182E"/>
    <w:rsid w:val="00E73712"/>
    <w:rsid w:val="00E738D5"/>
    <w:rsid w:val="00E73CFD"/>
    <w:rsid w:val="00E73E39"/>
    <w:rsid w:val="00E74ED4"/>
    <w:rsid w:val="00E75322"/>
    <w:rsid w:val="00E75F52"/>
    <w:rsid w:val="00E767A9"/>
    <w:rsid w:val="00E81E0B"/>
    <w:rsid w:val="00E8228E"/>
    <w:rsid w:val="00E835EA"/>
    <w:rsid w:val="00E84B15"/>
    <w:rsid w:val="00E86C4B"/>
    <w:rsid w:val="00E87FE7"/>
    <w:rsid w:val="00E9005A"/>
    <w:rsid w:val="00E901F5"/>
    <w:rsid w:val="00E90FAF"/>
    <w:rsid w:val="00E9198C"/>
    <w:rsid w:val="00E941B4"/>
    <w:rsid w:val="00E95799"/>
    <w:rsid w:val="00E95AF6"/>
    <w:rsid w:val="00E96140"/>
    <w:rsid w:val="00E96EFE"/>
    <w:rsid w:val="00EA0ACB"/>
    <w:rsid w:val="00EA137F"/>
    <w:rsid w:val="00EA1FEC"/>
    <w:rsid w:val="00EA68A6"/>
    <w:rsid w:val="00EA7D39"/>
    <w:rsid w:val="00EB2D79"/>
    <w:rsid w:val="00EB4894"/>
    <w:rsid w:val="00EB6354"/>
    <w:rsid w:val="00EB6596"/>
    <w:rsid w:val="00EB778A"/>
    <w:rsid w:val="00EC086A"/>
    <w:rsid w:val="00EC18E7"/>
    <w:rsid w:val="00EC1973"/>
    <w:rsid w:val="00EC25A4"/>
    <w:rsid w:val="00EC45BF"/>
    <w:rsid w:val="00EC650C"/>
    <w:rsid w:val="00EC6D4F"/>
    <w:rsid w:val="00EC7D0A"/>
    <w:rsid w:val="00ED10B9"/>
    <w:rsid w:val="00ED1D5A"/>
    <w:rsid w:val="00ED1D9E"/>
    <w:rsid w:val="00ED3080"/>
    <w:rsid w:val="00ED3B37"/>
    <w:rsid w:val="00ED5353"/>
    <w:rsid w:val="00EE02EC"/>
    <w:rsid w:val="00EE0499"/>
    <w:rsid w:val="00EE0A13"/>
    <w:rsid w:val="00EE24C5"/>
    <w:rsid w:val="00EE3361"/>
    <w:rsid w:val="00EE67DC"/>
    <w:rsid w:val="00EE6BB6"/>
    <w:rsid w:val="00EF0515"/>
    <w:rsid w:val="00EF0AFD"/>
    <w:rsid w:val="00EF2192"/>
    <w:rsid w:val="00EF2AB5"/>
    <w:rsid w:val="00EF4E46"/>
    <w:rsid w:val="00EF59F3"/>
    <w:rsid w:val="00EF5CE3"/>
    <w:rsid w:val="00EF65F8"/>
    <w:rsid w:val="00EF6ABE"/>
    <w:rsid w:val="00EF7D6E"/>
    <w:rsid w:val="00EF7D92"/>
    <w:rsid w:val="00F0002B"/>
    <w:rsid w:val="00F003B5"/>
    <w:rsid w:val="00F00584"/>
    <w:rsid w:val="00F00EA0"/>
    <w:rsid w:val="00F01E9D"/>
    <w:rsid w:val="00F02BBE"/>
    <w:rsid w:val="00F03A57"/>
    <w:rsid w:val="00F047C6"/>
    <w:rsid w:val="00F07624"/>
    <w:rsid w:val="00F0775F"/>
    <w:rsid w:val="00F1053A"/>
    <w:rsid w:val="00F10847"/>
    <w:rsid w:val="00F11CEE"/>
    <w:rsid w:val="00F12029"/>
    <w:rsid w:val="00F1248A"/>
    <w:rsid w:val="00F127D7"/>
    <w:rsid w:val="00F13C3E"/>
    <w:rsid w:val="00F14579"/>
    <w:rsid w:val="00F14AEA"/>
    <w:rsid w:val="00F15656"/>
    <w:rsid w:val="00F16302"/>
    <w:rsid w:val="00F17CB2"/>
    <w:rsid w:val="00F20549"/>
    <w:rsid w:val="00F206A9"/>
    <w:rsid w:val="00F207C9"/>
    <w:rsid w:val="00F21C42"/>
    <w:rsid w:val="00F22DEC"/>
    <w:rsid w:val="00F23675"/>
    <w:rsid w:val="00F23B40"/>
    <w:rsid w:val="00F23B48"/>
    <w:rsid w:val="00F24374"/>
    <w:rsid w:val="00F25043"/>
    <w:rsid w:val="00F25348"/>
    <w:rsid w:val="00F27516"/>
    <w:rsid w:val="00F311A2"/>
    <w:rsid w:val="00F3213C"/>
    <w:rsid w:val="00F32E1D"/>
    <w:rsid w:val="00F361C6"/>
    <w:rsid w:val="00F36987"/>
    <w:rsid w:val="00F370F3"/>
    <w:rsid w:val="00F378B8"/>
    <w:rsid w:val="00F37A2C"/>
    <w:rsid w:val="00F37F61"/>
    <w:rsid w:val="00F41AC1"/>
    <w:rsid w:val="00F420C2"/>
    <w:rsid w:val="00F424E9"/>
    <w:rsid w:val="00F43BE9"/>
    <w:rsid w:val="00F45941"/>
    <w:rsid w:val="00F47BDE"/>
    <w:rsid w:val="00F5018F"/>
    <w:rsid w:val="00F50C8A"/>
    <w:rsid w:val="00F50E06"/>
    <w:rsid w:val="00F50F65"/>
    <w:rsid w:val="00F51517"/>
    <w:rsid w:val="00F51570"/>
    <w:rsid w:val="00F52147"/>
    <w:rsid w:val="00F53167"/>
    <w:rsid w:val="00F5478F"/>
    <w:rsid w:val="00F550D8"/>
    <w:rsid w:val="00F56AA7"/>
    <w:rsid w:val="00F614BD"/>
    <w:rsid w:val="00F62182"/>
    <w:rsid w:val="00F62D7A"/>
    <w:rsid w:val="00F63869"/>
    <w:rsid w:val="00F64AE2"/>
    <w:rsid w:val="00F64D66"/>
    <w:rsid w:val="00F67EA2"/>
    <w:rsid w:val="00F67F00"/>
    <w:rsid w:val="00F70EF8"/>
    <w:rsid w:val="00F70F5F"/>
    <w:rsid w:val="00F73B4C"/>
    <w:rsid w:val="00F74D41"/>
    <w:rsid w:val="00F756EE"/>
    <w:rsid w:val="00F80BFD"/>
    <w:rsid w:val="00F80E8D"/>
    <w:rsid w:val="00F8171C"/>
    <w:rsid w:val="00F827F8"/>
    <w:rsid w:val="00F85BE9"/>
    <w:rsid w:val="00F86107"/>
    <w:rsid w:val="00F87831"/>
    <w:rsid w:val="00F87C9C"/>
    <w:rsid w:val="00F91082"/>
    <w:rsid w:val="00F91FCD"/>
    <w:rsid w:val="00F92245"/>
    <w:rsid w:val="00F92474"/>
    <w:rsid w:val="00F928C1"/>
    <w:rsid w:val="00F9632C"/>
    <w:rsid w:val="00F96D06"/>
    <w:rsid w:val="00F97F8B"/>
    <w:rsid w:val="00FA03F1"/>
    <w:rsid w:val="00FA161F"/>
    <w:rsid w:val="00FA181B"/>
    <w:rsid w:val="00FA1F43"/>
    <w:rsid w:val="00FA2F4B"/>
    <w:rsid w:val="00FA3441"/>
    <w:rsid w:val="00FA4B87"/>
    <w:rsid w:val="00FA5210"/>
    <w:rsid w:val="00FA64F7"/>
    <w:rsid w:val="00FA7181"/>
    <w:rsid w:val="00FA71B0"/>
    <w:rsid w:val="00FA71FD"/>
    <w:rsid w:val="00FA720E"/>
    <w:rsid w:val="00FA72C4"/>
    <w:rsid w:val="00FA7A14"/>
    <w:rsid w:val="00FB1A14"/>
    <w:rsid w:val="00FB2BD5"/>
    <w:rsid w:val="00FB325A"/>
    <w:rsid w:val="00FB4132"/>
    <w:rsid w:val="00FB4468"/>
    <w:rsid w:val="00FB546E"/>
    <w:rsid w:val="00FB572D"/>
    <w:rsid w:val="00FB5A40"/>
    <w:rsid w:val="00FB5DD6"/>
    <w:rsid w:val="00FB6BCE"/>
    <w:rsid w:val="00FB754F"/>
    <w:rsid w:val="00FC00DE"/>
    <w:rsid w:val="00FC016D"/>
    <w:rsid w:val="00FC027F"/>
    <w:rsid w:val="00FC08A5"/>
    <w:rsid w:val="00FC0B19"/>
    <w:rsid w:val="00FC34CB"/>
    <w:rsid w:val="00FC4760"/>
    <w:rsid w:val="00FC7A82"/>
    <w:rsid w:val="00FD0505"/>
    <w:rsid w:val="00FD0B3C"/>
    <w:rsid w:val="00FD171B"/>
    <w:rsid w:val="00FD2554"/>
    <w:rsid w:val="00FD38B2"/>
    <w:rsid w:val="00FD3B6F"/>
    <w:rsid w:val="00FD495C"/>
    <w:rsid w:val="00FD7169"/>
    <w:rsid w:val="00FD7D45"/>
    <w:rsid w:val="00FE0EB2"/>
    <w:rsid w:val="00FE0F11"/>
    <w:rsid w:val="00FE190D"/>
    <w:rsid w:val="00FE19CB"/>
    <w:rsid w:val="00FE1A52"/>
    <w:rsid w:val="00FE2F11"/>
    <w:rsid w:val="00FE5765"/>
    <w:rsid w:val="00FE595D"/>
    <w:rsid w:val="00FE5AFB"/>
    <w:rsid w:val="00FE5E6C"/>
    <w:rsid w:val="00FE7C9E"/>
    <w:rsid w:val="00FF1C87"/>
    <w:rsid w:val="00FF292E"/>
    <w:rsid w:val="00FF2979"/>
    <w:rsid w:val="00FF29B0"/>
    <w:rsid w:val="00FF47A1"/>
    <w:rsid w:val="00FF56AD"/>
    <w:rsid w:val="00FF5DD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a5c26a,#f8f8f8,#eaeaea,#9ebd5f"/>
    </o:shapedefaults>
    <o:shapelayout v:ext="edit">
      <o:idmap v:ext="edit" data="2"/>
    </o:shapelayout>
  </w:shapeDefaults>
  <w:decimalSymbol w:val=","/>
  <w:listSeparator w:val=";"/>
  <w14:docId w14:val="5554F2B0"/>
  <w15:docId w15:val="{241356ED-86BA-40C1-B6DF-2E3B0CE36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B19"/>
  </w:style>
  <w:style w:type="paragraph" w:styleId="Naslov1">
    <w:name w:val="heading 1"/>
    <w:basedOn w:val="Normal"/>
    <w:next w:val="Normal"/>
    <w:link w:val="Naslov1Char"/>
    <w:uiPriority w:val="9"/>
    <w:qFormat/>
    <w:rsid w:val="00B935A2"/>
    <w:pPr>
      <w:keepNext/>
      <w:keepLines/>
      <w:numPr>
        <w:numId w:val="1"/>
      </w:numPr>
      <w:spacing w:before="480" w:after="0"/>
      <w:outlineLvl w:val="0"/>
    </w:pPr>
    <w:rPr>
      <w:rFonts w:eastAsiaTheme="majorEastAsia" w:cstheme="minorHAnsi"/>
      <w:b/>
      <w:bCs/>
      <w:sz w:val="28"/>
      <w:szCs w:val="28"/>
    </w:rPr>
  </w:style>
  <w:style w:type="paragraph" w:styleId="Naslov2">
    <w:name w:val="heading 2"/>
    <w:basedOn w:val="Odlomakpopisa"/>
    <w:next w:val="Normal"/>
    <w:link w:val="Naslov2Char"/>
    <w:uiPriority w:val="9"/>
    <w:unhideWhenUsed/>
    <w:qFormat/>
    <w:rsid w:val="00B935A2"/>
    <w:pPr>
      <w:numPr>
        <w:ilvl w:val="1"/>
        <w:numId w:val="1"/>
      </w:numPr>
      <w:ind w:left="576"/>
      <w:jc w:val="both"/>
      <w:outlineLvl w:val="1"/>
    </w:pPr>
    <w:rPr>
      <w:i/>
      <w:sz w:val="28"/>
      <w:szCs w:val="28"/>
    </w:rPr>
  </w:style>
  <w:style w:type="paragraph" w:styleId="Naslov3">
    <w:name w:val="heading 3"/>
    <w:basedOn w:val="Odlomakpopisa"/>
    <w:next w:val="Normal"/>
    <w:link w:val="Naslov3Char"/>
    <w:uiPriority w:val="9"/>
    <w:unhideWhenUsed/>
    <w:qFormat/>
    <w:rsid w:val="00B935A2"/>
    <w:pPr>
      <w:numPr>
        <w:ilvl w:val="2"/>
        <w:numId w:val="1"/>
      </w:numPr>
      <w:outlineLvl w:val="2"/>
    </w:pPr>
    <w:rPr>
      <w:rFonts w:cstheme="minorHAnsi"/>
      <w:bCs/>
      <w:i/>
      <w:sz w:val="24"/>
      <w:szCs w:val="24"/>
    </w:rPr>
  </w:style>
  <w:style w:type="paragraph" w:styleId="Naslov4">
    <w:name w:val="heading 4"/>
    <w:basedOn w:val="Odlomakpopisa"/>
    <w:next w:val="Normal"/>
    <w:link w:val="Naslov4Char"/>
    <w:uiPriority w:val="9"/>
    <w:unhideWhenUsed/>
    <w:qFormat/>
    <w:rsid w:val="00062C2B"/>
    <w:pPr>
      <w:numPr>
        <w:ilvl w:val="3"/>
        <w:numId w:val="1"/>
      </w:numPr>
      <w:outlineLvl w:val="3"/>
    </w:pPr>
    <w:rPr>
      <w:rFonts w:cstheme="minorHAnsi"/>
      <w:bCs/>
      <w:i/>
      <w:sz w:val="24"/>
      <w:szCs w:val="24"/>
    </w:rPr>
  </w:style>
  <w:style w:type="paragraph" w:styleId="Naslov5">
    <w:name w:val="heading 5"/>
    <w:aliases w:val=" Char,glavni"/>
    <w:basedOn w:val="Normal"/>
    <w:next w:val="Normal"/>
    <w:link w:val="Naslov5Char"/>
    <w:uiPriority w:val="9"/>
    <w:unhideWhenUsed/>
    <w:qFormat/>
    <w:rsid w:val="004E62FF"/>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unhideWhenUsed/>
    <w:qFormat/>
    <w:rsid w:val="004E62FF"/>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unhideWhenUsed/>
    <w:qFormat/>
    <w:rsid w:val="004E62FF"/>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unhideWhenUsed/>
    <w:qFormat/>
    <w:rsid w:val="004E62FF"/>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ormal"/>
    <w:next w:val="Normal"/>
    <w:link w:val="Naslov9Char"/>
    <w:uiPriority w:val="9"/>
    <w:unhideWhenUsed/>
    <w:qFormat/>
    <w:rsid w:val="004E62FF"/>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B935A2"/>
    <w:rPr>
      <w:rFonts w:eastAsiaTheme="majorEastAsia" w:cstheme="minorHAnsi"/>
      <w:b/>
      <w:bCs/>
      <w:sz w:val="28"/>
      <w:szCs w:val="28"/>
    </w:rPr>
  </w:style>
  <w:style w:type="paragraph" w:styleId="Odlomakpopisa">
    <w:name w:val="List Paragraph"/>
    <w:aliases w:val="Bulleted"/>
    <w:basedOn w:val="Normal"/>
    <w:link w:val="OdlomakpopisaChar"/>
    <w:uiPriority w:val="34"/>
    <w:qFormat/>
    <w:rsid w:val="00466091"/>
    <w:pPr>
      <w:ind w:left="720"/>
      <w:contextualSpacing/>
    </w:pPr>
  </w:style>
  <w:style w:type="character" w:customStyle="1" w:styleId="Naslov2Char">
    <w:name w:val="Naslov 2 Char"/>
    <w:basedOn w:val="Zadanifontodlomka"/>
    <w:link w:val="Naslov2"/>
    <w:uiPriority w:val="9"/>
    <w:rsid w:val="00B935A2"/>
    <w:rPr>
      <w:i/>
      <w:sz w:val="28"/>
      <w:szCs w:val="28"/>
    </w:rPr>
  </w:style>
  <w:style w:type="character" w:customStyle="1" w:styleId="Naslov3Char">
    <w:name w:val="Naslov 3 Char"/>
    <w:basedOn w:val="Zadanifontodlomka"/>
    <w:link w:val="Naslov3"/>
    <w:uiPriority w:val="9"/>
    <w:rsid w:val="00B935A2"/>
    <w:rPr>
      <w:rFonts w:cstheme="minorHAnsi"/>
      <w:bCs/>
      <w:i/>
      <w:sz w:val="24"/>
      <w:szCs w:val="24"/>
    </w:rPr>
  </w:style>
  <w:style w:type="character" w:customStyle="1" w:styleId="Naslov4Char">
    <w:name w:val="Naslov 4 Char"/>
    <w:basedOn w:val="Zadanifontodlomka"/>
    <w:link w:val="Naslov4"/>
    <w:uiPriority w:val="9"/>
    <w:rsid w:val="00062C2B"/>
    <w:rPr>
      <w:rFonts w:cstheme="minorHAnsi"/>
      <w:bCs/>
      <w:i/>
      <w:sz w:val="24"/>
      <w:szCs w:val="24"/>
    </w:rPr>
  </w:style>
  <w:style w:type="character" w:customStyle="1" w:styleId="Naslov5Char">
    <w:name w:val="Naslov 5 Char"/>
    <w:aliases w:val=" Char Char,glavni Char"/>
    <w:basedOn w:val="Zadanifontodlomka"/>
    <w:link w:val="Naslov5"/>
    <w:uiPriority w:val="9"/>
    <w:rsid w:val="004E62FF"/>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rsid w:val="004E62FF"/>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rsid w:val="004E62FF"/>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rsid w:val="004E62FF"/>
    <w:rPr>
      <w:rFonts w:asciiTheme="majorHAnsi" w:eastAsiaTheme="majorEastAsia" w:hAnsiTheme="majorHAnsi" w:cstheme="majorBidi"/>
      <w:color w:val="404040" w:themeColor="text1" w:themeTint="BF"/>
      <w:sz w:val="20"/>
      <w:szCs w:val="20"/>
    </w:rPr>
  </w:style>
  <w:style w:type="character" w:customStyle="1" w:styleId="Naslov9Char">
    <w:name w:val="Naslov 9 Char"/>
    <w:basedOn w:val="Zadanifontodlomka"/>
    <w:link w:val="Naslov9"/>
    <w:uiPriority w:val="9"/>
    <w:rsid w:val="004E62FF"/>
    <w:rPr>
      <w:rFonts w:asciiTheme="majorHAnsi" w:eastAsiaTheme="majorEastAsia" w:hAnsiTheme="majorHAnsi" w:cstheme="majorBidi"/>
      <w:i/>
      <w:iCs/>
      <w:color w:val="404040" w:themeColor="text1" w:themeTint="BF"/>
      <w:sz w:val="20"/>
      <w:szCs w:val="20"/>
    </w:rPr>
  </w:style>
  <w:style w:type="paragraph" w:styleId="Bezproreda">
    <w:name w:val="No Spacing"/>
    <w:link w:val="BezproredaChar2"/>
    <w:uiPriority w:val="1"/>
    <w:qFormat/>
    <w:rsid w:val="00C61F53"/>
    <w:pPr>
      <w:spacing w:after="0" w:line="240" w:lineRule="auto"/>
    </w:pPr>
    <w:rPr>
      <w:lang w:val="en-US" w:eastAsia="en-US"/>
    </w:rPr>
  </w:style>
  <w:style w:type="character" w:customStyle="1" w:styleId="BezproredaChar2">
    <w:name w:val="Bez proreda Char2"/>
    <w:basedOn w:val="Zadanifontodlomka"/>
    <w:link w:val="Bezproreda"/>
    <w:uiPriority w:val="1"/>
    <w:rsid w:val="00C61F53"/>
    <w:rPr>
      <w:lang w:val="en-US" w:eastAsia="en-US"/>
    </w:rPr>
  </w:style>
  <w:style w:type="paragraph" w:styleId="Tekstbalonia">
    <w:name w:val="Balloon Text"/>
    <w:basedOn w:val="Normal"/>
    <w:link w:val="TekstbaloniaChar"/>
    <w:semiHidden/>
    <w:unhideWhenUsed/>
    <w:rsid w:val="00C61F53"/>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61F53"/>
    <w:rPr>
      <w:rFonts w:ascii="Tahoma" w:hAnsi="Tahoma" w:cs="Tahoma"/>
      <w:sz w:val="16"/>
      <w:szCs w:val="16"/>
    </w:rPr>
  </w:style>
  <w:style w:type="paragraph" w:styleId="Zaglavlje">
    <w:name w:val="header"/>
    <w:basedOn w:val="Normal"/>
    <w:link w:val="ZaglavljeChar"/>
    <w:unhideWhenUsed/>
    <w:rsid w:val="00C61F53"/>
    <w:pPr>
      <w:tabs>
        <w:tab w:val="center" w:pos="4536"/>
        <w:tab w:val="right" w:pos="9072"/>
      </w:tabs>
      <w:spacing w:after="0" w:line="240" w:lineRule="auto"/>
    </w:pPr>
  </w:style>
  <w:style w:type="character" w:customStyle="1" w:styleId="ZaglavljeChar">
    <w:name w:val="Zaglavlje Char"/>
    <w:basedOn w:val="Zadanifontodlomka"/>
    <w:link w:val="Zaglavlje"/>
    <w:rsid w:val="00C61F53"/>
  </w:style>
  <w:style w:type="paragraph" w:styleId="Podnoje">
    <w:name w:val="footer"/>
    <w:basedOn w:val="Normal"/>
    <w:link w:val="PodnojeChar"/>
    <w:uiPriority w:val="99"/>
    <w:unhideWhenUsed/>
    <w:rsid w:val="00C61F5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61F53"/>
  </w:style>
  <w:style w:type="paragraph" w:styleId="TOCNaslov">
    <w:name w:val="TOC Heading"/>
    <w:basedOn w:val="Naslov1"/>
    <w:next w:val="Normal"/>
    <w:uiPriority w:val="39"/>
    <w:unhideWhenUsed/>
    <w:qFormat/>
    <w:rsid w:val="004A361B"/>
    <w:pPr>
      <w:outlineLvl w:val="9"/>
    </w:pPr>
    <w:rPr>
      <w:lang w:val="en-US" w:eastAsia="en-US"/>
    </w:rPr>
  </w:style>
  <w:style w:type="paragraph" w:styleId="Sadraj1">
    <w:name w:val="toc 1"/>
    <w:basedOn w:val="Normal"/>
    <w:next w:val="Normal"/>
    <w:autoRedefine/>
    <w:uiPriority w:val="39"/>
    <w:unhideWhenUsed/>
    <w:rsid w:val="001F2032"/>
    <w:pPr>
      <w:tabs>
        <w:tab w:val="left" w:pos="709"/>
        <w:tab w:val="right" w:leader="dot" w:pos="9628"/>
      </w:tabs>
      <w:spacing w:after="0" w:line="240" w:lineRule="auto"/>
      <w:ind w:left="709" w:right="-569" w:hanging="709"/>
    </w:pPr>
    <w:rPr>
      <w:caps/>
      <w:sz w:val="20"/>
    </w:rPr>
  </w:style>
  <w:style w:type="paragraph" w:styleId="Sadraj2">
    <w:name w:val="toc 2"/>
    <w:basedOn w:val="Normal"/>
    <w:next w:val="Normal"/>
    <w:autoRedefine/>
    <w:uiPriority w:val="39"/>
    <w:unhideWhenUsed/>
    <w:rsid w:val="00065974"/>
    <w:pPr>
      <w:tabs>
        <w:tab w:val="left" w:pos="709"/>
        <w:tab w:val="right" w:leader="dot" w:pos="9628"/>
      </w:tabs>
      <w:spacing w:after="0" w:line="240" w:lineRule="auto"/>
      <w:ind w:left="709" w:hanging="709"/>
    </w:pPr>
    <w:rPr>
      <w:caps/>
      <w:sz w:val="20"/>
    </w:rPr>
  </w:style>
  <w:style w:type="character" w:styleId="Hiperveza">
    <w:name w:val="Hyperlink"/>
    <w:basedOn w:val="Zadanifontodlomka"/>
    <w:uiPriority w:val="99"/>
    <w:unhideWhenUsed/>
    <w:rsid w:val="004A361B"/>
    <w:rPr>
      <w:color w:val="0000FF" w:themeColor="hyperlink"/>
      <w:u w:val="single"/>
    </w:rPr>
  </w:style>
  <w:style w:type="paragraph" w:styleId="Kartadokumenta">
    <w:name w:val="Document Map"/>
    <w:basedOn w:val="Normal"/>
    <w:link w:val="KartadokumentaChar"/>
    <w:uiPriority w:val="99"/>
    <w:semiHidden/>
    <w:unhideWhenUsed/>
    <w:rsid w:val="00466091"/>
    <w:pPr>
      <w:spacing w:after="0" w:line="240" w:lineRule="auto"/>
    </w:pPr>
    <w:rPr>
      <w:rFonts w:ascii="Tahoma" w:hAnsi="Tahoma" w:cs="Tahoma"/>
      <w:sz w:val="16"/>
      <w:szCs w:val="16"/>
    </w:rPr>
  </w:style>
  <w:style w:type="character" w:customStyle="1" w:styleId="KartadokumentaChar">
    <w:name w:val="Karta dokumenta Char"/>
    <w:basedOn w:val="Zadanifontodlomka"/>
    <w:link w:val="Kartadokumenta"/>
    <w:uiPriority w:val="99"/>
    <w:semiHidden/>
    <w:rsid w:val="00466091"/>
    <w:rPr>
      <w:rFonts w:ascii="Tahoma" w:hAnsi="Tahoma" w:cs="Tahoma"/>
      <w:sz w:val="16"/>
      <w:szCs w:val="16"/>
    </w:rPr>
  </w:style>
  <w:style w:type="paragraph" w:styleId="Tekstfusnote">
    <w:name w:val="footnote text"/>
    <w:aliases w:val=" Char4,Char"/>
    <w:basedOn w:val="Normal"/>
    <w:link w:val="TekstfusnoteChar"/>
    <w:uiPriority w:val="99"/>
    <w:unhideWhenUsed/>
    <w:rsid w:val="00466091"/>
    <w:pPr>
      <w:spacing w:after="0" w:line="240" w:lineRule="auto"/>
    </w:pPr>
    <w:rPr>
      <w:sz w:val="20"/>
      <w:szCs w:val="20"/>
    </w:rPr>
  </w:style>
  <w:style w:type="character" w:customStyle="1" w:styleId="TekstfusnoteChar">
    <w:name w:val="Tekst fusnote Char"/>
    <w:aliases w:val=" Char4 Char1,Char Char1"/>
    <w:basedOn w:val="Zadanifontodlomka"/>
    <w:link w:val="Tekstfusnote"/>
    <w:uiPriority w:val="99"/>
    <w:rsid w:val="00466091"/>
    <w:rPr>
      <w:sz w:val="20"/>
      <w:szCs w:val="20"/>
    </w:rPr>
  </w:style>
  <w:style w:type="character" w:styleId="Referencafusnote">
    <w:name w:val="footnote reference"/>
    <w:aliases w:val="Footnote, BVI fnr,BVI fnr, BVI fnr Car Car,BVI fnr Car, BVI fnr Car Car Car Car, BVI fnr Car Car Car Car Char,ftref,stylish,BVI fnr Car Char1 Char,BVI fnr Car Car Car Char1 Char,BVI fnr Car Car Char1 Char"/>
    <w:basedOn w:val="Zadanifontodlomka"/>
    <w:unhideWhenUsed/>
    <w:qFormat/>
    <w:rsid w:val="00466091"/>
    <w:rPr>
      <w:vertAlign w:val="superscript"/>
    </w:rPr>
  </w:style>
  <w:style w:type="table" w:styleId="Reetkatablice">
    <w:name w:val="Table Grid"/>
    <w:basedOn w:val="Obinatablica"/>
    <w:uiPriority w:val="59"/>
    <w:rsid w:val="00FE595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aglaeno">
    <w:name w:val="Strong"/>
    <w:basedOn w:val="Zadanifontodlomka"/>
    <w:uiPriority w:val="22"/>
    <w:qFormat/>
    <w:rsid w:val="00FA181B"/>
    <w:rPr>
      <w:b/>
      <w:bCs/>
    </w:rPr>
  </w:style>
  <w:style w:type="paragraph" w:customStyle="1" w:styleId="Odlomakpopisa1">
    <w:name w:val="Odlomak popisa1"/>
    <w:basedOn w:val="Normal"/>
    <w:uiPriority w:val="34"/>
    <w:qFormat/>
    <w:rsid w:val="005B3946"/>
    <w:pPr>
      <w:ind w:left="720"/>
      <w:contextualSpacing/>
    </w:pPr>
    <w:rPr>
      <w:rFonts w:ascii="Calibri" w:eastAsia="Times New Roman" w:hAnsi="Calibri" w:cs="Times New Roman"/>
    </w:rPr>
  </w:style>
  <w:style w:type="table" w:styleId="Svijetlipopis-Isticanje3">
    <w:name w:val="Light List Accent 3"/>
    <w:basedOn w:val="Obinatablica"/>
    <w:uiPriority w:val="61"/>
    <w:rsid w:val="00B76EE0"/>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StandardWeb">
    <w:name w:val="Normal (Web)"/>
    <w:basedOn w:val="Normal"/>
    <w:uiPriority w:val="99"/>
    <w:unhideWhenUsed/>
    <w:rsid w:val="00CA6C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binitekstChar">
    <w:name w:val="Obični tekst Char"/>
    <w:basedOn w:val="Zadanifontodlomka"/>
    <w:link w:val="Obinitekst"/>
    <w:uiPriority w:val="99"/>
    <w:semiHidden/>
    <w:rsid w:val="00347E0C"/>
    <w:rPr>
      <w:rFonts w:ascii="Courier New" w:eastAsia="Times New Roman" w:hAnsi="Courier New" w:cs="Courier New"/>
      <w:sz w:val="20"/>
      <w:szCs w:val="20"/>
    </w:rPr>
  </w:style>
  <w:style w:type="paragraph" w:styleId="Obinitekst">
    <w:name w:val="Plain Text"/>
    <w:basedOn w:val="Normal"/>
    <w:link w:val="ObinitekstChar"/>
    <w:uiPriority w:val="99"/>
    <w:semiHidden/>
    <w:unhideWhenUsed/>
    <w:rsid w:val="00347E0C"/>
    <w:pPr>
      <w:spacing w:after="0" w:line="240" w:lineRule="auto"/>
    </w:pPr>
    <w:rPr>
      <w:rFonts w:ascii="Courier New" w:eastAsia="Times New Roman" w:hAnsi="Courier New" w:cs="Courier New"/>
      <w:sz w:val="20"/>
      <w:szCs w:val="20"/>
    </w:rPr>
  </w:style>
  <w:style w:type="character" w:customStyle="1" w:styleId="PlainTextChar1">
    <w:name w:val="Plain Text Char1"/>
    <w:basedOn w:val="Zadanifontodlomka"/>
    <w:uiPriority w:val="99"/>
    <w:semiHidden/>
    <w:rsid w:val="00347E0C"/>
    <w:rPr>
      <w:rFonts w:ascii="Consolas" w:hAnsi="Consolas" w:cs="Consolas"/>
      <w:sz w:val="21"/>
      <w:szCs w:val="21"/>
    </w:rPr>
  </w:style>
  <w:style w:type="paragraph" w:styleId="Tijeloteksta">
    <w:name w:val="Body Text"/>
    <w:aliases w:val="uvlaka 2"/>
    <w:basedOn w:val="Normal"/>
    <w:link w:val="TijelotekstaChar"/>
    <w:qFormat/>
    <w:rsid w:val="00F91082"/>
    <w:pPr>
      <w:autoSpaceDE w:val="0"/>
      <w:autoSpaceDN w:val="0"/>
      <w:adjustRightInd w:val="0"/>
      <w:spacing w:after="0" w:line="240" w:lineRule="auto"/>
      <w:jc w:val="both"/>
    </w:pPr>
    <w:rPr>
      <w:rFonts w:ascii="Calibri" w:eastAsia="SimSun" w:hAnsi="Calibri" w:cs="TimesNewRomanPSMT"/>
      <w:sz w:val="24"/>
      <w:szCs w:val="24"/>
      <w:lang w:eastAsia="zh-CN"/>
    </w:rPr>
  </w:style>
  <w:style w:type="character" w:customStyle="1" w:styleId="TijelotekstaChar">
    <w:name w:val="Tijelo teksta Char"/>
    <w:aliases w:val="uvlaka 2 Char"/>
    <w:basedOn w:val="Zadanifontodlomka"/>
    <w:link w:val="Tijeloteksta"/>
    <w:rsid w:val="00F91082"/>
    <w:rPr>
      <w:rFonts w:ascii="Calibri" w:eastAsia="SimSun" w:hAnsi="Calibri" w:cs="TimesNewRomanPSMT"/>
      <w:sz w:val="24"/>
      <w:szCs w:val="24"/>
      <w:lang w:eastAsia="zh-CN"/>
    </w:rPr>
  </w:style>
  <w:style w:type="paragraph" w:customStyle="1" w:styleId="t-9-8-bez-uvl">
    <w:name w:val="t-9-8-bez-uvl"/>
    <w:basedOn w:val="Normal"/>
    <w:rsid w:val="00CC73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9-8">
    <w:name w:val="t-9-8"/>
    <w:basedOn w:val="Normal"/>
    <w:rsid w:val="00CC739D"/>
    <w:pPr>
      <w:spacing w:before="100" w:beforeAutospacing="1" w:after="100" w:afterAutospacing="1" w:line="240" w:lineRule="auto"/>
    </w:pPr>
    <w:rPr>
      <w:rFonts w:ascii="Times New Roman" w:eastAsia="Times New Roman" w:hAnsi="Times New Roman" w:cs="Times New Roman"/>
      <w:sz w:val="24"/>
      <w:szCs w:val="24"/>
    </w:rPr>
  </w:style>
  <w:style w:type="character" w:styleId="SlijeenaHiperveza">
    <w:name w:val="FollowedHyperlink"/>
    <w:basedOn w:val="Zadanifontodlomka"/>
    <w:uiPriority w:val="99"/>
    <w:semiHidden/>
    <w:unhideWhenUsed/>
    <w:rsid w:val="00C01EAE"/>
    <w:rPr>
      <w:color w:val="800080" w:themeColor="followedHyperlink"/>
      <w:u w:val="single"/>
    </w:rPr>
  </w:style>
  <w:style w:type="table" w:styleId="Svijetlipopis-Isticanje5">
    <w:name w:val="Light List Accent 5"/>
    <w:basedOn w:val="Obinatablica"/>
    <w:uiPriority w:val="61"/>
    <w:rsid w:val="00780F19"/>
    <w:pPr>
      <w:spacing w:after="0" w:line="240" w:lineRule="auto"/>
    </w:pPr>
    <w:rPr>
      <w:rFonts w:ascii="Calibri" w:eastAsia="Times New Roman" w:hAnsi="Calibri" w:cs="Times New Roman"/>
      <w:sz w:val="20"/>
      <w:szCs w:val="20"/>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Bezproreda1">
    <w:name w:val="Bez proreda1"/>
    <w:link w:val="BezproredaChar"/>
    <w:qFormat/>
    <w:rsid w:val="00E660F3"/>
    <w:pPr>
      <w:spacing w:after="0" w:line="240" w:lineRule="auto"/>
    </w:pPr>
    <w:rPr>
      <w:rFonts w:ascii="Calibri" w:eastAsia="Times New Roman" w:hAnsi="Calibri" w:cs="Times New Roman"/>
      <w:lang w:eastAsia="en-US"/>
    </w:rPr>
  </w:style>
  <w:style w:type="character" w:customStyle="1" w:styleId="BezproredaChar">
    <w:name w:val="Bez proreda Char"/>
    <w:basedOn w:val="Zadanifontodlomka"/>
    <w:link w:val="Bezproreda1"/>
    <w:uiPriority w:val="1"/>
    <w:rsid w:val="00F0775F"/>
    <w:rPr>
      <w:rFonts w:ascii="Calibri" w:eastAsia="Times New Roman" w:hAnsi="Calibri" w:cs="Times New Roman"/>
      <w:lang w:eastAsia="en-US"/>
    </w:rPr>
  </w:style>
  <w:style w:type="paragraph" w:customStyle="1" w:styleId="ListParagraph1">
    <w:name w:val="List Paragraph1"/>
    <w:basedOn w:val="Normal"/>
    <w:qFormat/>
    <w:rsid w:val="00695677"/>
    <w:pPr>
      <w:ind w:left="720"/>
      <w:contextualSpacing/>
    </w:pPr>
    <w:rPr>
      <w:rFonts w:ascii="Calibri" w:eastAsia="Calibri" w:hAnsi="Calibri" w:cs="Times New Roman"/>
      <w:lang w:eastAsia="en-US"/>
    </w:rPr>
  </w:style>
  <w:style w:type="paragraph" w:customStyle="1" w:styleId="NoSpacing1">
    <w:name w:val="No Spacing1"/>
    <w:qFormat/>
    <w:rsid w:val="0039224B"/>
    <w:pPr>
      <w:spacing w:after="0" w:line="240" w:lineRule="auto"/>
    </w:pPr>
    <w:rPr>
      <w:rFonts w:ascii="Calibri" w:eastAsia="Times New Roman" w:hAnsi="Calibri" w:cs="Times New Roman"/>
    </w:rPr>
  </w:style>
  <w:style w:type="paragraph" w:styleId="Sadraj3">
    <w:name w:val="toc 3"/>
    <w:basedOn w:val="Normal"/>
    <w:next w:val="Normal"/>
    <w:autoRedefine/>
    <w:uiPriority w:val="39"/>
    <w:unhideWhenUsed/>
    <w:rsid w:val="001F2032"/>
    <w:pPr>
      <w:tabs>
        <w:tab w:val="left" w:pos="709"/>
        <w:tab w:val="right" w:leader="dot" w:pos="9628"/>
      </w:tabs>
      <w:spacing w:after="0" w:line="240" w:lineRule="auto"/>
      <w:ind w:left="709" w:hanging="709"/>
    </w:pPr>
    <w:rPr>
      <w:caps/>
      <w:sz w:val="20"/>
    </w:rPr>
  </w:style>
  <w:style w:type="paragraph" w:styleId="Sadraj4">
    <w:name w:val="toc 4"/>
    <w:basedOn w:val="Normal"/>
    <w:next w:val="Normal"/>
    <w:autoRedefine/>
    <w:uiPriority w:val="39"/>
    <w:unhideWhenUsed/>
    <w:rsid w:val="009A311B"/>
    <w:pPr>
      <w:tabs>
        <w:tab w:val="left" w:pos="709"/>
        <w:tab w:val="right" w:leader="dot" w:pos="9628"/>
      </w:tabs>
      <w:spacing w:after="0" w:line="240" w:lineRule="auto"/>
    </w:pPr>
    <w:rPr>
      <w:caps/>
      <w:sz w:val="20"/>
    </w:rPr>
  </w:style>
  <w:style w:type="paragraph" w:styleId="Sadraj5">
    <w:name w:val="toc 5"/>
    <w:basedOn w:val="Normal"/>
    <w:next w:val="Normal"/>
    <w:autoRedefine/>
    <w:uiPriority w:val="39"/>
    <w:unhideWhenUsed/>
    <w:rsid w:val="009A311B"/>
    <w:pPr>
      <w:tabs>
        <w:tab w:val="left" w:pos="709"/>
        <w:tab w:val="right" w:leader="dot" w:pos="9628"/>
      </w:tabs>
      <w:spacing w:after="0" w:line="240" w:lineRule="auto"/>
    </w:pPr>
    <w:rPr>
      <w:caps/>
      <w:sz w:val="20"/>
    </w:rPr>
  </w:style>
  <w:style w:type="paragraph" w:styleId="Sadraj6">
    <w:name w:val="toc 6"/>
    <w:basedOn w:val="Normal"/>
    <w:next w:val="Normal"/>
    <w:autoRedefine/>
    <w:uiPriority w:val="39"/>
    <w:unhideWhenUsed/>
    <w:rsid w:val="00B344C6"/>
    <w:pPr>
      <w:spacing w:after="100"/>
      <w:ind w:left="1100"/>
    </w:pPr>
  </w:style>
  <w:style w:type="paragraph" w:styleId="Sadraj7">
    <w:name w:val="toc 7"/>
    <w:basedOn w:val="Normal"/>
    <w:next w:val="Normal"/>
    <w:autoRedefine/>
    <w:uiPriority w:val="39"/>
    <w:unhideWhenUsed/>
    <w:rsid w:val="00B344C6"/>
    <w:pPr>
      <w:spacing w:after="100"/>
      <w:ind w:left="1320"/>
    </w:pPr>
  </w:style>
  <w:style w:type="paragraph" w:styleId="Sadraj8">
    <w:name w:val="toc 8"/>
    <w:basedOn w:val="Normal"/>
    <w:next w:val="Normal"/>
    <w:autoRedefine/>
    <w:uiPriority w:val="39"/>
    <w:unhideWhenUsed/>
    <w:rsid w:val="00B344C6"/>
    <w:pPr>
      <w:spacing w:after="100"/>
      <w:ind w:left="1540"/>
    </w:pPr>
  </w:style>
  <w:style w:type="paragraph" w:styleId="Sadraj9">
    <w:name w:val="toc 9"/>
    <w:basedOn w:val="Normal"/>
    <w:next w:val="Normal"/>
    <w:autoRedefine/>
    <w:uiPriority w:val="39"/>
    <w:unhideWhenUsed/>
    <w:rsid w:val="00B344C6"/>
    <w:pPr>
      <w:spacing w:after="100"/>
      <w:ind w:left="1760"/>
    </w:pPr>
  </w:style>
  <w:style w:type="paragraph" w:styleId="Opisslike">
    <w:name w:val="caption"/>
    <w:aliases w:val="Branko"/>
    <w:basedOn w:val="Normal"/>
    <w:next w:val="Normal"/>
    <w:link w:val="OpisslikeChar"/>
    <w:uiPriority w:val="35"/>
    <w:unhideWhenUsed/>
    <w:qFormat/>
    <w:rsid w:val="00B344C6"/>
    <w:pPr>
      <w:spacing w:after="0" w:line="240" w:lineRule="auto"/>
    </w:pPr>
    <w:rPr>
      <w:b/>
      <w:bCs/>
      <w:sz w:val="18"/>
      <w:szCs w:val="18"/>
    </w:rPr>
  </w:style>
  <w:style w:type="paragraph" w:customStyle="1" w:styleId="Bezproreda11">
    <w:name w:val="Bez proreda11"/>
    <w:link w:val="BezproredaChar1"/>
    <w:qFormat/>
    <w:rsid w:val="005532F7"/>
    <w:pPr>
      <w:spacing w:after="0" w:line="240" w:lineRule="auto"/>
    </w:pPr>
    <w:rPr>
      <w:rFonts w:ascii="Calibri" w:eastAsia="Times New Roman" w:hAnsi="Calibri" w:cs="Times New Roman"/>
      <w:lang w:eastAsia="en-US"/>
    </w:rPr>
  </w:style>
  <w:style w:type="character" w:customStyle="1" w:styleId="BezproredaChar1">
    <w:name w:val="Bez proreda Char1"/>
    <w:basedOn w:val="Zadanifontodlomka"/>
    <w:link w:val="Bezproreda11"/>
    <w:rsid w:val="00F0775F"/>
    <w:rPr>
      <w:rFonts w:ascii="Calibri" w:eastAsia="Times New Roman" w:hAnsi="Calibri" w:cs="Times New Roman"/>
      <w:lang w:eastAsia="en-US"/>
    </w:rPr>
  </w:style>
  <w:style w:type="character" w:customStyle="1" w:styleId="imena-21">
    <w:name w:val="imena-21"/>
    <w:rsid w:val="00D567C3"/>
    <w:rPr>
      <w:rFonts w:ascii="Arial" w:hAnsi="Arial" w:cs="Arial" w:hint="default"/>
      <w:b/>
      <w:bCs/>
      <w:strike w:val="0"/>
      <w:dstrike w:val="0"/>
      <w:color w:val="000000"/>
      <w:sz w:val="18"/>
      <w:szCs w:val="18"/>
      <w:u w:val="none"/>
      <w:effect w:val="none"/>
    </w:rPr>
  </w:style>
  <w:style w:type="paragraph" w:customStyle="1" w:styleId="Default">
    <w:name w:val="Default"/>
    <w:rsid w:val="00D567C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Brojstranice">
    <w:name w:val="page number"/>
    <w:basedOn w:val="Zadanifontodlomka"/>
    <w:rsid w:val="00D567C3"/>
  </w:style>
  <w:style w:type="character" w:customStyle="1" w:styleId="st">
    <w:name w:val="st"/>
    <w:basedOn w:val="Zadanifontodlomka"/>
    <w:rsid w:val="00D567C3"/>
  </w:style>
  <w:style w:type="character" w:customStyle="1" w:styleId="FontStyle17">
    <w:name w:val="Font Style17"/>
    <w:basedOn w:val="Zadanifontodlomka"/>
    <w:rsid w:val="00D567C3"/>
    <w:rPr>
      <w:rFonts w:ascii="Arial" w:hAnsi="Arial" w:cs="Arial"/>
      <w:sz w:val="22"/>
      <w:szCs w:val="22"/>
    </w:rPr>
  </w:style>
  <w:style w:type="table" w:customStyle="1" w:styleId="LightList1">
    <w:name w:val="Light List1"/>
    <w:basedOn w:val="Obinatablica"/>
    <w:uiPriority w:val="61"/>
    <w:rsid w:val="00CD39C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ijeloteksta-uvlaka3">
    <w:name w:val="Body Text Indent 3"/>
    <w:basedOn w:val="Normal"/>
    <w:link w:val="Tijeloteksta-uvlaka3Char"/>
    <w:uiPriority w:val="99"/>
    <w:unhideWhenUsed/>
    <w:rsid w:val="00343569"/>
    <w:pPr>
      <w:spacing w:after="120"/>
      <w:ind w:left="283"/>
    </w:pPr>
    <w:rPr>
      <w:sz w:val="16"/>
      <w:szCs w:val="16"/>
    </w:rPr>
  </w:style>
  <w:style w:type="character" w:customStyle="1" w:styleId="Tijeloteksta-uvlaka3Char">
    <w:name w:val="Tijelo teksta - uvlaka 3 Char"/>
    <w:basedOn w:val="Zadanifontodlomka"/>
    <w:link w:val="Tijeloteksta-uvlaka3"/>
    <w:uiPriority w:val="99"/>
    <w:rsid w:val="00343569"/>
    <w:rPr>
      <w:sz w:val="16"/>
      <w:szCs w:val="16"/>
    </w:rPr>
  </w:style>
  <w:style w:type="paragraph" w:styleId="Tijeloteksta-uvlaka2">
    <w:name w:val="Body Text Indent 2"/>
    <w:basedOn w:val="Normal"/>
    <w:link w:val="Tijeloteksta-uvlaka2Char"/>
    <w:uiPriority w:val="99"/>
    <w:semiHidden/>
    <w:unhideWhenUsed/>
    <w:rsid w:val="00343569"/>
    <w:pPr>
      <w:spacing w:after="120" w:line="480" w:lineRule="auto"/>
      <w:ind w:left="283"/>
    </w:pPr>
  </w:style>
  <w:style w:type="character" w:customStyle="1" w:styleId="Tijeloteksta-uvlaka2Char">
    <w:name w:val="Tijelo teksta - uvlaka 2 Char"/>
    <w:basedOn w:val="Zadanifontodlomka"/>
    <w:link w:val="Tijeloteksta-uvlaka2"/>
    <w:uiPriority w:val="99"/>
    <w:semiHidden/>
    <w:rsid w:val="00343569"/>
  </w:style>
  <w:style w:type="table" w:customStyle="1" w:styleId="Reetkatablice1">
    <w:name w:val="Rešetka tablice1"/>
    <w:basedOn w:val="Obinatablica"/>
    <w:next w:val="Reetkatablice"/>
    <w:uiPriority w:val="59"/>
    <w:rsid w:val="00D328D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erijeenospominjanje1">
    <w:name w:val="Neriješeno spominjanje1"/>
    <w:basedOn w:val="Zadanifontodlomka"/>
    <w:uiPriority w:val="99"/>
    <w:semiHidden/>
    <w:unhideWhenUsed/>
    <w:rsid w:val="003C354C"/>
    <w:rPr>
      <w:color w:val="605E5C"/>
      <w:shd w:val="clear" w:color="auto" w:fill="E1DFDD"/>
    </w:rPr>
  </w:style>
  <w:style w:type="character" w:customStyle="1" w:styleId="OpisslikeChar">
    <w:name w:val="Opis slike Char"/>
    <w:aliases w:val="Branko Char"/>
    <w:basedOn w:val="Zadanifontodlomka"/>
    <w:link w:val="Opisslike"/>
    <w:rsid w:val="006F6AA3"/>
    <w:rPr>
      <w:b/>
      <w:bCs/>
      <w:sz w:val="18"/>
      <w:szCs w:val="18"/>
    </w:rPr>
  </w:style>
  <w:style w:type="table" w:customStyle="1" w:styleId="Reetkatablice3">
    <w:name w:val="Rešetka tablice3"/>
    <w:basedOn w:val="Obinatablica"/>
    <w:next w:val="Reetkatablice"/>
    <w:uiPriority w:val="39"/>
    <w:rsid w:val="00E6105E"/>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Zadanifontodlomka"/>
    <w:rsid w:val="002527C0"/>
    <w:rPr>
      <w:rFonts w:ascii="Cambria" w:hAnsi="Cambria" w:hint="default"/>
      <w:b w:val="0"/>
      <w:bCs w:val="0"/>
      <w:i w:val="0"/>
      <w:iCs w:val="0"/>
      <w:color w:val="000000"/>
      <w:sz w:val="22"/>
      <w:szCs w:val="22"/>
    </w:rPr>
  </w:style>
  <w:style w:type="character" w:customStyle="1" w:styleId="fontstyle21">
    <w:name w:val="fontstyle21"/>
    <w:basedOn w:val="Zadanifontodlomka"/>
    <w:rsid w:val="002527C0"/>
    <w:rPr>
      <w:rFonts w:ascii="Calibri" w:hAnsi="Calibri" w:cs="Calibri" w:hint="default"/>
      <w:b w:val="0"/>
      <w:bCs w:val="0"/>
      <w:i w:val="0"/>
      <w:iCs w:val="0"/>
      <w:color w:val="000000"/>
      <w:sz w:val="22"/>
      <w:szCs w:val="22"/>
    </w:rPr>
  </w:style>
  <w:style w:type="character" w:customStyle="1" w:styleId="fontstyle31">
    <w:name w:val="fontstyle31"/>
    <w:basedOn w:val="Zadanifontodlomka"/>
    <w:rsid w:val="002527C0"/>
    <w:rPr>
      <w:rFonts w:ascii="Cambria-BoldItalic" w:hAnsi="Cambria-BoldItalic" w:hint="default"/>
      <w:b/>
      <w:bCs/>
      <w:i/>
      <w:iCs/>
      <w:color w:val="000000"/>
      <w:sz w:val="16"/>
      <w:szCs w:val="16"/>
    </w:rPr>
  </w:style>
  <w:style w:type="character" w:customStyle="1" w:styleId="fontstyle41">
    <w:name w:val="fontstyle41"/>
    <w:basedOn w:val="Zadanifontodlomka"/>
    <w:rsid w:val="002527C0"/>
    <w:rPr>
      <w:rFonts w:ascii="Cambria-Italic" w:hAnsi="Cambria-Italic" w:hint="default"/>
      <w:b w:val="0"/>
      <w:bCs w:val="0"/>
      <w:i/>
      <w:iCs/>
      <w:color w:val="000000"/>
      <w:sz w:val="22"/>
      <w:szCs w:val="22"/>
    </w:rPr>
  </w:style>
  <w:style w:type="paragraph" w:customStyle="1" w:styleId="box459727">
    <w:name w:val="box_459727"/>
    <w:basedOn w:val="Normal"/>
    <w:rsid w:val="00C168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urziv">
    <w:name w:val="kurziv"/>
    <w:rsid w:val="009C2A60"/>
  </w:style>
  <w:style w:type="table" w:customStyle="1" w:styleId="Reetkatablice15">
    <w:name w:val="Rešetka tablice15"/>
    <w:basedOn w:val="Obinatablica"/>
    <w:next w:val="Reetkatablice"/>
    <w:uiPriority w:val="59"/>
    <w:rsid w:val="00FF29B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8">
    <w:name w:val="Rešetka tablice18"/>
    <w:basedOn w:val="Obinatablica"/>
    <w:next w:val="Reetkatablice"/>
    <w:uiPriority w:val="59"/>
    <w:rsid w:val="00FF29B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Zadanifontodlomka"/>
    <w:rsid w:val="00FF29B0"/>
  </w:style>
  <w:style w:type="character" w:customStyle="1" w:styleId="eop">
    <w:name w:val="eop"/>
    <w:basedOn w:val="Zadanifontodlomka"/>
    <w:rsid w:val="00FF29B0"/>
  </w:style>
  <w:style w:type="table" w:customStyle="1" w:styleId="Reetkatablice161">
    <w:name w:val="Rešetka tablice161"/>
    <w:basedOn w:val="Obinatablica"/>
    <w:next w:val="Reetkatablice"/>
    <w:uiPriority w:val="59"/>
    <w:rsid w:val="00FF29B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71">
    <w:name w:val="Rešetka tablice171"/>
    <w:basedOn w:val="Obinatablica"/>
    <w:next w:val="Reetkatablice"/>
    <w:uiPriority w:val="59"/>
    <w:rsid w:val="00FF29B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72">
    <w:name w:val="Rešetka tablice172"/>
    <w:basedOn w:val="Obinatablica"/>
    <w:next w:val="Reetkatablice"/>
    <w:uiPriority w:val="59"/>
    <w:rsid w:val="00FF29B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81">
    <w:name w:val="Rešetka tablice181"/>
    <w:basedOn w:val="Obinatablica"/>
    <w:next w:val="Reetkatablice"/>
    <w:uiPriority w:val="59"/>
    <w:rsid w:val="00FF29B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zina1">
    <w:name w:val="Razina 1"/>
    <w:basedOn w:val="Naslov1"/>
    <w:next w:val="Normal"/>
    <w:qFormat/>
    <w:rsid w:val="00FF29B0"/>
    <w:pPr>
      <w:keepNext w:val="0"/>
      <w:keepLines w:val="0"/>
      <w:numPr>
        <w:numId w:val="3"/>
      </w:numPr>
      <w:spacing w:before="0" w:line="240" w:lineRule="auto"/>
      <w:ind w:left="0"/>
      <w:jc w:val="both"/>
    </w:pPr>
    <w:rPr>
      <w:rFonts w:ascii="Calibri" w:eastAsia="Times New Roman" w:hAnsi="Calibri" w:cs="Times New Roman"/>
      <w:bCs w:val="0"/>
      <w:i/>
      <w:lang w:eastAsia="zh-CN"/>
    </w:rPr>
  </w:style>
  <w:style w:type="paragraph" w:customStyle="1" w:styleId="Razina2">
    <w:name w:val="Razina 2"/>
    <w:basedOn w:val="Naslov2"/>
    <w:next w:val="Normal"/>
    <w:qFormat/>
    <w:rsid w:val="00FF29B0"/>
    <w:pPr>
      <w:numPr>
        <w:numId w:val="3"/>
      </w:numPr>
      <w:spacing w:after="0" w:line="240" w:lineRule="auto"/>
      <w:ind w:left="0"/>
      <w:contextualSpacing w:val="0"/>
    </w:pPr>
    <w:rPr>
      <w:rFonts w:eastAsia="Times New Roman" w:cs="Times New Roman"/>
      <w:b/>
      <w:i w:val="0"/>
      <w:color w:val="000000"/>
      <w:lang w:eastAsia="zh-CN"/>
    </w:rPr>
  </w:style>
  <w:style w:type="paragraph" w:customStyle="1" w:styleId="Razina3">
    <w:name w:val="Razina 3"/>
    <w:basedOn w:val="Naslov3"/>
    <w:next w:val="Normal"/>
    <w:qFormat/>
    <w:rsid w:val="008110C4"/>
    <w:pPr>
      <w:numPr>
        <w:numId w:val="3"/>
      </w:numPr>
      <w:spacing w:after="0" w:line="240" w:lineRule="auto"/>
      <w:contextualSpacing w:val="0"/>
      <w:jc w:val="both"/>
    </w:pPr>
    <w:rPr>
      <w:rFonts w:eastAsia="Times New Roman"/>
      <w:bCs w:val="0"/>
      <w:lang w:val="en-US" w:eastAsia="en-US"/>
    </w:rPr>
  </w:style>
  <w:style w:type="paragraph" w:customStyle="1" w:styleId="Razina4">
    <w:name w:val="Razina 4"/>
    <w:basedOn w:val="Naslov4"/>
    <w:next w:val="Normal"/>
    <w:qFormat/>
    <w:rsid w:val="00FF29B0"/>
    <w:pPr>
      <w:numPr>
        <w:numId w:val="3"/>
      </w:numPr>
      <w:autoSpaceDE w:val="0"/>
      <w:autoSpaceDN w:val="0"/>
      <w:adjustRightInd w:val="0"/>
      <w:spacing w:after="0" w:line="240" w:lineRule="auto"/>
      <w:contextualSpacing w:val="0"/>
      <w:jc w:val="both"/>
    </w:pPr>
    <w:rPr>
      <w:rFonts w:eastAsia="SimSun"/>
      <w:bCs w:val="0"/>
      <w:i w:val="0"/>
      <w:shd w:val="clear" w:color="auto" w:fill="FFFFFF"/>
      <w:lang w:val="en-US"/>
    </w:rPr>
  </w:style>
  <w:style w:type="numbering" w:customStyle="1" w:styleId="Razinskipopis">
    <w:name w:val="Razinski popis"/>
    <w:uiPriority w:val="99"/>
    <w:rsid w:val="00FF29B0"/>
    <w:pPr>
      <w:numPr>
        <w:numId w:val="2"/>
      </w:numPr>
    </w:pPr>
  </w:style>
  <w:style w:type="paragraph" w:customStyle="1" w:styleId="Razina5">
    <w:name w:val="Razina 5"/>
    <w:basedOn w:val="Naslov5"/>
    <w:next w:val="Normal"/>
    <w:qFormat/>
    <w:rsid w:val="00FF29B0"/>
    <w:pPr>
      <w:keepNext w:val="0"/>
      <w:keepLines w:val="0"/>
      <w:numPr>
        <w:numId w:val="3"/>
      </w:numPr>
      <w:spacing w:before="240" w:after="60" w:line="240" w:lineRule="auto"/>
      <w:jc w:val="both"/>
    </w:pPr>
    <w:rPr>
      <w:rFonts w:ascii="Calibri" w:eastAsia="Times New Roman" w:hAnsi="Calibri" w:cs="Times New Roman"/>
      <w:i/>
      <w:iCs/>
      <w:color w:val="auto"/>
      <w:sz w:val="24"/>
      <w:szCs w:val="24"/>
      <w:shd w:val="clear" w:color="auto" w:fill="FFFFFF"/>
      <w:lang w:eastAsia="zh-CN"/>
    </w:rPr>
  </w:style>
  <w:style w:type="table" w:customStyle="1" w:styleId="Reetkatablice11">
    <w:name w:val="Rešetka tablice11"/>
    <w:basedOn w:val="Obinatablica"/>
    <w:next w:val="Reetkatablice"/>
    <w:uiPriority w:val="39"/>
    <w:rsid w:val="008F119F"/>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6">
    <w:name w:val="Rešetka tablice16"/>
    <w:basedOn w:val="Obinatablica"/>
    <w:next w:val="Reetkatablice"/>
    <w:uiPriority w:val="59"/>
    <w:rsid w:val="00B0463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7">
    <w:name w:val="Rešetka tablice17"/>
    <w:basedOn w:val="Obinatablica"/>
    <w:next w:val="Reetkatablice"/>
    <w:uiPriority w:val="59"/>
    <w:rsid w:val="00B0463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rgrey">
    <w:name w:val="blurgrey"/>
    <w:basedOn w:val="Zadanifontodlomka"/>
    <w:rsid w:val="00493682"/>
  </w:style>
  <w:style w:type="character" w:customStyle="1" w:styleId="view-count">
    <w:name w:val="view-count"/>
    <w:basedOn w:val="Zadanifontodlomka"/>
    <w:rsid w:val="00493682"/>
  </w:style>
  <w:style w:type="character" w:customStyle="1" w:styleId="datatablecontent">
    <w:name w:val="datatablecontent"/>
    <w:basedOn w:val="Zadanifontodlomka"/>
    <w:rsid w:val="0015012B"/>
  </w:style>
  <w:style w:type="character" w:customStyle="1" w:styleId="Style">
    <w:name w:val="Style"/>
    <w:basedOn w:val="Referencafusnote"/>
    <w:rsid w:val="002C33EC"/>
    <w:rPr>
      <w:rFonts w:ascii="Calibri" w:hAnsi="Calibri"/>
      <w:sz w:val="24"/>
      <w:bdr w:val="none" w:sz="0" w:space="0" w:color="auto"/>
      <w:vertAlign w:val="superscript"/>
    </w:rPr>
  </w:style>
  <w:style w:type="table" w:customStyle="1" w:styleId="TableGrid1">
    <w:name w:val="Table Grid1"/>
    <w:basedOn w:val="Obinatablica"/>
    <w:next w:val="Reetkatablice"/>
    <w:rsid w:val="002C33EC"/>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2">
    <w:name w:val="No Spacing2"/>
    <w:uiPriority w:val="1"/>
    <w:qFormat/>
    <w:rsid w:val="002C33EC"/>
    <w:pPr>
      <w:spacing w:after="0" w:line="240" w:lineRule="auto"/>
    </w:pPr>
    <w:rPr>
      <w:rFonts w:ascii="Calibri" w:eastAsia="Times New Roman" w:hAnsi="Calibri" w:cs="Times New Roman"/>
      <w:lang w:val="en-US" w:eastAsia="en-US"/>
    </w:rPr>
  </w:style>
  <w:style w:type="table" w:customStyle="1" w:styleId="Reetkatablice33">
    <w:name w:val="Rešetka tablice33"/>
    <w:basedOn w:val="Obinatablica"/>
    <w:next w:val="Reetkatablice"/>
    <w:uiPriority w:val="59"/>
    <w:rsid w:val="002C33EC"/>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ezproreda2">
    <w:name w:val="Bez proreda2"/>
    <w:qFormat/>
    <w:rsid w:val="00A614E9"/>
    <w:pPr>
      <w:spacing w:after="0" w:line="240" w:lineRule="auto"/>
    </w:pPr>
    <w:rPr>
      <w:rFonts w:ascii="Calibri" w:eastAsia="Times New Roman" w:hAnsi="Calibri" w:cs="Times New Roman"/>
      <w:lang w:eastAsia="en-US"/>
    </w:rPr>
  </w:style>
  <w:style w:type="table" w:customStyle="1" w:styleId="Procjena">
    <w:name w:val="Procjena"/>
    <w:basedOn w:val="Obinatablica"/>
    <w:uiPriority w:val="99"/>
    <w:qFormat/>
    <w:rsid w:val="008110C4"/>
    <w:pPr>
      <w:spacing w:after="0" w:line="240" w:lineRule="auto"/>
    </w:pPr>
    <w:rPr>
      <w:rFonts w:ascii="Calibri" w:eastAsia="Times New Roman" w:hAnsi="Calibri" w:cs="Times New Roman"/>
      <w:sz w:val="18"/>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ijeenospominjanje2">
    <w:name w:val="Neriješeno spominjanje2"/>
    <w:basedOn w:val="Zadanifontodlomka"/>
    <w:uiPriority w:val="99"/>
    <w:semiHidden/>
    <w:unhideWhenUsed/>
    <w:rsid w:val="002B20F4"/>
    <w:rPr>
      <w:color w:val="605E5C"/>
      <w:shd w:val="clear" w:color="auto" w:fill="E1DFDD"/>
    </w:rPr>
  </w:style>
  <w:style w:type="paragraph" w:styleId="HTMLunaprijedoblikovano">
    <w:name w:val="HTML Preformatted"/>
    <w:basedOn w:val="Normal"/>
    <w:link w:val="HTMLunaprijedoblikovanoChar"/>
    <w:uiPriority w:val="99"/>
    <w:unhideWhenUsed/>
    <w:rsid w:val="00932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unaprijedoblikovanoChar">
    <w:name w:val="HTML unaprijed oblikovano Char"/>
    <w:basedOn w:val="Zadanifontodlomka"/>
    <w:link w:val="HTMLunaprijedoblikovano"/>
    <w:uiPriority w:val="99"/>
    <w:rsid w:val="00932FF1"/>
    <w:rPr>
      <w:rFonts w:ascii="Courier New" w:eastAsia="Times New Roman" w:hAnsi="Courier New" w:cs="Courier New"/>
      <w:sz w:val="20"/>
      <w:szCs w:val="20"/>
    </w:rPr>
  </w:style>
  <w:style w:type="character" w:customStyle="1" w:styleId="Nerijeenospominjanje3">
    <w:name w:val="Neriješeno spominjanje3"/>
    <w:basedOn w:val="Zadanifontodlomka"/>
    <w:uiPriority w:val="99"/>
    <w:semiHidden/>
    <w:unhideWhenUsed/>
    <w:rsid w:val="00F378B8"/>
    <w:rPr>
      <w:color w:val="605E5C"/>
      <w:shd w:val="clear" w:color="auto" w:fill="E1DFDD"/>
    </w:rPr>
  </w:style>
  <w:style w:type="character" w:customStyle="1" w:styleId="Nerijeenospominjanje4">
    <w:name w:val="Neriješeno spominjanje4"/>
    <w:basedOn w:val="Zadanifontodlomka"/>
    <w:uiPriority w:val="99"/>
    <w:semiHidden/>
    <w:unhideWhenUsed/>
    <w:rsid w:val="004063C4"/>
    <w:rPr>
      <w:color w:val="605E5C"/>
      <w:shd w:val="clear" w:color="auto" w:fill="E1DFDD"/>
    </w:rPr>
  </w:style>
  <w:style w:type="character" w:styleId="Referencakomentara">
    <w:name w:val="annotation reference"/>
    <w:basedOn w:val="Zadanifontodlomka"/>
    <w:uiPriority w:val="99"/>
    <w:semiHidden/>
    <w:unhideWhenUsed/>
    <w:rsid w:val="004063C4"/>
    <w:rPr>
      <w:sz w:val="16"/>
      <w:szCs w:val="16"/>
    </w:rPr>
  </w:style>
  <w:style w:type="paragraph" w:styleId="Tekstkomentara">
    <w:name w:val="annotation text"/>
    <w:basedOn w:val="Normal"/>
    <w:link w:val="TekstkomentaraChar"/>
    <w:uiPriority w:val="99"/>
    <w:semiHidden/>
    <w:unhideWhenUsed/>
    <w:rsid w:val="004063C4"/>
    <w:pPr>
      <w:spacing w:line="240" w:lineRule="auto"/>
    </w:pPr>
    <w:rPr>
      <w:sz w:val="20"/>
      <w:szCs w:val="20"/>
    </w:rPr>
  </w:style>
  <w:style w:type="character" w:customStyle="1" w:styleId="TekstkomentaraChar">
    <w:name w:val="Tekst komentara Char"/>
    <w:basedOn w:val="Zadanifontodlomka"/>
    <w:link w:val="Tekstkomentara"/>
    <w:uiPriority w:val="99"/>
    <w:semiHidden/>
    <w:rsid w:val="004063C4"/>
    <w:rPr>
      <w:sz w:val="20"/>
      <w:szCs w:val="20"/>
    </w:rPr>
  </w:style>
  <w:style w:type="paragraph" w:styleId="Predmetkomentara">
    <w:name w:val="annotation subject"/>
    <w:basedOn w:val="Tekstkomentara"/>
    <w:next w:val="Tekstkomentara"/>
    <w:link w:val="PredmetkomentaraChar"/>
    <w:uiPriority w:val="99"/>
    <w:semiHidden/>
    <w:unhideWhenUsed/>
    <w:rsid w:val="004063C4"/>
    <w:rPr>
      <w:b/>
      <w:bCs/>
    </w:rPr>
  </w:style>
  <w:style w:type="character" w:customStyle="1" w:styleId="PredmetkomentaraChar">
    <w:name w:val="Predmet komentara Char"/>
    <w:basedOn w:val="TekstkomentaraChar"/>
    <w:link w:val="Predmetkomentara"/>
    <w:uiPriority w:val="99"/>
    <w:semiHidden/>
    <w:rsid w:val="004063C4"/>
    <w:rPr>
      <w:b/>
      <w:bCs/>
      <w:sz w:val="20"/>
      <w:szCs w:val="20"/>
    </w:rPr>
  </w:style>
  <w:style w:type="character" w:customStyle="1" w:styleId="FootnoteTextChar1">
    <w:name w:val="Footnote Text Char1"/>
    <w:aliases w:val=" Char4 Char,Char Char"/>
    <w:basedOn w:val="Zadanifontodlomka"/>
    <w:rsid w:val="003405D0"/>
    <w:rPr>
      <w:rFonts w:asciiTheme="minorHAnsi" w:hAnsiTheme="minorHAnsi"/>
      <w:sz w:val="24"/>
      <w:lang w:val="hr-HR" w:eastAsia="zh-CN"/>
    </w:rPr>
  </w:style>
  <w:style w:type="table" w:styleId="Srednjareetka1-Isticanje5">
    <w:name w:val="Medium Grid 1 Accent 5"/>
    <w:basedOn w:val="Obinatablica"/>
    <w:uiPriority w:val="67"/>
    <w:rsid w:val="009F72D6"/>
    <w:pPr>
      <w:spacing w:after="0" w:line="240" w:lineRule="auto"/>
    </w:pPr>
    <w:rPr>
      <w:rFonts w:ascii="Calibri" w:eastAsia="Times New Roman" w:hAnsi="Calibri" w:cs="Times New Roman"/>
      <w:sz w:val="20"/>
      <w:szCs w:val="20"/>
      <w:lang w:val="en-US"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Reetkatablice110">
    <w:name w:val="Rešetka tablice 11"/>
    <w:basedOn w:val="Obinatablica"/>
    <w:next w:val="Reetkatablice10"/>
    <w:rsid w:val="008E159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etkatablice10">
    <w:name w:val="Table Grid 1"/>
    <w:basedOn w:val="Obinatablica"/>
    <w:uiPriority w:val="99"/>
    <w:semiHidden/>
    <w:unhideWhenUsed/>
    <w:rsid w:val="008E159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Odlomak">
    <w:name w:val="Odlomak"/>
    <w:basedOn w:val="Normal"/>
    <w:link w:val="OdlomakChar"/>
    <w:uiPriority w:val="99"/>
    <w:rsid w:val="008E159D"/>
    <w:pPr>
      <w:shd w:val="clear" w:color="auto" w:fill="FFFFFF"/>
      <w:spacing w:after="0" w:line="360" w:lineRule="auto"/>
      <w:ind w:left="5" w:right="72" w:firstLine="703"/>
      <w:jc w:val="both"/>
    </w:pPr>
    <w:rPr>
      <w:rFonts w:ascii="Arial" w:eastAsia="Times New Roman" w:hAnsi="Arial" w:cs="Arial"/>
      <w:color w:val="000000"/>
      <w:szCs w:val="28"/>
    </w:rPr>
  </w:style>
  <w:style w:type="character" w:customStyle="1" w:styleId="OdlomakChar">
    <w:name w:val="Odlomak Char"/>
    <w:link w:val="Odlomak"/>
    <w:uiPriority w:val="99"/>
    <w:rsid w:val="008E159D"/>
    <w:rPr>
      <w:rFonts w:ascii="Arial" w:eastAsia="Times New Roman" w:hAnsi="Arial" w:cs="Arial"/>
      <w:color w:val="000000"/>
      <w:szCs w:val="28"/>
      <w:shd w:val="clear" w:color="auto" w:fill="FFFFFF"/>
    </w:rPr>
  </w:style>
  <w:style w:type="table" w:customStyle="1" w:styleId="Reetkatablice5">
    <w:name w:val="Rešetka tablice5"/>
    <w:basedOn w:val="Obinatablica"/>
    <w:next w:val="Reetkatablice"/>
    <w:rsid w:val="008E159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lomakpopisaChar">
    <w:name w:val="Odlomak popisa Char"/>
    <w:aliases w:val="Bulleted Char"/>
    <w:link w:val="Odlomakpopisa"/>
    <w:uiPriority w:val="34"/>
    <w:rsid w:val="008E159D"/>
  </w:style>
  <w:style w:type="table" w:customStyle="1" w:styleId="TableGrid4">
    <w:name w:val="Table Grid4"/>
    <w:basedOn w:val="Obinatablica"/>
    <w:next w:val="Reetkatablice"/>
    <w:uiPriority w:val="59"/>
    <w:rsid w:val="005333B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
    <w:name w:val="Rešetka tablice7"/>
    <w:basedOn w:val="Obinatablica"/>
    <w:next w:val="Reetkatablice"/>
    <w:uiPriority w:val="59"/>
    <w:rsid w:val="001505A2"/>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lomakCharChar">
    <w:name w:val="Odlomak Char Char"/>
    <w:rsid w:val="00FE190D"/>
    <w:rPr>
      <w:rFonts w:ascii="Arial" w:eastAsia="Calibri" w:hAnsi="Arial" w:cs="Times New Roman"/>
      <w:sz w:val="24"/>
      <w:szCs w:val="24"/>
      <w:shd w:val="clear" w:color="auto" w:fill="FFFFFF"/>
      <w:lang w:eastAsia="hr-HR"/>
    </w:rPr>
  </w:style>
  <w:style w:type="table" w:customStyle="1" w:styleId="TableGrid12">
    <w:name w:val="Table Grid 12"/>
    <w:basedOn w:val="Obinatablica"/>
    <w:next w:val="Reetkatablice10"/>
    <w:rsid w:val="001760E5"/>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ghtList-Accent11">
    <w:name w:val="Light List - Accent 11"/>
    <w:basedOn w:val="Obinatablica"/>
    <w:uiPriority w:val="61"/>
    <w:rsid w:val="00B762B1"/>
    <w:pPr>
      <w:spacing w:after="0" w:line="240" w:lineRule="auto"/>
    </w:pPr>
    <w:rPr>
      <w:rFonts w:ascii="Arial" w:eastAsia="Calibri" w:hAnsi="Arial"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Reetkatablice113">
    <w:name w:val="Rešetka tablice 113"/>
    <w:basedOn w:val="Obinatablica"/>
    <w:next w:val="Reetkatablice10"/>
    <w:rsid w:val="00EA0AC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Reetkatablice116">
    <w:name w:val="Rešetka tablice 116"/>
    <w:basedOn w:val="Obinatablica"/>
    <w:next w:val="Reetkatablice10"/>
    <w:rsid w:val="00BB05D7"/>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Tijeloteksta2">
    <w:name w:val="Body Text 2"/>
    <w:aliases w:val=" Char2"/>
    <w:basedOn w:val="Normal"/>
    <w:link w:val="Tijeloteksta2Char"/>
    <w:unhideWhenUsed/>
    <w:rsid w:val="00964D0C"/>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Zadanifontodlomka"/>
    <w:uiPriority w:val="99"/>
    <w:semiHidden/>
    <w:rsid w:val="00964D0C"/>
  </w:style>
  <w:style w:type="character" w:customStyle="1" w:styleId="Tijeloteksta2Char">
    <w:name w:val="Tijelo teksta 2 Char"/>
    <w:aliases w:val=" Char2 Char"/>
    <w:link w:val="Tijeloteksta2"/>
    <w:rsid w:val="00964D0C"/>
    <w:rPr>
      <w:rFonts w:ascii="Times New Roman" w:eastAsia="Times New Roman" w:hAnsi="Times New Roman" w:cs="Times New Roman"/>
      <w:sz w:val="24"/>
      <w:szCs w:val="24"/>
    </w:rPr>
  </w:style>
  <w:style w:type="paragraph" w:customStyle="1" w:styleId="TEKST">
    <w:name w:val="TEKST"/>
    <w:link w:val="TEKSTChar"/>
    <w:rsid w:val="004D5202"/>
    <w:pPr>
      <w:keepNext/>
      <w:spacing w:after="0" w:line="360" w:lineRule="auto"/>
      <w:ind w:firstLine="720"/>
    </w:pPr>
    <w:rPr>
      <w:rFonts w:ascii="Arial" w:eastAsia="Times New Roman" w:hAnsi="Arial" w:cs="Times New Roman"/>
      <w:bCs/>
      <w:szCs w:val="28"/>
      <w:lang w:eastAsia="en-US"/>
    </w:rPr>
  </w:style>
  <w:style w:type="character" w:customStyle="1" w:styleId="TEKSTChar">
    <w:name w:val="TEKST Char"/>
    <w:link w:val="TEKST"/>
    <w:rsid w:val="004D5202"/>
    <w:rPr>
      <w:rFonts w:ascii="Arial" w:eastAsia="Times New Roman" w:hAnsi="Arial" w:cs="Times New Roman"/>
      <w:bCs/>
      <w:szCs w:val="28"/>
      <w:lang w:eastAsia="en-US"/>
    </w:rPr>
  </w:style>
  <w:style w:type="table" w:customStyle="1" w:styleId="Reetkatablice27">
    <w:name w:val="Rešetka tablice27"/>
    <w:basedOn w:val="Obinatablica"/>
    <w:uiPriority w:val="59"/>
    <w:rsid w:val="007F5351"/>
    <w:pPr>
      <w:spacing w:after="160" w:line="256" w:lineRule="auto"/>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Sadraj1"/>
    <w:rsid w:val="00E002CD"/>
    <w:pPr>
      <w:numPr>
        <w:numId w:val="33"/>
      </w:numPr>
      <w:tabs>
        <w:tab w:val="clear" w:pos="709"/>
        <w:tab w:val="clear" w:pos="9628"/>
        <w:tab w:val="left" w:pos="660"/>
        <w:tab w:val="left" w:pos="900"/>
        <w:tab w:val="left" w:pos="1440"/>
        <w:tab w:val="left" w:pos="1701"/>
        <w:tab w:val="right" w:leader="dot" w:pos="9072"/>
        <w:tab w:val="right" w:leader="dot" w:pos="10054"/>
      </w:tabs>
      <w:spacing w:before="120" w:after="120"/>
      <w:jc w:val="both"/>
    </w:pPr>
    <w:rPr>
      <w:rFonts w:ascii="Arial" w:eastAsia="Times New Roman" w:hAnsi="Arial" w:cs="Times New Roman"/>
      <w:b/>
      <w:bCs/>
      <w:caps w:val="0"/>
      <w:noProof/>
      <w:sz w:val="24"/>
      <w:szCs w:val="32"/>
      <w:lang w:eastAsia="en-US"/>
    </w:rPr>
  </w:style>
  <w:style w:type="table" w:customStyle="1" w:styleId="Reetkatablice1131">
    <w:name w:val="Rešetka tablice 1131"/>
    <w:basedOn w:val="Obinatablica"/>
    <w:next w:val="Reetkatablice10"/>
    <w:rsid w:val="00C071D5"/>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marine">
    <w:name w:val="marine"/>
    <w:basedOn w:val="Normal"/>
    <w:rsid w:val="006308C7"/>
    <w:pPr>
      <w:spacing w:after="0" w:line="240" w:lineRule="auto"/>
      <w:jc w:val="both"/>
    </w:pPr>
    <w:rPr>
      <w:rFonts w:ascii="CRO_Korinna" w:eastAsia="Times New Roman" w:hAnsi="CRO_Korinna" w:cs="Times New Roman"/>
      <w:noProof/>
      <w:szCs w:val="20"/>
      <w:lang w:eastAsia="en-US"/>
    </w:rPr>
  </w:style>
  <w:style w:type="paragraph" w:customStyle="1" w:styleId="box457285">
    <w:name w:val="box_457285"/>
    <w:basedOn w:val="Normal"/>
    <w:rsid w:val="00150EF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Reetkatablice6">
    <w:name w:val="Rešetka tablice6"/>
    <w:basedOn w:val="Obinatablica"/>
    <w:next w:val="Reetkatablice"/>
    <w:rsid w:val="00375B7A"/>
    <w:pPr>
      <w:spacing w:after="0" w:line="240" w:lineRule="auto"/>
      <w:jc w:val="center"/>
    </w:pPr>
    <w:rPr>
      <w:rFonts w:ascii="Arial" w:eastAsia="Calibri" w:hAnsi="Arial" w:cs="Times New Roman"/>
      <w:sz w:val="20"/>
      <w:szCs w:val="20"/>
    </w:rPr>
    <w:tblPr>
      <w:tblBorders>
        <w:top w:val="double" w:sz="4" w:space="0" w:color="9BBB59"/>
        <w:left w:val="double" w:sz="4" w:space="0" w:color="9BBB59"/>
        <w:bottom w:val="double" w:sz="4" w:space="0" w:color="9BBB59"/>
        <w:right w:val="double" w:sz="4" w:space="0" w:color="9BBB59"/>
        <w:insideH w:val="single" w:sz="6" w:space="0" w:color="9BBB59"/>
        <w:insideV w:val="single" w:sz="6" w:space="0" w:color="9BBB59"/>
      </w:tblBorders>
    </w:tblPr>
    <w:tcPr>
      <w:shd w:val="clear" w:color="auto" w:fill="DEEAF6"/>
      <w:vAlign w:val="center"/>
    </w:tcPr>
    <w:tblStylePr w:type="firstRow">
      <w:tblPr/>
      <w:tcPr>
        <w:tcBorders>
          <w:top w:val="double" w:sz="2" w:space="0" w:color="70AD47"/>
          <w:left w:val="double" w:sz="2" w:space="0" w:color="70AD47"/>
          <w:bottom w:val="double" w:sz="2" w:space="0" w:color="70AD47"/>
          <w:right w:val="double" w:sz="2" w:space="0" w:color="70AD47"/>
          <w:insideH w:val="single" w:sz="6" w:space="0" w:color="70AD47"/>
          <w:insideV w:val="single" w:sz="6" w:space="0" w:color="70AD47"/>
          <w:tl2br w:val="nil"/>
          <w:tr2bl w:val="nil"/>
        </w:tcBorders>
        <w:shd w:val="clear" w:color="auto" w:fill="BDD6EE"/>
      </w:tcPr>
    </w:tblStylePr>
    <w:tblStylePr w:type="lastRow">
      <w:rPr>
        <w:sz w:val="20"/>
      </w:rPr>
    </w:tblStylePr>
  </w:style>
  <w:style w:type="character" w:customStyle="1" w:styleId="A3">
    <w:name w:val="A3"/>
    <w:uiPriority w:val="99"/>
    <w:rsid w:val="00CA5B94"/>
    <w:rPr>
      <w:rFonts w:cs="DKIBHI+MinionPro-Regular"/>
      <w:color w:val="000000"/>
      <w:sz w:val="17"/>
      <w:szCs w:val="17"/>
    </w:rPr>
  </w:style>
  <w:style w:type="character" w:customStyle="1" w:styleId="NoSpacingChar1">
    <w:name w:val="No Spacing Char1"/>
    <w:basedOn w:val="Zadanifontodlomka"/>
    <w:uiPriority w:val="1"/>
    <w:rsid w:val="007073FD"/>
    <w:rPr>
      <w:rFonts w:eastAsiaTheme="minorEastAsia"/>
      <w:lang w:val="en-US"/>
    </w:rPr>
  </w:style>
  <w:style w:type="paragraph" w:customStyle="1" w:styleId="box466726">
    <w:name w:val="box_466726"/>
    <w:basedOn w:val="Normal"/>
    <w:rsid w:val="00D7731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23">
      <w:bodyDiv w:val="1"/>
      <w:marLeft w:val="0"/>
      <w:marRight w:val="0"/>
      <w:marTop w:val="0"/>
      <w:marBottom w:val="0"/>
      <w:divBdr>
        <w:top w:val="none" w:sz="0" w:space="0" w:color="auto"/>
        <w:left w:val="none" w:sz="0" w:space="0" w:color="auto"/>
        <w:bottom w:val="none" w:sz="0" w:space="0" w:color="auto"/>
        <w:right w:val="none" w:sz="0" w:space="0" w:color="auto"/>
      </w:divBdr>
    </w:div>
    <w:div w:id="4871881">
      <w:bodyDiv w:val="1"/>
      <w:marLeft w:val="0"/>
      <w:marRight w:val="0"/>
      <w:marTop w:val="0"/>
      <w:marBottom w:val="0"/>
      <w:divBdr>
        <w:top w:val="none" w:sz="0" w:space="0" w:color="auto"/>
        <w:left w:val="none" w:sz="0" w:space="0" w:color="auto"/>
        <w:bottom w:val="none" w:sz="0" w:space="0" w:color="auto"/>
        <w:right w:val="none" w:sz="0" w:space="0" w:color="auto"/>
      </w:divBdr>
    </w:div>
    <w:div w:id="39281120">
      <w:bodyDiv w:val="1"/>
      <w:marLeft w:val="0"/>
      <w:marRight w:val="0"/>
      <w:marTop w:val="0"/>
      <w:marBottom w:val="0"/>
      <w:divBdr>
        <w:top w:val="none" w:sz="0" w:space="0" w:color="auto"/>
        <w:left w:val="none" w:sz="0" w:space="0" w:color="auto"/>
        <w:bottom w:val="none" w:sz="0" w:space="0" w:color="auto"/>
        <w:right w:val="none" w:sz="0" w:space="0" w:color="auto"/>
      </w:divBdr>
    </w:div>
    <w:div w:id="44719642">
      <w:bodyDiv w:val="1"/>
      <w:marLeft w:val="0"/>
      <w:marRight w:val="0"/>
      <w:marTop w:val="0"/>
      <w:marBottom w:val="0"/>
      <w:divBdr>
        <w:top w:val="none" w:sz="0" w:space="0" w:color="auto"/>
        <w:left w:val="none" w:sz="0" w:space="0" w:color="auto"/>
        <w:bottom w:val="none" w:sz="0" w:space="0" w:color="auto"/>
        <w:right w:val="none" w:sz="0" w:space="0" w:color="auto"/>
      </w:divBdr>
    </w:div>
    <w:div w:id="59983102">
      <w:bodyDiv w:val="1"/>
      <w:marLeft w:val="0"/>
      <w:marRight w:val="0"/>
      <w:marTop w:val="0"/>
      <w:marBottom w:val="0"/>
      <w:divBdr>
        <w:top w:val="none" w:sz="0" w:space="0" w:color="auto"/>
        <w:left w:val="none" w:sz="0" w:space="0" w:color="auto"/>
        <w:bottom w:val="none" w:sz="0" w:space="0" w:color="auto"/>
        <w:right w:val="none" w:sz="0" w:space="0" w:color="auto"/>
      </w:divBdr>
    </w:div>
    <w:div w:id="65883879">
      <w:bodyDiv w:val="1"/>
      <w:marLeft w:val="0"/>
      <w:marRight w:val="0"/>
      <w:marTop w:val="0"/>
      <w:marBottom w:val="0"/>
      <w:divBdr>
        <w:top w:val="none" w:sz="0" w:space="0" w:color="auto"/>
        <w:left w:val="none" w:sz="0" w:space="0" w:color="auto"/>
        <w:bottom w:val="none" w:sz="0" w:space="0" w:color="auto"/>
        <w:right w:val="none" w:sz="0" w:space="0" w:color="auto"/>
      </w:divBdr>
    </w:div>
    <w:div w:id="65885418">
      <w:bodyDiv w:val="1"/>
      <w:marLeft w:val="0"/>
      <w:marRight w:val="0"/>
      <w:marTop w:val="0"/>
      <w:marBottom w:val="0"/>
      <w:divBdr>
        <w:top w:val="none" w:sz="0" w:space="0" w:color="auto"/>
        <w:left w:val="none" w:sz="0" w:space="0" w:color="auto"/>
        <w:bottom w:val="none" w:sz="0" w:space="0" w:color="auto"/>
        <w:right w:val="none" w:sz="0" w:space="0" w:color="auto"/>
      </w:divBdr>
    </w:div>
    <w:div w:id="68383762">
      <w:bodyDiv w:val="1"/>
      <w:marLeft w:val="0"/>
      <w:marRight w:val="0"/>
      <w:marTop w:val="0"/>
      <w:marBottom w:val="0"/>
      <w:divBdr>
        <w:top w:val="none" w:sz="0" w:space="0" w:color="auto"/>
        <w:left w:val="none" w:sz="0" w:space="0" w:color="auto"/>
        <w:bottom w:val="none" w:sz="0" w:space="0" w:color="auto"/>
        <w:right w:val="none" w:sz="0" w:space="0" w:color="auto"/>
      </w:divBdr>
    </w:div>
    <w:div w:id="94402146">
      <w:bodyDiv w:val="1"/>
      <w:marLeft w:val="0"/>
      <w:marRight w:val="0"/>
      <w:marTop w:val="0"/>
      <w:marBottom w:val="0"/>
      <w:divBdr>
        <w:top w:val="none" w:sz="0" w:space="0" w:color="auto"/>
        <w:left w:val="none" w:sz="0" w:space="0" w:color="auto"/>
        <w:bottom w:val="none" w:sz="0" w:space="0" w:color="auto"/>
        <w:right w:val="none" w:sz="0" w:space="0" w:color="auto"/>
      </w:divBdr>
    </w:div>
    <w:div w:id="108278844">
      <w:bodyDiv w:val="1"/>
      <w:marLeft w:val="0"/>
      <w:marRight w:val="0"/>
      <w:marTop w:val="0"/>
      <w:marBottom w:val="0"/>
      <w:divBdr>
        <w:top w:val="none" w:sz="0" w:space="0" w:color="auto"/>
        <w:left w:val="none" w:sz="0" w:space="0" w:color="auto"/>
        <w:bottom w:val="none" w:sz="0" w:space="0" w:color="auto"/>
        <w:right w:val="none" w:sz="0" w:space="0" w:color="auto"/>
      </w:divBdr>
    </w:div>
    <w:div w:id="132868249">
      <w:bodyDiv w:val="1"/>
      <w:marLeft w:val="0"/>
      <w:marRight w:val="0"/>
      <w:marTop w:val="0"/>
      <w:marBottom w:val="0"/>
      <w:divBdr>
        <w:top w:val="none" w:sz="0" w:space="0" w:color="auto"/>
        <w:left w:val="none" w:sz="0" w:space="0" w:color="auto"/>
        <w:bottom w:val="none" w:sz="0" w:space="0" w:color="auto"/>
        <w:right w:val="none" w:sz="0" w:space="0" w:color="auto"/>
      </w:divBdr>
      <w:divsChild>
        <w:div w:id="289167737">
          <w:marLeft w:val="0"/>
          <w:marRight w:val="0"/>
          <w:marTop w:val="0"/>
          <w:marBottom w:val="0"/>
          <w:divBdr>
            <w:top w:val="none" w:sz="0" w:space="0" w:color="auto"/>
            <w:left w:val="none" w:sz="0" w:space="0" w:color="auto"/>
            <w:bottom w:val="none" w:sz="0" w:space="0" w:color="auto"/>
            <w:right w:val="none" w:sz="0" w:space="0" w:color="auto"/>
          </w:divBdr>
          <w:divsChild>
            <w:div w:id="2129010911">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 w:id="134027300">
      <w:bodyDiv w:val="1"/>
      <w:marLeft w:val="0"/>
      <w:marRight w:val="0"/>
      <w:marTop w:val="0"/>
      <w:marBottom w:val="0"/>
      <w:divBdr>
        <w:top w:val="none" w:sz="0" w:space="0" w:color="auto"/>
        <w:left w:val="none" w:sz="0" w:space="0" w:color="auto"/>
        <w:bottom w:val="none" w:sz="0" w:space="0" w:color="auto"/>
        <w:right w:val="none" w:sz="0" w:space="0" w:color="auto"/>
      </w:divBdr>
    </w:div>
    <w:div w:id="159197450">
      <w:bodyDiv w:val="1"/>
      <w:marLeft w:val="0"/>
      <w:marRight w:val="0"/>
      <w:marTop w:val="0"/>
      <w:marBottom w:val="0"/>
      <w:divBdr>
        <w:top w:val="none" w:sz="0" w:space="0" w:color="auto"/>
        <w:left w:val="none" w:sz="0" w:space="0" w:color="auto"/>
        <w:bottom w:val="none" w:sz="0" w:space="0" w:color="auto"/>
        <w:right w:val="none" w:sz="0" w:space="0" w:color="auto"/>
      </w:divBdr>
    </w:div>
    <w:div w:id="175196822">
      <w:bodyDiv w:val="1"/>
      <w:marLeft w:val="0"/>
      <w:marRight w:val="0"/>
      <w:marTop w:val="0"/>
      <w:marBottom w:val="0"/>
      <w:divBdr>
        <w:top w:val="none" w:sz="0" w:space="0" w:color="auto"/>
        <w:left w:val="none" w:sz="0" w:space="0" w:color="auto"/>
        <w:bottom w:val="none" w:sz="0" w:space="0" w:color="auto"/>
        <w:right w:val="none" w:sz="0" w:space="0" w:color="auto"/>
      </w:divBdr>
    </w:div>
    <w:div w:id="188033126">
      <w:bodyDiv w:val="1"/>
      <w:marLeft w:val="0"/>
      <w:marRight w:val="0"/>
      <w:marTop w:val="0"/>
      <w:marBottom w:val="0"/>
      <w:divBdr>
        <w:top w:val="none" w:sz="0" w:space="0" w:color="auto"/>
        <w:left w:val="none" w:sz="0" w:space="0" w:color="auto"/>
        <w:bottom w:val="none" w:sz="0" w:space="0" w:color="auto"/>
        <w:right w:val="none" w:sz="0" w:space="0" w:color="auto"/>
      </w:divBdr>
      <w:divsChild>
        <w:div w:id="1095326186">
          <w:marLeft w:val="0"/>
          <w:marRight w:val="0"/>
          <w:marTop w:val="0"/>
          <w:marBottom w:val="0"/>
          <w:divBdr>
            <w:top w:val="none" w:sz="0" w:space="0" w:color="auto"/>
            <w:left w:val="none" w:sz="0" w:space="0" w:color="auto"/>
            <w:bottom w:val="none" w:sz="0" w:space="0" w:color="auto"/>
            <w:right w:val="none" w:sz="0" w:space="0" w:color="auto"/>
          </w:divBdr>
          <w:divsChild>
            <w:div w:id="369113514">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 w:id="188184634">
      <w:bodyDiv w:val="1"/>
      <w:marLeft w:val="0"/>
      <w:marRight w:val="0"/>
      <w:marTop w:val="0"/>
      <w:marBottom w:val="0"/>
      <w:divBdr>
        <w:top w:val="none" w:sz="0" w:space="0" w:color="auto"/>
        <w:left w:val="none" w:sz="0" w:space="0" w:color="auto"/>
        <w:bottom w:val="none" w:sz="0" w:space="0" w:color="auto"/>
        <w:right w:val="none" w:sz="0" w:space="0" w:color="auto"/>
      </w:divBdr>
    </w:div>
    <w:div w:id="191310831">
      <w:bodyDiv w:val="1"/>
      <w:marLeft w:val="0"/>
      <w:marRight w:val="0"/>
      <w:marTop w:val="0"/>
      <w:marBottom w:val="0"/>
      <w:divBdr>
        <w:top w:val="none" w:sz="0" w:space="0" w:color="auto"/>
        <w:left w:val="none" w:sz="0" w:space="0" w:color="auto"/>
        <w:bottom w:val="none" w:sz="0" w:space="0" w:color="auto"/>
        <w:right w:val="none" w:sz="0" w:space="0" w:color="auto"/>
      </w:divBdr>
    </w:div>
    <w:div w:id="214700398">
      <w:bodyDiv w:val="1"/>
      <w:marLeft w:val="0"/>
      <w:marRight w:val="0"/>
      <w:marTop w:val="0"/>
      <w:marBottom w:val="0"/>
      <w:divBdr>
        <w:top w:val="none" w:sz="0" w:space="0" w:color="auto"/>
        <w:left w:val="none" w:sz="0" w:space="0" w:color="auto"/>
        <w:bottom w:val="none" w:sz="0" w:space="0" w:color="auto"/>
        <w:right w:val="none" w:sz="0" w:space="0" w:color="auto"/>
      </w:divBdr>
    </w:div>
    <w:div w:id="225917983">
      <w:bodyDiv w:val="1"/>
      <w:marLeft w:val="0"/>
      <w:marRight w:val="0"/>
      <w:marTop w:val="0"/>
      <w:marBottom w:val="0"/>
      <w:divBdr>
        <w:top w:val="none" w:sz="0" w:space="0" w:color="auto"/>
        <w:left w:val="none" w:sz="0" w:space="0" w:color="auto"/>
        <w:bottom w:val="none" w:sz="0" w:space="0" w:color="auto"/>
        <w:right w:val="none" w:sz="0" w:space="0" w:color="auto"/>
      </w:divBdr>
    </w:div>
    <w:div w:id="238944472">
      <w:bodyDiv w:val="1"/>
      <w:marLeft w:val="0"/>
      <w:marRight w:val="0"/>
      <w:marTop w:val="0"/>
      <w:marBottom w:val="0"/>
      <w:divBdr>
        <w:top w:val="none" w:sz="0" w:space="0" w:color="auto"/>
        <w:left w:val="none" w:sz="0" w:space="0" w:color="auto"/>
        <w:bottom w:val="none" w:sz="0" w:space="0" w:color="auto"/>
        <w:right w:val="none" w:sz="0" w:space="0" w:color="auto"/>
      </w:divBdr>
    </w:div>
    <w:div w:id="240721469">
      <w:bodyDiv w:val="1"/>
      <w:marLeft w:val="0"/>
      <w:marRight w:val="0"/>
      <w:marTop w:val="0"/>
      <w:marBottom w:val="0"/>
      <w:divBdr>
        <w:top w:val="none" w:sz="0" w:space="0" w:color="auto"/>
        <w:left w:val="none" w:sz="0" w:space="0" w:color="auto"/>
        <w:bottom w:val="none" w:sz="0" w:space="0" w:color="auto"/>
        <w:right w:val="none" w:sz="0" w:space="0" w:color="auto"/>
      </w:divBdr>
    </w:div>
    <w:div w:id="246622638">
      <w:bodyDiv w:val="1"/>
      <w:marLeft w:val="0"/>
      <w:marRight w:val="0"/>
      <w:marTop w:val="0"/>
      <w:marBottom w:val="0"/>
      <w:divBdr>
        <w:top w:val="none" w:sz="0" w:space="0" w:color="auto"/>
        <w:left w:val="none" w:sz="0" w:space="0" w:color="auto"/>
        <w:bottom w:val="none" w:sz="0" w:space="0" w:color="auto"/>
        <w:right w:val="none" w:sz="0" w:space="0" w:color="auto"/>
      </w:divBdr>
    </w:div>
    <w:div w:id="250545760">
      <w:bodyDiv w:val="1"/>
      <w:marLeft w:val="0"/>
      <w:marRight w:val="0"/>
      <w:marTop w:val="0"/>
      <w:marBottom w:val="0"/>
      <w:divBdr>
        <w:top w:val="none" w:sz="0" w:space="0" w:color="auto"/>
        <w:left w:val="none" w:sz="0" w:space="0" w:color="auto"/>
        <w:bottom w:val="none" w:sz="0" w:space="0" w:color="auto"/>
        <w:right w:val="none" w:sz="0" w:space="0" w:color="auto"/>
      </w:divBdr>
    </w:div>
    <w:div w:id="260450526">
      <w:bodyDiv w:val="1"/>
      <w:marLeft w:val="0"/>
      <w:marRight w:val="0"/>
      <w:marTop w:val="0"/>
      <w:marBottom w:val="0"/>
      <w:divBdr>
        <w:top w:val="none" w:sz="0" w:space="0" w:color="auto"/>
        <w:left w:val="none" w:sz="0" w:space="0" w:color="auto"/>
        <w:bottom w:val="none" w:sz="0" w:space="0" w:color="auto"/>
        <w:right w:val="none" w:sz="0" w:space="0" w:color="auto"/>
      </w:divBdr>
    </w:div>
    <w:div w:id="274798770">
      <w:bodyDiv w:val="1"/>
      <w:marLeft w:val="0"/>
      <w:marRight w:val="0"/>
      <w:marTop w:val="0"/>
      <w:marBottom w:val="0"/>
      <w:divBdr>
        <w:top w:val="none" w:sz="0" w:space="0" w:color="auto"/>
        <w:left w:val="none" w:sz="0" w:space="0" w:color="auto"/>
        <w:bottom w:val="none" w:sz="0" w:space="0" w:color="auto"/>
        <w:right w:val="none" w:sz="0" w:space="0" w:color="auto"/>
      </w:divBdr>
    </w:div>
    <w:div w:id="276760721">
      <w:bodyDiv w:val="1"/>
      <w:marLeft w:val="0"/>
      <w:marRight w:val="0"/>
      <w:marTop w:val="0"/>
      <w:marBottom w:val="0"/>
      <w:divBdr>
        <w:top w:val="none" w:sz="0" w:space="0" w:color="auto"/>
        <w:left w:val="none" w:sz="0" w:space="0" w:color="auto"/>
        <w:bottom w:val="none" w:sz="0" w:space="0" w:color="auto"/>
        <w:right w:val="none" w:sz="0" w:space="0" w:color="auto"/>
      </w:divBdr>
    </w:div>
    <w:div w:id="283269111">
      <w:bodyDiv w:val="1"/>
      <w:marLeft w:val="0"/>
      <w:marRight w:val="0"/>
      <w:marTop w:val="0"/>
      <w:marBottom w:val="0"/>
      <w:divBdr>
        <w:top w:val="none" w:sz="0" w:space="0" w:color="auto"/>
        <w:left w:val="none" w:sz="0" w:space="0" w:color="auto"/>
        <w:bottom w:val="none" w:sz="0" w:space="0" w:color="auto"/>
        <w:right w:val="none" w:sz="0" w:space="0" w:color="auto"/>
      </w:divBdr>
    </w:div>
    <w:div w:id="290791159">
      <w:bodyDiv w:val="1"/>
      <w:marLeft w:val="0"/>
      <w:marRight w:val="0"/>
      <w:marTop w:val="0"/>
      <w:marBottom w:val="0"/>
      <w:divBdr>
        <w:top w:val="none" w:sz="0" w:space="0" w:color="auto"/>
        <w:left w:val="none" w:sz="0" w:space="0" w:color="auto"/>
        <w:bottom w:val="none" w:sz="0" w:space="0" w:color="auto"/>
        <w:right w:val="none" w:sz="0" w:space="0" w:color="auto"/>
      </w:divBdr>
    </w:div>
    <w:div w:id="306446545">
      <w:bodyDiv w:val="1"/>
      <w:marLeft w:val="0"/>
      <w:marRight w:val="0"/>
      <w:marTop w:val="0"/>
      <w:marBottom w:val="0"/>
      <w:divBdr>
        <w:top w:val="none" w:sz="0" w:space="0" w:color="auto"/>
        <w:left w:val="none" w:sz="0" w:space="0" w:color="auto"/>
        <w:bottom w:val="none" w:sz="0" w:space="0" w:color="auto"/>
        <w:right w:val="none" w:sz="0" w:space="0" w:color="auto"/>
      </w:divBdr>
    </w:div>
    <w:div w:id="327758564">
      <w:bodyDiv w:val="1"/>
      <w:marLeft w:val="0"/>
      <w:marRight w:val="0"/>
      <w:marTop w:val="0"/>
      <w:marBottom w:val="0"/>
      <w:divBdr>
        <w:top w:val="none" w:sz="0" w:space="0" w:color="auto"/>
        <w:left w:val="none" w:sz="0" w:space="0" w:color="auto"/>
        <w:bottom w:val="none" w:sz="0" w:space="0" w:color="auto"/>
        <w:right w:val="none" w:sz="0" w:space="0" w:color="auto"/>
      </w:divBdr>
    </w:div>
    <w:div w:id="338851802">
      <w:bodyDiv w:val="1"/>
      <w:marLeft w:val="0"/>
      <w:marRight w:val="0"/>
      <w:marTop w:val="0"/>
      <w:marBottom w:val="0"/>
      <w:divBdr>
        <w:top w:val="none" w:sz="0" w:space="0" w:color="auto"/>
        <w:left w:val="none" w:sz="0" w:space="0" w:color="auto"/>
        <w:bottom w:val="none" w:sz="0" w:space="0" w:color="auto"/>
        <w:right w:val="none" w:sz="0" w:space="0" w:color="auto"/>
      </w:divBdr>
    </w:div>
    <w:div w:id="360714326">
      <w:bodyDiv w:val="1"/>
      <w:marLeft w:val="0"/>
      <w:marRight w:val="0"/>
      <w:marTop w:val="0"/>
      <w:marBottom w:val="0"/>
      <w:divBdr>
        <w:top w:val="none" w:sz="0" w:space="0" w:color="auto"/>
        <w:left w:val="none" w:sz="0" w:space="0" w:color="auto"/>
        <w:bottom w:val="none" w:sz="0" w:space="0" w:color="auto"/>
        <w:right w:val="none" w:sz="0" w:space="0" w:color="auto"/>
      </w:divBdr>
    </w:div>
    <w:div w:id="391779866">
      <w:bodyDiv w:val="1"/>
      <w:marLeft w:val="0"/>
      <w:marRight w:val="0"/>
      <w:marTop w:val="0"/>
      <w:marBottom w:val="0"/>
      <w:divBdr>
        <w:top w:val="none" w:sz="0" w:space="0" w:color="auto"/>
        <w:left w:val="none" w:sz="0" w:space="0" w:color="auto"/>
        <w:bottom w:val="none" w:sz="0" w:space="0" w:color="auto"/>
        <w:right w:val="none" w:sz="0" w:space="0" w:color="auto"/>
      </w:divBdr>
    </w:div>
    <w:div w:id="410739176">
      <w:bodyDiv w:val="1"/>
      <w:marLeft w:val="0"/>
      <w:marRight w:val="0"/>
      <w:marTop w:val="0"/>
      <w:marBottom w:val="0"/>
      <w:divBdr>
        <w:top w:val="none" w:sz="0" w:space="0" w:color="auto"/>
        <w:left w:val="none" w:sz="0" w:space="0" w:color="auto"/>
        <w:bottom w:val="none" w:sz="0" w:space="0" w:color="auto"/>
        <w:right w:val="none" w:sz="0" w:space="0" w:color="auto"/>
      </w:divBdr>
    </w:div>
    <w:div w:id="416172563">
      <w:bodyDiv w:val="1"/>
      <w:marLeft w:val="0"/>
      <w:marRight w:val="0"/>
      <w:marTop w:val="0"/>
      <w:marBottom w:val="0"/>
      <w:divBdr>
        <w:top w:val="none" w:sz="0" w:space="0" w:color="auto"/>
        <w:left w:val="none" w:sz="0" w:space="0" w:color="auto"/>
        <w:bottom w:val="none" w:sz="0" w:space="0" w:color="auto"/>
        <w:right w:val="none" w:sz="0" w:space="0" w:color="auto"/>
      </w:divBdr>
    </w:div>
    <w:div w:id="435642701">
      <w:bodyDiv w:val="1"/>
      <w:marLeft w:val="0"/>
      <w:marRight w:val="0"/>
      <w:marTop w:val="0"/>
      <w:marBottom w:val="0"/>
      <w:divBdr>
        <w:top w:val="none" w:sz="0" w:space="0" w:color="auto"/>
        <w:left w:val="none" w:sz="0" w:space="0" w:color="auto"/>
        <w:bottom w:val="none" w:sz="0" w:space="0" w:color="auto"/>
        <w:right w:val="none" w:sz="0" w:space="0" w:color="auto"/>
      </w:divBdr>
    </w:div>
    <w:div w:id="444076524">
      <w:bodyDiv w:val="1"/>
      <w:marLeft w:val="0"/>
      <w:marRight w:val="0"/>
      <w:marTop w:val="0"/>
      <w:marBottom w:val="0"/>
      <w:divBdr>
        <w:top w:val="none" w:sz="0" w:space="0" w:color="auto"/>
        <w:left w:val="none" w:sz="0" w:space="0" w:color="auto"/>
        <w:bottom w:val="none" w:sz="0" w:space="0" w:color="auto"/>
        <w:right w:val="none" w:sz="0" w:space="0" w:color="auto"/>
      </w:divBdr>
    </w:div>
    <w:div w:id="451751479">
      <w:bodyDiv w:val="1"/>
      <w:marLeft w:val="0"/>
      <w:marRight w:val="0"/>
      <w:marTop w:val="0"/>
      <w:marBottom w:val="0"/>
      <w:divBdr>
        <w:top w:val="none" w:sz="0" w:space="0" w:color="auto"/>
        <w:left w:val="none" w:sz="0" w:space="0" w:color="auto"/>
        <w:bottom w:val="none" w:sz="0" w:space="0" w:color="auto"/>
        <w:right w:val="none" w:sz="0" w:space="0" w:color="auto"/>
      </w:divBdr>
    </w:div>
    <w:div w:id="482895728">
      <w:bodyDiv w:val="1"/>
      <w:marLeft w:val="0"/>
      <w:marRight w:val="0"/>
      <w:marTop w:val="0"/>
      <w:marBottom w:val="0"/>
      <w:divBdr>
        <w:top w:val="none" w:sz="0" w:space="0" w:color="auto"/>
        <w:left w:val="none" w:sz="0" w:space="0" w:color="auto"/>
        <w:bottom w:val="none" w:sz="0" w:space="0" w:color="auto"/>
        <w:right w:val="none" w:sz="0" w:space="0" w:color="auto"/>
      </w:divBdr>
    </w:div>
    <w:div w:id="490144581">
      <w:bodyDiv w:val="1"/>
      <w:marLeft w:val="0"/>
      <w:marRight w:val="0"/>
      <w:marTop w:val="0"/>
      <w:marBottom w:val="0"/>
      <w:divBdr>
        <w:top w:val="none" w:sz="0" w:space="0" w:color="auto"/>
        <w:left w:val="none" w:sz="0" w:space="0" w:color="auto"/>
        <w:bottom w:val="none" w:sz="0" w:space="0" w:color="auto"/>
        <w:right w:val="none" w:sz="0" w:space="0" w:color="auto"/>
      </w:divBdr>
    </w:div>
    <w:div w:id="507250804">
      <w:bodyDiv w:val="1"/>
      <w:marLeft w:val="0"/>
      <w:marRight w:val="0"/>
      <w:marTop w:val="0"/>
      <w:marBottom w:val="0"/>
      <w:divBdr>
        <w:top w:val="none" w:sz="0" w:space="0" w:color="auto"/>
        <w:left w:val="none" w:sz="0" w:space="0" w:color="auto"/>
        <w:bottom w:val="none" w:sz="0" w:space="0" w:color="auto"/>
        <w:right w:val="none" w:sz="0" w:space="0" w:color="auto"/>
      </w:divBdr>
    </w:div>
    <w:div w:id="520094498">
      <w:bodyDiv w:val="1"/>
      <w:marLeft w:val="0"/>
      <w:marRight w:val="0"/>
      <w:marTop w:val="0"/>
      <w:marBottom w:val="0"/>
      <w:divBdr>
        <w:top w:val="none" w:sz="0" w:space="0" w:color="auto"/>
        <w:left w:val="none" w:sz="0" w:space="0" w:color="auto"/>
        <w:bottom w:val="none" w:sz="0" w:space="0" w:color="auto"/>
        <w:right w:val="none" w:sz="0" w:space="0" w:color="auto"/>
      </w:divBdr>
    </w:div>
    <w:div w:id="522283456">
      <w:bodyDiv w:val="1"/>
      <w:marLeft w:val="0"/>
      <w:marRight w:val="0"/>
      <w:marTop w:val="0"/>
      <w:marBottom w:val="0"/>
      <w:divBdr>
        <w:top w:val="none" w:sz="0" w:space="0" w:color="auto"/>
        <w:left w:val="none" w:sz="0" w:space="0" w:color="auto"/>
        <w:bottom w:val="none" w:sz="0" w:space="0" w:color="auto"/>
        <w:right w:val="none" w:sz="0" w:space="0" w:color="auto"/>
      </w:divBdr>
    </w:div>
    <w:div w:id="527958556">
      <w:bodyDiv w:val="1"/>
      <w:marLeft w:val="0"/>
      <w:marRight w:val="0"/>
      <w:marTop w:val="0"/>
      <w:marBottom w:val="0"/>
      <w:divBdr>
        <w:top w:val="none" w:sz="0" w:space="0" w:color="auto"/>
        <w:left w:val="none" w:sz="0" w:space="0" w:color="auto"/>
        <w:bottom w:val="none" w:sz="0" w:space="0" w:color="auto"/>
        <w:right w:val="none" w:sz="0" w:space="0" w:color="auto"/>
      </w:divBdr>
    </w:div>
    <w:div w:id="530342274">
      <w:bodyDiv w:val="1"/>
      <w:marLeft w:val="0"/>
      <w:marRight w:val="0"/>
      <w:marTop w:val="0"/>
      <w:marBottom w:val="0"/>
      <w:divBdr>
        <w:top w:val="none" w:sz="0" w:space="0" w:color="auto"/>
        <w:left w:val="none" w:sz="0" w:space="0" w:color="auto"/>
        <w:bottom w:val="none" w:sz="0" w:space="0" w:color="auto"/>
        <w:right w:val="none" w:sz="0" w:space="0" w:color="auto"/>
      </w:divBdr>
    </w:div>
    <w:div w:id="531458516">
      <w:bodyDiv w:val="1"/>
      <w:marLeft w:val="0"/>
      <w:marRight w:val="0"/>
      <w:marTop w:val="0"/>
      <w:marBottom w:val="0"/>
      <w:divBdr>
        <w:top w:val="none" w:sz="0" w:space="0" w:color="auto"/>
        <w:left w:val="none" w:sz="0" w:space="0" w:color="auto"/>
        <w:bottom w:val="none" w:sz="0" w:space="0" w:color="auto"/>
        <w:right w:val="none" w:sz="0" w:space="0" w:color="auto"/>
      </w:divBdr>
    </w:div>
    <w:div w:id="540441776">
      <w:bodyDiv w:val="1"/>
      <w:marLeft w:val="0"/>
      <w:marRight w:val="0"/>
      <w:marTop w:val="0"/>
      <w:marBottom w:val="0"/>
      <w:divBdr>
        <w:top w:val="none" w:sz="0" w:space="0" w:color="auto"/>
        <w:left w:val="none" w:sz="0" w:space="0" w:color="auto"/>
        <w:bottom w:val="none" w:sz="0" w:space="0" w:color="auto"/>
        <w:right w:val="none" w:sz="0" w:space="0" w:color="auto"/>
      </w:divBdr>
    </w:div>
    <w:div w:id="548763822">
      <w:bodyDiv w:val="1"/>
      <w:marLeft w:val="0"/>
      <w:marRight w:val="0"/>
      <w:marTop w:val="0"/>
      <w:marBottom w:val="0"/>
      <w:divBdr>
        <w:top w:val="none" w:sz="0" w:space="0" w:color="auto"/>
        <w:left w:val="none" w:sz="0" w:space="0" w:color="auto"/>
        <w:bottom w:val="none" w:sz="0" w:space="0" w:color="auto"/>
        <w:right w:val="none" w:sz="0" w:space="0" w:color="auto"/>
      </w:divBdr>
    </w:div>
    <w:div w:id="551889166">
      <w:bodyDiv w:val="1"/>
      <w:marLeft w:val="0"/>
      <w:marRight w:val="0"/>
      <w:marTop w:val="0"/>
      <w:marBottom w:val="0"/>
      <w:divBdr>
        <w:top w:val="none" w:sz="0" w:space="0" w:color="auto"/>
        <w:left w:val="none" w:sz="0" w:space="0" w:color="auto"/>
        <w:bottom w:val="none" w:sz="0" w:space="0" w:color="auto"/>
        <w:right w:val="none" w:sz="0" w:space="0" w:color="auto"/>
      </w:divBdr>
    </w:div>
    <w:div w:id="572738064">
      <w:bodyDiv w:val="1"/>
      <w:marLeft w:val="0"/>
      <w:marRight w:val="0"/>
      <w:marTop w:val="0"/>
      <w:marBottom w:val="0"/>
      <w:divBdr>
        <w:top w:val="none" w:sz="0" w:space="0" w:color="auto"/>
        <w:left w:val="none" w:sz="0" w:space="0" w:color="auto"/>
        <w:bottom w:val="none" w:sz="0" w:space="0" w:color="auto"/>
        <w:right w:val="none" w:sz="0" w:space="0" w:color="auto"/>
      </w:divBdr>
    </w:div>
    <w:div w:id="578977711">
      <w:bodyDiv w:val="1"/>
      <w:marLeft w:val="0"/>
      <w:marRight w:val="0"/>
      <w:marTop w:val="0"/>
      <w:marBottom w:val="0"/>
      <w:divBdr>
        <w:top w:val="none" w:sz="0" w:space="0" w:color="auto"/>
        <w:left w:val="none" w:sz="0" w:space="0" w:color="auto"/>
        <w:bottom w:val="none" w:sz="0" w:space="0" w:color="auto"/>
        <w:right w:val="none" w:sz="0" w:space="0" w:color="auto"/>
      </w:divBdr>
    </w:div>
    <w:div w:id="582253685">
      <w:bodyDiv w:val="1"/>
      <w:marLeft w:val="0"/>
      <w:marRight w:val="0"/>
      <w:marTop w:val="0"/>
      <w:marBottom w:val="0"/>
      <w:divBdr>
        <w:top w:val="none" w:sz="0" w:space="0" w:color="auto"/>
        <w:left w:val="none" w:sz="0" w:space="0" w:color="auto"/>
        <w:bottom w:val="none" w:sz="0" w:space="0" w:color="auto"/>
        <w:right w:val="none" w:sz="0" w:space="0" w:color="auto"/>
      </w:divBdr>
    </w:div>
    <w:div w:id="589393771">
      <w:bodyDiv w:val="1"/>
      <w:marLeft w:val="0"/>
      <w:marRight w:val="0"/>
      <w:marTop w:val="0"/>
      <w:marBottom w:val="0"/>
      <w:divBdr>
        <w:top w:val="none" w:sz="0" w:space="0" w:color="auto"/>
        <w:left w:val="none" w:sz="0" w:space="0" w:color="auto"/>
        <w:bottom w:val="none" w:sz="0" w:space="0" w:color="auto"/>
        <w:right w:val="none" w:sz="0" w:space="0" w:color="auto"/>
      </w:divBdr>
    </w:div>
    <w:div w:id="640505614">
      <w:bodyDiv w:val="1"/>
      <w:marLeft w:val="0"/>
      <w:marRight w:val="0"/>
      <w:marTop w:val="0"/>
      <w:marBottom w:val="0"/>
      <w:divBdr>
        <w:top w:val="none" w:sz="0" w:space="0" w:color="auto"/>
        <w:left w:val="none" w:sz="0" w:space="0" w:color="auto"/>
        <w:bottom w:val="none" w:sz="0" w:space="0" w:color="auto"/>
        <w:right w:val="none" w:sz="0" w:space="0" w:color="auto"/>
      </w:divBdr>
    </w:div>
    <w:div w:id="667752588">
      <w:bodyDiv w:val="1"/>
      <w:marLeft w:val="0"/>
      <w:marRight w:val="0"/>
      <w:marTop w:val="0"/>
      <w:marBottom w:val="0"/>
      <w:divBdr>
        <w:top w:val="none" w:sz="0" w:space="0" w:color="auto"/>
        <w:left w:val="none" w:sz="0" w:space="0" w:color="auto"/>
        <w:bottom w:val="none" w:sz="0" w:space="0" w:color="auto"/>
        <w:right w:val="none" w:sz="0" w:space="0" w:color="auto"/>
      </w:divBdr>
    </w:div>
    <w:div w:id="686909550">
      <w:bodyDiv w:val="1"/>
      <w:marLeft w:val="0"/>
      <w:marRight w:val="0"/>
      <w:marTop w:val="0"/>
      <w:marBottom w:val="0"/>
      <w:divBdr>
        <w:top w:val="none" w:sz="0" w:space="0" w:color="auto"/>
        <w:left w:val="none" w:sz="0" w:space="0" w:color="auto"/>
        <w:bottom w:val="none" w:sz="0" w:space="0" w:color="auto"/>
        <w:right w:val="none" w:sz="0" w:space="0" w:color="auto"/>
      </w:divBdr>
    </w:div>
    <w:div w:id="699428785">
      <w:bodyDiv w:val="1"/>
      <w:marLeft w:val="0"/>
      <w:marRight w:val="0"/>
      <w:marTop w:val="0"/>
      <w:marBottom w:val="0"/>
      <w:divBdr>
        <w:top w:val="none" w:sz="0" w:space="0" w:color="auto"/>
        <w:left w:val="none" w:sz="0" w:space="0" w:color="auto"/>
        <w:bottom w:val="none" w:sz="0" w:space="0" w:color="auto"/>
        <w:right w:val="none" w:sz="0" w:space="0" w:color="auto"/>
      </w:divBdr>
    </w:div>
    <w:div w:id="701513978">
      <w:bodyDiv w:val="1"/>
      <w:marLeft w:val="0"/>
      <w:marRight w:val="0"/>
      <w:marTop w:val="0"/>
      <w:marBottom w:val="0"/>
      <w:divBdr>
        <w:top w:val="none" w:sz="0" w:space="0" w:color="auto"/>
        <w:left w:val="none" w:sz="0" w:space="0" w:color="auto"/>
        <w:bottom w:val="none" w:sz="0" w:space="0" w:color="auto"/>
        <w:right w:val="none" w:sz="0" w:space="0" w:color="auto"/>
      </w:divBdr>
    </w:div>
    <w:div w:id="722607859">
      <w:bodyDiv w:val="1"/>
      <w:marLeft w:val="0"/>
      <w:marRight w:val="0"/>
      <w:marTop w:val="0"/>
      <w:marBottom w:val="0"/>
      <w:divBdr>
        <w:top w:val="none" w:sz="0" w:space="0" w:color="auto"/>
        <w:left w:val="none" w:sz="0" w:space="0" w:color="auto"/>
        <w:bottom w:val="none" w:sz="0" w:space="0" w:color="auto"/>
        <w:right w:val="none" w:sz="0" w:space="0" w:color="auto"/>
      </w:divBdr>
    </w:div>
    <w:div w:id="754865135">
      <w:bodyDiv w:val="1"/>
      <w:marLeft w:val="0"/>
      <w:marRight w:val="0"/>
      <w:marTop w:val="0"/>
      <w:marBottom w:val="0"/>
      <w:divBdr>
        <w:top w:val="none" w:sz="0" w:space="0" w:color="auto"/>
        <w:left w:val="none" w:sz="0" w:space="0" w:color="auto"/>
        <w:bottom w:val="none" w:sz="0" w:space="0" w:color="auto"/>
        <w:right w:val="none" w:sz="0" w:space="0" w:color="auto"/>
      </w:divBdr>
    </w:div>
    <w:div w:id="779953092">
      <w:bodyDiv w:val="1"/>
      <w:marLeft w:val="0"/>
      <w:marRight w:val="0"/>
      <w:marTop w:val="0"/>
      <w:marBottom w:val="0"/>
      <w:divBdr>
        <w:top w:val="none" w:sz="0" w:space="0" w:color="auto"/>
        <w:left w:val="none" w:sz="0" w:space="0" w:color="auto"/>
        <w:bottom w:val="none" w:sz="0" w:space="0" w:color="auto"/>
        <w:right w:val="none" w:sz="0" w:space="0" w:color="auto"/>
      </w:divBdr>
    </w:div>
    <w:div w:id="780681931">
      <w:bodyDiv w:val="1"/>
      <w:marLeft w:val="0"/>
      <w:marRight w:val="0"/>
      <w:marTop w:val="0"/>
      <w:marBottom w:val="0"/>
      <w:divBdr>
        <w:top w:val="none" w:sz="0" w:space="0" w:color="auto"/>
        <w:left w:val="none" w:sz="0" w:space="0" w:color="auto"/>
        <w:bottom w:val="none" w:sz="0" w:space="0" w:color="auto"/>
        <w:right w:val="none" w:sz="0" w:space="0" w:color="auto"/>
      </w:divBdr>
    </w:div>
    <w:div w:id="813913143">
      <w:bodyDiv w:val="1"/>
      <w:marLeft w:val="0"/>
      <w:marRight w:val="0"/>
      <w:marTop w:val="0"/>
      <w:marBottom w:val="0"/>
      <w:divBdr>
        <w:top w:val="none" w:sz="0" w:space="0" w:color="auto"/>
        <w:left w:val="none" w:sz="0" w:space="0" w:color="auto"/>
        <w:bottom w:val="none" w:sz="0" w:space="0" w:color="auto"/>
        <w:right w:val="none" w:sz="0" w:space="0" w:color="auto"/>
      </w:divBdr>
    </w:div>
    <w:div w:id="832913085">
      <w:bodyDiv w:val="1"/>
      <w:marLeft w:val="0"/>
      <w:marRight w:val="0"/>
      <w:marTop w:val="0"/>
      <w:marBottom w:val="0"/>
      <w:divBdr>
        <w:top w:val="none" w:sz="0" w:space="0" w:color="auto"/>
        <w:left w:val="none" w:sz="0" w:space="0" w:color="auto"/>
        <w:bottom w:val="none" w:sz="0" w:space="0" w:color="auto"/>
        <w:right w:val="none" w:sz="0" w:space="0" w:color="auto"/>
      </w:divBdr>
    </w:div>
    <w:div w:id="882792303">
      <w:bodyDiv w:val="1"/>
      <w:marLeft w:val="0"/>
      <w:marRight w:val="0"/>
      <w:marTop w:val="0"/>
      <w:marBottom w:val="0"/>
      <w:divBdr>
        <w:top w:val="none" w:sz="0" w:space="0" w:color="auto"/>
        <w:left w:val="none" w:sz="0" w:space="0" w:color="auto"/>
        <w:bottom w:val="none" w:sz="0" w:space="0" w:color="auto"/>
        <w:right w:val="none" w:sz="0" w:space="0" w:color="auto"/>
      </w:divBdr>
    </w:div>
    <w:div w:id="902914611">
      <w:bodyDiv w:val="1"/>
      <w:marLeft w:val="0"/>
      <w:marRight w:val="0"/>
      <w:marTop w:val="0"/>
      <w:marBottom w:val="0"/>
      <w:divBdr>
        <w:top w:val="none" w:sz="0" w:space="0" w:color="auto"/>
        <w:left w:val="none" w:sz="0" w:space="0" w:color="auto"/>
        <w:bottom w:val="none" w:sz="0" w:space="0" w:color="auto"/>
        <w:right w:val="none" w:sz="0" w:space="0" w:color="auto"/>
      </w:divBdr>
    </w:div>
    <w:div w:id="914163457">
      <w:bodyDiv w:val="1"/>
      <w:marLeft w:val="0"/>
      <w:marRight w:val="0"/>
      <w:marTop w:val="0"/>
      <w:marBottom w:val="0"/>
      <w:divBdr>
        <w:top w:val="none" w:sz="0" w:space="0" w:color="auto"/>
        <w:left w:val="none" w:sz="0" w:space="0" w:color="auto"/>
        <w:bottom w:val="none" w:sz="0" w:space="0" w:color="auto"/>
        <w:right w:val="none" w:sz="0" w:space="0" w:color="auto"/>
      </w:divBdr>
    </w:div>
    <w:div w:id="943197110">
      <w:bodyDiv w:val="1"/>
      <w:marLeft w:val="0"/>
      <w:marRight w:val="0"/>
      <w:marTop w:val="0"/>
      <w:marBottom w:val="0"/>
      <w:divBdr>
        <w:top w:val="none" w:sz="0" w:space="0" w:color="auto"/>
        <w:left w:val="none" w:sz="0" w:space="0" w:color="auto"/>
        <w:bottom w:val="none" w:sz="0" w:space="0" w:color="auto"/>
        <w:right w:val="none" w:sz="0" w:space="0" w:color="auto"/>
      </w:divBdr>
      <w:divsChild>
        <w:div w:id="258174925">
          <w:marLeft w:val="0"/>
          <w:marRight w:val="0"/>
          <w:marTop w:val="0"/>
          <w:marBottom w:val="0"/>
          <w:divBdr>
            <w:top w:val="none" w:sz="0" w:space="0" w:color="auto"/>
            <w:left w:val="none" w:sz="0" w:space="0" w:color="auto"/>
            <w:bottom w:val="none" w:sz="0" w:space="0" w:color="auto"/>
            <w:right w:val="none" w:sz="0" w:space="0" w:color="auto"/>
          </w:divBdr>
        </w:div>
      </w:divsChild>
    </w:div>
    <w:div w:id="978533207">
      <w:bodyDiv w:val="1"/>
      <w:marLeft w:val="0"/>
      <w:marRight w:val="0"/>
      <w:marTop w:val="0"/>
      <w:marBottom w:val="0"/>
      <w:divBdr>
        <w:top w:val="none" w:sz="0" w:space="0" w:color="auto"/>
        <w:left w:val="none" w:sz="0" w:space="0" w:color="auto"/>
        <w:bottom w:val="none" w:sz="0" w:space="0" w:color="auto"/>
        <w:right w:val="none" w:sz="0" w:space="0" w:color="auto"/>
      </w:divBdr>
    </w:div>
    <w:div w:id="1007439282">
      <w:bodyDiv w:val="1"/>
      <w:marLeft w:val="0"/>
      <w:marRight w:val="0"/>
      <w:marTop w:val="0"/>
      <w:marBottom w:val="0"/>
      <w:divBdr>
        <w:top w:val="none" w:sz="0" w:space="0" w:color="auto"/>
        <w:left w:val="none" w:sz="0" w:space="0" w:color="auto"/>
        <w:bottom w:val="none" w:sz="0" w:space="0" w:color="auto"/>
        <w:right w:val="none" w:sz="0" w:space="0" w:color="auto"/>
      </w:divBdr>
    </w:div>
    <w:div w:id="1010910441">
      <w:bodyDiv w:val="1"/>
      <w:marLeft w:val="0"/>
      <w:marRight w:val="0"/>
      <w:marTop w:val="0"/>
      <w:marBottom w:val="0"/>
      <w:divBdr>
        <w:top w:val="none" w:sz="0" w:space="0" w:color="auto"/>
        <w:left w:val="none" w:sz="0" w:space="0" w:color="auto"/>
        <w:bottom w:val="none" w:sz="0" w:space="0" w:color="auto"/>
        <w:right w:val="none" w:sz="0" w:space="0" w:color="auto"/>
      </w:divBdr>
    </w:div>
    <w:div w:id="1028406209">
      <w:bodyDiv w:val="1"/>
      <w:marLeft w:val="0"/>
      <w:marRight w:val="0"/>
      <w:marTop w:val="0"/>
      <w:marBottom w:val="0"/>
      <w:divBdr>
        <w:top w:val="none" w:sz="0" w:space="0" w:color="auto"/>
        <w:left w:val="none" w:sz="0" w:space="0" w:color="auto"/>
        <w:bottom w:val="none" w:sz="0" w:space="0" w:color="auto"/>
        <w:right w:val="none" w:sz="0" w:space="0" w:color="auto"/>
      </w:divBdr>
    </w:div>
    <w:div w:id="1047947586">
      <w:bodyDiv w:val="1"/>
      <w:marLeft w:val="0"/>
      <w:marRight w:val="0"/>
      <w:marTop w:val="0"/>
      <w:marBottom w:val="0"/>
      <w:divBdr>
        <w:top w:val="none" w:sz="0" w:space="0" w:color="auto"/>
        <w:left w:val="none" w:sz="0" w:space="0" w:color="auto"/>
        <w:bottom w:val="none" w:sz="0" w:space="0" w:color="auto"/>
        <w:right w:val="none" w:sz="0" w:space="0" w:color="auto"/>
      </w:divBdr>
    </w:div>
    <w:div w:id="1054769146">
      <w:bodyDiv w:val="1"/>
      <w:marLeft w:val="0"/>
      <w:marRight w:val="0"/>
      <w:marTop w:val="0"/>
      <w:marBottom w:val="0"/>
      <w:divBdr>
        <w:top w:val="none" w:sz="0" w:space="0" w:color="auto"/>
        <w:left w:val="none" w:sz="0" w:space="0" w:color="auto"/>
        <w:bottom w:val="none" w:sz="0" w:space="0" w:color="auto"/>
        <w:right w:val="none" w:sz="0" w:space="0" w:color="auto"/>
      </w:divBdr>
      <w:divsChild>
        <w:div w:id="590964788">
          <w:marLeft w:val="225"/>
          <w:marRight w:val="0"/>
          <w:marTop w:val="0"/>
          <w:marBottom w:val="0"/>
          <w:divBdr>
            <w:top w:val="none" w:sz="0" w:space="0" w:color="auto"/>
            <w:left w:val="none" w:sz="0" w:space="0" w:color="auto"/>
            <w:bottom w:val="none" w:sz="0" w:space="0" w:color="auto"/>
            <w:right w:val="none" w:sz="0" w:space="0" w:color="auto"/>
          </w:divBdr>
          <w:divsChild>
            <w:div w:id="1117871255">
              <w:marLeft w:val="0"/>
              <w:marRight w:val="0"/>
              <w:marTop w:val="225"/>
              <w:marBottom w:val="375"/>
              <w:divBdr>
                <w:top w:val="none" w:sz="0" w:space="0" w:color="auto"/>
                <w:left w:val="none" w:sz="0" w:space="0" w:color="auto"/>
                <w:bottom w:val="none" w:sz="0" w:space="0" w:color="auto"/>
                <w:right w:val="none" w:sz="0" w:space="0" w:color="auto"/>
              </w:divBdr>
              <w:divsChild>
                <w:div w:id="265383212">
                  <w:marLeft w:val="0"/>
                  <w:marRight w:val="0"/>
                  <w:marTop w:val="0"/>
                  <w:marBottom w:val="0"/>
                  <w:divBdr>
                    <w:top w:val="none" w:sz="0" w:space="0" w:color="auto"/>
                    <w:left w:val="none" w:sz="0" w:space="0" w:color="auto"/>
                    <w:bottom w:val="none" w:sz="0" w:space="0" w:color="auto"/>
                    <w:right w:val="none" w:sz="0" w:space="0" w:color="auto"/>
                  </w:divBdr>
                </w:div>
                <w:div w:id="1291937484">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 w:id="1464225332">
          <w:marLeft w:val="225"/>
          <w:marRight w:val="0"/>
          <w:marTop w:val="0"/>
          <w:marBottom w:val="0"/>
          <w:divBdr>
            <w:top w:val="none" w:sz="0" w:space="0" w:color="auto"/>
            <w:left w:val="none" w:sz="0" w:space="0" w:color="auto"/>
            <w:bottom w:val="none" w:sz="0" w:space="0" w:color="auto"/>
            <w:right w:val="none" w:sz="0" w:space="0" w:color="auto"/>
          </w:divBdr>
        </w:div>
      </w:divsChild>
    </w:div>
    <w:div w:id="1065951984">
      <w:bodyDiv w:val="1"/>
      <w:marLeft w:val="0"/>
      <w:marRight w:val="0"/>
      <w:marTop w:val="0"/>
      <w:marBottom w:val="0"/>
      <w:divBdr>
        <w:top w:val="none" w:sz="0" w:space="0" w:color="auto"/>
        <w:left w:val="none" w:sz="0" w:space="0" w:color="auto"/>
        <w:bottom w:val="none" w:sz="0" w:space="0" w:color="auto"/>
        <w:right w:val="none" w:sz="0" w:space="0" w:color="auto"/>
      </w:divBdr>
    </w:div>
    <w:div w:id="1090006945">
      <w:bodyDiv w:val="1"/>
      <w:marLeft w:val="0"/>
      <w:marRight w:val="0"/>
      <w:marTop w:val="0"/>
      <w:marBottom w:val="0"/>
      <w:divBdr>
        <w:top w:val="none" w:sz="0" w:space="0" w:color="auto"/>
        <w:left w:val="none" w:sz="0" w:space="0" w:color="auto"/>
        <w:bottom w:val="none" w:sz="0" w:space="0" w:color="auto"/>
        <w:right w:val="none" w:sz="0" w:space="0" w:color="auto"/>
      </w:divBdr>
    </w:div>
    <w:div w:id="1098212125">
      <w:bodyDiv w:val="1"/>
      <w:marLeft w:val="0"/>
      <w:marRight w:val="0"/>
      <w:marTop w:val="0"/>
      <w:marBottom w:val="0"/>
      <w:divBdr>
        <w:top w:val="none" w:sz="0" w:space="0" w:color="auto"/>
        <w:left w:val="none" w:sz="0" w:space="0" w:color="auto"/>
        <w:bottom w:val="none" w:sz="0" w:space="0" w:color="auto"/>
        <w:right w:val="none" w:sz="0" w:space="0" w:color="auto"/>
      </w:divBdr>
    </w:div>
    <w:div w:id="1118254679">
      <w:bodyDiv w:val="1"/>
      <w:marLeft w:val="0"/>
      <w:marRight w:val="0"/>
      <w:marTop w:val="0"/>
      <w:marBottom w:val="0"/>
      <w:divBdr>
        <w:top w:val="none" w:sz="0" w:space="0" w:color="auto"/>
        <w:left w:val="none" w:sz="0" w:space="0" w:color="auto"/>
        <w:bottom w:val="none" w:sz="0" w:space="0" w:color="auto"/>
        <w:right w:val="none" w:sz="0" w:space="0" w:color="auto"/>
      </w:divBdr>
    </w:div>
    <w:div w:id="1121729290">
      <w:bodyDiv w:val="1"/>
      <w:marLeft w:val="0"/>
      <w:marRight w:val="0"/>
      <w:marTop w:val="0"/>
      <w:marBottom w:val="0"/>
      <w:divBdr>
        <w:top w:val="none" w:sz="0" w:space="0" w:color="auto"/>
        <w:left w:val="none" w:sz="0" w:space="0" w:color="auto"/>
        <w:bottom w:val="none" w:sz="0" w:space="0" w:color="auto"/>
        <w:right w:val="none" w:sz="0" w:space="0" w:color="auto"/>
      </w:divBdr>
    </w:div>
    <w:div w:id="1124425790">
      <w:bodyDiv w:val="1"/>
      <w:marLeft w:val="0"/>
      <w:marRight w:val="0"/>
      <w:marTop w:val="0"/>
      <w:marBottom w:val="0"/>
      <w:divBdr>
        <w:top w:val="none" w:sz="0" w:space="0" w:color="auto"/>
        <w:left w:val="none" w:sz="0" w:space="0" w:color="auto"/>
        <w:bottom w:val="none" w:sz="0" w:space="0" w:color="auto"/>
        <w:right w:val="none" w:sz="0" w:space="0" w:color="auto"/>
      </w:divBdr>
    </w:div>
    <w:div w:id="1128550941">
      <w:bodyDiv w:val="1"/>
      <w:marLeft w:val="0"/>
      <w:marRight w:val="0"/>
      <w:marTop w:val="0"/>
      <w:marBottom w:val="0"/>
      <w:divBdr>
        <w:top w:val="none" w:sz="0" w:space="0" w:color="auto"/>
        <w:left w:val="none" w:sz="0" w:space="0" w:color="auto"/>
        <w:bottom w:val="none" w:sz="0" w:space="0" w:color="auto"/>
        <w:right w:val="none" w:sz="0" w:space="0" w:color="auto"/>
      </w:divBdr>
    </w:div>
    <w:div w:id="1161896581">
      <w:bodyDiv w:val="1"/>
      <w:marLeft w:val="0"/>
      <w:marRight w:val="0"/>
      <w:marTop w:val="0"/>
      <w:marBottom w:val="0"/>
      <w:divBdr>
        <w:top w:val="none" w:sz="0" w:space="0" w:color="auto"/>
        <w:left w:val="none" w:sz="0" w:space="0" w:color="auto"/>
        <w:bottom w:val="none" w:sz="0" w:space="0" w:color="auto"/>
        <w:right w:val="none" w:sz="0" w:space="0" w:color="auto"/>
      </w:divBdr>
    </w:div>
    <w:div w:id="1193760248">
      <w:bodyDiv w:val="1"/>
      <w:marLeft w:val="0"/>
      <w:marRight w:val="0"/>
      <w:marTop w:val="0"/>
      <w:marBottom w:val="0"/>
      <w:divBdr>
        <w:top w:val="none" w:sz="0" w:space="0" w:color="auto"/>
        <w:left w:val="none" w:sz="0" w:space="0" w:color="auto"/>
        <w:bottom w:val="none" w:sz="0" w:space="0" w:color="auto"/>
        <w:right w:val="none" w:sz="0" w:space="0" w:color="auto"/>
      </w:divBdr>
    </w:div>
    <w:div w:id="1212692248">
      <w:bodyDiv w:val="1"/>
      <w:marLeft w:val="0"/>
      <w:marRight w:val="0"/>
      <w:marTop w:val="0"/>
      <w:marBottom w:val="0"/>
      <w:divBdr>
        <w:top w:val="none" w:sz="0" w:space="0" w:color="auto"/>
        <w:left w:val="none" w:sz="0" w:space="0" w:color="auto"/>
        <w:bottom w:val="none" w:sz="0" w:space="0" w:color="auto"/>
        <w:right w:val="none" w:sz="0" w:space="0" w:color="auto"/>
      </w:divBdr>
    </w:div>
    <w:div w:id="1217624514">
      <w:bodyDiv w:val="1"/>
      <w:marLeft w:val="0"/>
      <w:marRight w:val="0"/>
      <w:marTop w:val="0"/>
      <w:marBottom w:val="0"/>
      <w:divBdr>
        <w:top w:val="none" w:sz="0" w:space="0" w:color="auto"/>
        <w:left w:val="none" w:sz="0" w:space="0" w:color="auto"/>
        <w:bottom w:val="none" w:sz="0" w:space="0" w:color="auto"/>
        <w:right w:val="none" w:sz="0" w:space="0" w:color="auto"/>
      </w:divBdr>
    </w:div>
    <w:div w:id="1219442278">
      <w:bodyDiv w:val="1"/>
      <w:marLeft w:val="0"/>
      <w:marRight w:val="0"/>
      <w:marTop w:val="0"/>
      <w:marBottom w:val="0"/>
      <w:divBdr>
        <w:top w:val="none" w:sz="0" w:space="0" w:color="auto"/>
        <w:left w:val="none" w:sz="0" w:space="0" w:color="auto"/>
        <w:bottom w:val="none" w:sz="0" w:space="0" w:color="auto"/>
        <w:right w:val="none" w:sz="0" w:space="0" w:color="auto"/>
      </w:divBdr>
    </w:div>
    <w:div w:id="1245530554">
      <w:bodyDiv w:val="1"/>
      <w:marLeft w:val="0"/>
      <w:marRight w:val="0"/>
      <w:marTop w:val="0"/>
      <w:marBottom w:val="0"/>
      <w:divBdr>
        <w:top w:val="none" w:sz="0" w:space="0" w:color="auto"/>
        <w:left w:val="none" w:sz="0" w:space="0" w:color="auto"/>
        <w:bottom w:val="none" w:sz="0" w:space="0" w:color="auto"/>
        <w:right w:val="none" w:sz="0" w:space="0" w:color="auto"/>
      </w:divBdr>
    </w:div>
    <w:div w:id="1265457432">
      <w:bodyDiv w:val="1"/>
      <w:marLeft w:val="0"/>
      <w:marRight w:val="0"/>
      <w:marTop w:val="0"/>
      <w:marBottom w:val="0"/>
      <w:divBdr>
        <w:top w:val="none" w:sz="0" w:space="0" w:color="auto"/>
        <w:left w:val="none" w:sz="0" w:space="0" w:color="auto"/>
        <w:bottom w:val="none" w:sz="0" w:space="0" w:color="auto"/>
        <w:right w:val="none" w:sz="0" w:space="0" w:color="auto"/>
      </w:divBdr>
    </w:div>
    <w:div w:id="1268000634">
      <w:bodyDiv w:val="1"/>
      <w:marLeft w:val="0"/>
      <w:marRight w:val="0"/>
      <w:marTop w:val="0"/>
      <w:marBottom w:val="0"/>
      <w:divBdr>
        <w:top w:val="none" w:sz="0" w:space="0" w:color="auto"/>
        <w:left w:val="none" w:sz="0" w:space="0" w:color="auto"/>
        <w:bottom w:val="none" w:sz="0" w:space="0" w:color="auto"/>
        <w:right w:val="none" w:sz="0" w:space="0" w:color="auto"/>
      </w:divBdr>
    </w:div>
    <w:div w:id="1298024752">
      <w:bodyDiv w:val="1"/>
      <w:marLeft w:val="0"/>
      <w:marRight w:val="0"/>
      <w:marTop w:val="0"/>
      <w:marBottom w:val="0"/>
      <w:divBdr>
        <w:top w:val="none" w:sz="0" w:space="0" w:color="auto"/>
        <w:left w:val="none" w:sz="0" w:space="0" w:color="auto"/>
        <w:bottom w:val="none" w:sz="0" w:space="0" w:color="auto"/>
        <w:right w:val="none" w:sz="0" w:space="0" w:color="auto"/>
      </w:divBdr>
    </w:div>
    <w:div w:id="1322345314">
      <w:bodyDiv w:val="1"/>
      <w:marLeft w:val="0"/>
      <w:marRight w:val="0"/>
      <w:marTop w:val="0"/>
      <w:marBottom w:val="0"/>
      <w:divBdr>
        <w:top w:val="none" w:sz="0" w:space="0" w:color="auto"/>
        <w:left w:val="none" w:sz="0" w:space="0" w:color="auto"/>
        <w:bottom w:val="none" w:sz="0" w:space="0" w:color="auto"/>
        <w:right w:val="none" w:sz="0" w:space="0" w:color="auto"/>
      </w:divBdr>
    </w:div>
    <w:div w:id="1328240844">
      <w:bodyDiv w:val="1"/>
      <w:marLeft w:val="0"/>
      <w:marRight w:val="0"/>
      <w:marTop w:val="0"/>
      <w:marBottom w:val="0"/>
      <w:divBdr>
        <w:top w:val="none" w:sz="0" w:space="0" w:color="auto"/>
        <w:left w:val="none" w:sz="0" w:space="0" w:color="auto"/>
        <w:bottom w:val="none" w:sz="0" w:space="0" w:color="auto"/>
        <w:right w:val="none" w:sz="0" w:space="0" w:color="auto"/>
      </w:divBdr>
    </w:div>
    <w:div w:id="1344162100">
      <w:bodyDiv w:val="1"/>
      <w:marLeft w:val="0"/>
      <w:marRight w:val="0"/>
      <w:marTop w:val="0"/>
      <w:marBottom w:val="0"/>
      <w:divBdr>
        <w:top w:val="none" w:sz="0" w:space="0" w:color="auto"/>
        <w:left w:val="none" w:sz="0" w:space="0" w:color="auto"/>
        <w:bottom w:val="none" w:sz="0" w:space="0" w:color="auto"/>
        <w:right w:val="none" w:sz="0" w:space="0" w:color="auto"/>
      </w:divBdr>
    </w:div>
    <w:div w:id="1347561186">
      <w:bodyDiv w:val="1"/>
      <w:marLeft w:val="0"/>
      <w:marRight w:val="0"/>
      <w:marTop w:val="0"/>
      <w:marBottom w:val="0"/>
      <w:divBdr>
        <w:top w:val="none" w:sz="0" w:space="0" w:color="auto"/>
        <w:left w:val="none" w:sz="0" w:space="0" w:color="auto"/>
        <w:bottom w:val="none" w:sz="0" w:space="0" w:color="auto"/>
        <w:right w:val="none" w:sz="0" w:space="0" w:color="auto"/>
      </w:divBdr>
    </w:div>
    <w:div w:id="1370186660">
      <w:bodyDiv w:val="1"/>
      <w:marLeft w:val="0"/>
      <w:marRight w:val="0"/>
      <w:marTop w:val="0"/>
      <w:marBottom w:val="0"/>
      <w:divBdr>
        <w:top w:val="none" w:sz="0" w:space="0" w:color="auto"/>
        <w:left w:val="none" w:sz="0" w:space="0" w:color="auto"/>
        <w:bottom w:val="none" w:sz="0" w:space="0" w:color="auto"/>
        <w:right w:val="none" w:sz="0" w:space="0" w:color="auto"/>
      </w:divBdr>
    </w:div>
    <w:div w:id="1372726058">
      <w:bodyDiv w:val="1"/>
      <w:marLeft w:val="0"/>
      <w:marRight w:val="0"/>
      <w:marTop w:val="0"/>
      <w:marBottom w:val="0"/>
      <w:divBdr>
        <w:top w:val="none" w:sz="0" w:space="0" w:color="auto"/>
        <w:left w:val="none" w:sz="0" w:space="0" w:color="auto"/>
        <w:bottom w:val="none" w:sz="0" w:space="0" w:color="auto"/>
        <w:right w:val="none" w:sz="0" w:space="0" w:color="auto"/>
      </w:divBdr>
    </w:div>
    <w:div w:id="1374844880">
      <w:bodyDiv w:val="1"/>
      <w:marLeft w:val="0"/>
      <w:marRight w:val="0"/>
      <w:marTop w:val="0"/>
      <w:marBottom w:val="0"/>
      <w:divBdr>
        <w:top w:val="none" w:sz="0" w:space="0" w:color="auto"/>
        <w:left w:val="none" w:sz="0" w:space="0" w:color="auto"/>
        <w:bottom w:val="none" w:sz="0" w:space="0" w:color="auto"/>
        <w:right w:val="none" w:sz="0" w:space="0" w:color="auto"/>
      </w:divBdr>
    </w:div>
    <w:div w:id="1394698159">
      <w:bodyDiv w:val="1"/>
      <w:marLeft w:val="0"/>
      <w:marRight w:val="0"/>
      <w:marTop w:val="0"/>
      <w:marBottom w:val="0"/>
      <w:divBdr>
        <w:top w:val="none" w:sz="0" w:space="0" w:color="auto"/>
        <w:left w:val="none" w:sz="0" w:space="0" w:color="auto"/>
        <w:bottom w:val="none" w:sz="0" w:space="0" w:color="auto"/>
        <w:right w:val="none" w:sz="0" w:space="0" w:color="auto"/>
      </w:divBdr>
    </w:div>
    <w:div w:id="1395085989">
      <w:bodyDiv w:val="1"/>
      <w:marLeft w:val="0"/>
      <w:marRight w:val="0"/>
      <w:marTop w:val="0"/>
      <w:marBottom w:val="0"/>
      <w:divBdr>
        <w:top w:val="none" w:sz="0" w:space="0" w:color="auto"/>
        <w:left w:val="none" w:sz="0" w:space="0" w:color="auto"/>
        <w:bottom w:val="none" w:sz="0" w:space="0" w:color="auto"/>
        <w:right w:val="none" w:sz="0" w:space="0" w:color="auto"/>
      </w:divBdr>
    </w:div>
    <w:div w:id="1428694757">
      <w:bodyDiv w:val="1"/>
      <w:marLeft w:val="0"/>
      <w:marRight w:val="0"/>
      <w:marTop w:val="0"/>
      <w:marBottom w:val="0"/>
      <w:divBdr>
        <w:top w:val="none" w:sz="0" w:space="0" w:color="auto"/>
        <w:left w:val="none" w:sz="0" w:space="0" w:color="auto"/>
        <w:bottom w:val="none" w:sz="0" w:space="0" w:color="auto"/>
        <w:right w:val="none" w:sz="0" w:space="0" w:color="auto"/>
      </w:divBdr>
    </w:div>
    <w:div w:id="1454786337">
      <w:bodyDiv w:val="1"/>
      <w:marLeft w:val="0"/>
      <w:marRight w:val="0"/>
      <w:marTop w:val="0"/>
      <w:marBottom w:val="0"/>
      <w:divBdr>
        <w:top w:val="none" w:sz="0" w:space="0" w:color="auto"/>
        <w:left w:val="none" w:sz="0" w:space="0" w:color="auto"/>
        <w:bottom w:val="none" w:sz="0" w:space="0" w:color="auto"/>
        <w:right w:val="none" w:sz="0" w:space="0" w:color="auto"/>
      </w:divBdr>
    </w:div>
    <w:div w:id="1460611738">
      <w:bodyDiv w:val="1"/>
      <w:marLeft w:val="0"/>
      <w:marRight w:val="0"/>
      <w:marTop w:val="0"/>
      <w:marBottom w:val="0"/>
      <w:divBdr>
        <w:top w:val="none" w:sz="0" w:space="0" w:color="auto"/>
        <w:left w:val="none" w:sz="0" w:space="0" w:color="auto"/>
        <w:bottom w:val="none" w:sz="0" w:space="0" w:color="auto"/>
        <w:right w:val="none" w:sz="0" w:space="0" w:color="auto"/>
      </w:divBdr>
    </w:div>
    <w:div w:id="1467047520">
      <w:bodyDiv w:val="1"/>
      <w:marLeft w:val="0"/>
      <w:marRight w:val="0"/>
      <w:marTop w:val="0"/>
      <w:marBottom w:val="0"/>
      <w:divBdr>
        <w:top w:val="none" w:sz="0" w:space="0" w:color="auto"/>
        <w:left w:val="none" w:sz="0" w:space="0" w:color="auto"/>
        <w:bottom w:val="none" w:sz="0" w:space="0" w:color="auto"/>
        <w:right w:val="none" w:sz="0" w:space="0" w:color="auto"/>
      </w:divBdr>
    </w:div>
    <w:div w:id="1467501908">
      <w:bodyDiv w:val="1"/>
      <w:marLeft w:val="0"/>
      <w:marRight w:val="0"/>
      <w:marTop w:val="0"/>
      <w:marBottom w:val="0"/>
      <w:divBdr>
        <w:top w:val="none" w:sz="0" w:space="0" w:color="auto"/>
        <w:left w:val="none" w:sz="0" w:space="0" w:color="auto"/>
        <w:bottom w:val="none" w:sz="0" w:space="0" w:color="auto"/>
        <w:right w:val="none" w:sz="0" w:space="0" w:color="auto"/>
      </w:divBdr>
    </w:div>
    <w:div w:id="1483498149">
      <w:bodyDiv w:val="1"/>
      <w:marLeft w:val="0"/>
      <w:marRight w:val="0"/>
      <w:marTop w:val="0"/>
      <w:marBottom w:val="0"/>
      <w:divBdr>
        <w:top w:val="none" w:sz="0" w:space="0" w:color="auto"/>
        <w:left w:val="none" w:sz="0" w:space="0" w:color="auto"/>
        <w:bottom w:val="none" w:sz="0" w:space="0" w:color="auto"/>
        <w:right w:val="none" w:sz="0" w:space="0" w:color="auto"/>
      </w:divBdr>
    </w:div>
    <w:div w:id="1491100674">
      <w:bodyDiv w:val="1"/>
      <w:marLeft w:val="0"/>
      <w:marRight w:val="0"/>
      <w:marTop w:val="0"/>
      <w:marBottom w:val="0"/>
      <w:divBdr>
        <w:top w:val="none" w:sz="0" w:space="0" w:color="auto"/>
        <w:left w:val="none" w:sz="0" w:space="0" w:color="auto"/>
        <w:bottom w:val="none" w:sz="0" w:space="0" w:color="auto"/>
        <w:right w:val="none" w:sz="0" w:space="0" w:color="auto"/>
      </w:divBdr>
    </w:div>
    <w:div w:id="1517843525">
      <w:bodyDiv w:val="1"/>
      <w:marLeft w:val="0"/>
      <w:marRight w:val="0"/>
      <w:marTop w:val="0"/>
      <w:marBottom w:val="0"/>
      <w:divBdr>
        <w:top w:val="none" w:sz="0" w:space="0" w:color="auto"/>
        <w:left w:val="none" w:sz="0" w:space="0" w:color="auto"/>
        <w:bottom w:val="none" w:sz="0" w:space="0" w:color="auto"/>
        <w:right w:val="none" w:sz="0" w:space="0" w:color="auto"/>
      </w:divBdr>
    </w:div>
    <w:div w:id="1526362818">
      <w:bodyDiv w:val="1"/>
      <w:marLeft w:val="0"/>
      <w:marRight w:val="0"/>
      <w:marTop w:val="0"/>
      <w:marBottom w:val="0"/>
      <w:divBdr>
        <w:top w:val="none" w:sz="0" w:space="0" w:color="auto"/>
        <w:left w:val="none" w:sz="0" w:space="0" w:color="auto"/>
        <w:bottom w:val="none" w:sz="0" w:space="0" w:color="auto"/>
        <w:right w:val="none" w:sz="0" w:space="0" w:color="auto"/>
      </w:divBdr>
    </w:div>
    <w:div w:id="1534342600">
      <w:bodyDiv w:val="1"/>
      <w:marLeft w:val="0"/>
      <w:marRight w:val="0"/>
      <w:marTop w:val="0"/>
      <w:marBottom w:val="0"/>
      <w:divBdr>
        <w:top w:val="none" w:sz="0" w:space="0" w:color="auto"/>
        <w:left w:val="none" w:sz="0" w:space="0" w:color="auto"/>
        <w:bottom w:val="none" w:sz="0" w:space="0" w:color="auto"/>
        <w:right w:val="none" w:sz="0" w:space="0" w:color="auto"/>
      </w:divBdr>
    </w:div>
    <w:div w:id="1537422309">
      <w:bodyDiv w:val="1"/>
      <w:marLeft w:val="0"/>
      <w:marRight w:val="0"/>
      <w:marTop w:val="0"/>
      <w:marBottom w:val="0"/>
      <w:divBdr>
        <w:top w:val="none" w:sz="0" w:space="0" w:color="auto"/>
        <w:left w:val="none" w:sz="0" w:space="0" w:color="auto"/>
        <w:bottom w:val="none" w:sz="0" w:space="0" w:color="auto"/>
        <w:right w:val="none" w:sz="0" w:space="0" w:color="auto"/>
      </w:divBdr>
    </w:div>
    <w:div w:id="1542671244">
      <w:bodyDiv w:val="1"/>
      <w:marLeft w:val="0"/>
      <w:marRight w:val="0"/>
      <w:marTop w:val="0"/>
      <w:marBottom w:val="0"/>
      <w:divBdr>
        <w:top w:val="none" w:sz="0" w:space="0" w:color="auto"/>
        <w:left w:val="none" w:sz="0" w:space="0" w:color="auto"/>
        <w:bottom w:val="none" w:sz="0" w:space="0" w:color="auto"/>
        <w:right w:val="none" w:sz="0" w:space="0" w:color="auto"/>
      </w:divBdr>
    </w:div>
    <w:div w:id="1544827553">
      <w:bodyDiv w:val="1"/>
      <w:marLeft w:val="0"/>
      <w:marRight w:val="0"/>
      <w:marTop w:val="0"/>
      <w:marBottom w:val="0"/>
      <w:divBdr>
        <w:top w:val="none" w:sz="0" w:space="0" w:color="auto"/>
        <w:left w:val="none" w:sz="0" w:space="0" w:color="auto"/>
        <w:bottom w:val="none" w:sz="0" w:space="0" w:color="auto"/>
        <w:right w:val="none" w:sz="0" w:space="0" w:color="auto"/>
      </w:divBdr>
    </w:div>
    <w:div w:id="1564370957">
      <w:bodyDiv w:val="1"/>
      <w:marLeft w:val="0"/>
      <w:marRight w:val="0"/>
      <w:marTop w:val="0"/>
      <w:marBottom w:val="0"/>
      <w:divBdr>
        <w:top w:val="none" w:sz="0" w:space="0" w:color="auto"/>
        <w:left w:val="none" w:sz="0" w:space="0" w:color="auto"/>
        <w:bottom w:val="none" w:sz="0" w:space="0" w:color="auto"/>
        <w:right w:val="none" w:sz="0" w:space="0" w:color="auto"/>
      </w:divBdr>
    </w:div>
    <w:div w:id="1610627668">
      <w:bodyDiv w:val="1"/>
      <w:marLeft w:val="0"/>
      <w:marRight w:val="0"/>
      <w:marTop w:val="0"/>
      <w:marBottom w:val="0"/>
      <w:divBdr>
        <w:top w:val="none" w:sz="0" w:space="0" w:color="auto"/>
        <w:left w:val="none" w:sz="0" w:space="0" w:color="auto"/>
        <w:bottom w:val="none" w:sz="0" w:space="0" w:color="auto"/>
        <w:right w:val="none" w:sz="0" w:space="0" w:color="auto"/>
      </w:divBdr>
    </w:div>
    <w:div w:id="1647783397">
      <w:bodyDiv w:val="1"/>
      <w:marLeft w:val="0"/>
      <w:marRight w:val="0"/>
      <w:marTop w:val="0"/>
      <w:marBottom w:val="0"/>
      <w:divBdr>
        <w:top w:val="none" w:sz="0" w:space="0" w:color="auto"/>
        <w:left w:val="none" w:sz="0" w:space="0" w:color="auto"/>
        <w:bottom w:val="none" w:sz="0" w:space="0" w:color="auto"/>
        <w:right w:val="none" w:sz="0" w:space="0" w:color="auto"/>
      </w:divBdr>
    </w:div>
    <w:div w:id="1651599145">
      <w:bodyDiv w:val="1"/>
      <w:marLeft w:val="0"/>
      <w:marRight w:val="0"/>
      <w:marTop w:val="0"/>
      <w:marBottom w:val="0"/>
      <w:divBdr>
        <w:top w:val="none" w:sz="0" w:space="0" w:color="auto"/>
        <w:left w:val="none" w:sz="0" w:space="0" w:color="auto"/>
        <w:bottom w:val="none" w:sz="0" w:space="0" w:color="auto"/>
        <w:right w:val="none" w:sz="0" w:space="0" w:color="auto"/>
      </w:divBdr>
    </w:div>
    <w:div w:id="1671256277">
      <w:bodyDiv w:val="1"/>
      <w:marLeft w:val="0"/>
      <w:marRight w:val="0"/>
      <w:marTop w:val="0"/>
      <w:marBottom w:val="0"/>
      <w:divBdr>
        <w:top w:val="none" w:sz="0" w:space="0" w:color="auto"/>
        <w:left w:val="none" w:sz="0" w:space="0" w:color="auto"/>
        <w:bottom w:val="none" w:sz="0" w:space="0" w:color="auto"/>
        <w:right w:val="none" w:sz="0" w:space="0" w:color="auto"/>
      </w:divBdr>
    </w:div>
    <w:div w:id="1674062781">
      <w:bodyDiv w:val="1"/>
      <w:marLeft w:val="0"/>
      <w:marRight w:val="0"/>
      <w:marTop w:val="0"/>
      <w:marBottom w:val="0"/>
      <w:divBdr>
        <w:top w:val="none" w:sz="0" w:space="0" w:color="auto"/>
        <w:left w:val="none" w:sz="0" w:space="0" w:color="auto"/>
        <w:bottom w:val="none" w:sz="0" w:space="0" w:color="auto"/>
        <w:right w:val="none" w:sz="0" w:space="0" w:color="auto"/>
      </w:divBdr>
    </w:div>
    <w:div w:id="1678799601">
      <w:bodyDiv w:val="1"/>
      <w:marLeft w:val="0"/>
      <w:marRight w:val="0"/>
      <w:marTop w:val="0"/>
      <w:marBottom w:val="0"/>
      <w:divBdr>
        <w:top w:val="none" w:sz="0" w:space="0" w:color="auto"/>
        <w:left w:val="none" w:sz="0" w:space="0" w:color="auto"/>
        <w:bottom w:val="none" w:sz="0" w:space="0" w:color="auto"/>
        <w:right w:val="none" w:sz="0" w:space="0" w:color="auto"/>
      </w:divBdr>
    </w:div>
    <w:div w:id="1687711574">
      <w:bodyDiv w:val="1"/>
      <w:marLeft w:val="0"/>
      <w:marRight w:val="0"/>
      <w:marTop w:val="0"/>
      <w:marBottom w:val="0"/>
      <w:divBdr>
        <w:top w:val="none" w:sz="0" w:space="0" w:color="auto"/>
        <w:left w:val="none" w:sz="0" w:space="0" w:color="auto"/>
        <w:bottom w:val="none" w:sz="0" w:space="0" w:color="auto"/>
        <w:right w:val="none" w:sz="0" w:space="0" w:color="auto"/>
      </w:divBdr>
    </w:div>
    <w:div w:id="1699430711">
      <w:bodyDiv w:val="1"/>
      <w:marLeft w:val="0"/>
      <w:marRight w:val="0"/>
      <w:marTop w:val="0"/>
      <w:marBottom w:val="0"/>
      <w:divBdr>
        <w:top w:val="none" w:sz="0" w:space="0" w:color="auto"/>
        <w:left w:val="none" w:sz="0" w:space="0" w:color="auto"/>
        <w:bottom w:val="none" w:sz="0" w:space="0" w:color="auto"/>
        <w:right w:val="none" w:sz="0" w:space="0" w:color="auto"/>
      </w:divBdr>
    </w:div>
    <w:div w:id="1710718841">
      <w:bodyDiv w:val="1"/>
      <w:marLeft w:val="0"/>
      <w:marRight w:val="0"/>
      <w:marTop w:val="0"/>
      <w:marBottom w:val="0"/>
      <w:divBdr>
        <w:top w:val="none" w:sz="0" w:space="0" w:color="auto"/>
        <w:left w:val="none" w:sz="0" w:space="0" w:color="auto"/>
        <w:bottom w:val="none" w:sz="0" w:space="0" w:color="auto"/>
        <w:right w:val="none" w:sz="0" w:space="0" w:color="auto"/>
      </w:divBdr>
    </w:div>
    <w:div w:id="1714111488">
      <w:bodyDiv w:val="1"/>
      <w:marLeft w:val="0"/>
      <w:marRight w:val="0"/>
      <w:marTop w:val="0"/>
      <w:marBottom w:val="0"/>
      <w:divBdr>
        <w:top w:val="none" w:sz="0" w:space="0" w:color="auto"/>
        <w:left w:val="none" w:sz="0" w:space="0" w:color="auto"/>
        <w:bottom w:val="none" w:sz="0" w:space="0" w:color="auto"/>
        <w:right w:val="none" w:sz="0" w:space="0" w:color="auto"/>
      </w:divBdr>
    </w:div>
    <w:div w:id="1722636337">
      <w:bodyDiv w:val="1"/>
      <w:marLeft w:val="0"/>
      <w:marRight w:val="0"/>
      <w:marTop w:val="0"/>
      <w:marBottom w:val="0"/>
      <w:divBdr>
        <w:top w:val="none" w:sz="0" w:space="0" w:color="auto"/>
        <w:left w:val="none" w:sz="0" w:space="0" w:color="auto"/>
        <w:bottom w:val="none" w:sz="0" w:space="0" w:color="auto"/>
        <w:right w:val="none" w:sz="0" w:space="0" w:color="auto"/>
      </w:divBdr>
    </w:div>
    <w:div w:id="1758594528">
      <w:bodyDiv w:val="1"/>
      <w:marLeft w:val="0"/>
      <w:marRight w:val="0"/>
      <w:marTop w:val="0"/>
      <w:marBottom w:val="0"/>
      <w:divBdr>
        <w:top w:val="none" w:sz="0" w:space="0" w:color="auto"/>
        <w:left w:val="none" w:sz="0" w:space="0" w:color="auto"/>
        <w:bottom w:val="none" w:sz="0" w:space="0" w:color="auto"/>
        <w:right w:val="none" w:sz="0" w:space="0" w:color="auto"/>
      </w:divBdr>
    </w:div>
    <w:div w:id="1759133243">
      <w:bodyDiv w:val="1"/>
      <w:marLeft w:val="0"/>
      <w:marRight w:val="0"/>
      <w:marTop w:val="0"/>
      <w:marBottom w:val="0"/>
      <w:divBdr>
        <w:top w:val="none" w:sz="0" w:space="0" w:color="auto"/>
        <w:left w:val="none" w:sz="0" w:space="0" w:color="auto"/>
        <w:bottom w:val="none" w:sz="0" w:space="0" w:color="auto"/>
        <w:right w:val="none" w:sz="0" w:space="0" w:color="auto"/>
      </w:divBdr>
    </w:div>
    <w:div w:id="1767071961">
      <w:bodyDiv w:val="1"/>
      <w:marLeft w:val="0"/>
      <w:marRight w:val="0"/>
      <w:marTop w:val="0"/>
      <w:marBottom w:val="0"/>
      <w:divBdr>
        <w:top w:val="none" w:sz="0" w:space="0" w:color="auto"/>
        <w:left w:val="none" w:sz="0" w:space="0" w:color="auto"/>
        <w:bottom w:val="none" w:sz="0" w:space="0" w:color="auto"/>
        <w:right w:val="none" w:sz="0" w:space="0" w:color="auto"/>
      </w:divBdr>
    </w:div>
    <w:div w:id="1783646723">
      <w:bodyDiv w:val="1"/>
      <w:marLeft w:val="0"/>
      <w:marRight w:val="0"/>
      <w:marTop w:val="0"/>
      <w:marBottom w:val="0"/>
      <w:divBdr>
        <w:top w:val="none" w:sz="0" w:space="0" w:color="auto"/>
        <w:left w:val="none" w:sz="0" w:space="0" w:color="auto"/>
        <w:bottom w:val="none" w:sz="0" w:space="0" w:color="auto"/>
        <w:right w:val="none" w:sz="0" w:space="0" w:color="auto"/>
      </w:divBdr>
    </w:div>
    <w:div w:id="1785036098">
      <w:bodyDiv w:val="1"/>
      <w:marLeft w:val="0"/>
      <w:marRight w:val="0"/>
      <w:marTop w:val="0"/>
      <w:marBottom w:val="0"/>
      <w:divBdr>
        <w:top w:val="none" w:sz="0" w:space="0" w:color="auto"/>
        <w:left w:val="none" w:sz="0" w:space="0" w:color="auto"/>
        <w:bottom w:val="none" w:sz="0" w:space="0" w:color="auto"/>
        <w:right w:val="none" w:sz="0" w:space="0" w:color="auto"/>
      </w:divBdr>
    </w:div>
    <w:div w:id="1787697118">
      <w:bodyDiv w:val="1"/>
      <w:marLeft w:val="0"/>
      <w:marRight w:val="0"/>
      <w:marTop w:val="0"/>
      <w:marBottom w:val="0"/>
      <w:divBdr>
        <w:top w:val="none" w:sz="0" w:space="0" w:color="auto"/>
        <w:left w:val="none" w:sz="0" w:space="0" w:color="auto"/>
        <w:bottom w:val="none" w:sz="0" w:space="0" w:color="auto"/>
        <w:right w:val="none" w:sz="0" w:space="0" w:color="auto"/>
      </w:divBdr>
    </w:div>
    <w:div w:id="1794060454">
      <w:bodyDiv w:val="1"/>
      <w:marLeft w:val="0"/>
      <w:marRight w:val="0"/>
      <w:marTop w:val="0"/>
      <w:marBottom w:val="0"/>
      <w:divBdr>
        <w:top w:val="none" w:sz="0" w:space="0" w:color="auto"/>
        <w:left w:val="none" w:sz="0" w:space="0" w:color="auto"/>
        <w:bottom w:val="none" w:sz="0" w:space="0" w:color="auto"/>
        <w:right w:val="none" w:sz="0" w:space="0" w:color="auto"/>
      </w:divBdr>
    </w:div>
    <w:div w:id="1798379542">
      <w:bodyDiv w:val="1"/>
      <w:marLeft w:val="0"/>
      <w:marRight w:val="0"/>
      <w:marTop w:val="0"/>
      <w:marBottom w:val="0"/>
      <w:divBdr>
        <w:top w:val="none" w:sz="0" w:space="0" w:color="auto"/>
        <w:left w:val="none" w:sz="0" w:space="0" w:color="auto"/>
        <w:bottom w:val="none" w:sz="0" w:space="0" w:color="auto"/>
        <w:right w:val="none" w:sz="0" w:space="0" w:color="auto"/>
      </w:divBdr>
    </w:div>
    <w:div w:id="1802727024">
      <w:bodyDiv w:val="1"/>
      <w:marLeft w:val="0"/>
      <w:marRight w:val="0"/>
      <w:marTop w:val="0"/>
      <w:marBottom w:val="0"/>
      <w:divBdr>
        <w:top w:val="none" w:sz="0" w:space="0" w:color="auto"/>
        <w:left w:val="none" w:sz="0" w:space="0" w:color="auto"/>
        <w:bottom w:val="none" w:sz="0" w:space="0" w:color="auto"/>
        <w:right w:val="none" w:sz="0" w:space="0" w:color="auto"/>
      </w:divBdr>
    </w:div>
    <w:div w:id="1854028540">
      <w:bodyDiv w:val="1"/>
      <w:marLeft w:val="0"/>
      <w:marRight w:val="0"/>
      <w:marTop w:val="0"/>
      <w:marBottom w:val="0"/>
      <w:divBdr>
        <w:top w:val="none" w:sz="0" w:space="0" w:color="auto"/>
        <w:left w:val="none" w:sz="0" w:space="0" w:color="auto"/>
        <w:bottom w:val="none" w:sz="0" w:space="0" w:color="auto"/>
        <w:right w:val="none" w:sz="0" w:space="0" w:color="auto"/>
      </w:divBdr>
    </w:div>
    <w:div w:id="1870216975">
      <w:bodyDiv w:val="1"/>
      <w:marLeft w:val="0"/>
      <w:marRight w:val="0"/>
      <w:marTop w:val="0"/>
      <w:marBottom w:val="0"/>
      <w:divBdr>
        <w:top w:val="none" w:sz="0" w:space="0" w:color="auto"/>
        <w:left w:val="none" w:sz="0" w:space="0" w:color="auto"/>
        <w:bottom w:val="none" w:sz="0" w:space="0" w:color="auto"/>
        <w:right w:val="none" w:sz="0" w:space="0" w:color="auto"/>
      </w:divBdr>
    </w:div>
    <w:div w:id="1879850443">
      <w:bodyDiv w:val="1"/>
      <w:marLeft w:val="0"/>
      <w:marRight w:val="0"/>
      <w:marTop w:val="0"/>
      <w:marBottom w:val="0"/>
      <w:divBdr>
        <w:top w:val="none" w:sz="0" w:space="0" w:color="auto"/>
        <w:left w:val="none" w:sz="0" w:space="0" w:color="auto"/>
        <w:bottom w:val="none" w:sz="0" w:space="0" w:color="auto"/>
        <w:right w:val="none" w:sz="0" w:space="0" w:color="auto"/>
      </w:divBdr>
    </w:div>
    <w:div w:id="1917595736">
      <w:bodyDiv w:val="1"/>
      <w:marLeft w:val="0"/>
      <w:marRight w:val="0"/>
      <w:marTop w:val="0"/>
      <w:marBottom w:val="0"/>
      <w:divBdr>
        <w:top w:val="none" w:sz="0" w:space="0" w:color="auto"/>
        <w:left w:val="none" w:sz="0" w:space="0" w:color="auto"/>
        <w:bottom w:val="none" w:sz="0" w:space="0" w:color="auto"/>
        <w:right w:val="none" w:sz="0" w:space="0" w:color="auto"/>
      </w:divBdr>
    </w:div>
    <w:div w:id="1956132681">
      <w:bodyDiv w:val="1"/>
      <w:marLeft w:val="0"/>
      <w:marRight w:val="0"/>
      <w:marTop w:val="0"/>
      <w:marBottom w:val="0"/>
      <w:divBdr>
        <w:top w:val="none" w:sz="0" w:space="0" w:color="auto"/>
        <w:left w:val="none" w:sz="0" w:space="0" w:color="auto"/>
        <w:bottom w:val="none" w:sz="0" w:space="0" w:color="auto"/>
        <w:right w:val="none" w:sz="0" w:space="0" w:color="auto"/>
      </w:divBdr>
    </w:div>
    <w:div w:id="1967813695">
      <w:bodyDiv w:val="1"/>
      <w:marLeft w:val="0"/>
      <w:marRight w:val="0"/>
      <w:marTop w:val="0"/>
      <w:marBottom w:val="0"/>
      <w:divBdr>
        <w:top w:val="none" w:sz="0" w:space="0" w:color="auto"/>
        <w:left w:val="none" w:sz="0" w:space="0" w:color="auto"/>
        <w:bottom w:val="none" w:sz="0" w:space="0" w:color="auto"/>
        <w:right w:val="none" w:sz="0" w:space="0" w:color="auto"/>
      </w:divBdr>
    </w:div>
    <w:div w:id="2010673355">
      <w:bodyDiv w:val="1"/>
      <w:marLeft w:val="0"/>
      <w:marRight w:val="0"/>
      <w:marTop w:val="0"/>
      <w:marBottom w:val="0"/>
      <w:divBdr>
        <w:top w:val="none" w:sz="0" w:space="0" w:color="auto"/>
        <w:left w:val="none" w:sz="0" w:space="0" w:color="auto"/>
        <w:bottom w:val="none" w:sz="0" w:space="0" w:color="auto"/>
        <w:right w:val="none" w:sz="0" w:space="0" w:color="auto"/>
      </w:divBdr>
    </w:div>
    <w:div w:id="2120828455">
      <w:bodyDiv w:val="1"/>
      <w:marLeft w:val="0"/>
      <w:marRight w:val="0"/>
      <w:marTop w:val="0"/>
      <w:marBottom w:val="0"/>
      <w:divBdr>
        <w:top w:val="none" w:sz="0" w:space="0" w:color="auto"/>
        <w:left w:val="none" w:sz="0" w:space="0" w:color="auto"/>
        <w:bottom w:val="none" w:sz="0" w:space="0" w:color="auto"/>
        <w:right w:val="none" w:sz="0" w:space="0" w:color="auto"/>
      </w:divBdr>
    </w:div>
    <w:div w:id="2132045627">
      <w:bodyDiv w:val="1"/>
      <w:marLeft w:val="0"/>
      <w:marRight w:val="0"/>
      <w:marTop w:val="0"/>
      <w:marBottom w:val="0"/>
      <w:divBdr>
        <w:top w:val="none" w:sz="0" w:space="0" w:color="auto"/>
        <w:left w:val="none" w:sz="0" w:space="0" w:color="auto"/>
        <w:bottom w:val="none" w:sz="0" w:space="0" w:color="auto"/>
        <w:right w:val="none" w:sz="0" w:space="0" w:color="auto"/>
      </w:divBdr>
    </w:div>
    <w:div w:id="2138713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6.emf"/><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hyperlink" Target="https://bs.wikipedia.org/wiki/Voda"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općina  MLJET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0CBFD45-EE58-4C07-8B7A-EE750793E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103</Pages>
  <Words>29131</Words>
  <Characters>166053</Characters>
  <Application>Microsoft Office Word</Application>
  <DocSecurity>0</DocSecurity>
  <Lines>1383</Lines>
  <Paragraphs>389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Plan djelovanja u području 
prirodnih nepogoda 
za 2026. godinu
GRAD DELNICE</vt:lpstr>
      <vt:lpstr>Plan djelovanja u području 
prirodnih nepogoda 
za 2022. godinu
GRAD DELNICE</vt:lpstr>
    </vt:vector>
  </TitlesOfParts>
  <Company>Grizli777</Company>
  <LinksUpToDate>false</LinksUpToDate>
  <CharactersWithSpaces>194795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djelovanja u području 
prirodnih nepogoda 
za 2027. godinu
GRAD DELNICE</dc:title>
  <dc:subject>SVIBANJ  2019</dc:subject>
  <dc:creator>HP</dc:creator>
  <cp:lastModifiedBy>Nikolina Ćuić Muhvić</cp:lastModifiedBy>
  <cp:revision>5</cp:revision>
  <cp:lastPrinted>2023-11-14T10:51:00Z</cp:lastPrinted>
  <dcterms:created xsi:type="dcterms:W3CDTF">2026-08-26T07:10:00Z</dcterms:created>
  <dcterms:modified xsi:type="dcterms:W3CDTF">2026-09-08T07:19:00Z</dcterms:modified>
</cp:coreProperties>
</file>