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5FBE" w14:textId="77777777" w:rsidR="009C129F" w:rsidRPr="00BB449C" w:rsidRDefault="009C129F" w:rsidP="009C129F">
      <w:pPr>
        <w:spacing w:line="240" w:lineRule="auto"/>
        <w:ind w:right="4818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BB449C">
        <w:rPr>
          <w:rFonts w:ascii="Times New Roman" w:hAnsi="Times New Roman" w:cs="Times New Roman"/>
          <w:b/>
          <w:noProof/>
          <w:szCs w:val="24"/>
          <w:lang w:val="en-US"/>
        </w:rPr>
        <w:drawing>
          <wp:inline distT="0" distB="0" distL="0" distR="0" wp14:anchorId="6EAF8348" wp14:editId="5E4C50DF">
            <wp:extent cx="495300" cy="609600"/>
            <wp:effectExtent l="19050" t="0" r="0" b="0"/>
            <wp:docPr id="4" name="Picture 2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A4FCD4" w14:textId="77777777" w:rsidR="009C129F" w:rsidRPr="00BB449C" w:rsidRDefault="009C129F" w:rsidP="009C129F">
      <w:pPr>
        <w:spacing w:line="240" w:lineRule="auto"/>
        <w:ind w:right="4818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BB449C">
        <w:rPr>
          <w:rFonts w:ascii="Times New Roman" w:hAnsi="Times New Roman" w:cs="Times New Roman"/>
          <w:b/>
          <w:szCs w:val="24"/>
        </w:rPr>
        <w:t>REPUBLIKA  HRVATSKA</w:t>
      </w:r>
    </w:p>
    <w:p w14:paraId="53840DB5" w14:textId="77777777" w:rsidR="009C129F" w:rsidRPr="00BB449C" w:rsidRDefault="009C129F" w:rsidP="009C129F">
      <w:pPr>
        <w:spacing w:line="240" w:lineRule="auto"/>
        <w:ind w:right="4818"/>
        <w:contextualSpacing/>
        <w:jc w:val="center"/>
        <w:rPr>
          <w:rFonts w:ascii="Times New Roman" w:hAnsi="Times New Roman" w:cs="Times New Roman"/>
          <w:b/>
          <w:spacing w:val="20"/>
          <w:szCs w:val="24"/>
        </w:rPr>
      </w:pPr>
      <w:r w:rsidRPr="00BB449C">
        <w:rPr>
          <w:rFonts w:ascii="Times New Roman" w:hAnsi="Times New Roman" w:cs="Times New Roman"/>
          <w:b/>
          <w:spacing w:val="20"/>
          <w:szCs w:val="24"/>
        </w:rPr>
        <w:t>PRIMORSKO-GORANSKA ŽUPANIJA</w:t>
      </w:r>
    </w:p>
    <w:p w14:paraId="0C0EB78B" w14:textId="77777777" w:rsidR="009C129F" w:rsidRPr="00BB449C" w:rsidRDefault="009C129F" w:rsidP="009C129F">
      <w:pPr>
        <w:spacing w:line="240" w:lineRule="auto"/>
        <w:ind w:right="4818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BB449C">
        <w:rPr>
          <w:rFonts w:ascii="Times New Roman" w:hAnsi="Times New Roman" w:cs="Times New Roman"/>
          <w:b/>
          <w:noProof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0C7749F" wp14:editId="6ED1CA08">
            <wp:simplePos x="0" y="0"/>
            <wp:positionH relativeFrom="column">
              <wp:posOffset>6713</wp:posOffset>
            </wp:positionH>
            <wp:positionV relativeFrom="paragraph">
              <wp:posOffset>70485</wp:posOffset>
            </wp:positionV>
            <wp:extent cx="334645" cy="413385"/>
            <wp:effectExtent l="0" t="0" r="0" b="0"/>
            <wp:wrapNone/>
            <wp:docPr id="7" name="Picture 2" descr="bezim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ime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49C">
        <w:rPr>
          <w:rFonts w:ascii="Times New Roman" w:hAnsi="Times New Roman" w:cs="Times New Roman"/>
          <w:b/>
          <w:szCs w:val="24"/>
        </w:rPr>
        <w:t>GRAD DELNICE</w:t>
      </w:r>
    </w:p>
    <w:p w14:paraId="2BA3FA5B" w14:textId="77777777" w:rsidR="009C129F" w:rsidRPr="00BB449C" w:rsidRDefault="009C129F" w:rsidP="009C129F">
      <w:pPr>
        <w:spacing w:line="240" w:lineRule="auto"/>
        <w:ind w:right="4818"/>
        <w:contextualSpacing/>
        <w:jc w:val="center"/>
        <w:rPr>
          <w:rFonts w:ascii="Times New Roman" w:hAnsi="Times New Roman" w:cs="Times New Roman"/>
          <w:bCs/>
          <w:szCs w:val="24"/>
        </w:rPr>
      </w:pPr>
      <w:r w:rsidRPr="00BB449C">
        <w:rPr>
          <w:rFonts w:ascii="Times New Roman" w:hAnsi="Times New Roman" w:cs="Times New Roman"/>
          <w:bCs/>
          <w:szCs w:val="24"/>
        </w:rPr>
        <w:t>GRADONAČELNIK</w:t>
      </w:r>
    </w:p>
    <w:p w14:paraId="4CC84B00" w14:textId="77777777" w:rsidR="009C129F" w:rsidRPr="00BB449C" w:rsidRDefault="009C129F" w:rsidP="009C129F">
      <w:pPr>
        <w:spacing w:line="240" w:lineRule="auto"/>
        <w:ind w:right="4536"/>
        <w:contextualSpacing/>
        <w:rPr>
          <w:rFonts w:ascii="Times New Roman" w:eastAsia="Calibri" w:hAnsi="Times New Roman" w:cs="Times New Roman"/>
          <w:szCs w:val="24"/>
        </w:rPr>
      </w:pPr>
    </w:p>
    <w:p w14:paraId="3AF225F4" w14:textId="2E429836" w:rsidR="009C129F" w:rsidRPr="00BB449C" w:rsidRDefault="009C129F" w:rsidP="009C129F">
      <w:pPr>
        <w:spacing w:line="240" w:lineRule="auto"/>
        <w:ind w:right="4536"/>
        <w:contextualSpacing/>
        <w:rPr>
          <w:rFonts w:ascii="Times New Roman" w:eastAsia="Calibri" w:hAnsi="Times New Roman" w:cs="Times New Roman"/>
          <w:szCs w:val="24"/>
        </w:rPr>
      </w:pPr>
      <w:r w:rsidRPr="00BB449C">
        <w:rPr>
          <w:rFonts w:ascii="Times New Roman" w:eastAsia="Calibri" w:hAnsi="Times New Roman" w:cs="Times New Roman"/>
          <w:szCs w:val="24"/>
        </w:rPr>
        <w:t>KLASA: 372-02/26-01/05</w:t>
      </w:r>
    </w:p>
    <w:p w14:paraId="76A6CB24" w14:textId="77777777" w:rsidR="009C129F" w:rsidRPr="00BB449C" w:rsidRDefault="009C129F" w:rsidP="009C129F">
      <w:pPr>
        <w:spacing w:line="240" w:lineRule="auto"/>
        <w:ind w:right="4536"/>
        <w:contextualSpacing/>
        <w:rPr>
          <w:rFonts w:ascii="Times New Roman" w:eastAsia="Calibri" w:hAnsi="Times New Roman" w:cs="Times New Roman"/>
          <w:szCs w:val="24"/>
        </w:rPr>
      </w:pPr>
      <w:r w:rsidRPr="00BB449C">
        <w:rPr>
          <w:rFonts w:ascii="Times New Roman" w:eastAsia="Calibri" w:hAnsi="Times New Roman" w:cs="Times New Roman"/>
          <w:szCs w:val="24"/>
        </w:rPr>
        <w:t>URBROJ: 2170-6-4-7-26-2</w:t>
      </w:r>
    </w:p>
    <w:p w14:paraId="77CC2B8C" w14:textId="7781AC16" w:rsidR="009C129F" w:rsidRPr="00BB449C" w:rsidRDefault="009C129F" w:rsidP="009C129F">
      <w:pPr>
        <w:spacing w:line="240" w:lineRule="auto"/>
        <w:ind w:right="4536"/>
        <w:contextualSpacing/>
        <w:rPr>
          <w:rFonts w:ascii="Times New Roman" w:eastAsia="Calibri" w:hAnsi="Times New Roman" w:cs="Times New Roman"/>
          <w:sz w:val="20"/>
        </w:rPr>
      </w:pPr>
      <w:r w:rsidRPr="00BB449C">
        <w:rPr>
          <w:rFonts w:ascii="Times New Roman" w:eastAsia="Calibri" w:hAnsi="Times New Roman" w:cs="Times New Roman"/>
          <w:szCs w:val="24"/>
        </w:rPr>
        <w:t xml:space="preserve">Delnice, </w:t>
      </w:r>
      <w:r w:rsidR="00BB449C">
        <w:rPr>
          <w:rFonts w:ascii="Times New Roman" w:eastAsia="Calibri" w:hAnsi="Times New Roman" w:cs="Times New Roman"/>
          <w:szCs w:val="24"/>
        </w:rPr>
        <w:t>13</w:t>
      </w:r>
      <w:r w:rsidRPr="00BB449C">
        <w:rPr>
          <w:rFonts w:ascii="Times New Roman" w:eastAsia="Calibri" w:hAnsi="Times New Roman" w:cs="Times New Roman"/>
          <w:szCs w:val="24"/>
        </w:rPr>
        <w:t xml:space="preserve">. </w:t>
      </w:r>
      <w:r w:rsidR="00BB449C">
        <w:rPr>
          <w:rFonts w:ascii="Times New Roman" w:eastAsia="Calibri" w:hAnsi="Times New Roman" w:cs="Times New Roman"/>
          <w:szCs w:val="24"/>
        </w:rPr>
        <w:t xml:space="preserve">lipnja </w:t>
      </w:r>
      <w:r w:rsidRPr="00BB449C">
        <w:rPr>
          <w:rFonts w:ascii="Times New Roman" w:eastAsia="Calibri" w:hAnsi="Times New Roman" w:cs="Times New Roman"/>
          <w:szCs w:val="24"/>
        </w:rPr>
        <w:t>2026.g</w:t>
      </w:r>
      <w:r w:rsidRPr="00BB449C">
        <w:rPr>
          <w:rFonts w:ascii="Times New Roman" w:eastAsia="Calibri" w:hAnsi="Times New Roman" w:cs="Times New Roman"/>
          <w:sz w:val="20"/>
        </w:rPr>
        <w:t>.</w:t>
      </w:r>
    </w:p>
    <w:p w14:paraId="474E8B19" w14:textId="77777777" w:rsidR="00D61335" w:rsidRPr="00BB449C" w:rsidRDefault="00D61335" w:rsidP="00D61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7F410" w14:textId="7F6FB223" w:rsidR="00E57573" w:rsidRPr="00BB449C" w:rsidRDefault="00E57573" w:rsidP="00E57573">
      <w:pPr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 xml:space="preserve">Na temelju članka 391. Zakona o vlasništvu i drugim stvarnim pravima (NN 91/96, 68/98, 137/99, 22/00, 73/00, 14/01, 79/06, 141/06, 146/08, 38/09, 153/09, 90/10, 143/12, 153/14), članka 48. Zakona o lokalnoj i područnoj (regionalnoj) samoupravi NN 33/1, 60/1, 129/5,109/7,125/8,36/9,150/11,144/12, pročišćeni tekst 137/15, 123/17, 98/19, 144/20), članka 60. Statuta Grada Delnica (SN 2/21, 6/25), članka 3. Odluke o zakupu i kupoprodaji poslovnih prostora u vlasništvu Grada Delnica (SN GD 2/26),  Gradonačelnik Grada Delnica raspisuje </w:t>
      </w:r>
    </w:p>
    <w:p w14:paraId="141495CA" w14:textId="77777777" w:rsidR="00D61335" w:rsidRPr="00BB449C" w:rsidRDefault="00D61335" w:rsidP="00D61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32ACA" w14:textId="77777777" w:rsidR="00D61335" w:rsidRPr="00BB449C" w:rsidRDefault="00D61335" w:rsidP="00D6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 A T J E Č A J</w:t>
      </w:r>
    </w:p>
    <w:p w14:paraId="7E4D815D" w14:textId="77777777" w:rsidR="00D61335" w:rsidRPr="00BB449C" w:rsidRDefault="00D61335" w:rsidP="00D6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 davanje u zakup poslovnog prostora u Brodu na Kupi</w:t>
      </w:r>
    </w:p>
    <w:p w14:paraId="7579C97B" w14:textId="77777777" w:rsidR="00E57573" w:rsidRPr="00BB449C" w:rsidRDefault="00E57573" w:rsidP="00D6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41EE02" w14:textId="77777777" w:rsidR="00E57573" w:rsidRPr="00BB449C" w:rsidRDefault="00E57573" w:rsidP="00D6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68C1E5" w14:textId="77777777" w:rsidR="00D61335" w:rsidRPr="00BB449C" w:rsidRDefault="00D61335" w:rsidP="00D613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7A9A2C" w14:textId="77777777" w:rsidR="00E57573" w:rsidRPr="00BB449C" w:rsidRDefault="00E57573" w:rsidP="00E575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9C">
        <w:rPr>
          <w:rFonts w:ascii="Times New Roman" w:hAnsi="Times New Roman" w:cs="Times New Roman"/>
          <w:b/>
          <w:sz w:val="24"/>
          <w:szCs w:val="24"/>
        </w:rPr>
        <w:t>PREDMET JAVNOG POZIVA</w:t>
      </w:r>
    </w:p>
    <w:p w14:paraId="1051E994" w14:textId="77777777" w:rsidR="00E57573" w:rsidRPr="00BB449C" w:rsidRDefault="00E57573" w:rsidP="00D613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E36ACD" w14:textId="60804629" w:rsidR="00D61335" w:rsidRPr="00BB449C" w:rsidRDefault="00E57573" w:rsidP="0019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</w:rPr>
        <w:t>Predmet ovog Natječaja</w:t>
      </w:r>
      <w:r w:rsidR="00D61335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je </w:t>
      </w:r>
      <w:r w:rsidR="00FB77CE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 prostor </w:t>
      </w:r>
      <w:r w:rsidR="00D61335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Brodu na Kupi, Ulica kralja Tomislava 3, prizemlje, </w:t>
      </w:r>
      <w:r w:rsidR="00FB77CE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površine  </w:t>
      </w:r>
      <w:r w:rsidR="008521E3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90,00</w:t>
      </w:r>
      <w:r w:rsidR="00FB77CE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m2.</w:t>
      </w:r>
    </w:p>
    <w:p w14:paraId="1684F0A6" w14:textId="136044F0" w:rsidR="00D61335" w:rsidRPr="00BB449C" w:rsidRDefault="008521E3" w:rsidP="001979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>Predviđena namjena objekta : turističko – ugostiteljska djelatnost.</w:t>
      </w:r>
    </w:p>
    <w:p w14:paraId="0BB6F027" w14:textId="77777777" w:rsidR="00A6084D" w:rsidRPr="00BB449C" w:rsidRDefault="008521E3" w:rsidP="00A6084D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>Početni iznos zakupnine: 215,10 eura mjesečno, odnosno 2,39 eura/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m.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210B8485" w14:textId="1312F9A7" w:rsidR="00A6084D" w:rsidRPr="00BB449C" w:rsidRDefault="00FB77CE" w:rsidP="00A6084D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prostora:  p</w:t>
      </w:r>
      <w:r w:rsidR="00D61335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oslovni prostor daje se u zakup u viđenom stanju</w:t>
      </w:r>
      <w:r w:rsidR="009A08B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61335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52F61AA" w14:textId="44B3CD37" w:rsidR="00A6084D" w:rsidRPr="00BB449C" w:rsidRDefault="00A6084D" w:rsidP="00A60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zakupa: 5/10 godina uz mogućnost jednog produljenja za isto razdoblje pod uvjetima propisanim Odlukom</w:t>
      </w:r>
      <w:r w:rsidR="00F0626A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zakupu i kupoprodaji poslovnog prostora u vlasništvu Grada Delnica (SN GD 2/26)</w:t>
      </w:r>
      <w:r w:rsid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57BC0C" w14:textId="7C61EBD2" w:rsidR="009326E3" w:rsidRPr="00BB449C" w:rsidRDefault="009326E3" w:rsidP="0019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 jamčevine: 2</w:t>
      </w:r>
      <w:r w:rsidR="00A6084D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6084D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0 eura.</w:t>
      </w:r>
    </w:p>
    <w:p w14:paraId="2CFAC3AA" w14:textId="77777777" w:rsidR="001E2F3C" w:rsidRPr="00BB449C" w:rsidRDefault="001E2F3C" w:rsidP="00FB77C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6D8D19" w14:textId="77777777" w:rsidR="001E2F3C" w:rsidRPr="00BB449C" w:rsidRDefault="001E2F3C" w:rsidP="00FB77C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13F038C" w14:textId="0AA48D25" w:rsidR="00AE0563" w:rsidRPr="00BB449C" w:rsidRDefault="00AE0563" w:rsidP="00AE05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PODNOŠENJE PRIJAVA </w:t>
      </w:r>
    </w:p>
    <w:p w14:paraId="5977DCA3" w14:textId="77777777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83DB1" w14:textId="77777777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podnošenja prijave za sudjelovanje u javnom natječaju, imaju sve fizičke osobe i fizičke osobe – obrtnici koji su državljani Republike Hrvatske i državljani država članica Europske unije, te pravne osobe registrirane u Republici Hrvatskoj i državama članicama Europske unije.</w:t>
      </w:r>
    </w:p>
    <w:p w14:paraId="62439F64" w14:textId="77777777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Neće se razmatrati ponude ponuditelja:</w:t>
      </w:r>
    </w:p>
    <w:p w14:paraId="5746B557" w14:textId="77777777" w:rsidR="00AE0563" w:rsidRPr="00BB449C" w:rsidRDefault="00AE0563" w:rsidP="00AE056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zaključno s danom podnošenja ponude na natječaju imaju dospjela dugovanja prema Gradu i/ili državnom proračunu, </w:t>
      </w:r>
    </w:p>
    <w:p w14:paraId="4EA7A7AA" w14:textId="77777777" w:rsidR="00AE0563" w:rsidRPr="00BB449C" w:rsidRDefault="00AE0563" w:rsidP="00AE056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već stekli pravo zakupa za poslovni prostor  u vlasništvu Grada, a koji to pravo nisu realizirali iz neopravdanih razloga,</w:t>
      </w:r>
    </w:p>
    <w:p w14:paraId="10D81587" w14:textId="77777777" w:rsidR="00AE0563" w:rsidRPr="00BB449C" w:rsidRDefault="00AE0563" w:rsidP="00AE056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koji nisu uredno ispunjavali ranije ugovorne obveze ako su ih imali.</w:t>
      </w:r>
    </w:p>
    <w:p w14:paraId="4CBE9DAE" w14:textId="77777777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i nepravodobne ponude neće biti razmatrane, a pravodobne i potpune ponude koje ne ispunjavaju sve natječajne uvjete smatrat će se neprihvatljivima. </w:t>
      </w:r>
    </w:p>
    <w:p w14:paraId="47B3FA8C" w14:textId="77777777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Najpovoljnijom ponudom smatrat će se ona koja uz ispunjene uvjete iz ovog natječaja sadrži i ukupno najviši iznos ponuđene  zakupnine. </w:t>
      </w:r>
    </w:p>
    <w:p w14:paraId="5E9F9AA2" w14:textId="77777777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ponude sa svim prilozima dostavljaju se poštom ili osobno u zatvorenim omotnicama  na adresu Grad Delnice, Trg 138. brigade HV 4, 51300 Delnice,  s naznakom: „Natječaj za zakup poslovnog prostora „– NE OTVARATI.  </w:t>
      </w:r>
    </w:p>
    <w:p w14:paraId="2BFC2786" w14:textId="5C7CB41E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ponuda je zaključno do </w:t>
      </w:r>
      <w:r w:rsidR="00A6084D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22. lipnja 2026. 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do 1</w:t>
      </w:r>
      <w:r w:rsidR="00A6084D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sati.</w:t>
      </w:r>
    </w:p>
    <w:p w14:paraId="0384FE06" w14:textId="189AE458" w:rsidR="00AE0563" w:rsidRPr="00BB449C" w:rsidRDefault="00AE0563" w:rsidP="00AE0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Javno otvaranje ponuda održat će se  </w:t>
      </w:r>
      <w:r w:rsidR="000648C9" w:rsidRPr="00BB44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25. lipnja 2026.</w:t>
      </w:r>
      <w:r w:rsidRPr="00BB44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 s početkom u 10:00 sati, u Maloj vijećnici Grada Delnica.</w:t>
      </w:r>
    </w:p>
    <w:p w14:paraId="40059557" w14:textId="77777777" w:rsidR="00AE0563" w:rsidRPr="00BB449C" w:rsidRDefault="00AE0563" w:rsidP="00FB77C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73F184A" w14:textId="77777777" w:rsidR="001E2F3C" w:rsidRPr="00BB449C" w:rsidRDefault="001E2F3C" w:rsidP="001E2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7763DB" w14:textId="1D9C0344" w:rsidR="001E2F3C" w:rsidRDefault="001E2F3C" w:rsidP="00FB77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9C">
        <w:rPr>
          <w:rFonts w:ascii="Times New Roman" w:hAnsi="Times New Roman" w:cs="Times New Roman"/>
          <w:b/>
          <w:sz w:val="24"/>
          <w:szCs w:val="24"/>
        </w:rPr>
        <w:t>SADŽAJ PONUDE</w:t>
      </w:r>
      <w:r w:rsidR="00AE0563" w:rsidRPr="00BB44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6D5C9A" w14:textId="77777777" w:rsidR="00BB449C" w:rsidRPr="00BB449C" w:rsidRDefault="00BB449C" w:rsidP="00BB449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68DDB" w14:textId="6B1790EB" w:rsidR="00AB0A66" w:rsidRPr="00BB449C" w:rsidRDefault="00AB0A66" w:rsidP="00AB0A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 obrazac ponude s: imenom i prezimenom odnosno nazivom ponuditelja, adresom odnosno sjedištem, OIB-om, kontakt podacima, ponuđenim iznosom mjesečne zakupnine brojkama i slovima. </w:t>
      </w:r>
      <w:r w:rsidR="009C0D0D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B449C" w:rsidRPr="00BB44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1</w:t>
      </w:r>
      <w:r w:rsidR="009C0D0D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F7B39BB" w14:textId="6889BC58" w:rsidR="001E2F3C" w:rsidRPr="00BB449C" w:rsidRDefault="001E2F3C" w:rsidP="001E2F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 xml:space="preserve">Preslika osobne iskaznice ili presliku rješenja </w:t>
      </w:r>
      <w:r w:rsidR="004A2E44" w:rsidRPr="00BB449C">
        <w:rPr>
          <w:rFonts w:ascii="Times New Roman" w:hAnsi="Times New Roman" w:cs="Times New Roman"/>
          <w:sz w:val="24"/>
          <w:szCs w:val="24"/>
          <w:lang w:eastAsia="hr-HR"/>
        </w:rPr>
        <w:t>o upisu u sudski ili drugi registar.</w:t>
      </w:r>
    </w:p>
    <w:p w14:paraId="5E2EBB16" w14:textId="404358A3" w:rsidR="004A2E44" w:rsidRPr="00BB449C" w:rsidRDefault="004A2E44" w:rsidP="001E2F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>Dokaz o ispunjavanju uvjeta za obavljanje djelatnosti koja je određena kao namjena poslovnog prostora – obrtnica ili izvadak iz obrtnog registra, ako je ponuditelj fizička osoba koja je vlasnik obrta. Izvadak može biti u originalu, preslici ili neslužbenoj internetskoj kopiji ne stariji od 3 mjeseca.</w:t>
      </w:r>
    </w:p>
    <w:p w14:paraId="5710E480" w14:textId="599C7EE5" w:rsidR="003A3A7A" w:rsidRPr="00BB449C" w:rsidRDefault="004A2E44" w:rsidP="003A3A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>Dokaz o uplati jamčevine – uplatnica u originalu ili potvrda o uplati izvršenoj putem interneta</w:t>
      </w:r>
      <w:r w:rsidR="003A3A7A" w:rsidRPr="00BB449C">
        <w:rPr>
          <w:rFonts w:ascii="Times New Roman" w:hAnsi="Times New Roman" w:cs="Times New Roman"/>
          <w:sz w:val="24"/>
          <w:szCs w:val="24"/>
          <w:lang w:eastAsia="hr-HR"/>
        </w:rPr>
        <w:t xml:space="preserve">. Jamčevina se uplaćuje na žiroračun  Grada Delnica IBAN HR9824020061806900005, model HR 68, poziv na broj </w:t>
      </w:r>
      <w:r w:rsidR="006036BF">
        <w:rPr>
          <w:rFonts w:ascii="Times New Roman" w:hAnsi="Times New Roman" w:cs="Times New Roman"/>
          <w:sz w:val="24"/>
          <w:szCs w:val="24"/>
          <w:lang w:eastAsia="hr-HR"/>
        </w:rPr>
        <w:t>7242-OIB</w:t>
      </w:r>
    </w:p>
    <w:p w14:paraId="00AEC789" w14:textId="7DE61A9B" w:rsidR="004A2E44" w:rsidRPr="00BB449C" w:rsidRDefault="004A2E44" w:rsidP="001E2F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>Potvrdu o nepostojanju duga podnositelja prema Gradu Delnicama izdane od upravnog odjela za financije ne stariju od 30 dana od dana objave javnog natječaja.</w:t>
      </w:r>
    </w:p>
    <w:p w14:paraId="79DBA2A9" w14:textId="1197748B" w:rsidR="004A2E44" w:rsidRPr="00BB449C" w:rsidRDefault="006B0785" w:rsidP="001E2F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>Uvjerenje nadležne porezne uprave o nepostojanju duga prema državnom proračunu</w:t>
      </w:r>
      <w:r w:rsidR="003B0444" w:rsidRPr="00BB449C">
        <w:rPr>
          <w:rFonts w:ascii="Times New Roman" w:hAnsi="Times New Roman" w:cs="Times New Roman"/>
          <w:sz w:val="24"/>
          <w:szCs w:val="24"/>
          <w:lang w:eastAsia="hr-HR"/>
        </w:rPr>
        <w:t>, odnosno odobrenje odgode plaćanja obveza s pridržavanjem rokova plaćanja ne starije od 30 dana od dana objave javnog natječaja.</w:t>
      </w:r>
    </w:p>
    <w:p w14:paraId="1FA74239" w14:textId="0D6BAEBD" w:rsidR="003B0444" w:rsidRPr="00BB449C" w:rsidRDefault="003B0444" w:rsidP="001E2F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>Izvornik ili ovjerenu presliku dokumentacije kojom se dokazuje prvenstveno pravo hrvatskih branitelja iz Domovinskog rata i članova njihovih obitelji</w:t>
      </w:r>
    </w:p>
    <w:p w14:paraId="473DB1CE" w14:textId="55CDA49E" w:rsidR="003B0444" w:rsidRPr="00BB449C" w:rsidRDefault="003B0444" w:rsidP="001E2F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>Izjavu da ponuditelj pristaje na prikupljanje, obradu i korištenje osobnih podataka javnom objavom na internetskim stranicama i službenim novinama grada Delnica, a u svrhu u koju su prikupljeni.</w:t>
      </w:r>
      <w:r w:rsidR="009C0D0D" w:rsidRPr="00BB449C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BB449C" w:rsidRPr="00BB449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Obrazac 3</w:t>
      </w:r>
      <w:r w:rsidR="009C0D0D" w:rsidRPr="00BB449C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14:paraId="395171CD" w14:textId="49F40A66" w:rsidR="003B0444" w:rsidRPr="00BB449C" w:rsidRDefault="003B0444" w:rsidP="001E2F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 xml:space="preserve">Kratki opis planirane djelatnosti </w:t>
      </w:r>
    </w:p>
    <w:p w14:paraId="5B7AF1A8" w14:textId="2E25D61A" w:rsidR="00AB0A66" w:rsidRPr="00BB449C" w:rsidRDefault="00AB0A66" w:rsidP="00AB0A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da prihvaća uvjete natječaja i da je upoznat sa stanjem poslovnog prostora. </w:t>
      </w:r>
      <w:r w:rsidR="00BB449C" w:rsidRPr="00BB449C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BB449C" w:rsidRPr="00BB449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Obrazac 2</w:t>
      </w:r>
      <w:r w:rsidR="00BB449C" w:rsidRPr="00BB449C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14:paraId="2734BD6D" w14:textId="77777777" w:rsidR="00296B7D" w:rsidRDefault="00296B7D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6C7CCB1" w14:textId="77777777" w:rsid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BDE6303" w14:textId="77777777" w:rsid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4874414" w14:textId="77777777" w:rsid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0A74AF" w14:textId="77777777" w:rsid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C26398" w14:textId="77777777" w:rsid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23B501" w14:textId="77777777" w:rsid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BA2D9B" w14:textId="77777777" w:rsid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012536D" w14:textId="77777777" w:rsidR="00BB449C" w:rsidRPr="00BB449C" w:rsidRDefault="00BB449C" w:rsidP="00296B7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1F9D104" w14:textId="2C758F9C" w:rsidR="00296B7D" w:rsidRDefault="00296B7D" w:rsidP="009C0D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POSTUPAK DODJELE</w:t>
      </w:r>
    </w:p>
    <w:p w14:paraId="52642B49" w14:textId="77777777" w:rsidR="00BB449C" w:rsidRPr="00BB449C" w:rsidRDefault="00BB449C" w:rsidP="00BB449C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87AD58F" w14:textId="77777777" w:rsidR="00AE0563" w:rsidRPr="00BB449C" w:rsidRDefault="00AE0563" w:rsidP="00AE056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D70420" w14:textId="5E4A09F2" w:rsidR="00296B7D" w:rsidRPr="00BB449C" w:rsidRDefault="00296B7D" w:rsidP="00296B7D">
      <w:pPr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 xml:space="preserve">Nakon isteka roka za podnošenje zahtjeva po predmetnom javnom pozivu, a na temelju pravodobno pristiglih zahtjeva, Povjerenstvo </w:t>
      </w:r>
      <w:r w:rsidR="00DC1971" w:rsidRPr="00BB449C">
        <w:rPr>
          <w:rFonts w:ascii="Times New Roman" w:hAnsi="Times New Roman" w:cs="Times New Roman"/>
          <w:sz w:val="24"/>
          <w:szCs w:val="24"/>
        </w:rPr>
        <w:t>priprema</w:t>
      </w:r>
      <w:r w:rsidR="007D37C3" w:rsidRPr="00BB449C">
        <w:rPr>
          <w:rFonts w:ascii="Times New Roman" w:hAnsi="Times New Roman" w:cs="Times New Roman"/>
          <w:sz w:val="24"/>
          <w:szCs w:val="24"/>
        </w:rPr>
        <w:t xml:space="preserve"> prijedlog odluke o najpovoljnijem ponuditelju, te ga dostavlja gradonačelniku na razmatranje.</w:t>
      </w:r>
    </w:p>
    <w:p w14:paraId="0B5FFB8F" w14:textId="69AAA0BB" w:rsidR="007D37C3" w:rsidRPr="00BB449C" w:rsidRDefault="007D37C3" w:rsidP="00296B7D">
      <w:pPr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>Nepravodobne i nepotpune ponude Povjerenstvo će odbaciti, a ponude koje ne ispunjavaju uvjete javnog natječaja odbiti zaključkom.</w:t>
      </w:r>
    </w:p>
    <w:p w14:paraId="30CA189E" w14:textId="30EACC1C" w:rsidR="00DC1971" w:rsidRPr="00BB449C" w:rsidRDefault="00DC1971" w:rsidP="00296B7D">
      <w:pPr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>Pristigle ponude otvaraju se javno, a na otvorenju mogu biti nazočni ponuditelji ili njihovi ovlašteni predstavnici uz predočenu valjanu punomoć.</w:t>
      </w:r>
    </w:p>
    <w:p w14:paraId="6B02E385" w14:textId="2FFF0FC3" w:rsidR="00DC1971" w:rsidRPr="00BB449C" w:rsidRDefault="00971AF4" w:rsidP="00296B7D">
      <w:pPr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 xml:space="preserve">O otvaranju pristiglih </w:t>
      </w:r>
      <w:r w:rsidR="001635FD" w:rsidRPr="00BB449C">
        <w:rPr>
          <w:rFonts w:ascii="Times New Roman" w:hAnsi="Times New Roman" w:cs="Times New Roman"/>
          <w:sz w:val="24"/>
          <w:szCs w:val="24"/>
        </w:rPr>
        <w:t>ponuda vodi se zapisnik .</w:t>
      </w:r>
    </w:p>
    <w:p w14:paraId="760C66D8" w14:textId="099F4C5B" w:rsidR="00310B30" w:rsidRDefault="001635FD" w:rsidP="00296B7D">
      <w:pPr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>Najpovoljnija ponuda je ona ponuda koja uz ispunjenje uvjeta natječaja sadrži i najviši ponuđeni iznos mjesečne zakupnine.</w:t>
      </w:r>
    </w:p>
    <w:p w14:paraId="17ED3F1E" w14:textId="2D7EB537" w:rsidR="007A01E2" w:rsidRPr="007A01E2" w:rsidRDefault="007A01E2" w:rsidP="007A01E2">
      <w:pPr>
        <w:rPr>
          <w:rFonts w:ascii="Times New Roman" w:hAnsi="Times New Roman" w:cs="Times New Roman"/>
          <w:sz w:val="24"/>
          <w:szCs w:val="24"/>
        </w:rPr>
      </w:pPr>
      <w:r w:rsidRPr="007A01E2">
        <w:rPr>
          <w:rFonts w:ascii="Times New Roman" w:hAnsi="Times New Roman" w:cs="Times New Roman"/>
          <w:sz w:val="24"/>
          <w:szCs w:val="24"/>
        </w:rPr>
        <w:t>Hrvatski branitelji iz Domovinskog rata i članovi njihovih obitelji koji ostvaruju pravo prednosti sukladno odredbama Zakona o hrvatskim braniteljima iz Domovinskog rata i članovima njihovih obitelji imaju pravo prednosti na sklapanje ugovora o zakupu pod jednakim uvjetima.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1E2">
        <w:rPr>
          <w:rFonts w:ascii="Times New Roman" w:hAnsi="Times New Roman" w:cs="Times New Roman"/>
          <w:sz w:val="24"/>
          <w:szCs w:val="24"/>
        </w:rPr>
        <w:t>U slučaju ostvarivanja prava prednosti, ugovor o zakupu sklopit će se s osobom koja se na to pravo poziva, pod uvjetom da prihvati najviši ponuđeni iznos zakupnine postignut u natječajnom postupku.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1E2">
        <w:rPr>
          <w:rFonts w:ascii="Times New Roman" w:hAnsi="Times New Roman" w:cs="Times New Roman"/>
          <w:sz w:val="24"/>
          <w:szCs w:val="24"/>
        </w:rPr>
        <w:t>Osoba koja se poziva na pravo prednosti dužna je uz ponudu priložiti odgovarajuće dokaze o ispunjavanju uvjeta za ostvarivanje toga prava te se u prijavi na natječaj izričito pozvati na navedeno pravo.</w:t>
      </w:r>
    </w:p>
    <w:p w14:paraId="252CA4D8" w14:textId="77777777" w:rsidR="001635FD" w:rsidRPr="00BB449C" w:rsidRDefault="001635FD" w:rsidP="001635FD">
      <w:pPr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 xml:space="preserve">Ako dva ili više ponuditelja ponude za isti poslovni prostor isti iznos mjesečne zakupnine, a ispunjavaju uvjete javnog natječaja, Povjerenstvo će pozvati te natjecatelje da u roku od 24 sata ponude pisanim putem u zatvorenoj omotnici novi iznos mjesečne zakupnine, koje ponude će Povjerenstvo, uz prisustvovanje natjecatelja, otvoriti i predložiti najpovoljnijeg natjecatelja. </w:t>
      </w:r>
    </w:p>
    <w:p w14:paraId="02F4E40A" w14:textId="77777777" w:rsidR="001635FD" w:rsidRPr="00BB449C" w:rsidRDefault="001635FD" w:rsidP="0016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odabiru najpovoljnijeg ponuditelja prema prijedlogu Povjerenstva za odabir ponude donosi Gradonačelnik, a ista se dostavlja se svim ponuditeljima najkasnije u roku od 15 dana od dana donošenja. </w:t>
      </w:r>
    </w:p>
    <w:p w14:paraId="39D6DD4F" w14:textId="77777777" w:rsidR="001635FD" w:rsidRPr="00BB449C" w:rsidRDefault="001635FD" w:rsidP="001635FD">
      <w:pPr>
        <w:rPr>
          <w:rFonts w:ascii="Times New Roman" w:hAnsi="Times New Roman" w:cs="Times New Roman"/>
          <w:sz w:val="24"/>
          <w:szCs w:val="24"/>
        </w:rPr>
      </w:pPr>
    </w:p>
    <w:p w14:paraId="161B37BF" w14:textId="77777777" w:rsidR="001635FD" w:rsidRPr="00BB449C" w:rsidRDefault="001635FD" w:rsidP="0016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Najpovoljniji ponuditelj dužan je u roku od 15 dana  od dana donošenja odluke o odabiru ili do roka kojeg odredi Gradonačelnik preuzeti poslovni prostor i sklopiti ugovor o zakupu.  Ukoliko  najpovoljniji ponuditelj ne postupi po navedenom smatrat će se da je isti odustao od sklapanja ugovora o zakupu, te će se javni natječaj za predmetni poslovni prostor ponoviti. U navedenom slučaju jamčevina se najpovoljnijem ponuditelju ne vraća.</w:t>
      </w:r>
    </w:p>
    <w:p w14:paraId="2512C135" w14:textId="77777777" w:rsidR="00177181" w:rsidRPr="00BB449C" w:rsidRDefault="00177181" w:rsidP="0016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95A764" w14:textId="5446B55B" w:rsidR="001635FD" w:rsidRPr="00BB449C" w:rsidRDefault="001635FD" w:rsidP="0016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Jamčevine koje su položili ponuditelji, a čije ponude nisu prihvaćene vratit će se ponuditeljima najkasnije u roku od </w:t>
      </w:r>
      <w:r w:rsidR="00177181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donošenja Odluke o odabiru dok se položena jamčevina osobe čija je ponuda prihvaćena zadržava  i uračunava u zakupninu.</w:t>
      </w:r>
    </w:p>
    <w:p w14:paraId="3A1A1819" w14:textId="77777777" w:rsidR="001635FD" w:rsidRDefault="001635FD" w:rsidP="001635FD">
      <w:pPr>
        <w:rPr>
          <w:rFonts w:ascii="Times New Roman" w:hAnsi="Times New Roman" w:cs="Times New Roman"/>
          <w:sz w:val="24"/>
          <w:szCs w:val="24"/>
        </w:rPr>
      </w:pPr>
    </w:p>
    <w:p w14:paraId="6245C2FE" w14:textId="77777777" w:rsidR="007A01E2" w:rsidRDefault="007A01E2" w:rsidP="001635FD">
      <w:pPr>
        <w:rPr>
          <w:rFonts w:ascii="Times New Roman" w:hAnsi="Times New Roman" w:cs="Times New Roman"/>
          <w:sz w:val="24"/>
          <w:szCs w:val="24"/>
        </w:rPr>
      </w:pPr>
    </w:p>
    <w:p w14:paraId="7730C5D1" w14:textId="77777777" w:rsidR="007A01E2" w:rsidRPr="00BB449C" w:rsidRDefault="007A01E2" w:rsidP="001635FD">
      <w:pPr>
        <w:rPr>
          <w:rFonts w:ascii="Times New Roman" w:hAnsi="Times New Roman" w:cs="Times New Roman"/>
          <w:sz w:val="24"/>
          <w:szCs w:val="24"/>
        </w:rPr>
      </w:pPr>
    </w:p>
    <w:p w14:paraId="3CB0646A" w14:textId="77777777" w:rsidR="001635FD" w:rsidRPr="00BB449C" w:rsidRDefault="001635FD" w:rsidP="001635FD">
      <w:pPr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lastRenderedPageBreak/>
        <w:t xml:space="preserve">Gradonačelnik može u interesu Grada, bez obrazloženja, zaključkom poništiti  javni natječaj. </w:t>
      </w:r>
    </w:p>
    <w:p w14:paraId="71F781B9" w14:textId="70498934" w:rsidR="001635FD" w:rsidRPr="00BB449C" w:rsidRDefault="001635FD" w:rsidP="00296B7D">
      <w:pPr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>Ugovor o zakupu u ime Grada Delnica sklapa gradonačelnik u roku od 15 dana od dana konačnosti zaključka o izboru najpovoljnijeg ponuditelja.</w:t>
      </w:r>
    </w:p>
    <w:p w14:paraId="1D9E2CC7" w14:textId="1B9D519F" w:rsidR="001635FD" w:rsidRPr="00BB449C" w:rsidRDefault="001635FD" w:rsidP="001635FD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hAnsi="Times New Roman" w:cs="Times New Roman"/>
          <w:sz w:val="24"/>
          <w:szCs w:val="24"/>
          <w:lang w:eastAsia="hr-HR"/>
        </w:rPr>
        <w:t xml:space="preserve">Zakupnik je dužan početi obavljati djelatnost u roku od </w:t>
      </w:r>
      <w:r w:rsidR="00177181" w:rsidRPr="00BB449C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BB449C">
        <w:rPr>
          <w:rFonts w:ascii="Times New Roman" w:hAnsi="Times New Roman" w:cs="Times New Roman"/>
          <w:sz w:val="24"/>
          <w:szCs w:val="24"/>
          <w:lang w:eastAsia="hr-HR"/>
        </w:rPr>
        <w:t>0 dana od dana potpisa ugovora o zakupu.</w:t>
      </w:r>
    </w:p>
    <w:p w14:paraId="4EEE7344" w14:textId="77777777" w:rsidR="00754A69" w:rsidRPr="00BB449C" w:rsidRDefault="00754A69" w:rsidP="00D61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29465" w14:textId="46ADD3D1" w:rsidR="00754A69" w:rsidRDefault="009C0D0D" w:rsidP="009C0D0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OSTALE ODREDBE</w:t>
      </w:r>
    </w:p>
    <w:p w14:paraId="20020E55" w14:textId="77777777" w:rsidR="00BB449C" w:rsidRDefault="00BB449C" w:rsidP="00BB449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5B3DB0" w14:textId="77777777" w:rsidR="00BB449C" w:rsidRPr="00BB449C" w:rsidRDefault="00BB449C" w:rsidP="00BB449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B3C014" w14:textId="5298B895" w:rsidR="00754A69" w:rsidRPr="00BB449C" w:rsidRDefault="00754A69" w:rsidP="00754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 može se razgledati dana </w:t>
      </w:r>
      <w:r w:rsidR="00BB449C"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 lipnja 2026. </w:t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u vremenu od 09:00 do 10:00 sati uz obaveznu prethodnu najavu na </w:t>
      </w:r>
      <w:hyperlink r:id="rId7" w:history="1">
        <w:r w:rsidRPr="00BB449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nikolina.s@delnice.hr</w:t>
        </w:r>
      </w:hyperlink>
    </w:p>
    <w:p w14:paraId="72FC61EC" w14:textId="47EE04D8" w:rsidR="00566EFF" w:rsidRPr="00BB449C" w:rsidRDefault="009C0D0D" w:rsidP="00BB449C">
      <w:pPr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BB449C">
        <w:rPr>
          <w:rFonts w:ascii="Times New Roman" w:hAnsi="Times New Roman" w:cs="Times New Roman"/>
          <w:sz w:val="24"/>
          <w:szCs w:val="24"/>
        </w:rPr>
        <w:t xml:space="preserve">Ovaj Javni poziv objavljuje se na mrežnoj stranici grada Delnica </w:t>
      </w:r>
      <w:hyperlink r:id="rId8" w:history="1">
        <w:r w:rsidRPr="00BB449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http://www.delnice.hr/</w:t>
        </w:r>
      </w:hyperlink>
      <w:r w:rsidRPr="00BB449C">
        <w:rPr>
          <w:rFonts w:ascii="Times New Roman" w:hAnsi="Times New Roman" w:cs="Times New Roman"/>
          <w:sz w:val="24"/>
          <w:szCs w:val="24"/>
        </w:rPr>
        <w:t xml:space="preserve"> i oglasnoj ploči Grada Delnica, a obavijest o Javnom pozivu objavljuje se i u dnevnom tisku.</w:t>
      </w:r>
    </w:p>
    <w:p w14:paraId="6F0B45FC" w14:textId="6B6AC206" w:rsidR="00037043" w:rsidRPr="00BB449C" w:rsidRDefault="006B415B" w:rsidP="009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449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1B5A2BE" w14:textId="07C3ABF0" w:rsidR="00E93956" w:rsidRPr="00BB449C" w:rsidRDefault="00E93956" w:rsidP="00474A72">
      <w:pPr>
        <w:spacing w:after="0" w:line="240" w:lineRule="auto"/>
        <w:rPr>
          <w:rFonts w:ascii="Times New Roman" w:hAnsi="Times New Roman" w:cs="Times New Roman"/>
        </w:rPr>
      </w:pPr>
    </w:p>
    <w:sectPr w:rsidR="00E93956" w:rsidRPr="00BB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047"/>
    <w:multiLevelType w:val="hybridMultilevel"/>
    <w:tmpl w:val="2714892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51134"/>
    <w:multiLevelType w:val="hybridMultilevel"/>
    <w:tmpl w:val="20969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6DD"/>
    <w:multiLevelType w:val="hybridMultilevel"/>
    <w:tmpl w:val="20969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5EAD"/>
    <w:multiLevelType w:val="hybridMultilevel"/>
    <w:tmpl w:val="20969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A068F"/>
    <w:multiLevelType w:val="hybridMultilevel"/>
    <w:tmpl w:val="CD222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A3B86"/>
    <w:multiLevelType w:val="multilevel"/>
    <w:tmpl w:val="950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420A9"/>
    <w:multiLevelType w:val="hybridMultilevel"/>
    <w:tmpl w:val="58F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44D68"/>
    <w:multiLevelType w:val="multilevel"/>
    <w:tmpl w:val="C9E8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11D7E"/>
    <w:multiLevelType w:val="hybridMultilevel"/>
    <w:tmpl w:val="43E03450"/>
    <w:lvl w:ilvl="0" w:tplc="605C273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69004">
    <w:abstractNumId w:val="8"/>
  </w:num>
  <w:num w:numId="2" w16cid:durableId="2104760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962938">
    <w:abstractNumId w:val="3"/>
  </w:num>
  <w:num w:numId="4" w16cid:durableId="1272056943">
    <w:abstractNumId w:val="0"/>
  </w:num>
  <w:num w:numId="5" w16cid:durableId="1100486091">
    <w:abstractNumId w:val="2"/>
  </w:num>
  <w:num w:numId="6" w16cid:durableId="20671506">
    <w:abstractNumId w:val="4"/>
  </w:num>
  <w:num w:numId="7" w16cid:durableId="1052847032">
    <w:abstractNumId w:val="6"/>
  </w:num>
  <w:num w:numId="8" w16cid:durableId="299530585">
    <w:abstractNumId w:val="5"/>
  </w:num>
  <w:num w:numId="9" w16cid:durableId="78256504">
    <w:abstractNumId w:val="7"/>
  </w:num>
  <w:num w:numId="10" w16cid:durableId="103330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35"/>
    <w:rsid w:val="00037043"/>
    <w:rsid w:val="000648C9"/>
    <w:rsid w:val="000E5B09"/>
    <w:rsid w:val="001635FD"/>
    <w:rsid w:val="00177181"/>
    <w:rsid w:val="00197996"/>
    <w:rsid w:val="001E04C6"/>
    <w:rsid w:val="001E2F3C"/>
    <w:rsid w:val="00266C40"/>
    <w:rsid w:val="00294D92"/>
    <w:rsid w:val="00296B7D"/>
    <w:rsid w:val="002B490B"/>
    <w:rsid w:val="002C1449"/>
    <w:rsid w:val="002D1C47"/>
    <w:rsid w:val="00310B30"/>
    <w:rsid w:val="003119F4"/>
    <w:rsid w:val="00323BE6"/>
    <w:rsid w:val="003A3A7A"/>
    <w:rsid w:val="003B0444"/>
    <w:rsid w:val="003C48DC"/>
    <w:rsid w:val="00404E86"/>
    <w:rsid w:val="00436A56"/>
    <w:rsid w:val="00474A72"/>
    <w:rsid w:val="00496869"/>
    <w:rsid w:val="004A2E44"/>
    <w:rsid w:val="004B7B0A"/>
    <w:rsid w:val="004D0A78"/>
    <w:rsid w:val="00566EFF"/>
    <w:rsid w:val="005A0AF0"/>
    <w:rsid w:val="006036BF"/>
    <w:rsid w:val="00636381"/>
    <w:rsid w:val="006A4305"/>
    <w:rsid w:val="006B0785"/>
    <w:rsid w:val="006B415B"/>
    <w:rsid w:val="006E01D2"/>
    <w:rsid w:val="00700784"/>
    <w:rsid w:val="00754A69"/>
    <w:rsid w:val="00763E2D"/>
    <w:rsid w:val="00770161"/>
    <w:rsid w:val="007A01E2"/>
    <w:rsid w:val="007D37C3"/>
    <w:rsid w:val="007E1C7E"/>
    <w:rsid w:val="007F07D7"/>
    <w:rsid w:val="008521E3"/>
    <w:rsid w:val="00875649"/>
    <w:rsid w:val="00893B15"/>
    <w:rsid w:val="008C318F"/>
    <w:rsid w:val="008F28ED"/>
    <w:rsid w:val="009024B1"/>
    <w:rsid w:val="009326E3"/>
    <w:rsid w:val="009616F1"/>
    <w:rsid w:val="00971AF4"/>
    <w:rsid w:val="009A08B8"/>
    <w:rsid w:val="009C0D0D"/>
    <w:rsid w:val="009C129F"/>
    <w:rsid w:val="009E5536"/>
    <w:rsid w:val="00A6084D"/>
    <w:rsid w:val="00AB0A66"/>
    <w:rsid w:val="00AE0563"/>
    <w:rsid w:val="00AE7753"/>
    <w:rsid w:val="00B33DCD"/>
    <w:rsid w:val="00B72CE0"/>
    <w:rsid w:val="00BB449C"/>
    <w:rsid w:val="00BF6FE2"/>
    <w:rsid w:val="00C17774"/>
    <w:rsid w:val="00C3353B"/>
    <w:rsid w:val="00C57CEE"/>
    <w:rsid w:val="00C67EB4"/>
    <w:rsid w:val="00CB5DBF"/>
    <w:rsid w:val="00CC7B85"/>
    <w:rsid w:val="00CE6338"/>
    <w:rsid w:val="00CF66CC"/>
    <w:rsid w:val="00D61335"/>
    <w:rsid w:val="00DA03D1"/>
    <w:rsid w:val="00DC1971"/>
    <w:rsid w:val="00DF44FC"/>
    <w:rsid w:val="00E57573"/>
    <w:rsid w:val="00E6655F"/>
    <w:rsid w:val="00E93956"/>
    <w:rsid w:val="00EF58AB"/>
    <w:rsid w:val="00F04727"/>
    <w:rsid w:val="00F0626A"/>
    <w:rsid w:val="00F4479F"/>
    <w:rsid w:val="00F5531C"/>
    <w:rsid w:val="00F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7A9"/>
  <w15:chartTrackingRefBased/>
  <w15:docId w15:val="{8F511ECF-FDE1-42A5-9F6F-5CFC36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66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C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0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54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nic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olina.s@delni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</dc:creator>
  <cp:keywords/>
  <dc:description/>
  <cp:lastModifiedBy>Username</cp:lastModifiedBy>
  <cp:revision>7</cp:revision>
  <cp:lastPrinted>2026-06-12T08:10:00Z</cp:lastPrinted>
  <dcterms:created xsi:type="dcterms:W3CDTF">2026-05-22T11:29:00Z</dcterms:created>
  <dcterms:modified xsi:type="dcterms:W3CDTF">2026-06-15T06:55:00Z</dcterms:modified>
</cp:coreProperties>
</file>