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C795D">
      <w:pPr>
        <w:rPr>
          <w:rFonts w:hint="default"/>
          <w:sz w:val="28"/>
          <w:szCs w:val="28"/>
          <w:lang w:val="hr-HR"/>
        </w:rPr>
      </w:pPr>
      <w:r>
        <w:rPr>
          <w:rFonts w:hint="default"/>
          <w:sz w:val="28"/>
          <w:szCs w:val="28"/>
          <w:lang w:val="hr-HR"/>
        </w:rPr>
        <w:t>RH</w:t>
      </w:r>
    </w:p>
    <w:p w14:paraId="227D03CE">
      <w:pPr>
        <w:rPr>
          <w:rFonts w:hint="default"/>
          <w:sz w:val="28"/>
          <w:szCs w:val="28"/>
          <w:lang w:val="hr-HR"/>
        </w:rPr>
      </w:pPr>
      <w:r>
        <w:rPr>
          <w:rFonts w:hint="default"/>
          <w:sz w:val="28"/>
          <w:szCs w:val="28"/>
          <w:lang w:val="hr-HR"/>
        </w:rPr>
        <w:t>GRAD DELNICE</w:t>
      </w:r>
    </w:p>
    <w:p w14:paraId="41C05636">
      <w:pPr>
        <w:rPr>
          <w:rFonts w:hint="default"/>
          <w:sz w:val="28"/>
          <w:szCs w:val="28"/>
          <w:lang w:val="hr-HR"/>
        </w:rPr>
      </w:pPr>
      <w:r>
        <w:rPr>
          <w:rFonts w:hint="default"/>
          <w:sz w:val="28"/>
          <w:szCs w:val="28"/>
          <w:lang w:val="hr-HR"/>
        </w:rPr>
        <w:t>MO CRNI LUG</w:t>
      </w:r>
    </w:p>
    <w:p w14:paraId="16083D53">
      <w:pPr>
        <w:rPr>
          <w:rFonts w:hint="default"/>
          <w:sz w:val="28"/>
          <w:szCs w:val="28"/>
          <w:lang w:val="hr-HR"/>
        </w:rPr>
      </w:pPr>
      <w:r>
        <w:rPr>
          <w:rFonts w:hint="default"/>
          <w:sz w:val="28"/>
          <w:szCs w:val="28"/>
          <w:lang w:val="hr-HR"/>
        </w:rPr>
        <w:t>1.03.26.</w:t>
      </w:r>
    </w:p>
    <w:p w14:paraId="0FAF783F">
      <w:pPr>
        <w:rPr>
          <w:rFonts w:hint="default"/>
          <w:sz w:val="28"/>
          <w:szCs w:val="28"/>
          <w:lang w:val="hr-HR"/>
        </w:rPr>
      </w:pPr>
    </w:p>
    <w:p w14:paraId="0ED6AAB6">
      <w:pPr>
        <w:rPr>
          <w:rFonts w:hint="default"/>
          <w:sz w:val="28"/>
          <w:szCs w:val="28"/>
          <w:lang w:val="hr-HR"/>
        </w:rPr>
      </w:pPr>
    </w:p>
    <w:p w14:paraId="5ACFE006">
      <w:pPr>
        <w:rPr>
          <w:rFonts w:hint="default"/>
          <w:sz w:val="28"/>
          <w:szCs w:val="28"/>
          <w:lang w:val="hr-HR"/>
        </w:rPr>
      </w:pPr>
    </w:p>
    <w:p w14:paraId="6FE9DFFF">
      <w:pPr>
        <w:rPr>
          <w:rFonts w:hint="default"/>
          <w:sz w:val="28"/>
          <w:szCs w:val="28"/>
          <w:lang w:val="hr-HR"/>
        </w:rPr>
      </w:pPr>
      <w:r>
        <w:rPr>
          <w:rFonts w:hint="default"/>
          <w:sz w:val="28"/>
          <w:szCs w:val="28"/>
          <w:lang w:val="hr-HR"/>
        </w:rPr>
        <w:t xml:space="preserve">                                         Z A P I S N I K</w:t>
      </w:r>
    </w:p>
    <w:p w14:paraId="40C86773">
      <w:pPr>
        <w:rPr>
          <w:rFonts w:hint="default"/>
          <w:sz w:val="28"/>
          <w:szCs w:val="28"/>
          <w:lang w:val="hr-HR"/>
        </w:rPr>
      </w:pPr>
    </w:p>
    <w:p w14:paraId="5DAA72FC">
      <w:pPr>
        <w:rPr>
          <w:rFonts w:hint="default"/>
          <w:sz w:val="28"/>
          <w:szCs w:val="28"/>
          <w:lang w:val="hr-HR"/>
        </w:rPr>
      </w:pPr>
      <w:r>
        <w:rPr>
          <w:rFonts w:hint="default"/>
          <w:sz w:val="28"/>
          <w:szCs w:val="28"/>
          <w:lang w:val="hr-HR"/>
        </w:rPr>
        <w:t>Sa I sjednice MO Crni Lug, održane 27.02.026. u 18:00 sati u prostorijama Mjesnog ureda.</w:t>
      </w:r>
    </w:p>
    <w:p w14:paraId="6C81C6BB">
      <w:pPr>
        <w:ind w:firstLine="253"/>
        <w:rPr>
          <w:rFonts w:hint="default"/>
          <w:sz w:val="28"/>
          <w:szCs w:val="28"/>
          <w:lang w:val="hr-HR"/>
        </w:rPr>
      </w:pPr>
      <w:r>
        <w:rPr>
          <w:rFonts w:hint="default"/>
          <w:sz w:val="28"/>
          <w:szCs w:val="28"/>
          <w:lang w:val="hr-HR"/>
        </w:rPr>
        <w:t>Pozivom su utvrđene točke dnevnog reda sjednice:</w:t>
      </w:r>
    </w:p>
    <w:p w14:paraId="5D177D6C">
      <w:pPr>
        <w:numPr>
          <w:ilvl w:val="0"/>
          <w:numId w:val="1"/>
        </w:numPr>
        <w:ind w:firstLine="253"/>
        <w:rPr>
          <w:rFonts w:hint="default"/>
          <w:sz w:val="28"/>
          <w:szCs w:val="28"/>
          <w:lang w:val="hr-HR"/>
        </w:rPr>
      </w:pPr>
      <w:r>
        <w:rPr>
          <w:rFonts w:hint="default"/>
          <w:sz w:val="28"/>
          <w:szCs w:val="28"/>
          <w:lang w:val="hr-HR"/>
        </w:rPr>
        <w:t>Aktualne teme</w:t>
      </w:r>
    </w:p>
    <w:p w14:paraId="1E2DB498">
      <w:pPr>
        <w:numPr>
          <w:ilvl w:val="0"/>
          <w:numId w:val="1"/>
        </w:numPr>
        <w:ind w:firstLine="253"/>
        <w:rPr>
          <w:rFonts w:hint="default"/>
          <w:sz w:val="28"/>
          <w:szCs w:val="28"/>
          <w:lang w:val="hr-HR"/>
        </w:rPr>
      </w:pPr>
      <w:r>
        <w:rPr>
          <w:rFonts w:hint="default"/>
          <w:sz w:val="28"/>
          <w:szCs w:val="28"/>
          <w:lang w:val="hr-HR"/>
        </w:rPr>
        <w:t>Obilježavanje Dana Žena</w:t>
      </w:r>
    </w:p>
    <w:p w14:paraId="394B6266">
      <w:pPr>
        <w:numPr>
          <w:ilvl w:val="0"/>
          <w:numId w:val="1"/>
        </w:numPr>
        <w:ind w:firstLine="253"/>
        <w:rPr>
          <w:rFonts w:hint="default"/>
          <w:sz w:val="28"/>
          <w:szCs w:val="28"/>
          <w:lang w:val="hr-HR"/>
        </w:rPr>
      </w:pPr>
      <w:r>
        <w:rPr>
          <w:rFonts w:hint="default"/>
          <w:sz w:val="28"/>
          <w:szCs w:val="28"/>
          <w:lang w:val="hr-HR"/>
        </w:rPr>
        <w:t>Razno</w:t>
      </w:r>
    </w:p>
    <w:p w14:paraId="5E3867AF">
      <w:pPr>
        <w:numPr>
          <w:numId w:val="0"/>
        </w:numPr>
        <w:rPr>
          <w:rFonts w:hint="default"/>
          <w:sz w:val="28"/>
          <w:szCs w:val="28"/>
          <w:lang w:val="hr-HR"/>
        </w:rPr>
      </w:pPr>
    </w:p>
    <w:p w14:paraId="592ADD22">
      <w:pPr>
        <w:numPr>
          <w:numId w:val="0"/>
        </w:numPr>
        <w:rPr>
          <w:rFonts w:hint="default"/>
          <w:sz w:val="28"/>
          <w:szCs w:val="28"/>
          <w:lang w:val="hr-HR"/>
        </w:rPr>
      </w:pPr>
      <w:r>
        <w:rPr>
          <w:rFonts w:hint="default"/>
          <w:sz w:val="28"/>
          <w:szCs w:val="28"/>
          <w:lang w:val="hr-HR"/>
        </w:rPr>
        <w:t>Prisutni: A.Raukar, predsjednik</w:t>
      </w:r>
    </w:p>
    <w:p w14:paraId="38964349">
      <w:pPr>
        <w:numPr>
          <w:numId w:val="0"/>
        </w:numPr>
        <w:rPr>
          <w:rFonts w:hint="default"/>
          <w:sz w:val="28"/>
          <w:szCs w:val="28"/>
          <w:lang w:val="hr-HR"/>
        </w:rPr>
      </w:pPr>
      <w:r>
        <w:rPr>
          <w:rFonts w:hint="default"/>
          <w:sz w:val="28"/>
          <w:szCs w:val="28"/>
          <w:lang w:val="hr-HR"/>
        </w:rPr>
        <w:t xml:space="preserve">                Tea Turk, član</w:t>
      </w:r>
    </w:p>
    <w:p w14:paraId="7B4C6756">
      <w:pPr>
        <w:numPr>
          <w:numId w:val="0"/>
        </w:numPr>
        <w:rPr>
          <w:rFonts w:hint="default"/>
          <w:sz w:val="28"/>
          <w:szCs w:val="28"/>
          <w:lang w:val="hr-HR"/>
        </w:rPr>
      </w:pPr>
      <w:r>
        <w:rPr>
          <w:rFonts w:hint="default"/>
          <w:sz w:val="28"/>
          <w:szCs w:val="28"/>
          <w:lang w:val="hr-HR"/>
        </w:rPr>
        <w:t xml:space="preserve">                Juraj Malnar</w:t>
      </w:r>
    </w:p>
    <w:p w14:paraId="1A7F5E63">
      <w:pPr>
        <w:numPr>
          <w:numId w:val="0"/>
        </w:numPr>
        <w:rPr>
          <w:rFonts w:hint="default"/>
          <w:sz w:val="28"/>
          <w:szCs w:val="28"/>
          <w:lang w:val="hr-HR"/>
        </w:rPr>
      </w:pPr>
      <w:r>
        <w:rPr>
          <w:rFonts w:hint="default"/>
          <w:sz w:val="28"/>
          <w:szCs w:val="28"/>
          <w:lang w:val="hr-HR"/>
        </w:rPr>
        <w:t xml:space="preserve">                Živko Malnar</w:t>
      </w:r>
    </w:p>
    <w:p w14:paraId="200E46DD">
      <w:pPr>
        <w:numPr>
          <w:numId w:val="0"/>
        </w:numPr>
        <w:rPr>
          <w:rFonts w:hint="default"/>
          <w:sz w:val="28"/>
          <w:szCs w:val="28"/>
          <w:lang w:val="hr-HR"/>
        </w:rPr>
      </w:pPr>
      <w:r>
        <w:rPr>
          <w:rFonts w:hint="default"/>
          <w:sz w:val="28"/>
          <w:szCs w:val="28"/>
          <w:lang w:val="hr-HR"/>
        </w:rPr>
        <w:t xml:space="preserve">                Josip Gašparac</w:t>
      </w:r>
    </w:p>
    <w:p w14:paraId="4D995601">
      <w:pPr>
        <w:numPr>
          <w:numId w:val="0"/>
        </w:numPr>
        <w:rPr>
          <w:rFonts w:hint="default"/>
          <w:sz w:val="28"/>
          <w:szCs w:val="28"/>
          <w:lang w:val="hr-HR"/>
        </w:rPr>
      </w:pPr>
      <w:r>
        <w:rPr>
          <w:rFonts w:hint="default"/>
          <w:sz w:val="28"/>
          <w:szCs w:val="28"/>
          <w:lang w:val="hr-HR"/>
        </w:rPr>
        <w:t xml:space="preserve"> </w:t>
      </w:r>
    </w:p>
    <w:p w14:paraId="4ABFF2CB">
      <w:pPr>
        <w:numPr>
          <w:numId w:val="0"/>
        </w:numPr>
        <w:rPr>
          <w:rFonts w:hint="default"/>
          <w:sz w:val="28"/>
          <w:szCs w:val="28"/>
          <w:lang w:val="hr-HR"/>
        </w:rPr>
      </w:pPr>
      <w:r>
        <w:rPr>
          <w:rFonts w:hint="default"/>
          <w:sz w:val="28"/>
          <w:szCs w:val="28"/>
          <w:lang w:val="hr-HR"/>
        </w:rPr>
        <w:t>Uvodnim izlaganjem otvorena je 1. točka. Obrazloženjem planiranih sredstava za tekuću godinu prihvaćen je raspored prema prošlogodišnjem. Značajnim je naglašena tradicionalna manifestacija crnoluških Pesnika koju je ponovo podržao Grad financiranjem obroka za iste.</w:t>
      </w:r>
    </w:p>
    <w:p w14:paraId="15AD31D5">
      <w:pPr>
        <w:numPr>
          <w:ilvl w:val="0"/>
          <w:numId w:val="2"/>
        </w:numPr>
        <w:rPr>
          <w:rFonts w:hint="default"/>
          <w:sz w:val="28"/>
          <w:szCs w:val="28"/>
          <w:lang w:val="hr-HR"/>
        </w:rPr>
      </w:pPr>
      <w:r>
        <w:rPr>
          <w:rFonts w:hint="default"/>
          <w:sz w:val="28"/>
          <w:szCs w:val="28"/>
          <w:lang w:val="hr-HR"/>
        </w:rPr>
        <w:t>Planom je potvrđena želja za podrškom skromne proslave i obilježavanje tog dana sa darivanjem ruža (karanfila) nazočnim. Također, pripremom keteringa ipića u područnom lokalu, sve u sklopu planiranih sredstava.</w:t>
      </w:r>
    </w:p>
    <w:p w14:paraId="0A49737D">
      <w:pPr>
        <w:numPr>
          <w:ilvl w:val="0"/>
          <w:numId w:val="2"/>
        </w:numPr>
        <w:rPr>
          <w:rFonts w:hint="default"/>
          <w:sz w:val="28"/>
          <w:szCs w:val="28"/>
          <w:lang w:val="hr-HR"/>
        </w:rPr>
      </w:pPr>
      <w:r>
        <w:rPr>
          <w:rFonts w:hint="default"/>
          <w:sz w:val="28"/>
          <w:szCs w:val="28"/>
          <w:lang w:val="hr-HR"/>
        </w:rPr>
        <w:t>Razno: Uvijek iste polemike oko neriješenih privatnih problema sa trošnim građevinama i stablima koje ugrožavaju susjede i ostale prolaznike. Nedostatak ili skroman iznos sredstava MO nije moguće raspodjeliti na eventualne želje i potrebe MO. Izražena je želja za boljom suradnja sa gradskim službama, posebno KD Risnjak.</w:t>
      </w:r>
    </w:p>
    <w:p w14:paraId="2FC9CC22">
      <w:pPr>
        <w:numPr>
          <w:numId w:val="0"/>
        </w:numPr>
        <w:rPr>
          <w:rFonts w:hint="default"/>
          <w:sz w:val="28"/>
          <w:szCs w:val="28"/>
          <w:lang w:val="hr-HR"/>
        </w:rPr>
      </w:pPr>
      <w:r>
        <w:rPr>
          <w:rFonts w:hint="default"/>
          <w:sz w:val="28"/>
          <w:szCs w:val="28"/>
          <w:lang w:val="hr-HR"/>
        </w:rPr>
        <w:t>U nastavku pdtvrđena je namjera za redovnim sjednicama, po potrebi i izvanrednim tematskim.</w:t>
      </w:r>
    </w:p>
    <w:p w14:paraId="5D7FE931">
      <w:pPr>
        <w:numPr>
          <w:numId w:val="0"/>
        </w:numPr>
        <w:rPr>
          <w:rFonts w:hint="default"/>
          <w:sz w:val="28"/>
          <w:szCs w:val="28"/>
          <w:lang w:val="hr-HR"/>
        </w:rPr>
      </w:pPr>
    </w:p>
    <w:p w14:paraId="78CA14A7">
      <w:pPr>
        <w:numPr>
          <w:numId w:val="0"/>
        </w:numPr>
        <w:rPr>
          <w:rFonts w:hint="default"/>
          <w:sz w:val="28"/>
          <w:szCs w:val="28"/>
          <w:lang w:val="hr-HR"/>
        </w:rPr>
      </w:pPr>
      <w:r>
        <w:rPr>
          <w:rFonts w:hint="default"/>
          <w:sz w:val="28"/>
          <w:szCs w:val="28"/>
          <w:lang w:val="hr-HR"/>
        </w:rPr>
        <w:t>U Crnom Lugu, 1.03.026.                   predsjednik: Anton Raukar</w:t>
      </w:r>
      <w:bookmarkStart w:id="0" w:name="_GoBack"/>
      <w:bookmarkEnd w:id="0"/>
      <w:r>
        <w:rPr>
          <w:rFonts w:hint="default"/>
          <w:sz w:val="28"/>
          <w:szCs w:val="28"/>
          <w:lang w:val="hr-HR"/>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BA03D"/>
    <w:multiLevelType w:val="singleLevel"/>
    <w:tmpl w:val="E80BA03D"/>
    <w:lvl w:ilvl="0" w:tentative="0">
      <w:start w:val="2"/>
      <w:numFmt w:val="decimal"/>
      <w:suff w:val="space"/>
      <w:lvlText w:val="%1."/>
      <w:lvlJc w:val="left"/>
    </w:lvl>
  </w:abstractNum>
  <w:abstractNum w:abstractNumId="1">
    <w:nsid w:val="53F9DDEF"/>
    <w:multiLevelType w:val="singleLevel"/>
    <w:tmpl w:val="53F9DDE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03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2026-03-01T06:28:43Z</dcterms:created>
  <dc:creator>Toto</dc:creator>
  <cp:lastModifiedBy>A Raukar</cp:lastModifiedBy>
  <dcterms:modified xsi:type="dcterms:W3CDTF">2026-03-01T07:00:47Z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3121917BC3A2425C9DB3C2CD5041227B_12</vt:lpwstr>
  </property>
</Properties>
</file>