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6FC46" w14:textId="237A0389" w:rsidR="005E3A00" w:rsidRPr="00D02792" w:rsidRDefault="00D02792" w:rsidP="00DF44C8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250C11F8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3288B7D0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55256B45" w14:textId="3D79C252" w:rsidR="00DF44C8" w:rsidRPr="00DF44C8" w:rsidRDefault="00D02792" w:rsidP="00DF44C8">
            <w:pPr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savjetovanju s javnošću o</w:t>
            </w:r>
            <w:r w:rsidR="004663B2">
              <w:rPr>
                <w:rFonts w:ascii="Arial Narrow" w:hAnsi="Arial Narrow" w:cs="Times New Roman"/>
                <w:sz w:val="20"/>
                <w:szCs w:val="20"/>
              </w:rPr>
              <w:t xml:space="preserve"> Odluci </w:t>
            </w:r>
            <w:r w:rsidR="003742DD" w:rsidRPr="003742D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hr-HR"/>
              </w:rPr>
              <w:t xml:space="preserve">o </w:t>
            </w:r>
            <w:r w:rsidR="00DF44C8" w:rsidRPr="00DF44C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zakupu  i  kupoprodaji </w:t>
            </w:r>
          </w:p>
          <w:p w14:paraId="179106EB" w14:textId="5B737CD2" w:rsidR="00DF44C8" w:rsidRPr="00DF44C8" w:rsidRDefault="00DF44C8" w:rsidP="00DF44C8">
            <w:pPr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DF44C8">
              <w:rPr>
                <w:rFonts w:ascii="Arial Narrow" w:hAnsi="Arial Narrow" w:cs="Times New Roman"/>
                <w:bCs/>
                <w:sz w:val="20"/>
                <w:szCs w:val="20"/>
              </w:rPr>
              <w:t>poslovnih prostora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u vlasništvu Grada Delnica</w:t>
            </w:r>
          </w:p>
          <w:p w14:paraId="42006AC0" w14:textId="31C31879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498BE39" w14:textId="77777777" w:rsidTr="003742DD">
        <w:trPr>
          <w:trHeight w:val="797"/>
        </w:trPr>
        <w:tc>
          <w:tcPr>
            <w:tcW w:w="9287" w:type="dxa"/>
            <w:gridSpan w:val="2"/>
            <w:vAlign w:val="center"/>
          </w:tcPr>
          <w:p w14:paraId="5B1A1A87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6B685D3C" w14:textId="1A6E367D" w:rsidR="00DF44C8" w:rsidRPr="00DF44C8" w:rsidRDefault="00DF44C8" w:rsidP="00DF44C8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Odlu</w:t>
            </w:r>
            <w:r>
              <w:rPr>
                <w:rFonts w:ascii="Arial Narrow" w:hAnsi="Arial Narrow" w:cs="Times New Roman"/>
                <w:sz w:val="20"/>
                <w:szCs w:val="20"/>
              </w:rPr>
              <w:t>ka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3742D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hr-HR"/>
              </w:rPr>
              <w:t xml:space="preserve">o </w:t>
            </w:r>
            <w:r w:rsidRPr="00DF44C8">
              <w:rPr>
                <w:rFonts w:ascii="Arial Narrow" w:hAnsi="Arial Narrow" w:cs="Times New Roman"/>
                <w:bCs/>
                <w:sz w:val="20"/>
                <w:szCs w:val="20"/>
              </w:rPr>
              <w:t>zakupu  i  kupoprodaji poslovnih prostora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u vlasništvu Grada Delnica</w:t>
            </w:r>
          </w:p>
          <w:p w14:paraId="1378992B" w14:textId="3AF3526E" w:rsidR="00ED3477" w:rsidRPr="003742DD" w:rsidRDefault="00ED3477" w:rsidP="003742D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D02792" w:rsidRPr="00D02792" w14:paraId="528CA13D" w14:textId="77777777" w:rsidTr="001910E6">
        <w:trPr>
          <w:trHeight w:val="769"/>
        </w:trPr>
        <w:tc>
          <w:tcPr>
            <w:tcW w:w="9287" w:type="dxa"/>
            <w:gridSpan w:val="2"/>
            <w:vAlign w:val="center"/>
          </w:tcPr>
          <w:p w14:paraId="42C63BA4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49EADF7D" w14:textId="597486A3" w:rsidR="00ED3477" w:rsidRPr="001910E6" w:rsidRDefault="001910E6" w:rsidP="00ED3477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1910E6">
              <w:rPr>
                <w:rFonts w:ascii="Arial Narrow" w:hAnsi="Arial Narrow" w:cs="Times New Roman"/>
                <w:bCs/>
                <w:sz w:val="20"/>
                <w:szCs w:val="20"/>
              </w:rPr>
              <w:t>Grad Delnice</w:t>
            </w:r>
          </w:p>
        </w:tc>
      </w:tr>
      <w:tr w:rsidR="006C4D70" w:rsidRPr="00D02792" w14:paraId="15FB4A59" w14:textId="77777777" w:rsidTr="001910E6">
        <w:trPr>
          <w:trHeight w:val="769"/>
        </w:trPr>
        <w:tc>
          <w:tcPr>
            <w:tcW w:w="9287" w:type="dxa"/>
            <w:gridSpan w:val="2"/>
            <w:vAlign w:val="center"/>
          </w:tcPr>
          <w:p w14:paraId="2D2C4261" w14:textId="1D2A78DB" w:rsidR="006C4D70" w:rsidRPr="00D02792" w:rsidRDefault="006C4D70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Razlozi za donošenje Akta:</w:t>
            </w:r>
            <w:r w:rsidR="002A08D2" w:rsidRPr="00BE3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DF44C8" w:rsidRPr="00805F40">
              <w:rPr>
                <w:rFonts w:ascii="Arial Narrow" w:hAnsi="Arial Narrow" w:cs="Times New Roman"/>
                <w:sz w:val="20"/>
                <w:szCs w:val="20"/>
              </w:rPr>
              <w:t>Ova Odluka donosi se radi usklađivanja upravljanja poslovnim prostorima s važećim zakonskim propisima i aktualnim gospodarskim okolnostima</w:t>
            </w:r>
            <w:r w:rsidR="00DF44C8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2A08D2">
              <w:rPr>
                <w:rFonts w:ascii="Arial Narrow" w:hAnsi="Arial Narrow" w:cs="Times New Roman"/>
                <w:b/>
                <w:sz w:val="16"/>
                <w:szCs w:val="16"/>
              </w:rPr>
              <w:br/>
            </w:r>
          </w:p>
        </w:tc>
      </w:tr>
      <w:tr w:rsidR="00D02792" w:rsidRPr="00D02792" w14:paraId="230C8ECA" w14:textId="77777777" w:rsidTr="00941D1C">
        <w:tc>
          <w:tcPr>
            <w:tcW w:w="4643" w:type="dxa"/>
            <w:vAlign w:val="center"/>
          </w:tcPr>
          <w:p w14:paraId="601154EE" w14:textId="77777777" w:rsidR="00CC6A8D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5263CD42" w14:textId="1E50433A" w:rsidR="00ED3477" w:rsidRPr="00D02792" w:rsidRDefault="00DF44C8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18</w:t>
            </w:r>
            <w:r w:rsidR="006C4D70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6C4D70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6C4D70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vAlign w:val="center"/>
          </w:tcPr>
          <w:p w14:paraId="3E561599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59C62F2C" w14:textId="376B9145" w:rsidR="00CC6A8D" w:rsidRPr="00D02792" w:rsidRDefault="00DF44C8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01</w:t>
            </w:r>
            <w:r w:rsidR="00CC6A8D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CC6A8D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CC6A8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14:paraId="046D880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3CEB320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1BBAA101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1BF56B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A9906A3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908A2E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B5E456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567ECAE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6BA077F9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62786B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CACD3F3" w14:textId="77777777" w:rsidTr="00941D1C">
        <w:tc>
          <w:tcPr>
            <w:tcW w:w="4643" w:type="dxa"/>
          </w:tcPr>
          <w:p w14:paraId="6EEF8CA6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6F3BA68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F431C9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AD13171" w14:textId="77777777" w:rsidTr="00941D1C">
        <w:tc>
          <w:tcPr>
            <w:tcW w:w="4643" w:type="dxa"/>
            <w:vMerge w:val="restart"/>
          </w:tcPr>
          <w:p w14:paraId="1D4BFE4D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07678E7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FF58FD5" w14:textId="77777777" w:rsidTr="00941D1C">
        <w:tc>
          <w:tcPr>
            <w:tcW w:w="4643" w:type="dxa"/>
            <w:vMerge/>
          </w:tcPr>
          <w:p w14:paraId="3662771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A7FB2A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20B9252" w14:textId="77777777" w:rsidTr="00941D1C">
        <w:tc>
          <w:tcPr>
            <w:tcW w:w="4643" w:type="dxa"/>
            <w:vMerge/>
          </w:tcPr>
          <w:p w14:paraId="5A9B85D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B6B64E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C6F16B8" w14:textId="77777777" w:rsidTr="00941D1C">
        <w:tc>
          <w:tcPr>
            <w:tcW w:w="4643" w:type="dxa"/>
            <w:vMerge/>
          </w:tcPr>
          <w:p w14:paraId="10F90C7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D5EE47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189D5C1" w14:textId="77777777" w:rsidTr="00941D1C">
        <w:tc>
          <w:tcPr>
            <w:tcW w:w="4643" w:type="dxa"/>
            <w:vMerge/>
          </w:tcPr>
          <w:p w14:paraId="4CC7963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FDAA21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65A15A9" w14:textId="77777777" w:rsidTr="00941D1C">
        <w:tc>
          <w:tcPr>
            <w:tcW w:w="4643" w:type="dxa"/>
          </w:tcPr>
          <w:p w14:paraId="3FDA0ED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2B7799F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4716458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68FDBD13" w14:textId="744F25DD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CC6A8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DF44C8">
              <w:rPr>
                <w:rFonts w:ascii="Arial Narrow" w:hAnsi="Arial Narrow" w:cs="Times New Roman"/>
                <w:sz w:val="20"/>
                <w:szCs w:val="20"/>
              </w:rPr>
              <w:t>01</w:t>
            </w:r>
            <w:r w:rsidR="00CC6A8D">
              <w:rPr>
                <w:rFonts w:ascii="Arial Narrow" w:hAnsi="Arial Narrow" w:cs="Times New Roman"/>
                <w:sz w:val="20"/>
                <w:szCs w:val="20"/>
              </w:rPr>
              <w:t>.0</w:t>
            </w:r>
            <w:r w:rsidR="00DF44C8">
              <w:rPr>
                <w:rFonts w:ascii="Arial Narrow" w:hAnsi="Arial Narrow" w:cs="Times New Roman"/>
                <w:sz w:val="20"/>
                <w:szCs w:val="20"/>
              </w:rPr>
              <w:t>4</w:t>
            </w:r>
            <w:r w:rsidR="00CC6A8D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DF44C8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CC6A8D">
              <w:rPr>
                <w:rFonts w:ascii="Arial Narrow" w:hAnsi="Arial Narrow" w:cs="Times New Roman"/>
                <w:sz w:val="20"/>
                <w:szCs w:val="20"/>
              </w:rPr>
              <w:t>. godine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r w:rsidR="006C4D70">
              <w:rPr>
                <w:rFonts w:ascii="Arial Narrow" w:hAnsi="Arial Narrow" w:cs="Times New Roman"/>
                <w:color w:val="0000FF" w:themeColor="hyperlink"/>
                <w:sz w:val="20"/>
                <w:szCs w:val="20"/>
                <w:u w:val="single"/>
              </w:rPr>
              <w:t>nikolina.s@delnice.hr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ili na adresu </w:t>
            </w:r>
            <w:r w:rsidR="006C4D70">
              <w:rPr>
                <w:rFonts w:ascii="Arial Narrow" w:hAnsi="Arial Narrow" w:cs="Times New Roman"/>
                <w:sz w:val="20"/>
                <w:szCs w:val="20"/>
              </w:rPr>
              <w:t>Trg 138. brigade HV 4,</w:t>
            </w:r>
            <w:r w:rsidR="0072483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6C4D70">
              <w:rPr>
                <w:rFonts w:ascii="Arial Narrow" w:hAnsi="Arial Narrow" w:cs="Times New Roman"/>
                <w:sz w:val="20"/>
                <w:szCs w:val="20"/>
              </w:rPr>
              <w:t>Delnice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osoba:</w:t>
            </w:r>
            <w:r w:rsidR="006C4D70">
              <w:rPr>
                <w:rFonts w:ascii="Arial Narrow" w:hAnsi="Arial Narrow" w:cs="Times New Roman"/>
                <w:sz w:val="20"/>
                <w:szCs w:val="20"/>
              </w:rPr>
              <w:t xml:space="preserve"> Viša referentica za promet, komunalni red i komunalnu naknadu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="006C4D70">
              <w:rPr>
                <w:rFonts w:ascii="Arial Narrow" w:hAnsi="Arial Narrow" w:cs="Times New Roman"/>
                <w:sz w:val="20"/>
                <w:szCs w:val="20"/>
              </w:rPr>
              <w:t xml:space="preserve"> Nikolina Srkoč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6C4D70">
              <w:rPr>
                <w:rFonts w:ascii="Arial Narrow" w:hAnsi="Arial Narrow" w:cs="Times New Roman"/>
                <w:sz w:val="20"/>
                <w:szCs w:val="20"/>
              </w:rPr>
              <w:t>nikolina.s@delnice.hr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159C1B6C" w14:textId="5D586726" w:rsidR="00CC6A8D" w:rsidRPr="004443CD" w:rsidRDefault="00D02792" w:rsidP="00CC6A8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6C4D7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DF44C8">
              <w:rPr>
                <w:rFonts w:ascii="Arial Narrow" w:hAnsi="Arial Narrow" w:cs="Times New Roman"/>
                <w:sz w:val="20"/>
                <w:szCs w:val="20"/>
              </w:rPr>
              <w:t>03</w:t>
            </w:r>
            <w:r w:rsidR="00CC6A8D">
              <w:rPr>
                <w:rFonts w:ascii="Arial Narrow" w:hAnsi="Arial Narrow" w:cs="Times New Roman"/>
                <w:sz w:val="20"/>
                <w:szCs w:val="20"/>
              </w:rPr>
              <w:t>.0</w:t>
            </w:r>
            <w:r w:rsidR="00DF44C8">
              <w:rPr>
                <w:rFonts w:ascii="Arial Narrow" w:hAnsi="Arial Narrow" w:cs="Times New Roman"/>
                <w:sz w:val="20"/>
                <w:szCs w:val="20"/>
              </w:rPr>
              <w:t>4</w:t>
            </w:r>
            <w:r w:rsidR="00CC6A8D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DF44C8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CC6A8D">
              <w:rPr>
                <w:rFonts w:ascii="Arial Narrow" w:hAnsi="Arial Narrow" w:cs="Times New Roman"/>
                <w:sz w:val="20"/>
                <w:szCs w:val="20"/>
              </w:rPr>
              <w:t xml:space="preserve">. godine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</w:t>
            </w:r>
            <w:r w:rsidR="006C4D70">
              <w:rPr>
                <w:rFonts w:ascii="Arial Narrow" w:hAnsi="Arial Narrow" w:cs="Times New Roman"/>
                <w:sz w:val="20"/>
                <w:szCs w:val="20"/>
              </w:rPr>
              <w:t>i Grada Delnica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6C4D7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C6A8D">
              <w:rPr>
                <w:rFonts w:ascii="Arial Narrow" w:eastAsia="SimSun" w:hAnsi="Arial Narrow" w:cs="Times New Roman"/>
                <w:bCs/>
                <w:sz w:val="20"/>
                <w:szCs w:val="20"/>
              </w:rPr>
              <w:t>www.delnice.hr</w:t>
            </w:r>
          </w:p>
          <w:p w14:paraId="694B6315" w14:textId="20D4CB30" w:rsidR="00D02792" w:rsidRPr="00D02792" w:rsidRDefault="00D02792" w:rsidP="006C4D70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C250D0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FC908BB" w14:textId="77777777" w:rsidR="0024655E" w:rsidRDefault="0024655E"/>
    <w:sectPr w:rsidR="0024655E" w:rsidSect="00102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427B9"/>
    <w:rsid w:val="00102FB5"/>
    <w:rsid w:val="00127402"/>
    <w:rsid w:val="001910E6"/>
    <w:rsid w:val="0024655E"/>
    <w:rsid w:val="002A08D2"/>
    <w:rsid w:val="00361D04"/>
    <w:rsid w:val="00363D5E"/>
    <w:rsid w:val="003742DD"/>
    <w:rsid w:val="004663B2"/>
    <w:rsid w:val="005E3A00"/>
    <w:rsid w:val="005E76B0"/>
    <w:rsid w:val="006C4D70"/>
    <w:rsid w:val="0072483E"/>
    <w:rsid w:val="00B0435B"/>
    <w:rsid w:val="00BA5E52"/>
    <w:rsid w:val="00BA7983"/>
    <w:rsid w:val="00C62235"/>
    <w:rsid w:val="00CC6A8D"/>
    <w:rsid w:val="00D02792"/>
    <w:rsid w:val="00D22934"/>
    <w:rsid w:val="00DF204A"/>
    <w:rsid w:val="00DF44C8"/>
    <w:rsid w:val="00E208CC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9EF9"/>
  <w15:docId w15:val="{3A94D83C-161F-4AE7-9470-5E58C2DD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Srkoč</cp:lastModifiedBy>
  <cp:revision>2</cp:revision>
  <cp:lastPrinted>2024-05-02T10:24:00Z</cp:lastPrinted>
  <dcterms:created xsi:type="dcterms:W3CDTF">2026-03-18T12:46:00Z</dcterms:created>
  <dcterms:modified xsi:type="dcterms:W3CDTF">2026-03-18T12:46:00Z</dcterms:modified>
</cp:coreProperties>
</file>