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FDB8" w14:textId="56C1434B" w:rsidR="009E3E83" w:rsidRPr="00DE65BB" w:rsidRDefault="00C66B5E" w:rsidP="00DE65B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>Na temelju članka 35. stavka 1. točka 2. Zakona o lokalnoj i područnoj (regionalnoj) samoupravi („Narodne novine“ br</w:t>
      </w:r>
      <w:r w:rsid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>oj</w:t>
      </w:r>
      <w:r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33/01, 60/01, 129/05, 109/07, 125/08, 36/09, 150/11, 144/12, 19/13, 137/15, 123/17, 98/19 i 144/20), članka 42. stavka 1. Zakona o lokalnim porezima („Narodne novine“ br</w:t>
      </w:r>
      <w:r w:rsid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>oj</w:t>
      </w:r>
      <w:r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115/16, 101/17, 114/22, 114/23 i 152/24) </w:t>
      </w:r>
      <w:r w:rsidR="009E3E83"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članka 40. Statuta Grada Delnica </w:t>
      </w:r>
      <w:r w:rsidR="006B457C"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6B457C"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>lužbene novine Grada Delnica“ broj</w:t>
      </w:r>
      <w:r w:rsidR="006B457C"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2/21</w:t>
      </w:r>
      <w:r w:rsid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6B457C"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6/25)</w:t>
      </w:r>
      <w:r w:rsidR="009E3E83"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Gradsko vijeće Grada Delnica je na sjednici održanoj dana </w:t>
      </w:r>
      <w:r w:rsidR="007F4A2C"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BA0B6E"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veljače 2026. </w:t>
      </w:r>
      <w:r w:rsidR="009E3E83" w:rsidRPr="00DE65BB">
        <w:rPr>
          <w:rFonts w:ascii="Times New Roman" w:hAnsi="Times New Roman" w:cs="Times New Roman"/>
          <w:sz w:val="24"/>
          <w:szCs w:val="24"/>
          <w:shd w:val="clear" w:color="auto" w:fill="FFFFFF"/>
        </w:rPr>
        <w:t>donijelo</w:t>
      </w:r>
    </w:p>
    <w:p w14:paraId="65DBB906" w14:textId="77777777" w:rsidR="00BA0B6E" w:rsidRPr="00DE65BB" w:rsidRDefault="00BA0B6E" w:rsidP="00DE65B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C54565" w14:textId="078DA3A5" w:rsidR="009E3E83" w:rsidRPr="00DE65BB" w:rsidRDefault="00DE65BB" w:rsidP="00DE65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E65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ODLUKU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E65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IZMJENI ODLUKE O LOKALNIM POREZIMA GRAD DELNICA</w:t>
      </w:r>
    </w:p>
    <w:p w14:paraId="44AEA31F" w14:textId="77777777" w:rsidR="00A8253A" w:rsidRPr="00DE65BB" w:rsidRDefault="00A8253A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28D827" w14:textId="77777777" w:rsidR="00F31CFD" w:rsidRPr="00DE65BB" w:rsidRDefault="00F31CFD" w:rsidP="00DE65BB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21E8B266" w14:textId="4F7288E1" w:rsidR="00BA0B6E" w:rsidRPr="00DE65BB" w:rsidRDefault="00BA0B6E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5E56A9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 </w:t>
      </w: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</w:t>
      </w:r>
      <w:r w:rsidR="005E56A9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 </w:t>
      </w: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54360A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lokalnim porezima Grada Delnica (SN GD 8/25) </w:t>
      </w: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Odluka).</w:t>
      </w:r>
    </w:p>
    <w:p w14:paraId="7710A5EE" w14:textId="77777777" w:rsidR="00BA0B6E" w:rsidRPr="00DE65BB" w:rsidRDefault="00BA0B6E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A821D" w14:textId="7FF713DF" w:rsidR="00BA0B6E" w:rsidRPr="00DE65BB" w:rsidRDefault="00BA0B6E" w:rsidP="00DE65BB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121E66AF" w14:textId="050921D2" w:rsidR="00BA0B6E" w:rsidRPr="00DE65BB" w:rsidRDefault="00BA0B6E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 Odluke mijenja se i glasi:</w:t>
      </w:r>
    </w:p>
    <w:p w14:paraId="22A32F66" w14:textId="201C7D13" w:rsidR="00B625B1" w:rsidRPr="00DE65BB" w:rsidRDefault="00DE65BB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9E3E83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nekretnine plaća se godišnje, u iznosu od </w:t>
      </w:r>
      <w:bookmarkStart w:id="0" w:name="_Hlk213072062"/>
      <w:r w:rsidR="005E56A9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E3E83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</w:t>
      </w:r>
      <w:r w:rsidR="00B31452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m²</w:t>
      </w:r>
      <w:r w:rsidR="009E3E83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korisne površine nekretnine na cijelom području Grada</w:t>
      </w:r>
      <w:r w:rsidR="00B625B1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bookmarkEnd w:id="0"/>
    <w:p w14:paraId="70220D22" w14:textId="77777777" w:rsidR="00B625B1" w:rsidRPr="00DE65BB" w:rsidRDefault="00B625B1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73DE8" w14:textId="7D2E0369" w:rsidR="00E0115D" w:rsidRPr="00DE65BB" w:rsidRDefault="00E0115D" w:rsidP="00DE65BB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BA0B6E" w:rsidRPr="00DE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DE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CB2B3B2" w14:textId="77777777" w:rsidR="00BA0B6E" w:rsidRPr="00DE65BB" w:rsidRDefault="00BA0B6E" w:rsidP="00DE65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65BB">
        <w:rPr>
          <w:rFonts w:ascii="Times New Roman" w:hAnsi="Times New Roman" w:cs="Times New Roman"/>
          <w:sz w:val="24"/>
          <w:szCs w:val="24"/>
        </w:rPr>
        <w:t>Sve ostale odredbe Odluke ostaju neizmijenjene.</w:t>
      </w:r>
    </w:p>
    <w:p w14:paraId="390AF000" w14:textId="77777777" w:rsidR="00BA0B6E" w:rsidRPr="00DE65BB" w:rsidRDefault="00BA0B6E" w:rsidP="00DE65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A4C0AD" w14:textId="442B0D80" w:rsidR="00BA0B6E" w:rsidRPr="00DE65BB" w:rsidRDefault="00BA0B6E" w:rsidP="00DE65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65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E65BB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5A52A51" w14:textId="4C9EFFEE" w:rsidR="0038363F" w:rsidRPr="00DE65BB" w:rsidRDefault="007F1019" w:rsidP="00DE65BB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5BB">
        <w:rPr>
          <w:rFonts w:ascii="Times New Roman" w:hAnsi="Times New Roman" w:cs="Times New Roman"/>
          <w:color w:val="000000"/>
          <w:sz w:val="24"/>
          <w:szCs w:val="24"/>
        </w:rPr>
        <w:t>Ova Odluka objavit će se u</w:t>
      </w:r>
      <w:r w:rsidR="00F2702A" w:rsidRPr="00DE65BB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DF6811" w:rsidRPr="00DE65BB">
        <w:rPr>
          <w:rFonts w:ascii="Times New Roman" w:hAnsi="Times New Roman" w:cs="Times New Roman"/>
          <w:color w:val="000000"/>
          <w:sz w:val="24"/>
          <w:szCs w:val="24"/>
        </w:rPr>
        <w:t>Službenim novinama Grada Delnica</w:t>
      </w:r>
      <w:r w:rsidR="00F2702A" w:rsidRPr="00DE65B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8253A" w:rsidRPr="00DE65BB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DE65BB">
        <w:rPr>
          <w:rFonts w:ascii="Times New Roman" w:hAnsi="Times New Roman" w:cs="Times New Roman"/>
          <w:color w:val="000000"/>
          <w:sz w:val="24"/>
          <w:szCs w:val="24"/>
        </w:rPr>
        <w:t xml:space="preserve"> stupa</w:t>
      </w:r>
      <w:r w:rsidR="0010674E" w:rsidRPr="00DE65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5BB">
        <w:rPr>
          <w:rFonts w:ascii="Times New Roman" w:hAnsi="Times New Roman" w:cs="Times New Roman"/>
          <w:color w:val="000000"/>
          <w:sz w:val="24"/>
          <w:szCs w:val="24"/>
        </w:rPr>
        <w:t xml:space="preserve">na snagu </w:t>
      </w:r>
      <w:r w:rsidR="00BA0B6E" w:rsidRPr="00DE65BB">
        <w:rPr>
          <w:rFonts w:ascii="Times New Roman" w:hAnsi="Times New Roman" w:cs="Times New Roman"/>
          <w:color w:val="000000"/>
          <w:sz w:val="24"/>
          <w:szCs w:val="24"/>
        </w:rPr>
        <w:t>osmi dana od objave</w:t>
      </w:r>
      <w:r w:rsidR="00BA408E" w:rsidRPr="00DE65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5B52CC" w14:textId="77777777" w:rsidR="00BA408E" w:rsidRPr="00DE65BB" w:rsidRDefault="00BA408E" w:rsidP="00DE65BB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ABA9D4" w14:textId="77777777" w:rsidR="00DF6811" w:rsidRPr="00DE65BB" w:rsidRDefault="00DF6811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410-04/25-01/01</w:t>
      </w:r>
    </w:p>
    <w:p w14:paraId="1F46DEBC" w14:textId="61846A83" w:rsidR="00DF6811" w:rsidRPr="00DE65BB" w:rsidRDefault="00DF6811" w:rsidP="00DE65BB">
      <w:pPr>
        <w:pStyle w:val="Bezproreda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2170-6-3-</w:t>
      </w:r>
      <w:r w:rsidRP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6-2</w:t>
      </w:r>
      <w:r w:rsidR="00BA0B6E" w:rsidRP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0C3D7A" w:rsidRP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10</w:t>
      </w:r>
    </w:p>
    <w:p w14:paraId="68249216" w14:textId="66BD6BF8" w:rsidR="0038363F" w:rsidRPr="00DE65BB" w:rsidRDefault="0038363F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Delnice, </w:t>
      </w:r>
      <w:r w:rsidR="007F4A2C"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BA0B6E" w:rsidRP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veljače</w:t>
      </w:r>
      <w:r w:rsidRP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BA0B6E" w:rsidRP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DE6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godine</w:t>
      </w:r>
    </w:p>
    <w:p w14:paraId="5E054CE7" w14:textId="77777777" w:rsidR="0038363F" w:rsidRPr="00DE65BB" w:rsidRDefault="0038363F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DAD9B0" w14:textId="63405DB4" w:rsidR="0038363F" w:rsidRPr="00DE65BB" w:rsidRDefault="00DE65BB" w:rsidP="00DE65BB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Delnica</w:t>
      </w:r>
    </w:p>
    <w:p w14:paraId="21DE2170" w14:textId="324DFFFA" w:rsidR="0038363F" w:rsidRPr="00DE65BB" w:rsidRDefault="0038363F" w:rsidP="00DE65BB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76F066E8" w14:textId="23F9EC2F" w:rsidR="00690F7F" w:rsidRPr="00DE65BB" w:rsidRDefault="00690F7F" w:rsidP="00DE65BB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Ivan Piškor</w:t>
      </w:r>
      <w:r w:rsidR="00DE65BB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61B579C3" w14:textId="77777777" w:rsidR="0038363F" w:rsidRPr="00DE65BB" w:rsidRDefault="0038363F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0D10E6" w14:textId="255AB4AB" w:rsidR="0038363F" w:rsidRPr="00DE65BB" w:rsidRDefault="0038363F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645D2" w14:textId="77777777" w:rsidR="0038363F" w:rsidRPr="00DE65BB" w:rsidRDefault="0038363F" w:rsidP="00DE65B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8363F" w:rsidRPr="00DE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724E" w14:textId="77777777" w:rsidR="006920FA" w:rsidRDefault="006920FA" w:rsidP="00737CDA">
      <w:pPr>
        <w:spacing w:after="0" w:line="240" w:lineRule="auto"/>
      </w:pPr>
      <w:r>
        <w:separator/>
      </w:r>
    </w:p>
  </w:endnote>
  <w:endnote w:type="continuationSeparator" w:id="0">
    <w:p w14:paraId="2453170D" w14:textId="77777777" w:rsidR="006920FA" w:rsidRDefault="006920FA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7490" w14:textId="77777777" w:rsidR="006920FA" w:rsidRDefault="006920FA" w:rsidP="00737CDA">
      <w:pPr>
        <w:spacing w:after="0" w:line="240" w:lineRule="auto"/>
      </w:pPr>
      <w:r>
        <w:separator/>
      </w:r>
    </w:p>
  </w:footnote>
  <w:footnote w:type="continuationSeparator" w:id="0">
    <w:p w14:paraId="62014709" w14:textId="77777777" w:rsidR="006920FA" w:rsidRDefault="006920FA" w:rsidP="0073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D59"/>
    <w:multiLevelType w:val="hybridMultilevel"/>
    <w:tmpl w:val="3DEE5ACC"/>
    <w:lvl w:ilvl="0" w:tplc="BD3074DA">
      <w:start w:val="1"/>
      <w:numFmt w:val="decimal"/>
      <w:lvlText w:val="(%1)"/>
      <w:lvlJc w:val="left"/>
      <w:pPr>
        <w:ind w:left="836" w:hanging="360"/>
      </w:pPr>
    </w:lvl>
    <w:lvl w:ilvl="1" w:tplc="041A0019">
      <w:start w:val="1"/>
      <w:numFmt w:val="lowerLetter"/>
      <w:lvlText w:val="%2."/>
      <w:lvlJc w:val="left"/>
      <w:pPr>
        <w:ind w:left="1556" w:hanging="360"/>
      </w:pPr>
    </w:lvl>
    <w:lvl w:ilvl="2" w:tplc="041A001B">
      <w:start w:val="1"/>
      <w:numFmt w:val="lowerRoman"/>
      <w:lvlText w:val="%3."/>
      <w:lvlJc w:val="right"/>
      <w:pPr>
        <w:ind w:left="2276" w:hanging="180"/>
      </w:pPr>
    </w:lvl>
    <w:lvl w:ilvl="3" w:tplc="041A000F">
      <w:start w:val="1"/>
      <w:numFmt w:val="decimal"/>
      <w:lvlText w:val="%4."/>
      <w:lvlJc w:val="left"/>
      <w:pPr>
        <w:ind w:left="2996" w:hanging="360"/>
      </w:pPr>
    </w:lvl>
    <w:lvl w:ilvl="4" w:tplc="041A0019">
      <w:start w:val="1"/>
      <w:numFmt w:val="lowerLetter"/>
      <w:lvlText w:val="%5."/>
      <w:lvlJc w:val="left"/>
      <w:pPr>
        <w:ind w:left="3716" w:hanging="360"/>
      </w:pPr>
    </w:lvl>
    <w:lvl w:ilvl="5" w:tplc="041A001B">
      <w:start w:val="1"/>
      <w:numFmt w:val="lowerRoman"/>
      <w:lvlText w:val="%6."/>
      <w:lvlJc w:val="right"/>
      <w:pPr>
        <w:ind w:left="4436" w:hanging="180"/>
      </w:pPr>
    </w:lvl>
    <w:lvl w:ilvl="6" w:tplc="041A000F">
      <w:start w:val="1"/>
      <w:numFmt w:val="decimal"/>
      <w:lvlText w:val="%7."/>
      <w:lvlJc w:val="left"/>
      <w:pPr>
        <w:ind w:left="5156" w:hanging="360"/>
      </w:pPr>
    </w:lvl>
    <w:lvl w:ilvl="7" w:tplc="041A0019">
      <w:start w:val="1"/>
      <w:numFmt w:val="lowerLetter"/>
      <w:lvlText w:val="%8."/>
      <w:lvlJc w:val="left"/>
      <w:pPr>
        <w:ind w:left="5876" w:hanging="360"/>
      </w:pPr>
    </w:lvl>
    <w:lvl w:ilvl="8" w:tplc="041A001B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E25FA"/>
    <w:multiLevelType w:val="hybridMultilevel"/>
    <w:tmpl w:val="37B8E608"/>
    <w:lvl w:ilvl="0" w:tplc="4F88A8C6">
      <w:start w:val="1"/>
      <w:numFmt w:val="decimal"/>
      <w:lvlText w:val="(%1)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C4E99FC">
      <w:start w:val="1"/>
      <w:numFmt w:val="decimalZero"/>
      <w:lvlText w:val="%2."/>
      <w:lvlJc w:val="left"/>
      <w:pPr>
        <w:ind w:left="116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EE2474E0">
      <w:numFmt w:val="bullet"/>
      <w:lvlText w:val="•"/>
      <w:lvlJc w:val="left"/>
      <w:pPr>
        <w:ind w:left="2065" w:hanging="332"/>
      </w:pPr>
      <w:rPr>
        <w:lang w:val="hr-HR" w:eastAsia="en-US" w:bidi="ar-SA"/>
      </w:rPr>
    </w:lvl>
    <w:lvl w:ilvl="3" w:tplc="1DAEE9E6">
      <w:numFmt w:val="bullet"/>
      <w:lvlText w:val="•"/>
      <w:lvlJc w:val="left"/>
      <w:pPr>
        <w:ind w:left="2970" w:hanging="332"/>
      </w:pPr>
      <w:rPr>
        <w:lang w:val="hr-HR" w:eastAsia="en-US" w:bidi="ar-SA"/>
      </w:rPr>
    </w:lvl>
    <w:lvl w:ilvl="4" w:tplc="CC58F2E0">
      <w:numFmt w:val="bullet"/>
      <w:lvlText w:val="•"/>
      <w:lvlJc w:val="left"/>
      <w:pPr>
        <w:ind w:left="3875" w:hanging="332"/>
      </w:pPr>
      <w:rPr>
        <w:lang w:val="hr-HR" w:eastAsia="en-US" w:bidi="ar-SA"/>
      </w:rPr>
    </w:lvl>
    <w:lvl w:ilvl="5" w:tplc="2270796A">
      <w:numFmt w:val="bullet"/>
      <w:lvlText w:val="•"/>
      <w:lvlJc w:val="left"/>
      <w:pPr>
        <w:ind w:left="4780" w:hanging="332"/>
      </w:pPr>
      <w:rPr>
        <w:lang w:val="hr-HR" w:eastAsia="en-US" w:bidi="ar-SA"/>
      </w:rPr>
    </w:lvl>
    <w:lvl w:ilvl="6" w:tplc="7444DB20">
      <w:numFmt w:val="bullet"/>
      <w:lvlText w:val="•"/>
      <w:lvlJc w:val="left"/>
      <w:pPr>
        <w:ind w:left="5685" w:hanging="332"/>
      </w:pPr>
      <w:rPr>
        <w:lang w:val="hr-HR" w:eastAsia="en-US" w:bidi="ar-SA"/>
      </w:rPr>
    </w:lvl>
    <w:lvl w:ilvl="7" w:tplc="F87A0EF2">
      <w:numFmt w:val="bullet"/>
      <w:lvlText w:val="•"/>
      <w:lvlJc w:val="left"/>
      <w:pPr>
        <w:ind w:left="6590" w:hanging="332"/>
      </w:pPr>
      <w:rPr>
        <w:lang w:val="hr-HR" w:eastAsia="en-US" w:bidi="ar-SA"/>
      </w:rPr>
    </w:lvl>
    <w:lvl w:ilvl="8" w:tplc="BAE0DD5C">
      <w:numFmt w:val="bullet"/>
      <w:lvlText w:val="•"/>
      <w:lvlJc w:val="left"/>
      <w:pPr>
        <w:ind w:left="7496" w:hanging="332"/>
      </w:pPr>
      <w:rPr>
        <w:lang w:val="hr-HR" w:eastAsia="en-US" w:bidi="ar-SA"/>
      </w:rPr>
    </w:lvl>
  </w:abstractNum>
  <w:abstractNum w:abstractNumId="3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3"/>
  </w:num>
  <w:num w:numId="2" w16cid:durableId="2107188300">
    <w:abstractNumId w:val="1"/>
  </w:num>
  <w:num w:numId="3" w16cid:durableId="1824158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71769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3110"/>
    <w:rsid w:val="00004B4A"/>
    <w:rsid w:val="0001703B"/>
    <w:rsid w:val="0002385E"/>
    <w:rsid w:val="00052901"/>
    <w:rsid w:val="000A2C0B"/>
    <w:rsid w:val="000C3D7A"/>
    <w:rsid w:val="000C50D1"/>
    <w:rsid w:val="000C6B2A"/>
    <w:rsid w:val="000E65BE"/>
    <w:rsid w:val="0010674E"/>
    <w:rsid w:val="0011427D"/>
    <w:rsid w:val="00141621"/>
    <w:rsid w:val="001A4533"/>
    <w:rsid w:val="001F29E2"/>
    <w:rsid w:val="001F5D80"/>
    <w:rsid w:val="0020600D"/>
    <w:rsid w:val="00221DDF"/>
    <w:rsid w:val="00294C24"/>
    <w:rsid w:val="002B5BC5"/>
    <w:rsid w:val="002B5D84"/>
    <w:rsid w:val="002C3A08"/>
    <w:rsid w:val="002D09D6"/>
    <w:rsid w:val="0033493D"/>
    <w:rsid w:val="00374C01"/>
    <w:rsid w:val="0038363F"/>
    <w:rsid w:val="003F594F"/>
    <w:rsid w:val="004146EE"/>
    <w:rsid w:val="00470B11"/>
    <w:rsid w:val="004A1DB0"/>
    <w:rsid w:val="00504120"/>
    <w:rsid w:val="00506FC5"/>
    <w:rsid w:val="005244A1"/>
    <w:rsid w:val="00542559"/>
    <w:rsid w:val="0054319E"/>
    <w:rsid w:val="0054360A"/>
    <w:rsid w:val="00560A2E"/>
    <w:rsid w:val="00580DB5"/>
    <w:rsid w:val="00594F4A"/>
    <w:rsid w:val="005D74DB"/>
    <w:rsid w:val="005E56A9"/>
    <w:rsid w:val="005E6824"/>
    <w:rsid w:val="00606DAF"/>
    <w:rsid w:val="00616C7C"/>
    <w:rsid w:val="0064363F"/>
    <w:rsid w:val="00680210"/>
    <w:rsid w:val="00690F7F"/>
    <w:rsid w:val="006920FA"/>
    <w:rsid w:val="006A4FDC"/>
    <w:rsid w:val="006B457C"/>
    <w:rsid w:val="006B5F57"/>
    <w:rsid w:val="006B5F70"/>
    <w:rsid w:val="006D2842"/>
    <w:rsid w:val="006E152A"/>
    <w:rsid w:val="006E7CEB"/>
    <w:rsid w:val="00700863"/>
    <w:rsid w:val="0071655D"/>
    <w:rsid w:val="00737CDA"/>
    <w:rsid w:val="0075758F"/>
    <w:rsid w:val="0076207D"/>
    <w:rsid w:val="007925F5"/>
    <w:rsid w:val="007D18C6"/>
    <w:rsid w:val="007F1019"/>
    <w:rsid w:val="007F4A2C"/>
    <w:rsid w:val="007F4B63"/>
    <w:rsid w:val="00881360"/>
    <w:rsid w:val="008D5FBA"/>
    <w:rsid w:val="0092792B"/>
    <w:rsid w:val="0097232F"/>
    <w:rsid w:val="0098338D"/>
    <w:rsid w:val="009B6F70"/>
    <w:rsid w:val="009D5AC0"/>
    <w:rsid w:val="009E3E83"/>
    <w:rsid w:val="009E4193"/>
    <w:rsid w:val="009E777E"/>
    <w:rsid w:val="00A142B2"/>
    <w:rsid w:val="00A8253A"/>
    <w:rsid w:val="00AA5433"/>
    <w:rsid w:val="00AB66D5"/>
    <w:rsid w:val="00B00ED7"/>
    <w:rsid w:val="00B033E2"/>
    <w:rsid w:val="00B31452"/>
    <w:rsid w:val="00B625B1"/>
    <w:rsid w:val="00B67B9D"/>
    <w:rsid w:val="00B7754B"/>
    <w:rsid w:val="00BA0B6E"/>
    <w:rsid w:val="00BA408E"/>
    <w:rsid w:val="00BA6525"/>
    <w:rsid w:val="00BC55B1"/>
    <w:rsid w:val="00BC5CC6"/>
    <w:rsid w:val="00C06122"/>
    <w:rsid w:val="00C539E1"/>
    <w:rsid w:val="00C66B5E"/>
    <w:rsid w:val="00D03C4E"/>
    <w:rsid w:val="00D2074D"/>
    <w:rsid w:val="00D54666"/>
    <w:rsid w:val="00D728A2"/>
    <w:rsid w:val="00D814B7"/>
    <w:rsid w:val="00D924DC"/>
    <w:rsid w:val="00DE1639"/>
    <w:rsid w:val="00DE65BB"/>
    <w:rsid w:val="00DF6811"/>
    <w:rsid w:val="00E0115D"/>
    <w:rsid w:val="00E0796F"/>
    <w:rsid w:val="00E3604B"/>
    <w:rsid w:val="00E47CE9"/>
    <w:rsid w:val="00E5309B"/>
    <w:rsid w:val="00EC783D"/>
    <w:rsid w:val="00F200D2"/>
    <w:rsid w:val="00F2702A"/>
    <w:rsid w:val="00F31CFD"/>
    <w:rsid w:val="00F66CE3"/>
    <w:rsid w:val="00F74E29"/>
    <w:rsid w:val="00FE46E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Tekstfusnote">
    <w:name w:val="footnote text"/>
    <w:basedOn w:val="Normal"/>
    <w:link w:val="Tekstfusnote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D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5D84"/>
    <w:rPr>
      <w:vertAlign w:val="superscript"/>
    </w:rPr>
  </w:style>
  <w:style w:type="paragraph" w:styleId="Odlomakpopisa">
    <w:name w:val="List Paragraph"/>
    <w:basedOn w:val="Normal"/>
    <w:uiPriority w:val="1"/>
    <w:qFormat/>
    <w:rsid w:val="00F200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363F"/>
    <w:rPr>
      <w:b/>
      <w:bCs/>
    </w:rPr>
  </w:style>
  <w:style w:type="paragraph" w:styleId="Bezproreda">
    <w:name w:val="No Spacing"/>
    <w:uiPriority w:val="1"/>
    <w:qFormat/>
    <w:rsid w:val="00DE6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Martina Petranović</cp:lastModifiedBy>
  <cp:revision>39</cp:revision>
  <dcterms:created xsi:type="dcterms:W3CDTF">2025-10-23T10:19:00Z</dcterms:created>
  <dcterms:modified xsi:type="dcterms:W3CDTF">2026-02-09T11:46:00Z</dcterms:modified>
</cp:coreProperties>
</file>