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688A" w14:textId="77777777" w:rsidR="00CA2DCE" w:rsidRPr="00CA2DCE" w:rsidRDefault="00CA2DCE" w:rsidP="00BF7B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DB44" w14:textId="499B4742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5CA9EA97" wp14:editId="479D8F61">
            <wp:extent cx="314325" cy="40957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6EFC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REPUBLIKA HRVATSKA   </w:t>
      </w:r>
    </w:p>
    <w:p w14:paraId="02D584A1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PRIMORSKO-GORANSKA ŽUPANIJA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p w14:paraId="544DC81D" w14:textId="27304EDE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7D9997F7" wp14:editId="5EA2D0C7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>GRAD DELNICE</w:t>
      </w:r>
    </w:p>
    <w:p w14:paraId="4702E025" w14:textId="6E252CE2" w:rsidR="00CA2DCE" w:rsidRDefault="00CB2C5F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CA2DCE">
        <w:rPr>
          <w:rFonts w:ascii="Times New Roman" w:hAnsi="Times New Roman" w:cs="Times New Roman"/>
          <w:b/>
          <w:sz w:val="24"/>
        </w:rPr>
        <w:t>GRADONAČELNI</w:t>
      </w:r>
      <w:r w:rsidR="00CD6BFB">
        <w:rPr>
          <w:rFonts w:ascii="Times New Roman" w:hAnsi="Times New Roman" w:cs="Times New Roman"/>
          <w:b/>
          <w:sz w:val="24"/>
        </w:rPr>
        <w:t>K</w:t>
      </w:r>
    </w:p>
    <w:p w14:paraId="545DD397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2E8B3421" w14:textId="08E1D4EA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013-04/2</w:t>
      </w:r>
      <w:r w:rsidR="00CD6BF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-01/1</w:t>
      </w:r>
    </w:p>
    <w:p w14:paraId="2D5B9B86" w14:textId="1FD5B540" w:rsidR="00CA2DCE" w:rsidRDefault="00FC449B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</w:t>
      </w:r>
      <w:r w:rsidR="00CD6BF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</w:t>
      </w:r>
      <w:r w:rsidR="00CD6BF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 w:rsidR="002D6133">
        <w:rPr>
          <w:rFonts w:ascii="Times New Roman" w:hAnsi="Times New Roman" w:cs="Times New Roman"/>
          <w:sz w:val="24"/>
        </w:rPr>
        <w:t>3</w:t>
      </w:r>
    </w:p>
    <w:p w14:paraId="2E6A2CBC" w14:textId="734EBBB5" w:rsidR="00CA2DCE" w:rsidRDefault="00FC449B" w:rsidP="00CA2DCE">
      <w:pPr>
        <w:pStyle w:val="Bezproreda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Delnice, </w:t>
      </w:r>
      <w:r w:rsidR="002D6133">
        <w:rPr>
          <w:rFonts w:ascii="Times New Roman" w:hAnsi="Times New Roman" w:cs="Times New Roman"/>
          <w:color w:val="000000"/>
          <w:sz w:val="24"/>
        </w:rPr>
        <w:t>11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2D6133">
        <w:rPr>
          <w:rFonts w:ascii="Times New Roman" w:hAnsi="Times New Roman" w:cs="Times New Roman"/>
          <w:color w:val="000000"/>
          <w:sz w:val="24"/>
        </w:rPr>
        <w:t>prosinca</w:t>
      </w:r>
      <w:r w:rsidR="00CA2DCE">
        <w:rPr>
          <w:rFonts w:ascii="Times New Roman" w:hAnsi="Times New Roman" w:cs="Times New Roman"/>
          <w:color w:val="000000"/>
          <w:sz w:val="24"/>
        </w:rPr>
        <w:t xml:space="preserve"> 202</w:t>
      </w:r>
      <w:r w:rsidR="00CD6BFB">
        <w:rPr>
          <w:rFonts w:ascii="Times New Roman" w:hAnsi="Times New Roman" w:cs="Times New Roman"/>
          <w:color w:val="000000"/>
          <w:sz w:val="24"/>
        </w:rPr>
        <w:t>5</w:t>
      </w:r>
      <w:r w:rsidR="00CA2DCE">
        <w:rPr>
          <w:rFonts w:ascii="Times New Roman" w:hAnsi="Times New Roman" w:cs="Times New Roman"/>
          <w:color w:val="000000"/>
          <w:sz w:val="24"/>
        </w:rPr>
        <w:t>. godine</w:t>
      </w:r>
    </w:p>
    <w:p w14:paraId="384863CB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C2929C7" w14:textId="6202231A" w:rsidR="00CA2DCE" w:rsidRDefault="00CA2DCE" w:rsidP="00FC449B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</w:t>
      </w:r>
      <w:r w:rsidR="00CD6B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Grada Delnica, na temelju članka 48. Zakona o lokalnoj i područnoj (regionalnoj) samoupravi </w:t>
      </w:r>
      <w:r>
        <w:rPr>
          <w:rFonts w:ascii="Times New Roman" w:hAnsi="Times New Roman" w:cs="Times New Roman"/>
          <w:color w:val="000000"/>
          <w:sz w:val="24"/>
          <w:szCs w:val="24"/>
        </w:rPr>
        <w:t>(“Narodne novine”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 xml:space="preserve">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33/01, 60/01, 129/05, 109/07, 129/08, 36/09, 150/11, 144/12, 19/13-pročišćeni tekst,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137/15, 123/17, 98/19, 144/20 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članka 60. Statuta Grada Delnica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>„Službene novine Grada Delnica“,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2/21</w:t>
      </w:r>
      <w:r w:rsidR="002D6133">
        <w:rPr>
          <w:rFonts w:ascii="Times New Roman" w:hAnsi="Times New Roman" w:cs="Times New Roman"/>
          <w:color w:val="000000"/>
          <w:sz w:val="24"/>
          <w:szCs w:val="24"/>
        </w:rPr>
        <w:t>, 6/25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a u vezi sa člankom 11. Zakona o pravu na pristup informacijama ("Narodne novine"</w:t>
      </w:r>
      <w:r w:rsidR="00CD6BFB">
        <w:rPr>
          <w:rFonts w:ascii="Times New Roman" w:hAnsi="Times New Roman" w:cs="Times New Roman"/>
          <w:sz w:val="24"/>
        </w:rPr>
        <w:t xml:space="preserve"> broj</w:t>
      </w:r>
      <w:r>
        <w:rPr>
          <w:rFonts w:ascii="Times New Roman" w:hAnsi="Times New Roman" w:cs="Times New Roman"/>
          <w:sz w:val="24"/>
        </w:rPr>
        <w:t xml:space="preserve"> 25/13, 85/15</w:t>
      </w:r>
      <w:r w:rsidR="00CD6BFB">
        <w:rPr>
          <w:rFonts w:ascii="Times New Roman" w:hAnsi="Times New Roman" w:cs="Times New Roman"/>
          <w:sz w:val="24"/>
        </w:rPr>
        <w:t>, 69/22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16BFB72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9F411" w14:textId="07098559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I</w:t>
      </w:r>
      <w:r w:rsidR="002D613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dopune</w:t>
      </w:r>
    </w:p>
    <w:p w14:paraId="0B351E19" w14:textId="1F71535A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E72A1">
        <w:rPr>
          <w:rFonts w:ascii="Times New Roman" w:hAnsi="Times New Roman" w:cs="Times New Roman"/>
          <w:sz w:val="24"/>
          <w:szCs w:val="24"/>
        </w:rPr>
        <w:t>Plana savjetovanja sa zainteresiranom jav</w:t>
      </w:r>
      <w:r>
        <w:rPr>
          <w:rFonts w:ascii="Times New Roman" w:hAnsi="Times New Roman" w:cs="Times New Roman"/>
          <w:sz w:val="24"/>
          <w:szCs w:val="24"/>
        </w:rPr>
        <w:t>nošću za razdoblje do 31.12.202</w:t>
      </w:r>
      <w:r w:rsidR="00CD6BFB">
        <w:rPr>
          <w:rFonts w:ascii="Times New Roman" w:hAnsi="Times New Roman" w:cs="Times New Roman"/>
          <w:sz w:val="24"/>
          <w:szCs w:val="24"/>
        </w:rPr>
        <w:t>5</w:t>
      </w:r>
      <w:r w:rsidRPr="00CE72A1">
        <w:rPr>
          <w:rFonts w:ascii="Times New Roman" w:hAnsi="Times New Roman" w:cs="Times New Roman"/>
          <w:sz w:val="24"/>
          <w:szCs w:val="24"/>
        </w:rPr>
        <w:t>.</w:t>
      </w:r>
    </w:p>
    <w:p w14:paraId="0FD06A8B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941895" w14:textId="77777777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A543D7A" w14:textId="65EE99A4" w:rsidR="00D913FB" w:rsidRDefault="00FC449B" w:rsidP="00FC449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5. iza rednog br</w:t>
      </w:r>
      <w:r w:rsidR="00D913FB">
        <w:rPr>
          <w:rFonts w:ascii="Times New Roman" w:hAnsi="Times New Roman" w:cs="Times New Roman"/>
          <w:sz w:val="24"/>
          <w:szCs w:val="24"/>
        </w:rPr>
        <w:t xml:space="preserve">oja </w:t>
      </w:r>
      <w:r w:rsidR="00240C44">
        <w:rPr>
          <w:rFonts w:ascii="Times New Roman" w:hAnsi="Times New Roman" w:cs="Times New Roman"/>
          <w:sz w:val="24"/>
          <w:szCs w:val="24"/>
        </w:rPr>
        <w:t>7</w:t>
      </w:r>
      <w:r w:rsidR="00D913FB">
        <w:rPr>
          <w:rFonts w:ascii="Times New Roman" w:hAnsi="Times New Roman" w:cs="Times New Roman"/>
          <w:sz w:val="24"/>
          <w:szCs w:val="24"/>
        </w:rPr>
        <w:t>. dodaj</w:t>
      </w:r>
      <w:r w:rsidR="002D613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redni broj</w:t>
      </w:r>
      <w:r w:rsidR="002D6133">
        <w:rPr>
          <w:rFonts w:ascii="Times New Roman" w:hAnsi="Times New Roman" w:cs="Times New Roman"/>
          <w:sz w:val="24"/>
          <w:szCs w:val="24"/>
        </w:rPr>
        <w:t>evi od</w:t>
      </w:r>
      <w:r w:rsidR="00CD6BFB">
        <w:rPr>
          <w:rFonts w:ascii="Times New Roman" w:hAnsi="Times New Roman" w:cs="Times New Roman"/>
          <w:sz w:val="24"/>
          <w:szCs w:val="24"/>
        </w:rPr>
        <w:t xml:space="preserve"> </w:t>
      </w:r>
      <w:r w:rsidR="002D6133">
        <w:rPr>
          <w:rFonts w:ascii="Times New Roman" w:hAnsi="Times New Roman" w:cs="Times New Roman"/>
          <w:sz w:val="24"/>
          <w:szCs w:val="24"/>
        </w:rPr>
        <w:t>8</w:t>
      </w:r>
      <w:r w:rsidR="00D913FB">
        <w:rPr>
          <w:rFonts w:ascii="Times New Roman" w:hAnsi="Times New Roman" w:cs="Times New Roman"/>
          <w:sz w:val="24"/>
          <w:szCs w:val="24"/>
        </w:rPr>
        <w:t>.</w:t>
      </w:r>
      <w:r w:rsidR="002D6133">
        <w:rPr>
          <w:rFonts w:ascii="Times New Roman" w:hAnsi="Times New Roman" w:cs="Times New Roman"/>
          <w:sz w:val="24"/>
          <w:szCs w:val="24"/>
        </w:rPr>
        <w:t xml:space="preserve"> do </w:t>
      </w:r>
      <w:r w:rsidRPr="00CE72A1">
        <w:rPr>
          <w:rFonts w:ascii="Times New Roman" w:hAnsi="Times New Roman" w:cs="Times New Roman"/>
          <w:sz w:val="24"/>
          <w:szCs w:val="24"/>
        </w:rPr>
        <w:t xml:space="preserve"> koji gl</w:t>
      </w:r>
      <w:r w:rsidR="00D913FB">
        <w:rPr>
          <w:rFonts w:ascii="Times New Roman" w:hAnsi="Times New Roman" w:cs="Times New Roman"/>
          <w:sz w:val="24"/>
          <w:szCs w:val="24"/>
        </w:rPr>
        <w:t>as</w:t>
      </w:r>
      <w:r w:rsidR="002D6133">
        <w:rPr>
          <w:rFonts w:ascii="Times New Roman" w:hAnsi="Times New Roman" w:cs="Times New Roman"/>
          <w:sz w:val="24"/>
          <w:szCs w:val="24"/>
        </w:rPr>
        <w:t>e</w:t>
      </w:r>
      <w:r w:rsidRPr="00CE72A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17FEDE9" w14:textId="21ABE641" w:rsidR="00FC449B" w:rsidRPr="00240C44" w:rsidRDefault="00D913FB" w:rsidP="00FC449B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 xml:space="preserve">Redni broj </w:t>
      </w:r>
      <w:r w:rsidR="002D6133" w:rsidRPr="00240C44">
        <w:rPr>
          <w:rFonts w:ascii="Times New Roman" w:hAnsi="Times New Roman" w:cs="Times New Roman"/>
          <w:iCs/>
          <w:sz w:val="24"/>
          <w:szCs w:val="24"/>
        </w:rPr>
        <w:t>8</w:t>
      </w:r>
      <w:r w:rsidRPr="00240C44">
        <w:rPr>
          <w:rFonts w:ascii="Times New Roman" w:hAnsi="Times New Roman" w:cs="Times New Roman"/>
          <w:iCs/>
          <w:sz w:val="24"/>
          <w:szCs w:val="24"/>
        </w:rPr>
        <w:t>.:</w:t>
      </w:r>
      <w:r w:rsidR="00FC449B" w:rsidRPr="00240C44">
        <w:rPr>
          <w:rFonts w:ascii="Times New Roman" w:hAnsi="Times New Roman" w:cs="Times New Roman"/>
          <w:iCs/>
          <w:sz w:val="24"/>
          <w:szCs w:val="24"/>
        </w:rPr>
        <w:t xml:space="preserve">„Naziv akta/dokumenta: </w:t>
      </w:r>
      <w:r w:rsidR="002D6133" w:rsidRPr="00240C44">
        <w:rPr>
          <w:rFonts w:ascii="Times New Roman" w:hAnsi="Times New Roman" w:cs="Times New Roman"/>
          <w:iCs/>
          <w:sz w:val="24"/>
          <w:szCs w:val="24"/>
        </w:rPr>
        <w:t>Izmjene i dopune Odluke o stipendijama Grada Delnica</w:t>
      </w:r>
      <w:r w:rsidR="00FC449B"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 w:rsidR="002D6133" w:rsidRPr="00240C44">
        <w:rPr>
          <w:rFonts w:ascii="Times New Roman" w:hAnsi="Times New Roman" w:cs="Times New Roman"/>
          <w:iCs/>
          <w:sz w:val="24"/>
          <w:szCs w:val="24"/>
        </w:rPr>
        <w:t>Martina Petranović, prof.</w:t>
      </w:r>
      <w:r w:rsidR="00FC449B" w:rsidRPr="00240C44">
        <w:rPr>
          <w:rFonts w:ascii="Times New Roman" w:hAnsi="Times New Roman" w:cs="Times New Roman"/>
          <w:iCs/>
          <w:sz w:val="24"/>
          <w:szCs w:val="24"/>
        </w:rPr>
        <w:t xml:space="preserve">.; Očekivano vrijeme donošenja akta/dokumenta: </w:t>
      </w:r>
      <w:r w:rsidR="002D6133" w:rsidRPr="00240C44">
        <w:rPr>
          <w:rFonts w:ascii="Times New Roman" w:hAnsi="Times New Roman" w:cs="Times New Roman"/>
          <w:iCs/>
          <w:sz w:val="24"/>
          <w:szCs w:val="24"/>
        </w:rPr>
        <w:t>3</w:t>
      </w:r>
      <w:r w:rsidR="00FC449B" w:rsidRPr="00240C44">
        <w:rPr>
          <w:rFonts w:ascii="Times New Roman" w:hAnsi="Times New Roman" w:cs="Times New Roman"/>
          <w:iCs/>
          <w:sz w:val="24"/>
          <w:szCs w:val="24"/>
        </w:rPr>
        <w:t>. tromjesečje; Način/metoda savjetovanja: Službena mrežna stranica Grada Delnica; Trajanje savjetovanja/u pravilu 30 dana: 1</w:t>
      </w:r>
      <w:r w:rsidR="002D6133" w:rsidRPr="00240C44">
        <w:rPr>
          <w:rFonts w:ascii="Times New Roman" w:hAnsi="Times New Roman" w:cs="Times New Roman"/>
          <w:iCs/>
          <w:sz w:val="24"/>
          <w:szCs w:val="24"/>
        </w:rPr>
        <w:t>3</w:t>
      </w:r>
      <w:r w:rsidR="00FC449B"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 w:rsidR="00240C44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1C724C0F" w14:textId="25F76A73" w:rsidR="002D6133" w:rsidRPr="00240C44" w:rsidRDefault="002D6133" w:rsidP="002D6133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9.:„Naziv akta/dokumenta: Odluka o načinu i uvjetima sufinanciranja programa predškolskog odgoja kojima osnivač nije Grad Delnice; Nositelj izrade i odgovorna osoba savjetovanja: Martina Petranović, prof..; Očekivano vrijeme donošenja akta/dokumenta: 3. tromjesečje; Način/metoda savjetovanja: Službena mrežna stranica Grada Delnica; Trajanje savjetovanja/u pravilu 30 dana: 13 dana.</w:t>
      </w:r>
      <w:r w:rsidR="00240C44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535E51B2" w14:textId="6AEB4C2A" w:rsidR="002D6133" w:rsidRDefault="002D6133" w:rsidP="002D6133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216348341"/>
      <w:r w:rsidRPr="00240C44">
        <w:rPr>
          <w:rFonts w:ascii="Times New Roman" w:hAnsi="Times New Roman" w:cs="Times New Roman"/>
          <w:iCs/>
          <w:sz w:val="24"/>
          <w:szCs w:val="24"/>
        </w:rPr>
        <w:t>Redni broj 10</w:t>
      </w:r>
      <w:bookmarkEnd w:id="0"/>
      <w:r w:rsidR="00240C44">
        <w:rPr>
          <w:rFonts w:ascii="Times New Roman" w:hAnsi="Times New Roman" w:cs="Times New Roman"/>
          <w:iCs/>
          <w:sz w:val="24"/>
          <w:szCs w:val="24"/>
        </w:rPr>
        <w:t>.</w:t>
      </w:r>
      <w:r w:rsidR="00240C44" w:rsidRPr="00240C4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240C44">
        <w:rPr>
          <w:rFonts w:ascii="Times New Roman" w:hAnsi="Times New Roman" w:cs="Times New Roman"/>
          <w:iCs/>
          <w:sz w:val="24"/>
          <w:szCs w:val="24"/>
        </w:rPr>
        <w:t>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Odluka o </w:t>
      </w:r>
      <w:r w:rsidR="00240C44" w:rsidRPr="00240C44">
        <w:rPr>
          <w:rFonts w:ascii="Times New Roman" w:hAnsi="Times New Roman" w:cs="Times New Roman"/>
          <w:iCs/>
          <w:sz w:val="24"/>
          <w:szCs w:val="24"/>
        </w:rPr>
        <w:t>uvođenju Riznice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Grada Delnica za 2024. godinu; Nositelj izrade i odgovorna osoba savjetovanja: Đulio Jusufi, struč. spec. oec..; Očekivano vrijeme donošenja akta/dokumenta: 4. tromjesečje; Način/metoda savjetovanja: Službena mrežna stranica Grada Delnica; Trajanje savjetovanja/u pravilu 30 dana: </w:t>
      </w:r>
      <w:r w:rsidR="00240C44" w:rsidRPr="00240C44">
        <w:rPr>
          <w:rFonts w:ascii="Times New Roman" w:hAnsi="Times New Roman" w:cs="Times New Roman"/>
          <w:iCs/>
          <w:sz w:val="24"/>
          <w:szCs w:val="24"/>
        </w:rPr>
        <w:t>30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 w:rsidR="00240C44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25588CF9" w14:textId="134646F8" w:rsidR="00240C44" w:rsidRDefault="00240C44" w:rsidP="00240C44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1</w:t>
      </w: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240C44">
        <w:rPr>
          <w:rFonts w:ascii="Times New Roman" w:hAnsi="Times New Roman" w:cs="Times New Roman"/>
          <w:iCs/>
          <w:sz w:val="24"/>
          <w:szCs w:val="24"/>
        </w:rPr>
        <w:t>: 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iCs/>
          <w:sz w:val="24"/>
          <w:szCs w:val="24"/>
        </w:rPr>
        <w:t>osnivanju Savjeta mladih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Grada Delnica;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Tomislav Mrle, mag. iur. univ. spec. polit.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4. tromjesečje; Način/metoda savjetovanja: Službena mrežna stranica Grada Delnica; Trajanje savjetovanja/u pravilu 30 dana: </w:t>
      </w:r>
      <w:r>
        <w:rPr>
          <w:rFonts w:ascii="Times New Roman" w:hAnsi="Times New Roman" w:cs="Times New Roman"/>
          <w:iCs/>
          <w:sz w:val="24"/>
          <w:szCs w:val="24"/>
        </w:rPr>
        <w:t>15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17C896FC" w14:textId="6AB9F313" w:rsidR="00240C44" w:rsidRDefault="00240C44" w:rsidP="00240C44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1</w:t>
      </w:r>
      <w:r>
        <w:rPr>
          <w:rFonts w:ascii="Times New Roman" w:hAnsi="Times New Roman" w:cs="Times New Roman"/>
          <w:iCs/>
          <w:sz w:val="24"/>
          <w:szCs w:val="24"/>
        </w:rPr>
        <w:t>2.</w:t>
      </w:r>
      <w:r w:rsidRPr="00240C44">
        <w:rPr>
          <w:rFonts w:ascii="Times New Roman" w:hAnsi="Times New Roman" w:cs="Times New Roman"/>
          <w:iCs/>
          <w:sz w:val="24"/>
          <w:szCs w:val="24"/>
        </w:rPr>
        <w:t>: 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iCs/>
          <w:sz w:val="24"/>
          <w:szCs w:val="24"/>
        </w:rPr>
        <w:t>određivanju naknade troškova za rad članova vijeća mjesnih odbora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Nikolina Ćuić Muhvić, dipl. iur.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4. tromjesečje; Način/metoda savjetovanja: Službena mrežna stranica Grada Delnica; Trajanje savjetovanja/u pravilu 30 dana: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2A78489B" w14:textId="71B9E40D" w:rsidR="00240C44" w:rsidRDefault="00240C44" w:rsidP="00240C44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1</w:t>
      </w:r>
      <w:r>
        <w:rPr>
          <w:rFonts w:ascii="Times New Roman" w:hAnsi="Times New Roman" w:cs="Times New Roman"/>
          <w:iCs/>
          <w:sz w:val="24"/>
          <w:szCs w:val="24"/>
        </w:rPr>
        <w:t>3.</w:t>
      </w:r>
      <w:r w:rsidRPr="00240C44">
        <w:rPr>
          <w:rFonts w:ascii="Times New Roman" w:hAnsi="Times New Roman" w:cs="Times New Roman"/>
          <w:iCs/>
          <w:sz w:val="24"/>
          <w:szCs w:val="24"/>
        </w:rPr>
        <w:t>: 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="00D538D2" w:rsidRPr="00D538D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Odluka o raspoređivanju sredstava za rad političkih stranaka i grupe birača zastupljenih u Gradskom vijeću Grada Delnica</w:t>
      </w:r>
      <w:r w:rsidRPr="00D538D2">
        <w:rPr>
          <w:rFonts w:ascii="Times New Roman" w:hAnsi="Times New Roman" w:cs="Times New Roman"/>
          <w:iCs/>
          <w:sz w:val="24"/>
          <w:szCs w:val="24"/>
        </w:rPr>
        <w:t>;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Nikolina Ćuić Muhvić, dipl. iur.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</w:t>
      </w:r>
      <w:r w:rsidRPr="00240C4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akta/dokumenta: 4. tromjesečje; Način/metoda savjetovanja: Službena mrežna stranica Grada Delnica; Trajanje savjetovanja/u pravilu 30 dana: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08A1501C" w14:textId="3F06AD10" w:rsidR="004F577A" w:rsidRDefault="004F577A" w:rsidP="004F577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1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40C44">
        <w:rPr>
          <w:rFonts w:ascii="Times New Roman" w:hAnsi="Times New Roman" w:cs="Times New Roman"/>
          <w:iCs/>
          <w:sz w:val="24"/>
          <w:szCs w:val="24"/>
        </w:rPr>
        <w:t>: 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4F577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Pravilnik o provedbi postupka jednostavne nabave roba, radova i usluga</w:t>
      </w:r>
      <w:r w:rsidRPr="00D538D2">
        <w:rPr>
          <w:rFonts w:ascii="Times New Roman" w:hAnsi="Times New Roman" w:cs="Times New Roman"/>
          <w:iCs/>
          <w:sz w:val="24"/>
          <w:szCs w:val="24"/>
        </w:rPr>
        <w:t>;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Nositelj izrade i odgovorna osoba savjetovanja: </w:t>
      </w:r>
      <w:r w:rsidR="00CC7A06">
        <w:rPr>
          <w:rFonts w:ascii="Times New Roman" w:hAnsi="Times New Roman" w:cs="Times New Roman"/>
          <w:iCs/>
          <w:sz w:val="24"/>
          <w:szCs w:val="24"/>
        </w:rPr>
        <w:t>Helena Bolf, mag. oec.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 w:rsidR="00CC7A06">
        <w:rPr>
          <w:rFonts w:ascii="Times New Roman" w:hAnsi="Times New Roman" w:cs="Times New Roman"/>
          <w:iCs/>
          <w:sz w:val="24"/>
          <w:szCs w:val="24"/>
        </w:rPr>
        <w:t>3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. tromjesečje; Način/metoda savjetovanja: Službena mrežna stranica Grada Delnica; Trajanje savjetovanja/u pravilu 30 dana: </w:t>
      </w:r>
      <w:r w:rsidR="00CC7A06">
        <w:rPr>
          <w:rFonts w:ascii="Times New Roman" w:hAnsi="Times New Roman" w:cs="Times New Roman"/>
          <w:iCs/>
          <w:sz w:val="24"/>
          <w:szCs w:val="24"/>
        </w:rPr>
        <w:t>30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302BAE67" w14:textId="4547405E" w:rsidR="00CC7A06" w:rsidRDefault="00CC7A06" w:rsidP="00CC7A06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>Redni broj 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40C44">
        <w:rPr>
          <w:rFonts w:ascii="Times New Roman" w:hAnsi="Times New Roman" w:cs="Times New Roman"/>
          <w:iCs/>
          <w:sz w:val="24"/>
          <w:szCs w:val="24"/>
        </w:rPr>
        <w:t>: „Naziv akta/dokumenta:</w:t>
      </w:r>
      <w:r w:rsidRPr="00240C44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CC7A0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Odluka o lokalnim porezima Grada Delnica</w:t>
      </w:r>
      <w:r w:rsidRPr="00D538D2">
        <w:rPr>
          <w:rFonts w:ascii="Times New Roman" w:hAnsi="Times New Roman" w:cs="Times New Roman"/>
          <w:iCs/>
          <w:sz w:val="24"/>
          <w:szCs w:val="24"/>
        </w:rPr>
        <w:t>;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Helena Bolf, mag. oec.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. tromjesečje; Način/metoda savjetovanja: Službena mrežna stranica Grada Delnica; Trajanje savjetovanja/u pravilu 30 dana: </w:t>
      </w:r>
      <w:r>
        <w:rPr>
          <w:rFonts w:ascii="Times New Roman" w:hAnsi="Times New Roman" w:cs="Times New Roman"/>
          <w:iCs/>
          <w:sz w:val="24"/>
          <w:szCs w:val="24"/>
        </w:rPr>
        <w:t>30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33D6DF0F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82AC1B" w14:textId="4FC70AB7" w:rsidR="00FC449B" w:rsidRPr="00FC449B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3C8AED4" w14:textId="0D99F1F9" w:rsidR="0098347D" w:rsidRPr="0098347D" w:rsidRDefault="00D913FB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dopuna </w:t>
      </w:r>
      <w:r w:rsidR="0098347D" w:rsidRPr="0098347D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objavit će se na </w:t>
      </w:r>
      <w:r w:rsidR="00D538D2">
        <w:rPr>
          <w:rFonts w:ascii="Times New Roman" w:hAnsi="Times New Roman" w:cs="Times New Roman"/>
          <w:sz w:val="24"/>
          <w:szCs w:val="24"/>
        </w:rPr>
        <w:t>„S</w:t>
      </w:r>
      <w:r w:rsidR="0098347D" w:rsidRPr="0098347D">
        <w:rPr>
          <w:rFonts w:ascii="Times New Roman" w:hAnsi="Times New Roman" w:cs="Times New Roman"/>
          <w:sz w:val="24"/>
          <w:szCs w:val="24"/>
        </w:rPr>
        <w:t>lužbenoj mrežnoj stranici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47D" w:rsidRPr="0098347D">
        <w:rPr>
          <w:rFonts w:ascii="Times New Roman" w:hAnsi="Times New Roman" w:cs="Times New Roman"/>
          <w:sz w:val="24"/>
          <w:szCs w:val="24"/>
        </w:rPr>
        <w:t>Grada Delnica</w:t>
      </w:r>
      <w:r w:rsidR="00D538D2">
        <w:rPr>
          <w:rFonts w:ascii="Times New Roman" w:hAnsi="Times New Roman" w:cs="Times New Roman"/>
          <w:sz w:val="24"/>
          <w:szCs w:val="24"/>
        </w:rPr>
        <w:t>“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sukladno članku 11. st. 5. Zakona o pravu na</w:t>
      </w:r>
      <w:r>
        <w:rPr>
          <w:rFonts w:ascii="Times New Roman" w:hAnsi="Times New Roman" w:cs="Times New Roman"/>
          <w:sz w:val="24"/>
          <w:szCs w:val="24"/>
        </w:rPr>
        <w:t xml:space="preserve"> pristup informacijama (</w:t>
      </w:r>
      <w:r w:rsidR="00CD6BFB">
        <w:rPr>
          <w:rFonts w:ascii="Times New Roman" w:hAnsi="Times New Roman" w:cs="Times New Roman"/>
          <w:sz w:val="24"/>
          <w:szCs w:val="24"/>
        </w:rPr>
        <w:t xml:space="preserve">„Narodne novine“ broj </w:t>
      </w:r>
      <w:r w:rsidRPr="00D913FB">
        <w:rPr>
          <w:rFonts w:ascii="Times New Roman" w:hAnsi="Times New Roman" w:cs="Times New Roman"/>
          <w:sz w:val="24"/>
          <w:szCs w:val="24"/>
        </w:rPr>
        <w:t>25/13, 85/15, 69/22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1306B01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5C67A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C0A3D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BD66A" w14:textId="77777777" w:rsidR="00CD6BFB" w:rsidRDefault="00CD6BFB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7F864" w14:textId="77777777" w:rsidR="00CD6BFB" w:rsidRDefault="00CD6BFB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BC3F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FA0EB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D694" w14:textId="414439EE" w:rsidR="0098347D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512C9CE0" w14:textId="29B4C547" w:rsidR="00BC611A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Igor Pleše</w:t>
      </w:r>
    </w:p>
    <w:sectPr w:rsidR="00BC611A" w:rsidRPr="0098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79CD"/>
    <w:multiLevelType w:val="hybridMultilevel"/>
    <w:tmpl w:val="A86EF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27"/>
    <w:rsid w:val="0001088E"/>
    <w:rsid w:val="00026FE7"/>
    <w:rsid w:val="000C5FD4"/>
    <w:rsid w:val="000F18AD"/>
    <w:rsid w:val="00184C72"/>
    <w:rsid w:val="001F4E74"/>
    <w:rsid w:val="00212BC1"/>
    <w:rsid w:val="00235D6A"/>
    <w:rsid w:val="00240C44"/>
    <w:rsid w:val="002D6133"/>
    <w:rsid w:val="00360E3D"/>
    <w:rsid w:val="00362086"/>
    <w:rsid w:val="0037223F"/>
    <w:rsid w:val="003A595A"/>
    <w:rsid w:val="003C2B24"/>
    <w:rsid w:val="00414416"/>
    <w:rsid w:val="004D4BB6"/>
    <w:rsid w:val="004F577A"/>
    <w:rsid w:val="00520D86"/>
    <w:rsid w:val="005A12AB"/>
    <w:rsid w:val="005B4ECE"/>
    <w:rsid w:val="00677AFF"/>
    <w:rsid w:val="006A0BA6"/>
    <w:rsid w:val="006B2C27"/>
    <w:rsid w:val="006E068B"/>
    <w:rsid w:val="0071669C"/>
    <w:rsid w:val="007E1A29"/>
    <w:rsid w:val="007F333B"/>
    <w:rsid w:val="0084399D"/>
    <w:rsid w:val="00851968"/>
    <w:rsid w:val="009652CD"/>
    <w:rsid w:val="00977127"/>
    <w:rsid w:val="0098347D"/>
    <w:rsid w:val="009941C2"/>
    <w:rsid w:val="009B4CE2"/>
    <w:rsid w:val="009E382F"/>
    <w:rsid w:val="00A261EA"/>
    <w:rsid w:val="00AA70AD"/>
    <w:rsid w:val="00B1244D"/>
    <w:rsid w:val="00B44832"/>
    <w:rsid w:val="00B528CF"/>
    <w:rsid w:val="00B85808"/>
    <w:rsid w:val="00BA5EC9"/>
    <w:rsid w:val="00BC611A"/>
    <w:rsid w:val="00BF7B04"/>
    <w:rsid w:val="00C17942"/>
    <w:rsid w:val="00C32426"/>
    <w:rsid w:val="00C84C83"/>
    <w:rsid w:val="00CA2DCE"/>
    <w:rsid w:val="00CB2C5F"/>
    <w:rsid w:val="00CC7A06"/>
    <w:rsid w:val="00CD6BFB"/>
    <w:rsid w:val="00CE3840"/>
    <w:rsid w:val="00D538D2"/>
    <w:rsid w:val="00D913FB"/>
    <w:rsid w:val="00DC36E0"/>
    <w:rsid w:val="00DD0770"/>
    <w:rsid w:val="00F1425E"/>
    <w:rsid w:val="00F712D5"/>
    <w:rsid w:val="00FA6214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BA6D"/>
  <w15:docId w15:val="{5FA04FB5-FD54-4ADB-97C1-A06F068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F7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F7B0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1244D"/>
    <w:rPr>
      <w:b/>
      <w:bCs/>
    </w:rPr>
  </w:style>
  <w:style w:type="paragraph" w:styleId="Odlomakpopisa">
    <w:name w:val="List Paragraph"/>
    <w:basedOn w:val="Normal"/>
    <w:uiPriority w:val="34"/>
    <w:qFormat/>
    <w:rsid w:val="00CE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FE74-5325-430E-A6E3-DE900BB3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 Ćuić Muhvić</cp:lastModifiedBy>
  <cp:revision>7</cp:revision>
  <cp:lastPrinted>2021-01-11T13:14:00Z</cp:lastPrinted>
  <dcterms:created xsi:type="dcterms:W3CDTF">2023-02-24T11:49:00Z</dcterms:created>
  <dcterms:modified xsi:type="dcterms:W3CDTF">2025-12-11T13:24:00Z</dcterms:modified>
</cp:coreProperties>
</file>