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1BC" w14:textId="4A20FB4C" w:rsidR="0016290D" w:rsidRPr="00CF3EF9" w:rsidRDefault="0016290D" w:rsidP="0016290D">
      <w:pPr>
        <w:jc w:val="both"/>
      </w:pPr>
      <w:r w:rsidRPr="00CF3EF9">
        <w:t>Temeljem članka 35. Zakona o lokalnoj i područnoj (regionalnoj) samoupravi (</w:t>
      </w:r>
      <w:r w:rsidR="000C6E88">
        <w:t>„</w:t>
      </w:r>
      <w:r w:rsidRPr="00CF3EF9">
        <w:t>N</w:t>
      </w:r>
      <w:r w:rsidR="000C6E88">
        <w:t>arodne novine“ broj</w:t>
      </w:r>
      <w:r w:rsidRPr="00CF3EF9">
        <w:t xml:space="preserve"> 31/01, 60/01-vjerodostojno tumačenje, 129/05, 109/07, 125/08, 36/09, 150/11</w:t>
      </w:r>
      <w:r w:rsidR="00C91E39">
        <w:t>, 144/12, 19/13, 137/15, 123/17,</w:t>
      </w:r>
      <w:r w:rsidRPr="00CF3EF9">
        <w:t xml:space="preserve"> 98/19</w:t>
      </w:r>
      <w:r w:rsidR="00C91E39">
        <w:t xml:space="preserve"> i 144/20</w:t>
      </w:r>
      <w:r w:rsidRPr="00CF3EF9">
        <w:t>),</w:t>
      </w:r>
      <w:r w:rsidR="00567386" w:rsidRPr="00CF3EF9">
        <w:t xml:space="preserve"> članka 37. Zakona o dadiljama </w:t>
      </w:r>
      <w:r w:rsidR="000C6E88" w:rsidRPr="00CF3EF9">
        <w:t>(</w:t>
      </w:r>
      <w:r w:rsidR="000C6E88">
        <w:t>„</w:t>
      </w:r>
      <w:r w:rsidR="000C6E88" w:rsidRPr="00CF3EF9">
        <w:t>N</w:t>
      </w:r>
      <w:r w:rsidR="000C6E88">
        <w:t>arodne novine“ broj</w:t>
      </w:r>
      <w:r w:rsidR="000C6E88" w:rsidRPr="00CF3EF9">
        <w:t xml:space="preserve"> </w:t>
      </w:r>
      <w:r w:rsidR="00567386" w:rsidRPr="00CF3EF9">
        <w:t>37/13</w:t>
      </w:r>
      <w:r w:rsidR="00567386">
        <w:t xml:space="preserve"> i 98/19</w:t>
      </w:r>
      <w:r w:rsidR="00567386" w:rsidRPr="00CF3EF9">
        <w:t xml:space="preserve">) </w:t>
      </w:r>
      <w:r w:rsidR="00567386">
        <w:t>i</w:t>
      </w:r>
      <w:r w:rsidRPr="00CF3EF9">
        <w:t xml:space="preserve"> članaka 1</w:t>
      </w:r>
      <w:r w:rsidR="00C91E39">
        <w:t>8</w:t>
      </w:r>
      <w:r w:rsidRPr="00CF3EF9">
        <w:t xml:space="preserve">. i </w:t>
      </w:r>
      <w:r w:rsidR="00C91E39">
        <w:t>40</w:t>
      </w:r>
      <w:r w:rsidRPr="00CF3EF9">
        <w:t>. Statuta Grada Delnica (</w:t>
      </w:r>
      <w:r w:rsidR="000C6E88">
        <w:t>„</w:t>
      </w:r>
      <w:r w:rsidRPr="00CF3EF9">
        <w:t>S</w:t>
      </w:r>
      <w:r w:rsidR="000C6E88">
        <w:t>lužbene novine Grada Delnica“ broj</w:t>
      </w:r>
      <w:r w:rsidRPr="00CF3EF9">
        <w:t xml:space="preserve"> </w:t>
      </w:r>
      <w:r w:rsidR="00C91E39">
        <w:t>2/21</w:t>
      </w:r>
      <w:r w:rsidRPr="00CF3EF9">
        <w:t xml:space="preserve">) Gradsko vijeće Grada Delnica na sjednici </w:t>
      </w:r>
      <w:r w:rsidR="000C6E88">
        <w:t xml:space="preserve">održanoj </w:t>
      </w:r>
      <w:r w:rsidR="000F1BE9">
        <w:t>2. listopada</w:t>
      </w:r>
      <w:r w:rsidR="000C6E88">
        <w:t xml:space="preserve"> 2025. godine </w:t>
      </w:r>
      <w:r w:rsidRPr="00CF3EF9">
        <w:t>donosi</w:t>
      </w:r>
    </w:p>
    <w:p w14:paraId="56D827A1" w14:textId="77777777" w:rsidR="007058C2" w:rsidRDefault="007058C2" w:rsidP="007058C2">
      <w:pPr>
        <w:jc w:val="both"/>
      </w:pPr>
    </w:p>
    <w:p w14:paraId="3D753FA1" w14:textId="41192300" w:rsidR="007058C2" w:rsidRPr="00C91E39" w:rsidRDefault="000C6E88" w:rsidP="007058C2">
      <w:pPr>
        <w:jc w:val="center"/>
        <w:rPr>
          <w:b/>
          <w:szCs w:val="28"/>
        </w:rPr>
      </w:pPr>
      <w:r>
        <w:rPr>
          <w:b/>
          <w:szCs w:val="28"/>
        </w:rPr>
        <w:t xml:space="preserve">IZMJENE I DOPUNE </w:t>
      </w:r>
      <w:r w:rsidR="00C91E39" w:rsidRPr="00C91E39">
        <w:rPr>
          <w:b/>
          <w:szCs w:val="28"/>
        </w:rPr>
        <w:t>ODLU</w:t>
      </w:r>
      <w:r w:rsidR="003A6642">
        <w:rPr>
          <w:b/>
          <w:szCs w:val="28"/>
        </w:rPr>
        <w:t>K</w:t>
      </w:r>
      <w:r>
        <w:rPr>
          <w:b/>
          <w:szCs w:val="28"/>
        </w:rPr>
        <w:t>E</w:t>
      </w:r>
      <w:r w:rsidR="00C91E39" w:rsidRPr="00C91E39">
        <w:rPr>
          <w:b/>
          <w:szCs w:val="28"/>
        </w:rPr>
        <w:t xml:space="preserve"> O NAČINU I UVJETIMA SUFINANCIRANJA PROGRAMA PREDŠKOLSKOG ODGOJA KOJIMA OSNIVAČ NIJE GRAD DELNICE</w:t>
      </w:r>
    </w:p>
    <w:p w14:paraId="5616CBCB" w14:textId="77777777" w:rsidR="007058C2" w:rsidRDefault="007058C2" w:rsidP="007058C2">
      <w:pPr>
        <w:jc w:val="both"/>
      </w:pPr>
    </w:p>
    <w:p w14:paraId="43950F73" w14:textId="77777777" w:rsidR="007058C2" w:rsidRPr="000E3172" w:rsidRDefault="007058C2" w:rsidP="007058C2">
      <w:pPr>
        <w:jc w:val="center"/>
        <w:rPr>
          <w:b/>
        </w:rPr>
      </w:pPr>
      <w:r w:rsidRPr="000E3172">
        <w:rPr>
          <w:b/>
        </w:rPr>
        <w:t>Članak 1.</w:t>
      </w:r>
    </w:p>
    <w:p w14:paraId="0A79F5DE" w14:textId="43624C50" w:rsidR="000C6E88" w:rsidRPr="00CF3EF9" w:rsidRDefault="000C6E88" w:rsidP="000C6E88">
      <w:pPr>
        <w:jc w:val="both"/>
      </w:pPr>
      <w:r>
        <w:t xml:space="preserve">(1) </w:t>
      </w:r>
      <w:r w:rsidRPr="00CF3EF9">
        <w:t>U Odluci o načinu i uvjetima sufinanciranja programa predškolskog odgoja kojima osnivač nije Grad Delnice (</w:t>
      </w:r>
      <w:r>
        <w:t>„</w:t>
      </w:r>
      <w:r w:rsidRPr="00CF3EF9">
        <w:t>S</w:t>
      </w:r>
      <w:r>
        <w:t>lužbene novine Grada Delnica“ broj</w:t>
      </w:r>
      <w:r w:rsidRPr="00CF3EF9">
        <w:t xml:space="preserve"> </w:t>
      </w:r>
      <w:r>
        <w:t>2/23</w:t>
      </w:r>
      <w:r w:rsidRPr="00CF3EF9">
        <w:t xml:space="preserve">) </w:t>
      </w:r>
      <w:r>
        <w:t>u č</w:t>
      </w:r>
      <w:r w:rsidRPr="00CF3EF9">
        <w:t>lank</w:t>
      </w:r>
      <w:r>
        <w:t>u</w:t>
      </w:r>
      <w:r w:rsidRPr="00CF3EF9">
        <w:t xml:space="preserve"> </w:t>
      </w:r>
      <w:r>
        <w:t>7</w:t>
      </w:r>
      <w:r w:rsidRPr="00CF3EF9">
        <w:t xml:space="preserve">. </w:t>
      </w:r>
      <w:r>
        <w:t xml:space="preserve">stavak 2. </w:t>
      </w:r>
      <w:r w:rsidRPr="00CF3EF9">
        <w:t>mijenja se i glasi:</w:t>
      </w:r>
    </w:p>
    <w:p w14:paraId="1DAC57E0" w14:textId="19027C5B" w:rsidR="00FC00B4" w:rsidRPr="00C93837" w:rsidRDefault="000C6E88" w:rsidP="00611CCE">
      <w:pPr>
        <w:jc w:val="both"/>
      </w:pPr>
      <w:r w:rsidRPr="00C93837">
        <w:t>„</w:t>
      </w:r>
      <w:r w:rsidR="00611CCE" w:rsidRPr="00C93837">
        <w:t xml:space="preserve">Iznimno će Grad Delnice sufinancirati smještaj djece u </w:t>
      </w:r>
      <w:r w:rsidR="009B6359" w:rsidRPr="00C93837">
        <w:t>obrtima</w:t>
      </w:r>
      <w:r w:rsidR="008E3F0D" w:rsidRPr="00C93837">
        <w:t xml:space="preserve"> za</w:t>
      </w:r>
      <w:r w:rsidR="00FC00B4" w:rsidRPr="00C93837">
        <w:t>:</w:t>
      </w:r>
      <w:r w:rsidR="008E3F0D" w:rsidRPr="00C93837">
        <w:t xml:space="preserve"> </w:t>
      </w:r>
    </w:p>
    <w:p w14:paraId="23469AD5" w14:textId="7B23FC8C" w:rsidR="00611CCE" w:rsidRPr="00C93837" w:rsidRDefault="00FC00B4" w:rsidP="00611CCE">
      <w:pPr>
        <w:jc w:val="both"/>
      </w:pPr>
      <w:r w:rsidRPr="00C93837">
        <w:t xml:space="preserve">- </w:t>
      </w:r>
      <w:r w:rsidR="008E3F0D" w:rsidRPr="00C93837">
        <w:t>djecu koja nisu navršila jednu godinu starosti</w:t>
      </w:r>
      <w:r w:rsidRPr="00C93837">
        <w:t>, a z</w:t>
      </w:r>
      <w:r w:rsidR="008E3F0D" w:rsidRPr="00C93837">
        <w:t xml:space="preserve">a ostvarivanje ovoga prava nužno je </w:t>
      </w:r>
      <w:r w:rsidR="00577B1A" w:rsidRPr="00C93837">
        <w:t xml:space="preserve">za oba roditelja </w:t>
      </w:r>
      <w:r w:rsidR="008E3F0D" w:rsidRPr="00C93837">
        <w:t xml:space="preserve">dostaviti </w:t>
      </w:r>
      <w:r w:rsidR="009B6359" w:rsidRPr="00C93837">
        <w:t>u</w:t>
      </w:r>
      <w:r w:rsidR="008E3F0D" w:rsidRPr="00C93837">
        <w:t xml:space="preserve">vjerenje Hrvatskog zavoda za zdravstveno osiguranje da ne koriste </w:t>
      </w:r>
      <w:proofErr w:type="spellStart"/>
      <w:r w:rsidR="008E3F0D" w:rsidRPr="00C93837">
        <w:t>rodiljni</w:t>
      </w:r>
      <w:proofErr w:type="spellEnd"/>
      <w:r w:rsidR="008E3F0D" w:rsidRPr="00C93837">
        <w:t xml:space="preserve"> ili roditeljski dopust</w:t>
      </w:r>
      <w:r w:rsidRPr="00C93837">
        <w:t>,</w:t>
      </w:r>
    </w:p>
    <w:p w14:paraId="67E132E2" w14:textId="6ED8B1E6" w:rsidR="00FC00B4" w:rsidRPr="00C93837" w:rsidRDefault="00FC00B4" w:rsidP="00611CCE">
      <w:pPr>
        <w:jc w:val="both"/>
      </w:pPr>
      <w:r w:rsidRPr="00C93837">
        <w:t xml:space="preserve">- djecu čija oba roditelja zbog svog radnog vremena nisu u mogućnosti koristiti Dječji vrtić Hlojkica, pod uvjetom da njihovo svakodnevno radno vrijeme započinje prije 6,00 sati </w:t>
      </w:r>
      <w:r w:rsidR="00577B1A">
        <w:t>i/</w:t>
      </w:r>
      <w:r w:rsidRPr="00C93837">
        <w:t>ili završava nakon 17,00 sati.</w:t>
      </w:r>
      <w:r w:rsidR="000C6E88" w:rsidRPr="00C93837">
        <w:t>“</w:t>
      </w:r>
    </w:p>
    <w:p w14:paraId="22163909" w14:textId="20A93E43" w:rsidR="000C6E88" w:rsidRPr="00C93837" w:rsidRDefault="000C6E88" w:rsidP="00611CCE">
      <w:pPr>
        <w:jc w:val="both"/>
      </w:pPr>
      <w:r w:rsidRPr="00C93837">
        <w:t>(2) Nakon stavka 2. dodaje se novi stavak 3. koji glasi:</w:t>
      </w:r>
    </w:p>
    <w:p w14:paraId="4AEEC0C9" w14:textId="3616C283" w:rsidR="00FC00B4" w:rsidRPr="00C93837" w:rsidRDefault="000C6E88" w:rsidP="00611CCE">
      <w:pPr>
        <w:jc w:val="both"/>
      </w:pPr>
      <w:r w:rsidRPr="00C93837">
        <w:rPr>
          <w:bCs/>
        </w:rPr>
        <w:t>„</w:t>
      </w:r>
      <w:r w:rsidR="00FC00B4" w:rsidRPr="00C93837">
        <w:rPr>
          <w:bCs/>
        </w:rPr>
        <w:t>Sufinanciranje uz u</w:t>
      </w:r>
      <w:r w:rsidR="00FC00B4" w:rsidRPr="00C93837">
        <w:t>vjete navedeni u prethodnom stavku moguće je samo ukoliko su roditelji podnijeli zahtjev za upis u Dječji vrtić Hlojkica.</w:t>
      </w:r>
      <w:r w:rsidRPr="00C93837">
        <w:t>“</w:t>
      </w:r>
    </w:p>
    <w:p w14:paraId="478FB94F" w14:textId="6C489700" w:rsidR="000C6E88" w:rsidRPr="00C93837" w:rsidRDefault="000C6E88" w:rsidP="000C6E88">
      <w:pPr>
        <w:jc w:val="both"/>
      </w:pPr>
      <w:r w:rsidRPr="00C93837">
        <w:t>(3) Dosadašnji stavak 3. postaje stavak 4.</w:t>
      </w:r>
    </w:p>
    <w:p w14:paraId="374E125E" w14:textId="77777777" w:rsidR="000C31D5" w:rsidRDefault="000C31D5" w:rsidP="000C31D5">
      <w:pPr>
        <w:jc w:val="center"/>
        <w:rPr>
          <w:b/>
        </w:rPr>
      </w:pPr>
      <w:r>
        <w:rPr>
          <w:b/>
        </w:rPr>
        <w:t>Članak 10</w:t>
      </w:r>
      <w:r w:rsidRPr="000E3172">
        <w:rPr>
          <w:b/>
        </w:rPr>
        <w:t>.</w:t>
      </w:r>
    </w:p>
    <w:p w14:paraId="492371F8" w14:textId="77777777" w:rsidR="007058C2" w:rsidRDefault="0016290D" w:rsidP="00BA3C43">
      <w:pPr>
        <w:jc w:val="both"/>
      </w:pPr>
      <w:r w:rsidRPr="00CF3EF9">
        <w:t xml:space="preserve">Ova Odluka stupa </w:t>
      </w:r>
      <w:r w:rsidR="00BA3C43" w:rsidRPr="00CF3EF9">
        <w:t xml:space="preserve">na snagu </w:t>
      </w:r>
      <w:r w:rsidR="00BA3C43">
        <w:t xml:space="preserve">osam dana od dana </w:t>
      </w:r>
      <w:r w:rsidRPr="00CF3EF9">
        <w:t>objav</w:t>
      </w:r>
      <w:r w:rsidR="00BA3C43">
        <w:t>e</w:t>
      </w:r>
      <w:r w:rsidRPr="00CF3EF9">
        <w:t xml:space="preserve"> u „Službenim novinama Grada Delnica</w:t>
      </w:r>
      <w:r w:rsidR="009B6359">
        <w:t>“</w:t>
      </w:r>
      <w:r w:rsidRPr="00CF3EF9">
        <w:t>.</w:t>
      </w:r>
    </w:p>
    <w:p w14:paraId="6FD81E6B" w14:textId="77777777" w:rsidR="007058C2" w:rsidRDefault="007058C2" w:rsidP="007058C2">
      <w:pPr>
        <w:jc w:val="both"/>
      </w:pPr>
    </w:p>
    <w:p w14:paraId="5113DB37" w14:textId="77777777" w:rsidR="0016290D" w:rsidRPr="00CF3EF9" w:rsidRDefault="0016290D" w:rsidP="0016290D">
      <w:pPr>
        <w:jc w:val="both"/>
      </w:pPr>
      <w:r w:rsidRPr="00F1678F">
        <w:t xml:space="preserve">KLASA: </w:t>
      </w:r>
      <w:r w:rsidR="00F1678F" w:rsidRPr="00F1678F">
        <w:t>6</w:t>
      </w:r>
      <w:r w:rsidR="009B6359" w:rsidRPr="00F1678F">
        <w:t>01-02</w:t>
      </w:r>
      <w:r w:rsidRPr="00F1678F">
        <w:t>/</w:t>
      </w:r>
      <w:r w:rsidR="009B6359" w:rsidRPr="00F1678F">
        <w:t>23-01/01</w:t>
      </w:r>
    </w:p>
    <w:p w14:paraId="01CDC000" w14:textId="0CDD267A" w:rsidR="0016290D" w:rsidRPr="00B649B4" w:rsidRDefault="0016290D" w:rsidP="0016290D">
      <w:pPr>
        <w:jc w:val="both"/>
      </w:pPr>
      <w:r w:rsidRPr="00B649B4">
        <w:t xml:space="preserve">URBROJ: </w:t>
      </w:r>
      <w:r w:rsidR="00BA3C43" w:rsidRPr="00B649B4">
        <w:t>2170-6-5-3-2</w:t>
      </w:r>
      <w:r w:rsidR="000C6E88" w:rsidRPr="00B649B4">
        <w:t>5</w:t>
      </w:r>
      <w:r w:rsidR="00BA3C43" w:rsidRPr="00B649B4">
        <w:t>-</w:t>
      </w:r>
      <w:r w:rsidR="000C6E88" w:rsidRPr="00B649B4">
        <w:t>2</w:t>
      </w:r>
    </w:p>
    <w:p w14:paraId="618154A8" w14:textId="77777777" w:rsidR="000F1BE9" w:rsidRPr="00913945" w:rsidRDefault="000F1BE9" w:rsidP="000F1BE9">
      <w:pPr>
        <w:pStyle w:val="Bezproreda"/>
        <w:jc w:val="both"/>
      </w:pPr>
      <w:r w:rsidRPr="00913945">
        <w:t>Delnice, 2. listopada 2025.</w:t>
      </w:r>
      <w:r>
        <w:t xml:space="preserve"> godine</w:t>
      </w:r>
    </w:p>
    <w:p w14:paraId="3999986F" w14:textId="77777777" w:rsidR="000F1BE9" w:rsidRPr="00913945" w:rsidRDefault="000F1BE9" w:rsidP="000F1BE9">
      <w:pPr>
        <w:pStyle w:val="Bezproreda"/>
        <w:jc w:val="both"/>
      </w:pPr>
    </w:p>
    <w:p w14:paraId="5479A746" w14:textId="77777777" w:rsidR="000F1BE9" w:rsidRPr="00913945" w:rsidRDefault="000F1BE9" w:rsidP="000F1BE9">
      <w:pPr>
        <w:pStyle w:val="Bezproreda"/>
        <w:jc w:val="center"/>
        <w:rPr>
          <w:rFonts w:eastAsia="Calibri"/>
        </w:rPr>
      </w:pPr>
      <w:bookmarkStart w:id="0" w:name="_Hlk210035255"/>
      <w:r w:rsidRPr="00913945">
        <w:rPr>
          <w:rFonts w:eastAsia="Calibri"/>
        </w:rPr>
        <w:t>Gradsko vijeće Grada Delnica</w:t>
      </w:r>
    </w:p>
    <w:p w14:paraId="5A13172C" w14:textId="77777777" w:rsidR="000F1BE9" w:rsidRPr="00913945" w:rsidRDefault="000F1BE9" w:rsidP="000F1BE9">
      <w:pPr>
        <w:pStyle w:val="Bezproreda"/>
        <w:jc w:val="center"/>
        <w:rPr>
          <w:rFonts w:eastAsia="Calibri"/>
        </w:rPr>
      </w:pPr>
      <w:r w:rsidRPr="00913945">
        <w:rPr>
          <w:rFonts w:eastAsia="Calibri"/>
        </w:rPr>
        <w:t>Predsjednik</w:t>
      </w:r>
    </w:p>
    <w:p w14:paraId="08FB854E" w14:textId="546BF27E" w:rsidR="00A71C34" w:rsidRPr="000F1BE9" w:rsidRDefault="000F1BE9" w:rsidP="000F1BE9">
      <w:pPr>
        <w:pStyle w:val="Bezproreda"/>
        <w:jc w:val="center"/>
        <w:rPr>
          <w:rFonts w:eastAsia="Calibri"/>
        </w:rPr>
      </w:pPr>
      <w:r w:rsidRPr="00913945">
        <w:rPr>
          <w:rFonts w:eastAsia="Calibri"/>
        </w:rPr>
        <w:t>Ivan Piškor, v.r.</w:t>
      </w:r>
      <w:bookmarkEnd w:id="0"/>
    </w:p>
    <w:sectPr w:rsidR="00A71C34" w:rsidRPr="000F1BE9" w:rsidSect="009B6359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DF2E" w14:textId="77777777" w:rsidR="004F6B75" w:rsidRDefault="004F6B75">
      <w:r>
        <w:separator/>
      </w:r>
    </w:p>
  </w:endnote>
  <w:endnote w:type="continuationSeparator" w:id="0">
    <w:p w14:paraId="38FBF1B9" w14:textId="77777777" w:rsidR="004F6B75" w:rsidRDefault="004F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598" w14:textId="77777777" w:rsidR="004A7D95" w:rsidRDefault="004A7D95">
    <w:pPr>
      <w:pStyle w:val="Podnoje"/>
      <w:jc w:val="right"/>
    </w:pPr>
  </w:p>
  <w:p w14:paraId="175FC07B" w14:textId="77777777" w:rsidR="004A7D95" w:rsidRDefault="004A7D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3D5B" w14:textId="77777777" w:rsidR="004F6B75" w:rsidRDefault="004F6B75">
      <w:r>
        <w:separator/>
      </w:r>
    </w:p>
  </w:footnote>
  <w:footnote w:type="continuationSeparator" w:id="0">
    <w:p w14:paraId="7D9A406E" w14:textId="77777777" w:rsidR="004F6B75" w:rsidRDefault="004F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1A8"/>
    <w:multiLevelType w:val="hybridMultilevel"/>
    <w:tmpl w:val="C2E4486E"/>
    <w:lvl w:ilvl="0" w:tplc="3C82D4D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EB51C3"/>
    <w:multiLevelType w:val="hybridMultilevel"/>
    <w:tmpl w:val="E7486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C28E8"/>
    <w:multiLevelType w:val="hybridMultilevel"/>
    <w:tmpl w:val="EA9E71CA"/>
    <w:lvl w:ilvl="0" w:tplc="537AF9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82BEE"/>
    <w:multiLevelType w:val="hybridMultilevel"/>
    <w:tmpl w:val="5622C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151DB"/>
    <w:multiLevelType w:val="hybridMultilevel"/>
    <w:tmpl w:val="F46440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56813"/>
    <w:multiLevelType w:val="hybridMultilevel"/>
    <w:tmpl w:val="A57866F4"/>
    <w:lvl w:ilvl="0" w:tplc="92041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99632">
    <w:abstractNumId w:val="0"/>
  </w:num>
  <w:num w:numId="2" w16cid:durableId="408775635">
    <w:abstractNumId w:val="4"/>
  </w:num>
  <w:num w:numId="3" w16cid:durableId="392970678">
    <w:abstractNumId w:val="1"/>
  </w:num>
  <w:num w:numId="4" w16cid:durableId="1873956851">
    <w:abstractNumId w:val="5"/>
  </w:num>
  <w:num w:numId="5" w16cid:durableId="996540524">
    <w:abstractNumId w:val="3"/>
  </w:num>
  <w:num w:numId="6" w16cid:durableId="134246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BB"/>
    <w:rsid w:val="00014AE1"/>
    <w:rsid w:val="00056E55"/>
    <w:rsid w:val="00075D7D"/>
    <w:rsid w:val="000B11BD"/>
    <w:rsid w:val="000C31D5"/>
    <w:rsid w:val="000C6E88"/>
    <w:rsid w:val="000D5EBB"/>
    <w:rsid w:val="000F1BE9"/>
    <w:rsid w:val="001003CD"/>
    <w:rsid w:val="0016290D"/>
    <w:rsid w:val="00183315"/>
    <w:rsid w:val="001A68C4"/>
    <w:rsid w:val="0026170A"/>
    <w:rsid w:val="002F5961"/>
    <w:rsid w:val="00394C17"/>
    <w:rsid w:val="003A6642"/>
    <w:rsid w:val="003D25EB"/>
    <w:rsid w:val="004248A6"/>
    <w:rsid w:val="00444B62"/>
    <w:rsid w:val="00462609"/>
    <w:rsid w:val="00466FEC"/>
    <w:rsid w:val="004812E3"/>
    <w:rsid w:val="004A7D95"/>
    <w:rsid w:val="004F6B75"/>
    <w:rsid w:val="0056449D"/>
    <w:rsid w:val="00567386"/>
    <w:rsid w:val="00577B1A"/>
    <w:rsid w:val="00593DB6"/>
    <w:rsid w:val="00611CCE"/>
    <w:rsid w:val="00646692"/>
    <w:rsid w:val="006B6A73"/>
    <w:rsid w:val="006E6CFF"/>
    <w:rsid w:val="006F4451"/>
    <w:rsid w:val="007058C2"/>
    <w:rsid w:val="0073314B"/>
    <w:rsid w:val="0084535A"/>
    <w:rsid w:val="008B1C1D"/>
    <w:rsid w:val="008E3F0D"/>
    <w:rsid w:val="0092710C"/>
    <w:rsid w:val="00962488"/>
    <w:rsid w:val="009756EC"/>
    <w:rsid w:val="009B6359"/>
    <w:rsid w:val="00A32482"/>
    <w:rsid w:val="00A35C86"/>
    <w:rsid w:val="00A71C34"/>
    <w:rsid w:val="00A969C0"/>
    <w:rsid w:val="00AA2F5B"/>
    <w:rsid w:val="00B14366"/>
    <w:rsid w:val="00B23125"/>
    <w:rsid w:val="00B3262B"/>
    <w:rsid w:val="00B649B4"/>
    <w:rsid w:val="00BA3C43"/>
    <w:rsid w:val="00BB5EF4"/>
    <w:rsid w:val="00BD6B9E"/>
    <w:rsid w:val="00C12F6D"/>
    <w:rsid w:val="00C449BE"/>
    <w:rsid w:val="00C91E39"/>
    <w:rsid w:val="00C93837"/>
    <w:rsid w:val="00CA22CB"/>
    <w:rsid w:val="00CB0770"/>
    <w:rsid w:val="00CD0625"/>
    <w:rsid w:val="00CD1496"/>
    <w:rsid w:val="00D00333"/>
    <w:rsid w:val="00D7124B"/>
    <w:rsid w:val="00DF6977"/>
    <w:rsid w:val="00E034F8"/>
    <w:rsid w:val="00E230E7"/>
    <w:rsid w:val="00E54FFC"/>
    <w:rsid w:val="00EB656D"/>
    <w:rsid w:val="00F1678F"/>
    <w:rsid w:val="00F26B9C"/>
    <w:rsid w:val="00F32F9A"/>
    <w:rsid w:val="00F7160A"/>
    <w:rsid w:val="00FC00B4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3B58"/>
  <w15:chartTrackingRefBased/>
  <w15:docId w15:val="{383DB17D-4E81-4765-8256-4EA34AF1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0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7058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58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058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58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69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9C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yle">
    <w:name w:val="Style"/>
    <w:rsid w:val="00A9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6290D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0C31D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C31D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link w:val="BezproredaChar"/>
    <w:qFormat/>
    <w:rsid w:val="00B64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B649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19</cp:revision>
  <cp:lastPrinted>2025-08-12T07:12:00Z</cp:lastPrinted>
  <dcterms:created xsi:type="dcterms:W3CDTF">2020-08-19T07:33:00Z</dcterms:created>
  <dcterms:modified xsi:type="dcterms:W3CDTF">2025-09-29T09:56:00Z</dcterms:modified>
</cp:coreProperties>
</file>