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7F8D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86FC4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250C11F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288B7D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9C3AFD9" w14:textId="67B076C2" w:rsidR="00B429D3" w:rsidRPr="00B429D3" w:rsidRDefault="00D02792" w:rsidP="00B429D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5C0E9F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</w:t>
            </w:r>
            <w:r w:rsidR="004663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B429D3" w:rsidRPr="00B429D3">
              <w:rPr>
                <w:rFonts w:ascii="Arial Narrow" w:hAnsi="Arial Narrow" w:cs="Times New Roman"/>
                <w:sz w:val="20"/>
                <w:szCs w:val="20"/>
              </w:rPr>
              <w:t>dlu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ci</w:t>
            </w:r>
            <w:r w:rsidR="00B429D3" w:rsidRPr="00B429D3">
              <w:rPr>
                <w:rFonts w:ascii="Arial Narrow" w:hAnsi="Arial Narrow" w:cs="Times New Roman"/>
                <w:sz w:val="20"/>
                <w:szCs w:val="20"/>
              </w:rPr>
              <w:t xml:space="preserve"> o izmjenama i dopunama 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="00B429D3" w:rsidRPr="00B429D3">
              <w:rPr>
                <w:rFonts w:ascii="Arial Narrow" w:hAnsi="Arial Narrow" w:cs="Times New Roman"/>
                <w:sz w:val="20"/>
                <w:szCs w:val="20"/>
              </w:rPr>
              <w:t>dluke o načinu obavljanja</w:t>
            </w:r>
          </w:p>
          <w:p w14:paraId="42006AC0" w14:textId="09461341" w:rsidR="00D02792" w:rsidRPr="00D02792" w:rsidRDefault="00B429D3" w:rsidP="00B429D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Pr="00B429D3">
              <w:rPr>
                <w:rFonts w:ascii="Arial Narrow" w:hAnsi="Arial Narrow" w:cs="Times New Roman"/>
                <w:sz w:val="20"/>
                <w:szCs w:val="20"/>
              </w:rPr>
              <w:t>omunalnih djelatnosti</w:t>
            </w:r>
          </w:p>
        </w:tc>
      </w:tr>
      <w:tr w:rsidR="00D02792" w:rsidRPr="00D02792" w14:paraId="1498BE39" w14:textId="77777777" w:rsidTr="003742DD">
        <w:trPr>
          <w:trHeight w:val="7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B1A1A8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378992B" w14:textId="72F57415" w:rsidR="00ED3477" w:rsidRPr="003742DD" w:rsidRDefault="00B429D3" w:rsidP="00B42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B42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Odluk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B42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o izmjenama i dopunama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B42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dluke o načinu obavljanja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k</w:t>
            </w:r>
            <w:r w:rsidRPr="00B429D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omunalnih djelatnosti</w:t>
            </w:r>
          </w:p>
        </w:tc>
      </w:tr>
      <w:tr w:rsidR="00D02792" w:rsidRPr="00D02792" w14:paraId="528CA13D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2C63BA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49EADF7D" w14:textId="597486A3" w:rsidR="00ED3477" w:rsidRPr="001910E6" w:rsidRDefault="001910E6" w:rsidP="00ED347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910E6">
              <w:rPr>
                <w:rFonts w:ascii="Arial Narrow" w:hAnsi="Arial Narrow" w:cs="Times New Roman"/>
                <w:bCs/>
                <w:sz w:val="20"/>
                <w:szCs w:val="20"/>
              </w:rPr>
              <w:t>Grad Delnice</w:t>
            </w:r>
          </w:p>
        </w:tc>
      </w:tr>
      <w:tr w:rsidR="006C4D70" w:rsidRPr="00D02792" w14:paraId="15FB4A59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37CBB41" w14:textId="77777777" w:rsidR="00B429D3" w:rsidRDefault="006C4D70" w:rsidP="00ED34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Razlozi za donošenje Akta:</w:t>
            </w:r>
            <w:r w:rsidR="002A08D2" w:rsidRPr="00BE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2D2C4261" w14:textId="15EFE80C" w:rsidR="006C4D70" w:rsidRPr="00D02792" w:rsidRDefault="00B429D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ređ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ivanje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način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, uvjet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i postup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ka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pri obavljanju komunalnih djelatnosti</w:t>
            </w:r>
          </w:p>
        </w:tc>
      </w:tr>
      <w:tr w:rsidR="00D02792" w:rsidRPr="00D02792" w14:paraId="230C8ECA" w14:textId="77777777" w:rsidTr="00941D1C">
        <w:tc>
          <w:tcPr>
            <w:tcW w:w="4643" w:type="dxa"/>
            <w:shd w:val="clear" w:color="auto" w:fill="auto"/>
            <w:vAlign w:val="center"/>
          </w:tcPr>
          <w:p w14:paraId="601154EE" w14:textId="77777777" w:rsidR="00CC6A8D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263CD42" w14:textId="721C7C83" w:rsidR="00ED3477" w:rsidRPr="00D02792" w:rsidRDefault="00B429D3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5C0E9F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6159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9C62F2C" w14:textId="424A5806" w:rsidR="00CC6A8D" w:rsidRPr="00D02792" w:rsidRDefault="00B429D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46D880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3CEB32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BBAA10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1BF56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06A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08A2E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5E45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567ECA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A077F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62786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ACD3F3" w14:textId="77777777" w:rsidTr="00941D1C">
        <w:tc>
          <w:tcPr>
            <w:tcW w:w="4643" w:type="dxa"/>
            <w:shd w:val="clear" w:color="auto" w:fill="auto"/>
          </w:tcPr>
          <w:p w14:paraId="6EEF8CA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6F3BA6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F431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D13171" w14:textId="77777777" w:rsidTr="00941D1C">
        <w:tc>
          <w:tcPr>
            <w:tcW w:w="4643" w:type="dxa"/>
            <w:vMerge w:val="restart"/>
            <w:shd w:val="clear" w:color="auto" w:fill="auto"/>
          </w:tcPr>
          <w:p w14:paraId="1D4BFE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7678E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F58FD5" w14:textId="77777777" w:rsidTr="00941D1C">
        <w:tc>
          <w:tcPr>
            <w:tcW w:w="4643" w:type="dxa"/>
            <w:vMerge/>
            <w:shd w:val="clear" w:color="auto" w:fill="auto"/>
          </w:tcPr>
          <w:p w14:paraId="366277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7FB2A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0B9252" w14:textId="77777777" w:rsidTr="00941D1C">
        <w:tc>
          <w:tcPr>
            <w:tcW w:w="4643" w:type="dxa"/>
            <w:vMerge/>
            <w:shd w:val="clear" w:color="auto" w:fill="auto"/>
          </w:tcPr>
          <w:p w14:paraId="5A9B85D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6B64E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6F16B8" w14:textId="77777777" w:rsidTr="00941D1C">
        <w:tc>
          <w:tcPr>
            <w:tcW w:w="4643" w:type="dxa"/>
            <w:vMerge/>
            <w:shd w:val="clear" w:color="auto" w:fill="auto"/>
          </w:tcPr>
          <w:p w14:paraId="10F90C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D5EE47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189D5C1" w14:textId="77777777" w:rsidTr="00941D1C">
        <w:tc>
          <w:tcPr>
            <w:tcW w:w="4643" w:type="dxa"/>
            <w:vMerge/>
            <w:shd w:val="clear" w:color="auto" w:fill="auto"/>
          </w:tcPr>
          <w:p w14:paraId="4CC796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DAA21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5A15A9" w14:textId="77777777" w:rsidTr="00941D1C">
        <w:tc>
          <w:tcPr>
            <w:tcW w:w="4643" w:type="dxa"/>
            <w:shd w:val="clear" w:color="auto" w:fill="auto"/>
          </w:tcPr>
          <w:p w14:paraId="3FDA0ED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B779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716458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8FDBD13" w14:textId="3DAF45B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18.02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6C4D70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Trg 138. brigade HV 4,</w:t>
            </w:r>
            <w:r w:rsidR="0072483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Delnice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Viša referentica za promet, komunalni red i komunalnu naknadu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Nikolina Srkoč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59C1B6C" w14:textId="1B34CF28" w:rsidR="00CC6A8D" w:rsidRPr="004443CD" w:rsidRDefault="00D02792" w:rsidP="00CC6A8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2DD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.05.2024.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i Grada Delnica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>www.delnice.hr</w:t>
            </w:r>
          </w:p>
          <w:p w14:paraId="694B6315" w14:textId="20D4CB30" w:rsidR="00D02792" w:rsidRPr="00D02792" w:rsidRDefault="00D02792" w:rsidP="006C4D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250D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D232A30" w14:textId="77777777" w:rsidR="00D02792" w:rsidRDefault="00D02792"/>
    <w:p w14:paraId="7FC908BB" w14:textId="77777777" w:rsidR="0024655E" w:rsidRDefault="0024655E"/>
    <w:sectPr w:rsidR="0024655E" w:rsidSect="001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427B9"/>
    <w:rsid w:val="00102FB5"/>
    <w:rsid w:val="00127402"/>
    <w:rsid w:val="001910E6"/>
    <w:rsid w:val="0024655E"/>
    <w:rsid w:val="002A08D2"/>
    <w:rsid w:val="00361D04"/>
    <w:rsid w:val="00363D5E"/>
    <w:rsid w:val="003742DD"/>
    <w:rsid w:val="004663B2"/>
    <w:rsid w:val="005B335F"/>
    <w:rsid w:val="005C0E9F"/>
    <w:rsid w:val="005E3A00"/>
    <w:rsid w:val="005E76B0"/>
    <w:rsid w:val="006C4D70"/>
    <w:rsid w:val="0072483E"/>
    <w:rsid w:val="00B0435B"/>
    <w:rsid w:val="00B429D3"/>
    <w:rsid w:val="00BA5E52"/>
    <w:rsid w:val="00C62235"/>
    <w:rsid w:val="00CC6A8D"/>
    <w:rsid w:val="00D02792"/>
    <w:rsid w:val="00D22934"/>
    <w:rsid w:val="00DF204A"/>
    <w:rsid w:val="00E208CC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EF9"/>
  <w15:docId w15:val="{3A94D83C-161F-4AE7-9470-5E58C2D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Srkoč</cp:lastModifiedBy>
  <cp:revision>4</cp:revision>
  <cp:lastPrinted>2024-05-02T10:24:00Z</cp:lastPrinted>
  <dcterms:created xsi:type="dcterms:W3CDTF">2025-02-04T06:49:00Z</dcterms:created>
  <dcterms:modified xsi:type="dcterms:W3CDTF">2025-02-04T06:55:00Z</dcterms:modified>
</cp:coreProperties>
</file>