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w:hAnsi="Arial" w:cs="Arial"/>
          <w:sz w:val="24"/>
          <w:szCs w:val="24"/>
        </w:rPr>
        <w:id w:val="1678148221"/>
        <w:docPartObj>
          <w:docPartGallery w:val="Cover Pages"/>
          <w:docPartUnique/>
        </w:docPartObj>
      </w:sdtPr>
      <w:sdtEndPr>
        <w:rPr>
          <w:lang w:val="en-US" w:eastAsia="en-US"/>
        </w:rPr>
      </w:sdtEndPr>
      <w:sdtContent>
        <w:p w14:paraId="359D13A0" w14:textId="77777777" w:rsidR="002236FB" w:rsidRPr="00EF4E46" w:rsidRDefault="002236FB" w:rsidP="00EF4E46">
          <w:pPr>
            <w:rPr>
              <w:rFonts w:ascii="Arial" w:hAnsi="Arial" w:cs="Arial"/>
              <w:sz w:val="24"/>
              <w:szCs w:val="24"/>
            </w:rPr>
          </w:pPr>
        </w:p>
        <w:p w14:paraId="6606ACBA" w14:textId="453B3433" w:rsidR="005274F1" w:rsidRPr="00C00343" w:rsidRDefault="00DB492F" w:rsidP="00C00343">
          <w:pPr>
            <w:ind w:left="360"/>
            <w:jc w:val="center"/>
            <w:rPr>
              <w:rFonts w:ascii="Arial" w:hAnsi="Arial" w:cs="Arial"/>
              <w:sz w:val="24"/>
              <w:szCs w:val="24"/>
              <w:lang w:val="en-US" w:eastAsia="en-US"/>
            </w:rPr>
          </w:pPr>
          <w:r>
            <w:rPr>
              <w:rFonts w:ascii="Arial" w:hAnsi="Arial" w:cs="Arial"/>
              <w:noProof/>
            </w:rPr>
            <w:drawing>
              <wp:anchor distT="0" distB="0" distL="114300" distR="114300" simplePos="0" relativeHeight="251739136" behindDoc="1" locked="0" layoutInCell="1" allowOverlap="1" wp14:anchorId="51884611" wp14:editId="5DCE0F6B">
                <wp:simplePos x="0" y="0"/>
                <wp:positionH relativeFrom="column">
                  <wp:posOffset>2103433</wp:posOffset>
                </wp:positionH>
                <wp:positionV relativeFrom="paragraph">
                  <wp:posOffset>3153122</wp:posOffset>
                </wp:positionV>
                <wp:extent cx="1647825" cy="205740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nice_(grb).gif"/>
                        <pic:cNvPicPr/>
                      </pic:nvPicPr>
                      <pic:blipFill>
                        <a:blip r:embed="rId9">
                          <a:extLst>
                            <a:ext uri="{28A0092B-C50C-407E-A947-70E740481C1C}">
                              <a14:useLocalDpi xmlns:a14="http://schemas.microsoft.com/office/drawing/2010/main" val="0"/>
                            </a:ext>
                          </a:extLst>
                        </a:blip>
                        <a:stretch>
                          <a:fillRect/>
                        </a:stretch>
                      </pic:blipFill>
                      <pic:spPr>
                        <a:xfrm>
                          <a:off x="0" y="0"/>
                          <a:ext cx="1647825" cy="2057400"/>
                        </a:xfrm>
                        <a:prstGeom prst="rect">
                          <a:avLst/>
                        </a:prstGeom>
                      </pic:spPr>
                    </pic:pic>
                  </a:graphicData>
                </a:graphic>
                <wp14:sizeRelH relativeFrom="page">
                  <wp14:pctWidth>0</wp14:pctWidth>
                </wp14:sizeRelH>
                <wp14:sizeRelV relativeFrom="page">
                  <wp14:pctHeight>0</wp14:pctHeight>
                </wp14:sizeRelV>
              </wp:anchor>
            </w:drawing>
          </w:r>
          <w:r w:rsidR="00256EE8" w:rsidRPr="00EF4E46">
            <w:rPr>
              <w:noProof/>
            </w:rPr>
            <mc:AlternateContent>
              <mc:Choice Requires="wps">
                <w:drawing>
                  <wp:anchor distT="91440" distB="91440" distL="114300" distR="114300" simplePos="0" relativeHeight="251738112" behindDoc="0" locked="0" layoutInCell="0" allowOverlap="1" wp14:anchorId="3F00BF1B" wp14:editId="1261AEF9">
                    <wp:simplePos x="0" y="0"/>
                    <wp:positionH relativeFrom="margin">
                      <wp:posOffset>1744345</wp:posOffset>
                    </wp:positionH>
                    <wp:positionV relativeFrom="margin">
                      <wp:posOffset>7779385</wp:posOffset>
                    </wp:positionV>
                    <wp:extent cx="2592070" cy="944245"/>
                    <wp:effectExtent l="0" t="2540" r="1905" b="0"/>
                    <wp:wrapSquare wrapText="bothSides"/>
                    <wp:docPr id="1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92070" cy="944245"/>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19050">
                                  <a:solidFill>
                                    <a:schemeClr val="tx1">
                                      <a:lumMod val="50000"/>
                                      <a:lumOff val="50000"/>
                                    </a:schemeClr>
                                  </a:solidFill>
                                  <a:miter lim="800000"/>
                                  <a:headEnd/>
                                  <a:tailEnd/>
                                </a14:hiddenLine>
                              </a:ext>
                            </a:extLst>
                          </wps:spPr>
                          <wps:txbx>
                            <w:txbxContent>
                              <w:p w14:paraId="6EE4C5FB" w14:textId="69104F61" w:rsidR="002B14CA" w:rsidRPr="00B73F3E" w:rsidRDefault="00AD2D89" w:rsidP="00B73F3E">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Prosinac</w:t>
                                </w:r>
                                <w:r w:rsidR="002B14CA">
                                  <w:rPr>
                                    <w:rFonts w:ascii="Times New Roman" w:hAnsi="Times New Roman" w:cs="Times New Roman"/>
                                    <w:color w:val="000000" w:themeColor="text1"/>
                                    <w:sz w:val="32"/>
                                    <w:szCs w:val="32"/>
                                  </w:rPr>
                                  <w:t>, 202</w:t>
                                </w:r>
                                <w:r w:rsidR="003421E6">
                                  <w:rPr>
                                    <w:rFonts w:ascii="Times New Roman" w:hAnsi="Times New Roman" w:cs="Times New Roman"/>
                                    <w:color w:val="000000" w:themeColor="text1"/>
                                    <w:sz w:val="32"/>
                                    <w:szCs w:val="32"/>
                                  </w:rPr>
                                  <w:t>4</w:t>
                                </w:r>
                                <w:r w:rsidR="002B14CA" w:rsidRPr="00B73F3E">
                                  <w:rPr>
                                    <w:rFonts w:ascii="Times New Roman" w:hAnsi="Times New Roman" w:cs="Times New Roman"/>
                                    <w:color w:val="000000" w:themeColor="text1"/>
                                    <w:sz w:val="32"/>
                                    <w:szCs w:val="32"/>
                                  </w:rPr>
                                  <w:t>. godine</w:t>
                                </w:r>
                              </w:p>
                            </w:txbxContent>
                          </wps:txbx>
                          <wps:bodyPr rot="0" vert="horz" wrap="square" lIns="274320" tIns="274320" rIns="274320" bIns="274320" anchor="ctr" anchorCtr="0" upright="1">
                            <a:spAutoFit/>
                          </wps:bodyPr>
                        </wps:wsp>
                      </a:graphicData>
                    </a:graphic>
                    <wp14:sizeRelH relativeFrom="margin">
                      <wp14:pctWidth>0</wp14:pctWidth>
                    </wp14:sizeRelH>
                    <wp14:sizeRelV relativeFrom="page">
                      <wp14:pctHeight>0</wp14:pctHeight>
                    </wp14:sizeRelV>
                  </wp:anchor>
                </w:drawing>
              </mc:Choice>
              <mc:Fallback>
                <w:pict>
                  <v:rect w14:anchorId="3F00BF1B" id="Rectangle 396" o:spid="_x0000_s1026" style="position:absolute;left:0;text-align:left;margin-left:137.35pt;margin-top:612.55pt;width:204.1pt;height:74.35pt;flip:x;z-index:2517381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" o:allowincell="f" filled="f" fillcolor="white [3212]" stroked="f" strokecolor="gray [1629]" strokeweight="1.5pt">
                    <v:textbox style="mso-fit-shape-to-text:t" inset="21.6pt,21.6pt,21.6pt,21.6pt">
                      <w:txbxContent>
                        <w:p w14:paraId="6EE4C5FB" w14:textId="69104F61" w:rsidR="002B14CA" w:rsidRPr="00B73F3E" w:rsidRDefault="00AD2D89" w:rsidP="00B73F3E">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Prosinac</w:t>
                          </w:r>
                          <w:r w:rsidR="002B14CA">
                            <w:rPr>
                              <w:rFonts w:ascii="Times New Roman" w:hAnsi="Times New Roman" w:cs="Times New Roman"/>
                              <w:color w:val="000000" w:themeColor="text1"/>
                              <w:sz w:val="32"/>
                              <w:szCs w:val="32"/>
                            </w:rPr>
                            <w:t>, 202</w:t>
                          </w:r>
                          <w:r w:rsidR="003421E6">
                            <w:rPr>
                              <w:rFonts w:ascii="Times New Roman" w:hAnsi="Times New Roman" w:cs="Times New Roman"/>
                              <w:color w:val="000000" w:themeColor="text1"/>
                              <w:sz w:val="32"/>
                              <w:szCs w:val="32"/>
                            </w:rPr>
                            <w:t>4</w:t>
                          </w:r>
                          <w:r w:rsidR="002B14CA" w:rsidRPr="00B73F3E">
                            <w:rPr>
                              <w:rFonts w:ascii="Times New Roman" w:hAnsi="Times New Roman" w:cs="Times New Roman"/>
                              <w:color w:val="000000" w:themeColor="text1"/>
                              <w:sz w:val="32"/>
                              <w:szCs w:val="32"/>
                            </w:rPr>
                            <w:t>. godine</w:t>
                          </w:r>
                        </w:p>
                      </w:txbxContent>
                    </v:textbox>
                    <w10:wrap type="square" anchorx="margin" anchory="margin"/>
                  </v:rect>
                </w:pict>
              </mc:Fallback>
            </mc:AlternateContent>
          </w:r>
          <w:r w:rsidR="00256EE8" w:rsidRPr="00EF4E46">
            <w:rPr>
              <w:noProof/>
            </w:rPr>
            <mc:AlternateContent>
              <mc:Choice Requires="wps">
                <w:drawing>
                  <wp:anchor distT="0" distB="0" distL="114300" distR="114300" simplePos="0" relativeHeight="251720704" behindDoc="0" locked="0" layoutInCell="1" allowOverlap="1" wp14:anchorId="1AB05730" wp14:editId="0F6EA47D">
                    <wp:simplePos x="0" y="0"/>
                    <wp:positionH relativeFrom="page">
                      <wp:posOffset>950595</wp:posOffset>
                    </wp:positionH>
                    <wp:positionV relativeFrom="page">
                      <wp:posOffset>1799590</wp:posOffset>
                    </wp:positionV>
                    <wp:extent cx="5783580" cy="2159000"/>
                    <wp:effectExtent l="0" t="0" r="0" b="3810"/>
                    <wp:wrapSquare wrapText="bothSides"/>
                    <wp:docPr id="11" name="Tekstni okvir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215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FFB5C8" w14:textId="258399BC" w:rsidR="002B14CA" w:rsidRDefault="00000000" w:rsidP="00B73F3E">
                                <w:pPr>
                                  <w:pStyle w:val="Bezproreda"/>
                                  <w:jc w:val="center"/>
                                  <w:rPr>
                                    <w:caps/>
                                    <w:color w:val="17365D" w:themeColor="text2" w:themeShade="BF"/>
                                    <w:sz w:val="52"/>
                                    <w:szCs w:val="52"/>
                                  </w:rPr>
                                </w:pPr>
                                <w:sdt>
                                  <w:sdtPr>
                                    <w:rPr>
                                      <w:rFonts w:ascii="Times New Roman" w:hAnsi="Times New Roman" w:cs="Times New Roman"/>
                                      <w:b/>
                                      <w:caps/>
                                      <w:color w:val="000000" w:themeColor="text1"/>
                                      <w:sz w:val="48"/>
                                      <w:szCs w:val="48"/>
                                    </w:rPr>
                                    <w:alias w:val="Naslov"/>
                                    <w:tag w:val=""/>
                                    <w:id w:val="225038787"/>
                                    <w:dataBinding w:prefixMappings="xmlns:ns0='http://purl.org/dc/elements/1.1/' xmlns:ns1='http://schemas.openxmlformats.org/package/2006/metadata/core-properties' " w:xpath="/ns1:coreProperties[1]/ns0:title[1]" w:storeItemID="{6C3C8BC8-F283-45AE-878A-BAB7291924A1}"/>
                                    <w:text w:multiLine="1"/>
                                  </w:sdtPr>
                                  <w:sdtContent>
                                    <w:r w:rsidR="002B14CA" w:rsidRPr="00B73F3E">
                                      <w:rPr>
                                        <w:rFonts w:ascii="Times New Roman" w:hAnsi="Times New Roman" w:cs="Times New Roman"/>
                                        <w:b/>
                                        <w:caps/>
                                        <w:color w:val="000000" w:themeColor="text1"/>
                                        <w:sz w:val="48"/>
                                        <w:szCs w:val="48"/>
                                      </w:rPr>
                                      <w:t xml:space="preserve">Plan djelovanja u području </w:t>
                                    </w:r>
                                    <w:r w:rsidR="002B14CA" w:rsidRPr="00B73F3E">
                                      <w:rPr>
                                        <w:rFonts w:ascii="Times New Roman" w:hAnsi="Times New Roman" w:cs="Times New Roman"/>
                                        <w:b/>
                                        <w:caps/>
                                        <w:color w:val="000000" w:themeColor="text1"/>
                                        <w:sz w:val="48"/>
                                        <w:szCs w:val="48"/>
                                      </w:rPr>
                                      <w:br/>
                                      <w:t>prirodnih nepogoda</w:t>
                                    </w:r>
                                    <w:r w:rsidR="002B14CA">
                                      <w:rPr>
                                        <w:rFonts w:ascii="Times New Roman" w:hAnsi="Times New Roman" w:cs="Times New Roman"/>
                                        <w:b/>
                                        <w:caps/>
                                        <w:color w:val="000000" w:themeColor="text1"/>
                                        <w:sz w:val="48"/>
                                        <w:szCs w:val="48"/>
                                      </w:rPr>
                                      <w:t xml:space="preserve"> </w:t>
                                    </w:r>
                                    <w:r w:rsidR="002B14CA">
                                      <w:rPr>
                                        <w:rFonts w:ascii="Times New Roman" w:hAnsi="Times New Roman" w:cs="Times New Roman"/>
                                        <w:b/>
                                        <w:caps/>
                                        <w:color w:val="000000" w:themeColor="text1"/>
                                        <w:sz w:val="48"/>
                                        <w:szCs w:val="48"/>
                                      </w:rPr>
                                      <w:br/>
                                      <w:t>za 202</w:t>
                                    </w:r>
                                    <w:r w:rsidR="003421E6">
                                      <w:rPr>
                                        <w:rFonts w:ascii="Times New Roman" w:hAnsi="Times New Roman" w:cs="Times New Roman"/>
                                        <w:b/>
                                        <w:caps/>
                                        <w:color w:val="000000" w:themeColor="text1"/>
                                        <w:sz w:val="48"/>
                                        <w:szCs w:val="48"/>
                                      </w:rPr>
                                      <w:t>5</w:t>
                                    </w:r>
                                    <w:r w:rsidR="002B14CA">
                                      <w:rPr>
                                        <w:rFonts w:ascii="Times New Roman" w:hAnsi="Times New Roman" w:cs="Times New Roman"/>
                                        <w:b/>
                                        <w:caps/>
                                        <w:color w:val="000000" w:themeColor="text1"/>
                                        <w:sz w:val="48"/>
                                        <w:szCs w:val="48"/>
                                      </w:rPr>
                                      <w:t>. godinu</w:t>
                                    </w:r>
                                    <w:r w:rsidR="002B14CA" w:rsidRPr="00B73F3E">
                                      <w:rPr>
                                        <w:rFonts w:ascii="Times New Roman" w:hAnsi="Times New Roman" w:cs="Times New Roman"/>
                                        <w:b/>
                                        <w:caps/>
                                        <w:color w:val="000000" w:themeColor="text1"/>
                                        <w:sz w:val="48"/>
                                        <w:szCs w:val="48"/>
                                      </w:rPr>
                                      <w:br/>
                                    </w:r>
                                    <w:r w:rsidR="002B14CA">
                                      <w:rPr>
                                        <w:rFonts w:ascii="Times New Roman" w:hAnsi="Times New Roman" w:cs="Times New Roman"/>
                                        <w:b/>
                                        <w:caps/>
                                        <w:color w:val="000000" w:themeColor="text1"/>
                                        <w:sz w:val="48"/>
                                        <w:szCs w:val="48"/>
                                      </w:rPr>
                                      <w:br/>
                                      <w:t>GRAD DELNICE</w:t>
                                    </w:r>
                                  </w:sdtContent>
                                </w:sdt>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AB05730" id="_x0000_t202" coordsize="21600,21600" o:spt="202" path="m,l,21600r21600,l21600,xe">
                    <v:stroke joinstyle="miter"/>
                    <v:path gradientshapeok="t" o:connecttype="rect"/>
                  </v:shapetype>
                  <v:shape id="Tekstni okvir 113" o:spid="_x0000_s1027" type="#_x0000_t202" style="position:absolute;left:0;text-align:left;margin-left:74.85pt;margin-top:141.7pt;width:455.4pt;height:170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" filled="f" stroked="f" strokeweight=".5pt">
                    <v:textbox inset="0,0,0,0">
                      <w:txbxContent>
                        <w:p w14:paraId="6CFFB5C8" w14:textId="258399BC" w:rsidR="002B14CA" w:rsidRDefault="00000000" w:rsidP="00B73F3E">
                          <w:pPr>
                            <w:pStyle w:val="Bezproreda"/>
                            <w:jc w:val="center"/>
                            <w:rPr>
                              <w:caps/>
                              <w:color w:val="17365D" w:themeColor="text2" w:themeShade="BF"/>
                              <w:sz w:val="52"/>
                              <w:szCs w:val="52"/>
                            </w:rPr>
                          </w:pPr>
                          <w:sdt>
                            <w:sdtPr>
                              <w:rPr>
                                <w:rFonts w:ascii="Times New Roman" w:hAnsi="Times New Roman" w:cs="Times New Roman"/>
                                <w:b/>
                                <w:caps/>
                                <w:color w:val="000000" w:themeColor="text1"/>
                                <w:sz w:val="48"/>
                                <w:szCs w:val="48"/>
                              </w:rPr>
                              <w:alias w:val="Naslov"/>
                              <w:tag w:val=""/>
                              <w:id w:val="225038787"/>
                              <w:dataBinding w:prefixMappings="xmlns:ns0='http://purl.org/dc/elements/1.1/' xmlns:ns1='http://schemas.openxmlformats.org/package/2006/metadata/core-properties' " w:xpath="/ns1:coreProperties[1]/ns0:title[1]" w:storeItemID="{6C3C8BC8-F283-45AE-878A-BAB7291924A1}"/>
                              <w:text w:multiLine="1"/>
                            </w:sdtPr>
                            <w:sdtContent>
                              <w:r w:rsidR="002B14CA" w:rsidRPr="00B73F3E">
                                <w:rPr>
                                  <w:rFonts w:ascii="Times New Roman" w:hAnsi="Times New Roman" w:cs="Times New Roman"/>
                                  <w:b/>
                                  <w:caps/>
                                  <w:color w:val="000000" w:themeColor="text1"/>
                                  <w:sz w:val="48"/>
                                  <w:szCs w:val="48"/>
                                </w:rPr>
                                <w:t xml:space="preserve">Plan djelovanja u području </w:t>
                              </w:r>
                              <w:r w:rsidR="002B14CA" w:rsidRPr="00B73F3E">
                                <w:rPr>
                                  <w:rFonts w:ascii="Times New Roman" w:hAnsi="Times New Roman" w:cs="Times New Roman"/>
                                  <w:b/>
                                  <w:caps/>
                                  <w:color w:val="000000" w:themeColor="text1"/>
                                  <w:sz w:val="48"/>
                                  <w:szCs w:val="48"/>
                                </w:rPr>
                                <w:br/>
                                <w:t>prirodnih nepogoda</w:t>
                              </w:r>
                              <w:r w:rsidR="002B14CA">
                                <w:rPr>
                                  <w:rFonts w:ascii="Times New Roman" w:hAnsi="Times New Roman" w:cs="Times New Roman"/>
                                  <w:b/>
                                  <w:caps/>
                                  <w:color w:val="000000" w:themeColor="text1"/>
                                  <w:sz w:val="48"/>
                                  <w:szCs w:val="48"/>
                                </w:rPr>
                                <w:t xml:space="preserve"> </w:t>
                              </w:r>
                              <w:r w:rsidR="002B14CA">
                                <w:rPr>
                                  <w:rFonts w:ascii="Times New Roman" w:hAnsi="Times New Roman" w:cs="Times New Roman"/>
                                  <w:b/>
                                  <w:caps/>
                                  <w:color w:val="000000" w:themeColor="text1"/>
                                  <w:sz w:val="48"/>
                                  <w:szCs w:val="48"/>
                                </w:rPr>
                                <w:br/>
                                <w:t>za 202</w:t>
                              </w:r>
                              <w:r w:rsidR="003421E6">
                                <w:rPr>
                                  <w:rFonts w:ascii="Times New Roman" w:hAnsi="Times New Roman" w:cs="Times New Roman"/>
                                  <w:b/>
                                  <w:caps/>
                                  <w:color w:val="000000" w:themeColor="text1"/>
                                  <w:sz w:val="48"/>
                                  <w:szCs w:val="48"/>
                                </w:rPr>
                                <w:t>5</w:t>
                              </w:r>
                              <w:r w:rsidR="002B14CA">
                                <w:rPr>
                                  <w:rFonts w:ascii="Times New Roman" w:hAnsi="Times New Roman" w:cs="Times New Roman"/>
                                  <w:b/>
                                  <w:caps/>
                                  <w:color w:val="000000" w:themeColor="text1"/>
                                  <w:sz w:val="48"/>
                                  <w:szCs w:val="48"/>
                                </w:rPr>
                                <w:t>. godinu</w:t>
                              </w:r>
                              <w:r w:rsidR="002B14CA" w:rsidRPr="00B73F3E">
                                <w:rPr>
                                  <w:rFonts w:ascii="Times New Roman" w:hAnsi="Times New Roman" w:cs="Times New Roman"/>
                                  <w:b/>
                                  <w:caps/>
                                  <w:color w:val="000000" w:themeColor="text1"/>
                                  <w:sz w:val="48"/>
                                  <w:szCs w:val="48"/>
                                </w:rPr>
                                <w:br/>
                              </w:r>
                              <w:r w:rsidR="002B14CA">
                                <w:rPr>
                                  <w:rFonts w:ascii="Times New Roman" w:hAnsi="Times New Roman" w:cs="Times New Roman"/>
                                  <w:b/>
                                  <w:caps/>
                                  <w:color w:val="000000" w:themeColor="text1"/>
                                  <w:sz w:val="48"/>
                                  <w:szCs w:val="48"/>
                                </w:rPr>
                                <w:br/>
                                <w:t>GRAD DELNICE</w:t>
                              </w:r>
                            </w:sdtContent>
                          </w:sdt>
                        </w:p>
                      </w:txbxContent>
                    </v:textbox>
                    <w10:wrap type="square" anchorx="page" anchory="page"/>
                  </v:shape>
                </w:pict>
              </mc:Fallback>
            </mc:AlternateContent>
          </w:r>
          <w:r w:rsidR="002236FB" w:rsidRPr="00C00343">
            <w:rPr>
              <w:rFonts w:ascii="Arial" w:hAnsi="Arial" w:cs="Arial"/>
              <w:sz w:val="24"/>
              <w:szCs w:val="24"/>
              <w:lang w:val="en-US" w:eastAsia="en-US"/>
            </w:rPr>
            <w:br w:type="page"/>
          </w:r>
        </w:p>
        <w:p w14:paraId="622C1C94" w14:textId="77777777" w:rsidR="002236FB" w:rsidRPr="00EF4E46" w:rsidRDefault="00000000" w:rsidP="00EF4E46">
          <w:pPr>
            <w:rPr>
              <w:rFonts w:ascii="Arial" w:hAnsi="Arial" w:cs="Arial"/>
              <w:sz w:val="24"/>
              <w:szCs w:val="24"/>
              <w:lang w:val="en-US" w:eastAsia="en-US"/>
            </w:rPr>
          </w:pPr>
        </w:p>
      </w:sdtContent>
    </w:sdt>
    <w:bookmarkStart w:id="0" w:name="_Toc3781184" w:displacedByCustomXml="next"/>
    <w:bookmarkStart w:id="1" w:name="_Toc1675973" w:displacedByCustomXml="next"/>
    <w:bookmarkStart w:id="2" w:name="_Hlk535946054" w:displacedByCustomXml="next"/>
    <w:bookmarkStart w:id="3" w:name="_Hlk535946262" w:displacedByCustomXml="next"/>
    <w:sdt>
      <w:sdtPr>
        <w:rPr>
          <w:rFonts w:ascii="Arial" w:eastAsiaTheme="minorEastAsia" w:hAnsi="Arial" w:cs="Arial"/>
          <w:b w:val="0"/>
          <w:bCs w:val="0"/>
          <w:sz w:val="24"/>
          <w:szCs w:val="24"/>
          <w:lang w:val="hr-HR" w:eastAsia="hr-HR"/>
        </w:rPr>
        <w:id w:val="-2011282955"/>
        <w:docPartObj>
          <w:docPartGallery w:val="Table of Contents"/>
          <w:docPartUnique/>
        </w:docPartObj>
      </w:sdtPr>
      <w:sdtEndPr>
        <w:rPr>
          <w:noProof/>
          <w:sz w:val="22"/>
          <w:szCs w:val="22"/>
        </w:rPr>
      </w:sdtEndPr>
      <w:sdtContent>
        <w:p w14:paraId="380C7B3E" w14:textId="0E9F0238" w:rsidR="00621014" w:rsidRPr="001F2032" w:rsidRDefault="00065974" w:rsidP="00065974">
          <w:pPr>
            <w:pStyle w:val="TOCNaslov"/>
            <w:numPr>
              <w:ilvl w:val="0"/>
              <w:numId w:val="0"/>
            </w:numPr>
            <w:jc w:val="both"/>
            <w:rPr>
              <w:rFonts w:ascii="Arial" w:hAnsi="Arial" w:cs="Arial"/>
              <w:sz w:val="22"/>
              <w:szCs w:val="22"/>
            </w:rPr>
          </w:pPr>
          <w:proofErr w:type="spellStart"/>
          <w:r w:rsidRPr="001F2032">
            <w:rPr>
              <w:rFonts w:ascii="Arial" w:hAnsi="Arial" w:cs="Arial"/>
              <w:sz w:val="22"/>
              <w:szCs w:val="22"/>
            </w:rPr>
            <w:t>Sadržaj</w:t>
          </w:r>
          <w:proofErr w:type="spellEnd"/>
        </w:p>
        <w:p w14:paraId="0217B6B1" w14:textId="6D7FFE65" w:rsidR="00311F23" w:rsidRPr="001F2032" w:rsidRDefault="00DE09C1" w:rsidP="001F2032">
          <w:pPr>
            <w:pStyle w:val="Sadraj1"/>
            <w:rPr>
              <w:rFonts w:ascii="Arial" w:hAnsi="Arial" w:cs="Arial"/>
              <w:noProof/>
              <w:sz w:val="22"/>
            </w:rPr>
          </w:pPr>
          <w:r w:rsidRPr="001F2032">
            <w:rPr>
              <w:sz w:val="22"/>
            </w:rPr>
            <w:fldChar w:fldCharType="begin"/>
          </w:r>
          <w:r w:rsidRPr="001F2032">
            <w:rPr>
              <w:sz w:val="22"/>
            </w:rPr>
            <w:instrText xml:space="preserve"> TOC \o "1-3" \h \z \u </w:instrText>
          </w:r>
          <w:r w:rsidRPr="001F2032">
            <w:rPr>
              <w:sz w:val="22"/>
            </w:rPr>
            <w:fldChar w:fldCharType="separate"/>
          </w:r>
          <w:hyperlink w:anchor="_Toc75954712" w:history="1">
            <w:r w:rsidR="00311F23" w:rsidRPr="001F2032">
              <w:rPr>
                <w:rStyle w:val="Hiperveza"/>
                <w:rFonts w:ascii="Arial" w:hAnsi="Arial" w:cs="Arial"/>
                <w:caps w:val="0"/>
                <w:noProof/>
                <w:sz w:val="22"/>
              </w:rPr>
              <w:t>Uvod</w:t>
            </w:r>
            <w:r w:rsidR="00311F23" w:rsidRPr="001F2032">
              <w:rPr>
                <w:rFonts w:ascii="Arial" w:hAnsi="Arial" w:cs="Arial"/>
                <w:noProof/>
                <w:webHidden/>
                <w:sz w:val="22"/>
              </w:rPr>
              <w:tab/>
            </w:r>
            <w:r w:rsidR="001F2032" w:rsidRPr="001F2032">
              <w:rPr>
                <w:rFonts w:ascii="Arial" w:hAnsi="Arial" w:cs="Arial"/>
                <w:noProof/>
                <w:webHidden/>
                <w:sz w:val="22"/>
              </w:rPr>
              <w:t>………………………………………………………………………………………………………...</w:t>
            </w:r>
            <w:r w:rsidR="00311F23" w:rsidRPr="001F2032">
              <w:rPr>
                <w:rFonts w:ascii="Arial" w:hAnsi="Arial" w:cs="Arial"/>
                <w:noProof/>
                <w:webHidden/>
                <w:sz w:val="22"/>
              </w:rPr>
              <w:fldChar w:fldCharType="begin"/>
            </w:r>
            <w:r w:rsidR="00311F23" w:rsidRPr="001F2032">
              <w:rPr>
                <w:rFonts w:ascii="Arial" w:hAnsi="Arial" w:cs="Arial"/>
                <w:noProof/>
                <w:webHidden/>
                <w:sz w:val="22"/>
              </w:rPr>
              <w:instrText xml:space="preserve"> PAGEREF _Toc75954712 \h </w:instrText>
            </w:r>
            <w:r w:rsidR="00311F23" w:rsidRPr="001F2032">
              <w:rPr>
                <w:rFonts w:ascii="Arial" w:hAnsi="Arial" w:cs="Arial"/>
                <w:noProof/>
                <w:webHidden/>
                <w:sz w:val="22"/>
              </w:rPr>
            </w:r>
            <w:r w:rsidR="00311F23" w:rsidRPr="001F2032">
              <w:rPr>
                <w:rFonts w:ascii="Arial" w:hAnsi="Arial" w:cs="Arial"/>
                <w:noProof/>
                <w:webHidden/>
                <w:sz w:val="22"/>
              </w:rPr>
              <w:fldChar w:fldCharType="separate"/>
            </w:r>
            <w:r w:rsidR="00FD0505">
              <w:rPr>
                <w:rFonts w:ascii="Arial" w:hAnsi="Arial" w:cs="Arial"/>
                <w:noProof/>
                <w:webHidden/>
                <w:sz w:val="22"/>
              </w:rPr>
              <w:t>5</w:t>
            </w:r>
            <w:r w:rsidR="00311F23" w:rsidRPr="001F2032">
              <w:rPr>
                <w:rFonts w:ascii="Arial" w:hAnsi="Arial" w:cs="Arial"/>
                <w:noProof/>
                <w:webHidden/>
                <w:sz w:val="22"/>
              </w:rPr>
              <w:fldChar w:fldCharType="end"/>
            </w:r>
          </w:hyperlink>
        </w:p>
        <w:p w14:paraId="62C859DF" w14:textId="0E556992" w:rsidR="00311F23" w:rsidRPr="001F2032" w:rsidRDefault="00311F23" w:rsidP="001F2032">
          <w:pPr>
            <w:pStyle w:val="Sadraj1"/>
            <w:rPr>
              <w:rFonts w:ascii="Arial" w:hAnsi="Arial" w:cs="Arial"/>
              <w:noProof/>
              <w:sz w:val="22"/>
            </w:rPr>
          </w:pPr>
          <w:hyperlink w:anchor="_Toc75954713" w:history="1">
            <w:r w:rsidRPr="001F2032">
              <w:rPr>
                <w:rStyle w:val="Hiperveza"/>
                <w:rFonts w:ascii="Arial" w:hAnsi="Arial" w:cs="Arial"/>
                <w:noProof/>
                <w:sz w:val="22"/>
              </w:rPr>
              <w:t>1.</w:t>
            </w:r>
            <w:r w:rsidRPr="001F2032">
              <w:rPr>
                <w:rFonts w:ascii="Arial" w:hAnsi="Arial" w:cs="Arial"/>
                <w:noProof/>
                <w:sz w:val="22"/>
              </w:rPr>
              <w:tab/>
            </w:r>
            <w:r w:rsidRPr="001F2032">
              <w:rPr>
                <w:rStyle w:val="Hiperveza"/>
                <w:rFonts w:ascii="Arial" w:hAnsi="Arial" w:cs="Arial"/>
                <w:caps w:val="0"/>
                <w:noProof/>
                <w:sz w:val="22"/>
              </w:rPr>
              <w:t xml:space="preserve">Moguće ugroze na području </w:t>
            </w:r>
            <w:r w:rsidR="00EA7D39">
              <w:rPr>
                <w:rStyle w:val="Hiperveza"/>
                <w:rFonts w:ascii="Arial" w:hAnsi="Arial" w:cs="Arial"/>
                <w:caps w:val="0"/>
                <w:noProof/>
                <w:sz w:val="22"/>
              </w:rPr>
              <w:t>G</w:t>
            </w:r>
            <w:r w:rsidRPr="001F2032">
              <w:rPr>
                <w:rStyle w:val="Hiperveza"/>
                <w:rFonts w:ascii="Arial" w:hAnsi="Arial" w:cs="Arial"/>
                <w:caps w:val="0"/>
                <w:noProof/>
                <w:sz w:val="22"/>
              </w:rPr>
              <w:t xml:space="preserve">rada </w:t>
            </w:r>
            <w:r w:rsidR="00EA7D39">
              <w:rPr>
                <w:rStyle w:val="Hiperveza"/>
                <w:rFonts w:ascii="Arial" w:hAnsi="Arial" w:cs="Arial"/>
                <w:caps w:val="0"/>
                <w:noProof/>
                <w:sz w:val="22"/>
              </w:rPr>
              <w:t>D</w:t>
            </w:r>
            <w:r w:rsidRPr="001F2032">
              <w:rPr>
                <w:rStyle w:val="Hiperveza"/>
                <w:rFonts w:ascii="Arial" w:hAnsi="Arial" w:cs="Arial"/>
                <w:caps w:val="0"/>
                <w:noProof/>
                <w:sz w:val="22"/>
              </w:rPr>
              <w:t>elnica</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_Toc75954713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6</w:t>
            </w:r>
            <w:r w:rsidRPr="001F2032">
              <w:rPr>
                <w:rFonts w:ascii="Arial" w:hAnsi="Arial" w:cs="Arial"/>
                <w:noProof/>
                <w:webHidden/>
                <w:sz w:val="22"/>
              </w:rPr>
              <w:fldChar w:fldCharType="end"/>
            </w:r>
          </w:hyperlink>
        </w:p>
        <w:p w14:paraId="3B2CBB59" w14:textId="3E373A65" w:rsidR="00311F23" w:rsidRPr="001F2032" w:rsidRDefault="00311F23">
          <w:pPr>
            <w:pStyle w:val="Sadraj2"/>
            <w:rPr>
              <w:rFonts w:ascii="Arial" w:hAnsi="Arial" w:cs="Arial"/>
              <w:caps w:val="0"/>
              <w:noProof/>
              <w:sz w:val="22"/>
            </w:rPr>
          </w:pPr>
          <w:hyperlink w:anchor="_Toc75954714" w:history="1">
            <w:r w:rsidRPr="001F2032">
              <w:rPr>
                <w:rStyle w:val="Hiperveza"/>
                <w:rFonts w:ascii="Arial" w:hAnsi="Arial" w:cs="Arial"/>
                <w:noProof/>
                <w:sz w:val="22"/>
              </w:rPr>
              <w:t>1.1.</w:t>
            </w:r>
            <w:r w:rsidRPr="001F2032">
              <w:rPr>
                <w:rFonts w:ascii="Arial" w:hAnsi="Arial" w:cs="Arial"/>
                <w:caps w:val="0"/>
                <w:noProof/>
                <w:sz w:val="22"/>
              </w:rPr>
              <w:tab/>
            </w:r>
            <w:r w:rsidRPr="001F2032">
              <w:rPr>
                <w:rStyle w:val="Hiperveza"/>
                <w:rFonts w:ascii="Arial" w:hAnsi="Arial" w:cs="Arial"/>
                <w:caps w:val="0"/>
                <w:noProof/>
                <w:sz w:val="22"/>
              </w:rPr>
              <w:t xml:space="preserve">Ugroze definirane </w:t>
            </w:r>
            <w:r w:rsidR="00EA7D39">
              <w:rPr>
                <w:rStyle w:val="Hiperveza"/>
                <w:rFonts w:ascii="Arial" w:hAnsi="Arial" w:cs="Arial"/>
                <w:caps w:val="0"/>
                <w:noProof/>
                <w:sz w:val="22"/>
              </w:rPr>
              <w:t>Z</w:t>
            </w:r>
            <w:r w:rsidRPr="001F2032">
              <w:rPr>
                <w:rStyle w:val="Hiperveza"/>
                <w:rFonts w:ascii="Arial" w:hAnsi="Arial" w:cs="Arial"/>
                <w:caps w:val="0"/>
                <w:noProof/>
                <w:sz w:val="22"/>
              </w:rPr>
              <w:t>akonom</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_Toc75954714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6</w:t>
            </w:r>
            <w:r w:rsidRPr="001F2032">
              <w:rPr>
                <w:rFonts w:ascii="Arial" w:hAnsi="Arial" w:cs="Arial"/>
                <w:noProof/>
                <w:webHidden/>
                <w:sz w:val="22"/>
              </w:rPr>
              <w:fldChar w:fldCharType="end"/>
            </w:r>
          </w:hyperlink>
        </w:p>
        <w:p w14:paraId="3E1C0F10" w14:textId="7F895898" w:rsidR="00311F23" w:rsidRPr="001F2032" w:rsidRDefault="00311F23">
          <w:pPr>
            <w:pStyle w:val="Sadraj2"/>
            <w:rPr>
              <w:rFonts w:ascii="Arial" w:hAnsi="Arial" w:cs="Arial"/>
              <w:caps w:val="0"/>
              <w:noProof/>
              <w:sz w:val="22"/>
            </w:rPr>
          </w:pPr>
          <w:hyperlink w:anchor="_Toc75954715" w:history="1">
            <w:r w:rsidRPr="001F2032">
              <w:rPr>
                <w:rStyle w:val="Hiperveza"/>
                <w:rFonts w:ascii="Arial" w:hAnsi="Arial" w:cs="Arial"/>
                <w:noProof/>
                <w:sz w:val="22"/>
              </w:rPr>
              <w:t>1.2.</w:t>
            </w:r>
            <w:r w:rsidRPr="001F2032">
              <w:rPr>
                <w:rFonts w:ascii="Arial" w:hAnsi="Arial" w:cs="Arial"/>
                <w:caps w:val="0"/>
                <w:noProof/>
                <w:sz w:val="22"/>
              </w:rPr>
              <w:tab/>
            </w:r>
            <w:r w:rsidRPr="001F2032">
              <w:rPr>
                <w:rStyle w:val="Hiperveza"/>
                <w:rFonts w:ascii="Arial" w:hAnsi="Arial" w:cs="Arial"/>
                <w:caps w:val="0"/>
                <w:noProof/>
                <w:sz w:val="22"/>
              </w:rPr>
              <w:t xml:space="preserve">Moguće ugroze na području </w:t>
            </w:r>
            <w:r w:rsidR="00EA7D39">
              <w:rPr>
                <w:rStyle w:val="Hiperveza"/>
                <w:rFonts w:ascii="Arial" w:hAnsi="Arial" w:cs="Arial"/>
                <w:caps w:val="0"/>
                <w:noProof/>
                <w:sz w:val="22"/>
              </w:rPr>
              <w:t>G</w:t>
            </w:r>
            <w:r w:rsidRPr="001F2032">
              <w:rPr>
                <w:rStyle w:val="Hiperveza"/>
                <w:rFonts w:ascii="Arial" w:hAnsi="Arial" w:cs="Arial"/>
                <w:caps w:val="0"/>
                <w:noProof/>
                <w:sz w:val="22"/>
              </w:rPr>
              <w:t xml:space="preserve">rada </w:t>
            </w:r>
            <w:r w:rsidR="00EA7D39">
              <w:rPr>
                <w:rStyle w:val="Hiperveza"/>
                <w:rFonts w:ascii="Arial" w:hAnsi="Arial" w:cs="Arial"/>
                <w:caps w:val="0"/>
                <w:noProof/>
                <w:sz w:val="22"/>
              </w:rPr>
              <w:t>D</w:t>
            </w:r>
            <w:r w:rsidRPr="001F2032">
              <w:rPr>
                <w:rStyle w:val="Hiperveza"/>
                <w:rFonts w:ascii="Arial" w:hAnsi="Arial" w:cs="Arial"/>
                <w:caps w:val="0"/>
                <w:noProof/>
                <w:sz w:val="22"/>
              </w:rPr>
              <w:t>elnica</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_Toc75954715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8</w:t>
            </w:r>
            <w:r w:rsidRPr="001F2032">
              <w:rPr>
                <w:rFonts w:ascii="Arial" w:hAnsi="Arial" w:cs="Arial"/>
                <w:noProof/>
                <w:webHidden/>
                <w:sz w:val="22"/>
              </w:rPr>
              <w:fldChar w:fldCharType="end"/>
            </w:r>
          </w:hyperlink>
        </w:p>
        <w:p w14:paraId="557AA876" w14:textId="76C22BFF" w:rsidR="00311F23" w:rsidRPr="001F2032" w:rsidRDefault="00311F23" w:rsidP="001F2032">
          <w:pPr>
            <w:pStyle w:val="Sadraj1"/>
            <w:rPr>
              <w:rFonts w:ascii="Arial" w:hAnsi="Arial" w:cs="Arial"/>
              <w:noProof/>
              <w:sz w:val="22"/>
            </w:rPr>
          </w:pPr>
          <w:hyperlink w:anchor="_Toc75954716" w:history="1">
            <w:r w:rsidRPr="001F2032">
              <w:rPr>
                <w:rStyle w:val="Hiperveza"/>
                <w:rFonts w:ascii="Arial" w:hAnsi="Arial" w:cs="Arial"/>
                <w:noProof/>
                <w:sz w:val="22"/>
                <w:lang w:eastAsia="zh-CN"/>
              </w:rPr>
              <w:t>2.</w:t>
            </w:r>
            <w:r w:rsidRPr="001F2032">
              <w:rPr>
                <w:rFonts w:ascii="Arial" w:hAnsi="Arial" w:cs="Arial"/>
                <w:noProof/>
                <w:sz w:val="22"/>
              </w:rPr>
              <w:tab/>
            </w:r>
            <w:r w:rsidRPr="001F2032">
              <w:rPr>
                <w:rStyle w:val="Hiperveza"/>
                <w:rFonts w:ascii="Arial" w:hAnsi="Arial" w:cs="Arial"/>
                <w:caps w:val="0"/>
                <w:noProof/>
                <w:sz w:val="22"/>
                <w:lang w:eastAsia="zh-CN"/>
              </w:rPr>
              <w:t>Proglašenje prirodne nepogode, procjena štete i postupanje nadležnih tijela</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_Toc75954716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9</w:t>
            </w:r>
            <w:r w:rsidRPr="001F2032">
              <w:rPr>
                <w:rFonts w:ascii="Arial" w:hAnsi="Arial" w:cs="Arial"/>
                <w:noProof/>
                <w:webHidden/>
                <w:sz w:val="22"/>
              </w:rPr>
              <w:fldChar w:fldCharType="end"/>
            </w:r>
          </w:hyperlink>
        </w:p>
        <w:p w14:paraId="5D9D93ED" w14:textId="43045607" w:rsidR="00311F23" w:rsidRPr="001F2032" w:rsidRDefault="00311F23">
          <w:pPr>
            <w:pStyle w:val="Sadraj2"/>
            <w:rPr>
              <w:rFonts w:ascii="Arial" w:hAnsi="Arial" w:cs="Arial"/>
              <w:caps w:val="0"/>
              <w:noProof/>
              <w:sz w:val="22"/>
            </w:rPr>
          </w:pPr>
          <w:hyperlink w:anchor="_Toc75954717" w:history="1">
            <w:r w:rsidRPr="001F2032">
              <w:rPr>
                <w:rStyle w:val="Hiperveza"/>
                <w:rFonts w:ascii="Arial" w:hAnsi="Arial" w:cs="Arial"/>
                <w:noProof/>
                <w:sz w:val="22"/>
              </w:rPr>
              <w:t>2.1.</w:t>
            </w:r>
            <w:r w:rsidRPr="001F2032">
              <w:rPr>
                <w:rFonts w:ascii="Arial" w:hAnsi="Arial" w:cs="Arial"/>
                <w:caps w:val="0"/>
                <w:noProof/>
                <w:sz w:val="22"/>
              </w:rPr>
              <w:tab/>
            </w:r>
            <w:r w:rsidRPr="001F2032">
              <w:rPr>
                <w:rStyle w:val="Hiperveza"/>
                <w:rFonts w:ascii="Arial" w:hAnsi="Arial" w:cs="Arial"/>
                <w:caps w:val="0"/>
                <w:noProof/>
                <w:sz w:val="22"/>
              </w:rPr>
              <w:t>Proglašenje prirodne nepogode</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_Toc75954717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10</w:t>
            </w:r>
            <w:r w:rsidRPr="001F2032">
              <w:rPr>
                <w:rFonts w:ascii="Arial" w:hAnsi="Arial" w:cs="Arial"/>
                <w:noProof/>
                <w:webHidden/>
                <w:sz w:val="22"/>
              </w:rPr>
              <w:fldChar w:fldCharType="end"/>
            </w:r>
          </w:hyperlink>
        </w:p>
        <w:p w14:paraId="0140DBDE" w14:textId="7D1D1F28" w:rsidR="00311F23" w:rsidRPr="001F2032" w:rsidRDefault="00311F23">
          <w:pPr>
            <w:pStyle w:val="Sadraj2"/>
            <w:rPr>
              <w:rFonts w:ascii="Arial" w:hAnsi="Arial" w:cs="Arial"/>
              <w:caps w:val="0"/>
              <w:noProof/>
              <w:sz w:val="22"/>
            </w:rPr>
          </w:pPr>
          <w:hyperlink w:anchor="_Toc75954718" w:history="1">
            <w:r w:rsidRPr="001F2032">
              <w:rPr>
                <w:rStyle w:val="Hiperveza"/>
                <w:rFonts w:ascii="Arial" w:hAnsi="Arial" w:cs="Arial"/>
                <w:noProof/>
                <w:sz w:val="22"/>
              </w:rPr>
              <w:t>2.2.</w:t>
            </w:r>
            <w:r w:rsidRPr="001F2032">
              <w:rPr>
                <w:rFonts w:ascii="Arial" w:hAnsi="Arial" w:cs="Arial"/>
                <w:caps w:val="0"/>
                <w:noProof/>
                <w:sz w:val="22"/>
              </w:rPr>
              <w:tab/>
            </w:r>
            <w:r w:rsidRPr="001F2032">
              <w:rPr>
                <w:rStyle w:val="Hiperveza"/>
                <w:rFonts w:ascii="Arial" w:hAnsi="Arial" w:cs="Arial"/>
                <w:caps w:val="0"/>
                <w:noProof/>
                <w:sz w:val="22"/>
              </w:rPr>
              <w:t>Registar šteta, prva procjena štete te sadržaj prijave prve procjene štete</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_Toc75954718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10</w:t>
            </w:r>
            <w:r w:rsidRPr="001F2032">
              <w:rPr>
                <w:rFonts w:ascii="Arial" w:hAnsi="Arial" w:cs="Arial"/>
                <w:noProof/>
                <w:webHidden/>
                <w:sz w:val="22"/>
              </w:rPr>
              <w:fldChar w:fldCharType="end"/>
            </w:r>
          </w:hyperlink>
        </w:p>
        <w:p w14:paraId="303F9549" w14:textId="1D531431" w:rsidR="00311F23" w:rsidRPr="001F2032" w:rsidRDefault="00311F23">
          <w:pPr>
            <w:pStyle w:val="Sadraj2"/>
            <w:rPr>
              <w:rFonts w:ascii="Arial" w:hAnsi="Arial" w:cs="Arial"/>
              <w:caps w:val="0"/>
              <w:noProof/>
              <w:sz w:val="22"/>
            </w:rPr>
          </w:pPr>
          <w:hyperlink w:anchor="_Toc75954719" w:history="1">
            <w:r w:rsidRPr="001F2032">
              <w:rPr>
                <w:rStyle w:val="Hiperveza"/>
                <w:rFonts w:ascii="Arial" w:hAnsi="Arial" w:cs="Arial"/>
                <w:noProof/>
                <w:sz w:val="22"/>
              </w:rPr>
              <w:t>2.3.</w:t>
            </w:r>
            <w:r w:rsidRPr="001F2032">
              <w:rPr>
                <w:rFonts w:ascii="Arial" w:hAnsi="Arial" w:cs="Arial"/>
                <w:caps w:val="0"/>
                <w:noProof/>
                <w:sz w:val="22"/>
              </w:rPr>
              <w:tab/>
            </w:r>
            <w:r w:rsidRPr="001F2032">
              <w:rPr>
                <w:rStyle w:val="Hiperveza"/>
                <w:rFonts w:ascii="Arial" w:hAnsi="Arial" w:cs="Arial"/>
                <w:caps w:val="0"/>
                <w:noProof/>
                <w:sz w:val="22"/>
              </w:rPr>
              <w:t>Konačna procjena štete</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_Toc75954719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12</w:t>
            </w:r>
            <w:r w:rsidRPr="001F2032">
              <w:rPr>
                <w:rFonts w:ascii="Arial" w:hAnsi="Arial" w:cs="Arial"/>
                <w:noProof/>
                <w:webHidden/>
                <w:sz w:val="22"/>
              </w:rPr>
              <w:fldChar w:fldCharType="end"/>
            </w:r>
          </w:hyperlink>
        </w:p>
        <w:p w14:paraId="124EEFDC" w14:textId="32A14CBC" w:rsidR="00311F23" w:rsidRPr="001F2032" w:rsidRDefault="00311F23">
          <w:pPr>
            <w:pStyle w:val="Sadraj2"/>
            <w:rPr>
              <w:rFonts w:ascii="Arial" w:hAnsi="Arial" w:cs="Arial"/>
              <w:caps w:val="0"/>
              <w:noProof/>
              <w:sz w:val="22"/>
            </w:rPr>
          </w:pPr>
          <w:hyperlink w:anchor="_Toc75954720" w:history="1">
            <w:r w:rsidRPr="001F2032">
              <w:rPr>
                <w:rStyle w:val="Hiperveza"/>
                <w:rFonts w:ascii="Arial" w:hAnsi="Arial" w:cs="Arial"/>
                <w:noProof/>
                <w:sz w:val="22"/>
              </w:rPr>
              <w:t>2.4.</w:t>
            </w:r>
            <w:r w:rsidRPr="001F2032">
              <w:rPr>
                <w:rFonts w:ascii="Arial" w:hAnsi="Arial" w:cs="Arial"/>
                <w:caps w:val="0"/>
                <w:noProof/>
                <w:sz w:val="22"/>
              </w:rPr>
              <w:tab/>
            </w:r>
            <w:r w:rsidRPr="001F2032">
              <w:rPr>
                <w:rStyle w:val="Hiperveza"/>
                <w:rFonts w:ascii="Arial" w:hAnsi="Arial" w:cs="Arial"/>
                <w:caps w:val="0"/>
                <w:noProof/>
                <w:sz w:val="22"/>
              </w:rPr>
              <w:t>Žurna pomoć te izvori sredstava pomoći za ublažavanje i djelomično uklanjanje posljedica prirodnih nepogoda</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_Toc75954720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13</w:t>
            </w:r>
            <w:r w:rsidRPr="001F2032">
              <w:rPr>
                <w:rFonts w:ascii="Arial" w:hAnsi="Arial" w:cs="Arial"/>
                <w:noProof/>
                <w:webHidden/>
                <w:sz w:val="22"/>
              </w:rPr>
              <w:fldChar w:fldCharType="end"/>
            </w:r>
          </w:hyperlink>
        </w:p>
        <w:p w14:paraId="79547DD5" w14:textId="16EEE94C" w:rsidR="00311F23" w:rsidRPr="001F2032" w:rsidRDefault="00311F23">
          <w:pPr>
            <w:pStyle w:val="Sadraj2"/>
            <w:rPr>
              <w:rFonts w:ascii="Arial" w:hAnsi="Arial" w:cs="Arial"/>
              <w:caps w:val="0"/>
              <w:noProof/>
              <w:sz w:val="22"/>
            </w:rPr>
          </w:pPr>
          <w:hyperlink w:anchor="_Toc75954721" w:history="1">
            <w:r w:rsidRPr="001F2032">
              <w:rPr>
                <w:rStyle w:val="Hiperveza"/>
                <w:rFonts w:ascii="Arial" w:hAnsi="Arial" w:cs="Arial"/>
                <w:noProof/>
                <w:sz w:val="22"/>
              </w:rPr>
              <w:t>2.5.</w:t>
            </w:r>
            <w:r w:rsidRPr="001F2032">
              <w:rPr>
                <w:rFonts w:ascii="Arial" w:hAnsi="Arial" w:cs="Arial"/>
                <w:caps w:val="0"/>
                <w:noProof/>
                <w:sz w:val="22"/>
              </w:rPr>
              <w:tab/>
            </w:r>
            <w:r w:rsidRPr="001F2032">
              <w:rPr>
                <w:rStyle w:val="Hiperveza"/>
                <w:rFonts w:ascii="Arial" w:hAnsi="Arial" w:cs="Arial"/>
                <w:caps w:val="0"/>
                <w:noProof/>
                <w:sz w:val="22"/>
              </w:rPr>
              <w:t>Gradsko i stručno povjerenstvo</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_Toc75954721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15</w:t>
            </w:r>
            <w:r w:rsidRPr="001F2032">
              <w:rPr>
                <w:rFonts w:ascii="Arial" w:hAnsi="Arial" w:cs="Arial"/>
                <w:noProof/>
                <w:webHidden/>
                <w:sz w:val="22"/>
              </w:rPr>
              <w:fldChar w:fldCharType="end"/>
            </w:r>
          </w:hyperlink>
        </w:p>
        <w:p w14:paraId="396C51B2" w14:textId="44A5BDB1" w:rsidR="00311F23" w:rsidRPr="001F2032" w:rsidRDefault="00311F23" w:rsidP="001F2032">
          <w:pPr>
            <w:pStyle w:val="Sadraj1"/>
            <w:rPr>
              <w:rFonts w:ascii="Arial" w:hAnsi="Arial" w:cs="Arial"/>
              <w:noProof/>
              <w:sz w:val="22"/>
            </w:rPr>
          </w:pPr>
          <w:hyperlink w:anchor="_Toc75954722" w:history="1">
            <w:r w:rsidRPr="001F2032">
              <w:rPr>
                <w:rStyle w:val="Hiperveza"/>
                <w:rFonts w:ascii="Arial" w:hAnsi="Arial" w:cs="Arial"/>
                <w:noProof/>
                <w:sz w:val="22"/>
              </w:rPr>
              <w:t>3.</w:t>
            </w:r>
            <w:r w:rsidRPr="001F2032">
              <w:rPr>
                <w:rFonts w:ascii="Arial" w:hAnsi="Arial" w:cs="Arial"/>
                <w:noProof/>
                <w:sz w:val="22"/>
              </w:rPr>
              <w:tab/>
            </w:r>
            <w:r w:rsidRPr="001F2032">
              <w:rPr>
                <w:rStyle w:val="Hiperveza"/>
                <w:rFonts w:ascii="Arial" w:hAnsi="Arial" w:cs="Arial"/>
                <w:caps w:val="0"/>
                <w:noProof/>
                <w:sz w:val="22"/>
              </w:rPr>
              <w:t>Utjecaj klimatskih promjena na prirodne nepogode</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_Toc75954722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16</w:t>
            </w:r>
            <w:r w:rsidRPr="001F2032">
              <w:rPr>
                <w:rFonts w:ascii="Arial" w:hAnsi="Arial" w:cs="Arial"/>
                <w:noProof/>
                <w:webHidden/>
                <w:sz w:val="22"/>
              </w:rPr>
              <w:fldChar w:fldCharType="end"/>
            </w:r>
          </w:hyperlink>
        </w:p>
        <w:p w14:paraId="0B86FEE5" w14:textId="18F69CF9" w:rsidR="00311F23" w:rsidRPr="001F2032" w:rsidRDefault="00311F23" w:rsidP="001F2032">
          <w:pPr>
            <w:pStyle w:val="Sadraj1"/>
            <w:rPr>
              <w:rFonts w:ascii="Arial" w:hAnsi="Arial" w:cs="Arial"/>
              <w:noProof/>
              <w:sz w:val="22"/>
            </w:rPr>
          </w:pPr>
          <w:hyperlink w:anchor="_Toc75954723" w:history="1">
            <w:r w:rsidRPr="001F2032">
              <w:rPr>
                <w:rStyle w:val="Hiperveza"/>
                <w:rFonts w:ascii="Arial" w:hAnsi="Arial" w:cs="Arial"/>
                <w:noProof/>
                <w:sz w:val="22"/>
              </w:rPr>
              <w:t>4.</w:t>
            </w:r>
            <w:r w:rsidRPr="001F2032">
              <w:rPr>
                <w:rFonts w:ascii="Arial" w:hAnsi="Arial" w:cs="Arial"/>
                <w:noProof/>
                <w:sz w:val="22"/>
              </w:rPr>
              <w:tab/>
            </w:r>
            <w:r w:rsidRPr="001F2032">
              <w:rPr>
                <w:rStyle w:val="Hiperveza"/>
                <w:rFonts w:ascii="Arial" w:hAnsi="Arial" w:cs="Arial"/>
                <w:caps w:val="0"/>
                <w:noProof/>
                <w:sz w:val="22"/>
              </w:rPr>
              <w:t>Popis mjera i nositelja mjera u slučaju nastajanja prirodne nepogode</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_Toc75954723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21</w:t>
            </w:r>
            <w:r w:rsidRPr="001F2032">
              <w:rPr>
                <w:rFonts w:ascii="Arial" w:hAnsi="Arial" w:cs="Arial"/>
                <w:noProof/>
                <w:webHidden/>
                <w:sz w:val="22"/>
              </w:rPr>
              <w:fldChar w:fldCharType="end"/>
            </w:r>
          </w:hyperlink>
        </w:p>
        <w:p w14:paraId="54ED59E0" w14:textId="7A07198F" w:rsidR="00311F23" w:rsidRPr="001F2032" w:rsidRDefault="00311F23" w:rsidP="001F2032">
          <w:pPr>
            <w:pStyle w:val="Sadraj1"/>
            <w:rPr>
              <w:rFonts w:ascii="Arial" w:hAnsi="Arial" w:cs="Arial"/>
              <w:noProof/>
              <w:sz w:val="22"/>
            </w:rPr>
          </w:pPr>
          <w:hyperlink w:anchor="_Toc75954724" w:history="1">
            <w:r w:rsidRPr="001F2032">
              <w:rPr>
                <w:rStyle w:val="Hiperveza"/>
                <w:rFonts w:ascii="Arial" w:hAnsi="Arial" w:cs="Arial"/>
                <w:noProof/>
                <w:sz w:val="22"/>
              </w:rPr>
              <w:t>5.</w:t>
            </w:r>
            <w:r w:rsidRPr="001F2032">
              <w:rPr>
                <w:rFonts w:ascii="Arial" w:hAnsi="Arial" w:cs="Arial"/>
                <w:noProof/>
                <w:sz w:val="22"/>
              </w:rPr>
              <w:tab/>
            </w:r>
            <w:r w:rsidRPr="001F2032">
              <w:rPr>
                <w:rStyle w:val="Hiperveza"/>
                <w:rFonts w:ascii="Arial" w:hAnsi="Arial" w:cs="Arial"/>
                <w:caps w:val="0"/>
                <w:noProof/>
                <w:sz w:val="22"/>
              </w:rPr>
              <w:t>Procjene osiguranja opreme i drugih sredstava za zaštitu i sprječavanje stradanja imovine, gospodarskih funkcija i stradanja stanovništva</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_Toc75954724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22</w:t>
            </w:r>
            <w:r w:rsidRPr="001F2032">
              <w:rPr>
                <w:rFonts w:ascii="Arial" w:hAnsi="Arial" w:cs="Arial"/>
                <w:noProof/>
                <w:webHidden/>
                <w:sz w:val="22"/>
              </w:rPr>
              <w:fldChar w:fldCharType="end"/>
            </w:r>
          </w:hyperlink>
        </w:p>
        <w:p w14:paraId="309DD98B" w14:textId="45B40F24" w:rsidR="00311F23" w:rsidRPr="001F2032" w:rsidRDefault="00311F23" w:rsidP="001F2032">
          <w:pPr>
            <w:pStyle w:val="Sadraj1"/>
            <w:rPr>
              <w:rFonts w:ascii="Arial" w:hAnsi="Arial" w:cs="Arial"/>
              <w:noProof/>
              <w:sz w:val="22"/>
            </w:rPr>
          </w:pPr>
          <w:hyperlink w:anchor="_Toc75954725" w:history="1">
            <w:r w:rsidRPr="001F2032">
              <w:rPr>
                <w:rStyle w:val="Hiperveza"/>
                <w:rFonts w:ascii="Arial" w:hAnsi="Arial" w:cs="Arial"/>
                <w:noProof/>
                <w:sz w:val="22"/>
              </w:rPr>
              <w:t>6.</w:t>
            </w:r>
            <w:r w:rsidRPr="001F2032">
              <w:rPr>
                <w:rFonts w:ascii="Arial" w:hAnsi="Arial" w:cs="Arial"/>
                <w:noProof/>
                <w:sz w:val="22"/>
              </w:rPr>
              <w:tab/>
            </w:r>
            <w:r w:rsidRPr="001F2032">
              <w:rPr>
                <w:rStyle w:val="Hiperveza"/>
                <w:rFonts w:ascii="Arial" w:hAnsi="Arial" w:cs="Arial"/>
                <w:caps w:val="0"/>
                <w:noProof/>
                <w:sz w:val="22"/>
              </w:rPr>
              <w:t>Druge mjere koje uključuju suradnju s nadležnim tijelima iz zakona i/ili drugih tijela, znanstvenih ustanova i stručnjaka za područje prirodnih nepogoda</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_Toc75954725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24</w:t>
            </w:r>
            <w:r w:rsidRPr="001F2032">
              <w:rPr>
                <w:rFonts w:ascii="Arial" w:hAnsi="Arial" w:cs="Arial"/>
                <w:noProof/>
                <w:webHidden/>
                <w:sz w:val="22"/>
              </w:rPr>
              <w:fldChar w:fldCharType="end"/>
            </w:r>
          </w:hyperlink>
        </w:p>
        <w:p w14:paraId="32AF63F1" w14:textId="006616D3" w:rsidR="00311F23" w:rsidRPr="001F2032" w:rsidRDefault="00311F23" w:rsidP="001F2032">
          <w:pPr>
            <w:pStyle w:val="Sadraj1"/>
            <w:rPr>
              <w:rFonts w:ascii="Arial" w:hAnsi="Arial" w:cs="Arial"/>
              <w:noProof/>
              <w:sz w:val="22"/>
            </w:rPr>
          </w:pPr>
          <w:hyperlink w:anchor="_Toc75954726" w:history="1">
            <w:r w:rsidRPr="001F2032">
              <w:rPr>
                <w:rStyle w:val="Hiperveza"/>
                <w:rFonts w:ascii="Arial" w:hAnsi="Arial" w:cs="Arial"/>
                <w:noProof/>
                <w:sz w:val="22"/>
                <w:lang w:val="en-US" w:eastAsia="en-US"/>
              </w:rPr>
              <w:t>7.</w:t>
            </w:r>
            <w:r w:rsidRPr="001F2032">
              <w:rPr>
                <w:rFonts w:ascii="Arial" w:hAnsi="Arial" w:cs="Arial"/>
                <w:noProof/>
                <w:sz w:val="22"/>
              </w:rPr>
              <w:tab/>
            </w:r>
            <w:r w:rsidRPr="001F2032">
              <w:rPr>
                <w:rStyle w:val="Hiperveza"/>
                <w:rFonts w:ascii="Arial" w:hAnsi="Arial" w:cs="Arial"/>
                <w:caps w:val="0"/>
                <w:noProof/>
                <w:sz w:val="22"/>
                <w:lang w:val="en-US" w:eastAsia="en-US"/>
              </w:rPr>
              <w:t>Prirodne nepogode</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_Toc75954726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25</w:t>
            </w:r>
            <w:r w:rsidRPr="001F2032">
              <w:rPr>
                <w:rFonts w:ascii="Arial" w:hAnsi="Arial" w:cs="Arial"/>
                <w:noProof/>
                <w:webHidden/>
                <w:sz w:val="22"/>
              </w:rPr>
              <w:fldChar w:fldCharType="end"/>
            </w:r>
          </w:hyperlink>
        </w:p>
        <w:p w14:paraId="6383D935" w14:textId="24A06BFA" w:rsidR="00311F23" w:rsidRPr="001F2032" w:rsidRDefault="00311F23">
          <w:pPr>
            <w:pStyle w:val="Sadraj2"/>
            <w:rPr>
              <w:rFonts w:ascii="Arial" w:hAnsi="Arial" w:cs="Arial"/>
              <w:caps w:val="0"/>
              <w:noProof/>
              <w:sz w:val="22"/>
            </w:rPr>
          </w:pPr>
          <w:hyperlink w:anchor="_Toc75954728" w:history="1">
            <w:r w:rsidRPr="001F2032">
              <w:rPr>
                <w:rStyle w:val="Hiperveza"/>
                <w:rFonts w:ascii="Arial" w:hAnsi="Arial" w:cs="Arial"/>
                <w:noProof/>
                <w:sz w:val="22"/>
                <w:lang w:val="en-US" w:eastAsia="en-US"/>
              </w:rPr>
              <w:t>7.1.</w:t>
            </w:r>
            <w:r w:rsidRPr="001F2032">
              <w:rPr>
                <w:rFonts w:ascii="Arial" w:hAnsi="Arial" w:cs="Arial"/>
                <w:caps w:val="0"/>
                <w:noProof/>
                <w:sz w:val="22"/>
              </w:rPr>
              <w:tab/>
            </w:r>
            <w:r w:rsidRPr="001F2032">
              <w:rPr>
                <w:rStyle w:val="Hiperveza"/>
                <w:rFonts w:ascii="Arial" w:hAnsi="Arial" w:cs="Arial"/>
                <w:caps w:val="0"/>
                <w:noProof/>
                <w:sz w:val="22"/>
                <w:lang w:val="en-US" w:eastAsia="en-US"/>
              </w:rPr>
              <w:t>Potres</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_Toc75954728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29</w:t>
            </w:r>
            <w:r w:rsidRPr="001F2032">
              <w:rPr>
                <w:rFonts w:ascii="Arial" w:hAnsi="Arial" w:cs="Arial"/>
                <w:noProof/>
                <w:webHidden/>
                <w:sz w:val="22"/>
              </w:rPr>
              <w:fldChar w:fldCharType="end"/>
            </w:r>
          </w:hyperlink>
        </w:p>
        <w:p w14:paraId="5430B752" w14:textId="77B6954A" w:rsidR="00311F23" w:rsidRPr="001F2032" w:rsidRDefault="00311F23" w:rsidP="001F2032">
          <w:pPr>
            <w:pStyle w:val="Sadraj3"/>
            <w:rPr>
              <w:noProof/>
              <w:sz w:val="22"/>
            </w:rPr>
          </w:pPr>
          <w:hyperlink w:anchor="_Toc75954729" w:history="1">
            <w:r w:rsidRPr="001F2032">
              <w:rPr>
                <w:rStyle w:val="Hiperveza"/>
                <w:rFonts w:ascii="Arial" w:hAnsi="Arial" w:cs="Arial"/>
                <w:noProof/>
                <w:sz w:val="22"/>
                <w:lang w:val="en-US" w:eastAsia="en-US"/>
              </w:rPr>
              <w:t>7.1.1.</w:t>
            </w:r>
            <w:r w:rsidRPr="001F2032">
              <w:rPr>
                <w:noProof/>
                <w:sz w:val="22"/>
              </w:rPr>
              <w:tab/>
            </w:r>
            <w:r w:rsidRPr="001F2032">
              <w:rPr>
                <w:rStyle w:val="Hiperveza"/>
                <w:rFonts w:ascii="Arial" w:hAnsi="Arial" w:cs="Arial"/>
                <w:caps w:val="0"/>
                <w:noProof/>
                <w:sz w:val="22"/>
                <w:lang w:val="en-US" w:eastAsia="en-US"/>
              </w:rPr>
              <w:t>Popis mjera i nositelja mjera u slučaju potresa</w:t>
            </w:r>
            <w:r w:rsidRPr="001F2032">
              <w:rPr>
                <w:noProof/>
                <w:webHidden/>
                <w:sz w:val="22"/>
              </w:rPr>
              <w:tab/>
            </w:r>
            <w:r w:rsidRPr="001F2032">
              <w:rPr>
                <w:noProof/>
                <w:webHidden/>
                <w:sz w:val="22"/>
              </w:rPr>
              <w:fldChar w:fldCharType="begin"/>
            </w:r>
            <w:r w:rsidRPr="001F2032">
              <w:rPr>
                <w:noProof/>
                <w:webHidden/>
                <w:sz w:val="22"/>
              </w:rPr>
              <w:instrText xml:space="preserve"> PAGEREF _Toc75954729 \h </w:instrText>
            </w:r>
            <w:r w:rsidRPr="001F2032">
              <w:rPr>
                <w:noProof/>
                <w:webHidden/>
                <w:sz w:val="22"/>
              </w:rPr>
            </w:r>
            <w:r w:rsidRPr="001F2032">
              <w:rPr>
                <w:noProof/>
                <w:webHidden/>
                <w:sz w:val="22"/>
              </w:rPr>
              <w:fldChar w:fldCharType="separate"/>
            </w:r>
            <w:r w:rsidR="00FD0505">
              <w:rPr>
                <w:noProof/>
                <w:webHidden/>
                <w:sz w:val="22"/>
              </w:rPr>
              <w:t>30</w:t>
            </w:r>
            <w:r w:rsidRPr="001F2032">
              <w:rPr>
                <w:noProof/>
                <w:webHidden/>
                <w:sz w:val="22"/>
              </w:rPr>
              <w:fldChar w:fldCharType="end"/>
            </w:r>
          </w:hyperlink>
        </w:p>
        <w:p w14:paraId="6BF5A24C" w14:textId="7D1D6426" w:rsidR="00311F23" w:rsidRPr="001F2032" w:rsidRDefault="00311F23" w:rsidP="001F2032">
          <w:pPr>
            <w:pStyle w:val="Sadraj3"/>
            <w:rPr>
              <w:noProof/>
              <w:sz w:val="22"/>
            </w:rPr>
          </w:pPr>
          <w:hyperlink w:anchor="_Toc75954730" w:history="1">
            <w:r w:rsidRPr="001F2032">
              <w:rPr>
                <w:rStyle w:val="Hiperveza"/>
                <w:rFonts w:ascii="Arial" w:hAnsi="Arial" w:cs="Arial"/>
                <w:noProof/>
                <w:sz w:val="22"/>
              </w:rPr>
              <w:t>7.1.2.</w:t>
            </w:r>
            <w:r w:rsidRPr="001F2032">
              <w:rPr>
                <w:noProof/>
                <w:sz w:val="22"/>
              </w:rPr>
              <w:tab/>
            </w:r>
            <w:r w:rsidRPr="001F2032">
              <w:rPr>
                <w:rStyle w:val="Hiperveza"/>
                <w:rFonts w:ascii="Arial" w:hAnsi="Arial" w:cs="Arial"/>
                <w:caps w:val="0"/>
                <w:noProof/>
                <w:sz w:val="22"/>
              </w:rPr>
              <w:t>Druge mjere koje uključuju suradnju u slučaju potresa s nadležnim tijelima i raznim institucijama</w:t>
            </w:r>
            <w:r w:rsidRPr="001F2032">
              <w:rPr>
                <w:noProof/>
                <w:webHidden/>
                <w:sz w:val="22"/>
              </w:rPr>
              <w:tab/>
            </w:r>
            <w:r w:rsidRPr="001F2032">
              <w:rPr>
                <w:noProof/>
                <w:webHidden/>
                <w:sz w:val="22"/>
              </w:rPr>
              <w:fldChar w:fldCharType="begin"/>
            </w:r>
            <w:r w:rsidRPr="001F2032">
              <w:rPr>
                <w:noProof/>
                <w:webHidden/>
                <w:sz w:val="22"/>
              </w:rPr>
              <w:instrText xml:space="preserve"> PAGEREF _Toc75954730 \h </w:instrText>
            </w:r>
            <w:r w:rsidRPr="001F2032">
              <w:rPr>
                <w:noProof/>
                <w:webHidden/>
                <w:sz w:val="22"/>
              </w:rPr>
            </w:r>
            <w:r w:rsidRPr="001F2032">
              <w:rPr>
                <w:noProof/>
                <w:webHidden/>
                <w:sz w:val="22"/>
              </w:rPr>
              <w:fldChar w:fldCharType="separate"/>
            </w:r>
            <w:r w:rsidR="00FD0505">
              <w:rPr>
                <w:noProof/>
                <w:webHidden/>
                <w:sz w:val="22"/>
              </w:rPr>
              <w:t>35</w:t>
            </w:r>
            <w:r w:rsidRPr="001F2032">
              <w:rPr>
                <w:noProof/>
                <w:webHidden/>
                <w:sz w:val="22"/>
              </w:rPr>
              <w:fldChar w:fldCharType="end"/>
            </w:r>
          </w:hyperlink>
        </w:p>
        <w:p w14:paraId="496031D3" w14:textId="3FA489A6" w:rsidR="00311F23" w:rsidRPr="001F2032" w:rsidRDefault="00311F23">
          <w:pPr>
            <w:pStyle w:val="Sadraj2"/>
            <w:rPr>
              <w:rFonts w:ascii="Arial" w:hAnsi="Arial" w:cs="Arial"/>
              <w:caps w:val="0"/>
              <w:noProof/>
              <w:sz w:val="22"/>
            </w:rPr>
          </w:pPr>
          <w:hyperlink w:anchor="_Toc75954731" w:history="1">
            <w:r w:rsidRPr="001F2032">
              <w:rPr>
                <w:rStyle w:val="Hiperveza"/>
                <w:rFonts w:ascii="Arial" w:hAnsi="Arial" w:cs="Arial"/>
                <w:noProof/>
                <w:sz w:val="22"/>
              </w:rPr>
              <w:t>7.2.</w:t>
            </w:r>
            <w:r w:rsidRPr="001F2032">
              <w:rPr>
                <w:rFonts w:ascii="Arial" w:hAnsi="Arial" w:cs="Arial"/>
                <w:caps w:val="0"/>
                <w:noProof/>
                <w:sz w:val="22"/>
              </w:rPr>
              <w:tab/>
            </w:r>
            <w:r w:rsidRPr="001F2032">
              <w:rPr>
                <w:rStyle w:val="Hiperveza"/>
                <w:rFonts w:ascii="Arial" w:hAnsi="Arial" w:cs="Arial"/>
                <w:caps w:val="0"/>
                <w:noProof/>
                <w:sz w:val="22"/>
              </w:rPr>
              <w:t>Suša</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_Toc75954731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36</w:t>
            </w:r>
            <w:r w:rsidRPr="001F2032">
              <w:rPr>
                <w:rFonts w:ascii="Arial" w:hAnsi="Arial" w:cs="Arial"/>
                <w:noProof/>
                <w:webHidden/>
                <w:sz w:val="22"/>
              </w:rPr>
              <w:fldChar w:fldCharType="end"/>
            </w:r>
          </w:hyperlink>
        </w:p>
        <w:p w14:paraId="0A643B01" w14:textId="36FA1FAB" w:rsidR="00311F23" w:rsidRPr="001F2032" w:rsidRDefault="00311F23" w:rsidP="001F2032">
          <w:pPr>
            <w:pStyle w:val="Sadraj3"/>
            <w:rPr>
              <w:noProof/>
              <w:sz w:val="22"/>
            </w:rPr>
          </w:pPr>
          <w:hyperlink w:anchor="_Toc75954732" w:history="1">
            <w:r w:rsidRPr="001F2032">
              <w:rPr>
                <w:rStyle w:val="Hiperveza"/>
                <w:rFonts w:ascii="Arial" w:hAnsi="Arial" w:cs="Arial"/>
                <w:noProof/>
                <w:sz w:val="22"/>
              </w:rPr>
              <w:t>7.2.1.</w:t>
            </w:r>
            <w:r w:rsidRPr="001F2032">
              <w:rPr>
                <w:noProof/>
                <w:sz w:val="22"/>
              </w:rPr>
              <w:tab/>
            </w:r>
            <w:r w:rsidRPr="001F2032">
              <w:rPr>
                <w:rStyle w:val="Hiperveza"/>
                <w:rFonts w:ascii="Arial" w:hAnsi="Arial" w:cs="Arial"/>
                <w:caps w:val="0"/>
                <w:noProof/>
                <w:sz w:val="22"/>
              </w:rPr>
              <w:t>Popis mjera i nositelja mjera u slučaju suše</w:t>
            </w:r>
            <w:r w:rsidRPr="001F2032">
              <w:rPr>
                <w:noProof/>
                <w:webHidden/>
                <w:sz w:val="22"/>
              </w:rPr>
              <w:tab/>
            </w:r>
            <w:r w:rsidRPr="001F2032">
              <w:rPr>
                <w:noProof/>
                <w:webHidden/>
                <w:sz w:val="22"/>
              </w:rPr>
              <w:fldChar w:fldCharType="begin"/>
            </w:r>
            <w:r w:rsidRPr="001F2032">
              <w:rPr>
                <w:noProof/>
                <w:webHidden/>
                <w:sz w:val="22"/>
              </w:rPr>
              <w:instrText xml:space="preserve"> PAGEREF _Toc75954732 \h </w:instrText>
            </w:r>
            <w:r w:rsidRPr="001F2032">
              <w:rPr>
                <w:noProof/>
                <w:webHidden/>
                <w:sz w:val="22"/>
              </w:rPr>
            </w:r>
            <w:r w:rsidRPr="001F2032">
              <w:rPr>
                <w:noProof/>
                <w:webHidden/>
                <w:sz w:val="22"/>
              </w:rPr>
              <w:fldChar w:fldCharType="separate"/>
            </w:r>
            <w:r w:rsidR="00FD0505">
              <w:rPr>
                <w:noProof/>
                <w:webHidden/>
                <w:sz w:val="22"/>
              </w:rPr>
              <w:t>38</w:t>
            </w:r>
            <w:r w:rsidRPr="001F2032">
              <w:rPr>
                <w:noProof/>
                <w:webHidden/>
                <w:sz w:val="22"/>
              </w:rPr>
              <w:fldChar w:fldCharType="end"/>
            </w:r>
          </w:hyperlink>
        </w:p>
        <w:p w14:paraId="4238568D" w14:textId="238C2DDA" w:rsidR="00311F23" w:rsidRPr="001F2032" w:rsidRDefault="00311F23" w:rsidP="001F2032">
          <w:pPr>
            <w:pStyle w:val="Sadraj3"/>
            <w:rPr>
              <w:noProof/>
              <w:sz w:val="22"/>
            </w:rPr>
          </w:pPr>
          <w:hyperlink w:anchor="_Toc75954733" w:history="1">
            <w:r w:rsidRPr="001F2032">
              <w:rPr>
                <w:rStyle w:val="Hiperveza"/>
                <w:rFonts w:ascii="Arial" w:hAnsi="Arial" w:cs="Arial"/>
                <w:noProof/>
                <w:sz w:val="22"/>
              </w:rPr>
              <w:t>7.2.2.</w:t>
            </w:r>
            <w:r w:rsidRPr="001F2032">
              <w:rPr>
                <w:noProof/>
                <w:sz w:val="22"/>
              </w:rPr>
              <w:tab/>
            </w:r>
            <w:r w:rsidRPr="001F2032">
              <w:rPr>
                <w:rStyle w:val="Hiperveza"/>
                <w:rFonts w:ascii="Arial" w:hAnsi="Arial" w:cs="Arial"/>
                <w:caps w:val="0"/>
                <w:noProof/>
                <w:sz w:val="22"/>
              </w:rPr>
              <w:t>Druge mjere koje uključuju suradnju u slučaju suše s nadležnim tijelima i raznim institucijama</w:t>
            </w:r>
            <w:r w:rsidRPr="001F2032">
              <w:rPr>
                <w:noProof/>
                <w:webHidden/>
                <w:sz w:val="22"/>
              </w:rPr>
              <w:tab/>
            </w:r>
            <w:r w:rsidRPr="001F2032">
              <w:rPr>
                <w:noProof/>
                <w:webHidden/>
                <w:sz w:val="22"/>
              </w:rPr>
              <w:fldChar w:fldCharType="begin"/>
            </w:r>
            <w:r w:rsidRPr="001F2032">
              <w:rPr>
                <w:noProof/>
                <w:webHidden/>
                <w:sz w:val="22"/>
              </w:rPr>
              <w:instrText xml:space="preserve"> PAGEREF _Toc75954733 \h </w:instrText>
            </w:r>
            <w:r w:rsidRPr="001F2032">
              <w:rPr>
                <w:noProof/>
                <w:webHidden/>
                <w:sz w:val="22"/>
              </w:rPr>
            </w:r>
            <w:r w:rsidRPr="001F2032">
              <w:rPr>
                <w:noProof/>
                <w:webHidden/>
                <w:sz w:val="22"/>
              </w:rPr>
              <w:fldChar w:fldCharType="separate"/>
            </w:r>
            <w:r w:rsidR="00FD0505">
              <w:rPr>
                <w:noProof/>
                <w:webHidden/>
                <w:sz w:val="22"/>
              </w:rPr>
              <w:t>41</w:t>
            </w:r>
            <w:r w:rsidRPr="001F2032">
              <w:rPr>
                <w:noProof/>
                <w:webHidden/>
                <w:sz w:val="22"/>
              </w:rPr>
              <w:fldChar w:fldCharType="end"/>
            </w:r>
          </w:hyperlink>
        </w:p>
        <w:p w14:paraId="065D3A1D" w14:textId="300C1117" w:rsidR="00311F23" w:rsidRPr="001F2032" w:rsidRDefault="00311F23">
          <w:pPr>
            <w:pStyle w:val="Sadraj2"/>
            <w:rPr>
              <w:rFonts w:ascii="Arial" w:hAnsi="Arial" w:cs="Arial"/>
              <w:caps w:val="0"/>
              <w:noProof/>
              <w:sz w:val="22"/>
            </w:rPr>
          </w:pPr>
          <w:hyperlink w:anchor="_Toc75954734" w:history="1">
            <w:r w:rsidRPr="001F2032">
              <w:rPr>
                <w:rStyle w:val="Hiperveza"/>
                <w:rFonts w:ascii="Arial" w:hAnsi="Arial" w:cs="Arial"/>
                <w:noProof/>
                <w:sz w:val="22"/>
              </w:rPr>
              <w:t>7.3.</w:t>
            </w:r>
            <w:r w:rsidRPr="001F2032">
              <w:rPr>
                <w:rFonts w:ascii="Arial" w:hAnsi="Arial" w:cs="Arial"/>
                <w:caps w:val="0"/>
                <w:noProof/>
                <w:sz w:val="22"/>
              </w:rPr>
              <w:tab/>
            </w:r>
            <w:r w:rsidRPr="001F2032">
              <w:rPr>
                <w:rStyle w:val="Hiperveza"/>
                <w:rFonts w:ascii="Arial" w:hAnsi="Arial" w:cs="Arial"/>
                <w:caps w:val="0"/>
                <w:noProof/>
                <w:sz w:val="22"/>
              </w:rPr>
              <w:t>Ekstremne temperature – toplinski val</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_Toc75954734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42</w:t>
            </w:r>
            <w:r w:rsidRPr="001F2032">
              <w:rPr>
                <w:rFonts w:ascii="Arial" w:hAnsi="Arial" w:cs="Arial"/>
                <w:noProof/>
                <w:webHidden/>
                <w:sz w:val="22"/>
              </w:rPr>
              <w:fldChar w:fldCharType="end"/>
            </w:r>
          </w:hyperlink>
        </w:p>
        <w:p w14:paraId="418B2AAD" w14:textId="281B3535" w:rsidR="00311F23" w:rsidRPr="001F2032" w:rsidRDefault="00311F23" w:rsidP="001F2032">
          <w:pPr>
            <w:pStyle w:val="Sadraj3"/>
            <w:rPr>
              <w:noProof/>
              <w:sz w:val="22"/>
            </w:rPr>
          </w:pPr>
          <w:hyperlink w:anchor="_Toc75954735" w:history="1">
            <w:r w:rsidRPr="001F2032">
              <w:rPr>
                <w:rStyle w:val="Hiperveza"/>
                <w:rFonts w:ascii="Arial" w:hAnsi="Arial" w:cs="Arial"/>
                <w:noProof/>
                <w:sz w:val="22"/>
              </w:rPr>
              <w:t>7.3.1.</w:t>
            </w:r>
            <w:r w:rsidRPr="001F2032">
              <w:rPr>
                <w:noProof/>
                <w:sz w:val="22"/>
              </w:rPr>
              <w:tab/>
            </w:r>
            <w:r w:rsidRPr="001F2032">
              <w:rPr>
                <w:rStyle w:val="Hiperveza"/>
                <w:rFonts w:ascii="Arial" w:hAnsi="Arial" w:cs="Arial"/>
                <w:caps w:val="0"/>
                <w:noProof/>
                <w:sz w:val="22"/>
              </w:rPr>
              <w:t>Popis mjera i nositelja mjera u slučaju toplinskog vala</w:t>
            </w:r>
            <w:r w:rsidRPr="001F2032">
              <w:rPr>
                <w:noProof/>
                <w:webHidden/>
                <w:sz w:val="22"/>
              </w:rPr>
              <w:tab/>
            </w:r>
            <w:r w:rsidRPr="001F2032">
              <w:rPr>
                <w:noProof/>
                <w:webHidden/>
                <w:sz w:val="22"/>
              </w:rPr>
              <w:fldChar w:fldCharType="begin"/>
            </w:r>
            <w:r w:rsidRPr="001F2032">
              <w:rPr>
                <w:noProof/>
                <w:webHidden/>
                <w:sz w:val="22"/>
              </w:rPr>
              <w:instrText xml:space="preserve"> PAGEREF _Toc75954735 \h </w:instrText>
            </w:r>
            <w:r w:rsidRPr="001F2032">
              <w:rPr>
                <w:noProof/>
                <w:webHidden/>
                <w:sz w:val="22"/>
              </w:rPr>
            </w:r>
            <w:r w:rsidRPr="001F2032">
              <w:rPr>
                <w:noProof/>
                <w:webHidden/>
                <w:sz w:val="22"/>
              </w:rPr>
              <w:fldChar w:fldCharType="separate"/>
            </w:r>
            <w:r w:rsidR="00FD0505">
              <w:rPr>
                <w:noProof/>
                <w:webHidden/>
                <w:sz w:val="22"/>
              </w:rPr>
              <w:t>45</w:t>
            </w:r>
            <w:r w:rsidRPr="001F2032">
              <w:rPr>
                <w:noProof/>
                <w:webHidden/>
                <w:sz w:val="22"/>
              </w:rPr>
              <w:fldChar w:fldCharType="end"/>
            </w:r>
          </w:hyperlink>
        </w:p>
        <w:p w14:paraId="12F0F4E9" w14:textId="216F7DBF" w:rsidR="00311F23" w:rsidRPr="001F2032" w:rsidRDefault="00311F23" w:rsidP="001F2032">
          <w:pPr>
            <w:pStyle w:val="Sadraj3"/>
            <w:rPr>
              <w:noProof/>
              <w:sz w:val="22"/>
            </w:rPr>
          </w:pPr>
          <w:hyperlink w:anchor="_Toc75954736" w:history="1">
            <w:r w:rsidRPr="001F2032">
              <w:rPr>
                <w:rStyle w:val="Hiperveza"/>
                <w:rFonts w:ascii="Arial" w:hAnsi="Arial" w:cs="Arial"/>
                <w:noProof/>
                <w:sz w:val="22"/>
              </w:rPr>
              <w:t>7.3.2.</w:t>
            </w:r>
            <w:r w:rsidRPr="001F2032">
              <w:rPr>
                <w:noProof/>
                <w:sz w:val="22"/>
              </w:rPr>
              <w:tab/>
            </w:r>
            <w:r w:rsidRPr="001F2032">
              <w:rPr>
                <w:rStyle w:val="Hiperveza"/>
                <w:rFonts w:ascii="Arial" w:hAnsi="Arial" w:cs="Arial"/>
                <w:caps w:val="0"/>
                <w:noProof/>
                <w:sz w:val="22"/>
              </w:rPr>
              <w:t>Druge mjere koje uključuju suradnju u slučaju toplinskog vala s nadležnim tijelima i raznim institucijama</w:t>
            </w:r>
            <w:r w:rsidRPr="001F2032">
              <w:rPr>
                <w:noProof/>
                <w:webHidden/>
                <w:sz w:val="22"/>
              </w:rPr>
              <w:tab/>
            </w:r>
            <w:r w:rsidRPr="001F2032">
              <w:rPr>
                <w:noProof/>
                <w:webHidden/>
                <w:sz w:val="22"/>
              </w:rPr>
              <w:fldChar w:fldCharType="begin"/>
            </w:r>
            <w:r w:rsidRPr="001F2032">
              <w:rPr>
                <w:noProof/>
                <w:webHidden/>
                <w:sz w:val="22"/>
              </w:rPr>
              <w:instrText xml:space="preserve"> PAGEREF _Toc75954736 \h </w:instrText>
            </w:r>
            <w:r w:rsidRPr="001F2032">
              <w:rPr>
                <w:noProof/>
                <w:webHidden/>
                <w:sz w:val="22"/>
              </w:rPr>
            </w:r>
            <w:r w:rsidRPr="001F2032">
              <w:rPr>
                <w:noProof/>
                <w:webHidden/>
                <w:sz w:val="22"/>
              </w:rPr>
              <w:fldChar w:fldCharType="separate"/>
            </w:r>
            <w:r w:rsidR="00FD0505">
              <w:rPr>
                <w:noProof/>
                <w:webHidden/>
                <w:sz w:val="22"/>
              </w:rPr>
              <w:t>49</w:t>
            </w:r>
            <w:r w:rsidRPr="001F2032">
              <w:rPr>
                <w:noProof/>
                <w:webHidden/>
                <w:sz w:val="22"/>
              </w:rPr>
              <w:fldChar w:fldCharType="end"/>
            </w:r>
          </w:hyperlink>
        </w:p>
        <w:p w14:paraId="40F03BC0" w14:textId="6DFB2148" w:rsidR="00311F23" w:rsidRPr="001F2032" w:rsidRDefault="00311F23">
          <w:pPr>
            <w:pStyle w:val="Sadraj2"/>
            <w:rPr>
              <w:rFonts w:ascii="Arial" w:hAnsi="Arial" w:cs="Arial"/>
              <w:caps w:val="0"/>
              <w:noProof/>
              <w:sz w:val="22"/>
            </w:rPr>
          </w:pPr>
          <w:hyperlink w:anchor="_Toc75954737" w:history="1">
            <w:r w:rsidRPr="001F2032">
              <w:rPr>
                <w:rStyle w:val="Hiperveza"/>
                <w:rFonts w:ascii="Arial" w:hAnsi="Arial" w:cs="Arial"/>
                <w:noProof/>
                <w:sz w:val="22"/>
              </w:rPr>
              <w:t>7.4.</w:t>
            </w:r>
            <w:r w:rsidRPr="001F2032">
              <w:rPr>
                <w:rFonts w:ascii="Arial" w:hAnsi="Arial" w:cs="Arial"/>
                <w:caps w:val="0"/>
                <w:noProof/>
                <w:sz w:val="22"/>
              </w:rPr>
              <w:tab/>
            </w:r>
            <w:r w:rsidRPr="001F2032">
              <w:rPr>
                <w:rStyle w:val="Hiperveza"/>
                <w:rFonts w:ascii="Arial" w:hAnsi="Arial" w:cs="Arial"/>
                <w:caps w:val="0"/>
                <w:noProof/>
                <w:sz w:val="22"/>
              </w:rPr>
              <w:t>Olujno i orkansko nevrijeme</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_Toc75954737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50</w:t>
            </w:r>
            <w:r w:rsidRPr="001F2032">
              <w:rPr>
                <w:rFonts w:ascii="Arial" w:hAnsi="Arial" w:cs="Arial"/>
                <w:noProof/>
                <w:webHidden/>
                <w:sz w:val="22"/>
              </w:rPr>
              <w:fldChar w:fldCharType="end"/>
            </w:r>
          </w:hyperlink>
        </w:p>
        <w:p w14:paraId="5B311BED" w14:textId="5AD1EB57" w:rsidR="00311F23" w:rsidRPr="001F2032" w:rsidRDefault="00311F23" w:rsidP="001F2032">
          <w:pPr>
            <w:pStyle w:val="Sadraj3"/>
            <w:rPr>
              <w:noProof/>
              <w:sz w:val="22"/>
            </w:rPr>
          </w:pPr>
          <w:hyperlink w:anchor="_Toc75954738" w:history="1">
            <w:r w:rsidRPr="001F2032">
              <w:rPr>
                <w:rStyle w:val="Hiperveza"/>
                <w:rFonts w:ascii="Arial" w:hAnsi="Arial" w:cs="Arial"/>
                <w:noProof/>
                <w:sz w:val="22"/>
              </w:rPr>
              <w:t>7.4.1.</w:t>
            </w:r>
            <w:r w:rsidRPr="001F2032">
              <w:rPr>
                <w:noProof/>
                <w:sz w:val="22"/>
              </w:rPr>
              <w:tab/>
            </w:r>
            <w:r w:rsidRPr="001F2032">
              <w:rPr>
                <w:rStyle w:val="Hiperveza"/>
                <w:rFonts w:ascii="Arial" w:hAnsi="Arial" w:cs="Arial"/>
                <w:caps w:val="0"/>
                <w:noProof/>
                <w:sz w:val="22"/>
              </w:rPr>
              <w:t>Popis mjera i nositelja mjera u slučaju olujnog i orkanskog nevremena</w:t>
            </w:r>
            <w:r w:rsidRPr="001F2032">
              <w:rPr>
                <w:noProof/>
                <w:webHidden/>
                <w:sz w:val="22"/>
              </w:rPr>
              <w:tab/>
            </w:r>
            <w:r w:rsidRPr="001F2032">
              <w:rPr>
                <w:noProof/>
                <w:webHidden/>
                <w:sz w:val="22"/>
              </w:rPr>
              <w:fldChar w:fldCharType="begin"/>
            </w:r>
            <w:r w:rsidRPr="001F2032">
              <w:rPr>
                <w:noProof/>
                <w:webHidden/>
                <w:sz w:val="22"/>
              </w:rPr>
              <w:instrText xml:space="preserve"> PAGEREF _Toc75954738 \h </w:instrText>
            </w:r>
            <w:r w:rsidRPr="001F2032">
              <w:rPr>
                <w:noProof/>
                <w:webHidden/>
                <w:sz w:val="22"/>
              </w:rPr>
            </w:r>
            <w:r w:rsidRPr="001F2032">
              <w:rPr>
                <w:noProof/>
                <w:webHidden/>
                <w:sz w:val="22"/>
              </w:rPr>
              <w:fldChar w:fldCharType="separate"/>
            </w:r>
            <w:r w:rsidR="00FD0505">
              <w:rPr>
                <w:noProof/>
                <w:webHidden/>
                <w:sz w:val="22"/>
              </w:rPr>
              <w:t>51</w:t>
            </w:r>
            <w:r w:rsidRPr="001F2032">
              <w:rPr>
                <w:noProof/>
                <w:webHidden/>
                <w:sz w:val="22"/>
              </w:rPr>
              <w:fldChar w:fldCharType="end"/>
            </w:r>
          </w:hyperlink>
        </w:p>
        <w:p w14:paraId="06093183" w14:textId="6C36E22D" w:rsidR="00311F23" w:rsidRPr="001F2032" w:rsidRDefault="00311F23" w:rsidP="001F2032">
          <w:pPr>
            <w:pStyle w:val="Sadraj3"/>
            <w:rPr>
              <w:noProof/>
              <w:sz w:val="22"/>
            </w:rPr>
          </w:pPr>
          <w:hyperlink w:anchor="_Toc75954739" w:history="1">
            <w:r w:rsidRPr="001F2032">
              <w:rPr>
                <w:rStyle w:val="Hiperveza"/>
                <w:rFonts w:ascii="Arial" w:hAnsi="Arial" w:cs="Arial"/>
                <w:noProof/>
                <w:sz w:val="22"/>
              </w:rPr>
              <w:t>7.4.2.</w:t>
            </w:r>
            <w:r w:rsidRPr="001F2032">
              <w:rPr>
                <w:noProof/>
                <w:sz w:val="22"/>
              </w:rPr>
              <w:tab/>
            </w:r>
            <w:r w:rsidRPr="001F2032">
              <w:rPr>
                <w:rStyle w:val="Hiperveza"/>
                <w:rFonts w:ascii="Arial" w:hAnsi="Arial" w:cs="Arial"/>
                <w:caps w:val="0"/>
                <w:noProof/>
                <w:sz w:val="22"/>
              </w:rPr>
              <w:t>Druge mjere koje uključuju suradnju u slučaju olujnog i orkanskog nevremena s nadležnim tijelima i raznim institucijama</w:t>
            </w:r>
            <w:r w:rsidRPr="001F2032">
              <w:rPr>
                <w:noProof/>
                <w:webHidden/>
                <w:sz w:val="22"/>
              </w:rPr>
              <w:tab/>
            </w:r>
            <w:r w:rsidRPr="001F2032">
              <w:rPr>
                <w:noProof/>
                <w:webHidden/>
                <w:sz w:val="22"/>
              </w:rPr>
              <w:fldChar w:fldCharType="begin"/>
            </w:r>
            <w:r w:rsidRPr="001F2032">
              <w:rPr>
                <w:noProof/>
                <w:webHidden/>
                <w:sz w:val="22"/>
              </w:rPr>
              <w:instrText xml:space="preserve"> PAGEREF _Toc75954739 \h </w:instrText>
            </w:r>
            <w:r w:rsidRPr="001F2032">
              <w:rPr>
                <w:noProof/>
                <w:webHidden/>
                <w:sz w:val="22"/>
              </w:rPr>
            </w:r>
            <w:r w:rsidRPr="001F2032">
              <w:rPr>
                <w:noProof/>
                <w:webHidden/>
                <w:sz w:val="22"/>
              </w:rPr>
              <w:fldChar w:fldCharType="separate"/>
            </w:r>
            <w:r w:rsidR="00FD0505">
              <w:rPr>
                <w:noProof/>
                <w:webHidden/>
                <w:sz w:val="22"/>
              </w:rPr>
              <w:t>57</w:t>
            </w:r>
            <w:r w:rsidRPr="001F2032">
              <w:rPr>
                <w:noProof/>
                <w:webHidden/>
                <w:sz w:val="22"/>
              </w:rPr>
              <w:fldChar w:fldCharType="end"/>
            </w:r>
          </w:hyperlink>
        </w:p>
        <w:p w14:paraId="29BD1CF9" w14:textId="75827849" w:rsidR="00311F23" w:rsidRPr="001F2032" w:rsidRDefault="00311F23">
          <w:pPr>
            <w:pStyle w:val="Sadraj2"/>
            <w:rPr>
              <w:rFonts w:ascii="Arial" w:hAnsi="Arial" w:cs="Arial"/>
              <w:caps w:val="0"/>
              <w:noProof/>
              <w:sz w:val="22"/>
            </w:rPr>
          </w:pPr>
          <w:hyperlink w:anchor="_Toc75954740" w:history="1">
            <w:r w:rsidRPr="001F2032">
              <w:rPr>
                <w:rStyle w:val="Hiperveza"/>
                <w:rFonts w:ascii="Arial" w:hAnsi="Arial" w:cs="Arial"/>
                <w:noProof/>
                <w:sz w:val="22"/>
              </w:rPr>
              <w:t>7.5.</w:t>
            </w:r>
            <w:r w:rsidRPr="001F2032">
              <w:rPr>
                <w:rFonts w:ascii="Arial" w:hAnsi="Arial" w:cs="Arial"/>
                <w:caps w:val="0"/>
                <w:noProof/>
                <w:sz w:val="22"/>
              </w:rPr>
              <w:tab/>
            </w:r>
            <w:r w:rsidRPr="001F2032">
              <w:rPr>
                <w:rStyle w:val="Hiperveza"/>
                <w:rFonts w:ascii="Arial" w:hAnsi="Arial" w:cs="Arial"/>
                <w:caps w:val="0"/>
                <w:noProof/>
                <w:sz w:val="22"/>
              </w:rPr>
              <w:t>Snijeg i led</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_Toc75954740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58</w:t>
            </w:r>
            <w:r w:rsidRPr="001F2032">
              <w:rPr>
                <w:rFonts w:ascii="Arial" w:hAnsi="Arial" w:cs="Arial"/>
                <w:noProof/>
                <w:webHidden/>
                <w:sz w:val="22"/>
              </w:rPr>
              <w:fldChar w:fldCharType="end"/>
            </w:r>
          </w:hyperlink>
        </w:p>
        <w:p w14:paraId="570D40A4" w14:textId="1CBFA756" w:rsidR="00311F23" w:rsidRPr="001F2032" w:rsidRDefault="00311F23" w:rsidP="001F2032">
          <w:pPr>
            <w:pStyle w:val="Sadraj3"/>
            <w:rPr>
              <w:noProof/>
              <w:sz w:val="22"/>
            </w:rPr>
          </w:pPr>
          <w:hyperlink w:anchor="_Toc75954741" w:history="1">
            <w:r w:rsidRPr="001F2032">
              <w:rPr>
                <w:rStyle w:val="Hiperveza"/>
                <w:rFonts w:ascii="Arial" w:hAnsi="Arial" w:cs="Arial"/>
                <w:noProof/>
                <w:sz w:val="22"/>
              </w:rPr>
              <w:t>7.5.1.</w:t>
            </w:r>
            <w:r w:rsidRPr="001F2032">
              <w:rPr>
                <w:noProof/>
                <w:sz w:val="22"/>
              </w:rPr>
              <w:tab/>
            </w:r>
            <w:r w:rsidRPr="001F2032">
              <w:rPr>
                <w:rStyle w:val="Hiperveza"/>
                <w:rFonts w:ascii="Arial" w:hAnsi="Arial" w:cs="Arial"/>
                <w:caps w:val="0"/>
                <w:noProof/>
                <w:sz w:val="22"/>
              </w:rPr>
              <w:t>Popis mjera i nositelja mjera u slučaju snijega i leda</w:t>
            </w:r>
            <w:r w:rsidRPr="001F2032">
              <w:rPr>
                <w:noProof/>
                <w:webHidden/>
                <w:sz w:val="22"/>
              </w:rPr>
              <w:tab/>
            </w:r>
            <w:r w:rsidRPr="001F2032">
              <w:rPr>
                <w:noProof/>
                <w:webHidden/>
                <w:sz w:val="22"/>
              </w:rPr>
              <w:fldChar w:fldCharType="begin"/>
            </w:r>
            <w:r w:rsidRPr="001F2032">
              <w:rPr>
                <w:noProof/>
                <w:webHidden/>
                <w:sz w:val="22"/>
              </w:rPr>
              <w:instrText xml:space="preserve"> PAGEREF _Toc75954741 \h </w:instrText>
            </w:r>
            <w:r w:rsidRPr="001F2032">
              <w:rPr>
                <w:noProof/>
                <w:webHidden/>
                <w:sz w:val="22"/>
              </w:rPr>
            </w:r>
            <w:r w:rsidRPr="001F2032">
              <w:rPr>
                <w:noProof/>
                <w:webHidden/>
                <w:sz w:val="22"/>
              </w:rPr>
              <w:fldChar w:fldCharType="separate"/>
            </w:r>
            <w:r w:rsidR="00FD0505">
              <w:rPr>
                <w:noProof/>
                <w:webHidden/>
                <w:sz w:val="22"/>
              </w:rPr>
              <w:t>60</w:t>
            </w:r>
            <w:r w:rsidRPr="001F2032">
              <w:rPr>
                <w:noProof/>
                <w:webHidden/>
                <w:sz w:val="22"/>
              </w:rPr>
              <w:fldChar w:fldCharType="end"/>
            </w:r>
          </w:hyperlink>
        </w:p>
        <w:p w14:paraId="3275B8A8" w14:textId="6ABC1328" w:rsidR="00311F23" w:rsidRPr="001F2032" w:rsidRDefault="00311F23" w:rsidP="001F2032">
          <w:pPr>
            <w:pStyle w:val="Sadraj3"/>
            <w:rPr>
              <w:noProof/>
              <w:sz w:val="22"/>
            </w:rPr>
          </w:pPr>
          <w:hyperlink w:anchor="_Toc75954742" w:history="1">
            <w:r w:rsidRPr="001F2032">
              <w:rPr>
                <w:rStyle w:val="Hiperveza"/>
                <w:rFonts w:ascii="Arial" w:hAnsi="Arial" w:cs="Arial"/>
                <w:noProof/>
                <w:sz w:val="22"/>
              </w:rPr>
              <w:t>7.5.2.</w:t>
            </w:r>
            <w:r w:rsidRPr="001F2032">
              <w:rPr>
                <w:noProof/>
                <w:sz w:val="22"/>
              </w:rPr>
              <w:tab/>
            </w:r>
            <w:r w:rsidRPr="001F2032">
              <w:rPr>
                <w:rStyle w:val="Hiperveza"/>
                <w:rFonts w:ascii="Arial" w:hAnsi="Arial" w:cs="Arial"/>
                <w:caps w:val="0"/>
                <w:noProof/>
                <w:sz w:val="22"/>
              </w:rPr>
              <w:t>Druge mjere koje uključuju suradnju u slučaju snijega i leda s nadležnim tijelima i raznim institucijama</w:t>
            </w:r>
            <w:r w:rsidRPr="001F2032">
              <w:rPr>
                <w:noProof/>
                <w:webHidden/>
                <w:sz w:val="22"/>
              </w:rPr>
              <w:tab/>
            </w:r>
            <w:r w:rsidRPr="001F2032">
              <w:rPr>
                <w:noProof/>
                <w:webHidden/>
                <w:sz w:val="22"/>
              </w:rPr>
              <w:fldChar w:fldCharType="begin"/>
            </w:r>
            <w:r w:rsidRPr="001F2032">
              <w:rPr>
                <w:noProof/>
                <w:webHidden/>
                <w:sz w:val="22"/>
              </w:rPr>
              <w:instrText xml:space="preserve"> PAGEREF _Toc75954742 \h </w:instrText>
            </w:r>
            <w:r w:rsidRPr="001F2032">
              <w:rPr>
                <w:noProof/>
                <w:webHidden/>
                <w:sz w:val="22"/>
              </w:rPr>
            </w:r>
            <w:r w:rsidRPr="001F2032">
              <w:rPr>
                <w:noProof/>
                <w:webHidden/>
                <w:sz w:val="22"/>
              </w:rPr>
              <w:fldChar w:fldCharType="separate"/>
            </w:r>
            <w:r w:rsidR="00FD0505">
              <w:rPr>
                <w:noProof/>
                <w:webHidden/>
                <w:sz w:val="22"/>
              </w:rPr>
              <w:t>67</w:t>
            </w:r>
            <w:r w:rsidRPr="001F2032">
              <w:rPr>
                <w:noProof/>
                <w:webHidden/>
                <w:sz w:val="22"/>
              </w:rPr>
              <w:fldChar w:fldCharType="end"/>
            </w:r>
          </w:hyperlink>
        </w:p>
        <w:p w14:paraId="6939E024" w14:textId="17D6EA93" w:rsidR="00311F23" w:rsidRPr="001F2032" w:rsidRDefault="00311F23">
          <w:pPr>
            <w:pStyle w:val="Sadraj2"/>
            <w:rPr>
              <w:rFonts w:ascii="Arial" w:hAnsi="Arial" w:cs="Arial"/>
              <w:caps w:val="0"/>
              <w:noProof/>
              <w:sz w:val="22"/>
            </w:rPr>
          </w:pPr>
          <w:hyperlink w:anchor="_Toc75954743" w:history="1">
            <w:r w:rsidRPr="001F2032">
              <w:rPr>
                <w:rStyle w:val="Hiperveza"/>
                <w:rFonts w:ascii="Arial" w:hAnsi="Arial" w:cs="Arial"/>
                <w:noProof/>
                <w:sz w:val="22"/>
              </w:rPr>
              <w:t>7.6.</w:t>
            </w:r>
            <w:r w:rsidRPr="001F2032">
              <w:rPr>
                <w:rFonts w:ascii="Arial" w:hAnsi="Arial" w:cs="Arial"/>
                <w:caps w:val="0"/>
                <w:noProof/>
                <w:sz w:val="22"/>
              </w:rPr>
              <w:tab/>
            </w:r>
            <w:r w:rsidRPr="001F2032">
              <w:rPr>
                <w:rStyle w:val="Hiperveza"/>
                <w:rFonts w:ascii="Arial" w:hAnsi="Arial" w:cs="Arial"/>
                <w:caps w:val="0"/>
                <w:noProof/>
                <w:sz w:val="22"/>
              </w:rPr>
              <w:t>Tuča</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_Toc75954743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68</w:t>
            </w:r>
            <w:r w:rsidRPr="001F2032">
              <w:rPr>
                <w:rFonts w:ascii="Arial" w:hAnsi="Arial" w:cs="Arial"/>
                <w:noProof/>
                <w:webHidden/>
                <w:sz w:val="22"/>
              </w:rPr>
              <w:fldChar w:fldCharType="end"/>
            </w:r>
          </w:hyperlink>
        </w:p>
        <w:p w14:paraId="6C58C07C" w14:textId="18D63F2B" w:rsidR="00311F23" w:rsidRPr="001F2032" w:rsidRDefault="00311F23" w:rsidP="001F2032">
          <w:pPr>
            <w:pStyle w:val="Sadraj3"/>
            <w:rPr>
              <w:noProof/>
              <w:sz w:val="22"/>
            </w:rPr>
          </w:pPr>
          <w:hyperlink w:anchor="_Toc75954744" w:history="1">
            <w:r w:rsidRPr="001F2032">
              <w:rPr>
                <w:rStyle w:val="Hiperveza"/>
                <w:rFonts w:ascii="Arial" w:hAnsi="Arial" w:cs="Arial"/>
                <w:noProof/>
                <w:sz w:val="22"/>
              </w:rPr>
              <w:t>7.6.1.</w:t>
            </w:r>
            <w:r w:rsidRPr="001F2032">
              <w:rPr>
                <w:noProof/>
                <w:sz w:val="22"/>
              </w:rPr>
              <w:tab/>
            </w:r>
            <w:r w:rsidRPr="001F2032">
              <w:rPr>
                <w:rStyle w:val="Hiperveza"/>
                <w:rFonts w:ascii="Arial" w:hAnsi="Arial" w:cs="Arial"/>
                <w:caps w:val="0"/>
                <w:noProof/>
                <w:sz w:val="22"/>
              </w:rPr>
              <w:t>Popis mjera i nositelja mjera u slučaju tuče</w:t>
            </w:r>
            <w:r w:rsidRPr="001F2032">
              <w:rPr>
                <w:noProof/>
                <w:webHidden/>
                <w:sz w:val="22"/>
              </w:rPr>
              <w:tab/>
            </w:r>
            <w:r w:rsidRPr="001F2032">
              <w:rPr>
                <w:noProof/>
                <w:webHidden/>
                <w:sz w:val="22"/>
              </w:rPr>
              <w:fldChar w:fldCharType="begin"/>
            </w:r>
            <w:r w:rsidRPr="001F2032">
              <w:rPr>
                <w:noProof/>
                <w:webHidden/>
                <w:sz w:val="22"/>
              </w:rPr>
              <w:instrText xml:space="preserve"> PAGEREF _Toc75954744 \h </w:instrText>
            </w:r>
            <w:r w:rsidRPr="001F2032">
              <w:rPr>
                <w:noProof/>
                <w:webHidden/>
                <w:sz w:val="22"/>
              </w:rPr>
            </w:r>
            <w:r w:rsidRPr="001F2032">
              <w:rPr>
                <w:noProof/>
                <w:webHidden/>
                <w:sz w:val="22"/>
              </w:rPr>
              <w:fldChar w:fldCharType="separate"/>
            </w:r>
            <w:r w:rsidR="00FD0505">
              <w:rPr>
                <w:noProof/>
                <w:webHidden/>
                <w:sz w:val="22"/>
              </w:rPr>
              <w:t>69</w:t>
            </w:r>
            <w:r w:rsidRPr="001F2032">
              <w:rPr>
                <w:noProof/>
                <w:webHidden/>
                <w:sz w:val="22"/>
              </w:rPr>
              <w:fldChar w:fldCharType="end"/>
            </w:r>
          </w:hyperlink>
        </w:p>
        <w:p w14:paraId="23DD351B" w14:textId="792E96DE" w:rsidR="00311F23" w:rsidRPr="001F2032" w:rsidRDefault="00311F23" w:rsidP="001F2032">
          <w:pPr>
            <w:pStyle w:val="Sadraj3"/>
            <w:rPr>
              <w:noProof/>
              <w:sz w:val="22"/>
            </w:rPr>
          </w:pPr>
          <w:hyperlink w:anchor="_Toc75954745" w:history="1">
            <w:r w:rsidRPr="001F2032">
              <w:rPr>
                <w:rStyle w:val="Hiperveza"/>
                <w:rFonts w:ascii="Arial" w:hAnsi="Arial" w:cs="Arial"/>
                <w:noProof/>
                <w:sz w:val="22"/>
              </w:rPr>
              <w:t>7.6.2.</w:t>
            </w:r>
            <w:r w:rsidRPr="001F2032">
              <w:rPr>
                <w:noProof/>
                <w:sz w:val="22"/>
              </w:rPr>
              <w:tab/>
            </w:r>
            <w:r w:rsidRPr="001F2032">
              <w:rPr>
                <w:rStyle w:val="Hiperveza"/>
                <w:rFonts w:ascii="Arial" w:hAnsi="Arial" w:cs="Arial"/>
                <w:caps w:val="0"/>
                <w:noProof/>
                <w:sz w:val="22"/>
              </w:rPr>
              <w:t>Druge mjere koje uključuju suradnju u slučaju tuče s nadležnim tijelima i raznim institucijama</w:t>
            </w:r>
            <w:r w:rsidRPr="001F2032">
              <w:rPr>
                <w:noProof/>
                <w:webHidden/>
                <w:sz w:val="22"/>
              </w:rPr>
              <w:tab/>
            </w:r>
            <w:r w:rsidRPr="001F2032">
              <w:rPr>
                <w:noProof/>
                <w:webHidden/>
                <w:sz w:val="22"/>
              </w:rPr>
              <w:fldChar w:fldCharType="begin"/>
            </w:r>
            <w:r w:rsidRPr="001F2032">
              <w:rPr>
                <w:noProof/>
                <w:webHidden/>
                <w:sz w:val="22"/>
              </w:rPr>
              <w:instrText xml:space="preserve"> PAGEREF _Toc75954745 \h </w:instrText>
            </w:r>
            <w:r w:rsidRPr="001F2032">
              <w:rPr>
                <w:noProof/>
                <w:webHidden/>
                <w:sz w:val="22"/>
              </w:rPr>
            </w:r>
            <w:r w:rsidRPr="001F2032">
              <w:rPr>
                <w:noProof/>
                <w:webHidden/>
                <w:sz w:val="22"/>
              </w:rPr>
              <w:fldChar w:fldCharType="separate"/>
            </w:r>
            <w:r w:rsidR="00FD0505">
              <w:rPr>
                <w:noProof/>
                <w:webHidden/>
                <w:sz w:val="22"/>
              </w:rPr>
              <w:t>74</w:t>
            </w:r>
            <w:r w:rsidRPr="001F2032">
              <w:rPr>
                <w:noProof/>
                <w:webHidden/>
                <w:sz w:val="22"/>
              </w:rPr>
              <w:fldChar w:fldCharType="end"/>
            </w:r>
          </w:hyperlink>
        </w:p>
        <w:p w14:paraId="784B218D" w14:textId="4C80014A" w:rsidR="00311F23" w:rsidRPr="001F2032" w:rsidRDefault="00311F23">
          <w:pPr>
            <w:pStyle w:val="Sadraj2"/>
            <w:rPr>
              <w:rFonts w:ascii="Arial" w:hAnsi="Arial" w:cs="Arial"/>
              <w:caps w:val="0"/>
              <w:noProof/>
              <w:sz w:val="22"/>
            </w:rPr>
          </w:pPr>
          <w:hyperlink w:anchor="_Toc75954746" w:history="1">
            <w:r w:rsidRPr="001F2032">
              <w:rPr>
                <w:rStyle w:val="Hiperveza"/>
                <w:rFonts w:ascii="Arial" w:hAnsi="Arial" w:cs="Arial"/>
                <w:noProof/>
                <w:sz w:val="22"/>
              </w:rPr>
              <w:t>7.7.</w:t>
            </w:r>
            <w:r w:rsidRPr="001F2032">
              <w:rPr>
                <w:rFonts w:ascii="Arial" w:hAnsi="Arial" w:cs="Arial"/>
                <w:caps w:val="0"/>
                <w:noProof/>
                <w:sz w:val="22"/>
              </w:rPr>
              <w:tab/>
            </w:r>
            <w:r w:rsidRPr="001F2032">
              <w:rPr>
                <w:rStyle w:val="Hiperveza"/>
                <w:rFonts w:ascii="Arial" w:hAnsi="Arial" w:cs="Arial"/>
                <w:caps w:val="0"/>
                <w:noProof/>
                <w:sz w:val="22"/>
              </w:rPr>
              <w:t>Požar otvorenog tipa</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_Toc75954746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75</w:t>
            </w:r>
            <w:r w:rsidRPr="001F2032">
              <w:rPr>
                <w:rFonts w:ascii="Arial" w:hAnsi="Arial" w:cs="Arial"/>
                <w:noProof/>
                <w:webHidden/>
                <w:sz w:val="22"/>
              </w:rPr>
              <w:fldChar w:fldCharType="end"/>
            </w:r>
          </w:hyperlink>
        </w:p>
        <w:p w14:paraId="755308C5" w14:textId="4F5CB387" w:rsidR="00311F23" w:rsidRPr="001F2032" w:rsidRDefault="00311F23" w:rsidP="001F2032">
          <w:pPr>
            <w:pStyle w:val="Sadraj3"/>
            <w:rPr>
              <w:noProof/>
              <w:sz w:val="22"/>
            </w:rPr>
          </w:pPr>
          <w:hyperlink w:anchor="_Toc75954747" w:history="1">
            <w:r w:rsidRPr="001F2032">
              <w:rPr>
                <w:rStyle w:val="Hiperveza"/>
                <w:rFonts w:ascii="Arial" w:hAnsi="Arial" w:cs="Arial"/>
                <w:noProof/>
                <w:sz w:val="22"/>
              </w:rPr>
              <w:t>7.7.1.</w:t>
            </w:r>
            <w:r w:rsidRPr="001F2032">
              <w:rPr>
                <w:noProof/>
                <w:sz w:val="22"/>
              </w:rPr>
              <w:tab/>
            </w:r>
            <w:r w:rsidRPr="001F2032">
              <w:rPr>
                <w:rStyle w:val="Hiperveza"/>
                <w:rFonts w:ascii="Arial" w:hAnsi="Arial" w:cs="Arial"/>
                <w:caps w:val="0"/>
                <w:noProof/>
                <w:sz w:val="22"/>
              </w:rPr>
              <w:t>Popis mjera i nositelja mjera u slučaju požara otvorenog tipa</w:t>
            </w:r>
            <w:r w:rsidRPr="001F2032">
              <w:rPr>
                <w:noProof/>
                <w:webHidden/>
                <w:sz w:val="22"/>
              </w:rPr>
              <w:tab/>
            </w:r>
            <w:r w:rsidRPr="001F2032">
              <w:rPr>
                <w:noProof/>
                <w:webHidden/>
                <w:sz w:val="22"/>
              </w:rPr>
              <w:fldChar w:fldCharType="begin"/>
            </w:r>
            <w:r w:rsidRPr="001F2032">
              <w:rPr>
                <w:noProof/>
                <w:webHidden/>
                <w:sz w:val="22"/>
              </w:rPr>
              <w:instrText xml:space="preserve"> PAGEREF _Toc75954747 \h </w:instrText>
            </w:r>
            <w:r w:rsidRPr="001F2032">
              <w:rPr>
                <w:noProof/>
                <w:webHidden/>
                <w:sz w:val="22"/>
              </w:rPr>
            </w:r>
            <w:r w:rsidRPr="001F2032">
              <w:rPr>
                <w:noProof/>
                <w:webHidden/>
                <w:sz w:val="22"/>
              </w:rPr>
              <w:fldChar w:fldCharType="separate"/>
            </w:r>
            <w:r w:rsidR="00FD0505">
              <w:rPr>
                <w:noProof/>
                <w:webHidden/>
                <w:sz w:val="22"/>
              </w:rPr>
              <w:t>76</w:t>
            </w:r>
            <w:r w:rsidRPr="001F2032">
              <w:rPr>
                <w:noProof/>
                <w:webHidden/>
                <w:sz w:val="22"/>
              </w:rPr>
              <w:fldChar w:fldCharType="end"/>
            </w:r>
          </w:hyperlink>
        </w:p>
        <w:p w14:paraId="0D8452CC" w14:textId="2C065FAE" w:rsidR="00311F23" w:rsidRPr="001F2032" w:rsidRDefault="00311F23" w:rsidP="001F2032">
          <w:pPr>
            <w:pStyle w:val="Sadraj3"/>
            <w:rPr>
              <w:noProof/>
              <w:sz w:val="22"/>
            </w:rPr>
          </w:pPr>
          <w:hyperlink w:anchor="_Toc75954748" w:history="1">
            <w:r w:rsidRPr="001F2032">
              <w:rPr>
                <w:rStyle w:val="Hiperveza"/>
                <w:rFonts w:ascii="Arial" w:hAnsi="Arial" w:cs="Arial"/>
                <w:noProof/>
                <w:sz w:val="22"/>
              </w:rPr>
              <w:t>7.7.2.</w:t>
            </w:r>
            <w:r w:rsidRPr="001F2032">
              <w:rPr>
                <w:noProof/>
                <w:sz w:val="22"/>
              </w:rPr>
              <w:tab/>
            </w:r>
            <w:r w:rsidRPr="001F2032">
              <w:rPr>
                <w:rStyle w:val="Hiperveza"/>
                <w:rFonts w:ascii="Arial" w:hAnsi="Arial" w:cs="Arial"/>
                <w:caps w:val="0"/>
                <w:noProof/>
                <w:sz w:val="22"/>
              </w:rPr>
              <w:t>Druge mjere koje uključuju suradnju u slučaju požara otvorenog tipa s nadležnim tijelima i raznim institucijama</w:t>
            </w:r>
            <w:r w:rsidRPr="001F2032">
              <w:rPr>
                <w:noProof/>
                <w:webHidden/>
                <w:sz w:val="22"/>
              </w:rPr>
              <w:tab/>
            </w:r>
            <w:r w:rsidRPr="001F2032">
              <w:rPr>
                <w:noProof/>
                <w:webHidden/>
                <w:sz w:val="22"/>
              </w:rPr>
              <w:fldChar w:fldCharType="begin"/>
            </w:r>
            <w:r w:rsidRPr="001F2032">
              <w:rPr>
                <w:noProof/>
                <w:webHidden/>
                <w:sz w:val="22"/>
              </w:rPr>
              <w:instrText xml:space="preserve"> PAGEREF _Toc75954748 \h </w:instrText>
            </w:r>
            <w:r w:rsidRPr="001F2032">
              <w:rPr>
                <w:noProof/>
                <w:webHidden/>
                <w:sz w:val="22"/>
              </w:rPr>
            </w:r>
            <w:r w:rsidRPr="001F2032">
              <w:rPr>
                <w:noProof/>
                <w:webHidden/>
                <w:sz w:val="22"/>
              </w:rPr>
              <w:fldChar w:fldCharType="separate"/>
            </w:r>
            <w:r w:rsidR="00FD0505">
              <w:rPr>
                <w:noProof/>
                <w:webHidden/>
                <w:sz w:val="22"/>
              </w:rPr>
              <w:t>82</w:t>
            </w:r>
            <w:r w:rsidRPr="001F2032">
              <w:rPr>
                <w:noProof/>
                <w:webHidden/>
                <w:sz w:val="22"/>
              </w:rPr>
              <w:fldChar w:fldCharType="end"/>
            </w:r>
          </w:hyperlink>
        </w:p>
        <w:p w14:paraId="28691EDF" w14:textId="64062598" w:rsidR="00311F23" w:rsidRPr="001F2032" w:rsidRDefault="00311F23">
          <w:pPr>
            <w:pStyle w:val="Sadraj2"/>
            <w:rPr>
              <w:rFonts w:ascii="Arial" w:hAnsi="Arial" w:cs="Arial"/>
              <w:caps w:val="0"/>
              <w:noProof/>
              <w:sz w:val="22"/>
            </w:rPr>
          </w:pPr>
          <w:hyperlink w:anchor="_Toc75954749" w:history="1">
            <w:r w:rsidRPr="001F2032">
              <w:rPr>
                <w:rStyle w:val="Hiperveza"/>
                <w:rFonts w:ascii="Arial" w:hAnsi="Arial" w:cs="Arial"/>
                <w:noProof/>
                <w:sz w:val="22"/>
              </w:rPr>
              <w:t>7.8.</w:t>
            </w:r>
            <w:r w:rsidRPr="001F2032">
              <w:rPr>
                <w:rFonts w:ascii="Arial" w:hAnsi="Arial" w:cs="Arial"/>
                <w:caps w:val="0"/>
                <w:noProof/>
                <w:sz w:val="22"/>
              </w:rPr>
              <w:tab/>
            </w:r>
            <w:r w:rsidRPr="001F2032">
              <w:rPr>
                <w:rStyle w:val="Hiperveza"/>
                <w:rFonts w:ascii="Arial" w:hAnsi="Arial" w:cs="Arial"/>
                <w:caps w:val="0"/>
                <w:noProof/>
                <w:sz w:val="22"/>
              </w:rPr>
              <w:t>Poplava (plavljenje bujičnih voda, uspor</w:t>
            </w:r>
            <w:r w:rsidRPr="001F2032">
              <w:rPr>
                <w:rStyle w:val="Hiperveza"/>
                <w:rFonts w:ascii="Arial" w:hAnsi="Arial" w:cs="Arial"/>
                <w:noProof/>
                <w:sz w:val="22"/>
              </w:rPr>
              <w:t>)</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_Toc75954749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83</w:t>
            </w:r>
            <w:r w:rsidRPr="001F2032">
              <w:rPr>
                <w:rFonts w:ascii="Arial" w:hAnsi="Arial" w:cs="Arial"/>
                <w:noProof/>
                <w:webHidden/>
                <w:sz w:val="22"/>
              </w:rPr>
              <w:fldChar w:fldCharType="end"/>
            </w:r>
          </w:hyperlink>
        </w:p>
        <w:p w14:paraId="63D224C8" w14:textId="6F9FE8E2" w:rsidR="00311F23" w:rsidRPr="001F2032" w:rsidRDefault="00311F23" w:rsidP="001F2032">
          <w:pPr>
            <w:pStyle w:val="Sadraj3"/>
            <w:rPr>
              <w:noProof/>
              <w:sz w:val="22"/>
            </w:rPr>
          </w:pPr>
          <w:hyperlink w:anchor="_Toc75954750" w:history="1">
            <w:r w:rsidRPr="001F2032">
              <w:rPr>
                <w:rStyle w:val="Hiperveza"/>
                <w:rFonts w:ascii="Arial" w:hAnsi="Arial" w:cs="Arial"/>
                <w:noProof/>
                <w:sz w:val="22"/>
              </w:rPr>
              <w:t>7.8.1.</w:t>
            </w:r>
            <w:r w:rsidRPr="001F2032">
              <w:rPr>
                <w:noProof/>
                <w:sz w:val="22"/>
              </w:rPr>
              <w:tab/>
            </w:r>
            <w:r w:rsidRPr="001F2032">
              <w:rPr>
                <w:rStyle w:val="Hiperveza"/>
                <w:rFonts w:ascii="Arial" w:hAnsi="Arial" w:cs="Arial"/>
                <w:caps w:val="0"/>
                <w:noProof/>
                <w:sz w:val="22"/>
              </w:rPr>
              <w:t>Popis mjera i nositelja mjera u slučaju poplave</w:t>
            </w:r>
            <w:r w:rsidRPr="001F2032">
              <w:rPr>
                <w:noProof/>
                <w:webHidden/>
                <w:sz w:val="22"/>
              </w:rPr>
              <w:tab/>
            </w:r>
            <w:r w:rsidRPr="001F2032">
              <w:rPr>
                <w:noProof/>
                <w:webHidden/>
                <w:sz w:val="22"/>
              </w:rPr>
              <w:fldChar w:fldCharType="begin"/>
            </w:r>
            <w:r w:rsidRPr="001F2032">
              <w:rPr>
                <w:noProof/>
                <w:webHidden/>
                <w:sz w:val="22"/>
              </w:rPr>
              <w:instrText xml:space="preserve"> PAGEREF _Toc75954750 \h </w:instrText>
            </w:r>
            <w:r w:rsidRPr="001F2032">
              <w:rPr>
                <w:noProof/>
                <w:webHidden/>
                <w:sz w:val="22"/>
              </w:rPr>
            </w:r>
            <w:r w:rsidRPr="001F2032">
              <w:rPr>
                <w:noProof/>
                <w:webHidden/>
                <w:sz w:val="22"/>
              </w:rPr>
              <w:fldChar w:fldCharType="separate"/>
            </w:r>
            <w:r w:rsidR="00FD0505">
              <w:rPr>
                <w:noProof/>
                <w:webHidden/>
                <w:sz w:val="22"/>
              </w:rPr>
              <w:t>86</w:t>
            </w:r>
            <w:r w:rsidRPr="001F2032">
              <w:rPr>
                <w:noProof/>
                <w:webHidden/>
                <w:sz w:val="22"/>
              </w:rPr>
              <w:fldChar w:fldCharType="end"/>
            </w:r>
          </w:hyperlink>
        </w:p>
        <w:p w14:paraId="0FD9E959" w14:textId="39FF7AA2" w:rsidR="00311F23" w:rsidRPr="001F2032" w:rsidRDefault="00311F23" w:rsidP="001F2032">
          <w:pPr>
            <w:pStyle w:val="Sadraj3"/>
            <w:rPr>
              <w:noProof/>
              <w:sz w:val="22"/>
            </w:rPr>
          </w:pPr>
          <w:hyperlink w:anchor="_Toc75954751" w:history="1">
            <w:r w:rsidRPr="001F2032">
              <w:rPr>
                <w:rStyle w:val="Hiperveza"/>
                <w:rFonts w:ascii="Arial" w:hAnsi="Arial" w:cs="Arial"/>
                <w:noProof/>
                <w:sz w:val="22"/>
              </w:rPr>
              <w:t>7.8.2.</w:t>
            </w:r>
            <w:r w:rsidRPr="001F2032">
              <w:rPr>
                <w:noProof/>
                <w:sz w:val="22"/>
              </w:rPr>
              <w:tab/>
            </w:r>
            <w:r w:rsidRPr="001F2032">
              <w:rPr>
                <w:rStyle w:val="Hiperveza"/>
                <w:rFonts w:ascii="Arial" w:hAnsi="Arial" w:cs="Arial"/>
                <w:caps w:val="0"/>
                <w:noProof/>
                <w:sz w:val="22"/>
              </w:rPr>
              <w:t>Druge mjere koje uključuju suradnju u slučaju poplave s nadležnim tijelima i raznim institucijama</w:t>
            </w:r>
            <w:r w:rsidRPr="001F2032">
              <w:rPr>
                <w:noProof/>
                <w:webHidden/>
                <w:sz w:val="22"/>
              </w:rPr>
              <w:tab/>
            </w:r>
            <w:r w:rsidRPr="001F2032">
              <w:rPr>
                <w:noProof/>
                <w:webHidden/>
                <w:sz w:val="22"/>
              </w:rPr>
              <w:fldChar w:fldCharType="begin"/>
            </w:r>
            <w:r w:rsidRPr="001F2032">
              <w:rPr>
                <w:noProof/>
                <w:webHidden/>
                <w:sz w:val="22"/>
              </w:rPr>
              <w:instrText xml:space="preserve"> PAGEREF _Toc75954751 \h </w:instrText>
            </w:r>
            <w:r w:rsidRPr="001F2032">
              <w:rPr>
                <w:noProof/>
                <w:webHidden/>
                <w:sz w:val="22"/>
              </w:rPr>
            </w:r>
            <w:r w:rsidRPr="001F2032">
              <w:rPr>
                <w:noProof/>
                <w:webHidden/>
                <w:sz w:val="22"/>
              </w:rPr>
              <w:fldChar w:fldCharType="separate"/>
            </w:r>
            <w:r w:rsidR="00FD0505">
              <w:rPr>
                <w:noProof/>
                <w:webHidden/>
                <w:sz w:val="22"/>
              </w:rPr>
              <w:t>91</w:t>
            </w:r>
            <w:r w:rsidRPr="001F2032">
              <w:rPr>
                <w:noProof/>
                <w:webHidden/>
                <w:sz w:val="22"/>
              </w:rPr>
              <w:fldChar w:fldCharType="end"/>
            </w:r>
          </w:hyperlink>
        </w:p>
        <w:p w14:paraId="35D9A2E5" w14:textId="275A5E7C" w:rsidR="00311F23" w:rsidRPr="001F2032" w:rsidRDefault="00311F23">
          <w:pPr>
            <w:pStyle w:val="Sadraj2"/>
            <w:rPr>
              <w:rFonts w:ascii="Arial" w:hAnsi="Arial" w:cs="Arial"/>
              <w:caps w:val="0"/>
              <w:noProof/>
              <w:sz w:val="22"/>
            </w:rPr>
          </w:pPr>
          <w:hyperlink w:anchor="_Toc75954752" w:history="1">
            <w:r w:rsidRPr="001F2032">
              <w:rPr>
                <w:rStyle w:val="Hiperveza"/>
                <w:rFonts w:ascii="Arial" w:eastAsia="Batang" w:hAnsi="Arial" w:cs="Arial"/>
                <w:noProof/>
                <w:sz w:val="22"/>
              </w:rPr>
              <w:t>7.9.</w:t>
            </w:r>
            <w:r w:rsidRPr="001F2032">
              <w:rPr>
                <w:rFonts w:ascii="Arial" w:hAnsi="Arial" w:cs="Arial"/>
                <w:caps w:val="0"/>
                <w:noProof/>
                <w:sz w:val="22"/>
              </w:rPr>
              <w:tab/>
            </w:r>
            <w:r w:rsidRPr="001F2032">
              <w:rPr>
                <w:rStyle w:val="Hiperveza"/>
                <w:rFonts w:ascii="Arial" w:eastAsia="Batang" w:hAnsi="Arial" w:cs="Arial"/>
                <w:caps w:val="0"/>
                <w:noProof/>
                <w:sz w:val="22"/>
              </w:rPr>
              <w:t>Mraz</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_Toc75954752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92</w:t>
            </w:r>
            <w:r w:rsidRPr="001F2032">
              <w:rPr>
                <w:rFonts w:ascii="Arial" w:hAnsi="Arial" w:cs="Arial"/>
                <w:noProof/>
                <w:webHidden/>
                <w:sz w:val="22"/>
              </w:rPr>
              <w:fldChar w:fldCharType="end"/>
            </w:r>
          </w:hyperlink>
        </w:p>
        <w:p w14:paraId="794B016E" w14:textId="5A093688" w:rsidR="00311F23" w:rsidRPr="001F2032" w:rsidRDefault="00311F23" w:rsidP="001F2032">
          <w:pPr>
            <w:pStyle w:val="Sadraj3"/>
            <w:rPr>
              <w:noProof/>
              <w:sz w:val="22"/>
            </w:rPr>
          </w:pPr>
          <w:hyperlink w:anchor="_Toc75954753" w:history="1">
            <w:r w:rsidRPr="001F2032">
              <w:rPr>
                <w:rStyle w:val="Hiperveza"/>
                <w:rFonts w:ascii="Arial" w:hAnsi="Arial" w:cs="Arial"/>
                <w:noProof/>
                <w:sz w:val="22"/>
              </w:rPr>
              <w:t>7.9.1.</w:t>
            </w:r>
            <w:r w:rsidRPr="001F2032">
              <w:rPr>
                <w:noProof/>
                <w:sz w:val="22"/>
              </w:rPr>
              <w:tab/>
            </w:r>
            <w:r w:rsidRPr="001F2032">
              <w:rPr>
                <w:rStyle w:val="Hiperveza"/>
                <w:rFonts w:ascii="Arial" w:hAnsi="Arial" w:cs="Arial"/>
                <w:caps w:val="0"/>
                <w:noProof/>
                <w:sz w:val="22"/>
              </w:rPr>
              <w:t>Popis mjera i nositelja mjera u slučaju mraza</w:t>
            </w:r>
            <w:r w:rsidRPr="001F2032">
              <w:rPr>
                <w:noProof/>
                <w:webHidden/>
                <w:sz w:val="22"/>
              </w:rPr>
              <w:tab/>
            </w:r>
            <w:r w:rsidRPr="001F2032">
              <w:rPr>
                <w:noProof/>
                <w:webHidden/>
                <w:sz w:val="22"/>
              </w:rPr>
              <w:fldChar w:fldCharType="begin"/>
            </w:r>
            <w:r w:rsidRPr="001F2032">
              <w:rPr>
                <w:noProof/>
                <w:webHidden/>
                <w:sz w:val="22"/>
              </w:rPr>
              <w:instrText xml:space="preserve"> PAGEREF _Toc75954753 \h </w:instrText>
            </w:r>
            <w:r w:rsidRPr="001F2032">
              <w:rPr>
                <w:noProof/>
                <w:webHidden/>
                <w:sz w:val="22"/>
              </w:rPr>
            </w:r>
            <w:r w:rsidRPr="001F2032">
              <w:rPr>
                <w:noProof/>
                <w:webHidden/>
                <w:sz w:val="22"/>
              </w:rPr>
              <w:fldChar w:fldCharType="separate"/>
            </w:r>
            <w:r w:rsidR="00FD0505">
              <w:rPr>
                <w:noProof/>
                <w:webHidden/>
                <w:sz w:val="22"/>
              </w:rPr>
              <w:t>93</w:t>
            </w:r>
            <w:r w:rsidRPr="001F2032">
              <w:rPr>
                <w:noProof/>
                <w:webHidden/>
                <w:sz w:val="22"/>
              </w:rPr>
              <w:fldChar w:fldCharType="end"/>
            </w:r>
          </w:hyperlink>
        </w:p>
        <w:p w14:paraId="4D82DBC9" w14:textId="2DE72D58" w:rsidR="00311F23" w:rsidRPr="001F2032" w:rsidRDefault="00311F23" w:rsidP="001F2032">
          <w:pPr>
            <w:pStyle w:val="Sadraj3"/>
            <w:rPr>
              <w:noProof/>
              <w:sz w:val="22"/>
            </w:rPr>
          </w:pPr>
          <w:hyperlink w:anchor="_Toc75954754" w:history="1">
            <w:r w:rsidRPr="001F2032">
              <w:rPr>
                <w:rStyle w:val="Hiperveza"/>
                <w:rFonts w:ascii="Arial" w:hAnsi="Arial" w:cs="Arial"/>
                <w:noProof/>
                <w:sz w:val="22"/>
              </w:rPr>
              <w:t>7.9.2.</w:t>
            </w:r>
            <w:r w:rsidRPr="001F2032">
              <w:rPr>
                <w:noProof/>
                <w:sz w:val="22"/>
              </w:rPr>
              <w:tab/>
            </w:r>
            <w:r w:rsidRPr="001F2032">
              <w:rPr>
                <w:rStyle w:val="Hiperveza"/>
                <w:rFonts w:ascii="Arial" w:hAnsi="Arial" w:cs="Arial"/>
                <w:caps w:val="0"/>
                <w:noProof/>
                <w:sz w:val="22"/>
              </w:rPr>
              <w:t>Druge mjere koje uključuju suradnju u slučaju mraza s nadležnim tijelima i raznim institucijama</w:t>
            </w:r>
            <w:r w:rsidRPr="001F2032">
              <w:rPr>
                <w:noProof/>
                <w:webHidden/>
                <w:sz w:val="22"/>
              </w:rPr>
              <w:tab/>
            </w:r>
            <w:r w:rsidRPr="001F2032">
              <w:rPr>
                <w:noProof/>
                <w:webHidden/>
                <w:sz w:val="22"/>
              </w:rPr>
              <w:fldChar w:fldCharType="begin"/>
            </w:r>
            <w:r w:rsidRPr="001F2032">
              <w:rPr>
                <w:noProof/>
                <w:webHidden/>
                <w:sz w:val="22"/>
              </w:rPr>
              <w:instrText xml:space="preserve"> PAGEREF _Toc75954754 \h </w:instrText>
            </w:r>
            <w:r w:rsidRPr="001F2032">
              <w:rPr>
                <w:noProof/>
                <w:webHidden/>
                <w:sz w:val="22"/>
              </w:rPr>
            </w:r>
            <w:r w:rsidRPr="001F2032">
              <w:rPr>
                <w:noProof/>
                <w:webHidden/>
                <w:sz w:val="22"/>
              </w:rPr>
              <w:fldChar w:fldCharType="separate"/>
            </w:r>
            <w:r w:rsidR="00FD0505">
              <w:rPr>
                <w:noProof/>
                <w:webHidden/>
                <w:sz w:val="22"/>
              </w:rPr>
              <w:t>98</w:t>
            </w:r>
            <w:r w:rsidRPr="001F2032">
              <w:rPr>
                <w:noProof/>
                <w:webHidden/>
                <w:sz w:val="22"/>
              </w:rPr>
              <w:fldChar w:fldCharType="end"/>
            </w:r>
          </w:hyperlink>
        </w:p>
        <w:p w14:paraId="30368D8E" w14:textId="17D571DA" w:rsidR="00311F23" w:rsidRPr="001F2032" w:rsidRDefault="00311F23" w:rsidP="001F2032">
          <w:pPr>
            <w:pStyle w:val="Sadraj1"/>
            <w:rPr>
              <w:rFonts w:ascii="Arial" w:hAnsi="Arial" w:cs="Arial"/>
              <w:noProof/>
              <w:sz w:val="22"/>
            </w:rPr>
          </w:pPr>
          <w:hyperlink w:anchor="_Toc75954755" w:history="1">
            <w:r w:rsidRPr="001F2032">
              <w:rPr>
                <w:rStyle w:val="Hiperveza"/>
                <w:rFonts w:ascii="Arial" w:hAnsi="Arial" w:cs="Arial"/>
                <w:noProof/>
                <w:sz w:val="22"/>
              </w:rPr>
              <w:t>8.</w:t>
            </w:r>
            <w:r w:rsidRPr="001F2032">
              <w:rPr>
                <w:rFonts w:ascii="Arial" w:hAnsi="Arial" w:cs="Arial"/>
                <w:noProof/>
                <w:sz w:val="22"/>
              </w:rPr>
              <w:tab/>
            </w:r>
            <w:r w:rsidRPr="001F2032">
              <w:rPr>
                <w:rStyle w:val="Hiperveza"/>
                <w:rFonts w:ascii="Arial" w:hAnsi="Arial" w:cs="Arial"/>
                <w:caps w:val="0"/>
                <w:noProof/>
                <w:sz w:val="22"/>
              </w:rPr>
              <w:t>Troškovi angažiranih pravnih osoba i redovnih službi</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_Toc75954755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99</w:t>
            </w:r>
            <w:r w:rsidRPr="001F2032">
              <w:rPr>
                <w:rFonts w:ascii="Arial" w:hAnsi="Arial" w:cs="Arial"/>
                <w:noProof/>
                <w:webHidden/>
                <w:sz w:val="22"/>
              </w:rPr>
              <w:fldChar w:fldCharType="end"/>
            </w:r>
          </w:hyperlink>
        </w:p>
        <w:p w14:paraId="37E14AC4" w14:textId="52C8FDF0" w:rsidR="00311F23" w:rsidRPr="001F2032" w:rsidRDefault="00311F23" w:rsidP="001F2032">
          <w:pPr>
            <w:pStyle w:val="Sadraj1"/>
            <w:rPr>
              <w:rFonts w:ascii="Arial" w:hAnsi="Arial" w:cs="Arial"/>
              <w:noProof/>
              <w:sz w:val="22"/>
            </w:rPr>
          </w:pPr>
          <w:hyperlink w:anchor="_Toc75954756" w:history="1">
            <w:r w:rsidRPr="001F2032">
              <w:rPr>
                <w:rStyle w:val="Hiperveza"/>
                <w:rFonts w:ascii="Arial" w:hAnsi="Arial" w:cs="Arial"/>
                <w:noProof/>
                <w:sz w:val="22"/>
              </w:rPr>
              <w:t>9.</w:t>
            </w:r>
            <w:r w:rsidRPr="001F2032">
              <w:rPr>
                <w:rFonts w:ascii="Arial" w:hAnsi="Arial" w:cs="Arial"/>
                <w:noProof/>
                <w:sz w:val="22"/>
              </w:rPr>
              <w:tab/>
            </w:r>
            <w:r w:rsidRPr="001F2032">
              <w:rPr>
                <w:rStyle w:val="Hiperveza"/>
                <w:rFonts w:ascii="Arial" w:hAnsi="Arial" w:cs="Arial"/>
                <w:caps w:val="0"/>
                <w:noProof/>
                <w:sz w:val="22"/>
              </w:rPr>
              <w:t>Zaključak</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_Toc75954756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101</w:t>
            </w:r>
            <w:r w:rsidRPr="001F2032">
              <w:rPr>
                <w:rFonts w:ascii="Arial" w:hAnsi="Arial" w:cs="Arial"/>
                <w:noProof/>
                <w:webHidden/>
                <w:sz w:val="22"/>
              </w:rPr>
              <w:fldChar w:fldCharType="end"/>
            </w:r>
          </w:hyperlink>
        </w:p>
        <w:p w14:paraId="58FE144C" w14:textId="60A6AD5E" w:rsidR="00311F23" w:rsidRPr="001F2032" w:rsidRDefault="00311F23" w:rsidP="001F2032">
          <w:pPr>
            <w:pStyle w:val="Sadraj1"/>
            <w:rPr>
              <w:noProof/>
              <w:sz w:val="22"/>
            </w:rPr>
          </w:pPr>
          <w:hyperlink w:anchor="_Toc75954757" w:history="1">
            <w:r w:rsidRPr="001F2032">
              <w:rPr>
                <w:rStyle w:val="Hiperveza"/>
                <w:rFonts w:ascii="Arial" w:hAnsi="Arial" w:cs="Arial"/>
                <w:noProof/>
                <w:sz w:val="22"/>
              </w:rPr>
              <w:t>10.</w:t>
            </w:r>
            <w:r w:rsidRPr="001F2032">
              <w:rPr>
                <w:rFonts w:ascii="Arial" w:hAnsi="Arial" w:cs="Arial"/>
                <w:noProof/>
                <w:sz w:val="22"/>
              </w:rPr>
              <w:tab/>
            </w:r>
            <w:r w:rsidRPr="001F2032">
              <w:rPr>
                <w:rStyle w:val="Hiperveza"/>
                <w:rFonts w:ascii="Arial" w:hAnsi="Arial" w:cs="Arial"/>
                <w:caps w:val="0"/>
                <w:noProof/>
                <w:sz w:val="22"/>
              </w:rPr>
              <w:t>Prilozi</w:t>
            </w:r>
            <w:r w:rsidRPr="001F2032">
              <w:rPr>
                <w:rFonts w:ascii="Arial" w:hAnsi="Arial" w:cs="Arial"/>
                <w:noProof/>
                <w:webHidden/>
                <w:sz w:val="22"/>
              </w:rPr>
              <w:tab/>
            </w:r>
            <w:r w:rsidRPr="001F2032">
              <w:rPr>
                <w:rFonts w:ascii="Arial" w:hAnsi="Arial" w:cs="Arial"/>
                <w:noProof/>
                <w:webHidden/>
                <w:sz w:val="22"/>
              </w:rPr>
              <w:fldChar w:fldCharType="begin"/>
            </w:r>
            <w:r w:rsidRPr="001F2032">
              <w:rPr>
                <w:rFonts w:ascii="Arial" w:hAnsi="Arial" w:cs="Arial"/>
                <w:noProof/>
                <w:webHidden/>
                <w:sz w:val="22"/>
              </w:rPr>
              <w:instrText xml:space="preserve"> PAGEREF _Toc75954757 \h </w:instrText>
            </w:r>
            <w:r w:rsidRPr="001F2032">
              <w:rPr>
                <w:rFonts w:ascii="Arial" w:hAnsi="Arial" w:cs="Arial"/>
                <w:noProof/>
                <w:webHidden/>
                <w:sz w:val="22"/>
              </w:rPr>
            </w:r>
            <w:r w:rsidRPr="001F2032">
              <w:rPr>
                <w:rFonts w:ascii="Arial" w:hAnsi="Arial" w:cs="Arial"/>
                <w:noProof/>
                <w:webHidden/>
                <w:sz w:val="22"/>
              </w:rPr>
              <w:fldChar w:fldCharType="separate"/>
            </w:r>
            <w:r w:rsidR="00FD0505">
              <w:rPr>
                <w:rFonts w:ascii="Arial" w:hAnsi="Arial" w:cs="Arial"/>
                <w:noProof/>
                <w:webHidden/>
                <w:sz w:val="22"/>
              </w:rPr>
              <w:t>102</w:t>
            </w:r>
            <w:r w:rsidRPr="001F2032">
              <w:rPr>
                <w:rFonts w:ascii="Arial" w:hAnsi="Arial" w:cs="Arial"/>
                <w:noProof/>
                <w:webHidden/>
                <w:sz w:val="22"/>
              </w:rPr>
              <w:fldChar w:fldCharType="end"/>
            </w:r>
          </w:hyperlink>
        </w:p>
        <w:p w14:paraId="6EB07C1E" w14:textId="77777777" w:rsidR="00DE09C1" w:rsidRPr="00311F23" w:rsidRDefault="00DE09C1" w:rsidP="00EF4E46">
          <w:pPr>
            <w:jc w:val="both"/>
            <w:rPr>
              <w:rFonts w:ascii="Arial" w:hAnsi="Arial" w:cs="Arial"/>
            </w:rPr>
          </w:pPr>
          <w:r w:rsidRPr="001F2032">
            <w:rPr>
              <w:rFonts w:ascii="Arial" w:hAnsi="Arial" w:cs="Arial"/>
              <w:bCs/>
              <w:noProof/>
            </w:rPr>
            <w:fldChar w:fldCharType="end"/>
          </w:r>
        </w:p>
      </w:sdtContent>
    </w:sdt>
    <w:p w14:paraId="03968602" w14:textId="77777777" w:rsidR="00BB0B22" w:rsidRPr="00EF4E46" w:rsidRDefault="00BB0B22" w:rsidP="00EF4E46">
      <w:pPr>
        <w:pStyle w:val="Bezproreda1"/>
        <w:spacing w:line="276" w:lineRule="auto"/>
        <w:rPr>
          <w:rFonts w:ascii="Arial" w:hAnsi="Arial" w:cs="Arial"/>
          <w:sz w:val="24"/>
          <w:szCs w:val="24"/>
        </w:rPr>
      </w:pPr>
    </w:p>
    <w:p w14:paraId="409FBEFD" w14:textId="77777777" w:rsidR="00BB0B22" w:rsidRPr="00EF4E46" w:rsidRDefault="00BB0B22" w:rsidP="00EF4E46">
      <w:pPr>
        <w:pStyle w:val="Bezproreda1"/>
        <w:spacing w:line="276" w:lineRule="auto"/>
        <w:rPr>
          <w:rFonts w:ascii="Arial" w:hAnsi="Arial" w:cs="Arial"/>
          <w:sz w:val="24"/>
          <w:szCs w:val="24"/>
        </w:rPr>
      </w:pPr>
    </w:p>
    <w:p w14:paraId="4B6EB598" w14:textId="77777777" w:rsidR="00BB0B22" w:rsidRPr="00EF4E46" w:rsidRDefault="00BB0B22" w:rsidP="00EF4E46">
      <w:pPr>
        <w:pStyle w:val="Bezproreda1"/>
        <w:spacing w:line="276" w:lineRule="auto"/>
        <w:rPr>
          <w:rFonts w:ascii="Arial" w:hAnsi="Arial" w:cs="Arial"/>
          <w:sz w:val="24"/>
          <w:szCs w:val="24"/>
        </w:rPr>
      </w:pPr>
    </w:p>
    <w:p w14:paraId="71395F35" w14:textId="77777777" w:rsidR="00BB0B22" w:rsidRPr="00EF4E46" w:rsidRDefault="00BB0B22" w:rsidP="00EF4E46">
      <w:pPr>
        <w:pStyle w:val="Bezproreda1"/>
        <w:spacing w:line="276" w:lineRule="auto"/>
        <w:rPr>
          <w:rFonts w:ascii="Arial" w:hAnsi="Arial" w:cs="Arial"/>
          <w:sz w:val="24"/>
          <w:szCs w:val="24"/>
        </w:rPr>
      </w:pPr>
    </w:p>
    <w:p w14:paraId="41067009" w14:textId="77777777" w:rsidR="00BB0B22" w:rsidRPr="00EF4E46" w:rsidRDefault="00BB0B22" w:rsidP="00EF4E46">
      <w:pPr>
        <w:pStyle w:val="Bezproreda1"/>
        <w:spacing w:line="276" w:lineRule="auto"/>
        <w:rPr>
          <w:rFonts w:ascii="Arial" w:hAnsi="Arial" w:cs="Arial"/>
          <w:sz w:val="24"/>
          <w:szCs w:val="24"/>
        </w:rPr>
      </w:pPr>
    </w:p>
    <w:p w14:paraId="2F04E5CF" w14:textId="77777777" w:rsidR="00BB0B22" w:rsidRPr="00EF4E46" w:rsidRDefault="00BB0B22" w:rsidP="00EF4E46">
      <w:pPr>
        <w:pStyle w:val="Bezproreda1"/>
        <w:spacing w:line="276" w:lineRule="auto"/>
        <w:rPr>
          <w:rFonts w:ascii="Arial" w:hAnsi="Arial" w:cs="Arial"/>
          <w:sz w:val="24"/>
          <w:szCs w:val="24"/>
        </w:rPr>
      </w:pPr>
    </w:p>
    <w:p w14:paraId="69F0F630" w14:textId="77777777" w:rsidR="00565DC3" w:rsidRPr="00EF4E46" w:rsidRDefault="00565DC3" w:rsidP="00EF4E46">
      <w:pPr>
        <w:pStyle w:val="Bezproreda1"/>
        <w:spacing w:line="276" w:lineRule="auto"/>
        <w:rPr>
          <w:rFonts w:ascii="Arial" w:hAnsi="Arial" w:cs="Arial"/>
          <w:sz w:val="24"/>
          <w:szCs w:val="24"/>
        </w:rPr>
      </w:pPr>
      <w:r w:rsidRPr="00EF4E46">
        <w:rPr>
          <w:rFonts w:ascii="Arial" w:hAnsi="Arial" w:cs="Arial"/>
          <w:sz w:val="24"/>
          <w:szCs w:val="24"/>
        </w:rPr>
        <w:br w:type="page"/>
      </w:r>
    </w:p>
    <w:p w14:paraId="5C216DEC" w14:textId="77777777" w:rsidR="007F5351" w:rsidRPr="00EF4E46" w:rsidRDefault="007F5351" w:rsidP="00EF4E46">
      <w:pPr>
        <w:rPr>
          <w:rFonts w:ascii="Arial" w:hAnsi="Arial" w:cs="Arial"/>
          <w:b/>
          <w:sz w:val="24"/>
          <w:szCs w:val="24"/>
        </w:rPr>
      </w:pPr>
      <w:bookmarkStart w:id="4" w:name="_Toc420492722"/>
      <w:bookmarkStart w:id="5" w:name="_Toc486421095"/>
      <w:r w:rsidRPr="00EF4E46">
        <w:rPr>
          <w:rFonts w:ascii="Arial" w:hAnsi="Arial" w:cs="Arial"/>
          <w:b/>
          <w:sz w:val="24"/>
          <w:szCs w:val="24"/>
        </w:rPr>
        <w:lastRenderedPageBreak/>
        <w:t>TIM ZA IZRADU PLANA</w:t>
      </w:r>
      <w:bookmarkEnd w:id="4"/>
      <w:bookmarkEnd w:id="5"/>
      <w:r w:rsidRPr="00EF4E46">
        <w:rPr>
          <w:rFonts w:ascii="Arial" w:hAnsi="Arial" w:cs="Arial"/>
          <w:b/>
          <w:sz w:val="24"/>
          <w:szCs w:val="24"/>
        </w:rPr>
        <w:t>:</w:t>
      </w:r>
    </w:p>
    <w:p w14:paraId="0982D273" w14:textId="77777777" w:rsidR="009B50AC" w:rsidRPr="00EF4E46" w:rsidRDefault="009B50AC" w:rsidP="00EF4E46">
      <w:pPr>
        <w:rPr>
          <w:rFonts w:ascii="Arial" w:hAnsi="Arial" w:cs="Arial"/>
          <w:b/>
          <w:sz w:val="24"/>
          <w:szCs w:val="24"/>
        </w:rPr>
      </w:pPr>
    </w:p>
    <w:tbl>
      <w:tblPr>
        <w:tblStyle w:val="Reetkatablice"/>
        <w:tblW w:w="9558" w:type="dxa"/>
        <w:tblBorders>
          <w:top w:val="none" w:sz="0" w:space="0" w:color="auto"/>
          <w:left w:val="none" w:sz="0" w:space="0" w:color="auto"/>
          <w:bottom w:val="none" w:sz="0" w:space="0" w:color="auto"/>
          <w:right w:val="none" w:sz="0" w:space="0" w:color="auto"/>
          <w:insideH w:val="dashed" w:sz="4" w:space="0" w:color="auto"/>
          <w:insideV w:val="single" w:sz="4" w:space="0" w:color="auto"/>
        </w:tblBorders>
        <w:tblLook w:val="04A0" w:firstRow="1" w:lastRow="0" w:firstColumn="1" w:lastColumn="0" w:noHBand="0" w:noVBand="1"/>
      </w:tblPr>
      <w:tblGrid>
        <w:gridCol w:w="2612"/>
        <w:gridCol w:w="6946"/>
      </w:tblGrid>
      <w:tr w:rsidR="007F5351" w:rsidRPr="00EF4E46" w14:paraId="584AFBB0" w14:textId="77777777" w:rsidTr="001133E5">
        <w:trPr>
          <w:trHeight w:val="600"/>
        </w:trPr>
        <w:tc>
          <w:tcPr>
            <w:tcW w:w="2612" w:type="dxa"/>
            <w:vAlign w:val="center"/>
          </w:tcPr>
          <w:p w14:paraId="7AD045D6" w14:textId="77777777" w:rsidR="007F5351" w:rsidRPr="00EF4E46" w:rsidRDefault="007F5351" w:rsidP="00EF4E46">
            <w:pPr>
              <w:spacing w:line="276" w:lineRule="auto"/>
              <w:rPr>
                <w:rFonts w:ascii="Arial" w:hAnsi="Arial" w:cs="Arial"/>
                <w:sz w:val="24"/>
                <w:szCs w:val="24"/>
              </w:rPr>
            </w:pPr>
            <w:r w:rsidRPr="00EF4E46">
              <w:rPr>
                <w:rFonts w:ascii="Arial" w:hAnsi="Arial" w:cs="Arial"/>
                <w:sz w:val="24"/>
                <w:szCs w:val="24"/>
              </w:rPr>
              <w:t>NARUČITELJ:</w:t>
            </w:r>
          </w:p>
        </w:tc>
        <w:tc>
          <w:tcPr>
            <w:tcW w:w="6946" w:type="dxa"/>
            <w:vAlign w:val="center"/>
          </w:tcPr>
          <w:p w14:paraId="23142E8F" w14:textId="13A0E134" w:rsidR="007F5351" w:rsidRPr="00EF4E46" w:rsidRDefault="009D4465" w:rsidP="00DB492F">
            <w:pPr>
              <w:spacing w:line="276" w:lineRule="auto"/>
              <w:jc w:val="both"/>
              <w:rPr>
                <w:rFonts w:ascii="Arial" w:hAnsi="Arial" w:cs="Arial"/>
                <w:sz w:val="24"/>
                <w:szCs w:val="24"/>
              </w:rPr>
            </w:pPr>
            <w:r w:rsidRPr="00EF4E46">
              <w:rPr>
                <w:rFonts w:ascii="Arial" w:hAnsi="Arial" w:cs="Arial"/>
                <w:b/>
                <w:sz w:val="24"/>
                <w:szCs w:val="24"/>
              </w:rPr>
              <w:t xml:space="preserve">GRAD </w:t>
            </w:r>
            <w:r w:rsidR="00DB492F">
              <w:rPr>
                <w:rFonts w:ascii="Arial" w:hAnsi="Arial" w:cs="Arial"/>
                <w:b/>
                <w:sz w:val="24"/>
                <w:szCs w:val="24"/>
              </w:rPr>
              <w:t>DELNICE</w:t>
            </w:r>
            <w:r w:rsidR="00E3424D" w:rsidRPr="00EF4E46">
              <w:rPr>
                <w:rFonts w:ascii="Arial" w:hAnsi="Arial" w:cs="Arial"/>
                <w:b/>
                <w:sz w:val="24"/>
                <w:szCs w:val="24"/>
              </w:rPr>
              <w:t>,</w:t>
            </w:r>
            <w:r w:rsidR="00DB492F">
              <w:rPr>
                <w:rFonts w:ascii="Arial" w:hAnsi="Arial" w:cs="Arial"/>
                <w:b/>
                <w:sz w:val="24"/>
                <w:szCs w:val="24"/>
              </w:rPr>
              <w:t xml:space="preserve"> Trg 138. brigade HV 4, Delnice,</w:t>
            </w:r>
            <w:r w:rsidR="00E3424D" w:rsidRPr="00EF4E46">
              <w:rPr>
                <w:rFonts w:ascii="Arial" w:hAnsi="Arial" w:cs="Arial"/>
                <w:b/>
                <w:sz w:val="24"/>
                <w:szCs w:val="24"/>
              </w:rPr>
              <w:t xml:space="preserve"> Hrvatska</w:t>
            </w:r>
          </w:p>
        </w:tc>
      </w:tr>
      <w:tr w:rsidR="007F5351" w:rsidRPr="00EF4E46" w14:paraId="6F0F3ADE" w14:textId="77777777" w:rsidTr="001133E5">
        <w:trPr>
          <w:trHeight w:val="600"/>
        </w:trPr>
        <w:tc>
          <w:tcPr>
            <w:tcW w:w="2612" w:type="dxa"/>
            <w:vAlign w:val="center"/>
          </w:tcPr>
          <w:p w14:paraId="4FA683AD" w14:textId="77777777" w:rsidR="007F5351" w:rsidRPr="00EF4E46" w:rsidRDefault="007F5351" w:rsidP="00EF4E46">
            <w:pPr>
              <w:spacing w:line="276" w:lineRule="auto"/>
              <w:rPr>
                <w:rFonts w:ascii="Arial" w:hAnsi="Arial" w:cs="Arial"/>
                <w:sz w:val="24"/>
                <w:szCs w:val="24"/>
              </w:rPr>
            </w:pPr>
            <w:r w:rsidRPr="00EF4E46">
              <w:rPr>
                <w:rFonts w:ascii="Arial" w:hAnsi="Arial" w:cs="Arial"/>
                <w:sz w:val="24"/>
                <w:szCs w:val="24"/>
              </w:rPr>
              <w:t xml:space="preserve">IZVRŠITELJ: </w:t>
            </w:r>
            <w:r w:rsidRPr="00EF4E46">
              <w:rPr>
                <w:rFonts w:ascii="Arial" w:hAnsi="Arial" w:cs="Arial"/>
                <w:sz w:val="24"/>
                <w:szCs w:val="24"/>
              </w:rPr>
              <w:tab/>
            </w:r>
          </w:p>
        </w:tc>
        <w:tc>
          <w:tcPr>
            <w:tcW w:w="6946" w:type="dxa"/>
            <w:vAlign w:val="center"/>
          </w:tcPr>
          <w:p w14:paraId="42165D89" w14:textId="77777777" w:rsidR="007F5351" w:rsidRPr="00EF4E46" w:rsidRDefault="007F5351" w:rsidP="00EF4E46">
            <w:pPr>
              <w:spacing w:line="276" w:lineRule="auto"/>
              <w:jc w:val="both"/>
              <w:rPr>
                <w:rFonts w:ascii="Arial" w:hAnsi="Arial" w:cs="Arial"/>
                <w:sz w:val="24"/>
                <w:szCs w:val="24"/>
              </w:rPr>
            </w:pPr>
            <w:r w:rsidRPr="00EF4E46">
              <w:rPr>
                <w:rFonts w:ascii="Arial" w:hAnsi="Arial" w:cs="Arial"/>
                <w:bCs/>
                <w:sz w:val="24"/>
                <w:szCs w:val="24"/>
              </w:rPr>
              <w:t xml:space="preserve"> ALFA ATEST </w:t>
            </w:r>
            <w:r w:rsidRPr="00EF4E46">
              <w:rPr>
                <w:rFonts w:ascii="Arial" w:hAnsi="Arial" w:cs="Arial"/>
                <w:sz w:val="24"/>
                <w:szCs w:val="24"/>
              </w:rPr>
              <w:t>d.o.o., Split, Poljička cesta 32</w:t>
            </w:r>
          </w:p>
        </w:tc>
      </w:tr>
      <w:tr w:rsidR="007F5351" w:rsidRPr="00EF4E46" w14:paraId="1509CC85" w14:textId="77777777" w:rsidTr="001133E5">
        <w:trPr>
          <w:trHeight w:val="600"/>
        </w:trPr>
        <w:tc>
          <w:tcPr>
            <w:tcW w:w="2612" w:type="dxa"/>
            <w:vAlign w:val="center"/>
          </w:tcPr>
          <w:p w14:paraId="36523848" w14:textId="77777777" w:rsidR="007F5351" w:rsidRPr="00EF4E46" w:rsidRDefault="007F5351" w:rsidP="00EF4E46">
            <w:pPr>
              <w:spacing w:line="276" w:lineRule="auto"/>
              <w:rPr>
                <w:rFonts w:ascii="Arial" w:hAnsi="Arial" w:cs="Arial"/>
                <w:sz w:val="24"/>
                <w:szCs w:val="24"/>
              </w:rPr>
            </w:pPr>
            <w:r w:rsidRPr="00EF4E46">
              <w:rPr>
                <w:rFonts w:ascii="Arial" w:hAnsi="Arial" w:cs="Arial"/>
                <w:sz w:val="24"/>
                <w:szCs w:val="24"/>
              </w:rPr>
              <w:t>PROJEKT:</w:t>
            </w:r>
          </w:p>
        </w:tc>
        <w:tc>
          <w:tcPr>
            <w:tcW w:w="6946" w:type="dxa"/>
            <w:vAlign w:val="bottom"/>
          </w:tcPr>
          <w:p w14:paraId="0B45EFB6" w14:textId="19AEF3F4" w:rsidR="007F5351" w:rsidRPr="00EF4E46" w:rsidRDefault="007F5351" w:rsidP="00DB492F">
            <w:pPr>
              <w:spacing w:before="120" w:line="276" w:lineRule="auto"/>
              <w:rPr>
                <w:rFonts w:ascii="Arial" w:hAnsi="Arial" w:cs="Arial"/>
                <w:sz w:val="24"/>
                <w:szCs w:val="24"/>
              </w:rPr>
            </w:pPr>
            <w:r w:rsidRPr="00EF4E46">
              <w:rPr>
                <w:rFonts w:ascii="Arial" w:hAnsi="Arial" w:cs="Arial"/>
                <w:b/>
                <w:sz w:val="24"/>
                <w:szCs w:val="24"/>
              </w:rPr>
              <w:t xml:space="preserve">PLAN DJELOVANJA U PODRUČJU PRIRODNIH NEPOGODA GRAD </w:t>
            </w:r>
            <w:r w:rsidR="00DB492F">
              <w:rPr>
                <w:rFonts w:ascii="Arial" w:hAnsi="Arial" w:cs="Arial"/>
                <w:b/>
                <w:sz w:val="24"/>
                <w:szCs w:val="24"/>
              </w:rPr>
              <w:t>DELNICE</w:t>
            </w:r>
            <w:r w:rsidR="009A7B08" w:rsidRPr="00EF4E46">
              <w:rPr>
                <w:rFonts w:ascii="Arial" w:hAnsi="Arial" w:cs="Arial"/>
                <w:b/>
                <w:sz w:val="24"/>
                <w:szCs w:val="24"/>
              </w:rPr>
              <w:t xml:space="preserve"> </w:t>
            </w:r>
            <w:r w:rsidR="00C56342" w:rsidRPr="00EF4E46">
              <w:rPr>
                <w:rFonts w:ascii="Arial" w:hAnsi="Arial" w:cs="Arial"/>
                <w:b/>
                <w:sz w:val="24"/>
                <w:szCs w:val="24"/>
              </w:rPr>
              <w:t>ZA 202</w:t>
            </w:r>
            <w:r w:rsidR="00EA7D39">
              <w:rPr>
                <w:rFonts w:ascii="Arial" w:hAnsi="Arial" w:cs="Arial"/>
                <w:b/>
                <w:sz w:val="24"/>
                <w:szCs w:val="24"/>
              </w:rPr>
              <w:t>4</w:t>
            </w:r>
            <w:r w:rsidRPr="00EF4E46">
              <w:rPr>
                <w:rFonts w:ascii="Arial" w:hAnsi="Arial" w:cs="Arial"/>
                <w:b/>
                <w:sz w:val="24"/>
                <w:szCs w:val="24"/>
              </w:rPr>
              <w:t>. GODINU</w:t>
            </w:r>
          </w:p>
        </w:tc>
      </w:tr>
      <w:tr w:rsidR="007F5351" w:rsidRPr="00EF4E46" w14:paraId="2530AA5E" w14:textId="77777777" w:rsidTr="001133E5">
        <w:trPr>
          <w:trHeight w:val="600"/>
        </w:trPr>
        <w:tc>
          <w:tcPr>
            <w:tcW w:w="2612" w:type="dxa"/>
            <w:vMerge w:val="restart"/>
            <w:vAlign w:val="center"/>
          </w:tcPr>
          <w:p w14:paraId="33F7D505" w14:textId="77777777" w:rsidR="007F5351" w:rsidRPr="00EF4E46" w:rsidRDefault="007F5351" w:rsidP="00EF4E46">
            <w:pPr>
              <w:spacing w:line="276" w:lineRule="auto"/>
              <w:rPr>
                <w:rFonts w:ascii="Arial" w:hAnsi="Arial" w:cs="Arial"/>
                <w:bCs/>
                <w:sz w:val="24"/>
                <w:szCs w:val="24"/>
              </w:rPr>
            </w:pPr>
            <w:r w:rsidRPr="00EF4E46">
              <w:rPr>
                <w:rFonts w:ascii="Arial" w:hAnsi="Arial" w:cs="Arial"/>
                <w:bCs/>
                <w:sz w:val="24"/>
                <w:szCs w:val="24"/>
              </w:rPr>
              <w:t>IZRADILI:</w:t>
            </w:r>
          </w:p>
        </w:tc>
        <w:tc>
          <w:tcPr>
            <w:tcW w:w="6946" w:type="dxa"/>
            <w:vAlign w:val="bottom"/>
          </w:tcPr>
          <w:p w14:paraId="45B3FE54" w14:textId="4A88245F" w:rsidR="007F5351" w:rsidRPr="00EF4E46" w:rsidRDefault="007F5351" w:rsidP="00EF4E46">
            <w:pPr>
              <w:spacing w:after="120" w:line="276" w:lineRule="auto"/>
              <w:jc w:val="both"/>
              <w:rPr>
                <w:rFonts w:ascii="Arial" w:hAnsi="Arial" w:cs="Arial"/>
                <w:sz w:val="24"/>
                <w:szCs w:val="24"/>
              </w:rPr>
            </w:pPr>
            <w:r w:rsidRPr="00EF4E46">
              <w:rPr>
                <w:rFonts w:ascii="Arial" w:hAnsi="Arial" w:cs="Arial"/>
                <w:sz w:val="24"/>
                <w:szCs w:val="24"/>
              </w:rPr>
              <w:t xml:space="preserve">Anđela Dželalija, dipl. </w:t>
            </w:r>
            <w:proofErr w:type="spellStart"/>
            <w:r w:rsidRPr="00EF4E46">
              <w:rPr>
                <w:rFonts w:ascii="Arial" w:hAnsi="Arial" w:cs="Arial"/>
                <w:sz w:val="24"/>
                <w:szCs w:val="24"/>
              </w:rPr>
              <w:t>ing.biol</w:t>
            </w:r>
            <w:proofErr w:type="spellEnd"/>
            <w:r w:rsidRPr="00EF4E46">
              <w:rPr>
                <w:rFonts w:ascii="Arial" w:hAnsi="Arial" w:cs="Arial"/>
                <w:sz w:val="24"/>
                <w:szCs w:val="24"/>
              </w:rPr>
              <w:t xml:space="preserve">. i </w:t>
            </w:r>
            <w:proofErr w:type="spellStart"/>
            <w:r w:rsidRPr="00EF4E46">
              <w:rPr>
                <w:rFonts w:ascii="Arial" w:hAnsi="Arial" w:cs="Arial"/>
                <w:sz w:val="24"/>
                <w:szCs w:val="24"/>
              </w:rPr>
              <w:t>eko.mora</w:t>
            </w:r>
            <w:proofErr w:type="spellEnd"/>
            <w:r w:rsidRPr="00EF4E46">
              <w:rPr>
                <w:rFonts w:ascii="Arial" w:hAnsi="Arial" w:cs="Arial"/>
                <w:sz w:val="24"/>
                <w:szCs w:val="24"/>
              </w:rPr>
              <w:t xml:space="preserve"> (voditelj)</w:t>
            </w:r>
            <w:r w:rsidR="001133E5" w:rsidRPr="00EF4E46">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p>
        </w:tc>
      </w:tr>
      <w:tr w:rsidR="007F5351" w:rsidRPr="00EF4E46" w14:paraId="1FE6C2F0" w14:textId="77777777" w:rsidTr="001133E5">
        <w:trPr>
          <w:trHeight w:val="600"/>
        </w:trPr>
        <w:tc>
          <w:tcPr>
            <w:tcW w:w="2612" w:type="dxa"/>
            <w:vMerge/>
            <w:vAlign w:val="center"/>
          </w:tcPr>
          <w:p w14:paraId="5704A76C" w14:textId="77777777" w:rsidR="007F5351" w:rsidRPr="00EF4E46" w:rsidRDefault="007F5351" w:rsidP="00EF4E46">
            <w:pPr>
              <w:spacing w:line="276" w:lineRule="auto"/>
              <w:rPr>
                <w:rFonts w:ascii="Arial" w:hAnsi="Arial" w:cs="Arial"/>
                <w:bCs/>
                <w:sz w:val="24"/>
                <w:szCs w:val="24"/>
              </w:rPr>
            </w:pPr>
          </w:p>
        </w:tc>
        <w:tc>
          <w:tcPr>
            <w:tcW w:w="6946" w:type="dxa"/>
            <w:vAlign w:val="center"/>
          </w:tcPr>
          <w:p w14:paraId="6897BAD1" w14:textId="7B38BBC3" w:rsidR="007F5351" w:rsidRPr="00EF4E46" w:rsidRDefault="007F5351" w:rsidP="00B164F5">
            <w:pPr>
              <w:spacing w:line="276" w:lineRule="auto"/>
              <w:rPr>
                <w:rFonts w:ascii="Arial" w:hAnsi="Arial" w:cs="Arial"/>
                <w:sz w:val="24"/>
                <w:szCs w:val="24"/>
              </w:rPr>
            </w:pPr>
            <w:r w:rsidRPr="00EF4E46">
              <w:rPr>
                <w:rFonts w:ascii="Arial" w:hAnsi="Arial" w:cs="Arial"/>
                <w:sz w:val="24"/>
                <w:szCs w:val="24"/>
              </w:rPr>
              <w:t xml:space="preserve">Marko Kadić, struč. </w:t>
            </w:r>
            <w:proofErr w:type="spellStart"/>
            <w:r w:rsidRPr="00EF4E46">
              <w:rPr>
                <w:rFonts w:ascii="Arial" w:hAnsi="Arial" w:cs="Arial"/>
                <w:sz w:val="24"/>
                <w:szCs w:val="24"/>
              </w:rPr>
              <w:t>spec.ing.secc</w:t>
            </w:r>
            <w:proofErr w:type="spellEnd"/>
            <w:r w:rsidRPr="00EF4E46">
              <w:rPr>
                <w:rFonts w:ascii="Arial" w:hAnsi="Arial" w:cs="Arial"/>
                <w:sz w:val="24"/>
                <w:szCs w:val="24"/>
              </w:rPr>
              <w:t>. (član)</w:t>
            </w:r>
            <w:r w:rsidR="001133E5" w:rsidRPr="00EF4E46">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p>
        </w:tc>
      </w:tr>
      <w:tr w:rsidR="007F5351" w:rsidRPr="00EF4E46" w14:paraId="360DAE92" w14:textId="77777777" w:rsidTr="00065974">
        <w:trPr>
          <w:trHeight w:val="600"/>
        </w:trPr>
        <w:tc>
          <w:tcPr>
            <w:tcW w:w="2612" w:type="dxa"/>
            <w:vMerge/>
            <w:vAlign w:val="center"/>
          </w:tcPr>
          <w:p w14:paraId="72D130F3" w14:textId="77777777" w:rsidR="007F5351" w:rsidRPr="00EF4E46" w:rsidRDefault="007F5351" w:rsidP="00EF4E46">
            <w:pPr>
              <w:spacing w:line="276" w:lineRule="auto"/>
              <w:rPr>
                <w:rFonts w:ascii="Arial" w:hAnsi="Arial" w:cs="Arial"/>
                <w:bCs/>
                <w:sz w:val="24"/>
                <w:szCs w:val="24"/>
              </w:rPr>
            </w:pPr>
          </w:p>
        </w:tc>
        <w:tc>
          <w:tcPr>
            <w:tcW w:w="6946" w:type="dxa"/>
            <w:vAlign w:val="center"/>
          </w:tcPr>
          <w:p w14:paraId="5E4FCA38" w14:textId="122A48D5" w:rsidR="007F5351" w:rsidRPr="00EF4E46" w:rsidRDefault="007F5351" w:rsidP="00065974">
            <w:pPr>
              <w:spacing w:line="276" w:lineRule="auto"/>
              <w:rPr>
                <w:rFonts w:ascii="Arial" w:hAnsi="Arial" w:cs="Arial"/>
                <w:sz w:val="24"/>
                <w:szCs w:val="24"/>
              </w:rPr>
            </w:pPr>
            <w:r w:rsidRPr="00EF4E46">
              <w:rPr>
                <w:rFonts w:ascii="Arial" w:hAnsi="Arial" w:cs="Arial"/>
                <w:sz w:val="24"/>
                <w:szCs w:val="24"/>
              </w:rPr>
              <w:t>Hrvoje Marinac, dipl. ing. el. (član)</w:t>
            </w:r>
            <w:r w:rsidR="00BB0D2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7F5351" w:rsidRPr="00EF4E46" w14:paraId="3D8F3B73" w14:textId="77777777" w:rsidTr="00065974">
        <w:trPr>
          <w:trHeight w:val="600"/>
        </w:trPr>
        <w:tc>
          <w:tcPr>
            <w:tcW w:w="2612" w:type="dxa"/>
            <w:vMerge/>
            <w:vAlign w:val="center"/>
          </w:tcPr>
          <w:p w14:paraId="45EEE3EA" w14:textId="77777777" w:rsidR="007F5351" w:rsidRPr="00EF4E46" w:rsidRDefault="007F5351" w:rsidP="00EF4E46">
            <w:pPr>
              <w:spacing w:line="276" w:lineRule="auto"/>
              <w:rPr>
                <w:rFonts w:ascii="Arial" w:hAnsi="Arial" w:cs="Arial"/>
                <w:bCs/>
                <w:sz w:val="24"/>
                <w:szCs w:val="24"/>
              </w:rPr>
            </w:pPr>
          </w:p>
        </w:tc>
        <w:tc>
          <w:tcPr>
            <w:tcW w:w="6946" w:type="dxa"/>
            <w:vAlign w:val="center"/>
          </w:tcPr>
          <w:p w14:paraId="78AA6FC8" w14:textId="60DEE6CF" w:rsidR="007F5351" w:rsidRPr="00EF4E46" w:rsidRDefault="00FE2F11" w:rsidP="00065974">
            <w:pPr>
              <w:spacing w:line="276" w:lineRule="auto"/>
              <w:rPr>
                <w:rFonts w:ascii="Arial" w:hAnsi="Arial" w:cs="Arial"/>
                <w:sz w:val="24"/>
                <w:szCs w:val="24"/>
              </w:rPr>
            </w:pPr>
            <w:r w:rsidRPr="00FE2F11">
              <w:rPr>
                <w:rFonts w:ascii="Arial" w:hAnsi="Arial" w:cs="Arial"/>
                <w:sz w:val="24"/>
                <w:szCs w:val="24"/>
              </w:rPr>
              <w:t xml:space="preserve">Ivona Horvat, </w:t>
            </w:r>
            <w:proofErr w:type="spellStart"/>
            <w:r w:rsidRPr="00FE2F11">
              <w:rPr>
                <w:rFonts w:ascii="Arial" w:hAnsi="Arial" w:cs="Arial"/>
                <w:sz w:val="24"/>
                <w:szCs w:val="24"/>
              </w:rPr>
              <w:t>mag.ing.chem</w:t>
            </w:r>
            <w:proofErr w:type="spellEnd"/>
            <w:r w:rsidRPr="00FE2F11">
              <w:rPr>
                <w:rFonts w:ascii="Arial" w:hAnsi="Arial" w:cs="Arial"/>
                <w:sz w:val="24"/>
                <w:szCs w:val="24"/>
              </w:rPr>
              <w:t>. ing.</w:t>
            </w:r>
            <w:r w:rsidR="008D68EF" w:rsidRPr="00FE2F11">
              <w:rPr>
                <w:rFonts w:ascii="Arial" w:hAnsi="Arial" w:cs="Arial"/>
                <w:sz w:val="24"/>
                <w:szCs w:val="24"/>
              </w:rPr>
              <w:t xml:space="preserve"> </w:t>
            </w:r>
            <w:r w:rsidR="007F5351" w:rsidRPr="00FE2F11">
              <w:rPr>
                <w:rFonts w:ascii="Arial" w:hAnsi="Arial" w:cs="Arial"/>
                <w:sz w:val="24"/>
                <w:szCs w:val="24"/>
              </w:rPr>
              <w:t xml:space="preserve"> (suradnik na izradi)</w:t>
            </w:r>
            <w:r w:rsidR="00BB0D28">
              <w:rPr>
                <w:rFonts w:ascii="Arial" w:hAnsi="Arial" w:cs="Arial"/>
                <w:sz w:val="24"/>
                <w:szCs w:val="24"/>
              </w:rPr>
              <w:t xml:space="preserve"> </w:t>
            </w:r>
          </w:p>
        </w:tc>
      </w:tr>
      <w:tr w:rsidR="007F5351" w:rsidRPr="00EF4E46" w14:paraId="0148FA7F" w14:textId="77777777" w:rsidTr="001133E5">
        <w:trPr>
          <w:trHeight w:val="600"/>
        </w:trPr>
        <w:tc>
          <w:tcPr>
            <w:tcW w:w="2612" w:type="dxa"/>
            <w:tcBorders>
              <w:bottom w:val="dashed" w:sz="4" w:space="0" w:color="auto"/>
            </w:tcBorders>
            <w:vAlign w:val="center"/>
          </w:tcPr>
          <w:p w14:paraId="3AE884EB" w14:textId="77777777" w:rsidR="007F5351" w:rsidRPr="00EF4E46" w:rsidRDefault="007F5351" w:rsidP="00EF4E46">
            <w:pPr>
              <w:spacing w:line="276" w:lineRule="auto"/>
              <w:rPr>
                <w:rFonts w:ascii="Arial" w:hAnsi="Arial" w:cs="Arial"/>
                <w:sz w:val="24"/>
                <w:szCs w:val="24"/>
              </w:rPr>
            </w:pPr>
            <w:r w:rsidRPr="00EF4E46">
              <w:rPr>
                <w:rFonts w:ascii="Arial" w:hAnsi="Arial" w:cs="Arial"/>
                <w:sz w:val="24"/>
                <w:szCs w:val="24"/>
              </w:rPr>
              <w:t>DATUM ZAVRŠETKA IZRADE:</w:t>
            </w:r>
          </w:p>
        </w:tc>
        <w:tc>
          <w:tcPr>
            <w:tcW w:w="6946" w:type="dxa"/>
            <w:tcBorders>
              <w:bottom w:val="dashed" w:sz="4" w:space="0" w:color="auto"/>
            </w:tcBorders>
            <w:vAlign w:val="center"/>
          </w:tcPr>
          <w:p w14:paraId="053FF28F" w14:textId="06F97FAD" w:rsidR="007F5351" w:rsidRPr="00EF4E46" w:rsidRDefault="00EA7D39" w:rsidP="00EF4E46">
            <w:pPr>
              <w:spacing w:line="276" w:lineRule="auto"/>
              <w:jc w:val="both"/>
              <w:rPr>
                <w:rFonts w:ascii="Arial" w:hAnsi="Arial" w:cs="Arial"/>
                <w:iCs/>
                <w:sz w:val="24"/>
                <w:szCs w:val="24"/>
              </w:rPr>
            </w:pPr>
            <w:r>
              <w:rPr>
                <w:rFonts w:ascii="Arial" w:hAnsi="Arial" w:cs="Arial"/>
                <w:iCs/>
                <w:sz w:val="24"/>
                <w:szCs w:val="24"/>
              </w:rPr>
              <w:t>Studeni</w:t>
            </w:r>
            <w:r w:rsidR="008D68EF" w:rsidRPr="00EF4E46">
              <w:rPr>
                <w:rFonts w:ascii="Arial" w:hAnsi="Arial" w:cs="Arial"/>
                <w:iCs/>
                <w:sz w:val="24"/>
                <w:szCs w:val="24"/>
              </w:rPr>
              <w:t>, 202</w:t>
            </w:r>
            <w:r w:rsidR="003421E6">
              <w:rPr>
                <w:rFonts w:ascii="Arial" w:hAnsi="Arial" w:cs="Arial"/>
                <w:iCs/>
                <w:sz w:val="24"/>
                <w:szCs w:val="24"/>
              </w:rPr>
              <w:t>4</w:t>
            </w:r>
            <w:r w:rsidR="008D68EF" w:rsidRPr="00EF4E46">
              <w:rPr>
                <w:rFonts w:ascii="Arial" w:hAnsi="Arial" w:cs="Arial"/>
                <w:iCs/>
                <w:sz w:val="24"/>
                <w:szCs w:val="24"/>
              </w:rPr>
              <w:t>.</w:t>
            </w:r>
          </w:p>
        </w:tc>
      </w:tr>
    </w:tbl>
    <w:p w14:paraId="67BE837F" w14:textId="77777777" w:rsidR="007F5351" w:rsidRPr="00EF4E46" w:rsidRDefault="007F5351" w:rsidP="00EF4E46">
      <w:pPr>
        <w:rPr>
          <w:rFonts w:ascii="Arial" w:hAnsi="Arial" w:cs="Arial"/>
          <w:sz w:val="24"/>
          <w:szCs w:val="24"/>
          <w:lang w:eastAsia="zh-CN"/>
        </w:rPr>
      </w:pPr>
    </w:p>
    <w:tbl>
      <w:tblPr>
        <w:tblStyle w:val="Reetkatablice27"/>
        <w:tblW w:w="9747" w:type="dxa"/>
        <w:tblBorders>
          <w:top w:val="none" w:sz="0" w:space="0" w:color="auto"/>
          <w:left w:val="none" w:sz="0" w:space="0" w:color="auto"/>
          <w:bottom w:val="none" w:sz="0" w:space="0" w:color="auto"/>
          <w:right w:val="none" w:sz="0" w:space="0" w:color="auto"/>
          <w:insideH w:val="dashed" w:sz="4" w:space="0" w:color="auto"/>
        </w:tblBorders>
        <w:tblLook w:val="04A0" w:firstRow="1" w:lastRow="0" w:firstColumn="1" w:lastColumn="0" w:noHBand="0" w:noVBand="1"/>
      </w:tblPr>
      <w:tblGrid>
        <w:gridCol w:w="2518"/>
        <w:gridCol w:w="7229"/>
      </w:tblGrid>
      <w:tr w:rsidR="007F5351" w:rsidRPr="00EF4E46" w14:paraId="14692882" w14:textId="77777777" w:rsidTr="001133E5">
        <w:trPr>
          <w:trHeight w:val="645"/>
        </w:trPr>
        <w:tc>
          <w:tcPr>
            <w:tcW w:w="2518" w:type="dxa"/>
            <w:tcBorders>
              <w:top w:val="dashed" w:sz="4" w:space="0" w:color="auto"/>
              <w:left w:val="nil"/>
              <w:bottom w:val="nil"/>
              <w:right w:val="single" w:sz="4" w:space="0" w:color="auto"/>
            </w:tcBorders>
            <w:vAlign w:val="center"/>
          </w:tcPr>
          <w:p w14:paraId="12C7832C" w14:textId="77777777" w:rsidR="007F5351" w:rsidRPr="00EF4E46" w:rsidRDefault="007F5351" w:rsidP="00EF4E46">
            <w:pPr>
              <w:spacing w:before="600" w:after="1200" w:line="276" w:lineRule="auto"/>
              <w:jc w:val="both"/>
              <w:rPr>
                <w:rFonts w:ascii="Arial" w:hAnsi="Arial" w:cs="Arial"/>
                <w:sz w:val="24"/>
                <w:szCs w:val="24"/>
                <w:lang w:eastAsia="hr-HR"/>
              </w:rPr>
            </w:pPr>
          </w:p>
        </w:tc>
        <w:tc>
          <w:tcPr>
            <w:tcW w:w="7229" w:type="dxa"/>
            <w:tcBorders>
              <w:top w:val="dashed" w:sz="4" w:space="0" w:color="auto"/>
              <w:left w:val="single" w:sz="4" w:space="0" w:color="auto"/>
              <w:bottom w:val="nil"/>
              <w:right w:val="nil"/>
            </w:tcBorders>
            <w:vAlign w:val="center"/>
            <w:hideMark/>
          </w:tcPr>
          <w:p w14:paraId="0AFFDA5F" w14:textId="7CCAFBC9" w:rsidR="007F5351" w:rsidRPr="00EF4E46" w:rsidRDefault="007F5351" w:rsidP="00EF4E46">
            <w:pPr>
              <w:spacing w:before="600" w:after="1200" w:line="276" w:lineRule="auto"/>
              <w:rPr>
                <w:rFonts w:ascii="Arial" w:hAnsi="Arial" w:cs="Arial"/>
                <w:iCs/>
                <w:sz w:val="24"/>
                <w:szCs w:val="24"/>
                <w:lang w:eastAsia="hr-HR"/>
              </w:rPr>
            </w:pPr>
            <w:r w:rsidRPr="00EF4E46">
              <w:rPr>
                <w:rFonts w:ascii="Arial" w:hAnsi="Arial" w:cs="Arial"/>
                <w:iCs/>
                <w:sz w:val="24"/>
                <w:szCs w:val="24"/>
                <w:lang w:eastAsia="hr-HR"/>
              </w:rPr>
              <w:t>MP</w:t>
            </w:r>
            <w:r w:rsidR="002C3BBD" w:rsidRPr="00EF4E46">
              <w:rPr>
                <w:rFonts w:ascii="Arial" w:hAnsi="Arial" w:cs="Arial"/>
                <w:snapToGrid w:val="0"/>
                <w:color w:val="000000"/>
                <w:w w:val="0"/>
                <w:sz w:val="24"/>
                <w:szCs w:val="24"/>
                <w:u w:color="000000"/>
                <w:bdr w:val="none" w:sz="0" w:space="0" w:color="000000"/>
                <w:shd w:val="clear" w:color="000000" w:fill="000000"/>
                <w:lang w:val="x-none" w:eastAsia="x-none" w:bidi="x-none"/>
              </w:rPr>
              <w:t xml:space="preserve"> </w:t>
            </w:r>
          </w:p>
        </w:tc>
      </w:tr>
    </w:tbl>
    <w:p w14:paraId="2143CD55" w14:textId="77777777" w:rsidR="007F5351" w:rsidRPr="00EF4E46" w:rsidRDefault="007F5351" w:rsidP="00EF4E46">
      <w:pPr>
        <w:rPr>
          <w:rFonts w:ascii="Arial" w:hAnsi="Arial" w:cs="Arial"/>
          <w:b/>
          <w:sz w:val="24"/>
          <w:szCs w:val="24"/>
        </w:rPr>
      </w:pPr>
    </w:p>
    <w:p w14:paraId="41290202" w14:textId="012AC5FD" w:rsidR="007F5351" w:rsidRPr="00EF4E46" w:rsidRDefault="007F5351" w:rsidP="00EF4E46">
      <w:pPr>
        <w:rPr>
          <w:rFonts w:ascii="Arial" w:hAnsi="Arial" w:cs="Arial"/>
          <w:b/>
          <w:sz w:val="24"/>
          <w:szCs w:val="24"/>
        </w:rPr>
      </w:pPr>
    </w:p>
    <w:p w14:paraId="5D3ECF2E" w14:textId="77777777" w:rsidR="007F5351" w:rsidRPr="00EF4E46" w:rsidRDefault="007F5351" w:rsidP="00EF4E46">
      <w:pPr>
        <w:rPr>
          <w:rFonts w:ascii="Arial" w:hAnsi="Arial" w:cs="Arial"/>
          <w:b/>
          <w:sz w:val="24"/>
          <w:szCs w:val="24"/>
        </w:rPr>
      </w:pPr>
    </w:p>
    <w:p w14:paraId="4D9F0A5A" w14:textId="77777777" w:rsidR="007F5351" w:rsidRPr="00EF4E46" w:rsidRDefault="007F5351" w:rsidP="00EF4E46">
      <w:pPr>
        <w:rPr>
          <w:rFonts w:ascii="Arial" w:hAnsi="Arial" w:cs="Arial"/>
          <w:b/>
          <w:sz w:val="24"/>
          <w:szCs w:val="24"/>
        </w:rPr>
      </w:pPr>
    </w:p>
    <w:p w14:paraId="695CF516" w14:textId="77777777" w:rsidR="008D68EF" w:rsidRPr="00EF4E46" w:rsidRDefault="008D68EF" w:rsidP="00EF4E46">
      <w:pPr>
        <w:rPr>
          <w:rFonts w:ascii="Arial" w:hAnsi="Arial" w:cs="Arial"/>
          <w:b/>
          <w:sz w:val="24"/>
          <w:szCs w:val="24"/>
        </w:rPr>
      </w:pPr>
      <w:r w:rsidRPr="00EF4E46">
        <w:rPr>
          <w:rFonts w:ascii="Arial" w:hAnsi="Arial" w:cs="Arial"/>
          <w:b/>
          <w:sz w:val="24"/>
          <w:szCs w:val="24"/>
        </w:rPr>
        <w:br w:type="page"/>
      </w:r>
    </w:p>
    <w:p w14:paraId="2E333764" w14:textId="77777777" w:rsidR="008D68EF" w:rsidRPr="00B164F5" w:rsidRDefault="008D68EF" w:rsidP="00B164F5">
      <w:pPr>
        <w:rPr>
          <w:rFonts w:ascii="Arial" w:hAnsi="Arial" w:cs="Arial"/>
          <w:b/>
          <w:sz w:val="24"/>
        </w:rPr>
      </w:pPr>
      <w:bookmarkStart w:id="6" w:name="_Toc54088195"/>
      <w:r w:rsidRPr="00B164F5">
        <w:rPr>
          <w:rFonts w:ascii="Arial" w:hAnsi="Arial" w:cs="Arial"/>
          <w:b/>
          <w:sz w:val="24"/>
        </w:rPr>
        <w:lastRenderedPageBreak/>
        <w:t>POJMOVI-pojašnjenja</w:t>
      </w:r>
      <w:bookmarkEnd w:id="6"/>
    </w:p>
    <w:p w14:paraId="345DB4F3" w14:textId="77777777" w:rsidR="008D68EF" w:rsidRPr="00EF4E46" w:rsidRDefault="008D68EF" w:rsidP="00EF4E46">
      <w:pPr>
        <w:jc w:val="both"/>
        <w:rPr>
          <w:rFonts w:ascii="Arial" w:hAnsi="Arial" w:cs="Arial"/>
          <w:sz w:val="24"/>
          <w:szCs w:val="24"/>
        </w:rPr>
      </w:pPr>
      <w:r w:rsidRPr="00EF4E46">
        <w:rPr>
          <w:rFonts w:ascii="Arial" w:hAnsi="Arial" w:cs="Arial"/>
          <w:b/>
          <w:sz w:val="24"/>
          <w:szCs w:val="24"/>
        </w:rPr>
        <w:t>Jedinstvene cijene</w:t>
      </w:r>
      <w:r w:rsidRPr="00EF4E46">
        <w:rPr>
          <w:rFonts w:ascii="Arial" w:hAnsi="Arial" w:cs="Arial"/>
          <w:sz w:val="24"/>
          <w:szCs w:val="24"/>
        </w:rPr>
        <w:t xml:space="preserve"> su cijene koje donosi, objavljuje i unosi u Registar šteta Državno povjerenstvo za procjenu šteta od prirodnih nepogoda na prijedlog nadležnih ministarstva (Zakon o ublažavanju i uklanjanju posljedica prirodnih nepogoda, NN 16/19). </w:t>
      </w:r>
    </w:p>
    <w:p w14:paraId="09F3A2BA" w14:textId="3A537FBB" w:rsidR="008D68EF" w:rsidRPr="00EF4E46" w:rsidRDefault="008D68EF" w:rsidP="00EF4E46">
      <w:pPr>
        <w:jc w:val="both"/>
        <w:rPr>
          <w:rFonts w:ascii="Arial" w:hAnsi="Arial" w:cs="Arial"/>
          <w:sz w:val="24"/>
          <w:szCs w:val="24"/>
        </w:rPr>
      </w:pPr>
      <w:r w:rsidRPr="00EF4E46">
        <w:rPr>
          <w:rFonts w:ascii="Arial" w:hAnsi="Arial" w:cs="Arial"/>
          <w:b/>
          <w:sz w:val="24"/>
          <w:szCs w:val="24"/>
        </w:rPr>
        <w:t>Katastrofa</w:t>
      </w:r>
      <w:r w:rsidRPr="00EF4E46">
        <w:rPr>
          <w:rFonts w:ascii="Arial" w:hAnsi="Arial" w:cs="Arial"/>
          <w:sz w:val="24"/>
          <w:szCs w:val="24"/>
        </w:rPr>
        <w:t xml:space="preserve"> je stanje izazvano prirodnim i/ili tehničko-tehnološkim događajem koji opsegom, intenzitetom i neočekivanošću ugrožava zdravlje i živote većeg broja ljudi, imovinu veće vrijednosti i okoliš, a čiji nastanak nije moguće spriječiti ili posljedice otkloniti djelovanjem svih operativnih snaga sustava civilne zaštite područne (regionalne) samouprave na čijem je području događaj nastao te posljedice nastale terorizmom i ratnim djelovanjem (Zakon o sustavu civilne zaštite, NN 82/15, 118/18, 31/20</w:t>
      </w:r>
      <w:r w:rsidR="00FE2F11">
        <w:rPr>
          <w:rFonts w:ascii="Arial" w:hAnsi="Arial" w:cs="Arial"/>
          <w:sz w:val="24"/>
          <w:szCs w:val="24"/>
        </w:rPr>
        <w:t xml:space="preserve"> i 20/21</w:t>
      </w:r>
      <w:r w:rsidRPr="00EF4E46">
        <w:rPr>
          <w:rFonts w:ascii="Arial" w:hAnsi="Arial" w:cs="Arial"/>
          <w:sz w:val="24"/>
          <w:szCs w:val="24"/>
        </w:rPr>
        <w:t xml:space="preserve">). </w:t>
      </w:r>
    </w:p>
    <w:p w14:paraId="62B661E1" w14:textId="77777777" w:rsidR="008D68EF" w:rsidRPr="00EF4E46" w:rsidRDefault="008D68EF" w:rsidP="00EF4E46">
      <w:pPr>
        <w:jc w:val="both"/>
        <w:rPr>
          <w:rFonts w:ascii="Arial" w:hAnsi="Arial" w:cs="Arial"/>
          <w:sz w:val="24"/>
          <w:szCs w:val="24"/>
        </w:rPr>
      </w:pPr>
      <w:r w:rsidRPr="00EF4E46">
        <w:rPr>
          <w:rFonts w:ascii="Arial" w:hAnsi="Arial" w:cs="Arial"/>
          <w:b/>
          <w:sz w:val="24"/>
          <w:szCs w:val="24"/>
        </w:rPr>
        <w:t>Oštećenik</w:t>
      </w:r>
      <w:r w:rsidRPr="00EF4E46">
        <w:rPr>
          <w:rFonts w:ascii="Arial" w:hAnsi="Arial" w:cs="Arial"/>
          <w:sz w:val="24"/>
          <w:szCs w:val="24"/>
        </w:rPr>
        <w:t xml:space="preserve"> je fizička ili pravna osoba na čijoj je imovini utvrđena šteta od prirodnih nepogoda sukladno kriterijima iz Zakona o ublažavanju i uklanjanju posljedica prirodnih nepogoda (NN 16/19).</w:t>
      </w:r>
    </w:p>
    <w:p w14:paraId="09D5EA4E" w14:textId="77777777" w:rsidR="008D68EF" w:rsidRPr="00EF4E46" w:rsidRDefault="008D68EF" w:rsidP="00EF4E46">
      <w:pPr>
        <w:jc w:val="both"/>
        <w:rPr>
          <w:rFonts w:ascii="Arial" w:hAnsi="Arial" w:cs="Arial"/>
          <w:sz w:val="24"/>
          <w:szCs w:val="24"/>
        </w:rPr>
      </w:pPr>
      <w:r w:rsidRPr="00EF4E46">
        <w:rPr>
          <w:rFonts w:ascii="Arial" w:hAnsi="Arial" w:cs="Arial"/>
          <w:b/>
          <w:sz w:val="24"/>
          <w:szCs w:val="24"/>
        </w:rPr>
        <w:t>Prirodnom nepogodom</w:t>
      </w:r>
      <w:r w:rsidRPr="00EF4E46">
        <w:rPr>
          <w:rFonts w:ascii="Arial" w:hAnsi="Arial" w:cs="Arial"/>
          <w:sz w:val="24"/>
          <w:szCs w:val="24"/>
        </w:rPr>
        <w:t xml:space="preserve"> smatraju se iznenadne okolnosti uzrokovane nepovoljnim vremenskim prilikama, seizmičkim uzrocima i drugim prirodnim uzrocima koje prekidaju normalno odvijanje života, uzrokuju žrtve, štetu na imovini i/ili njezin gubitak te štetu na javnoj infrastrukturi i/ili u okolišu (Zakon o ublažavanju i uklanjanju posljedica prirodnih nepogoda, NN 16/19). </w:t>
      </w:r>
    </w:p>
    <w:p w14:paraId="6E8A6596" w14:textId="77777777" w:rsidR="008D68EF" w:rsidRPr="00EF4E46" w:rsidRDefault="008D68EF" w:rsidP="00EF4E46">
      <w:pPr>
        <w:jc w:val="both"/>
        <w:rPr>
          <w:rFonts w:ascii="Arial" w:hAnsi="Arial" w:cs="Arial"/>
          <w:sz w:val="24"/>
          <w:szCs w:val="24"/>
        </w:rPr>
      </w:pPr>
      <w:r w:rsidRPr="00EF4E46">
        <w:rPr>
          <w:rFonts w:ascii="Arial" w:hAnsi="Arial" w:cs="Arial"/>
          <w:b/>
          <w:sz w:val="24"/>
          <w:szCs w:val="24"/>
        </w:rPr>
        <w:t>Registar šteta</w:t>
      </w:r>
      <w:r w:rsidRPr="00EF4E46">
        <w:rPr>
          <w:rFonts w:ascii="Arial" w:hAnsi="Arial" w:cs="Arial"/>
          <w:sz w:val="24"/>
          <w:szCs w:val="24"/>
        </w:rPr>
        <w:t xml:space="preserve"> je digitalna baza podataka svih šteta nastalih zbog prirodnih nepogoda na području Republike Hrvatske (Zakon o ublažavanju i uklanjanju posljedica prirodnih nepogoda NN 16/19). </w:t>
      </w:r>
    </w:p>
    <w:p w14:paraId="4E680E9F" w14:textId="77777777" w:rsidR="008D68EF" w:rsidRPr="00EF4E46" w:rsidRDefault="008D68EF" w:rsidP="00EF4E46">
      <w:pPr>
        <w:jc w:val="both"/>
        <w:rPr>
          <w:rFonts w:ascii="Arial" w:hAnsi="Arial" w:cs="Arial"/>
          <w:sz w:val="24"/>
          <w:szCs w:val="24"/>
        </w:rPr>
      </w:pPr>
      <w:r w:rsidRPr="00EF4E46">
        <w:rPr>
          <w:rFonts w:ascii="Arial" w:hAnsi="Arial" w:cs="Arial"/>
          <w:b/>
          <w:sz w:val="24"/>
          <w:szCs w:val="24"/>
        </w:rPr>
        <w:t>Pravilnik o registru šteta od prirodnih nepogoda</w:t>
      </w:r>
      <w:r w:rsidRPr="00EF4E46">
        <w:rPr>
          <w:rFonts w:ascii="Arial" w:hAnsi="Arial" w:cs="Arial"/>
          <w:sz w:val="24"/>
          <w:szCs w:val="24"/>
        </w:rPr>
        <w:t xml:space="preserve"> (NN 65/19) je dokument kojim se </w:t>
      </w:r>
      <w:r w:rsidRPr="00EF4E46">
        <w:rPr>
          <w:rFonts w:ascii="Arial" w:hAnsi="Arial" w:cs="Arial"/>
          <w:sz w:val="24"/>
          <w:szCs w:val="24"/>
          <w:shd w:val="clear" w:color="auto" w:fill="FFFFFF"/>
        </w:rPr>
        <w:t>propisuje sadržaj, oblik i način dostave podataka o nastalim štetama od prirodnih nepogoda iz članaka 12., 13., 14., 25., 28., 39. i 41. Zakona o ublažavanju i uklanjanju posljedica prirodnih nepogoda (NN 16/19).</w:t>
      </w:r>
    </w:p>
    <w:p w14:paraId="0905CF98" w14:textId="3057FCC8" w:rsidR="008D68EF" w:rsidRPr="00EF4E46" w:rsidRDefault="008D68EF" w:rsidP="00EF4E46">
      <w:pPr>
        <w:jc w:val="both"/>
        <w:rPr>
          <w:rFonts w:ascii="Arial" w:hAnsi="Arial" w:cs="Arial"/>
          <w:sz w:val="24"/>
          <w:szCs w:val="24"/>
        </w:rPr>
      </w:pPr>
      <w:r w:rsidRPr="00EF4E46">
        <w:rPr>
          <w:rFonts w:ascii="Arial" w:hAnsi="Arial" w:cs="Arial"/>
          <w:b/>
          <w:sz w:val="24"/>
          <w:szCs w:val="24"/>
        </w:rPr>
        <w:t>Velika nesreća</w:t>
      </w:r>
      <w:r w:rsidRPr="00EF4E46">
        <w:rPr>
          <w:rFonts w:ascii="Arial" w:hAnsi="Arial" w:cs="Arial"/>
          <w:sz w:val="24"/>
          <w:szCs w:val="24"/>
        </w:rPr>
        <w:t xml:space="preserve"> je događaj koji je prouzročen iznenadnim djelovanjem prirodnih sila, tehničko tehnoloških ili drugih čimbenika s posljedicom ugrožavanja zdravlja i života građana, materijalnih i kulturnih dobara i okoliša na mjestu nastanka događaja ili širem području, čije se posljedice ne mogu sanirati samo djelovanjem žurnih službi na području njezina nastanka (Zakon o sustavu civilne zaštite, NN 82/15, 118/18, 31/20</w:t>
      </w:r>
      <w:r w:rsidR="00FE2F11">
        <w:rPr>
          <w:rFonts w:ascii="Arial" w:hAnsi="Arial" w:cs="Arial"/>
          <w:sz w:val="24"/>
          <w:szCs w:val="24"/>
        </w:rPr>
        <w:t xml:space="preserve"> i 20/21</w:t>
      </w:r>
      <w:r w:rsidRPr="00EF4E46">
        <w:rPr>
          <w:rFonts w:ascii="Arial" w:hAnsi="Arial" w:cs="Arial"/>
          <w:sz w:val="24"/>
          <w:szCs w:val="24"/>
        </w:rPr>
        <w:t xml:space="preserve">). </w:t>
      </w:r>
    </w:p>
    <w:p w14:paraId="0AAC014C" w14:textId="542918AE" w:rsidR="008D68EF" w:rsidRPr="00EF4E46" w:rsidRDefault="008D68EF" w:rsidP="00FE2F11">
      <w:pPr>
        <w:jc w:val="both"/>
        <w:rPr>
          <w:rFonts w:ascii="Arial" w:hAnsi="Arial" w:cs="Arial"/>
          <w:b/>
          <w:sz w:val="24"/>
          <w:szCs w:val="24"/>
        </w:rPr>
      </w:pPr>
      <w:r w:rsidRPr="00EF4E46">
        <w:rPr>
          <w:rFonts w:ascii="Arial" w:hAnsi="Arial" w:cs="Arial"/>
          <w:b/>
          <w:sz w:val="24"/>
          <w:szCs w:val="24"/>
        </w:rPr>
        <w:t>Žurna pomoć</w:t>
      </w:r>
      <w:r w:rsidRPr="00EF4E46">
        <w:rPr>
          <w:rFonts w:ascii="Arial" w:hAnsi="Arial" w:cs="Arial"/>
          <w:sz w:val="24"/>
          <w:szCs w:val="24"/>
        </w:rPr>
        <w:t xml:space="preserve"> je pomoć koja se dodjeljuje u slučajevima u kojima su posljedice na imovini stanovništva, pravnih osoba i javnoj infrastrukturi uzrokovane prirodnom nepogodom i/ili katastrofom takve da prijete ugrozom zdravlja i života stanovništva na područjima zahvaćenim prirodnom nepogodom (Zakon o ublažavanju i uklanjanju posljedica prirodnih nepogoda NN 16/19).</w:t>
      </w:r>
      <w:r w:rsidRPr="00EF4E46">
        <w:rPr>
          <w:rFonts w:ascii="Arial" w:hAnsi="Arial" w:cs="Arial"/>
          <w:b/>
          <w:sz w:val="24"/>
          <w:szCs w:val="24"/>
        </w:rPr>
        <w:br w:type="page"/>
      </w:r>
    </w:p>
    <w:p w14:paraId="03BA7E0E" w14:textId="05C39E0F" w:rsidR="00C61F53" w:rsidRPr="00B164F5" w:rsidRDefault="00B164F5" w:rsidP="00EF4E46">
      <w:pPr>
        <w:pStyle w:val="Razina1"/>
        <w:numPr>
          <w:ilvl w:val="0"/>
          <w:numId w:val="0"/>
        </w:numPr>
        <w:spacing w:line="276" w:lineRule="auto"/>
        <w:rPr>
          <w:rFonts w:ascii="Arial" w:hAnsi="Arial" w:cs="Arial"/>
          <w:i w:val="0"/>
          <w:sz w:val="24"/>
          <w:szCs w:val="24"/>
        </w:rPr>
      </w:pPr>
      <w:bookmarkStart w:id="7" w:name="_Toc75954712"/>
      <w:r w:rsidRPr="00B164F5">
        <w:rPr>
          <w:rFonts w:ascii="Arial" w:hAnsi="Arial" w:cs="Arial"/>
          <w:i w:val="0"/>
          <w:sz w:val="24"/>
          <w:szCs w:val="24"/>
        </w:rPr>
        <w:lastRenderedPageBreak/>
        <w:t>Uvod</w:t>
      </w:r>
      <w:bookmarkEnd w:id="1"/>
      <w:bookmarkEnd w:id="0"/>
      <w:bookmarkEnd w:id="7"/>
    </w:p>
    <w:bookmarkEnd w:id="2"/>
    <w:p w14:paraId="24829077" w14:textId="77777777" w:rsidR="00C55DE9" w:rsidRPr="00EF4E46" w:rsidRDefault="00C55DE9" w:rsidP="00EF4E46">
      <w:pPr>
        <w:pStyle w:val="Bezproreda1"/>
        <w:spacing w:line="276" w:lineRule="auto"/>
        <w:rPr>
          <w:rFonts w:ascii="Arial" w:hAnsi="Arial" w:cs="Arial"/>
          <w:sz w:val="24"/>
          <w:szCs w:val="24"/>
        </w:rPr>
      </w:pPr>
    </w:p>
    <w:bookmarkEnd w:id="3"/>
    <w:p w14:paraId="59DE606B" w14:textId="0839D042" w:rsidR="00D6659E" w:rsidRDefault="00D6659E" w:rsidP="00D6659E">
      <w:pPr>
        <w:spacing w:after="0"/>
        <w:jc w:val="both"/>
        <w:textAlignment w:val="baseline"/>
        <w:rPr>
          <w:rFonts w:ascii="Arial" w:eastAsia="Times New Roman" w:hAnsi="Arial" w:cs="Arial"/>
          <w:sz w:val="24"/>
          <w:szCs w:val="24"/>
        </w:rPr>
      </w:pPr>
      <w:r w:rsidRPr="00D6659E">
        <w:rPr>
          <w:rFonts w:ascii="Arial" w:hAnsi="Arial" w:cs="Arial"/>
          <w:sz w:val="24"/>
        </w:rPr>
        <w:t>Temeljem</w:t>
      </w:r>
      <w:r w:rsidR="005274F1" w:rsidRPr="00D6659E">
        <w:rPr>
          <w:rFonts w:ascii="Arial" w:hAnsi="Arial" w:cs="Arial"/>
          <w:sz w:val="24"/>
        </w:rPr>
        <w:t xml:space="preserve"> člank</w:t>
      </w:r>
      <w:r w:rsidRPr="00D6659E">
        <w:rPr>
          <w:rFonts w:ascii="Arial" w:hAnsi="Arial" w:cs="Arial"/>
          <w:sz w:val="24"/>
        </w:rPr>
        <w:t>a</w:t>
      </w:r>
      <w:r w:rsidR="005274F1" w:rsidRPr="00D6659E">
        <w:rPr>
          <w:rFonts w:ascii="Arial" w:hAnsi="Arial" w:cs="Arial"/>
          <w:sz w:val="24"/>
        </w:rPr>
        <w:t xml:space="preserve"> 17. Zakona </w:t>
      </w:r>
      <w:r w:rsidR="00595ED6" w:rsidRPr="00D6659E">
        <w:rPr>
          <w:rFonts w:ascii="Arial" w:hAnsi="Arial" w:cs="Arial"/>
          <w:sz w:val="24"/>
        </w:rPr>
        <w:t xml:space="preserve">o ublažavanju i uklanjanju posljedica prirodnih nepogoda, </w:t>
      </w:r>
      <w:r w:rsidRPr="00D6659E">
        <w:rPr>
          <w:rFonts w:ascii="Arial" w:hAnsi="Arial" w:cs="Arial"/>
          <w:sz w:val="24"/>
        </w:rPr>
        <w:t>„</w:t>
      </w:r>
      <w:r w:rsidR="00595ED6" w:rsidRPr="00D6659E">
        <w:rPr>
          <w:rFonts w:ascii="Arial" w:hAnsi="Arial" w:cs="Arial"/>
          <w:sz w:val="24"/>
        </w:rPr>
        <w:t>N</w:t>
      </w:r>
      <w:r w:rsidRPr="00D6659E">
        <w:rPr>
          <w:rFonts w:ascii="Arial" w:hAnsi="Arial" w:cs="Arial"/>
          <w:sz w:val="24"/>
        </w:rPr>
        <w:t>arodne novine“</w:t>
      </w:r>
      <w:r w:rsidR="00595ED6" w:rsidRPr="00D6659E">
        <w:rPr>
          <w:rFonts w:ascii="Arial" w:hAnsi="Arial" w:cs="Arial"/>
          <w:sz w:val="24"/>
        </w:rPr>
        <w:t xml:space="preserve"> 16/19 (u daljnjem tekstu</w:t>
      </w:r>
      <w:r w:rsidRPr="00D6659E">
        <w:rPr>
          <w:rFonts w:ascii="Arial" w:hAnsi="Arial" w:cs="Arial"/>
          <w:sz w:val="24"/>
        </w:rPr>
        <w:t>:</w:t>
      </w:r>
      <w:r w:rsidR="00595ED6" w:rsidRPr="00D6659E">
        <w:rPr>
          <w:rFonts w:ascii="Arial" w:hAnsi="Arial" w:cs="Arial"/>
          <w:sz w:val="24"/>
        </w:rPr>
        <w:t xml:space="preserve"> Zakon) </w:t>
      </w:r>
      <w:r w:rsidR="00FE2F11">
        <w:rPr>
          <w:rFonts w:ascii="Arial" w:hAnsi="Arial" w:cs="Arial"/>
          <w:sz w:val="24"/>
        </w:rPr>
        <w:t>predstavničko tijelo jedinice lokalne i područne (regionalne) samouprave</w:t>
      </w:r>
      <w:r w:rsidR="00036EC2" w:rsidRPr="00D6659E">
        <w:rPr>
          <w:rFonts w:ascii="Arial" w:hAnsi="Arial" w:cs="Arial"/>
          <w:sz w:val="24"/>
        </w:rPr>
        <w:t>, do 3</w:t>
      </w:r>
      <w:r w:rsidRPr="00D6659E">
        <w:rPr>
          <w:rFonts w:ascii="Arial" w:hAnsi="Arial" w:cs="Arial"/>
          <w:sz w:val="24"/>
        </w:rPr>
        <w:t>0</w:t>
      </w:r>
      <w:r w:rsidR="00036EC2" w:rsidRPr="00D6659E">
        <w:rPr>
          <w:rFonts w:ascii="Arial" w:hAnsi="Arial" w:cs="Arial"/>
          <w:sz w:val="24"/>
        </w:rPr>
        <w:t xml:space="preserve">. </w:t>
      </w:r>
      <w:r w:rsidRPr="00D6659E">
        <w:rPr>
          <w:rFonts w:ascii="Arial" w:hAnsi="Arial" w:cs="Arial"/>
          <w:sz w:val="24"/>
        </w:rPr>
        <w:t>s</w:t>
      </w:r>
      <w:r w:rsidR="00FE2F11">
        <w:rPr>
          <w:rFonts w:ascii="Arial" w:hAnsi="Arial" w:cs="Arial"/>
          <w:sz w:val="24"/>
        </w:rPr>
        <w:t>t</w:t>
      </w:r>
      <w:r w:rsidRPr="00D6659E">
        <w:rPr>
          <w:rFonts w:ascii="Arial" w:hAnsi="Arial" w:cs="Arial"/>
          <w:sz w:val="24"/>
        </w:rPr>
        <w:t>udenog</w:t>
      </w:r>
      <w:r w:rsidR="00036EC2" w:rsidRPr="00D6659E">
        <w:rPr>
          <w:rFonts w:ascii="Arial" w:hAnsi="Arial" w:cs="Arial"/>
          <w:sz w:val="24"/>
        </w:rPr>
        <w:t xml:space="preserve"> tekuće godine</w:t>
      </w:r>
      <w:r w:rsidR="00FE2F11">
        <w:rPr>
          <w:rFonts w:ascii="Arial" w:hAnsi="Arial" w:cs="Arial"/>
          <w:sz w:val="24"/>
        </w:rPr>
        <w:t>,</w:t>
      </w:r>
      <w:r w:rsidRPr="00D6659E">
        <w:rPr>
          <w:rFonts w:ascii="Arial" w:hAnsi="Arial" w:cs="Arial"/>
          <w:sz w:val="24"/>
        </w:rPr>
        <w:t xml:space="preserve"> donosi</w:t>
      </w:r>
      <w:r w:rsidRPr="00D6659E">
        <w:rPr>
          <w:rFonts w:ascii="Arial" w:eastAsia="Times New Roman" w:hAnsi="Arial" w:cs="Arial"/>
          <w:sz w:val="24"/>
          <w:szCs w:val="24"/>
        </w:rPr>
        <w:t xml:space="preserve"> </w:t>
      </w:r>
      <w:r w:rsidR="00FE2F11">
        <w:rPr>
          <w:rFonts w:ascii="Arial" w:eastAsia="Times New Roman" w:hAnsi="Arial" w:cs="Arial"/>
          <w:sz w:val="24"/>
          <w:szCs w:val="24"/>
        </w:rPr>
        <w:t>P</w:t>
      </w:r>
      <w:r w:rsidRPr="00D6659E">
        <w:rPr>
          <w:rFonts w:ascii="Arial" w:eastAsia="Times New Roman" w:hAnsi="Arial" w:cs="Arial"/>
          <w:sz w:val="24"/>
          <w:szCs w:val="24"/>
        </w:rPr>
        <w:t xml:space="preserve">lan djelovanja za sljedeću kalendarsku godinu radi određenja mjera i postupanja </w:t>
      </w:r>
      <w:r w:rsidR="00C217AF">
        <w:rPr>
          <w:rFonts w:ascii="Arial" w:eastAsia="Times New Roman" w:hAnsi="Arial" w:cs="Arial"/>
          <w:sz w:val="24"/>
          <w:szCs w:val="24"/>
        </w:rPr>
        <w:t xml:space="preserve">te načina </w:t>
      </w:r>
      <w:r w:rsidRPr="00D6659E">
        <w:rPr>
          <w:rFonts w:ascii="Arial" w:eastAsia="Times New Roman" w:hAnsi="Arial" w:cs="Arial"/>
          <w:sz w:val="24"/>
          <w:szCs w:val="24"/>
        </w:rPr>
        <w:t xml:space="preserve">djelomične sanacije šteta od prirodnih nepogoda. Osnovni cilj </w:t>
      </w:r>
      <w:r w:rsidRPr="00FE2F11">
        <w:rPr>
          <w:rFonts w:ascii="Arial" w:eastAsia="Times New Roman" w:hAnsi="Arial" w:cs="Arial"/>
          <w:sz w:val="24"/>
          <w:szCs w:val="24"/>
        </w:rPr>
        <w:t>Zakona</w:t>
      </w:r>
      <w:r w:rsidRPr="00D6659E">
        <w:rPr>
          <w:rFonts w:ascii="Arial" w:eastAsia="Times New Roman" w:hAnsi="Arial" w:cs="Arial"/>
          <w:sz w:val="24"/>
          <w:szCs w:val="24"/>
        </w:rPr>
        <w:t xml:space="preserve"> temeljem kojeg se donosi ovaj Plan</w:t>
      </w:r>
      <w:r w:rsidR="00FE2F11">
        <w:rPr>
          <w:rFonts w:ascii="Arial" w:eastAsia="Times New Roman" w:hAnsi="Arial" w:cs="Arial"/>
          <w:sz w:val="24"/>
          <w:szCs w:val="24"/>
        </w:rPr>
        <w:t>,</w:t>
      </w:r>
      <w:r w:rsidR="00C217AF">
        <w:rPr>
          <w:rFonts w:ascii="Arial" w:eastAsia="Times New Roman" w:hAnsi="Arial" w:cs="Arial"/>
          <w:sz w:val="24"/>
          <w:szCs w:val="24"/>
        </w:rPr>
        <w:t xml:space="preserve"> jest prikaz</w:t>
      </w:r>
      <w:r w:rsidRPr="00D6659E">
        <w:rPr>
          <w:rFonts w:ascii="Arial" w:eastAsia="Times New Roman" w:hAnsi="Arial" w:cs="Arial"/>
          <w:sz w:val="24"/>
          <w:szCs w:val="24"/>
        </w:rPr>
        <w:t xml:space="preserve"> važnosti poljoprivrednih dobara te nužnosti uspostave Registra šteta. </w:t>
      </w:r>
    </w:p>
    <w:p w14:paraId="1B2FCBD8" w14:textId="77777777" w:rsidR="00D6659E" w:rsidRDefault="00D6659E" w:rsidP="00D6659E">
      <w:pPr>
        <w:spacing w:after="0"/>
        <w:jc w:val="both"/>
        <w:textAlignment w:val="baseline"/>
        <w:rPr>
          <w:rFonts w:ascii="Arial" w:eastAsia="Times New Roman" w:hAnsi="Arial" w:cs="Arial"/>
          <w:sz w:val="24"/>
          <w:szCs w:val="24"/>
        </w:rPr>
      </w:pPr>
    </w:p>
    <w:p w14:paraId="2793BC59" w14:textId="4F75A903" w:rsidR="00D6659E" w:rsidRPr="00D6659E" w:rsidRDefault="00D6659E" w:rsidP="00D6659E">
      <w:pPr>
        <w:spacing w:after="0"/>
        <w:jc w:val="both"/>
        <w:textAlignment w:val="baseline"/>
        <w:rPr>
          <w:rFonts w:ascii="Arial" w:eastAsia="Times New Roman" w:hAnsi="Arial" w:cs="Arial"/>
          <w:sz w:val="24"/>
          <w:szCs w:val="24"/>
        </w:rPr>
      </w:pPr>
      <w:r w:rsidRPr="00D6659E">
        <w:rPr>
          <w:rFonts w:ascii="Arial" w:eastAsia="Times New Roman" w:hAnsi="Arial" w:cs="Arial"/>
          <w:sz w:val="24"/>
          <w:szCs w:val="24"/>
        </w:rPr>
        <w:t xml:space="preserve">Državna tvrtka APIS IT u suradnji sa Državnim povjerenstvom za procjenu šteta od elementarnih nepogoda </w:t>
      </w:r>
      <w:r w:rsidR="00C217AF">
        <w:rPr>
          <w:rFonts w:ascii="Arial" w:eastAsia="Times New Roman" w:hAnsi="Arial" w:cs="Arial"/>
          <w:sz w:val="24"/>
          <w:szCs w:val="24"/>
        </w:rPr>
        <w:t>izradila</w:t>
      </w:r>
      <w:r w:rsidRPr="00D6659E">
        <w:rPr>
          <w:rFonts w:ascii="Arial" w:eastAsia="Times New Roman" w:hAnsi="Arial" w:cs="Arial"/>
          <w:sz w:val="24"/>
          <w:szCs w:val="24"/>
        </w:rPr>
        <w:t xml:space="preserve"> je aplikaciju za prijavu šteta </w:t>
      </w:r>
      <w:r w:rsidR="00C217AF">
        <w:rPr>
          <w:rFonts w:ascii="Arial" w:eastAsia="Times New Roman" w:hAnsi="Arial" w:cs="Arial"/>
          <w:sz w:val="24"/>
          <w:szCs w:val="24"/>
        </w:rPr>
        <w:t xml:space="preserve">- </w:t>
      </w:r>
      <w:r w:rsidRPr="00D6659E">
        <w:rPr>
          <w:rFonts w:ascii="Arial" w:eastAsia="Times New Roman" w:hAnsi="Arial" w:cs="Arial"/>
          <w:sz w:val="24"/>
          <w:szCs w:val="24"/>
        </w:rPr>
        <w:t>„Registar šteta“</w:t>
      </w:r>
      <w:r w:rsidR="00C217AF">
        <w:rPr>
          <w:rFonts w:ascii="Arial" w:eastAsia="Times New Roman" w:hAnsi="Arial" w:cs="Arial"/>
          <w:sz w:val="24"/>
          <w:szCs w:val="24"/>
        </w:rPr>
        <w:t>,</w:t>
      </w:r>
      <w:r w:rsidRPr="00D6659E">
        <w:rPr>
          <w:rFonts w:ascii="Arial" w:eastAsia="Times New Roman" w:hAnsi="Arial" w:cs="Arial"/>
          <w:sz w:val="24"/>
          <w:szCs w:val="24"/>
        </w:rPr>
        <w:t xml:space="preserve"> koja je za JLS-e u uporabi od 2014. godine. Korištenje aplikacije je besplatno, pri čemu se cijeli proces prijava šteta znatno ubrzava. </w:t>
      </w:r>
    </w:p>
    <w:p w14:paraId="69AD7AE5" w14:textId="29B72B7B" w:rsidR="00D6659E" w:rsidRPr="00D6659E" w:rsidRDefault="00D6659E" w:rsidP="00D6659E">
      <w:pPr>
        <w:spacing w:after="0"/>
        <w:jc w:val="both"/>
        <w:textAlignment w:val="baseline"/>
        <w:rPr>
          <w:rFonts w:ascii="Arial" w:eastAsia="Calibri" w:hAnsi="Arial" w:cs="Arial"/>
          <w:sz w:val="24"/>
          <w:szCs w:val="24"/>
          <w:shd w:val="clear" w:color="auto" w:fill="FFFFFF"/>
        </w:rPr>
      </w:pPr>
      <w:r w:rsidRPr="00D6659E">
        <w:rPr>
          <w:rFonts w:ascii="Arial" w:eastAsia="Calibri" w:hAnsi="Arial" w:cs="Arial"/>
          <w:sz w:val="24"/>
          <w:szCs w:val="24"/>
          <w:shd w:val="clear" w:color="auto" w:fill="FFFFFF"/>
        </w:rPr>
        <w:t>Registar šteta sadrži podatke koji se odnose na vrstu šteta, vrije</w:t>
      </w:r>
      <w:r w:rsidR="00C217AF">
        <w:rPr>
          <w:rFonts w:ascii="Arial" w:eastAsia="Calibri" w:hAnsi="Arial" w:cs="Arial"/>
          <w:sz w:val="24"/>
          <w:szCs w:val="24"/>
          <w:shd w:val="clear" w:color="auto" w:fill="FFFFFF"/>
        </w:rPr>
        <w:t xml:space="preserve">me nastanka prirodne nepogode, </w:t>
      </w:r>
      <w:r w:rsidRPr="00D6659E">
        <w:rPr>
          <w:rFonts w:ascii="Arial" w:eastAsia="Calibri" w:hAnsi="Arial" w:cs="Arial"/>
          <w:sz w:val="24"/>
          <w:szCs w:val="24"/>
          <w:shd w:val="clear" w:color="auto" w:fill="FFFFFF"/>
        </w:rPr>
        <w:t>vrst</w:t>
      </w:r>
      <w:r w:rsidR="00C217AF">
        <w:rPr>
          <w:rFonts w:ascii="Arial" w:eastAsia="Calibri" w:hAnsi="Arial" w:cs="Arial"/>
          <w:sz w:val="24"/>
          <w:szCs w:val="24"/>
          <w:shd w:val="clear" w:color="auto" w:fill="FFFFFF"/>
        </w:rPr>
        <w:t>e</w:t>
      </w:r>
      <w:r w:rsidRPr="00D6659E">
        <w:rPr>
          <w:rFonts w:ascii="Arial" w:eastAsia="Calibri" w:hAnsi="Arial" w:cs="Arial"/>
          <w:sz w:val="24"/>
          <w:szCs w:val="24"/>
          <w:shd w:val="clear" w:color="auto" w:fill="FFFFFF"/>
        </w:rPr>
        <w:t xml:space="preserve"> korisnika (fizičke  i pravne osobe)  te na  područje koje je zahvaćeno prirodnom nepogodom</w:t>
      </w:r>
      <w:r w:rsidRPr="00D6659E">
        <w:rPr>
          <w:rStyle w:val="Referencafusnote"/>
          <w:rFonts w:ascii="Arial" w:eastAsia="Calibri" w:hAnsi="Arial" w:cs="Arial"/>
          <w:sz w:val="24"/>
          <w:szCs w:val="24"/>
          <w:shd w:val="clear" w:color="auto" w:fill="FFFFFF"/>
        </w:rPr>
        <w:footnoteReference w:id="1"/>
      </w:r>
      <w:r w:rsidRPr="00D6659E">
        <w:rPr>
          <w:rFonts w:ascii="Arial" w:eastAsia="Calibri" w:hAnsi="Arial" w:cs="Arial"/>
          <w:sz w:val="24"/>
          <w:szCs w:val="24"/>
          <w:shd w:val="clear" w:color="auto" w:fill="FFFFFF"/>
        </w:rPr>
        <w:t>. Također, sadrži evidenciju svih prijavljenih šteta na području proglašenja pri</w:t>
      </w:r>
      <w:r w:rsidR="00C217AF">
        <w:rPr>
          <w:rFonts w:ascii="Arial" w:eastAsia="Calibri" w:hAnsi="Arial" w:cs="Arial"/>
          <w:sz w:val="24"/>
          <w:szCs w:val="24"/>
          <w:shd w:val="clear" w:color="auto" w:fill="FFFFFF"/>
        </w:rPr>
        <w:t>rodne nepogode na jednom mjestu,</w:t>
      </w:r>
      <w:r w:rsidRPr="00D6659E">
        <w:rPr>
          <w:rFonts w:ascii="Arial" w:eastAsia="Calibri" w:hAnsi="Arial" w:cs="Arial"/>
          <w:sz w:val="24"/>
          <w:szCs w:val="24"/>
          <w:shd w:val="clear" w:color="auto" w:fill="FFFFFF"/>
        </w:rPr>
        <w:t xml:space="preserve"> </w:t>
      </w:r>
      <w:r w:rsidR="00C217AF">
        <w:rPr>
          <w:rFonts w:ascii="Arial" w:eastAsia="Calibri" w:hAnsi="Arial" w:cs="Arial"/>
          <w:sz w:val="24"/>
          <w:szCs w:val="24"/>
          <w:shd w:val="clear" w:color="auto" w:fill="FFFFFF"/>
        </w:rPr>
        <w:t>o</w:t>
      </w:r>
      <w:r w:rsidRPr="00D6659E">
        <w:rPr>
          <w:rFonts w:ascii="Arial" w:eastAsia="Calibri" w:hAnsi="Arial" w:cs="Arial"/>
          <w:sz w:val="24"/>
          <w:szCs w:val="24"/>
          <w:shd w:val="clear" w:color="auto" w:fill="FFFFFF"/>
        </w:rPr>
        <w:t xml:space="preserve">mogućuje veću preciznost pri unosu podataka te smanjuje mogućnost pogrešnog zbrajanja više vrsta unesenih šteta. </w:t>
      </w:r>
    </w:p>
    <w:p w14:paraId="3F5097DB" w14:textId="77777777" w:rsidR="00D6659E" w:rsidRPr="00D6659E" w:rsidRDefault="00D6659E" w:rsidP="00D6659E">
      <w:pPr>
        <w:spacing w:after="0"/>
        <w:jc w:val="both"/>
        <w:textAlignment w:val="baseline"/>
        <w:rPr>
          <w:rFonts w:ascii="Arial" w:eastAsia="Calibri" w:hAnsi="Arial" w:cs="Arial"/>
          <w:color w:val="232323"/>
          <w:sz w:val="24"/>
          <w:szCs w:val="24"/>
          <w:shd w:val="clear" w:color="auto" w:fill="FFFFFF"/>
        </w:rPr>
      </w:pPr>
    </w:p>
    <w:p w14:paraId="11DE7F48" w14:textId="77777777" w:rsidR="00D6659E" w:rsidRPr="00D6659E" w:rsidRDefault="00D6659E" w:rsidP="00D6659E">
      <w:pPr>
        <w:spacing w:after="0"/>
        <w:jc w:val="both"/>
        <w:textAlignment w:val="baseline"/>
        <w:rPr>
          <w:rFonts w:ascii="Arial" w:eastAsia="Times New Roman" w:hAnsi="Arial" w:cs="Arial"/>
          <w:sz w:val="24"/>
          <w:szCs w:val="24"/>
        </w:rPr>
      </w:pPr>
      <w:r w:rsidRPr="00D6659E">
        <w:rPr>
          <w:rFonts w:ascii="Arial" w:eastAsia="Times New Roman" w:hAnsi="Arial" w:cs="Arial"/>
          <w:sz w:val="24"/>
          <w:szCs w:val="24"/>
        </w:rPr>
        <w:t>Pravilnikom o registru šteta od prirodnih nepogoda („Narodne novine“ broj 65/19) propisan je sadržaj, oblik i način dostave podataka o nastalim štetama od prirodnih nepogoda. Člankom 17. stavkom 3</w:t>
      </w:r>
      <w:r w:rsidRPr="008943BB">
        <w:rPr>
          <w:rFonts w:ascii="Arial" w:eastAsia="Times New Roman" w:hAnsi="Arial" w:cs="Arial"/>
          <w:sz w:val="24"/>
          <w:szCs w:val="24"/>
        </w:rPr>
        <w:t>. Zakona</w:t>
      </w:r>
      <w:r w:rsidRPr="00D6659E">
        <w:rPr>
          <w:rFonts w:ascii="Arial" w:eastAsia="Times New Roman" w:hAnsi="Arial" w:cs="Arial"/>
          <w:sz w:val="24"/>
          <w:szCs w:val="24"/>
        </w:rPr>
        <w:t xml:space="preserve"> izvršno tijelo jedinice lokalne i područne (regionalne) samouprave podnosi predstavničkom tijelu jedinice lokalne i područne (regionalne) samouprave do 31. ožujka tekuće godine, izvješće o izvršenju plana djelovanja za proteklu kalendarsku godinu.</w:t>
      </w:r>
    </w:p>
    <w:p w14:paraId="1FC5B504" w14:textId="26EF5D32" w:rsidR="00D6659E" w:rsidRDefault="00C217AF" w:rsidP="00D6659E">
      <w:pPr>
        <w:spacing w:after="0"/>
        <w:jc w:val="both"/>
        <w:textAlignment w:val="baseline"/>
        <w:rPr>
          <w:rFonts w:ascii="Arial" w:eastAsia="Times New Roman" w:hAnsi="Arial" w:cs="Arial"/>
          <w:sz w:val="24"/>
          <w:szCs w:val="24"/>
        </w:rPr>
      </w:pPr>
      <w:r>
        <w:rPr>
          <w:rFonts w:ascii="Arial" w:eastAsia="Times New Roman" w:hAnsi="Arial" w:cs="Arial"/>
          <w:sz w:val="24"/>
          <w:szCs w:val="24"/>
        </w:rPr>
        <w:t>Obzirom na postupanje i ob</w:t>
      </w:r>
      <w:r w:rsidR="00D6659E" w:rsidRPr="00D6659E">
        <w:rPr>
          <w:rFonts w:ascii="Arial" w:eastAsia="Times New Roman" w:hAnsi="Arial" w:cs="Arial"/>
          <w:sz w:val="24"/>
          <w:szCs w:val="24"/>
        </w:rPr>
        <w:t xml:space="preserve">veze Županijskog povjerenstva za procjenu šteta, a koje se odnose i na Grad </w:t>
      </w:r>
      <w:r w:rsidR="008943BB">
        <w:rPr>
          <w:rFonts w:ascii="Arial" w:eastAsia="Times New Roman" w:hAnsi="Arial" w:cs="Arial"/>
          <w:sz w:val="24"/>
          <w:szCs w:val="24"/>
        </w:rPr>
        <w:t>Delnice</w:t>
      </w:r>
      <w:r w:rsidR="00D6659E" w:rsidRPr="00D6659E">
        <w:rPr>
          <w:rFonts w:ascii="Arial" w:eastAsia="Times New Roman" w:hAnsi="Arial" w:cs="Arial"/>
          <w:sz w:val="24"/>
          <w:szCs w:val="24"/>
        </w:rPr>
        <w:t xml:space="preserve"> u ovom Planu su navedene i obaveze Županijskog povjerenstva.</w:t>
      </w:r>
    </w:p>
    <w:p w14:paraId="13ABD2BF" w14:textId="77777777" w:rsidR="00D6659E" w:rsidRPr="00D6659E" w:rsidRDefault="00D6659E" w:rsidP="00D6659E">
      <w:pPr>
        <w:spacing w:after="0"/>
        <w:jc w:val="both"/>
        <w:textAlignment w:val="baseline"/>
        <w:rPr>
          <w:rFonts w:ascii="Arial" w:eastAsia="Times New Roman" w:hAnsi="Arial" w:cs="Arial"/>
          <w:sz w:val="24"/>
          <w:szCs w:val="24"/>
        </w:rPr>
      </w:pPr>
    </w:p>
    <w:p w14:paraId="1CFB8E1D" w14:textId="5B125D3D" w:rsidR="00D6659E" w:rsidRDefault="00D6659E" w:rsidP="00D6659E">
      <w:pPr>
        <w:spacing w:after="0"/>
        <w:rPr>
          <w:rFonts w:ascii="Arial" w:eastAsia="Times New Roman" w:hAnsi="Arial" w:cs="Arial"/>
          <w:sz w:val="24"/>
          <w:szCs w:val="24"/>
        </w:rPr>
      </w:pPr>
      <w:r w:rsidRPr="00D6659E">
        <w:rPr>
          <w:rFonts w:ascii="Arial" w:eastAsia="Times New Roman" w:hAnsi="Arial" w:cs="Arial"/>
          <w:sz w:val="24"/>
          <w:szCs w:val="24"/>
        </w:rPr>
        <w:t xml:space="preserve">Temeljem članka 17. stavka 2. </w:t>
      </w:r>
      <w:r w:rsidRPr="00FE2F11">
        <w:rPr>
          <w:rFonts w:ascii="Arial" w:eastAsia="Times New Roman" w:hAnsi="Arial" w:cs="Arial"/>
          <w:sz w:val="24"/>
          <w:szCs w:val="24"/>
        </w:rPr>
        <w:t>Zakona</w:t>
      </w:r>
      <w:r w:rsidR="00FE2F11">
        <w:rPr>
          <w:rFonts w:ascii="Arial" w:eastAsia="Times New Roman" w:hAnsi="Arial" w:cs="Arial"/>
          <w:sz w:val="24"/>
          <w:szCs w:val="24"/>
        </w:rPr>
        <w:t>,</w:t>
      </w:r>
      <w:r w:rsidRPr="00D6659E">
        <w:rPr>
          <w:rFonts w:ascii="Arial" w:eastAsia="Times New Roman" w:hAnsi="Arial" w:cs="Arial"/>
          <w:sz w:val="24"/>
          <w:szCs w:val="24"/>
        </w:rPr>
        <w:t xml:space="preserve"> Plan djelovanja treba sadržavati sljedeće:</w:t>
      </w:r>
    </w:p>
    <w:p w14:paraId="79879DBD" w14:textId="77777777" w:rsidR="00D6659E" w:rsidRPr="00D6659E" w:rsidRDefault="00D6659E" w:rsidP="00D6659E">
      <w:pPr>
        <w:spacing w:after="0"/>
        <w:rPr>
          <w:rFonts w:ascii="Arial" w:eastAsia="Times New Roman" w:hAnsi="Arial" w:cs="Arial"/>
          <w:sz w:val="24"/>
          <w:szCs w:val="24"/>
        </w:rPr>
      </w:pPr>
    </w:p>
    <w:p w14:paraId="50902153" w14:textId="77777777" w:rsidR="00822A67" w:rsidRPr="00EF4E46" w:rsidRDefault="00822A67"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 xml:space="preserve">1. popis mjera i nositelja mjera u slučaju nastajanja prirodne nepogode </w:t>
      </w:r>
    </w:p>
    <w:p w14:paraId="445B3B27" w14:textId="77777777" w:rsidR="00822A67" w:rsidRPr="00EF4E46" w:rsidRDefault="00822A67" w:rsidP="00EF4E46">
      <w:pPr>
        <w:autoSpaceDE w:val="0"/>
        <w:autoSpaceDN w:val="0"/>
        <w:adjustRightInd w:val="0"/>
        <w:spacing w:after="0"/>
        <w:ind w:left="284" w:hanging="284"/>
        <w:jc w:val="both"/>
        <w:rPr>
          <w:rFonts w:ascii="Arial" w:hAnsi="Arial" w:cs="Arial"/>
          <w:color w:val="000000"/>
          <w:sz w:val="24"/>
          <w:szCs w:val="24"/>
        </w:rPr>
      </w:pPr>
      <w:r w:rsidRPr="00EF4E46">
        <w:rPr>
          <w:rFonts w:ascii="Arial" w:hAnsi="Arial" w:cs="Arial"/>
          <w:color w:val="000000"/>
          <w:sz w:val="24"/>
          <w:szCs w:val="24"/>
        </w:rPr>
        <w:t xml:space="preserve">2. procjene osiguranja opreme i drugih sredstava za zaštitu i sprječavanje stradanja imovine, gospodarskih funkcija i stradanja stanovništva </w:t>
      </w:r>
    </w:p>
    <w:p w14:paraId="7AF92460" w14:textId="15B3C46A" w:rsidR="00D6659E" w:rsidRDefault="00822A67" w:rsidP="00EF4E46">
      <w:pPr>
        <w:ind w:left="284" w:hanging="284"/>
        <w:jc w:val="both"/>
        <w:rPr>
          <w:rFonts w:ascii="Arial" w:hAnsi="Arial" w:cs="Arial"/>
          <w:color w:val="000000"/>
          <w:sz w:val="24"/>
          <w:szCs w:val="24"/>
        </w:rPr>
      </w:pPr>
      <w:r w:rsidRPr="00EF4E46">
        <w:rPr>
          <w:rFonts w:ascii="Arial" w:hAnsi="Arial" w:cs="Arial"/>
          <w:color w:val="000000"/>
          <w:sz w:val="24"/>
          <w:szCs w:val="24"/>
        </w:rPr>
        <w:t>3. sve druge mjere koje uključuju suradnju s nadležnim tijelima iz Zakona i/ili drugih tijela, znanstvenih ustanova i stručnjaka za područje prirodnih nepogoda.</w:t>
      </w:r>
      <w:r w:rsidR="00D6659E">
        <w:rPr>
          <w:rFonts w:ascii="Arial" w:hAnsi="Arial" w:cs="Arial"/>
          <w:color w:val="000000"/>
          <w:sz w:val="24"/>
          <w:szCs w:val="24"/>
        </w:rPr>
        <w:br w:type="page"/>
      </w:r>
    </w:p>
    <w:p w14:paraId="4AA952FB" w14:textId="1FB01C5A" w:rsidR="00822A67" w:rsidRPr="00EF4E46" w:rsidRDefault="00F86107" w:rsidP="00EF4E46">
      <w:pPr>
        <w:pStyle w:val="Naslov1"/>
        <w:rPr>
          <w:rFonts w:ascii="Arial" w:hAnsi="Arial" w:cs="Arial"/>
          <w:sz w:val="24"/>
          <w:szCs w:val="24"/>
        </w:rPr>
      </w:pPr>
      <w:bookmarkStart w:id="8" w:name="_Toc75954713"/>
      <w:bookmarkStart w:id="9" w:name="_Toc3781185"/>
      <w:r w:rsidRPr="00EF4E46">
        <w:rPr>
          <w:rFonts w:ascii="Arial" w:hAnsi="Arial" w:cs="Arial"/>
          <w:sz w:val="24"/>
          <w:szCs w:val="24"/>
        </w:rPr>
        <w:lastRenderedPageBreak/>
        <w:t xml:space="preserve">Moguće ugroze na području </w:t>
      </w:r>
      <w:r w:rsidR="00C217AF">
        <w:rPr>
          <w:rFonts w:ascii="Arial" w:hAnsi="Arial" w:cs="Arial"/>
          <w:sz w:val="24"/>
          <w:szCs w:val="24"/>
        </w:rPr>
        <w:t>G</w:t>
      </w:r>
      <w:r w:rsidRPr="00EF4E46">
        <w:rPr>
          <w:rFonts w:ascii="Arial" w:hAnsi="Arial" w:cs="Arial"/>
          <w:sz w:val="24"/>
          <w:szCs w:val="24"/>
        </w:rPr>
        <w:t>rada</w:t>
      </w:r>
      <w:r w:rsidR="00914D3A" w:rsidRPr="00EF4E46">
        <w:rPr>
          <w:rFonts w:ascii="Arial" w:hAnsi="Arial" w:cs="Arial"/>
          <w:sz w:val="24"/>
          <w:szCs w:val="24"/>
        </w:rPr>
        <w:t xml:space="preserve"> </w:t>
      </w:r>
      <w:r w:rsidR="008943BB">
        <w:rPr>
          <w:rFonts w:ascii="Arial" w:hAnsi="Arial" w:cs="Arial"/>
          <w:sz w:val="24"/>
          <w:szCs w:val="24"/>
        </w:rPr>
        <w:t>Delnica</w:t>
      </w:r>
      <w:bookmarkEnd w:id="8"/>
    </w:p>
    <w:p w14:paraId="5CE14CB6" w14:textId="77777777" w:rsidR="00822A67" w:rsidRPr="00EF4E46" w:rsidRDefault="00822A67" w:rsidP="00F86107">
      <w:pPr>
        <w:spacing w:after="0"/>
        <w:rPr>
          <w:rFonts w:ascii="Arial" w:hAnsi="Arial" w:cs="Arial"/>
          <w:sz w:val="24"/>
          <w:szCs w:val="24"/>
        </w:rPr>
      </w:pPr>
    </w:p>
    <w:p w14:paraId="4A48C0AD" w14:textId="245D6AFB" w:rsidR="006A3A79" w:rsidRPr="00EF4E46" w:rsidRDefault="00F86107" w:rsidP="00EF4E46">
      <w:pPr>
        <w:pStyle w:val="Naslov2"/>
        <w:rPr>
          <w:rFonts w:ascii="Arial" w:hAnsi="Arial" w:cs="Arial"/>
          <w:b/>
          <w:i w:val="0"/>
          <w:sz w:val="24"/>
          <w:szCs w:val="24"/>
        </w:rPr>
      </w:pPr>
      <w:bookmarkStart w:id="10" w:name="_Toc75954714"/>
      <w:bookmarkEnd w:id="9"/>
      <w:r w:rsidRPr="00EF4E46">
        <w:rPr>
          <w:rFonts w:ascii="Arial" w:hAnsi="Arial" w:cs="Arial"/>
          <w:b/>
          <w:i w:val="0"/>
          <w:sz w:val="24"/>
          <w:szCs w:val="24"/>
        </w:rPr>
        <w:t xml:space="preserve">Ugroze definirane </w:t>
      </w:r>
      <w:r w:rsidR="00C217AF">
        <w:rPr>
          <w:rFonts w:ascii="Arial" w:hAnsi="Arial" w:cs="Arial"/>
          <w:b/>
          <w:i w:val="0"/>
          <w:sz w:val="24"/>
          <w:szCs w:val="24"/>
        </w:rPr>
        <w:t>Z</w:t>
      </w:r>
      <w:r w:rsidRPr="00EF4E46">
        <w:rPr>
          <w:rFonts w:ascii="Arial" w:hAnsi="Arial" w:cs="Arial"/>
          <w:b/>
          <w:i w:val="0"/>
          <w:sz w:val="24"/>
          <w:szCs w:val="24"/>
        </w:rPr>
        <w:t>akonom</w:t>
      </w:r>
      <w:bookmarkEnd w:id="10"/>
    </w:p>
    <w:p w14:paraId="64148F87" w14:textId="269ED175" w:rsidR="00822A67" w:rsidRDefault="00822A67" w:rsidP="00EF4E46">
      <w:pPr>
        <w:pStyle w:val="box459727"/>
        <w:spacing w:before="0" w:beforeAutospacing="0" w:after="48" w:afterAutospacing="0" w:line="276" w:lineRule="auto"/>
        <w:jc w:val="both"/>
        <w:textAlignment w:val="baseline"/>
        <w:rPr>
          <w:rFonts w:ascii="Arial" w:hAnsi="Arial" w:cs="Arial"/>
        </w:rPr>
      </w:pPr>
      <w:r w:rsidRPr="00EF4E46">
        <w:rPr>
          <w:rFonts w:ascii="Arial" w:hAnsi="Arial" w:cs="Arial"/>
        </w:rPr>
        <w:t xml:space="preserve">Sukladno </w:t>
      </w:r>
      <w:r w:rsidR="00E0474C" w:rsidRPr="00EF4E46">
        <w:rPr>
          <w:rFonts w:ascii="Arial" w:hAnsi="Arial" w:cs="Arial"/>
        </w:rPr>
        <w:t>članku 3. Zakona</w:t>
      </w:r>
      <w:r w:rsidR="00E87FE7">
        <w:rPr>
          <w:rFonts w:ascii="Arial" w:hAnsi="Arial" w:cs="Arial"/>
        </w:rPr>
        <w:t>,</w:t>
      </w:r>
      <w:r w:rsidRPr="00EF4E46">
        <w:rPr>
          <w:rFonts w:ascii="Arial" w:hAnsi="Arial" w:cs="Arial"/>
        </w:rPr>
        <w:t xml:space="preserve"> </w:t>
      </w:r>
      <w:r w:rsidR="00677DB9">
        <w:rPr>
          <w:rFonts w:ascii="Arial" w:hAnsi="Arial" w:cs="Arial"/>
        </w:rPr>
        <w:t xml:space="preserve">ugrozom se smatraju </w:t>
      </w:r>
      <w:r w:rsidRPr="00EF4E46">
        <w:rPr>
          <w:rFonts w:ascii="Arial" w:hAnsi="Arial" w:cs="Arial"/>
        </w:rPr>
        <w:t>iznenadne okolnosti uzrokovane nepovoljnim vremenskim prilikama, seizmičkim uzrocima i drugim prirodnim uzrocima koje prekidaju normalno odvijanje života, uzrokuju žrtve, štetu na imovini ili njezin gubitak te štetu na javnoj infrastrukturi ili u okolišu.</w:t>
      </w:r>
    </w:p>
    <w:p w14:paraId="7A5BE5C2" w14:textId="77777777" w:rsidR="00E87FE7" w:rsidRPr="00EF4E46" w:rsidRDefault="00E87FE7" w:rsidP="00E87FE7">
      <w:pPr>
        <w:pStyle w:val="box459727"/>
        <w:spacing w:before="0" w:beforeAutospacing="0" w:after="0" w:afterAutospacing="0" w:line="276" w:lineRule="auto"/>
        <w:jc w:val="both"/>
        <w:textAlignment w:val="baseline"/>
        <w:rPr>
          <w:rFonts w:ascii="Arial" w:hAnsi="Arial" w:cs="Arial"/>
        </w:rPr>
      </w:pPr>
    </w:p>
    <w:p w14:paraId="3C8F1F8D" w14:textId="77777777" w:rsidR="00F86107" w:rsidRDefault="00F86107" w:rsidP="00F86107">
      <w:pPr>
        <w:spacing w:after="0"/>
        <w:rPr>
          <w:rFonts w:ascii="Arial" w:eastAsia="Calibri" w:hAnsi="Arial" w:cs="Arial"/>
          <w:sz w:val="24"/>
          <w:szCs w:val="24"/>
        </w:rPr>
      </w:pPr>
      <w:r w:rsidRPr="00D6659E">
        <w:rPr>
          <w:rFonts w:ascii="Arial" w:eastAsia="Calibri" w:hAnsi="Arial" w:cs="Arial"/>
          <w:sz w:val="24"/>
          <w:szCs w:val="24"/>
        </w:rPr>
        <w:t>Kako se prirodne nepogode uglavnom javljaju iznenada i ne nastaju uvijek štete istih razmjera, u ovom dijelu moguće je provesti:</w:t>
      </w:r>
    </w:p>
    <w:p w14:paraId="35D63378" w14:textId="77777777" w:rsidR="00677DB9" w:rsidRPr="00D6659E" w:rsidRDefault="00677DB9" w:rsidP="00F86107">
      <w:pPr>
        <w:spacing w:after="0"/>
        <w:rPr>
          <w:rFonts w:ascii="Arial" w:eastAsia="Calibri" w:hAnsi="Arial" w:cs="Arial"/>
          <w:sz w:val="24"/>
          <w:szCs w:val="24"/>
        </w:rPr>
      </w:pPr>
    </w:p>
    <w:p w14:paraId="59BA355E" w14:textId="77777777" w:rsidR="00F86107" w:rsidRPr="00D6659E" w:rsidRDefault="00F86107" w:rsidP="00505622">
      <w:pPr>
        <w:numPr>
          <w:ilvl w:val="0"/>
          <w:numId w:val="44"/>
        </w:numPr>
        <w:spacing w:after="160"/>
        <w:ind w:left="426"/>
        <w:contextualSpacing/>
        <w:jc w:val="both"/>
        <w:rPr>
          <w:rFonts w:ascii="Arial" w:eastAsia="Calibri" w:hAnsi="Arial" w:cs="Arial"/>
          <w:sz w:val="24"/>
          <w:szCs w:val="24"/>
        </w:rPr>
      </w:pPr>
      <w:r w:rsidRPr="00D6659E">
        <w:rPr>
          <w:rFonts w:ascii="Arial" w:eastAsia="Calibri" w:hAnsi="Arial" w:cs="Arial"/>
          <w:b/>
          <w:sz w:val="24"/>
          <w:szCs w:val="24"/>
        </w:rPr>
        <w:t>preventivne mjere</w:t>
      </w:r>
      <w:r w:rsidRPr="00D6659E">
        <w:rPr>
          <w:rFonts w:ascii="Arial" w:eastAsia="Calibri" w:hAnsi="Arial" w:cs="Arial"/>
          <w:sz w:val="24"/>
          <w:szCs w:val="24"/>
        </w:rPr>
        <w:t xml:space="preserve"> radi umanjenja posljedica prirodne nepogode koje obuhvaćaju: saniranje postojećih klizišta, uređivanje kanala i propusta uz prometnice, uređivanje korita potoka, rječica i rijeka, uređenje retencija, izgradnju barijera za sprječavanje odnošenja zemlje izvan poljoprivrednih površina,  rušenje starih i trulih stabala, postavljanje zaštitnih mreža protiv tuče i sl.</w:t>
      </w:r>
    </w:p>
    <w:p w14:paraId="579E4C7C" w14:textId="77777777" w:rsidR="00F86107" w:rsidRPr="00D6659E" w:rsidRDefault="00F86107" w:rsidP="00505622">
      <w:pPr>
        <w:numPr>
          <w:ilvl w:val="0"/>
          <w:numId w:val="44"/>
        </w:numPr>
        <w:spacing w:after="160"/>
        <w:ind w:left="426"/>
        <w:contextualSpacing/>
        <w:jc w:val="both"/>
        <w:rPr>
          <w:rFonts w:ascii="Arial" w:eastAsia="Calibri" w:hAnsi="Arial" w:cs="Arial"/>
          <w:sz w:val="24"/>
          <w:szCs w:val="24"/>
        </w:rPr>
      </w:pPr>
      <w:r w:rsidRPr="00D6659E">
        <w:rPr>
          <w:rFonts w:ascii="Arial" w:eastAsia="Calibri" w:hAnsi="Arial" w:cs="Arial"/>
          <w:b/>
          <w:sz w:val="24"/>
          <w:szCs w:val="24"/>
        </w:rPr>
        <w:t>mjere za ublažavanje i otklanjanje</w:t>
      </w:r>
      <w:r w:rsidRPr="00D6659E">
        <w:rPr>
          <w:rFonts w:ascii="Arial" w:eastAsia="Calibri" w:hAnsi="Arial" w:cs="Arial"/>
          <w:sz w:val="24"/>
          <w:szCs w:val="24"/>
        </w:rPr>
        <w:t xml:space="preserve"> izravnih posljedica prirodne nepogode podrazumijevaju procjenu šteta i posljedica; sanaciju nastalih oštećenja i šteta. Sanacija obuhvaća aktivnosti kojima se otklanjaju posljedice prirodne nepogode – pružanje prve pomoći unesrećenima ukoliko ih je bilo, čišćenje stambenih, gospodarskih i drugih objekata od nanosa mulja, šljunka, drveća i slično, odstranjivanje odronjene zemlje, mulja i šljunka s cesta i lokalnih putova,  te sve ostale radnje kojima se smanjuju nastala oštećenja. </w:t>
      </w:r>
    </w:p>
    <w:p w14:paraId="58AB3EA5" w14:textId="77777777" w:rsidR="00F86107" w:rsidRDefault="00F86107" w:rsidP="00EF4E46">
      <w:pPr>
        <w:spacing w:after="48"/>
        <w:jc w:val="both"/>
        <w:textAlignment w:val="baseline"/>
        <w:rPr>
          <w:rFonts w:ascii="Arial" w:eastAsia="Times New Roman" w:hAnsi="Arial" w:cs="Arial"/>
          <w:sz w:val="24"/>
          <w:szCs w:val="24"/>
        </w:rPr>
      </w:pPr>
    </w:p>
    <w:p w14:paraId="03D3105A" w14:textId="77777777" w:rsidR="00822A67" w:rsidRPr="00EF4E46" w:rsidRDefault="00822A67" w:rsidP="00EF4E46">
      <w:pPr>
        <w:spacing w:after="48"/>
        <w:jc w:val="both"/>
        <w:textAlignment w:val="baseline"/>
        <w:rPr>
          <w:rFonts w:ascii="Arial" w:eastAsia="Times New Roman" w:hAnsi="Arial" w:cs="Arial"/>
          <w:sz w:val="24"/>
          <w:szCs w:val="24"/>
        </w:rPr>
      </w:pPr>
      <w:r w:rsidRPr="00EF4E46">
        <w:rPr>
          <w:rFonts w:ascii="Arial" w:eastAsia="Times New Roman" w:hAnsi="Arial" w:cs="Arial"/>
          <w:sz w:val="24"/>
          <w:szCs w:val="24"/>
        </w:rPr>
        <w:t>Prirodnom nepogodom smatraju se</w:t>
      </w:r>
      <w:r w:rsidR="008D68EF" w:rsidRPr="00EF4E46">
        <w:rPr>
          <w:rFonts w:ascii="Arial" w:eastAsia="Times New Roman" w:hAnsi="Arial" w:cs="Arial"/>
          <w:sz w:val="24"/>
          <w:szCs w:val="24"/>
        </w:rPr>
        <w:t xml:space="preserve"> (Prilog 1)</w:t>
      </w:r>
      <w:r w:rsidRPr="00EF4E46">
        <w:rPr>
          <w:rFonts w:ascii="Arial" w:eastAsia="Times New Roman" w:hAnsi="Arial" w:cs="Arial"/>
          <w:sz w:val="24"/>
          <w:szCs w:val="24"/>
        </w:rPr>
        <w:t>:</w:t>
      </w:r>
    </w:p>
    <w:p w14:paraId="53270C29"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1. potres</w:t>
      </w:r>
    </w:p>
    <w:p w14:paraId="1C0A54F7"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2. olujni i orkanski vjetar</w:t>
      </w:r>
    </w:p>
    <w:p w14:paraId="536A59ED"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3. požar</w:t>
      </w:r>
    </w:p>
    <w:p w14:paraId="3208BCE7"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4. poplava</w:t>
      </w:r>
    </w:p>
    <w:p w14:paraId="1443C1A9"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5. suša</w:t>
      </w:r>
    </w:p>
    <w:p w14:paraId="06693EC6"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6. tuča, kiša koja se smrzava u dodiru s podlogom</w:t>
      </w:r>
    </w:p>
    <w:p w14:paraId="0E99E542"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7. mraz</w:t>
      </w:r>
    </w:p>
    <w:p w14:paraId="40FCD8B6"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8. izvanredno velika visina snijega</w:t>
      </w:r>
    </w:p>
    <w:p w14:paraId="3F129FC0"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9. snježni nanos i lavina</w:t>
      </w:r>
    </w:p>
    <w:p w14:paraId="4887563A"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10. nagomilavanje leda na vodotocima</w:t>
      </w:r>
    </w:p>
    <w:p w14:paraId="0B03C1DF" w14:textId="77777777" w:rsidR="00822A67" w:rsidRPr="00EF4E46" w:rsidRDefault="00822A67" w:rsidP="00EF4E46">
      <w:pPr>
        <w:spacing w:after="48"/>
        <w:ind w:firstLine="408"/>
        <w:jc w:val="both"/>
        <w:textAlignment w:val="baseline"/>
        <w:rPr>
          <w:rFonts w:ascii="Arial" w:eastAsia="Times New Roman" w:hAnsi="Arial" w:cs="Arial"/>
          <w:sz w:val="24"/>
          <w:szCs w:val="24"/>
        </w:rPr>
      </w:pPr>
      <w:r w:rsidRPr="00EF4E46">
        <w:rPr>
          <w:rFonts w:ascii="Arial" w:eastAsia="Times New Roman" w:hAnsi="Arial" w:cs="Arial"/>
          <w:sz w:val="24"/>
          <w:szCs w:val="24"/>
        </w:rPr>
        <w:t>11. klizanje, tečenje, odronjavanje i prevrtanje zemljišta</w:t>
      </w:r>
    </w:p>
    <w:p w14:paraId="2A31307A" w14:textId="5528B6A5" w:rsidR="00E87FE7" w:rsidRDefault="005446C3" w:rsidP="00EF4E46">
      <w:pPr>
        <w:spacing w:after="48"/>
        <w:ind w:left="709" w:hanging="301"/>
        <w:jc w:val="both"/>
        <w:textAlignment w:val="baseline"/>
        <w:rPr>
          <w:rFonts w:ascii="Arial" w:eastAsia="Times New Roman" w:hAnsi="Arial" w:cs="Arial"/>
          <w:sz w:val="24"/>
          <w:szCs w:val="24"/>
        </w:rPr>
      </w:pPr>
      <w:r w:rsidRPr="00EF4E46">
        <w:rPr>
          <w:rFonts w:ascii="Arial" w:eastAsia="Times New Roman" w:hAnsi="Arial" w:cs="Arial"/>
          <w:sz w:val="24"/>
          <w:szCs w:val="24"/>
        </w:rPr>
        <w:t xml:space="preserve">12. </w:t>
      </w:r>
      <w:r w:rsidR="00822A67" w:rsidRPr="00EF4E46">
        <w:rPr>
          <w:rFonts w:ascii="Arial" w:eastAsia="Times New Roman" w:hAnsi="Arial" w:cs="Arial"/>
          <w:sz w:val="24"/>
          <w:szCs w:val="24"/>
        </w:rPr>
        <w:t>druge pojave takva opsega koje, ovisno o mjesnim prilikama, uzrokuju bitne poremećaje u životu ljudi na određenom području.</w:t>
      </w:r>
      <w:r w:rsidR="00E87FE7">
        <w:rPr>
          <w:rFonts w:ascii="Arial" w:eastAsia="Times New Roman" w:hAnsi="Arial" w:cs="Arial"/>
          <w:sz w:val="24"/>
          <w:szCs w:val="24"/>
        </w:rPr>
        <w:br w:type="page"/>
      </w:r>
    </w:p>
    <w:p w14:paraId="2FD8477C" w14:textId="77777777" w:rsidR="00E87FE7" w:rsidRPr="00E87FE7" w:rsidRDefault="00E87FE7" w:rsidP="00E87FE7">
      <w:pPr>
        <w:spacing w:after="0"/>
        <w:rPr>
          <w:rFonts w:ascii="Arial" w:eastAsia="Times New Roman" w:hAnsi="Arial" w:cs="Arial"/>
          <w:sz w:val="24"/>
          <w:szCs w:val="24"/>
        </w:rPr>
      </w:pPr>
      <w:r w:rsidRPr="00E87FE7">
        <w:rPr>
          <w:rFonts w:ascii="Arial" w:eastAsia="Times New Roman" w:hAnsi="Arial" w:cs="Arial"/>
          <w:sz w:val="24"/>
          <w:szCs w:val="24"/>
        </w:rPr>
        <w:lastRenderedPageBreak/>
        <w:t>Štetama od prirodnih nepogoda ne smatraju se one štete koje su namjerno izazvane na vlastitoj imovini te štete koje su nastale zbog nemara i/ili zbog nepoduzimanja propisanih mjera zaštite. Kao šteta od prirodne nepogode, za koju se može dati pomoć smatra se direktna odnosno izravna šteta.</w:t>
      </w:r>
    </w:p>
    <w:p w14:paraId="1ED1FF3D" w14:textId="77777777" w:rsidR="008D68EF" w:rsidRPr="00EF4E46" w:rsidRDefault="008D68EF" w:rsidP="00EF4E46">
      <w:pPr>
        <w:autoSpaceDE w:val="0"/>
        <w:autoSpaceDN w:val="0"/>
        <w:adjustRightInd w:val="0"/>
        <w:spacing w:after="0"/>
        <w:jc w:val="both"/>
        <w:rPr>
          <w:rFonts w:ascii="Arial" w:hAnsi="Arial" w:cs="Arial"/>
          <w:color w:val="000000"/>
          <w:sz w:val="24"/>
          <w:szCs w:val="24"/>
        </w:rPr>
      </w:pPr>
    </w:p>
    <w:p w14:paraId="79397F81" w14:textId="77777777" w:rsidR="008D68EF" w:rsidRDefault="008D68EF" w:rsidP="00EF4E46">
      <w:pPr>
        <w:autoSpaceDE w:val="0"/>
        <w:autoSpaceDN w:val="0"/>
        <w:adjustRightInd w:val="0"/>
        <w:spacing w:after="0"/>
        <w:jc w:val="both"/>
        <w:rPr>
          <w:rFonts w:ascii="Arial" w:hAnsi="Arial" w:cs="Arial"/>
          <w:sz w:val="24"/>
          <w:szCs w:val="24"/>
        </w:rPr>
      </w:pPr>
      <w:r w:rsidRPr="00EF4E46">
        <w:rPr>
          <w:rFonts w:ascii="Arial" w:hAnsi="Arial" w:cs="Arial"/>
          <w:sz w:val="24"/>
          <w:szCs w:val="24"/>
        </w:rPr>
        <w:t xml:space="preserve">Zakonom su određene skupine dobara za koje se utvrđuje šteta: </w:t>
      </w:r>
    </w:p>
    <w:p w14:paraId="7317D0B4" w14:textId="77777777" w:rsidR="00E87FE7" w:rsidRPr="00E87FE7" w:rsidRDefault="00E87FE7" w:rsidP="00505622">
      <w:pPr>
        <w:numPr>
          <w:ilvl w:val="0"/>
          <w:numId w:val="45"/>
        </w:numPr>
        <w:spacing w:after="100" w:afterAutospacing="1"/>
        <w:ind w:left="426"/>
        <w:contextualSpacing/>
        <w:jc w:val="both"/>
        <w:rPr>
          <w:rFonts w:ascii="Arial" w:eastAsia="Times New Roman" w:hAnsi="Arial" w:cs="Arial"/>
          <w:sz w:val="24"/>
          <w:szCs w:val="24"/>
        </w:rPr>
      </w:pPr>
      <w:r w:rsidRPr="00E87FE7">
        <w:rPr>
          <w:rFonts w:ascii="Arial" w:eastAsia="Times New Roman" w:hAnsi="Arial" w:cs="Arial"/>
          <w:sz w:val="24"/>
          <w:szCs w:val="24"/>
        </w:rPr>
        <w:t>građevine,</w:t>
      </w:r>
    </w:p>
    <w:p w14:paraId="73AE8ED6" w14:textId="77777777" w:rsidR="00E87FE7" w:rsidRPr="00E87FE7" w:rsidRDefault="00E87FE7" w:rsidP="00505622">
      <w:pPr>
        <w:numPr>
          <w:ilvl w:val="0"/>
          <w:numId w:val="45"/>
        </w:numPr>
        <w:spacing w:before="100" w:beforeAutospacing="1" w:after="100" w:afterAutospacing="1"/>
        <w:ind w:left="426"/>
        <w:contextualSpacing/>
        <w:jc w:val="both"/>
        <w:rPr>
          <w:rFonts w:ascii="Arial" w:eastAsia="Times New Roman" w:hAnsi="Arial" w:cs="Arial"/>
          <w:sz w:val="24"/>
          <w:szCs w:val="24"/>
        </w:rPr>
      </w:pPr>
      <w:r w:rsidRPr="00E87FE7">
        <w:rPr>
          <w:rFonts w:ascii="Arial" w:eastAsia="Times New Roman" w:hAnsi="Arial" w:cs="Arial"/>
          <w:sz w:val="24"/>
          <w:szCs w:val="24"/>
        </w:rPr>
        <w:t>oprema,</w:t>
      </w:r>
    </w:p>
    <w:p w14:paraId="0AAA94EB" w14:textId="77777777" w:rsidR="00E87FE7" w:rsidRPr="00E87FE7" w:rsidRDefault="00E87FE7" w:rsidP="00505622">
      <w:pPr>
        <w:numPr>
          <w:ilvl w:val="0"/>
          <w:numId w:val="45"/>
        </w:numPr>
        <w:spacing w:before="100" w:beforeAutospacing="1" w:after="100" w:afterAutospacing="1"/>
        <w:ind w:left="426"/>
        <w:contextualSpacing/>
        <w:jc w:val="both"/>
        <w:rPr>
          <w:rFonts w:ascii="Arial" w:eastAsia="Times New Roman" w:hAnsi="Arial" w:cs="Arial"/>
          <w:sz w:val="24"/>
          <w:szCs w:val="24"/>
        </w:rPr>
      </w:pPr>
      <w:r w:rsidRPr="00E87FE7">
        <w:rPr>
          <w:rFonts w:ascii="Arial" w:eastAsia="Times New Roman" w:hAnsi="Arial" w:cs="Arial"/>
          <w:sz w:val="24"/>
          <w:szCs w:val="24"/>
        </w:rPr>
        <w:t>zemljište,</w:t>
      </w:r>
    </w:p>
    <w:p w14:paraId="4D1FA182" w14:textId="77777777" w:rsidR="00E87FE7" w:rsidRPr="00E87FE7" w:rsidRDefault="00E87FE7" w:rsidP="00505622">
      <w:pPr>
        <w:numPr>
          <w:ilvl w:val="0"/>
          <w:numId w:val="45"/>
        </w:numPr>
        <w:spacing w:before="100" w:beforeAutospacing="1" w:after="100" w:afterAutospacing="1"/>
        <w:ind w:left="426"/>
        <w:contextualSpacing/>
        <w:jc w:val="both"/>
        <w:rPr>
          <w:rFonts w:ascii="Arial" w:eastAsia="Times New Roman" w:hAnsi="Arial" w:cs="Arial"/>
          <w:sz w:val="24"/>
          <w:szCs w:val="24"/>
        </w:rPr>
      </w:pPr>
      <w:r w:rsidRPr="00E87FE7">
        <w:rPr>
          <w:rFonts w:ascii="Arial" w:eastAsia="Times New Roman" w:hAnsi="Arial" w:cs="Arial"/>
          <w:sz w:val="24"/>
          <w:szCs w:val="24"/>
        </w:rPr>
        <w:t>šume,</w:t>
      </w:r>
    </w:p>
    <w:p w14:paraId="5183E386" w14:textId="77777777" w:rsidR="00E87FE7" w:rsidRPr="00E87FE7" w:rsidRDefault="00E87FE7" w:rsidP="00505622">
      <w:pPr>
        <w:numPr>
          <w:ilvl w:val="0"/>
          <w:numId w:val="45"/>
        </w:numPr>
        <w:spacing w:before="100" w:beforeAutospacing="1" w:after="100" w:afterAutospacing="1"/>
        <w:ind w:left="426"/>
        <w:contextualSpacing/>
        <w:jc w:val="both"/>
        <w:rPr>
          <w:rFonts w:ascii="Arial" w:eastAsia="Times New Roman" w:hAnsi="Arial" w:cs="Arial"/>
          <w:sz w:val="24"/>
          <w:szCs w:val="24"/>
        </w:rPr>
      </w:pPr>
      <w:r w:rsidRPr="00E87FE7">
        <w:rPr>
          <w:rFonts w:ascii="Arial" w:eastAsia="Times New Roman" w:hAnsi="Arial" w:cs="Arial"/>
          <w:sz w:val="24"/>
          <w:szCs w:val="24"/>
        </w:rPr>
        <w:t xml:space="preserve">poljoprivreda, </w:t>
      </w:r>
    </w:p>
    <w:p w14:paraId="4BBC69B7" w14:textId="77777777" w:rsidR="00E87FE7" w:rsidRPr="00E87FE7" w:rsidRDefault="00E87FE7" w:rsidP="00505622">
      <w:pPr>
        <w:numPr>
          <w:ilvl w:val="0"/>
          <w:numId w:val="45"/>
        </w:numPr>
        <w:spacing w:before="100" w:beforeAutospacing="1" w:after="100" w:afterAutospacing="1"/>
        <w:ind w:left="426"/>
        <w:contextualSpacing/>
        <w:jc w:val="both"/>
        <w:rPr>
          <w:rFonts w:ascii="Arial" w:eastAsia="Times New Roman" w:hAnsi="Arial" w:cs="Arial"/>
          <w:sz w:val="24"/>
          <w:szCs w:val="24"/>
        </w:rPr>
      </w:pPr>
      <w:r w:rsidRPr="00E87FE7">
        <w:rPr>
          <w:rFonts w:ascii="Arial" w:eastAsia="Times New Roman" w:hAnsi="Arial" w:cs="Arial"/>
          <w:sz w:val="24"/>
          <w:szCs w:val="24"/>
        </w:rPr>
        <w:t xml:space="preserve">biljna proizvodnja, </w:t>
      </w:r>
    </w:p>
    <w:p w14:paraId="163069C0" w14:textId="77777777" w:rsidR="00E87FE7" w:rsidRPr="00E87FE7" w:rsidRDefault="00E87FE7" w:rsidP="00505622">
      <w:pPr>
        <w:numPr>
          <w:ilvl w:val="0"/>
          <w:numId w:val="45"/>
        </w:numPr>
        <w:spacing w:before="100" w:beforeAutospacing="1" w:after="100" w:afterAutospacing="1"/>
        <w:ind w:left="426"/>
        <w:contextualSpacing/>
        <w:jc w:val="both"/>
        <w:rPr>
          <w:rFonts w:ascii="Arial" w:eastAsia="Times New Roman" w:hAnsi="Arial" w:cs="Arial"/>
          <w:sz w:val="24"/>
          <w:szCs w:val="24"/>
        </w:rPr>
      </w:pPr>
      <w:r w:rsidRPr="00E87FE7">
        <w:rPr>
          <w:rFonts w:ascii="Arial" w:eastAsia="Times New Roman" w:hAnsi="Arial" w:cs="Arial"/>
          <w:sz w:val="24"/>
          <w:szCs w:val="24"/>
        </w:rPr>
        <w:t>višegodišnji nasadi,</w:t>
      </w:r>
    </w:p>
    <w:p w14:paraId="5A559D2D" w14:textId="77777777" w:rsidR="00E87FE7" w:rsidRPr="00E87FE7" w:rsidRDefault="00E87FE7" w:rsidP="00505622">
      <w:pPr>
        <w:numPr>
          <w:ilvl w:val="0"/>
          <w:numId w:val="45"/>
        </w:numPr>
        <w:spacing w:before="100" w:beforeAutospacing="1" w:after="100" w:afterAutospacing="1"/>
        <w:ind w:left="426"/>
        <w:contextualSpacing/>
        <w:jc w:val="both"/>
        <w:rPr>
          <w:rFonts w:ascii="Arial" w:eastAsia="Times New Roman" w:hAnsi="Arial" w:cs="Arial"/>
          <w:sz w:val="24"/>
          <w:szCs w:val="24"/>
        </w:rPr>
      </w:pPr>
      <w:r w:rsidRPr="00E87FE7">
        <w:rPr>
          <w:rFonts w:ascii="Arial" w:eastAsia="Times New Roman" w:hAnsi="Arial" w:cs="Arial"/>
          <w:sz w:val="24"/>
          <w:szCs w:val="24"/>
        </w:rPr>
        <w:t>obrtna sredstva u poljoprivredi,</w:t>
      </w:r>
    </w:p>
    <w:p w14:paraId="217BAA8E" w14:textId="77777777" w:rsidR="00E87FE7" w:rsidRPr="00E87FE7" w:rsidRDefault="00E87FE7" w:rsidP="00505622">
      <w:pPr>
        <w:numPr>
          <w:ilvl w:val="0"/>
          <w:numId w:val="45"/>
        </w:numPr>
        <w:spacing w:before="100" w:beforeAutospacing="1" w:after="100" w:afterAutospacing="1"/>
        <w:ind w:left="426"/>
        <w:contextualSpacing/>
        <w:jc w:val="both"/>
        <w:rPr>
          <w:rFonts w:ascii="Arial" w:eastAsia="Times New Roman" w:hAnsi="Arial" w:cs="Arial"/>
          <w:sz w:val="24"/>
          <w:szCs w:val="24"/>
        </w:rPr>
      </w:pPr>
      <w:r w:rsidRPr="00E87FE7">
        <w:rPr>
          <w:rFonts w:ascii="Arial" w:eastAsia="Times New Roman" w:hAnsi="Arial" w:cs="Arial"/>
          <w:sz w:val="24"/>
          <w:szCs w:val="24"/>
        </w:rPr>
        <w:t>stočarstvo,</w:t>
      </w:r>
    </w:p>
    <w:p w14:paraId="204ACFF2" w14:textId="77777777" w:rsidR="00E87FE7" w:rsidRPr="00E87FE7" w:rsidRDefault="00E87FE7" w:rsidP="00505622">
      <w:pPr>
        <w:numPr>
          <w:ilvl w:val="0"/>
          <w:numId w:val="45"/>
        </w:numPr>
        <w:spacing w:before="100" w:beforeAutospacing="1" w:after="100" w:afterAutospacing="1"/>
        <w:ind w:left="426"/>
        <w:contextualSpacing/>
        <w:jc w:val="both"/>
        <w:rPr>
          <w:rFonts w:ascii="Arial" w:eastAsia="Times New Roman" w:hAnsi="Arial" w:cs="Arial"/>
          <w:sz w:val="24"/>
          <w:szCs w:val="24"/>
        </w:rPr>
      </w:pPr>
      <w:r w:rsidRPr="00E87FE7">
        <w:rPr>
          <w:rFonts w:ascii="Arial" w:eastAsia="Times New Roman" w:hAnsi="Arial" w:cs="Arial"/>
          <w:sz w:val="24"/>
          <w:szCs w:val="24"/>
        </w:rPr>
        <w:t>ribarstvo i akvakultura,</w:t>
      </w:r>
    </w:p>
    <w:p w14:paraId="71183FE4" w14:textId="77777777" w:rsidR="00E87FE7" w:rsidRPr="00E87FE7" w:rsidRDefault="00E87FE7" w:rsidP="00505622">
      <w:pPr>
        <w:numPr>
          <w:ilvl w:val="0"/>
          <w:numId w:val="45"/>
        </w:numPr>
        <w:spacing w:before="100" w:beforeAutospacing="1" w:after="100" w:afterAutospacing="1"/>
        <w:ind w:left="426"/>
        <w:contextualSpacing/>
        <w:rPr>
          <w:rFonts w:ascii="Arial" w:eastAsia="Times New Roman" w:hAnsi="Arial" w:cs="Arial"/>
          <w:sz w:val="24"/>
          <w:szCs w:val="24"/>
        </w:rPr>
      </w:pPr>
      <w:r w:rsidRPr="00E87FE7">
        <w:rPr>
          <w:rFonts w:ascii="Arial" w:eastAsia="Times New Roman" w:hAnsi="Arial" w:cs="Arial"/>
          <w:sz w:val="24"/>
          <w:szCs w:val="24"/>
        </w:rPr>
        <w:t>divljač.</w:t>
      </w:r>
    </w:p>
    <w:p w14:paraId="0A1A2018" w14:textId="77777777" w:rsidR="004327FE" w:rsidRPr="00EF4E46" w:rsidRDefault="004327FE" w:rsidP="00EF4E46">
      <w:pPr>
        <w:jc w:val="both"/>
        <w:rPr>
          <w:rFonts w:ascii="Arial" w:hAnsi="Arial" w:cs="Arial"/>
          <w:color w:val="000000"/>
          <w:sz w:val="24"/>
          <w:szCs w:val="24"/>
        </w:rPr>
      </w:pPr>
      <w:r w:rsidRPr="00EF4E46">
        <w:rPr>
          <w:rFonts w:ascii="Arial" w:hAnsi="Arial" w:cs="Arial"/>
          <w:color w:val="000000"/>
          <w:sz w:val="24"/>
          <w:szCs w:val="24"/>
        </w:rPr>
        <w:br w:type="page"/>
      </w:r>
    </w:p>
    <w:p w14:paraId="274DFF61" w14:textId="061148C8" w:rsidR="005B545F" w:rsidRPr="00EF4E46" w:rsidRDefault="00E87FE7" w:rsidP="00EF4E46">
      <w:pPr>
        <w:pStyle w:val="Naslov2"/>
        <w:rPr>
          <w:rFonts w:ascii="Arial" w:hAnsi="Arial" w:cs="Arial"/>
          <w:b/>
          <w:i w:val="0"/>
          <w:sz w:val="24"/>
          <w:szCs w:val="24"/>
        </w:rPr>
      </w:pPr>
      <w:bookmarkStart w:id="11" w:name="_Toc75954715"/>
      <w:r w:rsidRPr="00EF4E46">
        <w:rPr>
          <w:rFonts w:ascii="Arial" w:hAnsi="Arial" w:cs="Arial"/>
          <w:b/>
          <w:i w:val="0"/>
          <w:sz w:val="24"/>
          <w:szCs w:val="24"/>
        </w:rPr>
        <w:lastRenderedPageBreak/>
        <w:t>Moguće ugroze</w:t>
      </w:r>
      <w:r w:rsidR="00F614BD">
        <w:rPr>
          <w:rFonts w:ascii="Arial" w:hAnsi="Arial" w:cs="Arial"/>
          <w:b/>
          <w:i w:val="0"/>
          <w:sz w:val="24"/>
          <w:szCs w:val="24"/>
        </w:rPr>
        <w:t xml:space="preserve"> na području G</w:t>
      </w:r>
      <w:r w:rsidRPr="00EF4E46">
        <w:rPr>
          <w:rFonts w:ascii="Arial" w:hAnsi="Arial" w:cs="Arial"/>
          <w:b/>
          <w:i w:val="0"/>
          <w:sz w:val="24"/>
          <w:szCs w:val="24"/>
        </w:rPr>
        <w:t xml:space="preserve">rada </w:t>
      </w:r>
      <w:r w:rsidR="00F614BD">
        <w:rPr>
          <w:rFonts w:ascii="Arial" w:hAnsi="Arial" w:cs="Arial"/>
          <w:b/>
          <w:i w:val="0"/>
          <w:sz w:val="24"/>
          <w:szCs w:val="24"/>
        </w:rPr>
        <w:t>Delnica</w:t>
      </w:r>
      <w:bookmarkEnd w:id="11"/>
    </w:p>
    <w:p w14:paraId="764AEABA" w14:textId="1CFD749C" w:rsidR="00C3644E" w:rsidRPr="00EF4E46" w:rsidRDefault="00C3644E" w:rsidP="00EF4E46">
      <w:pPr>
        <w:jc w:val="both"/>
        <w:rPr>
          <w:rFonts w:ascii="Arial" w:hAnsi="Arial" w:cs="Arial"/>
          <w:sz w:val="24"/>
          <w:szCs w:val="24"/>
        </w:rPr>
      </w:pPr>
      <w:r w:rsidRPr="00EF4E46">
        <w:rPr>
          <w:rFonts w:ascii="Arial" w:hAnsi="Arial" w:cs="Arial"/>
          <w:sz w:val="24"/>
          <w:szCs w:val="24"/>
        </w:rPr>
        <w:t>Uzimajući u obzir popis prirodnih nepogoda definiran</w:t>
      </w:r>
      <w:r w:rsidR="001111F3">
        <w:rPr>
          <w:rFonts w:ascii="Arial" w:hAnsi="Arial" w:cs="Arial"/>
          <w:sz w:val="24"/>
          <w:szCs w:val="24"/>
        </w:rPr>
        <w:t>ih</w:t>
      </w:r>
      <w:r w:rsidRPr="00EF4E46">
        <w:rPr>
          <w:rFonts w:ascii="Arial" w:hAnsi="Arial" w:cs="Arial"/>
          <w:sz w:val="24"/>
          <w:szCs w:val="24"/>
        </w:rPr>
        <w:t xml:space="preserve"> u Zakonu te prirodne nepogode obrađene u Procjeni rizika od velikih nesreća za Grad </w:t>
      </w:r>
      <w:r w:rsidR="008943BB">
        <w:rPr>
          <w:rFonts w:ascii="Arial" w:hAnsi="Arial" w:cs="Arial"/>
          <w:sz w:val="24"/>
          <w:szCs w:val="24"/>
        </w:rPr>
        <w:t>Delnice</w:t>
      </w:r>
      <w:r w:rsidRPr="00EF4E46">
        <w:rPr>
          <w:rFonts w:ascii="Arial" w:hAnsi="Arial" w:cs="Arial"/>
          <w:sz w:val="24"/>
          <w:szCs w:val="24"/>
        </w:rPr>
        <w:t xml:space="preserve"> izrađene u </w:t>
      </w:r>
      <w:r w:rsidR="003421E6">
        <w:rPr>
          <w:rFonts w:ascii="Arial" w:hAnsi="Arial" w:cs="Arial"/>
          <w:sz w:val="24"/>
          <w:szCs w:val="24"/>
        </w:rPr>
        <w:t>travnju</w:t>
      </w:r>
      <w:r w:rsidR="008943BB">
        <w:rPr>
          <w:rFonts w:ascii="Arial" w:hAnsi="Arial" w:cs="Arial"/>
          <w:sz w:val="24"/>
          <w:szCs w:val="24"/>
        </w:rPr>
        <w:t xml:space="preserve"> 202</w:t>
      </w:r>
      <w:r w:rsidR="003421E6">
        <w:rPr>
          <w:rFonts w:ascii="Arial" w:hAnsi="Arial" w:cs="Arial"/>
          <w:sz w:val="24"/>
          <w:szCs w:val="24"/>
        </w:rPr>
        <w:t>4</w:t>
      </w:r>
      <w:r w:rsidRPr="00EF4E46">
        <w:rPr>
          <w:rFonts w:ascii="Arial" w:hAnsi="Arial" w:cs="Arial"/>
          <w:sz w:val="24"/>
          <w:szCs w:val="24"/>
        </w:rPr>
        <w:t xml:space="preserve">. godine, ovim dokumentom će se za područje Grada </w:t>
      </w:r>
      <w:r w:rsidR="008943BB">
        <w:rPr>
          <w:rFonts w:ascii="Arial" w:hAnsi="Arial" w:cs="Arial"/>
          <w:sz w:val="24"/>
          <w:szCs w:val="24"/>
        </w:rPr>
        <w:t>Delnica</w:t>
      </w:r>
      <w:r w:rsidRPr="00EF4E46">
        <w:rPr>
          <w:rFonts w:ascii="Arial" w:hAnsi="Arial" w:cs="Arial"/>
          <w:sz w:val="24"/>
          <w:szCs w:val="24"/>
        </w:rPr>
        <w:t xml:space="preserve"> obrađivati mjere i postupci u slučaju pojave sljedećih prirodnih nepogoda:</w:t>
      </w:r>
    </w:p>
    <w:p w14:paraId="331BCE24" w14:textId="320F032E" w:rsidR="00E30CAD" w:rsidRPr="000E5812" w:rsidRDefault="00E30CAD" w:rsidP="00505622">
      <w:pPr>
        <w:pStyle w:val="Odlomakpopisa"/>
        <w:numPr>
          <w:ilvl w:val="0"/>
          <w:numId w:val="46"/>
        </w:numPr>
        <w:spacing w:before="40" w:after="40"/>
        <w:ind w:left="426"/>
        <w:jc w:val="both"/>
        <w:rPr>
          <w:rFonts w:ascii="Arial" w:hAnsi="Arial" w:cs="Arial"/>
          <w:sz w:val="24"/>
          <w:szCs w:val="24"/>
        </w:rPr>
      </w:pPr>
      <w:r w:rsidRPr="000E5812">
        <w:rPr>
          <w:rFonts w:ascii="Arial" w:hAnsi="Arial" w:cs="Arial"/>
          <w:sz w:val="24"/>
          <w:szCs w:val="24"/>
        </w:rPr>
        <w:t>potres</w:t>
      </w:r>
    </w:p>
    <w:p w14:paraId="4CC01C8F" w14:textId="60F7724D" w:rsidR="00E30CAD" w:rsidRPr="000E5812" w:rsidRDefault="00EE67DC" w:rsidP="00505622">
      <w:pPr>
        <w:pStyle w:val="Odlomakpopisa"/>
        <w:numPr>
          <w:ilvl w:val="0"/>
          <w:numId w:val="46"/>
        </w:numPr>
        <w:spacing w:before="40" w:after="40"/>
        <w:ind w:left="426"/>
        <w:jc w:val="both"/>
        <w:rPr>
          <w:rFonts w:ascii="Arial" w:hAnsi="Arial" w:cs="Arial"/>
          <w:sz w:val="24"/>
          <w:szCs w:val="24"/>
        </w:rPr>
      </w:pPr>
      <w:r w:rsidRPr="000E5812">
        <w:rPr>
          <w:rFonts w:ascii="Arial" w:hAnsi="Arial" w:cs="Arial"/>
          <w:sz w:val="24"/>
          <w:szCs w:val="24"/>
        </w:rPr>
        <w:t>poplava</w:t>
      </w:r>
    </w:p>
    <w:p w14:paraId="01147FDB" w14:textId="00A81CB8" w:rsidR="00EE67DC" w:rsidRPr="000E5812" w:rsidRDefault="00EE67DC" w:rsidP="00505622">
      <w:pPr>
        <w:pStyle w:val="Odlomakpopisa"/>
        <w:numPr>
          <w:ilvl w:val="0"/>
          <w:numId w:val="46"/>
        </w:numPr>
        <w:spacing w:before="40" w:after="40"/>
        <w:ind w:left="426"/>
        <w:jc w:val="both"/>
        <w:rPr>
          <w:rFonts w:ascii="Arial" w:hAnsi="Arial" w:cs="Arial"/>
          <w:sz w:val="24"/>
          <w:szCs w:val="24"/>
        </w:rPr>
      </w:pPr>
      <w:r w:rsidRPr="000E5812">
        <w:rPr>
          <w:rFonts w:ascii="Arial" w:hAnsi="Arial" w:cs="Arial"/>
          <w:sz w:val="24"/>
          <w:szCs w:val="24"/>
        </w:rPr>
        <w:t>požar otvorenog tipa</w:t>
      </w:r>
    </w:p>
    <w:p w14:paraId="0A79A93D" w14:textId="39B4A29D" w:rsidR="00EE67DC" w:rsidRPr="000E5812" w:rsidRDefault="00EE67DC" w:rsidP="00505622">
      <w:pPr>
        <w:pStyle w:val="Odlomakpopisa"/>
        <w:numPr>
          <w:ilvl w:val="0"/>
          <w:numId w:val="46"/>
        </w:numPr>
        <w:spacing w:before="40" w:after="40"/>
        <w:ind w:left="426"/>
        <w:jc w:val="both"/>
        <w:rPr>
          <w:rFonts w:ascii="Arial" w:hAnsi="Arial" w:cs="Arial"/>
          <w:sz w:val="24"/>
          <w:szCs w:val="24"/>
        </w:rPr>
      </w:pPr>
      <w:r w:rsidRPr="000E5812">
        <w:rPr>
          <w:rFonts w:ascii="Arial" w:hAnsi="Arial" w:cs="Arial"/>
          <w:sz w:val="24"/>
          <w:szCs w:val="24"/>
        </w:rPr>
        <w:t>suša</w:t>
      </w:r>
    </w:p>
    <w:p w14:paraId="785E30DF" w14:textId="0AEE73A7" w:rsidR="00E30CAD" w:rsidRPr="000E5812" w:rsidRDefault="00BB0B22" w:rsidP="00505622">
      <w:pPr>
        <w:pStyle w:val="Odlomakpopisa"/>
        <w:numPr>
          <w:ilvl w:val="0"/>
          <w:numId w:val="46"/>
        </w:numPr>
        <w:spacing w:before="40" w:after="40"/>
        <w:ind w:left="426"/>
        <w:jc w:val="both"/>
        <w:rPr>
          <w:rFonts w:ascii="Arial" w:hAnsi="Arial" w:cs="Arial"/>
          <w:sz w:val="24"/>
          <w:szCs w:val="24"/>
        </w:rPr>
      </w:pPr>
      <w:r w:rsidRPr="000E5812">
        <w:rPr>
          <w:rFonts w:ascii="Arial" w:hAnsi="Arial" w:cs="Arial"/>
          <w:sz w:val="24"/>
          <w:szCs w:val="24"/>
        </w:rPr>
        <w:t>ekstremne temperature (</w:t>
      </w:r>
      <w:r w:rsidR="00E30CAD" w:rsidRPr="000E5812">
        <w:rPr>
          <w:rFonts w:ascii="Arial" w:hAnsi="Arial" w:cs="Arial"/>
          <w:sz w:val="24"/>
          <w:szCs w:val="24"/>
        </w:rPr>
        <w:t>toplinski val</w:t>
      </w:r>
      <w:r w:rsidRPr="000E5812">
        <w:rPr>
          <w:rFonts w:ascii="Arial" w:hAnsi="Arial" w:cs="Arial"/>
          <w:sz w:val="24"/>
          <w:szCs w:val="24"/>
        </w:rPr>
        <w:t>)</w:t>
      </w:r>
    </w:p>
    <w:p w14:paraId="5085CAB1" w14:textId="2F2A1A8B" w:rsidR="00E30CAD" w:rsidRPr="000E5812" w:rsidRDefault="00E30CAD" w:rsidP="00505622">
      <w:pPr>
        <w:pStyle w:val="Odlomakpopisa"/>
        <w:numPr>
          <w:ilvl w:val="0"/>
          <w:numId w:val="46"/>
        </w:numPr>
        <w:spacing w:before="40" w:after="40"/>
        <w:ind w:left="426"/>
        <w:jc w:val="both"/>
        <w:rPr>
          <w:rFonts w:ascii="Arial" w:hAnsi="Arial" w:cs="Arial"/>
          <w:sz w:val="24"/>
          <w:szCs w:val="24"/>
        </w:rPr>
      </w:pPr>
      <w:r w:rsidRPr="000E5812">
        <w:rPr>
          <w:rFonts w:ascii="Arial" w:hAnsi="Arial" w:cs="Arial"/>
          <w:sz w:val="24"/>
          <w:szCs w:val="24"/>
        </w:rPr>
        <w:t xml:space="preserve">olujno </w:t>
      </w:r>
      <w:r w:rsidR="00EE67DC" w:rsidRPr="000E5812">
        <w:rPr>
          <w:rFonts w:ascii="Arial" w:hAnsi="Arial" w:cs="Arial"/>
          <w:sz w:val="24"/>
          <w:szCs w:val="24"/>
        </w:rPr>
        <w:t>i</w:t>
      </w:r>
      <w:r w:rsidRPr="000E5812">
        <w:rPr>
          <w:rFonts w:ascii="Arial" w:hAnsi="Arial" w:cs="Arial"/>
          <w:sz w:val="24"/>
          <w:szCs w:val="24"/>
        </w:rPr>
        <w:t xml:space="preserve"> orkansko nevrijeme </w:t>
      </w:r>
    </w:p>
    <w:p w14:paraId="37BDCB48" w14:textId="2A338874" w:rsidR="00E30CAD" w:rsidRPr="000E5812" w:rsidRDefault="00E30CAD" w:rsidP="00505622">
      <w:pPr>
        <w:pStyle w:val="Odlomakpopisa"/>
        <w:numPr>
          <w:ilvl w:val="0"/>
          <w:numId w:val="46"/>
        </w:numPr>
        <w:spacing w:before="40" w:after="40"/>
        <w:ind w:left="426"/>
        <w:jc w:val="both"/>
        <w:rPr>
          <w:rFonts w:ascii="Arial" w:hAnsi="Arial" w:cs="Arial"/>
          <w:sz w:val="24"/>
          <w:szCs w:val="24"/>
        </w:rPr>
      </w:pPr>
      <w:r w:rsidRPr="000E5812">
        <w:rPr>
          <w:rFonts w:ascii="Arial" w:hAnsi="Arial" w:cs="Arial"/>
          <w:sz w:val="24"/>
          <w:szCs w:val="24"/>
        </w:rPr>
        <w:t>snijeg i led</w:t>
      </w:r>
    </w:p>
    <w:p w14:paraId="4C9105CD" w14:textId="0FB26210" w:rsidR="00EE67DC" w:rsidRPr="000E5812" w:rsidRDefault="00E30CAD" w:rsidP="00505622">
      <w:pPr>
        <w:pStyle w:val="Odlomakpopisa"/>
        <w:numPr>
          <w:ilvl w:val="0"/>
          <w:numId w:val="46"/>
        </w:numPr>
        <w:spacing w:before="40" w:after="40"/>
        <w:ind w:left="426"/>
        <w:jc w:val="both"/>
        <w:rPr>
          <w:rFonts w:ascii="Arial" w:hAnsi="Arial" w:cs="Arial"/>
          <w:sz w:val="24"/>
          <w:szCs w:val="24"/>
        </w:rPr>
      </w:pPr>
      <w:r w:rsidRPr="000E5812">
        <w:rPr>
          <w:rFonts w:ascii="Arial" w:hAnsi="Arial" w:cs="Arial"/>
          <w:sz w:val="24"/>
          <w:szCs w:val="24"/>
        </w:rPr>
        <w:t>tuča</w:t>
      </w:r>
    </w:p>
    <w:p w14:paraId="61E71F3E" w14:textId="1B11D62C" w:rsidR="000D57A6" w:rsidRPr="000E5812" w:rsidRDefault="00132C6F" w:rsidP="00505622">
      <w:pPr>
        <w:pStyle w:val="Odlomakpopisa"/>
        <w:numPr>
          <w:ilvl w:val="0"/>
          <w:numId w:val="46"/>
        </w:numPr>
        <w:spacing w:before="40" w:after="40"/>
        <w:ind w:left="426"/>
        <w:jc w:val="both"/>
        <w:rPr>
          <w:rFonts w:ascii="Arial" w:hAnsi="Arial" w:cs="Arial"/>
          <w:sz w:val="24"/>
          <w:szCs w:val="24"/>
        </w:rPr>
      </w:pPr>
      <w:r w:rsidRPr="000E5812">
        <w:rPr>
          <w:rFonts w:ascii="Arial" w:hAnsi="Arial" w:cs="Arial"/>
          <w:sz w:val="24"/>
          <w:szCs w:val="24"/>
        </w:rPr>
        <w:t>mraz</w:t>
      </w:r>
    </w:p>
    <w:p w14:paraId="3241D656" w14:textId="77777777" w:rsidR="00E87FE7" w:rsidRDefault="00E87FE7" w:rsidP="00EF4E46">
      <w:pPr>
        <w:pStyle w:val="Opisslike"/>
        <w:spacing w:line="276" w:lineRule="auto"/>
        <w:jc w:val="both"/>
        <w:rPr>
          <w:rFonts w:ascii="Arial" w:hAnsi="Arial" w:cs="Arial"/>
          <w:b w:val="0"/>
          <w:sz w:val="24"/>
          <w:szCs w:val="24"/>
        </w:rPr>
      </w:pPr>
    </w:p>
    <w:p w14:paraId="052908DF" w14:textId="12340074" w:rsidR="00542FBA" w:rsidRPr="00EF4E46" w:rsidRDefault="00542FBA" w:rsidP="00EF4E46">
      <w:pPr>
        <w:pStyle w:val="Opisslike"/>
        <w:spacing w:line="276" w:lineRule="auto"/>
        <w:jc w:val="both"/>
        <w:rPr>
          <w:rFonts w:ascii="Arial" w:hAnsi="Arial" w:cs="Arial"/>
          <w:b w:val="0"/>
          <w:sz w:val="24"/>
          <w:szCs w:val="24"/>
        </w:rPr>
      </w:pPr>
      <w:r w:rsidRPr="00EF4E46">
        <w:rPr>
          <w:rFonts w:ascii="Arial" w:hAnsi="Arial" w:cs="Arial"/>
          <w:b w:val="0"/>
          <w:sz w:val="24"/>
          <w:szCs w:val="24"/>
        </w:rPr>
        <w:t xml:space="preserve">U sljedećoj tablici prikazan je popis </w:t>
      </w:r>
      <w:r w:rsidR="0031631F" w:rsidRPr="00EF4E46">
        <w:rPr>
          <w:rFonts w:ascii="Arial" w:hAnsi="Arial" w:cs="Arial"/>
          <w:b w:val="0"/>
          <w:sz w:val="24"/>
          <w:szCs w:val="24"/>
        </w:rPr>
        <w:t xml:space="preserve">prirodnih </w:t>
      </w:r>
      <w:r w:rsidRPr="00EF4E46">
        <w:rPr>
          <w:rFonts w:ascii="Arial" w:hAnsi="Arial" w:cs="Arial"/>
          <w:b w:val="0"/>
          <w:sz w:val="24"/>
          <w:szCs w:val="24"/>
        </w:rPr>
        <w:t xml:space="preserve">nepogoda u posljednjih 10 godina na području Grada </w:t>
      </w:r>
      <w:r w:rsidR="008943BB">
        <w:rPr>
          <w:rFonts w:ascii="Arial" w:hAnsi="Arial" w:cs="Arial"/>
          <w:b w:val="0"/>
          <w:sz w:val="24"/>
          <w:szCs w:val="24"/>
        </w:rPr>
        <w:t>Delnica</w:t>
      </w:r>
      <w:r w:rsidRPr="00EF4E46">
        <w:rPr>
          <w:rFonts w:ascii="Arial" w:hAnsi="Arial" w:cs="Arial"/>
          <w:b w:val="0"/>
          <w:sz w:val="24"/>
          <w:szCs w:val="24"/>
        </w:rPr>
        <w:t>.</w:t>
      </w:r>
    </w:p>
    <w:p w14:paraId="1D73258A" w14:textId="77777777" w:rsidR="00332476" w:rsidRPr="00EF4E46" w:rsidRDefault="00332476" w:rsidP="00EF4E46">
      <w:pPr>
        <w:pStyle w:val="Opisslike"/>
        <w:spacing w:line="276" w:lineRule="auto"/>
        <w:rPr>
          <w:rFonts w:ascii="Arial" w:hAnsi="Arial" w:cs="Arial"/>
          <w:sz w:val="24"/>
          <w:szCs w:val="24"/>
        </w:rPr>
      </w:pPr>
    </w:p>
    <w:p w14:paraId="24FAA97F" w14:textId="195BE717" w:rsidR="00542FBA" w:rsidRPr="00D77314" w:rsidRDefault="00542FBA" w:rsidP="00EF4E46">
      <w:pPr>
        <w:pStyle w:val="Opisslike"/>
        <w:spacing w:line="276" w:lineRule="auto"/>
        <w:rPr>
          <w:rFonts w:ascii="Arial" w:hAnsi="Arial" w:cs="Arial"/>
          <w:sz w:val="22"/>
          <w:szCs w:val="24"/>
        </w:rPr>
      </w:pPr>
      <w:r w:rsidRPr="00D77314">
        <w:rPr>
          <w:rFonts w:ascii="Arial" w:hAnsi="Arial" w:cs="Arial"/>
          <w:sz w:val="22"/>
          <w:szCs w:val="24"/>
        </w:rPr>
        <w:t xml:space="preserve">Tablica 1. </w:t>
      </w:r>
      <w:r w:rsidR="008B183C">
        <w:rPr>
          <w:rFonts w:ascii="Arial" w:hAnsi="Arial" w:cs="Arial"/>
          <w:b w:val="0"/>
          <w:sz w:val="22"/>
          <w:szCs w:val="24"/>
        </w:rPr>
        <w:t xml:space="preserve">Popis elementarnih nepogoda </w:t>
      </w:r>
      <w:r w:rsidRPr="00D77314">
        <w:rPr>
          <w:rFonts w:ascii="Arial" w:hAnsi="Arial" w:cs="Arial"/>
          <w:b w:val="0"/>
          <w:sz w:val="22"/>
          <w:szCs w:val="24"/>
        </w:rPr>
        <w:t xml:space="preserve">na području Grada </w:t>
      </w:r>
      <w:r w:rsidR="00F614BD">
        <w:rPr>
          <w:rFonts w:ascii="Arial" w:hAnsi="Arial" w:cs="Arial"/>
          <w:b w:val="0"/>
          <w:sz w:val="22"/>
          <w:szCs w:val="24"/>
        </w:rPr>
        <w:t>Delnica</w:t>
      </w:r>
    </w:p>
    <w:tbl>
      <w:tblPr>
        <w:tblStyle w:val="Reetkatablice110"/>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128"/>
        <w:gridCol w:w="2267"/>
        <w:gridCol w:w="2568"/>
        <w:gridCol w:w="3091"/>
      </w:tblGrid>
      <w:tr w:rsidR="00F32E1D" w:rsidRPr="00EF4E46" w14:paraId="513D4E01" w14:textId="77777777" w:rsidTr="00E87FE7">
        <w:trPr>
          <w:trHeight w:val="293"/>
        </w:trPr>
        <w:tc>
          <w:tcPr>
            <w:tcW w:w="1875" w:type="pct"/>
            <w:gridSpan w:val="2"/>
            <w:shd w:val="clear" w:color="auto" w:fill="DBE5F1" w:themeFill="accent1" w:themeFillTint="33"/>
            <w:vAlign w:val="center"/>
          </w:tcPr>
          <w:p w14:paraId="3F452F26" w14:textId="77777777" w:rsidR="00F32E1D" w:rsidRPr="00EF4E46" w:rsidRDefault="00F32E1D" w:rsidP="00EF4E46">
            <w:pPr>
              <w:spacing w:beforeLines="40" w:before="96" w:afterLines="40" w:after="96" w:line="276" w:lineRule="auto"/>
              <w:jc w:val="center"/>
              <w:rPr>
                <w:rFonts w:ascii="Arial" w:hAnsi="Arial" w:cs="Arial"/>
                <w:b/>
                <w:szCs w:val="24"/>
              </w:rPr>
            </w:pPr>
            <w:r w:rsidRPr="00EF4E46">
              <w:rPr>
                <w:rFonts w:ascii="Arial" w:hAnsi="Arial" w:cs="Arial"/>
                <w:b/>
                <w:szCs w:val="24"/>
              </w:rPr>
              <w:t>Elementarne nepogode</w:t>
            </w:r>
          </w:p>
        </w:tc>
        <w:tc>
          <w:tcPr>
            <w:tcW w:w="1418" w:type="pct"/>
            <w:vMerge w:val="restart"/>
            <w:shd w:val="clear" w:color="auto" w:fill="DBE5F1" w:themeFill="accent1" w:themeFillTint="33"/>
            <w:vAlign w:val="center"/>
          </w:tcPr>
          <w:p w14:paraId="5C2E9F9E" w14:textId="77777777" w:rsidR="00F32E1D" w:rsidRPr="00EF4E46" w:rsidRDefault="00F32E1D" w:rsidP="00EF4E46">
            <w:pPr>
              <w:spacing w:beforeLines="40" w:before="96" w:afterLines="40" w:after="96" w:line="276" w:lineRule="auto"/>
              <w:jc w:val="center"/>
              <w:rPr>
                <w:rFonts w:ascii="Arial" w:hAnsi="Arial" w:cs="Arial"/>
                <w:b/>
                <w:szCs w:val="24"/>
              </w:rPr>
            </w:pPr>
            <w:r w:rsidRPr="00EF4E46">
              <w:rPr>
                <w:rFonts w:ascii="Arial" w:hAnsi="Arial" w:cs="Arial"/>
                <w:b/>
                <w:szCs w:val="24"/>
              </w:rPr>
              <w:t>Uništene kulture/građevine</w:t>
            </w:r>
          </w:p>
        </w:tc>
        <w:tc>
          <w:tcPr>
            <w:tcW w:w="1707" w:type="pct"/>
            <w:vMerge w:val="restart"/>
            <w:shd w:val="clear" w:color="auto" w:fill="DBE5F1" w:themeFill="accent1" w:themeFillTint="33"/>
            <w:vAlign w:val="center"/>
          </w:tcPr>
          <w:p w14:paraId="03AE4FF0" w14:textId="77777777" w:rsidR="00F32E1D" w:rsidRPr="00EF4E46" w:rsidRDefault="00F32E1D" w:rsidP="00EF4E46">
            <w:pPr>
              <w:spacing w:beforeLines="40" w:before="96" w:afterLines="40" w:after="96" w:line="276" w:lineRule="auto"/>
              <w:jc w:val="center"/>
              <w:rPr>
                <w:rFonts w:ascii="Arial" w:hAnsi="Arial" w:cs="Arial"/>
                <w:b/>
                <w:szCs w:val="24"/>
              </w:rPr>
            </w:pPr>
            <w:r w:rsidRPr="00EF4E46">
              <w:rPr>
                <w:rFonts w:ascii="Arial" w:hAnsi="Arial" w:cs="Arial"/>
                <w:b/>
                <w:szCs w:val="24"/>
              </w:rPr>
              <w:t>Štete uslijed elementarnih  nepogoda</w:t>
            </w:r>
          </w:p>
        </w:tc>
      </w:tr>
      <w:tr w:rsidR="00F32E1D" w:rsidRPr="00EF4E46" w14:paraId="5C03E3F1" w14:textId="77777777" w:rsidTr="00E87FE7">
        <w:trPr>
          <w:trHeight w:val="279"/>
        </w:trPr>
        <w:tc>
          <w:tcPr>
            <w:tcW w:w="623" w:type="pct"/>
            <w:shd w:val="clear" w:color="auto" w:fill="DBE5F1" w:themeFill="accent1" w:themeFillTint="33"/>
            <w:vAlign w:val="center"/>
          </w:tcPr>
          <w:p w14:paraId="37E64F76" w14:textId="77777777" w:rsidR="00F32E1D" w:rsidRPr="00EF4E46" w:rsidRDefault="00F32E1D" w:rsidP="00EF4E46">
            <w:pPr>
              <w:spacing w:beforeLines="40" w:before="96" w:afterLines="40" w:after="96" w:line="276" w:lineRule="auto"/>
              <w:jc w:val="center"/>
              <w:rPr>
                <w:rFonts w:ascii="Arial" w:hAnsi="Arial" w:cs="Arial"/>
                <w:b/>
                <w:szCs w:val="24"/>
              </w:rPr>
            </w:pPr>
            <w:r w:rsidRPr="00EF4E46">
              <w:rPr>
                <w:rFonts w:ascii="Arial" w:hAnsi="Arial" w:cs="Arial"/>
                <w:b/>
                <w:szCs w:val="24"/>
              </w:rPr>
              <w:t>Godina</w:t>
            </w:r>
          </w:p>
        </w:tc>
        <w:tc>
          <w:tcPr>
            <w:tcW w:w="1252" w:type="pct"/>
            <w:shd w:val="clear" w:color="auto" w:fill="DBE5F1" w:themeFill="accent1" w:themeFillTint="33"/>
            <w:vAlign w:val="center"/>
          </w:tcPr>
          <w:p w14:paraId="19832634" w14:textId="77777777" w:rsidR="00F32E1D" w:rsidRPr="00EF4E46" w:rsidRDefault="00F32E1D" w:rsidP="00EF4E46">
            <w:pPr>
              <w:spacing w:beforeLines="40" w:before="96" w:afterLines="40" w:after="96" w:line="276" w:lineRule="auto"/>
              <w:jc w:val="center"/>
              <w:rPr>
                <w:rFonts w:ascii="Arial" w:hAnsi="Arial" w:cs="Arial"/>
                <w:b/>
                <w:szCs w:val="24"/>
              </w:rPr>
            </w:pPr>
            <w:r w:rsidRPr="00EF4E46">
              <w:rPr>
                <w:rFonts w:ascii="Arial" w:hAnsi="Arial" w:cs="Arial"/>
                <w:b/>
                <w:szCs w:val="24"/>
              </w:rPr>
              <w:t>Uzrok</w:t>
            </w:r>
          </w:p>
        </w:tc>
        <w:tc>
          <w:tcPr>
            <w:tcW w:w="1418" w:type="pct"/>
            <w:vMerge/>
            <w:shd w:val="clear" w:color="auto" w:fill="D99594" w:themeFill="accent2" w:themeFillTint="99"/>
            <w:vAlign w:val="center"/>
          </w:tcPr>
          <w:p w14:paraId="575D658B" w14:textId="77777777" w:rsidR="00F32E1D" w:rsidRPr="00EF4E46" w:rsidRDefault="00F32E1D" w:rsidP="00EF4E46">
            <w:pPr>
              <w:spacing w:beforeLines="40" w:before="96" w:afterLines="40" w:after="96" w:line="276" w:lineRule="auto"/>
              <w:jc w:val="center"/>
              <w:rPr>
                <w:rFonts w:ascii="Arial" w:hAnsi="Arial" w:cs="Arial"/>
                <w:b/>
                <w:szCs w:val="24"/>
              </w:rPr>
            </w:pPr>
          </w:p>
        </w:tc>
        <w:tc>
          <w:tcPr>
            <w:tcW w:w="1707" w:type="pct"/>
            <w:vMerge/>
            <w:shd w:val="clear" w:color="auto" w:fill="D99594" w:themeFill="accent2" w:themeFillTint="99"/>
            <w:vAlign w:val="center"/>
          </w:tcPr>
          <w:p w14:paraId="350D585E" w14:textId="77777777" w:rsidR="00F32E1D" w:rsidRPr="00EF4E46" w:rsidRDefault="00F32E1D" w:rsidP="00EF4E46">
            <w:pPr>
              <w:spacing w:beforeLines="40" w:before="96" w:afterLines="40" w:after="96" w:line="276" w:lineRule="auto"/>
              <w:jc w:val="center"/>
              <w:rPr>
                <w:rFonts w:ascii="Arial" w:hAnsi="Arial" w:cs="Arial"/>
                <w:b/>
                <w:szCs w:val="24"/>
              </w:rPr>
            </w:pPr>
          </w:p>
        </w:tc>
      </w:tr>
      <w:tr w:rsidR="007717B4" w:rsidRPr="00EF4E46" w14:paraId="3F8C42A0" w14:textId="77777777" w:rsidTr="004C4A69">
        <w:trPr>
          <w:trHeight w:val="487"/>
        </w:trPr>
        <w:tc>
          <w:tcPr>
            <w:tcW w:w="623" w:type="pct"/>
            <w:vMerge w:val="restart"/>
            <w:vAlign w:val="center"/>
          </w:tcPr>
          <w:p w14:paraId="792FFA4B" w14:textId="78163735"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2014.</w:t>
            </w:r>
          </w:p>
        </w:tc>
        <w:tc>
          <w:tcPr>
            <w:tcW w:w="1252" w:type="pct"/>
            <w:vMerge w:val="restart"/>
            <w:vAlign w:val="center"/>
          </w:tcPr>
          <w:p w14:paraId="40A20C74" w14:textId="2CD6C01B" w:rsidR="007717B4" w:rsidRPr="00EF4E46" w:rsidRDefault="007717B4" w:rsidP="008943BB">
            <w:pPr>
              <w:spacing w:before="100" w:beforeAutospacing="1" w:after="100" w:afterAutospacing="1"/>
              <w:jc w:val="center"/>
              <w:rPr>
                <w:rFonts w:ascii="Arial" w:hAnsi="Arial" w:cs="Arial"/>
                <w:szCs w:val="24"/>
              </w:rPr>
            </w:pPr>
            <w:proofErr w:type="spellStart"/>
            <w:r w:rsidRPr="007B33D1">
              <w:rPr>
                <w:rFonts w:ascii="Arial" w:hAnsi="Arial" w:cs="Arial"/>
              </w:rPr>
              <w:t>Ledolom</w:t>
            </w:r>
            <w:proofErr w:type="spellEnd"/>
          </w:p>
        </w:tc>
        <w:tc>
          <w:tcPr>
            <w:tcW w:w="1418" w:type="pct"/>
            <w:vAlign w:val="center"/>
          </w:tcPr>
          <w:p w14:paraId="23C485B3" w14:textId="7D4E6D0F"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noProof/>
                <w:lang w:eastAsia="zh-CN"/>
              </w:rPr>
              <w:t>Elektroenergetika</w:t>
            </w:r>
          </w:p>
        </w:tc>
        <w:tc>
          <w:tcPr>
            <w:tcW w:w="1707" w:type="pct"/>
            <w:vAlign w:val="center"/>
          </w:tcPr>
          <w:p w14:paraId="4549E969" w14:textId="44BAC4CC"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130.084</w:t>
            </w:r>
          </w:p>
        </w:tc>
      </w:tr>
      <w:tr w:rsidR="007717B4" w:rsidRPr="00EF4E46" w14:paraId="636C20E3" w14:textId="77777777" w:rsidTr="00E87FE7">
        <w:trPr>
          <w:trHeight w:val="486"/>
        </w:trPr>
        <w:tc>
          <w:tcPr>
            <w:tcW w:w="623" w:type="pct"/>
            <w:vMerge/>
            <w:vAlign w:val="center"/>
          </w:tcPr>
          <w:p w14:paraId="61D84540" w14:textId="77777777" w:rsidR="007717B4" w:rsidRPr="00EF4E46" w:rsidRDefault="007717B4" w:rsidP="008943BB">
            <w:pPr>
              <w:spacing w:before="100" w:beforeAutospacing="1" w:after="100" w:afterAutospacing="1"/>
              <w:jc w:val="center"/>
              <w:rPr>
                <w:rFonts w:ascii="Arial" w:hAnsi="Arial" w:cs="Arial"/>
                <w:szCs w:val="24"/>
              </w:rPr>
            </w:pPr>
          </w:p>
        </w:tc>
        <w:tc>
          <w:tcPr>
            <w:tcW w:w="1252" w:type="pct"/>
            <w:vMerge/>
            <w:vAlign w:val="center"/>
          </w:tcPr>
          <w:p w14:paraId="40E58323" w14:textId="77777777" w:rsidR="007717B4" w:rsidRPr="00EF4E46" w:rsidRDefault="007717B4" w:rsidP="008943BB">
            <w:pPr>
              <w:spacing w:before="100" w:beforeAutospacing="1" w:after="100" w:afterAutospacing="1"/>
              <w:jc w:val="center"/>
              <w:rPr>
                <w:rFonts w:ascii="Arial" w:hAnsi="Arial" w:cs="Arial"/>
                <w:szCs w:val="24"/>
              </w:rPr>
            </w:pPr>
          </w:p>
        </w:tc>
        <w:tc>
          <w:tcPr>
            <w:tcW w:w="1418" w:type="pct"/>
            <w:vAlign w:val="center"/>
          </w:tcPr>
          <w:p w14:paraId="3FE4BC38" w14:textId="7F3715B5"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noProof/>
                <w:lang w:eastAsia="zh-CN"/>
              </w:rPr>
              <w:t>Kulturna baština</w:t>
            </w:r>
          </w:p>
        </w:tc>
        <w:tc>
          <w:tcPr>
            <w:tcW w:w="1707" w:type="pct"/>
            <w:vAlign w:val="center"/>
          </w:tcPr>
          <w:p w14:paraId="45157667" w14:textId="24840FBC"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47.397</w:t>
            </w:r>
          </w:p>
        </w:tc>
      </w:tr>
      <w:tr w:rsidR="007717B4" w:rsidRPr="00EF4E46" w14:paraId="3C388E0F" w14:textId="77777777" w:rsidTr="00E87FE7">
        <w:trPr>
          <w:trHeight w:val="486"/>
        </w:trPr>
        <w:tc>
          <w:tcPr>
            <w:tcW w:w="623" w:type="pct"/>
            <w:vMerge/>
            <w:vAlign w:val="center"/>
          </w:tcPr>
          <w:p w14:paraId="46368BA4" w14:textId="77777777" w:rsidR="007717B4" w:rsidRPr="00EF4E46" w:rsidRDefault="007717B4" w:rsidP="008943BB">
            <w:pPr>
              <w:spacing w:before="100" w:beforeAutospacing="1" w:after="100" w:afterAutospacing="1"/>
              <w:jc w:val="center"/>
              <w:rPr>
                <w:rFonts w:ascii="Arial" w:hAnsi="Arial" w:cs="Arial"/>
                <w:szCs w:val="24"/>
              </w:rPr>
            </w:pPr>
          </w:p>
        </w:tc>
        <w:tc>
          <w:tcPr>
            <w:tcW w:w="1252" w:type="pct"/>
            <w:vMerge/>
            <w:vAlign w:val="center"/>
          </w:tcPr>
          <w:p w14:paraId="3597F0FD" w14:textId="77777777" w:rsidR="007717B4" w:rsidRPr="00EF4E46" w:rsidRDefault="007717B4" w:rsidP="008943BB">
            <w:pPr>
              <w:spacing w:before="100" w:beforeAutospacing="1" w:after="100" w:afterAutospacing="1"/>
              <w:jc w:val="center"/>
              <w:rPr>
                <w:rFonts w:ascii="Arial" w:hAnsi="Arial" w:cs="Arial"/>
                <w:szCs w:val="24"/>
              </w:rPr>
            </w:pPr>
          </w:p>
        </w:tc>
        <w:tc>
          <w:tcPr>
            <w:tcW w:w="1418" w:type="pct"/>
            <w:vAlign w:val="center"/>
          </w:tcPr>
          <w:p w14:paraId="2104EEA8" w14:textId="6B77C732"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noProof/>
                <w:lang w:eastAsia="zh-CN"/>
              </w:rPr>
              <w:t>Nerazvrstane ceste</w:t>
            </w:r>
          </w:p>
        </w:tc>
        <w:tc>
          <w:tcPr>
            <w:tcW w:w="1707" w:type="pct"/>
            <w:vAlign w:val="center"/>
          </w:tcPr>
          <w:p w14:paraId="55446737" w14:textId="414B8E85"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182.018</w:t>
            </w:r>
          </w:p>
        </w:tc>
      </w:tr>
      <w:tr w:rsidR="007717B4" w:rsidRPr="00EF4E46" w14:paraId="46667D62" w14:textId="77777777" w:rsidTr="00E87FE7">
        <w:trPr>
          <w:trHeight w:val="486"/>
        </w:trPr>
        <w:tc>
          <w:tcPr>
            <w:tcW w:w="623" w:type="pct"/>
            <w:vMerge/>
            <w:vAlign w:val="center"/>
          </w:tcPr>
          <w:p w14:paraId="60AEB08F" w14:textId="77777777" w:rsidR="007717B4" w:rsidRPr="00EF4E46" w:rsidRDefault="007717B4" w:rsidP="008943BB">
            <w:pPr>
              <w:spacing w:before="100" w:beforeAutospacing="1" w:after="100" w:afterAutospacing="1"/>
              <w:jc w:val="center"/>
              <w:rPr>
                <w:rFonts w:ascii="Arial" w:hAnsi="Arial" w:cs="Arial"/>
                <w:szCs w:val="24"/>
              </w:rPr>
            </w:pPr>
          </w:p>
        </w:tc>
        <w:tc>
          <w:tcPr>
            <w:tcW w:w="1252" w:type="pct"/>
            <w:vMerge/>
            <w:vAlign w:val="center"/>
          </w:tcPr>
          <w:p w14:paraId="28B8595C" w14:textId="77777777" w:rsidR="007717B4" w:rsidRPr="00EF4E46" w:rsidRDefault="007717B4" w:rsidP="008943BB">
            <w:pPr>
              <w:spacing w:before="100" w:beforeAutospacing="1" w:after="100" w:afterAutospacing="1"/>
              <w:jc w:val="center"/>
              <w:rPr>
                <w:rFonts w:ascii="Arial" w:hAnsi="Arial" w:cs="Arial"/>
                <w:szCs w:val="24"/>
              </w:rPr>
            </w:pPr>
          </w:p>
        </w:tc>
        <w:tc>
          <w:tcPr>
            <w:tcW w:w="1418" w:type="pct"/>
            <w:vAlign w:val="center"/>
          </w:tcPr>
          <w:p w14:paraId="4348D81E" w14:textId="52696F7A"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noProof/>
                <w:lang w:eastAsia="zh-CN"/>
              </w:rPr>
              <w:t>Čišćenje područja</w:t>
            </w:r>
          </w:p>
        </w:tc>
        <w:tc>
          <w:tcPr>
            <w:tcW w:w="1707" w:type="pct"/>
            <w:vAlign w:val="center"/>
          </w:tcPr>
          <w:p w14:paraId="5C97CB7E" w14:textId="73799CEC"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447.174</w:t>
            </w:r>
          </w:p>
        </w:tc>
      </w:tr>
      <w:tr w:rsidR="007717B4" w:rsidRPr="00EF4E46" w14:paraId="2A3D7CDB" w14:textId="77777777" w:rsidTr="00E87FE7">
        <w:trPr>
          <w:trHeight w:val="1558"/>
        </w:trPr>
        <w:tc>
          <w:tcPr>
            <w:tcW w:w="623" w:type="pct"/>
            <w:vAlign w:val="center"/>
          </w:tcPr>
          <w:p w14:paraId="7EEC3418" w14:textId="0A775C84"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 xml:space="preserve">2016. </w:t>
            </w:r>
          </w:p>
        </w:tc>
        <w:tc>
          <w:tcPr>
            <w:tcW w:w="1252" w:type="pct"/>
            <w:vAlign w:val="center"/>
          </w:tcPr>
          <w:p w14:paraId="469788FC" w14:textId="2024DD17"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Smrekov potkornjak</w:t>
            </w:r>
          </w:p>
        </w:tc>
        <w:tc>
          <w:tcPr>
            <w:tcW w:w="1418" w:type="pct"/>
            <w:vAlign w:val="center"/>
          </w:tcPr>
          <w:p w14:paraId="3E6F0696" w14:textId="30C76355"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noProof/>
                <w:lang w:eastAsia="zh-CN"/>
              </w:rPr>
              <w:t>Četinjače</w:t>
            </w:r>
          </w:p>
        </w:tc>
        <w:tc>
          <w:tcPr>
            <w:tcW w:w="1707" w:type="pct"/>
            <w:vAlign w:val="center"/>
          </w:tcPr>
          <w:p w14:paraId="445C7691" w14:textId="199E6895" w:rsidR="007717B4" w:rsidRPr="007717B4" w:rsidRDefault="007717B4" w:rsidP="008943BB">
            <w:pPr>
              <w:spacing w:before="100" w:beforeAutospacing="1" w:after="100" w:afterAutospacing="1"/>
              <w:jc w:val="center"/>
              <w:rPr>
                <w:rFonts w:ascii="Arial" w:hAnsi="Arial" w:cs="Arial"/>
                <w:szCs w:val="24"/>
              </w:rPr>
            </w:pPr>
            <w:r w:rsidRPr="007717B4">
              <w:rPr>
                <w:rFonts w:ascii="Arial" w:hAnsi="Arial" w:cs="Arial"/>
              </w:rPr>
              <w:t>16.013.082</w:t>
            </w:r>
          </w:p>
        </w:tc>
      </w:tr>
      <w:tr w:rsidR="007717B4" w:rsidRPr="00EF4E46" w14:paraId="45299016" w14:textId="77777777" w:rsidTr="004C4A69">
        <w:trPr>
          <w:trHeight w:val="649"/>
        </w:trPr>
        <w:tc>
          <w:tcPr>
            <w:tcW w:w="623" w:type="pct"/>
            <w:vMerge w:val="restart"/>
            <w:vAlign w:val="center"/>
          </w:tcPr>
          <w:p w14:paraId="2F48B8CE" w14:textId="38C28DC4"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2017.</w:t>
            </w:r>
          </w:p>
        </w:tc>
        <w:tc>
          <w:tcPr>
            <w:tcW w:w="1252" w:type="pct"/>
            <w:vMerge w:val="restart"/>
            <w:vAlign w:val="center"/>
          </w:tcPr>
          <w:p w14:paraId="13E68E21" w14:textId="234A8674"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Olujni/orkanski vjetar</w:t>
            </w:r>
          </w:p>
        </w:tc>
        <w:tc>
          <w:tcPr>
            <w:tcW w:w="1418" w:type="pct"/>
            <w:vAlign w:val="center"/>
          </w:tcPr>
          <w:p w14:paraId="0EE752EB" w14:textId="7D14E88D"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noProof/>
                <w:lang w:eastAsia="zh-CN"/>
              </w:rPr>
              <w:t xml:space="preserve">Poljoprivreda (šumarstvo) </w:t>
            </w:r>
          </w:p>
        </w:tc>
        <w:tc>
          <w:tcPr>
            <w:tcW w:w="1707" w:type="pct"/>
            <w:vAlign w:val="center"/>
          </w:tcPr>
          <w:p w14:paraId="5B64CD6C" w14:textId="262A7651"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6.200.000</w:t>
            </w:r>
          </w:p>
        </w:tc>
      </w:tr>
      <w:tr w:rsidR="007717B4" w:rsidRPr="00EF4E46" w14:paraId="7991AB54" w14:textId="77777777" w:rsidTr="00E87FE7">
        <w:trPr>
          <w:trHeight w:val="648"/>
        </w:trPr>
        <w:tc>
          <w:tcPr>
            <w:tcW w:w="623" w:type="pct"/>
            <w:vMerge/>
            <w:vAlign w:val="center"/>
          </w:tcPr>
          <w:p w14:paraId="1A4564BA" w14:textId="77777777" w:rsidR="007717B4" w:rsidRPr="00EF4E46" w:rsidRDefault="007717B4" w:rsidP="008943BB">
            <w:pPr>
              <w:spacing w:before="100" w:beforeAutospacing="1" w:after="100" w:afterAutospacing="1"/>
              <w:jc w:val="center"/>
              <w:rPr>
                <w:rFonts w:ascii="Arial" w:hAnsi="Arial" w:cs="Arial"/>
                <w:szCs w:val="24"/>
              </w:rPr>
            </w:pPr>
          </w:p>
        </w:tc>
        <w:tc>
          <w:tcPr>
            <w:tcW w:w="1252" w:type="pct"/>
            <w:vMerge/>
            <w:vAlign w:val="center"/>
          </w:tcPr>
          <w:p w14:paraId="7335E5C5" w14:textId="77777777" w:rsidR="007717B4" w:rsidRPr="00EF4E46" w:rsidRDefault="007717B4" w:rsidP="008943BB">
            <w:pPr>
              <w:spacing w:before="100" w:beforeAutospacing="1" w:after="100" w:afterAutospacing="1"/>
              <w:jc w:val="center"/>
              <w:rPr>
                <w:rFonts w:ascii="Arial" w:hAnsi="Arial" w:cs="Arial"/>
                <w:szCs w:val="24"/>
              </w:rPr>
            </w:pPr>
          </w:p>
        </w:tc>
        <w:tc>
          <w:tcPr>
            <w:tcW w:w="1418" w:type="pct"/>
            <w:vAlign w:val="center"/>
          </w:tcPr>
          <w:p w14:paraId="75BCAB3A" w14:textId="7D9BD184"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noProof/>
                <w:lang w:eastAsia="zh-CN"/>
              </w:rPr>
              <w:t>Građevine</w:t>
            </w:r>
          </w:p>
        </w:tc>
        <w:tc>
          <w:tcPr>
            <w:tcW w:w="1707" w:type="pct"/>
            <w:vAlign w:val="center"/>
          </w:tcPr>
          <w:p w14:paraId="6201C93A" w14:textId="6CDC3F6E"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290.000</w:t>
            </w:r>
          </w:p>
        </w:tc>
      </w:tr>
      <w:tr w:rsidR="007717B4" w:rsidRPr="00EF4E46" w14:paraId="4A5EF378" w14:textId="77777777" w:rsidTr="00E87FE7">
        <w:trPr>
          <w:trHeight w:val="648"/>
        </w:trPr>
        <w:tc>
          <w:tcPr>
            <w:tcW w:w="623" w:type="pct"/>
            <w:vMerge/>
            <w:vAlign w:val="center"/>
          </w:tcPr>
          <w:p w14:paraId="6466BFFB" w14:textId="77777777" w:rsidR="007717B4" w:rsidRPr="00EF4E46" w:rsidRDefault="007717B4" w:rsidP="008943BB">
            <w:pPr>
              <w:spacing w:before="100" w:beforeAutospacing="1" w:after="100" w:afterAutospacing="1"/>
              <w:jc w:val="center"/>
              <w:rPr>
                <w:rFonts w:ascii="Arial" w:hAnsi="Arial" w:cs="Arial"/>
                <w:szCs w:val="24"/>
              </w:rPr>
            </w:pPr>
          </w:p>
        </w:tc>
        <w:tc>
          <w:tcPr>
            <w:tcW w:w="1252" w:type="pct"/>
            <w:vMerge/>
            <w:vAlign w:val="center"/>
          </w:tcPr>
          <w:p w14:paraId="54DFF3CC" w14:textId="77777777" w:rsidR="007717B4" w:rsidRPr="00EF4E46" w:rsidRDefault="007717B4" w:rsidP="008943BB">
            <w:pPr>
              <w:spacing w:before="100" w:beforeAutospacing="1" w:after="100" w:afterAutospacing="1"/>
              <w:jc w:val="center"/>
              <w:rPr>
                <w:rFonts w:ascii="Arial" w:hAnsi="Arial" w:cs="Arial"/>
                <w:szCs w:val="24"/>
              </w:rPr>
            </w:pPr>
          </w:p>
        </w:tc>
        <w:tc>
          <w:tcPr>
            <w:tcW w:w="1418" w:type="pct"/>
            <w:vAlign w:val="center"/>
          </w:tcPr>
          <w:p w14:paraId="2E98BD5D" w14:textId="65DEAB40"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noProof/>
                <w:lang w:eastAsia="zh-CN"/>
              </w:rPr>
              <w:t>Oprema</w:t>
            </w:r>
          </w:p>
        </w:tc>
        <w:tc>
          <w:tcPr>
            <w:tcW w:w="1707" w:type="pct"/>
            <w:vAlign w:val="center"/>
          </w:tcPr>
          <w:p w14:paraId="34A573F9" w14:textId="41AAF37E" w:rsidR="007717B4" w:rsidRPr="00EF4E46" w:rsidRDefault="007717B4" w:rsidP="008943BB">
            <w:pPr>
              <w:spacing w:before="100" w:beforeAutospacing="1" w:after="100" w:afterAutospacing="1"/>
              <w:jc w:val="center"/>
              <w:rPr>
                <w:rFonts w:ascii="Arial" w:hAnsi="Arial" w:cs="Arial"/>
                <w:szCs w:val="24"/>
              </w:rPr>
            </w:pPr>
            <w:r w:rsidRPr="007B33D1">
              <w:rPr>
                <w:rFonts w:ascii="Arial" w:hAnsi="Arial" w:cs="Arial"/>
              </w:rPr>
              <w:t>15.000</w:t>
            </w:r>
          </w:p>
        </w:tc>
      </w:tr>
    </w:tbl>
    <w:p w14:paraId="470586C7" w14:textId="51954E63" w:rsidR="005446C3" w:rsidRDefault="00542FBA" w:rsidP="00FB546E">
      <w:pPr>
        <w:spacing w:after="0"/>
        <w:jc w:val="both"/>
        <w:rPr>
          <w:rFonts w:ascii="Arial" w:hAnsi="Arial" w:cs="Arial"/>
          <w:i/>
          <w:sz w:val="20"/>
          <w:szCs w:val="24"/>
        </w:rPr>
      </w:pPr>
      <w:r w:rsidRPr="00E87FE7">
        <w:rPr>
          <w:rFonts w:ascii="Arial" w:hAnsi="Arial" w:cs="Arial"/>
          <w:i/>
          <w:sz w:val="20"/>
          <w:szCs w:val="24"/>
        </w:rPr>
        <w:t xml:space="preserve">Izvor: Grad </w:t>
      </w:r>
      <w:r w:rsidR="007717B4">
        <w:rPr>
          <w:rFonts w:ascii="Arial" w:hAnsi="Arial" w:cs="Arial"/>
          <w:i/>
          <w:sz w:val="20"/>
          <w:szCs w:val="24"/>
        </w:rPr>
        <w:t>Delnice</w:t>
      </w:r>
    </w:p>
    <w:p w14:paraId="329309C0" w14:textId="77777777" w:rsidR="00FB546E" w:rsidRPr="00EF4E46" w:rsidRDefault="00FB546E" w:rsidP="00FB546E">
      <w:pPr>
        <w:spacing w:after="0"/>
        <w:jc w:val="both"/>
        <w:rPr>
          <w:rFonts w:ascii="Arial" w:hAnsi="Arial" w:cs="Arial"/>
          <w:i/>
          <w:sz w:val="24"/>
          <w:szCs w:val="24"/>
        </w:rPr>
      </w:pPr>
    </w:p>
    <w:p w14:paraId="2224C798" w14:textId="42DDBCB7" w:rsidR="006E15A5" w:rsidRPr="00FB546E" w:rsidRDefault="004911D7" w:rsidP="00FB546E">
      <w:pPr>
        <w:pStyle w:val="Naslov1"/>
        <w:spacing w:before="0"/>
        <w:jc w:val="both"/>
        <w:rPr>
          <w:rFonts w:ascii="Arial" w:hAnsi="Arial" w:cs="Arial"/>
          <w:sz w:val="24"/>
          <w:szCs w:val="24"/>
          <w:lang w:eastAsia="zh-CN"/>
        </w:rPr>
      </w:pPr>
      <w:bookmarkStart w:id="12" w:name="_Toc75954716"/>
      <w:bookmarkStart w:id="13" w:name="_Toc1675980"/>
      <w:bookmarkStart w:id="14" w:name="_Hlk536124009"/>
      <w:r w:rsidRPr="00FB546E">
        <w:rPr>
          <w:rFonts w:ascii="Arial" w:hAnsi="Arial" w:cs="Arial"/>
          <w:sz w:val="24"/>
          <w:szCs w:val="24"/>
          <w:lang w:eastAsia="zh-CN"/>
        </w:rPr>
        <w:lastRenderedPageBreak/>
        <w:t>Proglašenje prirodne nepogode, procjena štete i postupanje nadležnih tijela</w:t>
      </w:r>
      <w:bookmarkEnd w:id="12"/>
    </w:p>
    <w:p w14:paraId="7809C64A" w14:textId="77777777" w:rsidR="006E15A5" w:rsidRPr="00EF4E46" w:rsidRDefault="006E15A5" w:rsidP="004911D7">
      <w:pPr>
        <w:spacing w:after="0"/>
        <w:rPr>
          <w:rFonts w:ascii="Arial" w:hAnsi="Arial" w:cs="Arial"/>
          <w:sz w:val="24"/>
          <w:szCs w:val="24"/>
          <w:lang w:eastAsia="zh-CN"/>
        </w:rPr>
      </w:pPr>
    </w:p>
    <w:p w14:paraId="2A090E4E" w14:textId="67126689" w:rsidR="004327FE" w:rsidRPr="00EF4E46" w:rsidRDefault="004327FE" w:rsidP="00EF4E46">
      <w:pPr>
        <w:jc w:val="both"/>
        <w:rPr>
          <w:rFonts w:ascii="Arial" w:hAnsi="Arial" w:cs="Arial"/>
          <w:sz w:val="24"/>
          <w:szCs w:val="24"/>
        </w:rPr>
      </w:pPr>
      <w:r w:rsidRPr="00EF4E46">
        <w:rPr>
          <w:rFonts w:ascii="Arial" w:hAnsi="Arial" w:cs="Arial"/>
          <w:sz w:val="24"/>
          <w:szCs w:val="24"/>
        </w:rPr>
        <w:t xml:space="preserve">Pitanje dodjele pomoći za ublažavanje i djelomično uklanjanje posljedica prirodnih nepogoda u RH pravno je do sada bilo uređeno Zakonom o </w:t>
      </w:r>
      <w:r w:rsidR="005013E1" w:rsidRPr="00EF4E46">
        <w:rPr>
          <w:rFonts w:ascii="Arial" w:hAnsi="Arial" w:cs="Arial"/>
          <w:sz w:val="24"/>
          <w:szCs w:val="24"/>
        </w:rPr>
        <w:t>ublažavanju i uklanjanju posljedica</w:t>
      </w:r>
      <w:r w:rsidRPr="00EF4E46">
        <w:rPr>
          <w:rFonts w:ascii="Arial" w:hAnsi="Arial" w:cs="Arial"/>
          <w:sz w:val="24"/>
          <w:szCs w:val="24"/>
        </w:rPr>
        <w:t xml:space="preserve"> </w:t>
      </w:r>
      <w:r w:rsidR="005013E1" w:rsidRPr="00EF4E46">
        <w:rPr>
          <w:rFonts w:ascii="Arial" w:hAnsi="Arial" w:cs="Arial"/>
          <w:sz w:val="24"/>
          <w:szCs w:val="24"/>
        </w:rPr>
        <w:t>prirodnih nepogoda (NN br. 16/19</w:t>
      </w:r>
      <w:r w:rsidRPr="00EF4E46">
        <w:rPr>
          <w:rFonts w:ascii="Arial" w:hAnsi="Arial" w:cs="Arial"/>
          <w:sz w:val="24"/>
          <w:szCs w:val="24"/>
        </w:rPr>
        <w:t>), Zakonom o zaštiti i spašavanju (NN br. 174/04, 79/07, 38/09 i 127/10) te Metodologijom za procjenu štete od elementarnih nepogoda (NN br. 96/98).</w:t>
      </w:r>
    </w:p>
    <w:p w14:paraId="38767EE8" w14:textId="77777777" w:rsidR="00E00297" w:rsidRPr="00EF4E46" w:rsidRDefault="00E00297" w:rsidP="00EF4E46">
      <w:pPr>
        <w:jc w:val="both"/>
        <w:rPr>
          <w:rFonts w:ascii="Arial" w:hAnsi="Arial" w:cs="Arial"/>
          <w:sz w:val="24"/>
          <w:szCs w:val="24"/>
        </w:rPr>
      </w:pPr>
      <w:r w:rsidRPr="00EF4E46">
        <w:rPr>
          <w:rFonts w:ascii="Arial" w:hAnsi="Arial" w:cs="Arial"/>
          <w:sz w:val="24"/>
          <w:szCs w:val="24"/>
        </w:rPr>
        <w:t>Važećim Zakonom regulira se planiranje sustava reagiranja u izvanrednim događajima uzrokovanim prirodnim nepogodama na regionalnoj i lokalnoj razini. Uz utvrđivanje načina pravovremenog poduzimanja preventivnih mjera, poseban se naglasak pritom usmjerava na ublažavanje i djelomično uklanjanje posljedica prirodne nepogode.</w:t>
      </w:r>
    </w:p>
    <w:p w14:paraId="34EF6971" w14:textId="3BAB563C" w:rsidR="004327FE" w:rsidRPr="00EF4E46" w:rsidRDefault="004327FE" w:rsidP="00EF4E46">
      <w:pPr>
        <w:jc w:val="both"/>
        <w:rPr>
          <w:rFonts w:ascii="Arial" w:hAnsi="Arial" w:cs="Arial"/>
          <w:sz w:val="24"/>
          <w:szCs w:val="24"/>
        </w:rPr>
      </w:pPr>
      <w:r w:rsidRPr="00EF4E46">
        <w:rPr>
          <w:rFonts w:ascii="Arial" w:hAnsi="Arial" w:cs="Arial"/>
          <w:sz w:val="24"/>
          <w:szCs w:val="24"/>
        </w:rPr>
        <w:t xml:space="preserve">Važna novina Zakona je uspostava Registra štete koji će osiguravati podatke po imenu </w:t>
      </w:r>
      <w:r w:rsidR="00C217AF">
        <w:rPr>
          <w:rFonts w:ascii="Arial" w:hAnsi="Arial" w:cs="Arial"/>
          <w:sz w:val="24"/>
          <w:szCs w:val="24"/>
        </w:rPr>
        <w:t xml:space="preserve">odnosno nazivu </w:t>
      </w:r>
      <w:r w:rsidRPr="00EF4E46">
        <w:rPr>
          <w:rFonts w:ascii="Arial" w:hAnsi="Arial" w:cs="Arial"/>
          <w:sz w:val="24"/>
          <w:szCs w:val="24"/>
        </w:rPr>
        <w:t>svake fizičke i pravne osobe koja je prijavila štetu, vrsti štete i iznosu štete i takvi podaci predstavljaju prvu bazu podataka o nastalim štetama od prirodnih nepogoda. Na taj način osigura</w:t>
      </w:r>
      <w:r w:rsidR="00C217AF">
        <w:rPr>
          <w:rFonts w:ascii="Arial" w:hAnsi="Arial" w:cs="Arial"/>
          <w:sz w:val="24"/>
          <w:szCs w:val="24"/>
        </w:rPr>
        <w:t>vaju</w:t>
      </w:r>
      <w:r w:rsidRPr="00EF4E46">
        <w:rPr>
          <w:rFonts w:ascii="Arial" w:hAnsi="Arial" w:cs="Arial"/>
          <w:sz w:val="24"/>
          <w:szCs w:val="24"/>
        </w:rPr>
        <w:t xml:space="preserve"> se informacije o vrstama šteta na pojedinom području koje </w:t>
      </w:r>
      <w:r w:rsidR="00C217AF">
        <w:rPr>
          <w:rFonts w:ascii="Arial" w:hAnsi="Arial" w:cs="Arial"/>
          <w:sz w:val="24"/>
          <w:szCs w:val="24"/>
        </w:rPr>
        <w:t>s</w:t>
      </w:r>
      <w:r w:rsidRPr="00EF4E46">
        <w:rPr>
          <w:rFonts w:ascii="Arial" w:hAnsi="Arial" w:cs="Arial"/>
          <w:sz w:val="24"/>
          <w:szCs w:val="24"/>
        </w:rPr>
        <w:t>e mo</w:t>
      </w:r>
      <w:r w:rsidR="00C217AF">
        <w:rPr>
          <w:rFonts w:ascii="Arial" w:hAnsi="Arial" w:cs="Arial"/>
          <w:sz w:val="24"/>
          <w:szCs w:val="24"/>
        </w:rPr>
        <w:t>gu</w:t>
      </w:r>
      <w:r w:rsidRPr="00EF4E46">
        <w:rPr>
          <w:rFonts w:ascii="Arial" w:hAnsi="Arial" w:cs="Arial"/>
          <w:sz w:val="24"/>
          <w:szCs w:val="24"/>
        </w:rPr>
        <w:t xml:space="preserve"> koristiti i ostala tijela državne uprave za različite potrebe. </w:t>
      </w:r>
    </w:p>
    <w:p w14:paraId="5FACE1C0" w14:textId="77777777" w:rsidR="004327FE" w:rsidRPr="00EF4E46" w:rsidRDefault="004327FE" w:rsidP="00EF4E46">
      <w:pPr>
        <w:jc w:val="both"/>
        <w:rPr>
          <w:rFonts w:ascii="Arial" w:hAnsi="Arial" w:cs="Arial"/>
          <w:sz w:val="24"/>
          <w:szCs w:val="24"/>
        </w:rPr>
      </w:pPr>
      <w:r w:rsidRPr="00EF4E46">
        <w:rPr>
          <w:rFonts w:ascii="Arial" w:hAnsi="Arial" w:cs="Arial"/>
          <w:sz w:val="24"/>
          <w:szCs w:val="24"/>
        </w:rPr>
        <w:t xml:space="preserve">Uz ostale razloge, uočena je potreba da se novim Zakonom, promjene postojeći uvjeti za dodjelu pomoći na način da se štete prijave u Registar šteta, a pomoć će biti dodijeljena ovisno o vrsti i visini oštećene imovine iz državnog proračuna RH, a može se dodijeliti i iz fondova EU. Pristupanjem RH Europskoj Uniji, RH kao njena država članica ostvaruje pravo na apliciranje za dobivanje sredstava iz fondova EU. </w:t>
      </w:r>
    </w:p>
    <w:p w14:paraId="065D6A74" w14:textId="163027A8" w:rsidR="00C217AF" w:rsidRDefault="004C7B1E" w:rsidP="00EF4E46">
      <w:pPr>
        <w:jc w:val="both"/>
        <w:rPr>
          <w:rFonts w:ascii="Arial" w:hAnsi="Arial" w:cs="Arial"/>
          <w:sz w:val="24"/>
          <w:szCs w:val="24"/>
        </w:rPr>
      </w:pPr>
      <w:r w:rsidRPr="00EF4E46">
        <w:rPr>
          <w:rFonts w:ascii="Arial" w:hAnsi="Arial" w:cs="Arial"/>
          <w:sz w:val="24"/>
          <w:szCs w:val="24"/>
        </w:rPr>
        <w:t>Nadležna tijela za provedbu Zakona</w:t>
      </w:r>
      <w:r w:rsidR="0059635B" w:rsidRPr="00EF4E46">
        <w:rPr>
          <w:rFonts w:ascii="Arial" w:hAnsi="Arial" w:cs="Arial"/>
          <w:sz w:val="24"/>
          <w:szCs w:val="24"/>
        </w:rPr>
        <w:t xml:space="preserve"> </w:t>
      </w:r>
      <w:r w:rsidRPr="00EF4E46">
        <w:rPr>
          <w:rFonts w:ascii="Arial" w:hAnsi="Arial" w:cs="Arial"/>
          <w:sz w:val="24"/>
          <w:szCs w:val="24"/>
        </w:rPr>
        <w:t xml:space="preserve">navedena u članku 5. </w:t>
      </w:r>
      <w:r w:rsidR="00316289" w:rsidRPr="00EF4E46">
        <w:rPr>
          <w:rFonts w:ascii="Arial" w:hAnsi="Arial" w:cs="Arial"/>
          <w:sz w:val="24"/>
          <w:szCs w:val="24"/>
        </w:rPr>
        <w:t>su: Vlada Republike Hrvatske, povjerenstva za procjenu šteta od prirodnih nepogoda, nadležna ministarstva, jedinice lokalne i područne (regionalne) samouprave i Grad Zagreb.</w:t>
      </w:r>
      <w:r w:rsidR="00C217AF">
        <w:rPr>
          <w:rFonts w:ascii="Arial" w:hAnsi="Arial" w:cs="Arial"/>
          <w:sz w:val="24"/>
          <w:szCs w:val="24"/>
        </w:rPr>
        <w:br w:type="page"/>
      </w:r>
    </w:p>
    <w:p w14:paraId="48C9A69A" w14:textId="77777777" w:rsidR="00456C62" w:rsidRPr="00EF4E46" w:rsidRDefault="00456C62" w:rsidP="00EF4E46">
      <w:pPr>
        <w:pStyle w:val="Naslov2"/>
        <w:rPr>
          <w:rFonts w:ascii="Arial" w:hAnsi="Arial" w:cs="Arial"/>
          <w:b/>
          <w:i w:val="0"/>
          <w:sz w:val="24"/>
          <w:szCs w:val="24"/>
        </w:rPr>
      </w:pPr>
      <w:bookmarkStart w:id="15" w:name="_Toc3781191"/>
      <w:bookmarkStart w:id="16" w:name="_Toc75954717"/>
      <w:r w:rsidRPr="00EF4E46">
        <w:rPr>
          <w:rFonts w:ascii="Arial" w:hAnsi="Arial" w:cs="Arial"/>
          <w:b/>
          <w:i w:val="0"/>
          <w:sz w:val="24"/>
          <w:szCs w:val="24"/>
        </w:rPr>
        <w:lastRenderedPageBreak/>
        <w:t>Proglašenje prirodne nepogode</w:t>
      </w:r>
      <w:bookmarkEnd w:id="15"/>
      <w:bookmarkEnd w:id="16"/>
      <w:r w:rsidR="004E52AC" w:rsidRPr="00EF4E46">
        <w:rPr>
          <w:rFonts w:ascii="Arial" w:hAnsi="Arial" w:cs="Arial"/>
          <w:b/>
          <w:i w:val="0"/>
          <w:sz w:val="24"/>
          <w:szCs w:val="24"/>
        </w:rPr>
        <w:t xml:space="preserve"> </w:t>
      </w:r>
    </w:p>
    <w:p w14:paraId="56901626" w14:textId="79BADA3D" w:rsidR="009C692D" w:rsidRDefault="005E58A3" w:rsidP="00EF4E46">
      <w:pPr>
        <w:pStyle w:val="box459727"/>
        <w:spacing w:beforeLines="30" w:before="72" w:beforeAutospacing="0" w:afterLines="30" w:after="72" w:afterAutospacing="0" w:line="276" w:lineRule="auto"/>
        <w:jc w:val="both"/>
        <w:textAlignment w:val="baseline"/>
        <w:rPr>
          <w:rFonts w:ascii="Arial" w:hAnsi="Arial" w:cs="Arial"/>
        </w:rPr>
      </w:pPr>
      <w:r w:rsidRPr="00EF4E46">
        <w:rPr>
          <w:rFonts w:ascii="Arial" w:hAnsi="Arial" w:cs="Arial"/>
        </w:rPr>
        <w:t xml:space="preserve">Odluku o proglašenju prirodne nepogode za </w:t>
      </w:r>
      <w:r w:rsidR="00C11755" w:rsidRPr="00EF4E46">
        <w:rPr>
          <w:rFonts w:ascii="Arial" w:hAnsi="Arial" w:cs="Arial"/>
        </w:rPr>
        <w:t xml:space="preserve">Grad </w:t>
      </w:r>
      <w:r w:rsidR="007717B4">
        <w:rPr>
          <w:rFonts w:ascii="Arial" w:hAnsi="Arial" w:cs="Arial"/>
        </w:rPr>
        <w:t>Delnice</w:t>
      </w:r>
      <w:r w:rsidRPr="00EF4E46">
        <w:rPr>
          <w:rFonts w:ascii="Arial" w:hAnsi="Arial" w:cs="Arial"/>
        </w:rPr>
        <w:t xml:space="preserve"> dono</w:t>
      </w:r>
      <w:r w:rsidR="00CF1CE0" w:rsidRPr="00EF4E46">
        <w:rPr>
          <w:rFonts w:ascii="Arial" w:hAnsi="Arial" w:cs="Arial"/>
        </w:rPr>
        <w:t>si župan</w:t>
      </w:r>
      <w:r w:rsidR="003848A6">
        <w:rPr>
          <w:rFonts w:ascii="Arial" w:hAnsi="Arial" w:cs="Arial"/>
        </w:rPr>
        <w:t xml:space="preserve"> </w:t>
      </w:r>
      <w:r w:rsidR="007717B4">
        <w:rPr>
          <w:rFonts w:ascii="Arial" w:hAnsi="Arial" w:cs="Arial"/>
        </w:rPr>
        <w:t>Primorsko - goranske</w:t>
      </w:r>
      <w:r w:rsidR="003848A6">
        <w:rPr>
          <w:rFonts w:ascii="Arial" w:hAnsi="Arial" w:cs="Arial"/>
        </w:rPr>
        <w:t xml:space="preserve"> županije</w:t>
      </w:r>
      <w:r w:rsidR="00CF1CE0" w:rsidRPr="00EF4E46">
        <w:rPr>
          <w:rFonts w:ascii="Arial" w:hAnsi="Arial" w:cs="Arial"/>
        </w:rPr>
        <w:t xml:space="preserve"> na prijedlog </w:t>
      </w:r>
      <w:r w:rsidR="00082FEA" w:rsidRPr="00EF4E46">
        <w:rPr>
          <w:rFonts w:ascii="Arial" w:hAnsi="Arial" w:cs="Arial"/>
        </w:rPr>
        <w:t>grado</w:t>
      </w:r>
      <w:r w:rsidR="007717B4">
        <w:rPr>
          <w:rFonts w:ascii="Arial" w:hAnsi="Arial" w:cs="Arial"/>
        </w:rPr>
        <w:t>načelni</w:t>
      </w:r>
      <w:r w:rsidR="003421E6">
        <w:rPr>
          <w:rFonts w:ascii="Arial" w:hAnsi="Arial" w:cs="Arial"/>
        </w:rPr>
        <w:t>ka</w:t>
      </w:r>
      <w:r w:rsidR="00CF1CE0" w:rsidRPr="00EF4E46">
        <w:rPr>
          <w:rFonts w:ascii="Arial" w:hAnsi="Arial" w:cs="Arial"/>
        </w:rPr>
        <w:t xml:space="preserve"> </w:t>
      </w:r>
      <w:r w:rsidR="00082FEA" w:rsidRPr="00EF4E46">
        <w:rPr>
          <w:rFonts w:ascii="Arial" w:hAnsi="Arial" w:cs="Arial"/>
        </w:rPr>
        <w:t xml:space="preserve">Grada </w:t>
      </w:r>
      <w:r w:rsidR="007717B4">
        <w:rPr>
          <w:rFonts w:ascii="Arial" w:hAnsi="Arial" w:cs="Arial"/>
        </w:rPr>
        <w:t>Delnica</w:t>
      </w:r>
      <w:r w:rsidR="005013E1" w:rsidRPr="00EF4E46">
        <w:rPr>
          <w:rFonts w:ascii="Arial" w:hAnsi="Arial" w:cs="Arial"/>
        </w:rPr>
        <w:t>.</w:t>
      </w:r>
      <w:r w:rsidR="00DB242D" w:rsidRPr="00EF4E46">
        <w:rPr>
          <w:rFonts w:ascii="Arial" w:hAnsi="Arial" w:cs="Arial"/>
        </w:rPr>
        <w:t xml:space="preserve"> </w:t>
      </w:r>
      <w:r w:rsidR="005013E1" w:rsidRPr="00EF4E46">
        <w:rPr>
          <w:rFonts w:ascii="Arial" w:hAnsi="Arial" w:cs="Arial"/>
        </w:rPr>
        <w:t>Odluka se donosi u</w:t>
      </w:r>
      <w:r w:rsidR="00DB242D" w:rsidRPr="00EF4E46">
        <w:rPr>
          <w:rFonts w:ascii="Arial" w:hAnsi="Arial" w:cs="Arial"/>
        </w:rPr>
        <w:t xml:space="preserve"> slučaju da je vrijednost ukupne izravne štete najmanje 20 % vrijednosti izvornih prihoda </w:t>
      </w:r>
      <w:r w:rsidR="00082FEA" w:rsidRPr="00EF4E46">
        <w:rPr>
          <w:rFonts w:ascii="Arial" w:hAnsi="Arial" w:cs="Arial"/>
        </w:rPr>
        <w:t>Grada</w:t>
      </w:r>
      <w:r w:rsidR="00914D3A" w:rsidRPr="00EF4E46">
        <w:rPr>
          <w:rFonts w:ascii="Arial" w:hAnsi="Arial" w:cs="Arial"/>
        </w:rPr>
        <w:t xml:space="preserve"> </w:t>
      </w:r>
      <w:r w:rsidR="007717B4">
        <w:rPr>
          <w:rFonts w:ascii="Arial" w:hAnsi="Arial" w:cs="Arial"/>
        </w:rPr>
        <w:t>Delnica</w:t>
      </w:r>
      <w:r w:rsidR="003848A6">
        <w:rPr>
          <w:rFonts w:ascii="Arial" w:hAnsi="Arial" w:cs="Arial"/>
        </w:rPr>
        <w:t xml:space="preserve"> za prethodnu godinu, </w:t>
      </w:r>
      <w:r w:rsidR="00DB242D" w:rsidRPr="00EF4E46">
        <w:rPr>
          <w:rFonts w:ascii="Arial" w:hAnsi="Arial" w:cs="Arial"/>
        </w:rPr>
        <w:t xml:space="preserve">ako je prirod (rod) umanjen najmanje 30 % prethodnog trogodišnjeg prosjeka na području </w:t>
      </w:r>
      <w:r w:rsidR="00082FEA" w:rsidRPr="00EF4E46">
        <w:rPr>
          <w:rFonts w:ascii="Arial" w:hAnsi="Arial" w:cs="Arial"/>
        </w:rPr>
        <w:t>Grada</w:t>
      </w:r>
      <w:r w:rsidR="00DB242D" w:rsidRPr="00EF4E46">
        <w:rPr>
          <w:rFonts w:ascii="Arial" w:hAnsi="Arial" w:cs="Arial"/>
        </w:rPr>
        <w:t xml:space="preserve"> </w:t>
      </w:r>
      <w:r w:rsidR="007717B4">
        <w:rPr>
          <w:rFonts w:ascii="Arial" w:hAnsi="Arial" w:cs="Arial"/>
        </w:rPr>
        <w:t>Delnica</w:t>
      </w:r>
      <w:r w:rsidR="00914D3A" w:rsidRPr="00EF4E46">
        <w:rPr>
          <w:rFonts w:ascii="Arial" w:hAnsi="Arial" w:cs="Arial"/>
        </w:rPr>
        <w:t xml:space="preserve"> </w:t>
      </w:r>
      <w:r w:rsidR="00DB242D" w:rsidRPr="00EF4E46">
        <w:rPr>
          <w:rFonts w:ascii="Arial" w:hAnsi="Arial" w:cs="Arial"/>
        </w:rPr>
        <w:t xml:space="preserve">ili ako je nepogoda umanjila vrijednost imovine na području </w:t>
      </w:r>
      <w:r w:rsidR="00082FEA" w:rsidRPr="00EF4E46">
        <w:rPr>
          <w:rFonts w:ascii="Arial" w:hAnsi="Arial" w:cs="Arial"/>
        </w:rPr>
        <w:t>Grada</w:t>
      </w:r>
      <w:r w:rsidR="00DB242D" w:rsidRPr="00EF4E46">
        <w:rPr>
          <w:rFonts w:ascii="Arial" w:hAnsi="Arial" w:cs="Arial"/>
        </w:rPr>
        <w:t xml:space="preserve"> </w:t>
      </w:r>
      <w:r w:rsidR="007717B4">
        <w:rPr>
          <w:rFonts w:ascii="Arial" w:hAnsi="Arial" w:cs="Arial"/>
        </w:rPr>
        <w:t xml:space="preserve">Delnica </w:t>
      </w:r>
      <w:r w:rsidR="00DB242D" w:rsidRPr="00EF4E46">
        <w:rPr>
          <w:rFonts w:ascii="Arial" w:hAnsi="Arial" w:cs="Arial"/>
        </w:rPr>
        <w:t xml:space="preserve">najmanje 30 %. </w:t>
      </w:r>
    </w:p>
    <w:p w14:paraId="7B094034" w14:textId="309F2FD1" w:rsidR="00F00584" w:rsidRPr="00EF4E46" w:rsidRDefault="000C3E06" w:rsidP="00EF4E46">
      <w:pPr>
        <w:pStyle w:val="box459727"/>
        <w:spacing w:beforeLines="30" w:before="72" w:beforeAutospacing="0" w:afterLines="30" w:after="72" w:afterAutospacing="0" w:line="276" w:lineRule="auto"/>
        <w:jc w:val="both"/>
        <w:textAlignment w:val="baseline"/>
        <w:rPr>
          <w:rFonts w:ascii="Arial" w:hAnsi="Arial" w:cs="Arial"/>
        </w:rPr>
      </w:pPr>
      <w:r w:rsidRPr="00EF4E46">
        <w:rPr>
          <w:rFonts w:ascii="Arial" w:hAnsi="Arial" w:cs="Arial"/>
        </w:rPr>
        <w:t>I</w:t>
      </w:r>
      <w:r w:rsidR="00595ED6" w:rsidRPr="00EF4E46">
        <w:rPr>
          <w:rFonts w:ascii="Arial" w:hAnsi="Arial" w:cs="Arial"/>
        </w:rPr>
        <w:t xml:space="preserve">movina </w:t>
      </w:r>
      <w:r w:rsidRPr="00EF4E46">
        <w:rPr>
          <w:rFonts w:ascii="Arial" w:hAnsi="Arial" w:cs="Arial"/>
        </w:rPr>
        <w:t>sukladno čl.</w:t>
      </w:r>
      <w:r w:rsidR="003848A6">
        <w:rPr>
          <w:rFonts w:ascii="Arial" w:hAnsi="Arial" w:cs="Arial"/>
        </w:rPr>
        <w:t xml:space="preserve"> </w:t>
      </w:r>
      <w:r w:rsidRPr="00EF4E46">
        <w:rPr>
          <w:rFonts w:ascii="Arial" w:hAnsi="Arial" w:cs="Arial"/>
        </w:rPr>
        <w:t xml:space="preserve">2. Zakona </w:t>
      </w:r>
      <w:r w:rsidR="00595ED6" w:rsidRPr="00EF4E46">
        <w:rPr>
          <w:rFonts w:ascii="Arial" w:hAnsi="Arial" w:cs="Arial"/>
        </w:rPr>
        <w:t>obuhvaća građevine, infrastrukturu, opremu, zemljišta, višegodišnje nasade, šume, stoku, obrtna sredstva u poljoprivredi te ostala sredstva i dobra</w:t>
      </w:r>
      <w:r w:rsidRPr="00EF4E46">
        <w:rPr>
          <w:rFonts w:ascii="Arial" w:hAnsi="Arial" w:cs="Arial"/>
        </w:rPr>
        <w:t>.</w:t>
      </w:r>
      <w:r w:rsidR="00F00584" w:rsidRPr="00EF4E46">
        <w:rPr>
          <w:rFonts w:ascii="Arial" w:hAnsi="Arial" w:cs="Arial"/>
        </w:rPr>
        <w:t xml:space="preserve"> Realna procjena vrijednosti imovine je procjena od strane nadležnih ministarstava.</w:t>
      </w:r>
    </w:p>
    <w:p w14:paraId="33694A51" w14:textId="4DE9D83A" w:rsidR="004327FE" w:rsidRDefault="000C3E06" w:rsidP="00EF4E46">
      <w:pPr>
        <w:pStyle w:val="box459727"/>
        <w:spacing w:beforeLines="30" w:before="72" w:beforeAutospacing="0" w:afterLines="30" w:after="72" w:afterAutospacing="0" w:line="276" w:lineRule="auto"/>
        <w:jc w:val="both"/>
        <w:textAlignment w:val="baseline"/>
        <w:rPr>
          <w:rFonts w:ascii="Arial" w:hAnsi="Arial" w:cs="Arial"/>
        </w:rPr>
      </w:pPr>
      <w:r w:rsidRPr="00EF4E46">
        <w:rPr>
          <w:rFonts w:ascii="Arial" w:hAnsi="Arial" w:cs="Arial"/>
        </w:rPr>
        <w:t xml:space="preserve">Ispunjenje ovih uvjeta utvrđuje povjerenstvo Grada </w:t>
      </w:r>
      <w:r w:rsidR="007717B4">
        <w:rPr>
          <w:rFonts w:ascii="Arial" w:hAnsi="Arial" w:cs="Arial"/>
        </w:rPr>
        <w:t>Delnica</w:t>
      </w:r>
      <w:r w:rsidRPr="00EF4E46">
        <w:rPr>
          <w:rFonts w:ascii="Arial" w:hAnsi="Arial" w:cs="Arial"/>
        </w:rPr>
        <w:t>.</w:t>
      </w:r>
    </w:p>
    <w:p w14:paraId="1F18FBDE" w14:textId="77777777" w:rsidR="00FB546E" w:rsidRPr="00EF4E46" w:rsidRDefault="00FB546E" w:rsidP="00EF4E46">
      <w:pPr>
        <w:pStyle w:val="box459727"/>
        <w:spacing w:beforeLines="30" w:before="72" w:beforeAutospacing="0" w:afterLines="30" w:after="72" w:afterAutospacing="0" w:line="276" w:lineRule="auto"/>
        <w:jc w:val="both"/>
        <w:textAlignment w:val="baseline"/>
        <w:rPr>
          <w:rFonts w:ascii="Arial" w:hAnsi="Arial" w:cs="Arial"/>
        </w:rPr>
      </w:pPr>
    </w:p>
    <w:p w14:paraId="6954CA5C" w14:textId="77777777" w:rsidR="00456C62" w:rsidRPr="00EF4E46" w:rsidRDefault="00541C14" w:rsidP="00EF4E46">
      <w:pPr>
        <w:pStyle w:val="Naslov2"/>
        <w:rPr>
          <w:rFonts w:ascii="Arial" w:hAnsi="Arial" w:cs="Arial"/>
          <w:b/>
          <w:i w:val="0"/>
          <w:sz w:val="24"/>
          <w:szCs w:val="24"/>
        </w:rPr>
      </w:pPr>
      <w:bookmarkStart w:id="17" w:name="_Toc3781192"/>
      <w:bookmarkStart w:id="18" w:name="_Toc75954718"/>
      <w:r w:rsidRPr="00EF4E46">
        <w:rPr>
          <w:rFonts w:ascii="Arial" w:hAnsi="Arial" w:cs="Arial"/>
          <w:b/>
          <w:i w:val="0"/>
          <w:sz w:val="24"/>
          <w:szCs w:val="24"/>
        </w:rPr>
        <w:t xml:space="preserve">Registar šteta, prva procjena štete te </w:t>
      </w:r>
      <w:r w:rsidR="00456C62" w:rsidRPr="00EF4E46">
        <w:rPr>
          <w:rFonts w:ascii="Arial" w:hAnsi="Arial" w:cs="Arial"/>
          <w:b/>
          <w:i w:val="0"/>
          <w:sz w:val="24"/>
          <w:szCs w:val="24"/>
        </w:rPr>
        <w:t>sadržaj prijave prve procjene štete</w:t>
      </w:r>
      <w:bookmarkEnd w:id="17"/>
      <w:bookmarkEnd w:id="18"/>
    </w:p>
    <w:p w14:paraId="74E40974" w14:textId="2926A71D" w:rsidR="00B06A91" w:rsidRPr="00EF4E46" w:rsidRDefault="00CE3C16" w:rsidP="00AC7029">
      <w:pPr>
        <w:spacing w:after="0"/>
        <w:jc w:val="both"/>
        <w:rPr>
          <w:rFonts w:ascii="Arial" w:hAnsi="Arial" w:cs="Arial"/>
          <w:color w:val="000000" w:themeColor="text1"/>
          <w:sz w:val="24"/>
          <w:szCs w:val="24"/>
          <w:shd w:val="clear" w:color="auto" w:fill="FFFFFF"/>
        </w:rPr>
      </w:pPr>
      <w:r w:rsidRPr="00EF4E46">
        <w:rPr>
          <w:rFonts w:ascii="Arial" w:hAnsi="Arial" w:cs="Arial"/>
          <w:color w:val="000000"/>
          <w:sz w:val="24"/>
          <w:szCs w:val="24"/>
          <w:shd w:val="clear" w:color="auto" w:fill="FFFFFF"/>
        </w:rPr>
        <w:t>Svrha procjene šteta jest utvrđivanje vrste i veličine šteta na sredstvima i drugim dobrima, po vremenu i uzrocima nastanka, te po vlasnicima i korisnicima dobara, kao i stradanja i gubici stanovništva.</w:t>
      </w:r>
      <w:r w:rsidR="00A00CA5" w:rsidRPr="00EF4E46">
        <w:rPr>
          <w:rFonts w:ascii="Arial" w:hAnsi="Arial" w:cs="Arial"/>
          <w:color w:val="000000"/>
          <w:sz w:val="24"/>
          <w:szCs w:val="24"/>
          <w:shd w:val="clear" w:color="auto" w:fill="FFFFFF"/>
        </w:rPr>
        <w:t xml:space="preserve"> </w:t>
      </w:r>
      <w:r w:rsidR="003848A6">
        <w:rPr>
          <w:rFonts w:ascii="Arial" w:hAnsi="Arial" w:cs="Arial"/>
          <w:color w:val="000000"/>
          <w:sz w:val="24"/>
          <w:szCs w:val="24"/>
        </w:rPr>
        <w:t>Kao šteta od p</w:t>
      </w:r>
      <w:r w:rsidR="005013E1" w:rsidRPr="00EF4E46">
        <w:rPr>
          <w:rFonts w:ascii="Arial" w:hAnsi="Arial" w:cs="Arial"/>
          <w:color w:val="000000"/>
          <w:sz w:val="24"/>
          <w:szCs w:val="24"/>
        </w:rPr>
        <w:t>r</w:t>
      </w:r>
      <w:r w:rsidR="003848A6">
        <w:rPr>
          <w:rFonts w:ascii="Arial" w:hAnsi="Arial" w:cs="Arial"/>
          <w:color w:val="000000"/>
          <w:sz w:val="24"/>
          <w:szCs w:val="24"/>
        </w:rPr>
        <w:t>i</w:t>
      </w:r>
      <w:r w:rsidR="005013E1" w:rsidRPr="00EF4E46">
        <w:rPr>
          <w:rFonts w:ascii="Arial" w:hAnsi="Arial" w:cs="Arial"/>
          <w:color w:val="000000"/>
          <w:sz w:val="24"/>
          <w:szCs w:val="24"/>
        </w:rPr>
        <w:t>rodne</w:t>
      </w:r>
      <w:r w:rsidR="00B06A91" w:rsidRPr="00EF4E46">
        <w:rPr>
          <w:rFonts w:ascii="Arial" w:hAnsi="Arial" w:cs="Arial"/>
          <w:color w:val="000000"/>
          <w:sz w:val="24"/>
          <w:szCs w:val="24"/>
        </w:rPr>
        <w:t xml:space="preserve"> nepogode, za koju se može dati pomoć, smatra se izravna (direktna) šteta.</w:t>
      </w:r>
      <w:r w:rsidR="00A00CA5" w:rsidRPr="00EF4E46">
        <w:rPr>
          <w:rFonts w:ascii="Arial" w:hAnsi="Arial" w:cs="Arial"/>
          <w:color w:val="000000"/>
          <w:sz w:val="24"/>
          <w:szCs w:val="24"/>
        </w:rPr>
        <w:t xml:space="preserve"> </w:t>
      </w:r>
      <w:r w:rsidR="00B06A91" w:rsidRPr="00EF4E46">
        <w:rPr>
          <w:rFonts w:ascii="Arial" w:hAnsi="Arial" w:cs="Arial"/>
          <w:color w:val="000000"/>
          <w:sz w:val="24"/>
          <w:szCs w:val="24"/>
          <w:shd w:val="clear" w:color="auto" w:fill="FFFFFF"/>
        </w:rPr>
        <w:t>Šteta se procjenjuje na području na kojem se dogodila</w:t>
      </w:r>
      <w:r w:rsidR="00C217AF">
        <w:rPr>
          <w:rFonts w:ascii="Arial" w:hAnsi="Arial" w:cs="Arial"/>
          <w:color w:val="000000"/>
          <w:sz w:val="24"/>
          <w:szCs w:val="24"/>
          <w:shd w:val="clear" w:color="auto" w:fill="FFFFFF"/>
        </w:rPr>
        <w:t xml:space="preserve"> prirodna nepogoda</w:t>
      </w:r>
      <w:r w:rsidR="00B06A91" w:rsidRPr="00EF4E46">
        <w:rPr>
          <w:rFonts w:ascii="Arial" w:hAnsi="Arial" w:cs="Arial"/>
          <w:color w:val="000000"/>
          <w:sz w:val="24"/>
          <w:szCs w:val="24"/>
          <w:shd w:val="clear" w:color="auto" w:fill="FFFFFF"/>
        </w:rPr>
        <w:t xml:space="preserve">. Šteta se utvrđuje </w:t>
      </w:r>
      <w:r w:rsidR="00B06A91" w:rsidRPr="00EF4E46">
        <w:rPr>
          <w:rFonts w:ascii="Arial" w:hAnsi="Arial" w:cs="Arial"/>
          <w:color w:val="000000" w:themeColor="text1"/>
          <w:sz w:val="24"/>
          <w:szCs w:val="24"/>
          <w:shd w:val="clear" w:color="auto" w:fill="FFFFFF"/>
        </w:rPr>
        <w:t>za sljedeće skupine dobara</w:t>
      </w:r>
      <w:r w:rsidR="00B43ACC" w:rsidRPr="00EF4E46">
        <w:rPr>
          <w:rFonts w:ascii="Arial" w:hAnsi="Arial" w:cs="Arial"/>
          <w:color w:val="000000" w:themeColor="text1"/>
          <w:sz w:val="24"/>
          <w:szCs w:val="24"/>
          <w:shd w:val="clear" w:color="auto" w:fill="FFFFFF"/>
        </w:rPr>
        <w:t xml:space="preserve"> (Prilog 2)</w:t>
      </w:r>
      <w:r w:rsidR="00B06A91" w:rsidRPr="00EF4E46">
        <w:rPr>
          <w:rFonts w:ascii="Arial" w:hAnsi="Arial" w:cs="Arial"/>
          <w:color w:val="000000" w:themeColor="text1"/>
          <w:sz w:val="24"/>
          <w:szCs w:val="24"/>
          <w:shd w:val="clear" w:color="auto" w:fill="FFFFFF"/>
        </w:rPr>
        <w:t>:</w:t>
      </w:r>
    </w:p>
    <w:p w14:paraId="6B4BA5C4" w14:textId="77777777" w:rsidR="00B06A91" w:rsidRPr="00EF4E46" w:rsidRDefault="00B43ACC" w:rsidP="00DA591B">
      <w:pPr>
        <w:pStyle w:val="StandardWeb"/>
        <w:numPr>
          <w:ilvl w:val="0"/>
          <w:numId w:val="4"/>
        </w:numPr>
        <w:shd w:val="clear" w:color="auto" w:fill="FFFFFF"/>
        <w:spacing w:before="0" w:beforeAutospacing="0" w:after="40" w:afterAutospacing="0" w:line="276" w:lineRule="auto"/>
        <w:ind w:left="284" w:hanging="284"/>
        <w:jc w:val="both"/>
        <w:textAlignment w:val="baseline"/>
        <w:rPr>
          <w:rFonts w:ascii="Arial" w:hAnsi="Arial" w:cs="Arial"/>
          <w:color w:val="000000" w:themeColor="text1"/>
        </w:rPr>
      </w:pPr>
      <w:r w:rsidRPr="00EF4E46">
        <w:rPr>
          <w:rFonts w:ascii="Arial" w:hAnsi="Arial" w:cs="Arial"/>
          <w:color w:val="000000" w:themeColor="text1"/>
        </w:rPr>
        <w:t>g</w:t>
      </w:r>
      <w:r w:rsidR="00B06A91" w:rsidRPr="00EF4E46">
        <w:rPr>
          <w:rFonts w:ascii="Arial" w:hAnsi="Arial" w:cs="Arial"/>
          <w:color w:val="000000" w:themeColor="text1"/>
        </w:rPr>
        <w:t>rađevine</w:t>
      </w:r>
      <w:r w:rsidR="00F53167" w:rsidRPr="00EF4E46">
        <w:rPr>
          <w:rFonts w:ascii="Arial" w:hAnsi="Arial" w:cs="Arial"/>
          <w:color w:val="000000" w:themeColor="text1"/>
        </w:rPr>
        <w:t xml:space="preserve"> </w:t>
      </w:r>
    </w:p>
    <w:p w14:paraId="50234F81" w14:textId="77777777" w:rsidR="00B43ACC" w:rsidRPr="00EF4E46" w:rsidRDefault="00B43ACC" w:rsidP="00DA591B">
      <w:pPr>
        <w:pStyle w:val="StandardWeb"/>
        <w:numPr>
          <w:ilvl w:val="0"/>
          <w:numId w:val="4"/>
        </w:numPr>
        <w:shd w:val="clear" w:color="auto" w:fill="FFFFFF"/>
        <w:spacing w:before="0" w:beforeAutospacing="0" w:after="40" w:afterAutospacing="0" w:line="276" w:lineRule="auto"/>
        <w:ind w:left="284" w:hanging="284"/>
        <w:jc w:val="both"/>
        <w:textAlignment w:val="baseline"/>
        <w:rPr>
          <w:rFonts w:ascii="Arial" w:hAnsi="Arial" w:cs="Arial"/>
          <w:color w:val="000000" w:themeColor="text1"/>
        </w:rPr>
      </w:pPr>
      <w:r w:rsidRPr="00EF4E46">
        <w:rPr>
          <w:rFonts w:ascii="Arial" w:hAnsi="Arial" w:cs="Arial"/>
          <w:color w:val="000000" w:themeColor="text1"/>
        </w:rPr>
        <w:t>o</w:t>
      </w:r>
      <w:r w:rsidR="00B06A91" w:rsidRPr="00EF4E46">
        <w:rPr>
          <w:rFonts w:ascii="Arial" w:hAnsi="Arial" w:cs="Arial"/>
          <w:color w:val="000000" w:themeColor="text1"/>
        </w:rPr>
        <w:t>premu</w:t>
      </w:r>
    </w:p>
    <w:p w14:paraId="75ADF914" w14:textId="77777777" w:rsidR="00B43ACC" w:rsidRPr="00EF4E46" w:rsidRDefault="00B43ACC" w:rsidP="00DA591B">
      <w:pPr>
        <w:pStyle w:val="StandardWeb"/>
        <w:numPr>
          <w:ilvl w:val="0"/>
          <w:numId w:val="4"/>
        </w:numPr>
        <w:shd w:val="clear" w:color="auto" w:fill="FFFFFF"/>
        <w:spacing w:before="0" w:beforeAutospacing="0" w:after="40" w:afterAutospacing="0" w:line="276" w:lineRule="auto"/>
        <w:ind w:left="284" w:hanging="284"/>
        <w:jc w:val="both"/>
        <w:textAlignment w:val="baseline"/>
        <w:rPr>
          <w:rFonts w:ascii="Arial" w:hAnsi="Arial" w:cs="Arial"/>
          <w:color w:val="000000" w:themeColor="text1"/>
        </w:rPr>
      </w:pPr>
      <w:r w:rsidRPr="00EF4E46">
        <w:rPr>
          <w:rFonts w:ascii="Arial" w:hAnsi="Arial" w:cs="Arial"/>
          <w:color w:val="000000" w:themeColor="text1"/>
        </w:rPr>
        <w:t>z</w:t>
      </w:r>
      <w:r w:rsidR="00B06A91" w:rsidRPr="00EF4E46">
        <w:rPr>
          <w:rFonts w:ascii="Arial" w:hAnsi="Arial" w:cs="Arial"/>
          <w:color w:val="000000" w:themeColor="text1"/>
        </w:rPr>
        <w:t>emljišta</w:t>
      </w:r>
    </w:p>
    <w:p w14:paraId="2E395FB7" w14:textId="77777777" w:rsidR="00B06A91" w:rsidRPr="00EF4E46" w:rsidRDefault="00B43ACC" w:rsidP="00DA591B">
      <w:pPr>
        <w:pStyle w:val="StandardWeb"/>
        <w:numPr>
          <w:ilvl w:val="0"/>
          <w:numId w:val="4"/>
        </w:numPr>
        <w:shd w:val="clear" w:color="auto" w:fill="FFFFFF"/>
        <w:spacing w:before="0" w:beforeAutospacing="0" w:after="40" w:afterAutospacing="0" w:line="276" w:lineRule="auto"/>
        <w:ind w:left="284" w:hanging="284"/>
        <w:jc w:val="both"/>
        <w:textAlignment w:val="baseline"/>
        <w:rPr>
          <w:rFonts w:ascii="Arial" w:hAnsi="Arial" w:cs="Arial"/>
          <w:color w:val="000000" w:themeColor="text1"/>
        </w:rPr>
      </w:pPr>
      <w:r w:rsidRPr="00EF4E46">
        <w:rPr>
          <w:rFonts w:ascii="Arial" w:hAnsi="Arial" w:cs="Arial"/>
          <w:color w:val="000000" w:themeColor="text1"/>
        </w:rPr>
        <w:t>višeg</w:t>
      </w:r>
      <w:r w:rsidR="00B06A91" w:rsidRPr="00EF4E46">
        <w:rPr>
          <w:rFonts w:ascii="Arial" w:hAnsi="Arial" w:cs="Arial"/>
          <w:color w:val="000000" w:themeColor="text1"/>
        </w:rPr>
        <w:t>odišnje nasade</w:t>
      </w:r>
    </w:p>
    <w:p w14:paraId="6A19B53D" w14:textId="77777777" w:rsidR="00B06A91" w:rsidRPr="00EF4E46" w:rsidRDefault="00B43ACC" w:rsidP="00DA591B">
      <w:pPr>
        <w:pStyle w:val="StandardWeb"/>
        <w:numPr>
          <w:ilvl w:val="0"/>
          <w:numId w:val="4"/>
        </w:numPr>
        <w:shd w:val="clear" w:color="auto" w:fill="FFFFFF"/>
        <w:spacing w:before="0" w:beforeAutospacing="0" w:after="40" w:afterAutospacing="0" w:line="276" w:lineRule="auto"/>
        <w:ind w:left="284" w:hanging="284"/>
        <w:jc w:val="both"/>
        <w:textAlignment w:val="baseline"/>
        <w:rPr>
          <w:rFonts w:ascii="Arial" w:hAnsi="Arial" w:cs="Arial"/>
          <w:color w:val="000000" w:themeColor="text1"/>
        </w:rPr>
      </w:pPr>
      <w:r w:rsidRPr="00EF4E46">
        <w:rPr>
          <w:rFonts w:ascii="Arial" w:hAnsi="Arial" w:cs="Arial"/>
          <w:color w:val="000000" w:themeColor="text1"/>
        </w:rPr>
        <w:t>š</w:t>
      </w:r>
      <w:r w:rsidR="00B06A91" w:rsidRPr="00EF4E46">
        <w:rPr>
          <w:rFonts w:ascii="Arial" w:hAnsi="Arial" w:cs="Arial"/>
          <w:color w:val="000000" w:themeColor="text1"/>
        </w:rPr>
        <w:t>ume</w:t>
      </w:r>
    </w:p>
    <w:p w14:paraId="774AC31E" w14:textId="77777777" w:rsidR="00B06A91" w:rsidRPr="00EF4E46" w:rsidRDefault="00B43ACC" w:rsidP="00DA591B">
      <w:pPr>
        <w:pStyle w:val="StandardWeb"/>
        <w:numPr>
          <w:ilvl w:val="0"/>
          <w:numId w:val="4"/>
        </w:numPr>
        <w:shd w:val="clear" w:color="auto" w:fill="FFFFFF"/>
        <w:spacing w:before="0" w:beforeAutospacing="0" w:after="40" w:afterAutospacing="0" w:line="276" w:lineRule="auto"/>
        <w:ind w:left="284" w:hanging="284"/>
        <w:jc w:val="both"/>
        <w:textAlignment w:val="baseline"/>
        <w:rPr>
          <w:rFonts w:ascii="Arial" w:hAnsi="Arial" w:cs="Arial"/>
          <w:color w:val="000000" w:themeColor="text1"/>
        </w:rPr>
      </w:pPr>
      <w:r w:rsidRPr="00EF4E46">
        <w:rPr>
          <w:rFonts w:ascii="Arial" w:hAnsi="Arial" w:cs="Arial"/>
          <w:color w:val="000000" w:themeColor="text1"/>
        </w:rPr>
        <w:t>s</w:t>
      </w:r>
      <w:r w:rsidR="00B06A91" w:rsidRPr="00EF4E46">
        <w:rPr>
          <w:rFonts w:ascii="Arial" w:hAnsi="Arial" w:cs="Arial"/>
          <w:color w:val="000000" w:themeColor="text1"/>
        </w:rPr>
        <w:t>toku</w:t>
      </w:r>
    </w:p>
    <w:p w14:paraId="0A2C4D90" w14:textId="77777777" w:rsidR="00B06A91" w:rsidRPr="00EF4E46" w:rsidRDefault="00B43ACC" w:rsidP="00DA591B">
      <w:pPr>
        <w:pStyle w:val="StandardWeb"/>
        <w:numPr>
          <w:ilvl w:val="0"/>
          <w:numId w:val="4"/>
        </w:numPr>
        <w:shd w:val="clear" w:color="auto" w:fill="FFFFFF"/>
        <w:spacing w:before="0" w:beforeAutospacing="0" w:after="40" w:afterAutospacing="0" w:line="276" w:lineRule="auto"/>
        <w:ind w:left="284" w:hanging="284"/>
        <w:jc w:val="both"/>
        <w:textAlignment w:val="baseline"/>
        <w:rPr>
          <w:rFonts w:ascii="Arial" w:hAnsi="Arial" w:cs="Arial"/>
          <w:color w:val="000000" w:themeColor="text1"/>
        </w:rPr>
      </w:pPr>
      <w:r w:rsidRPr="00EF4E46">
        <w:rPr>
          <w:rFonts w:ascii="Arial" w:hAnsi="Arial" w:cs="Arial"/>
          <w:color w:val="000000" w:themeColor="text1"/>
        </w:rPr>
        <w:t>o</w:t>
      </w:r>
      <w:r w:rsidR="00B06A91" w:rsidRPr="00EF4E46">
        <w:rPr>
          <w:rFonts w:ascii="Arial" w:hAnsi="Arial" w:cs="Arial"/>
          <w:color w:val="000000" w:themeColor="text1"/>
        </w:rPr>
        <w:t>brtna sredstva</w:t>
      </w:r>
    </w:p>
    <w:p w14:paraId="60A843EF" w14:textId="77777777" w:rsidR="00B06A91" w:rsidRPr="00EF4E46" w:rsidRDefault="00B43ACC" w:rsidP="00DA591B">
      <w:pPr>
        <w:pStyle w:val="StandardWeb"/>
        <w:numPr>
          <w:ilvl w:val="0"/>
          <w:numId w:val="4"/>
        </w:numPr>
        <w:shd w:val="clear" w:color="auto" w:fill="FFFFFF"/>
        <w:spacing w:before="0" w:beforeAutospacing="0" w:after="40" w:afterAutospacing="0" w:line="276" w:lineRule="auto"/>
        <w:ind w:left="284" w:hanging="284"/>
        <w:jc w:val="both"/>
        <w:textAlignment w:val="baseline"/>
        <w:rPr>
          <w:rFonts w:ascii="Arial" w:hAnsi="Arial" w:cs="Arial"/>
          <w:color w:val="000000" w:themeColor="text1"/>
        </w:rPr>
      </w:pPr>
      <w:r w:rsidRPr="00EF4E46">
        <w:rPr>
          <w:rFonts w:ascii="Arial" w:hAnsi="Arial" w:cs="Arial"/>
          <w:color w:val="000000" w:themeColor="text1"/>
        </w:rPr>
        <w:t>o</w:t>
      </w:r>
      <w:r w:rsidR="004E52AC" w:rsidRPr="00EF4E46">
        <w:rPr>
          <w:rFonts w:ascii="Arial" w:hAnsi="Arial" w:cs="Arial"/>
          <w:color w:val="000000" w:themeColor="text1"/>
        </w:rPr>
        <w:t>stala dobra.</w:t>
      </w:r>
    </w:p>
    <w:p w14:paraId="175A20F0" w14:textId="6F7E9CA4" w:rsidR="009C692D" w:rsidRPr="009C692D" w:rsidRDefault="009C692D" w:rsidP="009C692D">
      <w:pPr>
        <w:pStyle w:val="Odlomakpopisa"/>
        <w:spacing w:before="100" w:beforeAutospacing="1" w:after="100" w:afterAutospacing="1"/>
        <w:ind w:left="0"/>
        <w:jc w:val="both"/>
        <w:rPr>
          <w:rFonts w:ascii="Arial" w:eastAsia="Times New Roman" w:hAnsi="Arial" w:cs="Arial"/>
          <w:sz w:val="24"/>
          <w:szCs w:val="24"/>
        </w:rPr>
      </w:pPr>
      <w:r w:rsidRPr="009C692D">
        <w:rPr>
          <w:rFonts w:ascii="Arial" w:eastAsia="Times New Roman" w:hAnsi="Arial" w:cs="Arial"/>
          <w:sz w:val="24"/>
          <w:szCs w:val="24"/>
        </w:rPr>
        <w:t>Šteta se izražava u novčanoj vrijednosti koja je potrebna da se oštećena ili uništena imovina dovede u stanje prije nastanka</w:t>
      </w:r>
      <w:r w:rsidR="00C217AF">
        <w:rPr>
          <w:rFonts w:ascii="Arial" w:eastAsia="Times New Roman" w:hAnsi="Arial" w:cs="Arial"/>
          <w:sz w:val="24"/>
          <w:szCs w:val="24"/>
        </w:rPr>
        <w:t xml:space="preserve"> štete</w:t>
      </w:r>
      <w:r w:rsidRPr="009C692D">
        <w:rPr>
          <w:rFonts w:ascii="Arial" w:eastAsia="Times New Roman" w:hAnsi="Arial" w:cs="Arial"/>
          <w:sz w:val="24"/>
          <w:szCs w:val="24"/>
        </w:rPr>
        <w:t>, odnosno u vrijednosti potrebnoj da se ta dobra nabave u količini i kakvoći koju su imala neposredno prije nepogode.</w:t>
      </w:r>
    </w:p>
    <w:p w14:paraId="2BEC52A8" w14:textId="77777777" w:rsidR="009C692D" w:rsidRDefault="009C692D" w:rsidP="009C692D">
      <w:pPr>
        <w:pStyle w:val="Odlomakpopisa"/>
        <w:spacing w:after="0"/>
        <w:ind w:left="0"/>
        <w:jc w:val="both"/>
        <w:rPr>
          <w:rFonts w:ascii="Arial" w:eastAsia="Times New Roman" w:hAnsi="Arial" w:cs="Arial"/>
          <w:sz w:val="24"/>
          <w:szCs w:val="24"/>
        </w:rPr>
      </w:pPr>
    </w:p>
    <w:p w14:paraId="77AE4B43" w14:textId="77777777" w:rsidR="009C692D" w:rsidRPr="009C692D" w:rsidRDefault="009C692D" w:rsidP="009C692D">
      <w:pPr>
        <w:pStyle w:val="Odlomakpopisa"/>
        <w:spacing w:after="0"/>
        <w:ind w:left="0"/>
        <w:jc w:val="both"/>
        <w:rPr>
          <w:rFonts w:ascii="Arial" w:eastAsia="Times New Roman" w:hAnsi="Arial" w:cs="Arial"/>
          <w:sz w:val="24"/>
          <w:szCs w:val="24"/>
        </w:rPr>
      </w:pPr>
      <w:r w:rsidRPr="009C692D">
        <w:rPr>
          <w:rFonts w:ascii="Arial" w:eastAsia="Times New Roman" w:hAnsi="Arial" w:cs="Arial"/>
          <w:sz w:val="24"/>
          <w:szCs w:val="24"/>
        </w:rPr>
        <w:t>U vrijednost štete ubrajaju se i troškovi koji su vezani za prirodnu nepogodu, tj. oni kojih ne bi bilo da nije nastupila opasnost od  prirodne nepogode ili sama nepogoda (npr. troškovi sprječavanja opasnosti, rada povjerenstva, raznih naknada i dr.). Najmanja jedinica procjene štete za fizičke osobe je domaćinstvo, a za pravne osobe šteta cjelovite pravne osobe.</w:t>
      </w:r>
    </w:p>
    <w:p w14:paraId="242BB2D3" w14:textId="77777777" w:rsidR="009C692D" w:rsidRDefault="009C692D" w:rsidP="009C692D">
      <w:pPr>
        <w:pStyle w:val="Odlomakpopisa"/>
        <w:spacing w:after="0"/>
        <w:ind w:left="0"/>
        <w:jc w:val="both"/>
        <w:rPr>
          <w:rFonts w:ascii="Arial" w:eastAsia="Times New Roman" w:hAnsi="Arial" w:cs="Arial"/>
          <w:sz w:val="24"/>
          <w:szCs w:val="24"/>
        </w:rPr>
      </w:pPr>
    </w:p>
    <w:p w14:paraId="748A4365" w14:textId="1198F21F" w:rsidR="009C692D" w:rsidRDefault="009C692D" w:rsidP="009C692D">
      <w:pPr>
        <w:pStyle w:val="Odlomakpopisa"/>
        <w:spacing w:after="0"/>
        <w:ind w:left="0"/>
        <w:jc w:val="both"/>
        <w:rPr>
          <w:rFonts w:ascii="Arial" w:eastAsia="Times New Roman" w:hAnsi="Arial" w:cs="Arial"/>
          <w:sz w:val="24"/>
          <w:szCs w:val="24"/>
        </w:rPr>
      </w:pPr>
      <w:r w:rsidRPr="009C692D">
        <w:rPr>
          <w:rFonts w:ascii="Arial" w:eastAsia="Times New Roman" w:hAnsi="Arial" w:cs="Arial"/>
          <w:sz w:val="24"/>
          <w:szCs w:val="24"/>
        </w:rPr>
        <w:lastRenderedPageBreak/>
        <w:t>Troškovi obuhvaćaju sve izdatke za privremene mjere obrane, za spašavanje i zbrinjavanje stanovništva, životinja i drugih dobara za trajanja ili neposredno nakon nastanka prirodne nepogode ili drugog uzroka koji je izazvao neposrednu (direktnu) štetu.</w:t>
      </w:r>
    </w:p>
    <w:p w14:paraId="324311A0" w14:textId="77777777" w:rsidR="00A00CA5" w:rsidRPr="00EF4E46" w:rsidRDefault="00A00CA5" w:rsidP="00AC7029">
      <w:pPr>
        <w:pStyle w:val="StandardWeb"/>
        <w:shd w:val="clear" w:color="auto" w:fill="FFFFFF"/>
        <w:spacing w:after="0" w:afterAutospacing="0" w:line="276" w:lineRule="auto"/>
        <w:jc w:val="both"/>
        <w:textAlignment w:val="baseline"/>
        <w:rPr>
          <w:rFonts w:ascii="Arial" w:hAnsi="Arial" w:cs="Arial"/>
          <w:color w:val="000000"/>
        </w:rPr>
      </w:pPr>
      <w:r w:rsidRPr="00EF4E46">
        <w:rPr>
          <w:rFonts w:ascii="Arial" w:hAnsi="Arial" w:cs="Arial"/>
          <w:color w:val="000000"/>
        </w:rPr>
        <w:t xml:space="preserve">Nakon proglašenja prirodne nepogode, u cilju dodjele novčanih sredstava za djelomičnu sanaciju šteta od prirodnih nepogoda, </w:t>
      </w:r>
      <w:r w:rsidR="00C35E41" w:rsidRPr="00EF4E46">
        <w:rPr>
          <w:rFonts w:ascii="Arial" w:hAnsi="Arial" w:cs="Arial"/>
          <w:color w:val="000000"/>
        </w:rPr>
        <w:t>nadležna tijela iz članka 5. Zakona</w:t>
      </w:r>
      <w:r w:rsidRPr="00EF4E46">
        <w:rPr>
          <w:rFonts w:ascii="Arial" w:hAnsi="Arial" w:cs="Arial"/>
          <w:color w:val="000000"/>
        </w:rPr>
        <w:t xml:space="preserve"> provode sljedeće radnje:</w:t>
      </w:r>
    </w:p>
    <w:p w14:paraId="5207ECE2" w14:textId="77777777" w:rsidR="00A00CA5" w:rsidRPr="00EF4E46" w:rsidRDefault="00A00CA5" w:rsidP="00DA591B">
      <w:pPr>
        <w:pStyle w:val="StandardWeb"/>
        <w:shd w:val="clear" w:color="auto" w:fill="FFFFFF"/>
        <w:spacing w:before="0" w:beforeAutospacing="0" w:after="40" w:afterAutospacing="0" w:line="276" w:lineRule="auto"/>
        <w:jc w:val="both"/>
        <w:textAlignment w:val="baseline"/>
        <w:rPr>
          <w:rFonts w:ascii="Arial" w:hAnsi="Arial" w:cs="Arial"/>
          <w:color w:val="000000"/>
        </w:rPr>
      </w:pPr>
      <w:r w:rsidRPr="00EF4E46">
        <w:rPr>
          <w:rFonts w:ascii="Arial" w:hAnsi="Arial" w:cs="Arial"/>
          <w:color w:val="000000"/>
        </w:rPr>
        <w:t xml:space="preserve">1. prijavu prve procjene štete u Registar šteta </w:t>
      </w:r>
    </w:p>
    <w:p w14:paraId="15177811" w14:textId="77777777" w:rsidR="00A00CA5" w:rsidRPr="00EF4E46" w:rsidRDefault="00A00CA5" w:rsidP="00DA591B">
      <w:pPr>
        <w:pStyle w:val="StandardWeb"/>
        <w:shd w:val="clear" w:color="auto" w:fill="FFFFFF"/>
        <w:spacing w:before="0" w:beforeAutospacing="0" w:after="40" w:afterAutospacing="0" w:line="276" w:lineRule="auto"/>
        <w:jc w:val="both"/>
        <w:textAlignment w:val="baseline"/>
        <w:rPr>
          <w:rFonts w:ascii="Arial" w:hAnsi="Arial" w:cs="Arial"/>
          <w:color w:val="000000"/>
        </w:rPr>
      </w:pPr>
      <w:r w:rsidRPr="00EF4E46">
        <w:rPr>
          <w:rFonts w:ascii="Arial" w:hAnsi="Arial" w:cs="Arial"/>
          <w:color w:val="000000"/>
        </w:rPr>
        <w:t xml:space="preserve">2. prijavu konačne procjene štete u Registar šteta </w:t>
      </w:r>
    </w:p>
    <w:p w14:paraId="4065CF1C" w14:textId="77777777" w:rsidR="00A00CA5" w:rsidRPr="00EF4E46" w:rsidRDefault="00A00CA5" w:rsidP="00DA591B">
      <w:pPr>
        <w:pStyle w:val="StandardWeb"/>
        <w:shd w:val="clear" w:color="auto" w:fill="FFFFFF"/>
        <w:spacing w:before="0" w:beforeAutospacing="0" w:after="40" w:afterAutospacing="0" w:line="276" w:lineRule="auto"/>
        <w:jc w:val="both"/>
        <w:textAlignment w:val="baseline"/>
        <w:rPr>
          <w:rFonts w:ascii="Arial" w:hAnsi="Arial" w:cs="Arial"/>
          <w:color w:val="000000"/>
        </w:rPr>
      </w:pPr>
      <w:r w:rsidRPr="00EF4E46">
        <w:rPr>
          <w:rFonts w:ascii="Arial" w:hAnsi="Arial" w:cs="Arial"/>
          <w:color w:val="000000"/>
        </w:rPr>
        <w:t xml:space="preserve">3. potvrdu konačne procjene štete u Registar šteta </w:t>
      </w:r>
    </w:p>
    <w:p w14:paraId="45801669" w14:textId="77777777" w:rsidR="00DA591B" w:rsidRDefault="00DA591B" w:rsidP="00DA591B">
      <w:pPr>
        <w:pStyle w:val="StandardWeb"/>
        <w:shd w:val="clear" w:color="auto" w:fill="FFFFFF"/>
        <w:spacing w:before="0" w:beforeAutospacing="0" w:after="0" w:afterAutospacing="0" w:line="276" w:lineRule="auto"/>
        <w:jc w:val="both"/>
        <w:textAlignment w:val="baseline"/>
        <w:rPr>
          <w:rFonts w:ascii="Arial" w:hAnsi="Arial" w:cs="Arial"/>
          <w:color w:val="000000"/>
        </w:rPr>
      </w:pPr>
    </w:p>
    <w:p w14:paraId="1CC74216" w14:textId="0B8B66F0" w:rsidR="00B43ACC" w:rsidRPr="00EF4E46" w:rsidRDefault="00A00CA5" w:rsidP="00EF4E46">
      <w:pPr>
        <w:pStyle w:val="StandardWeb"/>
        <w:shd w:val="clear" w:color="auto" w:fill="FFFFFF"/>
        <w:spacing w:before="0" w:beforeAutospacing="0" w:after="225" w:afterAutospacing="0" w:line="276" w:lineRule="auto"/>
        <w:jc w:val="both"/>
        <w:textAlignment w:val="baseline"/>
        <w:rPr>
          <w:rFonts w:ascii="Arial" w:hAnsi="Arial" w:cs="Arial"/>
          <w:color w:val="000000"/>
        </w:rPr>
      </w:pPr>
      <w:r w:rsidRPr="00EF4E46">
        <w:rPr>
          <w:rFonts w:ascii="Arial" w:hAnsi="Arial" w:cs="Arial"/>
          <w:color w:val="000000"/>
        </w:rPr>
        <w:t xml:space="preserve">Registar šteta je jedinstvena digitalna baza podataka o svim štetama nastalim zbog prirodnih nepogoda na području Republike Hrvatske. Sukladno članku 41. Zakona, obveznik unosa podataka u Registar šteta na razini </w:t>
      </w:r>
      <w:r w:rsidR="00082FEA" w:rsidRPr="00EF4E46">
        <w:rPr>
          <w:rFonts w:ascii="Arial" w:hAnsi="Arial" w:cs="Arial"/>
          <w:color w:val="000000"/>
        </w:rPr>
        <w:t>Grada</w:t>
      </w:r>
      <w:r w:rsidR="00914D3A" w:rsidRPr="00EF4E46">
        <w:rPr>
          <w:rFonts w:ascii="Arial" w:hAnsi="Arial" w:cs="Arial"/>
          <w:color w:val="000000"/>
        </w:rPr>
        <w:t xml:space="preserve"> </w:t>
      </w:r>
      <w:r w:rsidR="004C4A69">
        <w:rPr>
          <w:rFonts w:ascii="Arial" w:hAnsi="Arial" w:cs="Arial"/>
          <w:color w:val="000000"/>
        </w:rPr>
        <w:t>Delnica</w:t>
      </w:r>
      <w:r w:rsidR="00082FEA" w:rsidRPr="00EF4E46">
        <w:rPr>
          <w:rFonts w:ascii="Arial" w:hAnsi="Arial" w:cs="Arial"/>
          <w:color w:val="000000"/>
        </w:rPr>
        <w:t xml:space="preserve"> </w:t>
      </w:r>
      <w:r w:rsidRPr="00EF4E46">
        <w:rPr>
          <w:rFonts w:ascii="Arial" w:hAnsi="Arial" w:cs="Arial"/>
          <w:color w:val="000000"/>
        </w:rPr>
        <w:t xml:space="preserve">je </w:t>
      </w:r>
      <w:r w:rsidR="00082FEA" w:rsidRPr="00EF4E46">
        <w:rPr>
          <w:rFonts w:ascii="Arial" w:hAnsi="Arial" w:cs="Arial"/>
          <w:color w:val="000000"/>
        </w:rPr>
        <w:t>gradsko</w:t>
      </w:r>
      <w:r w:rsidRPr="00EF4E46">
        <w:rPr>
          <w:rFonts w:ascii="Arial" w:hAnsi="Arial" w:cs="Arial"/>
          <w:color w:val="000000"/>
        </w:rPr>
        <w:t xml:space="preserve"> povjerenstvo. </w:t>
      </w:r>
      <w:r w:rsidR="00082FEA" w:rsidRPr="00EF4E46">
        <w:rPr>
          <w:rFonts w:ascii="Arial" w:hAnsi="Arial" w:cs="Arial"/>
          <w:color w:val="000000"/>
        </w:rPr>
        <w:t>Gradsko</w:t>
      </w:r>
      <w:r w:rsidRPr="00EF4E46">
        <w:rPr>
          <w:rFonts w:ascii="Arial" w:hAnsi="Arial" w:cs="Arial"/>
          <w:color w:val="000000"/>
        </w:rPr>
        <w:t xml:space="preserve"> povjerenstvo u Registar šteta unosi prijave prvih procjena šteta i prijave konačnih procjena šteta, jedinstvene cijene te izvješća o utrošku dodijeljenih sredstava pomoći u skladu s obrascima i elektroničkim sučeljem. Podaci iz Registra šteta koriste se kao osnova za određenje sredstava pomoći za djelomičnu sanaciju šteta nastalih zbog prirodnih nepogoda te za izradu izvješća o radu Državnog povjerenstva.</w:t>
      </w:r>
    </w:p>
    <w:p w14:paraId="233F0276" w14:textId="77777777" w:rsidR="00B27D18" w:rsidRPr="00EF4E46" w:rsidRDefault="00A00CA5" w:rsidP="00EF4E46">
      <w:pPr>
        <w:pStyle w:val="StandardWeb"/>
        <w:shd w:val="clear" w:color="auto" w:fill="FFFFFF"/>
        <w:spacing w:before="0" w:beforeAutospacing="0" w:after="225" w:afterAutospacing="0" w:line="276" w:lineRule="auto"/>
        <w:jc w:val="both"/>
        <w:textAlignment w:val="baseline"/>
        <w:rPr>
          <w:rFonts w:ascii="Arial" w:hAnsi="Arial" w:cs="Arial"/>
          <w:color w:val="000000"/>
        </w:rPr>
      </w:pPr>
      <w:r w:rsidRPr="00EF4E46">
        <w:rPr>
          <w:rFonts w:ascii="Arial" w:hAnsi="Arial" w:cs="Arial"/>
          <w:color w:val="000000"/>
        </w:rPr>
        <w:t xml:space="preserve">Sukladno članku 25. Zakona, </w:t>
      </w:r>
      <w:r w:rsidR="00C35E41" w:rsidRPr="00EF4E46">
        <w:rPr>
          <w:rFonts w:ascii="Arial" w:hAnsi="Arial" w:cs="Arial"/>
          <w:color w:val="000000"/>
        </w:rPr>
        <w:t>oštećenik</w:t>
      </w:r>
      <w:r w:rsidRPr="00EF4E46">
        <w:rPr>
          <w:rFonts w:ascii="Arial" w:hAnsi="Arial" w:cs="Arial"/>
          <w:color w:val="000000"/>
        </w:rPr>
        <w:t xml:space="preserve"> nakon nastanka prirodne nepogode prijavljuje štetu na imovini </w:t>
      </w:r>
      <w:r w:rsidR="00082FEA" w:rsidRPr="00EF4E46">
        <w:rPr>
          <w:rFonts w:ascii="Arial" w:hAnsi="Arial" w:cs="Arial"/>
          <w:color w:val="000000"/>
        </w:rPr>
        <w:t>gradskom</w:t>
      </w:r>
      <w:r w:rsidRPr="00EF4E46">
        <w:rPr>
          <w:rFonts w:ascii="Arial" w:hAnsi="Arial" w:cs="Arial"/>
          <w:color w:val="000000"/>
        </w:rPr>
        <w:t xml:space="preserve"> povjerenstvu u pisanom obliku, na propisanom obrascu, najkasnije u roku od 8 dana od dana donošenja Odluke o proglašenju prirodne nepogode. </w:t>
      </w:r>
    </w:p>
    <w:p w14:paraId="434E32BF" w14:textId="674C227B" w:rsidR="00A00CA5" w:rsidRPr="00EF4E46" w:rsidRDefault="00A00CA5" w:rsidP="00EF4E46">
      <w:pPr>
        <w:pStyle w:val="StandardWeb"/>
        <w:shd w:val="clear" w:color="auto" w:fill="FFFFFF"/>
        <w:spacing w:before="0" w:beforeAutospacing="0" w:after="225" w:afterAutospacing="0" w:line="276" w:lineRule="auto"/>
        <w:jc w:val="both"/>
        <w:textAlignment w:val="baseline"/>
        <w:rPr>
          <w:rFonts w:ascii="Arial" w:hAnsi="Arial" w:cs="Arial"/>
          <w:color w:val="000000"/>
          <w:highlight w:val="yellow"/>
        </w:rPr>
      </w:pPr>
      <w:r w:rsidRPr="00EF4E46">
        <w:rPr>
          <w:rFonts w:ascii="Arial" w:hAnsi="Arial" w:cs="Arial"/>
          <w:color w:val="000000"/>
        </w:rPr>
        <w:t>Nakon isteka roka od 8 dana</w:t>
      </w:r>
      <w:r w:rsidR="00C217AF">
        <w:rPr>
          <w:rFonts w:ascii="Arial" w:hAnsi="Arial" w:cs="Arial"/>
          <w:color w:val="000000"/>
        </w:rPr>
        <w:t>,</w:t>
      </w:r>
      <w:r w:rsidRPr="00EF4E46">
        <w:rPr>
          <w:rFonts w:ascii="Arial" w:hAnsi="Arial" w:cs="Arial"/>
          <w:color w:val="000000"/>
        </w:rPr>
        <w:t xml:space="preserve"> </w:t>
      </w:r>
      <w:r w:rsidR="00082FEA" w:rsidRPr="00EF4E46">
        <w:rPr>
          <w:rFonts w:ascii="Arial" w:hAnsi="Arial" w:cs="Arial"/>
          <w:color w:val="000000"/>
        </w:rPr>
        <w:t>gradsko</w:t>
      </w:r>
      <w:r w:rsidR="005013E1" w:rsidRPr="00EF4E46">
        <w:rPr>
          <w:rFonts w:ascii="Arial" w:hAnsi="Arial" w:cs="Arial"/>
          <w:color w:val="000000"/>
        </w:rPr>
        <w:t xml:space="preserve"> povjerenstvo unosi </w:t>
      </w:r>
      <w:r w:rsidRPr="00EF4E46">
        <w:rPr>
          <w:rFonts w:ascii="Arial" w:hAnsi="Arial" w:cs="Arial"/>
          <w:color w:val="000000"/>
        </w:rPr>
        <w:t>zaprimljene prve procjene štete u Registar šteta najkasnije u roku od 15 dana od dana donošenja Odluke o proglašenju prirodne nepogode. Iznimno, ošteće</w:t>
      </w:r>
      <w:r w:rsidR="00C35E41" w:rsidRPr="00EF4E46">
        <w:rPr>
          <w:rFonts w:ascii="Arial" w:hAnsi="Arial" w:cs="Arial"/>
          <w:color w:val="000000"/>
        </w:rPr>
        <w:t xml:space="preserve">nik </w:t>
      </w:r>
      <w:r w:rsidRPr="00EF4E46">
        <w:rPr>
          <w:rFonts w:ascii="Arial" w:hAnsi="Arial" w:cs="Arial"/>
          <w:color w:val="000000"/>
        </w:rPr>
        <w:t xml:space="preserve">može podnijeti prijavu prvih procjena šteta i nakon isteka roka od 8 dana od dana donošenja Odluke o proglašenju prirodne nepogode u slučaju postojanja objektivnih razloga na koje nije mogao utjecati, a najkasnije u roku od 12 dana od donošenja Odluke o proglašenju prirodne nepogode. Također, iznimno, rok za unos podataka u Registar šteta od strane </w:t>
      </w:r>
      <w:r w:rsidR="00082FEA" w:rsidRPr="00EF4E46">
        <w:rPr>
          <w:rFonts w:ascii="Arial" w:hAnsi="Arial" w:cs="Arial"/>
          <w:color w:val="000000"/>
        </w:rPr>
        <w:t>gradskog</w:t>
      </w:r>
      <w:r w:rsidRPr="00EF4E46">
        <w:rPr>
          <w:rFonts w:ascii="Arial" w:hAnsi="Arial" w:cs="Arial"/>
          <w:color w:val="000000"/>
        </w:rPr>
        <w:t xml:space="preserve"> povjerenstva može se, u slučaju postojanja objektivnih razloga na koje oštećen</w:t>
      </w:r>
      <w:r w:rsidR="00C35E41" w:rsidRPr="00EF4E46">
        <w:rPr>
          <w:rFonts w:ascii="Arial" w:hAnsi="Arial" w:cs="Arial"/>
          <w:color w:val="000000"/>
        </w:rPr>
        <w:t xml:space="preserve">ik nije mogao </w:t>
      </w:r>
      <w:r w:rsidRPr="00EF4E46">
        <w:rPr>
          <w:rFonts w:ascii="Arial" w:hAnsi="Arial" w:cs="Arial"/>
          <w:color w:val="000000"/>
        </w:rPr>
        <w:t xml:space="preserve">utjecati, a zbog kojih je onemogućen elektronički unos podataka u </w:t>
      </w:r>
      <w:r w:rsidR="000A1250" w:rsidRPr="00EF4E46">
        <w:rPr>
          <w:rFonts w:ascii="Arial" w:hAnsi="Arial" w:cs="Arial"/>
          <w:color w:val="000000"/>
        </w:rPr>
        <w:t xml:space="preserve">Registar šteta, produljiti za 8 dana. O produljenju navedenog roka odlučuje županijsko povjerenstvo na temelju zahtjeva </w:t>
      </w:r>
      <w:r w:rsidR="00082FEA" w:rsidRPr="00EF4E46">
        <w:rPr>
          <w:rFonts w:ascii="Arial" w:hAnsi="Arial" w:cs="Arial"/>
          <w:color w:val="000000"/>
        </w:rPr>
        <w:t>gradskog</w:t>
      </w:r>
      <w:r w:rsidR="000A1250" w:rsidRPr="00EF4E46">
        <w:rPr>
          <w:rFonts w:ascii="Arial" w:hAnsi="Arial" w:cs="Arial"/>
          <w:color w:val="000000"/>
        </w:rPr>
        <w:t xml:space="preserve"> povjerenstva.</w:t>
      </w:r>
    </w:p>
    <w:p w14:paraId="29FDA6F9" w14:textId="77777777" w:rsidR="003F26E1" w:rsidRPr="00EF4E46" w:rsidRDefault="003F26E1" w:rsidP="00EF4E46">
      <w:pPr>
        <w:pStyle w:val="box459727"/>
        <w:spacing w:beforeLines="30" w:before="72" w:beforeAutospacing="0" w:afterLines="30" w:after="72" w:afterAutospacing="0" w:line="276" w:lineRule="auto"/>
        <w:ind w:left="284" w:hanging="284"/>
        <w:textAlignment w:val="baseline"/>
        <w:rPr>
          <w:rFonts w:ascii="Arial" w:hAnsi="Arial" w:cs="Arial"/>
          <w:color w:val="231F20"/>
        </w:rPr>
      </w:pPr>
      <w:r w:rsidRPr="00EF4E46">
        <w:rPr>
          <w:rFonts w:ascii="Arial" w:hAnsi="Arial" w:cs="Arial"/>
          <w:color w:val="231F20"/>
        </w:rPr>
        <w:t>Prijava prve procjene štete sadržava:</w:t>
      </w:r>
    </w:p>
    <w:p w14:paraId="02FB7348" w14:textId="77777777" w:rsidR="00C35E41" w:rsidRPr="00EF4E46" w:rsidRDefault="003F26E1" w:rsidP="00DA591B">
      <w:pPr>
        <w:pStyle w:val="box459727"/>
        <w:numPr>
          <w:ilvl w:val="0"/>
          <w:numId w:val="5"/>
        </w:numPr>
        <w:spacing w:beforeLines="30" w:before="72" w:beforeAutospacing="0" w:afterLines="30" w:after="72" w:afterAutospacing="0" w:line="276" w:lineRule="auto"/>
        <w:ind w:left="425" w:hanging="357"/>
        <w:textAlignment w:val="baseline"/>
        <w:rPr>
          <w:rFonts w:ascii="Arial" w:hAnsi="Arial" w:cs="Arial"/>
          <w:color w:val="231F20"/>
        </w:rPr>
      </w:pPr>
      <w:r w:rsidRPr="00EF4E46">
        <w:rPr>
          <w:rFonts w:ascii="Arial" w:hAnsi="Arial" w:cs="Arial"/>
          <w:color w:val="231F20"/>
        </w:rPr>
        <w:t>datum donošenja Odluke o proglašenju prirodne nepogode i njezin broj</w:t>
      </w:r>
    </w:p>
    <w:p w14:paraId="038235F3" w14:textId="77777777" w:rsidR="00C35E41" w:rsidRPr="00EF4E46" w:rsidRDefault="003F26E1" w:rsidP="00DA591B">
      <w:pPr>
        <w:pStyle w:val="box459727"/>
        <w:numPr>
          <w:ilvl w:val="0"/>
          <w:numId w:val="5"/>
        </w:numPr>
        <w:spacing w:beforeLines="30" w:before="72" w:beforeAutospacing="0" w:afterLines="30" w:after="72" w:afterAutospacing="0" w:line="276" w:lineRule="auto"/>
        <w:ind w:left="425" w:hanging="357"/>
        <w:textAlignment w:val="baseline"/>
        <w:rPr>
          <w:rFonts w:ascii="Arial" w:hAnsi="Arial" w:cs="Arial"/>
          <w:color w:val="231F20"/>
        </w:rPr>
      </w:pPr>
      <w:r w:rsidRPr="00EF4E46">
        <w:rPr>
          <w:rFonts w:ascii="Arial" w:hAnsi="Arial" w:cs="Arial"/>
          <w:color w:val="231F20"/>
        </w:rPr>
        <w:t>podatke o vrsti prirodne nepogode</w:t>
      </w:r>
    </w:p>
    <w:p w14:paraId="355C65E0" w14:textId="77777777" w:rsidR="00C35E41" w:rsidRPr="00EF4E46" w:rsidRDefault="003F26E1" w:rsidP="00DA591B">
      <w:pPr>
        <w:pStyle w:val="box459727"/>
        <w:numPr>
          <w:ilvl w:val="0"/>
          <w:numId w:val="5"/>
        </w:numPr>
        <w:spacing w:beforeLines="30" w:before="72" w:beforeAutospacing="0" w:afterLines="30" w:after="72" w:afterAutospacing="0" w:line="276" w:lineRule="auto"/>
        <w:ind w:left="425" w:hanging="357"/>
        <w:textAlignment w:val="baseline"/>
        <w:rPr>
          <w:rFonts w:ascii="Arial" w:hAnsi="Arial" w:cs="Arial"/>
          <w:color w:val="231F20"/>
        </w:rPr>
      </w:pPr>
      <w:r w:rsidRPr="00EF4E46">
        <w:rPr>
          <w:rFonts w:ascii="Arial" w:hAnsi="Arial" w:cs="Arial"/>
          <w:color w:val="231F20"/>
        </w:rPr>
        <w:t>podatke o trajanju prirodne nepogode</w:t>
      </w:r>
    </w:p>
    <w:p w14:paraId="34BD0E7E" w14:textId="77777777" w:rsidR="00C35E41" w:rsidRPr="00EF4E46" w:rsidRDefault="003F26E1" w:rsidP="00DA591B">
      <w:pPr>
        <w:pStyle w:val="box459727"/>
        <w:numPr>
          <w:ilvl w:val="0"/>
          <w:numId w:val="5"/>
        </w:numPr>
        <w:spacing w:beforeLines="30" w:before="72" w:beforeAutospacing="0" w:afterLines="30" w:after="72" w:afterAutospacing="0" w:line="276" w:lineRule="auto"/>
        <w:ind w:left="425" w:hanging="357"/>
        <w:textAlignment w:val="baseline"/>
        <w:rPr>
          <w:rFonts w:ascii="Arial" w:hAnsi="Arial" w:cs="Arial"/>
          <w:color w:val="231F20"/>
        </w:rPr>
      </w:pPr>
      <w:r w:rsidRPr="00EF4E46">
        <w:rPr>
          <w:rFonts w:ascii="Arial" w:hAnsi="Arial" w:cs="Arial"/>
          <w:color w:val="231F20"/>
        </w:rPr>
        <w:lastRenderedPageBreak/>
        <w:t>podatke o području zahvaćenom prirodnom nepogodom</w:t>
      </w:r>
    </w:p>
    <w:p w14:paraId="53E1D758" w14:textId="77777777" w:rsidR="00C35E41" w:rsidRPr="00EF4E46" w:rsidRDefault="003F26E1" w:rsidP="00DA591B">
      <w:pPr>
        <w:pStyle w:val="box459727"/>
        <w:numPr>
          <w:ilvl w:val="0"/>
          <w:numId w:val="5"/>
        </w:numPr>
        <w:spacing w:beforeLines="30" w:before="72" w:beforeAutospacing="0" w:afterLines="30" w:after="72" w:afterAutospacing="0" w:line="276" w:lineRule="auto"/>
        <w:ind w:left="425" w:hanging="357"/>
        <w:textAlignment w:val="baseline"/>
        <w:rPr>
          <w:rFonts w:ascii="Arial" w:hAnsi="Arial" w:cs="Arial"/>
          <w:color w:val="231F20"/>
        </w:rPr>
      </w:pPr>
      <w:r w:rsidRPr="00EF4E46">
        <w:rPr>
          <w:rFonts w:ascii="Arial" w:hAnsi="Arial" w:cs="Arial"/>
          <w:color w:val="231F20"/>
        </w:rPr>
        <w:t>podatke o vrsti, opisu te vrijednosti oštećene imovine</w:t>
      </w:r>
    </w:p>
    <w:p w14:paraId="1A0F2BD1" w14:textId="77777777" w:rsidR="00C35E41" w:rsidRPr="00EF4E46" w:rsidRDefault="003F26E1" w:rsidP="00DA591B">
      <w:pPr>
        <w:pStyle w:val="box459727"/>
        <w:numPr>
          <w:ilvl w:val="0"/>
          <w:numId w:val="5"/>
        </w:numPr>
        <w:spacing w:beforeLines="30" w:before="72" w:beforeAutospacing="0" w:afterLines="30" w:after="72" w:afterAutospacing="0" w:line="276" w:lineRule="auto"/>
        <w:ind w:left="425" w:hanging="357"/>
        <w:textAlignment w:val="baseline"/>
        <w:rPr>
          <w:rFonts w:ascii="Arial" w:hAnsi="Arial" w:cs="Arial"/>
          <w:color w:val="231F20"/>
        </w:rPr>
      </w:pPr>
      <w:r w:rsidRPr="00EF4E46">
        <w:rPr>
          <w:rFonts w:ascii="Arial" w:hAnsi="Arial" w:cs="Arial"/>
          <w:color w:val="231F20"/>
        </w:rPr>
        <w:t>podatke o ukupnom iznosu prijavljene štete (članaka 25. i 26. Zakona),</w:t>
      </w:r>
    </w:p>
    <w:p w14:paraId="5310AED1" w14:textId="75BD2E80" w:rsidR="00AC7029" w:rsidRDefault="003F26E1" w:rsidP="00DA591B">
      <w:pPr>
        <w:pStyle w:val="box459727"/>
        <w:numPr>
          <w:ilvl w:val="0"/>
          <w:numId w:val="5"/>
        </w:numPr>
        <w:spacing w:beforeLines="30" w:before="72" w:beforeAutospacing="0" w:afterLines="30" w:after="72" w:afterAutospacing="0" w:line="276" w:lineRule="auto"/>
        <w:ind w:left="425" w:hanging="357"/>
        <w:jc w:val="both"/>
        <w:textAlignment w:val="baseline"/>
        <w:rPr>
          <w:rFonts w:ascii="Arial" w:hAnsi="Arial" w:cs="Arial"/>
          <w:color w:val="231F20"/>
        </w:rPr>
      </w:pPr>
      <w:r w:rsidRPr="00EF4E46">
        <w:rPr>
          <w:rFonts w:ascii="Arial" w:hAnsi="Arial" w:cs="Arial"/>
          <w:color w:val="231F20"/>
        </w:rPr>
        <w:t>podatke i informacije o potrebi žurnog djelovanja i dodjeli pomoći za sanaciju i djelomično uklanjanje posljedica prirodne nepogode te ostale podatke o prijavi štete sukladno Zakonu.</w:t>
      </w:r>
    </w:p>
    <w:p w14:paraId="75ADD9D6" w14:textId="77777777" w:rsidR="008B183C" w:rsidRDefault="008B183C" w:rsidP="008B183C">
      <w:pPr>
        <w:pStyle w:val="box459727"/>
        <w:spacing w:beforeLines="30" w:before="72" w:beforeAutospacing="0" w:afterLines="30" w:after="72" w:afterAutospacing="0" w:line="276" w:lineRule="auto"/>
        <w:ind w:left="425"/>
        <w:jc w:val="both"/>
        <w:textAlignment w:val="baseline"/>
        <w:rPr>
          <w:rFonts w:ascii="Arial" w:hAnsi="Arial" w:cs="Arial"/>
          <w:color w:val="231F20"/>
        </w:rPr>
      </w:pPr>
    </w:p>
    <w:p w14:paraId="635A2B8C" w14:textId="77777777" w:rsidR="00456C62" w:rsidRPr="00EF4E46" w:rsidRDefault="00456C62" w:rsidP="00EF4E46">
      <w:pPr>
        <w:pStyle w:val="Naslov2"/>
        <w:rPr>
          <w:rFonts w:ascii="Arial" w:hAnsi="Arial" w:cs="Arial"/>
          <w:b/>
          <w:i w:val="0"/>
          <w:sz w:val="24"/>
          <w:szCs w:val="24"/>
        </w:rPr>
      </w:pPr>
      <w:bookmarkStart w:id="19" w:name="_Toc3781193"/>
      <w:bookmarkStart w:id="20" w:name="_Toc75954719"/>
      <w:r w:rsidRPr="00EF4E46">
        <w:rPr>
          <w:rFonts w:ascii="Arial" w:hAnsi="Arial" w:cs="Arial"/>
          <w:b/>
          <w:i w:val="0"/>
          <w:sz w:val="24"/>
          <w:szCs w:val="24"/>
        </w:rPr>
        <w:t>Konačna procjena štete</w:t>
      </w:r>
      <w:bookmarkEnd w:id="19"/>
      <w:bookmarkEnd w:id="20"/>
    </w:p>
    <w:p w14:paraId="154575CD" w14:textId="4C758DA8" w:rsidR="00CD5E06" w:rsidRPr="00EF4E46" w:rsidRDefault="00541C14" w:rsidP="00EF4E46">
      <w:pPr>
        <w:pStyle w:val="box459727"/>
        <w:spacing w:beforeLines="30" w:before="72" w:beforeAutospacing="0" w:afterLines="30" w:after="72" w:afterAutospacing="0" w:line="276" w:lineRule="auto"/>
        <w:jc w:val="both"/>
        <w:textAlignment w:val="baseline"/>
        <w:rPr>
          <w:rFonts w:ascii="Arial" w:hAnsi="Arial" w:cs="Arial"/>
          <w:color w:val="231F20"/>
        </w:rPr>
      </w:pPr>
      <w:proofErr w:type="spellStart"/>
      <w:r w:rsidRPr="00EF4E46">
        <w:rPr>
          <w:rFonts w:ascii="Arial" w:hAnsi="Arial" w:cs="Arial"/>
          <w:lang w:val="en-US" w:eastAsia="en-US"/>
        </w:rPr>
        <w:t>Konačna</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procjena</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štete</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predstavlja</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procijenjenu</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vrijednost</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nastale</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štete</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uzrokovane</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prirodnom</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nepogodom</w:t>
      </w:r>
      <w:proofErr w:type="spellEnd"/>
      <w:r w:rsidRPr="00EF4E46">
        <w:rPr>
          <w:rFonts w:ascii="Arial" w:hAnsi="Arial" w:cs="Arial"/>
          <w:lang w:val="en-US" w:eastAsia="en-US"/>
        </w:rPr>
        <w:t xml:space="preserve"> na </w:t>
      </w:r>
      <w:proofErr w:type="spellStart"/>
      <w:r w:rsidRPr="00EF4E46">
        <w:rPr>
          <w:rFonts w:ascii="Arial" w:hAnsi="Arial" w:cs="Arial"/>
          <w:lang w:val="en-US" w:eastAsia="en-US"/>
        </w:rPr>
        <w:t>imovini</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oštećenika</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izražene</w:t>
      </w:r>
      <w:proofErr w:type="spellEnd"/>
      <w:r w:rsidRPr="00EF4E46">
        <w:rPr>
          <w:rFonts w:ascii="Arial" w:hAnsi="Arial" w:cs="Arial"/>
          <w:lang w:val="en-US" w:eastAsia="en-US"/>
        </w:rPr>
        <w:t xml:space="preserve"> u </w:t>
      </w:r>
      <w:proofErr w:type="spellStart"/>
      <w:r w:rsidRPr="00EF4E46">
        <w:rPr>
          <w:rFonts w:ascii="Arial" w:hAnsi="Arial" w:cs="Arial"/>
          <w:lang w:val="en-US" w:eastAsia="en-US"/>
        </w:rPr>
        <w:t>novčanoj</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vrijednosti</w:t>
      </w:r>
      <w:proofErr w:type="spellEnd"/>
      <w:r w:rsidRPr="00EF4E46">
        <w:rPr>
          <w:rFonts w:ascii="Arial" w:hAnsi="Arial" w:cs="Arial"/>
          <w:lang w:val="en-US" w:eastAsia="en-US"/>
        </w:rPr>
        <w:t xml:space="preserve"> na </w:t>
      </w:r>
      <w:proofErr w:type="spellStart"/>
      <w:r w:rsidRPr="00EF4E46">
        <w:rPr>
          <w:rFonts w:ascii="Arial" w:hAnsi="Arial" w:cs="Arial"/>
          <w:lang w:val="en-US" w:eastAsia="en-US"/>
        </w:rPr>
        <w:t>temelju</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prijave</w:t>
      </w:r>
      <w:proofErr w:type="spellEnd"/>
      <w:r w:rsidRPr="00EF4E46">
        <w:rPr>
          <w:rFonts w:ascii="Arial" w:hAnsi="Arial" w:cs="Arial"/>
          <w:lang w:val="en-US" w:eastAsia="en-US"/>
        </w:rPr>
        <w:t xml:space="preserve"> i </w:t>
      </w:r>
      <w:proofErr w:type="spellStart"/>
      <w:r w:rsidRPr="00EF4E46">
        <w:rPr>
          <w:rFonts w:ascii="Arial" w:hAnsi="Arial" w:cs="Arial"/>
          <w:lang w:val="en-US" w:eastAsia="en-US"/>
        </w:rPr>
        <w:t>procjene</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štete</w:t>
      </w:r>
      <w:proofErr w:type="spellEnd"/>
      <w:r w:rsidRPr="00EF4E46">
        <w:rPr>
          <w:rFonts w:ascii="Arial" w:hAnsi="Arial" w:cs="Arial"/>
          <w:lang w:val="en-US" w:eastAsia="en-US"/>
        </w:rPr>
        <w:t xml:space="preserve">. </w:t>
      </w:r>
      <w:r w:rsidR="00C26442" w:rsidRPr="00EF4E46">
        <w:rPr>
          <w:rFonts w:ascii="Arial" w:hAnsi="Arial" w:cs="Arial"/>
          <w:color w:val="231F20"/>
        </w:rPr>
        <w:t xml:space="preserve">Konačnu procjenu štete utvrđuje </w:t>
      </w:r>
      <w:r w:rsidR="00082FEA" w:rsidRPr="00EF4E46">
        <w:rPr>
          <w:rFonts w:ascii="Arial" w:hAnsi="Arial" w:cs="Arial"/>
          <w:color w:val="231F20"/>
        </w:rPr>
        <w:t>gradsko</w:t>
      </w:r>
      <w:r w:rsidR="00C26442" w:rsidRPr="00EF4E46">
        <w:rPr>
          <w:rFonts w:ascii="Arial" w:hAnsi="Arial" w:cs="Arial"/>
          <w:color w:val="231F20"/>
        </w:rPr>
        <w:t xml:space="preserve"> povje</w:t>
      </w:r>
      <w:r w:rsidR="003A4E99" w:rsidRPr="00EF4E46">
        <w:rPr>
          <w:rFonts w:ascii="Arial" w:hAnsi="Arial" w:cs="Arial"/>
          <w:color w:val="231F20"/>
        </w:rPr>
        <w:t xml:space="preserve">renstvo </w:t>
      </w:r>
      <w:r w:rsidR="00C26442" w:rsidRPr="00EF4E46">
        <w:rPr>
          <w:rFonts w:ascii="Arial" w:hAnsi="Arial" w:cs="Arial"/>
          <w:color w:val="231F20"/>
        </w:rPr>
        <w:t xml:space="preserve">na temelju izvršenog uvida u nastalu štetu </w:t>
      </w:r>
      <w:r w:rsidR="00C217AF">
        <w:rPr>
          <w:rFonts w:ascii="Arial" w:hAnsi="Arial" w:cs="Arial"/>
          <w:color w:val="231F20"/>
        </w:rPr>
        <w:t>slijedom</w:t>
      </w:r>
      <w:r w:rsidR="00C26442" w:rsidRPr="00EF4E46">
        <w:rPr>
          <w:rFonts w:ascii="Arial" w:hAnsi="Arial" w:cs="Arial"/>
          <w:color w:val="231F20"/>
        </w:rPr>
        <w:t xml:space="preserve"> prijave oštećenika.</w:t>
      </w:r>
      <w:r w:rsidR="00CD5E06" w:rsidRPr="00EF4E46">
        <w:rPr>
          <w:rFonts w:ascii="Arial" w:hAnsi="Arial" w:cs="Arial"/>
          <w:color w:val="231F20"/>
        </w:rPr>
        <w:t xml:space="preserve"> Tijekom procjene i utvrđivanja konačne procjene štete od prirodnih nepogoda posebno se utvrđuju:</w:t>
      </w:r>
    </w:p>
    <w:p w14:paraId="24C4E814" w14:textId="77777777" w:rsidR="00C35E41" w:rsidRPr="00EF4E46" w:rsidRDefault="00CD5E06" w:rsidP="000E5812">
      <w:pPr>
        <w:pStyle w:val="box459727"/>
        <w:numPr>
          <w:ilvl w:val="0"/>
          <w:numId w:val="6"/>
        </w:numPr>
        <w:spacing w:beforeLines="20" w:before="48" w:beforeAutospacing="0" w:afterLines="20" w:after="48" w:afterAutospacing="0" w:line="276" w:lineRule="auto"/>
        <w:ind w:left="426" w:hanging="357"/>
        <w:jc w:val="both"/>
        <w:textAlignment w:val="baseline"/>
        <w:rPr>
          <w:rFonts w:ascii="Arial" w:hAnsi="Arial" w:cs="Arial"/>
          <w:color w:val="231F20"/>
        </w:rPr>
      </w:pPr>
      <w:r w:rsidRPr="00EF4E46">
        <w:rPr>
          <w:rFonts w:ascii="Arial" w:hAnsi="Arial" w:cs="Arial"/>
          <w:color w:val="231F20"/>
        </w:rPr>
        <w:t>stradanja stanovništva</w:t>
      </w:r>
    </w:p>
    <w:p w14:paraId="3108205B" w14:textId="77777777" w:rsidR="00C35E41" w:rsidRPr="00EF4E46" w:rsidRDefault="00CD5E06" w:rsidP="000E5812">
      <w:pPr>
        <w:pStyle w:val="box459727"/>
        <w:numPr>
          <w:ilvl w:val="0"/>
          <w:numId w:val="6"/>
        </w:numPr>
        <w:spacing w:beforeLines="20" w:before="48" w:beforeAutospacing="0" w:afterLines="20" w:after="48" w:afterAutospacing="0" w:line="276" w:lineRule="auto"/>
        <w:ind w:left="426" w:hanging="357"/>
        <w:jc w:val="both"/>
        <w:textAlignment w:val="baseline"/>
        <w:rPr>
          <w:rFonts w:ascii="Arial" w:hAnsi="Arial" w:cs="Arial"/>
          <w:color w:val="231F20"/>
        </w:rPr>
      </w:pPr>
      <w:r w:rsidRPr="00EF4E46">
        <w:rPr>
          <w:rFonts w:ascii="Arial" w:hAnsi="Arial" w:cs="Arial"/>
          <w:color w:val="231F20"/>
        </w:rPr>
        <w:t>opseg štete na imovini</w:t>
      </w:r>
    </w:p>
    <w:p w14:paraId="1FCE1BC7" w14:textId="77777777" w:rsidR="00C35E41" w:rsidRPr="00EF4E46" w:rsidRDefault="00CD5E06" w:rsidP="000E5812">
      <w:pPr>
        <w:pStyle w:val="box459727"/>
        <w:numPr>
          <w:ilvl w:val="0"/>
          <w:numId w:val="6"/>
        </w:numPr>
        <w:spacing w:beforeLines="20" w:before="48" w:beforeAutospacing="0" w:afterLines="20" w:after="48" w:afterAutospacing="0" w:line="276" w:lineRule="auto"/>
        <w:ind w:left="426" w:hanging="357"/>
        <w:jc w:val="both"/>
        <w:textAlignment w:val="baseline"/>
        <w:rPr>
          <w:rFonts w:ascii="Arial" w:hAnsi="Arial" w:cs="Arial"/>
          <w:color w:val="231F20"/>
        </w:rPr>
      </w:pPr>
      <w:r w:rsidRPr="00EF4E46">
        <w:rPr>
          <w:rFonts w:ascii="Arial" w:hAnsi="Arial" w:cs="Arial"/>
          <w:color w:val="231F20"/>
        </w:rPr>
        <w:t>opseg štete koja je nastala zbog prekida proizvodnje, prekida rada ili poremećaja u neproizvodnim djelatnostima ili umanjenog prinosa u poljoprivredi, šumarstvu ili ribarstvu</w:t>
      </w:r>
    </w:p>
    <w:p w14:paraId="410C572B" w14:textId="77777777" w:rsidR="00C35E41" w:rsidRPr="00EF4E46" w:rsidRDefault="00CD5E06" w:rsidP="000E5812">
      <w:pPr>
        <w:pStyle w:val="box459727"/>
        <w:numPr>
          <w:ilvl w:val="0"/>
          <w:numId w:val="6"/>
        </w:numPr>
        <w:spacing w:beforeLines="20" w:before="48" w:beforeAutospacing="0" w:afterLines="20" w:after="48" w:afterAutospacing="0" w:line="276" w:lineRule="auto"/>
        <w:ind w:left="426" w:hanging="357"/>
        <w:jc w:val="both"/>
        <w:textAlignment w:val="baseline"/>
        <w:rPr>
          <w:rFonts w:ascii="Arial" w:hAnsi="Arial" w:cs="Arial"/>
          <w:color w:val="231F20"/>
        </w:rPr>
      </w:pPr>
      <w:r w:rsidRPr="00EF4E46">
        <w:rPr>
          <w:rFonts w:ascii="Arial" w:hAnsi="Arial" w:cs="Arial"/>
          <w:color w:val="231F20"/>
        </w:rPr>
        <w:t>iznos troškova za ublažavanje i djelomično uklanjanje izravnih posljedica prirodnih nepogoda</w:t>
      </w:r>
    </w:p>
    <w:p w14:paraId="1178D71A" w14:textId="77777777" w:rsidR="00C35E41" w:rsidRPr="00EF4E46" w:rsidRDefault="00CD5E06" w:rsidP="000E5812">
      <w:pPr>
        <w:pStyle w:val="box459727"/>
        <w:numPr>
          <w:ilvl w:val="0"/>
          <w:numId w:val="6"/>
        </w:numPr>
        <w:spacing w:beforeLines="20" w:before="48" w:beforeAutospacing="0" w:afterLines="20" w:after="48" w:afterAutospacing="0" w:line="276" w:lineRule="auto"/>
        <w:ind w:left="426" w:hanging="357"/>
        <w:jc w:val="both"/>
        <w:textAlignment w:val="baseline"/>
        <w:rPr>
          <w:rFonts w:ascii="Arial" w:hAnsi="Arial" w:cs="Arial"/>
          <w:color w:val="231F20"/>
        </w:rPr>
      </w:pPr>
      <w:r w:rsidRPr="00EF4E46">
        <w:rPr>
          <w:rFonts w:ascii="Arial" w:hAnsi="Arial" w:cs="Arial"/>
          <w:color w:val="231F20"/>
        </w:rPr>
        <w:t>opseg osiguranja imovine i života kod osiguravatelja</w:t>
      </w:r>
    </w:p>
    <w:p w14:paraId="63E0C90D" w14:textId="77777777" w:rsidR="00CD5E06" w:rsidRPr="00EF4E46" w:rsidRDefault="00CD5E06" w:rsidP="000E5812">
      <w:pPr>
        <w:pStyle w:val="box459727"/>
        <w:numPr>
          <w:ilvl w:val="0"/>
          <w:numId w:val="6"/>
        </w:numPr>
        <w:spacing w:beforeLines="20" w:before="48" w:beforeAutospacing="0" w:afterLines="20" w:after="48" w:afterAutospacing="0" w:line="276" w:lineRule="auto"/>
        <w:ind w:left="426" w:hanging="357"/>
        <w:jc w:val="both"/>
        <w:textAlignment w:val="baseline"/>
        <w:rPr>
          <w:rFonts w:ascii="Arial" w:hAnsi="Arial" w:cs="Arial"/>
          <w:color w:val="231F20"/>
        </w:rPr>
      </w:pPr>
      <w:r w:rsidRPr="00EF4E46">
        <w:rPr>
          <w:rFonts w:ascii="Arial" w:hAnsi="Arial" w:cs="Arial"/>
          <w:color w:val="231F20"/>
        </w:rPr>
        <w:t>vlastite mogućnosti oštećenika glede uklanjanja posljedica štete</w:t>
      </w:r>
    </w:p>
    <w:p w14:paraId="35B349F9" w14:textId="77777777" w:rsidR="009C692D" w:rsidRDefault="009C692D" w:rsidP="009C692D">
      <w:pPr>
        <w:pStyle w:val="box459727"/>
        <w:spacing w:beforeLines="30" w:before="72" w:beforeAutospacing="0" w:afterLines="30" w:after="72" w:afterAutospacing="0" w:line="276" w:lineRule="auto"/>
        <w:ind w:left="284" w:hanging="284"/>
        <w:textAlignment w:val="baseline"/>
        <w:rPr>
          <w:rFonts w:ascii="Arial" w:hAnsi="Arial" w:cs="Arial"/>
          <w:color w:val="231F20"/>
        </w:rPr>
      </w:pPr>
    </w:p>
    <w:p w14:paraId="78BBB256" w14:textId="77777777" w:rsidR="00E3232E" w:rsidRPr="00EF4E46" w:rsidRDefault="00E3232E" w:rsidP="009C692D">
      <w:pPr>
        <w:pStyle w:val="box459727"/>
        <w:spacing w:beforeLines="30" w:before="72" w:beforeAutospacing="0" w:afterLines="30" w:after="72" w:afterAutospacing="0" w:line="276" w:lineRule="auto"/>
        <w:ind w:left="284" w:hanging="284"/>
        <w:textAlignment w:val="baseline"/>
        <w:rPr>
          <w:rFonts w:ascii="Arial" w:hAnsi="Arial" w:cs="Arial"/>
          <w:color w:val="231F20"/>
        </w:rPr>
      </w:pPr>
      <w:r w:rsidRPr="00EF4E46">
        <w:rPr>
          <w:rFonts w:ascii="Arial" w:hAnsi="Arial" w:cs="Arial"/>
          <w:color w:val="231F20"/>
        </w:rPr>
        <w:t>Prijava konačne procjene štete sadržava:</w:t>
      </w:r>
    </w:p>
    <w:p w14:paraId="53B57864" w14:textId="77777777" w:rsidR="00E3232E" w:rsidRPr="00EF4E46" w:rsidRDefault="00E3232E" w:rsidP="000E5812">
      <w:pPr>
        <w:pStyle w:val="box459727"/>
        <w:numPr>
          <w:ilvl w:val="0"/>
          <w:numId w:val="7"/>
        </w:numPr>
        <w:spacing w:beforeLines="30" w:before="72" w:beforeAutospacing="0" w:afterLines="30" w:after="72" w:afterAutospacing="0" w:line="276" w:lineRule="auto"/>
        <w:ind w:left="426"/>
        <w:textAlignment w:val="baseline"/>
        <w:rPr>
          <w:rFonts w:ascii="Arial" w:hAnsi="Arial" w:cs="Arial"/>
          <w:color w:val="231F20"/>
        </w:rPr>
      </w:pPr>
      <w:r w:rsidRPr="00EF4E46">
        <w:rPr>
          <w:rFonts w:ascii="Arial" w:hAnsi="Arial" w:cs="Arial"/>
          <w:color w:val="231F20"/>
        </w:rPr>
        <w:t>odluku o proglašenju prirodne nepogode s obrazloženjem,</w:t>
      </w:r>
    </w:p>
    <w:p w14:paraId="73D86493" w14:textId="77777777" w:rsidR="00E3232E" w:rsidRPr="00EF4E46" w:rsidRDefault="00E3232E" w:rsidP="000E5812">
      <w:pPr>
        <w:pStyle w:val="box459727"/>
        <w:numPr>
          <w:ilvl w:val="0"/>
          <w:numId w:val="7"/>
        </w:numPr>
        <w:spacing w:beforeLines="30" w:before="72" w:beforeAutospacing="0" w:afterLines="30" w:after="72" w:afterAutospacing="0" w:line="276" w:lineRule="auto"/>
        <w:ind w:left="426"/>
        <w:textAlignment w:val="baseline"/>
        <w:rPr>
          <w:rFonts w:ascii="Arial" w:hAnsi="Arial" w:cs="Arial"/>
          <w:color w:val="231F20"/>
        </w:rPr>
      </w:pPr>
      <w:r w:rsidRPr="00EF4E46">
        <w:rPr>
          <w:rFonts w:ascii="Arial" w:hAnsi="Arial" w:cs="Arial"/>
          <w:color w:val="231F20"/>
        </w:rPr>
        <w:t xml:space="preserve">podatke o dokumentaciji vlasništva imovine i njihovoj vrsti, </w:t>
      </w:r>
    </w:p>
    <w:p w14:paraId="4F9749D9" w14:textId="77777777" w:rsidR="00E3232E" w:rsidRPr="00EF4E46" w:rsidRDefault="00E3232E" w:rsidP="000E5812">
      <w:pPr>
        <w:pStyle w:val="box459727"/>
        <w:numPr>
          <w:ilvl w:val="0"/>
          <w:numId w:val="7"/>
        </w:numPr>
        <w:spacing w:beforeLines="30" w:before="72" w:beforeAutospacing="0" w:afterLines="30" w:after="72" w:afterAutospacing="0" w:line="276" w:lineRule="auto"/>
        <w:ind w:left="426"/>
        <w:textAlignment w:val="baseline"/>
        <w:rPr>
          <w:rFonts w:ascii="Arial" w:hAnsi="Arial" w:cs="Arial"/>
          <w:color w:val="231F20"/>
        </w:rPr>
      </w:pPr>
      <w:r w:rsidRPr="00EF4E46">
        <w:rPr>
          <w:rFonts w:ascii="Arial" w:hAnsi="Arial" w:cs="Arial"/>
          <w:color w:val="231F20"/>
        </w:rPr>
        <w:t>podatke o vremenu i području nastanka prirodne nepogode,</w:t>
      </w:r>
    </w:p>
    <w:p w14:paraId="79F8D9C7" w14:textId="77777777" w:rsidR="00E3232E" w:rsidRPr="00EF4E46" w:rsidRDefault="00E3232E" w:rsidP="000E5812">
      <w:pPr>
        <w:pStyle w:val="box459727"/>
        <w:numPr>
          <w:ilvl w:val="0"/>
          <w:numId w:val="7"/>
        </w:numPr>
        <w:spacing w:beforeLines="30" w:before="72" w:beforeAutospacing="0" w:afterLines="30" w:after="72" w:afterAutospacing="0" w:line="276" w:lineRule="auto"/>
        <w:ind w:left="426"/>
        <w:textAlignment w:val="baseline"/>
        <w:rPr>
          <w:rFonts w:ascii="Arial" w:hAnsi="Arial" w:cs="Arial"/>
          <w:color w:val="231F20"/>
        </w:rPr>
      </w:pPr>
      <w:r w:rsidRPr="00EF4E46">
        <w:rPr>
          <w:rFonts w:ascii="Arial" w:hAnsi="Arial" w:cs="Arial"/>
          <w:color w:val="231F20"/>
        </w:rPr>
        <w:t>podatke o uzroku i opsegu štete</w:t>
      </w:r>
    </w:p>
    <w:p w14:paraId="5AC7A03A" w14:textId="57C2C571" w:rsidR="00E3232E" w:rsidRPr="00EF4E46" w:rsidRDefault="00E3232E" w:rsidP="000E5812">
      <w:pPr>
        <w:pStyle w:val="box459727"/>
        <w:numPr>
          <w:ilvl w:val="0"/>
          <w:numId w:val="7"/>
        </w:numPr>
        <w:spacing w:beforeLines="30" w:before="72" w:beforeAutospacing="0" w:afterLines="30" w:after="72" w:afterAutospacing="0" w:line="276" w:lineRule="auto"/>
        <w:ind w:left="426"/>
        <w:textAlignment w:val="baseline"/>
        <w:rPr>
          <w:rFonts w:ascii="Arial" w:hAnsi="Arial" w:cs="Arial"/>
          <w:color w:val="231F20"/>
        </w:rPr>
      </w:pPr>
      <w:r w:rsidRPr="00EF4E46">
        <w:rPr>
          <w:rFonts w:ascii="Arial" w:hAnsi="Arial" w:cs="Arial"/>
          <w:color w:val="231F20"/>
        </w:rPr>
        <w:t>podatke o posljedicama prirodne nepogod</w:t>
      </w:r>
      <w:r w:rsidR="00082FEA" w:rsidRPr="00EF4E46">
        <w:rPr>
          <w:rFonts w:ascii="Arial" w:hAnsi="Arial" w:cs="Arial"/>
          <w:color w:val="231F20"/>
        </w:rPr>
        <w:t>e za javni i gospodarski život Grada</w:t>
      </w:r>
      <w:r w:rsidR="00914D3A" w:rsidRPr="00EF4E46">
        <w:rPr>
          <w:rFonts w:ascii="Arial" w:hAnsi="Arial" w:cs="Arial"/>
          <w:color w:val="231F20"/>
        </w:rPr>
        <w:t xml:space="preserve"> </w:t>
      </w:r>
      <w:r w:rsidR="004C4A69">
        <w:rPr>
          <w:rFonts w:ascii="Arial" w:hAnsi="Arial" w:cs="Arial"/>
          <w:color w:val="231F20"/>
        </w:rPr>
        <w:t>Delnica,</w:t>
      </w:r>
    </w:p>
    <w:p w14:paraId="375AB181" w14:textId="77777777" w:rsidR="00E3232E" w:rsidRPr="00EF4E46" w:rsidRDefault="00E3232E" w:rsidP="000E5812">
      <w:pPr>
        <w:pStyle w:val="box459727"/>
        <w:numPr>
          <w:ilvl w:val="0"/>
          <w:numId w:val="7"/>
        </w:numPr>
        <w:spacing w:beforeLines="30" w:before="72" w:beforeAutospacing="0" w:afterLines="30" w:after="72" w:afterAutospacing="0" w:line="276" w:lineRule="auto"/>
        <w:ind w:left="426"/>
        <w:textAlignment w:val="baseline"/>
        <w:rPr>
          <w:rFonts w:ascii="Arial" w:hAnsi="Arial" w:cs="Arial"/>
          <w:color w:val="231F20"/>
        </w:rPr>
      </w:pPr>
      <w:r w:rsidRPr="00EF4E46">
        <w:rPr>
          <w:rFonts w:ascii="Arial" w:hAnsi="Arial" w:cs="Arial"/>
          <w:color w:val="231F20"/>
        </w:rPr>
        <w:t xml:space="preserve">ostale statističke i vrijednosne podatke. </w:t>
      </w:r>
    </w:p>
    <w:p w14:paraId="2D5872F0" w14:textId="77777777" w:rsidR="00B27D18" w:rsidRPr="00EF4E46" w:rsidRDefault="00B27D18" w:rsidP="00EF4E46">
      <w:pPr>
        <w:pStyle w:val="box459727"/>
        <w:spacing w:beforeLines="30" w:before="72" w:beforeAutospacing="0" w:afterLines="30" w:after="72" w:afterAutospacing="0" w:line="276" w:lineRule="auto"/>
        <w:jc w:val="both"/>
        <w:textAlignment w:val="baseline"/>
        <w:rPr>
          <w:rFonts w:ascii="Arial" w:hAnsi="Arial" w:cs="Arial"/>
          <w:iCs/>
        </w:rPr>
      </w:pPr>
    </w:p>
    <w:p w14:paraId="353E2932" w14:textId="77777777" w:rsidR="00E3232E" w:rsidRPr="00EF4E46" w:rsidRDefault="00E3232E" w:rsidP="00EF4E46">
      <w:pPr>
        <w:pStyle w:val="box459727"/>
        <w:spacing w:beforeLines="30" w:before="72" w:beforeAutospacing="0" w:afterLines="30" w:after="72" w:afterAutospacing="0" w:line="276" w:lineRule="auto"/>
        <w:jc w:val="both"/>
        <w:textAlignment w:val="baseline"/>
        <w:rPr>
          <w:rFonts w:ascii="Arial" w:hAnsi="Arial" w:cs="Arial"/>
          <w:iCs/>
        </w:rPr>
      </w:pPr>
      <w:r w:rsidRPr="00EF4E46">
        <w:rPr>
          <w:rFonts w:ascii="Arial" w:hAnsi="Arial" w:cs="Arial"/>
          <w:iCs/>
        </w:rPr>
        <w:t xml:space="preserve">Način izračuna konačne procjene štete definiran je </w:t>
      </w:r>
      <w:r w:rsidRPr="00EF4E46">
        <w:rPr>
          <w:rFonts w:ascii="Arial" w:hAnsi="Arial" w:cs="Arial"/>
        </w:rPr>
        <w:t xml:space="preserve">člankom 29. </w:t>
      </w:r>
      <w:r w:rsidR="0059635B" w:rsidRPr="00EF4E46">
        <w:rPr>
          <w:rFonts w:ascii="Arial" w:hAnsi="Arial" w:cs="Arial"/>
          <w:color w:val="000000"/>
        </w:rPr>
        <w:t>Zakona.</w:t>
      </w:r>
    </w:p>
    <w:p w14:paraId="2CBF2BFF" w14:textId="31446BC2" w:rsidR="00B27D18" w:rsidRPr="00EF4E46" w:rsidRDefault="00B27D18" w:rsidP="00EF4E46">
      <w:pPr>
        <w:jc w:val="both"/>
        <w:rPr>
          <w:rFonts w:ascii="Arial" w:hAnsi="Arial" w:cs="Arial"/>
          <w:sz w:val="24"/>
          <w:szCs w:val="24"/>
        </w:rPr>
      </w:pPr>
      <w:r w:rsidRPr="00EF4E46">
        <w:rPr>
          <w:rFonts w:ascii="Arial" w:hAnsi="Arial" w:cs="Arial"/>
          <w:sz w:val="24"/>
          <w:szCs w:val="24"/>
        </w:rPr>
        <w:t xml:space="preserve">Konačnu procjenu štete po svakom pojedinom oštećeniku koji je ispunio uvjete iz članaka 25. i 26. Zakona, Gradsko povjerenstvo prijavljuje Županijskom povjerenstvu u roku od 50 dana od dana donošenja Odluke o proglašenju prirodne nepogode putem </w:t>
      </w:r>
      <w:r w:rsidRPr="00EF4E46">
        <w:rPr>
          <w:rFonts w:ascii="Arial" w:hAnsi="Arial" w:cs="Arial"/>
          <w:sz w:val="24"/>
          <w:szCs w:val="24"/>
        </w:rPr>
        <w:lastRenderedPageBreak/>
        <w:t xml:space="preserve">Registra šteta. Iznimno, ako se šteta na dugotrajnim nasadima utvrdi nakon isteka roka za prijavu konačne procjene štete u skladu sa </w:t>
      </w:r>
      <w:r w:rsidR="00C217AF">
        <w:rPr>
          <w:rFonts w:ascii="Arial" w:hAnsi="Arial" w:cs="Arial"/>
          <w:sz w:val="24"/>
          <w:szCs w:val="24"/>
        </w:rPr>
        <w:t>prethodno</w:t>
      </w:r>
      <w:r w:rsidRPr="00EF4E46">
        <w:rPr>
          <w:rFonts w:ascii="Arial" w:hAnsi="Arial" w:cs="Arial"/>
          <w:sz w:val="24"/>
          <w:szCs w:val="24"/>
        </w:rPr>
        <w:t xml:space="preserve"> nav</w:t>
      </w:r>
      <w:r w:rsidR="00C217AF">
        <w:rPr>
          <w:rFonts w:ascii="Arial" w:hAnsi="Arial" w:cs="Arial"/>
          <w:sz w:val="24"/>
          <w:szCs w:val="24"/>
        </w:rPr>
        <w:t>e</w:t>
      </w:r>
      <w:r w:rsidRPr="00EF4E46">
        <w:rPr>
          <w:rFonts w:ascii="Arial" w:hAnsi="Arial" w:cs="Arial"/>
          <w:sz w:val="24"/>
          <w:szCs w:val="24"/>
        </w:rPr>
        <w:t>d</w:t>
      </w:r>
      <w:r w:rsidR="00C217AF">
        <w:rPr>
          <w:rFonts w:ascii="Arial" w:hAnsi="Arial" w:cs="Arial"/>
          <w:sz w:val="24"/>
          <w:szCs w:val="24"/>
        </w:rPr>
        <w:t>enim</w:t>
      </w:r>
      <w:r w:rsidRPr="00EF4E46">
        <w:rPr>
          <w:rFonts w:ascii="Arial" w:hAnsi="Arial" w:cs="Arial"/>
          <w:sz w:val="24"/>
          <w:szCs w:val="24"/>
        </w:rPr>
        <w:t>, oštećenik ima pravo zatražiti nadopunu prikaza štete najkasnije četiri mjeseca nakon isteka roka za prijavu štete.</w:t>
      </w:r>
      <w:r w:rsidR="005013E1" w:rsidRPr="00EF4E46">
        <w:rPr>
          <w:rFonts w:ascii="Arial" w:hAnsi="Arial" w:cs="Arial"/>
          <w:sz w:val="24"/>
          <w:szCs w:val="24"/>
        </w:rPr>
        <w:t xml:space="preserve"> </w:t>
      </w:r>
      <w:r w:rsidR="00CD5E06" w:rsidRPr="00EF4E46">
        <w:rPr>
          <w:rFonts w:ascii="Arial" w:hAnsi="Arial" w:cs="Arial"/>
          <w:color w:val="231F20"/>
          <w:sz w:val="24"/>
          <w:szCs w:val="24"/>
        </w:rPr>
        <w:t xml:space="preserve">Prijavu konačne štete </w:t>
      </w:r>
      <w:r w:rsidR="00082FEA" w:rsidRPr="00EF4E46">
        <w:rPr>
          <w:rFonts w:ascii="Arial" w:hAnsi="Arial" w:cs="Arial"/>
          <w:color w:val="231F20"/>
          <w:sz w:val="24"/>
          <w:szCs w:val="24"/>
        </w:rPr>
        <w:t>gradsko</w:t>
      </w:r>
      <w:r w:rsidR="00CD5E06" w:rsidRPr="00EF4E46">
        <w:rPr>
          <w:rFonts w:ascii="Arial" w:hAnsi="Arial" w:cs="Arial"/>
          <w:color w:val="231F20"/>
          <w:sz w:val="24"/>
          <w:szCs w:val="24"/>
        </w:rPr>
        <w:t xml:space="preserve"> povjerenstvo unosi u Registar šteta sukladno rokovima iz stavaka </w:t>
      </w:r>
      <w:r w:rsidR="009F5AE3" w:rsidRPr="00EF4E46">
        <w:rPr>
          <w:rFonts w:ascii="Arial" w:hAnsi="Arial" w:cs="Arial"/>
          <w:color w:val="231F20"/>
          <w:sz w:val="24"/>
          <w:szCs w:val="24"/>
        </w:rPr>
        <w:t>4</w:t>
      </w:r>
      <w:r w:rsidR="00CD5E06" w:rsidRPr="00EF4E46">
        <w:rPr>
          <w:rFonts w:ascii="Arial" w:hAnsi="Arial" w:cs="Arial"/>
          <w:color w:val="231F20"/>
          <w:sz w:val="24"/>
          <w:szCs w:val="24"/>
        </w:rPr>
        <w:t xml:space="preserve">. </w:t>
      </w:r>
      <w:r w:rsidR="009F5AE3" w:rsidRPr="00EF4E46">
        <w:rPr>
          <w:rFonts w:ascii="Arial" w:hAnsi="Arial" w:cs="Arial"/>
          <w:color w:val="231F20"/>
          <w:sz w:val="24"/>
          <w:szCs w:val="24"/>
        </w:rPr>
        <w:t xml:space="preserve">i 6. </w:t>
      </w:r>
      <w:r w:rsidR="00CD5E06" w:rsidRPr="00EF4E46">
        <w:rPr>
          <w:rFonts w:ascii="Arial" w:hAnsi="Arial" w:cs="Arial"/>
          <w:color w:val="231F20"/>
          <w:sz w:val="24"/>
          <w:szCs w:val="24"/>
        </w:rPr>
        <w:t xml:space="preserve">članka 28. </w:t>
      </w:r>
      <w:r w:rsidR="0059635B" w:rsidRPr="00EF4E46">
        <w:rPr>
          <w:rFonts w:ascii="Arial" w:hAnsi="Arial" w:cs="Arial"/>
          <w:color w:val="000000"/>
          <w:sz w:val="24"/>
          <w:szCs w:val="24"/>
        </w:rPr>
        <w:t>Zakona.</w:t>
      </w:r>
    </w:p>
    <w:p w14:paraId="3D079E65" w14:textId="4DE5715F" w:rsidR="00B27D18" w:rsidRPr="00EF4E46" w:rsidRDefault="003A4E99" w:rsidP="00EF4E46">
      <w:pPr>
        <w:jc w:val="both"/>
        <w:rPr>
          <w:rFonts w:ascii="Arial" w:hAnsi="Arial" w:cs="Arial"/>
          <w:color w:val="000000"/>
          <w:sz w:val="24"/>
          <w:szCs w:val="24"/>
        </w:rPr>
      </w:pPr>
      <w:r w:rsidRPr="00EF4E46">
        <w:rPr>
          <w:rFonts w:ascii="Arial" w:hAnsi="Arial" w:cs="Arial"/>
          <w:color w:val="000000"/>
          <w:sz w:val="24"/>
          <w:szCs w:val="24"/>
        </w:rPr>
        <w:t>Županijsko povjerenstvo potom prijavljene konačne procjene štete dostavlja Državnom povjerenstvu i nadležnim ministarstvima</w:t>
      </w:r>
      <w:r w:rsidR="00106DC5" w:rsidRPr="00EF4E46">
        <w:rPr>
          <w:rFonts w:ascii="Arial" w:hAnsi="Arial" w:cs="Arial"/>
          <w:color w:val="000000"/>
          <w:sz w:val="24"/>
          <w:szCs w:val="24"/>
        </w:rPr>
        <w:t xml:space="preserve"> iz članka 5. Zakona </w:t>
      </w:r>
      <w:r w:rsidR="00402AD6" w:rsidRPr="00EF4E46">
        <w:rPr>
          <w:rFonts w:ascii="Arial" w:hAnsi="Arial" w:cs="Arial"/>
          <w:color w:val="000000"/>
          <w:sz w:val="24"/>
          <w:szCs w:val="24"/>
        </w:rPr>
        <w:t xml:space="preserve">(ministarstva nadležna za financije; poljoprivredu; šumarstvo i ribarstvo; gospodarstvo; graditeljstvo i prostorno uređenje; zaštitu okoliša i energetiku; more, promet i infrastrukturu) </w:t>
      </w:r>
      <w:r w:rsidRPr="00EF4E46">
        <w:rPr>
          <w:rFonts w:ascii="Arial" w:hAnsi="Arial" w:cs="Arial"/>
          <w:color w:val="000000"/>
          <w:sz w:val="24"/>
          <w:szCs w:val="24"/>
        </w:rPr>
        <w:t xml:space="preserve">u roku od 60 dana od dana donošenja Odluke o proglašenju prirodne nepogode putem Registra šteta. Prilikom konačne procjene štete županijsko povjerenstvo prihvaća isključivo procjene koje je obavilo </w:t>
      </w:r>
      <w:r w:rsidR="00082FEA" w:rsidRPr="00EF4E46">
        <w:rPr>
          <w:rFonts w:ascii="Arial" w:hAnsi="Arial" w:cs="Arial"/>
          <w:color w:val="000000"/>
          <w:sz w:val="24"/>
          <w:szCs w:val="24"/>
        </w:rPr>
        <w:t>gradsko</w:t>
      </w:r>
      <w:r w:rsidRPr="00EF4E46">
        <w:rPr>
          <w:rFonts w:ascii="Arial" w:hAnsi="Arial" w:cs="Arial"/>
          <w:color w:val="000000"/>
          <w:sz w:val="24"/>
          <w:szCs w:val="24"/>
        </w:rPr>
        <w:t xml:space="preserve"> povjerenstvo.</w:t>
      </w:r>
      <w:r w:rsidR="008B0450" w:rsidRPr="00EF4E46">
        <w:rPr>
          <w:rFonts w:ascii="Arial" w:hAnsi="Arial" w:cs="Arial"/>
          <w:color w:val="000000"/>
          <w:sz w:val="24"/>
          <w:szCs w:val="24"/>
        </w:rPr>
        <w:t xml:space="preserve"> Potvrdu konačne procjene štete obavljaju nadležna ministarstva iz članka 5. Zakona, a prilikom potvrde konačne procjene štete mogu angažirati i druge znanstvene ili stručne institucije sa svrhom utvrđivanja vrijednosti konačnih šteta.</w:t>
      </w:r>
      <w:r w:rsidR="00402AD6" w:rsidRPr="00EF4E46">
        <w:rPr>
          <w:rFonts w:ascii="Arial" w:hAnsi="Arial" w:cs="Arial"/>
          <w:color w:val="000000"/>
          <w:sz w:val="24"/>
          <w:szCs w:val="24"/>
        </w:rPr>
        <w:t xml:space="preserve"> Nakon potvrde konačne procjene štete</w:t>
      </w:r>
      <w:r w:rsidR="005013E1" w:rsidRPr="00EF4E46">
        <w:rPr>
          <w:rFonts w:ascii="Arial" w:hAnsi="Arial" w:cs="Arial"/>
          <w:color w:val="000000"/>
          <w:sz w:val="24"/>
          <w:szCs w:val="24"/>
        </w:rPr>
        <w:t>,</w:t>
      </w:r>
      <w:r w:rsidR="00402AD6" w:rsidRPr="00EF4E46">
        <w:rPr>
          <w:rFonts w:ascii="Arial" w:hAnsi="Arial" w:cs="Arial"/>
          <w:color w:val="000000"/>
          <w:sz w:val="24"/>
          <w:szCs w:val="24"/>
        </w:rPr>
        <w:t xml:space="preserve"> prethodno spomenuta nadležna ministarstva sastavljaju izvješće s prikazom svih potvrđenih šteta iz svoje nadležnosti</w:t>
      </w:r>
      <w:r w:rsidR="005013E1" w:rsidRPr="00EF4E46">
        <w:rPr>
          <w:rFonts w:ascii="Arial" w:hAnsi="Arial" w:cs="Arial"/>
          <w:color w:val="000000"/>
          <w:sz w:val="24"/>
          <w:szCs w:val="24"/>
        </w:rPr>
        <w:t>,</w:t>
      </w:r>
      <w:r w:rsidR="00985DBD" w:rsidRPr="00EF4E46">
        <w:rPr>
          <w:rFonts w:ascii="Arial" w:hAnsi="Arial" w:cs="Arial"/>
          <w:color w:val="000000"/>
          <w:sz w:val="24"/>
          <w:szCs w:val="24"/>
        </w:rPr>
        <w:t xml:space="preserve"> te na temelju njega izrađuju prijedlog o načinu dodjele pomoći za djelomičnu sanaciju šteta</w:t>
      </w:r>
      <w:r w:rsidR="001A249F" w:rsidRPr="00EF4E46">
        <w:rPr>
          <w:rFonts w:ascii="Arial" w:hAnsi="Arial" w:cs="Arial"/>
          <w:color w:val="000000"/>
          <w:sz w:val="24"/>
          <w:szCs w:val="24"/>
        </w:rPr>
        <w:t xml:space="preserve"> nastalih od prirodnih nepogoda koji dostavljaju Državnom povjerenstvu. Državno povjerenstvo pristupa provjeri i obradi podataka o konačnim procjenama šteta na temelju podataka iz Registra šteta i ostale dokumentacije te utvrđuje iznos pomoći za pojedinu vrstu štete i oštećenike tako da određuje postotak isplate novčanih sredstava u odnosu na iznos konačne potvrđene štete na imovini oštećenika.</w:t>
      </w:r>
      <w:r w:rsidR="00E3232E" w:rsidRPr="00EF4E46">
        <w:rPr>
          <w:rFonts w:ascii="Arial" w:hAnsi="Arial" w:cs="Arial"/>
          <w:color w:val="000000"/>
          <w:sz w:val="24"/>
          <w:szCs w:val="24"/>
        </w:rPr>
        <w:t xml:space="preserve"> </w:t>
      </w:r>
    </w:p>
    <w:p w14:paraId="68544A7A" w14:textId="01B5CF6F" w:rsidR="005013E1" w:rsidRPr="00EF4E46" w:rsidRDefault="00E3232E" w:rsidP="00EF4E46">
      <w:pPr>
        <w:jc w:val="both"/>
        <w:rPr>
          <w:rFonts w:ascii="Arial" w:hAnsi="Arial" w:cs="Arial"/>
          <w:color w:val="000000"/>
          <w:sz w:val="24"/>
          <w:szCs w:val="24"/>
        </w:rPr>
      </w:pPr>
      <w:r w:rsidRPr="00EF4E46">
        <w:rPr>
          <w:rFonts w:ascii="Arial" w:hAnsi="Arial" w:cs="Arial"/>
          <w:color w:val="000000"/>
          <w:sz w:val="24"/>
          <w:szCs w:val="24"/>
        </w:rPr>
        <w:t>Nakon utvrđivanja prethodno navedenih uvjeta Državno povjerenstvo, a prije isplate sredstava pomoći za ublažavanje i djelomično uklanjanje posljedica prirodnih nepogoda, podnosi Vladi Republike Hrvatske prijedlog za dodjelu pomoći za ublažavanje i djelomično uklanjanje posljedica prirodnih nepogoda na temelju kojeg Vlada donosi odluku.</w:t>
      </w:r>
    </w:p>
    <w:p w14:paraId="04BA1698" w14:textId="77777777" w:rsidR="00456C62" w:rsidRPr="00EF4E46" w:rsidRDefault="00456C62" w:rsidP="00EF4E46">
      <w:pPr>
        <w:pStyle w:val="Naslov2"/>
        <w:rPr>
          <w:rFonts w:ascii="Arial" w:hAnsi="Arial" w:cs="Arial"/>
          <w:b/>
          <w:i w:val="0"/>
          <w:sz w:val="24"/>
          <w:szCs w:val="24"/>
        </w:rPr>
      </w:pPr>
      <w:bookmarkStart w:id="21" w:name="_Toc3781194"/>
      <w:bookmarkStart w:id="22" w:name="_Toc75954720"/>
      <w:r w:rsidRPr="00EF4E46">
        <w:rPr>
          <w:rFonts w:ascii="Arial" w:hAnsi="Arial" w:cs="Arial"/>
          <w:b/>
          <w:i w:val="0"/>
          <w:sz w:val="24"/>
          <w:szCs w:val="24"/>
        </w:rPr>
        <w:t>Žurna pomoć</w:t>
      </w:r>
      <w:bookmarkEnd w:id="21"/>
      <w:r w:rsidRPr="00EF4E46">
        <w:rPr>
          <w:rFonts w:ascii="Arial" w:hAnsi="Arial" w:cs="Arial"/>
          <w:b/>
          <w:i w:val="0"/>
          <w:sz w:val="24"/>
          <w:szCs w:val="24"/>
        </w:rPr>
        <w:t xml:space="preserve"> </w:t>
      </w:r>
      <w:r w:rsidR="001448AD" w:rsidRPr="00EF4E46">
        <w:rPr>
          <w:rFonts w:ascii="Arial" w:hAnsi="Arial" w:cs="Arial"/>
          <w:b/>
          <w:i w:val="0"/>
          <w:sz w:val="24"/>
          <w:szCs w:val="24"/>
        </w:rPr>
        <w:t>te izvori sredstava pomoći</w:t>
      </w:r>
      <w:r w:rsidR="001044D8" w:rsidRPr="00EF4E46">
        <w:rPr>
          <w:rFonts w:ascii="Arial" w:hAnsi="Arial" w:cs="Arial"/>
          <w:b/>
          <w:i w:val="0"/>
          <w:sz w:val="24"/>
          <w:szCs w:val="24"/>
        </w:rPr>
        <w:t xml:space="preserve"> za ublažavanje i djelomično uklanjanje posljedica prirodnih nepogoda</w:t>
      </w:r>
      <w:bookmarkEnd w:id="22"/>
    </w:p>
    <w:p w14:paraId="72018AC0" w14:textId="77777777" w:rsidR="00DB47E0" w:rsidRPr="00EF4E46" w:rsidRDefault="00DE1102" w:rsidP="00EF4E46">
      <w:pPr>
        <w:jc w:val="both"/>
        <w:rPr>
          <w:rFonts w:ascii="Arial" w:hAnsi="Arial" w:cs="Arial"/>
          <w:sz w:val="24"/>
          <w:szCs w:val="24"/>
          <w:highlight w:val="yellow"/>
          <w:lang w:val="en-US" w:eastAsia="en-US"/>
        </w:rPr>
      </w:pPr>
      <w:r w:rsidRPr="00EF4E46">
        <w:rPr>
          <w:rStyle w:val="kurziv"/>
          <w:rFonts w:ascii="Arial" w:hAnsi="Arial" w:cs="Arial"/>
          <w:iCs/>
          <w:color w:val="231F20"/>
          <w:sz w:val="24"/>
          <w:szCs w:val="24"/>
          <w:bdr w:val="none" w:sz="0" w:space="0" w:color="auto" w:frame="1"/>
        </w:rPr>
        <w:t>Žurna pomoć </w:t>
      </w:r>
      <w:r w:rsidRPr="00EF4E46">
        <w:rPr>
          <w:rFonts w:ascii="Arial" w:hAnsi="Arial" w:cs="Arial"/>
          <w:color w:val="231F20"/>
          <w:sz w:val="24"/>
          <w:szCs w:val="24"/>
        </w:rPr>
        <w:t>je pomoć koja se dodjeljuje u slučajevima u kojima su posljedice na imovini stanovništva, pravnih osoba i javnoj infrastrukturi uzrokovane prirodnom nepogodom i/ili katastrofom takve da prijete ugrozom zdravlja i života stanovništva na područjima zahvaćenim prirodnom nepogodom.</w:t>
      </w:r>
    </w:p>
    <w:p w14:paraId="4034D72B" w14:textId="77777777" w:rsidR="00DE1102" w:rsidRPr="00EF4E46" w:rsidRDefault="00DB47E0" w:rsidP="00EF4E46">
      <w:pPr>
        <w:pStyle w:val="box459727"/>
        <w:spacing w:beforeLines="30" w:before="72" w:beforeAutospacing="0" w:afterLines="30" w:after="72" w:afterAutospacing="0" w:line="276" w:lineRule="auto"/>
        <w:jc w:val="both"/>
        <w:textAlignment w:val="baseline"/>
        <w:rPr>
          <w:rFonts w:ascii="Arial" w:hAnsi="Arial" w:cs="Arial"/>
          <w:color w:val="231F20"/>
        </w:rPr>
      </w:pPr>
      <w:r w:rsidRPr="00EF4E46">
        <w:rPr>
          <w:rFonts w:ascii="Arial" w:hAnsi="Arial" w:cs="Arial"/>
          <w:color w:val="231F20"/>
        </w:rPr>
        <w:t>Žurna pomoć dodjeljuje se u svrhu djelomične sanacije štete od prirodnih nepogod</w:t>
      </w:r>
      <w:r w:rsidR="00780121" w:rsidRPr="00EF4E46">
        <w:rPr>
          <w:rFonts w:ascii="Arial" w:hAnsi="Arial" w:cs="Arial"/>
          <w:color w:val="231F20"/>
        </w:rPr>
        <w:t>a u tekućoj kalendarskoj godini</w:t>
      </w:r>
      <w:r w:rsidR="00DE1102" w:rsidRPr="00EF4E46">
        <w:rPr>
          <w:rFonts w:ascii="Arial" w:hAnsi="Arial" w:cs="Arial"/>
          <w:color w:val="231F20"/>
        </w:rPr>
        <w:t>:</w:t>
      </w:r>
    </w:p>
    <w:p w14:paraId="462F6A5B" w14:textId="30BA5CDE" w:rsidR="00DB47E0" w:rsidRPr="00EF4E46" w:rsidRDefault="00DB47E0" w:rsidP="00505622">
      <w:pPr>
        <w:pStyle w:val="box459727"/>
        <w:numPr>
          <w:ilvl w:val="0"/>
          <w:numId w:val="47"/>
        </w:numPr>
        <w:spacing w:beforeLines="30" w:before="72" w:beforeAutospacing="0" w:afterLines="30" w:after="72" w:afterAutospacing="0" w:line="276" w:lineRule="auto"/>
        <w:ind w:left="426"/>
        <w:jc w:val="both"/>
        <w:textAlignment w:val="baseline"/>
        <w:rPr>
          <w:rFonts w:ascii="Arial" w:hAnsi="Arial" w:cs="Arial"/>
          <w:color w:val="231F20"/>
        </w:rPr>
      </w:pPr>
      <w:r w:rsidRPr="00EF4E46">
        <w:rPr>
          <w:rFonts w:ascii="Arial" w:hAnsi="Arial" w:cs="Arial"/>
          <w:color w:val="231F20"/>
        </w:rPr>
        <w:t>jedinicama lokalne i područne (regionalne)</w:t>
      </w:r>
      <w:r w:rsidR="00780121" w:rsidRPr="00EF4E46">
        <w:rPr>
          <w:rFonts w:ascii="Arial" w:hAnsi="Arial" w:cs="Arial"/>
          <w:color w:val="231F20"/>
        </w:rPr>
        <w:t xml:space="preserve"> samouprave </w:t>
      </w:r>
      <w:r w:rsidRPr="00EF4E46">
        <w:rPr>
          <w:rFonts w:ascii="Arial" w:hAnsi="Arial" w:cs="Arial"/>
          <w:color w:val="231F20"/>
        </w:rPr>
        <w:t xml:space="preserve">za pokriće troškova sanacije šteta na javnoj infrastrukturi, troškova nabave opreme za saniranje posljedica prirodne nepogode, za pokriće drugih troškova koji su usmjereni </w:t>
      </w:r>
      <w:r w:rsidRPr="00EF4E46">
        <w:rPr>
          <w:rFonts w:ascii="Arial" w:hAnsi="Arial" w:cs="Arial"/>
          <w:color w:val="231F20"/>
        </w:rPr>
        <w:lastRenderedPageBreak/>
        <w:t>saniranju šteta od prirodne nepogode za koje ne postoje dostatni financijski izvori usmjereni na sprječavanje daljnjih šteta koje mogu ugroziti gospodarsko funkcioniranje i štetno djelovati na život i zdravlje stanovništva te onečišćenje prirodnog okoliša</w:t>
      </w:r>
      <w:r w:rsidR="00780121" w:rsidRPr="00EF4E46">
        <w:rPr>
          <w:rFonts w:ascii="Arial" w:hAnsi="Arial" w:cs="Arial"/>
          <w:color w:val="231F20"/>
        </w:rPr>
        <w:t>,</w:t>
      </w:r>
    </w:p>
    <w:p w14:paraId="241007D1" w14:textId="75020AE9" w:rsidR="00DE1102" w:rsidRPr="00EF4E46" w:rsidRDefault="00DE1102" w:rsidP="00505622">
      <w:pPr>
        <w:pStyle w:val="box459727"/>
        <w:numPr>
          <w:ilvl w:val="0"/>
          <w:numId w:val="47"/>
        </w:numPr>
        <w:spacing w:beforeLines="30" w:before="72" w:beforeAutospacing="0" w:afterLines="30" w:after="72" w:afterAutospacing="0" w:line="276" w:lineRule="auto"/>
        <w:ind w:left="426"/>
        <w:jc w:val="both"/>
        <w:textAlignment w:val="baseline"/>
        <w:rPr>
          <w:rFonts w:ascii="Arial" w:hAnsi="Arial" w:cs="Arial"/>
          <w:color w:val="231F20"/>
        </w:rPr>
      </w:pPr>
      <w:r w:rsidRPr="00EF4E46">
        <w:rPr>
          <w:rFonts w:ascii="Arial" w:hAnsi="Arial" w:cs="Arial"/>
          <w:color w:val="231F20"/>
        </w:rPr>
        <w:t xml:space="preserve">oštećenicima fizičkim osobama koje nisu poduzetnici u smislu </w:t>
      </w:r>
      <w:r w:rsidR="0059635B" w:rsidRPr="00EF4E46">
        <w:rPr>
          <w:rFonts w:ascii="Arial" w:hAnsi="Arial" w:cs="Arial"/>
          <w:color w:val="000000"/>
        </w:rPr>
        <w:t xml:space="preserve">Zakona, </w:t>
      </w:r>
      <w:r w:rsidRPr="00EF4E46">
        <w:rPr>
          <w:rFonts w:ascii="Arial" w:hAnsi="Arial" w:cs="Arial"/>
          <w:color w:val="231F20"/>
        </w:rPr>
        <w:t>a koje su pretrpjele štete na imovini, posebice ugroženim skupinama, starijima i bolesnima i ostalima kojima prijeti ugroza zdravlja i života na području zahvaćenom prirodnom nepogodom.</w:t>
      </w:r>
    </w:p>
    <w:p w14:paraId="16089FD7" w14:textId="41371307" w:rsidR="00DE1102" w:rsidRPr="00EF4E46" w:rsidRDefault="00DE1102" w:rsidP="00F67F00">
      <w:pPr>
        <w:pStyle w:val="box459727"/>
        <w:spacing w:beforeLines="30" w:before="72" w:beforeAutospacing="0" w:afterLines="30" w:after="72" w:afterAutospacing="0" w:line="276" w:lineRule="auto"/>
        <w:jc w:val="both"/>
        <w:textAlignment w:val="baseline"/>
        <w:rPr>
          <w:rFonts w:ascii="Arial" w:hAnsi="Arial" w:cs="Arial"/>
          <w:color w:val="231F20"/>
        </w:rPr>
      </w:pPr>
      <w:r w:rsidRPr="00EF4E46">
        <w:rPr>
          <w:rFonts w:ascii="Arial" w:hAnsi="Arial" w:cs="Arial"/>
          <w:color w:val="231F20"/>
        </w:rPr>
        <w:t>U slučaju is</w:t>
      </w:r>
      <w:r w:rsidR="00CD314A" w:rsidRPr="00EF4E46">
        <w:rPr>
          <w:rFonts w:ascii="Arial" w:hAnsi="Arial" w:cs="Arial"/>
          <w:color w:val="231F20"/>
        </w:rPr>
        <w:t>p</w:t>
      </w:r>
      <w:r w:rsidRPr="00EF4E46">
        <w:rPr>
          <w:rFonts w:ascii="Arial" w:hAnsi="Arial" w:cs="Arial"/>
          <w:color w:val="231F20"/>
        </w:rPr>
        <w:t xml:space="preserve">unjenja navedenih uvjeta, </w:t>
      </w:r>
      <w:r w:rsidR="00553FFE" w:rsidRPr="00EF4E46">
        <w:rPr>
          <w:rFonts w:ascii="Arial" w:hAnsi="Arial" w:cs="Arial"/>
          <w:color w:val="231F20"/>
        </w:rPr>
        <w:t xml:space="preserve">Grad </w:t>
      </w:r>
      <w:r w:rsidR="001C0EDD">
        <w:rPr>
          <w:rFonts w:ascii="Arial" w:hAnsi="Arial" w:cs="Arial"/>
          <w:color w:val="231F20"/>
        </w:rPr>
        <w:t>Delnice</w:t>
      </w:r>
      <w:r w:rsidR="00914D3A" w:rsidRPr="00EF4E46">
        <w:rPr>
          <w:rFonts w:ascii="Arial" w:hAnsi="Arial" w:cs="Arial"/>
          <w:color w:val="231F20"/>
        </w:rPr>
        <w:t xml:space="preserve"> </w:t>
      </w:r>
      <w:r w:rsidRPr="00EF4E46">
        <w:rPr>
          <w:rFonts w:ascii="Arial" w:hAnsi="Arial" w:cs="Arial"/>
          <w:color w:val="231F20"/>
        </w:rPr>
        <w:t>može isplatiti žurnu p</w:t>
      </w:r>
      <w:r w:rsidR="00E3232E" w:rsidRPr="00EF4E46">
        <w:rPr>
          <w:rFonts w:ascii="Arial" w:hAnsi="Arial" w:cs="Arial"/>
          <w:color w:val="231F20"/>
        </w:rPr>
        <w:t>omoć iz raspoloživih sredstava p</w:t>
      </w:r>
      <w:r w:rsidRPr="00EF4E46">
        <w:rPr>
          <w:rFonts w:ascii="Arial" w:hAnsi="Arial" w:cs="Arial"/>
          <w:color w:val="231F20"/>
        </w:rPr>
        <w:t xml:space="preserve">roračuna. </w:t>
      </w:r>
      <w:r w:rsidR="00D13295" w:rsidRPr="00EF4E46">
        <w:rPr>
          <w:rFonts w:ascii="Arial" w:hAnsi="Arial" w:cs="Arial"/>
          <w:color w:val="231F20"/>
        </w:rPr>
        <w:t xml:space="preserve">Žurna pomoć u pravilu se dodjeljuje kao predujam i ne isključuje dodjelu pomoći u postupku koji je uređen Zakonom. </w:t>
      </w:r>
      <w:r w:rsidR="00E3232E" w:rsidRPr="00EF4E46">
        <w:rPr>
          <w:rFonts w:ascii="Arial" w:hAnsi="Arial" w:cs="Arial"/>
          <w:color w:val="231F20"/>
        </w:rPr>
        <w:t xml:space="preserve">Prijedlog žurne pomoći </w:t>
      </w:r>
      <w:r w:rsidR="00553FFE" w:rsidRPr="00EF4E46">
        <w:rPr>
          <w:rFonts w:ascii="Arial" w:hAnsi="Arial" w:cs="Arial"/>
          <w:color w:val="231F20"/>
        </w:rPr>
        <w:t>grado</w:t>
      </w:r>
      <w:r w:rsidR="001C0EDD">
        <w:rPr>
          <w:rFonts w:ascii="Arial" w:hAnsi="Arial" w:cs="Arial"/>
          <w:color w:val="231F20"/>
        </w:rPr>
        <w:t>načelni</w:t>
      </w:r>
      <w:r w:rsidR="007831E0">
        <w:rPr>
          <w:rFonts w:ascii="Arial" w:hAnsi="Arial" w:cs="Arial"/>
          <w:color w:val="231F20"/>
        </w:rPr>
        <w:t>k</w:t>
      </w:r>
      <w:r w:rsidR="00E3232E" w:rsidRPr="00EF4E46">
        <w:rPr>
          <w:rFonts w:ascii="Arial" w:hAnsi="Arial" w:cs="Arial"/>
          <w:color w:val="231F20"/>
        </w:rPr>
        <w:t xml:space="preserve"> upućuje </w:t>
      </w:r>
      <w:r w:rsidR="00553FFE" w:rsidRPr="00EF4E46">
        <w:rPr>
          <w:rFonts w:ascii="Arial" w:hAnsi="Arial" w:cs="Arial"/>
          <w:color w:val="231F20"/>
        </w:rPr>
        <w:t>Gradskom</w:t>
      </w:r>
      <w:r w:rsidR="00E3232E" w:rsidRPr="00EF4E46">
        <w:rPr>
          <w:rFonts w:ascii="Arial" w:hAnsi="Arial" w:cs="Arial"/>
          <w:color w:val="231F20"/>
        </w:rPr>
        <w:t xml:space="preserve"> vijeću koje na temelju njega </w:t>
      </w:r>
      <w:r w:rsidRPr="00EF4E46">
        <w:rPr>
          <w:rFonts w:ascii="Arial" w:hAnsi="Arial" w:cs="Arial"/>
          <w:color w:val="231F20"/>
        </w:rPr>
        <w:t>donosi Odluku o prijedlogu žurne pomoći, koja sadržava sljedeće:</w:t>
      </w:r>
    </w:p>
    <w:p w14:paraId="63E8B672" w14:textId="77777777" w:rsidR="00E3232E" w:rsidRPr="00EF4E46" w:rsidRDefault="00DB47E0" w:rsidP="000E5812">
      <w:pPr>
        <w:pStyle w:val="box459727"/>
        <w:numPr>
          <w:ilvl w:val="0"/>
          <w:numId w:val="8"/>
        </w:numPr>
        <w:spacing w:beforeLines="30" w:before="72" w:beforeAutospacing="0" w:afterLines="30" w:after="72" w:afterAutospacing="0" w:line="276" w:lineRule="auto"/>
        <w:ind w:left="426"/>
        <w:textAlignment w:val="baseline"/>
        <w:rPr>
          <w:rFonts w:ascii="Arial" w:hAnsi="Arial" w:cs="Arial"/>
          <w:color w:val="231F20"/>
        </w:rPr>
      </w:pPr>
      <w:r w:rsidRPr="00EF4E46">
        <w:rPr>
          <w:rFonts w:ascii="Arial" w:hAnsi="Arial" w:cs="Arial"/>
          <w:color w:val="231F20"/>
        </w:rPr>
        <w:t>vrijednost novčanih sredstava žurne pomoći</w:t>
      </w:r>
    </w:p>
    <w:p w14:paraId="71AC2E38" w14:textId="77777777" w:rsidR="00E3232E" w:rsidRPr="00EF4E46" w:rsidRDefault="00DB47E0" w:rsidP="000E5812">
      <w:pPr>
        <w:pStyle w:val="box459727"/>
        <w:numPr>
          <w:ilvl w:val="0"/>
          <w:numId w:val="8"/>
        </w:numPr>
        <w:spacing w:beforeLines="30" w:before="72" w:beforeAutospacing="0" w:afterLines="30" w:after="72" w:afterAutospacing="0" w:line="276" w:lineRule="auto"/>
        <w:ind w:left="426"/>
        <w:textAlignment w:val="baseline"/>
        <w:rPr>
          <w:rFonts w:ascii="Arial" w:hAnsi="Arial" w:cs="Arial"/>
          <w:color w:val="231F20"/>
        </w:rPr>
      </w:pPr>
      <w:r w:rsidRPr="00EF4E46">
        <w:rPr>
          <w:rFonts w:ascii="Arial" w:hAnsi="Arial" w:cs="Arial"/>
          <w:color w:val="231F20"/>
        </w:rPr>
        <w:t xml:space="preserve">kriteriji, način raspodjele i namjena korištenja žurne pomoći </w:t>
      </w:r>
    </w:p>
    <w:p w14:paraId="75760F61" w14:textId="77777777" w:rsidR="00DB47E0" w:rsidRPr="00EF4E46" w:rsidRDefault="00DB47E0" w:rsidP="000E5812">
      <w:pPr>
        <w:pStyle w:val="box459727"/>
        <w:numPr>
          <w:ilvl w:val="0"/>
          <w:numId w:val="8"/>
        </w:numPr>
        <w:spacing w:beforeLines="30" w:before="72" w:beforeAutospacing="0" w:afterLines="30" w:after="72" w:afterAutospacing="0" w:line="276" w:lineRule="auto"/>
        <w:ind w:left="426"/>
        <w:textAlignment w:val="baseline"/>
        <w:rPr>
          <w:rFonts w:ascii="Arial" w:hAnsi="Arial" w:cs="Arial"/>
          <w:color w:val="231F20"/>
        </w:rPr>
      </w:pPr>
      <w:r w:rsidRPr="00EF4E46">
        <w:rPr>
          <w:rFonts w:ascii="Arial" w:hAnsi="Arial" w:cs="Arial"/>
          <w:color w:val="231F20"/>
        </w:rPr>
        <w:t>drugi uvjeti i postupanja u raspodjeli žurne pomoći.</w:t>
      </w:r>
    </w:p>
    <w:p w14:paraId="4D38F1F3" w14:textId="77777777" w:rsidR="00E3232E" w:rsidRPr="00EF4E46" w:rsidRDefault="00E3232E" w:rsidP="00EF4E46">
      <w:pPr>
        <w:spacing w:after="0"/>
        <w:jc w:val="both"/>
        <w:rPr>
          <w:rFonts w:ascii="Arial" w:hAnsi="Arial" w:cs="Arial"/>
          <w:sz w:val="24"/>
          <w:szCs w:val="24"/>
          <w:lang w:val="en-US" w:eastAsia="en-US"/>
        </w:rPr>
      </w:pPr>
    </w:p>
    <w:p w14:paraId="1CA6DEE8" w14:textId="22314377" w:rsidR="00DB47E0" w:rsidRPr="00EF4E46" w:rsidRDefault="00CD314A" w:rsidP="00EF4E46">
      <w:pPr>
        <w:jc w:val="both"/>
        <w:rPr>
          <w:rFonts w:ascii="Arial" w:hAnsi="Arial" w:cs="Arial"/>
          <w:sz w:val="24"/>
          <w:szCs w:val="24"/>
          <w:lang w:val="en-US" w:eastAsia="en-US"/>
        </w:rPr>
      </w:pPr>
      <w:r w:rsidRPr="00EF4E46">
        <w:rPr>
          <w:rFonts w:ascii="Arial" w:hAnsi="Arial" w:cs="Arial"/>
          <w:sz w:val="24"/>
          <w:szCs w:val="24"/>
          <w:lang w:val="en-US" w:eastAsia="en-US"/>
        </w:rPr>
        <w:t xml:space="preserve">Vlada </w:t>
      </w:r>
      <w:proofErr w:type="spellStart"/>
      <w:r w:rsidRPr="00EF4E46">
        <w:rPr>
          <w:rFonts w:ascii="Arial" w:hAnsi="Arial" w:cs="Arial"/>
          <w:sz w:val="24"/>
          <w:szCs w:val="24"/>
          <w:lang w:val="en-US" w:eastAsia="en-US"/>
        </w:rPr>
        <w:t>Republike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Hrvatske</w:t>
      </w:r>
      <w:proofErr w:type="spellEnd"/>
      <w:r w:rsidRPr="00EF4E46">
        <w:rPr>
          <w:rFonts w:ascii="Arial" w:hAnsi="Arial" w:cs="Arial"/>
          <w:sz w:val="24"/>
          <w:szCs w:val="24"/>
          <w:lang w:val="en-US" w:eastAsia="en-US"/>
        </w:rPr>
        <w:t xml:space="preserve"> </w:t>
      </w:r>
      <w:proofErr w:type="spellStart"/>
      <w:r w:rsidR="001448AD" w:rsidRPr="00EF4E46">
        <w:rPr>
          <w:rFonts w:ascii="Arial" w:hAnsi="Arial" w:cs="Arial"/>
          <w:sz w:val="24"/>
          <w:szCs w:val="24"/>
          <w:lang w:val="en-US" w:eastAsia="en-US"/>
        </w:rPr>
        <w:t>također</w:t>
      </w:r>
      <w:proofErr w:type="spellEnd"/>
      <w:r w:rsidR="001448AD" w:rsidRPr="00EF4E46">
        <w:rPr>
          <w:rFonts w:ascii="Arial" w:hAnsi="Arial" w:cs="Arial"/>
          <w:sz w:val="24"/>
          <w:szCs w:val="24"/>
          <w:lang w:val="en-US" w:eastAsia="en-US"/>
        </w:rPr>
        <w:t xml:space="preserve"> </w:t>
      </w:r>
      <w:proofErr w:type="spellStart"/>
      <w:r w:rsidR="001448AD" w:rsidRPr="00EF4E46">
        <w:rPr>
          <w:rFonts w:ascii="Arial" w:hAnsi="Arial" w:cs="Arial"/>
          <w:sz w:val="24"/>
          <w:szCs w:val="24"/>
          <w:lang w:val="en-US" w:eastAsia="en-US"/>
        </w:rPr>
        <w:t>donosi</w:t>
      </w:r>
      <w:proofErr w:type="spellEnd"/>
      <w:r w:rsidR="001448AD"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odluku</w:t>
      </w:r>
      <w:proofErr w:type="spellEnd"/>
      <w:r w:rsidRPr="00EF4E46">
        <w:rPr>
          <w:rFonts w:ascii="Arial" w:hAnsi="Arial" w:cs="Arial"/>
          <w:sz w:val="24"/>
          <w:szCs w:val="24"/>
          <w:lang w:val="en-US" w:eastAsia="en-US"/>
        </w:rPr>
        <w:t xml:space="preserve"> o </w:t>
      </w:r>
      <w:proofErr w:type="spellStart"/>
      <w:r w:rsidRPr="00EF4E46">
        <w:rPr>
          <w:rFonts w:ascii="Arial" w:hAnsi="Arial" w:cs="Arial"/>
          <w:sz w:val="24"/>
          <w:szCs w:val="24"/>
          <w:lang w:val="en-US" w:eastAsia="en-US"/>
        </w:rPr>
        <w:t>dodjeli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žurne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pomoći</w:t>
      </w:r>
      <w:proofErr w:type="spellEnd"/>
      <w:r w:rsidRPr="00EF4E46">
        <w:rPr>
          <w:rFonts w:ascii="Arial" w:hAnsi="Arial" w:cs="Arial"/>
          <w:sz w:val="24"/>
          <w:szCs w:val="24"/>
          <w:lang w:val="en-US" w:eastAsia="en-US"/>
        </w:rPr>
        <w:t xml:space="preserve"> </w:t>
      </w:r>
      <w:r w:rsidR="001448AD" w:rsidRPr="00EF4E46">
        <w:rPr>
          <w:rFonts w:ascii="Arial" w:hAnsi="Arial" w:cs="Arial"/>
          <w:sz w:val="24"/>
          <w:szCs w:val="24"/>
          <w:lang w:val="en-US" w:eastAsia="en-US"/>
        </w:rPr>
        <w:t xml:space="preserve">te </w:t>
      </w:r>
      <w:proofErr w:type="spellStart"/>
      <w:r w:rsidR="001448AD" w:rsidRPr="00EF4E46">
        <w:rPr>
          <w:rFonts w:ascii="Arial" w:hAnsi="Arial" w:cs="Arial"/>
          <w:sz w:val="24"/>
          <w:szCs w:val="24"/>
          <w:lang w:val="en-US" w:eastAsia="en-US"/>
        </w:rPr>
        <w:t>ju</w:t>
      </w:r>
      <w:proofErr w:type="spellEnd"/>
      <w:r w:rsidR="001448AD" w:rsidRPr="00EF4E46">
        <w:rPr>
          <w:rFonts w:ascii="Arial" w:hAnsi="Arial" w:cs="Arial"/>
          <w:sz w:val="24"/>
          <w:szCs w:val="24"/>
          <w:lang w:val="en-US" w:eastAsia="en-US"/>
        </w:rPr>
        <w:t xml:space="preserve"> </w:t>
      </w:r>
      <w:r w:rsidRPr="00EF4E46">
        <w:rPr>
          <w:rFonts w:ascii="Arial" w:hAnsi="Arial" w:cs="Arial"/>
          <w:sz w:val="24"/>
          <w:szCs w:val="24"/>
          <w:lang w:val="en-US" w:eastAsia="en-US"/>
        </w:rPr>
        <w:t xml:space="preserve">može </w:t>
      </w:r>
      <w:proofErr w:type="spellStart"/>
      <w:r w:rsidRPr="00EF4E46">
        <w:rPr>
          <w:rFonts w:ascii="Arial" w:hAnsi="Arial" w:cs="Arial"/>
          <w:sz w:val="24"/>
          <w:szCs w:val="24"/>
          <w:lang w:val="en-US" w:eastAsia="en-US"/>
        </w:rPr>
        <w:t>d</w:t>
      </w:r>
      <w:r w:rsidR="001448AD" w:rsidRPr="00EF4E46">
        <w:rPr>
          <w:rFonts w:ascii="Arial" w:hAnsi="Arial" w:cs="Arial"/>
          <w:sz w:val="24"/>
          <w:szCs w:val="24"/>
          <w:lang w:val="en-US" w:eastAsia="en-US"/>
        </w:rPr>
        <w:t>onijeti</w:t>
      </w:r>
      <w:proofErr w:type="spellEnd"/>
      <w:r w:rsidR="001448AD" w:rsidRPr="00EF4E46">
        <w:rPr>
          <w:rFonts w:ascii="Arial" w:hAnsi="Arial" w:cs="Arial"/>
          <w:sz w:val="24"/>
          <w:szCs w:val="24"/>
          <w:lang w:val="en-US" w:eastAsia="en-US"/>
        </w:rPr>
        <w:t xml:space="preserve"> i na </w:t>
      </w:r>
      <w:proofErr w:type="spellStart"/>
      <w:r w:rsidR="001448AD" w:rsidRPr="00EF4E46">
        <w:rPr>
          <w:rFonts w:ascii="Arial" w:hAnsi="Arial" w:cs="Arial"/>
          <w:sz w:val="24"/>
          <w:szCs w:val="24"/>
          <w:lang w:val="en-US" w:eastAsia="en-US"/>
        </w:rPr>
        <w:t>temelju</w:t>
      </w:r>
      <w:proofErr w:type="spellEnd"/>
      <w:r w:rsidR="001448AD" w:rsidRPr="00EF4E46">
        <w:rPr>
          <w:rFonts w:ascii="Arial" w:hAnsi="Arial" w:cs="Arial"/>
          <w:sz w:val="24"/>
          <w:szCs w:val="24"/>
          <w:lang w:val="en-US" w:eastAsia="en-US"/>
        </w:rPr>
        <w:t xml:space="preserve"> </w:t>
      </w:r>
      <w:proofErr w:type="spellStart"/>
      <w:r w:rsidR="001448AD" w:rsidRPr="00EF4E46">
        <w:rPr>
          <w:rFonts w:ascii="Arial" w:hAnsi="Arial" w:cs="Arial"/>
          <w:sz w:val="24"/>
          <w:szCs w:val="24"/>
          <w:lang w:val="en-US" w:eastAsia="en-US"/>
        </w:rPr>
        <w:t>prijedloga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Državnog</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povjerenstva</w:t>
      </w:r>
      <w:proofErr w:type="spellEnd"/>
      <w:r w:rsidRPr="00EF4E46">
        <w:rPr>
          <w:rFonts w:ascii="Arial" w:hAnsi="Arial" w:cs="Arial"/>
          <w:sz w:val="24"/>
          <w:szCs w:val="24"/>
          <w:lang w:val="en-US" w:eastAsia="en-US"/>
        </w:rPr>
        <w:t xml:space="preserve"> i/</w:t>
      </w:r>
      <w:proofErr w:type="spellStart"/>
      <w:r w:rsidRPr="00EF4E46">
        <w:rPr>
          <w:rFonts w:ascii="Arial" w:hAnsi="Arial" w:cs="Arial"/>
          <w:sz w:val="24"/>
          <w:szCs w:val="24"/>
          <w:lang w:val="en-US" w:eastAsia="en-US"/>
        </w:rPr>
        <w:t>ili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jedinica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lokalne</w:t>
      </w:r>
      <w:proofErr w:type="spellEnd"/>
      <w:r w:rsidRPr="00EF4E46">
        <w:rPr>
          <w:rFonts w:ascii="Arial" w:hAnsi="Arial" w:cs="Arial"/>
          <w:sz w:val="24"/>
          <w:szCs w:val="24"/>
          <w:lang w:val="en-US" w:eastAsia="en-US"/>
        </w:rPr>
        <w:t xml:space="preserve"> i </w:t>
      </w:r>
      <w:proofErr w:type="spellStart"/>
      <w:r w:rsidRPr="00EF4E46">
        <w:rPr>
          <w:rFonts w:ascii="Arial" w:hAnsi="Arial" w:cs="Arial"/>
          <w:sz w:val="24"/>
          <w:szCs w:val="24"/>
          <w:lang w:val="en-US" w:eastAsia="en-US"/>
        </w:rPr>
        <w:t>područne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regionalne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samouprave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Izvješće</w:t>
      </w:r>
      <w:proofErr w:type="spellEnd"/>
      <w:r w:rsidRPr="00EF4E46">
        <w:rPr>
          <w:rFonts w:ascii="Arial" w:hAnsi="Arial" w:cs="Arial"/>
          <w:sz w:val="24"/>
          <w:szCs w:val="24"/>
          <w:lang w:val="en-US" w:eastAsia="en-US"/>
        </w:rPr>
        <w:t xml:space="preserve"> o </w:t>
      </w:r>
      <w:proofErr w:type="spellStart"/>
      <w:r w:rsidRPr="00EF4E46">
        <w:rPr>
          <w:rFonts w:ascii="Arial" w:hAnsi="Arial" w:cs="Arial"/>
          <w:sz w:val="24"/>
          <w:szCs w:val="24"/>
          <w:lang w:val="en-US" w:eastAsia="en-US"/>
        </w:rPr>
        <w:t>utrošku</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dodijeljenih</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sredstava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žurne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pomoći</w:t>
      </w:r>
      <w:proofErr w:type="spellEnd"/>
      <w:r w:rsidRPr="00EF4E46">
        <w:rPr>
          <w:rFonts w:ascii="Arial" w:hAnsi="Arial" w:cs="Arial"/>
          <w:sz w:val="24"/>
          <w:szCs w:val="24"/>
          <w:lang w:val="en-US" w:eastAsia="en-US"/>
        </w:rPr>
        <w:t xml:space="preserve">, </w:t>
      </w:r>
      <w:r w:rsidR="00553FFE" w:rsidRPr="00EF4E46">
        <w:rPr>
          <w:rFonts w:ascii="Arial" w:hAnsi="Arial" w:cs="Arial"/>
          <w:sz w:val="24"/>
          <w:szCs w:val="24"/>
          <w:lang w:val="en-US" w:eastAsia="en-US"/>
        </w:rPr>
        <w:t xml:space="preserve">Grad </w:t>
      </w:r>
      <w:r w:rsidR="001C0EDD">
        <w:rPr>
          <w:rFonts w:ascii="Arial" w:hAnsi="Arial" w:cs="Arial"/>
          <w:sz w:val="24"/>
          <w:szCs w:val="24"/>
          <w:lang w:val="en-US" w:eastAsia="en-US"/>
        </w:rPr>
        <w:t>Delnice</w:t>
      </w:r>
      <w:r w:rsidR="00553FFE" w:rsidRPr="00EF4E46">
        <w:rPr>
          <w:rFonts w:ascii="Arial" w:hAnsi="Arial" w:cs="Arial"/>
          <w:sz w:val="24"/>
          <w:szCs w:val="24"/>
          <w:lang w:val="en-US" w:eastAsia="en-US"/>
        </w:rPr>
        <w:t xml:space="preserve"> </w:t>
      </w:r>
      <w:proofErr w:type="spellStart"/>
      <w:r w:rsidR="00553FFE" w:rsidRPr="00EF4E46">
        <w:rPr>
          <w:rFonts w:ascii="Arial" w:hAnsi="Arial" w:cs="Arial"/>
          <w:sz w:val="24"/>
          <w:szCs w:val="24"/>
          <w:lang w:val="en-US" w:eastAsia="en-US"/>
        </w:rPr>
        <w:t>dužan</w:t>
      </w:r>
      <w:proofErr w:type="spellEnd"/>
      <w:r w:rsidRPr="00EF4E46">
        <w:rPr>
          <w:rFonts w:ascii="Arial" w:hAnsi="Arial" w:cs="Arial"/>
          <w:sz w:val="24"/>
          <w:szCs w:val="24"/>
          <w:lang w:val="en-US" w:eastAsia="en-US"/>
        </w:rPr>
        <w:t xml:space="preserve"> je </w:t>
      </w:r>
      <w:proofErr w:type="spellStart"/>
      <w:r w:rsidRPr="00EF4E46">
        <w:rPr>
          <w:rFonts w:ascii="Arial" w:hAnsi="Arial" w:cs="Arial"/>
          <w:sz w:val="24"/>
          <w:szCs w:val="24"/>
          <w:lang w:val="en-US" w:eastAsia="en-US"/>
        </w:rPr>
        <w:t>dostaviti</w:t>
      </w:r>
      <w:proofErr w:type="spellEnd"/>
      <w:r w:rsidRPr="00EF4E46">
        <w:rPr>
          <w:rFonts w:ascii="Arial" w:hAnsi="Arial" w:cs="Arial"/>
          <w:sz w:val="24"/>
          <w:szCs w:val="24"/>
          <w:lang w:val="en-US" w:eastAsia="en-US"/>
        </w:rPr>
        <w:t xml:space="preserve"> Vladi RH u roku </w:t>
      </w:r>
      <w:proofErr w:type="spellStart"/>
      <w:r w:rsidRPr="00EF4E46">
        <w:rPr>
          <w:rFonts w:ascii="Arial" w:hAnsi="Arial" w:cs="Arial"/>
          <w:sz w:val="24"/>
          <w:szCs w:val="24"/>
          <w:lang w:val="en-US" w:eastAsia="en-US"/>
        </w:rPr>
        <w:t>navedenom</w:t>
      </w:r>
      <w:proofErr w:type="spellEnd"/>
      <w:r w:rsidRPr="00EF4E46">
        <w:rPr>
          <w:rFonts w:ascii="Arial" w:hAnsi="Arial" w:cs="Arial"/>
          <w:sz w:val="24"/>
          <w:szCs w:val="24"/>
          <w:lang w:val="en-US" w:eastAsia="en-US"/>
        </w:rPr>
        <w:t xml:space="preserve"> u </w:t>
      </w:r>
      <w:proofErr w:type="spellStart"/>
      <w:r w:rsidRPr="00EF4E46">
        <w:rPr>
          <w:rFonts w:ascii="Arial" w:hAnsi="Arial" w:cs="Arial"/>
          <w:sz w:val="24"/>
          <w:szCs w:val="24"/>
          <w:lang w:val="en-US" w:eastAsia="en-US"/>
        </w:rPr>
        <w:t>zaprimljenoj</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Odluci</w:t>
      </w:r>
      <w:proofErr w:type="spellEnd"/>
      <w:r w:rsidRPr="00EF4E46">
        <w:rPr>
          <w:rFonts w:ascii="Arial" w:hAnsi="Arial" w:cs="Arial"/>
          <w:sz w:val="24"/>
          <w:szCs w:val="24"/>
          <w:lang w:val="en-US" w:eastAsia="en-US"/>
        </w:rPr>
        <w:t>.</w:t>
      </w:r>
    </w:p>
    <w:p w14:paraId="48C225C6" w14:textId="77777777" w:rsidR="001044D8" w:rsidRPr="00EF4E46" w:rsidRDefault="001044D8" w:rsidP="00EF4E46">
      <w:pPr>
        <w:spacing w:after="48"/>
        <w:jc w:val="both"/>
        <w:textAlignment w:val="baseline"/>
        <w:rPr>
          <w:rFonts w:ascii="Arial" w:eastAsia="Times New Roman" w:hAnsi="Arial" w:cs="Arial"/>
          <w:sz w:val="24"/>
          <w:szCs w:val="24"/>
        </w:rPr>
      </w:pPr>
      <w:r w:rsidRPr="00EF4E46">
        <w:rPr>
          <w:rFonts w:ascii="Arial" w:eastAsia="Times New Roman" w:hAnsi="Arial" w:cs="Arial"/>
          <w:sz w:val="24"/>
          <w:szCs w:val="24"/>
        </w:rPr>
        <w:t>Sredstva pomoći za ublažavanje i djelomično uklanjanje posljedica prirodnih nepogoda odnose se na novčana sredstva ili ostala materijalna sredstva, kao što je oprema za zaštitu imovine fizičkih i/ili pravnih osoba, javne infrastrukture te zdravlja i života stanovništva, koja su potrebna za djelomičnu sanaciju štete nastale od prirodne nepogode.</w:t>
      </w:r>
    </w:p>
    <w:p w14:paraId="5B2FFF4F" w14:textId="77777777" w:rsidR="001044D8" w:rsidRPr="00EF4E46" w:rsidRDefault="001044D8" w:rsidP="00EF4E46">
      <w:pPr>
        <w:spacing w:after="48"/>
        <w:jc w:val="both"/>
        <w:textAlignment w:val="baseline"/>
        <w:rPr>
          <w:rFonts w:ascii="Arial" w:eastAsia="Times New Roman" w:hAnsi="Arial" w:cs="Arial"/>
          <w:sz w:val="24"/>
          <w:szCs w:val="24"/>
        </w:rPr>
      </w:pPr>
      <w:r w:rsidRPr="00EF4E46">
        <w:rPr>
          <w:rFonts w:ascii="Arial" w:eastAsia="Times New Roman" w:hAnsi="Arial" w:cs="Arial"/>
          <w:sz w:val="24"/>
          <w:szCs w:val="24"/>
        </w:rPr>
        <w:t>Novčana sredstva i druge vrste pomoći za djelomičnu sanaciju šteta od prirodnih nepogoda na imovini oštećenika osiguravaju se iz:</w:t>
      </w:r>
    </w:p>
    <w:p w14:paraId="5B62667E" w14:textId="623607A7" w:rsidR="001044D8" w:rsidRPr="00EF4E46" w:rsidRDefault="00E064CE" w:rsidP="000E5812">
      <w:pPr>
        <w:spacing w:after="48"/>
        <w:ind w:left="284" w:hanging="301"/>
        <w:jc w:val="both"/>
        <w:textAlignment w:val="baseline"/>
        <w:rPr>
          <w:rFonts w:ascii="Arial" w:eastAsia="Times New Roman" w:hAnsi="Arial" w:cs="Arial"/>
          <w:sz w:val="24"/>
          <w:szCs w:val="24"/>
        </w:rPr>
      </w:pPr>
      <w:r>
        <w:rPr>
          <w:rFonts w:ascii="Arial" w:eastAsia="Times New Roman" w:hAnsi="Arial" w:cs="Arial"/>
          <w:sz w:val="24"/>
          <w:szCs w:val="24"/>
        </w:rPr>
        <w:t xml:space="preserve">1. </w:t>
      </w:r>
      <w:r w:rsidR="001044D8" w:rsidRPr="00EF4E46">
        <w:rPr>
          <w:rFonts w:ascii="Arial" w:eastAsia="Times New Roman" w:hAnsi="Arial" w:cs="Arial"/>
          <w:sz w:val="24"/>
          <w:szCs w:val="24"/>
        </w:rPr>
        <w:t>državnog proračuna s proračunskog razdjela ministarstva nadležnog za financije</w:t>
      </w:r>
    </w:p>
    <w:p w14:paraId="6902E615" w14:textId="77777777" w:rsidR="001044D8" w:rsidRPr="00EF4E46" w:rsidRDefault="001044D8" w:rsidP="000E5812">
      <w:pPr>
        <w:spacing w:after="48"/>
        <w:jc w:val="both"/>
        <w:textAlignment w:val="baseline"/>
        <w:rPr>
          <w:rFonts w:ascii="Arial" w:eastAsia="Times New Roman" w:hAnsi="Arial" w:cs="Arial"/>
          <w:sz w:val="24"/>
          <w:szCs w:val="24"/>
        </w:rPr>
      </w:pPr>
      <w:r w:rsidRPr="00EF4E46">
        <w:rPr>
          <w:rFonts w:ascii="Arial" w:eastAsia="Times New Roman" w:hAnsi="Arial" w:cs="Arial"/>
          <w:sz w:val="24"/>
          <w:szCs w:val="24"/>
        </w:rPr>
        <w:t xml:space="preserve">2. fondova Europske unije </w:t>
      </w:r>
    </w:p>
    <w:p w14:paraId="2F41AC91" w14:textId="77777777" w:rsidR="001044D8" w:rsidRPr="00EF4E46" w:rsidRDefault="001044D8" w:rsidP="000E5812">
      <w:pPr>
        <w:spacing w:after="0"/>
        <w:jc w:val="both"/>
        <w:textAlignment w:val="baseline"/>
        <w:rPr>
          <w:rFonts w:ascii="Arial" w:eastAsia="Times New Roman" w:hAnsi="Arial" w:cs="Arial"/>
          <w:sz w:val="24"/>
          <w:szCs w:val="24"/>
        </w:rPr>
      </w:pPr>
      <w:r w:rsidRPr="00EF4E46">
        <w:rPr>
          <w:rFonts w:ascii="Arial" w:eastAsia="Times New Roman" w:hAnsi="Arial" w:cs="Arial"/>
          <w:sz w:val="24"/>
          <w:szCs w:val="24"/>
        </w:rPr>
        <w:t>3. donacija.</w:t>
      </w:r>
    </w:p>
    <w:p w14:paraId="03031D91" w14:textId="77777777" w:rsidR="005013E1" w:rsidRPr="00EF4E46" w:rsidRDefault="005013E1" w:rsidP="00EF4E46">
      <w:pPr>
        <w:spacing w:after="0"/>
        <w:jc w:val="both"/>
        <w:rPr>
          <w:rFonts w:ascii="Arial" w:hAnsi="Arial" w:cs="Arial"/>
          <w:sz w:val="24"/>
          <w:szCs w:val="24"/>
          <w:lang w:val="en-US" w:eastAsia="en-US"/>
        </w:rPr>
      </w:pPr>
    </w:p>
    <w:p w14:paraId="0585F099" w14:textId="77777777" w:rsidR="001044D8" w:rsidRPr="00EF4E46" w:rsidRDefault="001044D8" w:rsidP="00EF4E46">
      <w:pPr>
        <w:jc w:val="both"/>
        <w:rPr>
          <w:rFonts w:ascii="Arial" w:hAnsi="Arial" w:cs="Arial"/>
          <w:sz w:val="24"/>
          <w:szCs w:val="24"/>
          <w:lang w:val="en-US" w:eastAsia="en-US"/>
        </w:rPr>
      </w:pPr>
      <w:r w:rsidRPr="00EF4E46">
        <w:rPr>
          <w:rFonts w:ascii="Arial" w:hAnsi="Arial" w:cs="Arial"/>
          <w:sz w:val="24"/>
          <w:szCs w:val="24"/>
          <w:lang w:val="en-US" w:eastAsia="en-US"/>
        </w:rPr>
        <w:t xml:space="preserve">U članku 20. </w:t>
      </w:r>
      <w:proofErr w:type="spellStart"/>
      <w:r w:rsidRPr="00EF4E46">
        <w:rPr>
          <w:rFonts w:ascii="Arial" w:hAnsi="Arial" w:cs="Arial"/>
          <w:sz w:val="24"/>
          <w:szCs w:val="24"/>
          <w:lang w:val="en-US" w:eastAsia="en-US"/>
        </w:rPr>
        <w:t>Zakona</w:t>
      </w:r>
      <w:proofErr w:type="spellEnd"/>
      <w:r w:rsidRPr="00EF4E46">
        <w:rPr>
          <w:rFonts w:ascii="Arial" w:hAnsi="Arial" w:cs="Arial"/>
          <w:sz w:val="24"/>
          <w:szCs w:val="24"/>
          <w:lang w:val="en-US" w:eastAsia="en-US"/>
        </w:rPr>
        <w:t xml:space="preserve"> </w:t>
      </w:r>
      <w:proofErr w:type="spellStart"/>
      <w:r w:rsidR="00935D04" w:rsidRPr="00EF4E46">
        <w:rPr>
          <w:rFonts w:ascii="Arial" w:hAnsi="Arial" w:cs="Arial"/>
          <w:sz w:val="24"/>
          <w:szCs w:val="24"/>
          <w:lang w:val="en-US" w:eastAsia="en-US"/>
        </w:rPr>
        <w:t>navedeni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su</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s</w:t>
      </w:r>
      <w:r w:rsidR="00935D04" w:rsidRPr="00EF4E46">
        <w:rPr>
          <w:rFonts w:ascii="Arial" w:hAnsi="Arial" w:cs="Arial"/>
          <w:sz w:val="24"/>
          <w:szCs w:val="24"/>
          <w:lang w:val="en-US" w:eastAsia="en-US"/>
        </w:rPr>
        <w:t>lučajevi</w:t>
      </w:r>
      <w:proofErr w:type="spellEnd"/>
      <w:r w:rsidR="00B32C73" w:rsidRPr="00EF4E46">
        <w:rPr>
          <w:rFonts w:ascii="Arial" w:hAnsi="Arial" w:cs="Arial"/>
          <w:sz w:val="24"/>
          <w:szCs w:val="24"/>
          <w:lang w:val="en-US" w:eastAsia="en-US"/>
        </w:rPr>
        <w:t xml:space="preserve"> </w:t>
      </w:r>
      <w:proofErr w:type="spellStart"/>
      <w:r w:rsidR="00B32C73" w:rsidRPr="00EF4E46">
        <w:rPr>
          <w:rFonts w:ascii="Arial" w:hAnsi="Arial" w:cs="Arial"/>
          <w:sz w:val="24"/>
          <w:szCs w:val="24"/>
          <w:lang w:val="en-US" w:eastAsia="en-US"/>
        </w:rPr>
        <w:t>kad</w:t>
      </w:r>
      <w:proofErr w:type="spellEnd"/>
      <w:r w:rsidR="00B32C73" w:rsidRPr="00EF4E46">
        <w:rPr>
          <w:rFonts w:ascii="Arial" w:hAnsi="Arial" w:cs="Arial"/>
          <w:sz w:val="24"/>
          <w:szCs w:val="24"/>
          <w:lang w:val="en-US" w:eastAsia="en-US"/>
        </w:rPr>
        <w:t xml:space="preserve"> se </w:t>
      </w:r>
      <w:proofErr w:type="spellStart"/>
      <w:r w:rsidR="00B32C73" w:rsidRPr="00EF4E46">
        <w:rPr>
          <w:rFonts w:ascii="Arial" w:hAnsi="Arial" w:cs="Arial"/>
          <w:sz w:val="24"/>
          <w:szCs w:val="24"/>
          <w:lang w:val="en-US" w:eastAsia="en-US"/>
        </w:rPr>
        <w:t>sredstva</w:t>
      </w:r>
      <w:proofErr w:type="spellEnd"/>
      <w:r w:rsidR="00B32C73" w:rsidRPr="00EF4E46">
        <w:rPr>
          <w:rFonts w:ascii="Arial" w:hAnsi="Arial" w:cs="Arial"/>
          <w:sz w:val="24"/>
          <w:szCs w:val="24"/>
          <w:lang w:val="en-US" w:eastAsia="en-US"/>
        </w:rPr>
        <w:t xml:space="preserve"> </w:t>
      </w:r>
      <w:proofErr w:type="spellStart"/>
      <w:r w:rsidR="00B32C73" w:rsidRPr="00EF4E46">
        <w:rPr>
          <w:rFonts w:ascii="Arial" w:hAnsi="Arial" w:cs="Arial"/>
          <w:sz w:val="24"/>
          <w:szCs w:val="24"/>
          <w:lang w:val="en-US" w:eastAsia="en-US"/>
        </w:rPr>
        <w:t>pomoći</w:t>
      </w:r>
      <w:proofErr w:type="spellEnd"/>
      <w:r w:rsidR="00B32C73" w:rsidRPr="00EF4E46">
        <w:rPr>
          <w:rFonts w:ascii="Arial" w:hAnsi="Arial" w:cs="Arial"/>
          <w:sz w:val="24"/>
          <w:szCs w:val="24"/>
          <w:lang w:val="en-US" w:eastAsia="en-US"/>
        </w:rPr>
        <w:t xml:space="preserve"> za </w:t>
      </w:r>
      <w:proofErr w:type="spellStart"/>
      <w:r w:rsidR="00B32C73" w:rsidRPr="00EF4E46">
        <w:rPr>
          <w:rFonts w:ascii="Arial" w:hAnsi="Arial" w:cs="Arial"/>
          <w:sz w:val="24"/>
          <w:szCs w:val="24"/>
          <w:lang w:val="en-US" w:eastAsia="en-US"/>
        </w:rPr>
        <w:t>ublažavanje</w:t>
      </w:r>
      <w:proofErr w:type="spellEnd"/>
      <w:r w:rsidR="00B32C73" w:rsidRPr="00EF4E46">
        <w:rPr>
          <w:rFonts w:ascii="Arial" w:hAnsi="Arial" w:cs="Arial"/>
          <w:sz w:val="24"/>
          <w:szCs w:val="24"/>
          <w:lang w:val="en-US" w:eastAsia="en-US"/>
        </w:rPr>
        <w:t xml:space="preserve"> i </w:t>
      </w:r>
      <w:proofErr w:type="spellStart"/>
      <w:r w:rsidR="00B32C73" w:rsidRPr="00EF4E46">
        <w:rPr>
          <w:rFonts w:ascii="Arial" w:hAnsi="Arial" w:cs="Arial"/>
          <w:sz w:val="24"/>
          <w:szCs w:val="24"/>
          <w:lang w:val="en-US" w:eastAsia="en-US"/>
        </w:rPr>
        <w:t>djelomično</w:t>
      </w:r>
      <w:proofErr w:type="spellEnd"/>
      <w:r w:rsidR="00B32C73" w:rsidRPr="00EF4E46">
        <w:rPr>
          <w:rFonts w:ascii="Arial" w:hAnsi="Arial" w:cs="Arial"/>
          <w:sz w:val="24"/>
          <w:szCs w:val="24"/>
          <w:lang w:val="en-US" w:eastAsia="en-US"/>
        </w:rPr>
        <w:t xml:space="preserve"> </w:t>
      </w:r>
      <w:proofErr w:type="spellStart"/>
      <w:r w:rsidR="00B32C73" w:rsidRPr="00EF4E46">
        <w:rPr>
          <w:rFonts w:ascii="Arial" w:hAnsi="Arial" w:cs="Arial"/>
          <w:sz w:val="24"/>
          <w:szCs w:val="24"/>
          <w:lang w:val="en-US" w:eastAsia="en-US"/>
        </w:rPr>
        <w:t>uklanjanje</w:t>
      </w:r>
      <w:proofErr w:type="spellEnd"/>
      <w:r w:rsidR="00B32C73" w:rsidRPr="00EF4E46">
        <w:rPr>
          <w:rFonts w:ascii="Arial" w:hAnsi="Arial" w:cs="Arial"/>
          <w:sz w:val="24"/>
          <w:szCs w:val="24"/>
          <w:lang w:val="en-US" w:eastAsia="en-US"/>
        </w:rPr>
        <w:t xml:space="preserve"> </w:t>
      </w:r>
      <w:proofErr w:type="spellStart"/>
      <w:r w:rsidR="00B32C73" w:rsidRPr="00EF4E46">
        <w:rPr>
          <w:rFonts w:ascii="Arial" w:hAnsi="Arial" w:cs="Arial"/>
          <w:sz w:val="24"/>
          <w:szCs w:val="24"/>
          <w:lang w:val="en-US" w:eastAsia="en-US"/>
        </w:rPr>
        <w:t>posljedica</w:t>
      </w:r>
      <w:proofErr w:type="spellEnd"/>
      <w:r w:rsidR="00B32C73" w:rsidRPr="00EF4E46">
        <w:rPr>
          <w:rFonts w:ascii="Arial" w:hAnsi="Arial" w:cs="Arial"/>
          <w:sz w:val="24"/>
          <w:szCs w:val="24"/>
          <w:lang w:val="en-US" w:eastAsia="en-US"/>
        </w:rPr>
        <w:t xml:space="preserve"> </w:t>
      </w:r>
      <w:proofErr w:type="spellStart"/>
      <w:r w:rsidR="00B32C73" w:rsidRPr="00EF4E46">
        <w:rPr>
          <w:rFonts w:ascii="Arial" w:hAnsi="Arial" w:cs="Arial"/>
          <w:sz w:val="24"/>
          <w:szCs w:val="24"/>
          <w:lang w:val="en-US" w:eastAsia="en-US"/>
        </w:rPr>
        <w:t>prirodnih</w:t>
      </w:r>
      <w:proofErr w:type="spellEnd"/>
      <w:r w:rsidR="00B32C73" w:rsidRPr="00EF4E46">
        <w:rPr>
          <w:rFonts w:ascii="Arial" w:hAnsi="Arial" w:cs="Arial"/>
          <w:sz w:val="24"/>
          <w:szCs w:val="24"/>
          <w:lang w:val="en-US" w:eastAsia="en-US"/>
        </w:rPr>
        <w:t xml:space="preserve"> </w:t>
      </w:r>
      <w:proofErr w:type="spellStart"/>
      <w:r w:rsidR="00B32C73" w:rsidRPr="00EF4E46">
        <w:rPr>
          <w:rFonts w:ascii="Arial" w:hAnsi="Arial" w:cs="Arial"/>
          <w:sz w:val="24"/>
          <w:szCs w:val="24"/>
          <w:lang w:val="en-US" w:eastAsia="en-US"/>
        </w:rPr>
        <w:t>nepogoda</w:t>
      </w:r>
      <w:proofErr w:type="spellEnd"/>
      <w:r w:rsidR="00B32C73" w:rsidRPr="00EF4E46">
        <w:rPr>
          <w:rFonts w:ascii="Arial" w:hAnsi="Arial" w:cs="Arial"/>
          <w:sz w:val="24"/>
          <w:szCs w:val="24"/>
          <w:lang w:val="en-US" w:eastAsia="en-US"/>
        </w:rPr>
        <w:t xml:space="preserve"> ne </w:t>
      </w:r>
      <w:proofErr w:type="spellStart"/>
      <w:r w:rsidR="00B32C73" w:rsidRPr="00EF4E46">
        <w:rPr>
          <w:rFonts w:ascii="Arial" w:hAnsi="Arial" w:cs="Arial"/>
          <w:sz w:val="24"/>
          <w:szCs w:val="24"/>
          <w:lang w:val="en-US" w:eastAsia="en-US"/>
        </w:rPr>
        <w:t>dodjeljuju</w:t>
      </w:r>
      <w:proofErr w:type="spellEnd"/>
      <w:r w:rsidR="00B32C73" w:rsidRPr="00EF4E46">
        <w:rPr>
          <w:rFonts w:ascii="Arial" w:hAnsi="Arial" w:cs="Arial"/>
          <w:sz w:val="24"/>
          <w:szCs w:val="24"/>
          <w:lang w:val="en-US" w:eastAsia="en-US"/>
        </w:rPr>
        <w:t>.</w:t>
      </w:r>
    </w:p>
    <w:p w14:paraId="7E6BE0B7" w14:textId="28E6B464" w:rsidR="00B32C73" w:rsidRPr="00EF4E46" w:rsidRDefault="00553FFE" w:rsidP="00EF4E46">
      <w:pPr>
        <w:pStyle w:val="box459727"/>
        <w:spacing w:before="0" w:beforeAutospacing="0" w:after="48" w:afterAutospacing="0" w:line="276" w:lineRule="auto"/>
        <w:jc w:val="both"/>
        <w:textAlignment w:val="baseline"/>
        <w:rPr>
          <w:rFonts w:ascii="Arial" w:hAnsi="Arial" w:cs="Arial"/>
        </w:rPr>
      </w:pPr>
      <w:proofErr w:type="spellStart"/>
      <w:r w:rsidRPr="00EF4E46">
        <w:rPr>
          <w:rFonts w:ascii="Arial" w:hAnsi="Arial" w:cs="Arial"/>
          <w:lang w:val="en-US" w:eastAsia="en-US"/>
        </w:rPr>
        <w:t>Gradsko</w:t>
      </w:r>
      <w:proofErr w:type="spellEnd"/>
      <w:r w:rsidR="00CD314A" w:rsidRPr="00EF4E46">
        <w:rPr>
          <w:rFonts w:ascii="Arial" w:hAnsi="Arial" w:cs="Arial"/>
          <w:lang w:val="en-US" w:eastAsia="en-US"/>
        </w:rPr>
        <w:t xml:space="preserve"> </w:t>
      </w:r>
      <w:proofErr w:type="spellStart"/>
      <w:r w:rsidR="00CD314A" w:rsidRPr="00EF4E46">
        <w:rPr>
          <w:rFonts w:ascii="Arial" w:hAnsi="Arial" w:cs="Arial"/>
          <w:lang w:val="en-US" w:eastAsia="en-US"/>
        </w:rPr>
        <w:t>povjerenstvo</w:t>
      </w:r>
      <w:proofErr w:type="spellEnd"/>
      <w:r w:rsidR="00CD314A" w:rsidRPr="00EF4E46">
        <w:rPr>
          <w:rFonts w:ascii="Arial" w:hAnsi="Arial" w:cs="Arial"/>
          <w:lang w:val="en-US" w:eastAsia="en-US"/>
        </w:rPr>
        <w:t xml:space="preserve"> </w:t>
      </w:r>
      <w:proofErr w:type="spellStart"/>
      <w:r w:rsidR="00CD314A" w:rsidRPr="00EF4E46">
        <w:rPr>
          <w:rFonts w:ascii="Arial" w:hAnsi="Arial" w:cs="Arial"/>
          <w:lang w:val="en-US" w:eastAsia="en-US"/>
        </w:rPr>
        <w:t>putem</w:t>
      </w:r>
      <w:proofErr w:type="spellEnd"/>
      <w:r w:rsidR="00CD314A" w:rsidRPr="00EF4E46">
        <w:rPr>
          <w:rFonts w:ascii="Arial" w:hAnsi="Arial" w:cs="Arial"/>
          <w:lang w:val="en-US" w:eastAsia="en-US"/>
        </w:rPr>
        <w:t xml:space="preserve"> </w:t>
      </w:r>
      <w:proofErr w:type="spellStart"/>
      <w:r w:rsidR="00CD314A" w:rsidRPr="00EF4E46">
        <w:rPr>
          <w:rFonts w:ascii="Arial" w:hAnsi="Arial" w:cs="Arial"/>
          <w:lang w:val="en-US" w:eastAsia="en-US"/>
        </w:rPr>
        <w:t>Registra</w:t>
      </w:r>
      <w:proofErr w:type="spellEnd"/>
      <w:r w:rsidR="00CD314A" w:rsidRPr="00EF4E46">
        <w:rPr>
          <w:rFonts w:ascii="Arial" w:hAnsi="Arial" w:cs="Arial"/>
          <w:lang w:val="en-US" w:eastAsia="en-US"/>
        </w:rPr>
        <w:t xml:space="preserve"> </w:t>
      </w:r>
      <w:proofErr w:type="spellStart"/>
      <w:r w:rsidR="00CD314A" w:rsidRPr="00EF4E46">
        <w:rPr>
          <w:rFonts w:ascii="Arial" w:hAnsi="Arial" w:cs="Arial"/>
          <w:lang w:val="en-US" w:eastAsia="en-US"/>
        </w:rPr>
        <w:t>šteta</w:t>
      </w:r>
      <w:proofErr w:type="spellEnd"/>
      <w:r w:rsidR="00CD314A" w:rsidRPr="00EF4E46">
        <w:rPr>
          <w:rFonts w:ascii="Arial" w:hAnsi="Arial" w:cs="Arial"/>
          <w:lang w:val="en-US" w:eastAsia="en-US"/>
        </w:rPr>
        <w:t xml:space="preserve"> </w:t>
      </w:r>
      <w:proofErr w:type="spellStart"/>
      <w:r w:rsidR="00CD314A" w:rsidRPr="00EF4E46">
        <w:rPr>
          <w:rFonts w:ascii="Arial" w:hAnsi="Arial" w:cs="Arial"/>
          <w:lang w:val="en-US" w:eastAsia="en-US"/>
        </w:rPr>
        <w:t>podnosi</w:t>
      </w:r>
      <w:proofErr w:type="spellEnd"/>
      <w:r w:rsidR="00CD314A" w:rsidRPr="00EF4E46">
        <w:rPr>
          <w:rFonts w:ascii="Arial" w:hAnsi="Arial" w:cs="Arial"/>
          <w:lang w:val="en-US" w:eastAsia="en-US"/>
        </w:rPr>
        <w:t xml:space="preserve"> </w:t>
      </w:r>
      <w:proofErr w:type="spellStart"/>
      <w:r w:rsidR="00CD314A" w:rsidRPr="00EF4E46">
        <w:rPr>
          <w:rFonts w:ascii="Arial" w:hAnsi="Arial" w:cs="Arial"/>
          <w:lang w:val="en-US" w:eastAsia="en-US"/>
        </w:rPr>
        <w:t>županijskom</w:t>
      </w:r>
      <w:proofErr w:type="spellEnd"/>
      <w:r w:rsidR="00CD314A" w:rsidRPr="00EF4E46">
        <w:rPr>
          <w:rFonts w:ascii="Arial" w:hAnsi="Arial" w:cs="Arial"/>
          <w:lang w:val="en-US" w:eastAsia="en-US"/>
        </w:rPr>
        <w:t xml:space="preserve"> </w:t>
      </w:r>
      <w:proofErr w:type="spellStart"/>
      <w:r w:rsidR="00CD314A" w:rsidRPr="00EF4E46">
        <w:rPr>
          <w:rFonts w:ascii="Arial" w:hAnsi="Arial" w:cs="Arial"/>
          <w:lang w:val="en-US" w:eastAsia="en-US"/>
        </w:rPr>
        <w:t>povjerenstvu</w:t>
      </w:r>
      <w:proofErr w:type="spellEnd"/>
      <w:r w:rsidR="00CD314A" w:rsidRPr="00EF4E46">
        <w:rPr>
          <w:rFonts w:ascii="Arial" w:hAnsi="Arial" w:cs="Arial"/>
          <w:lang w:val="en-US" w:eastAsia="en-US"/>
        </w:rPr>
        <w:t xml:space="preserve"> </w:t>
      </w:r>
      <w:proofErr w:type="spellStart"/>
      <w:r w:rsidR="00CD314A" w:rsidRPr="00EF4E46">
        <w:rPr>
          <w:rFonts w:ascii="Arial" w:hAnsi="Arial" w:cs="Arial"/>
          <w:lang w:val="en-US" w:eastAsia="en-US"/>
        </w:rPr>
        <w:t>Izvješće</w:t>
      </w:r>
      <w:proofErr w:type="spellEnd"/>
      <w:r w:rsidR="00CD314A" w:rsidRPr="00EF4E46">
        <w:rPr>
          <w:rFonts w:ascii="Arial" w:hAnsi="Arial" w:cs="Arial"/>
          <w:lang w:val="en-US" w:eastAsia="en-US"/>
        </w:rPr>
        <w:t xml:space="preserve"> o </w:t>
      </w:r>
      <w:proofErr w:type="spellStart"/>
      <w:r w:rsidR="00CD314A" w:rsidRPr="00EF4E46">
        <w:rPr>
          <w:rFonts w:ascii="Arial" w:hAnsi="Arial" w:cs="Arial"/>
          <w:lang w:val="en-US" w:eastAsia="en-US"/>
        </w:rPr>
        <w:t>utrošku</w:t>
      </w:r>
      <w:proofErr w:type="spellEnd"/>
      <w:r w:rsidR="00CD314A" w:rsidRPr="00EF4E46">
        <w:rPr>
          <w:rFonts w:ascii="Arial" w:hAnsi="Arial" w:cs="Arial"/>
          <w:lang w:val="en-US" w:eastAsia="en-US"/>
        </w:rPr>
        <w:t xml:space="preserve"> </w:t>
      </w:r>
      <w:proofErr w:type="spellStart"/>
      <w:r w:rsidR="00CD314A" w:rsidRPr="00EF4E46">
        <w:rPr>
          <w:rFonts w:ascii="Arial" w:hAnsi="Arial" w:cs="Arial"/>
          <w:lang w:val="en-US" w:eastAsia="en-US"/>
        </w:rPr>
        <w:t>sredstava</w:t>
      </w:r>
      <w:proofErr w:type="spellEnd"/>
      <w:r w:rsidR="00CD314A" w:rsidRPr="00EF4E46">
        <w:rPr>
          <w:rFonts w:ascii="Arial" w:hAnsi="Arial" w:cs="Arial"/>
          <w:lang w:val="en-US" w:eastAsia="en-US"/>
        </w:rPr>
        <w:t xml:space="preserve"> za </w:t>
      </w:r>
      <w:proofErr w:type="spellStart"/>
      <w:r w:rsidR="00CD314A" w:rsidRPr="00EF4E46">
        <w:rPr>
          <w:rFonts w:ascii="Arial" w:hAnsi="Arial" w:cs="Arial"/>
          <w:lang w:val="en-US" w:eastAsia="en-US"/>
        </w:rPr>
        <w:t>ublažavanje</w:t>
      </w:r>
      <w:proofErr w:type="spellEnd"/>
      <w:r w:rsidR="00CD314A" w:rsidRPr="00EF4E46">
        <w:rPr>
          <w:rFonts w:ascii="Arial" w:hAnsi="Arial" w:cs="Arial"/>
          <w:lang w:val="en-US" w:eastAsia="en-US"/>
        </w:rPr>
        <w:t xml:space="preserve"> i </w:t>
      </w:r>
      <w:proofErr w:type="spellStart"/>
      <w:r w:rsidR="00CD314A" w:rsidRPr="00EF4E46">
        <w:rPr>
          <w:rFonts w:ascii="Arial" w:hAnsi="Arial" w:cs="Arial"/>
          <w:lang w:val="en-US" w:eastAsia="en-US"/>
        </w:rPr>
        <w:t>djelomično</w:t>
      </w:r>
      <w:proofErr w:type="spellEnd"/>
      <w:r w:rsidR="00CD314A" w:rsidRPr="00EF4E46">
        <w:rPr>
          <w:rFonts w:ascii="Arial" w:hAnsi="Arial" w:cs="Arial"/>
          <w:lang w:val="en-US" w:eastAsia="en-US"/>
        </w:rPr>
        <w:t xml:space="preserve"> </w:t>
      </w:r>
      <w:proofErr w:type="spellStart"/>
      <w:r w:rsidR="00CD314A" w:rsidRPr="00EF4E46">
        <w:rPr>
          <w:rFonts w:ascii="Arial" w:hAnsi="Arial" w:cs="Arial"/>
          <w:lang w:val="en-US" w:eastAsia="en-US"/>
        </w:rPr>
        <w:t>uklanjanje</w:t>
      </w:r>
      <w:proofErr w:type="spellEnd"/>
      <w:r w:rsidR="00CD314A" w:rsidRPr="00EF4E46">
        <w:rPr>
          <w:rFonts w:ascii="Arial" w:hAnsi="Arial" w:cs="Arial"/>
          <w:lang w:val="en-US" w:eastAsia="en-US"/>
        </w:rPr>
        <w:t xml:space="preserve"> </w:t>
      </w:r>
      <w:proofErr w:type="spellStart"/>
      <w:r w:rsidR="00CD314A" w:rsidRPr="00EF4E46">
        <w:rPr>
          <w:rFonts w:ascii="Arial" w:hAnsi="Arial" w:cs="Arial"/>
          <w:lang w:val="en-US" w:eastAsia="en-US"/>
        </w:rPr>
        <w:t>posljedica</w:t>
      </w:r>
      <w:proofErr w:type="spellEnd"/>
      <w:r w:rsidR="00CD314A" w:rsidRPr="00EF4E46">
        <w:rPr>
          <w:rFonts w:ascii="Arial" w:hAnsi="Arial" w:cs="Arial"/>
          <w:lang w:val="en-US" w:eastAsia="en-US"/>
        </w:rPr>
        <w:t xml:space="preserve"> </w:t>
      </w:r>
      <w:proofErr w:type="spellStart"/>
      <w:r w:rsidR="00CD314A" w:rsidRPr="00EF4E46">
        <w:rPr>
          <w:rFonts w:ascii="Arial" w:hAnsi="Arial" w:cs="Arial"/>
          <w:lang w:val="en-US" w:eastAsia="en-US"/>
        </w:rPr>
        <w:t>prirodnih</w:t>
      </w:r>
      <w:proofErr w:type="spellEnd"/>
      <w:r w:rsidR="00CD314A" w:rsidRPr="00EF4E46">
        <w:rPr>
          <w:rFonts w:ascii="Arial" w:hAnsi="Arial" w:cs="Arial"/>
          <w:lang w:val="en-US" w:eastAsia="en-US"/>
        </w:rPr>
        <w:t xml:space="preserve"> </w:t>
      </w:r>
      <w:proofErr w:type="spellStart"/>
      <w:r w:rsidR="00CD314A" w:rsidRPr="00EF4E46">
        <w:rPr>
          <w:rFonts w:ascii="Arial" w:hAnsi="Arial" w:cs="Arial"/>
          <w:lang w:val="en-US" w:eastAsia="en-US"/>
        </w:rPr>
        <w:t>nepogoda</w:t>
      </w:r>
      <w:proofErr w:type="spellEnd"/>
      <w:r w:rsidR="00CD314A" w:rsidRPr="00EF4E46">
        <w:rPr>
          <w:rFonts w:ascii="Arial" w:hAnsi="Arial" w:cs="Arial"/>
          <w:lang w:val="en-US" w:eastAsia="en-US"/>
        </w:rPr>
        <w:t xml:space="preserve"> </w:t>
      </w:r>
      <w:proofErr w:type="spellStart"/>
      <w:r w:rsidR="00CD314A" w:rsidRPr="00EF4E46">
        <w:rPr>
          <w:rFonts w:ascii="Arial" w:hAnsi="Arial" w:cs="Arial"/>
          <w:lang w:val="en-US" w:eastAsia="en-US"/>
        </w:rPr>
        <w:t>dodijeljenih</w:t>
      </w:r>
      <w:proofErr w:type="spellEnd"/>
      <w:r w:rsidR="00CD314A" w:rsidRPr="00EF4E46">
        <w:rPr>
          <w:rFonts w:ascii="Arial" w:hAnsi="Arial" w:cs="Arial"/>
          <w:lang w:val="en-US" w:eastAsia="en-US"/>
        </w:rPr>
        <w:t xml:space="preserve"> </w:t>
      </w:r>
      <w:proofErr w:type="spellStart"/>
      <w:r w:rsidR="00CD314A" w:rsidRPr="00EF4E46">
        <w:rPr>
          <w:rFonts w:ascii="Arial" w:hAnsi="Arial" w:cs="Arial"/>
          <w:lang w:val="en-US" w:eastAsia="en-US"/>
        </w:rPr>
        <w:t>iz</w:t>
      </w:r>
      <w:proofErr w:type="spellEnd"/>
      <w:r w:rsidR="00CD314A" w:rsidRPr="00EF4E46">
        <w:rPr>
          <w:rFonts w:ascii="Arial" w:hAnsi="Arial" w:cs="Arial"/>
          <w:lang w:val="en-US" w:eastAsia="en-US"/>
        </w:rPr>
        <w:t xml:space="preserve"> </w:t>
      </w:r>
      <w:proofErr w:type="spellStart"/>
      <w:r w:rsidR="00CD314A" w:rsidRPr="00EF4E46">
        <w:rPr>
          <w:rFonts w:ascii="Arial" w:hAnsi="Arial" w:cs="Arial"/>
          <w:lang w:val="en-US" w:eastAsia="en-US"/>
        </w:rPr>
        <w:t>državnog</w:t>
      </w:r>
      <w:proofErr w:type="spellEnd"/>
      <w:r w:rsidR="00CD314A" w:rsidRPr="00EF4E46">
        <w:rPr>
          <w:rFonts w:ascii="Arial" w:hAnsi="Arial" w:cs="Arial"/>
          <w:lang w:val="en-US" w:eastAsia="en-US"/>
        </w:rPr>
        <w:t xml:space="preserve"> </w:t>
      </w:r>
      <w:proofErr w:type="spellStart"/>
      <w:r w:rsidR="00F1053A" w:rsidRPr="00EF4E46">
        <w:rPr>
          <w:rFonts w:ascii="Arial" w:hAnsi="Arial" w:cs="Arial"/>
          <w:lang w:val="en-US" w:eastAsia="en-US"/>
        </w:rPr>
        <w:t>proračuna</w:t>
      </w:r>
      <w:proofErr w:type="spellEnd"/>
      <w:r w:rsidR="00F1053A" w:rsidRPr="00EF4E46">
        <w:rPr>
          <w:rFonts w:ascii="Arial" w:hAnsi="Arial" w:cs="Arial"/>
          <w:lang w:val="en-US" w:eastAsia="en-US"/>
        </w:rPr>
        <w:t xml:space="preserve"> </w:t>
      </w:r>
      <w:proofErr w:type="spellStart"/>
      <w:r w:rsidR="00F1053A" w:rsidRPr="00EF4E46">
        <w:rPr>
          <w:rFonts w:ascii="Arial" w:hAnsi="Arial" w:cs="Arial"/>
          <w:lang w:val="en-US" w:eastAsia="en-US"/>
        </w:rPr>
        <w:t>Republike</w:t>
      </w:r>
      <w:proofErr w:type="spellEnd"/>
      <w:r w:rsidR="00F1053A" w:rsidRPr="00EF4E46">
        <w:rPr>
          <w:rFonts w:ascii="Arial" w:hAnsi="Arial" w:cs="Arial"/>
          <w:lang w:val="en-US" w:eastAsia="en-US"/>
        </w:rPr>
        <w:t xml:space="preserve"> </w:t>
      </w:r>
      <w:proofErr w:type="spellStart"/>
      <w:r w:rsidR="00F1053A" w:rsidRPr="00EF4E46">
        <w:rPr>
          <w:rFonts w:ascii="Arial" w:hAnsi="Arial" w:cs="Arial"/>
          <w:lang w:val="en-US" w:eastAsia="en-US"/>
        </w:rPr>
        <w:t>Hrvatske</w:t>
      </w:r>
      <w:proofErr w:type="spellEnd"/>
      <w:r w:rsidR="00F1053A" w:rsidRPr="00EF4E46">
        <w:rPr>
          <w:rFonts w:ascii="Arial" w:hAnsi="Arial" w:cs="Arial"/>
          <w:lang w:val="en-US" w:eastAsia="en-US"/>
        </w:rPr>
        <w:t xml:space="preserve">. Uz </w:t>
      </w:r>
      <w:proofErr w:type="spellStart"/>
      <w:r w:rsidR="00F1053A" w:rsidRPr="00EF4E46">
        <w:rPr>
          <w:rFonts w:ascii="Arial" w:hAnsi="Arial" w:cs="Arial"/>
          <w:lang w:val="en-US" w:eastAsia="en-US"/>
        </w:rPr>
        <w:t>Izvješće</w:t>
      </w:r>
      <w:proofErr w:type="spellEnd"/>
      <w:r w:rsidR="00F1053A" w:rsidRPr="00EF4E46">
        <w:rPr>
          <w:rFonts w:ascii="Arial" w:hAnsi="Arial" w:cs="Arial"/>
          <w:lang w:val="en-US" w:eastAsia="en-US"/>
        </w:rPr>
        <w:t xml:space="preserve"> o </w:t>
      </w:r>
      <w:proofErr w:type="spellStart"/>
      <w:r w:rsidR="00F1053A" w:rsidRPr="00EF4E46">
        <w:rPr>
          <w:rFonts w:ascii="Arial" w:hAnsi="Arial" w:cs="Arial"/>
          <w:lang w:val="en-US" w:eastAsia="en-US"/>
        </w:rPr>
        <w:t>utrošku</w:t>
      </w:r>
      <w:proofErr w:type="spellEnd"/>
      <w:r w:rsidR="00F1053A" w:rsidRPr="00EF4E46">
        <w:rPr>
          <w:rFonts w:ascii="Arial" w:hAnsi="Arial" w:cs="Arial"/>
          <w:lang w:val="en-US" w:eastAsia="en-US"/>
        </w:rPr>
        <w:t xml:space="preserve"> </w:t>
      </w:r>
      <w:proofErr w:type="spellStart"/>
      <w:r w:rsidR="00F1053A" w:rsidRPr="00EF4E46">
        <w:rPr>
          <w:rFonts w:ascii="Arial" w:hAnsi="Arial" w:cs="Arial"/>
          <w:lang w:val="en-US" w:eastAsia="en-US"/>
        </w:rPr>
        <w:t>sredstava</w:t>
      </w:r>
      <w:proofErr w:type="spellEnd"/>
      <w:r w:rsidR="00F1053A" w:rsidRPr="00EF4E46">
        <w:rPr>
          <w:rFonts w:ascii="Arial" w:hAnsi="Arial" w:cs="Arial"/>
          <w:lang w:val="en-US" w:eastAsia="en-US"/>
        </w:rPr>
        <w:t xml:space="preserve"> za </w:t>
      </w:r>
      <w:proofErr w:type="spellStart"/>
      <w:r w:rsidR="00F1053A" w:rsidRPr="00EF4E46">
        <w:rPr>
          <w:rFonts w:ascii="Arial" w:hAnsi="Arial" w:cs="Arial"/>
          <w:lang w:val="en-US" w:eastAsia="en-US"/>
        </w:rPr>
        <w:t>ublažavanje</w:t>
      </w:r>
      <w:proofErr w:type="spellEnd"/>
      <w:r w:rsidR="00F1053A" w:rsidRPr="00EF4E46">
        <w:rPr>
          <w:rFonts w:ascii="Arial" w:hAnsi="Arial" w:cs="Arial"/>
          <w:lang w:val="en-US" w:eastAsia="en-US"/>
        </w:rPr>
        <w:t xml:space="preserve"> i </w:t>
      </w:r>
      <w:proofErr w:type="spellStart"/>
      <w:r w:rsidR="00F1053A" w:rsidRPr="00EF4E46">
        <w:rPr>
          <w:rFonts w:ascii="Arial" w:hAnsi="Arial" w:cs="Arial"/>
          <w:lang w:val="en-US" w:eastAsia="en-US"/>
        </w:rPr>
        <w:t>djelomično</w:t>
      </w:r>
      <w:proofErr w:type="spellEnd"/>
      <w:r w:rsidR="00F1053A" w:rsidRPr="00EF4E46">
        <w:rPr>
          <w:rFonts w:ascii="Arial" w:hAnsi="Arial" w:cs="Arial"/>
          <w:lang w:val="en-US" w:eastAsia="en-US"/>
        </w:rPr>
        <w:t xml:space="preserve"> </w:t>
      </w:r>
      <w:proofErr w:type="spellStart"/>
      <w:r w:rsidR="00F1053A" w:rsidRPr="00EF4E46">
        <w:rPr>
          <w:rFonts w:ascii="Arial" w:hAnsi="Arial" w:cs="Arial"/>
          <w:lang w:val="en-US" w:eastAsia="en-US"/>
        </w:rPr>
        <w:t>uklanjanje</w:t>
      </w:r>
      <w:proofErr w:type="spellEnd"/>
      <w:r w:rsidR="00F1053A" w:rsidRPr="00EF4E46">
        <w:rPr>
          <w:rFonts w:ascii="Arial" w:hAnsi="Arial" w:cs="Arial"/>
          <w:lang w:val="en-US" w:eastAsia="en-US"/>
        </w:rPr>
        <w:t xml:space="preserve"> </w:t>
      </w:r>
      <w:proofErr w:type="spellStart"/>
      <w:r w:rsidR="00F1053A" w:rsidRPr="00EF4E46">
        <w:rPr>
          <w:rFonts w:ascii="Arial" w:hAnsi="Arial" w:cs="Arial"/>
          <w:lang w:val="en-US" w:eastAsia="en-US"/>
        </w:rPr>
        <w:t>posljedica</w:t>
      </w:r>
      <w:proofErr w:type="spellEnd"/>
      <w:r w:rsidR="00F1053A" w:rsidRPr="00EF4E46">
        <w:rPr>
          <w:rFonts w:ascii="Arial" w:hAnsi="Arial" w:cs="Arial"/>
          <w:lang w:val="en-US" w:eastAsia="en-US"/>
        </w:rPr>
        <w:t xml:space="preserve"> </w:t>
      </w:r>
      <w:proofErr w:type="spellStart"/>
      <w:r w:rsidR="00F1053A" w:rsidRPr="00EF4E46">
        <w:rPr>
          <w:rFonts w:ascii="Arial" w:hAnsi="Arial" w:cs="Arial"/>
          <w:lang w:val="en-US" w:eastAsia="en-US"/>
        </w:rPr>
        <w:t>prirodnih</w:t>
      </w:r>
      <w:proofErr w:type="spellEnd"/>
      <w:r w:rsidR="00F1053A" w:rsidRPr="00EF4E46">
        <w:rPr>
          <w:rFonts w:ascii="Arial" w:hAnsi="Arial" w:cs="Arial"/>
          <w:lang w:val="en-US" w:eastAsia="en-US"/>
        </w:rPr>
        <w:t xml:space="preserve"> </w:t>
      </w:r>
      <w:proofErr w:type="spellStart"/>
      <w:r w:rsidR="00F1053A" w:rsidRPr="00EF4E46">
        <w:rPr>
          <w:rFonts w:ascii="Arial" w:hAnsi="Arial" w:cs="Arial"/>
          <w:lang w:val="en-US" w:eastAsia="en-US"/>
        </w:rPr>
        <w:t>nepogoda</w:t>
      </w:r>
      <w:proofErr w:type="spellEnd"/>
      <w:r w:rsidR="00F1053A" w:rsidRPr="00EF4E46">
        <w:rPr>
          <w:rFonts w:ascii="Arial" w:hAnsi="Arial" w:cs="Arial"/>
          <w:lang w:val="en-US" w:eastAsia="en-US"/>
        </w:rPr>
        <w:t xml:space="preserve">, </w:t>
      </w:r>
      <w:proofErr w:type="spellStart"/>
      <w:r w:rsidRPr="00EF4E46">
        <w:rPr>
          <w:rFonts w:ascii="Arial" w:hAnsi="Arial" w:cs="Arial"/>
          <w:lang w:val="en-US" w:eastAsia="en-US"/>
        </w:rPr>
        <w:t>gradsko</w:t>
      </w:r>
      <w:proofErr w:type="spellEnd"/>
      <w:r w:rsidR="00F1053A" w:rsidRPr="00EF4E46">
        <w:rPr>
          <w:rFonts w:ascii="Arial" w:hAnsi="Arial" w:cs="Arial"/>
          <w:lang w:val="en-US" w:eastAsia="en-US"/>
        </w:rPr>
        <w:t xml:space="preserve"> </w:t>
      </w:r>
      <w:proofErr w:type="spellStart"/>
      <w:r w:rsidR="00F1053A" w:rsidRPr="00EF4E46">
        <w:rPr>
          <w:rFonts w:ascii="Arial" w:hAnsi="Arial" w:cs="Arial"/>
          <w:lang w:val="en-US" w:eastAsia="en-US"/>
        </w:rPr>
        <w:t>povjerenstvo</w:t>
      </w:r>
      <w:proofErr w:type="spellEnd"/>
      <w:r w:rsidR="00F1053A" w:rsidRPr="00EF4E46">
        <w:rPr>
          <w:rFonts w:ascii="Arial" w:hAnsi="Arial" w:cs="Arial"/>
          <w:lang w:val="en-US" w:eastAsia="en-US"/>
        </w:rPr>
        <w:t xml:space="preserve"> </w:t>
      </w:r>
      <w:proofErr w:type="spellStart"/>
      <w:r w:rsidR="00F1053A" w:rsidRPr="00EF4E46">
        <w:rPr>
          <w:rFonts w:ascii="Arial" w:hAnsi="Arial" w:cs="Arial"/>
          <w:lang w:val="en-US" w:eastAsia="en-US"/>
        </w:rPr>
        <w:t>dostavlja</w:t>
      </w:r>
      <w:proofErr w:type="spellEnd"/>
      <w:r w:rsidR="00F1053A" w:rsidRPr="00EF4E46">
        <w:rPr>
          <w:rFonts w:ascii="Arial" w:hAnsi="Arial" w:cs="Arial"/>
          <w:lang w:val="en-US" w:eastAsia="en-US"/>
        </w:rPr>
        <w:t xml:space="preserve"> </w:t>
      </w:r>
      <w:proofErr w:type="spellStart"/>
      <w:r w:rsidR="00F1053A" w:rsidRPr="00EF4E46">
        <w:rPr>
          <w:rFonts w:ascii="Arial" w:hAnsi="Arial" w:cs="Arial"/>
          <w:lang w:val="en-US" w:eastAsia="en-US"/>
        </w:rPr>
        <w:t>županijsko</w:t>
      </w:r>
      <w:r w:rsidR="00964B8B" w:rsidRPr="00EF4E46">
        <w:rPr>
          <w:rFonts w:ascii="Arial" w:hAnsi="Arial" w:cs="Arial"/>
          <w:lang w:val="en-US" w:eastAsia="en-US"/>
        </w:rPr>
        <w:t>m</w:t>
      </w:r>
      <w:proofErr w:type="spellEnd"/>
      <w:r w:rsidR="00F1053A" w:rsidRPr="00EF4E46">
        <w:rPr>
          <w:rFonts w:ascii="Arial" w:hAnsi="Arial" w:cs="Arial"/>
          <w:lang w:val="en-US" w:eastAsia="en-US"/>
        </w:rPr>
        <w:t xml:space="preserve"> </w:t>
      </w:r>
      <w:proofErr w:type="spellStart"/>
      <w:r w:rsidR="00F1053A" w:rsidRPr="00EF4E46">
        <w:rPr>
          <w:rFonts w:ascii="Arial" w:hAnsi="Arial" w:cs="Arial"/>
          <w:lang w:val="en-US" w:eastAsia="en-US"/>
        </w:rPr>
        <w:t>povjerenstvu</w:t>
      </w:r>
      <w:proofErr w:type="spellEnd"/>
      <w:r w:rsidR="00F1053A" w:rsidRPr="00EF4E46">
        <w:rPr>
          <w:rFonts w:ascii="Arial" w:hAnsi="Arial" w:cs="Arial"/>
          <w:lang w:val="en-US" w:eastAsia="en-US"/>
        </w:rPr>
        <w:t xml:space="preserve"> i </w:t>
      </w:r>
      <w:proofErr w:type="spellStart"/>
      <w:r w:rsidR="00F1053A" w:rsidRPr="00EF4E46">
        <w:rPr>
          <w:rFonts w:ascii="Arial" w:hAnsi="Arial" w:cs="Arial"/>
          <w:lang w:val="en-US" w:eastAsia="en-US"/>
        </w:rPr>
        <w:t>druge</w:t>
      </w:r>
      <w:proofErr w:type="spellEnd"/>
      <w:r w:rsidR="00F1053A" w:rsidRPr="00EF4E46">
        <w:rPr>
          <w:rFonts w:ascii="Arial" w:hAnsi="Arial" w:cs="Arial"/>
          <w:lang w:val="en-US" w:eastAsia="en-US"/>
        </w:rPr>
        <w:t xml:space="preserve"> </w:t>
      </w:r>
      <w:proofErr w:type="spellStart"/>
      <w:r w:rsidR="00F1053A" w:rsidRPr="00EF4E46">
        <w:rPr>
          <w:rFonts w:ascii="Arial" w:hAnsi="Arial" w:cs="Arial"/>
          <w:lang w:val="en-US" w:eastAsia="en-US"/>
        </w:rPr>
        <w:lastRenderedPageBreak/>
        <w:t>podatke</w:t>
      </w:r>
      <w:proofErr w:type="spellEnd"/>
      <w:r w:rsidR="00964B8B" w:rsidRPr="00EF4E46">
        <w:rPr>
          <w:rFonts w:ascii="Arial" w:hAnsi="Arial" w:cs="Arial"/>
          <w:lang w:val="en-US" w:eastAsia="en-US"/>
        </w:rPr>
        <w:t>,</w:t>
      </w:r>
      <w:r w:rsidR="00F1053A" w:rsidRPr="00EF4E46">
        <w:rPr>
          <w:rFonts w:ascii="Arial" w:hAnsi="Arial" w:cs="Arial"/>
          <w:lang w:val="en-US" w:eastAsia="en-US"/>
        </w:rPr>
        <w:t xml:space="preserve"> u </w:t>
      </w:r>
      <w:proofErr w:type="spellStart"/>
      <w:r w:rsidR="00F1053A" w:rsidRPr="00EF4E46">
        <w:rPr>
          <w:rFonts w:ascii="Arial" w:hAnsi="Arial" w:cs="Arial"/>
          <w:lang w:val="en-US" w:eastAsia="en-US"/>
        </w:rPr>
        <w:t>pisanom</w:t>
      </w:r>
      <w:proofErr w:type="spellEnd"/>
      <w:r w:rsidR="00F1053A" w:rsidRPr="00EF4E46">
        <w:rPr>
          <w:rFonts w:ascii="Arial" w:hAnsi="Arial" w:cs="Arial"/>
          <w:lang w:val="en-US" w:eastAsia="en-US"/>
        </w:rPr>
        <w:t xml:space="preserve"> i/</w:t>
      </w:r>
      <w:proofErr w:type="spellStart"/>
      <w:r w:rsidR="00F1053A" w:rsidRPr="00EF4E46">
        <w:rPr>
          <w:rFonts w:ascii="Arial" w:hAnsi="Arial" w:cs="Arial"/>
          <w:lang w:val="en-US" w:eastAsia="en-US"/>
        </w:rPr>
        <w:t>ili</w:t>
      </w:r>
      <w:proofErr w:type="spellEnd"/>
      <w:r w:rsidR="00F1053A" w:rsidRPr="00EF4E46">
        <w:rPr>
          <w:rFonts w:ascii="Arial" w:hAnsi="Arial" w:cs="Arial"/>
          <w:lang w:val="en-US" w:eastAsia="en-US"/>
        </w:rPr>
        <w:t xml:space="preserve"> </w:t>
      </w:r>
      <w:proofErr w:type="spellStart"/>
      <w:r w:rsidR="00F1053A" w:rsidRPr="00EF4E46">
        <w:rPr>
          <w:rFonts w:ascii="Arial" w:hAnsi="Arial" w:cs="Arial"/>
          <w:lang w:val="en-US" w:eastAsia="en-US"/>
        </w:rPr>
        <w:t>elektroničkom</w:t>
      </w:r>
      <w:proofErr w:type="spellEnd"/>
      <w:r w:rsidR="00F1053A" w:rsidRPr="00EF4E46">
        <w:rPr>
          <w:rFonts w:ascii="Arial" w:hAnsi="Arial" w:cs="Arial"/>
          <w:lang w:val="en-US" w:eastAsia="en-US"/>
        </w:rPr>
        <w:t xml:space="preserve"> </w:t>
      </w:r>
      <w:proofErr w:type="spellStart"/>
      <w:r w:rsidR="00F1053A" w:rsidRPr="00EF4E46">
        <w:rPr>
          <w:rFonts w:ascii="Arial" w:hAnsi="Arial" w:cs="Arial"/>
          <w:lang w:val="en-US" w:eastAsia="en-US"/>
        </w:rPr>
        <w:t>obliku</w:t>
      </w:r>
      <w:proofErr w:type="spellEnd"/>
      <w:r w:rsidR="00964B8B" w:rsidRPr="00EF4E46">
        <w:rPr>
          <w:rFonts w:ascii="Arial" w:hAnsi="Arial" w:cs="Arial"/>
          <w:lang w:val="en-US" w:eastAsia="en-US"/>
        </w:rPr>
        <w:t>,</w:t>
      </w:r>
      <w:r w:rsidR="00F1053A" w:rsidRPr="00EF4E46">
        <w:rPr>
          <w:rFonts w:ascii="Arial" w:hAnsi="Arial" w:cs="Arial"/>
          <w:lang w:val="en-US" w:eastAsia="en-US"/>
        </w:rPr>
        <w:t xml:space="preserve"> koji </w:t>
      </w:r>
      <w:proofErr w:type="spellStart"/>
      <w:r w:rsidR="00F1053A" w:rsidRPr="00EF4E46">
        <w:rPr>
          <w:rFonts w:ascii="Arial" w:hAnsi="Arial" w:cs="Arial"/>
          <w:lang w:val="en-US" w:eastAsia="en-US"/>
        </w:rPr>
        <w:t>osobito</w:t>
      </w:r>
      <w:proofErr w:type="spellEnd"/>
      <w:r w:rsidR="00F1053A" w:rsidRPr="00EF4E46">
        <w:rPr>
          <w:rFonts w:ascii="Arial" w:hAnsi="Arial" w:cs="Arial"/>
          <w:lang w:val="en-US" w:eastAsia="en-US"/>
        </w:rPr>
        <w:t xml:space="preserve"> </w:t>
      </w:r>
      <w:proofErr w:type="spellStart"/>
      <w:r w:rsidR="00F1053A" w:rsidRPr="00EF4E46">
        <w:rPr>
          <w:rFonts w:ascii="Arial" w:hAnsi="Arial" w:cs="Arial"/>
          <w:lang w:val="en-US" w:eastAsia="en-US"/>
        </w:rPr>
        <w:t>uključuju</w:t>
      </w:r>
      <w:proofErr w:type="spellEnd"/>
      <w:r w:rsidR="00F1053A" w:rsidRPr="00EF4E46">
        <w:rPr>
          <w:rFonts w:ascii="Arial" w:hAnsi="Arial" w:cs="Arial"/>
          <w:lang w:val="en-US" w:eastAsia="en-US"/>
        </w:rPr>
        <w:t xml:space="preserve"> </w:t>
      </w:r>
      <w:proofErr w:type="spellStart"/>
      <w:r w:rsidR="00F1053A" w:rsidRPr="00EF4E46">
        <w:rPr>
          <w:rFonts w:ascii="Arial" w:hAnsi="Arial" w:cs="Arial"/>
          <w:lang w:val="en-US" w:eastAsia="en-US"/>
        </w:rPr>
        <w:t>obrazloženja</w:t>
      </w:r>
      <w:proofErr w:type="spellEnd"/>
      <w:r w:rsidR="00F1053A" w:rsidRPr="00EF4E46">
        <w:rPr>
          <w:rFonts w:ascii="Arial" w:hAnsi="Arial" w:cs="Arial"/>
          <w:lang w:val="en-US" w:eastAsia="en-US"/>
        </w:rPr>
        <w:t xml:space="preserve"> </w:t>
      </w:r>
      <w:proofErr w:type="spellStart"/>
      <w:r w:rsidR="00F1053A" w:rsidRPr="00EF4E46">
        <w:rPr>
          <w:rFonts w:ascii="Arial" w:hAnsi="Arial" w:cs="Arial"/>
          <w:lang w:val="en-US" w:eastAsia="en-US"/>
        </w:rPr>
        <w:t>koja</w:t>
      </w:r>
      <w:proofErr w:type="spellEnd"/>
      <w:r w:rsidR="00F1053A" w:rsidRPr="00EF4E46">
        <w:rPr>
          <w:rFonts w:ascii="Arial" w:hAnsi="Arial" w:cs="Arial"/>
          <w:lang w:val="en-US" w:eastAsia="en-US"/>
        </w:rPr>
        <w:t xml:space="preserve"> se </w:t>
      </w:r>
      <w:proofErr w:type="spellStart"/>
      <w:r w:rsidR="00F1053A" w:rsidRPr="00EF4E46">
        <w:rPr>
          <w:rFonts w:ascii="Arial" w:hAnsi="Arial" w:cs="Arial"/>
          <w:lang w:val="en-US" w:eastAsia="en-US"/>
        </w:rPr>
        <w:t>odnose</w:t>
      </w:r>
      <w:proofErr w:type="spellEnd"/>
      <w:r w:rsidR="00F1053A" w:rsidRPr="00EF4E46">
        <w:rPr>
          <w:rFonts w:ascii="Arial" w:hAnsi="Arial" w:cs="Arial"/>
          <w:lang w:val="en-US" w:eastAsia="en-US"/>
        </w:rPr>
        <w:t xml:space="preserve"> na </w:t>
      </w:r>
      <w:proofErr w:type="spellStart"/>
      <w:r w:rsidR="00F1053A" w:rsidRPr="00EF4E46">
        <w:rPr>
          <w:rFonts w:ascii="Arial" w:hAnsi="Arial" w:cs="Arial"/>
          <w:lang w:val="en-US" w:eastAsia="en-US"/>
        </w:rPr>
        <w:t>utrošak</w:t>
      </w:r>
      <w:proofErr w:type="spellEnd"/>
      <w:r w:rsidR="00F1053A" w:rsidRPr="00EF4E46">
        <w:rPr>
          <w:rFonts w:ascii="Arial" w:hAnsi="Arial" w:cs="Arial"/>
          <w:lang w:val="en-US" w:eastAsia="en-US"/>
        </w:rPr>
        <w:t xml:space="preserve"> i </w:t>
      </w:r>
      <w:proofErr w:type="spellStart"/>
      <w:r w:rsidR="00F1053A" w:rsidRPr="00EF4E46">
        <w:rPr>
          <w:rFonts w:ascii="Arial" w:hAnsi="Arial" w:cs="Arial"/>
          <w:lang w:val="en-US" w:eastAsia="en-US"/>
        </w:rPr>
        <w:t>namjensko</w:t>
      </w:r>
      <w:proofErr w:type="spellEnd"/>
      <w:r w:rsidR="00F1053A" w:rsidRPr="00EF4E46">
        <w:rPr>
          <w:rFonts w:ascii="Arial" w:hAnsi="Arial" w:cs="Arial"/>
          <w:lang w:val="en-US" w:eastAsia="en-US"/>
        </w:rPr>
        <w:t xml:space="preserve"> </w:t>
      </w:r>
      <w:proofErr w:type="spellStart"/>
      <w:r w:rsidR="00F1053A" w:rsidRPr="00EF4E46">
        <w:rPr>
          <w:rFonts w:ascii="Arial" w:hAnsi="Arial" w:cs="Arial"/>
          <w:lang w:val="en-US" w:eastAsia="en-US"/>
        </w:rPr>
        <w:t>korištenje</w:t>
      </w:r>
      <w:proofErr w:type="spellEnd"/>
      <w:r w:rsidR="00F1053A" w:rsidRPr="00EF4E46">
        <w:rPr>
          <w:rFonts w:ascii="Arial" w:hAnsi="Arial" w:cs="Arial"/>
          <w:lang w:val="en-US" w:eastAsia="en-US"/>
        </w:rPr>
        <w:t xml:space="preserve"> </w:t>
      </w:r>
      <w:proofErr w:type="spellStart"/>
      <w:r w:rsidR="00F1053A" w:rsidRPr="00EF4E46">
        <w:rPr>
          <w:rFonts w:ascii="Arial" w:hAnsi="Arial" w:cs="Arial"/>
          <w:lang w:val="en-US" w:eastAsia="en-US"/>
        </w:rPr>
        <w:t>novčanih</w:t>
      </w:r>
      <w:proofErr w:type="spellEnd"/>
      <w:r w:rsidR="00F1053A" w:rsidRPr="00EF4E46">
        <w:rPr>
          <w:rFonts w:ascii="Arial" w:hAnsi="Arial" w:cs="Arial"/>
          <w:lang w:val="en-US" w:eastAsia="en-US"/>
        </w:rPr>
        <w:t xml:space="preserve"> </w:t>
      </w:r>
      <w:proofErr w:type="spellStart"/>
      <w:r w:rsidR="00F1053A" w:rsidRPr="00EF4E46">
        <w:rPr>
          <w:rFonts w:ascii="Arial" w:hAnsi="Arial" w:cs="Arial"/>
          <w:lang w:val="en-US" w:eastAsia="en-US"/>
        </w:rPr>
        <w:t>sredstava</w:t>
      </w:r>
      <w:proofErr w:type="spellEnd"/>
      <w:r w:rsidR="00F1053A" w:rsidRPr="00EF4E46">
        <w:rPr>
          <w:rFonts w:ascii="Arial" w:hAnsi="Arial" w:cs="Arial"/>
          <w:lang w:val="en-US" w:eastAsia="en-US"/>
        </w:rPr>
        <w:t xml:space="preserve"> </w:t>
      </w:r>
      <w:proofErr w:type="spellStart"/>
      <w:r w:rsidR="00F1053A" w:rsidRPr="00EF4E46">
        <w:rPr>
          <w:rFonts w:ascii="Arial" w:hAnsi="Arial" w:cs="Arial"/>
          <w:lang w:val="en-US" w:eastAsia="en-US"/>
        </w:rPr>
        <w:t>dodijeljenih</w:t>
      </w:r>
      <w:proofErr w:type="spellEnd"/>
      <w:r w:rsidR="00F1053A" w:rsidRPr="00EF4E46">
        <w:rPr>
          <w:rFonts w:ascii="Arial" w:hAnsi="Arial" w:cs="Arial"/>
          <w:lang w:val="en-US" w:eastAsia="en-US"/>
        </w:rPr>
        <w:t xml:space="preserve"> </w:t>
      </w:r>
      <w:proofErr w:type="spellStart"/>
      <w:r w:rsidR="00F1053A" w:rsidRPr="00EF4E46">
        <w:rPr>
          <w:rFonts w:ascii="Arial" w:hAnsi="Arial" w:cs="Arial"/>
          <w:lang w:val="en-US" w:eastAsia="en-US"/>
        </w:rPr>
        <w:t>iz</w:t>
      </w:r>
      <w:proofErr w:type="spellEnd"/>
      <w:r w:rsidR="00F1053A" w:rsidRPr="00EF4E46">
        <w:rPr>
          <w:rFonts w:ascii="Arial" w:hAnsi="Arial" w:cs="Arial"/>
          <w:lang w:val="en-US" w:eastAsia="en-US"/>
        </w:rPr>
        <w:t xml:space="preserve"> </w:t>
      </w:r>
      <w:proofErr w:type="spellStart"/>
      <w:r w:rsidR="00F1053A" w:rsidRPr="00EF4E46">
        <w:rPr>
          <w:rFonts w:ascii="Arial" w:hAnsi="Arial" w:cs="Arial"/>
          <w:lang w:val="en-US" w:eastAsia="en-US"/>
        </w:rPr>
        <w:t>državnog</w:t>
      </w:r>
      <w:proofErr w:type="spellEnd"/>
      <w:r w:rsidR="00F1053A" w:rsidRPr="00EF4E46">
        <w:rPr>
          <w:rFonts w:ascii="Arial" w:hAnsi="Arial" w:cs="Arial"/>
          <w:lang w:val="en-US" w:eastAsia="en-US"/>
        </w:rPr>
        <w:t xml:space="preserve"> </w:t>
      </w:r>
      <w:proofErr w:type="spellStart"/>
      <w:r w:rsidR="00F1053A" w:rsidRPr="00EF4E46">
        <w:rPr>
          <w:rFonts w:ascii="Arial" w:hAnsi="Arial" w:cs="Arial"/>
          <w:lang w:val="en-US" w:eastAsia="en-US"/>
        </w:rPr>
        <w:t>proračuna</w:t>
      </w:r>
      <w:proofErr w:type="spellEnd"/>
      <w:r w:rsidR="00F1053A" w:rsidRPr="00EF4E46">
        <w:rPr>
          <w:rFonts w:ascii="Arial" w:hAnsi="Arial" w:cs="Arial"/>
          <w:lang w:val="en-US" w:eastAsia="en-US"/>
        </w:rPr>
        <w:t xml:space="preserve"> </w:t>
      </w:r>
      <w:proofErr w:type="spellStart"/>
      <w:r w:rsidR="00F1053A" w:rsidRPr="00EF4E46">
        <w:rPr>
          <w:rFonts w:ascii="Arial" w:hAnsi="Arial" w:cs="Arial"/>
          <w:lang w:val="en-US" w:eastAsia="en-US"/>
        </w:rPr>
        <w:t>Republike</w:t>
      </w:r>
      <w:proofErr w:type="spellEnd"/>
      <w:r w:rsidR="00F1053A" w:rsidRPr="00EF4E46">
        <w:rPr>
          <w:rFonts w:ascii="Arial" w:hAnsi="Arial" w:cs="Arial"/>
          <w:lang w:val="en-US" w:eastAsia="en-US"/>
        </w:rPr>
        <w:t xml:space="preserve"> </w:t>
      </w:r>
      <w:proofErr w:type="spellStart"/>
      <w:r w:rsidR="00F1053A" w:rsidRPr="00EF4E46">
        <w:rPr>
          <w:rFonts w:ascii="Arial" w:hAnsi="Arial" w:cs="Arial"/>
          <w:lang w:val="en-US" w:eastAsia="en-US"/>
        </w:rPr>
        <w:t>Hrvatske</w:t>
      </w:r>
      <w:proofErr w:type="spellEnd"/>
      <w:r w:rsidR="00F1053A" w:rsidRPr="00EF4E46">
        <w:rPr>
          <w:rFonts w:ascii="Arial" w:hAnsi="Arial" w:cs="Arial"/>
          <w:lang w:val="en-US" w:eastAsia="en-US"/>
        </w:rPr>
        <w:t xml:space="preserve">, </w:t>
      </w:r>
      <w:proofErr w:type="spellStart"/>
      <w:r w:rsidR="00F1053A" w:rsidRPr="00EF4E46">
        <w:rPr>
          <w:rFonts w:ascii="Arial" w:hAnsi="Arial" w:cs="Arial"/>
          <w:lang w:val="en-US" w:eastAsia="en-US"/>
        </w:rPr>
        <w:t>uključujući</w:t>
      </w:r>
      <w:proofErr w:type="spellEnd"/>
      <w:r w:rsidR="00F1053A" w:rsidRPr="00EF4E46">
        <w:rPr>
          <w:rFonts w:ascii="Arial" w:hAnsi="Arial" w:cs="Arial"/>
          <w:lang w:val="en-US" w:eastAsia="en-US"/>
        </w:rPr>
        <w:t xml:space="preserve"> i </w:t>
      </w:r>
      <w:proofErr w:type="spellStart"/>
      <w:r w:rsidR="00F1053A" w:rsidRPr="00EF4E46">
        <w:rPr>
          <w:rFonts w:ascii="Arial" w:hAnsi="Arial" w:cs="Arial"/>
          <w:lang w:val="en-US" w:eastAsia="en-US"/>
        </w:rPr>
        <w:t>izvore</w:t>
      </w:r>
      <w:proofErr w:type="spellEnd"/>
      <w:r w:rsidR="00F1053A" w:rsidRPr="00EF4E46">
        <w:rPr>
          <w:rFonts w:ascii="Arial" w:hAnsi="Arial" w:cs="Arial"/>
          <w:lang w:val="en-US" w:eastAsia="en-US"/>
        </w:rPr>
        <w:t xml:space="preserve"> </w:t>
      </w:r>
      <w:proofErr w:type="spellStart"/>
      <w:r w:rsidR="00F1053A" w:rsidRPr="00EF4E46">
        <w:rPr>
          <w:rFonts w:ascii="Arial" w:hAnsi="Arial" w:cs="Arial"/>
          <w:lang w:val="en-US" w:eastAsia="en-US"/>
        </w:rPr>
        <w:t>sredstava</w:t>
      </w:r>
      <w:proofErr w:type="spellEnd"/>
      <w:r w:rsidR="00F1053A" w:rsidRPr="00EF4E46">
        <w:rPr>
          <w:rFonts w:ascii="Arial" w:hAnsi="Arial" w:cs="Arial"/>
          <w:lang w:val="en-US" w:eastAsia="en-US"/>
        </w:rPr>
        <w:t xml:space="preserve"> </w:t>
      </w:r>
      <w:proofErr w:type="spellStart"/>
      <w:r w:rsidR="00F1053A" w:rsidRPr="00EF4E46">
        <w:rPr>
          <w:rFonts w:ascii="Arial" w:hAnsi="Arial" w:cs="Arial"/>
          <w:lang w:val="en-US" w:eastAsia="en-US"/>
        </w:rPr>
        <w:t>iz</w:t>
      </w:r>
      <w:proofErr w:type="spellEnd"/>
      <w:r w:rsidR="00F1053A" w:rsidRPr="00EF4E46">
        <w:rPr>
          <w:rFonts w:ascii="Arial" w:hAnsi="Arial" w:cs="Arial"/>
          <w:lang w:val="en-US" w:eastAsia="en-US"/>
        </w:rPr>
        <w:t xml:space="preserve"> </w:t>
      </w:r>
      <w:proofErr w:type="spellStart"/>
      <w:r w:rsidR="00F1053A" w:rsidRPr="00EF4E46">
        <w:rPr>
          <w:rFonts w:ascii="Arial" w:hAnsi="Arial" w:cs="Arial"/>
          <w:lang w:val="en-US" w:eastAsia="en-US"/>
        </w:rPr>
        <w:t>fondova</w:t>
      </w:r>
      <w:proofErr w:type="spellEnd"/>
      <w:r w:rsidR="00F1053A" w:rsidRPr="00EF4E46">
        <w:rPr>
          <w:rFonts w:ascii="Arial" w:hAnsi="Arial" w:cs="Arial"/>
          <w:lang w:val="en-US" w:eastAsia="en-US"/>
        </w:rPr>
        <w:t xml:space="preserve"> </w:t>
      </w:r>
      <w:proofErr w:type="spellStart"/>
      <w:r w:rsidR="00F1053A" w:rsidRPr="00EF4E46">
        <w:rPr>
          <w:rFonts w:ascii="Arial" w:hAnsi="Arial" w:cs="Arial"/>
          <w:lang w:val="en-US" w:eastAsia="en-US"/>
        </w:rPr>
        <w:t>Europske</w:t>
      </w:r>
      <w:proofErr w:type="spellEnd"/>
      <w:r w:rsidR="00F1053A" w:rsidRPr="00EF4E46">
        <w:rPr>
          <w:rFonts w:ascii="Arial" w:hAnsi="Arial" w:cs="Arial"/>
          <w:lang w:val="en-US" w:eastAsia="en-US"/>
        </w:rPr>
        <w:t xml:space="preserve"> </w:t>
      </w:r>
      <w:proofErr w:type="spellStart"/>
      <w:r w:rsidR="00F1053A" w:rsidRPr="00EF4E46">
        <w:rPr>
          <w:rFonts w:ascii="Arial" w:hAnsi="Arial" w:cs="Arial"/>
          <w:lang w:val="en-US" w:eastAsia="en-US"/>
        </w:rPr>
        <w:t>unije</w:t>
      </w:r>
      <w:proofErr w:type="spellEnd"/>
      <w:r w:rsidR="00F1053A" w:rsidRPr="00EF4E46">
        <w:rPr>
          <w:rFonts w:ascii="Arial" w:hAnsi="Arial" w:cs="Arial"/>
          <w:lang w:val="en-US" w:eastAsia="en-US"/>
        </w:rPr>
        <w:t>.</w:t>
      </w:r>
      <w:r w:rsidR="00B32C73" w:rsidRPr="00EF4E46">
        <w:rPr>
          <w:rFonts w:ascii="Arial" w:hAnsi="Arial" w:cs="Arial"/>
          <w:lang w:val="en-US" w:eastAsia="en-US"/>
        </w:rPr>
        <w:t xml:space="preserve"> </w:t>
      </w:r>
      <w:proofErr w:type="spellStart"/>
      <w:r w:rsidR="00B32C73" w:rsidRPr="00EF4E46">
        <w:rPr>
          <w:rFonts w:ascii="Arial" w:hAnsi="Arial" w:cs="Arial"/>
          <w:lang w:val="en-US" w:eastAsia="en-US"/>
        </w:rPr>
        <w:t>Županijsko</w:t>
      </w:r>
      <w:proofErr w:type="spellEnd"/>
      <w:r w:rsidR="00B32C73" w:rsidRPr="00EF4E46">
        <w:rPr>
          <w:rFonts w:ascii="Arial" w:hAnsi="Arial" w:cs="Arial"/>
          <w:lang w:val="en-US" w:eastAsia="en-US"/>
        </w:rPr>
        <w:t xml:space="preserve"> </w:t>
      </w:r>
      <w:proofErr w:type="spellStart"/>
      <w:r w:rsidR="00B32C73" w:rsidRPr="00EF4E46">
        <w:rPr>
          <w:rFonts w:ascii="Arial" w:hAnsi="Arial" w:cs="Arial"/>
          <w:lang w:val="en-US" w:eastAsia="en-US"/>
        </w:rPr>
        <w:t>povjerenstvo</w:t>
      </w:r>
      <w:proofErr w:type="spellEnd"/>
      <w:r w:rsidR="00B32C73" w:rsidRPr="00EF4E46">
        <w:rPr>
          <w:rFonts w:ascii="Arial" w:hAnsi="Arial" w:cs="Arial"/>
          <w:lang w:val="en-US" w:eastAsia="en-US"/>
        </w:rPr>
        <w:t xml:space="preserve"> na </w:t>
      </w:r>
      <w:proofErr w:type="spellStart"/>
      <w:r w:rsidR="00B32C73" w:rsidRPr="00EF4E46">
        <w:rPr>
          <w:rFonts w:ascii="Arial" w:hAnsi="Arial" w:cs="Arial"/>
          <w:lang w:val="en-US" w:eastAsia="en-US"/>
        </w:rPr>
        <w:t>temelju</w:t>
      </w:r>
      <w:proofErr w:type="spellEnd"/>
      <w:r w:rsidR="00B32C73" w:rsidRPr="00EF4E46">
        <w:rPr>
          <w:rFonts w:ascii="Arial" w:hAnsi="Arial" w:cs="Arial"/>
          <w:lang w:val="en-US" w:eastAsia="en-US"/>
        </w:rPr>
        <w:t xml:space="preserve"> </w:t>
      </w:r>
      <w:proofErr w:type="spellStart"/>
      <w:r w:rsidR="00B32C73" w:rsidRPr="00EF4E46">
        <w:rPr>
          <w:rFonts w:ascii="Arial" w:hAnsi="Arial" w:cs="Arial"/>
          <w:lang w:val="en-US" w:eastAsia="en-US"/>
        </w:rPr>
        <w:t>prikupljenih</w:t>
      </w:r>
      <w:proofErr w:type="spellEnd"/>
      <w:r w:rsidR="00B32C73" w:rsidRPr="00EF4E46">
        <w:rPr>
          <w:rFonts w:ascii="Arial" w:hAnsi="Arial" w:cs="Arial"/>
          <w:lang w:val="en-US" w:eastAsia="en-US"/>
        </w:rPr>
        <w:t xml:space="preserve"> </w:t>
      </w:r>
      <w:proofErr w:type="spellStart"/>
      <w:r w:rsidR="00B32C73" w:rsidRPr="00EF4E46">
        <w:rPr>
          <w:rFonts w:ascii="Arial" w:hAnsi="Arial" w:cs="Arial"/>
          <w:lang w:val="en-US" w:eastAsia="en-US"/>
        </w:rPr>
        <w:t>podataka</w:t>
      </w:r>
      <w:proofErr w:type="spellEnd"/>
      <w:r w:rsidR="00B32C73" w:rsidRPr="00EF4E46">
        <w:rPr>
          <w:rFonts w:ascii="Arial" w:hAnsi="Arial" w:cs="Arial"/>
          <w:lang w:val="en-US" w:eastAsia="en-US"/>
        </w:rPr>
        <w:t xml:space="preserve"> i </w:t>
      </w:r>
      <w:proofErr w:type="spellStart"/>
      <w:r w:rsidR="00B32C73" w:rsidRPr="00EF4E46">
        <w:rPr>
          <w:rFonts w:ascii="Arial" w:hAnsi="Arial" w:cs="Arial"/>
          <w:lang w:val="en-US" w:eastAsia="en-US"/>
        </w:rPr>
        <w:t>izvješća</w:t>
      </w:r>
      <w:proofErr w:type="spellEnd"/>
      <w:r w:rsidR="00B32C73" w:rsidRPr="00EF4E46">
        <w:rPr>
          <w:rFonts w:ascii="Arial" w:hAnsi="Arial" w:cs="Arial"/>
          <w:lang w:val="en-US" w:eastAsia="en-US"/>
        </w:rPr>
        <w:t xml:space="preserve"> </w:t>
      </w:r>
      <w:proofErr w:type="spellStart"/>
      <w:r w:rsidR="00B32C73" w:rsidRPr="00EF4E46">
        <w:rPr>
          <w:rFonts w:ascii="Arial" w:hAnsi="Arial" w:cs="Arial"/>
          <w:lang w:val="en-US" w:eastAsia="en-US"/>
        </w:rPr>
        <w:t>podnosi</w:t>
      </w:r>
      <w:proofErr w:type="spellEnd"/>
      <w:r w:rsidR="00B32C73" w:rsidRPr="00EF4E46">
        <w:rPr>
          <w:rFonts w:ascii="Arial" w:hAnsi="Arial" w:cs="Arial"/>
          <w:lang w:val="en-US" w:eastAsia="en-US"/>
        </w:rPr>
        <w:t xml:space="preserve"> </w:t>
      </w:r>
      <w:proofErr w:type="spellStart"/>
      <w:r w:rsidR="00B32C73" w:rsidRPr="00EF4E46">
        <w:rPr>
          <w:rFonts w:ascii="Arial" w:hAnsi="Arial" w:cs="Arial"/>
          <w:lang w:val="en-US" w:eastAsia="en-US"/>
        </w:rPr>
        <w:t>Državnom</w:t>
      </w:r>
      <w:proofErr w:type="spellEnd"/>
      <w:r w:rsidR="00B32C73" w:rsidRPr="00EF4E46">
        <w:rPr>
          <w:rFonts w:ascii="Arial" w:hAnsi="Arial" w:cs="Arial"/>
          <w:lang w:val="en-US" w:eastAsia="en-US"/>
        </w:rPr>
        <w:t xml:space="preserve"> </w:t>
      </w:r>
      <w:proofErr w:type="spellStart"/>
      <w:r w:rsidR="00C217AF">
        <w:rPr>
          <w:rFonts w:ascii="Arial" w:hAnsi="Arial" w:cs="Arial"/>
          <w:lang w:val="en-US" w:eastAsia="en-US"/>
        </w:rPr>
        <w:t>povjerenstvu</w:t>
      </w:r>
      <w:proofErr w:type="spellEnd"/>
      <w:r w:rsidR="00C217AF">
        <w:rPr>
          <w:rFonts w:ascii="Arial" w:hAnsi="Arial" w:cs="Arial"/>
          <w:lang w:val="en-US" w:eastAsia="en-US"/>
        </w:rPr>
        <w:t xml:space="preserve"> </w:t>
      </w:r>
      <w:r w:rsidR="00B32C73" w:rsidRPr="00EF4E46">
        <w:rPr>
          <w:rFonts w:ascii="Arial" w:hAnsi="Arial" w:cs="Arial"/>
        </w:rPr>
        <w:t>izvješće o utrošku dodijeljenih sredstava za ublažavanje i djelomično uklanjanje posljedica prirodnih nepogoda sa stavke za prirodne nepogode u državnom proračunu Republike Hrvatske, putem Registra šteta i pisanim putem.</w:t>
      </w:r>
      <w:r w:rsidR="002C3683" w:rsidRPr="00EF4E46">
        <w:rPr>
          <w:rFonts w:ascii="Arial" w:hAnsi="Arial" w:cs="Arial"/>
        </w:rPr>
        <w:t xml:space="preserve"> </w:t>
      </w:r>
      <w:r w:rsidR="00B32C73" w:rsidRPr="00EF4E46">
        <w:rPr>
          <w:rFonts w:ascii="Arial" w:hAnsi="Arial" w:cs="Arial"/>
        </w:rPr>
        <w:t>U izvješću županijskog povjerenstva navode se sredstva koja se za tu štetu dodjeljuju na razini županije, grada ili općine, kao i sredstva za naknadu štete iz drugih izvora.</w:t>
      </w:r>
      <w:r w:rsidR="002C3683" w:rsidRPr="00EF4E46">
        <w:rPr>
          <w:rFonts w:ascii="Arial" w:hAnsi="Arial" w:cs="Arial"/>
        </w:rPr>
        <w:t xml:space="preserve"> Na temelju tih izvješća </w:t>
      </w:r>
      <w:r w:rsidR="00B32C73" w:rsidRPr="00EF4E46">
        <w:rPr>
          <w:rFonts w:ascii="Arial" w:hAnsi="Arial" w:cs="Arial"/>
        </w:rPr>
        <w:t>Državno povjerenstvo izrađuje skupno izvješće o utrošku dodijeljenih sredstava sa stavke za prirodne nepogode u državnom proračunu Republike Hrvatske, koji dostavlja Vladi Republike Hrvatske.</w:t>
      </w:r>
    </w:p>
    <w:p w14:paraId="0B98C318" w14:textId="77777777" w:rsidR="00997D17" w:rsidRPr="00EF4E46" w:rsidRDefault="00997D17" w:rsidP="00EF4E46">
      <w:pPr>
        <w:pStyle w:val="box459727"/>
        <w:spacing w:before="0" w:beforeAutospacing="0" w:after="48" w:afterAutospacing="0" w:line="276" w:lineRule="auto"/>
        <w:jc w:val="both"/>
        <w:textAlignment w:val="baseline"/>
        <w:rPr>
          <w:rFonts w:ascii="Arial" w:hAnsi="Arial" w:cs="Arial"/>
        </w:rPr>
      </w:pPr>
    </w:p>
    <w:p w14:paraId="7E8137DF" w14:textId="77777777" w:rsidR="00456C62" w:rsidRPr="00EF4E46" w:rsidRDefault="00553FFE" w:rsidP="00EF4E46">
      <w:pPr>
        <w:pStyle w:val="Naslov2"/>
        <w:rPr>
          <w:rFonts w:ascii="Arial" w:hAnsi="Arial" w:cs="Arial"/>
          <w:b/>
          <w:i w:val="0"/>
          <w:sz w:val="24"/>
          <w:szCs w:val="24"/>
        </w:rPr>
      </w:pPr>
      <w:bookmarkStart w:id="23" w:name="_Toc3781195"/>
      <w:bookmarkStart w:id="24" w:name="_Toc75954721"/>
      <w:r w:rsidRPr="00EF4E46">
        <w:rPr>
          <w:rFonts w:ascii="Arial" w:hAnsi="Arial" w:cs="Arial"/>
          <w:b/>
          <w:i w:val="0"/>
          <w:sz w:val="24"/>
          <w:szCs w:val="24"/>
        </w:rPr>
        <w:t>Gradsko</w:t>
      </w:r>
      <w:r w:rsidR="00456C62" w:rsidRPr="00EF4E46">
        <w:rPr>
          <w:rFonts w:ascii="Arial" w:hAnsi="Arial" w:cs="Arial"/>
          <w:b/>
          <w:i w:val="0"/>
          <w:sz w:val="24"/>
          <w:szCs w:val="24"/>
        </w:rPr>
        <w:t xml:space="preserve"> i stručno povjerenstvo</w:t>
      </w:r>
      <w:bookmarkEnd w:id="23"/>
      <w:bookmarkEnd w:id="24"/>
      <w:r w:rsidR="00456C62" w:rsidRPr="00EF4E46">
        <w:rPr>
          <w:rFonts w:ascii="Arial" w:hAnsi="Arial" w:cs="Arial"/>
          <w:b/>
          <w:i w:val="0"/>
          <w:sz w:val="24"/>
          <w:szCs w:val="24"/>
        </w:rPr>
        <w:t xml:space="preserve"> </w:t>
      </w:r>
    </w:p>
    <w:p w14:paraId="3E496324" w14:textId="58CFF20A" w:rsidR="006C23B9" w:rsidRPr="00EF4E46" w:rsidRDefault="00B346D7" w:rsidP="00EF4E46">
      <w:pPr>
        <w:pStyle w:val="box459727"/>
        <w:spacing w:beforeLines="30" w:before="72" w:beforeAutospacing="0" w:afterLines="30" w:after="72" w:afterAutospacing="0" w:line="276" w:lineRule="auto"/>
        <w:jc w:val="both"/>
        <w:textAlignment w:val="baseline"/>
        <w:rPr>
          <w:rFonts w:ascii="Arial" w:eastAsiaTheme="minorEastAsia" w:hAnsi="Arial" w:cs="Arial"/>
          <w:lang w:val="en-US" w:eastAsia="en-US"/>
        </w:rPr>
      </w:pPr>
      <w:r w:rsidRPr="00EF4E46">
        <w:rPr>
          <w:rFonts w:ascii="Arial" w:hAnsi="Arial" w:cs="Arial"/>
          <w:color w:val="231F20"/>
        </w:rPr>
        <w:t>Sukladno Zakonu</w:t>
      </w:r>
      <w:r w:rsidR="00964B8B" w:rsidRPr="00EF4E46">
        <w:rPr>
          <w:rFonts w:ascii="Arial" w:hAnsi="Arial" w:cs="Arial"/>
          <w:color w:val="231F20"/>
        </w:rPr>
        <w:t>,</w:t>
      </w:r>
      <w:r w:rsidRPr="00EF4E46">
        <w:rPr>
          <w:rFonts w:ascii="Arial" w:hAnsi="Arial" w:cs="Arial"/>
          <w:color w:val="231F20"/>
        </w:rPr>
        <w:t xml:space="preserve"> p</w:t>
      </w:r>
      <w:r w:rsidR="006C23B9" w:rsidRPr="00EF4E46">
        <w:rPr>
          <w:rFonts w:ascii="Arial" w:hAnsi="Arial" w:cs="Arial"/>
          <w:color w:val="231F20"/>
        </w:rPr>
        <w:t>oslove u vezi s procjenom štete i dodjele sredstava pomoći za ublažavanje i djelomično uklanjanje posljedica prirodnih nepogoda obavljaju povjerenstva.</w:t>
      </w:r>
      <w:r w:rsidR="00F1053A" w:rsidRPr="00EF4E46">
        <w:rPr>
          <w:rFonts w:ascii="Arial" w:hAnsi="Arial" w:cs="Arial"/>
          <w:color w:val="000000"/>
        </w:rPr>
        <w:t xml:space="preserve"> </w:t>
      </w:r>
      <w:r w:rsidR="00780121" w:rsidRPr="00EF4E46">
        <w:rPr>
          <w:rFonts w:ascii="Arial" w:hAnsi="Arial" w:cs="Arial"/>
          <w:color w:val="000000"/>
        </w:rPr>
        <w:t>Predstav</w:t>
      </w:r>
      <w:r w:rsidR="00553FFE" w:rsidRPr="00EF4E46">
        <w:rPr>
          <w:rFonts w:ascii="Arial" w:hAnsi="Arial" w:cs="Arial"/>
          <w:color w:val="000000"/>
        </w:rPr>
        <w:t>nička tijela županija</w:t>
      </w:r>
      <w:r w:rsidR="00E81E0B" w:rsidRPr="00EF4E46">
        <w:rPr>
          <w:rFonts w:ascii="Arial" w:hAnsi="Arial" w:cs="Arial"/>
          <w:color w:val="000000"/>
        </w:rPr>
        <w:t xml:space="preserve"> i </w:t>
      </w:r>
      <w:r w:rsidR="00553FFE" w:rsidRPr="00EF4E46">
        <w:rPr>
          <w:rFonts w:ascii="Arial" w:hAnsi="Arial" w:cs="Arial"/>
          <w:color w:val="000000"/>
        </w:rPr>
        <w:t>JLS</w:t>
      </w:r>
      <w:r w:rsidR="00780121" w:rsidRPr="00EF4E46">
        <w:rPr>
          <w:rFonts w:ascii="Arial" w:hAnsi="Arial" w:cs="Arial"/>
          <w:color w:val="000000"/>
        </w:rPr>
        <w:t xml:space="preserve"> dužna su imenovati povjerenstva za procjenu štete. Odluka o imenovanju </w:t>
      </w:r>
      <w:r w:rsidR="00780121" w:rsidRPr="00EF4E46">
        <w:rPr>
          <w:rFonts w:ascii="Arial" w:hAnsi="Arial" w:cs="Arial"/>
        </w:rPr>
        <w:t>županijskih povjerenstava dostavlja se Državnom povjerenstvu,</w:t>
      </w:r>
      <w:r w:rsidR="006C23B9" w:rsidRPr="00EF4E46">
        <w:rPr>
          <w:rFonts w:ascii="Arial" w:hAnsi="Arial" w:cs="Arial"/>
        </w:rPr>
        <w:t xml:space="preserve"> a odluka o imenovanju </w:t>
      </w:r>
      <w:r w:rsidR="00553FFE" w:rsidRPr="00EF4E46">
        <w:rPr>
          <w:rFonts w:ascii="Arial" w:hAnsi="Arial" w:cs="Arial"/>
        </w:rPr>
        <w:t>gradskog</w:t>
      </w:r>
      <w:r w:rsidR="004553BC">
        <w:rPr>
          <w:rFonts w:ascii="Arial" w:hAnsi="Arial" w:cs="Arial"/>
        </w:rPr>
        <w:t xml:space="preserve"> </w:t>
      </w:r>
      <w:r w:rsidR="00553FFE" w:rsidRPr="00EF4E46">
        <w:rPr>
          <w:rFonts w:ascii="Arial" w:hAnsi="Arial" w:cs="Arial"/>
        </w:rPr>
        <w:t>/</w:t>
      </w:r>
      <w:r w:rsidR="004553BC">
        <w:rPr>
          <w:rFonts w:ascii="Arial" w:hAnsi="Arial" w:cs="Arial"/>
        </w:rPr>
        <w:t xml:space="preserve"> </w:t>
      </w:r>
      <w:r w:rsidR="00553FFE" w:rsidRPr="00EF4E46">
        <w:rPr>
          <w:rFonts w:ascii="Arial" w:hAnsi="Arial" w:cs="Arial"/>
        </w:rPr>
        <w:t>općinskog</w:t>
      </w:r>
      <w:r w:rsidR="00780121" w:rsidRPr="00EF4E46">
        <w:rPr>
          <w:rFonts w:ascii="Arial" w:hAnsi="Arial" w:cs="Arial"/>
        </w:rPr>
        <w:t xml:space="preserve"> povjerenstva dostavlja se županijskom povjerenstvu.</w:t>
      </w:r>
    </w:p>
    <w:p w14:paraId="206D431B" w14:textId="77777777" w:rsidR="006C23B9" w:rsidRPr="00EF4E46" w:rsidRDefault="00037555" w:rsidP="00EF4E46">
      <w:pPr>
        <w:pStyle w:val="box459727"/>
        <w:spacing w:beforeLines="30" w:before="72" w:beforeAutospacing="0" w:afterLines="30" w:after="72" w:afterAutospacing="0" w:line="276" w:lineRule="auto"/>
        <w:textAlignment w:val="baseline"/>
        <w:rPr>
          <w:rFonts w:ascii="Arial" w:hAnsi="Arial" w:cs="Arial"/>
        </w:rPr>
      </w:pPr>
      <w:r w:rsidRPr="00EF4E46">
        <w:rPr>
          <w:rFonts w:ascii="Arial" w:hAnsi="Arial" w:cs="Arial"/>
        </w:rPr>
        <w:t>Gradska</w:t>
      </w:r>
      <w:r w:rsidR="006C23B9" w:rsidRPr="00EF4E46">
        <w:rPr>
          <w:rFonts w:ascii="Arial" w:hAnsi="Arial" w:cs="Arial"/>
        </w:rPr>
        <w:t xml:space="preserve"> povjerenstva obavljaju sljedeće poslove:</w:t>
      </w:r>
    </w:p>
    <w:p w14:paraId="1AB43349" w14:textId="2F2B4AB8" w:rsidR="00E81E0B" w:rsidRPr="00EF4E46" w:rsidRDefault="006C23B9" w:rsidP="000E5812">
      <w:pPr>
        <w:pStyle w:val="box459727"/>
        <w:numPr>
          <w:ilvl w:val="0"/>
          <w:numId w:val="9"/>
        </w:numPr>
        <w:spacing w:beforeLines="30" w:before="72" w:beforeAutospacing="0" w:afterLines="30" w:after="72" w:afterAutospacing="0" w:line="276" w:lineRule="auto"/>
        <w:ind w:left="426"/>
        <w:jc w:val="both"/>
        <w:textAlignment w:val="baseline"/>
        <w:rPr>
          <w:rFonts w:ascii="Arial" w:hAnsi="Arial" w:cs="Arial"/>
        </w:rPr>
      </w:pPr>
      <w:r w:rsidRPr="00EF4E46">
        <w:rPr>
          <w:rFonts w:ascii="Arial" w:hAnsi="Arial" w:cs="Arial"/>
        </w:rPr>
        <w:t xml:space="preserve">utvrđuju i provjeravaju visinu štete od prirodne nepogode za područje </w:t>
      </w:r>
      <w:r w:rsidR="00914D3A" w:rsidRPr="00EF4E46">
        <w:rPr>
          <w:rFonts w:ascii="Arial" w:hAnsi="Arial" w:cs="Arial"/>
        </w:rPr>
        <w:t xml:space="preserve">Grada </w:t>
      </w:r>
      <w:r w:rsidR="001C0EDD">
        <w:rPr>
          <w:rFonts w:ascii="Arial" w:hAnsi="Arial" w:cs="Arial"/>
        </w:rPr>
        <w:t>Delnica</w:t>
      </w:r>
      <w:r w:rsidRPr="00EF4E46">
        <w:rPr>
          <w:rFonts w:ascii="Arial" w:hAnsi="Arial" w:cs="Arial"/>
        </w:rPr>
        <w:t>,</w:t>
      </w:r>
    </w:p>
    <w:p w14:paraId="0E202E25" w14:textId="77777777" w:rsidR="00E81E0B" w:rsidRPr="00EF4E46" w:rsidRDefault="006C23B9" w:rsidP="000E5812">
      <w:pPr>
        <w:pStyle w:val="box459727"/>
        <w:numPr>
          <w:ilvl w:val="0"/>
          <w:numId w:val="9"/>
        </w:numPr>
        <w:spacing w:beforeLines="30" w:before="72" w:beforeAutospacing="0" w:afterLines="30" w:after="72" w:afterAutospacing="0" w:line="276" w:lineRule="auto"/>
        <w:ind w:left="426"/>
        <w:jc w:val="both"/>
        <w:textAlignment w:val="baseline"/>
        <w:rPr>
          <w:rFonts w:ascii="Arial" w:hAnsi="Arial" w:cs="Arial"/>
        </w:rPr>
      </w:pPr>
      <w:r w:rsidRPr="00EF4E46">
        <w:rPr>
          <w:rFonts w:ascii="Arial" w:hAnsi="Arial" w:cs="Arial"/>
        </w:rPr>
        <w:t>unose podatke o prvim procjenama šteta u Registar šteta,</w:t>
      </w:r>
    </w:p>
    <w:p w14:paraId="039704E2" w14:textId="77777777" w:rsidR="00E81E0B" w:rsidRPr="00EF4E46" w:rsidRDefault="006C23B9" w:rsidP="000E5812">
      <w:pPr>
        <w:pStyle w:val="box459727"/>
        <w:numPr>
          <w:ilvl w:val="0"/>
          <w:numId w:val="9"/>
        </w:numPr>
        <w:spacing w:beforeLines="30" w:before="72" w:beforeAutospacing="0" w:afterLines="30" w:after="72" w:afterAutospacing="0" w:line="276" w:lineRule="auto"/>
        <w:ind w:left="426"/>
        <w:jc w:val="both"/>
        <w:textAlignment w:val="baseline"/>
        <w:rPr>
          <w:rFonts w:ascii="Arial" w:hAnsi="Arial" w:cs="Arial"/>
        </w:rPr>
      </w:pPr>
      <w:r w:rsidRPr="00EF4E46">
        <w:rPr>
          <w:rFonts w:ascii="Arial" w:hAnsi="Arial" w:cs="Arial"/>
        </w:rPr>
        <w:t>unose i prosljeđuju putem Registra šteta konačne procjene šteta županijskom povjerenstvu,</w:t>
      </w:r>
    </w:p>
    <w:p w14:paraId="53A2F17F" w14:textId="77777777" w:rsidR="00E81E0B" w:rsidRPr="00EF4E46" w:rsidRDefault="006C23B9" w:rsidP="000E5812">
      <w:pPr>
        <w:pStyle w:val="box459727"/>
        <w:numPr>
          <w:ilvl w:val="0"/>
          <w:numId w:val="9"/>
        </w:numPr>
        <w:spacing w:beforeLines="30" w:before="72" w:beforeAutospacing="0" w:afterLines="30" w:after="72" w:afterAutospacing="0" w:line="276" w:lineRule="auto"/>
        <w:ind w:left="426"/>
        <w:jc w:val="both"/>
        <w:textAlignment w:val="baseline"/>
        <w:rPr>
          <w:rFonts w:ascii="Arial" w:hAnsi="Arial" w:cs="Arial"/>
        </w:rPr>
      </w:pPr>
      <w:r w:rsidRPr="00EF4E46">
        <w:rPr>
          <w:rFonts w:ascii="Arial" w:hAnsi="Arial" w:cs="Arial"/>
        </w:rPr>
        <w:t>raspoređuju dodijeljena sredstva pomoći za ublažavanje i djelomično uklanjanje posljedica prirodnih nepogoda oštećenicima,</w:t>
      </w:r>
    </w:p>
    <w:p w14:paraId="2D177319" w14:textId="77777777" w:rsidR="00E81E0B" w:rsidRPr="00EF4E46" w:rsidRDefault="006C23B9" w:rsidP="000E5812">
      <w:pPr>
        <w:pStyle w:val="box459727"/>
        <w:numPr>
          <w:ilvl w:val="0"/>
          <w:numId w:val="9"/>
        </w:numPr>
        <w:spacing w:beforeLines="30" w:before="72" w:beforeAutospacing="0" w:afterLines="30" w:after="72" w:afterAutospacing="0" w:line="276" w:lineRule="auto"/>
        <w:ind w:left="426"/>
        <w:jc w:val="both"/>
        <w:textAlignment w:val="baseline"/>
        <w:rPr>
          <w:rFonts w:ascii="Arial" w:hAnsi="Arial" w:cs="Arial"/>
        </w:rPr>
      </w:pPr>
      <w:r w:rsidRPr="00EF4E46">
        <w:rPr>
          <w:rFonts w:ascii="Arial" w:hAnsi="Arial" w:cs="Arial"/>
        </w:rPr>
        <w:t>prate i nadziru namjensko korištenje odobrenih sredstava pomoći za djelomičnu sanaciju šteta od prirodnih nepogoda prema Zakonu,</w:t>
      </w:r>
    </w:p>
    <w:p w14:paraId="77A75760" w14:textId="77777777" w:rsidR="00E81E0B" w:rsidRPr="00EF4E46" w:rsidRDefault="006C23B9" w:rsidP="000E5812">
      <w:pPr>
        <w:pStyle w:val="box459727"/>
        <w:numPr>
          <w:ilvl w:val="0"/>
          <w:numId w:val="9"/>
        </w:numPr>
        <w:spacing w:beforeLines="30" w:before="72" w:beforeAutospacing="0" w:afterLines="30" w:after="72" w:afterAutospacing="0" w:line="276" w:lineRule="auto"/>
        <w:ind w:left="426"/>
        <w:jc w:val="both"/>
        <w:textAlignment w:val="baseline"/>
        <w:rPr>
          <w:rFonts w:ascii="Arial" w:hAnsi="Arial" w:cs="Arial"/>
        </w:rPr>
      </w:pPr>
      <w:r w:rsidRPr="00EF4E46">
        <w:rPr>
          <w:rFonts w:ascii="Arial" w:hAnsi="Arial" w:cs="Arial"/>
        </w:rPr>
        <w:t>izrađuju izvješća o utrošku dodijeljenih sredstava žurne pomoći i sredstava pomoći za ublažavanje i djelomično uklanjanje posljedica prirodnih nepogoda i dostavljaju ih županijskom povjerenstvu putem Registra šteta,</w:t>
      </w:r>
    </w:p>
    <w:p w14:paraId="69D00126" w14:textId="77777777" w:rsidR="00E81E0B" w:rsidRPr="00EF4E46" w:rsidRDefault="006C23B9" w:rsidP="000E5812">
      <w:pPr>
        <w:pStyle w:val="box459727"/>
        <w:numPr>
          <w:ilvl w:val="0"/>
          <w:numId w:val="9"/>
        </w:numPr>
        <w:spacing w:beforeLines="30" w:before="72" w:beforeAutospacing="0" w:afterLines="30" w:after="72" w:afterAutospacing="0" w:line="276" w:lineRule="auto"/>
        <w:ind w:left="426"/>
        <w:jc w:val="both"/>
        <w:textAlignment w:val="baseline"/>
        <w:rPr>
          <w:rFonts w:ascii="Arial" w:hAnsi="Arial" w:cs="Arial"/>
        </w:rPr>
      </w:pPr>
      <w:r w:rsidRPr="00EF4E46">
        <w:rPr>
          <w:rFonts w:ascii="Arial" w:hAnsi="Arial" w:cs="Arial"/>
        </w:rPr>
        <w:t>surađuju sa županijskim povjerenstvom u provedbi Zakona,</w:t>
      </w:r>
    </w:p>
    <w:p w14:paraId="6BC8F1A2" w14:textId="77777777" w:rsidR="00E81E0B" w:rsidRPr="00EF4E46" w:rsidRDefault="006C23B9" w:rsidP="000E5812">
      <w:pPr>
        <w:pStyle w:val="box459727"/>
        <w:numPr>
          <w:ilvl w:val="0"/>
          <w:numId w:val="9"/>
        </w:numPr>
        <w:spacing w:beforeLines="30" w:before="72" w:beforeAutospacing="0" w:afterLines="30" w:after="72" w:afterAutospacing="0" w:line="276" w:lineRule="auto"/>
        <w:ind w:left="426"/>
        <w:jc w:val="both"/>
        <w:textAlignment w:val="baseline"/>
        <w:rPr>
          <w:rFonts w:ascii="Arial" w:hAnsi="Arial" w:cs="Arial"/>
        </w:rPr>
      </w:pPr>
      <w:r w:rsidRPr="00EF4E46">
        <w:rPr>
          <w:rFonts w:ascii="Arial" w:hAnsi="Arial" w:cs="Arial"/>
        </w:rPr>
        <w:t>donose plan djelovanja u području prirodnih nepogoda iz svoje nadležnosti,</w:t>
      </w:r>
    </w:p>
    <w:p w14:paraId="16EAC419" w14:textId="77777777" w:rsidR="006C23B9" w:rsidRPr="00EF4E46" w:rsidRDefault="006C23B9" w:rsidP="000E5812">
      <w:pPr>
        <w:pStyle w:val="box459727"/>
        <w:numPr>
          <w:ilvl w:val="0"/>
          <w:numId w:val="9"/>
        </w:numPr>
        <w:spacing w:beforeLines="30" w:before="72" w:beforeAutospacing="0" w:afterLines="30" w:after="72" w:afterAutospacing="0" w:line="276" w:lineRule="auto"/>
        <w:ind w:left="426"/>
        <w:jc w:val="both"/>
        <w:textAlignment w:val="baseline"/>
        <w:rPr>
          <w:rFonts w:ascii="Arial" w:hAnsi="Arial" w:cs="Arial"/>
        </w:rPr>
      </w:pPr>
      <w:r w:rsidRPr="00EF4E46">
        <w:rPr>
          <w:rFonts w:ascii="Arial" w:hAnsi="Arial" w:cs="Arial"/>
        </w:rPr>
        <w:t>obavljaju druge poslove i aktivnosti iz svojeg djelokruga u suradnji sa županijskim povjerenstvima.</w:t>
      </w:r>
    </w:p>
    <w:p w14:paraId="3CF8EF82" w14:textId="2B17BD92" w:rsidR="00150EF2" w:rsidRDefault="00E81E0B" w:rsidP="00D77314">
      <w:pPr>
        <w:pStyle w:val="box459727"/>
        <w:spacing w:beforeLines="30" w:before="72" w:beforeAutospacing="0" w:afterLines="30" w:after="72" w:afterAutospacing="0" w:line="276" w:lineRule="auto"/>
        <w:jc w:val="both"/>
        <w:textAlignment w:val="baseline"/>
        <w:rPr>
          <w:rFonts w:ascii="Arial" w:hAnsi="Arial" w:cs="Arial"/>
        </w:rPr>
      </w:pPr>
      <w:r w:rsidRPr="00EF4E46">
        <w:rPr>
          <w:rFonts w:ascii="Arial" w:hAnsi="Arial" w:cs="Arial"/>
        </w:rPr>
        <w:t>Sukladno članku 15. Zakona, k</w:t>
      </w:r>
      <w:r w:rsidR="006C23B9" w:rsidRPr="00EF4E46">
        <w:rPr>
          <w:rFonts w:ascii="Arial" w:hAnsi="Arial" w:cs="Arial"/>
        </w:rPr>
        <w:t xml:space="preserve">ada </w:t>
      </w:r>
      <w:r w:rsidR="00037555" w:rsidRPr="00EF4E46">
        <w:rPr>
          <w:rFonts w:ascii="Arial" w:hAnsi="Arial" w:cs="Arial"/>
        </w:rPr>
        <w:t>gradsko</w:t>
      </w:r>
      <w:r w:rsidR="006C23B9" w:rsidRPr="00EF4E46">
        <w:rPr>
          <w:rFonts w:ascii="Arial" w:hAnsi="Arial" w:cs="Arial"/>
        </w:rPr>
        <w:t xml:space="preserve"> povjerenstvo nije u mogućnosti, zbog nedostatka specifičnih stručnih znanja, procijeniti štetu od prirodnih nepogoda, može </w:t>
      </w:r>
      <w:r w:rsidR="006C23B9" w:rsidRPr="00EF4E46">
        <w:rPr>
          <w:rFonts w:ascii="Arial" w:hAnsi="Arial" w:cs="Arial"/>
        </w:rPr>
        <w:lastRenderedPageBreak/>
        <w:t>zatražiti od županijskog povjerenstva imenovanje stručnog povjerenstva na području u kojem j</w:t>
      </w:r>
      <w:r w:rsidRPr="00EF4E46">
        <w:rPr>
          <w:rFonts w:ascii="Arial" w:hAnsi="Arial" w:cs="Arial"/>
        </w:rPr>
        <w:t xml:space="preserve">e proglašena prirodna nepogoda. </w:t>
      </w:r>
      <w:r w:rsidR="006C23B9" w:rsidRPr="00EF4E46">
        <w:rPr>
          <w:rFonts w:ascii="Arial" w:hAnsi="Arial" w:cs="Arial"/>
        </w:rPr>
        <w:t xml:space="preserve">Stručna povjerenstva pružaju stručnu pomoć </w:t>
      </w:r>
      <w:r w:rsidR="00037555" w:rsidRPr="00EF4E46">
        <w:rPr>
          <w:rFonts w:ascii="Arial" w:hAnsi="Arial" w:cs="Arial"/>
        </w:rPr>
        <w:t>gradu</w:t>
      </w:r>
      <w:r w:rsidR="00E368BD" w:rsidRPr="00EF4E46">
        <w:rPr>
          <w:rFonts w:ascii="Arial" w:hAnsi="Arial" w:cs="Arial"/>
        </w:rPr>
        <w:t xml:space="preserve"> </w:t>
      </w:r>
      <w:r w:rsidR="006C23B9" w:rsidRPr="00EF4E46">
        <w:rPr>
          <w:rFonts w:ascii="Arial" w:hAnsi="Arial" w:cs="Arial"/>
        </w:rPr>
        <w:t>u roku u kojem su imenovana</w:t>
      </w:r>
      <w:r w:rsidRPr="00EF4E46">
        <w:rPr>
          <w:rFonts w:ascii="Arial" w:hAnsi="Arial" w:cs="Arial"/>
        </w:rPr>
        <w:t xml:space="preserve"> i </w:t>
      </w:r>
      <w:r w:rsidR="00E368BD" w:rsidRPr="00EF4E46">
        <w:rPr>
          <w:rFonts w:ascii="Arial" w:hAnsi="Arial" w:cs="Arial"/>
        </w:rPr>
        <w:t xml:space="preserve">surađuju s </w:t>
      </w:r>
      <w:r w:rsidR="00037555" w:rsidRPr="00EF4E46">
        <w:rPr>
          <w:rFonts w:ascii="Arial" w:hAnsi="Arial" w:cs="Arial"/>
        </w:rPr>
        <w:t>gradskim</w:t>
      </w:r>
      <w:r w:rsidR="00E368BD" w:rsidRPr="00EF4E46">
        <w:rPr>
          <w:rFonts w:ascii="Arial" w:hAnsi="Arial" w:cs="Arial"/>
        </w:rPr>
        <w:t xml:space="preserve"> </w:t>
      </w:r>
      <w:r w:rsidR="006C23B9" w:rsidRPr="00EF4E46">
        <w:rPr>
          <w:rFonts w:ascii="Arial" w:hAnsi="Arial" w:cs="Arial"/>
        </w:rPr>
        <w:t>povjerenstvom i žup</w:t>
      </w:r>
      <w:r w:rsidRPr="00EF4E46">
        <w:rPr>
          <w:rFonts w:ascii="Arial" w:hAnsi="Arial" w:cs="Arial"/>
        </w:rPr>
        <w:t>anijskim povjerenstvom.</w:t>
      </w:r>
    </w:p>
    <w:p w14:paraId="51851735" w14:textId="298AD1F7" w:rsidR="00AC7029" w:rsidRDefault="00AC7029" w:rsidP="00D77314">
      <w:pPr>
        <w:pStyle w:val="box459727"/>
        <w:spacing w:beforeLines="30" w:before="72" w:beforeAutospacing="0" w:afterLines="30" w:after="72" w:afterAutospacing="0" w:line="276" w:lineRule="auto"/>
        <w:jc w:val="both"/>
        <w:textAlignment w:val="baseline"/>
        <w:rPr>
          <w:rFonts w:ascii="Arial" w:hAnsi="Arial" w:cs="Arial"/>
        </w:rPr>
      </w:pPr>
    </w:p>
    <w:p w14:paraId="1ECE0C8E" w14:textId="62434DA3" w:rsidR="00D77314" w:rsidRPr="00D77314" w:rsidRDefault="00D77314" w:rsidP="00D77314">
      <w:pPr>
        <w:pStyle w:val="Naslov1"/>
        <w:spacing w:before="0"/>
        <w:jc w:val="both"/>
        <w:rPr>
          <w:rFonts w:ascii="Arial" w:hAnsi="Arial" w:cs="Arial"/>
          <w:sz w:val="24"/>
          <w:szCs w:val="24"/>
        </w:rPr>
      </w:pPr>
      <w:bookmarkStart w:id="25" w:name="_Toc65050193"/>
      <w:bookmarkStart w:id="26" w:name="_Toc75954722"/>
      <w:r w:rsidRPr="00D77314">
        <w:rPr>
          <w:rFonts w:ascii="Arial" w:hAnsi="Arial" w:cs="Arial"/>
          <w:sz w:val="24"/>
          <w:szCs w:val="24"/>
        </w:rPr>
        <w:t>Utjecaj klimatskih promjena na prirodne nepogode</w:t>
      </w:r>
      <w:bookmarkEnd w:id="25"/>
      <w:bookmarkEnd w:id="26"/>
    </w:p>
    <w:p w14:paraId="61C46A3E" w14:textId="77777777" w:rsidR="00D77314" w:rsidRPr="00D77314" w:rsidRDefault="00D77314" w:rsidP="00D77314">
      <w:pPr>
        <w:autoSpaceDE w:val="0"/>
        <w:autoSpaceDN w:val="0"/>
        <w:adjustRightInd w:val="0"/>
        <w:spacing w:after="0"/>
        <w:jc w:val="both"/>
        <w:rPr>
          <w:rFonts w:ascii="Arial" w:hAnsi="Arial" w:cs="Arial"/>
          <w:color w:val="000000"/>
          <w:sz w:val="24"/>
          <w:szCs w:val="24"/>
        </w:rPr>
      </w:pPr>
    </w:p>
    <w:p w14:paraId="472CB160" w14:textId="3DD603E4" w:rsidR="00D77314" w:rsidRPr="00D77314" w:rsidRDefault="00D77314" w:rsidP="00D77314">
      <w:pPr>
        <w:jc w:val="both"/>
        <w:rPr>
          <w:rFonts w:ascii="Arial" w:hAnsi="Arial" w:cs="Arial"/>
          <w:sz w:val="24"/>
          <w:szCs w:val="24"/>
        </w:rPr>
      </w:pPr>
      <w:r w:rsidRPr="00D77314">
        <w:rPr>
          <w:rFonts w:ascii="Arial" w:hAnsi="Arial" w:cs="Arial"/>
          <w:b/>
          <w:sz w:val="24"/>
          <w:szCs w:val="24"/>
        </w:rPr>
        <w:t>Klimatske promjene</w:t>
      </w:r>
      <w:r w:rsidRPr="00D77314">
        <w:rPr>
          <w:rFonts w:ascii="Arial" w:hAnsi="Arial" w:cs="Arial"/>
          <w:sz w:val="24"/>
          <w:szCs w:val="24"/>
        </w:rPr>
        <w:t xml:space="preserve"> </w:t>
      </w:r>
      <w:r w:rsidR="00C217AF" w:rsidRPr="00D77314">
        <w:rPr>
          <w:rFonts w:ascii="Arial" w:hAnsi="Arial" w:cs="Arial"/>
          <w:sz w:val="24"/>
          <w:szCs w:val="24"/>
        </w:rPr>
        <w:t xml:space="preserve">Međuvladin panel o klimatskim promjenama </w:t>
      </w:r>
      <w:r w:rsidR="00C217AF">
        <w:rPr>
          <w:rFonts w:ascii="Arial" w:hAnsi="Arial" w:cs="Arial"/>
          <w:sz w:val="24"/>
          <w:szCs w:val="24"/>
        </w:rPr>
        <w:t>(</w:t>
      </w:r>
      <w:r w:rsidRPr="00D77314">
        <w:rPr>
          <w:rFonts w:ascii="Arial" w:hAnsi="Arial" w:cs="Arial"/>
          <w:sz w:val="24"/>
          <w:szCs w:val="24"/>
        </w:rPr>
        <w:t>IPCC</w:t>
      </w:r>
      <w:r w:rsidR="00C217AF">
        <w:rPr>
          <w:rFonts w:ascii="Arial" w:hAnsi="Arial" w:cs="Arial"/>
          <w:sz w:val="24"/>
          <w:szCs w:val="24"/>
        </w:rPr>
        <w:t>)</w:t>
      </w:r>
      <w:r w:rsidRPr="00D77314">
        <w:rPr>
          <w:rFonts w:ascii="Arial" w:hAnsi="Arial" w:cs="Arial"/>
          <w:sz w:val="24"/>
          <w:szCs w:val="24"/>
        </w:rPr>
        <w:t xml:space="preserve"> definira kao »...svaku promjena u klimi tijekom vremena, bilo zbog prirodnih promjena bilo promjena koje su rezultat ljudskih aktivnosti.« Definicija klimatskih promjena prema Okvirnoj konvenciji Ujedinjenih naroda o promjeni klime (UNFCCC) se posebno oslanja na ljudsko djelovanje kao: »promjena klime koja se pripisuje izravno ili neizravno ljudskim aktivnostima koje mijenjaju sastav globalne atmosfere i koja je, osim prirodnih klimatskih varijabilnosti, promatrana tijekom usporedivih razdoblja.«</w:t>
      </w:r>
    </w:p>
    <w:p w14:paraId="189D9C73" w14:textId="034EB3A5" w:rsidR="00D77314" w:rsidRPr="00D77314" w:rsidRDefault="00D77314" w:rsidP="00D77314">
      <w:pPr>
        <w:jc w:val="both"/>
        <w:rPr>
          <w:rFonts w:ascii="Arial" w:hAnsi="Arial" w:cs="Arial"/>
          <w:sz w:val="24"/>
          <w:szCs w:val="24"/>
        </w:rPr>
      </w:pPr>
      <w:r w:rsidRPr="00D77314">
        <w:rPr>
          <w:rFonts w:ascii="Arial" w:hAnsi="Arial" w:cs="Arial"/>
          <w:b/>
          <w:sz w:val="24"/>
          <w:szCs w:val="24"/>
        </w:rPr>
        <w:t xml:space="preserve">Prilagodba klimatskim promjenama - </w:t>
      </w:r>
      <w:r w:rsidR="00C217AF">
        <w:rPr>
          <w:rFonts w:ascii="Arial" w:hAnsi="Arial" w:cs="Arial"/>
          <w:sz w:val="24"/>
          <w:szCs w:val="24"/>
        </w:rPr>
        <w:t>IPCC</w:t>
      </w:r>
      <w:r w:rsidRPr="00D77314">
        <w:rPr>
          <w:rFonts w:ascii="Arial" w:hAnsi="Arial" w:cs="Arial"/>
          <w:sz w:val="24"/>
          <w:szCs w:val="24"/>
        </w:rPr>
        <w:t xml:space="preserve"> definira prilagodbu kao »prilagodbu u prirodnim ili ljudskim sustavima kao odgovor na stvarne ili očekivane klimatske podražaje ili njihove učinke koji ublažavaju štetu ili iskorištavaju korisne mogućnosti«. Prilagodba se također može shvatiti kao učenje kako živjeti s posljedicama klimatskih promjena.</w:t>
      </w:r>
      <w:r w:rsidRPr="00D77314">
        <w:rPr>
          <w:rFonts w:ascii="Arial" w:hAnsi="Arial" w:cs="Arial"/>
          <w:b/>
          <w:sz w:val="24"/>
          <w:szCs w:val="24"/>
        </w:rPr>
        <w:t xml:space="preserve"> </w:t>
      </w:r>
      <w:r w:rsidRPr="00D77314">
        <w:rPr>
          <w:rFonts w:ascii="Arial" w:hAnsi="Arial" w:cs="Arial"/>
          <w:sz w:val="24"/>
          <w:szCs w:val="24"/>
        </w:rPr>
        <w:t>Prilagodbu na klimatske promjene možemo sagledati i kao prilagodbu na prirodnu varijabilnost/promjenjivost, tj. pojavu ekstrema neovisno o tome povećava li se njihova frekvencija, trajanje ili prostorni obuhvat.</w:t>
      </w:r>
    </w:p>
    <w:p w14:paraId="7187A2D1" w14:textId="59DB40DE" w:rsidR="00D77314" w:rsidRPr="00D77314" w:rsidRDefault="00D77314" w:rsidP="00D77314">
      <w:pPr>
        <w:autoSpaceDE w:val="0"/>
        <w:autoSpaceDN w:val="0"/>
        <w:adjustRightInd w:val="0"/>
        <w:spacing w:after="0"/>
        <w:jc w:val="both"/>
        <w:rPr>
          <w:rFonts w:ascii="Arial" w:hAnsi="Arial" w:cs="Arial"/>
          <w:color w:val="000000"/>
          <w:sz w:val="24"/>
          <w:szCs w:val="24"/>
        </w:rPr>
      </w:pPr>
      <w:r w:rsidRPr="00D77314">
        <w:rPr>
          <w:rFonts w:ascii="Arial" w:hAnsi="Arial" w:cs="Arial"/>
          <w:color w:val="000000"/>
          <w:sz w:val="24"/>
          <w:szCs w:val="24"/>
        </w:rPr>
        <w:t>Klimatske promjene predstavljaju jednu od najvećih prijetnji današnjem društvu. Njihov utjecaj na učestalost pojav</w:t>
      </w:r>
      <w:r w:rsidR="00C217AF">
        <w:rPr>
          <w:rFonts w:ascii="Arial" w:hAnsi="Arial" w:cs="Arial"/>
          <w:color w:val="000000"/>
          <w:sz w:val="24"/>
          <w:szCs w:val="24"/>
        </w:rPr>
        <w:t>a</w:t>
      </w:r>
      <w:r w:rsidRPr="00D77314">
        <w:rPr>
          <w:rFonts w:ascii="Arial" w:hAnsi="Arial" w:cs="Arial"/>
          <w:color w:val="000000"/>
          <w:sz w:val="24"/>
          <w:szCs w:val="24"/>
        </w:rPr>
        <w:t>, jačin</w:t>
      </w:r>
      <w:r w:rsidR="00C217AF">
        <w:rPr>
          <w:rFonts w:ascii="Arial" w:hAnsi="Arial" w:cs="Arial"/>
          <w:color w:val="000000"/>
          <w:sz w:val="24"/>
          <w:szCs w:val="24"/>
        </w:rPr>
        <w:t>u</w:t>
      </w:r>
      <w:r w:rsidRPr="00D77314">
        <w:rPr>
          <w:rFonts w:ascii="Arial" w:hAnsi="Arial" w:cs="Arial"/>
          <w:color w:val="000000"/>
          <w:sz w:val="24"/>
          <w:szCs w:val="24"/>
        </w:rPr>
        <w:t xml:space="preserve"> i posljedic</w:t>
      </w:r>
      <w:r w:rsidR="00C217AF">
        <w:rPr>
          <w:rFonts w:ascii="Arial" w:hAnsi="Arial" w:cs="Arial"/>
          <w:color w:val="000000"/>
          <w:sz w:val="24"/>
          <w:szCs w:val="24"/>
        </w:rPr>
        <w:t>e</w:t>
      </w:r>
      <w:r w:rsidRPr="00D77314">
        <w:rPr>
          <w:rFonts w:ascii="Arial" w:hAnsi="Arial" w:cs="Arial"/>
          <w:color w:val="000000"/>
          <w:sz w:val="24"/>
          <w:szCs w:val="24"/>
        </w:rPr>
        <w:t xml:space="preserve"> većine prirodnih nepogoda je neosporiv. Zbog navedenih razloga je Republika Hrvatska, 7. travnja 2020. godine usvojila Strategiju prilagodbe klimatskim promjenama u Republici Hrvatskoj za razdoblje do 2040. godine s pogledom na 2070. godinu (NN 46/20). </w:t>
      </w:r>
    </w:p>
    <w:p w14:paraId="7B7E3138" w14:textId="77777777" w:rsidR="00D77314" w:rsidRPr="00D77314" w:rsidRDefault="00D77314" w:rsidP="00D77314">
      <w:pPr>
        <w:autoSpaceDE w:val="0"/>
        <w:autoSpaceDN w:val="0"/>
        <w:adjustRightInd w:val="0"/>
        <w:spacing w:after="0"/>
        <w:jc w:val="both"/>
        <w:rPr>
          <w:rFonts w:ascii="Arial" w:hAnsi="Arial" w:cs="Arial"/>
          <w:color w:val="000000"/>
          <w:sz w:val="24"/>
          <w:szCs w:val="24"/>
        </w:rPr>
      </w:pPr>
      <w:r w:rsidRPr="00D77314">
        <w:rPr>
          <w:rFonts w:ascii="Arial" w:hAnsi="Arial" w:cs="Arial"/>
          <w:color w:val="000000"/>
          <w:sz w:val="24"/>
          <w:szCs w:val="24"/>
        </w:rPr>
        <w:t xml:space="preserve">Navedeni dokument preporuča integriranje najbitnijih segmenata u planske dokumente na lokalnoj razini. Cilj je sa ostalim inicijativama postići jačanje otpornosti cijelog hrvatskog društva na klimatske promjene. </w:t>
      </w:r>
    </w:p>
    <w:p w14:paraId="740B3668" w14:textId="7C8B6FB6" w:rsidR="00D77314" w:rsidRDefault="00D77314" w:rsidP="00D77314">
      <w:pPr>
        <w:jc w:val="both"/>
        <w:rPr>
          <w:rFonts w:ascii="Arial" w:hAnsi="Arial" w:cs="Arial"/>
          <w:sz w:val="24"/>
          <w:szCs w:val="24"/>
          <w:shd w:val="clear" w:color="auto" w:fill="FFFFFF"/>
        </w:rPr>
      </w:pPr>
      <w:r w:rsidRPr="00D77314">
        <w:rPr>
          <w:rFonts w:ascii="Arial" w:hAnsi="Arial" w:cs="Arial"/>
          <w:sz w:val="24"/>
          <w:szCs w:val="24"/>
          <w:shd w:val="clear" w:color="auto" w:fill="FFFFFF"/>
        </w:rPr>
        <w:t xml:space="preserve">Strategija prilagodbe temelji se na analizi onih sektora i međusektorskih područja koji su relevantni za prilagodbu zbog njihove socioekonomske važnosti za Republiku Hrvatsku i/ili su od važnosti za prirodu i okoliš. U tu je svrhu odabrano osam ključnih sektora (vodni resursi; poljoprivreda; šumarstvo; ribarstvo; bioraznolikost; energetika; turizam i zdravlje) i dva međusektorska tematska područja (prostorno planiranje i uređenje te upravljanje rizicima). U Strategiji je prikazan utjecaj i izazovi prilagodbe klimatskim promjena te mjere i aktivnosti kao mogući odgovori na smanjenje visoke ranjivosti. </w:t>
      </w:r>
    </w:p>
    <w:p w14:paraId="333336F1" w14:textId="73AAA1B9" w:rsidR="00D77314" w:rsidRPr="00D77314" w:rsidRDefault="00D77314" w:rsidP="00AC7029">
      <w:pPr>
        <w:spacing w:after="0"/>
        <w:jc w:val="both"/>
        <w:rPr>
          <w:rFonts w:ascii="Arial" w:hAnsi="Arial" w:cs="Arial"/>
          <w:sz w:val="24"/>
          <w:szCs w:val="24"/>
          <w:shd w:val="clear" w:color="auto" w:fill="FFFFFF"/>
        </w:rPr>
      </w:pPr>
      <w:r w:rsidRPr="00D77314">
        <w:rPr>
          <w:rFonts w:ascii="Arial" w:hAnsi="Arial" w:cs="Arial"/>
          <w:sz w:val="24"/>
          <w:szCs w:val="24"/>
          <w:shd w:val="clear" w:color="auto" w:fill="FFFFFF"/>
        </w:rPr>
        <w:t xml:space="preserve">Mjere su grupirane prema hitnosti i značaju provedbe u tri temeljne kategorije: </w:t>
      </w:r>
    </w:p>
    <w:p w14:paraId="4ECF904B" w14:textId="731F1B8D" w:rsidR="00D77314" w:rsidRPr="000E5812" w:rsidRDefault="00D77314" w:rsidP="00505622">
      <w:pPr>
        <w:pStyle w:val="Odlomakpopisa"/>
        <w:numPr>
          <w:ilvl w:val="1"/>
          <w:numId w:val="48"/>
        </w:numPr>
        <w:spacing w:after="0"/>
        <w:ind w:left="426"/>
        <w:jc w:val="both"/>
        <w:rPr>
          <w:rFonts w:ascii="Arial" w:hAnsi="Arial" w:cs="Arial"/>
          <w:sz w:val="24"/>
          <w:szCs w:val="24"/>
          <w:shd w:val="clear" w:color="auto" w:fill="FFFFFF"/>
        </w:rPr>
      </w:pPr>
      <w:r w:rsidRPr="000E5812">
        <w:rPr>
          <w:rFonts w:ascii="Arial" w:hAnsi="Arial" w:cs="Arial"/>
          <w:sz w:val="24"/>
          <w:szCs w:val="24"/>
          <w:shd w:val="clear" w:color="auto" w:fill="FFFFFF"/>
        </w:rPr>
        <w:t xml:space="preserve">mjere vrlo visoke važnosti provedbe, </w:t>
      </w:r>
    </w:p>
    <w:p w14:paraId="0BDF77CC" w14:textId="6FCEEC0F" w:rsidR="00D77314" w:rsidRPr="000E5812" w:rsidRDefault="00D77314" w:rsidP="00505622">
      <w:pPr>
        <w:pStyle w:val="Odlomakpopisa"/>
        <w:numPr>
          <w:ilvl w:val="1"/>
          <w:numId w:val="48"/>
        </w:numPr>
        <w:spacing w:after="0"/>
        <w:ind w:left="426"/>
        <w:jc w:val="both"/>
        <w:rPr>
          <w:rFonts w:ascii="Arial" w:hAnsi="Arial" w:cs="Arial"/>
          <w:sz w:val="24"/>
          <w:szCs w:val="24"/>
          <w:shd w:val="clear" w:color="auto" w:fill="FFFFFF"/>
        </w:rPr>
      </w:pPr>
      <w:r w:rsidRPr="000E5812">
        <w:rPr>
          <w:rFonts w:ascii="Arial" w:hAnsi="Arial" w:cs="Arial"/>
          <w:sz w:val="24"/>
          <w:szCs w:val="24"/>
          <w:shd w:val="clear" w:color="auto" w:fill="FFFFFF"/>
        </w:rPr>
        <w:t>mjere visoke važnosti provedbe</w:t>
      </w:r>
    </w:p>
    <w:p w14:paraId="17038BD4" w14:textId="0BC945B2" w:rsidR="00D77314" w:rsidRPr="000E5812" w:rsidRDefault="00D77314" w:rsidP="00505622">
      <w:pPr>
        <w:pStyle w:val="Odlomakpopisa"/>
        <w:numPr>
          <w:ilvl w:val="1"/>
          <w:numId w:val="48"/>
        </w:numPr>
        <w:spacing w:after="0"/>
        <w:ind w:left="426"/>
        <w:jc w:val="both"/>
        <w:rPr>
          <w:rFonts w:ascii="Arial" w:hAnsi="Arial" w:cs="Arial"/>
          <w:sz w:val="24"/>
          <w:szCs w:val="24"/>
          <w:shd w:val="clear" w:color="auto" w:fill="FFFFFF"/>
        </w:rPr>
      </w:pPr>
      <w:r w:rsidRPr="000E5812">
        <w:rPr>
          <w:rFonts w:ascii="Arial" w:hAnsi="Arial" w:cs="Arial"/>
          <w:sz w:val="24"/>
          <w:szCs w:val="24"/>
          <w:shd w:val="clear" w:color="auto" w:fill="FFFFFF"/>
        </w:rPr>
        <w:lastRenderedPageBreak/>
        <w:t>mjere srednje važnosti provedbe.</w:t>
      </w:r>
    </w:p>
    <w:p w14:paraId="6D332BE4" w14:textId="77777777" w:rsidR="00D77314" w:rsidRDefault="00D77314" w:rsidP="00D77314">
      <w:pPr>
        <w:spacing w:after="0"/>
        <w:jc w:val="both"/>
        <w:rPr>
          <w:rFonts w:ascii="Arial" w:hAnsi="Arial" w:cs="Arial"/>
          <w:sz w:val="24"/>
          <w:szCs w:val="24"/>
          <w:shd w:val="clear" w:color="auto" w:fill="FFFFFF"/>
        </w:rPr>
      </w:pPr>
    </w:p>
    <w:p w14:paraId="7E17F8C3" w14:textId="77777777" w:rsidR="00D77314" w:rsidRPr="00D77314" w:rsidRDefault="00D77314" w:rsidP="00D77314">
      <w:pPr>
        <w:jc w:val="both"/>
        <w:rPr>
          <w:rFonts w:ascii="Arial" w:hAnsi="Arial" w:cs="Arial"/>
          <w:sz w:val="24"/>
          <w:szCs w:val="24"/>
        </w:rPr>
      </w:pPr>
      <w:r w:rsidRPr="00D77314">
        <w:rPr>
          <w:rFonts w:ascii="Arial" w:hAnsi="Arial" w:cs="Arial"/>
          <w:sz w:val="24"/>
          <w:szCs w:val="24"/>
          <w:shd w:val="clear" w:color="auto" w:fill="FFFFFF"/>
        </w:rPr>
        <w:t>U Strategiji je navedeno da osim na nacionalnoj razini, problematici prilagodbe klimatskim promjenama treba na jednako ozbiljan način pristupiti na područnoj (regionalnoj) i lokalnoj razini (JLP(R)S), prije svega jer je u mnogim aspektima prilagodba klimatskim promjenama pitanje od lokalnog značaja te se dionici na tim razinama smatraju ključnima u poduzimanju mjera prilagodbe. Tu spadaju djelatnosti koje, u manjoj ili većoj mjeri, imaju dodirnih točaka s aktivnostima prilagodbe klimatskim promjenama: uređenje naselja i stanovanja, komunalno gospodarstvo, prostorno i urbanističko planiranje, zaštita i unaprjeđenje prirodnog okoliša, protupožarna i civilna zaštita. Za što učinkovitije djelovanje JLP(R)S-a prema prilagodbi klimatskim promjenama, potrebno je značajno jačati njihove kompetencije i kapacitete. Kako na strateškoj razini (izrada regionalnih razvojnih i prostornih planova koji će uključivati komponentu prilagodbe klimatskih promjenama), tako i na tehničkoj razini obukom službenika i stručnjaka u pojedinim područjima prilagodbe klimatskim promjenama.</w:t>
      </w:r>
    </w:p>
    <w:p w14:paraId="78AF4C3E" w14:textId="2023DC2C" w:rsidR="00D77314" w:rsidRPr="00D77314" w:rsidRDefault="00D77314" w:rsidP="00D77314">
      <w:pPr>
        <w:jc w:val="both"/>
        <w:rPr>
          <w:rFonts w:ascii="Arial" w:hAnsi="Arial" w:cs="Arial"/>
          <w:sz w:val="24"/>
          <w:szCs w:val="24"/>
          <w:lang w:val="en-US"/>
        </w:rPr>
      </w:pPr>
      <w:proofErr w:type="spellStart"/>
      <w:r w:rsidRPr="00D77314">
        <w:rPr>
          <w:rFonts w:ascii="Arial" w:hAnsi="Arial" w:cs="Arial"/>
          <w:sz w:val="24"/>
          <w:szCs w:val="24"/>
          <w:lang w:val="en-US"/>
        </w:rPr>
        <w:t>Na</w:t>
      </w:r>
      <w:r w:rsidR="00C217AF">
        <w:rPr>
          <w:rFonts w:ascii="Arial" w:hAnsi="Arial" w:cs="Arial"/>
          <w:sz w:val="24"/>
          <w:szCs w:val="24"/>
          <w:lang w:val="en-US"/>
        </w:rPr>
        <w:t>cionalna</w:t>
      </w:r>
      <w:proofErr w:type="spellEnd"/>
      <w:r w:rsidR="00C217AF">
        <w:rPr>
          <w:rFonts w:ascii="Arial" w:hAnsi="Arial" w:cs="Arial"/>
          <w:sz w:val="24"/>
          <w:szCs w:val="24"/>
          <w:lang w:val="en-US"/>
        </w:rPr>
        <w:t xml:space="preserve"> </w:t>
      </w:r>
      <w:proofErr w:type="spellStart"/>
      <w:r w:rsidR="00C217AF">
        <w:rPr>
          <w:rFonts w:ascii="Arial" w:hAnsi="Arial" w:cs="Arial"/>
          <w:sz w:val="24"/>
          <w:szCs w:val="24"/>
          <w:lang w:val="en-US"/>
        </w:rPr>
        <w:t>razvojna</w:t>
      </w:r>
      <w:proofErr w:type="spellEnd"/>
      <w:r w:rsidR="00C217AF">
        <w:rPr>
          <w:rFonts w:ascii="Arial" w:hAnsi="Arial" w:cs="Arial"/>
          <w:sz w:val="24"/>
          <w:szCs w:val="24"/>
          <w:lang w:val="en-US"/>
        </w:rPr>
        <w:t xml:space="preserve"> </w:t>
      </w:r>
      <w:proofErr w:type="spellStart"/>
      <w:r w:rsidR="00C217AF">
        <w:rPr>
          <w:rFonts w:ascii="Arial" w:hAnsi="Arial" w:cs="Arial"/>
          <w:sz w:val="24"/>
          <w:szCs w:val="24"/>
          <w:lang w:val="en-US"/>
        </w:rPr>
        <w:t>strategija</w:t>
      </w:r>
      <w:proofErr w:type="spellEnd"/>
      <w:r w:rsidR="00C217AF">
        <w:rPr>
          <w:rFonts w:ascii="Arial" w:hAnsi="Arial" w:cs="Arial"/>
          <w:sz w:val="24"/>
          <w:szCs w:val="24"/>
          <w:lang w:val="en-US"/>
        </w:rPr>
        <w:t xml:space="preserve"> je</w:t>
      </w:r>
      <w:r w:rsidRPr="00D77314">
        <w:rPr>
          <w:rFonts w:ascii="Arial" w:hAnsi="Arial" w:cs="Arial"/>
          <w:sz w:val="24"/>
          <w:szCs w:val="24"/>
          <w:lang w:val="en-US"/>
        </w:rPr>
        <w:t xml:space="preserve"> </w:t>
      </w:r>
      <w:proofErr w:type="spellStart"/>
      <w:r w:rsidRPr="00D77314">
        <w:rPr>
          <w:rFonts w:ascii="Arial" w:hAnsi="Arial" w:cs="Arial"/>
          <w:sz w:val="24"/>
          <w:szCs w:val="24"/>
          <w:lang w:val="en-US"/>
        </w:rPr>
        <w:t>dugoročni</w:t>
      </w:r>
      <w:proofErr w:type="spellEnd"/>
      <w:r w:rsidRPr="00D77314">
        <w:rPr>
          <w:rFonts w:ascii="Arial" w:hAnsi="Arial" w:cs="Arial"/>
          <w:sz w:val="24"/>
          <w:szCs w:val="24"/>
          <w:lang w:val="en-US"/>
        </w:rPr>
        <w:t xml:space="preserve"> </w:t>
      </w:r>
      <w:proofErr w:type="spellStart"/>
      <w:r w:rsidRPr="00D77314">
        <w:rPr>
          <w:rFonts w:ascii="Arial" w:hAnsi="Arial" w:cs="Arial"/>
          <w:sz w:val="24"/>
          <w:szCs w:val="24"/>
          <w:lang w:val="en-US"/>
        </w:rPr>
        <w:t>akt</w:t>
      </w:r>
      <w:proofErr w:type="spellEnd"/>
      <w:r w:rsidRPr="00D77314">
        <w:rPr>
          <w:rFonts w:ascii="Arial" w:hAnsi="Arial" w:cs="Arial"/>
          <w:sz w:val="24"/>
          <w:szCs w:val="24"/>
          <w:lang w:val="en-US"/>
        </w:rPr>
        <w:t xml:space="preserve"> </w:t>
      </w:r>
      <w:proofErr w:type="spellStart"/>
      <w:r w:rsidRPr="00D77314">
        <w:rPr>
          <w:rFonts w:ascii="Arial" w:hAnsi="Arial" w:cs="Arial"/>
          <w:sz w:val="24"/>
          <w:szCs w:val="24"/>
          <w:lang w:val="en-US"/>
        </w:rPr>
        <w:t>strateškog</w:t>
      </w:r>
      <w:proofErr w:type="spellEnd"/>
      <w:r w:rsidRPr="00D77314">
        <w:rPr>
          <w:rFonts w:ascii="Arial" w:hAnsi="Arial" w:cs="Arial"/>
          <w:sz w:val="24"/>
          <w:szCs w:val="24"/>
          <w:lang w:val="en-US"/>
        </w:rPr>
        <w:t xml:space="preserve"> </w:t>
      </w:r>
      <w:proofErr w:type="spellStart"/>
      <w:r w:rsidRPr="00D77314">
        <w:rPr>
          <w:rFonts w:ascii="Arial" w:hAnsi="Arial" w:cs="Arial"/>
          <w:sz w:val="24"/>
          <w:szCs w:val="24"/>
          <w:lang w:val="en-US"/>
        </w:rPr>
        <w:t>planiranja</w:t>
      </w:r>
      <w:proofErr w:type="spellEnd"/>
      <w:r w:rsidRPr="00D77314">
        <w:rPr>
          <w:rFonts w:ascii="Arial" w:hAnsi="Arial" w:cs="Arial"/>
          <w:sz w:val="24"/>
          <w:szCs w:val="24"/>
          <w:lang w:val="en-US"/>
        </w:rPr>
        <w:t xml:space="preserve"> koji </w:t>
      </w:r>
      <w:proofErr w:type="spellStart"/>
      <w:r w:rsidRPr="00D77314">
        <w:rPr>
          <w:rFonts w:ascii="Arial" w:hAnsi="Arial" w:cs="Arial"/>
          <w:sz w:val="24"/>
          <w:szCs w:val="24"/>
          <w:lang w:val="en-US"/>
        </w:rPr>
        <w:t>definira</w:t>
      </w:r>
      <w:proofErr w:type="spellEnd"/>
      <w:r w:rsidRPr="00D77314">
        <w:rPr>
          <w:rFonts w:ascii="Arial" w:hAnsi="Arial" w:cs="Arial"/>
          <w:sz w:val="24"/>
          <w:szCs w:val="24"/>
          <w:lang w:val="en-US"/>
        </w:rPr>
        <w:t xml:space="preserve"> </w:t>
      </w:r>
      <w:proofErr w:type="spellStart"/>
      <w:r w:rsidRPr="00D77314">
        <w:rPr>
          <w:rFonts w:ascii="Arial" w:hAnsi="Arial" w:cs="Arial"/>
          <w:sz w:val="24"/>
          <w:szCs w:val="24"/>
          <w:lang w:val="en-US"/>
        </w:rPr>
        <w:t>nacional</w:t>
      </w:r>
      <w:r w:rsidR="00C217AF">
        <w:rPr>
          <w:rFonts w:ascii="Arial" w:hAnsi="Arial" w:cs="Arial"/>
          <w:sz w:val="24"/>
          <w:szCs w:val="24"/>
          <w:lang w:val="en-US"/>
        </w:rPr>
        <w:t>nu</w:t>
      </w:r>
      <w:proofErr w:type="spellEnd"/>
      <w:r w:rsidR="00C217AF">
        <w:rPr>
          <w:rFonts w:ascii="Arial" w:hAnsi="Arial" w:cs="Arial"/>
          <w:sz w:val="24"/>
          <w:szCs w:val="24"/>
          <w:lang w:val="en-US"/>
        </w:rPr>
        <w:t xml:space="preserve"> </w:t>
      </w:r>
      <w:proofErr w:type="spellStart"/>
      <w:r w:rsidR="00C217AF">
        <w:rPr>
          <w:rFonts w:ascii="Arial" w:hAnsi="Arial" w:cs="Arial"/>
          <w:sz w:val="24"/>
          <w:szCs w:val="24"/>
          <w:lang w:val="en-US"/>
        </w:rPr>
        <w:t>politiku</w:t>
      </w:r>
      <w:proofErr w:type="spellEnd"/>
      <w:r w:rsidR="00C217AF">
        <w:rPr>
          <w:rFonts w:ascii="Arial" w:hAnsi="Arial" w:cs="Arial"/>
          <w:sz w:val="24"/>
          <w:szCs w:val="24"/>
          <w:lang w:val="en-US"/>
        </w:rPr>
        <w:t xml:space="preserve"> </w:t>
      </w:r>
      <w:proofErr w:type="spellStart"/>
      <w:r w:rsidR="00C217AF">
        <w:rPr>
          <w:rFonts w:ascii="Arial" w:hAnsi="Arial" w:cs="Arial"/>
          <w:sz w:val="24"/>
          <w:szCs w:val="24"/>
          <w:lang w:val="en-US"/>
        </w:rPr>
        <w:t>regionalnog</w:t>
      </w:r>
      <w:proofErr w:type="spellEnd"/>
      <w:r w:rsidR="00C217AF">
        <w:rPr>
          <w:rFonts w:ascii="Arial" w:hAnsi="Arial" w:cs="Arial"/>
          <w:sz w:val="24"/>
          <w:szCs w:val="24"/>
          <w:lang w:val="en-US"/>
        </w:rPr>
        <w:t xml:space="preserve"> </w:t>
      </w:r>
      <w:proofErr w:type="spellStart"/>
      <w:r w:rsidR="00C217AF">
        <w:rPr>
          <w:rFonts w:ascii="Arial" w:hAnsi="Arial" w:cs="Arial"/>
          <w:sz w:val="24"/>
          <w:szCs w:val="24"/>
          <w:lang w:val="en-US"/>
        </w:rPr>
        <w:t>razvoja</w:t>
      </w:r>
      <w:proofErr w:type="spellEnd"/>
      <w:r w:rsidR="00C217AF">
        <w:rPr>
          <w:rFonts w:ascii="Arial" w:hAnsi="Arial" w:cs="Arial"/>
          <w:sz w:val="24"/>
          <w:szCs w:val="24"/>
          <w:lang w:val="en-US"/>
        </w:rPr>
        <w:t xml:space="preserve"> i</w:t>
      </w:r>
      <w:r w:rsidRPr="00D77314">
        <w:rPr>
          <w:rFonts w:ascii="Arial" w:hAnsi="Arial" w:cs="Arial"/>
          <w:sz w:val="24"/>
          <w:szCs w:val="24"/>
          <w:lang w:val="en-US"/>
        </w:rPr>
        <w:t xml:space="preserve"> </w:t>
      </w:r>
      <w:proofErr w:type="spellStart"/>
      <w:r w:rsidRPr="00D77314">
        <w:rPr>
          <w:rFonts w:ascii="Arial" w:hAnsi="Arial" w:cs="Arial"/>
          <w:sz w:val="24"/>
          <w:szCs w:val="24"/>
          <w:lang w:val="en-US"/>
        </w:rPr>
        <w:t>hijerarhijski</w:t>
      </w:r>
      <w:proofErr w:type="spellEnd"/>
      <w:r w:rsidRPr="00D77314">
        <w:rPr>
          <w:rFonts w:ascii="Arial" w:hAnsi="Arial" w:cs="Arial"/>
          <w:sz w:val="24"/>
          <w:szCs w:val="24"/>
          <w:lang w:val="en-US"/>
        </w:rPr>
        <w:t xml:space="preserve"> </w:t>
      </w:r>
      <w:proofErr w:type="spellStart"/>
      <w:r w:rsidRPr="00D77314">
        <w:rPr>
          <w:rFonts w:ascii="Arial" w:hAnsi="Arial" w:cs="Arial"/>
          <w:sz w:val="24"/>
          <w:szCs w:val="24"/>
          <w:lang w:val="en-US"/>
        </w:rPr>
        <w:t>najviši</w:t>
      </w:r>
      <w:proofErr w:type="spellEnd"/>
      <w:r w:rsidRPr="00D77314">
        <w:rPr>
          <w:rFonts w:ascii="Arial" w:hAnsi="Arial" w:cs="Arial"/>
          <w:sz w:val="24"/>
          <w:szCs w:val="24"/>
          <w:lang w:val="en-US"/>
        </w:rPr>
        <w:t xml:space="preserve"> </w:t>
      </w:r>
      <w:proofErr w:type="spellStart"/>
      <w:r w:rsidRPr="00D77314">
        <w:rPr>
          <w:rFonts w:ascii="Arial" w:hAnsi="Arial" w:cs="Arial"/>
          <w:sz w:val="24"/>
          <w:szCs w:val="24"/>
          <w:lang w:val="en-US"/>
        </w:rPr>
        <w:t>akt</w:t>
      </w:r>
      <w:proofErr w:type="spellEnd"/>
      <w:r w:rsidRPr="00D77314">
        <w:rPr>
          <w:rFonts w:ascii="Arial" w:hAnsi="Arial" w:cs="Arial"/>
          <w:sz w:val="24"/>
          <w:szCs w:val="24"/>
          <w:lang w:val="en-US"/>
        </w:rPr>
        <w:t xml:space="preserve"> </w:t>
      </w:r>
      <w:proofErr w:type="spellStart"/>
      <w:r w:rsidRPr="00D77314">
        <w:rPr>
          <w:rFonts w:ascii="Arial" w:hAnsi="Arial" w:cs="Arial"/>
          <w:sz w:val="24"/>
          <w:szCs w:val="24"/>
          <w:lang w:val="en-US"/>
        </w:rPr>
        <w:t>strateškog</w:t>
      </w:r>
      <w:proofErr w:type="spellEnd"/>
      <w:r w:rsidRPr="00D77314">
        <w:rPr>
          <w:rFonts w:ascii="Arial" w:hAnsi="Arial" w:cs="Arial"/>
          <w:sz w:val="24"/>
          <w:szCs w:val="24"/>
          <w:lang w:val="en-US"/>
        </w:rPr>
        <w:t xml:space="preserve"> </w:t>
      </w:r>
      <w:proofErr w:type="spellStart"/>
      <w:r w:rsidRPr="00D77314">
        <w:rPr>
          <w:rFonts w:ascii="Arial" w:hAnsi="Arial" w:cs="Arial"/>
          <w:sz w:val="24"/>
          <w:szCs w:val="24"/>
          <w:lang w:val="en-US"/>
        </w:rPr>
        <w:t>planiranja</w:t>
      </w:r>
      <w:proofErr w:type="spellEnd"/>
      <w:r w:rsidRPr="00D77314">
        <w:rPr>
          <w:rFonts w:ascii="Arial" w:hAnsi="Arial" w:cs="Arial"/>
          <w:sz w:val="24"/>
          <w:szCs w:val="24"/>
          <w:lang w:val="en-US"/>
        </w:rPr>
        <w:t xml:space="preserve"> u </w:t>
      </w:r>
      <w:proofErr w:type="spellStart"/>
      <w:r w:rsidRPr="00D77314">
        <w:rPr>
          <w:rFonts w:ascii="Arial" w:hAnsi="Arial" w:cs="Arial"/>
          <w:sz w:val="24"/>
          <w:szCs w:val="24"/>
          <w:lang w:val="en-US"/>
        </w:rPr>
        <w:t>Republici</w:t>
      </w:r>
      <w:proofErr w:type="spellEnd"/>
      <w:r w:rsidRPr="00D77314">
        <w:rPr>
          <w:rFonts w:ascii="Arial" w:hAnsi="Arial" w:cs="Arial"/>
          <w:sz w:val="24"/>
          <w:szCs w:val="24"/>
          <w:lang w:val="en-US"/>
        </w:rPr>
        <w:t xml:space="preserve"> </w:t>
      </w:r>
      <w:proofErr w:type="spellStart"/>
      <w:r w:rsidRPr="00D77314">
        <w:rPr>
          <w:rFonts w:ascii="Arial" w:hAnsi="Arial" w:cs="Arial"/>
          <w:sz w:val="24"/>
          <w:szCs w:val="24"/>
          <w:lang w:val="en-US"/>
        </w:rPr>
        <w:t>Hrvatskoj</w:t>
      </w:r>
      <w:proofErr w:type="spellEnd"/>
      <w:r w:rsidRPr="00D77314">
        <w:rPr>
          <w:rFonts w:ascii="Arial" w:hAnsi="Arial" w:cs="Arial"/>
          <w:sz w:val="24"/>
          <w:szCs w:val="24"/>
          <w:lang w:val="en-US"/>
        </w:rPr>
        <w:t xml:space="preserve"> </w:t>
      </w:r>
      <w:proofErr w:type="spellStart"/>
      <w:r w:rsidRPr="00D77314">
        <w:rPr>
          <w:rFonts w:ascii="Arial" w:hAnsi="Arial" w:cs="Arial"/>
          <w:sz w:val="24"/>
          <w:szCs w:val="24"/>
          <w:lang w:val="en-US"/>
        </w:rPr>
        <w:t>Nacionalna</w:t>
      </w:r>
      <w:proofErr w:type="spellEnd"/>
      <w:r w:rsidRPr="00D77314">
        <w:rPr>
          <w:rFonts w:ascii="Arial" w:hAnsi="Arial" w:cs="Arial"/>
          <w:sz w:val="24"/>
          <w:szCs w:val="24"/>
          <w:lang w:val="en-US"/>
        </w:rPr>
        <w:t xml:space="preserve"> </w:t>
      </w:r>
      <w:proofErr w:type="spellStart"/>
      <w:r w:rsidRPr="00D77314">
        <w:rPr>
          <w:rFonts w:ascii="Arial" w:hAnsi="Arial" w:cs="Arial"/>
          <w:sz w:val="24"/>
          <w:szCs w:val="24"/>
          <w:lang w:val="en-US"/>
        </w:rPr>
        <w:t>razvojna</w:t>
      </w:r>
      <w:proofErr w:type="spellEnd"/>
      <w:r w:rsidRPr="00D77314">
        <w:rPr>
          <w:rFonts w:ascii="Arial" w:hAnsi="Arial" w:cs="Arial"/>
          <w:sz w:val="24"/>
          <w:szCs w:val="24"/>
          <w:lang w:val="en-US"/>
        </w:rPr>
        <w:t xml:space="preserve"> </w:t>
      </w:r>
      <w:proofErr w:type="spellStart"/>
      <w:r w:rsidRPr="00D77314">
        <w:rPr>
          <w:rFonts w:ascii="Arial" w:hAnsi="Arial" w:cs="Arial"/>
          <w:sz w:val="24"/>
          <w:szCs w:val="24"/>
          <w:lang w:val="en-US"/>
        </w:rPr>
        <w:t>strategija</w:t>
      </w:r>
      <w:proofErr w:type="spellEnd"/>
      <w:r w:rsidRPr="00D77314">
        <w:rPr>
          <w:rFonts w:ascii="Arial" w:hAnsi="Arial" w:cs="Arial"/>
          <w:sz w:val="24"/>
          <w:szCs w:val="24"/>
          <w:lang w:val="en-US"/>
        </w:rPr>
        <w:t xml:space="preserve"> </w:t>
      </w:r>
      <w:proofErr w:type="spellStart"/>
      <w:r w:rsidRPr="00D77314">
        <w:rPr>
          <w:rFonts w:ascii="Arial" w:hAnsi="Arial" w:cs="Arial"/>
          <w:sz w:val="24"/>
          <w:szCs w:val="24"/>
          <w:lang w:val="en-US"/>
        </w:rPr>
        <w:t>služi</w:t>
      </w:r>
      <w:proofErr w:type="spellEnd"/>
      <w:r w:rsidRPr="00D77314">
        <w:rPr>
          <w:rFonts w:ascii="Arial" w:hAnsi="Arial" w:cs="Arial"/>
          <w:sz w:val="24"/>
          <w:szCs w:val="24"/>
          <w:lang w:val="en-US"/>
        </w:rPr>
        <w:t xml:space="preserve"> za </w:t>
      </w:r>
      <w:proofErr w:type="spellStart"/>
      <w:r w:rsidRPr="00D77314">
        <w:rPr>
          <w:rFonts w:ascii="Arial" w:hAnsi="Arial" w:cs="Arial"/>
          <w:sz w:val="24"/>
          <w:szCs w:val="24"/>
          <w:lang w:val="en-US"/>
        </w:rPr>
        <w:t>oblikovanje</w:t>
      </w:r>
      <w:proofErr w:type="spellEnd"/>
      <w:r w:rsidRPr="00D77314">
        <w:rPr>
          <w:rFonts w:ascii="Arial" w:hAnsi="Arial" w:cs="Arial"/>
          <w:sz w:val="24"/>
          <w:szCs w:val="24"/>
          <w:lang w:val="en-US"/>
        </w:rPr>
        <w:t xml:space="preserve"> i </w:t>
      </w:r>
      <w:proofErr w:type="spellStart"/>
      <w:r w:rsidRPr="00D77314">
        <w:rPr>
          <w:rFonts w:ascii="Arial" w:hAnsi="Arial" w:cs="Arial"/>
          <w:sz w:val="24"/>
          <w:szCs w:val="24"/>
          <w:lang w:val="en-US"/>
        </w:rPr>
        <w:t>provedbu</w:t>
      </w:r>
      <w:proofErr w:type="spellEnd"/>
      <w:r w:rsidRPr="00D77314">
        <w:rPr>
          <w:rFonts w:ascii="Arial" w:hAnsi="Arial" w:cs="Arial"/>
          <w:sz w:val="24"/>
          <w:szCs w:val="24"/>
          <w:lang w:val="en-US"/>
        </w:rPr>
        <w:t xml:space="preserve"> </w:t>
      </w:r>
      <w:proofErr w:type="spellStart"/>
      <w:r w:rsidRPr="00D77314">
        <w:rPr>
          <w:rFonts w:ascii="Arial" w:hAnsi="Arial" w:cs="Arial"/>
          <w:sz w:val="24"/>
          <w:szCs w:val="24"/>
          <w:lang w:val="en-US"/>
        </w:rPr>
        <w:t>razvojnih</w:t>
      </w:r>
      <w:proofErr w:type="spellEnd"/>
      <w:r w:rsidRPr="00D77314">
        <w:rPr>
          <w:rFonts w:ascii="Arial" w:hAnsi="Arial" w:cs="Arial"/>
          <w:sz w:val="24"/>
          <w:szCs w:val="24"/>
          <w:lang w:val="en-US"/>
        </w:rPr>
        <w:t xml:space="preserve"> </w:t>
      </w:r>
      <w:proofErr w:type="spellStart"/>
      <w:r w:rsidRPr="00D77314">
        <w:rPr>
          <w:rFonts w:ascii="Arial" w:hAnsi="Arial" w:cs="Arial"/>
          <w:sz w:val="24"/>
          <w:szCs w:val="24"/>
          <w:lang w:val="en-US"/>
        </w:rPr>
        <w:t>politika</w:t>
      </w:r>
      <w:proofErr w:type="spellEnd"/>
      <w:r w:rsidRPr="00D77314">
        <w:rPr>
          <w:rFonts w:ascii="Arial" w:hAnsi="Arial" w:cs="Arial"/>
          <w:sz w:val="24"/>
          <w:szCs w:val="24"/>
          <w:lang w:val="en-US"/>
        </w:rPr>
        <w:t xml:space="preserve"> </w:t>
      </w:r>
      <w:proofErr w:type="spellStart"/>
      <w:r w:rsidRPr="00D77314">
        <w:rPr>
          <w:rFonts w:ascii="Arial" w:hAnsi="Arial" w:cs="Arial"/>
          <w:sz w:val="24"/>
          <w:szCs w:val="24"/>
          <w:lang w:val="en-US"/>
        </w:rPr>
        <w:t>Republike</w:t>
      </w:r>
      <w:proofErr w:type="spellEnd"/>
      <w:r w:rsidRPr="00D77314">
        <w:rPr>
          <w:rFonts w:ascii="Arial" w:hAnsi="Arial" w:cs="Arial"/>
          <w:sz w:val="24"/>
          <w:szCs w:val="24"/>
          <w:lang w:val="en-US"/>
        </w:rPr>
        <w:t xml:space="preserve"> </w:t>
      </w:r>
      <w:proofErr w:type="spellStart"/>
      <w:r w:rsidRPr="00D77314">
        <w:rPr>
          <w:rFonts w:ascii="Arial" w:hAnsi="Arial" w:cs="Arial"/>
          <w:sz w:val="24"/>
          <w:szCs w:val="24"/>
          <w:lang w:val="en-US"/>
        </w:rPr>
        <w:t>Hrvatske</w:t>
      </w:r>
      <w:proofErr w:type="spellEnd"/>
      <w:r w:rsidRPr="00D77314">
        <w:rPr>
          <w:rFonts w:ascii="Arial" w:hAnsi="Arial" w:cs="Arial"/>
          <w:sz w:val="24"/>
          <w:szCs w:val="24"/>
          <w:lang w:val="en-US"/>
        </w:rPr>
        <w:t xml:space="preserve"> i </w:t>
      </w:r>
      <w:proofErr w:type="spellStart"/>
      <w:r w:rsidRPr="00D77314">
        <w:rPr>
          <w:rFonts w:ascii="Arial" w:hAnsi="Arial" w:cs="Arial"/>
          <w:sz w:val="24"/>
          <w:szCs w:val="24"/>
          <w:lang w:val="en-US"/>
        </w:rPr>
        <w:t>ostali</w:t>
      </w:r>
      <w:proofErr w:type="spellEnd"/>
      <w:r w:rsidRPr="00D77314">
        <w:rPr>
          <w:rFonts w:ascii="Arial" w:hAnsi="Arial" w:cs="Arial"/>
          <w:sz w:val="24"/>
          <w:szCs w:val="24"/>
          <w:lang w:val="en-US"/>
        </w:rPr>
        <w:t xml:space="preserve"> </w:t>
      </w:r>
      <w:proofErr w:type="spellStart"/>
      <w:r w:rsidRPr="00D77314">
        <w:rPr>
          <w:rFonts w:ascii="Arial" w:hAnsi="Arial" w:cs="Arial"/>
          <w:sz w:val="24"/>
          <w:szCs w:val="24"/>
          <w:lang w:val="en-US"/>
        </w:rPr>
        <w:t>akti</w:t>
      </w:r>
      <w:proofErr w:type="spellEnd"/>
      <w:r w:rsidRPr="00D77314">
        <w:rPr>
          <w:rFonts w:ascii="Arial" w:hAnsi="Arial" w:cs="Arial"/>
          <w:sz w:val="24"/>
          <w:szCs w:val="24"/>
          <w:lang w:val="en-US"/>
        </w:rPr>
        <w:t xml:space="preserve"> </w:t>
      </w:r>
      <w:proofErr w:type="spellStart"/>
      <w:r w:rsidRPr="00D77314">
        <w:rPr>
          <w:rFonts w:ascii="Arial" w:hAnsi="Arial" w:cs="Arial"/>
          <w:sz w:val="24"/>
          <w:szCs w:val="24"/>
          <w:lang w:val="en-US"/>
        </w:rPr>
        <w:t>strateškog</w:t>
      </w:r>
      <w:proofErr w:type="spellEnd"/>
      <w:r w:rsidRPr="00D77314">
        <w:rPr>
          <w:rFonts w:ascii="Arial" w:hAnsi="Arial" w:cs="Arial"/>
          <w:sz w:val="24"/>
          <w:szCs w:val="24"/>
          <w:lang w:val="en-US"/>
        </w:rPr>
        <w:t xml:space="preserve"> </w:t>
      </w:r>
      <w:proofErr w:type="spellStart"/>
      <w:r w:rsidRPr="00D77314">
        <w:rPr>
          <w:rFonts w:ascii="Arial" w:hAnsi="Arial" w:cs="Arial"/>
          <w:sz w:val="24"/>
          <w:szCs w:val="24"/>
          <w:lang w:val="en-US"/>
        </w:rPr>
        <w:t>planiranja</w:t>
      </w:r>
      <w:proofErr w:type="spellEnd"/>
      <w:r w:rsidRPr="00D77314">
        <w:rPr>
          <w:rFonts w:ascii="Arial" w:hAnsi="Arial" w:cs="Arial"/>
          <w:sz w:val="24"/>
          <w:szCs w:val="24"/>
          <w:lang w:val="en-US"/>
        </w:rPr>
        <w:t xml:space="preserve"> (</w:t>
      </w:r>
      <w:proofErr w:type="spellStart"/>
      <w:r w:rsidRPr="00D77314">
        <w:rPr>
          <w:rFonts w:ascii="Arial" w:hAnsi="Arial" w:cs="Arial"/>
          <w:sz w:val="24"/>
          <w:szCs w:val="24"/>
          <w:lang w:val="en-US"/>
        </w:rPr>
        <w:t>između</w:t>
      </w:r>
      <w:proofErr w:type="spellEnd"/>
      <w:r w:rsidRPr="00D77314">
        <w:rPr>
          <w:rFonts w:ascii="Arial" w:hAnsi="Arial" w:cs="Arial"/>
          <w:sz w:val="24"/>
          <w:szCs w:val="24"/>
          <w:lang w:val="en-US"/>
        </w:rPr>
        <w:t xml:space="preserve"> </w:t>
      </w:r>
      <w:proofErr w:type="spellStart"/>
      <w:r w:rsidRPr="00D77314">
        <w:rPr>
          <w:rFonts w:ascii="Arial" w:hAnsi="Arial" w:cs="Arial"/>
          <w:sz w:val="24"/>
          <w:szCs w:val="24"/>
          <w:lang w:val="en-US"/>
        </w:rPr>
        <w:t>ostalog</w:t>
      </w:r>
      <w:proofErr w:type="spellEnd"/>
      <w:r w:rsidRPr="00D77314">
        <w:rPr>
          <w:rFonts w:ascii="Arial" w:hAnsi="Arial" w:cs="Arial"/>
          <w:sz w:val="24"/>
          <w:szCs w:val="24"/>
          <w:lang w:val="en-US"/>
        </w:rPr>
        <w:t xml:space="preserve"> </w:t>
      </w:r>
      <w:proofErr w:type="spellStart"/>
      <w:r w:rsidRPr="00D77314">
        <w:rPr>
          <w:rFonts w:ascii="Arial" w:hAnsi="Arial" w:cs="Arial"/>
          <w:sz w:val="24"/>
          <w:szCs w:val="24"/>
          <w:lang w:val="en-US"/>
        </w:rPr>
        <w:t>razvojni</w:t>
      </w:r>
      <w:proofErr w:type="spellEnd"/>
      <w:r w:rsidRPr="00D77314">
        <w:rPr>
          <w:rFonts w:ascii="Arial" w:hAnsi="Arial" w:cs="Arial"/>
          <w:sz w:val="24"/>
          <w:szCs w:val="24"/>
          <w:lang w:val="en-US"/>
        </w:rPr>
        <w:t xml:space="preserve"> </w:t>
      </w:r>
      <w:proofErr w:type="spellStart"/>
      <w:r w:rsidRPr="00D77314">
        <w:rPr>
          <w:rFonts w:ascii="Arial" w:hAnsi="Arial" w:cs="Arial"/>
          <w:sz w:val="24"/>
          <w:szCs w:val="24"/>
          <w:lang w:val="en-US"/>
        </w:rPr>
        <w:t>planovi</w:t>
      </w:r>
      <w:proofErr w:type="spellEnd"/>
      <w:r w:rsidRPr="00D77314">
        <w:rPr>
          <w:rFonts w:ascii="Arial" w:hAnsi="Arial" w:cs="Arial"/>
          <w:sz w:val="24"/>
          <w:szCs w:val="24"/>
          <w:lang w:val="en-US"/>
        </w:rPr>
        <w:t xml:space="preserve">) ne </w:t>
      </w:r>
      <w:proofErr w:type="spellStart"/>
      <w:r w:rsidRPr="00D77314">
        <w:rPr>
          <w:rFonts w:ascii="Arial" w:hAnsi="Arial" w:cs="Arial"/>
          <w:sz w:val="24"/>
          <w:szCs w:val="24"/>
          <w:lang w:val="en-US"/>
        </w:rPr>
        <w:t>mogu</w:t>
      </w:r>
      <w:proofErr w:type="spellEnd"/>
      <w:r w:rsidRPr="00D77314">
        <w:rPr>
          <w:rFonts w:ascii="Arial" w:hAnsi="Arial" w:cs="Arial"/>
          <w:sz w:val="24"/>
          <w:szCs w:val="24"/>
          <w:lang w:val="en-US"/>
        </w:rPr>
        <w:t xml:space="preserve"> </w:t>
      </w:r>
      <w:proofErr w:type="spellStart"/>
      <w:r w:rsidRPr="00D77314">
        <w:rPr>
          <w:rFonts w:ascii="Arial" w:hAnsi="Arial" w:cs="Arial"/>
          <w:sz w:val="24"/>
          <w:szCs w:val="24"/>
          <w:lang w:val="en-US"/>
        </w:rPr>
        <w:t>biti</w:t>
      </w:r>
      <w:proofErr w:type="spellEnd"/>
      <w:r w:rsidRPr="00D77314">
        <w:rPr>
          <w:rFonts w:ascii="Arial" w:hAnsi="Arial" w:cs="Arial"/>
          <w:sz w:val="24"/>
          <w:szCs w:val="24"/>
          <w:lang w:val="en-US"/>
        </w:rPr>
        <w:t xml:space="preserve"> u </w:t>
      </w:r>
      <w:proofErr w:type="spellStart"/>
      <w:r w:rsidRPr="00D77314">
        <w:rPr>
          <w:rFonts w:ascii="Arial" w:hAnsi="Arial" w:cs="Arial"/>
          <w:sz w:val="24"/>
          <w:szCs w:val="24"/>
          <w:lang w:val="en-US"/>
        </w:rPr>
        <w:t>suprotnosti</w:t>
      </w:r>
      <w:proofErr w:type="spellEnd"/>
      <w:r w:rsidRPr="00D77314">
        <w:rPr>
          <w:rFonts w:ascii="Arial" w:hAnsi="Arial" w:cs="Arial"/>
          <w:sz w:val="24"/>
          <w:szCs w:val="24"/>
          <w:lang w:val="en-US"/>
        </w:rPr>
        <w:t xml:space="preserve"> </w:t>
      </w:r>
      <w:proofErr w:type="spellStart"/>
      <w:r w:rsidRPr="00D77314">
        <w:rPr>
          <w:rFonts w:ascii="Arial" w:hAnsi="Arial" w:cs="Arial"/>
          <w:sz w:val="24"/>
          <w:szCs w:val="24"/>
          <w:lang w:val="en-US"/>
        </w:rPr>
        <w:t>sa</w:t>
      </w:r>
      <w:proofErr w:type="spellEnd"/>
      <w:r w:rsidRPr="00D77314">
        <w:rPr>
          <w:rFonts w:ascii="Arial" w:hAnsi="Arial" w:cs="Arial"/>
          <w:sz w:val="24"/>
          <w:szCs w:val="24"/>
          <w:lang w:val="en-US"/>
        </w:rPr>
        <w:t xml:space="preserve"> </w:t>
      </w:r>
      <w:proofErr w:type="spellStart"/>
      <w:r w:rsidRPr="00D77314">
        <w:rPr>
          <w:rFonts w:ascii="Arial" w:hAnsi="Arial" w:cs="Arial"/>
          <w:sz w:val="24"/>
          <w:szCs w:val="24"/>
          <w:lang w:val="en-US"/>
        </w:rPr>
        <w:t>Nacionalnom</w:t>
      </w:r>
      <w:proofErr w:type="spellEnd"/>
      <w:r w:rsidRPr="00D77314">
        <w:rPr>
          <w:rFonts w:ascii="Arial" w:hAnsi="Arial" w:cs="Arial"/>
          <w:sz w:val="24"/>
          <w:szCs w:val="24"/>
          <w:lang w:val="en-US"/>
        </w:rPr>
        <w:t xml:space="preserve"> </w:t>
      </w:r>
      <w:proofErr w:type="spellStart"/>
      <w:r w:rsidRPr="00D77314">
        <w:rPr>
          <w:rFonts w:ascii="Arial" w:hAnsi="Arial" w:cs="Arial"/>
          <w:sz w:val="24"/>
          <w:szCs w:val="24"/>
          <w:lang w:val="en-US"/>
        </w:rPr>
        <w:t>razvojnom</w:t>
      </w:r>
      <w:proofErr w:type="spellEnd"/>
      <w:r w:rsidRPr="00D77314">
        <w:rPr>
          <w:rFonts w:ascii="Arial" w:hAnsi="Arial" w:cs="Arial"/>
          <w:sz w:val="24"/>
          <w:szCs w:val="24"/>
          <w:lang w:val="en-US"/>
        </w:rPr>
        <w:t xml:space="preserve"> </w:t>
      </w:r>
      <w:proofErr w:type="spellStart"/>
      <w:r w:rsidRPr="00D77314">
        <w:rPr>
          <w:rFonts w:ascii="Arial" w:hAnsi="Arial" w:cs="Arial"/>
          <w:sz w:val="24"/>
          <w:szCs w:val="24"/>
          <w:lang w:val="en-US"/>
        </w:rPr>
        <w:t>strategijom</w:t>
      </w:r>
      <w:proofErr w:type="spellEnd"/>
      <w:r w:rsidRPr="00D77314">
        <w:rPr>
          <w:rFonts w:ascii="Arial" w:hAnsi="Arial" w:cs="Arial"/>
          <w:sz w:val="24"/>
          <w:szCs w:val="24"/>
          <w:lang w:val="en-US"/>
        </w:rPr>
        <w:t>.</w:t>
      </w:r>
    </w:p>
    <w:p w14:paraId="780CED04" w14:textId="58032936" w:rsidR="00D77314" w:rsidRPr="00D77314" w:rsidRDefault="00D77314" w:rsidP="00D77314">
      <w:pPr>
        <w:pStyle w:val="box466726"/>
        <w:shd w:val="clear" w:color="auto" w:fill="FFFFFF"/>
        <w:spacing w:before="0" w:beforeAutospacing="0" w:after="48" w:afterAutospacing="0" w:line="276" w:lineRule="auto"/>
        <w:jc w:val="both"/>
        <w:textAlignment w:val="baseline"/>
        <w:rPr>
          <w:rFonts w:ascii="Arial" w:hAnsi="Arial" w:cs="Arial"/>
        </w:rPr>
      </w:pPr>
      <w:r w:rsidRPr="00D77314">
        <w:rPr>
          <w:rFonts w:ascii="Arial" w:hAnsi="Arial" w:cs="Arial"/>
          <w:color w:val="231F20"/>
        </w:rPr>
        <w:t xml:space="preserve">U </w:t>
      </w:r>
      <w:r w:rsidRPr="00D77314">
        <w:rPr>
          <w:rFonts w:ascii="Arial" w:hAnsi="Arial" w:cs="Arial"/>
        </w:rPr>
        <w:t xml:space="preserve">Nacionalnoj razvojnoj strategiji Republike Hrvatske do 2030. godine (NN br. 13/21) navedeno je da Ujedinjeni narodi procjenjuju da će klimatske promjene do 2030. godine uzrokovati pad gospodarske produktivnosti koji će koštati do 2.000 milijarde dolara godišnje, dok Međunarodna organizacija rada predviđa da će globalno zatopljenje samo u ovom desetljeću uništiti preko 80 milijuna radnih mjesta. </w:t>
      </w:r>
      <w:r w:rsidR="00C217AF">
        <w:rPr>
          <w:rFonts w:ascii="Arial" w:hAnsi="Arial" w:cs="Arial"/>
        </w:rPr>
        <w:t>Isto tako</w:t>
      </w:r>
      <w:r w:rsidRPr="00D77314">
        <w:rPr>
          <w:rFonts w:ascii="Arial" w:hAnsi="Arial" w:cs="Arial"/>
        </w:rPr>
        <w:t xml:space="preserve"> procjenjuje se da bi, bez hitne akcije, klimatske promjene mogle do 2030. godine siromaštvu izložiti dodatnih 100 milijuna ljudi u svijetu. Svi ti izazovi povezani s okolišem i globalnim zatopljenjem, u središte pozornosti postavljaju način korištenja prirodnih resursa radi osiguranja dovoljne količine zdrave hrane, vode i »čiste« energije jer klimatske promjene već imaju stvarne i mjerljive učinke na ljudsko zdravlje. Ti će se učinci povećavati, a najviše će biti pogođeni siromašni i osjetljive skupine. Kao i za druge zemlje Sredozemlja, za Hrvatsku će to ponajprije značiti smanjenje bioraznolikosti, više ekstremnih vremenskih prilika, poplava, suša i požara te zabrinjavajući nastavak porasta razine mora, što su izazovi koji zahtijevaju ambiciozni zajednički i globalni odgovor na tragu Europskog zelenog plana. </w:t>
      </w:r>
    </w:p>
    <w:p w14:paraId="22EDB475" w14:textId="4DA5C7DF" w:rsidR="00AC7029" w:rsidRDefault="00D77314" w:rsidP="00D77314">
      <w:pPr>
        <w:jc w:val="both"/>
        <w:rPr>
          <w:rFonts w:ascii="Arial" w:hAnsi="Arial" w:cs="Arial"/>
          <w:sz w:val="24"/>
          <w:szCs w:val="24"/>
          <w:shd w:val="clear" w:color="auto" w:fill="FFFFFF"/>
        </w:rPr>
      </w:pPr>
      <w:r w:rsidRPr="00D77314">
        <w:rPr>
          <w:rFonts w:ascii="Arial" w:hAnsi="Arial" w:cs="Arial"/>
          <w:sz w:val="24"/>
          <w:szCs w:val="24"/>
          <w:shd w:val="clear" w:color="auto" w:fill="FFFFFF"/>
        </w:rPr>
        <w:t xml:space="preserve">Hrvatska je jedna od članica Europske unije koja je najviše izložena rizicima od klimatskih promjena zbog povećanja temperature, smanjivanja oborina, mogućnosti pojave ekstremnih vremenskih prilika kao što su poplave i suše, ali i daljnjeg podizanja razine mora. Sve to ukazuje da klimatske promjene imaju potencijal uzrokovati značajne štete za ljudsko zdravlje, fizičke objekte i gospodarsku aktivnost, naročito u </w:t>
      </w:r>
      <w:r w:rsidRPr="00D77314">
        <w:rPr>
          <w:rFonts w:ascii="Arial" w:hAnsi="Arial" w:cs="Arial"/>
          <w:sz w:val="24"/>
          <w:szCs w:val="24"/>
          <w:shd w:val="clear" w:color="auto" w:fill="FFFFFF"/>
        </w:rPr>
        <w:lastRenderedPageBreak/>
        <w:t>poljoprivredi, ribarstvu, bioraznolikosti, turizmu, prometu, proizvodnji električne energije i sl.</w:t>
      </w:r>
    </w:p>
    <w:p w14:paraId="521EA37F" w14:textId="77777777" w:rsidR="00D77314" w:rsidRPr="00D77314" w:rsidRDefault="00D77314" w:rsidP="00D77314">
      <w:pPr>
        <w:rPr>
          <w:rFonts w:ascii="Arial" w:hAnsi="Arial" w:cs="Arial"/>
          <w:szCs w:val="20"/>
        </w:rPr>
      </w:pPr>
      <w:r w:rsidRPr="00D77314">
        <w:rPr>
          <w:rFonts w:ascii="Arial" w:hAnsi="Arial" w:cs="Arial"/>
          <w:b/>
          <w:szCs w:val="20"/>
        </w:rPr>
        <w:t>Tablica 2.</w:t>
      </w:r>
      <w:r w:rsidRPr="00D77314">
        <w:rPr>
          <w:rFonts w:ascii="Arial" w:hAnsi="Arial" w:cs="Arial"/>
          <w:i/>
          <w:szCs w:val="20"/>
        </w:rPr>
        <w:t xml:space="preserve"> </w:t>
      </w:r>
      <w:r w:rsidRPr="00D77314">
        <w:rPr>
          <w:rFonts w:ascii="Arial" w:hAnsi="Arial" w:cs="Arial"/>
          <w:szCs w:val="20"/>
        </w:rPr>
        <w:t>Projekcije klimatskih parametara za Republiku Hrvatsku prema scenariju RCP4.5 u odnosu na razdoblje 1971. – 2000. godine</w:t>
      </w:r>
    </w:p>
    <w:tbl>
      <w:tblPr>
        <w:tblW w:w="5000" w:type="pct"/>
        <w:tblCellMar>
          <w:left w:w="0" w:type="dxa"/>
          <w:right w:w="0" w:type="dxa"/>
        </w:tblCellMar>
        <w:tblLook w:val="04A0" w:firstRow="1" w:lastRow="0" w:firstColumn="1" w:lastColumn="0" w:noHBand="0" w:noVBand="1"/>
      </w:tblPr>
      <w:tblGrid>
        <w:gridCol w:w="1233"/>
        <w:gridCol w:w="1038"/>
        <w:gridCol w:w="3803"/>
        <w:gridCol w:w="2980"/>
      </w:tblGrid>
      <w:tr w:rsidR="00D77314" w:rsidRPr="00D77314" w14:paraId="4D232E71" w14:textId="77777777" w:rsidTr="00D77314">
        <w:trPr>
          <w:tblHeader/>
        </w:trPr>
        <w:tc>
          <w:tcPr>
            <w:tcW w:w="1235" w:type="pct"/>
            <w:gridSpan w:val="2"/>
            <w:vMerge w:val="restart"/>
            <w:tcBorders>
              <w:top w:val="single" w:sz="6" w:space="0" w:color="auto"/>
              <w:left w:val="single" w:sz="6" w:space="0" w:color="auto"/>
              <w:bottom w:val="single" w:sz="6" w:space="0" w:color="auto"/>
              <w:right w:val="single" w:sz="6" w:space="0" w:color="auto"/>
            </w:tcBorders>
            <w:shd w:val="clear" w:color="auto" w:fill="DBE5F1" w:themeFill="accent1" w:themeFillTint="33"/>
            <w:tcMar>
              <w:top w:w="96" w:type="dxa"/>
              <w:left w:w="96" w:type="dxa"/>
              <w:bottom w:w="120" w:type="dxa"/>
              <w:right w:w="96" w:type="dxa"/>
            </w:tcMar>
            <w:vAlign w:val="center"/>
            <w:hideMark/>
          </w:tcPr>
          <w:p w14:paraId="7C731826" w14:textId="77777777" w:rsidR="00D77314" w:rsidRPr="00D77314" w:rsidRDefault="00D77314" w:rsidP="00847F92">
            <w:pPr>
              <w:spacing w:after="0" w:line="240" w:lineRule="auto"/>
              <w:jc w:val="center"/>
              <w:rPr>
                <w:rFonts w:ascii="Arial" w:eastAsia="Times New Roman" w:hAnsi="Arial" w:cs="Arial"/>
                <w:sz w:val="20"/>
                <w:szCs w:val="20"/>
              </w:rPr>
            </w:pPr>
            <w:r w:rsidRPr="00D77314">
              <w:rPr>
                <w:rFonts w:ascii="Arial" w:eastAsia="Times New Roman" w:hAnsi="Arial" w:cs="Arial"/>
                <w:b/>
                <w:bCs/>
                <w:sz w:val="20"/>
                <w:szCs w:val="20"/>
                <w:bdr w:val="none" w:sz="0" w:space="0" w:color="auto" w:frame="1"/>
              </w:rPr>
              <w:t>Klimatski parametar</w:t>
            </w:r>
          </w:p>
        </w:tc>
        <w:tc>
          <w:tcPr>
            <w:tcW w:w="3765" w:type="pct"/>
            <w:gridSpan w:val="2"/>
            <w:tcBorders>
              <w:top w:val="single" w:sz="6" w:space="0" w:color="auto"/>
              <w:left w:val="single" w:sz="6" w:space="0" w:color="auto"/>
              <w:bottom w:val="single" w:sz="6" w:space="0" w:color="auto"/>
              <w:right w:val="single" w:sz="6" w:space="0" w:color="auto"/>
            </w:tcBorders>
            <w:shd w:val="clear" w:color="auto" w:fill="DBE5F1" w:themeFill="accent1" w:themeFillTint="33"/>
            <w:tcMar>
              <w:top w:w="96" w:type="dxa"/>
              <w:left w:w="96" w:type="dxa"/>
              <w:bottom w:w="120" w:type="dxa"/>
              <w:right w:w="96" w:type="dxa"/>
            </w:tcMar>
            <w:vAlign w:val="center"/>
            <w:hideMark/>
          </w:tcPr>
          <w:p w14:paraId="667261EA" w14:textId="77777777" w:rsidR="00D77314" w:rsidRPr="00D77314" w:rsidRDefault="00D77314" w:rsidP="00847F92">
            <w:pPr>
              <w:spacing w:after="0" w:line="240" w:lineRule="auto"/>
              <w:jc w:val="center"/>
              <w:rPr>
                <w:rFonts w:ascii="Arial" w:eastAsia="Times New Roman" w:hAnsi="Arial" w:cs="Arial"/>
                <w:sz w:val="20"/>
                <w:szCs w:val="20"/>
              </w:rPr>
            </w:pPr>
            <w:r w:rsidRPr="00D77314">
              <w:rPr>
                <w:rFonts w:ascii="Arial" w:eastAsia="Times New Roman" w:hAnsi="Arial" w:cs="Arial"/>
                <w:b/>
                <w:bCs/>
                <w:sz w:val="20"/>
                <w:szCs w:val="20"/>
                <w:bdr w:val="none" w:sz="0" w:space="0" w:color="auto" w:frame="1"/>
              </w:rPr>
              <w:t>Projekcije buduće klime prema scenariju RCP4.5 u odnosu na razdoblje 1971. – 2000. godine dobivene klimatskim modeliranjem</w:t>
            </w:r>
          </w:p>
        </w:tc>
      </w:tr>
      <w:tr w:rsidR="00D77314" w:rsidRPr="00D77314" w14:paraId="45FA2E54" w14:textId="77777777" w:rsidTr="00D77314">
        <w:trPr>
          <w:tblHeader/>
        </w:trPr>
        <w:tc>
          <w:tcPr>
            <w:tcW w:w="1235" w:type="pct"/>
            <w:gridSpan w:val="2"/>
            <w:vMerge/>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59B9761F" w14:textId="77777777" w:rsidR="00D77314" w:rsidRPr="00D77314" w:rsidRDefault="00D77314" w:rsidP="00847F92">
            <w:pPr>
              <w:spacing w:after="0" w:line="240" w:lineRule="auto"/>
              <w:rPr>
                <w:rFonts w:ascii="Arial" w:eastAsia="Times New Roman" w:hAnsi="Arial" w:cs="Arial"/>
                <w:sz w:val="20"/>
                <w:szCs w:val="20"/>
              </w:rPr>
            </w:pPr>
          </w:p>
        </w:tc>
        <w:tc>
          <w:tcPr>
            <w:tcW w:w="2110" w:type="pct"/>
            <w:tcBorders>
              <w:top w:val="single" w:sz="6" w:space="0" w:color="auto"/>
              <w:left w:val="single" w:sz="6" w:space="0" w:color="auto"/>
              <w:bottom w:val="single" w:sz="6" w:space="0" w:color="auto"/>
              <w:right w:val="single" w:sz="6" w:space="0" w:color="auto"/>
            </w:tcBorders>
            <w:shd w:val="clear" w:color="auto" w:fill="DBE5F1" w:themeFill="accent1" w:themeFillTint="33"/>
            <w:tcMar>
              <w:top w:w="96" w:type="dxa"/>
              <w:left w:w="96" w:type="dxa"/>
              <w:bottom w:w="120" w:type="dxa"/>
              <w:right w:w="96" w:type="dxa"/>
            </w:tcMar>
            <w:vAlign w:val="center"/>
            <w:hideMark/>
          </w:tcPr>
          <w:p w14:paraId="3AF571A2" w14:textId="77777777" w:rsidR="00D77314" w:rsidRPr="00D77314" w:rsidRDefault="00D77314" w:rsidP="00847F92">
            <w:pPr>
              <w:spacing w:after="0" w:line="240" w:lineRule="auto"/>
              <w:jc w:val="center"/>
              <w:rPr>
                <w:rFonts w:ascii="Arial" w:eastAsia="Times New Roman" w:hAnsi="Arial" w:cs="Arial"/>
                <w:sz w:val="20"/>
                <w:szCs w:val="20"/>
              </w:rPr>
            </w:pPr>
            <w:r w:rsidRPr="00D77314">
              <w:rPr>
                <w:rFonts w:ascii="Arial" w:eastAsia="Times New Roman" w:hAnsi="Arial" w:cs="Arial"/>
                <w:b/>
                <w:bCs/>
                <w:sz w:val="20"/>
                <w:szCs w:val="20"/>
                <w:bdr w:val="none" w:sz="0" w:space="0" w:color="auto" w:frame="1"/>
              </w:rPr>
              <w:t>2011. – 2040.</w:t>
            </w:r>
          </w:p>
        </w:tc>
        <w:tc>
          <w:tcPr>
            <w:tcW w:w="1655" w:type="pct"/>
            <w:tcBorders>
              <w:top w:val="single" w:sz="6" w:space="0" w:color="auto"/>
              <w:left w:val="single" w:sz="6" w:space="0" w:color="auto"/>
              <w:bottom w:val="single" w:sz="6" w:space="0" w:color="auto"/>
              <w:right w:val="single" w:sz="6" w:space="0" w:color="auto"/>
            </w:tcBorders>
            <w:shd w:val="clear" w:color="auto" w:fill="DBE5F1" w:themeFill="accent1" w:themeFillTint="33"/>
            <w:tcMar>
              <w:top w:w="96" w:type="dxa"/>
              <w:left w:w="96" w:type="dxa"/>
              <w:bottom w:w="120" w:type="dxa"/>
              <w:right w:w="96" w:type="dxa"/>
            </w:tcMar>
            <w:vAlign w:val="center"/>
            <w:hideMark/>
          </w:tcPr>
          <w:p w14:paraId="75151CAE" w14:textId="77777777" w:rsidR="00D77314" w:rsidRPr="00D77314" w:rsidRDefault="00D77314" w:rsidP="00847F92">
            <w:pPr>
              <w:spacing w:after="0" w:line="240" w:lineRule="auto"/>
              <w:jc w:val="center"/>
              <w:rPr>
                <w:rFonts w:ascii="Arial" w:eastAsia="Times New Roman" w:hAnsi="Arial" w:cs="Arial"/>
                <w:sz w:val="20"/>
                <w:szCs w:val="20"/>
              </w:rPr>
            </w:pPr>
            <w:r w:rsidRPr="00D77314">
              <w:rPr>
                <w:rFonts w:ascii="Arial" w:eastAsia="Times New Roman" w:hAnsi="Arial" w:cs="Arial"/>
                <w:b/>
                <w:bCs/>
                <w:sz w:val="20"/>
                <w:szCs w:val="20"/>
                <w:bdr w:val="none" w:sz="0" w:space="0" w:color="auto" w:frame="1"/>
              </w:rPr>
              <w:t>2041. – 2070.</w:t>
            </w:r>
          </w:p>
        </w:tc>
      </w:tr>
      <w:tr w:rsidR="00D77314" w:rsidRPr="00D77314" w14:paraId="1F723A50" w14:textId="77777777" w:rsidTr="00847F92">
        <w:tc>
          <w:tcPr>
            <w:tcW w:w="1235" w:type="pct"/>
            <w:gridSpan w:val="2"/>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D034BE" w14:textId="2441E573"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Oborine</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8429E7"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Srednja godišnja količina: malo smanjenje (osim manji porast u SZ Hrvatskoj)</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484454"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Srednja godišnja količina: daljnji trend smanjenja (do 5 %) u gotovo cijeloj Hrvatske osim u SZ dijelovima</w:t>
            </w:r>
          </w:p>
        </w:tc>
      </w:tr>
      <w:tr w:rsidR="00D77314" w:rsidRPr="00D77314" w14:paraId="1020D8DA" w14:textId="77777777" w:rsidTr="00847F92">
        <w:tc>
          <w:tcPr>
            <w:tcW w:w="1235" w:type="pct"/>
            <w:gridSpan w:val="2"/>
            <w:vMerge/>
            <w:tcBorders>
              <w:top w:val="single" w:sz="6" w:space="0" w:color="auto"/>
              <w:left w:val="single" w:sz="6" w:space="0" w:color="auto"/>
              <w:bottom w:val="single" w:sz="6" w:space="0" w:color="auto"/>
              <w:right w:val="single" w:sz="6" w:space="0" w:color="auto"/>
            </w:tcBorders>
            <w:vAlign w:val="center"/>
            <w:hideMark/>
          </w:tcPr>
          <w:p w14:paraId="7C33C2D6" w14:textId="77777777" w:rsidR="00D77314" w:rsidRPr="00D77314" w:rsidRDefault="00D77314" w:rsidP="00847F92">
            <w:pPr>
              <w:spacing w:after="0" w:line="240" w:lineRule="auto"/>
              <w:rPr>
                <w:rFonts w:ascii="Arial" w:eastAsia="Times New Roman" w:hAnsi="Arial" w:cs="Arial"/>
                <w:sz w:val="20"/>
                <w:szCs w:val="20"/>
              </w:rPr>
            </w:pP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C67949"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Sezone: različit predznak; zima i proljeće u većem dijelu Hrvatske manji porast + 5 – 10 %, a ljeto i jesen smanjenje (najviše – 5 – 10 % u J Lici i S Dalmaciji)</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27D4F1"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Sezone: smanjenje u svim sezonama (do 10 % gorje i S Dalmacija) osim zimi (povećanje 5 – 10 % S Hrvatska)</w:t>
            </w:r>
          </w:p>
        </w:tc>
      </w:tr>
      <w:tr w:rsidR="00D77314" w:rsidRPr="00D77314" w14:paraId="1F42F23C" w14:textId="77777777" w:rsidTr="00847F92">
        <w:tc>
          <w:tcPr>
            <w:tcW w:w="1235" w:type="pct"/>
            <w:gridSpan w:val="2"/>
            <w:vMerge/>
            <w:tcBorders>
              <w:top w:val="single" w:sz="6" w:space="0" w:color="auto"/>
              <w:left w:val="single" w:sz="6" w:space="0" w:color="auto"/>
              <w:bottom w:val="single" w:sz="6" w:space="0" w:color="auto"/>
              <w:right w:val="single" w:sz="6" w:space="0" w:color="auto"/>
            </w:tcBorders>
            <w:vAlign w:val="center"/>
            <w:hideMark/>
          </w:tcPr>
          <w:p w14:paraId="572BD89E" w14:textId="77777777" w:rsidR="00D77314" w:rsidRPr="00D77314" w:rsidRDefault="00D77314" w:rsidP="00847F92">
            <w:pPr>
              <w:spacing w:after="0" w:line="240" w:lineRule="auto"/>
              <w:rPr>
                <w:rFonts w:ascii="Arial" w:eastAsia="Times New Roman" w:hAnsi="Arial" w:cs="Arial"/>
                <w:sz w:val="20"/>
                <w:szCs w:val="20"/>
              </w:rPr>
            </w:pP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2212CB"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Smanjenje broja kišnih razdoblja (osim u središnjoj Hrvatskoj gdje bi se malo povećao). Broj sušnih razdoblja bi se povećao</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37D714"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Broj sušnih razdoblja bi se povećao</w:t>
            </w:r>
          </w:p>
        </w:tc>
      </w:tr>
      <w:tr w:rsidR="00D77314" w:rsidRPr="00D77314" w14:paraId="095F6D85" w14:textId="77777777" w:rsidTr="00847F92">
        <w:tc>
          <w:tcPr>
            <w:tcW w:w="1235"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53A4B6" w14:textId="64AA90D2"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Snježni pokrov</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E2CDCF"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Smanjenje (najveće u Gorskom kotaru, do 50 %)</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FE430E"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Daljnje smanjenje (naročito planinski krajevi)</w:t>
            </w:r>
          </w:p>
        </w:tc>
      </w:tr>
      <w:tr w:rsidR="00D77314" w:rsidRPr="00D77314" w14:paraId="566DA088" w14:textId="77777777" w:rsidTr="00847F92">
        <w:tc>
          <w:tcPr>
            <w:tcW w:w="1235"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F93D57" w14:textId="752AF6CE"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Površinsko otjecanje</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B30B05"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Nema većih promjena u većini krajeva; no u gorskim predjelima i zaleđu Dalmacije smanjenje do 10 %</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FBAA58C"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Smanjenje otjecanja u cijeloj Hrvatskoj (osobito u proljeće)</w:t>
            </w:r>
          </w:p>
        </w:tc>
      </w:tr>
      <w:tr w:rsidR="00D77314" w:rsidRPr="00D77314" w14:paraId="5ABC73D0" w14:textId="77777777" w:rsidTr="00847F92">
        <w:tc>
          <w:tcPr>
            <w:tcW w:w="1235" w:type="pct"/>
            <w:gridSpan w:val="2"/>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B475D8" w14:textId="3966A8F0"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Temperatura zraka</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19C3A7"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Srednja: porast 1 – 1,4 °C (sve sezone, cijela Hrvatska)</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738B86"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Srednja: porast 1,5 – 2,2 °C (sve sezone, cijela Hrvatska – naročito kontinent)</w:t>
            </w:r>
          </w:p>
        </w:tc>
      </w:tr>
      <w:tr w:rsidR="00D77314" w:rsidRPr="00D77314" w14:paraId="1C20E647" w14:textId="77777777" w:rsidTr="00847F92">
        <w:tc>
          <w:tcPr>
            <w:tcW w:w="1235" w:type="pct"/>
            <w:gridSpan w:val="2"/>
            <w:vMerge/>
            <w:tcBorders>
              <w:top w:val="single" w:sz="6" w:space="0" w:color="auto"/>
              <w:left w:val="single" w:sz="6" w:space="0" w:color="auto"/>
              <w:bottom w:val="single" w:sz="6" w:space="0" w:color="auto"/>
              <w:right w:val="single" w:sz="6" w:space="0" w:color="auto"/>
            </w:tcBorders>
            <w:vAlign w:val="center"/>
            <w:hideMark/>
          </w:tcPr>
          <w:p w14:paraId="0AB3CE21" w14:textId="77777777" w:rsidR="00D77314" w:rsidRPr="00D77314" w:rsidRDefault="00D77314" w:rsidP="00847F92">
            <w:pPr>
              <w:spacing w:after="0" w:line="240" w:lineRule="auto"/>
              <w:rPr>
                <w:rFonts w:ascii="Arial" w:eastAsia="Times New Roman" w:hAnsi="Arial" w:cs="Arial"/>
                <w:sz w:val="20"/>
                <w:szCs w:val="20"/>
              </w:rPr>
            </w:pP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F77A1E"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Maksimalna: porast u svim sezonama 1 – 1,5 °C</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14983A"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Maksimalna: porast do 2,2 °C u ljeto (do 2,3 °C na otocima)</w:t>
            </w:r>
          </w:p>
        </w:tc>
      </w:tr>
      <w:tr w:rsidR="00D77314" w:rsidRPr="00D77314" w14:paraId="27AC4417" w14:textId="77777777" w:rsidTr="00847F92">
        <w:tc>
          <w:tcPr>
            <w:tcW w:w="1235" w:type="pct"/>
            <w:gridSpan w:val="2"/>
            <w:vMerge/>
            <w:tcBorders>
              <w:top w:val="single" w:sz="6" w:space="0" w:color="auto"/>
              <w:left w:val="single" w:sz="6" w:space="0" w:color="auto"/>
              <w:bottom w:val="single" w:sz="6" w:space="0" w:color="auto"/>
              <w:right w:val="single" w:sz="6" w:space="0" w:color="auto"/>
            </w:tcBorders>
            <w:vAlign w:val="center"/>
            <w:hideMark/>
          </w:tcPr>
          <w:p w14:paraId="352EF947" w14:textId="77777777" w:rsidR="00D77314" w:rsidRPr="00D77314" w:rsidRDefault="00D77314" w:rsidP="00847F92">
            <w:pPr>
              <w:spacing w:after="0" w:line="240" w:lineRule="auto"/>
              <w:rPr>
                <w:rFonts w:ascii="Arial" w:eastAsia="Times New Roman" w:hAnsi="Arial" w:cs="Arial"/>
                <w:sz w:val="20"/>
                <w:szCs w:val="20"/>
              </w:rPr>
            </w:pP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1DD735"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Minimalna: najveći porast zimi, 1,2 – 1,4 °C</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D5F1DC"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Minimalna: najveći porast na kontinentu zimi 2,1 – 2,4 °C; a 1,8 – 2 °C primorski krajevi</w:t>
            </w:r>
          </w:p>
        </w:tc>
      </w:tr>
      <w:tr w:rsidR="00D77314" w:rsidRPr="00D77314" w14:paraId="6ADBD8E9" w14:textId="77777777" w:rsidTr="00847F92">
        <w:tc>
          <w:tcPr>
            <w:tcW w:w="691" w:type="pct"/>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BCDE8E" w14:textId="6D88DDB0"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Ekstremni vremenski uvjeti</w:t>
            </w:r>
          </w:p>
        </w:tc>
        <w:tc>
          <w:tcPr>
            <w:tcW w:w="544"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B2A9E7"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 xml:space="preserve">Vrućina (broj dana s </w:t>
            </w:r>
            <w:proofErr w:type="spellStart"/>
            <w:r w:rsidRPr="00D77314">
              <w:rPr>
                <w:rFonts w:ascii="Arial" w:eastAsia="Times New Roman" w:hAnsi="Arial" w:cs="Arial"/>
                <w:sz w:val="20"/>
                <w:szCs w:val="20"/>
              </w:rPr>
              <w:t>Tmax</w:t>
            </w:r>
            <w:proofErr w:type="spellEnd"/>
            <w:r w:rsidRPr="00D77314">
              <w:rPr>
                <w:rFonts w:ascii="Arial" w:eastAsia="Times New Roman" w:hAnsi="Arial" w:cs="Arial"/>
                <w:sz w:val="20"/>
                <w:szCs w:val="20"/>
              </w:rPr>
              <w:t xml:space="preserve"> &gt; +30 °C)</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F2CE539"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6 do 8 dana više od referentnog razdoblja (referentno razdoblje: 15 – 25 dana godišnje)</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62A189"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Do 12 dana više od referentnog razdoblja</w:t>
            </w:r>
          </w:p>
        </w:tc>
      </w:tr>
      <w:tr w:rsidR="00D77314" w:rsidRPr="00D77314" w14:paraId="34AE1EB0" w14:textId="77777777" w:rsidTr="00847F92">
        <w:tc>
          <w:tcPr>
            <w:tcW w:w="691" w:type="pct"/>
            <w:vMerge/>
            <w:tcBorders>
              <w:top w:val="single" w:sz="6" w:space="0" w:color="auto"/>
              <w:left w:val="single" w:sz="6" w:space="0" w:color="auto"/>
              <w:bottom w:val="single" w:sz="6" w:space="0" w:color="auto"/>
              <w:right w:val="single" w:sz="6" w:space="0" w:color="auto"/>
            </w:tcBorders>
            <w:vAlign w:val="center"/>
            <w:hideMark/>
          </w:tcPr>
          <w:p w14:paraId="0F1D622D" w14:textId="77777777" w:rsidR="00D77314" w:rsidRPr="00D77314" w:rsidRDefault="00D77314" w:rsidP="00847F92">
            <w:pPr>
              <w:spacing w:after="0" w:line="240" w:lineRule="auto"/>
              <w:rPr>
                <w:rFonts w:ascii="Arial" w:eastAsia="Times New Roman" w:hAnsi="Arial" w:cs="Arial"/>
                <w:sz w:val="20"/>
                <w:szCs w:val="20"/>
              </w:rPr>
            </w:pPr>
          </w:p>
        </w:tc>
        <w:tc>
          <w:tcPr>
            <w:tcW w:w="544"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4C11D1"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 xml:space="preserve">Hladnoća (broj dana s </w:t>
            </w:r>
            <w:proofErr w:type="spellStart"/>
            <w:r w:rsidRPr="00D77314">
              <w:rPr>
                <w:rFonts w:ascii="Arial" w:eastAsia="Times New Roman" w:hAnsi="Arial" w:cs="Arial"/>
                <w:sz w:val="20"/>
                <w:szCs w:val="20"/>
              </w:rPr>
              <w:t>Tmin</w:t>
            </w:r>
            <w:proofErr w:type="spellEnd"/>
            <w:r w:rsidRPr="00D77314">
              <w:rPr>
                <w:rFonts w:ascii="Arial" w:eastAsia="Times New Roman" w:hAnsi="Arial" w:cs="Arial"/>
                <w:sz w:val="20"/>
                <w:szCs w:val="20"/>
              </w:rPr>
              <w:t xml:space="preserve"> &lt; -10 °C)</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5464FB"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 xml:space="preserve">Smanjenje broja dana s </w:t>
            </w:r>
            <w:proofErr w:type="spellStart"/>
            <w:r w:rsidRPr="00D77314">
              <w:rPr>
                <w:rFonts w:ascii="Arial" w:eastAsia="Times New Roman" w:hAnsi="Arial" w:cs="Arial"/>
                <w:sz w:val="20"/>
                <w:szCs w:val="20"/>
              </w:rPr>
              <w:t>Tmin</w:t>
            </w:r>
            <w:proofErr w:type="spellEnd"/>
            <w:r w:rsidRPr="00D77314">
              <w:rPr>
                <w:rFonts w:ascii="Arial" w:eastAsia="Times New Roman" w:hAnsi="Arial" w:cs="Arial"/>
                <w:sz w:val="20"/>
                <w:szCs w:val="20"/>
              </w:rPr>
              <w:t xml:space="preserve"> &lt; -10 °C i porast </w:t>
            </w:r>
            <w:proofErr w:type="spellStart"/>
            <w:r w:rsidRPr="00D77314">
              <w:rPr>
                <w:rFonts w:ascii="Arial" w:eastAsia="Times New Roman" w:hAnsi="Arial" w:cs="Arial"/>
                <w:sz w:val="20"/>
                <w:szCs w:val="20"/>
              </w:rPr>
              <w:t>Tmin</w:t>
            </w:r>
            <w:proofErr w:type="spellEnd"/>
            <w:r w:rsidRPr="00D77314">
              <w:rPr>
                <w:rFonts w:ascii="Arial" w:eastAsia="Times New Roman" w:hAnsi="Arial" w:cs="Arial"/>
                <w:sz w:val="20"/>
                <w:szCs w:val="20"/>
              </w:rPr>
              <w:t xml:space="preserve"> vrijednosti (1,2 – 1,4 °C)</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B2B3F1"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 xml:space="preserve">Daljnje smanjenje broja dana s </w:t>
            </w:r>
            <w:proofErr w:type="spellStart"/>
            <w:r w:rsidRPr="00D77314">
              <w:rPr>
                <w:rFonts w:ascii="Arial" w:eastAsia="Times New Roman" w:hAnsi="Arial" w:cs="Arial"/>
                <w:sz w:val="20"/>
                <w:szCs w:val="20"/>
              </w:rPr>
              <w:t>Tmin</w:t>
            </w:r>
            <w:proofErr w:type="spellEnd"/>
            <w:r w:rsidRPr="00D77314">
              <w:rPr>
                <w:rFonts w:ascii="Arial" w:eastAsia="Times New Roman" w:hAnsi="Arial" w:cs="Arial"/>
                <w:sz w:val="20"/>
                <w:szCs w:val="20"/>
              </w:rPr>
              <w:t xml:space="preserve"> &lt; -10 °C</w:t>
            </w:r>
          </w:p>
        </w:tc>
      </w:tr>
      <w:tr w:rsidR="00D77314" w:rsidRPr="00D77314" w14:paraId="12E7A9EA" w14:textId="77777777" w:rsidTr="00847F92">
        <w:tc>
          <w:tcPr>
            <w:tcW w:w="691" w:type="pct"/>
            <w:vMerge/>
            <w:tcBorders>
              <w:top w:val="single" w:sz="6" w:space="0" w:color="auto"/>
              <w:left w:val="single" w:sz="6" w:space="0" w:color="auto"/>
              <w:bottom w:val="single" w:sz="6" w:space="0" w:color="auto"/>
              <w:right w:val="single" w:sz="6" w:space="0" w:color="auto"/>
            </w:tcBorders>
            <w:vAlign w:val="center"/>
            <w:hideMark/>
          </w:tcPr>
          <w:p w14:paraId="16DC1357" w14:textId="77777777" w:rsidR="00D77314" w:rsidRPr="00D77314" w:rsidRDefault="00D77314" w:rsidP="00847F92">
            <w:pPr>
              <w:spacing w:after="0" w:line="240" w:lineRule="auto"/>
              <w:rPr>
                <w:rFonts w:ascii="Arial" w:eastAsia="Times New Roman" w:hAnsi="Arial" w:cs="Arial"/>
                <w:sz w:val="20"/>
                <w:szCs w:val="20"/>
              </w:rPr>
            </w:pPr>
          </w:p>
        </w:tc>
        <w:tc>
          <w:tcPr>
            <w:tcW w:w="544"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DEBC70"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 xml:space="preserve">Tople noći (broj dana s </w:t>
            </w:r>
            <w:proofErr w:type="spellStart"/>
            <w:r w:rsidRPr="00D77314">
              <w:rPr>
                <w:rFonts w:ascii="Arial" w:eastAsia="Times New Roman" w:hAnsi="Arial" w:cs="Arial"/>
                <w:sz w:val="20"/>
                <w:szCs w:val="20"/>
              </w:rPr>
              <w:t>Tmin</w:t>
            </w:r>
            <w:proofErr w:type="spellEnd"/>
            <w:r w:rsidRPr="00D77314">
              <w:rPr>
                <w:rFonts w:ascii="Arial" w:eastAsia="Times New Roman" w:hAnsi="Arial" w:cs="Arial"/>
                <w:sz w:val="20"/>
                <w:szCs w:val="20"/>
              </w:rPr>
              <w:t xml:space="preserve"> ≥ +20 °C)</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EFC145"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U porastu</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D650D4"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U porastu</w:t>
            </w:r>
          </w:p>
        </w:tc>
      </w:tr>
      <w:tr w:rsidR="00D77314" w:rsidRPr="00D77314" w14:paraId="4BBE69ED" w14:textId="77777777" w:rsidTr="00847F92">
        <w:tc>
          <w:tcPr>
            <w:tcW w:w="691" w:type="pct"/>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6E21C4" w14:textId="34FA701C"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Vjetar</w:t>
            </w:r>
          </w:p>
        </w:tc>
        <w:tc>
          <w:tcPr>
            <w:tcW w:w="544"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12390B"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Sr. brzina na 10 m</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23107F"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Zima i proljeće bez promjene, no ljeti i osobito u jesen na Jadranu porast do 20 – 25 %</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3CA623"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Zima i proljeće uglavnom bez promjene, no trend jačanja ljeti i u jesen na Jadranu.</w:t>
            </w:r>
          </w:p>
        </w:tc>
      </w:tr>
      <w:tr w:rsidR="00D77314" w:rsidRPr="00D77314" w14:paraId="572A3310" w14:textId="77777777" w:rsidTr="00847F92">
        <w:tc>
          <w:tcPr>
            <w:tcW w:w="691" w:type="pct"/>
            <w:vMerge/>
            <w:tcBorders>
              <w:top w:val="single" w:sz="6" w:space="0" w:color="auto"/>
              <w:left w:val="single" w:sz="6" w:space="0" w:color="auto"/>
              <w:bottom w:val="single" w:sz="6" w:space="0" w:color="auto"/>
              <w:right w:val="single" w:sz="6" w:space="0" w:color="auto"/>
            </w:tcBorders>
            <w:vAlign w:val="center"/>
            <w:hideMark/>
          </w:tcPr>
          <w:p w14:paraId="62F28170" w14:textId="77777777" w:rsidR="00D77314" w:rsidRPr="00D77314" w:rsidRDefault="00D77314" w:rsidP="00847F92">
            <w:pPr>
              <w:spacing w:after="0" w:line="240" w:lineRule="auto"/>
              <w:rPr>
                <w:rFonts w:ascii="Arial" w:eastAsia="Times New Roman" w:hAnsi="Arial" w:cs="Arial"/>
                <w:sz w:val="20"/>
                <w:szCs w:val="20"/>
              </w:rPr>
            </w:pPr>
          </w:p>
        </w:tc>
        <w:tc>
          <w:tcPr>
            <w:tcW w:w="544"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C5C8573"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Max. brzina na 10 m</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78457F" w14:textId="77777777" w:rsidR="00D77314" w:rsidRPr="00D77314" w:rsidRDefault="00D77314" w:rsidP="00847F92">
            <w:pPr>
              <w:spacing w:after="0" w:line="240" w:lineRule="auto"/>
              <w:textAlignment w:val="baseline"/>
              <w:rPr>
                <w:rFonts w:ascii="Arial" w:eastAsia="Times New Roman" w:hAnsi="Arial" w:cs="Arial"/>
                <w:sz w:val="20"/>
                <w:szCs w:val="20"/>
              </w:rPr>
            </w:pPr>
            <w:r w:rsidRPr="00D77314">
              <w:rPr>
                <w:rFonts w:ascii="Arial" w:eastAsia="Times New Roman" w:hAnsi="Arial" w:cs="Arial"/>
                <w:sz w:val="20"/>
                <w:szCs w:val="20"/>
              </w:rPr>
              <w:t>Na godišnjoj razini: bez promjene (najveće vrijednosti na otocima J Dalmacije)</w:t>
            </w:r>
          </w:p>
          <w:p w14:paraId="250F063C" w14:textId="77777777" w:rsidR="00D77314" w:rsidRPr="00D77314" w:rsidRDefault="00D77314" w:rsidP="00847F92">
            <w:pPr>
              <w:spacing w:after="0" w:line="240" w:lineRule="auto"/>
              <w:textAlignment w:val="baseline"/>
              <w:rPr>
                <w:rFonts w:ascii="Arial" w:eastAsia="Times New Roman" w:hAnsi="Arial" w:cs="Arial"/>
                <w:sz w:val="20"/>
                <w:szCs w:val="20"/>
              </w:rPr>
            </w:pPr>
            <w:r w:rsidRPr="00D77314">
              <w:rPr>
                <w:rFonts w:ascii="Arial" w:eastAsia="Times New Roman" w:hAnsi="Arial" w:cs="Arial"/>
                <w:sz w:val="20"/>
                <w:szCs w:val="20"/>
              </w:rPr>
              <w:t>Po sezonama: smanjenje zimi na J Jadranu i zaleđu</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6EF141"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Po sezonama: smanjenje u svim sezonama osim ljeti. Najveće smanjenje zimi na J Jadranu</w:t>
            </w:r>
          </w:p>
        </w:tc>
      </w:tr>
      <w:tr w:rsidR="00D77314" w:rsidRPr="00D77314" w14:paraId="736ACA5A" w14:textId="77777777" w:rsidTr="00847F92">
        <w:tc>
          <w:tcPr>
            <w:tcW w:w="1235"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8F5CE99" w14:textId="3D759050"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Evapotranspiracija</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0378A1"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Povećanje u proljeće i ljeti 5 – 10 % (vanjski otoci i Z Istra &gt; 10 %)</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37A967"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Povećanje do 10 % za veći dio Hrvatske, pa do 15 % na obali i zaleđu te do 20 % na vanjskim otocima.</w:t>
            </w:r>
          </w:p>
        </w:tc>
      </w:tr>
      <w:tr w:rsidR="00D77314" w:rsidRPr="00D77314" w14:paraId="0A43A641" w14:textId="77777777" w:rsidTr="00847F92">
        <w:tc>
          <w:tcPr>
            <w:tcW w:w="1235"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2E1DB4D" w14:textId="1FFBD911"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Vlažnost zraka</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A6F583"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Porast cijele godine (najviše ljeti na Jadranu)</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256294"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Porast cijele godine (najviše ljeti na Jadranu)</w:t>
            </w:r>
          </w:p>
        </w:tc>
      </w:tr>
      <w:tr w:rsidR="00D77314" w:rsidRPr="00D77314" w14:paraId="5B64C41E" w14:textId="77777777" w:rsidTr="00847F92">
        <w:tc>
          <w:tcPr>
            <w:tcW w:w="1235"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04DC0F6" w14:textId="274C6D36"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Vlažnost tla</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1F083CC"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Smanjenje u sjevernoj Hrvatskoj</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FCE833"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Smanjenje u cijeloj Hrvatskoj (najviše ljeto i u jesen).</w:t>
            </w:r>
          </w:p>
        </w:tc>
      </w:tr>
      <w:tr w:rsidR="00D77314" w:rsidRPr="00D77314" w14:paraId="4D50D65F" w14:textId="77777777" w:rsidTr="00847F92">
        <w:tc>
          <w:tcPr>
            <w:tcW w:w="1235"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C499B3" w14:textId="24A4C296"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Sunčevo zračenje (tok ulazne sunčane energije)</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84949F5"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Ljeti i u jesen porast u cijeloj Hrvatskoj, u proljeće porast u sjevernoj Hrvatskoj, a smanjenje u zapadnoj Hrvatskoj; zimi smanjenje u cijeloj Hrvatskoj.</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A7255A" w14:textId="77777777"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Povećanje u svim sezonama osim zimi (najveći porast u gorskoj i središnjoj Hrvatskoj)</w:t>
            </w:r>
          </w:p>
        </w:tc>
      </w:tr>
      <w:tr w:rsidR="00D77314" w:rsidRPr="00D77314" w14:paraId="630F7335" w14:textId="77777777" w:rsidTr="00847F92">
        <w:tc>
          <w:tcPr>
            <w:tcW w:w="1235" w:type="pct"/>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3CCAD6" w14:textId="5B5F4BAA" w:rsidR="00D77314" w:rsidRPr="00D77314" w:rsidRDefault="00D77314" w:rsidP="00847F92">
            <w:pPr>
              <w:spacing w:after="0" w:line="240" w:lineRule="auto"/>
              <w:rPr>
                <w:rFonts w:ascii="Arial" w:eastAsia="Times New Roman" w:hAnsi="Arial" w:cs="Arial"/>
                <w:sz w:val="20"/>
                <w:szCs w:val="20"/>
              </w:rPr>
            </w:pPr>
            <w:r w:rsidRPr="00D77314">
              <w:rPr>
                <w:rFonts w:ascii="Arial" w:eastAsia="Times New Roman" w:hAnsi="Arial" w:cs="Arial"/>
                <w:sz w:val="20"/>
                <w:szCs w:val="20"/>
              </w:rPr>
              <w:t>Srednja razina mora</w:t>
            </w:r>
          </w:p>
        </w:tc>
        <w:tc>
          <w:tcPr>
            <w:tcW w:w="2110"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3E42CC" w14:textId="77777777" w:rsidR="00D77314" w:rsidRPr="00D77314" w:rsidRDefault="00D77314" w:rsidP="00847F92">
            <w:pPr>
              <w:spacing w:after="0" w:line="240" w:lineRule="auto"/>
              <w:textAlignment w:val="baseline"/>
              <w:rPr>
                <w:rFonts w:ascii="Arial" w:eastAsia="Times New Roman" w:hAnsi="Arial" w:cs="Arial"/>
                <w:sz w:val="20"/>
                <w:szCs w:val="20"/>
              </w:rPr>
            </w:pPr>
            <w:r w:rsidRPr="00D77314">
              <w:rPr>
                <w:rFonts w:ascii="Arial" w:eastAsia="Times New Roman" w:hAnsi="Arial" w:cs="Arial"/>
                <w:sz w:val="20"/>
                <w:szCs w:val="20"/>
              </w:rPr>
              <w:t>2046. – 2065.</w:t>
            </w:r>
          </w:p>
          <w:p w14:paraId="6395316C" w14:textId="77777777" w:rsidR="00D77314" w:rsidRPr="00D77314" w:rsidRDefault="00D77314" w:rsidP="00847F92">
            <w:pPr>
              <w:spacing w:after="0" w:line="240" w:lineRule="auto"/>
              <w:textAlignment w:val="baseline"/>
              <w:rPr>
                <w:rFonts w:ascii="Arial" w:eastAsia="Times New Roman" w:hAnsi="Arial" w:cs="Arial"/>
                <w:sz w:val="20"/>
                <w:szCs w:val="20"/>
              </w:rPr>
            </w:pPr>
            <w:r w:rsidRPr="00D77314">
              <w:rPr>
                <w:rFonts w:ascii="Arial" w:eastAsia="Times New Roman" w:hAnsi="Arial" w:cs="Arial"/>
                <w:sz w:val="20"/>
                <w:szCs w:val="20"/>
              </w:rPr>
              <w:t>19 – 33 cm (IPCC AR5)</w:t>
            </w:r>
          </w:p>
        </w:tc>
        <w:tc>
          <w:tcPr>
            <w:tcW w:w="1655" w:type="pc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95E79B" w14:textId="77777777" w:rsidR="00D77314" w:rsidRPr="00D77314" w:rsidRDefault="00D77314" w:rsidP="00847F92">
            <w:pPr>
              <w:spacing w:after="0" w:line="240" w:lineRule="auto"/>
              <w:textAlignment w:val="baseline"/>
              <w:rPr>
                <w:rFonts w:ascii="Arial" w:eastAsia="Times New Roman" w:hAnsi="Arial" w:cs="Arial"/>
                <w:sz w:val="20"/>
                <w:szCs w:val="20"/>
              </w:rPr>
            </w:pPr>
            <w:r w:rsidRPr="00D77314">
              <w:rPr>
                <w:rFonts w:ascii="Arial" w:eastAsia="Times New Roman" w:hAnsi="Arial" w:cs="Arial"/>
                <w:sz w:val="20"/>
                <w:szCs w:val="20"/>
              </w:rPr>
              <w:t>2081. – 2100.</w:t>
            </w:r>
          </w:p>
          <w:p w14:paraId="2AE30A50" w14:textId="77777777" w:rsidR="00D77314" w:rsidRPr="00D77314" w:rsidRDefault="00D77314" w:rsidP="00847F92">
            <w:pPr>
              <w:spacing w:after="0" w:line="240" w:lineRule="auto"/>
              <w:textAlignment w:val="baseline"/>
              <w:rPr>
                <w:rFonts w:ascii="Arial" w:eastAsia="Times New Roman" w:hAnsi="Arial" w:cs="Arial"/>
                <w:sz w:val="20"/>
                <w:szCs w:val="20"/>
              </w:rPr>
            </w:pPr>
            <w:r w:rsidRPr="00D77314">
              <w:rPr>
                <w:rFonts w:ascii="Arial" w:eastAsia="Times New Roman" w:hAnsi="Arial" w:cs="Arial"/>
                <w:sz w:val="20"/>
                <w:szCs w:val="20"/>
              </w:rPr>
              <w:t>32 – 65 cm (procjena prosječnih srednjih vrijednosti za Jadran iz raznih izvora)</w:t>
            </w:r>
          </w:p>
        </w:tc>
      </w:tr>
    </w:tbl>
    <w:p w14:paraId="62C3916B" w14:textId="73ED32C3" w:rsidR="00D77314" w:rsidRDefault="00D77314" w:rsidP="00D77314">
      <w:pPr>
        <w:rPr>
          <w:rFonts w:ascii="Arial" w:hAnsi="Arial" w:cs="Arial"/>
          <w:i/>
          <w:sz w:val="20"/>
          <w:szCs w:val="20"/>
        </w:rPr>
      </w:pPr>
      <w:r w:rsidRPr="00D77314">
        <w:rPr>
          <w:rFonts w:ascii="Arial" w:hAnsi="Arial" w:cs="Arial"/>
          <w:i/>
          <w:sz w:val="20"/>
          <w:szCs w:val="20"/>
        </w:rPr>
        <w:t>Izvor: Strategija prilagodbe klimatskim promjenama u Republici Hrvatskoj za razdoblje do 2040. godine s pogledom na 2070. godinu (NN 46/20)</w:t>
      </w:r>
      <w:r>
        <w:rPr>
          <w:rFonts w:ascii="Arial" w:hAnsi="Arial" w:cs="Arial"/>
          <w:i/>
          <w:sz w:val="20"/>
          <w:szCs w:val="20"/>
        </w:rPr>
        <w:br w:type="page"/>
      </w:r>
    </w:p>
    <w:p w14:paraId="03AE958F" w14:textId="77777777" w:rsidR="00D77314" w:rsidRPr="00D77314" w:rsidRDefault="00D77314" w:rsidP="00D77314">
      <w:pPr>
        <w:rPr>
          <w:rFonts w:ascii="Arial" w:hAnsi="Arial" w:cs="Arial"/>
          <w:szCs w:val="20"/>
        </w:rPr>
      </w:pPr>
      <w:r w:rsidRPr="00D77314">
        <w:rPr>
          <w:rFonts w:ascii="Arial" w:hAnsi="Arial" w:cs="Arial"/>
          <w:b/>
          <w:szCs w:val="20"/>
        </w:rPr>
        <w:lastRenderedPageBreak/>
        <w:t>Tablica 3.</w:t>
      </w:r>
      <w:r w:rsidRPr="00D77314">
        <w:rPr>
          <w:rFonts w:ascii="Arial" w:hAnsi="Arial" w:cs="Arial"/>
          <w:szCs w:val="20"/>
        </w:rPr>
        <w:t xml:space="preserve"> Utjecaj klimatskih promjena na prirodne nepogode</w:t>
      </w:r>
    </w:p>
    <w:tbl>
      <w:tblPr>
        <w:tblStyle w:val="Reetkatablice33"/>
        <w:tblW w:w="5000" w:type="pct"/>
        <w:tblLook w:val="04A0" w:firstRow="1" w:lastRow="0" w:firstColumn="1" w:lastColumn="0" w:noHBand="0" w:noVBand="1"/>
      </w:tblPr>
      <w:tblGrid>
        <w:gridCol w:w="9060"/>
      </w:tblGrid>
      <w:tr w:rsidR="00D77314" w:rsidRPr="00D77314" w14:paraId="7A3B043E" w14:textId="77777777" w:rsidTr="00D77314">
        <w:trPr>
          <w:trHeight w:val="384"/>
          <w:tblHeader/>
        </w:trPr>
        <w:tc>
          <w:tcPr>
            <w:tcW w:w="5000" w:type="pct"/>
            <w:shd w:val="clear" w:color="auto" w:fill="DBE5F1" w:themeFill="accent1" w:themeFillTint="33"/>
            <w:vAlign w:val="center"/>
          </w:tcPr>
          <w:p w14:paraId="5BAC40B3" w14:textId="77777777" w:rsidR="00D77314" w:rsidRPr="00D77314" w:rsidRDefault="00D77314" w:rsidP="00F67F00">
            <w:pPr>
              <w:spacing w:before="40" w:after="40"/>
              <w:jc w:val="center"/>
              <w:rPr>
                <w:rFonts w:ascii="Arial" w:eastAsia="Calibri" w:hAnsi="Arial" w:cs="Arial"/>
                <w:b/>
              </w:rPr>
            </w:pPr>
            <w:proofErr w:type="spellStart"/>
            <w:r w:rsidRPr="00D77314">
              <w:rPr>
                <w:rFonts w:ascii="Arial" w:eastAsia="Calibri" w:hAnsi="Arial" w:cs="Arial"/>
                <w:b/>
              </w:rPr>
              <w:t>Utjecaj</w:t>
            </w:r>
            <w:proofErr w:type="spellEnd"/>
            <w:r w:rsidRPr="00D77314">
              <w:rPr>
                <w:rFonts w:ascii="Arial" w:eastAsia="Calibri" w:hAnsi="Arial" w:cs="Arial"/>
                <w:b/>
              </w:rPr>
              <w:t xml:space="preserve"> </w:t>
            </w:r>
            <w:proofErr w:type="spellStart"/>
            <w:r w:rsidRPr="00D77314">
              <w:rPr>
                <w:rFonts w:ascii="Arial" w:eastAsia="Calibri" w:hAnsi="Arial" w:cs="Arial"/>
                <w:b/>
              </w:rPr>
              <w:t>klimatskih</w:t>
            </w:r>
            <w:proofErr w:type="spellEnd"/>
            <w:r w:rsidRPr="00D77314">
              <w:rPr>
                <w:rFonts w:ascii="Arial" w:eastAsia="Calibri" w:hAnsi="Arial" w:cs="Arial"/>
                <w:b/>
              </w:rPr>
              <w:t xml:space="preserve"> </w:t>
            </w:r>
            <w:proofErr w:type="spellStart"/>
            <w:r w:rsidRPr="00D77314">
              <w:rPr>
                <w:rFonts w:ascii="Arial" w:eastAsia="Calibri" w:hAnsi="Arial" w:cs="Arial"/>
                <w:b/>
              </w:rPr>
              <w:t>promjena</w:t>
            </w:r>
            <w:proofErr w:type="spellEnd"/>
            <w:r w:rsidRPr="00D77314">
              <w:rPr>
                <w:rFonts w:ascii="Arial" w:eastAsia="Calibri" w:hAnsi="Arial" w:cs="Arial"/>
                <w:b/>
              </w:rPr>
              <w:t xml:space="preserve"> na </w:t>
            </w:r>
            <w:proofErr w:type="spellStart"/>
            <w:r w:rsidRPr="00D77314">
              <w:rPr>
                <w:rFonts w:ascii="Arial" w:eastAsia="Calibri" w:hAnsi="Arial" w:cs="Arial"/>
                <w:b/>
              </w:rPr>
              <w:t>potres</w:t>
            </w:r>
            <w:proofErr w:type="spellEnd"/>
          </w:p>
        </w:tc>
      </w:tr>
      <w:tr w:rsidR="00D77314" w:rsidRPr="00D77314" w14:paraId="446B7B37" w14:textId="77777777" w:rsidTr="00847F92">
        <w:trPr>
          <w:trHeight w:val="384"/>
          <w:tblHeader/>
        </w:trPr>
        <w:tc>
          <w:tcPr>
            <w:tcW w:w="5000" w:type="pct"/>
            <w:shd w:val="clear" w:color="auto" w:fill="auto"/>
            <w:vAlign w:val="center"/>
          </w:tcPr>
          <w:p w14:paraId="451EA9F8" w14:textId="77777777" w:rsidR="00D77314" w:rsidRPr="00D77314" w:rsidRDefault="00D77314" w:rsidP="00F67F00">
            <w:pPr>
              <w:spacing w:before="40" w:after="40"/>
              <w:rPr>
                <w:rFonts w:ascii="Arial" w:eastAsia="Calibri" w:hAnsi="Arial" w:cs="Arial"/>
              </w:rPr>
            </w:pPr>
            <w:proofErr w:type="spellStart"/>
            <w:r w:rsidRPr="00D77314">
              <w:rPr>
                <w:rFonts w:ascii="Arial" w:eastAsia="Calibri" w:hAnsi="Arial" w:cs="Arial"/>
              </w:rPr>
              <w:t>Prilagodba</w:t>
            </w:r>
            <w:proofErr w:type="spellEnd"/>
            <w:r w:rsidRPr="00D77314">
              <w:rPr>
                <w:rFonts w:ascii="Arial" w:eastAsia="Calibri" w:hAnsi="Arial" w:cs="Arial"/>
              </w:rPr>
              <w:t xml:space="preserve"> </w:t>
            </w:r>
            <w:proofErr w:type="spellStart"/>
            <w:r w:rsidRPr="00D77314">
              <w:rPr>
                <w:rFonts w:ascii="Arial" w:eastAsia="Calibri" w:hAnsi="Arial" w:cs="Arial"/>
              </w:rPr>
              <w:t>klimatskim</w:t>
            </w:r>
            <w:proofErr w:type="spellEnd"/>
            <w:r w:rsidRPr="00D77314">
              <w:rPr>
                <w:rFonts w:ascii="Arial" w:eastAsia="Calibri" w:hAnsi="Arial" w:cs="Arial"/>
              </w:rPr>
              <w:t xml:space="preserve"> </w:t>
            </w:r>
            <w:proofErr w:type="spellStart"/>
            <w:r w:rsidRPr="00D77314">
              <w:rPr>
                <w:rFonts w:ascii="Arial" w:eastAsia="Calibri" w:hAnsi="Arial" w:cs="Arial"/>
              </w:rPr>
              <w:t>promjenama</w:t>
            </w:r>
            <w:proofErr w:type="spellEnd"/>
            <w:r w:rsidRPr="00D77314">
              <w:rPr>
                <w:rFonts w:ascii="Arial" w:eastAsia="Calibri" w:hAnsi="Arial" w:cs="Arial"/>
              </w:rPr>
              <w:t xml:space="preserve"> </w:t>
            </w:r>
            <w:proofErr w:type="spellStart"/>
            <w:r w:rsidRPr="00D77314">
              <w:rPr>
                <w:rFonts w:ascii="Arial" w:eastAsia="Calibri" w:hAnsi="Arial" w:cs="Arial"/>
              </w:rPr>
              <w:t>bavi</w:t>
            </w:r>
            <w:proofErr w:type="spellEnd"/>
            <w:r w:rsidRPr="00D77314">
              <w:rPr>
                <w:rFonts w:ascii="Arial" w:eastAsia="Calibri" w:hAnsi="Arial" w:cs="Arial"/>
              </w:rPr>
              <w:t xml:space="preserve"> se </w:t>
            </w:r>
            <w:proofErr w:type="spellStart"/>
            <w:r w:rsidRPr="00D77314">
              <w:rPr>
                <w:rFonts w:ascii="Arial" w:eastAsia="Calibri" w:hAnsi="Arial" w:cs="Arial"/>
              </w:rPr>
              <w:t>postojećim</w:t>
            </w:r>
            <w:proofErr w:type="spellEnd"/>
            <w:r w:rsidRPr="00D77314">
              <w:rPr>
                <w:rFonts w:ascii="Arial" w:eastAsia="Calibri" w:hAnsi="Arial" w:cs="Arial"/>
              </w:rPr>
              <w:t xml:space="preserve">, </w:t>
            </w:r>
            <w:proofErr w:type="spellStart"/>
            <w:r w:rsidRPr="00D77314">
              <w:rPr>
                <w:rFonts w:ascii="Arial" w:eastAsia="Calibri" w:hAnsi="Arial" w:cs="Arial"/>
              </w:rPr>
              <w:t>ali</w:t>
            </w:r>
            <w:proofErr w:type="spellEnd"/>
            <w:r w:rsidRPr="00D77314">
              <w:rPr>
                <w:rFonts w:ascii="Arial" w:eastAsia="Calibri" w:hAnsi="Arial" w:cs="Arial"/>
              </w:rPr>
              <w:t xml:space="preserve"> i </w:t>
            </w:r>
            <w:proofErr w:type="spellStart"/>
            <w:r w:rsidRPr="00D77314">
              <w:rPr>
                <w:rFonts w:ascii="Arial" w:eastAsia="Calibri" w:hAnsi="Arial" w:cs="Arial"/>
              </w:rPr>
              <w:t>očekivanim</w:t>
            </w:r>
            <w:proofErr w:type="spellEnd"/>
            <w:r w:rsidRPr="00D77314">
              <w:rPr>
                <w:rFonts w:ascii="Arial" w:eastAsia="Calibri" w:hAnsi="Arial" w:cs="Arial"/>
              </w:rPr>
              <w:t xml:space="preserve"> </w:t>
            </w:r>
            <w:proofErr w:type="spellStart"/>
            <w:r w:rsidRPr="00D77314">
              <w:rPr>
                <w:rFonts w:ascii="Arial" w:eastAsia="Calibri" w:hAnsi="Arial" w:cs="Arial"/>
              </w:rPr>
              <w:t>utjecajima</w:t>
            </w:r>
            <w:proofErr w:type="spellEnd"/>
            <w:r w:rsidRPr="00D77314">
              <w:rPr>
                <w:rFonts w:ascii="Arial" w:eastAsia="Calibri" w:hAnsi="Arial" w:cs="Arial"/>
              </w:rPr>
              <w:t xml:space="preserve"> </w:t>
            </w:r>
            <w:proofErr w:type="spellStart"/>
            <w:r w:rsidRPr="00D77314">
              <w:rPr>
                <w:rFonts w:ascii="Arial" w:eastAsia="Calibri" w:hAnsi="Arial" w:cs="Arial"/>
              </w:rPr>
              <w:t>klime</w:t>
            </w:r>
            <w:proofErr w:type="spellEnd"/>
            <w:r w:rsidRPr="00D77314">
              <w:rPr>
                <w:rFonts w:ascii="Arial" w:eastAsia="Calibri" w:hAnsi="Arial" w:cs="Arial"/>
              </w:rPr>
              <w:t xml:space="preserve">. S obzirom na </w:t>
            </w:r>
            <w:proofErr w:type="spellStart"/>
            <w:r w:rsidRPr="00D77314">
              <w:rPr>
                <w:rFonts w:ascii="Arial" w:eastAsia="Calibri" w:hAnsi="Arial" w:cs="Arial"/>
              </w:rPr>
              <w:t>specifičnost</w:t>
            </w:r>
            <w:proofErr w:type="spellEnd"/>
            <w:r w:rsidRPr="00D77314">
              <w:rPr>
                <w:rFonts w:ascii="Arial" w:eastAsia="Calibri" w:hAnsi="Arial" w:cs="Arial"/>
              </w:rPr>
              <w:t xml:space="preserve"> </w:t>
            </w:r>
            <w:proofErr w:type="spellStart"/>
            <w:r w:rsidRPr="00D77314">
              <w:rPr>
                <w:rFonts w:ascii="Arial" w:eastAsia="Calibri" w:hAnsi="Arial" w:cs="Arial"/>
              </w:rPr>
              <w:t>prirodne</w:t>
            </w:r>
            <w:proofErr w:type="spellEnd"/>
            <w:r w:rsidRPr="00D77314">
              <w:rPr>
                <w:rFonts w:ascii="Arial" w:eastAsia="Calibri" w:hAnsi="Arial" w:cs="Arial"/>
              </w:rPr>
              <w:t xml:space="preserve"> </w:t>
            </w:r>
            <w:proofErr w:type="spellStart"/>
            <w:r w:rsidRPr="00D77314">
              <w:rPr>
                <w:rFonts w:ascii="Arial" w:eastAsia="Calibri" w:hAnsi="Arial" w:cs="Arial"/>
              </w:rPr>
              <w:t>nepogode</w:t>
            </w:r>
            <w:proofErr w:type="spellEnd"/>
            <w:r w:rsidRPr="00D77314">
              <w:rPr>
                <w:rFonts w:ascii="Arial" w:eastAsia="Calibri" w:hAnsi="Arial" w:cs="Arial"/>
              </w:rPr>
              <w:t xml:space="preserve"> </w:t>
            </w:r>
            <w:proofErr w:type="spellStart"/>
            <w:r w:rsidRPr="00D77314">
              <w:rPr>
                <w:rFonts w:ascii="Arial" w:eastAsia="Calibri" w:hAnsi="Arial" w:cs="Arial"/>
              </w:rPr>
              <w:t>klimatske</w:t>
            </w:r>
            <w:proofErr w:type="spellEnd"/>
            <w:r w:rsidRPr="00D77314">
              <w:rPr>
                <w:rFonts w:ascii="Arial" w:eastAsia="Calibri" w:hAnsi="Arial" w:cs="Arial"/>
              </w:rPr>
              <w:t xml:space="preserve"> </w:t>
            </w:r>
            <w:proofErr w:type="spellStart"/>
            <w:r w:rsidRPr="00D77314">
              <w:rPr>
                <w:rFonts w:ascii="Arial" w:eastAsia="Calibri" w:hAnsi="Arial" w:cs="Arial"/>
              </w:rPr>
              <w:t>promjene</w:t>
            </w:r>
            <w:proofErr w:type="spellEnd"/>
            <w:r w:rsidRPr="00D77314">
              <w:rPr>
                <w:rFonts w:ascii="Arial" w:eastAsia="Calibri" w:hAnsi="Arial" w:cs="Arial"/>
              </w:rPr>
              <w:t xml:space="preserve"> </w:t>
            </w:r>
            <w:proofErr w:type="spellStart"/>
            <w:r w:rsidRPr="00D77314">
              <w:rPr>
                <w:rFonts w:ascii="Arial" w:eastAsia="Calibri" w:hAnsi="Arial" w:cs="Arial"/>
              </w:rPr>
              <w:t>nemaju</w:t>
            </w:r>
            <w:proofErr w:type="spellEnd"/>
            <w:r w:rsidRPr="00D77314">
              <w:rPr>
                <w:rFonts w:ascii="Arial" w:eastAsia="Calibri" w:hAnsi="Arial" w:cs="Arial"/>
              </w:rPr>
              <w:t xml:space="preserve"> </w:t>
            </w:r>
            <w:proofErr w:type="spellStart"/>
            <w:r w:rsidRPr="00D77314">
              <w:rPr>
                <w:rFonts w:ascii="Arial" w:eastAsia="Calibri" w:hAnsi="Arial" w:cs="Arial"/>
              </w:rPr>
              <w:t>utjecaj</w:t>
            </w:r>
            <w:proofErr w:type="spellEnd"/>
            <w:r w:rsidRPr="00D77314">
              <w:rPr>
                <w:rFonts w:ascii="Arial" w:eastAsia="Calibri" w:hAnsi="Arial" w:cs="Arial"/>
              </w:rPr>
              <w:t xml:space="preserve"> na </w:t>
            </w:r>
            <w:proofErr w:type="spellStart"/>
            <w:r w:rsidRPr="00D77314">
              <w:rPr>
                <w:rFonts w:ascii="Arial" w:eastAsia="Calibri" w:hAnsi="Arial" w:cs="Arial"/>
              </w:rPr>
              <w:t>pojavnost</w:t>
            </w:r>
            <w:proofErr w:type="spellEnd"/>
            <w:r w:rsidRPr="00D77314">
              <w:rPr>
                <w:rFonts w:ascii="Arial" w:eastAsia="Calibri" w:hAnsi="Arial" w:cs="Arial"/>
              </w:rPr>
              <w:t xml:space="preserve"> </w:t>
            </w:r>
            <w:proofErr w:type="spellStart"/>
            <w:r w:rsidRPr="00D77314">
              <w:rPr>
                <w:rFonts w:ascii="Arial" w:eastAsia="Calibri" w:hAnsi="Arial" w:cs="Arial"/>
              </w:rPr>
              <w:t>prirodne</w:t>
            </w:r>
            <w:proofErr w:type="spellEnd"/>
            <w:r w:rsidRPr="00D77314">
              <w:rPr>
                <w:rFonts w:ascii="Arial" w:eastAsia="Calibri" w:hAnsi="Arial" w:cs="Arial"/>
              </w:rPr>
              <w:t xml:space="preserve"> </w:t>
            </w:r>
            <w:proofErr w:type="spellStart"/>
            <w:r w:rsidRPr="00D77314">
              <w:rPr>
                <w:rFonts w:ascii="Arial" w:eastAsia="Calibri" w:hAnsi="Arial" w:cs="Arial"/>
              </w:rPr>
              <w:t>nepogode</w:t>
            </w:r>
            <w:proofErr w:type="spellEnd"/>
            <w:r w:rsidRPr="00D77314">
              <w:rPr>
                <w:rFonts w:ascii="Arial" w:eastAsia="Calibri" w:hAnsi="Arial" w:cs="Arial"/>
              </w:rPr>
              <w:t>.</w:t>
            </w:r>
          </w:p>
        </w:tc>
      </w:tr>
      <w:tr w:rsidR="00D77314" w:rsidRPr="00D77314" w14:paraId="6B1050D8" w14:textId="77777777" w:rsidTr="00D77314">
        <w:trPr>
          <w:trHeight w:val="384"/>
          <w:tblHeader/>
        </w:trPr>
        <w:tc>
          <w:tcPr>
            <w:tcW w:w="5000" w:type="pct"/>
            <w:shd w:val="clear" w:color="auto" w:fill="DBE5F1" w:themeFill="accent1" w:themeFillTint="33"/>
            <w:vAlign w:val="center"/>
          </w:tcPr>
          <w:p w14:paraId="6A62CAF0" w14:textId="77777777" w:rsidR="00D77314" w:rsidRPr="00D77314" w:rsidRDefault="00D77314" w:rsidP="00F67F00">
            <w:pPr>
              <w:spacing w:before="40" w:after="40"/>
              <w:jc w:val="center"/>
              <w:rPr>
                <w:rFonts w:ascii="Arial" w:eastAsia="Calibri" w:hAnsi="Arial" w:cs="Arial"/>
                <w:b/>
              </w:rPr>
            </w:pPr>
            <w:proofErr w:type="spellStart"/>
            <w:r w:rsidRPr="00D77314">
              <w:rPr>
                <w:rFonts w:ascii="Arial" w:eastAsia="Calibri" w:hAnsi="Arial" w:cs="Arial"/>
                <w:b/>
              </w:rPr>
              <w:t>Utjecaj</w:t>
            </w:r>
            <w:proofErr w:type="spellEnd"/>
            <w:r w:rsidRPr="00D77314">
              <w:rPr>
                <w:rFonts w:ascii="Arial" w:eastAsia="Calibri" w:hAnsi="Arial" w:cs="Arial"/>
                <w:b/>
              </w:rPr>
              <w:t xml:space="preserve"> </w:t>
            </w:r>
            <w:proofErr w:type="spellStart"/>
            <w:r w:rsidRPr="00D77314">
              <w:rPr>
                <w:rFonts w:ascii="Arial" w:eastAsia="Calibri" w:hAnsi="Arial" w:cs="Arial"/>
                <w:b/>
              </w:rPr>
              <w:t>klimatskih</w:t>
            </w:r>
            <w:proofErr w:type="spellEnd"/>
            <w:r w:rsidRPr="00D77314">
              <w:rPr>
                <w:rFonts w:ascii="Arial" w:eastAsia="Calibri" w:hAnsi="Arial" w:cs="Arial"/>
                <w:b/>
              </w:rPr>
              <w:t xml:space="preserve"> </w:t>
            </w:r>
            <w:proofErr w:type="spellStart"/>
            <w:r w:rsidRPr="00D77314">
              <w:rPr>
                <w:rFonts w:ascii="Arial" w:eastAsia="Calibri" w:hAnsi="Arial" w:cs="Arial"/>
                <w:b/>
              </w:rPr>
              <w:t>promjena</w:t>
            </w:r>
            <w:proofErr w:type="spellEnd"/>
            <w:r w:rsidRPr="00D77314">
              <w:rPr>
                <w:rFonts w:ascii="Arial" w:eastAsia="Calibri" w:hAnsi="Arial" w:cs="Arial"/>
                <w:b/>
              </w:rPr>
              <w:t xml:space="preserve"> na </w:t>
            </w:r>
            <w:proofErr w:type="spellStart"/>
            <w:r w:rsidRPr="00D77314">
              <w:rPr>
                <w:rFonts w:ascii="Arial" w:eastAsia="Calibri" w:hAnsi="Arial" w:cs="Arial"/>
                <w:b/>
              </w:rPr>
              <w:t>olujni</w:t>
            </w:r>
            <w:proofErr w:type="spellEnd"/>
            <w:r w:rsidRPr="00D77314">
              <w:rPr>
                <w:rFonts w:ascii="Arial" w:eastAsia="Calibri" w:hAnsi="Arial" w:cs="Arial"/>
                <w:b/>
              </w:rPr>
              <w:t xml:space="preserve"> </w:t>
            </w:r>
            <w:proofErr w:type="spellStart"/>
            <w:r w:rsidRPr="00D77314">
              <w:rPr>
                <w:rFonts w:ascii="Arial" w:eastAsia="Calibri" w:hAnsi="Arial" w:cs="Arial"/>
                <w:b/>
              </w:rPr>
              <w:t>orkanski</w:t>
            </w:r>
            <w:proofErr w:type="spellEnd"/>
            <w:r w:rsidRPr="00D77314">
              <w:rPr>
                <w:rFonts w:ascii="Arial" w:eastAsia="Calibri" w:hAnsi="Arial" w:cs="Arial"/>
                <w:b/>
              </w:rPr>
              <w:t xml:space="preserve"> </w:t>
            </w:r>
            <w:proofErr w:type="spellStart"/>
            <w:r w:rsidRPr="00D77314">
              <w:rPr>
                <w:rFonts w:ascii="Arial" w:eastAsia="Calibri" w:hAnsi="Arial" w:cs="Arial"/>
                <w:b/>
              </w:rPr>
              <w:t>vjetar</w:t>
            </w:r>
            <w:proofErr w:type="spellEnd"/>
          </w:p>
        </w:tc>
      </w:tr>
      <w:tr w:rsidR="00D77314" w:rsidRPr="00D77314" w14:paraId="18C56384" w14:textId="77777777" w:rsidTr="00847F92">
        <w:trPr>
          <w:trHeight w:val="384"/>
          <w:tblHeader/>
        </w:trPr>
        <w:tc>
          <w:tcPr>
            <w:tcW w:w="5000" w:type="pct"/>
            <w:shd w:val="clear" w:color="auto" w:fill="auto"/>
            <w:vAlign w:val="center"/>
          </w:tcPr>
          <w:p w14:paraId="6BFA71BE" w14:textId="0C50E9F1" w:rsidR="00D77314" w:rsidRPr="00D77314" w:rsidRDefault="00D77314" w:rsidP="00F67F00">
            <w:pPr>
              <w:spacing w:before="40" w:after="40"/>
              <w:rPr>
                <w:rFonts w:ascii="Arial" w:eastAsia="Calibri" w:hAnsi="Arial" w:cs="Arial"/>
              </w:rPr>
            </w:pPr>
            <w:r w:rsidRPr="00D77314">
              <w:rPr>
                <w:rFonts w:ascii="Arial" w:eastAsia="Calibri" w:hAnsi="Arial" w:cs="Arial"/>
              </w:rPr>
              <w:t xml:space="preserve">U </w:t>
            </w:r>
            <w:proofErr w:type="spellStart"/>
            <w:r w:rsidRPr="00D77314">
              <w:rPr>
                <w:rFonts w:ascii="Arial" w:eastAsia="Calibri" w:hAnsi="Arial" w:cs="Arial"/>
              </w:rPr>
              <w:t>odnosu</w:t>
            </w:r>
            <w:proofErr w:type="spellEnd"/>
            <w:r w:rsidRPr="00D77314">
              <w:rPr>
                <w:rFonts w:ascii="Arial" w:eastAsia="Calibri" w:hAnsi="Arial" w:cs="Arial"/>
              </w:rPr>
              <w:t xml:space="preserve"> na </w:t>
            </w:r>
            <w:proofErr w:type="spellStart"/>
            <w:r w:rsidRPr="00D77314">
              <w:rPr>
                <w:rFonts w:ascii="Arial" w:eastAsia="Calibri" w:hAnsi="Arial" w:cs="Arial"/>
              </w:rPr>
              <w:t>oluje</w:t>
            </w:r>
            <w:proofErr w:type="spellEnd"/>
            <w:r w:rsidRPr="00D77314">
              <w:rPr>
                <w:rFonts w:ascii="Arial" w:eastAsia="Calibri" w:hAnsi="Arial" w:cs="Arial"/>
              </w:rPr>
              <w:t xml:space="preserve"> </w:t>
            </w:r>
            <w:proofErr w:type="spellStart"/>
            <w:r w:rsidRPr="00D77314">
              <w:rPr>
                <w:rFonts w:ascii="Arial" w:eastAsia="Calibri" w:hAnsi="Arial" w:cs="Arial"/>
              </w:rPr>
              <w:t>studije</w:t>
            </w:r>
            <w:proofErr w:type="spellEnd"/>
            <w:r w:rsidRPr="00D77314">
              <w:rPr>
                <w:rFonts w:ascii="Arial" w:eastAsia="Calibri" w:hAnsi="Arial" w:cs="Arial"/>
              </w:rPr>
              <w:t xml:space="preserve"> se </w:t>
            </w:r>
            <w:proofErr w:type="spellStart"/>
            <w:r w:rsidRPr="00D77314">
              <w:rPr>
                <w:rFonts w:ascii="Arial" w:eastAsia="Calibri" w:hAnsi="Arial" w:cs="Arial"/>
              </w:rPr>
              <w:t>uglavnom</w:t>
            </w:r>
            <w:proofErr w:type="spellEnd"/>
            <w:r w:rsidRPr="00D77314">
              <w:rPr>
                <w:rFonts w:ascii="Arial" w:eastAsia="Calibri" w:hAnsi="Arial" w:cs="Arial"/>
              </w:rPr>
              <w:t xml:space="preserve"> </w:t>
            </w:r>
            <w:proofErr w:type="spellStart"/>
            <w:r w:rsidRPr="00D77314">
              <w:rPr>
                <w:rFonts w:ascii="Arial" w:eastAsia="Calibri" w:hAnsi="Arial" w:cs="Arial"/>
              </w:rPr>
              <w:t>slažu</w:t>
            </w:r>
            <w:proofErr w:type="spellEnd"/>
            <w:r w:rsidRPr="00D77314">
              <w:rPr>
                <w:rFonts w:ascii="Arial" w:eastAsia="Calibri" w:hAnsi="Arial" w:cs="Arial"/>
              </w:rPr>
              <w:t xml:space="preserve"> o </w:t>
            </w:r>
            <w:proofErr w:type="spellStart"/>
            <w:r w:rsidRPr="00D77314">
              <w:rPr>
                <w:rFonts w:ascii="Arial" w:eastAsia="Calibri" w:hAnsi="Arial" w:cs="Arial"/>
              </w:rPr>
              <w:t>porastu</w:t>
            </w:r>
            <w:proofErr w:type="spellEnd"/>
            <w:r w:rsidR="00C217AF">
              <w:rPr>
                <w:rFonts w:ascii="Arial" w:eastAsia="Calibri" w:hAnsi="Arial" w:cs="Arial"/>
              </w:rPr>
              <w:t xml:space="preserve"> </w:t>
            </w:r>
            <w:proofErr w:type="spellStart"/>
            <w:r w:rsidR="00C217AF">
              <w:rPr>
                <w:rFonts w:ascii="Arial" w:eastAsia="Calibri" w:hAnsi="Arial" w:cs="Arial"/>
              </w:rPr>
              <w:t>broja</w:t>
            </w:r>
            <w:proofErr w:type="spellEnd"/>
            <w:r w:rsidRPr="00D77314">
              <w:rPr>
                <w:rFonts w:ascii="Arial" w:eastAsia="Calibri" w:hAnsi="Arial" w:cs="Arial"/>
              </w:rPr>
              <w:t xml:space="preserve"> </w:t>
            </w:r>
            <w:proofErr w:type="spellStart"/>
            <w:r w:rsidRPr="00D77314">
              <w:rPr>
                <w:rFonts w:ascii="Arial" w:eastAsia="Calibri" w:hAnsi="Arial" w:cs="Arial"/>
              </w:rPr>
              <w:t>najjačih</w:t>
            </w:r>
            <w:proofErr w:type="spellEnd"/>
            <w:r w:rsidRPr="00D77314">
              <w:rPr>
                <w:rFonts w:ascii="Arial" w:eastAsia="Calibri" w:hAnsi="Arial" w:cs="Arial"/>
              </w:rPr>
              <w:t xml:space="preserve"> </w:t>
            </w:r>
            <w:proofErr w:type="spellStart"/>
            <w:r w:rsidRPr="00D77314">
              <w:rPr>
                <w:rFonts w:ascii="Arial" w:eastAsia="Calibri" w:hAnsi="Arial" w:cs="Arial"/>
              </w:rPr>
              <w:t>oluja</w:t>
            </w:r>
            <w:proofErr w:type="spellEnd"/>
            <w:r w:rsidRPr="00D77314">
              <w:rPr>
                <w:rFonts w:ascii="Arial" w:eastAsia="Calibri" w:hAnsi="Arial" w:cs="Arial"/>
              </w:rPr>
              <w:t xml:space="preserve"> i </w:t>
            </w:r>
            <w:proofErr w:type="spellStart"/>
            <w:r w:rsidRPr="00D77314">
              <w:rPr>
                <w:rFonts w:ascii="Arial" w:eastAsia="Calibri" w:hAnsi="Arial" w:cs="Arial"/>
              </w:rPr>
              <w:t>onih</w:t>
            </w:r>
            <w:proofErr w:type="spellEnd"/>
            <w:r w:rsidRPr="00D77314">
              <w:rPr>
                <w:rFonts w:ascii="Arial" w:eastAsia="Calibri" w:hAnsi="Arial" w:cs="Arial"/>
              </w:rPr>
              <w:t xml:space="preserve"> koji </w:t>
            </w:r>
            <w:proofErr w:type="spellStart"/>
            <w:r w:rsidRPr="00D77314">
              <w:rPr>
                <w:rFonts w:ascii="Arial" w:eastAsia="Calibri" w:hAnsi="Arial" w:cs="Arial"/>
              </w:rPr>
              <w:t>proizvode</w:t>
            </w:r>
            <w:proofErr w:type="spellEnd"/>
            <w:r w:rsidRPr="00D77314">
              <w:rPr>
                <w:rFonts w:ascii="Arial" w:eastAsia="Calibri" w:hAnsi="Arial" w:cs="Arial"/>
              </w:rPr>
              <w:t xml:space="preserve"> </w:t>
            </w:r>
            <w:proofErr w:type="spellStart"/>
            <w:r w:rsidRPr="00D77314">
              <w:rPr>
                <w:rFonts w:ascii="Arial" w:eastAsia="Calibri" w:hAnsi="Arial" w:cs="Arial"/>
              </w:rPr>
              <w:t>najveću</w:t>
            </w:r>
            <w:proofErr w:type="spellEnd"/>
            <w:r w:rsidRPr="00D77314">
              <w:rPr>
                <w:rFonts w:ascii="Arial" w:eastAsia="Calibri" w:hAnsi="Arial" w:cs="Arial"/>
              </w:rPr>
              <w:t xml:space="preserve"> </w:t>
            </w:r>
            <w:proofErr w:type="spellStart"/>
            <w:r w:rsidRPr="00D77314">
              <w:rPr>
                <w:rFonts w:ascii="Arial" w:eastAsia="Calibri" w:hAnsi="Arial" w:cs="Arial"/>
              </w:rPr>
              <w:t>štetu</w:t>
            </w:r>
            <w:proofErr w:type="spellEnd"/>
            <w:r w:rsidRPr="00D77314">
              <w:rPr>
                <w:rFonts w:ascii="Arial" w:eastAsia="Calibri" w:hAnsi="Arial" w:cs="Arial"/>
              </w:rPr>
              <w:t xml:space="preserve"> u </w:t>
            </w:r>
            <w:proofErr w:type="spellStart"/>
            <w:r w:rsidRPr="00D77314">
              <w:rPr>
                <w:rFonts w:ascii="Arial" w:eastAsia="Calibri" w:hAnsi="Arial" w:cs="Arial"/>
              </w:rPr>
              <w:t>svim</w:t>
            </w:r>
            <w:proofErr w:type="spellEnd"/>
            <w:r w:rsidRPr="00D77314">
              <w:rPr>
                <w:rFonts w:ascii="Arial" w:eastAsia="Calibri" w:hAnsi="Arial" w:cs="Arial"/>
              </w:rPr>
              <w:t xml:space="preserve"> </w:t>
            </w:r>
            <w:proofErr w:type="spellStart"/>
            <w:r w:rsidRPr="00D77314">
              <w:rPr>
                <w:rFonts w:ascii="Arial" w:eastAsia="Calibri" w:hAnsi="Arial" w:cs="Arial"/>
              </w:rPr>
              <w:t>dijelovima</w:t>
            </w:r>
            <w:proofErr w:type="spellEnd"/>
            <w:r w:rsidRPr="00D77314">
              <w:rPr>
                <w:rFonts w:ascii="Arial" w:eastAsia="Calibri" w:hAnsi="Arial" w:cs="Arial"/>
              </w:rPr>
              <w:t xml:space="preserve"> Europe.</w:t>
            </w:r>
          </w:p>
          <w:p w14:paraId="01EA68DC" w14:textId="77777777" w:rsidR="00D77314" w:rsidRPr="00D77314" w:rsidRDefault="00D77314" w:rsidP="00F67F00">
            <w:pPr>
              <w:spacing w:before="40" w:after="40"/>
              <w:rPr>
                <w:rFonts w:ascii="Arial" w:eastAsia="Calibri" w:hAnsi="Arial" w:cs="Arial"/>
              </w:rPr>
            </w:pPr>
            <w:proofErr w:type="spellStart"/>
            <w:r w:rsidRPr="00D77314">
              <w:rPr>
                <w:rFonts w:ascii="Arial" w:eastAsia="Calibri" w:hAnsi="Arial" w:cs="Arial"/>
              </w:rPr>
              <w:t>Olujni</w:t>
            </w:r>
            <w:proofErr w:type="spellEnd"/>
            <w:r w:rsidRPr="00D77314">
              <w:rPr>
                <w:rFonts w:ascii="Arial" w:eastAsia="Calibri" w:hAnsi="Arial" w:cs="Arial"/>
              </w:rPr>
              <w:t xml:space="preserve"> i </w:t>
            </w:r>
            <w:proofErr w:type="spellStart"/>
            <w:r w:rsidRPr="00D77314">
              <w:rPr>
                <w:rFonts w:ascii="Arial" w:eastAsia="Calibri" w:hAnsi="Arial" w:cs="Arial"/>
              </w:rPr>
              <w:t>orkanski</w:t>
            </w:r>
            <w:proofErr w:type="spellEnd"/>
            <w:r w:rsidRPr="00D77314">
              <w:rPr>
                <w:rFonts w:ascii="Arial" w:eastAsia="Calibri" w:hAnsi="Arial" w:cs="Arial"/>
              </w:rPr>
              <w:t xml:space="preserve"> </w:t>
            </w:r>
            <w:proofErr w:type="spellStart"/>
            <w:r w:rsidRPr="00D77314">
              <w:rPr>
                <w:rFonts w:ascii="Arial" w:eastAsia="Calibri" w:hAnsi="Arial" w:cs="Arial"/>
              </w:rPr>
              <w:t>vjetrovi</w:t>
            </w:r>
            <w:proofErr w:type="spellEnd"/>
            <w:r w:rsidRPr="00D77314">
              <w:rPr>
                <w:rFonts w:ascii="Arial" w:eastAsia="Calibri" w:hAnsi="Arial" w:cs="Arial"/>
              </w:rPr>
              <w:t xml:space="preserve"> </w:t>
            </w:r>
            <w:proofErr w:type="spellStart"/>
            <w:r w:rsidRPr="00D77314">
              <w:rPr>
                <w:rFonts w:ascii="Arial" w:eastAsia="Calibri" w:hAnsi="Arial" w:cs="Arial"/>
              </w:rPr>
              <w:t>pripadaju</w:t>
            </w:r>
            <w:proofErr w:type="spellEnd"/>
            <w:r w:rsidRPr="00D77314">
              <w:rPr>
                <w:rFonts w:ascii="Arial" w:eastAsia="Calibri" w:hAnsi="Arial" w:cs="Arial"/>
              </w:rPr>
              <w:t xml:space="preserve"> u </w:t>
            </w:r>
            <w:proofErr w:type="spellStart"/>
            <w:r w:rsidRPr="00D77314">
              <w:rPr>
                <w:rFonts w:ascii="Arial" w:eastAsia="Calibri" w:hAnsi="Arial" w:cs="Arial"/>
              </w:rPr>
              <w:t>ekstremne</w:t>
            </w:r>
            <w:proofErr w:type="spellEnd"/>
            <w:r w:rsidRPr="00D77314">
              <w:rPr>
                <w:rFonts w:ascii="Arial" w:eastAsia="Calibri" w:hAnsi="Arial" w:cs="Arial"/>
              </w:rPr>
              <w:t xml:space="preserve"> </w:t>
            </w:r>
            <w:proofErr w:type="spellStart"/>
            <w:r w:rsidRPr="00D77314">
              <w:rPr>
                <w:rFonts w:ascii="Arial" w:eastAsia="Calibri" w:hAnsi="Arial" w:cs="Arial"/>
              </w:rPr>
              <w:t>vremensku</w:t>
            </w:r>
            <w:proofErr w:type="spellEnd"/>
            <w:r w:rsidRPr="00D77314">
              <w:rPr>
                <w:rFonts w:ascii="Arial" w:eastAsia="Calibri" w:hAnsi="Arial" w:cs="Arial"/>
              </w:rPr>
              <w:t xml:space="preserve"> </w:t>
            </w:r>
            <w:proofErr w:type="spellStart"/>
            <w:r w:rsidRPr="00D77314">
              <w:rPr>
                <w:rFonts w:ascii="Arial" w:eastAsia="Calibri" w:hAnsi="Arial" w:cs="Arial"/>
              </w:rPr>
              <w:t>pojavu</w:t>
            </w:r>
            <w:proofErr w:type="spellEnd"/>
            <w:r w:rsidRPr="00D77314">
              <w:rPr>
                <w:rFonts w:ascii="Arial" w:eastAsia="Calibri" w:hAnsi="Arial" w:cs="Arial"/>
              </w:rPr>
              <w:t xml:space="preserve"> </w:t>
            </w:r>
            <w:proofErr w:type="spellStart"/>
            <w:r w:rsidRPr="00D77314">
              <w:rPr>
                <w:rFonts w:ascii="Arial" w:eastAsia="Calibri" w:hAnsi="Arial" w:cs="Arial"/>
              </w:rPr>
              <w:t>koje</w:t>
            </w:r>
            <w:proofErr w:type="spellEnd"/>
            <w:r w:rsidRPr="00D77314">
              <w:rPr>
                <w:rFonts w:ascii="Arial" w:eastAsia="Calibri" w:hAnsi="Arial" w:cs="Arial"/>
              </w:rPr>
              <w:t xml:space="preserve"> </w:t>
            </w:r>
            <w:proofErr w:type="spellStart"/>
            <w:r w:rsidRPr="00D77314">
              <w:rPr>
                <w:rFonts w:ascii="Arial" w:eastAsia="Calibri" w:hAnsi="Arial" w:cs="Arial"/>
              </w:rPr>
              <w:t>proizvode</w:t>
            </w:r>
            <w:proofErr w:type="spellEnd"/>
            <w:r w:rsidRPr="00D77314">
              <w:rPr>
                <w:rFonts w:ascii="Arial" w:eastAsia="Calibri" w:hAnsi="Arial" w:cs="Arial"/>
              </w:rPr>
              <w:t xml:space="preserve"> </w:t>
            </w:r>
            <w:proofErr w:type="spellStart"/>
            <w:r w:rsidRPr="00D77314">
              <w:rPr>
                <w:rFonts w:ascii="Arial" w:eastAsia="Calibri" w:hAnsi="Arial" w:cs="Arial"/>
              </w:rPr>
              <w:t>višestruke</w:t>
            </w:r>
            <w:proofErr w:type="spellEnd"/>
            <w:r w:rsidRPr="00D77314">
              <w:rPr>
                <w:rFonts w:ascii="Arial" w:eastAsia="Calibri" w:hAnsi="Arial" w:cs="Arial"/>
              </w:rPr>
              <w:t xml:space="preserve"> </w:t>
            </w:r>
            <w:proofErr w:type="spellStart"/>
            <w:r w:rsidRPr="00D77314">
              <w:rPr>
                <w:rFonts w:ascii="Arial" w:eastAsia="Calibri" w:hAnsi="Arial" w:cs="Arial"/>
              </w:rPr>
              <w:t>štete</w:t>
            </w:r>
            <w:proofErr w:type="spellEnd"/>
            <w:r w:rsidRPr="00D77314">
              <w:rPr>
                <w:rFonts w:ascii="Arial" w:eastAsia="Calibri" w:hAnsi="Arial" w:cs="Arial"/>
              </w:rPr>
              <w:t xml:space="preserve">, </w:t>
            </w:r>
            <w:proofErr w:type="spellStart"/>
            <w:r w:rsidRPr="00D77314">
              <w:rPr>
                <w:rFonts w:ascii="Arial" w:eastAsia="Calibri" w:hAnsi="Arial" w:cs="Arial"/>
              </w:rPr>
              <w:t>posebice</w:t>
            </w:r>
            <w:proofErr w:type="spellEnd"/>
            <w:r w:rsidRPr="00D77314">
              <w:rPr>
                <w:rFonts w:ascii="Arial" w:eastAsia="Calibri" w:hAnsi="Arial" w:cs="Arial"/>
              </w:rPr>
              <w:t xml:space="preserve"> u </w:t>
            </w:r>
            <w:proofErr w:type="spellStart"/>
            <w:r w:rsidRPr="00D77314">
              <w:rPr>
                <w:rFonts w:ascii="Arial" w:eastAsia="Calibri" w:hAnsi="Arial" w:cs="Arial"/>
              </w:rPr>
              <w:t>poljoprivredi</w:t>
            </w:r>
            <w:proofErr w:type="spellEnd"/>
            <w:r w:rsidRPr="00D77314">
              <w:rPr>
                <w:rFonts w:ascii="Arial" w:eastAsia="Calibri" w:hAnsi="Arial" w:cs="Arial"/>
              </w:rPr>
              <w:t xml:space="preserve"> od </w:t>
            </w:r>
            <w:proofErr w:type="spellStart"/>
            <w:r w:rsidRPr="00D77314">
              <w:rPr>
                <w:rFonts w:ascii="Arial" w:eastAsia="Calibri" w:hAnsi="Arial" w:cs="Arial"/>
              </w:rPr>
              <w:t>polijeganje</w:t>
            </w:r>
            <w:proofErr w:type="spellEnd"/>
            <w:r w:rsidRPr="00D77314">
              <w:rPr>
                <w:rFonts w:ascii="Arial" w:eastAsia="Calibri" w:hAnsi="Arial" w:cs="Arial"/>
              </w:rPr>
              <w:t xml:space="preserve"> </w:t>
            </w:r>
            <w:proofErr w:type="spellStart"/>
            <w:r w:rsidRPr="00D77314">
              <w:rPr>
                <w:rFonts w:ascii="Arial" w:eastAsia="Calibri" w:hAnsi="Arial" w:cs="Arial"/>
              </w:rPr>
              <w:t>usjeva</w:t>
            </w:r>
            <w:proofErr w:type="spellEnd"/>
            <w:r w:rsidRPr="00D77314">
              <w:rPr>
                <w:rFonts w:ascii="Arial" w:eastAsia="Calibri" w:hAnsi="Arial" w:cs="Arial"/>
              </w:rPr>
              <w:t xml:space="preserve">, </w:t>
            </w:r>
            <w:proofErr w:type="spellStart"/>
            <w:r w:rsidRPr="00D77314">
              <w:rPr>
                <w:rFonts w:ascii="Arial" w:eastAsia="Calibri" w:hAnsi="Arial" w:cs="Arial"/>
              </w:rPr>
              <w:t>uništavanja</w:t>
            </w:r>
            <w:proofErr w:type="spellEnd"/>
            <w:r w:rsidRPr="00D77314">
              <w:rPr>
                <w:rFonts w:ascii="Arial" w:eastAsia="Calibri" w:hAnsi="Arial" w:cs="Arial"/>
              </w:rPr>
              <w:t xml:space="preserve"> </w:t>
            </w:r>
            <w:proofErr w:type="spellStart"/>
            <w:r w:rsidRPr="00D77314">
              <w:rPr>
                <w:rFonts w:ascii="Arial" w:eastAsia="Calibri" w:hAnsi="Arial" w:cs="Arial"/>
              </w:rPr>
              <w:t>voćki</w:t>
            </w:r>
            <w:proofErr w:type="spellEnd"/>
            <w:r w:rsidRPr="00D77314">
              <w:rPr>
                <w:rFonts w:ascii="Arial" w:eastAsia="Calibri" w:hAnsi="Arial" w:cs="Arial"/>
              </w:rPr>
              <w:t xml:space="preserve">, </w:t>
            </w:r>
            <w:proofErr w:type="spellStart"/>
            <w:r w:rsidRPr="00D77314">
              <w:rPr>
                <w:rFonts w:ascii="Arial" w:eastAsia="Calibri" w:hAnsi="Arial" w:cs="Arial"/>
              </w:rPr>
              <w:t>vinograda</w:t>
            </w:r>
            <w:proofErr w:type="spellEnd"/>
            <w:r w:rsidRPr="00D77314">
              <w:rPr>
                <w:rFonts w:ascii="Arial" w:eastAsia="Calibri" w:hAnsi="Arial" w:cs="Arial"/>
              </w:rPr>
              <w:t xml:space="preserve"> i </w:t>
            </w:r>
            <w:proofErr w:type="spellStart"/>
            <w:r w:rsidRPr="00D77314">
              <w:rPr>
                <w:rFonts w:ascii="Arial" w:eastAsia="Calibri" w:hAnsi="Arial" w:cs="Arial"/>
              </w:rPr>
              <w:t>povrtnjaka</w:t>
            </w:r>
            <w:proofErr w:type="spellEnd"/>
            <w:r w:rsidRPr="00D77314">
              <w:rPr>
                <w:rFonts w:ascii="Arial" w:eastAsia="Calibri" w:hAnsi="Arial" w:cs="Arial"/>
              </w:rPr>
              <w:t xml:space="preserve">. </w:t>
            </w:r>
            <w:proofErr w:type="spellStart"/>
            <w:r w:rsidRPr="00D77314">
              <w:rPr>
                <w:rFonts w:ascii="Arial" w:eastAsia="Calibri" w:hAnsi="Arial" w:cs="Arial"/>
              </w:rPr>
              <w:t>Očekuje</w:t>
            </w:r>
            <w:proofErr w:type="spellEnd"/>
            <w:r w:rsidRPr="00D77314">
              <w:rPr>
                <w:rFonts w:ascii="Arial" w:eastAsia="Calibri" w:hAnsi="Arial" w:cs="Arial"/>
              </w:rPr>
              <w:t xml:space="preserve"> se </w:t>
            </w:r>
            <w:proofErr w:type="spellStart"/>
            <w:r w:rsidRPr="00D77314">
              <w:rPr>
                <w:rFonts w:ascii="Arial" w:eastAsia="Calibri" w:hAnsi="Arial" w:cs="Arial"/>
              </w:rPr>
              <w:t>utjecaj</w:t>
            </w:r>
            <w:proofErr w:type="spellEnd"/>
            <w:r w:rsidRPr="00D77314">
              <w:rPr>
                <w:rFonts w:ascii="Arial" w:eastAsia="Calibri" w:hAnsi="Arial" w:cs="Arial"/>
              </w:rPr>
              <w:t xml:space="preserve"> na </w:t>
            </w:r>
            <w:proofErr w:type="spellStart"/>
            <w:r w:rsidRPr="00D77314">
              <w:rPr>
                <w:rFonts w:ascii="Arial" w:eastAsia="Calibri" w:hAnsi="Arial" w:cs="Arial"/>
              </w:rPr>
              <w:t>bioraznolikost</w:t>
            </w:r>
            <w:proofErr w:type="spellEnd"/>
            <w:r w:rsidRPr="00D77314">
              <w:rPr>
                <w:rFonts w:ascii="Arial" w:eastAsia="Calibri" w:hAnsi="Arial" w:cs="Arial"/>
              </w:rPr>
              <w:t xml:space="preserve"> u </w:t>
            </w:r>
            <w:proofErr w:type="spellStart"/>
            <w:r w:rsidRPr="00D77314">
              <w:rPr>
                <w:rFonts w:ascii="Arial" w:eastAsia="Calibri" w:hAnsi="Arial" w:cs="Arial"/>
              </w:rPr>
              <w:t>smislu</w:t>
            </w:r>
            <w:proofErr w:type="spellEnd"/>
            <w:r w:rsidRPr="00D77314">
              <w:rPr>
                <w:rFonts w:ascii="Arial" w:eastAsia="Calibri" w:hAnsi="Arial" w:cs="Arial"/>
              </w:rPr>
              <w:t xml:space="preserve"> </w:t>
            </w:r>
            <w:proofErr w:type="spellStart"/>
            <w:r w:rsidRPr="00D77314">
              <w:rPr>
                <w:rFonts w:ascii="Arial" w:eastAsia="Calibri" w:hAnsi="Arial" w:cs="Arial"/>
              </w:rPr>
              <w:t>oštećivanja</w:t>
            </w:r>
            <w:proofErr w:type="spellEnd"/>
            <w:r w:rsidRPr="00D77314">
              <w:rPr>
                <w:rFonts w:ascii="Arial" w:eastAsia="Calibri" w:hAnsi="Arial" w:cs="Arial"/>
              </w:rPr>
              <w:t xml:space="preserve">, </w:t>
            </w:r>
            <w:proofErr w:type="spellStart"/>
            <w:r w:rsidRPr="00D77314">
              <w:rPr>
                <w:rFonts w:ascii="Arial" w:eastAsia="Calibri" w:hAnsi="Arial" w:cs="Arial"/>
              </w:rPr>
              <w:t>degradacije</w:t>
            </w:r>
            <w:proofErr w:type="spellEnd"/>
            <w:r w:rsidRPr="00D77314">
              <w:rPr>
                <w:rFonts w:ascii="Arial" w:eastAsia="Calibri" w:hAnsi="Arial" w:cs="Arial"/>
              </w:rPr>
              <w:t xml:space="preserve"> i </w:t>
            </w:r>
            <w:proofErr w:type="spellStart"/>
            <w:r w:rsidRPr="00D77314">
              <w:rPr>
                <w:rFonts w:ascii="Arial" w:eastAsia="Calibri" w:hAnsi="Arial" w:cs="Arial"/>
              </w:rPr>
              <w:t>izumiranja</w:t>
            </w:r>
            <w:proofErr w:type="spellEnd"/>
            <w:r w:rsidRPr="00D77314">
              <w:rPr>
                <w:rFonts w:ascii="Arial" w:eastAsia="Calibri" w:hAnsi="Arial" w:cs="Arial"/>
              </w:rPr>
              <w:t>.</w:t>
            </w:r>
          </w:p>
        </w:tc>
      </w:tr>
      <w:tr w:rsidR="00D77314" w:rsidRPr="00D77314" w14:paraId="53D8DC24" w14:textId="77777777" w:rsidTr="00D77314">
        <w:trPr>
          <w:trHeight w:val="384"/>
          <w:tblHeader/>
        </w:trPr>
        <w:tc>
          <w:tcPr>
            <w:tcW w:w="5000" w:type="pct"/>
            <w:shd w:val="clear" w:color="auto" w:fill="DBE5F1" w:themeFill="accent1" w:themeFillTint="33"/>
            <w:vAlign w:val="center"/>
          </w:tcPr>
          <w:p w14:paraId="67877D25" w14:textId="77777777" w:rsidR="00D77314" w:rsidRPr="00D77314" w:rsidRDefault="00D77314" w:rsidP="00F67F00">
            <w:pPr>
              <w:spacing w:before="40" w:after="40"/>
              <w:jc w:val="center"/>
              <w:rPr>
                <w:rFonts w:ascii="Arial" w:eastAsia="Calibri" w:hAnsi="Arial" w:cs="Arial"/>
                <w:b/>
              </w:rPr>
            </w:pPr>
            <w:proofErr w:type="spellStart"/>
            <w:r w:rsidRPr="00D77314">
              <w:rPr>
                <w:rFonts w:ascii="Arial" w:eastAsia="Calibri" w:hAnsi="Arial" w:cs="Arial"/>
                <w:b/>
              </w:rPr>
              <w:t>Utjecaj</w:t>
            </w:r>
            <w:proofErr w:type="spellEnd"/>
            <w:r w:rsidRPr="00D77314">
              <w:rPr>
                <w:rFonts w:ascii="Arial" w:eastAsia="Calibri" w:hAnsi="Arial" w:cs="Arial"/>
                <w:b/>
              </w:rPr>
              <w:t xml:space="preserve"> </w:t>
            </w:r>
            <w:proofErr w:type="spellStart"/>
            <w:r w:rsidRPr="00D77314">
              <w:rPr>
                <w:rFonts w:ascii="Arial" w:eastAsia="Calibri" w:hAnsi="Arial" w:cs="Arial"/>
                <w:b/>
              </w:rPr>
              <w:t>klimatskih</w:t>
            </w:r>
            <w:proofErr w:type="spellEnd"/>
            <w:r w:rsidRPr="00D77314">
              <w:rPr>
                <w:rFonts w:ascii="Arial" w:eastAsia="Calibri" w:hAnsi="Arial" w:cs="Arial"/>
                <w:b/>
              </w:rPr>
              <w:t xml:space="preserve"> </w:t>
            </w:r>
            <w:proofErr w:type="spellStart"/>
            <w:r w:rsidRPr="00D77314">
              <w:rPr>
                <w:rFonts w:ascii="Arial" w:eastAsia="Calibri" w:hAnsi="Arial" w:cs="Arial"/>
                <w:b/>
              </w:rPr>
              <w:t>promjena</w:t>
            </w:r>
            <w:proofErr w:type="spellEnd"/>
            <w:r w:rsidRPr="00D77314">
              <w:rPr>
                <w:rFonts w:ascii="Arial" w:eastAsia="Calibri" w:hAnsi="Arial" w:cs="Arial"/>
                <w:b/>
              </w:rPr>
              <w:t xml:space="preserve"> na </w:t>
            </w:r>
            <w:proofErr w:type="spellStart"/>
            <w:r w:rsidRPr="00D77314">
              <w:rPr>
                <w:rFonts w:ascii="Arial" w:eastAsia="Calibri" w:hAnsi="Arial" w:cs="Arial"/>
                <w:b/>
              </w:rPr>
              <w:t>požar</w:t>
            </w:r>
            <w:proofErr w:type="spellEnd"/>
          </w:p>
        </w:tc>
      </w:tr>
      <w:tr w:rsidR="00D77314" w:rsidRPr="00D77314" w14:paraId="3BF4312E" w14:textId="77777777" w:rsidTr="00847F92">
        <w:trPr>
          <w:trHeight w:val="384"/>
          <w:tblHeader/>
        </w:trPr>
        <w:tc>
          <w:tcPr>
            <w:tcW w:w="5000" w:type="pct"/>
            <w:shd w:val="clear" w:color="auto" w:fill="auto"/>
            <w:vAlign w:val="center"/>
          </w:tcPr>
          <w:p w14:paraId="418239E7" w14:textId="77777777" w:rsidR="00D77314" w:rsidRPr="00D77314" w:rsidRDefault="00D77314" w:rsidP="00F67F00">
            <w:pPr>
              <w:spacing w:before="40" w:after="40"/>
              <w:rPr>
                <w:rFonts w:ascii="Arial" w:eastAsia="Calibri" w:hAnsi="Arial" w:cs="Arial"/>
              </w:rPr>
            </w:pPr>
            <w:r w:rsidRPr="00D77314">
              <w:rPr>
                <w:rFonts w:ascii="Arial" w:eastAsia="Calibri" w:hAnsi="Arial" w:cs="Arial"/>
              </w:rPr>
              <w:t xml:space="preserve">Prema </w:t>
            </w:r>
            <w:proofErr w:type="spellStart"/>
            <w:r w:rsidRPr="00D77314">
              <w:rPr>
                <w:rFonts w:ascii="Arial" w:eastAsia="Calibri" w:hAnsi="Arial" w:cs="Arial"/>
              </w:rPr>
              <w:t>Strategiji</w:t>
            </w:r>
            <w:proofErr w:type="spellEnd"/>
            <w:r w:rsidRPr="00D77314">
              <w:rPr>
                <w:rFonts w:ascii="Arial" w:eastAsia="Calibri" w:hAnsi="Arial" w:cs="Arial"/>
              </w:rPr>
              <w:t xml:space="preserve"> </w:t>
            </w:r>
            <w:proofErr w:type="spellStart"/>
            <w:r w:rsidRPr="00D77314">
              <w:rPr>
                <w:rFonts w:ascii="Arial" w:eastAsia="Calibri" w:hAnsi="Arial" w:cs="Arial"/>
              </w:rPr>
              <w:t>klimatske</w:t>
            </w:r>
            <w:proofErr w:type="spellEnd"/>
            <w:r w:rsidRPr="00D77314">
              <w:rPr>
                <w:rFonts w:ascii="Arial" w:eastAsia="Calibri" w:hAnsi="Arial" w:cs="Arial"/>
              </w:rPr>
              <w:t xml:space="preserve"> </w:t>
            </w:r>
            <w:proofErr w:type="spellStart"/>
            <w:r w:rsidRPr="00D77314">
              <w:rPr>
                <w:rFonts w:ascii="Arial" w:eastAsia="Calibri" w:hAnsi="Arial" w:cs="Arial"/>
              </w:rPr>
              <w:t>promjene</w:t>
            </w:r>
            <w:proofErr w:type="spellEnd"/>
            <w:r w:rsidRPr="00D77314">
              <w:rPr>
                <w:rFonts w:ascii="Arial" w:eastAsia="Calibri" w:hAnsi="Arial" w:cs="Arial"/>
              </w:rPr>
              <w:t xml:space="preserve"> </w:t>
            </w:r>
            <w:proofErr w:type="spellStart"/>
            <w:r w:rsidRPr="00D77314">
              <w:rPr>
                <w:rFonts w:ascii="Arial" w:eastAsia="Calibri" w:hAnsi="Arial" w:cs="Arial"/>
              </w:rPr>
              <w:t>će</w:t>
            </w:r>
            <w:proofErr w:type="spellEnd"/>
            <w:r w:rsidRPr="00D77314">
              <w:rPr>
                <w:rFonts w:ascii="Arial" w:eastAsia="Calibri" w:hAnsi="Arial" w:cs="Arial"/>
              </w:rPr>
              <w:t xml:space="preserve"> na </w:t>
            </w:r>
            <w:proofErr w:type="spellStart"/>
            <w:r w:rsidRPr="00D77314">
              <w:rPr>
                <w:rFonts w:ascii="Arial" w:eastAsia="Calibri" w:hAnsi="Arial" w:cs="Arial"/>
              </w:rPr>
              <w:t>ovu</w:t>
            </w:r>
            <w:proofErr w:type="spellEnd"/>
            <w:r w:rsidRPr="00D77314">
              <w:rPr>
                <w:rFonts w:ascii="Arial" w:eastAsia="Calibri" w:hAnsi="Arial" w:cs="Arial"/>
              </w:rPr>
              <w:t xml:space="preserve"> </w:t>
            </w:r>
            <w:proofErr w:type="spellStart"/>
            <w:r w:rsidRPr="00D77314">
              <w:rPr>
                <w:rFonts w:ascii="Arial" w:eastAsia="Calibri" w:hAnsi="Arial" w:cs="Arial"/>
              </w:rPr>
              <w:t>prirodnu</w:t>
            </w:r>
            <w:proofErr w:type="spellEnd"/>
            <w:r w:rsidRPr="00D77314">
              <w:rPr>
                <w:rFonts w:ascii="Arial" w:eastAsia="Calibri" w:hAnsi="Arial" w:cs="Arial"/>
              </w:rPr>
              <w:t xml:space="preserve"> </w:t>
            </w:r>
            <w:proofErr w:type="spellStart"/>
            <w:r w:rsidRPr="00D77314">
              <w:rPr>
                <w:rFonts w:ascii="Arial" w:eastAsia="Calibri" w:hAnsi="Arial" w:cs="Arial"/>
              </w:rPr>
              <w:t>nepogodu</w:t>
            </w:r>
            <w:proofErr w:type="spellEnd"/>
            <w:r w:rsidRPr="00D77314">
              <w:rPr>
                <w:rFonts w:ascii="Arial" w:eastAsia="Calibri" w:hAnsi="Arial" w:cs="Arial"/>
              </w:rPr>
              <w:t xml:space="preserve"> </w:t>
            </w:r>
            <w:proofErr w:type="spellStart"/>
            <w:r w:rsidRPr="00D77314">
              <w:rPr>
                <w:rFonts w:ascii="Arial" w:eastAsia="Calibri" w:hAnsi="Arial" w:cs="Arial"/>
              </w:rPr>
              <w:t>utjecati</w:t>
            </w:r>
            <w:proofErr w:type="spellEnd"/>
            <w:r w:rsidRPr="00D77314">
              <w:rPr>
                <w:rFonts w:ascii="Arial" w:eastAsia="Calibri" w:hAnsi="Arial" w:cs="Arial"/>
              </w:rPr>
              <w:t xml:space="preserve"> u </w:t>
            </w:r>
            <w:proofErr w:type="spellStart"/>
            <w:r w:rsidRPr="00D77314">
              <w:rPr>
                <w:rFonts w:ascii="Arial" w:eastAsia="Calibri" w:hAnsi="Arial" w:cs="Arial"/>
              </w:rPr>
              <w:t>dugoročnom</w:t>
            </w:r>
            <w:proofErr w:type="spellEnd"/>
            <w:r w:rsidRPr="00D77314">
              <w:rPr>
                <w:rFonts w:ascii="Arial" w:eastAsia="Calibri" w:hAnsi="Arial" w:cs="Arial"/>
              </w:rPr>
              <w:t xml:space="preserve"> </w:t>
            </w:r>
            <w:proofErr w:type="spellStart"/>
            <w:r w:rsidRPr="00D77314">
              <w:rPr>
                <w:rFonts w:ascii="Arial" w:eastAsia="Calibri" w:hAnsi="Arial" w:cs="Arial"/>
              </w:rPr>
              <w:t>razdoblju</w:t>
            </w:r>
            <w:proofErr w:type="spellEnd"/>
            <w:r w:rsidRPr="00D77314">
              <w:rPr>
                <w:rFonts w:ascii="Arial" w:eastAsia="Calibri" w:hAnsi="Arial" w:cs="Arial"/>
              </w:rPr>
              <w:t xml:space="preserve">. Prema </w:t>
            </w:r>
            <w:proofErr w:type="spellStart"/>
            <w:r w:rsidRPr="00D77314">
              <w:rPr>
                <w:rFonts w:ascii="Arial" w:eastAsia="Calibri" w:hAnsi="Arial" w:cs="Arial"/>
              </w:rPr>
              <w:t>projekcijama</w:t>
            </w:r>
            <w:proofErr w:type="spellEnd"/>
            <w:r w:rsidRPr="00D77314">
              <w:rPr>
                <w:rFonts w:ascii="Arial" w:eastAsia="Calibri" w:hAnsi="Arial" w:cs="Arial"/>
              </w:rPr>
              <w:t xml:space="preserve"> </w:t>
            </w:r>
            <w:proofErr w:type="spellStart"/>
            <w:r w:rsidRPr="00D77314">
              <w:rPr>
                <w:rFonts w:ascii="Arial" w:eastAsia="Calibri" w:hAnsi="Arial" w:cs="Arial"/>
              </w:rPr>
              <w:t>rizik</w:t>
            </w:r>
            <w:proofErr w:type="spellEnd"/>
            <w:r w:rsidRPr="00D77314">
              <w:rPr>
                <w:rFonts w:ascii="Arial" w:eastAsia="Calibri" w:hAnsi="Arial" w:cs="Arial"/>
              </w:rPr>
              <w:t xml:space="preserve"> od </w:t>
            </w:r>
            <w:proofErr w:type="spellStart"/>
            <w:r w:rsidRPr="00D77314">
              <w:rPr>
                <w:rFonts w:ascii="Arial" w:eastAsia="Calibri" w:hAnsi="Arial" w:cs="Arial"/>
              </w:rPr>
              <w:t>šumskih</w:t>
            </w:r>
            <w:proofErr w:type="spellEnd"/>
            <w:r w:rsidRPr="00D77314">
              <w:rPr>
                <w:rFonts w:ascii="Arial" w:eastAsia="Calibri" w:hAnsi="Arial" w:cs="Arial"/>
              </w:rPr>
              <w:t xml:space="preserve"> </w:t>
            </w:r>
            <w:proofErr w:type="spellStart"/>
            <w:r w:rsidRPr="00D77314">
              <w:rPr>
                <w:rFonts w:ascii="Arial" w:eastAsia="Calibri" w:hAnsi="Arial" w:cs="Arial"/>
              </w:rPr>
              <w:t>požara</w:t>
            </w:r>
            <w:proofErr w:type="spellEnd"/>
            <w:r w:rsidRPr="00D77314">
              <w:rPr>
                <w:rFonts w:ascii="Arial" w:eastAsia="Calibri" w:hAnsi="Arial" w:cs="Arial"/>
              </w:rPr>
              <w:t xml:space="preserve"> </w:t>
            </w:r>
            <w:proofErr w:type="spellStart"/>
            <w:r w:rsidRPr="00D77314">
              <w:rPr>
                <w:rFonts w:ascii="Arial" w:eastAsia="Calibri" w:hAnsi="Arial" w:cs="Arial"/>
              </w:rPr>
              <w:t>biti</w:t>
            </w:r>
            <w:proofErr w:type="spellEnd"/>
            <w:r w:rsidRPr="00D77314">
              <w:rPr>
                <w:rFonts w:ascii="Arial" w:eastAsia="Calibri" w:hAnsi="Arial" w:cs="Arial"/>
              </w:rPr>
              <w:t xml:space="preserve"> </w:t>
            </w:r>
            <w:proofErr w:type="spellStart"/>
            <w:r w:rsidRPr="00D77314">
              <w:rPr>
                <w:rFonts w:ascii="Arial" w:eastAsia="Calibri" w:hAnsi="Arial" w:cs="Arial"/>
              </w:rPr>
              <w:t>će</w:t>
            </w:r>
            <w:proofErr w:type="spellEnd"/>
            <w:r w:rsidRPr="00D77314">
              <w:rPr>
                <w:rFonts w:ascii="Arial" w:eastAsia="Calibri" w:hAnsi="Arial" w:cs="Arial"/>
              </w:rPr>
              <w:t xml:space="preserve"> </w:t>
            </w:r>
            <w:proofErr w:type="spellStart"/>
            <w:r w:rsidRPr="00D77314">
              <w:rPr>
                <w:rFonts w:ascii="Arial" w:eastAsia="Calibri" w:hAnsi="Arial" w:cs="Arial"/>
              </w:rPr>
              <w:t>veći</w:t>
            </w:r>
            <w:proofErr w:type="spellEnd"/>
            <w:r w:rsidRPr="00D77314">
              <w:rPr>
                <w:rFonts w:ascii="Arial" w:eastAsia="Calibri" w:hAnsi="Arial" w:cs="Arial"/>
              </w:rPr>
              <w:t xml:space="preserve"> za </w:t>
            </w:r>
            <w:proofErr w:type="spellStart"/>
            <w:r w:rsidRPr="00D77314">
              <w:rPr>
                <w:rFonts w:ascii="Arial" w:eastAsia="Calibri" w:hAnsi="Arial" w:cs="Arial"/>
              </w:rPr>
              <w:t>područje</w:t>
            </w:r>
            <w:proofErr w:type="spellEnd"/>
            <w:r w:rsidRPr="00D77314">
              <w:rPr>
                <w:rFonts w:ascii="Arial" w:eastAsia="Calibri" w:hAnsi="Arial" w:cs="Arial"/>
              </w:rPr>
              <w:t xml:space="preserve"> </w:t>
            </w:r>
            <w:proofErr w:type="spellStart"/>
            <w:r w:rsidRPr="00D77314">
              <w:rPr>
                <w:rFonts w:ascii="Arial" w:eastAsia="Calibri" w:hAnsi="Arial" w:cs="Arial"/>
              </w:rPr>
              <w:t>cijele</w:t>
            </w:r>
            <w:proofErr w:type="spellEnd"/>
            <w:r w:rsidRPr="00D77314">
              <w:rPr>
                <w:rFonts w:ascii="Arial" w:eastAsia="Calibri" w:hAnsi="Arial" w:cs="Arial"/>
              </w:rPr>
              <w:t xml:space="preserve"> </w:t>
            </w:r>
            <w:proofErr w:type="spellStart"/>
            <w:r w:rsidRPr="00D77314">
              <w:rPr>
                <w:rFonts w:ascii="Arial" w:eastAsia="Calibri" w:hAnsi="Arial" w:cs="Arial"/>
              </w:rPr>
              <w:t>Republike</w:t>
            </w:r>
            <w:proofErr w:type="spellEnd"/>
            <w:r w:rsidRPr="00D77314">
              <w:rPr>
                <w:rFonts w:ascii="Arial" w:eastAsia="Calibri" w:hAnsi="Arial" w:cs="Arial"/>
              </w:rPr>
              <w:t xml:space="preserve"> </w:t>
            </w:r>
            <w:proofErr w:type="spellStart"/>
            <w:r w:rsidRPr="00D77314">
              <w:rPr>
                <w:rFonts w:ascii="Arial" w:eastAsia="Calibri" w:hAnsi="Arial" w:cs="Arial"/>
              </w:rPr>
              <w:t>Hrvatske</w:t>
            </w:r>
            <w:proofErr w:type="spellEnd"/>
            <w:r w:rsidRPr="00D77314">
              <w:rPr>
                <w:rFonts w:ascii="Arial" w:eastAsia="Calibri" w:hAnsi="Arial" w:cs="Arial"/>
              </w:rPr>
              <w:t xml:space="preserve">, što </w:t>
            </w:r>
            <w:proofErr w:type="spellStart"/>
            <w:r w:rsidRPr="00D77314">
              <w:rPr>
                <w:rFonts w:ascii="Arial" w:eastAsia="Calibri" w:hAnsi="Arial" w:cs="Arial"/>
              </w:rPr>
              <w:t>će</w:t>
            </w:r>
            <w:proofErr w:type="spellEnd"/>
            <w:r w:rsidRPr="00D77314">
              <w:rPr>
                <w:rFonts w:ascii="Arial" w:eastAsia="Calibri" w:hAnsi="Arial" w:cs="Arial"/>
              </w:rPr>
              <w:t xml:space="preserve"> </w:t>
            </w:r>
            <w:proofErr w:type="spellStart"/>
            <w:r w:rsidRPr="00D77314">
              <w:rPr>
                <w:rFonts w:ascii="Arial" w:eastAsia="Calibri" w:hAnsi="Arial" w:cs="Arial"/>
              </w:rPr>
              <w:t>proizvesti</w:t>
            </w:r>
            <w:proofErr w:type="spellEnd"/>
            <w:r w:rsidRPr="00D77314">
              <w:rPr>
                <w:rFonts w:ascii="Arial" w:eastAsia="Calibri" w:hAnsi="Arial" w:cs="Arial"/>
              </w:rPr>
              <w:t xml:space="preserve"> </w:t>
            </w:r>
            <w:proofErr w:type="spellStart"/>
            <w:r w:rsidRPr="00D77314">
              <w:rPr>
                <w:rFonts w:ascii="Arial" w:eastAsia="Calibri" w:hAnsi="Arial" w:cs="Arial"/>
              </w:rPr>
              <w:t>veće</w:t>
            </w:r>
            <w:proofErr w:type="spellEnd"/>
            <w:r w:rsidRPr="00D77314">
              <w:rPr>
                <w:rFonts w:ascii="Arial" w:eastAsia="Calibri" w:hAnsi="Arial" w:cs="Arial"/>
              </w:rPr>
              <w:t xml:space="preserve"> </w:t>
            </w:r>
            <w:proofErr w:type="spellStart"/>
            <w:r w:rsidRPr="00D77314">
              <w:rPr>
                <w:rFonts w:ascii="Arial" w:eastAsia="Calibri" w:hAnsi="Arial" w:cs="Arial"/>
              </w:rPr>
              <w:t>štete</w:t>
            </w:r>
            <w:proofErr w:type="spellEnd"/>
            <w:r w:rsidRPr="00D77314">
              <w:rPr>
                <w:rFonts w:ascii="Arial" w:eastAsia="Calibri" w:hAnsi="Arial" w:cs="Arial"/>
              </w:rPr>
              <w:t xml:space="preserve"> na </w:t>
            </w:r>
            <w:proofErr w:type="spellStart"/>
            <w:r w:rsidRPr="00D77314">
              <w:rPr>
                <w:rFonts w:ascii="Arial" w:eastAsia="Calibri" w:hAnsi="Arial" w:cs="Arial"/>
              </w:rPr>
              <w:t>šumskim</w:t>
            </w:r>
            <w:proofErr w:type="spellEnd"/>
            <w:r w:rsidRPr="00D77314">
              <w:rPr>
                <w:rFonts w:ascii="Arial" w:eastAsia="Calibri" w:hAnsi="Arial" w:cs="Arial"/>
              </w:rPr>
              <w:t xml:space="preserve"> </w:t>
            </w:r>
            <w:proofErr w:type="spellStart"/>
            <w:r w:rsidRPr="00D77314">
              <w:rPr>
                <w:rFonts w:ascii="Arial" w:eastAsia="Calibri" w:hAnsi="Arial" w:cs="Arial"/>
              </w:rPr>
              <w:t>ekosustavima</w:t>
            </w:r>
            <w:proofErr w:type="spellEnd"/>
            <w:r w:rsidRPr="00D77314">
              <w:rPr>
                <w:rFonts w:ascii="Arial" w:eastAsia="Calibri" w:hAnsi="Arial" w:cs="Arial"/>
              </w:rPr>
              <w:t xml:space="preserve">, </w:t>
            </w:r>
            <w:proofErr w:type="spellStart"/>
            <w:r w:rsidRPr="00D77314">
              <w:rPr>
                <w:rFonts w:ascii="Arial" w:eastAsia="Calibri" w:hAnsi="Arial" w:cs="Arial"/>
              </w:rPr>
              <w:t>smanjenja</w:t>
            </w:r>
            <w:proofErr w:type="spellEnd"/>
            <w:r w:rsidRPr="00D77314">
              <w:rPr>
                <w:rFonts w:ascii="Arial" w:eastAsia="Calibri" w:hAnsi="Arial" w:cs="Arial"/>
              </w:rPr>
              <w:t xml:space="preserve"> </w:t>
            </w:r>
            <w:proofErr w:type="spellStart"/>
            <w:r w:rsidRPr="00D77314">
              <w:rPr>
                <w:rFonts w:ascii="Arial" w:eastAsia="Calibri" w:hAnsi="Arial" w:cs="Arial"/>
              </w:rPr>
              <w:t>vrijednosti</w:t>
            </w:r>
            <w:proofErr w:type="spellEnd"/>
            <w:r w:rsidRPr="00D77314">
              <w:rPr>
                <w:rFonts w:ascii="Arial" w:eastAsia="Calibri" w:hAnsi="Arial" w:cs="Arial"/>
              </w:rPr>
              <w:t xml:space="preserve"> </w:t>
            </w:r>
            <w:proofErr w:type="spellStart"/>
            <w:r w:rsidRPr="00D77314">
              <w:rPr>
                <w:rFonts w:ascii="Arial" w:eastAsia="Calibri" w:hAnsi="Arial" w:cs="Arial"/>
              </w:rPr>
              <w:t>drvnih</w:t>
            </w:r>
            <w:proofErr w:type="spellEnd"/>
            <w:r w:rsidRPr="00D77314">
              <w:rPr>
                <w:rFonts w:ascii="Arial" w:eastAsia="Calibri" w:hAnsi="Arial" w:cs="Arial"/>
              </w:rPr>
              <w:t xml:space="preserve"> </w:t>
            </w:r>
            <w:proofErr w:type="spellStart"/>
            <w:r w:rsidRPr="00D77314">
              <w:rPr>
                <w:rFonts w:ascii="Arial" w:eastAsia="Calibri" w:hAnsi="Arial" w:cs="Arial"/>
              </w:rPr>
              <w:t>sortimenata</w:t>
            </w:r>
            <w:proofErr w:type="spellEnd"/>
            <w:r w:rsidRPr="00D77314">
              <w:rPr>
                <w:rFonts w:ascii="Arial" w:eastAsia="Calibri" w:hAnsi="Arial" w:cs="Arial"/>
              </w:rPr>
              <w:t xml:space="preserve">, </w:t>
            </w:r>
            <w:proofErr w:type="spellStart"/>
            <w:r w:rsidRPr="00D77314">
              <w:rPr>
                <w:rFonts w:ascii="Arial" w:eastAsia="Calibri" w:hAnsi="Arial" w:cs="Arial"/>
              </w:rPr>
              <w:t>smanjenje</w:t>
            </w:r>
            <w:proofErr w:type="spellEnd"/>
            <w:r w:rsidRPr="00D77314">
              <w:rPr>
                <w:rFonts w:ascii="Arial" w:eastAsia="Calibri" w:hAnsi="Arial" w:cs="Arial"/>
              </w:rPr>
              <w:t xml:space="preserve"> </w:t>
            </w:r>
            <w:proofErr w:type="spellStart"/>
            <w:r w:rsidRPr="00D77314">
              <w:rPr>
                <w:rFonts w:ascii="Arial" w:eastAsia="Calibri" w:hAnsi="Arial" w:cs="Arial"/>
              </w:rPr>
              <w:t>populacije</w:t>
            </w:r>
            <w:proofErr w:type="spellEnd"/>
            <w:r w:rsidRPr="00D77314">
              <w:rPr>
                <w:rFonts w:ascii="Arial" w:eastAsia="Calibri" w:hAnsi="Arial" w:cs="Arial"/>
              </w:rPr>
              <w:t xml:space="preserve"> </w:t>
            </w:r>
            <w:proofErr w:type="spellStart"/>
            <w:r w:rsidRPr="00D77314">
              <w:rPr>
                <w:rFonts w:ascii="Arial" w:eastAsia="Calibri" w:hAnsi="Arial" w:cs="Arial"/>
              </w:rPr>
              <w:t>šumskih</w:t>
            </w:r>
            <w:proofErr w:type="spellEnd"/>
            <w:r w:rsidRPr="00D77314">
              <w:rPr>
                <w:rFonts w:ascii="Arial" w:eastAsia="Calibri" w:hAnsi="Arial" w:cs="Arial"/>
              </w:rPr>
              <w:t xml:space="preserve"> </w:t>
            </w:r>
            <w:proofErr w:type="spellStart"/>
            <w:r w:rsidRPr="00D77314">
              <w:rPr>
                <w:rFonts w:ascii="Arial" w:eastAsia="Calibri" w:hAnsi="Arial" w:cs="Arial"/>
              </w:rPr>
              <w:t>vrsta</w:t>
            </w:r>
            <w:proofErr w:type="spellEnd"/>
            <w:r w:rsidRPr="00D77314">
              <w:rPr>
                <w:rFonts w:ascii="Arial" w:eastAsia="Calibri" w:hAnsi="Arial" w:cs="Arial"/>
              </w:rPr>
              <w:t xml:space="preserve"> i </w:t>
            </w:r>
            <w:proofErr w:type="spellStart"/>
            <w:r w:rsidRPr="00D77314">
              <w:rPr>
                <w:rFonts w:ascii="Arial" w:eastAsia="Calibri" w:hAnsi="Arial" w:cs="Arial"/>
              </w:rPr>
              <w:t>gubitka</w:t>
            </w:r>
            <w:proofErr w:type="spellEnd"/>
            <w:r w:rsidRPr="00D77314">
              <w:rPr>
                <w:rFonts w:ascii="Arial" w:eastAsia="Calibri" w:hAnsi="Arial" w:cs="Arial"/>
              </w:rPr>
              <w:t xml:space="preserve"> </w:t>
            </w:r>
            <w:proofErr w:type="spellStart"/>
            <w:r w:rsidRPr="00D77314">
              <w:rPr>
                <w:rFonts w:ascii="Arial" w:eastAsia="Calibri" w:hAnsi="Arial" w:cs="Arial"/>
              </w:rPr>
              <w:t>općekorisnih</w:t>
            </w:r>
            <w:proofErr w:type="spellEnd"/>
            <w:r w:rsidRPr="00D77314">
              <w:rPr>
                <w:rFonts w:ascii="Arial" w:eastAsia="Calibri" w:hAnsi="Arial" w:cs="Arial"/>
              </w:rPr>
              <w:t xml:space="preserve"> </w:t>
            </w:r>
            <w:proofErr w:type="spellStart"/>
            <w:r w:rsidRPr="00D77314">
              <w:rPr>
                <w:rFonts w:ascii="Arial" w:eastAsia="Calibri" w:hAnsi="Arial" w:cs="Arial"/>
              </w:rPr>
              <w:t>funkcija</w:t>
            </w:r>
            <w:proofErr w:type="spellEnd"/>
            <w:r w:rsidRPr="00D77314">
              <w:rPr>
                <w:rFonts w:ascii="Arial" w:eastAsia="Calibri" w:hAnsi="Arial" w:cs="Arial"/>
              </w:rPr>
              <w:t xml:space="preserve"> </w:t>
            </w:r>
            <w:proofErr w:type="spellStart"/>
            <w:r w:rsidRPr="00D77314">
              <w:rPr>
                <w:rFonts w:ascii="Arial" w:eastAsia="Calibri" w:hAnsi="Arial" w:cs="Arial"/>
              </w:rPr>
              <w:t>šuma</w:t>
            </w:r>
            <w:proofErr w:type="spellEnd"/>
            <w:r w:rsidRPr="00D77314">
              <w:rPr>
                <w:rFonts w:ascii="Arial" w:eastAsia="Calibri" w:hAnsi="Arial" w:cs="Arial"/>
              </w:rPr>
              <w:t xml:space="preserve">. </w:t>
            </w:r>
            <w:proofErr w:type="spellStart"/>
            <w:r w:rsidRPr="00D77314">
              <w:rPr>
                <w:rFonts w:ascii="Arial" w:eastAsia="Calibri" w:hAnsi="Arial" w:cs="Arial"/>
              </w:rPr>
              <w:t>Požari</w:t>
            </w:r>
            <w:proofErr w:type="spellEnd"/>
            <w:r w:rsidRPr="00D77314">
              <w:rPr>
                <w:rFonts w:ascii="Arial" w:eastAsia="Calibri" w:hAnsi="Arial" w:cs="Arial"/>
              </w:rPr>
              <w:t xml:space="preserve"> </w:t>
            </w:r>
            <w:proofErr w:type="spellStart"/>
            <w:r w:rsidRPr="00D77314">
              <w:rPr>
                <w:rFonts w:ascii="Arial" w:eastAsia="Calibri" w:hAnsi="Arial" w:cs="Arial"/>
              </w:rPr>
              <w:t>otvorenog</w:t>
            </w:r>
            <w:proofErr w:type="spellEnd"/>
            <w:r w:rsidRPr="00D77314">
              <w:rPr>
                <w:rFonts w:ascii="Arial" w:eastAsia="Calibri" w:hAnsi="Arial" w:cs="Arial"/>
              </w:rPr>
              <w:t xml:space="preserve"> </w:t>
            </w:r>
            <w:proofErr w:type="spellStart"/>
            <w:r w:rsidRPr="00D77314">
              <w:rPr>
                <w:rFonts w:ascii="Arial" w:eastAsia="Calibri" w:hAnsi="Arial" w:cs="Arial"/>
              </w:rPr>
              <w:t>tipa</w:t>
            </w:r>
            <w:proofErr w:type="spellEnd"/>
            <w:r w:rsidRPr="00D77314">
              <w:rPr>
                <w:rFonts w:ascii="Arial" w:eastAsia="Calibri" w:hAnsi="Arial" w:cs="Arial"/>
              </w:rPr>
              <w:t xml:space="preserve"> </w:t>
            </w:r>
            <w:proofErr w:type="spellStart"/>
            <w:r w:rsidRPr="00D77314">
              <w:rPr>
                <w:rFonts w:ascii="Arial" w:eastAsia="Calibri" w:hAnsi="Arial" w:cs="Arial"/>
              </w:rPr>
              <w:t>imati</w:t>
            </w:r>
            <w:proofErr w:type="spellEnd"/>
            <w:r w:rsidRPr="00D77314">
              <w:rPr>
                <w:rFonts w:ascii="Arial" w:eastAsia="Calibri" w:hAnsi="Arial" w:cs="Arial"/>
              </w:rPr>
              <w:t xml:space="preserve"> </w:t>
            </w:r>
            <w:proofErr w:type="spellStart"/>
            <w:r w:rsidRPr="00D77314">
              <w:rPr>
                <w:rFonts w:ascii="Arial" w:eastAsia="Calibri" w:hAnsi="Arial" w:cs="Arial"/>
              </w:rPr>
              <w:t>će</w:t>
            </w:r>
            <w:proofErr w:type="spellEnd"/>
            <w:r w:rsidRPr="00D77314">
              <w:rPr>
                <w:rFonts w:ascii="Arial" w:eastAsia="Calibri" w:hAnsi="Arial" w:cs="Arial"/>
              </w:rPr>
              <w:t xml:space="preserve"> </w:t>
            </w:r>
            <w:proofErr w:type="spellStart"/>
            <w:r w:rsidRPr="00D77314">
              <w:rPr>
                <w:rFonts w:ascii="Arial" w:eastAsia="Calibri" w:hAnsi="Arial" w:cs="Arial"/>
              </w:rPr>
              <w:t>utjecaj</w:t>
            </w:r>
            <w:proofErr w:type="spellEnd"/>
            <w:r w:rsidRPr="00D77314">
              <w:rPr>
                <w:rFonts w:ascii="Arial" w:eastAsia="Calibri" w:hAnsi="Arial" w:cs="Arial"/>
              </w:rPr>
              <w:t xml:space="preserve"> i na </w:t>
            </w:r>
            <w:proofErr w:type="spellStart"/>
            <w:r w:rsidRPr="00D77314">
              <w:rPr>
                <w:rFonts w:ascii="Arial" w:eastAsia="Calibri" w:hAnsi="Arial" w:cs="Arial"/>
              </w:rPr>
              <w:t>prostorno</w:t>
            </w:r>
            <w:proofErr w:type="spellEnd"/>
            <w:r w:rsidRPr="00D77314">
              <w:rPr>
                <w:rFonts w:ascii="Arial" w:eastAsia="Calibri" w:hAnsi="Arial" w:cs="Arial"/>
              </w:rPr>
              <w:t xml:space="preserve"> </w:t>
            </w:r>
            <w:proofErr w:type="spellStart"/>
            <w:r w:rsidRPr="00D77314">
              <w:rPr>
                <w:rFonts w:ascii="Arial" w:eastAsia="Calibri" w:hAnsi="Arial" w:cs="Arial"/>
              </w:rPr>
              <w:t>planiranje</w:t>
            </w:r>
            <w:proofErr w:type="spellEnd"/>
            <w:r w:rsidRPr="00D77314">
              <w:rPr>
                <w:rFonts w:ascii="Arial" w:eastAsia="Calibri" w:hAnsi="Arial" w:cs="Arial"/>
              </w:rPr>
              <w:t xml:space="preserve"> i </w:t>
            </w:r>
            <w:proofErr w:type="spellStart"/>
            <w:r w:rsidRPr="00D77314">
              <w:rPr>
                <w:rFonts w:ascii="Arial" w:eastAsia="Calibri" w:hAnsi="Arial" w:cs="Arial"/>
              </w:rPr>
              <w:t>uređenje</w:t>
            </w:r>
            <w:proofErr w:type="spellEnd"/>
            <w:r w:rsidRPr="00D77314">
              <w:rPr>
                <w:rFonts w:ascii="Arial" w:eastAsia="Calibri" w:hAnsi="Arial" w:cs="Arial"/>
              </w:rPr>
              <w:t>.</w:t>
            </w:r>
          </w:p>
        </w:tc>
      </w:tr>
      <w:tr w:rsidR="00D77314" w:rsidRPr="00D77314" w14:paraId="468F52BE" w14:textId="77777777" w:rsidTr="00D77314">
        <w:trPr>
          <w:trHeight w:val="384"/>
          <w:tblHeader/>
        </w:trPr>
        <w:tc>
          <w:tcPr>
            <w:tcW w:w="5000" w:type="pct"/>
            <w:shd w:val="clear" w:color="auto" w:fill="DBE5F1" w:themeFill="accent1" w:themeFillTint="33"/>
            <w:vAlign w:val="center"/>
          </w:tcPr>
          <w:p w14:paraId="220F7885" w14:textId="77777777" w:rsidR="00D77314" w:rsidRPr="00D77314" w:rsidRDefault="00D77314" w:rsidP="00F67F00">
            <w:pPr>
              <w:spacing w:before="40" w:after="40"/>
              <w:jc w:val="center"/>
              <w:rPr>
                <w:rFonts w:ascii="Arial" w:eastAsia="Calibri" w:hAnsi="Arial" w:cs="Arial"/>
                <w:b/>
              </w:rPr>
            </w:pPr>
            <w:proofErr w:type="spellStart"/>
            <w:r w:rsidRPr="00D77314">
              <w:rPr>
                <w:rFonts w:ascii="Arial" w:eastAsia="Calibri" w:hAnsi="Arial" w:cs="Arial"/>
                <w:b/>
              </w:rPr>
              <w:t>Utjecaj</w:t>
            </w:r>
            <w:proofErr w:type="spellEnd"/>
            <w:r w:rsidRPr="00D77314">
              <w:rPr>
                <w:rFonts w:ascii="Arial" w:eastAsia="Calibri" w:hAnsi="Arial" w:cs="Arial"/>
                <w:b/>
              </w:rPr>
              <w:t xml:space="preserve"> </w:t>
            </w:r>
            <w:proofErr w:type="spellStart"/>
            <w:r w:rsidRPr="00D77314">
              <w:rPr>
                <w:rFonts w:ascii="Arial" w:eastAsia="Calibri" w:hAnsi="Arial" w:cs="Arial"/>
                <w:b/>
              </w:rPr>
              <w:t>klimatskih</w:t>
            </w:r>
            <w:proofErr w:type="spellEnd"/>
            <w:r w:rsidRPr="00D77314">
              <w:rPr>
                <w:rFonts w:ascii="Arial" w:eastAsia="Calibri" w:hAnsi="Arial" w:cs="Arial"/>
                <w:b/>
              </w:rPr>
              <w:t xml:space="preserve"> </w:t>
            </w:r>
            <w:proofErr w:type="spellStart"/>
            <w:r w:rsidRPr="00D77314">
              <w:rPr>
                <w:rFonts w:ascii="Arial" w:eastAsia="Calibri" w:hAnsi="Arial" w:cs="Arial"/>
                <w:b/>
              </w:rPr>
              <w:t>promjena</w:t>
            </w:r>
            <w:proofErr w:type="spellEnd"/>
            <w:r w:rsidRPr="00D77314">
              <w:rPr>
                <w:rFonts w:ascii="Arial" w:eastAsia="Calibri" w:hAnsi="Arial" w:cs="Arial"/>
                <w:b/>
              </w:rPr>
              <w:t xml:space="preserve"> na </w:t>
            </w:r>
            <w:proofErr w:type="spellStart"/>
            <w:r w:rsidRPr="00D77314">
              <w:rPr>
                <w:rFonts w:ascii="Arial" w:eastAsia="Calibri" w:hAnsi="Arial" w:cs="Arial"/>
                <w:b/>
              </w:rPr>
              <w:t>poplavu</w:t>
            </w:r>
            <w:proofErr w:type="spellEnd"/>
          </w:p>
        </w:tc>
      </w:tr>
      <w:tr w:rsidR="00D77314" w:rsidRPr="00D77314" w14:paraId="010089DB" w14:textId="77777777" w:rsidTr="00847F92">
        <w:trPr>
          <w:trHeight w:val="384"/>
          <w:tblHeader/>
        </w:trPr>
        <w:tc>
          <w:tcPr>
            <w:tcW w:w="5000" w:type="pct"/>
            <w:shd w:val="clear" w:color="auto" w:fill="auto"/>
            <w:vAlign w:val="center"/>
          </w:tcPr>
          <w:p w14:paraId="0366275B" w14:textId="77777777" w:rsidR="00D77314" w:rsidRPr="00D77314" w:rsidRDefault="00D77314" w:rsidP="00F67F00">
            <w:pPr>
              <w:spacing w:before="40" w:after="40"/>
              <w:rPr>
                <w:rFonts w:ascii="Arial" w:eastAsia="Calibri" w:hAnsi="Arial" w:cs="Arial"/>
              </w:rPr>
            </w:pPr>
            <w:r w:rsidRPr="00D77314">
              <w:rPr>
                <w:rFonts w:ascii="Arial" w:eastAsia="Calibri" w:hAnsi="Arial" w:cs="Arial"/>
              </w:rPr>
              <w:t xml:space="preserve">U </w:t>
            </w:r>
            <w:proofErr w:type="spellStart"/>
            <w:r w:rsidRPr="00D77314">
              <w:rPr>
                <w:rFonts w:ascii="Arial" w:eastAsia="Calibri" w:hAnsi="Arial" w:cs="Arial"/>
              </w:rPr>
              <w:t>sljedećim</w:t>
            </w:r>
            <w:proofErr w:type="spellEnd"/>
            <w:r w:rsidRPr="00D77314">
              <w:rPr>
                <w:rFonts w:ascii="Arial" w:eastAsia="Calibri" w:hAnsi="Arial" w:cs="Arial"/>
              </w:rPr>
              <w:t xml:space="preserve"> </w:t>
            </w:r>
            <w:proofErr w:type="spellStart"/>
            <w:r w:rsidRPr="00D77314">
              <w:rPr>
                <w:rFonts w:ascii="Arial" w:eastAsia="Calibri" w:hAnsi="Arial" w:cs="Arial"/>
              </w:rPr>
              <w:t>razdobljima</w:t>
            </w:r>
            <w:proofErr w:type="spellEnd"/>
            <w:r w:rsidRPr="00D77314">
              <w:rPr>
                <w:rFonts w:ascii="Arial" w:eastAsia="Calibri" w:hAnsi="Arial" w:cs="Arial"/>
              </w:rPr>
              <w:t xml:space="preserve"> </w:t>
            </w:r>
            <w:proofErr w:type="spellStart"/>
            <w:r w:rsidRPr="00D77314">
              <w:rPr>
                <w:rFonts w:ascii="Arial" w:eastAsia="Calibri" w:hAnsi="Arial" w:cs="Arial"/>
              </w:rPr>
              <w:t>očekuje</w:t>
            </w:r>
            <w:proofErr w:type="spellEnd"/>
            <w:r w:rsidRPr="00D77314">
              <w:rPr>
                <w:rFonts w:ascii="Arial" w:eastAsia="Calibri" w:hAnsi="Arial" w:cs="Arial"/>
              </w:rPr>
              <w:t xml:space="preserve"> se </w:t>
            </w:r>
            <w:proofErr w:type="spellStart"/>
            <w:r w:rsidRPr="00D77314">
              <w:rPr>
                <w:rFonts w:ascii="Arial" w:eastAsia="Calibri" w:hAnsi="Arial" w:cs="Arial"/>
              </w:rPr>
              <w:t>ranjivost</w:t>
            </w:r>
            <w:proofErr w:type="spellEnd"/>
            <w:r w:rsidRPr="00D77314">
              <w:rPr>
                <w:rFonts w:ascii="Arial" w:eastAsia="Calibri" w:hAnsi="Arial" w:cs="Arial"/>
              </w:rPr>
              <w:t xml:space="preserve"> u </w:t>
            </w:r>
            <w:proofErr w:type="spellStart"/>
            <w:r w:rsidRPr="00D77314">
              <w:rPr>
                <w:rFonts w:ascii="Arial" w:eastAsia="Calibri" w:hAnsi="Arial" w:cs="Arial"/>
              </w:rPr>
              <w:t>segmentu</w:t>
            </w:r>
            <w:proofErr w:type="spellEnd"/>
            <w:r w:rsidRPr="00D77314">
              <w:rPr>
                <w:rFonts w:ascii="Arial" w:eastAsia="Calibri" w:hAnsi="Arial" w:cs="Arial"/>
              </w:rPr>
              <w:t xml:space="preserve"> </w:t>
            </w:r>
            <w:proofErr w:type="spellStart"/>
            <w:r w:rsidRPr="00D77314">
              <w:rPr>
                <w:rFonts w:ascii="Arial" w:eastAsia="Calibri" w:hAnsi="Arial" w:cs="Arial"/>
              </w:rPr>
              <w:t>poljoprivrede</w:t>
            </w:r>
            <w:proofErr w:type="spellEnd"/>
            <w:r w:rsidRPr="00D77314">
              <w:rPr>
                <w:rFonts w:ascii="Arial" w:eastAsia="Calibri" w:hAnsi="Arial" w:cs="Arial"/>
              </w:rPr>
              <w:t xml:space="preserve"> (</w:t>
            </w:r>
            <w:proofErr w:type="spellStart"/>
            <w:r w:rsidRPr="00D77314">
              <w:rPr>
                <w:rFonts w:ascii="Arial" w:eastAsia="Calibri" w:hAnsi="Arial" w:cs="Arial"/>
              </w:rPr>
              <w:t>poplave</w:t>
            </w:r>
            <w:proofErr w:type="spellEnd"/>
            <w:r w:rsidRPr="00D77314">
              <w:rPr>
                <w:rFonts w:ascii="Arial" w:eastAsia="Calibri" w:hAnsi="Arial" w:cs="Arial"/>
              </w:rPr>
              <w:t xml:space="preserve"> </w:t>
            </w:r>
            <w:proofErr w:type="spellStart"/>
            <w:r w:rsidRPr="00D77314">
              <w:rPr>
                <w:rFonts w:ascii="Arial" w:eastAsia="Calibri" w:hAnsi="Arial" w:cs="Arial"/>
              </w:rPr>
              <w:t>mogu</w:t>
            </w:r>
            <w:proofErr w:type="spellEnd"/>
            <w:r w:rsidRPr="00D77314">
              <w:rPr>
                <w:rFonts w:ascii="Arial" w:eastAsia="Calibri" w:hAnsi="Arial" w:cs="Arial"/>
              </w:rPr>
              <w:t xml:space="preserve"> </w:t>
            </w:r>
            <w:proofErr w:type="spellStart"/>
            <w:r w:rsidRPr="00D77314">
              <w:rPr>
                <w:rFonts w:ascii="Arial" w:eastAsia="Calibri" w:hAnsi="Arial" w:cs="Arial"/>
              </w:rPr>
              <w:t>smanjiti</w:t>
            </w:r>
            <w:proofErr w:type="spellEnd"/>
            <w:r w:rsidRPr="00D77314">
              <w:rPr>
                <w:rFonts w:ascii="Arial" w:eastAsia="Calibri" w:hAnsi="Arial" w:cs="Arial"/>
              </w:rPr>
              <w:t xml:space="preserve"> </w:t>
            </w:r>
            <w:proofErr w:type="spellStart"/>
            <w:r w:rsidRPr="00D77314">
              <w:rPr>
                <w:rFonts w:ascii="Arial" w:eastAsia="Calibri" w:hAnsi="Arial" w:cs="Arial"/>
              </w:rPr>
              <w:t>ili</w:t>
            </w:r>
            <w:proofErr w:type="spellEnd"/>
            <w:r w:rsidRPr="00D77314">
              <w:rPr>
                <w:rFonts w:ascii="Arial" w:eastAsia="Calibri" w:hAnsi="Arial" w:cs="Arial"/>
              </w:rPr>
              <w:t xml:space="preserve"> </w:t>
            </w:r>
            <w:proofErr w:type="spellStart"/>
            <w:r w:rsidRPr="00D77314">
              <w:rPr>
                <w:rFonts w:ascii="Arial" w:eastAsia="Calibri" w:hAnsi="Arial" w:cs="Arial"/>
              </w:rPr>
              <w:t>posve</w:t>
            </w:r>
            <w:proofErr w:type="spellEnd"/>
            <w:r w:rsidRPr="00D77314">
              <w:rPr>
                <w:rFonts w:ascii="Arial" w:eastAsia="Calibri" w:hAnsi="Arial" w:cs="Arial"/>
              </w:rPr>
              <w:t xml:space="preserve"> </w:t>
            </w:r>
            <w:proofErr w:type="spellStart"/>
            <w:r w:rsidRPr="00D77314">
              <w:rPr>
                <w:rFonts w:ascii="Arial" w:eastAsia="Calibri" w:hAnsi="Arial" w:cs="Arial"/>
              </w:rPr>
              <w:t>uništiti</w:t>
            </w:r>
            <w:proofErr w:type="spellEnd"/>
            <w:r w:rsidRPr="00D77314">
              <w:rPr>
                <w:rFonts w:ascii="Arial" w:eastAsia="Calibri" w:hAnsi="Arial" w:cs="Arial"/>
              </w:rPr>
              <w:t xml:space="preserve"> </w:t>
            </w:r>
            <w:proofErr w:type="spellStart"/>
            <w:r w:rsidRPr="00D77314">
              <w:rPr>
                <w:rFonts w:ascii="Arial" w:eastAsia="Calibri" w:hAnsi="Arial" w:cs="Arial"/>
              </w:rPr>
              <w:t>prinose</w:t>
            </w:r>
            <w:proofErr w:type="spellEnd"/>
            <w:r w:rsidRPr="00D77314">
              <w:rPr>
                <w:rFonts w:ascii="Arial" w:eastAsia="Calibri" w:hAnsi="Arial" w:cs="Arial"/>
              </w:rPr>
              <w:t xml:space="preserve">), </w:t>
            </w:r>
            <w:proofErr w:type="spellStart"/>
            <w:r w:rsidRPr="00D77314">
              <w:rPr>
                <w:rFonts w:ascii="Arial" w:eastAsia="Calibri" w:hAnsi="Arial" w:cs="Arial"/>
              </w:rPr>
              <w:t>energetike</w:t>
            </w:r>
            <w:proofErr w:type="spellEnd"/>
            <w:r w:rsidRPr="00D77314">
              <w:rPr>
                <w:rFonts w:ascii="Arial" w:eastAsia="Calibri" w:hAnsi="Arial" w:cs="Arial"/>
              </w:rPr>
              <w:t xml:space="preserve"> (</w:t>
            </w:r>
            <w:proofErr w:type="spellStart"/>
            <w:r w:rsidRPr="00D77314">
              <w:rPr>
                <w:rFonts w:ascii="Arial" w:eastAsia="Calibri" w:hAnsi="Arial" w:cs="Arial"/>
              </w:rPr>
              <w:t>mogu</w:t>
            </w:r>
            <w:proofErr w:type="spellEnd"/>
            <w:r w:rsidRPr="00D77314">
              <w:rPr>
                <w:rFonts w:ascii="Arial" w:eastAsia="Calibri" w:hAnsi="Arial" w:cs="Arial"/>
              </w:rPr>
              <w:t xml:space="preserve"> </w:t>
            </w:r>
            <w:proofErr w:type="spellStart"/>
            <w:r w:rsidRPr="00D77314">
              <w:rPr>
                <w:rFonts w:ascii="Arial" w:eastAsia="Calibri" w:hAnsi="Arial" w:cs="Arial"/>
              </w:rPr>
              <w:t>dovesti</w:t>
            </w:r>
            <w:proofErr w:type="spellEnd"/>
            <w:r w:rsidRPr="00D77314">
              <w:rPr>
                <w:rFonts w:ascii="Arial" w:eastAsia="Calibri" w:hAnsi="Arial" w:cs="Arial"/>
              </w:rPr>
              <w:t xml:space="preserve"> do </w:t>
            </w:r>
            <w:proofErr w:type="spellStart"/>
            <w:r w:rsidRPr="00D77314">
              <w:rPr>
                <w:rFonts w:ascii="Arial" w:eastAsia="Calibri" w:hAnsi="Arial" w:cs="Arial"/>
              </w:rPr>
              <w:t>oštećenja</w:t>
            </w:r>
            <w:proofErr w:type="spellEnd"/>
            <w:r w:rsidRPr="00D77314">
              <w:rPr>
                <w:rFonts w:ascii="Arial" w:eastAsia="Calibri" w:hAnsi="Arial" w:cs="Arial"/>
              </w:rPr>
              <w:t xml:space="preserve"> </w:t>
            </w:r>
            <w:proofErr w:type="spellStart"/>
            <w:r w:rsidRPr="00D77314">
              <w:rPr>
                <w:rFonts w:ascii="Arial" w:eastAsia="Calibri" w:hAnsi="Arial" w:cs="Arial"/>
              </w:rPr>
              <w:t>energetskih</w:t>
            </w:r>
            <w:proofErr w:type="spellEnd"/>
            <w:r w:rsidRPr="00D77314">
              <w:rPr>
                <w:rFonts w:ascii="Arial" w:eastAsia="Calibri" w:hAnsi="Arial" w:cs="Arial"/>
              </w:rPr>
              <w:t xml:space="preserve"> </w:t>
            </w:r>
            <w:proofErr w:type="spellStart"/>
            <w:r w:rsidRPr="00D77314">
              <w:rPr>
                <w:rFonts w:ascii="Arial" w:eastAsia="Calibri" w:hAnsi="Arial" w:cs="Arial"/>
              </w:rPr>
              <w:t>postrojenja</w:t>
            </w:r>
            <w:proofErr w:type="spellEnd"/>
            <w:r w:rsidRPr="00D77314">
              <w:rPr>
                <w:rFonts w:ascii="Arial" w:eastAsia="Calibri" w:hAnsi="Arial" w:cs="Arial"/>
              </w:rPr>
              <w:t xml:space="preserve"> i </w:t>
            </w:r>
            <w:proofErr w:type="spellStart"/>
            <w:r w:rsidRPr="00D77314">
              <w:rPr>
                <w:rFonts w:ascii="Arial" w:eastAsia="Calibri" w:hAnsi="Arial" w:cs="Arial"/>
              </w:rPr>
              <w:t>infrastrukture</w:t>
            </w:r>
            <w:proofErr w:type="spellEnd"/>
            <w:r w:rsidRPr="00D77314">
              <w:rPr>
                <w:rFonts w:ascii="Arial" w:eastAsia="Calibri" w:hAnsi="Arial" w:cs="Arial"/>
              </w:rPr>
              <w:t xml:space="preserve">) i </w:t>
            </w:r>
            <w:proofErr w:type="spellStart"/>
            <w:r w:rsidRPr="00D77314">
              <w:rPr>
                <w:rFonts w:ascii="Arial" w:eastAsia="Calibri" w:hAnsi="Arial" w:cs="Arial"/>
              </w:rPr>
              <w:t>izgrađenog</w:t>
            </w:r>
            <w:proofErr w:type="spellEnd"/>
            <w:r w:rsidRPr="00D77314">
              <w:rPr>
                <w:rFonts w:ascii="Arial" w:eastAsia="Calibri" w:hAnsi="Arial" w:cs="Arial"/>
              </w:rPr>
              <w:t xml:space="preserve"> </w:t>
            </w:r>
            <w:proofErr w:type="spellStart"/>
            <w:r w:rsidRPr="00D77314">
              <w:rPr>
                <w:rFonts w:ascii="Arial" w:eastAsia="Calibri" w:hAnsi="Arial" w:cs="Arial"/>
              </w:rPr>
              <w:t>okoliša</w:t>
            </w:r>
            <w:proofErr w:type="spellEnd"/>
            <w:r w:rsidRPr="00D77314">
              <w:rPr>
                <w:rFonts w:ascii="Arial" w:eastAsia="Calibri" w:hAnsi="Arial" w:cs="Arial"/>
              </w:rPr>
              <w:t xml:space="preserve"> (</w:t>
            </w:r>
            <w:proofErr w:type="spellStart"/>
            <w:r w:rsidRPr="00D77314">
              <w:rPr>
                <w:rFonts w:ascii="Arial" w:eastAsia="Calibri" w:hAnsi="Arial" w:cs="Arial"/>
              </w:rPr>
              <w:t>poplave</w:t>
            </w:r>
            <w:proofErr w:type="spellEnd"/>
            <w:r w:rsidRPr="00D77314">
              <w:rPr>
                <w:rFonts w:ascii="Arial" w:eastAsia="Calibri" w:hAnsi="Arial" w:cs="Arial"/>
              </w:rPr>
              <w:t xml:space="preserve"> u </w:t>
            </w:r>
            <w:proofErr w:type="spellStart"/>
            <w:r w:rsidRPr="00D77314">
              <w:rPr>
                <w:rFonts w:ascii="Arial" w:eastAsia="Calibri" w:hAnsi="Arial" w:cs="Arial"/>
              </w:rPr>
              <w:t>naseljima</w:t>
            </w:r>
            <w:proofErr w:type="spellEnd"/>
            <w:r w:rsidRPr="00D77314">
              <w:rPr>
                <w:rFonts w:ascii="Arial" w:eastAsia="Calibri" w:hAnsi="Arial" w:cs="Arial"/>
              </w:rPr>
              <w:t xml:space="preserve"> </w:t>
            </w:r>
            <w:proofErr w:type="spellStart"/>
            <w:r w:rsidRPr="00D77314">
              <w:rPr>
                <w:rFonts w:ascii="Arial" w:eastAsia="Calibri" w:hAnsi="Arial" w:cs="Arial"/>
              </w:rPr>
              <w:t>kao</w:t>
            </w:r>
            <w:proofErr w:type="spellEnd"/>
            <w:r w:rsidRPr="00D77314">
              <w:rPr>
                <w:rFonts w:ascii="Arial" w:eastAsia="Calibri" w:hAnsi="Arial" w:cs="Arial"/>
              </w:rPr>
              <w:t xml:space="preserve"> </w:t>
            </w:r>
            <w:proofErr w:type="spellStart"/>
            <w:r w:rsidRPr="00D77314">
              <w:rPr>
                <w:rFonts w:ascii="Arial" w:eastAsia="Calibri" w:hAnsi="Arial" w:cs="Arial"/>
              </w:rPr>
              <w:t>posljedice</w:t>
            </w:r>
            <w:proofErr w:type="spellEnd"/>
            <w:r w:rsidRPr="00D77314">
              <w:rPr>
                <w:rFonts w:ascii="Arial" w:eastAsia="Calibri" w:hAnsi="Arial" w:cs="Arial"/>
              </w:rPr>
              <w:t xml:space="preserve"> </w:t>
            </w:r>
            <w:proofErr w:type="spellStart"/>
            <w:r w:rsidRPr="00D77314">
              <w:rPr>
                <w:rFonts w:ascii="Arial" w:eastAsia="Calibri" w:hAnsi="Arial" w:cs="Arial"/>
              </w:rPr>
              <w:t>veće</w:t>
            </w:r>
            <w:proofErr w:type="spellEnd"/>
            <w:r w:rsidRPr="00D77314">
              <w:rPr>
                <w:rFonts w:ascii="Arial" w:eastAsia="Calibri" w:hAnsi="Arial" w:cs="Arial"/>
              </w:rPr>
              <w:t xml:space="preserve"> </w:t>
            </w:r>
            <w:proofErr w:type="spellStart"/>
            <w:r w:rsidRPr="00D77314">
              <w:rPr>
                <w:rFonts w:ascii="Arial" w:eastAsia="Calibri" w:hAnsi="Arial" w:cs="Arial"/>
              </w:rPr>
              <w:t>učestalosti</w:t>
            </w:r>
            <w:proofErr w:type="spellEnd"/>
            <w:r w:rsidRPr="00D77314">
              <w:rPr>
                <w:rFonts w:ascii="Arial" w:eastAsia="Calibri" w:hAnsi="Arial" w:cs="Arial"/>
              </w:rPr>
              <w:t xml:space="preserve"> i </w:t>
            </w:r>
            <w:proofErr w:type="spellStart"/>
            <w:r w:rsidRPr="00D77314">
              <w:rPr>
                <w:rFonts w:ascii="Arial" w:eastAsia="Calibri" w:hAnsi="Arial" w:cs="Arial"/>
              </w:rPr>
              <w:t>intenziteta</w:t>
            </w:r>
            <w:proofErr w:type="spellEnd"/>
            <w:r w:rsidRPr="00D77314">
              <w:rPr>
                <w:rFonts w:ascii="Arial" w:eastAsia="Calibri" w:hAnsi="Arial" w:cs="Arial"/>
              </w:rPr>
              <w:t xml:space="preserve"> </w:t>
            </w:r>
            <w:proofErr w:type="spellStart"/>
            <w:r w:rsidRPr="00D77314">
              <w:rPr>
                <w:rFonts w:ascii="Arial" w:eastAsia="Calibri" w:hAnsi="Arial" w:cs="Arial"/>
              </w:rPr>
              <w:t>ekstremnih</w:t>
            </w:r>
            <w:proofErr w:type="spellEnd"/>
            <w:r w:rsidRPr="00D77314">
              <w:rPr>
                <w:rFonts w:ascii="Arial" w:eastAsia="Calibri" w:hAnsi="Arial" w:cs="Arial"/>
              </w:rPr>
              <w:t xml:space="preserve"> </w:t>
            </w:r>
            <w:proofErr w:type="spellStart"/>
            <w:r w:rsidRPr="00D77314">
              <w:rPr>
                <w:rFonts w:ascii="Arial" w:eastAsia="Calibri" w:hAnsi="Arial" w:cs="Arial"/>
              </w:rPr>
              <w:t>vremenskih</w:t>
            </w:r>
            <w:proofErr w:type="spellEnd"/>
            <w:r w:rsidRPr="00D77314">
              <w:rPr>
                <w:rFonts w:ascii="Arial" w:eastAsia="Calibri" w:hAnsi="Arial" w:cs="Arial"/>
              </w:rPr>
              <w:t xml:space="preserve"> </w:t>
            </w:r>
            <w:proofErr w:type="spellStart"/>
            <w:r w:rsidRPr="00D77314">
              <w:rPr>
                <w:rFonts w:ascii="Arial" w:eastAsia="Calibri" w:hAnsi="Arial" w:cs="Arial"/>
              </w:rPr>
              <w:t>prilika</w:t>
            </w:r>
            <w:proofErr w:type="spellEnd"/>
            <w:r w:rsidRPr="00D77314">
              <w:rPr>
                <w:rFonts w:ascii="Arial" w:eastAsia="Calibri" w:hAnsi="Arial" w:cs="Arial"/>
              </w:rPr>
              <w:t xml:space="preserve"> </w:t>
            </w:r>
            <w:proofErr w:type="spellStart"/>
            <w:r w:rsidRPr="00D77314">
              <w:rPr>
                <w:rFonts w:ascii="Arial" w:eastAsia="Calibri" w:hAnsi="Arial" w:cs="Arial"/>
              </w:rPr>
              <w:t>koje</w:t>
            </w:r>
            <w:proofErr w:type="spellEnd"/>
            <w:r w:rsidRPr="00D77314">
              <w:rPr>
                <w:rFonts w:ascii="Arial" w:eastAsia="Calibri" w:hAnsi="Arial" w:cs="Arial"/>
              </w:rPr>
              <w:t xml:space="preserve"> </w:t>
            </w:r>
            <w:proofErr w:type="spellStart"/>
            <w:r w:rsidRPr="00D77314">
              <w:rPr>
                <w:rFonts w:ascii="Arial" w:eastAsia="Calibri" w:hAnsi="Arial" w:cs="Arial"/>
              </w:rPr>
              <w:t>obilježavaju</w:t>
            </w:r>
            <w:proofErr w:type="spellEnd"/>
            <w:r w:rsidRPr="00D77314">
              <w:rPr>
                <w:rFonts w:ascii="Arial" w:eastAsia="Calibri" w:hAnsi="Arial" w:cs="Arial"/>
              </w:rPr>
              <w:t xml:space="preserve"> </w:t>
            </w:r>
            <w:proofErr w:type="spellStart"/>
            <w:r w:rsidRPr="00D77314">
              <w:rPr>
                <w:rFonts w:ascii="Arial" w:eastAsia="Calibri" w:hAnsi="Arial" w:cs="Arial"/>
              </w:rPr>
              <w:t>velike</w:t>
            </w:r>
            <w:proofErr w:type="spellEnd"/>
            <w:r w:rsidRPr="00D77314">
              <w:rPr>
                <w:rFonts w:ascii="Arial" w:eastAsia="Calibri" w:hAnsi="Arial" w:cs="Arial"/>
              </w:rPr>
              <w:t xml:space="preserve"> </w:t>
            </w:r>
            <w:proofErr w:type="spellStart"/>
            <w:r w:rsidRPr="00D77314">
              <w:rPr>
                <w:rFonts w:ascii="Arial" w:eastAsia="Calibri" w:hAnsi="Arial" w:cs="Arial"/>
              </w:rPr>
              <w:t>količine</w:t>
            </w:r>
            <w:proofErr w:type="spellEnd"/>
            <w:r w:rsidRPr="00D77314">
              <w:rPr>
                <w:rFonts w:ascii="Arial" w:eastAsia="Calibri" w:hAnsi="Arial" w:cs="Arial"/>
              </w:rPr>
              <w:t xml:space="preserve"> </w:t>
            </w:r>
            <w:proofErr w:type="spellStart"/>
            <w:r w:rsidRPr="00D77314">
              <w:rPr>
                <w:rFonts w:ascii="Arial" w:eastAsia="Calibri" w:hAnsi="Arial" w:cs="Arial"/>
              </w:rPr>
              <w:t>oborine</w:t>
            </w:r>
            <w:proofErr w:type="spellEnd"/>
            <w:r w:rsidRPr="00D77314">
              <w:rPr>
                <w:rFonts w:ascii="Arial" w:eastAsia="Calibri" w:hAnsi="Arial" w:cs="Arial"/>
              </w:rPr>
              <w:t xml:space="preserve"> u </w:t>
            </w:r>
            <w:proofErr w:type="spellStart"/>
            <w:r w:rsidRPr="00D77314">
              <w:rPr>
                <w:rFonts w:ascii="Arial" w:eastAsia="Calibri" w:hAnsi="Arial" w:cs="Arial"/>
              </w:rPr>
              <w:t>kratkom</w:t>
            </w:r>
            <w:proofErr w:type="spellEnd"/>
            <w:r w:rsidRPr="00D77314">
              <w:rPr>
                <w:rFonts w:ascii="Arial" w:eastAsia="Calibri" w:hAnsi="Arial" w:cs="Arial"/>
              </w:rPr>
              <w:t xml:space="preserve"> </w:t>
            </w:r>
            <w:proofErr w:type="spellStart"/>
            <w:r w:rsidRPr="00D77314">
              <w:rPr>
                <w:rFonts w:ascii="Arial" w:eastAsia="Calibri" w:hAnsi="Arial" w:cs="Arial"/>
              </w:rPr>
              <w:t>razdoblju</w:t>
            </w:r>
            <w:proofErr w:type="spellEnd"/>
            <w:r w:rsidRPr="00D77314">
              <w:rPr>
                <w:rFonts w:ascii="Arial" w:eastAsia="Calibri" w:hAnsi="Arial" w:cs="Arial"/>
              </w:rPr>
              <w:t>).</w:t>
            </w:r>
          </w:p>
        </w:tc>
      </w:tr>
      <w:tr w:rsidR="00D77314" w:rsidRPr="00D77314" w14:paraId="219B504F" w14:textId="77777777" w:rsidTr="00D77314">
        <w:trPr>
          <w:trHeight w:val="384"/>
          <w:tblHeader/>
        </w:trPr>
        <w:tc>
          <w:tcPr>
            <w:tcW w:w="5000" w:type="pct"/>
            <w:shd w:val="clear" w:color="auto" w:fill="DBE5F1" w:themeFill="accent1" w:themeFillTint="33"/>
            <w:vAlign w:val="center"/>
          </w:tcPr>
          <w:p w14:paraId="0CB54817" w14:textId="77777777" w:rsidR="00D77314" w:rsidRPr="00D77314" w:rsidRDefault="00D77314" w:rsidP="00F67F00">
            <w:pPr>
              <w:spacing w:before="40" w:after="40"/>
              <w:jc w:val="center"/>
              <w:rPr>
                <w:rFonts w:ascii="Arial" w:eastAsia="Calibri" w:hAnsi="Arial" w:cs="Arial"/>
                <w:b/>
              </w:rPr>
            </w:pPr>
            <w:proofErr w:type="spellStart"/>
            <w:r w:rsidRPr="00D77314">
              <w:rPr>
                <w:rFonts w:ascii="Arial" w:eastAsia="Calibri" w:hAnsi="Arial" w:cs="Arial"/>
                <w:b/>
              </w:rPr>
              <w:t>Utjecaj</w:t>
            </w:r>
            <w:proofErr w:type="spellEnd"/>
            <w:r w:rsidRPr="00D77314">
              <w:rPr>
                <w:rFonts w:ascii="Arial" w:eastAsia="Calibri" w:hAnsi="Arial" w:cs="Arial"/>
                <w:b/>
              </w:rPr>
              <w:t xml:space="preserve"> </w:t>
            </w:r>
            <w:proofErr w:type="spellStart"/>
            <w:r w:rsidRPr="00D77314">
              <w:rPr>
                <w:rFonts w:ascii="Arial" w:eastAsia="Calibri" w:hAnsi="Arial" w:cs="Arial"/>
                <w:b/>
              </w:rPr>
              <w:t>klimatskih</w:t>
            </w:r>
            <w:proofErr w:type="spellEnd"/>
            <w:r w:rsidRPr="00D77314">
              <w:rPr>
                <w:rFonts w:ascii="Arial" w:eastAsia="Calibri" w:hAnsi="Arial" w:cs="Arial"/>
                <w:b/>
              </w:rPr>
              <w:t xml:space="preserve"> </w:t>
            </w:r>
            <w:proofErr w:type="spellStart"/>
            <w:r w:rsidRPr="00D77314">
              <w:rPr>
                <w:rFonts w:ascii="Arial" w:eastAsia="Calibri" w:hAnsi="Arial" w:cs="Arial"/>
                <w:b/>
              </w:rPr>
              <w:t>promjena</w:t>
            </w:r>
            <w:proofErr w:type="spellEnd"/>
            <w:r w:rsidRPr="00D77314">
              <w:rPr>
                <w:rFonts w:ascii="Arial" w:eastAsia="Calibri" w:hAnsi="Arial" w:cs="Arial"/>
                <w:b/>
              </w:rPr>
              <w:t xml:space="preserve"> na </w:t>
            </w:r>
            <w:proofErr w:type="spellStart"/>
            <w:r w:rsidRPr="00D77314">
              <w:rPr>
                <w:rFonts w:ascii="Arial" w:eastAsia="Calibri" w:hAnsi="Arial" w:cs="Arial"/>
                <w:b/>
              </w:rPr>
              <w:t>tuču</w:t>
            </w:r>
            <w:proofErr w:type="spellEnd"/>
          </w:p>
        </w:tc>
      </w:tr>
      <w:tr w:rsidR="00D77314" w:rsidRPr="00D77314" w14:paraId="54F2CCA7" w14:textId="77777777" w:rsidTr="00847F92">
        <w:trPr>
          <w:trHeight w:val="384"/>
          <w:tblHeader/>
        </w:trPr>
        <w:tc>
          <w:tcPr>
            <w:tcW w:w="5000" w:type="pct"/>
            <w:shd w:val="clear" w:color="auto" w:fill="auto"/>
            <w:vAlign w:val="center"/>
          </w:tcPr>
          <w:p w14:paraId="5E649D48" w14:textId="77777777" w:rsidR="00D77314" w:rsidRPr="00D77314" w:rsidRDefault="00D77314" w:rsidP="00F67F00">
            <w:pPr>
              <w:spacing w:before="40" w:after="40"/>
              <w:rPr>
                <w:rFonts w:ascii="Arial" w:eastAsia="Calibri" w:hAnsi="Arial" w:cs="Arial"/>
              </w:rPr>
            </w:pPr>
            <w:proofErr w:type="spellStart"/>
            <w:r w:rsidRPr="00D77314">
              <w:rPr>
                <w:rFonts w:ascii="Arial" w:eastAsia="Calibri" w:hAnsi="Arial" w:cs="Arial"/>
              </w:rPr>
              <w:t>Poljoprivreda</w:t>
            </w:r>
            <w:proofErr w:type="spellEnd"/>
            <w:r w:rsidRPr="00D77314">
              <w:rPr>
                <w:rFonts w:ascii="Arial" w:eastAsia="Calibri" w:hAnsi="Arial" w:cs="Arial"/>
              </w:rPr>
              <w:t xml:space="preserve"> je </w:t>
            </w:r>
            <w:proofErr w:type="spellStart"/>
            <w:r w:rsidRPr="00D77314">
              <w:rPr>
                <w:rFonts w:ascii="Arial" w:eastAsia="Calibri" w:hAnsi="Arial" w:cs="Arial"/>
              </w:rPr>
              <w:t>posebno</w:t>
            </w:r>
            <w:proofErr w:type="spellEnd"/>
            <w:r w:rsidRPr="00D77314">
              <w:rPr>
                <w:rFonts w:ascii="Arial" w:eastAsia="Calibri" w:hAnsi="Arial" w:cs="Arial"/>
              </w:rPr>
              <w:t xml:space="preserve"> </w:t>
            </w:r>
            <w:proofErr w:type="spellStart"/>
            <w:r w:rsidRPr="00D77314">
              <w:rPr>
                <w:rFonts w:ascii="Arial" w:eastAsia="Calibri" w:hAnsi="Arial" w:cs="Arial"/>
              </w:rPr>
              <w:t>osjetljiva</w:t>
            </w:r>
            <w:proofErr w:type="spellEnd"/>
            <w:r w:rsidRPr="00D77314">
              <w:rPr>
                <w:rFonts w:ascii="Arial" w:eastAsia="Calibri" w:hAnsi="Arial" w:cs="Arial"/>
              </w:rPr>
              <w:t xml:space="preserve"> na </w:t>
            </w:r>
            <w:proofErr w:type="spellStart"/>
            <w:r w:rsidRPr="00D77314">
              <w:rPr>
                <w:rFonts w:ascii="Arial" w:eastAsia="Calibri" w:hAnsi="Arial" w:cs="Arial"/>
              </w:rPr>
              <w:t>klimatske</w:t>
            </w:r>
            <w:proofErr w:type="spellEnd"/>
            <w:r w:rsidRPr="00D77314">
              <w:rPr>
                <w:rFonts w:ascii="Arial" w:eastAsia="Calibri" w:hAnsi="Arial" w:cs="Arial"/>
              </w:rPr>
              <w:t xml:space="preserve"> </w:t>
            </w:r>
            <w:proofErr w:type="spellStart"/>
            <w:r w:rsidRPr="00D77314">
              <w:rPr>
                <w:rFonts w:ascii="Arial" w:eastAsia="Calibri" w:hAnsi="Arial" w:cs="Arial"/>
              </w:rPr>
              <w:t>promjene</w:t>
            </w:r>
            <w:proofErr w:type="spellEnd"/>
            <w:r w:rsidRPr="00D77314">
              <w:rPr>
                <w:rFonts w:ascii="Arial" w:eastAsia="Calibri" w:hAnsi="Arial" w:cs="Arial"/>
              </w:rPr>
              <w:t xml:space="preserve"> </w:t>
            </w:r>
            <w:proofErr w:type="spellStart"/>
            <w:r w:rsidRPr="00D77314">
              <w:rPr>
                <w:rFonts w:ascii="Arial" w:eastAsia="Calibri" w:hAnsi="Arial" w:cs="Arial"/>
              </w:rPr>
              <w:t>jer</w:t>
            </w:r>
            <w:proofErr w:type="spellEnd"/>
            <w:r w:rsidRPr="00D77314">
              <w:rPr>
                <w:rFonts w:ascii="Arial" w:eastAsia="Calibri" w:hAnsi="Arial" w:cs="Arial"/>
              </w:rPr>
              <w:t xml:space="preserve"> je </w:t>
            </w:r>
            <w:proofErr w:type="spellStart"/>
            <w:r w:rsidRPr="00D77314">
              <w:rPr>
                <w:rFonts w:ascii="Arial" w:eastAsia="Calibri" w:hAnsi="Arial" w:cs="Arial"/>
              </w:rPr>
              <w:t>općenito</w:t>
            </w:r>
            <w:proofErr w:type="spellEnd"/>
            <w:r w:rsidRPr="00D77314">
              <w:rPr>
                <w:rFonts w:ascii="Arial" w:eastAsia="Calibri" w:hAnsi="Arial" w:cs="Arial"/>
              </w:rPr>
              <w:t xml:space="preserve"> </w:t>
            </w:r>
            <w:proofErr w:type="spellStart"/>
            <w:r w:rsidRPr="00D77314">
              <w:rPr>
                <w:rFonts w:ascii="Arial" w:eastAsia="Calibri" w:hAnsi="Arial" w:cs="Arial"/>
              </w:rPr>
              <w:t>jako</w:t>
            </w:r>
            <w:proofErr w:type="spellEnd"/>
            <w:r w:rsidRPr="00D77314">
              <w:rPr>
                <w:rFonts w:ascii="Arial" w:eastAsia="Calibri" w:hAnsi="Arial" w:cs="Arial"/>
              </w:rPr>
              <w:t xml:space="preserve"> </w:t>
            </w:r>
            <w:proofErr w:type="spellStart"/>
            <w:r w:rsidRPr="00D77314">
              <w:rPr>
                <w:rFonts w:ascii="Arial" w:eastAsia="Calibri" w:hAnsi="Arial" w:cs="Arial"/>
              </w:rPr>
              <w:t>ovisna</w:t>
            </w:r>
            <w:proofErr w:type="spellEnd"/>
            <w:r w:rsidRPr="00D77314">
              <w:rPr>
                <w:rFonts w:ascii="Arial" w:eastAsia="Calibri" w:hAnsi="Arial" w:cs="Arial"/>
              </w:rPr>
              <w:t xml:space="preserve"> o </w:t>
            </w:r>
            <w:proofErr w:type="spellStart"/>
            <w:r w:rsidRPr="00D77314">
              <w:rPr>
                <w:rFonts w:ascii="Arial" w:eastAsia="Calibri" w:hAnsi="Arial" w:cs="Arial"/>
              </w:rPr>
              <w:t>vremenskim</w:t>
            </w:r>
            <w:proofErr w:type="spellEnd"/>
            <w:r w:rsidRPr="00D77314">
              <w:rPr>
                <w:rFonts w:ascii="Arial" w:eastAsia="Calibri" w:hAnsi="Arial" w:cs="Arial"/>
              </w:rPr>
              <w:t xml:space="preserve"> </w:t>
            </w:r>
            <w:proofErr w:type="spellStart"/>
            <w:r w:rsidRPr="00D77314">
              <w:rPr>
                <w:rFonts w:ascii="Arial" w:eastAsia="Calibri" w:hAnsi="Arial" w:cs="Arial"/>
              </w:rPr>
              <w:t>prilikama</w:t>
            </w:r>
            <w:proofErr w:type="spellEnd"/>
            <w:r w:rsidRPr="00D77314">
              <w:rPr>
                <w:rFonts w:ascii="Arial" w:eastAsia="Calibri" w:hAnsi="Arial" w:cs="Arial"/>
              </w:rPr>
              <w:t xml:space="preserve">. </w:t>
            </w:r>
            <w:proofErr w:type="spellStart"/>
            <w:r w:rsidRPr="00D77314">
              <w:rPr>
                <w:rFonts w:ascii="Arial" w:eastAsia="Calibri" w:hAnsi="Arial" w:cs="Arial"/>
              </w:rPr>
              <w:t>Sva</w:t>
            </w:r>
            <w:proofErr w:type="spellEnd"/>
            <w:r w:rsidRPr="00D77314">
              <w:rPr>
                <w:rFonts w:ascii="Arial" w:eastAsia="Calibri" w:hAnsi="Arial" w:cs="Arial"/>
              </w:rPr>
              <w:t xml:space="preserve"> </w:t>
            </w:r>
            <w:proofErr w:type="spellStart"/>
            <w:r w:rsidRPr="00D77314">
              <w:rPr>
                <w:rFonts w:ascii="Arial" w:eastAsia="Calibri" w:hAnsi="Arial" w:cs="Arial"/>
              </w:rPr>
              <w:t>izravna</w:t>
            </w:r>
            <w:proofErr w:type="spellEnd"/>
            <w:r w:rsidRPr="00D77314">
              <w:rPr>
                <w:rFonts w:ascii="Arial" w:eastAsia="Calibri" w:hAnsi="Arial" w:cs="Arial"/>
              </w:rPr>
              <w:t xml:space="preserve"> </w:t>
            </w:r>
            <w:proofErr w:type="spellStart"/>
            <w:r w:rsidRPr="00D77314">
              <w:rPr>
                <w:rFonts w:ascii="Arial" w:eastAsia="Calibri" w:hAnsi="Arial" w:cs="Arial"/>
              </w:rPr>
              <w:t>klimatska</w:t>
            </w:r>
            <w:proofErr w:type="spellEnd"/>
            <w:r w:rsidRPr="00D77314">
              <w:rPr>
                <w:rFonts w:ascii="Arial" w:eastAsia="Calibri" w:hAnsi="Arial" w:cs="Arial"/>
              </w:rPr>
              <w:t xml:space="preserve"> </w:t>
            </w:r>
            <w:proofErr w:type="spellStart"/>
            <w:r w:rsidRPr="00D77314">
              <w:rPr>
                <w:rFonts w:ascii="Arial" w:eastAsia="Calibri" w:hAnsi="Arial" w:cs="Arial"/>
              </w:rPr>
              <w:t>obilježja</w:t>
            </w:r>
            <w:proofErr w:type="spellEnd"/>
            <w:r w:rsidRPr="00D77314">
              <w:rPr>
                <w:rFonts w:ascii="Arial" w:eastAsia="Calibri" w:hAnsi="Arial" w:cs="Arial"/>
              </w:rPr>
              <w:t xml:space="preserve"> – </w:t>
            </w:r>
            <w:proofErr w:type="spellStart"/>
            <w:r w:rsidRPr="00D77314">
              <w:rPr>
                <w:rFonts w:ascii="Arial" w:eastAsia="Calibri" w:hAnsi="Arial" w:cs="Arial"/>
              </w:rPr>
              <w:t>temperatura</w:t>
            </w:r>
            <w:proofErr w:type="spellEnd"/>
            <w:r w:rsidRPr="00D77314">
              <w:rPr>
                <w:rFonts w:ascii="Arial" w:eastAsia="Calibri" w:hAnsi="Arial" w:cs="Arial"/>
              </w:rPr>
              <w:t xml:space="preserve">, </w:t>
            </w:r>
            <w:proofErr w:type="spellStart"/>
            <w:r w:rsidRPr="00D77314">
              <w:rPr>
                <w:rFonts w:ascii="Arial" w:eastAsia="Calibri" w:hAnsi="Arial" w:cs="Arial"/>
              </w:rPr>
              <w:t>oborine</w:t>
            </w:r>
            <w:proofErr w:type="spellEnd"/>
            <w:r w:rsidRPr="00D77314">
              <w:rPr>
                <w:rFonts w:ascii="Arial" w:eastAsia="Calibri" w:hAnsi="Arial" w:cs="Arial"/>
              </w:rPr>
              <w:t xml:space="preserve"> i </w:t>
            </w:r>
            <w:proofErr w:type="spellStart"/>
            <w:r w:rsidRPr="00D77314">
              <w:rPr>
                <w:rFonts w:ascii="Arial" w:eastAsia="Calibri" w:hAnsi="Arial" w:cs="Arial"/>
              </w:rPr>
              <w:t>vremenski</w:t>
            </w:r>
            <w:proofErr w:type="spellEnd"/>
            <w:r w:rsidRPr="00D77314">
              <w:rPr>
                <w:rFonts w:ascii="Arial" w:eastAsia="Calibri" w:hAnsi="Arial" w:cs="Arial"/>
              </w:rPr>
              <w:t xml:space="preserve"> </w:t>
            </w:r>
            <w:proofErr w:type="spellStart"/>
            <w:r w:rsidRPr="00D77314">
              <w:rPr>
                <w:rFonts w:ascii="Arial" w:eastAsia="Calibri" w:hAnsi="Arial" w:cs="Arial"/>
              </w:rPr>
              <w:t>uvjeti</w:t>
            </w:r>
            <w:proofErr w:type="spellEnd"/>
            <w:r w:rsidRPr="00D77314">
              <w:rPr>
                <w:rFonts w:ascii="Arial" w:eastAsia="Calibri" w:hAnsi="Arial" w:cs="Arial"/>
              </w:rPr>
              <w:t xml:space="preserve"> </w:t>
            </w:r>
            <w:proofErr w:type="spellStart"/>
            <w:r w:rsidRPr="00D77314">
              <w:rPr>
                <w:rFonts w:ascii="Arial" w:eastAsia="Calibri" w:hAnsi="Arial" w:cs="Arial"/>
              </w:rPr>
              <w:t>utječu</w:t>
            </w:r>
            <w:proofErr w:type="spellEnd"/>
            <w:r w:rsidRPr="00D77314">
              <w:rPr>
                <w:rFonts w:ascii="Arial" w:eastAsia="Calibri" w:hAnsi="Arial" w:cs="Arial"/>
              </w:rPr>
              <w:t xml:space="preserve"> na </w:t>
            </w:r>
            <w:proofErr w:type="spellStart"/>
            <w:r w:rsidRPr="00D77314">
              <w:rPr>
                <w:rFonts w:ascii="Arial" w:eastAsia="Calibri" w:hAnsi="Arial" w:cs="Arial"/>
              </w:rPr>
              <w:t>proizvodnju</w:t>
            </w:r>
            <w:proofErr w:type="spellEnd"/>
            <w:r w:rsidRPr="00D77314">
              <w:rPr>
                <w:rFonts w:ascii="Arial" w:eastAsia="Calibri" w:hAnsi="Arial" w:cs="Arial"/>
              </w:rPr>
              <w:t xml:space="preserve">. </w:t>
            </w:r>
            <w:proofErr w:type="spellStart"/>
            <w:r w:rsidRPr="00D77314">
              <w:rPr>
                <w:rFonts w:ascii="Arial" w:eastAsia="Calibri" w:hAnsi="Arial" w:cs="Arial"/>
              </w:rPr>
              <w:t>Zbog</w:t>
            </w:r>
            <w:proofErr w:type="spellEnd"/>
            <w:r w:rsidRPr="00D77314">
              <w:rPr>
                <w:rFonts w:ascii="Arial" w:eastAsia="Calibri" w:hAnsi="Arial" w:cs="Arial"/>
              </w:rPr>
              <w:t xml:space="preserve"> </w:t>
            </w:r>
            <w:proofErr w:type="spellStart"/>
            <w:r w:rsidRPr="00D77314">
              <w:rPr>
                <w:rFonts w:ascii="Arial" w:eastAsia="Calibri" w:hAnsi="Arial" w:cs="Arial"/>
              </w:rPr>
              <w:t>ukupne</w:t>
            </w:r>
            <w:proofErr w:type="spellEnd"/>
            <w:r w:rsidRPr="00D77314">
              <w:rPr>
                <w:rFonts w:ascii="Arial" w:eastAsia="Calibri" w:hAnsi="Arial" w:cs="Arial"/>
              </w:rPr>
              <w:t xml:space="preserve"> </w:t>
            </w:r>
            <w:proofErr w:type="spellStart"/>
            <w:r w:rsidRPr="00D77314">
              <w:rPr>
                <w:rFonts w:ascii="Arial" w:eastAsia="Calibri" w:hAnsi="Arial" w:cs="Arial"/>
              </w:rPr>
              <w:t>vrijednosti</w:t>
            </w:r>
            <w:proofErr w:type="spellEnd"/>
            <w:r w:rsidRPr="00D77314">
              <w:rPr>
                <w:rFonts w:ascii="Arial" w:eastAsia="Calibri" w:hAnsi="Arial" w:cs="Arial"/>
              </w:rPr>
              <w:t xml:space="preserve">, </w:t>
            </w:r>
            <w:proofErr w:type="spellStart"/>
            <w:r w:rsidRPr="00D77314">
              <w:rPr>
                <w:rFonts w:ascii="Arial" w:eastAsia="Calibri" w:hAnsi="Arial" w:cs="Arial"/>
              </w:rPr>
              <w:t>utjecaja</w:t>
            </w:r>
            <w:proofErr w:type="spellEnd"/>
            <w:r w:rsidRPr="00D77314">
              <w:rPr>
                <w:rFonts w:ascii="Arial" w:eastAsia="Calibri" w:hAnsi="Arial" w:cs="Arial"/>
              </w:rPr>
              <w:t xml:space="preserve"> na </w:t>
            </w:r>
            <w:proofErr w:type="spellStart"/>
            <w:r w:rsidRPr="00D77314">
              <w:rPr>
                <w:rFonts w:ascii="Arial" w:eastAsia="Calibri" w:hAnsi="Arial" w:cs="Arial"/>
              </w:rPr>
              <w:t>sigurnost</w:t>
            </w:r>
            <w:proofErr w:type="spellEnd"/>
            <w:r w:rsidRPr="00D77314">
              <w:rPr>
                <w:rFonts w:ascii="Arial" w:eastAsia="Calibri" w:hAnsi="Arial" w:cs="Arial"/>
              </w:rPr>
              <w:t xml:space="preserve"> </w:t>
            </w:r>
            <w:proofErr w:type="spellStart"/>
            <w:r w:rsidRPr="00D77314">
              <w:rPr>
                <w:rFonts w:ascii="Arial" w:eastAsia="Calibri" w:hAnsi="Arial" w:cs="Arial"/>
              </w:rPr>
              <w:t>hrane</w:t>
            </w:r>
            <w:proofErr w:type="spellEnd"/>
            <w:r w:rsidRPr="00D77314">
              <w:rPr>
                <w:rFonts w:ascii="Arial" w:eastAsia="Calibri" w:hAnsi="Arial" w:cs="Arial"/>
              </w:rPr>
              <w:t xml:space="preserve"> i radnih mjesta </w:t>
            </w:r>
            <w:proofErr w:type="spellStart"/>
            <w:r w:rsidRPr="00D77314">
              <w:rPr>
                <w:rFonts w:ascii="Arial" w:eastAsia="Calibri" w:hAnsi="Arial" w:cs="Arial"/>
              </w:rPr>
              <w:t>koja</w:t>
            </w:r>
            <w:proofErr w:type="spellEnd"/>
            <w:r w:rsidRPr="00D77314">
              <w:rPr>
                <w:rFonts w:ascii="Arial" w:eastAsia="Calibri" w:hAnsi="Arial" w:cs="Arial"/>
              </w:rPr>
              <w:t xml:space="preserve"> </w:t>
            </w:r>
            <w:proofErr w:type="spellStart"/>
            <w:r w:rsidRPr="00D77314">
              <w:rPr>
                <w:rFonts w:ascii="Arial" w:eastAsia="Calibri" w:hAnsi="Arial" w:cs="Arial"/>
              </w:rPr>
              <w:t>otvara</w:t>
            </w:r>
            <w:proofErr w:type="spellEnd"/>
            <w:r w:rsidRPr="00D77314">
              <w:rPr>
                <w:rFonts w:ascii="Arial" w:eastAsia="Calibri" w:hAnsi="Arial" w:cs="Arial"/>
              </w:rPr>
              <w:t xml:space="preserve"> </w:t>
            </w:r>
            <w:proofErr w:type="spellStart"/>
            <w:r w:rsidRPr="00D77314">
              <w:rPr>
                <w:rFonts w:ascii="Arial" w:eastAsia="Calibri" w:hAnsi="Arial" w:cs="Arial"/>
              </w:rPr>
              <w:t>poljoprivreda</w:t>
            </w:r>
            <w:proofErr w:type="spellEnd"/>
            <w:r w:rsidRPr="00D77314">
              <w:rPr>
                <w:rFonts w:ascii="Arial" w:eastAsia="Calibri" w:hAnsi="Arial" w:cs="Arial"/>
              </w:rPr>
              <w:t xml:space="preserve"> je </w:t>
            </w:r>
            <w:proofErr w:type="spellStart"/>
            <w:r w:rsidRPr="00D77314">
              <w:rPr>
                <w:rFonts w:ascii="Arial" w:eastAsia="Calibri" w:hAnsi="Arial" w:cs="Arial"/>
              </w:rPr>
              <w:t>važna</w:t>
            </w:r>
            <w:proofErr w:type="spellEnd"/>
            <w:r w:rsidRPr="00D77314">
              <w:rPr>
                <w:rFonts w:ascii="Arial" w:eastAsia="Calibri" w:hAnsi="Arial" w:cs="Arial"/>
              </w:rPr>
              <w:t xml:space="preserve"> grana </w:t>
            </w:r>
            <w:proofErr w:type="spellStart"/>
            <w:r w:rsidRPr="00D77314">
              <w:rPr>
                <w:rFonts w:ascii="Arial" w:eastAsia="Calibri" w:hAnsi="Arial" w:cs="Arial"/>
              </w:rPr>
              <w:t>hrvatskoga</w:t>
            </w:r>
            <w:proofErr w:type="spellEnd"/>
            <w:r w:rsidRPr="00D77314">
              <w:rPr>
                <w:rFonts w:ascii="Arial" w:eastAsia="Calibri" w:hAnsi="Arial" w:cs="Arial"/>
              </w:rPr>
              <w:t xml:space="preserve"> </w:t>
            </w:r>
            <w:proofErr w:type="spellStart"/>
            <w:r w:rsidRPr="00D77314">
              <w:rPr>
                <w:rFonts w:ascii="Arial" w:eastAsia="Calibri" w:hAnsi="Arial" w:cs="Arial"/>
              </w:rPr>
              <w:t>gospodarstva</w:t>
            </w:r>
            <w:proofErr w:type="spellEnd"/>
            <w:r w:rsidRPr="00D77314">
              <w:rPr>
                <w:rFonts w:ascii="Arial" w:eastAsia="Calibri" w:hAnsi="Arial" w:cs="Arial"/>
              </w:rPr>
              <w:t xml:space="preserve"> na </w:t>
            </w:r>
            <w:proofErr w:type="spellStart"/>
            <w:r w:rsidRPr="00D77314">
              <w:rPr>
                <w:rFonts w:ascii="Arial" w:eastAsia="Calibri" w:hAnsi="Arial" w:cs="Arial"/>
              </w:rPr>
              <w:t>koju</w:t>
            </w:r>
            <w:proofErr w:type="spellEnd"/>
            <w:r w:rsidRPr="00D77314">
              <w:rPr>
                <w:rFonts w:ascii="Arial" w:eastAsia="Calibri" w:hAnsi="Arial" w:cs="Arial"/>
              </w:rPr>
              <w:t xml:space="preserve"> </w:t>
            </w:r>
            <w:proofErr w:type="spellStart"/>
            <w:r w:rsidRPr="00D77314">
              <w:rPr>
                <w:rFonts w:ascii="Arial" w:eastAsia="Calibri" w:hAnsi="Arial" w:cs="Arial"/>
              </w:rPr>
              <w:t>su</w:t>
            </w:r>
            <w:proofErr w:type="spellEnd"/>
            <w:r w:rsidRPr="00D77314">
              <w:rPr>
                <w:rFonts w:ascii="Arial" w:eastAsia="Calibri" w:hAnsi="Arial" w:cs="Arial"/>
              </w:rPr>
              <w:t xml:space="preserve"> </w:t>
            </w:r>
            <w:proofErr w:type="spellStart"/>
            <w:r w:rsidRPr="00D77314">
              <w:rPr>
                <w:rFonts w:ascii="Arial" w:eastAsia="Calibri" w:hAnsi="Arial" w:cs="Arial"/>
              </w:rPr>
              <w:t>već</w:t>
            </w:r>
            <w:proofErr w:type="spellEnd"/>
            <w:r w:rsidRPr="00D77314">
              <w:rPr>
                <w:rFonts w:ascii="Arial" w:eastAsia="Calibri" w:hAnsi="Arial" w:cs="Arial"/>
              </w:rPr>
              <w:t xml:space="preserve"> u </w:t>
            </w:r>
            <w:proofErr w:type="spellStart"/>
            <w:r w:rsidRPr="00D77314">
              <w:rPr>
                <w:rFonts w:ascii="Arial" w:eastAsia="Calibri" w:hAnsi="Arial" w:cs="Arial"/>
              </w:rPr>
              <w:t>proteklih</w:t>
            </w:r>
            <w:proofErr w:type="spellEnd"/>
            <w:r w:rsidRPr="00D77314">
              <w:rPr>
                <w:rFonts w:ascii="Arial" w:eastAsia="Calibri" w:hAnsi="Arial" w:cs="Arial"/>
              </w:rPr>
              <w:t xml:space="preserve"> </w:t>
            </w:r>
            <w:proofErr w:type="spellStart"/>
            <w:r w:rsidRPr="00D77314">
              <w:rPr>
                <w:rFonts w:ascii="Arial" w:eastAsia="Calibri" w:hAnsi="Arial" w:cs="Arial"/>
              </w:rPr>
              <w:t>nekoliko</w:t>
            </w:r>
            <w:proofErr w:type="spellEnd"/>
            <w:r w:rsidRPr="00D77314">
              <w:rPr>
                <w:rFonts w:ascii="Arial" w:eastAsia="Calibri" w:hAnsi="Arial" w:cs="Arial"/>
              </w:rPr>
              <w:t xml:space="preserve"> </w:t>
            </w:r>
            <w:proofErr w:type="spellStart"/>
            <w:r w:rsidRPr="00D77314">
              <w:rPr>
                <w:rFonts w:ascii="Arial" w:eastAsia="Calibri" w:hAnsi="Arial" w:cs="Arial"/>
              </w:rPr>
              <w:t>godina</w:t>
            </w:r>
            <w:proofErr w:type="spellEnd"/>
            <w:r w:rsidRPr="00D77314">
              <w:rPr>
                <w:rFonts w:ascii="Arial" w:eastAsia="Calibri" w:hAnsi="Arial" w:cs="Arial"/>
              </w:rPr>
              <w:t xml:space="preserve"> </w:t>
            </w:r>
            <w:proofErr w:type="spellStart"/>
            <w:r w:rsidRPr="00D77314">
              <w:rPr>
                <w:rFonts w:ascii="Arial" w:eastAsia="Calibri" w:hAnsi="Arial" w:cs="Arial"/>
              </w:rPr>
              <w:t>snažno</w:t>
            </w:r>
            <w:proofErr w:type="spellEnd"/>
            <w:r w:rsidRPr="00D77314">
              <w:rPr>
                <w:rFonts w:ascii="Arial" w:eastAsia="Calibri" w:hAnsi="Arial" w:cs="Arial"/>
              </w:rPr>
              <w:t xml:space="preserve"> </w:t>
            </w:r>
            <w:proofErr w:type="spellStart"/>
            <w:r w:rsidRPr="00D77314">
              <w:rPr>
                <w:rFonts w:ascii="Arial" w:eastAsia="Calibri" w:hAnsi="Arial" w:cs="Arial"/>
              </w:rPr>
              <w:t>utjecale</w:t>
            </w:r>
            <w:proofErr w:type="spellEnd"/>
            <w:r w:rsidRPr="00D77314">
              <w:rPr>
                <w:rFonts w:ascii="Arial" w:eastAsia="Calibri" w:hAnsi="Arial" w:cs="Arial"/>
              </w:rPr>
              <w:t xml:space="preserve"> </w:t>
            </w:r>
            <w:proofErr w:type="spellStart"/>
            <w:r w:rsidRPr="00D77314">
              <w:rPr>
                <w:rFonts w:ascii="Arial" w:eastAsia="Calibri" w:hAnsi="Arial" w:cs="Arial"/>
              </w:rPr>
              <w:t>klimatske</w:t>
            </w:r>
            <w:proofErr w:type="spellEnd"/>
            <w:r w:rsidRPr="00D77314">
              <w:rPr>
                <w:rFonts w:ascii="Arial" w:eastAsia="Calibri" w:hAnsi="Arial" w:cs="Arial"/>
              </w:rPr>
              <w:t xml:space="preserve"> </w:t>
            </w:r>
            <w:proofErr w:type="spellStart"/>
            <w:r w:rsidRPr="00D77314">
              <w:rPr>
                <w:rFonts w:ascii="Arial" w:eastAsia="Calibri" w:hAnsi="Arial" w:cs="Arial"/>
              </w:rPr>
              <w:t>promjene</w:t>
            </w:r>
            <w:proofErr w:type="spellEnd"/>
            <w:r w:rsidRPr="00D77314">
              <w:rPr>
                <w:rFonts w:ascii="Arial" w:eastAsia="Calibri" w:hAnsi="Arial" w:cs="Arial"/>
              </w:rPr>
              <w:t xml:space="preserve">. Ranija </w:t>
            </w:r>
            <w:proofErr w:type="spellStart"/>
            <w:r w:rsidRPr="00D77314">
              <w:rPr>
                <w:rFonts w:ascii="Arial" w:eastAsia="Calibri" w:hAnsi="Arial" w:cs="Arial"/>
              </w:rPr>
              <w:t>cvatnja</w:t>
            </w:r>
            <w:proofErr w:type="spellEnd"/>
            <w:r w:rsidRPr="00D77314">
              <w:rPr>
                <w:rFonts w:ascii="Arial" w:eastAsia="Calibri" w:hAnsi="Arial" w:cs="Arial"/>
              </w:rPr>
              <w:t xml:space="preserve"> i </w:t>
            </w:r>
            <w:proofErr w:type="spellStart"/>
            <w:r w:rsidRPr="00D77314">
              <w:rPr>
                <w:rFonts w:ascii="Arial" w:eastAsia="Calibri" w:hAnsi="Arial" w:cs="Arial"/>
              </w:rPr>
              <w:t>sazrijevanje</w:t>
            </w:r>
            <w:proofErr w:type="spellEnd"/>
            <w:r w:rsidRPr="00D77314">
              <w:rPr>
                <w:rFonts w:ascii="Arial" w:eastAsia="Calibri" w:hAnsi="Arial" w:cs="Arial"/>
              </w:rPr>
              <w:t xml:space="preserve"> </w:t>
            </w:r>
            <w:proofErr w:type="spellStart"/>
            <w:r w:rsidRPr="00D77314">
              <w:rPr>
                <w:rFonts w:ascii="Arial" w:eastAsia="Calibri" w:hAnsi="Arial" w:cs="Arial"/>
              </w:rPr>
              <w:t>pojedinih</w:t>
            </w:r>
            <w:proofErr w:type="spellEnd"/>
            <w:r w:rsidRPr="00D77314">
              <w:rPr>
                <w:rFonts w:ascii="Arial" w:eastAsia="Calibri" w:hAnsi="Arial" w:cs="Arial"/>
              </w:rPr>
              <w:t xml:space="preserve"> </w:t>
            </w:r>
            <w:proofErr w:type="spellStart"/>
            <w:r w:rsidRPr="00D77314">
              <w:rPr>
                <w:rFonts w:ascii="Arial" w:eastAsia="Calibri" w:hAnsi="Arial" w:cs="Arial"/>
              </w:rPr>
              <w:t>sorata</w:t>
            </w:r>
            <w:proofErr w:type="spellEnd"/>
            <w:r w:rsidRPr="00D77314">
              <w:rPr>
                <w:rFonts w:ascii="Arial" w:eastAsia="Calibri" w:hAnsi="Arial" w:cs="Arial"/>
              </w:rPr>
              <w:t xml:space="preserve"> </w:t>
            </w:r>
            <w:proofErr w:type="spellStart"/>
            <w:r w:rsidRPr="00D77314">
              <w:rPr>
                <w:rFonts w:ascii="Arial" w:eastAsia="Calibri" w:hAnsi="Arial" w:cs="Arial"/>
              </w:rPr>
              <w:t>grožđa</w:t>
            </w:r>
            <w:proofErr w:type="spellEnd"/>
            <w:r w:rsidRPr="00D77314">
              <w:rPr>
                <w:rFonts w:ascii="Arial" w:eastAsia="Calibri" w:hAnsi="Arial" w:cs="Arial"/>
              </w:rPr>
              <w:t xml:space="preserve"> i </w:t>
            </w:r>
            <w:proofErr w:type="spellStart"/>
            <w:r w:rsidRPr="00D77314">
              <w:rPr>
                <w:rFonts w:ascii="Arial" w:eastAsia="Calibri" w:hAnsi="Arial" w:cs="Arial"/>
              </w:rPr>
              <w:t>voća</w:t>
            </w:r>
            <w:proofErr w:type="spellEnd"/>
            <w:r w:rsidRPr="00D77314">
              <w:rPr>
                <w:rFonts w:ascii="Arial" w:eastAsia="Calibri" w:hAnsi="Arial" w:cs="Arial"/>
              </w:rPr>
              <w:t xml:space="preserve"> </w:t>
            </w:r>
            <w:proofErr w:type="spellStart"/>
            <w:r w:rsidRPr="00D77314">
              <w:rPr>
                <w:rFonts w:ascii="Arial" w:eastAsia="Calibri" w:hAnsi="Arial" w:cs="Arial"/>
              </w:rPr>
              <w:t>zbog</w:t>
            </w:r>
            <w:proofErr w:type="spellEnd"/>
            <w:r w:rsidRPr="00D77314">
              <w:rPr>
                <w:rFonts w:ascii="Arial" w:eastAsia="Calibri" w:hAnsi="Arial" w:cs="Arial"/>
              </w:rPr>
              <w:t xml:space="preserve"> </w:t>
            </w:r>
            <w:proofErr w:type="spellStart"/>
            <w:r w:rsidRPr="00D77314">
              <w:rPr>
                <w:rFonts w:ascii="Arial" w:eastAsia="Calibri" w:hAnsi="Arial" w:cs="Arial"/>
              </w:rPr>
              <w:t>toplije</w:t>
            </w:r>
            <w:proofErr w:type="spellEnd"/>
            <w:r w:rsidRPr="00D77314">
              <w:rPr>
                <w:rFonts w:ascii="Arial" w:eastAsia="Calibri" w:hAnsi="Arial" w:cs="Arial"/>
              </w:rPr>
              <w:t xml:space="preserve"> </w:t>
            </w:r>
            <w:proofErr w:type="spellStart"/>
            <w:r w:rsidRPr="00D77314">
              <w:rPr>
                <w:rFonts w:ascii="Arial" w:eastAsia="Calibri" w:hAnsi="Arial" w:cs="Arial"/>
              </w:rPr>
              <w:t>zime</w:t>
            </w:r>
            <w:proofErr w:type="spellEnd"/>
            <w:r w:rsidRPr="00D77314">
              <w:rPr>
                <w:rFonts w:ascii="Arial" w:eastAsia="Calibri" w:hAnsi="Arial" w:cs="Arial"/>
              </w:rPr>
              <w:t xml:space="preserve"> i </w:t>
            </w:r>
            <w:proofErr w:type="spellStart"/>
            <w:r w:rsidRPr="00D77314">
              <w:rPr>
                <w:rFonts w:ascii="Arial" w:eastAsia="Calibri" w:hAnsi="Arial" w:cs="Arial"/>
              </w:rPr>
              <w:t>proljeća</w:t>
            </w:r>
            <w:proofErr w:type="spellEnd"/>
            <w:r w:rsidRPr="00D77314">
              <w:rPr>
                <w:rFonts w:ascii="Arial" w:eastAsia="Calibri" w:hAnsi="Arial" w:cs="Arial"/>
              </w:rPr>
              <w:t xml:space="preserve"> </w:t>
            </w:r>
            <w:proofErr w:type="spellStart"/>
            <w:r w:rsidRPr="00D77314">
              <w:rPr>
                <w:rFonts w:ascii="Arial" w:eastAsia="Calibri" w:hAnsi="Arial" w:cs="Arial"/>
              </w:rPr>
              <w:t>donekle</w:t>
            </w:r>
            <w:proofErr w:type="spellEnd"/>
            <w:r w:rsidRPr="00D77314">
              <w:rPr>
                <w:rFonts w:ascii="Arial" w:eastAsia="Calibri" w:hAnsi="Arial" w:cs="Arial"/>
              </w:rPr>
              <w:t xml:space="preserve"> </w:t>
            </w:r>
            <w:proofErr w:type="spellStart"/>
            <w:r w:rsidRPr="00D77314">
              <w:rPr>
                <w:rFonts w:ascii="Arial" w:eastAsia="Calibri" w:hAnsi="Arial" w:cs="Arial"/>
              </w:rPr>
              <w:t>pozitivno</w:t>
            </w:r>
            <w:proofErr w:type="spellEnd"/>
            <w:r w:rsidRPr="00D77314">
              <w:rPr>
                <w:rFonts w:ascii="Arial" w:eastAsia="Calibri" w:hAnsi="Arial" w:cs="Arial"/>
              </w:rPr>
              <w:t xml:space="preserve"> </w:t>
            </w:r>
            <w:proofErr w:type="spellStart"/>
            <w:r w:rsidRPr="00D77314">
              <w:rPr>
                <w:rFonts w:ascii="Arial" w:eastAsia="Calibri" w:hAnsi="Arial" w:cs="Arial"/>
              </w:rPr>
              <w:t>utječu</w:t>
            </w:r>
            <w:proofErr w:type="spellEnd"/>
            <w:r w:rsidRPr="00D77314">
              <w:rPr>
                <w:rFonts w:ascii="Arial" w:eastAsia="Calibri" w:hAnsi="Arial" w:cs="Arial"/>
              </w:rPr>
              <w:t xml:space="preserve"> na </w:t>
            </w:r>
            <w:proofErr w:type="spellStart"/>
            <w:r w:rsidRPr="00D77314">
              <w:rPr>
                <w:rFonts w:ascii="Arial" w:eastAsia="Calibri" w:hAnsi="Arial" w:cs="Arial"/>
              </w:rPr>
              <w:t>poljoprivrednu</w:t>
            </w:r>
            <w:proofErr w:type="spellEnd"/>
            <w:r w:rsidRPr="00D77314">
              <w:rPr>
                <w:rFonts w:ascii="Arial" w:eastAsia="Calibri" w:hAnsi="Arial" w:cs="Arial"/>
              </w:rPr>
              <w:t xml:space="preserve"> </w:t>
            </w:r>
            <w:proofErr w:type="spellStart"/>
            <w:r w:rsidRPr="00D77314">
              <w:rPr>
                <w:rFonts w:ascii="Arial" w:eastAsia="Calibri" w:hAnsi="Arial" w:cs="Arial"/>
              </w:rPr>
              <w:t>proizvodnju</w:t>
            </w:r>
            <w:proofErr w:type="spellEnd"/>
            <w:r w:rsidRPr="00D77314">
              <w:rPr>
                <w:rFonts w:ascii="Arial" w:eastAsia="Calibri" w:hAnsi="Arial" w:cs="Arial"/>
              </w:rPr>
              <w:t xml:space="preserve">, što </w:t>
            </w:r>
            <w:proofErr w:type="spellStart"/>
            <w:r w:rsidRPr="00D77314">
              <w:rPr>
                <w:rFonts w:ascii="Arial" w:eastAsia="Calibri" w:hAnsi="Arial" w:cs="Arial"/>
              </w:rPr>
              <w:t>omogućuje</w:t>
            </w:r>
            <w:proofErr w:type="spellEnd"/>
            <w:r w:rsidRPr="00D77314">
              <w:rPr>
                <w:rFonts w:ascii="Arial" w:eastAsia="Calibri" w:hAnsi="Arial" w:cs="Arial"/>
              </w:rPr>
              <w:t xml:space="preserve"> </w:t>
            </w:r>
            <w:proofErr w:type="spellStart"/>
            <w:r w:rsidRPr="00D77314">
              <w:rPr>
                <w:rFonts w:ascii="Arial" w:eastAsia="Calibri" w:hAnsi="Arial" w:cs="Arial"/>
              </w:rPr>
              <w:t>veće</w:t>
            </w:r>
            <w:proofErr w:type="spellEnd"/>
            <w:r w:rsidRPr="00D77314">
              <w:rPr>
                <w:rFonts w:ascii="Arial" w:eastAsia="Calibri" w:hAnsi="Arial" w:cs="Arial"/>
              </w:rPr>
              <w:t xml:space="preserve"> </w:t>
            </w:r>
            <w:proofErr w:type="spellStart"/>
            <w:r w:rsidRPr="00D77314">
              <w:rPr>
                <w:rFonts w:ascii="Arial" w:eastAsia="Calibri" w:hAnsi="Arial" w:cs="Arial"/>
              </w:rPr>
              <w:t>prinose</w:t>
            </w:r>
            <w:proofErr w:type="spellEnd"/>
            <w:r w:rsidRPr="00D77314">
              <w:rPr>
                <w:rFonts w:ascii="Arial" w:eastAsia="Calibri" w:hAnsi="Arial" w:cs="Arial"/>
              </w:rPr>
              <w:t xml:space="preserve">. </w:t>
            </w:r>
            <w:proofErr w:type="spellStart"/>
            <w:r w:rsidRPr="00D77314">
              <w:rPr>
                <w:rFonts w:ascii="Arial" w:eastAsia="Calibri" w:hAnsi="Arial" w:cs="Arial"/>
              </w:rPr>
              <w:t>Međutim</w:t>
            </w:r>
            <w:proofErr w:type="spellEnd"/>
            <w:r w:rsidRPr="00D77314">
              <w:rPr>
                <w:rFonts w:ascii="Arial" w:eastAsia="Calibri" w:hAnsi="Arial" w:cs="Arial"/>
              </w:rPr>
              <w:t xml:space="preserve">, </w:t>
            </w:r>
            <w:proofErr w:type="spellStart"/>
            <w:r w:rsidRPr="00D77314">
              <w:rPr>
                <w:rFonts w:ascii="Arial" w:eastAsia="Calibri" w:hAnsi="Arial" w:cs="Arial"/>
              </w:rPr>
              <w:t>vinogradarske</w:t>
            </w:r>
            <w:proofErr w:type="spellEnd"/>
            <w:r w:rsidRPr="00D77314">
              <w:rPr>
                <w:rFonts w:ascii="Arial" w:eastAsia="Calibri" w:hAnsi="Arial" w:cs="Arial"/>
              </w:rPr>
              <w:t xml:space="preserve"> </w:t>
            </w:r>
            <w:proofErr w:type="spellStart"/>
            <w:r w:rsidRPr="00D77314">
              <w:rPr>
                <w:rFonts w:ascii="Arial" w:eastAsia="Calibri" w:hAnsi="Arial" w:cs="Arial"/>
              </w:rPr>
              <w:t>regije</w:t>
            </w:r>
            <w:proofErr w:type="spellEnd"/>
            <w:r w:rsidRPr="00D77314">
              <w:rPr>
                <w:rFonts w:ascii="Arial" w:eastAsia="Calibri" w:hAnsi="Arial" w:cs="Arial"/>
              </w:rPr>
              <w:t xml:space="preserve"> </w:t>
            </w:r>
            <w:proofErr w:type="spellStart"/>
            <w:r w:rsidRPr="00D77314">
              <w:rPr>
                <w:rFonts w:ascii="Arial" w:eastAsia="Calibri" w:hAnsi="Arial" w:cs="Arial"/>
              </w:rPr>
              <w:t>mogle</w:t>
            </w:r>
            <w:proofErr w:type="spellEnd"/>
            <w:r w:rsidRPr="00D77314">
              <w:rPr>
                <w:rFonts w:ascii="Arial" w:eastAsia="Calibri" w:hAnsi="Arial" w:cs="Arial"/>
              </w:rPr>
              <w:t xml:space="preserve"> bi </w:t>
            </w:r>
            <w:proofErr w:type="spellStart"/>
            <w:r w:rsidRPr="00D77314">
              <w:rPr>
                <w:rFonts w:ascii="Arial" w:eastAsia="Calibri" w:hAnsi="Arial" w:cs="Arial"/>
              </w:rPr>
              <w:t>proširiti</w:t>
            </w:r>
            <w:proofErr w:type="spellEnd"/>
            <w:r w:rsidRPr="00D77314">
              <w:rPr>
                <w:rFonts w:ascii="Arial" w:eastAsia="Calibri" w:hAnsi="Arial" w:cs="Arial"/>
              </w:rPr>
              <w:t xml:space="preserve"> </w:t>
            </w:r>
            <w:proofErr w:type="spellStart"/>
            <w:r w:rsidRPr="00D77314">
              <w:rPr>
                <w:rFonts w:ascii="Arial" w:eastAsia="Calibri" w:hAnsi="Arial" w:cs="Arial"/>
              </w:rPr>
              <w:t>svoje</w:t>
            </w:r>
            <w:proofErr w:type="spellEnd"/>
            <w:r w:rsidRPr="00D77314">
              <w:rPr>
                <w:rFonts w:ascii="Arial" w:eastAsia="Calibri" w:hAnsi="Arial" w:cs="Arial"/>
              </w:rPr>
              <w:t xml:space="preserve"> </w:t>
            </w:r>
            <w:proofErr w:type="spellStart"/>
            <w:r w:rsidRPr="00D77314">
              <w:rPr>
                <w:rFonts w:ascii="Arial" w:eastAsia="Calibri" w:hAnsi="Arial" w:cs="Arial"/>
              </w:rPr>
              <w:t>sortimente</w:t>
            </w:r>
            <w:proofErr w:type="spellEnd"/>
            <w:r w:rsidRPr="00D77314">
              <w:rPr>
                <w:rFonts w:ascii="Arial" w:eastAsia="Calibri" w:hAnsi="Arial" w:cs="Arial"/>
              </w:rPr>
              <w:t xml:space="preserve">, </w:t>
            </w:r>
            <w:proofErr w:type="spellStart"/>
            <w:r w:rsidRPr="00D77314">
              <w:rPr>
                <w:rFonts w:ascii="Arial" w:eastAsia="Calibri" w:hAnsi="Arial" w:cs="Arial"/>
              </w:rPr>
              <w:t>zbog</w:t>
            </w:r>
            <w:proofErr w:type="spellEnd"/>
            <w:r w:rsidRPr="00D77314">
              <w:rPr>
                <w:rFonts w:ascii="Arial" w:eastAsia="Calibri" w:hAnsi="Arial" w:cs="Arial"/>
              </w:rPr>
              <w:t xml:space="preserve"> </w:t>
            </w:r>
            <w:proofErr w:type="spellStart"/>
            <w:r w:rsidRPr="00D77314">
              <w:rPr>
                <w:rFonts w:ascii="Arial" w:eastAsia="Calibri" w:hAnsi="Arial" w:cs="Arial"/>
              </w:rPr>
              <w:t>čega</w:t>
            </w:r>
            <w:proofErr w:type="spellEnd"/>
            <w:r w:rsidRPr="00D77314">
              <w:rPr>
                <w:rFonts w:ascii="Arial" w:eastAsia="Calibri" w:hAnsi="Arial" w:cs="Arial"/>
              </w:rPr>
              <w:t xml:space="preserve"> bi se </w:t>
            </w:r>
            <w:proofErr w:type="spellStart"/>
            <w:r w:rsidRPr="00D77314">
              <w:rPr>
                <w:rFonts w:ascii="Arial" w:eastAsia="Calibri" w:hAnsi="Arial" w:cs="Arial"/>
              </w:rPr>
              <w:t>izgubila</w:t>
            </w:r>
            <w:proofErr w:type="spellEnd"/>
            <w:r w:rsidRPr="00D77314">
              <w:rPr>
                <w:rFonts w:ascii="Arial" w:eastAsia="Calibri" w:hAnsi="Arial" w:cs="Arial"/>
              </w:rPr>
              <w:t xml:space="preserve"> </w:t>
            </w:r>
            <w:proofErr w:type="spellStart"/>
            <w:r w:rsidRPr="00D77314">
              <w:rPr>
                <w:rFonts w:ascii="Arial" w:eastAsia="Calibri" w:hAnsi="Arial" w:cs="Arial"/>
              </w:rPr>
              <w:t>regionalna</w:t>
            </w:r>
            <w:proofErr w:type="spellEnd"/>
            <w:r w:rsidRPr="00D77314">
              <w:rPr>
                <w:rFonts w:ascii="Arial" w:eastAsia="Calibri" w:hAnsi="Arial" w:cs="Arial"/>
              </w:rPr>
              <w:t xml:space="preserve"> </w:t>
            </w:r>
            <w:proofErr w:type="spellStart"/>
            <w:r w:rsidRPr="00D77314">
              <w:rPr>
                <w:rFonts w:ascii="Arial" w:eastAsia="Calibri" w:hAnsi="Arial" w:cs="Arial"/>
              </w:rPr>
              <w:t>obilježja</w:t>
            </w:r>
            <w:proofErr w:type="spellEnd"/>
            <w:r w:rsidRPr="00D77314">
              <w:rPr>
                <w:rFonts w:ascii="Arial" w:eastAsia="Calibri" w:hAnsi="Arial" w:cs="Arial"/>
              </w:rPr>
              <w:t xml:space="preserve"> vina i </w:t>
            </w:r>
            <w:proofErr w:type="spellStart"/>
            <w:r w:rsidRPr="00D77314">
              <w:rPr>
                <w:rFonts w:ascii="Arial" w:eastAsia="Calibri" w:hAnsi="Arial" w:cs="Arial"/>
              </w:rPr>
              <w:t>smanjila</w:t>
            </w:r>
            <w:proofErr w:type="spellEnd"/>
            <w:r w:rsidRPr="00D77314">
              <w:rPr>
                <w:rFonts w:ascii="Arial" w:eastAsia="Calibri" w:hAnsi="Arial" w:cs="Arial"/>
              </w:rPr>
              <w:t xml:space="preserve"> </w:t>
            </w:r>
            <w:proofErr w:type="spellStart"/>
            <w:r w:rsidRPr="00D77314">
              <w:rPr>
                <w:rFonts w:ascii="Arial" w:eastAsia="Calibri" w:hAnsi="Arial" w:cs="Arial"/>
              </w:rPr>
              <w:t>njihova</w:t>
            </w:r>
            <w:proofErr w:type="spellEnd"/>
            <w:r w:rsidRPr="00D77314">
              <w:rPr>
                <w:rFonts w:ascii="Arial" w:eastAsia="Calibri" w:hAnsi="Arial" w:cs="Arial"/>
              </w:rPr>
              <w:t xml:space="preserve"> </w:t>
            </w:r>
            <w:proofErr w:type="spellStart"/>
            <w:r w:rsidRPr="00D77314">
              <w:rPr>
                <w:rFonts w:ascii="Arial" w:eastAsia="Calibri" w:hAnsi="Arial" w:cs="Arial"/>
              </w:rPr>
              <w:t>konkurentnost</w:t>
            </w:r>
            <w:proofErr w:type="spellEnd"/>
            <w:r w:rsidRPr="00D77314">
              <w:rPr>
                <w:rFonts w:ascii="Arial" w:eastAsia="Calibri" w:hAnsi="Arial" w:cs="Arial"/>
              </w:rPr>
              <w:t>.</w:t>
            </w:r>
          </w:p>
        </w:tc>
      </w:tr>
      <w:tr w:rsidR="00D77314" w:rsidRPr="00D77314" w14:paraId="3E8BF6F5" w14:textId="77777777" w:rsidTr="00D77314">
        <w:trPr>
          <w:trHeight w:val="384"/>
          <w:tblHeader/>
        </w:trPr>
        <w:tc>
          <w:tcPr>
            <w:tcW w:w="5000" w:type="pct"/>
            <w:shd w:val="clear" w:color="auto" w:fill="DBE5F1" w:themeFill="accent1" w:themeFillTint="33"/>
            <w:vAlign w:val="center"/>
          </w:tcPr>
          <w:p w14:paraId="01A1FDA3" w14:textId="77777777" w:rsidR="00D77314" w:rsidRPr="00D77314" w:rsidRDefault="00D77314" w:rsidP="00F67F00">
            <w:pPr>
              <w:spacing w:before="40" w:after="40"/>
              <w:jc w:val="center"/>
              <w:rPr>
                <w:rFonts w:ascii="Arial" w:eastAsia="Calibri" w:hAnsi="Arial" w:cs="Arial"/>
                <w:b/>
              </w:rPr>
            </w:pPr>
            <w:proofErr w:type="spellStart"/>
            <w:r w:rsidRPr="00D77314">
              <w:rPr>
                <w:rFonts w:ascii="Arial" w:eastAsia="Calibri" w:hAnsi="Arial" w:cs="Arial"/>
                <w:b/>
              </w:rPr>
              <w:t>Utjecaj</w:t>
            </w:r>
            <w:proofErr w:type="spellEnd"/>
            <w:r w:rsidRPr="00D77314">
              <w:rPr>
                <w:rFonts w:ascii="Arial" w:eastAsia="Calibri" w:hAnsi="Arial" w:cs="Arial"/>
                <w:b/>
              </w:rPr>
              <w:t xml:space="preserve"> </w:t>
            </w:r>
            <w:proofErr w:type="spellStart"/>
            <w:r w:rsidRPr="00D77314">
              <w:rPr>
                <w:rFonts w:ascii="Arial" w:eastAsia="Calibri" w:hAnsi="Arial" w:cs="Arial"/>
                <w:b/>
              </w:rPr>
              <w:t>klimatskih</w:t>
            </w:r>
            <w:proofErr w:type="spellEnd"/>
            <w:r w:rsidRPr="00D77314">
              <w:rPr>
                <w:rFonts w:ascii="Arial" w:eastAsia="Calibri" w:hAnsi="Arial" w:cs="Arial"/>
                <w:b/>
              </w:rPr>
              <w:t xml:space="preserve"> </w:t>
            </w:r>
            <w:proofErr w:type="spellStart"/>
            <w:r w:rsidRPr="00D77314">
              <w:rPr>
                <w:rFonts w:ascii="Arial" w:eastAsia="Calibri" w:hAnsi="Arial" w:cs="Arial"/>
                <w:b/>
              </w:rPr>
              <w:t>promjena</w:t>
            </w:r>
            <w:proofErr w:type="spellEnd"/>
            <w:r w:rsidRPr="00D77314">
              <w:rPr>
                <w:rFonts w:ascii="Arial" w:eastAsia="Calibri" w:hAnsi="Arial" w:cs="Arial"/>
                <w:b/>
              </w:rPr>
              <w:t xml:space="preserve"> na </w:t>
            </w:r>
            <w:proofErr w:type="spellStart"/>
            <w:r w:rsidRPr="00D77314">
              <w:rPr>
                <w:rFonts w:ascii="Arial" w:eastAsia="Calibri" w:hAnsi="Arial" w:cs="Arial"/>
                <w:b/>
              </w:rPr>
              <w:t>mraz</w:t>
            </w:r>
            <w:proofErr w:type="spellEnd"/>
          </w:p>
        </w:tc>
      </w:tr>
      <w:tr w:rsidR="00D77314" w:rsidRPr="00D77314" w14:paraId="543B78A5" w14:textId="77777777" w:rsidTr="00847F92">
        <w:trPr>
          <w:trHeight w:val="384"/>
          <w:tblHeader/>
        </w:trPr>
        <w:tc>
          <w:tcPr>
            <w:tcW w:w="5000" w:type="pct"/>
            <w:shd w:val="clear" w:color="auto" w:fill="auto"/>
            <w:vAlign w:val="center"/>
          </w:tcPr>
          <w:p w14:paraId="1A8DFD4F" w14:textId="77777777" w:rsidR="00D77314" w:rsidRPr="00D77314" w:rsidRDefault="00D77314" w:rsidP="00F67F00">
            <w:pPr>
              <w:spacing w:before="40" w:after="40"/>
              <w:rPr>
                <w:rFonts w:ascii="Arial" w:eastAsia="Calibri" w:hAnsi="Arial" w:cs="Arial"/>
              </w:rPr>
            </w:pPr>
            <w:proofErr w:type="spellStart"/>
            <w:r w:rsidRPr="00D77314">
              <w:rPr>
                <w:rFonts w:ascii="Arial" w:eastAsia="Calibri" w:hAnsi="Arial" w:cs="Arial"/>
              </w:rPr>
              <w:t>Klimatske</w:t>
            </w:r>
            <w:proofErr w:type="spellEnd"/>
            <w:r w:rsidRPr="00D77314">
              <w:rPr>
                <w:rFonts w:ascii="Arial" w:eastAsia="Calibri" w:hAnsi="Arial" w:cs="Arial"/>
              </w:rPr>
              <w:t xml:space="preserve"> </w:t>
            </w:r>
            <w:proofErr w:type="spellStart"/>
            <w:r w:rsidRPr="00D77314">
              <w:rPr>
                <w:rFonts w:ascii="Arial" w:eastAsia="Calibri" w:hAnsi="Arial" w:cs="Arial"/>
              </w:rPr>
              <w:t>promjene</w:t>
            </w:r>
            <w:proofErr w:type="spellEnd"/>
            <w:r w:rsidRPr="00D77314">
              <w:rPr>
                <w:rFonts w:ascii="Arial" w:eastAsia="Calibri" w:hAnsi="Arial" w:cs="Arial"/>
              </w:rPr>
              <w:t xml:space="preserve"> </w:t>
            </w:r>
            <w:proofErr w:type="spellStart"/>
            <w:r w:rsidRPr="00D77314">
              <w:rPr>
                <w:rFonts w:ascii="Arial" w:eastAsia="Calibri" w:hAnsi="Arial" w:cs="Arial"/>
              </w:rPr>
              <w:t>postale</w:t>
            </w:r>
            <w:proofErr w:type="spellEnd"/>
            <w:r w:rsidRPr="00D77314">
              <w:rPr>
                <w:rFonts w:ascii="Arial" w:eastAsia="Calibri" w:hAnsi="Arial" w:cs="Arial"/>
              </w:rPr>
              <w:t xml:space="preserve"> </w:t>
            </w:r>
            <w:proofErr w:type="spellStart"/>
            <w:r w:rsidRPr="00D77314">
              <w:rPr>
                <w:rFonts w:ascii="Arial" w:eastAsia="Calibri" w:hAnsi="Arial" w:cs="Arial"/>
              </w:rPr>
              <w:t>su</w:t>
            </w:r>
            <w:proofErr w:type="spellEnd"/>
            <w:r w:rsidRPr="00D77314">
              <w:rPr>
                <w:rFonts w:ascii="Arial" w:eastAsia="Calibri" w:hAnsi="Arial" w:cs="Arial"/>
              </w:rPr>
              <w:t xml:space="preserve"> </w:t>
            </w:r>
            <w:proofErr w:type="spellStart"/>
            <w:r w:rsidRPr="00D77314">
              <w:rPr>
                <w:rFonts w:ascii="Arial" w:eastAsia="Calibri" w:hAnsi="Arial" w:cs="Arial"/>
              </w:rPr>
              <w:t>veliki</w:t>
            </w:r>
            <w:proofErr w:type="spellEnd"/>
            <w:r w:rsidRPr="00D77314">
              <w:rPr>
                <w:rFonts w:ascii="Arial" w:eastAsia="Calibri" w:hAnsi="Arial" w:cs="Arial"/>
              </w:rPr>
              <w:t xml:space="preserve"> problem </w:t>
            </w:r>
            <w:proofErr w:type="spellStart"/>
            <w:r w:rsidRPr="00D77314">
              <w:rPr>
                <w:rFonts w:ascii="Arial" w:eastAsia="Calibri" w:hAnsi="Arial" w:cs="Arial"/>
              </w:rPr>
              <w:t>današnjice</w:t>
            </w:r>
            <w:proofErr w:type="spellEnd"/>
            <w:r w:rsidRPr="00D77314">
              <w:rPr>
                <w:rFonts w:ascii="Arial" w:eastAsia="Calibri" w:hAnsi="Arial" w:cs="Arial"/>
              </w:rPr>
              <w:t xml:space="preserve"> te se </w:t>
            </w:r>
            <w:proofErr w:type="spellStart"/>
            <w:r w:rsidRPr="00D77314">
              <w:rPr>
                <w:rFonts w:ascii="Arial" w:eastAsia="Calibri" w:hAnsi="Arial" w:cs="Arial"/>
              </w:rPr>
              <w:t>njihov</w:t>
            </w:r>
            <w:proofErr w:type="spellEnd"/>
            <w:r w:rsidRPr="00D77314">
              <w:rPr>
                <w:rFonts w:ascii="Arial" w:eastAsia="Calibri" w:hAnsi="Arial" w:cs="Arial"/>
              </w:rPr>
              <w:t xml:space="preserve"> </w:t>
            </w:r>
            <w:proofErr w:type="spellStart"/>
            <w:r w:rsidRPr="00D77314">
              <w:rPr>
                <w:rFonts w:ascii="Arial" w:eastAsia="Calibri" w:hAnsi="Arial" w:cs="Arial"/>
              </w:rPr>
              <w:t>utjecaj</w:t>
            </w:r>
            <w:proofErr w:type="spellEnd"/>
            <w:r w:rsidRPr="00D77314">
              <w:rPr>
                <w:rFonts w:ascii="Arial" w:eastAsia="Calibri" w:hAnsi="Arial" w:cs="Arial"/>
              </w:rPr>
              <w:t xml:space="preserve"> </w:t>
            </w:r>
            <w:proofErr w:type="spellStart"/>
            <w:r w:rsidRPr="00D77314">
              <w:rPr>
                <w:rFonts w:ascii="Arial" w:eastAsia="Calibri" w:hAnsi="Arial" w:cs="Arial"/>
              </w:rPr>
              <w:t>uočava</w:t>
            </w:r>
            <w:proofErr w:type="spellEnd"/>
            <w:r w:rsidRPr="00D77314">
              <w:rPr>
                <w:rFonts w:ascii="Arial" w:eastAsia="Calibri" w:hAnsi="Arial" w:cs="Arial"/>
              </w:rPr>
              <w:t xml:space="preserve"> u </w:t>
            </w:r>
            <w:proofErr w:type="spellStart"/>
            <w:r w:rsidRPr="00D77314">
              <w:rPr>
                <w:rFonts w:ascii="Arial" w:eastAsia="Calibri" w:hAnsi="Arial" w:cs="Arial"/>
              </w:rPr>
              <w:t>poljoprivrednoj</w:t>
            </w:r>
            <w:proofErr w:type="spellEnd"/>
            <w:r w:rsidRPr="00D77314">
              <w:rPr>
                <w:rFonts w:ascii="Arial" w:eastAsia="Calibri" w:hAnsi="Arial" w:cs="Arial"/>
              </w:rPr>
              <w:t xml:space="preserve"> </w:t>
            </w:r>
            <w:proofErr w:type="spellStart"/>
            <w:r w:rsidRPr="00D77314">
              <w:rPr>
                <w:rFonts w:ascii="Arial" w:eastAsia="Calibri" w:hAnsi="Arial" w:cs="Arial"/>
              </w:rPr>
              <w:t>proizvodnji</w:t>
            </w:r>
            <w:proofErr w:type="spellEnd"/>
            <w:r w:rsidRPr="00D77314">
              <w:rPr>
                <w:rFonts w:ascii="Arial" w:eastAsia="Calibri" w:hAnsi="Arial" w:cs="Arial"/>
              </w:rPr>
              <w:t xml:space="preserve">, </w:t>
            </w:r>
            <w:proofErr w:type="gramStart"/>
            <w:r w:rsidRPr="00D77314">
              <w:rPr>
                <w:rFonts w:ascii="Arial" w:eastAsia="Calibri" w:hAnsi="Arial" w:cs="Arial"/>
              </w:rPr>
              <w:t>a</w:t>
            </w:r>
            <w:proofErr w:type="gramEnd"/>
            <w:r w:rsidRPr="00D77314">
              <w:rPr>
                <w:rFonts w:ascii="Arial" w:eastAsia="Calibri" w:hAnsi="Arial" w:cs="Arial"/>
              </w:rPr>
              <w:t xml:space="preserve"> </w:t>
            </w:r>
            <w:proofErr w:type="spellStart"/>
            <w:r w:rsidRPr="00D77314">
              <w:rPr>
                <w:rFonts w:ascii="Arial" w:eastAsia="Calibri" w:hAnsi="Arial" w:cs="Arial"/>
              </w:rPr>
              <w:t>isto</w:t>
            </w:r>
            <w:proofErr w:type="spellEnd"/>
            <w:r w:rsidRPr="00D77314">
              <w:rPr>
                <w:rFonts w:ascii="Arial" w:eastAsia="Calibri" w:hAnsi="Arial" w:cs="Arial"/>
              </w:rPr>
              <w:t xml:space="preserve"> </w:t>
            </w:r>
            <w:proofErr w:type="spellStart"/>
            <w:r w:rsidRPr="00D77314">
              <w:rPr>
                <w:rFonts w:ascii="Arial" w:eastAsia="Calibri" w:hAnsi="Arial" w:cs="Arial"/>
              </w:rPr>
              <w:t>tako</w:t>
            </w:r>
            <w:proofErr w:type="spellEnd"/>
            <w:r w:rsidRPr="00D77314">
              <w:rPr>
                <w:rFonts w:ascii="Arial" w:eastAsia="Calibri" w:hAnsi="Arial" w:cs="Arial"/>
              </w:rPr>
              <w:t xml:space="preserve"> i u </w:t>
            </w:r>
            <w:proofErr w:type="spellStart"/>
            <w:r w:rsidRPr="00D77314">
              <w:rPr>
                <w:rFonts w:ascii="Arial" w:eastAsia="Calibri" w:hAnsi="Arial" w:cs="Arial"/>
              </w:rPr>
              <w:t>voćarstvu</w:t>
            </w:r>
            <w:proofErr w:type="spellEnd"/>
            <w:r w:rsidRPr="00D77314">
              <w:rPr>
                <w:rFonts w:ascii="Arial" w:eastAsia="Calibri" w:hAnsi="Arial" w:cs="Arial"/>
              </w:rPr>
              <w:t xml:space="preserve">. </w:t>
            </w:r>
            <w:proofErr w:type="spellStart"/>
            <w:r w:rsidRPr="00D77314">
              <w:rPr>
                <w:rFonts w:ascii="Arial" w:eastAsia="Calibri" w:hAnsi="Arial" w:cs="Arial"/>
              </w:rPr>
              <w:t>Javljaju</w:t>
            </w:r>
            <w:proofErr w:type="spellEnd"/>
            <w:r w:rsidRPr="00D77314">
              <w:rPr>
                <w:rFonts w:ascii="Arial" w:eastAsia="Calibri" w:hAnsi="Arial" w:cs="Arial"/>
              </w:rPr>
              <w:t xml:space="preserve"> se </w:t>
            </w:r>
            <w:proofErr w:type="spellStart"/>
            <w:r w:rsidRPr="00D77314">
              <w:rPr>
                <w:rFonts w:ascii="Arial" w:eastAsia="Calibri" w:hAnsi="Arial" w:cs="Arial"/>
              </w:rPr>
              <w:t>mnogi</w:t>
            </w:r>
            <w:proofErr w:type="spellEnd"/>
            <w:r w:rsidRPr="00D77314">
              <w:rPr>
                <w:rFonts w:ascii="Arial" w:eastAsia="Calibri" w:hAnsi="Arial" w:cs="Arial"/>
              </w:rPr>
              <w:t xml:space="preserve"> </w:t>
            </w:r>
            <w:proofErr w:type="spellStart"/>
            <w:r w:rsidRPr="00D77314">
              <w:rPr>
                <w:rFonts w:ascii="Arial" w:eastAsia="Calibri" w:hAnsi="Arial" w:cs="Arial"/>
              </w:rPr>
              <w:t>problemi</w:t>
            </w:r>
            <w:proofErr w:type="spellEnd"/>
            <w:r w:rsidRPr="00D77314">
              <w:rPr>
                <w:rFonts w:ascii="Arial" w:eastAsia="Calibri" w:hAnsi="Arial" w:cs="Arial"/>
              </w:rPr>
              <w:t xml:space="preserve"> </w:t>
            </w:r>
            <w:proofErr w:type="spellStart"/>
            <w:r w:rsidRPr="00D77314">
              <w:rPr>
                <w:rFonts w:ascii="Arial" w:eastAsia="Calibri" w:hAnsi="Arial" w:cs="Arial"/>
              </w:rPr>
              <w:t>vezani</w:t>
            </w:r>
            <w:proofErr w:type="spellEnd"/>
            <w:r w:rsidRPr="00D77314">
              <w:rPr>
                <w:rFonts w:ascii="Arial" w:eastAsia="Calibri" w:hAnsi="Arial" w:cs="Arial"/>
              </w:rPr>
              <w:t xml:space="preserve"> za </w:t>
            </w:r>
            <w:proofErr w:type="spellStart"/>
            <w:r w:rsidRPr="00D77314">
              <w:rPr>
                <w:rFonts w:ascii="Arial" w:eastAsia="Calibri" w:hAnsi="Arial" w:cs="Arial"/>
              </w:rPr>
              <w:t>mirovanje</w:t>
            </w:r>
            <w:proofErr w:type="spellEnd"/>
            <w:r w:rsidRPr="00D77314">
              <w:rPr>
                <w:rFonts w:ascii="Arial" w:eastAsia="Calibri" w:hAnsi="Arial" w:cs="Arial"/>
              </w:rPr>
              <w:t xml:space="preserve"> </w:t>
            </w:r>
            <w:proofErr w:type="spellStart"/>
            <w:r w:rsidRPr="00D77314">
              <w:rPr>
                <w:rFonts w:ascii="Arial" w:eastAsia="Calibri" w:hAnsi="Arial" w:cs="Arial"/>
              </w:rPr>
              <w:t>voćnih</w:t>
            </w:r>
            <w:proofErr w:type="spellEnd"/>
            <w:r w:rsidRPr="00D77314">
              <w:rPr>
                <w:rFonts w:ascii="Arial" w:eastAsia="Calibri" w:hAnsi="Arial" w:cs="Arial"/>
              </w:rPr>
              <w:t xml:space="preserve"> </w:t>
            </w:r>
            <w:proofErr w:type="spellStart"/>
            <w:r w:rsidRPr="00D77314">
              <w:rPr>
                <w:rFonts w:ascii="Arial" w:eastAsia="Calibri" w:hAnsi="Arial" w:cs="Arial"/>
              </w:rPr>
              <w:t>vrsta</w:t>
            </w:r>
            <w:proofErr w:type="spellEnd"/>
            <w:r w:rsidRPr="00D77314">
              <w:rPr>
                <w:rFonts w:ascii="Arial" w:eastAsia="Calibri" w:hAnsi="Arial" w:cs="Arial"/>
              </w:rPr>
              <w:t xml:space="preserve">, </w:t>
            </w:r>
            <w:proofErr w:type="spellStart"/>
            <w:r w:rsidRPr="00D77314">
              <w:rPr>
                <w:rFonts w:ascii="Arial" w:eastAsia="Calibri" w:hAnsi="Arial" w:cs="Arial"/>
              </w:rPr>
              <w:t>prijevremenu</w:t>
            </w:r>
            <w:proofErr w:type="spellEnd"/>
            <w:r w:rsidRPr="00D77314">
              <w:rPr>
                <w:rFonts w:ascii="Arial" w:eastAsia="Calibri" w:hAnsi="Arial" w:cs="Arial"/>
              </w:rPr>
              <w:t xml:space="preserve"> </w:t>
            </w:r>
            <w:proofErr w:type="spellStart"/>
            <w:r w:rsidRPr="00D77314">
              <w:rPr>
                <w:rFonts w:ascii="Arial" w:eastAsia="Calibri" w:hAnsi="Arial" w:cs="Arial"/>
              </w:rPr>
              <w:t>cvatnju</w:t>
            </w:r>
            <w:proofErr w:type="spellEnd"/>
            <w:r w:rsidRPr="00D77314">
              <w:rPr>
                <w:rFonts w:ascii="Arial" w:eastAsia="Calibri" w:hAnsi="Arial" w:cs="Arial"/>
              </w:rPr>
              <w:t xml:space="preserve">, </w:t>
            </w:r>
            <w:proofErr w:type="spellStart"/>
            <w:r w:rsidRPr="00D77314">
              <w:rPr>
                <w:rFonts w:ascii="Arial" w:eastAsia="Calibri" w:hAnsi="Arial" w:cs="Arial"/>
              </w:rPr>
              <w:t>pojavu</w:t>
            </w:r>
            <w:proofErr w:type="spellEnd"/>
            <w:r w:rsidRPr="00D77314">
              <w:rPr>
                <w:rFonts w:ascii="Arial" w:eastAsia="Calibri" w:hAnsi="Arial" w:cs="Arial"/>
              </w:rPr>
              <w:t xml:space="preserve"> </w:t>
            </w:r>
            <w:proofErr w:type="spellStart"/>
            <w:r w:rsidRPr="00D77314">
              <w:rPr>
                <w:rFonts w:ascii="Arial" w:eastAsia="Calibri" w:hAnsi="Arial" w:cs="Arial"/>
              </w:rPr>
              <w:t>raznih</w:t>
            </w:r>
            <w:proofErr w:type="spellEnd"/>
            <w:r w:rsidRPr="00D77314">
              <w:rPr>
                <w:rFonts w:ascii="Arial" w:eastAsia="Calibri" w:hAnsi="Arial" w:cs="Arial"/>
              </w:rPr>
              <w:t xml:space="preserve"> </w:t>
            </w:r>
            <w:proofErr w:type="spellStart"/>
            <w:r w:rsidRPr="00D77314">
              <w:rPr>
                <w:rFonts w:ascii="Arial" w:eastAsia="Calibri" w:hAnsi="Arial" w:cs="Arial"/>
              </w:rPr>
              <w:t>nepogoda</w:t>
            </w:r>
            <w:proofErr w:type="spellEnd"/>
            <w:r w:rsidRPr="00D77314">
              <w:rPr>
                <w:rFonts w:ascii="Arial" w:eastAsia="Calibri" w:hAnsi="Arial" w:cs="Arial"/>
              </w:rPr>
              <w:t xml:space="preserve"> (</w:t>
            </w:r>
            <w:proofErr w:type="spellStart"/>
            <w:r w:rsidRPr="00D77314">
              <w:rPr>
                <w:rFonts w:ascii="Arial" w:eastAsia="Calibri" w:hAnsi="Arial" w:cs="Arial"/>
              </w:rPr>
              <w:t>mraza</w:t>
            </w:r>
            <w:proofErr w:type="spellEnd"/>
            <w:r w:rsidRPr="00D77314">
              <w:rPr>
                <w:rFonts w:ascii="Arial" w:eastAsia="Calibri" w:hAnsi="Arial" w:cs="Arial"/>
              </w:rPr>
              <w:t xml:space="preserve">, </w:t>
            </w:r>
            <w:proofErr w:type="spellStart"/>
            <w:r w:rsidRPr="00D77314">
              <w:rPr>
                <w:rFonts w:ascii="Arial" w:eastAsia="Calibri" w:hAnsi="Arial" w:cs="Arial"/>
              </w:rPr>
              <w:t>suše</w:t>
            </w:r>
            <w:proofErr w:type="spellEnd"/>
            <w:r w:rsidRPr="00D77314">
              <w:rPr>
                <w:rFonts w:ascii="Arial" w:eastAsia="Calibri" w:hAnsi="Arial" w:cs="Arial"/>
              </w:rPr>
              <w:t xml:space="preserve">, </w:t>
            </w:r>
            <w:proofErr w:type="spellStart"/>
            <w:r w:rsidRPr="00D77314">
              <w:rPr>
                <w:rFonts w:ascii="Arial" w:eastAsia="Calibri" w:hAnsi="Arial" w:cs="Arial"/>
              </w:rPr>
              <w:t>poplava</w:t>
            </w:r>
            <w:proofErr w:type="spellEnd"/>
            <w:r w:rsidRPr="00D77314">
              <w:rPr>
                <w:rFonts w:ascii="Arial" w:eastAsia="Calibri" w:hAnsi="Arial" w:cs="Arial"/>
              </w:rPr>
              <w:t xml:space="preserve">) i </w:t>
            </w:r>
            <w:proofErr w:type="spellStart"/>
            <w:r w:rsidRPr="00D77314">
              <w:rPr>
                <w:rFonts w:ascii="Arial" w:eastAsia="Calibri" w:hAnsi="Arial" w:cs="Arial"/>
              </w:rPr>
              <w:t>brojnih</w:t>
            </w:r>
            <w:proofErr w:type="spellEnd"/>
            <w:r w:rsidRPr="00D77314">
              <w:rPr>
                <w:rFonts w:ascii="Arial" w:eastAsia="Calibri" w:hAnsi="Arial" w:cs="Arial"/>
              </w:rPr>
              <w:t xml:space="preserve"> </w:t>
            </w:r>
            <w:proofErr w:type="spellStart"/>
            <w:r w:rsidRPr="00D77314">
              <w:rPr>
                <w:rFonts w:ascii="Arial" w:eastAsia="Calibri" w:hAnsi="Arial" w:cs="Arial"/>
              </w:rPr>
              <w:t>drugih</w:t>
            </w:r>
            <w:proofErr w:type="spellEnd"/>
            <w:r w:rsidRPr="00D77314">
              <w:rPr>
                <w:rFonts w:ascii="Arial" w:eastAsia="Calibri" w:hAnsi="Arial" w:cs="Arial"/>
              </w:rPr>
              <w:t xml:space="preserve"> </w:t>
            </w:r>
            <w:proofErr w:type="spellStart"/>
            <w:r w:rsidRPr="00D77314">
              <w:rPr>
                <w:rFonts w:ascii="Arial" w:eastAsia="Calibri" w:hAnsi="Arial" w:cs="Arial"/>
              </w:rPr>
              <w:t>stresnih</w:t>
            </w:r>
            <w:proofErr w:type="spellEnd"/>
            <w:r w:rsidRPr="00D77314">
              <w:rPr>
                <w:rFonts w:ascii="Arial" w:eastAsia="Calibri" w:hAnsi="Arial" w:cs="Arial"/>
              </w:rPr>
              <w:t xml:space="preserve"> </w:t>
            </w:r>
            <w:proofErr w:type="spellStart"/>
            <w:r w:rsidRPr="00D77314">
              <w:rPr>
                <w:rFonts w:ascii="Arial" w:eastAsia="Calibri" w:hAnsi="Arial" w:cs="Arial"/>
              </w:rPr>
              <w:t>čimbenika</w:t>
            </w:r>
            <w:proofErr w:type="spellEnd"/>
            <w:r w:rsidRPr="00D77314">
              <w:rPr>
                <w:rFonts w:ascii="Arial" w:eastAsia="Calibri" w:hAnsi="Arial" w:cs="Arial"/>
              </w:rPr>
              <w:t xml:space="preserve"> koji </w:t>
            </w:r>
            <w:proofErr w:type="spellStart"/>
            <w:r w:rsidRPr="00D77314">
              <w:rPr>
                <w:rFonts w:ascii="Arial" w:eastAsia="Calibri" w:hAnsi="Arial" w:cs="Arial"/>
              </w:rPr>
              <w:t>štetno</w:t>
            </w:r>
            <w:proofErr w:type="spellEnd"/>
            <w:r w:rsidRPr="00D77314">
              <w:rPr>
                <w:rFonts w:ascii="Arial" w:eastAsia="Calibri" w:hAnsi="Arial" w:cs="Arial"/>
              </w:rPr>
              <w:t xml:space="preserve"> </w:t>
            </w:r>
            <w:proofErr w:type="spellStart"/>
            <w:r w:rsidRPr="00D77314">
              <w:rPr>
                <w:rFonts w:ascii="Arial" w:eastAsia="Calibri" w:hAnsi="Arial" w:cs="Arial"/>
              </w:rPr>
              <w:t>djeluju</w:t>
            </w:r>
            <w:proofErr w:type="spellEnd"/>
            <w:r w:rsidRPr="00D77314">
              <w:rPr>
                <w:rFonts w:ascii="Arial" w:eastAsia="Calibri" w:hAnsi="Arial" w:cs="Arial"/>
              </w:rPr>
              <w:t xml:space="preserve"> na </w:t>
            </w:r>
            <w:proofErr w:type="spellStart"/>
            <w:r w:rsidRPr="00D77314">
              <w:rPr>
                <w:rFonts w:ascii="Arial" w:eastAsia="Calibri" w:hAnsi="Arial" w:cs="Arial"/>
              </w:rPr>
              <w:t>voćne</w:t>
            </w:r>
            <w:proofErr w:type="spellEnd"/>
            <w:r w:rsidRPr="00D77314">
              <w:rPr>
                <w:rFonts w:ascii="Arial" w:eastAsia="Calibri" w:hAnsi="Arial" w:cs="Arial"/>
              </w:rPr>
              <w:t xml:space="preserve"> </w:t>
            </w:r>
            <w:proofErr w:type="spellStart"/>
            <w:r w:rsidRPr="00D77314">
              <w:rPr>
                <w:rFonts w:ascii="Arial" w:eastAsia="Calibri" w:hAnsi="Arial" w:cs="Arial"/>
              </w:rPr>
              <w:t>vrste</w:t>
            </w:r>
            <w:proofErr w:type="spellEnd"/>
            <w:r w:rsidRPr="00D77314">
              <w:rPr>
                <w:rFonts w:ascii="Arial" w:eastAsia="Calibri" w:hAnsi="Arial" w:cs="Arial"/>
              </w:rPr>
              <w:t xml:space="preserve">. U </w:t>
            </w:r>
            <w:proofErr w:type="spellStart"/>
            <w:r w:rsidRPr="00D77314">
              <w:rPr>
                <w:rFonts w:ascii="Arial" w:eastAsia="Calibri" w:hAnsi="Arial" w:cs="Arial"/>
              </w:rPr>
              <w:t>Republici</w:t>
            </w:r>
            <w:proofErr w:type="spellEnd"/>
            <w:r w:rsidRPr="00D77314">
              <w:rPr>
                <w:rFonts w:ascii="Arial" w:eastAsia="Calibri" w:hAnsi="Arial" w:cs="Arial"/>
              </w:rPr>
              <w:t xml:space="preserve"> </w:t>
            </w:r>
            <w:proofErr w:type="spellStart"/>
            <w:r w:rsidRPr="00D77314">
              <w:rPr>
                <w:rFonts w:ascii="Arial" w:eastAsia="Calibri" w:hAnsi="Arial" w:cs="Arial"/>
              </w:rPr>
              <w:t>Hrvatskoj</w:t>
            </w:r>
            <w:proofErr w:type="spellEnd"/>
            <w:r w:rsidRPr="00D77314">
              <w:rPr>
                <w:rFonts w:ascii="Arial" w:eastAsia="Calibri" w:hAnsi="Arial" w:cs="Arial"/>
              </w:rPr>
              <w:t xml:space="preserve"> </w:t>
            </w:r>
            <w:proofErr w:type="spellStart"/>
            <w:r w:rsidRPr="00D77314">
              <w:rPr>
                <w:rFonts w:ascii="Arial" w:eastAsia="Calibri" w:hAnsi="Arial" w:cs="Arial"/>
              </w:rPr>
              <w:t>prevladava</w:t>
            </w:r>
            <w:proofErr w:type="spellEnd"/>
            <w:r w:rsidRPr="00D77314">
              <w:rPr>
                <w:rFonts w:ascii="Arial" w:eastAsia="Calibri" w:hAnsi="Arial" w:cs="Arial"/>
              </w:rPr>
              <w:t xml:space="preserve"> </w:t>
            </w:r>
            <w:proofErr w:type="spellStart"/>
            <w:r w:rsidRPr="00D77314">
              <w:rPr>
                <w:rFonts w:ascii="Arial" w:eastAsia="Calibri" w:hAnsi="Arial" w:cs="Arial"/>
              </w:rPr>
              <w:t>umjerena</w:t>
            </w:r>
            <w:proofErr w:type="spellEnd"/>
            <w:r w:rsidRPr="00D77314">
              <w:rPr>
                <w:rFonts w:ascii="Arial" w:eastAsia="Calibri" w:hAnsi="Arial" w:cs="Arial"/>
              </w:rPr>
              <w:t xml:space="preserve"> </w:t>
            </w:r>
            <w:proofErr w:type="spellStart"/>
            <w:r w:rsidRPr="00D77314">
              <w:rPr>
                <w:rFonts w:ascii="Arial" w:eastAsia="Calibri" w:hAnsi="Arial" w:cs="Arial"/>
              </w:rPr>
              <w:t>klima</w:t>
            </w:r>
            <w:proofErr w:type="spellEnd"/>
            <w:r w:rsidRPr="00D77314">
              <w:rPr>
                <w:rFonts w:ascii="Arial" w:eastAsia="Calibri" w:hAnsi="Arial" w:cs="Arial"/>
              </w:rPr>
              <w:t xml:space="preserve"> te se </w:t>
            </w:r>
            <w:proofErr w:type="spellStart"/>
            <w:r w:rsidRPr="00D77314">
              <w:rPr>
                <w:rFonts w:ascii="Arial" w:eastAsia="Calibri" w:hAnsi="Arial" w:cs="Arial"/>
              </w:rPr>
              <w:t>posljednjih</w:t>
            </w:r>
            <w:proofErr w:type="spellEnd"/>
            <w:r w:rsidRPr="00D77314">
              <w:rPr>
                <w:rFonts w:ascii="Arial" w:eastAsia="Calibri" w:hAnsi="Arial" w:cs="Arial"/>
              </w:rPr>
              <w:t xml:space="preserve"> </w:t>
            </w:r>
            <w:proofErr w:type="spellStart"/>
            <w:r w:rsidRPr="00D77314">
              <w:rPr>
                <w:rFonts w:ascii="Arial" w:eastAsia="Calibri" w:hAnsi="Arial" w:cs="Arial"/>
              </w:rPr>
              <w:t>godina</w:t>
            </w:r>
            <w:proofErr w:type="spellEnd"/>
            <w:r w:rsidRPr="00D77314">
              <w:rPr>
                <w:rFonts w:ascii="Arial" w:eastAsia="Calibri" w:hAnsi="Arial" w:cs="Arial"/>
              </w:rPr>
              <w:t xml:space="preserve"> </w:t>
            </w:r>
            <w:proofErr w:type="spellStart"/>
            <w:r w:rsidRPr="00D77314">
              <w:rPr>
                <w:rFonts w:ascii="Arial" w:eastAsia="Calibri" w:hAnsi="Arial" w:cs="Arial"/>
              </w:rPr>
              <w:t>povećava</w:t>
            </w:r>
            <w:proofErr w:type="spellEnd"/>
            <w:r w:rsidRPr="00D77314">
              <w:rPr>
                <w:rFonts w:ascii="Arial" w:eastAsia="Calibri" w:hAnsi="Arial" w:cs="Arial"/>
              </w:rPr>
              <w:t xml:space="preserve"> </w:t>
            </w:r>
            <w:proofErr w:type="spellStart"/>
            <w:r w:rsidRPr="00D77314">
              <w:rPr>
                <w:rFonts w:ascii="Arial" w:eastAsia="Calibri" w:hAnsi="Arial" w:cs="Arial"/>
              </w:rPr>
              <w:t>srednja</w:t>
            </w:r>
            <w:proofErr w:type="spellEnd"/>
            <w:r w:rsidRPr="00D77314">
              <w:rPr>
                <w:rFonts w:ascii="Arial" w:eastAsia="Calibri" w:hAnsi="Arial" w:cs="Arial"/>
              </w:rPr>
              <w:t xml:space="preserve"> </w:t>
            </w:r>
            <w:proofErr w:type="spellStart"/>
            <w:r w:rsidRPr="00D77314">
              <w:rPr>
                <w:rFonts w:ascii="Arial" w:eastAsia="Calibri" w:hAnsi="Arial" w:cs="Arial"/>
              </w:rPr>
              <w:t>godišnja</w:t>
            </w:r>
            <w:proofErr w:type="spellEnd"/>
            <w:r w:rsidRPr="00D77314">
              <w:rPr>
                <w:rFonts w:ascii="Arial" w:eastAsia="Calibri" w:hAnsi="Arial" w:cs="Arial"/>
              </w:rPr>
              <w:t xml:space="preserve"> </w:t>
            </w:r>
            <w:proofErr w:type="spellStart"/>
            <w:r w:rsidRPr="00D77314">
              <w:rPr>
                <w:rFonts w:ascii="Arial" w:eastAsia="Calibri" w:hAnsi="Arial" w:cs="Arial"/>
              </w:rPr>
              <w:t>temperatura</w:t>
            </w:r>
            <w:proofErr w:type="spellEnd"/>
            <w:r w:rsidRPr="00D77314">
              <w:rPr>
                <w:rFonts w:ascii="Arial" w:eastAsia="Calibri" w:hAnsi="Arial" w:cs="Arial"/>
              </w:rPr>
              <w:t xml:space="preserve">, </w:t>
            </w:r>
            <w:proofErr w:type="spellStart"/>
            <w:r w:rsidRPr="00D77314">
              <w:rPr>
                <w:rFonts w:ascii="Arial" w:eastAsia="Calibri" w:hAnsi="Arial" w:cs="Arial"/>
              </w:rPr>
              <w:t>zime</w:t>
            </w:r>
            <w:proofErr w:type="spellEnd"/>
            <w:r w:rsidRPr="00D77314">
              <w:rPr>
                <w:rFonts w:ascii="Arial" w:eastAsia="Calibri" w:hAnsi="Arial" w:cs="Arial"/>
              </w:rPr>
              <w:t xml:space="preserve"> </w:t>
            </w:r>
            <w:proofErr w:type="spellStart"/>
            <w:r w:rsidRPr="00D77314">
              <w:rPr>
                <w:rFonts w:ascii="Arial" w:eastAsia="Calibri" w:hAnsi="Arial" w:cs="Arial"/>
              </w:rPr>
              <w:t>postaju</w:t>
            </w:r>
            <w:proofErr w:type="spellEnd"/>
            <w:r w:rsidRPr="00D77314">
              <w:rPr>
                <w:rFonts w:ascii="Arial" w:eastAsia="Calibri" w:hAnsi="Arial" w:cs="Arial"/>
              </w:rPr>
              <w:t xml:space="preserve"> sve </w:t>
            </w:r>
            <w:proofErr w:type="spellStart"/>
            <w:r w:rsidRPr="00D77314">
              <w:rPr>
                <w:rFonts w:ascii="Arial" w:eastAsia="Calibri" w:hAnsi="Arial" w:cs="Arial"/>
              </w:rPr>
              <w:t>blaže</w:t>
            </w:r>
            <w:proofErr w:type="spellEnd"/>
            <w:r w:rsidRPr="00D77314">
              <w:rPr>
                <w:rFonts w:ascii="Arial" w:eastAsia="Calibri" w:hAnsi="Arial" w:cs="Arial"/>
              </w:rPr>
              <w:t xml:space="preserve">, a u </w:t>
            </w:r>
            <w:proofErr w:type="spellStart"/>
            <w:r w:rsidRPr="00D77314">
              <w:rPr>
                <w:rFonts w:ascii="Arial" w:eastAsia="Calibri" w:hAnsi="Arial" w:cs="Arial"/>
              </w:rPr>
              <w:t>vegetaciji</w:t>
            </w:r>
            <w:proofErr w:type="spellEnd"/>
            <w:r w:rsidRPr="00D77314">
              <w:rPr>
                <w:rFonts w:ascii="Arial" w:eastAsia="Calibri" w:hAnsi="Arial" w:cs="Arial"/>
              </w:rPr>
              <w:t xml:space="preserve"> se </w:t>
            </w:r>
            <w:proofErr w:type="spellStart"/>
            <w:r w:rsidRPr="00D77314">
              <w:rPr>
                <w:rFonts w:ascii="Arial" w:eastAsia="Calibri" w:hAnsi="Arial" w:cs="Arial"/>
              </w:rPr>
              <w:t>javljaju</w:t>
            </w:r>
            <w:proofErr w:type="spellEnd"/>
            <w:r w:rsidRPr="00D77314">
              <w:rPr>
                <w:rFonts w:ascii="Arial" w:eastAsia="Calibri" w:hAnsi="Arial" w:cs="Arial"/>
              </w:rPr>
              <w:t xml:space="preserve"> </w:t>
            </w:r>
            <w:proofErr w:type="spellStart"/>
            <w:r w:rsidRPr="00D77314">
              <w:rPr>
                <w:rFonts w:ascii="Arial" w:eastAsia="Calibri" w:hAnsi="Arial" w:cs="Arial"/>
              </w:rPr>
              <w:t>mrazovi</w:t>
            </w:r>
            <w:proofErr w:type="spellEnd"/>
            <w:r w:rsidRPr="00D77314">
              <w:rPr>
                <w:rFonts w:ascii="Arial" w:eastAsia="Calibri" w:hAnsi="Arial" w:cs="Arial"/>
              </w:rPr>
              <w:t xml:space="preserve"> i </w:t>
            </w:r>
            <w:proofErr w:type="spellStart"/>
            <w:r w:rsidRPr="00D77314">
              <w:rPr>
                <w:rFonts w:ascii="Arial" w:eastAsia="Calibri" w:hAnsi="Arial" w:cs="Arial"/>
              </w:rPr>
              <w:t>ekstremne</w:t>
            </w:r>
            <w:proofErr w:type="spellEnd"/>
            <w:r w:rsidRPr="00D77314">
              <w:rPr>
                <w:rFonts w:ascii="Arial" w:eastAsia="Calibri" w:hAnsi="Arial" w:cs="Arial"/>
              </w:rPr>
              <w:t xml:space="preserve"> </w:t>
            </w:r>
            <w:proofErr w:type="spellStart"/>
            <w:r w:rsidRPr="00D77314">
              <w:rPr>
                <w:rFonts w:ascii="Arial" w:eastAsia="Calibri" w:hAnsi="Arial" w:cs="Arial"/>
              </w:rPr>
              <w:t>suše</w:t>
            </w:r>
            <w:proofErr w:type="spellEnd"/>
            <w:r w:rsidRPr="00D77314">
              <w:rPr>
                <w:rFonts w:ascii="Arial" w:eastAsia="Calibri" w:hAnsi="Arial" w:cs="Arial"/>
              </w:rPr>
              <w:t xml:space="preserve">. </w:t>
            </w:r>
            <w:proofErr w:type="spellStart"/>
            <w:r w:rsidRPr="00D77314">
              <w:rPr>
                <w:rFonts w:ascii="Arial" w:eastAsia="Calibri" w:hAnsi="Arial" w:cs="Arial"/>
              </w:rPr>
              <w:t>Zadatak</w:t>
            </w:r>
            <w:proofErr w:type="spellEnd"/>
            <w:r w:rsidRPr="00D77314">
              <w:rPr>
                <w:rFonts w:ascii="Arial" w:eastAsia="Calibri" w:hAnsi="Arial" w:cs="Arial"/>
              </w:rPr>
              <w:t xml:space="preserve"> </w:t>
            </w:r>
            <w:proofErr w:type="spellStart"/>
            <w:r w:rsidRPr="00D77314">
              <w:rPr>
                <w:rFonts w:ascii="Arial" w:eastAsia="Calibri" w:hAnsi="Arial" w:cs="Arial"/>
              </w:rPr>
              <w:t>voćara</w:t>
            </w:r>
            <w:proofErr w:type="spellEnd"/>
            <w:r w:rsidRPr="00D77314">
              <w:rPr>
                <w:rFonts w:ascii="Arial" w:eastAsia="Calibri" w:hAnsi="Arial" w:cs="Arial"/>
              </w:rPr>
              <w:t xml:space="preserve"> je </w:t>
            </w:r>
            <w:proofErr w:type="spellStart"/>
            <w:r w:rsidRPr="00D77314">
              <w:rPr>
                <w:rFonts w:ascii="Arial" w:eastAsia="Calibri" w:hAnsi="Arial" w:cs="Arial"/>
              </w:rPr>
              <w:t>ublažiti</w:t>
            </w:r>
            <w:proofErr w:type="spellEnd"/>
            <w:r w:rsidRPr="00D77314">
              <w:rPr>
                <w:rFonts w:ascii="Arial" w:eastAsia="Calibri" w:hAnsi="Arial" w:cs="Arial"/>
              </w:rPr>
              <w:t xml:space="preserve"> </w:t>
            </w:r>
            <w:proofErr w:type="spellStart"/>
            <w:r w:rsidRPr="00D77314">
              <w:rPr>
                <w:rFonts w:ascii="Arial" w:eastAsia="Calibri" w:hAnsi="Arial" w:cs="Arial"/>
              </w:rPr>
              <w:t>negativno</w:t>
            </w:r>
            <w:proofErr w:type="spellEnd"/>
            <w:r w:rsidRPr="00D77314">
              <w:rPr>
                <w:rFonts w:ascii="Arial" w:eastAsia="Calibri" w:hAnsi="Arial" w:cs="Arial"/>
              </w:rPr>
              <w:t xml:space="preserve"> </w:t>
            </w:r>
            <w:proofErr w:type="spellStart"/>
            <w:r w:rsidRPr="00D77314">
              <w:rPr>
                <w:rFonts w:ascii="Arial" w:eastAsia="Calibri" w:hAnsi="Arial" w:cs="Arial"/>
              </w:rPr>
              <w:t>djelovanje</w:t>
            </w:r>
            <w:proofErr w:type="spellEnd"/>
            <w:r w:rsidRPr="00D77314">
              <w:rPr>
                <w:rFonts w:ascii="Arial" w:eastAsia="Calibri" w:hAnsi="Arial" w:cs="Arial"/>
              </w:rPr>
              <w:t xml:space="preserve"> </w:t>
            </w:r>
            <w:proofErr w:type="spellStart"/>
            <w:r w:rsidRPr="00D77314">
              <w:rPr>
                <w:rFonts w:ascii="Arial" w:eastAsia="Calibri" w:hAnsi="Arial" w:cs="Arial"/>
              </w:rPr>
              <w:t>klimatskih</w:t>
            </w:r>
            <w:proofErr w:type="spellEnd"/>
            <w:r w:rsidRPr="00D77314">
              <w:rPr>
                <w:rFonts w:ascii="Arial" w:eastAsia="Calibri" w:hAnsi="Arial" w:cs="Arial"/>
              </w:rPr>
              <w:t xml:space="preserve"> </w:t>
            </w:r>
            <w:proofErr w:type="spellStart"/>
            <w:r w:rsidRPr="00D77314">
              <w:rPr>
                <w:rFonts w:ascii="Arial" w:eastAsia="Calibri" w:hAnsi="Arial" w:cs="Arial"/>
              </w:rPr>
              <w:t>promjena</w:t>
            </w:r>
            <w:proofErr w:type="spellEnd"/>
            <w:r w:rsidRPr="00D77314">
              <w:rPr>
                <w:rFonts w:ascii="Arial" w:eastAsia="Calibri" w:hAnsi="Arial" w:cs="Arial"/>
              </w:rPr>
              <w:t xml:space="preserve"> na </w:t>
            </w:r>
            <w:proofErr w:type="spellStart"/>
            <w:r w:rsidRPr="00D77314">
              <w:rPr>
                <w:rFonts w:ascii="Arial" w:eastAsia="Calibri" w:hAnsi="Arial" w:cs="Arial"/>
              </w:rPr>
              <w:t>proizvodnju</w:t>
            </w:r>
            <w:proofErr w:type="spellEnd"/>
            <w:r w:rsidRPr="00D77314">
              <w:rPr>
                <w:rFonts w:ascii="Arial" w:eastAsia="Calibri" w:hAnsi="Arial" w:cs="Arial"/>
              </w:rPr>
              <w:t xml:space="preserve"> </w:t>
            </w:r>
            <w:proofErr w:type="spellStart"/>
            <w:r w:rsidRPr="00D77314">
              <w:rPr>
                <w:rFonts w:ascii="Arial" w:eastAsia="Calibri" w:hAnsi="Arial" w:cs="Arial"/>
              </w:rPr>
              <w:t>voća</w:t>
            </w:r>
            <w:proofErr w:type="spellEnd"/>
            <w:r w:rsidRPr="00D77314">
              <w:rPr>
                <w:rFonts w:ascii="Arial" w:eastAsia="Calibri" w:hAnsi="Arial" w:cs="Arial"/>
              </w:rPr>
              <w:t xml:space="preserve"> te </w:t>
            </w:r>
            <w:proofErr w:type="spellStart"/>
            <w:r w:rsidRPr="00D77314">
              <w:rPr>
                <w:rFonts w:ascii="Arial" w:eastAsia="Calibri" w:hAnsi="Arial" w:cs="Arial"/>
              </w:rPr>
              <w:t>prilagoditi</w:t>
            </w:r>
            <w:proofErr w:type="spellEnd"/>
            <w:r w:rsidRPr="00D77314">
              <w:rPr>
                <w:rFonts w:ascii="Arial" w:eastAsia="Calibri" w:hAnsi="Arial" w:cs="Arial"/>
              </w:rPr>
              <w:t xml:space="preserve"> </w:t>
            </w:r>
            <w:proofErr w:type="spellStart"/>
            <w:r w:rsidRPr="00D77314">
              <w:rPr>
                <w:rFonts w:ascii="Arial" w:eastAsia="Calibri" w:hAnsi="Arial" w:cs="Arial"/>
              </w:rPr>
              <w:t>tehnologiju</w:t>
            </w:r>
            <w:proofErr w:type="spellEnd"/>
            <w:r w:rsidRPr="00D77314">
              <w:rPr>
                <w:rFonts w:ascii="Arial" w:eastAsia="Calibri" w:hAnsi="Arial" w:cs="Arial"/>
              </w:rPr>
              <w:t xml:space="preserve"> </w:t>
            </w:r>
            <w:proofErr w:type="spellStart"/>
            <w:r w:rsidRPr="00D77314">
              <w:rPr>
                <w:rFonts w:ascii="Arial" w:eastAsia="Calibri" w:hAnsi="Arial" w:cs="Arial"/>
              </w:rPr>
              <w:t>uzgoja</w:t>
            </w:r>
            <w:proofErr w:type="spellEnd"/>
            <w:r w:rsidRPr="00D77314">
              <w:rPr>
                <w:rFonts w:ascii="Arial" w:eastAsia="Calibri" w:hAnsi="Arial" w:cs="Arial"/>
              </w:rPr>
              <w:t xml:space="preserve"> i </w:t>
            </w:r>
            <w:proofErr w:type="spellStart"/>
            <w:r w:rsidRPr="00D77314">
              <w:rPr>
                <w:rFonts w:ascii="Arial" w:eastAsia="Calibri" w:hAnsi="Arial" w:cs="Arial"/>
              </w:rPr>
              <w:t>sortiment</w:t>
            </w:r>
            <w:proofErr w:type="spellEnd"/>
            <w:r w:rsidRPr="00D77314">
              <w:rPr>
                <w:rFonts w:ascii="Arial" w:eastAsia="Calibri" w:hAnsi="Arial" w:cs="Arial"/>
              </w:rPr>
              <w:t xml:space="preserve"> </w:t>
            </w:r>
            <w:proofErr w:type="spellStart"/>
            <w:r w:rsidRPr="00D77314">
              <w:rPr>
                <w:rFonts w:ascii="Arial" w:eastAsia="Calibri" w:hAnsi="Arial" w:cs="Arial"/>
              </w:rPr>
              <w:t>voćne</w:t>
            </w:r>
            <w:proofErr w:type="spellEnd"/>
            <w:r w:rsidRPr="00D77314">
              <w:rPr>
                <w:rFonts w:ascii="Arial" w:eastAsia="Calibri" w:hAnsi="Arial" w:cs="Arial"/>
              </w:rPr>
              <w:t xml:space="preserve"> </w:t>
            </w:r>
            <w:proofErr w:type="spellStart"/>
            <w:r w:rsidRPr="00D77314">
              <w:rPr>
                <w:rFonts w:ascii="Arial" w:eastAsia="Calibri" w:hAnsi="Arial" w:cs="Arial"/>
              </w:rPr>
              <w:t>vrste</w:t>
            </w:r>
            <w:proofErr w:type="spellEnd"/>
            <w:r w:rsidRPr="00D77314">
              <w:rPr>
                <w:rFonts w:ascii="Arial" w:eastAsia="Calibri" w:hAnsi="Arial" w:cs="Arial"/>
              </w:rPr>
              <w:t xml:space="preserve"> s obzirom na </w:t>
            </w:r>
            <w:proofErr w:type="spellStart"/>
            <w:r w:rsidRPr="00D77314">
              <w:rPr>
                <w:rFonts w:ascii="Arial" w:eastAsia="Calibri" w:hAnsi="Arial" w:cs="Arial"/>
              </w:rPr>
              <w:t>klimu</w:t>
            </w:r>
            <w:proofErr w:type="spellEnd"/>
            <w:r w:rsidRPr="00D77314">
              <w:rPr>
                <w:rFonts w:ascii="Arial" w:eastAsia="Calibri" w:hAnsi="Arial" w:cs="Arial"/>
              </w:rPr>
              <w:t xml:space="preserve"> </w:t>
            </w:r>
            <w:proofErr w:type="spellStart"/>
            <w:r w:rsidRPr="00D77314">
              <w:rPr>
                <w:rFonts w:ascii="Arial" w:eastAsia="Calibri" w:hAnsi="Arial" w:cs="Arial"/>
              </w:rPr>
              <w:t>određenog</w:t>
            </w:r>
            <w:proofErr w:type="spellEnd"/>
            <w:r w:rsidRPr="00D77314">
              <w:rPr>
                <w:rFonts w:ascii="Arial" w:eastAsia="Calibri" w:hAnsi="Arial" w:cs="Arial"/>
              </w:rPr>
              <w:t xml:space="preserve"> </w:t>
            </w:r>
            <w:proofErr w:type="spellStart"/>
            <w:r w:rsidRPr="00D77314">
              <w:rPr>
                <w:rFonts w:ascii="Arial" w:eastAsia="Calibri" w:hAnsi="Arial" w:cs="Arial"/>
              </w:rPr>
              <w:t>područja</w:t>
            </w:r>
            <w:proofErr w:type="spellEnd"/>
            <w:r w:rsidRPr="00D77314">
              <w:rPr>
                <w:rFonts w:ascii="Arial" w:eastAsia="Calibri" w:hAnsi="Arial" w:cs="Arial"/>
              </w:rPr>
              <w:t>.</w:t>
            </w:r>
          </w:p>
        </w:tc>
      </w:tr>
      <w:tr w:rsidR="00D77314" w:rsidRPr="00D77314" w14:paraId="1E31663A" w14:textId="77777777" w:rsidTr="00D77314">
        <w:trPr>
          <w:trHeight w:val="384"/>
          <w:tblHeader/>
        </w:trPr>
        <w:tc>
          <w:tcPr>
            <w:tcW w:w="5000" w:type="pct"/>
            <w:shd w:val="clear" w:color="auto" w:fill="DBE5F1" w:themeFill="accent1" w:themeFillTint="33"/>
            <w:vAlign w:val="center"/>
          </w:tcPr>
          <w:p w14:paraId="08902D95" w14:textId="77777777" w:rsidR="00D77314" w:rsidRPr="00D77314" w:rsidRDefault="00D77314" w:rsidP="00F67F00">
            <w:pPr>
              <w:spacing w:before="40" w:after="40"/>
              <w:jc w:val="center"/>
              <w:rPr>
                <w:rFonts w:ascii="Arial" w:eastAsia="Calibri" w:hAnsi="Arial" w:cs="Arial"/>
                <w:b/>
              </w:rPr>
            </w:pPr>
            <w:proofErr w:type="spellStart"/>
            <w:r w:rsidRPr="00D77314">
              <w:rPr>
                <w:rFonts w:ascii="Arial" w:eastAsia="Calibri" w:hAnsi="Arial" w:cs="Arial"/>
                <w:b/>
              </w:rPr>
              <w:t>Utjecaj</w:t>
            </w:r>
            <w:proofErr w:type="spellEnd"/>
            <w:r w:rsidRPr="00D77314">
              <w:rPr>
                <w:rFonts w:ascii="Arial" w:eastAsia="Calibri" w:hAnsi="Arial" w:cs="Arial"/>
                <w:b/>
              </w:rPr>
              <w:t xml:space="preserve"> </w:t>
            </w:r>
            <w:proofErr w:type="spellStart"/>
            <w:r w:rsidRPr="00D77314">
              <w:rPr>
                <w:rFonts w:ascii="Arial" w:eastAsia="Calibri" w:hAnsi="Arial" w:cs="Arial"/>
                <w:b/>
              </w:rPr>
              <w:t>klimatskih</w:t>
            </w:r>
            <w:proofErr w:type="spellEnd"/>
            <w:r w:rsidRPr="00D77314">
              <w:rPr>
                <w:rFonts w:ascii="Arial" w:eastAsia="Calibri" w:hAnsi="Arial" w:cs="Arial"/>
                <w:b/>
              </w:rPr>
              <w:t xml:space="preserve"> </w:t>
            </w:r>
            <w:proofErr w:type="spellStart"/>
            <w:r w:rsidRPr="00D77314">
              <w:rPr>
                <w:rFonts w:ascii="Arial" w:eastAsia="Calibri" w:hAnsi="Arial" w:cs="Arial"/>
                <w:b/>
              </w:rPr>
              <w:t>promjena</w:t>
            </w:r>
            <w:proofErr w:type="spellEnd"/>
            <w:r w:rsidRPr="00D77314">
              <w:rPr>
                <w:rFonts w:ascii="Arial" w:eastAsia="Calibri" w:hAnsi="Arial" w:cs="Arial"/>
                <w:b/>
              </w:rPr>
              <w:t xml:space="preserve"> na </w:t>
            </w:r>
            <w:proofErr w:type="spellStart"/>
            <w:r w:rsidRPr="00D77314">
              <w:rPr>
                <w:rFonts w:ascii="Arial" w:eastAsia="Calibri" w:hAnsi="Arial" w:cs="Arial"/>
                <w:b/>
              </w:rPr>
              <w:t>veliku</w:t>
            </w:r>
            <w:proofErr w:type="spellEnd"/>
            <w:r w:rsidRPr="00D77314">
              <w:rPr>
                <w:rFonts w:ascii="Arial" w:eastAsia="Calibri" w:hAnsi="Arial" w:cs="Arial"/>
                <w:b/>
              </w:rPr>
              <w:t xml:space="preserve"> </w:t>
            </w:r>
            <w:proofErr w:type="spellStart"/>
            <w:r w:rsidRPr="00D77314">
              <w:rPr>
                <w:rFonts w:ascii="Arial" w:eastAsia="Calibri" w:hAnsi="Arial" w:cs="Arial"/>
                <w:b/>
              </w:rPr>
              <w:t>visinu</w:t>
            </w:r>
            <w:proofErr w:type="spellEnd"/>
            <w:r w:rsidRPr="00D77314">
              <w:rPr>
                <w:rFonts w:ascii="Arial" w:eastAsia="Calibri" w:hAnsi="Arial" w:cs="Arial"/>
                <w:b/>
              </w:rPr>
              <w:t xml:space="preserve"> </w:t>
            </w:r>
            <w:proofErr w:type="spellStart"/>
            <w:r w:rsidRPr="00D77314">
              <w:rPr>
                <w:rFonts w:ascii="Arial" w:eastAsia="Calibri" w:hAnsi="Arial" w:cs="Arial"/>
                <w:b/>
              </w:rPr>
              <w:t>snijega</w:t>
            </w:r>
            <w:proofErr w:type="spellEnd"/>
          </w:p>
        </w:tc>
      </w:tr>
      <w:tr w:rsidR="00D77314" w:rsidRPr="00D77314" w14:paraId="6831DB5F" w14:textId="77777777" w:rsidTr="00847F92">
        <w:trPr>
          <w:trHeight w:val="384"/>
          <w:tblHeader/>
        </w:trPr>
        <w:tc>
          <w:tcPr>
            <w:tcW w:w="5000" w:type="pct"/>
            <w:shd w:val="clear" w:color="auto" w:fill="auto"/>
            <w:vAlign w:val="center"/>
          </w:tcPr>
          <w:p w14:paraId="682B8247" w14:textId="77777777" w:rsidR="00D77314" w:rsidRPr="00D77314" w:rsidRDefault="00D77314" w:rsidP="00F67F00">
            <w:pPr>
              <w:spacing w:before="40" w:after="40"/>
              <w:rPr>
                <w:rFonts w:ascii="Arial" w:eastAsia="Calibri" w:hAnsi="Arial" w:cs="Arial"/>
              </w:rPr>
            </w:pPr>
            <w:proofErr w:type="spellStart"/>
            <w:r w:rsidRPr="00D77314">
              <w:rPr>
                <w:rFonts w:ascii="Arial" w:eastAsia="Calibri" w:hAnsi="Arial" w:cs="Arial"/>
              </w:rPr>
              <w:t>Jače</w:t>
            </w:r>
            <w:proofErr w:type="spellEnd"/>
            <w:r w:rsidRPr="00D77314">
              <w:rPr>
                <w:rFonts w:ascii="Arial" w:eastAsia="Calibri" w:hAnsi="Arial" w:cs="Arial"/>
              </w:rPr>
              <w:t xml:space="preserve"> </w:t>
            </w:r>
            <w:proofErr w:type="spellStart"/>
            <w:r w:rsidRPr="00D77314">
              <w:rPr>
                <w:rFonts w:ascii="Arial" w:eastAsia="Calibri" w:hAnsi="Arial" w:cs="Arial"/>
              </w:rPr>
              <w:t>smanjenje</w:t>
            </w:r>
            <w:proofErr w:type="spellEnd"/>
            <w:r w:rsidRPr="00D77314">
              <w:rPr>
                <w:rFonts w:ascii="Arial" w:eastAsia="Calibri" w:hAnsi="Arial" w:cs="Arial"/>
              </w:rPr>
              <w:t xml:space="preserve"> </w:t>
            </w:r>
            <w:proofErr w:type="spellStart"/>
            <w:r w:rsidRPr="00D77314">
              <w:rPr>
                <w:rFonts w:ascii="Arial" w:eastAsia="Calibri" w:hAnsi="Arial" w:cs="Arial"/>
              </w:rPr>
              <w:t>snježnog</w:t>
            </w:r>
            <w:proofErr w:type="spellEnd"/>
            <w:r w:rsidRPr="00D77314">
              <w:rPr>
                <w:rFonts w:ascii="Arial" w:eastAsia="Calibri" w:hAnsi="Arial" w:cs="Arial"/>
              </w:rPr>
              <w:t xml:space="preserve"> </w:t>
            </w:r>
            <w:proofErr w:type="spellStart"/>
            <w:r w:rsidRPr="00D77314">
              <w:rPr>
                <w:rFonts w:ascii="Arial" w:eastAsia="Calibri" w:hAnsi="Arial" w:cs="Arial"/>
              </w:rPr>
              <w:t>pokrova</w:t>
            </w:r>
            <w:proofErr w:type="spellEnd"/>
            <w:r w:rsidRPr="00D77314">
              <w:rPr>
                <w:rFonts w:ascii="Arial" w:eastAsia="Calibri" w:hAnsi="Arial" w:cs="Arial"/>
              </w:rPr>
              <w:t xml:space="preserve"> u </w:t>
            </w:r>
            <w:proofErr w:type="spellStart"/>
            <w:r w:rsidRPr="00D77314">
              <w:rPr>
                <w:rFonts w:ascii="Arial" w:eastAsia="Calibri" w:hAnsi="Arial" w:cs="Arial"/>
              </w:rPr>
              <w:t>budućoj</w:t>
            </w:r>
            <w:proofErr w:type="spellEnd"/>
            <w:r w:rsidRPr="00D77314">
              <w:rPr>
                <w:rFonts w:ascii="Arial" w:eastAsia="Calibri" w:hAnsi="Arial" w:cs="Arial"/>
              </w:rPr>
              <w:t xml:space="preserve"> </w:t>
            </w:r>
            <w:proofErr w:type="spellStart"/>
            <w:r w:rsidRPr="00D77314">
              <w:rPr>
                <w:rFonts w:ascii="Arial" w:eastAsia="Calibri" w:hAnsi="Arial" w:cs="Arial"/>
              </w:rPr>
              <w:t>klimi</w:t>
            </w:r>
            <w:proofErr w:type="spellEnd"/>
            <w:r w:rsidRPr="00D77314">
              <w:rPr>
                <w:rFonts w:ascii="Arial" w:eastAsia="Calibri" w:hAnsi="Arial" w:cs="Arial"/>
              </w:rPr>
              <w:t xml:space="preserve"> </w:t>
            </w:r>
            <w:proofErr w:type="spellStart"/>
            <w:r w:rsidRPr="00D77314">
              <w:rPr>
                <w:rFonts w:ascii="Arial" w:eastAsia="Calibri" w:hAnsi="Arial" w:cs="Arial"/>
              </w:rPr>
              <w:t>očekuje</w:t>
            </w:r>
            <w:proofErr w:type="spellEnd"/>
            <w:r w:rsidRPr="00D77314">
              <w:rPr>
                <w:rFonts w:ascii="Arial" w:eastAsia="Calibri" w:hAnsi="Arial" w:cs="Arial"/>
              </w:rPr>
              <w:t xml:space="preserve"> se u </w:t>
            </w:r>
            <w:proofErr w:type="spellStart"/>
            <w:r w:rsidRPr="00D77314">
              <w:rPr>
                <w:rFonts w:ascii="Arial" w:eastAsia="Calibri" w:hAnsi="Arial" w:cs="Arial"/>
              </w:rPr>
              <w:t>onim</w:t>
            </w:r>
            <w:proofErr w:type="spellEnd"/>
            <w:r w:rsidRPr="00D77314">
              <w:rPr>
                <w:rFonts w:ascii="Arial" w:eastAsia="Calibri" w:hAnsi="Arial" w:cs="Arial"/>
              </w:rPr>
              <w:t xml:space="preserve"> </w:t>
            </w:r>
            <w:proofErr w:type="spellStart"/>
            <w:r w:rsidRPr="00D77314">
              <w:rPr>
                <w:rFonts w:ascii="Arial" w:eastAsia="Calibri" w:hAnsi="Arial" w:cs="Arial"/>
              </w:rPr>
              <w:t>predjelima</w:t>
            </w:r>
            <w:proofErr w:type="spellEnd"/>
            <w:r w:rsidRPr="00D77314">
              <w:rPr>
                <w:rFonts w:ascii="Arial" w:eastAsia="Calibri" w:hAnsi="Arial" w:cs="Arial"/>
              </w:rPr>
              <w:t xml:space="preserve"> koji </w:t>
            </w:r>
            <w:proofErr w:type="spellStart"/>
            <w:r w:rsidRPr="00D77314">
              <w:rPr>
                <w:rFonts w:ascii="Arial" w:eastAsia="Calibri" w:hAnsi="Arial" w:cs="Arial"/>
              </w:rPr>
              <w:t>imaju</w:t>
            </w:r>
            <w:proofErr w:type="spellEnd"/>
            <w:r w:rsidRPr="00D77314">
              <w:rPr>
                <w:rFonts w:ascii="Arial" w:eastAsia="Calibri" w:hAnsi="Arial" w:cs="Arial"/>
              </w:rPr>
              <w:t xml:space="preserve"> </w:t>
            </w:r>
            <w:proofErr w:type="spellStart"/>
            <w:r w:rsidRPr="00D77314">
              <w:rPr>
                <w:rFonts w:ascii="Arial" w:eastAsia="Calibri" w:hAnsi="Arial" w:cs="Arial"/>
              </w:rPr>
              <w:t>najveće</w:t>
            </w:r>
            <w:proofErr w:type="spellEnd"/>
            <w:r w:rsidRPr="00D77314">
              <w:rPr>
                <w:rFonts w:ascii="Arial" w:eastAsia="Calibri" w:hAnsi="Arial" w:cs="Arial"/>
              </w:rPr>
              <w:t xml:space="preserve"> </w:t>
            </w:r>
            <w:proofErr w:type="spellStart"/>
            <w:r w:rsidRPr="00D77314">
              <w:rPr>
                <w:rFonts w:ascii="Arial" w:eastAsia="Calibri" w:hAnsi="Arial" w:cs="Arial"/>
              </w:rPr>
              <w:t>snježne</w:t>
            </w:r>
            <w:proofErr w:type="spellEnd"/>
            <w:r w:rsidRPr="00D77314">
              <w:rPr>
                <w:rFonts w:ascii="Arial" w:eastAsia="Calibri" w:hAnsi="Arial" w:cs="Arial"/>
              </w:rPr>
              <w:t xml:space="preserve"> </w:t>
            </w:r>
            <w:proofErr w:type="spellStart"/>
            <w:r w:rsidRPr="00D77314">
              <w:rPr>
                <w:rFonts w:ascii="Arial" w:eastAsia="Calibri" w:hAnsi="Arial" w:cs="Arial"/>
              </w:rPr>
              <w:t>pokrove</w:t>
            </w:r>
            <w:proofErr w:type="spellEnd"/>
            <w:r w:rsidRPr="00D77314">
              <w:rPr>
                <w:rFonts w:ascii="Arial" w:eastAsia="Calibri" w:hAnsi="Arial" w:cs="Arial"/>
              </w:rPr>
              <w:t xml:space="preserve"> (Gorski </w:t>
            </w:r>
            <w:proofErr w:type="spellStart"/>
            <w:r w:rsidRPr="00D77314">
              <w:rPr>
                <w:rFonts w:ascii="Arial" w:eastAsia="Calibri" w:hAnsi="Arial" w:cs="Arial"/>
              </w:rPr>
              <w:t>kotar</w:t>
            </w:r>
            <w:proofErr w:type="spellEnd"/>
            <w:r w:rsidRPr="00D77314">
              <w:rPr>
                <w:rFonts w:ascii="Arial" w:eastAsia="Calibri" w:hAnsi="Arial" w:cs="Arial"/>
              </w:rPr>
              <w:t xml:space="preserve"> i </w:t>
            </w:r>
            <w:proofErr w:type="spellStart"/>
            <w:r w:rsidRPr="00D77314">
              <w:rPr>
                <w:rFonts w:ascii="Arial" w:eastAsia="Calibri" w:hAnsi="Arial" w:cs="Arial"/>
              </w:rPr>
              <w:t>ostali</w:t>
            </w:r>
            <w:proofErr w:type="spellEnd"/>
            <w:r w:rsidRPr="00D77314">
              <w:rPr>
                <w:rFonts w:ascii="Arial" w:eastAsia="Calibri" w:hAnsi="Arial" w:cs="Arial"/>
              </w:rPr>
              <w:t xml:space="preserve"> </w:t>
            </w:r>
            <w:proofErr w:type="spellStart"/>
            <w:r w:rsidRPr="00D77314">
              <w:rPr>
                <w:rFonts w:ascii="Arial" w:eastAsia="Calibri" w:hAnsi="Arial" w:cs="Arial"/>
              </w:rPr>
              <w:t>planinski</w:t>
            </w:r>
            <w:proofErr w:type="spellEnd"/>
            <w:r w:rsidRPr="00D77314">
              <w:rPr>
                <w:rFonts w:ascii="Arial" w:eastAsia="Calibri" w:hAnsi="Arial" w:cs="Arial"/>
              </w:rPr>
              <w:t xml:space="preserve"> </w:t>
            </w:r>
            <w:proofErr w:type="spellStart"/>
            <w:r w:rsidRPr="00D77314">
              <w:rPr>
                <w:rFonts w:ascii="Arial" w:eastAsia="Calibri" w:hAnsi="Arial" w:cs="Arial"/>
              </w:rPr>
              <w:t>krajevi</w:t>
            </w:r>
            <w:proofErr w:type="spellEnd"/>
            <w:r w:rsidRPr="00D77314">
              <w:rPr>
                <w:rFonts w:ascii="Arial" w:eastAsia="Calibri" w:hAnsi="Arial" w:cs="Arial"/>
              </w:rPr>
              <w:t>).</w:t>
            </w:r>
          </w:p>
        </w:tc>
      </w:tr>
      <w:tr w:rsidR="00D77314" w:rsidRPr="00D77314" w14:paraId="7E81A2E9" w14:textId="77777777" w:rsidTr="00D77314">
        <w:trPr>
          <w:trHeight w:val="384"/>
          <w:tblHeader/>
        </w:trPr>
        <w:tc>
          <w:tcPr>
            <w:tcW w:w="5000" w:type="pct"/>
            <w:shd w:val="clear" w:color="auto" w:fill="DBE5F1" w:themeFill="accent1" w:themeFillTint="33"/>
            <w:vAlign w:val="center"/>
          </w:tcPr>
          <w:p w14:paraId="5BB9B5D5" w14:textId="77777777" w:rsidR="00D77314" w:rsidRPr="00D77314" w:rsidRDefault="00D77314" w:rsidP="00F67F00">
            <w:pPr>
              <w:spacing w:before="40" w:after="40"/>
              <w:jc w:val="center"/>
              <w:rPr>
                <w:rFonts w:ascii="Arial" w:eastAsia="Calibri" w:hAnsi="Arial" w:cs="Arial"/>
                <w:b/>
              </w:rPr>
            </w:pPr>
            <w:proofErr w:type="spellStart"/>
            <w:r w:rsidRPr="00D77314">
              <w:rPr>
                <w:rFonts w:ascii="Arial" w:eastAsia="Calibri" w:hAnsi="Arial" w:cs="Arial"/>
                <w:b/>
              </w:rPr>
              <w:t>Utjecaj</w:t>
            </w:r>
            <w:proofErr w:type="spellEnd"/>
            <w:r w:rsidRPr="00D77314">
              <w:rPr>
                <w:rFonts w:ascii="Arial" w:eastAsia="Calibri" w:hAnsi="Arial" w:cs="Arial"/>
                <w:b/>
              </w:rPr>
              <w:t xml:space="preserve"> </w:t>
            </w:r>
            <w:proofErr w:type="spellStart"/>
            <w:r w:rsidRPr="00D77314">
              <w:rPr>
                <w:rFonts w:ascii="Arial" w:eastAsia="Calibri" w:hAnsi="Arial" w:cs="Arial"/>
                <w:b/>
              </w:rPr>
              <w:t>klimatskih</w:t>
            </w:r>
            <w:proofErr w:type="spellEnd"/>
            <w:r w:rsidRPr="00D77314">
              <w:rPr>
                <w:rFonts w:ascii="Arial" w:eastAsia="Calibri" w:hAnsi="Arial" w:cs="Arial"/>
                <w:b/>
              </w:rPr>
              <w:t xml:space="preserve"> </w:t>
            </w:r>
            <w:proofErr w:type="spellStart"/>
            <w:r w:rsidRPr="00D77314">
              <w:rPr>
                <w:rFonts w:ascii="Arial" w:eastAsia="Calibri" w:hAnsi="Arial" w:cs="Arial"/>
                <w:b/>
              </w:rPr>
              <w:t>promjena</w:t>
            </w:r>
            <w:proofErr w:type="spellEnd"/>
            <w:r w:rsidRPr="00D77314">
              <w:rPr>
                <w:rFonts w:ascii="Arial" w:eastAsia="Calibri" w:hAnsi="Arial" w:cs="Arial"/>
                <w:b/>
              </w:rPr>
              <w:t xml:space="preserve"> na </w:t>
            </w:r>
            <w:proofErr w:type="spellStart"/>
            <w:r w:rsidRPr="00D77314">
              <w:rPr>
                <w:rFonts w:ascii="Arial" w:eastAsia="Calibri" w:hAnsi="Arial" w:cs="Arial"/>
                <w:b/>
              </w:rPr>
              <w:t>pojavu</w:t>
            </w:r>
            <w:proofErr w:type="spellEnd"/>
            <w:r w:rsidRPr="00D77314">
              <w:rPr>
                <w:rFonts w:ascii="Arial" w:eastAsia="Calibri" w:hAnsi="Arial" w:cs="Arial"/>
                <w:b/>
              </w:rPr>
              <w:t xml:space="preserve"> </w:t>
            </w:r>
            <w:proofErr w:type="spellStart"/>
            <w:r w:rsidRPr="00D77314">
              <w:rPr>
                <w:rFonts w:ascii="Arial" w:eastAsia="Calibri" w:hAnsi="Arial" w:cs="Arial"/>
                <w:b/>
              </w:rPr>
              <w:t>toplinskog</w:t>
            </w:r>
            <w:proofErr w:type="spellEnd"/>
            <w:r w:rsidRPr="00D77314">
              <w:rPr>
                <w:rFonts w:ascii="Arial" w:eastAsia="Calibri" w:hAnsi="Arial" w:cs="Arial"/>
                <w:b/>
              </w:rPr>
              <w:t xml:space="preserve"> </w:t>
            </w:r>
            <w:proofErr w:type="spellStart"/>
            <w:r w:rsidRPr="00D77314">
              <w:rPr>
                <w:rFonts w:ascii="Arial" w:eastAsia="Calibri" w:hAnsi="Arial" w:cs="Arial"/>
                <w:b/>
              </w:rPr>
              <w:t>vala</w:t>
            </w:r>
            <w:proofErr w:type="spellEnd"/>
            <w:r w:rsidRPr="00D77314">
              <w:rPr>
                <w:rFonts w:ascii="Arial" w:eastAsia="Calibri" w:hAnsi="Arial" w:cs="Arial"/>
                <w:b/>
              </w:rPr>
              <w:t xml:space="preserve"> i </w:t>
            </w:r>
            <w:proofErr w:type="spellStart"/>
            <w:r w:rsidRPr="00D77314">
              <w:rPr>
                <w:rFonts w:ascii="Arial" w:eastAsia="Calibri" w:hAnsi="Arial" w:cs="Arial"/>
                <w:b/>
              </w:rPr>
              <w:t>sušu</w:t>
            </w:r>
            <w:proofErr w:type="spellEnd"/>
          </w:p>
        </w:tc>
      </w:tr>
      <w:tr w:rsidR="00D77314" w:rsidRPr="00D77314" w14:paraId="00BEB30C" w14:textId="77777777" w:rsidTr="00847F92">
        <w:trPr>
          <w:trHeight w:val="384"/>
          <w:tblHeader/>
        </w:trPr>
        <w:tc>
          <w:tcPr>
            <w:tcW w:w="5000" w:type="pct"/>
            <w:shd w:val="clear" w:color="auto" w:fill="auto"/>
            <w:vAlign w:val="center"/>
          </w:tcPr>
          <w:p w14:paraId="4E53D27C" w14:textId="77777777" w:rsidR="00D77314" w:rsidRPr="00D77314" w:rsidRDefault="00D77314" w:rsidP="00F67F00">
            <w:pPr>
              <w:spacing w:before="40" w:after="40"/>
              <w:rPr>
                <w:rFonts w:ascii="Arial" w:eastAsia="Calibri" w:hAnsi="Arial" w:cs="Arial"/>
              </w:rPr>
            </w:pPr>
            <w:proofErr w:type="spellStart"/>
            <w:r w:rsidRPr="00D77314">
              <w:rPr>
                <w:rFonts w:ascii="Arial" w:eastAsia="Calibri" w:hAnsi="Arial" w:cs="Arial"/>
              </w:rPr>
              <w:t>Povećanje</w:t>
            </w:r>
            <w:proofErr w:type="spellEnd"/>
            <w:r w:rsidRPr="00D77314">
              <w:rPr>
                <w:rFonts w:ascii="Arial" w:eastAsia="Calibri" w:hAnsi="Arial" w:cs="Arial"/>
              </w:rPr>
              <w:t xml:space="preserve"> </w:t>
            </w:r>
            <w:proofErr w:type="spellStart"/>
            <w:r w:rsidRPr="00D77314">
              <w:rPr>
                <w:rFonts w:ascii="Arial" w:eastAsia="Calibri" w:hAnsi="Arial" w:cs="Arial"/>
              </w:rPr>
              <w:t>broja</w:t>
            </w:r>
            <w:proofErr w:type="spellEnd"/>
            <w:r w:rsidRPr="00D77314">
              <w:rPr>
                <w:rFonts w:ascii="Arial" w:eastAsia="Calibri" w:hAnsi="Arial" w:cs="Arial"/>
              </w:rPr>
              <w:t xml:space="preserve"> </w:t>
            </w:r>
            <w:proofErr w:type="spellStart"/>
            <w:r w:rsidRPr="00D77314">
              <w:rPr>
                <w:rFonts w:ascii="Arial" w:eastAsia="Calibri" w:hAnsi="Arial" w:cs="Arial"/>
              </w:rPr>
              <w:t>sušnih</w:t>
            </w:r>
            <w:proofErr w:type="spellEnd"/>
            <w:r w:rsidRPr="00D77314">
              <w:rPr>
                <w:rFonts w:ascii="Arial" w:eastAsia="Calibri" w:hAnsi="Arial" w:cs="Arial"/>
              </w:rPr>
              <w:t xml:space="preserve"> </w:t>
            </w:r>
            <w:proofErr w:type="spellStart"/>
            <w:r w:rsidRPr="00D77314">
              <w:rPr>
                <w:rFonts w:ascii="Arial" w:eastAsia="Calibri" w:hAnsi="Arial" w:cs="Arial"/>
              </w:rPr>
              <w:t>razdoblja</w:t>
            </w:r>
            <w:proofErr w:type="spellEnd"/>
            <w:r w:rsidRPr="00D77314">
              <w:rPr>
                <w:rFonts w:ascii="Arial" w:eastAsia="Calibri" w:hAnsi="Arial" w:cs="Arial"/>
              </w:rPr>
              <w:t xml:space="preserve"> </w:t>
            </w:r>
            <w:proofErr w:type="spellStart"/>
            <w:r w:rsidRPr="00D77314">
              <w:rPr>
                <w:rFonts w:ascii="Arial" w:eastAsia="Calibri" w:hAnsi="Arial" w:cs="Arial"/>
              </w:rPr>
              <w:t>očekuje</w:t>
            </w:r>
            <w:proofErr w:type="spellEnd"/>
            <w:r w:rsidRPr="00D77314">
              <w:rPr>
                <w:rFonts w:ascii="Arial" w:eastAsia="Calibri" w:hAnsi="Arial" w:cs="Arial"/>
              </w:rPr>
              <w:t xml:space="preserve"> se u </w:t>
            </w:r>
            <w:proofErr w:type="spellStart"/>
            <w:r w:rsidRPr="00D77314">
              <w:rPr>
                <w:rFonts w:ascii="Arial" w:eastAsia="Calibri" w:hAnsi="Arial" w:cs="Arial"/>
              </w:rPr>
              <w:t>praktički</w:t>
            </w:r>
            <w:proofErr w:type="spellEnd"/>
            <w:r w:rsidRPr="00D77314">
              <w:rPr>
                <w:rFonts w:ascii="Arial" w:eastAsia="Calibri" w:hAnsi="Arial" w:cs="Arial"/>
              </w:rPr>
              <w:t xml:space="preserve"> </w:t>
            </w:r>
            <w:proofErr w:type="spellStart"/>
            <w:r w:rsidRPr="00D77314">
              <w:rPr>
                <w:rFonts w:ascii="Arial" w:eastAsia="Calibri" w:hAnsi="Arial" w:cs="Arial"/>
              </w:rPr>
              <w:t>svim</w:t>
            </w:r>
            <w:proofErr w:type="spellEnd"/>
            <w:r w:rsidRPr="00D77314">
              <w:rPr>
                <w:rFonts w:ascii="Arial" w:eastAsia="Calibri" w:hAnsi="Arial" w:cs="Arial"/>
              </w:rPr>
              <w:t xml:space="preserve"> </w:t>
            </w:r>
            <w:proofErr w:type="spellStart"/>
            <w:r w:rsidRPr="00D77314">
              <w:rPr>
                <w:rFonts w:ascii="Arial" w:eastAsia="Calibri" w:hAnsi="Arial" w:cs="Arial"/>
              </w:rPr>
              <w:t>sezonama</w:t>
            </w:r>
            <w:proofErr w:type="spellEnd"/>
            <w:r w:rsidRPr="00D77314">
              <w:rPr>
                <w:rFonts w:ascii="Arial" w:eastAsia="Calibri" w:hAnsi="Arial" w:cs="Arial"/>
              </w:rPr>
              <w:t xml:space="preserve"> do </w:t>
            </w:r>
            <w:proofErr w:type="spellStart"/>
            <w:r w:rsidRPr="00D77314">
              <w:rPr>
                <w:rFonts w:ascii="Arial" w:eastAsia="Calibri" w:hAnsi="Arial" w:cs="Arial"/>
              </w:rPr>
              <w:t>kraja</w:t>
            </w:r>
            <w:proofErr w:type="spellEnd"/>
            <w:r w:rsidRPr="00D77314">
              <w:rPr>
                <w:rFonts w:ascii="Arial" w:eastAsia="Calibri" w:hAnsi="Arial" w:cs="Arial"/>
              </w:rPr>
              <w:t xml:space="preserve"> 2070. godine. </w:t>
            </w:r>
            <w:proofErr w:type="spellStart"/>
            <w:r w:rsidRPr="00D77314">
              <w:rPr>
                <w:rFonts w:ascii="Arial" w:eastAsia="Calibri" w:hAnsi="Arial" w:cs="Arial"/>
              </w:rPr>
              <w:t>Ljeti</w:t>
            </w:r>
            <w:proofErr w:type="spellEnd"/>
            <w:r w:rsidRPr="00D77314">
              <w:rPr>
                <w:rFonts w:ascii="Arial" w:eastAsia="Calibri" w:hAnsi="Arial" w:cs="Arial"/>
              </w:rPr>
              <w:t xml:space="preserve"> se </w:t>
            </w:r>
            <w:proofErr w:type="spellStart"/>
            <w:r w:rsidRPr="00D77314">
              <w:rPr>
                <w:rFonts w:ascii="Arial" w:eastAsia="Calibri" w:hAnsi="Arial" w:cs="Arial"/>
              </w:rPr>
              <w:t>očekuje</w:t>
            </w:r>
            <w:proofErr w:type="spellEnd"/>
            <w:r w:rsidRPr="00D77314">
              <w:rPr>
                <w:rFonts w:ascii="Arial" w:eastAsia="Calibri" w:hAnsi="Arial" w:cs="Arial"/>
              </w:rPr>
              <w:t xml:space="preserve"> </w:t>
            </w:r>
            <w:proofErr w:type="spellStart"/>
            <w:r w:rsidRPr="00D77314">
              <w:rPr>
                <w:rFonts w:ascii="Arial" w:eastAsia="Calibri" w:hAnsi="Arial" w:cs="Arial"/>
              </w:rPr>
              <w:t>porast</w:t>
            </w:r>
            <w:proofErr w:type="spellEnd"/>
            <w:r w:rsidRPr="00D77314">
              <w:rPr>
                <w:rFonts w:ascii="Arial" w:eastAsia="Calibri" w:hAnsi="Arial" w:cs="Arial"/>
              </w:rPr>
              <w:t xml:space="preserve"> </w:t>
            </w:r>
            <w:proofErr w:type="spellStart"/>
            <w:r w:rsidRPr="00D77314">
              <w:rPr>
                <w:rFonts w:ascii="Arial" w:eastAsia="Calibri" w:hAnsi="Arial" w:cs="Arial"/>
              </w:rPr>
              <w:t>broja</w:t>
            </w:r>
            <w:proofErr w:type="spellEnd"/>
            <w:r w:rsidRPr="00D77314">
              <w:rPr>
                <w:rFonts w:ascii="Arial" w:eastAsia="Calibri" w:hAnsi="Arial" w:cs="Arial"/>
              </w:rPr>
              <w:t xml:space="preserve"> </w:t>
            </w:r>
            <w:proofErr w:type="spellStart"/>
            <w:r w:rsidRPr="00D77314">
              <w:rPr>
                <w:rFonts w:ascii="Arial" w:eastAsia="Calibri" w:hAnsi="Arial" w:cs="Arial"/>
              </w:rPr>
              <w:t>vrućih</w:t>
            </w:r>
            <w:proofErr w:type="spellEnd"/>
            <w:r w:rsidRPr="00D77314">
              <w:rPr>
                <w:rFonts w:ascii="Arial" w:eastAsia="Calibri" w:hAnsi="Arial" w:cs="Arial"/>
              </w:rPr>
              <w:t xml:space="preserve"> dana što bi </w:t>
            </w:r>
            <w:proofErr w:type="spellStart"/>
            <w:r w:rsidRPr="00D77314">
              <w:rPr>
                <w:rFonts w:ascii="Arial" w:eastAsia="Calibri" w:hAnsi="Arial" w:cs="Arial"/>
              </w:rPr>
              <w:t>moglo</w:t>
            </w:r>
            <w:proofErr w:type="spellEnd"/>
            <w:r w:rsidRPr="00D77314">
              <w:rPr>
                <w:rFonts w:ascii="Arial" w:eastAsia="Calibri" w:hAnsi="Arial" w:cs="Arial"/>
              </w:rPr>
              <w:t xml:space="preserve"> </w:t>
            </w:r>
            <w:proofErr w:type="spellStart"/>
            <w:r w:rsidRPr="00D77314">
              <w:rPr>
                <w:rFonts w:ascii="Arial" w:eastAsia="Calibri" w:hAnsi="Arial" w:cs="Arial"/>
              </w:rPr>
              <w:t>prouzročiti</w:t>
            </w:r>
            <w:proofErr w:type="spellEnd"/>
            <w:r w:rsidRPr="00D77314">
              <w:rPr>
                <w:rFonts w:ascii="Arial" w:eastAsia="Calibri" w:hAnsi="Arial" w:cs="Arial"/>
              </w:rPr>
              <w:t xml:space="preserve"> i </w:t>
            </w:r>
            <w:proofErr w:type="spellStart"/>
            <w:r w:rsidRPr="00D77314">
              <w:rPr>
                <w:rFonts w:ascii="Arial" w:eastAsia="Calibri" w:hAnsi="Arial" w:cs="Arial"/>
              </w:rPr>
              <w:t>produžena</w:t>
            </w:r>
            <w:proofErr w:type="spellEnd"/>
            <w:r w:rsidRPr="00D77314">
              <w:rPr>
                <w:rFonts w:ascii="Arial" w:eastAsia="Calibri" w:hAnsi="Arial" w:cs="Arial"/>
              </w:rPr>
              <w:t xml:space="preserve"> </w:t>
            </w:r>
            <w:proofErr w:type="spellStart"/>
            <w:r w:rsidRPr="00D77314">
              <w:rPr>
                <w:rFonts w:ascii="Arial" w:eastAsia="Calibri" w:hAnsi="Arial" w:cs="Arial"/>
              </w:rPr>
              <w:t>razdoblja</w:t>
            </w:r>
            <w:proofErr w:type="spellEnd"/>
            <w:r w:rsidRPr="00D77314">
              <w:rPr>
                <w:rFonts w:ascii="Arial" w:eastAsia="Calibri" w:hAnsi="Arial" w:cs="Arial"/>
              </w:rPr>
              <w:t xml:space="preserve"> s </w:t>
            </w:r>
            <w:proofErr w:type="spellStart"/>
            <w:r w:rsidRPr="00D77314">
              <w:rPr>
                <w:rFonts w:ascii="Arial" w:eastAsia="Calibri" w:hAnsi="Arial" w:cs="Arial"/>
              </w:rPr>
              <w:t>visokom</w:t>
            </w:r>
            <w:proofErr w:type="spellEnd"/>
            <w:r w:rsidRPr="00D77314">
              <w:rPr>
                <w:rFonts w:ascii="Arial" w:eastAsia="Calibri" w:hAnsi="Arial" w:cs="Arial"/>
              </w:rPr>
              <w:t xml:space="preserve"> </w:t>
            </w:r>
            <w:proofErr w:type="spellStart"/>
            <w:r w:rsidRPr="00D77314">
              <w:rPr>
                <w:rFonts w:ascii="Arial" w:eastAsia="Calibri" w:hAnsi="Arial" w:cs="Arial"/>
              </w:rPr>
              <w:t>temperaturom</w:t>
            </w:r>
            <w:proofErr w:type="spellEnd"/>
            <w:r w:rsidRPr="00D77314">
              <w:rPr>
                <w:rFonts w:ascii="Arial" w:eastAsia="Calibri" w:hAnsi="Arial" w:cs="Arial"/>
              </w:rPr>
              <w:t xml:space="preserve"> </w:t>
            </w:r>
            <w:proofErr w:type="spellStart"/>
            <w:r w:rsidRPr="00D77314">
              <w:rPr>
                <w:rFonts w:ascii="Arial" w:eastAsia="Calibri" w:hAnsi="Arial" w:cs="Arial"/>
              </w:rPr>
              <w:t>zraka</w:t>
            </w:r>
            <w:proofErr w:type="spellEnd"/>
            <w:r w:rsidRPr="00D77314">
              <w:rPr>
                <w:rFonts w:ascii="Arial" w:eastAsia="Calibri" w:hAnsi="Arial" w:cs="Arial"/>
              </w:rPr>
              <w:t xml:space="preserve"> (</w:t>
            </w:r>
            <w:proofErr w:type="spellStart"/>
            <w:r w:rsidRPr="00D77314">
              <w:rPr>
                <w:rFonts w:ascii="Arial" w:eastAsia="Calibri" w:hAnsi="Arial" w:cs="Arial"/>
              </w:rPr>
              <w:t>toplinski</w:t>
            </w:r>
            <w:proofErr w:type="spellEnd"/>
            <w:r w:rsidRPr="00D77314">
              <w:rPr>
                <w:rFonts w:ascii="Arial" w:eastAsia="Calibri" w:hAnsi="Arial" w:cs="Arial"/>
              </w:rPr>
              <w:t xml:space="preserve"> </w:t>
            </w:r>
            <w:proofErr w:type="spellStart"/>
            <w:r w:rsidRPr="00D77314">
              <w:rPr>
                <w:rFonts w:ascii="Arial" w:eastAsia="Calibri" w:hAnsi="Arial" w:cs="Arial"/>
              </w:rPr>
              <w:t>valovi</w:t>
            </w:r>
            <w:proofErr w:type="spellEnd"/>
            <w:r w:rsidRPr="00D77314">
              <w:rPr>
                <w:rFonts w:ascii="Arial" w:eastAsia="Calibri" w:hAnsi="Arial" w:cs="Arial"/>
              </w:rPr>
              <w:t>).</w:t>
            </w:r>
          </w:p>
        </w:tc>
      </w:tr>
    </w:tbl>
    <w:p w14:paraId="2EE7783A" w14:textId="77777777" w:rsidR="00D77314" w:rsidRPr="00D77314" w:rsidRDefault="00D77314" w:rsidP="00D77314">
      <w:pPr>
        <w:autoSpaceDE w:val="0"/>
        <w:autoSpaceDN w:val="0"/>
        <w:adjustRightInd w:val="0"/>
        <w:spacing w:after="0" w:line="240" w:lineRule="auto"/>
        <w:rPr>
          <w:rFonts w:ascii="Arial" w:hAnsi="Arial" w:cs="Arial"/>
          <w:i/>
          <w:color w:val="000000"/>
          <w:sz w:val="20"/>
          <w:szCs w:val="20"/>
        </w:rPr>
      </w:pPr>
      <w:r w:rsidRPr="00D77314">
        <w:rPr>
          <w:rFonts w:ascii="Arial" w:hAnsi="Arial" w:cs="Arial"/>
          <w:i/>
          <w:color w:val="000000"/>
          <w:sz w:val="20"/>
          <w:szCs w:val="20"/>
        </w:rPr>
        <w:lastRenderedPageBreak/>
        <w:t xml:space="preserve">Izvor: Izvješće Europske agencije za okoliš o klimatskim promjenama, Izvještaj o procijenjenim utjecajima i ranjivosti na klimatske promjene po pojedinim sektorima, Zagreb 2017., Strategija prilagodbe klimatskim promjenama za Republiku Hrvatsku  </w:t>
      </w:r>
    </w:p>
    <w:p w14:paraId="5C4EAA3A" w14:textId="14D3EE13" w:rsidR="00F47BDE" w:rsidRPr="00EF4E46" w:rsidRDefault="00D77314" w:rsidP="00EF4E46">
      <w:pPr>
        <w:pStyle w:val="Naslov1"/>
        <w:jc w:val="both"/>
        <w:rPr>
          <w:rFonts w:ascii="Arial" w:hAnsi="Arial" w:cs="Arial"/>
          <w:sz w:val="24"/>
          <w:szCs w:val="24"/>
        </w:rPr>
      </w:pPr>
      <w:bookmarkStart w:id="27" w:name="_Toc75954723"/>
      <w:r w:rsidRPr="00EF4E46">
        <w:rPr>
          <w:rFonts w:ascii="Arial" w:hAnsi="Arial" w:cs="Arial"/>
          <w:sz w:val="24"/>
          <w:szCs w:val="24"/>
        </w:rPr>
        <w:t>Popis mjera i nositelja mjera u slučaju nastajanja prirodne nepogode</w:t>
      </w:r>
      <w:bookmarkEnd w:id="27"/>
    </w:p>
    <w:p w14:paraId="0301D0CA" w14:textId="77777777" w:rsidR="00964B8B" w:rsidRPr="00EF4E46" w:rsidRDefault="00964B8B" w:rsidP="00EF4E46">
      <w:pPr>
        <w:spacing w:after="0"/>
        <w:jc w:val="both"/>
        <w:rPr>
          <w:rFonts w:ascii="Arial" w:hAnsi="Arial" w:cs="Arial"/>
          <w:sz w:val="24"/>
          <w:szCs w:val="24"/>
          <w:lang w:val="en-US" w:eastAsia="en-US"/>
        </w:rPr>
      </w:pPr>
    </w:p>
    <w:p w14:paraId="50E554C7" w14:textId="5FA3CB74" w:rsidR="00FC34CB" w:rsidRPr="00EF4E46" w:rsidRDefault="00F47BDE" w:rsidP="00EF4E46">
      <w:pPr>
        <w:jc w:val="both"/>
        <w:rPr>
          <w:rFonts w:ascii="Arial" w:hAnsi="Arial" w:cs="Arial"/>
          <w:sz w:val="24"/>
          <w:szCs w:val="24"/>
          <w:lang w:val="en-US" w:eastAsia="en-US"/>
        </w:rPr>
      </w:pPr>
      <w:r w:rsidRPr="00EF4E46">
        <w:rPr>
          <w:rFonts w:ascii="Arial" w:hAnsi="Arial" w:cs="Arial"/>
          <w:sz w:val="24"/>
          <w:szCs w:val="24"/>
          <w:lang w:val="en-US" w:eastAsia="en-US"/>
        </w:rPr>
        <w:t xml:space="preserve">Pod </w:t>
      </w:r>
      <w:proofErr w:type="spellStart"/>
      <w:r w:rsidRPr="00EF4E46">
        <w:rPr>
          <w:rFonts w:ascii="Arial" w:hAnsi="Arial" w:cs="Arial"/>
          <w:sz w:val="24"/>
          <w:szCs w:val="24"/>
          <w:lang w:val="en-US" w:eastAsia="en-US"/>
        </w:rPr>
        <w:t>mjerama</w:t>
      </w:r>
      <w:proofErr w:type="spellEnd"/>
      <w:r w:rsidRPr="00EF4E46">
        <w:rPr>
          <w:rFonts w:ascii="Arial" w:hAnsi="Arial" w:cs="Arial"/>
          <w:sz w:val="24"/>
          <w:szCs w:val="24"/>
          <w:lang w:val="en-US" w:eastAsia="en-US"/>
        </w:rPr>
        <w:t xml:space="preserve"> se </w:t>
      </w:r>
      <w:proofErr w:type="spellStart"/>
      <w:r w:rsidRPr="00EF4E46">
        <w:rPr>
          <w:rFonts w:ascii="Arial" w:hAnsi="Arial" w:cs="Arial"/>
          <w:sz w:val="24"/>
          <w:szCs w:val="24"/>
          <w:lang w:val="en-US" w:eastAsia="en-US"/>
        </w:rPr>
        <w:t>smatraju</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sva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djelovanja</w:t>
      </w:r>
      <w:proofErr w:type="spellEnd"/>
      <w:r w:rsidRPr="00EF4E46">
        <w:rPr>
          <w:rFonts w:ascii="Arial" w:hAnsi="Arial" w:cs="Arial"/>
          <w:sz w:val="24"/>
          <w:szCs w:val="24"/>
          <w:lang w:val="en-US" w:eastAsia="en-US"/>
        </w:rPr>
        <w:t xml:space="preserve"> od </w:t>
      </w:r>
      <w:proofErr w:type="spellStart"/>
      <w:r w:rsidRPr="00EF4E46">
        <w:rPr>
          <w:rFonts w:ascii="Arial" w:hAnsi="Arial" w:cs="Arial"/>
          <w:sz w:val="24"/>
          <w:szCs w:val="24"/>
          <w:lang w:val="en-US" w:eastAsia="en-US"/>
        </w:rPr>
        <w:t>strane</w:t>
      </w:r>
      <w:proofErr w:type="spellEnd"/>
      <w:r w:rsidRPr="00EF4E46">
        <w:rPr>
          <w:rFonts w:ascii="Arial" w:hAnsi="Arial" w:cs="Arial"/>
          <w:sz w:val="24"/>
          <w:szCs w:val="24"/>
          <w:lang w:val="en-US" w:eastAsia="en-US"/>
        </w:rPr>
        <w:t xml:space="preserve"> JLS </w:t>
      </w:r>
      <w:proofErr w:type="spellStart"/>
      <w:r w:rsidRPr="00EF4E46">
        <w:rPr>
          <w:rFonts w:ascii="Arial" w:hAnsi="Arial" w:cs="Arial"/>
          <w:sz w:val="24"/>
          <w:szCs w:val="24"/>
          <w:lang w:val="en-US" w:eastAsia="en-US"/>
        </w:rPr>
        <w:t>vezana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uz</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sanaciju</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nastalih</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šteta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ovisno</w:t>
      </w:r>
      <w:proofErr w:type="spellEnd"/>
      <w:r w:rsidRPr="00EF4E46">
        <w:rPr>
          <w:rFonts w:ascii="Arial" w:hAnsi="Arial" w:cs="Arial"/>
          <w:sz w:val="24"/>
          <w:szCs w:val="24"/>
          <w:lang w:val="en-US" w:eastAsia="en-US"/>
        </w:rPr>
        <w:t xml:space="preserve"> o </w:t>
      </w:r>
      <w:proofErr w:type="spellStart"/>
      <w:r w:rsidRPr="00EF4E46">
        <w:rPr>
          <w:rFonts w:ascii="Arial" w:hAnsi="Arial" w:cs="Arial"/>
          <w:sz w:val="24"/>
          <w:szCs w:val="24"/>
          <w:lang w:val="en-US" w:eastAsia="en-US"/>
        </w:rPr>
        <w:t>naravi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odnosno</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vrsti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prirodne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nepogode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koja</w:t>
      </w:r>
      <w:proofErr w:type="spellEnd"/>
      <w:r w:rsidRPr="00EF4E46">
        <w:rPr>
          <w:rFonts w:ascii="Arial" w:hAnsi="Arial" w:cs="Arial"/>
          <w:sz w:val="24"/>
          <w:szCs w:val="24"/>
          <w:lang w:val="en-US" w:eastAsia="en-US"/>
        </w:rPr>
        <w:t xml:space="preserve"> je </w:t>
      </w:r>
      <w:proofErr w:type="spellStart"/>
      <w:r w:rsidRPr="00EF4E46">
        <w:rPr>
          <w:rFonts w:ascii="Arial" w:hAnsi="Arial" w:cs="Arial"/>
          <w:sz w:val="24"/>
          <w:szCs w:val="24"/>
          <w:lang w:val="en-US" w:eastAsia="en-US"/>
        </w:rPr>
        <w:t>izgledna</w:t>
      </w:r>
      <w:proofErr w:type="spellEnd"/>
      <w:r w:rsidRPr="00EF4E46">
        <w:rPr>
          <w:rFonts w:ascii="Arial" w:hAnsi="Arial" w:cs="Arial"/>
          <w:sz w:val="24"/>
          <w:szCs w:val="24"/>
          <w:lang w:val="en-US" w:eastAsia="en-US"/>
        </w:rPr>
        <w:t xml:space="preserve"> za </w:t>
      </w:r>
      <w:proofErr w:type="spellStart"/>
      <w:r w:rsidRPr="00EF4E46">
        <w:rPr>
          <w:rFonts w:ascii="Arial" w:hAnsi="Arial" w:cs="Arial"/>
          <w:sz w:val="24"/>
          <w:szCs w:val="24"/>
          <w:lang w:val="en-US" w:eastAsia="en-US"/>
        </w:rPr>
        <w:t>određeno</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područje</w:t>
      </w:r>
      <w:proofErr w:type="spellEnd"/>
      <w:r w:rsidRPr="00EF4E46">
        <w:rPr>
          <w:rFonts w:ascii="Arial" w:hAnsi="Arial" w:cs="Arial"/>
          <w:sz w:val="24"/>
          <w:szCs w:val="24"/>
          <w:lang w:val="en-US" w:eastAsia="en-US"/>
        </w:rPr>
        <w:t xml:space="preserve"> </w:t>
      </w:r>
      <w:r w:rsidR="00C217AF">
        <w:rPr>
          <w:rFonts w:ascii="Arial" w:hAnsi="Arial" w:cs="Arial"/>
          <w:sz w:val="24"/>
          <w:szCs w:val="24"/>
          <w:lang w:val="en-US" w:eastAsia="en-US"/>
        </w:rPr>
        <w:t xml:space="preserve">i o </w:t>
      </w:r>
      <w:proofErr w:type="spellStart"/>
      <w:r w:rsidR="00C217AF">
        <w:rPr>
          <w:rFonts w:ascii="Arial" w:hAnsi="Arial" w:cs="Arial"/>
          <w:sz w:val="24"/>
          <w:szCs w:val="24"/>
          <w:lang w:val="en-US" w:eastAsia="en-US"/>
        </w:rPr>
        <w:t>posljedicama</w:t>
      </w:r>
      <w:proofErr w:type="spellEnd"/>
      <w:r w:rsidR="00C217AF">
        <w:rPr>
          <w:rFonts w:ascii="Arial" w:hAnsi="Arial" w:cs="Arial"/>
          <w:sz w:val="24"/>
          <w:szCs w:val="24"/>
          <w:lang w:val="en-US" w:eastAsia="en-US"/>
        </w:rPr>
        <w:t xml:space="preserve"> </w:t>
      </w:r>
      <w:proofErr w:type="spellStart"/>
      <w:r w:rsidR="00C217AF">
        <w:rPr>
          <w:rFonts w:ascii="Arial" w:hAnsi="Arial" w:cs="Arial"/>
          <w:sz w:val="24"/>
          <w:szCs w:val="24"/>
          <w:lang w:val="en-US" w:eastAsia="en-US"/>
        </w:rPr>
        <w:t>iste</w:t>
      </w:r>
      <w:proofErr w:type="spellEnd"/>
      <w:r w:rsidRPr="00EF4E46">
        <w:rPr>
          <w:rFonts w:ascii="Arial" w:hAnsi="Arial" w:cs="Arial"/>
          <w:sz w:val="24"/>
          <w:szCs w:val="24"/>
          <w:lang w:val="en-US" w:eastAsia="en-US"/>
        </w:rPr>
        <w:t xml:space="preserve">. </w:t>
      </w:r>
      <w:proofErr w:type="spellStart"/>
      <w:r w:rsidR="00FC34CB" w:rsidRPr="00EF4E46">
        <w:rPr>
          <w:rFonts w:ascii="Arial" w:hAnsi="Arial" w:cs="Arial"/>
          <w:sz w:val="24"/>
          <w:szCs w:val="24"/>
          <w:lang w:val="en-US" w:eastAsia="en-US"/>
        </w:rPr>
        <w:t>Mjere</w:t>
      </w:r>
      <w:proofErr w:type="spellEnd"/>
      <w:r w:rsidR="00FC34CB" w:rsidRPr="00EF4E46">
        <w:rPr>
          <w:rFonts w:ascii="Arial" w:hAnsi="Arial" w:cs="Arial"/>
          <w:sz w:val="24"/>
          <w:szCs w:val="24"/>
          <w:lang w:val="en-US" w:eastAsia="en-US"/>
        </w:rPr>
        <w:t xml:space="preserve"> </w:t>
      </w:r>
      <w:proofErr w:type="spellStart"/>
      <w:r w:rsidR="00FC34CB" w:rsidRPr="00EF4E46">
        <w:rPr>
          <w:rFonts w:ascii="Arial" w:hAnsi="Arial" w:cs="Arial"/>
          <w:sz w:val="24"/>
          <w:szCs w:val="24"/>
          <w:lang w:val="en-US" w:eastAsia="en-US"/>
        </w:rPr>
        <w:t>mogu</w:t>
      </w:r>
      <w:proofErr w:type="spellEnd"/>
      <w:r w:rsidR="00FC34CB" w:rsidRPr="00EF4E46">
        <w:rPr>
          <w:rFonts w:ascii="Arial" w:hAnsi="Arial" w:cs="Arial"/>
          <w:sz w:val="24"/>
          <w:szCs w:val="24"/>
          <w:lang w:val="en-US" w:eastAsia="en-US"/>
        </w:rPr>
        <w:t xml:space="preserve"> </w:t>
      </w:r>
      <w:proofErr w:type="spellStart"/>
      <w:r w:rsidR="00FC34CB" w:rsidRPr="00EF4E46">
        <w:rPr>
          <w:rFonts w:ascii="Arial" w:hAnsi="Arial" w:cs="Arial"/>
          <w:sz w:val="24"/>
          <w:szCs w:val="24"/>
          <w:lang w:val="en-US" w:eastAsia="en-US"/>
        </w:rPr>
        <w:t>biti</w:t>
      </w:r>
      <w:proofErr w:type="spellEnd"/>
      <w:r w:rsidR="00FC34CB" w:rsidRPr="00EF4E46">
        <w:rPr>
          <w:rFonts w:ascii="Arial" w:hAnsi="Arial" w:cs="Arial"/>
          <w:sz w:val="24"/>
          <w:szCs w:val="24"/>
          <w:lang w:val="en-US" w:eastAsia="en-US"/>
        </w:rPr>
        <w:t xml:space="preserve"> </w:t>
      </w:r>
      <w:proofErr w:type="spellStart"/>
      <w:r w:rsidR="00FC34CB" w:rsidRPr="00EF4E46">
        <w:rPr>
          <w:rFonts w:ascii="Arial" w:hAnsi="Arial" w:cs="Arial"/>
          <w:sz w:val="24"/>
          <w:szCs w:val="24"/>
          <w:lang w:val="en-US" w:eastAsia="en-US"/>
        </w:rPr>
        <w:t>preventivne</w:t>
      </w:r>
      <w:proofErr w:type="spellEnd"/>
      <w:r w:rsidR="00FC34CB" w:rsidRPr="00EF4E46">
        <w:rPr>
          <w:rFonts w:ascii="Arial" w:hAnsi="Arial" w:cs="Arial"/>
          <w:sz w:val="24"/>
          <w:szCs w:val="24"/>
          <w:lang w:val="en-US" w:eastAsia="en-US"/>
        </w:rPr>
        <w:t xml:space="preserve">, u </w:t>
      </w:r>
      <w:proofErr w:type="spellStart"/>
      <w:r w:rsidR="00FC34CB" w:rsidRPr="00EF4E46">
        <w:rPr>
          <w:rFonts w:ascii="Arial" w:hAnsi="Arial" w:cs="Arial"/>
          <w:sz w:val="24"/>
          <w:szCs w:val="24"/>
          <w:lang w:val="en-US" w:eastAsia="en-US"/>
        </w:rPr>
        <w:t>cilju</w:t>
      </w:r>
      <w:proofErr w:type="spellEnd"/>
      <w:r w:rsidR="00FC34CB" w:rsidRPr="00EF4E46">
        <w:rPr>
          <w:rFonts w:ascii="Arial" w:hAnsi="Arial" w:cs="Arial"/>
          <w:sz w:val="24"/>
          <w:szCs w:val="24"/>
          <w:lang w:val="en-US" w:eastAsia="en-US"/>
        </w:rPr>
        <w:t xml:space="preserve"> </w:t>
      </w:r>
      <w:proofErr w:type="spellStart"/>
      <w:r w:rsidR="00FC34CB" w:rsidRPr="00EF4E46">
        <w:rPr>
          <w:rFonts w:ascii="Arial" w:hAnsi="Arial" w:cs="Arial"/>
          <w:sz w:val="24"/>
          <w:szCs w:val="24"/>
          <w:lang w:val="en-US" w:eastAsia="en-US"/>
        </w:rPr>
        <w:t>umanjenja</w:t>
      </w:r>
      <w:proofErr w:type="spellEnd"/>
      <w:r w:rsidR="00FC34CB" w:rsidRPr="00EF4E46">
        <w:rPr>
          <w:rFonts w:ascii="Arial" w:hAnsi="Arial" w:cs="Arial"/>
          <w:sz w:val="24"/>
          <w:szCs w:val="24"/>
          <w:lang w:val="en-US" w:eastAsia="en-US"/>
        </w:rPr>
        <w:t xml:space="preserve"> </w:t>
      </w:r>
      <w:proofErr w:type="spellStart"/>
      <w:r w:rsidR="00FC34CB" w:rsidRPr="00EF4E46">
        <w:rPr>
          <w:rFonts w:ascii="Arial" w:hAnsi="Arial" w:cs="Arial"/>
          <w:sz w:val="24"/>
          <w:szCs w:val="24"/>
          <w:lang w:val="en-US" w:eastAsia="en-US"/>
        </w:rPr>
        <w:t>posljedica</w:t>
      </w:r>
      <w:proofErr w:type="spellEnd"/>
      <w:r w:rsidR="00FC34CB" w:rsidRPr="00EF4E46">
        <w:rPr>
          <w:rFonts w:ascii="Arial" w:hAnsi="Arial" w:cs="Arial"/>
          <w:sz w:val="24"/>
          <w:szCs w:val="24"/>
          <w:lang w:val="en-US" w:eastAsia="en-US"/>
        </w:rPr>
        <w:t xml:space="preserve"> </w:t>
      </w:r>
      <w:proofErr w:type="spellStart"/>
      <w:r w:rsidR="00FC34CB" w:rsidRPr="00EF4E46">
        <w:rPr>
          <w:rFonts w:ascii="Arial" w:hAnsi="Arial" w:cs="Arial"/>
          <w:sz w:val="24"/>
          <w:szCs w:val="24"/>
          <w:lang w:val="en-US" w:eastAsia="en-US"/>
        </w:rPr>
        <w:t>prirodne</w:t>
      </w:r>
      <w:proofErr w:type="spellEnd"/>
      <w:r w:rsidR="00FC34CB" w:rsidRPr="00EF4E46">
        <w:rPr>
          <w:rFonts w:ascii="Arial" w:hAnsi="Arial" w:cs="Arial"/>
          <w:sz w:val="24"/>
          <w:szCs w:val="24"/>
          <w:lang w:val="en-US" w:eastAsia="en-US"/>
        </w:rPr>
        <w:t xml:space="preserve"> </w:t>
      </w:r>
      <w:proofErr w:type="spellStart"/>
      <w:r w:rsidR="00FC34CB" w:rsidRPr="00EF4E46">
        <w:rPr>
          <w:rFonts w:ascii="Arial" w:hAnsi="Arial" w:cs="Arial"/>
          <w:sz w:val="24"/>
          <w:szCs w:val="24"/>
          <w:lang w:val="en-US" w:eastAsia="en-US"/>
        </w:rPr>
        <w:t>nepogode</w:t>
      </w:r>
      <w:proofErr w:type="spellEnd"/>
      <w:r w:rsidR="00FC34CB" w:rsidRPr="00EF4E46">
        <w:rPr>
          <w:rFonts w:ascii="Arial" w:hAnsi="Arial" w:cs="Arial"/>
          <w:sz w:val="24"/>
          <w:szCs w:val="24"/>
          <w:lang w:val="en-US" w:eastAsia="en-US"/>
        </w:rPr>
        <w:t xml:space="preserve">, te </w:t>
      </w:r>
      <w:proofErr w:type="spellStart"/>
      <w:r w:rsidR="00FC34CB" w:rsidRPr="00EF4E46">
        <w:rPr>
          <w:rFonts w:ascii="Arial" w:hAnsi="Arial" w:cs="Arial"/>
          <w:sz w:val="24"/>
          <w:szCs w:val="24"/>
          <w:lang w:val="en-US" w:eastAsia="en-US"/>
        </w:rPr>
        <w:t>mjere</w:t>
      </w:r>
      <w:proofErr w:type="spellEnd"/>
      <w:r w:rsidR="00FC34CB" w:rsidRPr="00EF4E46">
        <w:rPr>
          <w:rFonts w:ascii="Arial" w:hAnsi="Arial" w:cs="Arial"/>
          <w:sz w:val="24"/>
          <w:szCs w:val="24"/>
          <w:lang w:val="en-US" w:eastAsia="en-US"/>
        </w:rPr>
        <w:t xml:space="preserve"> u </w:t>
      </w:r>
      <w:proofErr w:type="spellStart"/>
      <w:r w:rsidR="00FC34CB" w:rsidRPr="00EF4E46">
        <w:rPr>
          <w:rFonts w:ascii="Arial" w:hAnsi="Arial" w:cs="Arial"/>
          <w:sz w:val="24"/>
          <w:szCs w:val="24"/>
          <w:lang w:val="en-US" w:eastAsia="en-US"/>
        </w:rPr>
        <w:t>cilju</w:t>
      </w:r>
      <w:proofErr w:type="spellEnd"/>
      <w:r w:rsidR="00FC34CB" w:rsidRPr="00EF4E46">
        <w:rPr>
          <w:rFonts w:ascii="Arial" w:hAnsi="Arial" w:cs="Arial"/>
          <w:sz w:val="24"/>
          <w:szCs w:val="24"/>
          <w:lang w:val="en-US" w:eastAsia="en-US"/>
        </w:rPr>
        <w:t xml:space="preserve"> </w:t>
      </w:r>
      <w:proofErr w:type="spellStart"/>
      <w:r w:rsidR="00FC34CB" w:rsidRPr="00EF4E46">
        <w:rPr>
          <w:rFonts w:ascii="Arial" w:hAnsi="Arial" w:cs="Arial"/>
          <w:sz w:val="24"/>
          <w:szCs w:val="24"/>
          <w:lang w:val="en-US" w:eastAsia="en-US"/>
        </w:rPr>
        <w:t>ublažavanja</w:t>
      </w:r>
      <w:proofErr w:type="spellEnd"/>
      <w:r w:rsidR="00FC34CB" w:rsidRPr="00EF4E46">
        <w:rPr>
          <w:rFonts w:ascii="Arial" w:hAnsi="Arial" w:cs="Arial"/>
          <w:sz w:val="24"/>
          <w:szCs w:val="24"/>
          <w:lang w:val="en-US" w:eastAsia="en-US"/>
        </w:rPr>
        <w:t xml:space="preserve"> i </w:t>
      </w:r>
      <w:proofErr w:type="spellStart"/>
      <w:r w:rsidR="00FC34CB" w:rsidRPr="00EF4E46">
        <w:rPr>
          <w:rFonts w:ascii="Arial" w:hAnsi="Arial" w:cs="Arial"/>
          <w:sz w:val="24"/>
          <w:szCs w:val="24"/>
          <w:lang w:val="en-US" w:eastAsia="en-US"/>
        </w:rPr>
        <w:t>otklanjanja</w:t>
      </w:r>
      <w:proofErr w:type="spellEnd"/>
      <w:r w:rsidR="00FC34CB" w:rsidRPr="00EF4E46">
        <w:rPr>
          <w:rFonts w:ascii="Arial" w:hAnsi="Arial" w:cs="Arial"/>
          <w:sz w:val="24"/>
          <w:szCs w:val="24"/>
          <w:lang w:val="en-US" w:eastAsia="en-US"/>
        </w:rPr>
        <w:t xml:space="preserve"> </w:t>
      </w:r>
      <w:proofErr w:type="spellStart"/>
      <w:r w:rsidR="00FC34CB" w:rsidRPr="00EF4E46">
        <w:rPr>
          <w:rFonts w:ascii="Arial" w:hAnsi="Arial" w:cs="Arial"/>
          <w:sz w:val="24"/>
          <w:szCs w:val="24"/>
          <w:lang w:val="en-US" w:eastAsia="en-US"/>
        </w:rPr>
        <w:t>izravnih</w:t>
      </w:r>
      <w:proofErr w:type="spellEnd"/>
      <w:r w:rsidR="00FC34CB" w:rsidRPr="00EF4E46">
        <w:rPr>
          <w:rFonts w:ascii="Arial" w:hAnsi="Arial" w:cs="Arial"/>
          <w:sz w:val="24"/>
          <w:szCs w:val="24"/>
          <w:lang w:val="en-US" w:eastAsia="en-US"/>
        </w:rPr>
        <w:t xml:space="preserve"> </w:t>
      </w:r>
      <w:proofErr w:type="spellStart"/>
      <w:r w:rsidR="00FC34CB" w:rsidRPr="00EF4E46">
        <w:rPr>
          <w:rFonts w:ascii="Arial" w:hAnsi="Arial" w:cs="Arial"/>
          <w:sz w:val="24"/>
          <w:szCs w:val="24"/>
          <w:lang w:val="en-US" w:eastAsia="en-US"/>
        </w:rPr>
        <w:t>posljedica</w:t>
      </w:r>
      <w:proofErr w:type="spellEnd"/>
      <w:r w:rsidR="00FC34CB" w:rsidRPr="00EF4E46">
        <w:rPr>
          <w:rFonts w:ascii="Arial" w:hAnsi="Arial" w:cs="Arial"/>
          <w:sz w:val="24"/>
          <w:szCs w:val="24"/>
          <w:lang w:val="en-US" w:eastAsia="en-US"/>
        </w:rPr>
        <w:t xml:space="preserve"> </w:t>
      </w:r>
      <w:proofErr w:type="spellStart"/>
      <w:r w:rsidR="00FC34CB" w:rsidRPr="00EF4E46">
        <w:rPr>
          <w:rFonts w:ascii="Arial" w:hAnsi="Arial" w:cs="Arial"/>
          <w:sz w:val="24"/>
          <w:szCs w:val="24"/>
          <w:lang w:val="en-US" w:eastAsia="en-US"/>
        </w:rPr>
        <w:t>prirodne</w:t>
      </w:r>
      <w:proofErr w:type="spellEnd"/>
      <w:r w:rsidR="00FC34CB" w:rsidRPr="00EF4E46">
        <w:rPr>
          <w:rFonts w:ascii="Arial" w:hAnsi="Arial" w:cs="Arial"/>
          <w:sz w:val="24"/>
          <w:szCs w:val="24"/>
          <w:lang w:val="en-US" w:eastAsia="en-US"/>
        </w:rPr>
        <w:t xml:space="preserve"> </w:t>
      </w:r>
      <w:proofErr w:type="spellStart"/>
      <w:r w:rsidR="00FC34CB" w:rsidRPr="00EF4E46">
        <w:rPr>
          <w:rFonts w:ascii="Arial" w:hAnsi="Arial" w:cs="Arial"/>
          <w:sz w:val="24"/>
          <w:szCs w:val="24"/>
          <w:lang w:val="en-US" w:eastAsia="en-US"/>
        </w:rPr>
        <w:t>nepogode</w:t>
      </w:r>
      <w:proofErr w:type="spellEnd"/>
      <w:r w:rsidR="00FC34CB" w:rsidRPr="00EF4E46">
        <w:rPr>
          <w:rFonts w:ascii="Arial" w:hAnsi="Arial" w:cs="Arial"/>
          <w:sz w:val="24"/>
          <w:szCs w:val="24"/>
          <w:lang w:val="en-US" w:eastAsia="en-US"/>
        </w:rPr>
        <w:t xml:space="preserve">. </w:t>
      </w:r>
    </w:p>
    <w:p w14:paraId="08F22ABE" w14:textId="77777777" w:rsidR="00F47BDE" w:rsidRPr="00EF4E46" w:rsidRDefault="00F47BDE" w:rsidP="00AC7029">
      <w:pPr>
        <w:spacing w:after="0"/>
        <w:jc w:val="both"/>
        <w:rPr>
          <w:rFonts w:ascii="Arial" w:hAnsi="Arial" w:cs="Arial"/>
          <w:sz w:val="24"/>
          <w:szCs w:val="24"/>
          <w:lang w:val="en-US" w:eastAsia="en-US"/>
        </w:rPr>
      </w:pPr>
      <w:r w:rsidRPr="00EF4E46">
        <w:rPr>
          <w:rFonts w:ascii="Arial" w:hAnsi="Arial" w:cs="Arial"/>
          <w:sz w:val="24"/>
          <w:szCs w:val="24"/>
          <w:lang w:val="en-US" w:eastAsia="en-US"/>
        </w:rPr>
        <w:t xml:space="preserve">Opće </w:t>
      </w:r>
      <w:proofErr w:type="spellStart"/>
      <w:r w:rsidRPr="00EF4E46">
        <w:rPr>
          <w:rFonts w:ascii="Arial" w:hAnsi="Arial" w:cs="Arial"/>
          <w:sz w:val="24"/>
          <w:szCs w:val="24"/>
          <w:lang w:val="en-US" w:eastAsia="en-US"/>
        </w:rPr>
        <w:t>mjere</w:t>
      </w:r>
      <w:proofErr w:type="spellEnd"/>
      <w:r w:rsidRPr="00EF4E46">
        <w:rPr>
          <w:rFonts w:ascii="Arial" w:hAnsi="Arial" w:cs="Arial"/>
          <w:sz w:val="24"/>
          <w:szCs w:val="24"/>
          <w:lang w:val="en-US" w:eastAsia="en-US"/>
        </w:rPr>
        <w:t xml:space="preserve"> za </w:t>
      </w:r>
      <w:proofErr w:type="spellStart"/>
      <w:r w:rsidRPr="00EF4E46">
        <w:rPr>
          <w:rFonts w:ascii="Arial" w:hAnsi="Arial" w:cs="Arial"/>
          <w:sz w:val="24"/>
          <w:szCs w:val="24"/>
          <w:lang w:val="en-US" w:eastAsia="en-US"/>
        </w:rPr>
        <w:t>ublažavanje</w:t>
      </w:r>
      <w:proofErr w:type="spellEnd"/>
      <w:r w:rsidRPr="00EF4E46">
        <w:rPr>
          <w:rFonts w:ascii="Arial" w:hAnsi="Arial" w:cs="Arial"/>
          <w:sz w:val="24"/>
          <w:szCs w:val="24"/>
          <w:lang w:val="en-US" w:eastAsia="en-US"/>
        </w:rPr>
        <w:t xml:space="preserve"> i </w:t>
      </w:r>
      <w:proofErr w:type="spellStart"/>
      <w:r w:rsidRPr="00EF4E46">
        <w:rPr>
          <w:rFonts w:ascii="Arial" w:hAnsi="Arial" w:cs="Arial"/>
          <w:sz w:val="24"/>
          <w:szCs w:val="24"/>
          <w:lang w:val="en-US" w:eastAsia="en-US"/>
        </w:rPr>
        <w:t>uklanjanje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izravnih</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posljedica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prirodnih</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nepogoda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jesu</w:t>
      </w:r>
      <w:proofErr w:type="spellEnd"/>
      <w:r w:rsidRPr="00EF4E46">
        <w:rPr>
          <w:rFonts w:ascii="Arial" w:hAnsi="Arial" w:cs="Arial"/>
          <w:sz w:val="24"/>
          <w:szCs w:val="24"/>
          <w:lang w:val="en-US" w:eastAsia="en-US"/>
        </w:rPr>
        <w:t>:</w:t>
      </w:r>
    </w:p>
    <w:p w14:paraId="4D5E6356" w14:textId="44842238" w:rsidR="00F47BDE" w:rsidRPr="000E5812" w:rsidRDefault="00F47BDE" w:rsidP="00505622">
      <w:pPr>
        <w:pStyle w:val="Odlomakpopisa"/>
        <w:numPr>
          <w:ilvl w:val="1"/>
          <w:numId w:val="49"/>
        </w:numPr>
        <w:ind w:left="284"/>
        <w:rPr>
          <w:rFonts w:ascii="Arial" w:hAnsi="Arial" w:cs="Arial"/>
          <w:sz w:val="24"/>
          <w:szCs w:val="24"/>
          <w:lang w:val="en-US" w:eastAsia="en-US"/>
        </w:rPr>
      </w:pPr>
      <w:proofErr w:type="spellStart"/>
      <w:r w:rsidRPr="000E5812">
        <w:rPr>
          <w:rFonts w:ascii="Arial" w:hAnsi="Arial" w:cs="Arial"/>
          <w:sz w:val="24"/>
          <w:szCs w:val="24"/>
          <w:lang w:val="en-US" w:eastAsia="en-US"/>
        </w:rPr>
        <w:t>procjena</w:t>
      </w:r>
      <w:proofErr w:type="spellEnd"/>
      <w:r w:rsidRPr="000E5812">
        <w:rPr>
          <w:rFonts w:ascii="Arial" w:hAnsi="Arial" w:cs="Arial"/>
          <w:sz w:val="24"/>
          <w:szCs w:val="24"/>
          <w:lang w:val="en-US" w:eastAsia="en-US"/>
        </w:rPr>
        <w:t xml:space="preserve"> </w:t>
      </w:r>
      <w:proofErr w:type="spellStart"/>
      <w:r w:rsidRPr="000E5812">
        <w:rPr>
          <w:rFonts w:ascii="Arial" w:hAnsi="Arial" w:cs="Arial"/>
          <w:sz w:val="24"/>
          <w:szCs w:val="24"/>
          <w:lang w:val="en-US" w:eastAsia="en-US"/>
        </w:rPr>
        <w:t>štete</w:t>
      </w:r>
      <w:proofErr w:type="spellEnd"/>
      <w:r w:rsidRPr="000E5812">
        <w:rPr>
          <w:rFonts w:ascii="Arial" w:hAnsi="Arial" w:cs="Arial"/>
          <w:sz w:val="24"/>
          <w:szCs w:val="24"/>
          <w:lang w:val="en-US" w:eastAsia="en-US"/>
        </w:rPr>
        <w:t xml:space="preserve"> i </w:t>
      </w:r>
      <w:proofErr w:type="spellStart"/>
      <w:r w:rsidRPr="000E5812">
        <w:rPr>
          <w:rFonts w:ascii="Arial" w:hAnsi="Arial" w:cs="Arial"/>
          <w:sz w:val="24"/>
          <w:szCs w:val="24"/>
          <w:lang w:val="en-US" w:eastAsia="en-US"/>
        </w:rPr>
        <w:t>posljedica</w:t>
      </w:r>
      <w:proofErr w:type="spellEnd"/>
      <w:r w:rsidRPr="000E5812">
        <w:rPr>
          <w:rFonts w:ascii="Arial" w:hAnsi="Arial" w:cs="Arial"/>
          <w:sz w:val="24"/>
          <w:szCs w:val="24"/>
          <w:lang w:val="en-US" w:eastAsia="en-US"/>
        </w:rPr>
        <w:t>,</w:t>
      </w:r>
    </w:p>
    <w:p w14:paraId="3915A971" w14:textId="1BE3793C" w:rsidR="00F47BDE" w:rsidRPr="000E5812" w:rsidRDefault="00F47BDE" w:rsidP="00505622">
      <w:pPr>
        <w:pStyle w:val="Odlomakpopisa"/>
        <w:numPr>
          <w:ilvl w:val="1"/>
          <w:numId w:val="49"/>
        </w:numPr>
        <w:ind w:left="284"/>
        <w:rPr>
          <w:rFonts w:ascii="Arial" w:hAnsi="Arial" w:cs="Arial"/>
          <w:sz w:val="24"/>
          <w:szCs w:val="24"/>
          <w:lang w:val="en-US" w:eastAsia="en-US"/>
        </w:rPr>
      </w:pPr>
      <w:proofErr w:type="spellStart"/>
      <w:r w:rsidRPr="000E5812">
        <w:rPr>
          <w:rFonts w:ascii="Arial" w:hAnsi="Arial" w:cs="Arial"/>
          <w:sz w:val="24"/>
          <w:szCs w:val="24"/>
          <w:lang w:val="en-US" w:eastAsia="en-US"/>
        </w:rPr>
        <w:t>sanacija</w:t>
      </w:r>
      <w:proofErr w:type="spellEnd"/>
      <w:r w:rsidRPr="000E5812">
        <w:rPr>
          <w:rFonts w:ascii="Arial" w:hAnsi="Arial" w:cs="Arial"/>
          <w:sz w:val="24"/>
          <w:szCs w:val="24"/>
          <w:lang w:val="en-US" w:eastAsia="en-US"/>
        </w:rPr>
        <w:t xml:space="preserve"> </w:t>
      </w:r>
      <w:proofErr w:type="spellStart"/>
      <w:r w:rsidRPr="000E5812">
        <w:rPr>
          <w:rFonts w:ascii="Arial" w:hAnsi="Arial" w:cs="Arial"/>
          <w:sz w:val="24"/>
          <w:szCs w:val="24"/>
          <w:lang w:val="en-US" w:eastAsia="en-US"/>
        </w:rPr>
        <w:t>područja</w:t>
      </w:r>
      <w:proofErr w:type="spellEnd"/>
      <w:r w:rsidRPr="000E5812">
        <w:rPr>
          <w:rFonts w:ascii="Arial" w:hAnsi="Arial" w:cs="Arial"/>
          <w:sz w:val="24"/>
          <w:szCs w:val="24"/>
          <w:lang w:val="en-US" w:eastAsia="en-US"/>
        </w:rPr>
        <w:t xml:space="preserve"> </w:t>
      </w:r>
      <w:proofErr w:type="spellStart"/>
      <w:r w:rsidRPr="000E5812">
        <w:rPr>
          <w:rFonts w:ascii="Arial" w:hAnsi="Arial" w:cs="Arial"/>
          <w:sz w:val="24"/>
          <w:szCs w:val="24"/>
          <w:lang w:val="en-US" w:eastAsia="en-US"/>
        </w:rPr>
        <w:t>zahvaćenog</w:t>
      </w:r>
      <w:proofErr w:type="spellEnd"/>
      <w:r w:rsidRPr="000E5812">
        <w:rPr>
          <w:rFonts w:ascii="Arial" w:hAnsi="Arial" w:cs="Arial"/>
          <w:sz w:val="24"/>
          <w:szCs w:val="24"/>
          <w:lang w:val="en-US" w:eastAsia="en-US"/>
        </w:rPr>
        <w:t xml:space="preserve"> </w:t>
      </w:r>
      <w:proofErr w:type="spellStart"/>
      <w:r w:rsidRPr="000E5812">
        <w:rPr>
          <w:rFonts w:ascii="Arial" w:hAnsi="Arial" w:cs="Arial"/>
          <w:sz w:val="24"/>
          <w:szCs w:val="24"/>
          <w:lang w:val="en-US" w:eastAsia="en-US"/>
        </w:rPr>
        <w:t>nepogodom</w:t>
      </w:r>
      <w:proofErr w:type="spellEnd"/>
      <w:r w:rsidRPr="000E5812">
        <w:rPr>
          <w:rFonts w:ascii="Arial" w:hAnsi="Arial" w:cs="Arial"/>
          <w:sz w:val="24"/>
          <w:szCs w:val="24"/>
          <w:lang w:val="en-US" w:eastAsia="en-US"/>
        </w:rPr>
        <w:t>,</w:t>
      </w:r>
    </w:p>
    <w:p w14:paraId="0F122DAB" w14:textId="6AC84377" w:rsidR="00F47BDE" w:rsidRPr="000E5812" w:rsidRDefault="00F47BDE" w:rsidP="00505622">
      <w:pPr>
        <w:pStyle w:val="Odlomakpopisa"/>
        <w:numPr>
          <w:ilvl w:val="1"/>
          <w:numId w:val="49"/>
        </w:numPr>
        <w:ind w:left="284"/>
        <w:rPr>
          <w:rFonts w:ascii="Arial" w:hAnsi="Arial" w:cs="Arial"/>
          <w:sz w:val="24"/>
          <w:szCs w:val="24"/>
          <w:lang w:val="en-US" w:eastAsia="en-US"/>
        </w:rPr>
      </w:pPr>
      <w:proofErr w:type="spellStart"/>
      <w:r w:rsidRPr="000E5812">
        <w:rPr>
          <w:rFonts w:ascii="Arial" w:hAnsi="Arial" w:cs="Arial"/>
          <w:sz w:val="24"/>
          <w:szCs w:val="24"/>
          <w:lang w:val="en-US" w:eastAsia="en-US"/>
        </w:rPr>
        <w:t>prikupljanje</w:t>
      </w:r>
      <w:proofErr w:type="spellEnd"/>
      <w:r w:rsidRPr="000E5812">
        <w:rPr>
          <w:rFonts w:ascii="Arial" w:hAnsi="Arial" w:cs="Arial"/>
          <w:sz w:val="24"/>
          <w:szCs w:val="24"/>
          <w:lang w:val="en-US" w:eastAsia="en-US"/>
        </w:rPr>
        <w:t xml:space="preserve"> i </w:t>
      </w:r>
      <w:proofErr w:type="spellStart"/>
      <w:r w:rsidRPr="000E5812">
        <w:rPr>
          <w:rFonts w:ascii="Arial" w:hAnsi="Arial" w:cs="Arial"/>
          <w:sz w:val="24"/>
          <w:szCs w:val="24"/>
          <w:lang w:val="en-US" w:eastAsia="en-US"/>
        </w:rPr>
        <w:t>raspodjela</w:t>
      </w:r>
      <w:proofErr w:type="spellEnd"/>
      <w:r w:rsidRPr="000E5812">
        <w:rPr>
          <w:rFonts w:ascii="Arial" w:hAnsi="Arial" w:cs="Arial"/>
          <w:sz w:val="24"/>
          <w:szCs w:val="24"/>
          <w:lang w:val="en-US" w:eastAsia="en-US"/>
        </w:rPr>
        <w:t xml:space="preserve"> </w:t>
      </w:r>
      <w:proofErr w:type="spellStart"/>
      <w:r w:rsidRPr="000E5812">
        <w:rPr>
          <w:rFonts w:ascii="Arial" w:hAnsi="Arial" w:cs="Arial"/>
          <w:sz w:val="24"/>
          <w:szCs w:val="24"/>
          <w:lang w:val="en-US" w:eastAsia="en-US"/>
        </w:rPr>
        <w:t>pomoći</w:t>
      </w:r>
      <w:proofErr w:type="spellEnd"/>
      <w:r w:rsidRPr="000E5812">
        <w:rPr>
          <w:rFonts w:ascii="Arial" w:hAnsi="Arial" w:cs="Arial"/>
          <w:sz w:val="24"/>
          <w:szCs w:val="24"/>
          <w:lang w:val="en-US" w:eastAsia="en-US"/>
        </w:rPr>
        <w:t xml:space="preserve"> </w:t>
      </w:r>
      <w:proofErr w:type="spellStart"/>
      <w:r w:rsidRPr="000E5812">
        <w:rPr>
          <w:rFonts w:ascii="Arial" w:hAnsi="Arial" w:cs="Arial"/>
          <w:sz w:val="24"/>
          <w:szCs w:val="24"/>
          <w:lang w:val="en-US" w:eastAsia="en-US"/>
        </w:rPr>
        <w:t>stradalom</w:t>
      </w:r>
      <w:proofErr w:type="spellEnd"/>
      <w:r w:rsidRPr="000E5812">
        <w:rPr>
          <w:rFonts w:ascii="Arial" w:hAnsi="Arial" w:cs="Arial"/>
          <w:sz w:val="24"/>
          <w:szCs w:val="24"/>
          <w:lang w:val="en-US" w:eastAsia="en-US"/>
        </w:rPr>
        <w:t xml:space="preserve"> i </w:t>
      </w:r>
      <w:proofErr w:type="spellStart"/>
      <w:r w:rsidRPr="000E5812">
        <w:rPr>
          <w:rFonts w:ascii="Arial" w:hAnsi="Arial" w:cs="Arial"/>
          <w:sz w:val="24"/>
          <w:szCs w:val="24"/>
          <w:lang w:val="en-US" w:eastAsia="en-US"/>
        </w:rPr>
        <w:t>ugroženom</w:t>
      </w:r>
      <w:proofErr w:type="spellEnd"/>
      <w:r w:rsidRPr="000E5812">
        <w:rPr>
          <w:rFonts w:ascii="Arial" w:hAnsi="Arial" w:cs="Arial"/>
          <w:sz w:val="24"/>
          <w:szCs w:val="24"/>
          <w:lang w:val="en-US" w:eastAsia="en-US"/>
        </w:rPr>
        <w:t xml:space="preserve"> </w:t>
      </w:r>
      <w:proofErr w:type="spellStart"/>
      <w:r w:rsidRPr="000E5812">
        <w:rPr>
          <w:rFonts w:ascii="Arial" w:hAnsi="Arial" w:cs="Arial"/>
          <w:sz w:val="24"/>
          <w:szCs w:val="24"/>
          <w:lang w:val="en-US" w:eastAsia="en-US"/>
        </w:rPr>
        <w:t>stanovništvu</w:t>
      </w:r>
      <w:proofErr w:type="spellEnd"/>
      <w:r w:rsidRPr="000E5812">
        <w:rPr>
          <w:rFonts w:ascii="Arial" w:hAnsi="Arial" w:cs="Arial"/>
          <w:sz w:val="24"/>
          <w:szCs w:val="24"/>
          <w:lang w:val="en-US" w:eastAsia="en-US"/>
        </w:rPr>
        <w:t>,</w:t>
      </w:r>
    </w:p>
    <w:p w14:paraId="476EB5E3" w14:textId="47D22DD9" w:rsidR="00F47BDE" w:rsidRPr="000E5812" w:rsidRDefault="00F47BDE" w:rsidP="00505622">
      <w:pPr>
        <w:pStyle w:val="Odlomakpopisa"/>
        <w:numPr>
          <w:ilvl w:val="1"/>
          <w:numId w:val="49"/>
        </w:numPr>
        <w:ind w:left="284"/>
        <w:rPr>
          <w:rFonts w:ascii="Arial" w:hAnsi="Arial" w:cs="Arial"/>
          <w:sz w:val="24"/>
          <w:szCs w:val="24"/>
          <w:lang w:val="en-US" w:eastAsia="en-US"/>
        </w:rPr>
      </w:pPr>
      <w:proofErr w:type="spellStart"/>
      <w:r w:rsidRPr="000E5812">
        <w:rPr>
          <w:rFonts w:ascii="Arial" w:hAnsi="Arial" w:cs="Arial"/>
          <w:sz w:val="24"/>
          <w:szCs w:val="24"/>
          <w:lang w:val="en-US" w:eastAsia="en-US"/>
        </w:rPr>
        <w:t>provedba</w:t>
      </w:r>
      <w:proofErr w:type="spellEnd"/>
      <w:r w:rsidRPr="000E5812">
        <w:rPr>
          <w:rFonts w:ascii="Arial" w:hAnsi="Arial" w:cs="Arial"/>
          <w:sz w:val="24"/>
          <w:szCs w:val="24"/>
          <w:lang w:val="en-US" w:eastAsia="en-US"/>
        </w:rPr>
        <w:t xml:space="preserve"> </w:t>
      </w:r>
      <w:proofErr w:type="spellStart"/>
      <w:r w:rsidRPr="000E5812">
        <w:rPr>
          <w:rFonts w:ascii="Arial" w:hAnsi="Arial" w:cs="Arial"/>
          <w:sz w:val="24"/>
          <w:szCs w:val="24"/>
          <w:lang w:val="en-US" w:eastAsia="en-US"/>
        </w:rPr>
        <w:t>zdravstvenih</w:t>
      </w:r>
      <w:proofErr w:type="spellEnd"/>
      <w:r w:rsidRPr="000E5812">
        <w:rPr>
          <w:rFonts w:ascii="Arial" w:hAnsi="Arial" w:cs="Arial"/>
          <w:sz w:val="24"/>
          <w:szCs w:val="24"/>
          <w:lang w:val="en-US" w:eastAsia="en-US"/>
        </w:rPr>
        <w:t xml:space="preserve"> i </w:t>
      </w:r>
      <w:proofErr w:type="spellStart"/>
      <w:r w:rsidRPr="000E5812">
        <w:rPr>
          <w:rFonts w:ascii="Arial" w:hAnsi="Arial" w:cs="Arial"/>
          <w:sz w:val="24"/>
          <w:szCs w:val="24"/>
          <w:lang w:val="en-US" w:eastAsia="en-US"/>
        </w:rPr>
        <w:t>higijensko</w:t>
      </w:r>
      <w:proofErr w:type="spellEnd"/>
      <w:r w:rsidRPr="000E5812">
        <w:rPr>
          <w:rFonts w:ascii="Arial" w:hAnsi="Arial" w:cs="Arial"/>
          <w:sz w:val="24"/>
          <w:szCs w:val="24"/>
          <w:lang w:val="en-US" w:eastAsia="en-US"/>
        </w:rPr>
        <w:t xml:space="preserve"> – </w:t>
      </w:r>
      <w:proofErr w:type="spellStart"/>
      <w:r w:rsidRPr="000E5812">
        <w:rPr>
          <w:rFonts w:ascii="Arial" w:hAnsi="Arial" w:cs="Arial"/>
          <w:sz w:val="24"/>
          <w:szCs w:val="24"/>
          <w:lang w:val="en-US" w:eastAsia="en-US"/>
        </w:rPr>
        <w:t>epidemioloških</w:t>
      </w:r>
      <w:proofErr w:type="spellEnd"/>
      <w:r w:rsidRPr="000E5812">
        <w:rPr>
          <w:rFonts w:ascii="Arial" w:hAnsi="Arial" w:cs="Arial"/>
          <w:sz w:val="24"/>
          <w:szCs w:val="24"/>
          <w:lang w:val="en-US" w:eastAsia="en-US"/>
        </w:rPr>
        <w:t xml:space="preserve"> </w:t>
      </w:r>
      <w:proofErr w:type="spellStart"/>
      <w:r w:rsidRPr="000E5812">
        <w:rPr>
          <w:rFonts w:ascii="Arial" w:hAnsi="Arial" w:cs="Arial"/>
          <w:sz w:val="24"/>
          <w:szCs w:val="24"/>
          <w:lang w:val="en-US" w:eastAsia="en-US"/>
        </w:rPr>
        <w:t>mjera</w:t>
      </w:r>
      <w:proofErr w:type="spellEnd"/>
      <w:r w:rsidRPr="000E5812">
        <w:rPr>
          <w:rFonts w:ascii="Arial" w:hAnsi="Arial" w:cs="Arial"/>
          <w:sz w:val="24"/>
          <w:szCs w:val="24"/>
          <w:lang w:val="en-US" w:eastAsia="en-US"/>
        </w:rPr>
        <w:t>,</w:t>
      </w:r>
    </w:p>
    <w:p w14:paraId="7D44AB37" w14:textId="45835E19" w:rsidR="00F47BDE" w:rsidRPr="000E5812" w:rsidRDefault="00F47BDE" w:rsidP="00505622">
      <w:pPr>
        <w:pStyle w:val="Odlomakpopisa"/>
        <w:numPr>
          <w:ilvl w:val="1"/>
          <w:numId w:val="49"/>
        </w:numPr>
        <w:ind w:left="284"/>
        <w:rPr>
          <w:rFonts w:ascii="Arial" w:hAnsi="Arial" w:cs="Arial"/>
          <w:sz w:val="24"/>
          <w:szCs w:val="24"/>
          <w:lang w:val="en-US" w:eastAsia="en-US"/>
        </w:rPr>
      </w:pPr>
      <w:proofErr w:type="spellStart"/>
      <w:r w:rsidRPr="000E5812">
        <w:rPr>
          <w:rFonts w:ascii="Arial" w:hAnsi="Arial" w:cs="Arial"/>
          <w:sz w:val="24"/>
          <w:szCs w:val="24"/>
          <w:lang w:val="en-US" w:eastAsia="en-US"/>
        </w:rPr>
        <w:t>provedba</w:t>
      </w:r>
      <w:proofErr w:type="spellEnd"/>
      <w:r w:rsidRPr="000E5812">
        <w:rPr>
          <w:rFonts w:ascii="Arial" w:hAnsi="Arial" w:cs="Arial"/>
          <w:sz w:val="24"/>
          <w:szCs w:val="24"/>
          <w:lang w:val="en-US" w:eastAsia="en-US"/>
        </w:rPr>
        <w:t xml:space="preserve"> </w:t>
      </w:r>
      <w:proofErr w:type="spellStart"/>
      <w:r w:rsidRPr="000E5812">
        <w:rPr>
          <w:rFonts w:ascii="Arial" w:hAnsi="Arial" w:cs="Arial"/>
          <w:sz w:val="24"/>
          <w:szCs w:val="24"/>
          <w:lang w:val="en-US" w:eastAsia="en-US"/>
        </w:rPr>
        <w:t>veterinarskih</w:t>
      </w:r>
      <w:proofErr w:type="spellEnd"/>
      <w:r w:rsidRPr="000E5812">
        <w:rPr>
          <w:rFonts w:ascii="Arial" w:hAnsi="Arial" w:cs="Arial"/>
          <w:sz w:val="24"/>
          <w:szCs w:val="24"/>
          <w:lang w:val="en-US" w:eastAsia="en-US"/>
        </w:rPr>
        <w:t xml:space="preserve"> </w:t>
      </w:r>
      <w:proofErr w:type="spellStart"/>
      <w:r w:rsidRPr="000E5812">
        <w:rPr>
          <w:rFonts w:ascii="Arial" w:hAnsi="Arial" w:cs="Arial"/>
          <w:sz w:val="24"/>
          <w:szCs w:val="24"/>
          <w:lang w:val="en-US" w:eastAsia="en-US"/>
        </w:rPr>
        <w:t>mjera</w:t>
      </w:r>
      <w:proofErr w:type="spellEnd"/>
      <w:r w:rsidRPr="000E5812">
        <w:rPr>
          <w:rFonts w:ascii="Arial" w:hAnsi="Arial" w:cs="Arial"/>
          <w:sz w:val="24"/>
          <w:szCs w:val="24"/>
          <w:lang w:val="en-US" w:eastAsia="en-US"/>
        </w:rPr>
        <w:t>,</w:t>
      </w:r>
    </w:p>
    <w:p w14:paraId="4E695072" w14:textId="545B4351" w:rsidR="00F47BDE" w:rsidRPr="000E5812" w:rsidRDefault="00F47BDE" w:rsidP="00505622">
      <w:pPr>
        <w:pStyle w:val="Odlomakpopisa"/>
        <w:numPr>
          <w:ilvl w:val="1"/>
          <w:numId w:val="49"/>
        </w:numPr>
        <w:ind w:left="284"/>
        <w:rPr>
          <w:rFonts w:ascii="Arial" w:hAnsi="Arial" w:cs="Arial"/>
          <w:sz w:val="24"/>
          <w:szCs w:val="24"/>
          <w:lang w:val="en-US" w:eastAsia="en-US"/>
        </w:rPr>
      </w:pPr>
      <w:proofErr w:type="spellStart"/>
      <w:r w:rsidRPr="000E5812">
        <w:rPr>
          <w:rFonts w:ascii="Arial" w:hAnsi="Arial" w:cs="Arial"/>
          <w:sz w:val="24"/>
          <w:szCs w:val="24"/>
          <w:lang w:val="en-US" w:eastAsia="en-US"/>
        </w:rPr>
        <w:t>organizacija</w:t>
      </w:r>
      <w:proofErr w:type="spellEnd"/>
      <w:r w:rsidRPr="000E5812">
        <w:rPr>
          <w:rFonts w:ascii="Arial" w:hAnsi="Arial" w:cs="Arial"/>
          <w:sz w:val="24"/>
          <w:szCs w:val="24"/>
          <w:lang w:val="en-US" w:eastAsia="en-US"/>
        </w:rPr>
        <w:t xml:space="preserve"> </w:t>
      </w:r>
      <w:proofErr w:type="spellStart"/>
      <w:r w:rsidRPr="000E5812">
        <w:rPr>
          <w:rFonts w:ascii="Arial" w:hAnsi="Arial" w:cs="Arial"/>
          <w:sz w:val="24"/>
          <w:szCs w:val="24"/>
          <w:lang w:val="en-US" w:eastAsia="en-US"/>
        </w:rPr>
        <w:t>prometa</w:t>
      </w:r>
      <w:proofErr w:type="spellEnd"/>
      <w:r w:rsidRPr="000E5812">
        <w:rPr>
          <w:rFonts w:ascii="Arial" w:hAnsi="Arial" w:cs="Arial"/>
          <w:sz w:val="24"/>
          <w:szCs w:val="24"/>
          <w:lang w:val="en-US" w:eastAsia="en-US"/>
        </w:rPr>
        <w:t xml:space="preserve"> i </w:t>
      </w:r>
      <w:proofErr w:type="spellStart"/>
      <w:r w:rsidR="00C32769" w:rsidRPr="000E5812">
        <w:rPr>
          <w:rFonts w:ascii="Arial" w:hAnsi="Arial" w:cs="Arial"/>
          <w:sz w:val="24"/>
          <w:szCs w:val="24"/>
          <w:lang w:val="en-US" w:eastAsia="en-US"/>
        </w:rPr>
        <w:t>komunalnih</w:t>
      </w:r>
      <w:proofErr w:type="spellEnd"/>
      <w:r w:rsidR="00C32769" w:rsidRPr="000E5812">
        <w:rPr>
          <w:rFonts w:ascii="Arial" w:hAnsi="Arial" w:cs="Arial"/>
          <w:sz w:val="24"/>
          <w:szCs w:val="24"/>
          <w:lang w:val="en-US" w:eastAsia="en-US"/>
        </w:rPr>
        <w:t xml:space="preserve"> </w:t>
      </w:r>
      <w:proofErr w:type="spellStart"/>
      <w:r w:rsidR="00C32769" w:rsidRPr="000E5812">
        <w:rPr>
          <w:rFonts w:ascii="Arial" w:hAnsi="Arial" w:cs="Arial"/>
          <w:sz w:val="24"/>
          <w:szCs w:val="24"/>
          <w:lang w:val="en-US" w:eastAsia="en-US"/>
        </w:rPr>
        <w:t>usluga</w:t>
      </w:r>
      <w:proofErr w:type="spellEnd"/>
      <w:r w:rsidRPr="000E5812">
        <w:rPr>
          <w:rFonts w:ascii="Arial" w:hAnsi="Arial" w:cs="Arial"/>
          <w:sz w:val="24"/>
          <w:szCs w:val="24"/>
          <w:lang w:val="en-US" w:eastAsia="en-US"/>
        </w:rPr>
        <w:t xml:space="preserve"> </w:t>
      </w:r>
      <w:proofErr w:type="spellStart"/>
      <w:r w:rsidRPr="000E5812">
        <w:rPr>
          <w:rFonts w:ascii="Arial" w:hAnsi="Arial" w:cs="Arial"/>
          <w:sz w:val="24"/>
          <w:szCs w:val="24"/>
          <w:lang w:val="en-US" w:eastAsia="en-US"/>
        </w:rPr>
        <w:t>radi</w:t>
      </w:r>
      <w:proofErr w:type="spellEnd"/>
      <w:r w:rsidRPr="000E5812">
        <w:rPr>
          <w:rFonts w:ascii="Arial" w:hAnsi="Arial" w:cs="Arial"/>
          <w:sz w:val="24"/>
          <w:szCs w:val="24"/>
          <w:lang w:val="en-US" w:eastAsia="en-US"/>
        </w:rPr>
        <w:t xml:space="preserve"> </w:t>
      </w:r>
      <w:proofErr w:type="spellStart"/>
      <w:r w:rsidRPr="000E5812">
        <w:rPr>
          <w:rFonts w:ascii="Arial" w:hAnsi="Arial" w:cs="Arial"/>
          <w:sz w:val="24"/>
          <w:szCs w:val="24"/>
          <w:lang w:val="en-US" w:eastAsia="en-US"/>
        </w:rPr>
        <w:t>žurne</w:t>
      </w:r>
      <w:proofErr w:type="spellEnd"/>
      <w:r w:rsidRPr="000E5812">
        <w:rPr>
          <w:rFonts w:ascii="Arial" w:hAnsi="Arial" w:cs="Arial"/>
          <w:sz w:val="24"/>
          <w:szCs w:val="24"/>
          <w:lang w:val="en-US" w:eastAsia="en-US"/>
        </w:rPr>
        <w:t xml:space="preserve"> </w:t>
      </w:r>
      <w:proofErr w:type="spellStart"/>
      <w:r w:rsidRPr="000E5812">
        <w:rPr>
          <w:rFonts w:ascii="Arial" w:hAnsi="Arial" w:cs="Arial"/>
          <w:sz w:val="24"/>
          <w:szCs w:val="24"/>
          <w:lang w:val="en-US" w:eastAsia="en-US"/>
        </w:rPr>
        <w:t>normalizacije</w:t>
      </w:r>
      <w:proofErr w:type="spellEnd"/>
      <w:r w:rsidRPr="000E5812">
        <w:rPr>
          <w:rFonts w:ascii="Arial" w:hAnsi="Arial" w:cs="Arial"/>
          <w:sz w:val="24"/>
          <w:szCs w:val="24"/>
          <w:lang w:val="en-US" w:eastAsia="en-US"/>
        </w:rPr>
        <w:t xml:space="preserve"> </w:t>
      </w:r>
      <w:proofErr w:type="spellStart"/>
      <w:r w:rsidRPr="000E5812">
        <w:rPr>
          <w:rFonts w:ascii="Arial" w:hAnsi="Arial" w:cs="Arial"/>
          <w:sz w:val="24"/>
          <w:szCs w:val="24"/>
          <w:lang w:val="en-US" w:eastAsia="en-US"/>
        </w:rPr>
        <w:t>života</w:t>
      </w:r>
      <w:proofErr w:type="spellEnd"/>
      <w:r w:rsidRPr="000E5812">
        <w:rPr>
          <w:rFonts w:ascii="Arial" w:hAnsi="Arial" w:cs="Arial"/>
          <w:sz w:val="24"/>
          <w:szCs w:val="24"/>
          <w:lang w:val="en-US" w:eastAsia="en-US"/>
        </w:rPr>
        <w:t>.</w:t>
      </w:r>
    </w:p>
    <w:p w14:paraId="393FFBCF" w14:textId="3798686E" w:rsidR="004C1241" w:rsidRPr="00EF4E46" w:rsidRDefault="004C1241" w:rsidP="00EF4E46">
      <w:pPr>
        <w:jc w:val="both"/>
        <w:rPr>
          <w:rFonts w:ascii="Arial" w:hAnsi="Arial" w:cs="Arial"/>
          <w:sz w:val="24"/>
          <w:szCs w:val="24"/>
          <w:lang w:val="en-US" w:eastAsia="en-US"/>
        </w:rPr>
      </w:pPr>
      <w:r w:rsidRPr="00EF4E46">
        <w:rPr>
          <w:rFonts w:ascii="Arial" w:hAnsi="Arial" w:cs="Arial"/>
          <w:sz w:val="24"/>
          <w:szCs w:val="24"/>
          <w:lang w:val="en-US" w:eastAsia="en-US"/>
        </w:rPr>
        <w:t xml:space="preserve">U </w:t>
      </w:r>
      <w:proofErr w:type="spellStart"/>
      <w:r w:rsidRPr="00EF4E46">
        <w:rPr>
          <w:rFonts w:ascii="Arial" w:hAnsi="Arial" w:cs="Arial"/>
          <w:sz w:val="24"/>
          <w:szCs w:val="24"/>
          <w:lang w:val="en-US" w:eastAsia="en-US"/>
        </w:rPr>
        <w:t>slučaju</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prirodne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nepogode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nositelji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mjera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su</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operativne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snage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sustava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civilne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zaštite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sustav</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zdravstvenih</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kapaciteta</w:t>
      </w:r>
      <w:proofErr w:type="spellEnd"/>
      <w:r w:rsidRPr="00EF4E46">
        <w:rPr>
          <w:rFonts w:ascii="Arial" w:hAnsi="Arial" w:cs="Arial"/>
          <w:sz w:val="24"/>
          <w:szCs w:val="24"/>
          <w:lang w:val="en-US" w:eastAsia="en-US"/>
        </w:rPr>
        <w:t xml:space="preserve"> te MUP koji </w:t>
      </w:r>
      <w:proofErr w:type="spellStart"/>
      <w:r w:rsidRPr="00EF4E46">
        <w:rPr>
          <w:rFonts w:ascii="Arial" w:hAnsi="Arial" w:cs="Arial"/>
          <w:sz w:val="24"/>
          <w:szCs w:val="24"/>
          <w:lang w:val="en-US" w:eastAsia="en-US"/>
        </w:rPr>
        <w:t>su</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detaljno</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obrađeni</w:t>
      </w:r>
      <w:proofErr w:type="spellEnd"/>
      <w:r w:rsidRPr="00EF4E46">
        <w:rPr>
          <w:rFonts w:ascii="Arial" w:hAnsi="Arial" w:cs="Arial"/>
          <w:sz w:val="24"/>
          <w:szCs w:val="24"/>
          <w:lang w:val="en-US" w:eastAsia="en-US"/>
        </w:rPr>
        <w:t xml:space="preserve"> u </w:t>
      </w:r>
      <w:proofErr w:type="spellStart"/>
      <w:r w:rsidRPr="00EF4E46">
        <w:rPr>
          <w:rFonts w:ascii="Arial" w:hAnsi="Arial" w:cs="Arial"/>
          <w:sz w:val="24"/>
          <w:szCs w:val="24"/>
          <w:lang w:val="en-US" w:eastAsia="en-US"/>
        </w:rPr>
        <w:t>prilozima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unutar</w:t>
      </w:r>
      <w:proofErr w:type="spellEnd"/>
      <w:r w:rsidRPr="00EF4E46">
        <w:rPr>
          <w:rFonts w:ascii="Arial" w:hAnsi="Arial" w:cs="Arial"/>
          <w:sz w:val="24"/>
          <w:szCs w:val="24"/>
          <w:lang w:val="en-US" w:eastAsia="en-US"/>
        </w:rPr>
        <w:t xml:space="preserve"> Plana </w:t>
      </w:r>
      <w:proofErr w:type="spellStart"/>
      <w:r w:rsidRPr="00EF4E46">
        <w:rPr>
          <w:rFonts w:ascii="Arial" w:hAnsi="Arial" w:cs="Arial"/>
          <w:sz w:val="24"/>
          <w:szCs w:val="24"/>
          <w:lang w:val="en-US" w:eastAsia="en-US"/>
        </w:rPr>
        <w:t>djelovanja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civilne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zaštite</w:t>
      </w:r>
      <w:proofErr w:type="spellEnd"/>
      <w:r w:rsidRPr="00EF4E46">
        <w:rPr>
          <w:rFonts w:ascii="Arial" w:hAnsi="Arial" w:cs="Arial"/>
          <w:sz w:val="24"/>
          <w:szCs w:val="24"/>
          <w:lang w:val="en-US" w:eastAsia="en-US"/>
        </w:rPr>
        <w:t xml:space="preserve"> </w:t>
      </w:r>
      <w:r w:rsidR="00BA741D" w:rsidRPr="00EF4E46">
        <w:rPr>
          <w:rFonts w:ascii="Arial" w:hAnsi="Arial" w:cs="Arial"/>
          <w:sz w:val="24"/>
          <w:szCs w:val="24"/>
          <w:lang w:val="en-US" w:eastAsia="en-US"/>
        </w:rPr>
        <w:t xml:space="preserve">Grada </w:t>
      </w:r>
      <w:r w:rsidR="007D4E8E">
        <w:rPr>
          <w:rFonts w:ascii="Arial" w:hAnsi="Arial" w:cs="Arial"/>
          <w:sz w:val="24"/>
          <w:szCs w:val="24"/>
          <w:lang w:val="en-US" w:eastAsia="en-US"/>
        </w:rPr>
        <w:t>Delnica</w:t>
      </w:r>
    </w:p>
    <w:p w14:paraId="66ABF83B" w14:textId="06E596E5" w:rsidR="00237713" w:rsidRPr="00EF4E46" w:rsidRDefault="00237713" w:rsidP="00EF4E46">
      <w:pPr>
        <w:jc w:val="both"/>
        <w:rPr>
          <w:rFonts w:ascii="Arial" w:hAnsi="Arial" w:cs="Arial"/>
          <w:sz w:val="24"/>
          <w:szCs w:val="24"/>
          <w:lang w:val="en-US" w:eastAsia="en-US"/>
        </w:rPr>
      </w:pPr>
      <w:proofErr w:type="spellStart"/>
      <w:r w:rsidRPr="00EF4E46">
        <w:rPr>
          <w:rFonts w:ascii="Arial" w:hAnsi="Arial" w:cs="Arial"/>
          <w:sz w:val="24"/>
          <w:szCs w:val="24"/>
          <w:lang w:val="en-US" w:eastAsia="en-US"/>
        </w:rPr>
        <w:t>Prilikom</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provedbi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mjera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radi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djelomičnog</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ublažavanja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šteta</w:t>
      </w:r>
      <w:proofErr w:type="spellEnd"/>
      <w:r w:rsidRPr="00EF4E46">
        <w:rPr>
          <w:rFonts w:ascii="Arial" w:hAnsi="Arial" w:cs="Arial"/>
          <w:sz w:val="24"/>
          <w:szCs w:val="24"/>
          <w:lang w:val="en-US" w:eastAsia="en-US"/>
        </w:rPr>
        <w:t xml:space="preserve"> od </w:t>
      </w:r>
      <w:proofErr w:type="spellStart"/>
      <w:r w:rsidRPr="00EF4E46">
        <w:rPr>
          <w:rFonts w:ascii="Arial" w:hAnsi="Arial" w:cs="Arial"/>
          <w:sz w:val="24"/>
          <w:szCs w:val="24"/>
          <w:lang w:val="en-US" w:eastAsia="en-US"/>
        </w:rPr>
        <w:t>prirodnih</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nepogoda</w:t>
      </w:r>
      <w:proofErr w:type="spellEnd"/>
      <w:r w:rsidR="00705E21" w:rsidRPr="00EF4E46">
        <w:rPr>
          <w:rFonts w:ascii="Arial" w:hAnsi="Arial" w:cs="Arial"/>
          <w:sz w:val="24"/>
          <w:szCs w:val="24"/>
          <w:lang w:val="en-US" w:eastAsia="en-US"/>
        </w:rPr>
        <w:t>,</w:t>
      </w:r>
      <w:r w:rsidRPr="00EF4E46">
        <w:rPr>
          <w:rFonts w:ascii="Arial" w:hAnsi="Arial" w:cs="Arial"/>
          <w:sz w:val="24"/>
          <w:szCs w:val="24"/>
          <w:lang w:val="en-US" w:eastAsia="en-US"/>
        </w:rPr>
        <w:t xml:space="preserve"> o </w:t>
      </w:r>
      <w:proofErr w:type="spellStart"/>
      <w:r w:rsidRPr="00EF4E46">
        <w:rPr>
          <w:rFonts w:ascii="Arial" w:hAnsi="Arial" w:cs="Arial"/>
          <w:sz w:val="24"/>
          <w:szCs w:val="24"/>
          <w:lang w:val="en-US" w:eastAsia="en-US"/>
        </w:rPr>
        <w:t>kojima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odlučuju</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nadležna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tijela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navedena</w:t>
      </w:r>
      <w:proofErr w:type="spellEnd"/>
      <w:r w:rsidRPr="00EF4E46">
        <w:rPr>
          <w:rFonts w:ascii="Arial" w:hAnsi="Arial" w:cs="Arial"/>
          <w:sz w:val="24"/>
          <w:szCs w:val="24"/>
          <w:lang w:val="en-US" w:eastAsia="en-US"/>
        </w:rPr>
        <w:t xml:space="preserve"> u članku 5. </w:t>
      </w:r>
      <w:proofErr w:type="spellStart"/>
      <w:r w:rsidRPr="00EF4E46">
        <w:rPr>
          <w:rFonts w:ascii="Arial" w:hAnsi="Arial" w:cs="Arial"/>
          <w:sz w:val="24"/>
          <w:szCs w:val="24"/>
          <w:lang w:val="en-US" w:eastAsia="en-US"/>
        </w:rPr>
        <w:t>Zakona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obvezno</w:t>
      </w:r>
      <w:proofErr w:type="spellEnd"/>
      <w:r w:rsidRPr="00EF4E46">
        <w:rPr>
          <w:rFonts w:ascii="Arial" w:hAnsi="Arial" w:cs="Arial"/>
          <w:sz w:val="24"/>
          <w:szCs w:val="24"/>
          <w:lang w:val="en-US" w:eastAsia="en-US"/>
        </w:rPr>
        <w:t xml:space="preserve"> se u </w:t>
      </w:r>
      <w:proofErr w:type="spellStart"/>
      <w:r w:rsidRPr="00EF4E46">
        <w:rPr>
          <w:rFonts w:ascii="Arial" w:hAnsi="Arial" w:cs="Arial"/>
          <w:sz w:val="24"/>
          <w:szCs w:val="24"/>
          <w:lang w:val="en-US" w:eastAsia="en-US"/>
        </w:rPr>
        <w:t>obzir</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uzima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opseg</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nastalih</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šteta</w:t>
      </w:r>
      <w:proofErr w:type="spellEnd"/>
      <w:r w:rsidRPr="00EF4E46">
        <w:rPr>
          <w:rFonts w:ascii="Arial" w:hAnsi="Arial" w:cs="Arial"/>
          <w:sz w:val="24"/>
          <w:szCs w:val="24"/>
          <w:lang w:val="en-US" w:eastAsia="en-US"/>
        </w:rPr>
        <w:t xml:space="preserve"> i </w:t>
      </w:r>
      <w:proofErr w:type="spellStart"/>
      <w:r w:rsidRPr="00EF4E46">
        <w:rPr>
          <w:rFonts w:ascii="Arial" w:hAnsi="Arial" w:cs="Arial"/>
          <w:sz w:val="24"/>
          <w:szCs w:val="24"/>
          <w:lang w:val="en-US" w:eastAsia="en-US"/>
        </w:rPr>
        <w:t>utjecaj</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prirodnih</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nepogoda</w:t>
      </w:r>
      <w:proofErr w:type="spellEnd"/>
      <w:r w:rsidRPr="00EF4E46">
        <w:rPr>
          <w:rFonts w:ascii="Arial" w:hAnsi="Arial" w:cs="Arial"/>
          <w:sz w:val="24"/>
          <w:szCs w:val="24"/>
          <w:lang w:val="en-US" w:eastAsia="en-US"/>
        </w:rPr>
        <w:t xml:space="preserve"> na </w:t>
      </w:r>
      <w:proofErr w:type="spellStart"/>
      <w:r w:rsidRPr="00EF4E46">
        <w:rPr>
          <w:rFonts w:ascii="Arial" w:hAnsi="Arial" w:cs="Arial"/>
          <w:sz w:val="24"/>
          <w:szCs w:val="24"/>
          <w:lang w:val="en-US" w:eastAsia="en-US"/>
        </w:rPr>
        <w:t>stradanja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stanovništva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ugrozu</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života</w:t>
      </w:r>
      <w:proofErr w:type="spellEnd"/>
      <w:r w:rsidRPr="00EF4E46">
        <w:rPr>
          <w:rFonts w:ascii="Arial" w:hAnsi="Arial" w:cs="Arial"/>
          <w:sz w:val="24"/>
          <w:szCs w:val="24"/>
          <w:lang w:val="en-US" w:eastAsia="en-US"/>
        </w:rPr>
        <w:t xml:space="preserve"> i </w:t>
      </w:r>
      <w:proofErr w:type="spellStart"/>
      <w:r w:rsidRPr="00EF4E46">
        <w:rPr>
          <w:rFonts w:ascii="Arial" w:hAnsi="Arial" w:cs="Arial"/>
          <w:sz w:val="24"/>
          <w:szCs w:val="24"/>
          <w:lang w:val="en-US" w:eastAsia="en-US"/>
        </w:rPr>
        <w:t>zdravlja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ljudi</w:t>
      </w:r>
      <w:proofErr w:type="spellEnd"/>
      <w:r w:rsidRPr="00EF4E46">
        <w:rPr>
          <w:rFonts w:ascii="Arial" w:hAnsi="Arial" w:cs="Arial"/>
          <w:sz w:val="24"/>
          <w:szCs w:val="24"/>
          <w:lang w:val="en-US" w:eastAsia="en-US"/>
        </w:rPr>
        <w:t xml:space="preserve"> te </w:t>
      </w:r>
      <w:proofErr w:type="spellStart"/>
      <w:r w:rsidRPr="00EF4E46">
        <w:rPr>
          <w:rFonts w:ascii="Arial" w:hAnsi="Arial" w:cs="Arial"/>
          <w:sz w:val="24"/>
          <w:szCs w:val="24"/>
          <w:lang w:val="en-US" w:eastAsia="en-US"/>
        </w:rPr>
        <w:t>onemogućavanje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nesmetanog</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funkcioniranja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gospodarstva</w:t>
      </w:r>
      <w:proofErr w:type="spellEnd"/>
      <w:r w:rsidRPr="00EF4E46">
        <w:rPr>
          <w:rFonts w:ascii="Arial" w:hAnsi="Arial" w:cs="Arial"/>
          <w:sz w:val="24"/>
          <w:szCs w:val="24"/>
          <w:lang w:val="en-US" w:eastAsia="en-US"/>
        </w:rPr>
        <w:t xml:space="preserve">. U </w:t>
      </w:r>
      <w:proofErr w:type="spellStart"/>
      <w:r w:rsidRPr="00EF4E46">
        <w:rPr>
          <w:rFonts w:ascii="Arial" w:hAnsi="Arial" w:cs="Arial"/>
          <w:sz w:val="24"/>
          <w:szCs w:val="24"/>
          <w:lang w:val="en-US" w:eastAsia="en-US"/>
        </w:rPr>
        <w:t>cilju</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pravovremenog</w:t>
      </w:r>
      <w:proofErr w:type="spellEnd"/>
      <w:r w:rsidRPr="00EF4E46">
        <w:rPr>
          <w:rFonts w:ascii="Arial" w:hAnsi="Arial" w:cs="Arial"/>
          <w:sz w:val="24"/>
          <w:szCs w:val="24"/>
          <w:lang w:val="en-US" w:eastAsia="en-US"/>
        </w:rPr>
        <w:t xml:space="preserve"> i </w:t>
      </w:r>
      <w:proofErr w:type="spellStart"/>
      <w:r w:rsidRPr="00EF4E46">
        <w:rPr>
          <w:rFonts w:ascii="Arial" w:hAnsi="Arial" w:cs="Arial"/>
          <w:sz w:val="24"/>
          <w:szCs w:val="24"/>
          <w:lang w:val="en-US" w:eastAsia="en-US"/>
        </w:rPr>
        <w:t>učinkovitog</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ublažavanja</w:t>
      </w:r>
      <w:proofErr w:type="spellEnd"/>
      <w:r w:rsidRPr="00EF4E46">
        <w:rPr>
          <w:rFonts w:ascii="Arial" w:hAnsi="Arial" w:cs="Arial"/>
          <w:sz w:val="24"/>
          <w:szCs w:val="24"/>
          <w:lang w:val="en-US" w:eastAsia="en-US"/>
        </w:rPr>
        <w:t xml:space="preserve"> i </w:t>
      </w:r>
      <w:proofErr w:type="spellStart"/>
      <w:r w:rsidRPr="00EF4E46">
        <w:rPr>
          <w:rFonts w:ascii="Arial" w:hAnsi="Arial" w:cs="Arial"/>
          <w:sz w:val="24"/>
          <w:szCs w:val="24"/>
          <w:lang w:val="en-US" w:eastAsia="en-US"/>
        </w:rPr>
        <w:t>uklanjanja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izravnih</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posljedica</w:t>
      </w:r>
      <w:proofErr w:type="spellEnd"/>
      <w:r w:rsidRPr="00EF4E46">
        <w:rPr>
          <w:rFonts w:ascii="Arial" w:hAnsi="Arial" w:cs="Arial"/>
          <w:sz w:val="24"/>
          <w:szCs w:val="24"/>
          <w:lang w:val="en-US" w:eastAsia="en-US"/>
        </w:rPr>
        <w:t xml:space="preserve"> i </w:t>
      </w:r>
      <w:proofErr w:type="spellStart"/>
      <w:r w:rsidRPr="00EF4E46">
        <w:rPr>
          <w:rFonts w:ascii="Arial" w:hAnsi="Arial" w:cs="Arial"/>
          <w:sz w:val="24"/>
          <w:szCs w:val="24"/>
          <w:lang w:val="en-US" w:eastAsia="en-US"/>
        </w:rPr>
        <w:t>procjena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štete</w:t>
      </w:r>
      <w:proofErr w:type="spellEnd"/>
      <w:r w:rsidRPr="00EF4E46">
        <w:rPr>
          <w:rFonts w:ascii="Arial" w:hAnsi="Arial" w:cs="Arial"/>
          <w:sz w:val="24"/>
          <w:szCs w:val="24"/>
          <w:lang w:val="en-US" w:eastAsia="en-US"/>
        </w:rPr>
        <w:t xml:space="preserve"> od </w:t>
      </w:r>
      <w:proofErr w:type="spellStart"/>
      <w:r w:rsidRPr="00EF4E46">
        <w:rPr>
          <w:rFonts w:ascii="Arial" w:hAnsi="Arial" w:cs="Arial"/>
          <w:sz w:val="24"/>
          <w:szCs w:val="24"/>
          <w:lang w:val="en-US" w:eastAsia="en-US"/>
        </w:rPr>
        <w:t>ekstremnih</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prirodnih</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uvjeta</w:t>
      </w:r>
      <w:proofErr w:type="spellEnd"/>
      <w:r w:rsidR="00705E21" w:rsidRPr="00EF4E46">
        <w:rPr>
          <w:rFonts w:ascii="Arial" w:hAnsi="Arial" w:cs="Arial"/>
          <w:sz w:val="24"/>
          <w:szCs w:val="24"/>
          <w:lang w:val="en-US" w:eastAsia="en-US"/>
        </w:rPr>
        <w:t>,</w:t>
      </w:r>
      <w:r w:rsidRPr="00EF4E46">
        <w:rPr>
          <w:rFonts w:ascii="Arial" w:hAnsi="Arial" w:cs="Arial"/>
          <w:sz w:val="24"/>
          <w:szCs w:val="24"/>
          <w:lang w:val="en-US" w:eastAsia="en-US"/>
        </w:rPr>
        <w:t xml:space="preserve"> u </w:t>
      </w:r>
      <w:proofErr w:type="spellStart"/>
      <w:r w:rsidRPr="00EF4E46">
        <w:rPr>
          <w:rFonts w:ascii="Arial" w:hAnsi="Arial" w:cs="Arial"/>
          <w:sz w:val="24"/>
          <w:szCs w:val="24"/>
          <w:lang w:val="en-US" w:eastAsia="en-US"/>
        </w:rPr>
        <w:t>pravilu</w:t>
      </w:r>
      <w:proofErr w:type="spellEnd"/>
      <w:r w:rsidRPr="00EF4E46">
        <w:rPr>
          <w:rFonts w:ascii="Arial" w:hAnsi="Arial" w:cs="Arial"/>
          <w:sz w:val="24"/>
          <w:szCs w:val="24"/>
          <w:lang w:val="en-US" w:eastAsia="en-US"/>
        </w:rPr>
        <w:t xml:space="preserve"> se </w:t>
      </w:r>
      <w:proofErr w:type="spellStart"/>
      <w:r w:rsidRPr="00EF4E46">
        <w:rPr>
          <w:rFonts w:ascii="Arial" w:hAnsi="Arial" w:cs="Arial"/>
          <w:sz w:val="24"/>
          <w:szCs w:val="24"/>
          <w:lang w:val="en-US" w:eastAsia="en-US"/>
        </w:rPr>
        <w:t>obavlja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odmah</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ili</w:t>
      </w:r>
      <w:proofErr w:type="spellEnd"/>
      <w:r w:rsidRPr="00EF4E46">
        <w:rPr>
          <w:rFonts w:ascii="Arial" w:hAnsi="Arial" w:cs="Arial"/>
          <w:sz w:val="24"/>
          <w:szCs w:val="24"/>
          <w:lang w:val="en-US" w:eastAsia="en-US"/>
        </w:rPr>
        <w:t xml:space="preserve"> u </w:t>
      </w:r>
      <w:proofErr w:type="spellStart"/>
      <w:r w:rsidRPr="00EF4E46">
        <w:rPr>
          <w:rFonts w:ascii="Arial" w:hAnsi="Arial" w:cs="Arial"/>
          <w:sz w:val="24"/>
          <w:szCs w:val="24"/>
          <w:lang w:val="en-US" w:eastAsia="en-US"/>
        </w:rPr>
        <w:t>najkraćem</w:t>
      </w:r>
      <w:proofErr w:type="spellEnd"/>
      <w:r w:rsidRPr="00EF4E46">
        <w:rPr>
          <w:rFonts w:ascii="Arial" w:hAnsi="Arial" w:cs="Arial"/>
          <w:sz w:val="24"/>
          <w:szCs w:val="24"/>
          <w:lang w:val="en-US" w:eastAsia="en-US"/>
        </w:rPr>
        <w:t xml:space="preserve"> </w:t>
      </w:r>
      <w:r w:rsidR="00150EF2" w:rsidRPr="00EF4E46">
        <w:rPr>
          <w:rFonts w:ascii="Arial" w:hAnsi="Arial" w:cs="Arial"/>
          <w:sz w:val="24"/>
          <w:szCs w:val="24"/>
          <w:lang w:val="en-US" w:eastAsia="en-US"/>
        </w:rPr>
        <w:t xml:space="preserve"> </w:t>
      </w:r>
      <w:r w:rsidRPr="00EF4E46">
        <w:rPr>
          <w:rFonts w:ascii="Arial" w:hAnsi="Arial" w:cs="Arial"/>
          <w:sz w:val="24"/>
          <w:szCs w:val="24"/>
          <w:lang w:val="en-US" w:eastAsia="en-US"/>
        </w:rPr>
        <w:t>roku.</w:t>
      </w:r>
    </w:p>
    <w:p w14:paraId="6E5EECF0" w14:textId="77777777" w:rsidR="00150EF2" w:rsidRPr="00EF4E46" w:rsidRDefault="00150EF2" w:rsidP="00EF4E46">
      <w:pPr>
        <w:jc w:val="both"/>
        <w:rPr>
          <w:rFonts w:ascii="Arial" w:hAnsi="Arial" w:cs="Arial"/>
          <w:sz w:val="24"/>
          <w:szCs w:val="24"/>
          <w:u w:val="single"/>
          <w:lang w:val="en-US" w:eastAsia="en-US"/>
        </w:rPr>
      </w:pPr>
      <w:proofErr w:type="spellStart"/>
      <w:r w:rsidRPr="00EF4E46">
        <w:rPr>
          <w:rFonts w:ascii="Arial" w:hAnsi="Arial" w:cs="Arial"/>
          <w:sz w:val="24"/>
          <w:szCs w:val="24"/>
          <w:u w:val="single"/>
          <w:lang w:val="en-US" w:eastAsia="en-US"/>
        </w:rPr>
        <w:t>Smjernice</w:t>
      </w:r>
      <w:proofErr w:type="spellEnd"/>
      <w:r w:rsidRPr="00EF4E46">
        <w:rPr>
          <w:rFonts w:ascii="Arial" w:hAnsi="Arial" w:cs="Arial"/>
          <w:sz w:val="24"/>
          <w:szCs w:val="24"/>
          <w:u w:val="single"/>
          <w:lang w:val="en-US" w:eastAsia="en-US"/>
        </w:rPr>
        <w:t xml:space="preserve"> za </w:t>
      </w:r>
      <w:proofErr w:type="spellStart"/>
      <w:r w:rsidRPr="00EF4E46">
        <w:rPr>
          <w:rFonts w:ascii="Arial" w:hAnsi="Arial" w:cs="Arial"/>
          <w:sz w:val="24"/>
          <w:szCs w:val="24"/>
          <w:u w:val="single"/>
          <w:lang w:val="en-US" w:eastAsia="en-US"/>
        </w:rPr>
        <w:t>pružanje</w:t>
      </w:r>
      <w:proofErr w:type="spellEnd"/>
      <w:r w:rsidRPr="00EF4E46">
        <w:rPr>
          <w:rFonts w:ascii="Arial" w:hAnsi="Arial" w:cs="Arial"/>
          <w:sz w:val="24"/>
          <w:szCs w:val="24"/>
          <w:u w:val="single"/>
          <w:lang w:val="en-US" w:eastAsia="en-US"/>
        </w:rPr>
        <w:t xml:space="preserve"> </w:t>
      </w:r>
      <w:proofErr w:type="spellStart"/>
      <w:r w:rsidRPr="00EF4E46">
        <w:rPr>
          <w:rFonts w:ascii="Arial" w:hAnsi="Arial" w:cs="Arial"/>
          <w:sz w:val="24"/>
          <w:szCs w:val="24"/>
          <w:u w:val="single"/>
          <w:lang w:val="en-US" w:eastAsia="en-US"/>
        </w:rPr>
        <w:t>podrške</w:t>
      </w:r>
      <w:proofErr w:type="spellEnd"/>
      <w:r w:rsidRPr="00EF4E46">
        <w:rPr>
          <w:rFonts w:ascii="Arial" w:hAnsi="Arial" w:cs="Arial"/>
          <w:sz w:val="24"/>
          <w:szCs w:val="24"/>
          <w:u w:val="single"/>
          <w:lang w:val="en-US" w:eastAsia="en-US"/>
        </w:rPr>
        <w:t xml:space="preserve"> </w:t>
      </w:r>
      <w:proofErr w:type="spellStart"/>
      <w:r w:rsidRPr="00EF4E46">
        <w:rPr>
          <w:rFonts w:ascii="Arial" w:hAnsi="Arial" w:cs="Arial"/>
          <w:sz w:val="24"/>
          <w:szCs w:val="24"/>
          <w:u w:val="single"/>
          <w:lang w:val="en-US" w:eastAsia="en-US"/>
        </w:rPr>
        <w:t>osobama</w:t>
      </w:r>
      <w:proofErr w:type="spellEnd"/>
      <w:r w:rsidRPr="00EF4E46">
        <w:rPr>
          <w:rFonts w:ascii="Arial" w:hAnsi="Arial" w:cs="Arial"/>
          <w:sz w:val="24"/>
          <w:szCs w:val="24"/>
          <w:u w:val="single"/>
          <w:lang w:val="en-US" w:eastAsia="en-US"/>
        </w:rPr>
        <w:t xml:space="preserve"> s </w:t>
      </w:r>
      <w:proofErr w:type="spellStart"/>
      <w:r w:rsidRPr="00EF4E46">
        <w:rPr>
          <w:rFonts w:ascii="Arial" w:hAnsi="Arial" w:cs="Arial"/>
          <w:sz w:val="24"/>
          <w:szCs w:val="24"/>
          <w:u w:val="single"/>
          <w:lang w:val="en-US" w:eastAsia="en-US"/>
        </w:rPr>
        <w:t>invaliditetom</w:t>
      </w:r>
      <w:proofErr w:type="spellEnd"/>
      <w:r w:rsidRPr="00EF4E46">
        <w:rPr>
          <w:rFonts w:ascii="Arial" w:hAnsi="Arial" w:cs="Arial"/>
          <w:sz w:val="24"/>
          <w:szCs w:val="24"/>
          <w:u w:val="single"/>
          <w:lang w:val="en-US" w:eastAsia="en-US"/>
        </w:rPr>
        <w:t xml:space="preserve"> u </w:t>
      </w:r>
      <w:proofErr w:type="spellStart"/>
      <w:r w:rsidRPr="00EF4E46">
        <w:rPr>
          <w:rFonts w:ascii="Arial" w:hAnsi="Arial" w:cs="Arial"/>
          <w:sz w:val="24"/>
          <w:szCs w:val="24"/>
          <w:u w:val="single"/>
          <w:lang w:val="en-US" w:eastAsia="en-US"/>
        </w:rPr>
        <w:t>kriznim</w:t>
      </w:r>
      <w:proofErr w:type="spellEnd"/>
      <w:r w:rsidRPr="00EF4E46">
        <w:rPr>
          <w:rFonts w:ascii="Arial" w:hAnsi="Arial" w:cs="Arial"/>
          <w:sz w:val="24"/>
          <w:szCs w:val="24"/>
          <w:u w:val="single"/>
          <w:lang w:val="en-US" w:eastAsia="en-US"/>
        </w:rPr>
        <w:t xml:space="preserve"> </w:t>
      </w:r>
      <w:proofErr w:type="spellStart"/>
      <w:r w:rsidRPr="00EF4E46">
        <w:rPr>
          <w:rFonts w:ascii="Arial" w:hAnsi="Arial" w:cs="Arial"/>
          <w:sz w:val="24"/>
          <w:szCs w:val="24"/>
          <w:u w:val="single"/>
          <w:lang w:val="en-US" w:eastAsia="en-US"/>
        </w:rPr>
        <w:t>situacijama</w:t>
      </w:r>
      <w:proofErr w:type="spellEnd"/>
      <w:r w:rsidRPr="00EF4E46">
        <w:rPr>
          <w:rFonts w:ascii="Arial" w:hAnsi="Arial" w:cs="Arial"/>
          <w:sz w:val="24"/>
          <w:szCs w:val="24"/>
          <w:u w:val="single"/>
          <w:lang w:val="en-US" w:eastAsia="en-US"/>
        </w:rPr>
        <w:t>:</w:t>
      </w:r>
    </w:p>
    <w:p w14:paraId="4AB4968B" w14:textId="77777777" w:rsidR="00150EF2" w:rsidRPr="00EF4E46" w:rsidRDefault="00150EF2" w:rsidP="00EF4E46">
      <w:pPr>
        <w:jc w:val="both"/>
        <w:rPr>
          <w:rFonts w:ascii="Arial" w:hAnsi="Arial" w:cs="Arial"/>
          <w:sz w:val="24"/>
          <w:szCs w:val="24"/>
          <w:lang w:val="en-US" w:eastAsia="en-US"/>
        </w:rPr>
      </w:pPr>
      <w:proofErr w:type="spellStart"/>
      <w:r w:rsidRPr="00EF4E46">
        <w:rPr>
          <w:rFonts w:ascii="Arial" w:hAnsi="Arial" w:cs="Arial"/>
          <w:sz w:val="24"/>
          <w:szCs w:val="24"/>
          <w:lang w:val="en-US" w:eastAsia="en-US"/>
        </w:rPr>
        <w:t>Potrebno</w:t>
      </w:r>
      <w:proofErr w:type="spellEnd"/>
      <w:r w:rsidRPr="00EF4E46">
        <w:rPr>
          <w:rFonts w:ascii="Arial" w:hAnsi="Arial" w:cs="Arial"/>
          <w:sz w:val="24"/>
          <w:szCs w:val="24"/>
          <w:lang w:val="en-US" w:eastAsia="en-US"/>
        </w:rPr>
        <w:t xml:space="preserve"> je da </w:t>
      </w:r>
      <w:proofErr w:type="spellStart"/>
      <w:r w:rsidRPr="00EF4E46">
        <w:rPr>
          <w:rFonts w:ascii="Arial" w:hAnsi="Arial" w:cs="Arial"/>
          <w:sz w:val="24"/>
          <w:szCs w:val="24"/>
          <w:lang w:val="en-US" w:eastAsia="en-US"/>
        </w:rPr>
        <w:t>pripadnici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službi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koje</w:t>
      </w:r>
      <w:proofErr w:type="spellEnd"/>
      <w:r w:rsidRPr="00EF4E46">
        <w:rPr>
          <w:rFonts w:ascii="Arial" w:hAnsi="Arial" w:cs="Arial"/>
          <w:sz w:val="24"/>
          <w:szCs w:val="24"/>
          <w:lang w:val="en-US" w:eastAsia="en-US"/>
        </w:rPr>
        <w:t xml:space="preserve"> se </w:t>
      </w:r>
      <w:proofErr w:type="spellStart"/>
      <w:r w:rsidRPr="00EF4E46">
        <w:rPr>
          <w:rFonts w:ascii="Arial" w:hAnsi="Arial" w:cs="Arial"/>
          <w:sz w:val="24"/>
          <w:szCs w:val="24"/>
          <w:lang w:val="en-US" w:eastAsia="en-US"/>
        </w:rPr>
        <w:t>bave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zaštitom</w:t>
      </w:r>
      <w:proofErr w:type="spellEnd"/>
      <w:r w:rsidRPr="00EF4E46">
        <w:rPr>
          <w:rFonts w:ascii="Arial" w:hAnsi="Arial" w:cs="Arial"/>
          <w:sz w:val="24"/>
          <w:szCs w:val="24"/>
          <w:lang w:val="en-US" w:eastAsia="en-US"/>
        </w:rPr>
        <w:t xml:space="preserve"> i </w:t>
      </w:r>
      <w:proofErr w:type="spellStart"/>
      <w:r w:rsidRPr="00EF4E46">
        <w:rPr>
          <w:rFonts w:ascii="Arial" w:hAnsi="Arial" w:cs="Arial"/>
          <w:sz w:val="24"/>
          <w:szCs w:val="24"/>
          <w:lang w:val="en-US" w:eastAsia="en-US"/>
        </w:rPr>
        <w:t>spašavanjem</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osvijeste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prepreke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koje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imaju</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osobe</w:t>
      </w:r>
      <w:proofErr w:type="spellEnd"/>
      <w:r w:rsidRPr="00EF4E46">
        <w:rPr>
          <w:rFonts w:ascii="Arial" w:hAnsi="Arial" w:cs="Arial"/>
          <w:sz w:val="24"/>
          <w:szCs w:val="24"/>
          <w:lang w:val="en-US" w:eastAsia="en-US"/>
        </w:rPr>
        <w:t xml:space="preserve"> s </w:t>
      </w:r>
      <w:proofErr w:type="spellStart"/>
      <w:r w:rsidRPr="00EF4E46">
        <w:rPr>
          <w:rFonts w:ascii="Arial" w:hAnsi="Arial" w:cs="Arial"/>
          <w:sz w:val="24"/>
          <w:szCs w:val="24"/>
          <w:lang w:val="en-US" w:eastAsia="en-US"/>
        </w:rPr>
        <w:t>invaliditetom</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prilikom</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zaštite</w:t>
      </w:r>
      <w:proofErr w:type="spellEnd"/>
      <w:r w:rsidRPr="00EF4E46">
        <w:rPr>
          <w:rFonts w:ascii="Arial" w:hAnsi="Arial" w:cs="Arial"/>
          <w:sz w:val="24"/>
          <w:szCs w:val="24"/>
          <w:lang w:val="en-US" w:eastAsia="en-US"/>
        </w:rPr>
        <w:t xml:space="preserve"> i </w:t>
      </w:r>
      <w:proofErr w:type="spellStart"/>
      <w:r w:rsidRPr="00EF4E46">
        <w:rPr>
          <w:rFonts w:ascii="Arial" w:hAnsi="Arial" w:cs="Arial"/>
          <w:sz w:val="24"/>
          <w:szCs w:val="24"/>
          <w:lang w:val="en-US" w:eastAsia="en-US"/>
        </w:rPr>
        <w:t>spašavanja</w:t>
      </w:r>
      <w:proofErr w:type="spellEnd"/>
      <w:r w:rsidRPr="00EF4E46">
        <w:rPr>
          <w:rFonts w:ascii="Arial" w:hAnsi="Arial" w:cs="Arial"/>
          <w:sz w:val="24"/>
          <w:szCs w:val="24"/>
          <w:lang w:val="en-US" w:eastAsia="en-US"/>
        </w:rPr>
        <w:t xml:space="preserve"> u </w:t>
      </w:r>
      <w:proofErr w:type="spellStart"/>
      <w:r w:rsidRPr="00EF4E46">
        <w:rPr>
          <w:rFonts w:ascii="Arial" w:hAnsi="Arial" w:cs="Arial"/>
          <w:sz w:val="24"/>
          <w:szCs w:val="24"/>
          <w:lang w:val="en-US" w:eastAsia="en-US"/>
        </w:rPr>
        <w:t>rizičnim</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situacijama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Različita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oštećenja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koja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mogu</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biti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tjelesna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mentalna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intelektualna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ili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osjetilna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stvaraju</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različite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barijere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Nužna</w:t>
      </w:r>
      <w:proofErr w:type="spellEnd"/>
      <w:r w:rsidRPr="00EF4E46">
        <w:rPr>
          <w:rFonts w:ascii="Arial" w:hAnsi="Arial" w:cs="Arial"/>
          <w:sz w:val="24"/>
          <w:szCs w:val="24"/>
          <w:lang w:val="en-US" w:eastAsia="en-US"/>
        </w:rPr>
        <w:t xml:space="preserve"> je </w:t>
      </w:r>
      <w:proofErr w:type="spellStart"/>
      <w:r w:rsidRPr="00EF4E46">
        <w:rPr>
          <w:rFonts w:ascii="Arial" w:hAnsi="Arial" w:cs="Arial"/>
          <w:sz w:val="24"/>
          <w:szCs w:val="24"/>
          <w:lang w:val="en-US" w:eastAsia="en-US"/>
        </w:rPr>
        <w:t>edukacija</w:t>
      </w:r>
      <w:proofErr w:type="spellEnd"/>
      <w:r w:rsidRPr="00EF4E46">
        <w:rPr>
          <w:rFonts w:ascii="Arial" w:hAnsi="Arial" w:cs="Arial"/>
          <w:sz w:val="24"/>
          <w:szCs w:val="24"/>
          <w:lang w:val="en-US" w:eastAsia="en-US"/>
        </w:rPr>
        <w:t xml:space="preserve"> o </w:t>
      </w:r>
      <w:proofErr w:type="spellStart"/>
      <w:r w:rsidRPr="00EF4E46">
        <w:rPr>
          <w:rFonts w:ascii="Arial" w:hAnsi="Arial" w:cs="Arial"/>
          <w:sz w:val="24"/>
          <w:szCs w:val="24"/>
          <w:lang w:val="en-US" w:eastAsia="en-US"/>
        </w:rPr>
        <w:t>posebnostima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komunikacije</w:t>
      </w:r>
      <w:proofErr w:type="spellEnd"/>
      <w:r w:rsidRPr="00EF4E46">
        <w:rPr>
          <w:rFonts w:ascii="Arial" w:hAnsi="Arial" w:cs="Arial"/>
          <w:sz w:val="24"/>
          <w:szCs w:val="24"/>
          <w:lang w:val="en-US" w:eastAsia="en-US"/>
        </w:rPr>
        <w:t xml:space="preserve"> s </w:t>
      </w:r>
      <w:proofErr w:type="spellStart"/>
      <w:r w:rsidRPr="00EF4E46">
        <w:rPr>
          <w:rFonts w:ascii="Arial" w:hAnsi="Arial" w:cs="Arial"/>
          <w:sz w:val="24"/>
          <w:szCs w:val="24"/>
          <w:lang w:val="en-US" w:eastAsia="en-US"/>
        </w:rPr>
        <w:t>osobama</w:t>
      </w:r>
      <w:proofErr w:type="spellEnd"/>
      <w:r w:rsidRPr="00EF4E46">
        <w:rPr>
          <w:rFonts w:ascii="Arial" w:hAnsi="Arial" w:cs="Arial"/>
          <w:sz w:val="24"/>
          <w:szCs w:val="24"/>
          <w:lang w:val="en-US" w:eastAsia="en-US"/>
        </w:rPr>
        <w:t xml:space="preserve"> s </w:t>
      </w:r>
      <w:proofErr w:type="spellStart"/>
      <w:r w:rsidRPr="00EF4E46">
        <w:rPr>
          <w:rFonts w:ascii="Arial" w:hAnsi="Arial" w:cs="Arial"/>
          <w:sz w:val="24"/>
          <w:szCs w:val="24"/>
          <w:lang w:val="en-US" w:eastAsia="en-US"/>
        </w:rPr>
        <w:t>pojedinom</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vrstom</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invaliditeta</w:t>
      </w:r>
      <w:proofErr w:type="spellEnd"/>
      <w:r w:rsidRPr="00EF4E46">
        <w:rPr>
          <w:rFonts w:ascii="Arial" w:hAnsi="Arial" w:cs="Arial"/>
          <w:sz w:val="24"/>
          <w:szCs w:val="24"/>
          <w:lang w:val="en-US" w:eastAsia="en-US"/>
        </w:rPr>
        <w:t xml:space="preserve">, da bi </w:t>
      </w:r>
      <w:proofErr w:type="spellStart"/>
      <w:r w:rsidRPr="00EF4E46">
        <w:rPr>
          <w:rFonts w:ascii="Arial" w:hAnsi="Arial" w:cs="Arial"/>
          <w:sz w:val="24"/>
          <w:szCs w:val="24"/>
          <w:lang w:val="en-US" w:eastAsia="en-US"/>
        </w:rPr>
        <w:t>informacije</w:t>
      </w:r>
      <w:proofErr w:type="spellEnd"/>
      <w:r w:rsidRPr="00EF4E46">
        <w:rPr>
          <w:rFonts w:ascii="Arial" w:hAnsi="Arial" w:cs="Arial"/>
          <w:sz w:val="24"/>
          <w:szCs w:val="24"/>
          <w:lang w:val="en-US" w:eastAsia="en-US"/>
        </w:rPr>
        <w:t xml:space="preserve"> o </w:t>
      </w:r>
      <w:proofErr w:type="spellStart"/>
      <w:r w:rsidRPr="00EF4E46">
        <w:rPr>
          <w:rFonts w:ascii="Arial" w:hAnsi="Arial" w:cs="Arial"/>
          <w:sz w:val="24"/>
          <w:szCs w:val="24"/>
          <w:lang w:val="en-US" w:eastAsia="en-US"/>
        </w:rPr>
        <w:t>opasnosti</w:t>
      </w:r>
      <w:proofErr w:type="spellEnd"/>
      <w:r w:rsidRPr="00EF4E46">
        <w:rPr>
          <w:rFonts w:ascii="Arial" w:hAnsi="Arial" w:cs="Arial"/>
          <w:sz w:val="24"/>
          <w:szCs w:val="24"/>
          <w:lang w:val="en-US" w:eastAsia="en-US"/>
        </w:rPr>
        <w:t xml:space="preserve"> i </w:t>
      </w:r>
      <w:proofErr w:type="spellStart"/>
      <w:r w:rsidRPr="00EF4E46">
        <w:rPr>
          <w:rFonts w:ascii="Arial" w:hAnsi="Arial" w:cs="Arial"/>
          <w:sz w:val="24"/>
          <w:szCs w:val="24"/>
          <w:lang w:val="en-US" w:eastAsia="en-US"/>
        </w:rPr>
        <w:t>postupcima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tijekom</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opasnosti</w:t>
      </w:r>
      <w:proofErr w:type="spellEnd"/>
      <w:r w:rsidRPr="00EF4E46">
        <w:rPr>
          <w:rFonts w:ascii="Arial" w:hAnsi="Arial" w:cs="Arial"/>
          <w:sz w:val="24"/>
          <w:szCs w:val="24"/>
          <w:lang w:val="en-US" w:eastAsia="en-US"/>
        </w:rPr>
        <w:t xml:space="preserve"> bile </w:t>
      </w:r>
      <w:proofErr w:type="spellStart"/>
      <w:r w:rsidRPr="00EF4E46">
        <w:rPr>
          <w:rFonts w:ascii="Arial" w:hAnsi="Arial" w:cs="Arial"/>
          <w:sz w:val="24"/>
          <w:szCs w:val="24"/>
          <w:lang w:val="en-US" w:eastAsia="en-US"/>
        </w:rPr>
        <w:t>uspješno</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prenesene</w:t>
      </w:r>
      <w:proofErr w:type="spellEnd"/>
      <w:r w:rsidRPr="00EF4E46">
        <w:rPr>
          <w:rFonts w:ascii="Arial" w:hAnsi="Arial" w:cs="Arial"/>
          <w:sz w:val="24"/>
          <w:szCs w:val="24"/>
          <w:lang w:val="en-US" w:eastAsia="en-US"/>
        </w:rPr>
        <w:t xml:space="preserve"> i </w:t>
      </w:r>
      <w:proofErr w:type="spellStart"/>
      <w:r w:rsidRPr="00EF4E46">
        <w:rPr>
          <w:rFonts w:ascii="Arial" w:hAnsi="Arial" w:cs="Arial"/>
          <w:sz w:val="24"/>
          <w:szCs w:val="24"/>
          <w:lang w:val="en-US" w:eastAsia="en-US"/>
        </w:rPr>
        <w:t>shvaćene</w:t>
      </w:r>
      <w:proofErr w:type="spellEnd"/>
      <w:r w:rsidRPr="00EF4E46">
        <w:rPr>
          <w:rFonts w:ascii="Arial" w:hAnsi="Arial" w:cs="Arial"/>
          <w:sz w:val="24"/>
          <w:szCs w:val="24"/>
          <w:lang w:val="en-US" w:eastAsia="en-US"/>
        </w:rPr>
        <w:t>.</w:t>
      </w:r>
    </w:p>
    <w:p w14:paraId="0D0026F2" w14:textId="1EC55B8E" w:rsidR="000E5812" w:rsidRDefault="006B705D" w:rsidP="00EF4E46">
      <w:pPr>
        <w:jc w:val="both"/>
        <w:rPr>
          <w:rFonts w:ascii="Arial" w:hAnsi="Arial" w:cs="Arial"/>
          <w:sz w:val="24"/>
          <w:szCs w:val="24"/>
          <w:lang w:val="en-US" w:eastAsia="en-US"/>
        </w:rPr>
      </w:pPr>
      <w:proofErr w:type="spellStart"/>
      <w:r w:rsidRPr="00EF4E46">
        <w:rPr>
          <w:rFonts w:ascii="Arial" w:hAnsi="Arial" w:cs="Arial"/>
          <w:sz w:val="24"/>
          <w:szCs w:val="24"/>
          <w:lang w:val="en-US" w:eastAsia="en-US"/>
        </w:rPr>
        <w:t>Potrebna</w:t>
      </w:r>
      <w:proofErr w:type="spellEnd"/>
      <w:r w:rsidRPr="00EF4E46">
        <w:rPr>
          <w:rFonts w:ascii="Arial" w:hAnsi="Arial" w:cs="Arial"/>
          <w:sz w:val="24"/>
          <w:szCs w:val="24"/>
          <w:lang w:val="en-US" w:eastAsia="en-US"/>
        </w:rPr>
        <w:t xml:space="preserve"> je </w:t>
      </w:r>
      <w:proofErr w:type="spellStart"/>
      <w:r w:rsidRPr="00EF4E46">
        <w:rPr>
          <w:rFonts w:ascii="Arial" w:hAnsi="Arial" w:cs="Arial"/>
          <w:sz w:val="24"/>
          <w:szCs w:val="24"/>
          <w:lang w:val="en-US" w:eastAsia="en-US"/>
        </w:rPr>
        <w:t>suradnja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skrbnika</w:t>
      </w:r>
      <w:proofErr w:type="spellEnd"/>
      <w:r w:rsidRPr="00EF4E46">
        <w:rPr>
          <w:rFonts w:ascii="Arial" w:hAnsi="Arial" w:cs="Arial"/>
          <w:sz w:val="24"/>
          <w:szCs w:val="24"/>
          <w:lang w:val="en-US" w:eastAsia="en-US"/>
        </w:rPr>
        <w:t>/</w:t>
      </w:r>
      <w:proofErr w:type="spellStart"/>
      <w:r w:rsidRPr="00EF4E46">
        <w:rPr>
          <w:rFonts w:ascii="Arial" w:hAnsi="Arial" w:cs="Arial"/>
          <w:sz w:val="24"/>
          <w:szCs w:val="24"/>
          <w:lang w:val="en-US" w:eastAsia="en-US"/>
        </w:rPr>
        <w:t>izdržavatelja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osoba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sa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invaliditetom</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sa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snagama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Civilne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zaštite</w:t>
      </w:r>
      <w:proofErr w:type="spellEnd"/>
      <w:r w:rsidRPr="00EF4E46">
        <w:rPr>
          <w:rFonts w:ascii="Arial" w:hAnsi="Arial" w:cs="Arial"/>
          <w:sz w:val="24"/>
          <w:szCs w:val="24"/>
          <w:lang w:val="en-US" w:eastAsia="en-US"/>
        </w:rPr>
        <w:t xml:space="preserve">,  kako bi </w:t>
      </w:r>
      <w:proofErr w:type="spellStart"/>
      <w:r w:rsidRPr="00EF4E46">
        <w:rPr>
          <w:rFonts w:ascii="Arial" w:hAnsi="Arial" w:cs="Arial"/>
          <w:sz w:val="24"/>
          <w:szCs w:val="24"/>
          <w:lang w:val="en-US" w:eastAsia="en-US"/>
        </w:rPr>
        <w:t>znali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pravodobno</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reagirati</w:t>
      </w:r>
      <w:proofErr w:type="spellEnd"/>
      <w:r w:rsidRPr="00EF4E46">
        <w:rPr>
          <w:rFonts w:ascii="Arial" w:hAnsi="Arial" w:cs="Arial"/>
          <w:sz w:val="24"/>
          <w:szCs w:val="24"/>
          <w:lang w:val="en-US" w:eastAsia="en-US"/>
        </w:rPr>
        <w:t xml:space="preserve"> u </w:t>
      </w:r>
      <w:proofErr w:type="spellStart"/>
      <w:r w:rsidRPr="00EF4E46">
        <w:rPr>
          <w:rFonts w:ascii="Arial" w:hAnsi="Arial" w:cs="Arial"/>
          <w:sz w:val="24"/>
          <w:szCs w:val="24"/>
          <w:lang w:val="en-US" w:eastAsia="en-US"/>
        </w:rPr>
        <w:t>slučaju</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prirodnih</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nepogoda</w:t>
      </w:r>
      <w:proofErr w:type="spellEnd"/>
      <w:r w:rsidRPr="00EF4E46">
        <w:rPr>
          <w:rFonts w:ascii="Arial" w:hAnsi="Arial" w:cs="Arial"/>
          <w:sz w:val="24"/>
          <w:szCs w:val="24"/>
          <w:lang w:val="en-US" w:eastAsia="en-US"/>
        </w:rPr>
        <w:t>.</w:t>
      </w:r>
      <w:r w:rsidR="000E5812">
        <w:rPr>
          <w:rFonts w:ascii="Arial" w:hAnsi="Arial" w:cs="Arial"/>
          <w:sz w:val="24"/>
          <w:szCs w:val="24"/>
          <w:lang w:val="en-US" w:eastAsia="en-US"/>
        </w:rPr>
        <w:br w:type="page"/>
      </w:r>
    </w:p>
    <w:p w14:paraId="59E2BA39" w14:textId="42641DE3" w:rsidR="00022394" w:rsidRPr="00EF4E46" w:rsidRDefault="00847F92" w:rsidP="00EF4E46">
      <w:pPr>
        <w:pStyle w:val="Naslov1"/>
        <w:rPr>
          <w:rFonts w:ascii="Arial" w:hAnsi="Arial" w:cs="Arial"/>
          <w:sz w:val="24"/>
          <w:szCs w:val="24"/>
        </w:rPr>
      </w:pPr>
      <w:bookmarkStart w:id="28" w:name="_Toc75954724"/>
      <w:r w:rsidRPr="00EF4E46">
        <w:rPr>
          <w:rFonts w:ascii="Arial" w:hAnsi="Arial" w:cs="Arial"/>
          <w:sz w:val="24"/>
          <w:szCs w:val="24"/>
        </w:rPr>
        <w:lastRenderedPageBreak/>
        <w:t>Procjene osiguranja opreme i drugih sredstava za zaštitu</w:t>
      </w:r>
      <w:r w:rsidR="00F206A9" w:rsidRPr="00EF4E46">
        <w:rPr>
          <w:rFonts w:ascii="Arial" w:hAnsi="Arial" w:cs="Arial"/>
          <w:sz w:val="24"/>
          <w:szCs w:val="24"/>
        </w:rPr>
        <w:t xml:space="preserve"> </w:t>
      </w:r>
      <w:r w:rsidRPr="00EF4E46">
        <w:rPr>
          <w:rFonts w:ascii="Arial" w:hAnsi="Arial" w:cs="Arial"/>
          <w:sz w:val="24"/>
          <w:szCs w:val="24"/>
        </w:rPr>
        <w:t>i sprječavanje stradanja imovine, gospodarskih funkcija i stradanja stanovništva</w:t>
      </w:r>
      <w:bookmarkEnd w:id="28"/>
    </w:p>
    <w:p w14:paraId="6A0F1244" w14:textId="77777777" w:rsidR="00F47BDE" w:rsidRPr="00EF4E46" w:rsidRDefault="00F47BDE" w:rsidP="00EF4E46">
      <w:pPr>
        <w:spacing w:after="0"/>
        <w:rPr>
          <w:rFonts w:ascii="Arial" w:hAnsi="Arial" w:cs="Arial"/>
          <w:sz w:val="24"/>
          <w:szCs w:val="24"/>
        </w:rPr>
      </w:pPr>
    </w:p>
    <w:p w14:paraId="5F3CBAAE" w14:textId="3D4DA095" w:rsidR="0021604D" w:rsidRPr="00EF4E46" w:rsidRDefault="00BA741D" w:rsidP="00EF4E46">
      <w:pPr>
        <w:widowControl w:val="0"/>
        <w:autoSpaceDE w:val="0"/>
        <w:autoSpaceDN w:val="0"/>
        <w:adjustRightInd w:val="0"/>
        <w:spacing w:after="0"/>
        <w:contextualSpacing/>
        <w:jc w:val="both"/>
        <w:rPr>
          <w:rFonts w:ascii="Arial" w:hAnsi="Arial" w:cs="Arial"/>
          <w:sz w:val="24"/>
          <w:szCs w:val="24"/>
        </w:rPr>
      </w:pPr>
      <w:r w:rsidRPr="00EF4E46">
        <w:rPr>
          <w:rFonts w:ascii="Arial" w:hAnsi="Arial" w:cs="Arial"/>
          <w:color w:val="000000"/>
          <w:sz w:val="24"/>
          <w:szCs w:val="24"/>
        </w:rPr>
        <w:t xml:space="preserve">Grad </w:t>
      </w:r>
      <w:r w:rsidR="007D4E8E">
        <w:rPr>
          <w:rFonts w:ascii="Arial" w:hAnsi="Arial" w:cs="Arial"/>
          <w:color w:val="000000"/>
          <w:sz w:val="24"/>
          <w:szCs w:val="24"/>
        </w:rPr>
        <w:t>Delnice</w:t>
      </w:r>
      <w:r w:rsidR="00D15B5D" w:rsidRPr="00EF4E46">
        <w:rPr>
          <w:rFonts w:ascii="Arial" w:hAnsi="Arial" w:cs="Arial"/>
          <w:color w:val="000000"/>
          <w:sz w:val="24"/>
          <w:szCs w:val="24"/>
        </w:rPr>
        <w:t xml:space="preserve"> </w:t>
      </w:r>
      <w:r w:rsidR="003026EF" w:rsidRPr="00EF4E46">
        <w:rPr>
          <w:rFonts w:ascii="Arial" w:hAnsi="Arial" w:cs="Arial"/>
          <w:color w:val="000000"/>
          <w:sz w:val="24"/>
          <w:szCs w:val="24"/>
        </w:rPr>
        <w:t>svake godine izdvaja iz svog proračuna financijska sredstva za financiranje razvoja sustava civilne zaštite</w:t>
      </w:r>
      <w:r w:rsidR="0021604D" w:rsidRPr="00EF4E46">
        <w:rPr>
          <w:rFonts w:ascii="Arial" w:hAnsi="Arial" w:cs="Arial"/>
          <w:color w:val="000000"/>
          <w:sz w:val="24"/>
          <w:szCs w:val="24"/>
        </w:rPr>
        <w:t>. Grad</w:t>
      </w:r>
      <w:r w:rsidR="00914D3A" w:rsidRPr="00EF4E46">
        <w:rPr>
          <w:rFonts w:ascii="Arial" w:hAnsi="Arial" w:cs="Arial"/>
          <w:color w:val="000000"/>
          <w:sz w:val="24"/>
          <w:szCs w:val="24"/>
        </w:rPr>
        <w:t xml:space="preserve"> </w:t>
      </w:r>
      <w:r w:rsidR="007D4E8E">
        <w:rPr>
          <w:rFonts w:ascii="Arial" w:hAnsi="Arial" w:cs="Arial"/>
          <w:color w:val="000000"/>
          <w:sz w:val="24"/>
          <w:szCs w:val="24"/>
        </w:rPr>
        <w:t>Delnice</w:t>
      </w:r>
      <w:r w:rsidR="0021604D" w:rsidRPr="00EF4E46">
        <w:rPr>
          <w:rFonts w:ascii="Arial" w:hAnsi="Arial" w:cs="Arial"/>
          <w:color w:val="000000"/>
          <w:sz w:val="24"/>
          <w:szCs w:val="24"/>
        </w:rPr>
        <w:t xml:space="preserve"> izdvaja sredstva za </w:t>
      </w:r>
      <w:r w:rsidR="00926211" w:rsidRPr="00EF4E46">
        <w:rPr>
          <w:rFonts w:ascii="Arial" w:hAnsi="Arial" w:cs="Arial"/>
          <w:color w:val="000000"/>
          <w:sz w:val="24"/>
          <w:szCs w:val="24"/>
        </w:rPr>
        <w:t xml:space="preserve">HGSS </w:t>
      </w:r>
      <w:r w:rsidR="007D4E8E">
        <w:rPr>
          <w:rFonts w:ascii="Arial" w:hAnsi="Arial" w:cs="Arial"/>
          <w:color w:val="000000"/>
          <w:sz w:val="24"/>
          <w:szCs w:val="24"/>
        </w:rPr>
        <w:t>Delnice</w:t>
      </w:r>
      <w:r w:rsidR="00926211" w:rsidRPr="00EF4E46">
        <w:rPr>
          <w:rFonts w:ascii="Arial" w:hAnsi="Arial" w:cs="Arial"/>
          <w:color w:val="000000"/>
          <w:sz w:val="24"/>
          <w:szCs w:val="24"/>
        </w:rPr>
        <w:t xml:space="preserve">, GDCK </w:t>
      </w:r>
      <w:r w:rsidR="007D4E8E">
        <w:rPr>
          <w:rFonts w:ascii="Arial" w:hAnsi="Arial" w:cs="Arial"/>
          <w:color w:val="000000"/>
          <w:sz w:val="24"/>
          <w:szCs w:val="24"/>
        </w:rPr>
        <w:t>Delnice</w:t>
      </w:r>
      <w:r w:rsidR="00926211" w:rsidRPr="00EF4E46">
        <w:rPr>
          <w:rFonts w:ascii="Arial" w:hAnsi="Arial" w:cs="Arial"/>
          <w:color w:val="000000"/>
          <w:sz w:val="24"/>
          <w:szCs w:val="24"/>
        </w:rPr>
        <w:t>,</w:t>
      </w:r>
      <w:r w:rsidR="00926211" w:rsidRPr="00EF4E46">
        <w:rPr>
          <w:rFonts w:ascii="Arial" w:hAnsi="Arial" w:cs="Arial"/>
          <w:sz w:val="24"/>
          <w:szCs w:val="24"/>
        </w:rPr>
        <w:t xml:space="preserve"> </w:t>
      </w:r>
      <w:r w:rsidR="00926211" w:rsidRPr="00EF4E46">
        <w:rPr>
          <w:rFonts w:ascii="Arial" w:hAnsi="Arial" w:cs="Arial"/>
          <w:color w:val="000000"/>
          <w:sz w:val="24"/>
          <w:szCs w:val="24"/>
        </w:rPr>
        <w:t xml:space="preserve">udruge i pravne osobe od interesa za civilnu zaštitu, </w:t>
      </w:r>
      <w:r w:rsidR="0021604D" w:rsidRPr="00EF4E46">
        <w:rPr>
          <w:rFonts w:ascii="Arial" w:hAnsi="Arial" w:cs="Arial"/>
          <w:color w:val="000000"/>
          <w:sz w:val="24"/>
          <w:szCs w:val="24"/>
        </w:rPr>
        <w:t>civilnu zaštitu</w:t>
      </w:r>
      <w:r w:rsidR="00926211" w:rsidRPr="00EF4E46">
        <w:rPr>
          <w:rFonts w:ascii="Arial" w:hAnsi="Arial" w:cs="Arial"/>
          <w:color w:val="000000"/>
          <w:sz w:val="24"/>
          <w:szCs w:val="24"/>
        </w:rPr>
        <w:t xml:space="preserve"> te izradu planske dokumentacije</w:t>
      </w:r>
      <w:r w:rsidR="0021604D" w:rsidRPr="00EF4E46">
        <w:rPr>
          <w:rFonts w:ascii="Arial" w:hAnsi="Arial" w:cs="Arial"/>
          <w:color w:val="000000"/>
          <w:sz w:val="24"/>
          <w:szCs w:val="24"/>
        </w:rPr>
        <w:t xml:space="preserve"> i vatrogastvo.</w:t>
      </w:r>
      <w:r w:rsidR="003026EF" w:rsidRPr="00EF4E46">
        <w:rPr>
          <w:rFonts w:ascii="Arial" w:hAnsi="Arial" w:cs="Arial"/>
          <w:color w:val="000000"/>
          <w:sz w:val="24"/>
          <w:szCs w:val="24"/>
        </w:rPr>
        <w:t xml:space="preserve"> </w:t>
      </w:r>
    </w:p>
    <w:p w14:paraId="7FE92B42" w14:textId="77777777" w:rsidR="00705E21" w:rsidRPr="00EF4E46" w:rsidRDefault="00705E21" w:rsidP="00EF4E46">
      <w:pPr>
        <w:spacing w:after="0"/>
        <w:jc w:val="both"/>
        <w:rPr>
          <w:rFonts w:ascii="Arial" w:hAnsi="Arial" w:cs="Arial"/>
          <w:color w:val="000000"/>
          <w:sz w:val="24"/>
          <w:szCs w:val="24"/>
        </w:rPr>
      </w:pPr>
    </w:p>
    <w:p w14:paraId="37D28858" w14:textId="79FDC957" w:rsidR="00D15B5D" w:rsidRPr="00EF4E46" w:rsidRDefault="00D15B5D" w:rsidP="00EF4E46">
      <w:pPr>
        <w:jc w:val="both"/>
        <w:rPr>
          <w:rFonts w:ascii="Arial" w:hAnsi="Arial" w:cs="Arial"/>
          <w:sz w:val="24"/>
          <w:szCs w:val="24"/>
          <w:highlight w:val="yellow"/>
        </w:rPr>
      </w:pPr>
      <w:r w:rsidRPr="00EF4E46">
        <w:rPr>
          <w:rFonts w:ascii="Arial" w:hAnsi="Arial" w:cs="Arial"/>
          <w:color w:val="000000"/>
          <w:sz w:val="24"/>
          <w:szCs w:val="24"/>
        </w:rPr>
        <w:t xml:space="preserve">Sukladno članku 56. Zakona o proračunu („Narodne novine“, br. </w:t>
      </w:r>
      <w:r w:rsidR="00D720B5">
        <w:rPr>
          <w:rFonts w:ascii="Arial" w:hAnsi="Arial" w:cs="Arial"/>
          <w:color w:val="000000"/>
          <w:sz w:val="24"/>
          <w:szCs w:val="24"/>
        </w:rPr>
        <w:t>144/21</w:t>
      </w:r>
      <w:r w:rsidRPr="00EF4E46">
        <w:rPr>
          <w:rFonts w:ascii="Arial" w:hAnsi="Arial" w:cs="Arial"/>
          <w:color w:val="000000"/>
          <w:sz w:val="24"/>
          <w:szCs w:val="24"/>
        </w:rPr>
        <w:t xml:space="preserve">) sredstva proračunske zalihe mogu se koristiti za nepredviđene namjene za koje u proračunu nisu osigurana sredstva ili za namjene za koje se tijekom godine pokaže da nisu utvrđena dovoljna sredstva jer ih pri planiranju proračuna nije bilo moguće predvidjeti, za financiranje rashoda nastalih pri otklanjanju prirodnih nepogoda, epidemija, ekoloških nesreća ili izvanrednih događaja i ostalih nepredvidivih nesreća te za druge nepredviđene rashode tijekom godine. </w:t>
      </w:r>
    </w:p>
    <w:p w14:paraId="22C5575C" w14:textId="3FBF23AF" w:rsidR="00E211F2" w:rsidRPr="00EF4E46" w:rsidRDefault="0021604D" w:rsidP="00EF4E46">
      <w:pPr>
        <w:autoSpaceDE w:val="0"/>
        <w:autoSpaceDN w:val="0"/>
        <w:adjustRightInd w:val="0"/>
        <w:spacing w:after="0"/>
        <w:jc w:val="both"/>
        <w:rPr>
          <w:rFonts w:ascii="Arial" w:hAnsi="Arial" w:cs="Arial"/>
          <w:bCs/>
          <w:iCs/>
          <w:color w:val="000000"/>
          <w:sz w:val="24"/>
          <w:szCs w:val="24"/>
        </w:rPr>
      </w:pPr>
      <w:r w:rsidRPr="00EF4E46">
        <w:rPr>
          <w:rFonts w:ascii="Arial" w:hAnsi="Arial" w:cs="Arial"/>
          <w:color w:val="000000"/>
          <w:sz w:val="24"/>
          <w:szCs w:val="24"/>
        </w:rPr>
        <w:t xml:space="preserve">Grad </w:t>
      </w:r>
      <w:r w:rsidR="007D4E8E">
        <w:rPr>
          <w:rFonts w:ascii="Arial" w:hAnsi="Arial" w:cs="Arial"/>
          <w:color w:val="000000"/>
          <w:sz w:val="24"/>
          <w:szCs w:val="24"/>
        </w:rPr>
        <w:t>Delnice</w:t>
      </w:r>
      <w:r w:rsidRPr="00EF4E46">
        <w:rPr>
          <w:rFonts w:ascii="Arial" w:hAnsi="Arial" w:cs="Arial"/>
          <w:color w:val="000000"/>
          <w:sz w:val="24"/>
          <w:szCs w:val="24"/>
        </w:rPr>
        <w:t xml:space="preserve"> izradio</w:t>
      </w:r>
      <w:r w:rsidR="00D15B5D" w:rsidRPr="00EF4E46">
        <w:rPr>
          <w:rFonts w:ascii="Arial" w:hAnsi="Arial" w:cs="Arial"/>
          <w:color w:val="000000"/>
          <w:sz w:val="24"/>
          <w:szCs w:val="24"/>
        </w:rPr>
        <w:t xml:space="preserve"> je Procjenu rizika od velikih nesreća u </w:t>
      </w:r>
      <w:r w:rsidR="007831E0">
        <w:rPr>
          <w:rFonts w:ascii="Arial" w:hAnsi="Arial" w:cs="Arial"/>
          <w:color w:val="000000"/>
          <w:sz w:val="24"/>
          <w:szCs w:val="24"/>
        </w:rPr>
        <w:t>travnju</w:t>
      </w:r>
      <w:r w:rsidR="007D4E8E">
        <w:rPr>
          <w:rFonts w:ascii="Arial" w:hAnsi="Arial" w:cs="Arial"/>
          <w:color w:val="000000"/>
          <w:sz w:val="24"/>
          <w:szCs w:val="24"/>
        </w:rPr>
        <w:t xml:space="preserve"> 202</w:t>
      </w:r>
      <w:r w:rsidR="007831E0">
        <w:rPr>
          <w:rFonts w:ascii="Arial" w:hAnsi="Arial" w:cs="Arial"/>
          <w:color w:val="000000"/>
          <w:sz w:val="24"/>
          <w:szCs w:val="24"/>
        </w:rPr>
        <w:t>4</w:t>
      </w:r>
      <w:r w:rsidR="00D15B5D" w:rsidRPr="00EF4E46">
        <w:rPr>
          <w:rFonts w:ascii="Arial" w:hAnsi="Arial" w:cs="Arial"/>
          <w:color w:val="000000"/>
          <w:sz w:val="24"/>
          <w:szCs w:val="24"/>
        </w:rPr>
        <w:t xml:space="preserve">. godine </w:t>
      </w:r>
      <w:r w:rsidR="00E211F2" w:rsidRPr="00EF4E46">
        <w:rPr>
          <w:rFonts w:ascii="Arial" w:hAnsi="Arial" w:cs="Arial"/>
          <w:sz w:val="24"/>
          <w:szCs w:val="24"/>
        </w:rPr>
        <w:t>na temelju koje će se planirati preventivne mjere, educirati stanovništvo, odnosno pripremati mjere odgovora na prirodnu nepogodu, katastrofu ili veliku nesreću te u</w:t>
      </w:r>
      <w:r w:rsidR="00E211F2" w:rsidRPr="00EF4E46">
        <w:rPr>
          <w:rFonts w:ascii="Arial" w:hAnsi="Arial" w:cs="Arial"/>
          <w:color w:val="000000"/>
          <w:sz w:val="24"/>
          <w:szCs w:val="24"/>
        </w:rPr>
        <w:t xml:space="preserve"> kojoj je provedena analiza sustava civilne zaštite Grada</w:t>
      </w:r>
      <w:r w:rsidR="00914D3A" w:rsidRPr="00EF4E46">
        <w:rPr>
          <w:rFonts w:ascii="Arial" w:hAnsi="Arial" w:cs="Arial"/>
          <w:color w:val="000000"/>
          <w:sz w:val="24"/>
          <w:szCs w:val="24"/>
        </w:rPr>
        <w:t xml:space="preserve"> </w:t>
      </w:r>
      <w:r w:rsidR="007D4E8E">
        <w:rPr>
          <w:rFonts w:ascii="Arial" w:hAnsi="Arial" w:cs="Arial"/>
          <w:color w:val="000000"/>
          <w:sz w:val="24"/>
          <w:szCs w:val="24"/>
        </w:rPr>
        <w:t>Delnica</w:t>
      </w:r>
      <w:r w:rsidR="00914D3A" w:rsidRPr="00EF4E46">
        <w:rPr>
          <w:rFonts w:ascii="Arial" w:hAnsi="Arial" w:cs="Arial"/>
          <w:color w:val="000000"/>
          <w:sz w:val="24"/>
          <w:szCs w:val="24"/>
        </w:rPr>
        <w:t>.</w:t>
      </w:r>
    </w:p>
    <w:p w14:paraId="2F2D83EE" w14:textId="77777777" w:rsidR="00705E21" w:rsidRPr="00EF4E46" w:rsidRDefault="00705E21" w:rsidP="00EF4E46">
      <w:pPr>
        <w:autoSpaceDE w:val="0"/>
        <w:autoSpaceDN w:val="0"/>
        <w:adjustRightInd w:val="0"/>
        <w:spacing w:after="0"/>
        <w:jc w:val="both"/>
        <w:rPr>
          <w:rFonts w:ascii="Arial" w:hAnsi="Arial" w:cs="Arial"/>
          <w:bCs/>
          <w:iCs/>
          <w:color w:val="000000"/>
          <w:sz w:val="24"/>
          <w:szCs w:val="24"/>
        </w:rPr>
      </w:pPr>
    </w:p>
    <w:p w14:paraId="07B53187" w14:textId="7420C33F" w:rsidR="005247AA" w:rsidRPr="00EF4E46" w:rsidRDefault="0021604D" w:rsidP="00EF4E46">
      <w:pPr>
        <w:autoSpaceDE w:val="0"/>
        <w:autoSpaceDN w:val="0"/>
        <w:adjustRightInd w:val="0"/>
        <w:spacing w:after="0"/>
        <w:jc w:val="both"/>
        <w:rPr>
          <w:rFonts w:ascii="Arial" w:hAnsi="Arial" w:cs="Arial"/>
          <w:bCs/>
          <w:iCs/>
          <w:color w:val="000000"/>
          <w:sz w:val="24"/>
          <w:szCs w:val="24"/>
        </w:rPr>
      </w:pPr>
      <w:r w:rsidRPr="00EF4E46">
        <w:rPr>
          <w:rFonts w:ascii="Arial" w:hAnsi="Arial" w:cs="Arial"/>
          <w:bCs/>
          <w:iCs/>
          <w:color w:val="000000"/>
          <w:sz w:val="24"/>
          <w:szCs w:val="24"/>
        </w:rPr>
        <w:t xml:space="preserve">Temeljem Procjene rizika od velikih nesreća za Grad </w:t>
      </w:r>
      <w:r w:rsidR="007D4E8E">
        <w:rPr>
          <w:rFonts w:ascii="Arial" w:hAnsi="Arial" w:cs="Arial"/>
          <w:bCs/>
          <w:iCs/>
          <w:color w:val="000000"/>
          <w:sz w:val="24"/>
          <w:szCs w:val="24"/>
        </w:rPr>
        <w:t>Delnice</w:t>
      </w:r>
      <w:r w:rsidR="002B0E7E" w:rsidRPr="00EF4E46">
        <w:rPr>
          <w:rFonts w:ascii="Arial" w:hAnsi="Arial" w:cs="Arial"/>
          <w:bCs/>
          <w:iCs/>
          <w:color w:val="000000"/>
          <w:sz w:val="24"/>
          <w:szCs w:val="24"/>
        </w:rPr>
        <w:t>,</w:t>
      </w:r>
      <w:r w:rsidRPr="00EF4E46">
        <w:rPr>
          <w:rFonts w:ascii="Arial" w:hAnsi="Arial" w:cs="Arial"/>
          <w:bCs/>
          <w:iCs/>
          <w:color w:val="000000"/>
          <w:sz w:val="24"/>
          <w:szCs w:val="24"/>
        </w:rPr>
        <w:t xml:space="preserve"> spremnost sustava civilne zaštite</w:t>
      </w:r>
      <w:r w:rsidR="002B0E7E" w:rsidRPr="00EF4E46">
        <w:rPr>
          <w:rFonts w:ascii="Arial" w:hAnsi="Arial" w:cs="Arial"/>
          <w:bCs/>
          <w:iCs/>
          <w:color w:val="000000"/>
          <w:sz w:val="24"/>
          <w:szCs w:val="24"/>
        </w:rPr>
        <w:t>,</w:t>
      </w:r>
      <w:r w:rsidRPr="00EF4E46">
        <w:rPr>
          <w:rFonts w:ascii="Arial" w:hAnsi="Arial" w:cs="Arial"/>
          <w:bCs/>
          <w:iCs/>
          <w:color w:val="000000"/>
          <w:sz w:val="24"/>
          <w:szCs w:val="24"/>
        </w:rPr>
        <w:t xml:space="preserve"> na temelju ocjena fiskalne situacije i njezine perspektive</w:t>
      </w:r>
      <w:r w:rsidR="002B0E7E" w:rsidRPr="00EF4E46">
        <w:rPr>
          <w:rFonts w:ascii="Arial" w:hAnsi="Arial" w:cs="Arial"/>
          <w:bCs/>
          <w:iCs/>
          <w:color w:val="000000"/>
          <w:sz w:val="24"/>
          <w:szCs w:val="24"/>
        </w:rPr>
        <w:t>,</w:t>
      </w:r>
      <w:r w:rsidRPr="00EF4E46">
        <w:rPr>
          <w:rFonts w:ascii="Arial" w:hAnsi="Arial" w:cs="Arial"/>
          <w:bCs/>
          <w:iCs/>
          <w:color w:val="000000"/>
          <w:sz w:val="24"/>
          <w:szCs w:val="24"/>
        </w:rPr>
        <w:t xml:space="preserve"> posebno za prenamjenu dijela sredstava k</w:t>
      </w:r>
      <w:r w:rsidR="002B0E7E" w:rsidRPr="00EF4E46">
        <w:rPr>
          <w:rFonts w:ascii="Arial" w:hAnsi="Arial" w:cs="Arial"/>
          <w:bCs/>
          <w:iCs/>
          <w:color w:val="000000"/>
          <w:sz w:val="24"/>
          <w:szCs w:val="24"/>
        </w:rPr>
        <w:t>oja se koriste za reagiranje i provođenje</w:t>
      </w:r>
      <w:r w:rsidRPr="00EF4E46">
        <w:rPr>
          <w:rFonts w:ascii="Arial" w:hAnsi="Arial" w:cs="Arial"/>
          <w:bCs/>
          <w:iCs/>
          <w:color w:val="000000"/>
          <w:sz w:val="24"/>
          <w:szCs w:val="24"/>
        </w:rPr>
        <w:t xml:space="preserve"> preventivnih mjera, procjenjuje se </w:t>
      </w:r>
      <w:r w:rsidR="00CF020A" w:rsidRPr="00EF4E46">
        <w:rPr>
          <w:rFonts w:ascii="Arial" w:hAnsi="Arial" w:cs="Arial"/>
          <w:bCs/>
          <w:iCs/>
          <w:color w:val="000000"/>
          <w:sz w:val="24"/>
          <w:szCs w:val="24"/>
        </w:rPr>
        <w:t>visokom</w:t>
      </w:r>
      <w:r w:rsidR="00F206A9" w:rsidRPr="00EF4E46">
        <w:rPr>
          <w:rFonts w:ascii="Arial" w:hAnsi="Arial" w:cs="Arial"/>
          <w:bCs/>
          <w:iCs/>
          <w:color w:val="000000"/>
          <w:sz w:val="24"/>
          <w:szCs w:val="24"/>
        </w:rPr>
        <w:t xml:space="preserve">. </w:t>
      </w:r>
      <w:r w:rsidR="005247AA" w:rsidRPr="00EF4E46">
        <w:rPr>
          <w:rFonts w:ascii="Arial" w:hAnsi="Arial" w:cs="Arial"/>
          <w:bCs/>
          <w:iCs/>
          <w:color w:val="000000"/>
          <w:sz w:val="24"/>
          <w:szCs w:val="24"/>
        </w:rPr>
        <w:t>Procjenom rizika od velikih nesreća, procijenjeno je da je ukupna spremnost s</w:t>
      </w:r>
      <w:r w:rsidR="003026EF" w:rsidRPr="00EF4E46">
        <w:rPr>
          <w:rFonts w:ascii="Arial" w:hAnsi="Arial" w:cs="Arial"/>
          <w:bCs/>
          <w:iCs/>
          <w:color w:val="000000"/>
          <w:sz w:val="24"/>
          <w:szCs w:val="24"/>
        </w:rPr>
        <w:t xml:space="preserve">ustava civilne zaštite </w:t>
      </w:r>
      <w:r w:rsidRPr="00EF4E46">
        <w:rPr>
          <w:rFonts w:ascii="Arial" w:hAnsi="Arial" w:cs="Arial"/>
          <w:bCs/>
          <w:iCs/>
          <w:color w:val="000000"/>
          <w:sz w:val="24"/>
          <w:szCs w:val="24"/>
        </w:rPr>
        <w:t>Grada</w:t>
      </w:r>
      <w:r w:rsidR="00914D3A" w:rsidRPr="00EF4E46">
        <w:rPr>
          <w:rFonts w:ascii="Arial" w:hAnsi="Arial" w:cs="Arial"/>
          <w:bCs/>
          <w:iCs/>
          <w:color w:val="000000"/>
          <w:sz w:val="24"/>
          <w:szCs w:val="24"/>
        </w:rPr>
        <w:t xml:space="preserve"> </w:t>
      </w:r>
      <w:r w:rsidR="001360B6">
        <w:rPr>
          <w:rFonts w:ascii="Arial" w:hAnsi="Arial" w:cs="Arial"/>
          <w:bCs/>
          <w:iCs/>
          <w:color w:val="000000"/>
          <w:sz w:val="24"/>
          <w:szCs w:val="24"/>
        </w:rPr>
        <w:t>Delnica</w:t>
      </w:r>
      <w:r w:rsidRPr="00EF4E46">
        <w:rPr>
          <w:rFonts w:ascii="Arial" w:hAnsi="Arial" w:cs="Arial"/>
          <w:bCs/>
          <w:iCs/>
          <w:color w:val="000000"/>
          <w:sz w:val="24"/>
          <w:szCs w:val="24"/>
        </w:rPr>
        <w:t xml:space="preserve"> </w:t>
      </w:r>
      <w:r w:rsidR="003026EF" w:rsidRPr="00EF4E46">
        <w:rPr>
          <w:rFonts w:ascii="Arial" w:hAnsi="Arial" w:cs="Arial"/>
          <w:bCs/>
          <w:iCs/>
          <w:color w:val="000000"/>
          <w:sz w:val="24"/>
          <w:szCs w:val="24"/>
        </w:rPr>
        <w:t>u području provođenje preventivnih mjera i aktivnosti usmjerenih na zaštitu svih kategorija društvenih vrijednosti</w:t>
      </w:r>
      <w:r w:rsidR="005247AA" w:rsidRPr="00EF4E46">
        <w:rPr>
          <w:rFonts w:ascii="Arial" w:hAnsi="Arial" w:cs="Arial"/>
          <w:bCs/>
          <w:iCs/>
          <w:color w:val="000000"/>
          <w:sz w:val="24"/>
          <w:szCs w:val="24"/>
        </w:rPr>
        <w:t>,</w:t>
      </w:r>
      <w:r w:rsidR="003026EF" w:rsidRPr="00EF4E46">
        <w:rPr>
          <w:rFonts w:ascii="Arial" w:hAnsi="Arial" w:cs="Arial"/>
          <w:bCs/>
          <w:iCs/>
          <w:color w:val="000000"/>
          <w:sz w:val="24"/>
          <w:szCs w:val="24"/>
        </w:rPr>
        <w:t xml:space="preserve"> koje su potencijalno izložene štetnim utjecajima velikih nesreća</w:t>
      </w:r>
      <w:r w:rsidR="005247AA" w:rsidRPr="00EF4E46">
        <w:rPr>
          <w:rFonts w:ascii="Arial" w:hAnsi="Arial" w:cs="Arial"/>
          <w:bCs/>
          <w:iCs/>
          <w:color w:val="000000"/>
          <w:sz w:val="24"/>
          <w:szCs w:val="24"/>
        </w:rPr>
        <w:t>,</w:t>
      </w:r>
      <w:r w:rsidR="003026EF" w:rsidRPr="00EF4E46">
        <w:rPr>
          <w:rFonts w:ascii="Arial" w:hAnsi="Arial" w:cs="Arial"/>
          <w:bCs/>
          <w:iCs/>
          <w:color w:val="000000"/>
          <w:sz w:val="24"/>
          <w:szCs w:val="24"/>
        </w:rPr>
        <w:t xml:space="preserve"> nisk</w:t>
      </w:r>
      <w:r w:rsidR="005247AA" w:rsidRPr="00EF4E46">
        <w:rPr>
          <w:rFonts w:ascii="Arial" w:hAnsi="Arial" w:cs="Arial"/>
          <w:bCs/>
          <w:iCs/>
          <w:color w:val="000000"/>
          <w:sz w:val="24"/>
          <w:szCs w:val="24"/>
        </w:rPr>
        <w:t>a</w:t>
      </w:r>
      <w:r w:rsidR="003026EF" w:rsidRPr="00EF4E46">
        <w:rPr>
          <w:rFonts w:ascii="Arial" w:hAnsi="Arial" w:cs="Arial"/>
          <w:bCs/>
          <w:iCs/>
          <w:color w:val="000000"/>
          <w:sz w:val="24"/>
          <w:szCs w:val="24"/>
        </w:rPr>
        <w:t>.</w:t>
      </w:r>
      <w:r w:rsidR="005247AA" w:rsidRPr="00EF4E46">
        <w:rPr>
          <w:rFonts w:ascii="Arial" w:hAnsi="Arial" w:cs="Arial"/>
          <w:color w:val="000000"/>
          <w:sz w:val="24"/>
          <w:szCs w:val="24"/>
        </w:rPr>
        <w:t xml:space="preserve"> Ujedno je i ukupna spremnost sustava civilne zaštite </w:t>
      </w:r>
      <w:r w:rsidRPr="00EF4E46">
        <w:rPr>
          <w:rFonts w:ascii="Arial" w:hAnsi="Arial" w:cs="Arial"/>
          <w:color w:val="000000"/>
          <w:sz w:val="24"/>
          <w:szCs w:val="24"/>
        </w:rPr>
        <w:t>Grada</w:t>
      </w:r>
      <w:r w:rsidR="005247AA" w:rsidRPr="00EF4E46">
        <w:rPr>
          <w:rFonts w:ascii="Arial" w:hAnsi="Arial" w:cs="Arial"/>
          <w:color w:val="000000"/>
          <w:sz w:val="24"/>
          <w:szCs w:val="24"/>
        </w:rPr>
        <w:t xml:space="preserve"> </w:t>
      </w:r>
      <w:r w:rsidR="001360B6">
        <w:rPr>
          <w:rFonts w:ascii="Arial" w:hAnsi="Arial" w:cs="Arial"/>
          <w:color w:val="000000"/>
          <w:sz w:val="24"/>
          <w:szCs w:val="24"/>
        </w:rPr>
        <w:t>Delnica</w:t>
      </w:r>
      <w:r w:rsidR="00914D3A" w:rsidRPr="00EF4E46">
        <w:rPr>
          <w:rFonts w:ascii="Arial" w:hAnsi="Arial" w:cs="Arial"/>
          <w:color w:val="000000"/>
          <w:sz w:val="24"/>
          <w:szCs w:val="24"/>
        </w:rPr>
        <w:t xml:space="preserve"> </w:t>
      </w:r>
      <w:r w:rsidR="005247AA" w:rsidRPr="00EF4E46">
        <w:rPr>
          <w:rFonts w:ascii="Arial" w:hAnsi="Arial" w:cs="Arial"/>
          <w:color w:val="000000"/>
          <w:sz w:val="24"/>
          <w:szCs w:val="24"/>
        </w:rPr>
        <w:t>u području reagiranja i aktivnosti usmjerenih na zaštitu svih kategorija društvenih vrijednosti, koje su potencijalno izložene štetnim utjecajima velikih nesreća, proci</w:t>
      </w:r>
      <w:r w:rsidR="00550DB3" w:rsidRPr="00EF4E46">
        <w:rPr>
          <w:rFonts w:ascii="Arial" w:hAnsi="Arial" w:cs="Arial"/>
          <w:color w:val="000000"/>
          <w:sz w:val="24"/>
          <w:szCs w:val="24"/>
        </w:rPr>
        <w:t xml:space="preserve">jenjena niskom. </w:t>
      </w:r>
      <w:r w:rsidR="005247AA" w:rsidRPr="00EF4E46">
        <w:rPr>
          <w:rFonts w:ascii="Arial" w:hAnsi="Arial" w:cs="Arial"/>
          <w:color w:val="000000"/>
          <w:sz w:val="24"/>
          <w:szCs w:val="24"/>
        </w:rPr>
        <w:t xml:space="preserve">Pri tom se misli na spremnost odgovornih i upravljačkih kapaciteta, spremnost operativnih kapaciteta te stanje mobilnosti operativnih kapaciteta sustava civilne zaštite i stanja komunikacijskih kapaciteta. </w:t>
      </w:r>
      <w:r w:rsidR="00550DB3" w:rsidRPr="00EF4E46">
        <w:rPr>
          <w:rFonts w:ascii="Arial" w:hAnsi="Arial" w:cs="Arial"/>
          <w:color w:val="000000"/>
          <w:sz w:val="24"/>
          <w:szCs w:val="24"/>
        </w:rPr>
        <w:t xml:space="preserve">Provedeno </w:t>
      </w:r>
      <w:r w:rsidR="001360B6">
        <w:rPr>
          <w:rFonts w:ascii="Arial" w:hAnsi="Arial" w:cs="Arial"/>
          <w:color w:val="000000"/>
          <w:sz w:val="24"/>
          <w:szCs w:val="24"/>
        </w:rPr>
        <w:t>je osposobljavanje gradonačelnice</w:t>
      </w:r>
      <w:r w:rsidR="00550DB3" w:rsidRPr="00EF4E46">
        <w:rPr>
          <w:rFonts w:ascii="Arial" w:hAnsi="Arial" w:cs="Arial"/>
          <w:color w:val="000000"/>
          <w:sz w:val="24"/>
          <w:szCs w:val="24"/>
        </w:rPr>
        <w:t xml:space="preserve"> Grada </w:t>
      </w:r>
      <w:r w:rsidR="001360B6">
        <w:rPr>
          <w:rFonts w:ascii="Arial" w:hAnsi="Arial" w:cs="Arial"/>
          <w:color w:val="000000"/>
          <w:sz w:val="24"/>
          <w:szCs w:val="24"/>
        </w:rPr>
        <w:t>Delnica</w:t>
      </w:r>
      <w:r w:rsidR="00550DB3" w:rsidRPr="00EF4E46">
        <w:rPr>
          <w:rFonts w:ascii="Arial" w:hAnsi="Arial" w:cs="Arial"/>
          <w:color w:val="000000"/>
          <w:sz w:val="24"/>
          <w:szCs w:val="24"/>
        </w:rPr>
        <w:t xml:space="preserve"> te je izrađen plan osposobljavanja i vježbi </w:t>
      </w:r>
      <w:r w:rsidR="002B0E7E" w:rsidRPr="00EF4E46">
        <w:rPr>
          <w:rFonts w:ascii="Arial" w:hAnsi="Arial" w:cs="Arial"/>
          <w:color w:val="000000"/>
          <w:sz w:val="24"/>
          <w:szCs w:val="24"/>
        </w:rPr>
        <w:t>su</w:t>
      </w:r>
      <w:r w:rsidR="00550DB3" w:rsidRPr="00EF4E46">
        <w:rPr>
          <w:rFonts w:ascii="Arial" w:hAnsi="Arial" w:cs="Arial"/>
          <w:color w:val="000000"/>
          <w:sz w:val="24"/>
          <w:szCs w:val="24"/>
        </w:rPr>
        <w:t xml:space="preserve">dionika sustava CZ Grada </w:t>
      </w:r>
      <w:r w:rsidR="001360B6">
        <w:rPr>
          <w:rFonts w:ascii="Arial" w:hAnsi="Arial" w:cs="Arial"/>
          <w:color w:val="000000"/>
          <w:sz w:val="24"/>
          <w:szCs w:val="24"/>
        </w:rPr>
        <w:t>Delnica</w:t>
      </w:r>
      <w:r w:rsidR="00550DB3" w:rsidRPr="00EF4E46">
        <w:rPr>
          <w:rFonts w:ascii="Arial" w:hAnsi="Arial" w:cs="Arial"/>
          <w:color w:val="000000"/>
          <w:sz w:val="24"/>
          <w:szCs w:val="24"/>
        </w:rPr>
        <w:t xml:space="preserve">. </w:t>
      </w:r>
      <w:r w:rsidR="00DC4611" w:rsidRPr="00EF4E46">
        <w:rPr>
          <w:rFonts w:ascii="Arial" w:hAnsi="Arial" w:cs="Arial"/>
          <w:color w:val="000000"/>
          <w:sz w:val="24"/>
          <w:szCs w:val="24"/>
        </w:rPr>
        <w:t>Spremnost odgovornih i upravljačkih kapaciteta procjenjuje se visokom.</w:t>
      </w:r>
    </w:p>
    <w:p w14:paraId="0AB0726D" w14:textId="77777777" w:rsidR="002B0E7E" w:rsidRPr="00EF4E46" w:rsidRDefault="002B0E7E" w:rsidP="00EF4E46">
      <w:pPr>
        <w:autoSpaceDE w:val="0"/>
        <w:autoSpaceDN w:val="0"/>
        <w:adjustRightInd w:val="0"/>
        <w:spacing w:after="0"/>
        <w:jc w:val="both"/>
        <w:rPr>
          <w:rFonts w:ascii="Arial" w:hAnsi="Arial" w:cs="Arial"/>
          <w:color w:val="000000"/>
          <w:sz w:val="24"/>
          <w:szCs w:val="24"/>
        </w:rPr>
      </w:pPr>
    </w:p>
    <w:p w14:paraId="4D39B7FF" w14:textId="13DE1046" w:rsidR="003B6F25" w:rsidRPr="00EF4E46" w:rsidRDefault="000B5F0C"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Z</w:t>
      </w:r>
      <w:r w:rsidR="005247AA" w:rsidRPr="00EF4E46">
        <w:rPr>
          <w:rFonts w:ascii="Arial" w:hAnsi="Arial" w:cs="Arial"/>
          <w:color w:val="000000"/>
          <w:sz w:val="24"/>
          <w:szCs w:val="24"/>
        </w:rPr>
        <w:t xml:space="preserve">aključuje se da je procijenjena spremnost cjelovitog sustava civilne zaštite za upravljanje rizicima od velikih nesreća (područje preventive) i za spašavanje svih kategorija društvenih vrijednosti izloženih štetnim utjecajima u velikim nesrećama (područje </w:t>
      </w:r>
      <w:r w:rsidRPr="00EF4E46">
        <w:rPr>
          <w:rFonts w:ascii="Arial" w:hAnsi="Arial" w:cs="Arial"/>
          <w:color w:val="000000"/>
          <w:sz w:val="24"/>
          <w:szCs w:val="24"/>
        </w:rPr>
        <w:t xml:space="preserve">reagiranja) </w:t>
      </w:r>
      <w:r w:rsidR="005247AA" w:rsidRPr="00EF4E46">
        <w:rPr>
          <w:rFonts w:ascii="Arial" w:hAnsi="Arial" w:cs="Arial"/>
          <w:color w:val="000000"/>
          <w:sz w:val="24"/>
          <w:szCs w:val="24"/>
        </w:rPr>
        <w:t xml:space="preserve">na području </w:t>
      </w:r>
      <w:r w:rsidR="00DC4611" w:rsidRPr="00EF4E46">
        <w:rPr>
          <w:rFonts w:ascii="Arial" w:hAnsi="Arial" w:cs="Arial"/>
          <w:color w:val="000000"/>
          <w:sz w:val="24"/>
          <w:szCs w:val="24"/>
        </w:rPr>
        <w:t xml:space="preserve">Grada </w:t>
      </w:r>
      <w:r w:rsidR="001360B6">
        <w:rPr>
          <w:rFonts w:ascii="Arial" w:hAnsi="Arial" w:cs="Arial"/>
          <w:color w:val="000000"/>
          <w:sz w:val="24"/>
          <w:szCs w:val="24"/>
        </w:rPr>
        <w:t>Delnica</w:t>
      </w:r>
      <w:r w:rsidR="00660355" w:rsidRPr="00EF4E46">
        <w:rPr>
          <w:rFonts w:ascii="Arial" w:hAnsi="Arial" w:cs="Arial"/>
          <w:color w:val="000000"/>
          <w:sz w:val="24"/>
          <w:szCs w:val="24"/>
        </w:rPr>
        <w:t xml:space="preserve"> niska</w:t>
      </w:r>
      <w:r w:rsidR="005247AA" w:rsidRPr="00EF4E46">
        <w:rPr>
          <w:rFonts w:ascii="Arial" w:hAnsi="Arial" w:cs="Arial"/>
          <w:color w:val="000000"/>
          <w:sz w:val="24"/>
          <w:szCs w:val="24"/>
        </w:rPr>
        <w:t xml:space="preserve">. </w:t>
      </w:r>
      <w:r w:rsidRPr="00EF4E46">
        <w:rPr>
          <w:rFonts w:ascii="Arial" w:hAnsi="Arial" w:cs="Arial"/>
          <w:color w:val="000000"/>
          <w:sz w:val="24"/>
          <w:szCs w:val="24"/>
        </w:rPr>
        <w:t xml:space="preserve">Slijedom prethodno navedenog </w:t>
      </w:r>
      <w:r w:rsidR="00DC4611" w:rsidRPr="00EF4E46">
        <w:rPr>
          <w:rFonts w:ascii="Arial" w:hAnsi="Arial" w:cs="Arial"/>
          <w:color w:val="000000"/>
          <w:sz w:val="24"/>
          <w:szCs w:val="24"/>
        </w:rPr>
        <w:t>Grad</w:t>
      </w:r>
      <w:r w:rsidRPr="00EF4E46">
        <w:rPr>
          <w:rFonts w:ascii="Arial" w:hAnsi="Arial" w:cs="Arial"/>
          <w:color w:val="000000"/>
          <w:sz w:val="24"/>
          <w:szCs w:val="24"/>
        </w:rPr>
        <w:t xml:space="preserve"> </w:t>
      </w:r>
      <w:r w:rsidR="001360B6">
        <w:rPr>
          <w:rFonts w:ascii="Arial" w:hAnsi="Arial" w:cs="Arial"/>
          <w:color w:val="000000"/>
          <w:sz w:val="24"/>
          <w:szCs w:val="24"/>
        </w:rPr>
        <w:t>Delnice</w:t>
      </w:r>
      <w:r w:rsidR="00914D3A" w:rsidRPr="00EF4E46">
        <w:rPr>
          <w:rFonts w:ascii="Arial" w:hAnsi="Arial" w:cs="Arial"/>
          <w:color w:val="000000"/>
          <w:sz w:val="24"/>
          <w:szCs w:val="24"/>
        </w:rPr>
        <w:t xml:space="preserve"> </w:t>
      </w:r>
      <w:r w:rsidRPr="00EF4E46">
        <w:rPr>
          <w:rFonts w:ascii="Arial" w:hAnsi="Arial" w:cs="Arial"/>
          <w:color w:val="000000"/>
          <w:sz w:val="24"/>
          <w:szCs w:val="24"/>
        </w:rPr>
        <w:t xml:space="preserve">mora </w:t>
      </w:r>
      <w:r w:rsidR="00DC4611" w:rsidRPr="00EF4E46">
        <w:rPr>
          <w:rFonts w:ascii="Arial" w:hAnsi="Arial" w:cs="Arial"/>
          <w:color w:val="000000"/>
          <w:sz w:val="24"/>
          <w:szCs w:val="24"/>
        </w:rPr>
        <w:t xml:space="preserve">i dalje </w:t>
      </w:r>
      <w:r w:rsidRPr="00EF4E46">
        <w:rPr>
          <w:rFonts w:ascii="Arial" w:hAnsi="Arial" w:cs="Arial"/>
          <w:color w:val="000000"/>
          <w:sz w:val="24"/>
          <w:szCs w:val="24"/>
        </w:rPr>
        <w:t xml:space="preserve">raditi na unapređenju sustava civilne zaštite </w:t>
      </w:r>
      <w:r w:rsidR="003B6F25" w:rsidRPr="00EF4E46">
        <w:rPr>
          <w:rFonts w:ascii="Arial" w:hAnsi="Arial" w:cs="Arial"/>
          <w:color w:val="000000"/>
          <w:sz w:val="24"/>
          <w:szCs w:val="24"/>
        </w:rPr>
        <w:t>kontinuiranim osposobljavanje</w:t>
      </w:r>
      <w:r w:rsidRPr="00EF4E46">
        <w:rPr>
          <w:rFonts w:ascii="Arial" w:hAnsi="Arial" w:cs="Arial"/>
          <w:color w:val="000000"/>
          <w:sz w:val="24"/>
          <w:szCs w:val="24"/>
        </w:rPr>
        <w:t>m</w:t>
      </w:r>
      <w:r w:rsidR="003B6F25" w:rsidRPr="00EF4E46">
        <w:rPr>
          <w:rFonts w:ascii="Arial" w:hAnsi="Arial" w:cs="Arial"/>
          <w:color w:val="000000"/>
          <w:sz w:val="24"/>
          <w:szCs w:val="24"/>
        </w:rPr>
        <w:t xml:space="preserve"> snaga civilne zaštite, educiranjem stanovništva o mogućim </w:t>
      </w:r>
      <w:r w:rsidR="003B6F25" w:rsidRPr="00EF4E46">
        <w:rPr>
          <w:rFonts w:ascii="Arial" w:hAnsi="Arial" w:cs="Arial"/>
          <w:color w:val="000000"/>
          <w:sz w:val="24"/>
          <w:szCs w:val="24"/>
        </w:rPr>
        <w:lastRenderedPageBreak/>
        <w:t>opas</w:t>
      </w:r>
      <w:r w:rsidRPr="00EF4E46">
        <w:rPr>
          <w:rFonts w:ascii="Arial" w:hAnsi="Arial" w:cs="Arial"/>
          <w:color w:val="000000"/>
          <w:sz w:val="24"/>
          <w:szCs w:val="24"/>
        </w:rPr>
        <w:t>nostima od evidentiranih rizika te</w:t>
      </w:r>
      <w:r w:rsidR="003B6F25" w:rsidRPr="00EF4E46">
        <w:rPr>
          <w:rFonts w:ascii="Arial" w:hAnsi="Arial" w:cs="Arial"/>
          <w:color w:val="000000"/>
          <w:sz w:val="24"/>
          <w:szCs w:val="24"/>
        </w:rPr>
        <w:t xml:space="preserve"> provođenjem vježbi</w:t>
      </w:r>
      <w:r w:rsidR="002B0E7E" w:rsidRPr="00EF4E46">
        <w:rPr>
          <w:rFonts w:ascii="Arial" w:hAnsi="Arial" w:cs="Arial"/>
          <w:color w:val="000000"/>
          <w:sz w:val="24"/>
          <w:szCs w:val="24"/>
        </w:rPr>
        <w:t>,</w:t>
      </w:r>
      <w:r w:rsidR="003B6F25" w:rsidRPr="00EF4E46">
        <w:rPr>
          <w:rFonts w:ascii="Arial" w:hAnsi="Arial" w:cs="Arial"/>
          <w:color w:val="000000"/>
          <w:sz w:val="24"/>
          <w:szCs w:val="24"/>
        </w:rPr>
        <w:t xml:space="preserve"> kako bi svi sudionici civilne zaštite bili upoznati sa svojim aktivnostima u slučaju mogućih rizika na </w:t>
      </w:r>
      <w:r w:rsidRPr="00EF4E46">
        <w:rPr>
          <w:rFonts w:ascii="Arial" w:hAnsi="Arial" w:cs="Arial"/>
          <w:color w:val="000000"/>
          <w:sz w:val="24"/>
          <w:szCs w:val="24"/>
        </w:rPr>
        <w:t xml:space="preserve">području </w:t>
      </w:r>
      <w:r w:rsidR="00DC4611" w:rsidRPr="00EF4E46">
        <w:rPr>
          <w:rFonts w:ascii="Arial" w:hAnsi="Arial" w:cs="Arial"/>
          <w:color w:val="000000"/>
          <w:sz w:val="24"/>
          <w:szCs w:val="24"/>
        </w:rPr>
        <w:t>Grada</w:t>
      </w:r>
      <w:r w:rsidR="00914D3A" w:rsidRPr="00EF4E46">
        <w:rPr>
          <w:rFonts w:ascii="Arial" w:hAnsi="Arial" w:cs="Arial"/>
          <w:color w:val="000000"/>
          <w:sz w:val="24"/>
          <w:szCs w:val="24"/>
        </w:rPr>
        <w:t>.</w:t>
      </w:r>
    </w:p>
    <w:p w14:paraId="024D454E" w14:textId="77777777" w:rsidR="002B0E7E" w:rsidRPr="00EF4E46" w:rsidRDefault="002B0E7E" w:rsidP="00EF4E46">
      <w:pPr>
        <w:autoSpaceDE w:val="0"/>
        <w:autoSpaceDN w:val="0"/>
        <w:adjustRightInd w:val="0"/>
        <w:spacing w:after="0"/>
        <w:jc w:val="both"/>
        <w:rPr>
          <w:rFonts w:ascii="Arial" w:hAnsi="Arial" w:cs="Arial"/>
          <w:color w:val="000000"/>
          <w:sz w:val="24"/>
          <w:szCs w:val="24"/>
        </w:rPr>
      </w:pPr>
    </w:p>
    <w:p w14:paraId="3A549511" w14:textId="2FEF6D66" w:rsidR="00613F81" w:rsidRPr="00EF4E46" w:rsidRDefault="00613F81"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 xml:space="preserve">U </w:t>
      </w:r>
      <w:r w:rsidR="00D720B5">
        <w:rPr>
          <w:rFonts w:ascii="Arial" w:hAnsi="Arial" w:cs="Arial"/>
          <w:color w:val="000000"/>
          <w:sz w:val="24"/>
          <w:szCs w:val="24"/>
        </w:rPr>
        <w:t>P</w:t>
      </w:r>
      <w:r w:rsidRPr="00EF4E46">
        <w:rPr>
          <w:rFonts w:ascii="Arial" w:hAnsi="Arial" w:cs="Arial"/>
          <w:color w:val="000000"/>
          <w:sz w:val="24"/>
          <w:szCs w:val="24"/>
        </w:rPr>
        <w:t>lanu d</w:t>
      </w:r>
      <w:r w:rsidR="00CA5B94" w:rsidRPr="00EF4E46">
        <w:rPr>
          <w:rFonts w:ascii="Arial" w:hAnsi="Arial" w:cs="Arial"/>
          <w:color w:val="000000"/>
          <w:sz w:val="24"/>
          <w:szCs w:val="24"/>
        </w:rPr>
        <w:t>jel</w:t>
      </w:r>
      <w:r w:rsidRPr="00EF4E46">
        <w:rPr>
          <w:rFonts w:ascii="Arial" w:hAnsi="Arial" w:cs="Arial"/>
          <w:color w:val="000000"/>
          <w:sz w:val="24"/>
          <w:szCs w:val="24"/>
        </w:rPr>
        <w:t xml:space="preserve">ovanja sustava civilne zaštite Grada </w:t>
      </w:r>
      <w:r w:rsidR="001360B6">
        <w:rPr>
          <w:rFonts w:ascii="Arial" w:hAnsi="Arial" w:cs="Arial"/>
          <w:color w:val="000000"/>
          <w:sz w:val="24"/>
          <w:szCs w:val="24"/>
        </w:rPr>
        <w:t>Delnica</w:t>
      </w:r>
      <w:r w:rsidRPr="00EF4E46">
        <w:rPr>
          <w:rFonts w:ascii="Arial" w:hAnsi="Arial" w:cs="Arial"/>
          <w:color w:val="000000"/>
          <w:sz w:val="24"/>
          <w:szCs w:val="24"/>
        </w:rPr>
        <w:t xml:space="preserve"> iz </w:t>
      </w:r>
      <w:r w:rsidR="00596931">
        <w:rPr>
          <w:rFonts w:ascii="Arial" w:hAnsi="Arial" w:cs="Arial"/>
          <w:color w:val="000000"/>
          <w:sz w:val="24"/>
          <w:szCs w:val="24"/>
        </w:rPr>
        <w:t>listopada</w:t>
      </w:r>
      <w:r w:rsidR="001360B6">
        <w:rPr>
          <w:rFonts w:ascii="Arial" w:hAnsi="Arial" w:cs="Arial"/>
          <w:color w:val="000000"/>
          <w:sz w:val="24"/>
          <w:szCs w:val="24"/>
        </w:rPr>
        <w:t xml:space="preserve"> 202</w:t>
      </w:r>
      <w:r w:rsidR="00596931">
        <w:rPr>
          <w:rFonts w:ascii="Arial" w:hAnsi="Arial" w:cs="Arial"/>
          <w:color w:val="000000"/>
          <w:sz w:val="24"/>
          <w:szCs w:val="24"/>
        </w:rPr>
        <w:t>4</w:t>
      </w:r>
      <w:r w:rsidRPr="00EF4E46">
        <w:rPr>
          <w:rFonts w:ascii="Arial" w:hAnsi="Arial" w:cs="Arial"/>
          <w:color w:val="000000"/>
          <w:sz w:val="24"/>
          <w:szCs w:val="24"/>
        </w:rPr>
        <w:t xml:space="preserve">. godine utvrđen je način organizacije, aktiviranja i djelovanja sustava civilne zaštite, zadaća i nadležnosti, ljudskih snaga i potrebnih materijalno – tehničkih sredstava te mjera i postupaka za provedbu civilne zaštite u slučaju određenih rizika.  </w:t>
      </w:r>
    </w:p>
    <w:p w14:paraId="59E78870" w14:textId="6BE4DB4B" w:rsidR="00EE24C5" w:rsidRDefault="00E211F2" w:rsidP="00EF4E46">
      <w:pPr>
        <w:autoSpaceDE w:val="0"/>
        <w:autoSpaceDN w:val="0"/>
        <w:adjustRightInd w:val="0"/>
        <w:spacing w:after="0"/>
        <w:jc w:val="both"/>
        <w:rPr>
          <w:rFonts w:ascii="Arial" w:hAnsi="Arial" w:cs="Arial"/>
          <w:sz w:val="24"/>
          <w:szCs w:val="24"/>
        </w:rPr>
      </w:pPr>
      <w:r w:rsidRPr="00EF4E46">
        <w:rPr>
          <w:rFonts w:ascii="Arial" w:hAnsi="Arial" w:cs="Arial"/>
          <w:sz w:val="24"/>
          <w:szCs w:val="24"/>
        </w:rPr>
        <w:t xml:space="preserve">Operativne snage civilne zaštite raspolažu vlastitim materijalno-tehničkim i komunikacijskim sredstvima, te su u stanju dovoljne mobilnosti i samodostatnosti. Gospodarski subjekti koji raspolažu opremom, u okviru svoje redovne djelatnosti </w:t>
      </w:r>
      <w:r w:rsidR="00C217AF">
        <w:rPr>
          <w:rFonts w:ascii="Arial" w:hAnsi="Arial" w:cs="Arial"/>
          <w:sz w:val="24"/>
          <w:szCs w:val="24"/>
        </w:rPr>
        <w:t>provode</w:t>
      </w:r>
      <w:r w:rsidRPr="00EF4E46">
        <w:rPr>
          <w:rFonts w:ascii="Arial" w:hAnsi="Arial" w:cs="Arial"/>
          <w:sz w:val="24"/>
          <w:szCs w:val="24"/>
        </w:rPr>
        <w:t xml:space="preserve"> dio preventivnih mjera za smanjenje šteta pri nastajanju prirodne nepogode, dok je raspoloživa sredstva i opremu u privatnom vlasništvu koju bi se moglo staviti na raspolaganje u slučaju potrebe teško procijeniti.</w:t>
      </w:r>
      <w:r w:rsidR="00EE24C5">
        <w:rPr>
          <w:rFonts w:ascii="Arial" w:hAnsi="Arial" w:cs="Arial"/>
          <w:sz w:val="24"/>
          <w:szCs w:val="24"/>
        </w:rPr>
        <w:br w:type="page"/>
      </w:r>
    </w:p>
    <w:p w14:paraId="5A815EF0" w14:textId="5DC05F7B" w:rsidR="00981869" w:rsidRPr="00EF4E46" w:rsidRDefault="00847F92" w:rsidP="00F67F00">
      <w:pPr>
        <w:pStyle w:val="Naslov1"/>
        <w:spacing w:before="0"/>
        <w:rPr>
          <w:rFonts w:ascii="Arial" w:hAnsi="Arial" w:cs="Arial"/>
          <w:sz w:val="24"/>
          <w:szCs w:val="24"/>
        </w:rPr>
      </w:pPr>
      <w:bookmarkStart w:id="29" w:name="_Toc75954725"/>
      <w:r w:rsidRPr="00EF4E46">
        <w:rPr>
          <w:rFonts w:ascii="Arial" w:hAnsi="Arial" w:cs="Arial"/>
          <w:sz w:val="24"/>
          <w:szCs w:val="24"/>
        </w:rPr>
        <w:lastRenderedPageBreak/>
        <w:t xml:space="preserve">Druge mjere koje uključuju suradnju s nadležnim </w:t>
      </w:r>
      <w:r w:rsidR="00C217AF">
        <w:rPr>
          <w:rFonts w:ascii="Arial" w:hAnsi="Arial" w:cs="Arial"/>
          <w:sz w:val="24"/>
          <w:szCs w:val="24"/>
        </w:rPr>
        <w:t>tijelima iz Z</w:t>
      </w:r>
      <w:r w:rsidRPr="00EF4E46">
        <w:rPr>
          <w:rFonts w:ascii="Arial" w:hAnsi="Arial" w:cs="Arial"/>
          <w:sz w:val="24"/>
          <w:szCs w:val="24"/>
        </w:rPr>
        <w:t>akona i/ili drugih tijela, znanstvenih ustanova i stručnjaka za područje prirodnih nepogoda</w:t>
      </w:r>
      <w:bookmarkEnd w:id="29"/>
    </w:p>
    <w:p w14:paraId="3023F288" w14:textId="77777777" w:rsidR="006E15A5" w:rsidRPr="00EF4E46" w:rsidRDefault="006E15A5" w:rsidP="00847F92">
      <w:pPr>
        <w:spacing w:after="0"/>
        <w:jc w:val="both"/>
        <w:rPr>
          <w:rFonts w:ascii="Arial" w:hAnsi="Arial" w:cs="Arial"/>
          <w:b/>
          <w:sz w:val="24"/>
          <w:szCs w:val="24"/>
          <w:highlight w:val="yellow"/>
          <w:lang w:val="en-US" w:eastAsia="en-US"/>
        </w:rPr>
      </w:pPr>
    </w:p>
    <w:p w14:paraId="6E1C20F9" w14:textId="207AC167" w:rsidR="00E514C8" w:rsidRPr="00EF4E46" w:rsidRDefault="00E514C8" w:rsidP="00EF4E46">
      <w:pPr>
        <w:jc w:val="both"/>
        <w:rPr>
          <w:rFonts w:ascii="Arial" w:hAnsi="Arial" w:cs="Arial"/>
          <w:sz w:val="24"/>
          <w:szCs w:val="24"/>
        </w:rPr>
      </w:pPr>
      <w:r w:rsidRPr="00EF4E46">
        <w:rPr>
          <w:rFonts w:ascii="Arial" w:hAnsi="Arial" w:cs="Arial"/>
          <w:sz w:val="24"/>
          <w:szCs w:val="24"/>
        </w:rPr>
        <w:t>Djelovanje se temelji na suradnji posebno sa znanstvenim sektorom i ključnim tijelima koj</w:t>
      </w:r>
      <w:r w:rsidR="00C217AF">
        <w:rPr>
          <w:rFonts w:ascii="Arial" w:hAnsi="Arial" w:cs="Arial"/>
          <w:sz w:val="24"/>
          <w:szCs w:val="24"/>
        </w:rPr>
        <w:t>a</w:t>
      </w:r>
      <w:r w:rsidRPr="00EF4E46">
        <w:rPr>
          <w:rFonts w:ascii="Arial" w:hAnsi="Arial" w:cs="Arial"/>
          <w:sz w:val="24"/>
          <w:szCs w:val="24"/>
        </w:rPr>
        <w:t xml:space="preserve"> se bave okolišem (uz okolišno </w:t>
      </w:r>
      <w:proofErr w:type="spellStart"/>
      <w:r w:rsidRPr="00EF4E46">
        <w:rPr>
          <w:rFonts w:ascii="Arial" w:hAnsi="Arial" w:cs="Arial"/>
          <w:sz w:val="24"/>
          <w:szCs w:val="24"/>
        </w:rPr>
        <w:t>monitoriranje</w:t>
      </w:r>
      <w:proofErr w:type="spellEnd"/>
      <w:r w:rsidRPr="00EF4E46">
        <w:rPr>
          <w:rFonts w:ascii="Arial" w:hAnsi="Arial" w:cs="Arial"/>
          <w:sz w:val="24"/>
          <w:szCs w:val="24"/>
        </w:rPr>
        <w:t>, razvoj alata za procjenu rizika, uključenje ključnih dionika, edukacija i trening, tj. jačanje kapaciteta za odgovor) te je osnova pravilnog djelovanja sukladno ciklusu upravljanja rizicima.</w:t>
      </w:r>
    </w:p>
    <w:p w14:paraId="4829DAEE" w14:textId="77777777" w:rsidR="00E514C8" w:rsidRPr="00EF4E46" w:rsidRDefault="00E514C8"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 xml:space="preserve">Sukladno propisima kojima se uređuju pitanja u vezi elementarnih mjera kao mjera sanacije šteta od prirodnih nepogoda utvrđuje se: </w:t>
      </w:r>
    </w:p>
    <w:p w14:paraId="08C0BAA6" w14:textId="1D4DC59F" w:rsidR="00E514C8" w:rsidRPr="00847F92" w:rsidRDefault="00E514C8" w:rsidP="00505622">
      <w:pPr>
        <w:pStyle w:val="Odlomakpopisa"/>
        <w:numPr>
          <w:ilvl w:val="0"/>
          <w:numId w:val="41"/>
        </w:numPr>
        <w:autoSpaceDE w:val="0"/>
        <w:autoSpaceDN w:val="0"/>
        <w:adjustRightInd w:val="0"/>
        <w:spacing w:after="27"/>
        <w:ind w:left="426"/>
        <w:jc w:val="both"/>
        <w:rPr>
          <w:rFonts w:ascii="Arial" w:hAnsi="Arial" w:cs="Arial"/>
          <w:color w:val="000000"/>
          <w:sz w:val="24"/>
          <w:szCs w:val="24"/>
        </w:rPr>
      </w:pPr>
      <w:r w:rsidRPr="00847F92">
        <w:rPr>
          <w:rFonts w:ascii="Arial" w:hAnsi="Arial" w:cs="Arial"/>
          <w:color w:val="000000"/>
          <w:sz w:val="24"/>
          <w:szCs w:val="24"/>
        </w:rPr>
        <w:t xml:space="preserve">provedba mjera s ciljem dodjeljivanja pomoći za ublažavanje i djelomično uklanjanje šteta od prirodnih nepogoda </w:t>
      </w:r>
    </w:p>
    <w:p w14:paraId="64C53224" w14:textId="65EA3102" w:rsidR="00E514C8" w:rsidRPr="00847F92" w:rsidRDefault="00E514C8" w:rsidP="00505622">
      <w:pPr>
        <w:pStyle w:val="Odlomakpopisa"/>
        <w:numPr>
          <w:ilvl w:val="0"/>
          <w:numId w:val="41"/>
        </w:numPr>
        <w:autoSpaceDE w:val="0"/>
        <w:autoSpaceDN w:val="0"/>
        <w:adjustRightInd w:val="0"/>
        <w:spacing w:after="27"/>
        <w:ind w:left="426"/>
        <w:jc w:val="both"/>
        <w:rPr>
          <w:rFonts w:ascii="Arial" w:hAnsi="Arial" w:cs="Arial"/>
          <w:color w:val="000000"/>
          <w:sz w:val="24"/>
          <w:szCs w:val="24"/>
        </w:rPr>
      </w:pPr>
      <w:r w:rsidRPr="00847F92">
        <w:rPr>
          <w:rFonts w:ascii="Arial" w:hAnsi="Arial" w:cs="Arial"/>
          <w:color w:val="000000"/>
          <w:sz w:val="24"/>
          <w:szCs w:val="24"/>
        </w:rPr>
        <w:t xml:space="preserve">provedba mjera s ciljem dodjeljivanja žurne pomoći u svrhu djelomične sanacije šteta od prirodnih nepogoda </w:t>
      </w:r>
    </w:p>
    <w:p w14:paraId="7C2185FC" w14:textId="77777777" w:rsidR="00565DC3" w:rsidRPr="00EF4E46" w:rsidRDefault="00565DC3" w:rsidP="00EF4E46">
      <w:pPr>
        <w:autoSpaceDE w:val="0"/>
        <w:autoSpaceDN w:val="0"/>
        <w:adjustRightInd w:val="0"/>
        <w:spacing w:after="0"/>
        <w:jc w:val="both"/>
        <w:rPr>
          <w:rFonts w:ascii="Arial" w:hAnsi="Arial" w:cs="Arial"/>
          <w:color w:val="000000"/>
          <w:sz w:val="24"/>
          <w:szCs w:val="24"/>
        </w:rPr>
      </w:pPr>
    </w:p>
    <w:p w14:paraId="7792EA1C" w14:textId="14F713E7" w:rsidR="00565DC3" w:rsidRPr="00EF4E46" w:rsidRDefault="00565DC3"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Nadležna tijela za provedbu mjera s ciljem djelomičnog ublažavanja šteta uslijed prirodnih nepogoda, sukladno Zakonu, su:</w:t>
      </w:r>
    </w:p>
    <w:p w14:paraId="5A2C2E9A" w14:textId="500CB002" w:rsidR="00565DC3" w:rsidRPr="00847F92" w:rsidRDefault="00565DC3" w:rsidP="00505622">
      <w:pPr>
        <w:pStyle w:val="Odlomakpopisa"/>
        <w:numPr>
          <w:ilvl w:val="0"/>
          <w:numId w:val="42"/>
        </w:numPr>
        <w:autoSpaceDE w:val="0"/>
        <w:autoSpaceDN w:val="0"/>
        <w:adjustRightInd w:val="0"/>
        <w:spacing w:after="0"/>
        <w:ind w:left="426"/>
        <w:jc w:val="both"/>
        <w:rPr>
          <w:rFonts w:ascii="Arial" w:hAnsi="Arial" w:cs="Arial"/>
          <w:color w:val="000000"/>
          <w:sz w:val="24"/>
          <w:szCs w:val="24"/>
        </w:rPr>
      </w:pPr>
      <w:r w:rsidRPr="00847F92">
        <w:rPr>
          <w:rFonts w:ascii="Arial" w:hAnsi="Arial" w:cs="Arial"/>
          <w:color w:val="000000"/>
          <w:sz w:val="24"/>
          <w:szCs w:val="24"/>
        </w:rPr>
        <w:t>Vlada Republike Hrvatske</w:t>
      </w:r>
    </w:p>
    <w:p w14:paraId="6C04C2A7" w14:textId="4682FA89" w:rsidR="00565DC3" w:rsidRPr="00847F92" w:rsidRDefault="00565DC3" w:rsidP="00505622">
      <w:pPr>
        <w:pStyle w:val="Odlomakpopisa"/>
        <w:numPr>
          <w:ilvl w:val="0"/>
          <w:numId w:val="42"/>
        </w:numPr>
        <w:autoSpaceDE w:val="0"/>
        <w:autoSpaceDN w:val="0"/>
        <w:adjustRightInd w:val="0"/>
        <w:spacing w:after="0"/>
        <w:ind w:left="426"/>
        <w:jc w:val="both"/>
        <w:rPr>
          <w:rFonts w:ascii="Arial" w:hAnsi="Arial" w:cs="Arial"/>
          <w:color w:val="000000"/>
          <w:sz w:val="24"/>
          <w:szCs w:val="24"/>
        </w:rPr>
      </w:pPr>
      <w:r w:rsidRPr="00847F92">
        <w:rPr>
          <w:rFonts w:ascii="Arial" w:hAnsi="Arial" w:cs="Arial"/>
          <w:color w:val="000000"/>
          <w:sz w:val="24"/>
          <w:szCs w:val="24"/>
        </w:rPr>
        <w:t>Povjerenstva za procjenu šteta od prirodnih nepogoda</w:t>
      </w:r>
    </w:p>
    <w:p w14:paraId="0DAC726A" w14:textId="46004023" w:rsidR="00565DC3" w:rsidRPr="00847F92" w:rsidRDefault="00565DC3" w:rsidP="00505622">
      <w:pPr>
        <w:pStyle w:val="Odlomakpopisa"/>
        <w:numPr>
          <w:ilvl w:val="0"/>
          <w:numId w:val="42"/>
        </w:numPr>
        <w:autoSpaceDE w:val="0"/>
        <w:autoSpaceDN w:val="0"/>
        <w:adjustRightInd w:val="0"/>
        <w:spacing w:after="0"/>
        <w:ind w:left="426"/>
        <w:jc w:val="both"/>
        <w:rPr>
          <w:rFonts w:ascii="Arial" w:hAnsi="Arial" w:cs="Arial"/>
          <w:color w:val="000000"/>
          <w:sz w:val="24"/>
          <w:szCs w:val="24"/>
        </w:rPr>
      </w:pPr>
      <w:r w:rsidRPr="00847F92">
        <w:rPr>
          <w:rFonts w:ascii="Arial" w:hAnsi="Arial" w:cs="Arial"/>
          <w:color w:val="000000"/>
          <w:sz w:val="24"/>
          <w:szCs w:val="24"/>
        </w:rPr>
        <w:t>Nadležna ministarstva (ministarstva nadležna za financije; poljoprivredu; šumarstvo i ribarstvo; gospodarstvo; graditeljstvo i prostorno uređenje; zaštitu okoliša i energetiku; more, promet i infrastrukturu)</w:t>
      </w:r>
    </w:p>
    <w:p w14:paraId="2BADF5CB" w14:textId="08199896" w:rsidR="00565DC3" w:rsidRPr="00847F92" w:rsidRDefault="000C0656" w:rsidP="00505622">
      <w:pPr>
        <w:pStyle w:val="Odlomakpopisa"/>
        <w:numPr>
          <w:ilvl w:val="0"/>
          <w:numId w:val="42"/>
        </w:numPr>
        <w:autoSpaceDE w:val="0"/>
        <w:autoSpaceDN w:val="0"/>
        <w:adjustRightInd w:val="0"/>
        <w:spacing w:after="0"/>
        <w:ind w:left="426"/>
        <w:jc w:val="both"/>
        <w:rPr>
          <w:rFonts w:ascii="Arial" w:hAnsi="Arial" w:cs="Arial"/>
          <w:color w:val="000000"/>
          <w:sz w:val="24"/>
          <w:szCs w:val="24"/>
        </w:rPr>
      </w:pPr>
      <w:r w:rsidRPr="00847F92">
        <w:rPr>
          <w:rFonts w:ascii="Arial" w:hAnsi="Arial" w:cs="Arial"/>
          <w:color w:val="000000"/>
          <w:sz w:val="24"/>
          <w:szCs w:val="24"/>
        </w:rPr>
        <w:t>Županija</w:t>
      </w:r>
    </w:p>
    <w:p w14:paraId="4BBB49CF" w14:textId="7F57FDB1" w:rsidR="00EE24C5" w:rsidRDefault="00565DC3" w:rsidP="00505622">
      <w:pPr>
        <w:pStyle w:val="Odlomakpopisa"/>
        <w:numPr>
          <w:ilvl w:val="0"/>
          <w:numId w:val="42"/>
        </w:numPr>
        <w:autoSpaceDE w:val="0"/>
        <w:autoSpaceDN w:val="0"/>
        <w:adjustRightInd w:val="0"/>
        <w:spacing w:after="0"/>
        <w:ind w:left="426"/>
        <w:jc w:val="both"/>
        <w:rPr>
          <w:rFonts w:ascii="Arial" w:hAnsi="Arial" w:cs="Arial"/>
          <w:color w:val="000000"/>
          <w:sz w:val="24"/>
          <w:szCs w:val="24"/>
        </w:rPr>
      </w:pPr>
      <w:r w:rsidRPr="00847F92">
        <w:rPr>
          <w:rFonts w:ascii="Arial" w:hAnsi="Arial" w:cs="Arial"/>
          <w:color w:val="000000"/>
          <w:sz w:val="24"/>
          <w:szCs w:val="24"/>
        </w:rPr>
        <w:t>JL</w:t>
      </w:r>
      <w:r w:rsidRPr="00EE24C5">
        <w:rPr>
          <w:rFonts w:ascii="Arial" w:hAnsi="Arial" w:cs="Arial"/>
          <w:color w:val="000000"/>
          <w:sz w:val="24"/>
          <w:szCs w:val="24"/>
        </w:rPr>
        <w:t>S</w:t>
      </w:r>
    </w:p>
    <w:p w14:paraId="6DAC5F04" w14:textId="77777777" w:rsidR="00EE24C5" w:rsidRDefault="00EE24C5" w:rsidP="00EF4E46">
      <w:pPr>
        <w:autoSpaceDE w:val="0"/>
        <w:autoSpaceDN w:val="0"/>
        <w:adjustRightInd w:val="0"/>
        <w:spacing w:after="0"/>
        <w:jc w:val="both"/>
        <w:rPr>
          <w:rFonts w:ascii="Arial" w:hAnsi="Arial" w:cs="Arial"/>
          <w:color w:val="000000"/>
          <w:sz w:val="24"/>
          <w:szCs w:val="24"/>
        </w:rPr>
      </w:pPr>
    </w:p>
    <w:p w14:paraId="2CB97FF3" w14:textId="77777777" w:rsidR="00565DC3" w:rsidRPr="00EF4E46" w:rsidRDefault="00565DC3"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Znanstvene ustanove za područje prirodnih nepogoda:</w:t>
      </w:r>
    </w:p>
    <w:p w14:paraId="636E453F" w14:textId="77777777" w:rsidR="00565DC3" w:rsidRPr="00EF4E46" w:rsidRDefault="00565DC3" w:rsidP="00EF4E46">
      <w:pPr>
        <w:autoSpaceDE w:val="0"/>
        <w:autoSpaceDN w:val="0"/>
        <w:adjustRightInd w:val="0"/>
        <w:spacing w:after="0"/>
        <w:jc w:val="both"/>
        <w:rPr>
          <w:rFonts w:ascii="Arial" w:hAnsi="Arial" w:cs="Arial"/>
          <w:color w:val="000000"/>
          <w:sz w:val="24"/>
          <w:szCs w:val="24"/>
        </w:rPr>
      </w:pPr>
    </w:p>
    <w:p w14:paraId="18637607" w14:textId="7D0C428D" w:rsidR="00565DC3" w:rsidRPr="00847F92" w:rsidRDefault="00565DC3" w:rsidP="00505622">
      <w:pPr>
        <w:pStyle w:val="Odlomakpopisa"/>
        <w:numPr>
          <w:ilvl w:val="0"/>
          <w:numId w:val="43"/>
        </w:numPr>
        <w:autoSpaceDE w:val="0"/>
        <w:autoSpaceDN w:val="0"/>
        <w:adjustRightInd w:val="0"/>
        <w:spacing w:after="0"/>
        <w:ind w:left="426"/>
        <w:jc w:val="both"/>
        <w:rPr>
          <w:rFonts w:ascii="Arial" w:hAnsi="Arial" w:cs="Arial"/>
          <w:color w:val="000000"/>
          <w:sz w:val="24"/>
          <w:szCs w:val="24"/>
        </w:rPr>
      </w:pPr>
      <w:r w:rsidRPr="00847F92">
        <w:rPr>
          <w:rFonts w:ascii="Arial" w:hAnsi="Arial" w:cs="Arial"/>
          <w:color w:val="000000"/>
          <w:sz w:val="24"/>
          <w:szCs w:val="24"/>
        </w:rPr>
        <w:t>Državni hidrometeorološki zavod (DHMZ)</w:t>
      </w:r>
    </w:p>
    <w:p w14:paraId="3AB3B2D9" w14:textId="2AED3E09" w:rsidR="00565DC3" w:rsidRPr="00847F92" w:rsidRDefault="00565DC3" w:rsidP="00505622">
      <w:pPr>
        <w:pStyle w:val="Odlomakpopisa"/>
        <w:numPr>
          <w:ilvl w:val="0"/>
          <w:numId w:val="43"/>
        </w:numPr>
        <w:autoSpaceDE w:val="0"/>
        <w:autoSpaceDN w:val="0"/>
        <w:adjustRightInd w:val="0"/>
        <w:spacing w:after="0"/>
        <w:ind w:left="426"/>
        <w:jc w:val="both"/>
        <w:rPr>
          <w:rFonts w:ascii="Arial" w:hAnsi="Arial" w:cs="Arial"/>
          <w:color w:val="000000"/>
          <w:sz w:val="24"/>
          <w:szCs w:val="24"/>
        </w:rPr>
      </w:pPr>
      <w:r w:rsidRPr="00847F92">
        <w:rPr>
          <w:rFonts w:ascii="Arial" w:hAnsi="Arial" w:cs="Arial"/>
          <w:color w:val="000000"/>
          <w:sz w:val="24"/>
          <w:szCs w:val="24"/>
        </w:rPr>
        <w:t>Zavod za seizmologiju</w:t>
      </w:r>
    </w:p>
    <w:p w14:paraId="1AE1138A" w14:textId="77777777" w:rsidR="00565DC3" w:rsidRPr="00EF4E46" w:rsidRDefault="00E211F2" w:rsidP="00EF4E46">
      <w:pPr>
        <w:autoSpaceDE w:val="0"/>
        <w:autoSpaceDN w:val="0"/>
        <w:adjustRightInd w:val="0"/>
        <w:spacing w:after="0"/>
        <w:jc w:val="both"/>
        <w:rPr>
          <w:rFonts w:ascii="Arial" w:hAnsi="Arial" w:cs="Arial"/>
          <w:color w:val="000000"/>
          <w:sz w:val="24"/>
          <w:szCs w:val="24"/>
        </w:rPr>
        <w:sectPr w:rsidR="00565DC3" w:rsidRPr="00EF4E46" w:rsidSect="00E403E7">
          <w:headerReference w:type="default" r:id="rId10"/>
          <w:footerReference w:type="default" r:id="rId11"/>
          <w:pgSz w:w="11906" w:h="16838"/>
          <w:pgMar w:top="1418" w:right="1418" w:bottom="1418" w:left="1418" w:header="709" w:footer="709" w:gutter="0"/>
          <w:pgNumType w:start="0"/>
          <w:cols w:space="708"/>
          <w:titlePg/>
          <w:docGrid w:linePitch="360"/>
        </w:sectPr>
      </w:pPr>
      <w:r w:rsidRPr="00EF4E46">
        <w:rPr>
          <w:rFonts w:ascii="Arial" w:hAnsi="Arial" w:cs="Arial"/>
          <w:color w:val="000000"/>
          <w:sz w:val="24"/>
          <w:szCs w:val="24"/>
        </w:rPr>
        <w:br w:type="page"/>
      </w:r>
    </w:p>
    <w:p w14:paraId="47B74D67" w14:textId="42A3FBDC" w:rsidR="006E15A5" w:rsidRPr="00EF4E46" w:rsidRDefault="00565DC3" w:rsidP="00EF4E46">
      <w:pPr>
        <w:pStyle w:val="Naslov1"/>
        <w:rPr>
          <w:rFonts w:ascii="Arial" w:hAnsi="Arial" w:cs="Arial"/>
          <w:sz w:val="24"/>
          <w:szCs w:val="24"/>
          <w:lang w:val="en-US" w:eastAsia="en-US"/>
        </w:rPr>
      </w:pPr>
      <w:bookmarkStart w:id="30" w:name="_Toc75954726"/>
      <w:proofErr w:type="spellStart"/>
      <w:r w:rsidRPr="00EF4E46">
        <w:rPr>
          <w:rFonts w:ascii="Arial" w:hAnsi="Arial" w:cs="Arial"/>
          <w:sz w:val="24"/>
          <w:szCs w:val="24"/>
          <w:lang w:val="en-US" w:eastAsia="en-US"/>
        </w:rPr>
        <w:lastRenderedPageBreak/>
        <w:t>P</w:t>
      </w:r>
      <w:r w:rsidR="00464090" w:rsidRPr="00EF4E46">
        <w:rPr>
          <w:rFonts w:ascii="Arial" w:hAnsi="Arial" w:cs="Arial"/>
          <w:sz w:val="24"/>
          <w:szCs w:val="24"/>
          <w:lang w:val="en-US" w:eastAsia="en-US"/>
        </w:rPr>
        <w:t>rirodne</w:t>
      </w:r>
      <w:proofErr w:type="spellEnd"/>
      <w:r w:rsidR="00464090" w:rsidRPr="00EF4E46">
        <w:rPr>
          <w:rFonts w:ascii="Arial" w:hAnsi="Arial" w:cs="Arial"/>
          <w:sz w:val="24"/>
          <w:szCs w:val="24"/>
          <w:lang w:val="en-US" w:eastAsia="en-US"/>
        </w:rPr>
        <w:t xml:space="preserve"> </w:t>
      </w:r>
      <w:proofErr w:type="spellStart"/>
      <w:r w:rsidR="00464090" w:rsidRPr="00EF4E46">
        <w:rPr>
          <w:rFonts w:ascii="Arial" w:hAnsi="Arial" w:cs="Arial"/>
          <w:sz w:val="24"/>
          <w:szCs w:val="24"/>
          <w:lang w:val="en-US" w:eastAsia="en-US"/>
        </w:rPr>
        <w:t>nepogode</w:t>
      </w:r>
      <w:bookmarkEnd w:id="30"/>
      <w:proofErr w:type="spellEnd"/>
      <w:r w:rsidR="00464090" w:rsidRPr="00EF4E46">
        <w:rPr>
          <w:rFonts w:ascii="Arial" w:hAnsi="Arial" w:cs="Arial"/>
          <w:sz w:val="24"/>
          <w:szCs w:val="24"/>
          <w:lang w:val="en-US" w:eastAsia="en-US"/>
        </w:rPr>
        <w:t xml:space="preserve"> </w:t>
      </w:r>
    </w:p>
    <w:p w14:paraId="5E215211" w14:textId="77777777" w:rsidR="005333BD" w:rsidRPr="00EF4E46" w:rsidRDefault="005333BD" w:rsidP="00847F92">
      <w:pPr>
        <w:spacing w:after="0"/>
        <w:rPr>
          <w:rFonts w:ascii="Arial" w:hAnsi="Arial" w:cs="Arial"/>
          <w:sz w:val="24"/>
          <w:szCs w:val="24"/>
          <w:lang w:val="en-US" w:eastAsia="en-US"/>
        </w:rPr>
      </w:pPr>
    </w:p>
    <w:p w14:paraId="3F56345C" w14:textId="7B6D2B7A" w:rsidR="009D6A97" w:rsidRPr="00847F92" w:rsidRDefault="009D6A97" w:rsidP="00EF4E46">
      <w:pPr>
        <w:rPr>
          <w:rFonts w:ascii="Arial" w:hAnsi="Arial" w:cs="Arial"/>
          <w:szCs w:val="24"/>
          <w:lang w:val="en-US" w:eastAsia="en-US"/>
        </w:rPr>
      </w:pPr>
      <w:proofErr w:type="spellStart"/>
      <w:r w:rsidRPr="00847F92">
        <w:rPr>
          <w:rFonts w:ascii="Arial" w:hAnsi="Arial" w:cs="Arial"/>
          <w:b/>
          <w:szCs w:val="24"/>
          <w:lang w:val="en-US" w:eastAsia="en-US"/>
        </w:rPr>
        <w:t>Tablica</w:t>
      </w:r>
      <w:proofErr w:type="spellEnd"/>
      <w:r w:rsidRPr="00847F92">
        <w:rPr>
          <w:rFonts w:ascii="Arial" w:hAnsi="Arial" w:cs="Arial"/>
          <w:b/>
          <w:szCs w:val="24"/>
          <w:lang w:val="en-US" w:eastAsia="en-US"/>
        </w:rPr>
        <w:t xml:space="preserve"> </w:t>
      </w:r>
      <w:r w:rsidR="00847F92" w:rsidRPr="00847F92">
        <w:rPr>
          <w:rFonts w:ascii="Arial" w:hAnsi="Arial" w:cs="Arial"/>
          <w:b/>
          <w:szCs w:val="24"/>
          <w:lang w:val="en-US" w:eastAsia="en-US"/>
        </w:rPr>
        <w:t>4</w:t>
      </w:r>
      <w:r w:rsidRPr="00847F92">
        <w:rPr>
          <w:rFonts w:ascii="Arial" w:hAnsi="Arial" w:cs="Arial"/>
          <w:b/>
          <w:szCs w:val="24"/>
          <w:lang w:val="en-US" w:eastAsia="en-US"/>
        </w:rPr>
        <w:t>.</w:t>
      </w:r>
      <w:r w:rsidRPr="00847F92">
        <w:rPr>
          <w:rFonts w:ascii="Arial" w:hAnsi="Arial" w:cs="Arial"/>
          <w:szCs w:val="24"/>
          <w:lang w:val="en-US" w:eastAsia="en-US"/>
        </w:rPr>
        <w:t xml:space="preserve"> </w:t>
      </w:r>
      <w:proofErr w:type="spellStart"/>
      <w:r w:rsidRPr="00847F92">
        <w:rPr>
          <w:rFonts w:ascii="Arial" w:hAnsi="Arial" w:cs="Arial"/>
          <w:szCs w:val="24"/>
          <w:lang w:val="en-US" w:eastAsia="en-US"/>
        </w:rPr>
        <w:t>Popis</w:t>
      </w:r>
      <w:proofErr w:type="spellEnd"/>
      <w:r w:rsidRPr="00847F92">
        <w:rPr>
          <w:rFonts w:ascii="Arial" w:hAnsi="Arial" w:cs="Arial"/>
          <w:szCs w:val="24"/>
          <w:lang w:val="en-US" w:eastAsia="en-US"/>
        </w:rPr>
        <w:t xml:space="preserve"> </w:t>
      </w:r>
      <w:proofErr w:type="spellStart"/>
      <w:r w:rsidRPr="00847F92">
        <w:rPr>
          <w:rFonts w:ascii="Arial" w:hAnsi="Arial" w:cs="Arial"/>
          <w:szCs w:val="24"/>
          <w:lang w:val="en-US" w:eastAsia="en-US"/>
        </w:rPr>
        <w:t>prirodnih</w:t>
      </w:r>
      <w:proofErr w:type="spellEnd"/>
      <w:r w:rsidRPr="00847F92">
        <w:rPr>
          <w:rFonts w:ascii="Arial" w:hAnsi="Arial" w:cs="Arial"/>
          <w:szCs w:val="24"/>
          <w:lang w:val="en-US" w:eastAsia="en-US"/>
        </w:rPr>
        <w:t xml:space="preserve"> </w:t>
      </w:r>
      <w:proofErr w:type="spellStart"/>
      <w:r w:rsidRPr="00847F92">
        <w:rPr>
          <w:rFonts w:ascii="Arial" w:hAnsi="Arial" w:cs="Arial"/>
          <w:szCs w:val="24"/>
          <w:lang w:val="en-US" w:eastAsia="en-US"/>
        </w:rPr>
        <w:t>nepogoda</w:t>
      </w:r>
      <w:proofErr w:type="spellEnd"/>
    </w:p>
    <w:tbl>
      <w:tblPr>
        <w:tblStyle w:val="Reetkatablice33"/>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2339"/>
        <w:gridCol w:w="3345"/>
        <w:gridCol w:w="3485"/>
        <w:gridCol w:w="2649"/>
        <w:gridCol w:w="2168"/>
      </w:tblGrid>
      <w:tr w:rsidR="005333BD" w:rsidRPr="00847F92" w14:paraId="670B6177" w14:textId="77777777" w:rsidTr="00847F92">
        <w:trPr>
          <w:trHeight w:val="384"/>
          <w:tblHeader/>
        </w:trPr>
        <w:tc>
          <w:tcPr>
            <w:tcW w:w="836" w:type="pct"/>
            <w:shd w:val="clear" w:color="auto" w:fill="DBE5F1" w:themeFill="accent1" w:themeFillTint="33"/>
            <w:vAlign w:val="center"/>
          </w:tcPr>
          <w:p w14:paraId="6923939F" w14:textId="77777777" w:rsidR="005333BD" w:rsidRPr="00847F92" w:rsidRDefault="00875F12" w:rsidP="00EF4E46">
            <w:pPr>
              <w:spacing w:beforeLines="40" w:before="96" w:afterLines="40" w:after="96" w:line="276" w:lineRule="auto"/>
              <w:jc w:val="center"/>
              <w:rPr>
                <w:rFonts w:ascii="Arial" w:eastAsia="Calibri" w:hAnsi="Arial" w:cs="Arial"/>
                <w:b/>
              </w:rPr>
            </w:pPr>
            <w:proofErr w:type="spellStart"/>
            <w:r w:rsidRPr="00847F92">
              <w:rPr>
                <w:rFonts w:ascii="Arial" w:eastAsia="Calibri" w:hAnsi="Arial" w:cs="Arial"/>
                <w:b/>
              </w:rPr>
              <w:t>Prirodna</w:t>
            </w:r>
            <w:proofErr w:type="spellEnd"/>
            <w:r w:rsidRPr="00847F92">
              <w:rPr>
                <w:rFonts w:ascii="Arial" w:eastAsia="Calibri" w:hAnsi="Arial" w:cs="Arial"/>
                <w:b/>
              </w:rPr>
              <w:t xml:space="preserve"> </w:t>
            </w:r>
            <w:proofErr w:type="spellStart"/>
            <w:r w:rsidRPr="00847F92">
              <w:rPr>
                <w:rFonts w:ascii="Arial" w:eastAsia="Calibri" w:hAnsi="Arial" w:cs="Arial"/>
                <w:b/>
              </w:rPr>
              <w:t>nepogoda</w:t>
            </w:r>
            <w:proofErr w:type="spellEnd"/>
          </w:p>
        </w:tc>
        <w:tc>
          <w:tcPr>
            <w:tcW w:w="1196" w:type="pct"/>
            <w:shd w:val="clear" w:color="auto" w:fill="DBE5F1" w:themeFill="accent1" w:themeFillTint="33"/>
            <w:vAlign w:val="center"/>
          </w:tcPr>
          <w:p w14:paraId="14E331AD" w14:textId="77777777" w:rsidR="005333BD" w:rsidRPr="00847F92" w:rsidRDefault="00875F12" w:rsidP="00EF4E46">
            <w:pPr>
              <w:spacing w:beforeLines="40" w:before="96" w:afterLines="40" w:after="96" w:line="276" w:lineRule="auto"/>
              <w:jc w:val="center"/>
              <w:rPr>
                <w:rFonts w:ascii="Arial" w:eastAsia="Calibri" w:hAnsi="Arial" w:cs="Arial"/>
                <w:b/>
              </w:rPr>
            </w:pPr>
            <w:proofErr w:type="spellStart"/>
            <w:r w:rsidRPr="00847F92">
              <w:rPr>
                <w:rFonts w:ascii="Arial" w:eastAsia="Calibri" w:hAnsi="Arial" w:cs="Arial"/>
                <w:b/>
              </w:rPr>
              <w:t>Općenito</w:t>
            </w:r>
            <w:proofErr w:type="spellEnd"/>
            <w:r w:rsidRPr="00847F92">
              <w:rPr>
                <w:rFonts w:ascii="Arial" w:eastAsia="Calibri" w:hAnsi="Arial" w:cs="Arial"/>
                <w:b/>
              </w:rPr>
              <w:t xml:space="preserve"> o </w:t>
            </w:r>
            <w:proofErr w:type="spellStart"/>
            <w:r w:rsidRPr="00847F92">
              <w:rPr>
                <w:rFonts w:ascii="Arial" w:eastAsia="Calibri" w:hAnsi="Arial" w:cs="Arial"/>
                <w:b/>
              </w:rPr>
              <w:t>prirodnoj</w:t>
            </w:r>
            <w:proofErr w:type="spellEnd"/>
            <w:r w:rsidRPr="00847F92">
              <w:rPr>
                <w:rFonts w:ascii="Arial" w:eastAsia="Calibri" w:hAnsi="Arial" w:cs="Arial"/>
                <w:b/>
              </w:rPr>
              <w:t xml:space="preserve"> </w:t>
            </w:r>
            <w:proofErr w:type="spellStart"/>
            <w:r w:rsidRPr="00847F92">
              <w:rPr>
                <w:rFonts w:ascii="Arial" w:eastAsia="Calibri" w:hAnsi="Arial" w:cs="Arial"/>
                <w:b/>
              </w:rPr>
              <w:t>nepogodi</w:t>
            </w:r>
            <w:proofErr w:type="spellEnd"/>
          </w:p>
        </w:tc>
        <w:tc>
          <w:tcPr>
            <w:tcW w:w="1246" w:type="pct"/>
            <w:shd w:val="clear" w:color="auto" w:fill="DBE5F1" w:themeFill="accent1" w:themeFillTint="33"/>
            <w:vAlign w:val="center"/>
          </w:tcPr>
          <w:p w14:paraId="6AF57770" w14:textId="77777777" w:rsidR="005333BD" w:rsidRPr="00847F92" w:rsidRDefault="005333BD" w:rsidP="00EF4E46">
            <w:pPr>
              <w:spacing w:beforeLines="40" w:before="96" w:afterLines="40" w:after="96" w:line="276" w:lineRule="auto"/>
              <w:jc w:val="center"/>
              <w:rPr>
                <w:rFonts w:ascii="Arial" w:eastAsia="Calibri" w:hAnsi="Arial" w:cs="Arial"/>
                <w:b/>
              </w:rPr>
            </w:pPr>
            <w:proofErr w:type="spellStart"/>
            <w:r w:rsidRPr="00847F92">
              <w:rPr>
                <w:rFonts w:ascii="Arial" w:eastAsia="Calibri" w:hAnsi="Arial" w:cs="Arial"/>
                <w:b/>
              </w:rPr>
              <w:t>Utjecaj</w:t>
            </w:r>
            <w:proofErr w:type="spellEnd"/>
            <w:r w:rsidRPr="00847F92">
              <w:rPr>
                <w:rFonts w:ascii="Arial" w:eastAsia="Calibri" w:hAnsi="Arial" w:cs="Arial"/>
                <w:b/>
              </w:rPr>
              <w:t xml:space="preserve"> na društvene </w:t>
            </w:r>
            <w:proofErr w:type="spellStart"/>
            <w:r w:rsidRPr="00847F92">
              <w:rPr>
                <w:rFonts w:ascii="Arial" w:eastAsia="Calibri" w:hAnsi="Arial" w:cs="Arial"/>
                <w:b/>
              </w:rPr>
              <w:t>vrijednosti</w:t>
            </w:r>
            <w:proofErr w:type="spellEnd"/>
          </w:p>
        </w:tc>
        <w:tc>
          <w:tcPr>
            <w:tcW w:w="947" w:type="pct"/>
            <w:shd w:val="clear" w:color="auto" w:fill="DBE5F1" w:themeFill="accent1" w:themeFillTint="33"/>
            <w:vAlign w:val="center"/>
          </w:tcPr>
          <w:p w14:paraId="65F3E95D" w14:textId="77777777" w:rsidR="005333BD" w:rsidRPr="00847F92" w:rsidRDefault="005333BD" w:rsidP="00EF4E46">
            <w:pPr>
              <w:spacing w:beforeLines="40" w:before="96" w:afterLines="40" w:after="96" w:line="276" w:lineRule="auto"/>
              <w:jc w:val="center"/>
              <w:rPr>
                <w:rFonts w:ascii="Arial" w:eastAsia="Calibri" w:hAnsi="Arial" w:cs="Arial"/>
                <w:b/>
              </w:rPr>
            </w:pPr>
            <w:proofErr w:type="spellStart"/>
            <w:r w:rsidRPr="00847F92">
              <w:rPr>
                <w:rFonts w:ascii="Arial" w:eastAsia="Calibri" w:hAnsi="Arial" w:cs="Arial"/>
                <w:b/>
              </w:rPr>
              <w:t>Preventivne</w:t>
            </w:r>
            <w:proofErr w:type="spellEnd"/>
            <w:r w:rsidRPr="00847F92">
              <w:rPr>
                <w:rFonts w:ascii="Arial" w:eastAsia="Calibri" w:hAnsi="Arial" w:cs="Arial"/>
                <w:b/>
              </w:rPr>
              <w:t xml:space="preserve"> </w:t>
            </w:r>
            <w:proofErr w:type="spellStart"/>
            <w:r w:rsidRPr="00847F92">
              <w:rPr>
                <w:rFonts w:ascii="Arial" w:eastAsia="Calibri" w:hAnsi="Arial" w:cs="Arial"/>
                <w:b/>
              </w:rPr>
              <w:t>mjere</w:t>
            </w:r>
            <w:proofErr w:type="spellEnd"/>
          </w:p>
        </w:tc>
        <w:tc>
          <w:tcPr>
            <w:tcW w:w="775" w:type="pct"/>
            <w:shd w:val="clear" w:color="auto" w:fill="DBE5F1" w:themeFill="accent1" w:themeFillTint="33"/>
            <w:vAlign w:val="center"/>
          </w:tcPr>
          <w:p w14:paraId="594C815B" w14:textId="77777777" w:rsidR="005333BD" w:rsidRPr="00847F92" w:rsidRDefault="005333BD" w:rsidP="00EF4E46">
            <w:pPr>
              <w:spacing w:beforeLines="40" w:before="96" w:afterLines="40" w:after="96" w:line="276" w:lineRule="auto"/>
              <w:jc w:val="center"/>
              <w:rPr>
                <w:rFonts w:ascii="Arial" w:eastAsia="Calibri" w:hAnsi="Arial" w:cs="Arial"/>
                <w:b/>
              </w:rPr>
            </w:pPr>
            <w:proofErr w:type="spellStart"/>
            <w:r w:rsidRPr="00847F92">
              <w:rPr>
                <w:rFonts w:ascii="Arial" w:eastAsia="Calibri" w:hAnsi="Arial" w:cs="Arial"/>
                <w:b/>
              </w:rPr>
              <w:t>Mjere</w:t>
            </w:r>
            <w:proofErr w:type="spellEnd"/>
            <w:r w:rsidRPr="00847F92">
              <w:rPr>
                <w:rFonts w:ascii="Arial" w:eastAsia="Calibri" w:hAnsi="Arial" w:cs="Arial"/>
                <w:b/>
              </w:rPr>
              <w:t xml:space="preserve"> </w:t>
            </w:r>
            <w:proofErr w:type="spellStart"/>
            <w:r w:rsidRPr="00847F92">
              <w:rPr>
                <w:rFonts w:ascii="Arial" w:eastAsia="Calibri" w:hAnsi="Arial" w:cs="Arial"/>
                <w:b/>
              </w:rPr>
              <w:t>odgovora</w:t>
            </w:r>
            <w:proofErr w:type="spellEnd"/>
          </w:p>
        </w:tc>
      </w:tr>
      <w:tr w:rsidR="005333BD" w:rsidRPr="00847F92" w14:paraId="00A77F50" w14:textId="77777777" w:rsidTr="00847F92">
        <w:trPr>
          <w:trHeight w:val="2685"/>
        </w:trPr>
        <w:tc>
          <w:tcPr>
            <w:tcW w:w="836" w:type="pct"/>
            <w:vAlign w:val="center"/>
          </w:tcPr>
          <w:p w14:paraId="3AA6F12A" w14:textId="77777777" w:rsidR="005333BD" w:rsidRPr="00847F92" w:rsidRDefault="005333BD" w:rsidP="00EF4E46">
            <w:pPr>
              <w:spacing w:beforeLines="40" w:before="96" w:afterLines="40" w:after="96" w:line="276" w:lineRule="auto"/>
              <w:jc w:val="center"/>
              <w:rPr>
                <w:rFonts w:ascii="Arial" w:eastAsia="Calibri" w:hAnsi="Arial" w:cs="Arial"/>
                <w:b/>
              </w:rPr>
            </w:pPr>
            <w:r w:rsidRPr="00847F92">
              <w:rPr>
                <w:rFonts w:ascii="Arial" w:eastAsia="Calibri" w:hAnsi="Arial" w:cs="Arial"/>
                <w:b/>
              </w:rPr>
              <w:t>POTRES</w:t>
            </w:r>
          </w:p>
        </w:tc>
        <w:tc>
          <w:tcPr>
            <w:tcW w:w="1196" w:type="pct"/>
            <w:vAlign w:val="center"/>
          </w:tcPr>
          <w:p w14:paraId="317EB76B" w14:textId="77777777" w:rsidR="005333BD" w:rsidRPr="00847F92" w:rsidRDefault="005333BD" w:rsidP="00EF4E46">
            <w:pPr>
              <w:autoSpaceDE w:val="0"/>
              <w:autoSpaceDN w:val="0"/>
              <w:adjustRightInd w:val="0"/>
              <w:spacing w:beforeLines="40" w:before="96" w:afterLines="40" w:after="96" w:line="276" w:lineRule="auto"/>
              <w:jc w:val="center"/>
              <w:rPr>
                <w:rFonts w:ascii="Arial" w:eastAsia="Calibri" w:hAnsi="Arial" w:cs="Arial"/>
              </w:rPr>
            </w:pPr>
            <w:proofErr w:type="spellStart"/>
            <w:r w:rsidRPr="00847F92">
              <w:rPr>
                <w:rFonts w:ascii="Arial" w:eastAsia="Calibri" w:hAnsi="Arial" w:cs="Arial"/>
              </w:rPr>
              <w:t>Potres</w:t>
            </w:r>
            <w:proofErr w:type="spellEnd"/>
            <w:r w:rsidRPr="00847F92">
              <w:rPr>
                <w:rFonts w:ascii="Arial" w:eastAsia="Calibri" w:hAnsi="Arial" w:cs="Arial"/>
              </w:rPr>
              <w:t xml:space="preserve"> je </w:t>
            </w:r>
            <w:proofErr w:type="spellStart"/>
            <w:r w:rsidRPr="00847F92">
              <w:rPr>
                <w:rFonts w:ascii="Arial" w:eastAsia="Calibri" w:hAnsi="Arial" w:cs="Arial"/>
              </w:rPr>
              <w:t>elementarna</w:t>
            </w:r>
            <w:proofErr w:type="spellEnd"/>
            <w:r w:rsidRPr="00847F92">
              <w:rPr>
                <w:rFonts w:ascii="Arial" w:eastAsia="Calibri" w:hAnsi="Arial" w:cs="Arial"/>
              </w:rPr>
              <w:t xml:space="preserve"> </w:t>
            </w:r>
            <w:proofErr w:type="spellStart"/>
            <w:r w:rsidRPr="00847F92">
              <w:rPr>
                <w:rFonts w:ascii="Arial" w:eastAsia="Calibri" w:hAnsi="Arial" w:cs="Arial"/>
              </w:rPr>
              <w:t>nepogoda</w:t>
            </w:r>
            <w:proofErr w:type="spellEnd"/>
            <w:r w:rsidRPr="00847F92">
              <w:rPr>
                <w:rFonts w:ascii="Arial" w:eastAsia="Calibri" w:hAnsi="Arial" w:cs="Arial"/>
              </w:rPr>
              <w:t xml:space="preserve"> </w:t>
            </w:r>
            <w:proofErr w:type="spellStart"/>
            <w:r w:rsidRPr="00847F92">
              <w:rPr>
                <w:rFonts w:ascii="Arial" w:eastAsia="Calibri" w:hAnsi="Arial" w:cs="Arial"/>
              </w:rPr>
              <w:t>uzrokovana</w:t>
            </w:r>
            <w:proofErr w:type="spellEnd"/>
            <w:r w:rsidRPr="00847F92">
              <w:rPr>
                <w:rFonts w:ascii="Arial" w:eastAsia="Calibri" w:hAnsi="Arial" w:cs="Arial"/>
              </w:rPr>
              <w:t xml:space="preserve"> </w:t>
            </w:r>
            <w:proofErr w:type="spellStart"/>
            <w:r w:rsidRPr="00847F92">
              <w:rPr>
                <w:rFonts w:ascii="Arial" w:eastAsia="Calibri" w:hAnsi="Arial" w:cs="Arial"/>
              </w:rPr>
              <w:t>prirodnim</w:t>
            </w:r>
            <w:proofErr w:type="spellEnd"/>
            <w:r w:rsidRPr="00847F92">
              <w:rPr>
                <w:rFonts w:ascii="Arial" w:eastAsia="Calibri" w:hAnsi="Arial" w:cs="Arial"/>
              </w:rPr>
              <w:t xml:space="preserve"> </w:t>
            </w:r>
            <w:proofErr w:type="spellStart"/>
            <w:r w:rsidRPr="00847F92">
              <w:rPr>
                <w:rFonts w:ascii="Arial" w:eastAsia="Calibri" w:hAnsi="Arial" w:cs="Arial"/>
              </w:rPr>
              <w:t>događajem</w:t>
            </w:r>
            <w:proofErr w:type="spellEnd"/>
            <w:r w:rsidRPr="00847F92">
              <w:rPr>
                <w:rFonts w:ascii="Arial" w:eastAsia="Calibri" w:hAnsi="Arial" w:cs="Arial"/>
              </w:rPr>
              <w:t xml:space="preserve"> koji je </w:t>
            </w:r>
            <w:proofErr w:type="spellStart"/>
            <w:r w:rsidRPr="00847F92">
              <w:rPr>
                <w:rFonts w:ascii="Arial" w:eastAsia="Calibri" w:hAnsi="Arial" w:cs="Arial"/>
              </w:rPr>
              <w:t>vjerojatno</w:t>
            </w:r>
            <w:proofErr w:type="spellEnd"/>
            <w:r w:rsidRPr="00847F92">
              <w:rPr>
                <w:rFonts w:ascii="Arial" w:eastAsia="Calibri" w:hAnsi="Arial" w:cs="Arial"/>
              </w:rPr>
              <w:t xml:space="preserve"> </w:t>
            </w:r>
            <w:proofErr w:type="spellStart"/>
            <w:r w:rsidRPr="00847F92">
              <w:rPr>
                <w:rFonts w:ascii="Arial" w:eastAsia="Calibri" w:hAnsi="Arial" w:cs="Arial"/>
              </w:rPr>
              <w:t>najveći</w:t>
            </w:r>
            <w:proofErr w:type="spellEnd"/>
            <w:r w:rsidRPr="00847F92">
              <w:rPr>
                <w:rFonts w:ascii="Arial" w:eastAsia="Calibri" w:hAnsi="Arial" w:cs="Arial"/>
              </w:rPr>
              <w:t xml:space="preserve"> </w:t>
            </w:r>
            <w:proofErr w:type="spellStart"/>
            <w:r w:rsidRPr="00847F92">
              <w:rPr>
                <w:rFonts w:ascii="Arial" w:eastAsia="Calibri" w:hAnsi="Arial" w:cs="Arial"/>
              </w:rPr>
              <w:t>uzrok</w:t>
            </w:r>
            <w:proofErr w:type="spellEnd"/>
            <w:r w:rsidRPr="00847F92">
              <w:rPr>
                <w:rFonts w:ascii="Arial" w:eastAsia="Calibri" w:hAnsi="Arial" w:cs="Arial"/>
              </w:rPr>
              <w:t xml:space="preserve"> </w:t>
            </w:r>
            <w:proofErr w:type="spellStart"/>
            <w:r w:rsidRPr="00847F92">
              <w:rPr>
                <w:rFonts w:ascii="Arial" w:eastAsia="Calibri" w:hAnsi="Arial" w:cs="Arial"/>
              </w:rPr>
              <w:t>stradavanja</w:t>
            </w:r>
            <w:proofErr w:type="spellEnd"/>
            <w:r w:rsidRPr="00847F92">
              <w:rPr>
                <w:rFonts w:ascii="Arial" w:eastAsia="Calibri" w:hAnsi="Arial" w:cs="Arial"/>
              </w:rPr>
              <w:t xml:space="preserve"> </w:t>
            </w:r>
            <w:proofErr w:type="spellStart"/>
            <w:r w:rsidRPr="00847F92">
              <w:rPr>
                <w:rFonts w:ascii="Arial" w:eastAsia="Calibri" w:hAnsi="Arial" w:cs="Arial"/>
              </w:rPr>
              <w:t>ljudi</w:t>
            </w:r>
            <w:proofErr w:type="spellEnd"/>
            <w:r w:rsidRPr="00847F92">
              <w:rPr>
                <w:rFonts w:ascii="Arial" w:eastAsia="Calibri" w:hAnsi="Arial" w:cs="Arial"/>
              </w:rPr>
              <w:t xml:space="preserve"> i </w:t>
            </w:r>
            <w:proofErr w:type="spellStart"/>
            <w:r w:rsidRPr="00847F92">
              <w:rPr>
                <w:rFonts w:ascii="Arial" w:eastAsia="Calibri" w:hAnsi="Arial" w:cs="Arial"/>
              </w:rPr>
              <w:t>uništenja</w:t>
            </w:r>
            <w:proofErr w:type="spellEnd"/>
            <w:r w:rsidRPr="00847F92">
              <w:rPr>
                <w:rFonts w:ascii="Arial" w:eastAsia="Calibri" w:hAnsi="Arial" w:cs="Arial"/>
              </w:rPr>
              <w:t xml:space="preserve"> </w:t>
            </w:r>
            <w:proofErr w:type="spellStart"/>
            <w:r w:rsidRPr="00847F92">
              <w:rPr>
                <w:rFonts w:ascii="Arial" w:eastAsia="Calibri" w:hAnsi="Arial" w:cs="Arial"/>
              </w:rPr>
              <w:t>materijalnih</w:t>
            </w:r>
            <w:proofErr w:type="spellEnd"/>
            <w:r w:rsidRPr="00847F92">
              <w:rPr>
                <w:rFonts w:ascii="Arial" w:eastAsia="Calibri" w:hAnsi="Arial" w:cs="Arial"/>
              </w:rPr>
              <w:t xml:space="preserve"> </w:t>
            </w:r>
            <w:proofErr w:type="spellStart"/>
            <w:r w:rsidRPr="00847F92">
              <w:rPr>
                <w:rFonts w:ascii="Arial" w:eastAsia="Calibri" w:hAnsi="Arial" w:cs="Arial"/>
              </w:rPr>
              <w:t>dobara</w:t>
            </w:r>
            <w:proofErr w:type="spellEnd"/>
            <w:r w:rsidRPr="00847F92">
              <w:rPr>
                <w:rFonts w:ascii="Arial" w:eastAsia="Calibri" w:hAnsi="Arial" w:cs="Arial"/>
              </w:rPr>
              <w:t xml:space="preserve">. </w:t>
            </w:r>
            <w:proofErr w:type="spellStart"/>
            <w:r w:rsidRPr="00847F92">
              <w:rPr>
                <w:rFonts w:ascii="Arial" w:eastAsia="Calibri" w:hAnsi="Arial" w:cs="Arial"/>
              </w:rPr>
              <w:t>Potresi</w:t>
            </w:r>
            <w:proofErr w:type="spellEnd"/>
            <w:r w:rsidRPr="00847F92">
              <w:rPr>
                <w:rFonts w:ascii="Arial" w:eastAsia="Calibri" w:hAnsi="Arial" w:cs="Arial"/>
              </w:rPr>
              <w:t xml:space="preserve"> </w:t>
            </w:r>
            <w:proofErr w:type="spellStart"/>
            <w:r w:rsidRPr="00847F92">
              <w:rPr>
                <w:rFonts w:ascii="Arial" w:eastAsia="Calibri" w:hAnsi="Arial" w:cs="Arial"/>
              </w:rPr>
              <w:t>su</w:t>
            </w:r>
            <w:proofErr w:type="spellEnd"/>
            <w:r w:rsidRPr="00847F92">
              <w:rPr>
                <w:rFonts w:ascii="Arial" w:eastAsia="Calibri" w:hAnsi="Arial" w:cs="Arial"/>
              </w:rPr>
              <w:t xml:space="preserve"> </w:t>
            </w:r>
            <w:proofErr w:type="spellStart"/>
            <w:r w:rsidRPr="00847F92">
              <w:rPr>
                <w:rFonts w:ascii="Arial" w:eastAsia="Calibri" w:hAnsi="Arial" w:cs="Arial"/>
              </w:rPr>
              <w:t>uzrok</w:t>
            </w:r>
            <w:proofErr w:type="spellEnd"/>
            <w:r w:rsidRPr="00847F92">
              <w:rPr>
                <w:rFonts w:ascii="Arial" w:eastAsia="Calibri" w:hAnsi="Arial" w:cs="Arial"/>
              </w:rPr>
              <w:t xml:space="preserve"> </w:t>
            </w:r>
            <w:proofErr w:type="spellStart"/>
            <w:r w:rsidRPr="00847F92">
              <w:rPr>
                <w:rFonts w:ascii="Arial" w:eastAsia="Calibri" w:hAnsi="Arial" w:cs="Arial"/>
              </w:rPr>
              <w:t>katastrofa</w:t>
            </w:r>
            <w:proofErr w:type="spellEnd"/>
            <w:r w:rsidRPr="00847F92">
              <w:rPr>
                <w:rFonts w:ascii="Arial" w:eastAsia="Calibri" w:hAnsi="Arial" w:cs="Arial"/>
              </w:rPr>
              <w:t xml:space="preserve"> </w:t>
            </w:r>
            <w:proofErr w:type="spellStart"/>
            <w:r w:rsidRPr="00847F92">
              <w:rPr>
                <w:rFonts w:ascii="Arial" w:eastAsia="Calibri" w:hAnsi="Arial" w:cs="Arial"/>
              </w:rPr>
              <w:t>koje</w:t>
            </w:r>
            <w:proofErr w:type="spellEnd"/>
            <w:r w:rsidRPr="00847F92">
              <w:rPr>
                <w:rFonts w:ascii="Arial" w:eastAsia="Calibri" w:hAnsi="Arial" w:cs="Arial"/>
              </w:rPr>
              <w:t xml:space="preserve"> </w:t>
            </w:r>
            <w:proofErr w:type="spellStart"/>
            <w:r w:rsidRPr="00847F92">
              <w:rPr>
                <w:rFonts w:ascii="Arial" w:eastAsia="Calibri" w:hAnsi="Arial" w:cs="Arial"/>
              </w:rPr>
              <w:t>karakterizira</w:t>
            </w:r>
            <w:proofErr w:type="spellEnd"/>
            <w:r w:rsidRPr="00847F92">
              <w:rPr>
                <w:rFonts w:ascii="Arial" w:eastAsia="Calibri" w:hAnsi="Arial" w:cs="Arial"/>
              </w:rPr>
              <w:t xml:space="preserve"> </w:t>
            </w:r>
            <w:proofErr w:type="spellStart"/>
            <w:r w:rsidRPr="00847F92">
              <w:rPr>
                <w:rFonts w:ascii="Arial" w:eastAsia="Calibri" w:hAnsi="Arial" w:cs="Arial"/>
              </w:rPr>
              <w:t>brz</w:t>
            </w:r>
            <w:proofErr w:type="spellEnd"/>
            <w:r w:rsidRPr="00847F92">
              <w:rPr>
                <w:rFonts w:ascii="Arial" w:eastAsia="Calibri" w:hAnsi="Arial" w:cs="Arial"/>
              </w:rPr>
              <w:t xml:space="preserve"> </w:t>
            </w:r>
            <w:proofErr w:type="spellStart"/>
            <w:r w:rsidRPr="00847F92">
              <w:rPr>
                <w:rFonts w:ascii="Arial" w:eastAsia="Calibri" w:hAnsi="Arial" w:cs="Arial"/>
              </w:rPr>
              <w:t>nastanak</w:t>
            </w:r>
            <w:proofErr w:type="spellEnd"/>
            <w:r w:rsidRPr="00847F92">
              <w:rPr>
                <w:rFonts w:ascii="Arial" w:eastAsia="Calibri" w:hAnsi="Arial" w:cs="Arial"/>
              </w:rPr>
              <w:t xml:space="preserve">, </w:t>
            </w:r>
            <w:proofErr w:type="spellStart"/>
            <w:r w:rsidRPr="00847F92">
              <w:rPr>
                <w:rFonts w:ascii="Arial" w:eastAsia="Calibri" w:hAnsi="Arial" w:cs="Arial"/>
              </w:rPr>
              <w:t>događaju</w:t>
            </w:r>
            <w:proofErr w:type="spellEnd"/>
            <w:r w:rsidRPr="00847F92">
              <w:rPr>
                <w:rFonts w:ascii="Arial" w:eastAsia="Calibri" w:hAnsi="Arial" w:cs="Arial"/>
              </w:rPr>
              <w:t xml:space="preserve"> se </w:t>
            </w:r>
            <w:proofErr w:type="spellStart"/>
            <w:r w:rsidRPr="00847F92">
              <w:rPr>
                <w:rFonts w:ascii="Arial" w:eastAsia="Calibri" w:hAnsi="Arial" w:cs="Arial"/>
              </w:rPr>
              <w:t>učestalo</w:t>
            </w:r>
            <w:proofErr w:type="spellEnd"/>
            <w:r w:rsidRPr="00847F92">
              <w:rPr>
                <w:rFonts w:ascii="Arial" w:eastAsia="Calibri" w:hAnsi="Arial" w:cs="Arial"/>
              </w:rPr>
              <w:t xml:space="preserve"> i bez </w:t>
            </w:r>
            <w:proofErr w:type="spellStart"/>
            <w:r w:rsidRPr="00847F92">
              <w:rPr>
                <w:rFonts w:ascii="Arial" w:eastAsia="Calibri" w:hAnsi="Arial" w:cs="Arial"/>
              </w:rPr>
              <w:t>prethodnog</w:t>
            </w:r>
            <w:proofErr w:type="spellEnd"/>
            <w:r w:rsidRPr="00847F92">
              <w:rPr>
                <w:rFonts w:ascii="Arial" w:eastAsia="Calibri" w:hAnsi="Arial" w:cs="Arial"/>
              </w:rPr>
              <w:t xml:space="preserve"> </w:t>
            </w:r>
            <w:proofErr w:type="spellStart"/>
            <w:r w:rsidRPr="00847F92">
              <w:rPr>
                <w:rFonts w:ascii="Arial" w:eastAsia="Calibri" w:hAnsi="Arial" w:cs="Arial"/>
              </w:rPr>
              <w:t>upozorenja</w:t>
            </w:r>
            <w:proofErr w:type="spellEnd"/>
            <w:r w:rsidRPr="00847F92">
              <w:rPr>
                <w:rFonts w:ascii="Arial" w:eastAsia="Calibri" w:hAnsi="Arial" w:cs="Arial"/>
              </w:rPr>
              <w:t>.</w:t>
            </w:r>
          </w:p>
        </w:tc>
        <w:tc>
          <w:tcPr>
            <w:tcW w:w="1246" w:type="pct"/>
            <w:vAlign w:val="center"/>
          </w:tcPr>
          <w:p w14:paraId="654F5192" w14:textId="77777777" w:rsidR="005333BD" w:rsidRPr="00847F92" w:rsidRDefault="005333BD" w:rsidP="00EF4E46">
            <w:pPr>
              <w:autoSpaceDE w:val="0"/>
              <w:autoSpaceDN w:val="0"/>
              <w:adjustRightInd w:val="0"/>
              <w:spacing w:beforeLines="40" w:before="96" w:afterLines="40" w:after="96" w:line="276" w:lineRule="auto"/>
              <w:jc w:val="center"/>
              <w:rPr>
                <w:rFonts w:ascii="Arial" w:eastAsia="Calibri" w:hAnsi="Arial" w:cs="Arial"/>
              </w:rPr>
            </w:pPr>
            <w:proofErr w:type="spellStart"/>
            <w:r w:rsidRPr="00847F92">
              <w:rPr>
                <w:rFonts w:ascii="Arial" w:eastAsia="Calibri" w:hAnsi="Arial" w:cs="Arial"/>
              </w:rPr>
              <w:t>Potresi</w:t>
            </w:r>
            <w:proofErr w:type="spellEnd"/>
            <w:r w:rsidRPr="00847F92">
              <w:rPr>
                <w:rFonts w:ascii="Arial" w:eastAsia="Calibri" w:hAnsi="Arial" w:cs="Arial"/>
              </w:rPr>
              <w:t xml:space="preserve"> </w:t>
            </w:r>
            <w:proofErr w:type="spellStart"/>
            <w:r w:rsidRPr="00847F92">
              <w:rPr>
                <w:rFonts w:ascii="Arial" w:eastAsia="Calibri" w:hAnsi="Arial" w:cs="Arial"/>
              </w:rPr>
              <w:t>mogu</w:t>
            </w:r>
            <w:proofErr w:type="spellEnd"/>
            <w:r w:rsidRPr="00847F92">
              <w:rPr>
                <w:rFonts w:ascii="Arial" w:eastAsia="Calibri" w:hAnsi="Arial" w:cs="Arial"/>
              </w:rPr>
              <w:t xml:space="preserve"> </w:t>
            </w:r>
            <w:proofErr w:type="spellStart"/>
            <w:r w:rsidRPr="00847F92">
              <w:rPr>
                <w:rFonts w:ascii="Arial" w:eastAsia="Calibri" w:hAnsi="Arial" w:cs="Arial"/>
              </w:rPr>
              <w:t>uzrokovati</w:t>
            </w:r>
            <w:proofErr w:type="spellEnd"/>
            <w:r w:rsidRPr="00847F92">
              <w:rPr>
                <w:rFonts w:ascii="Arial" w:eastAsia="Calibri" w:hAnsi="Arial" w:cs="Arial"/>
              </w:rPr>
              <w:t xml:space="preserve"> </w:t>
            </w:r>
            <w:proofErr w:type="spellStart"/>
            <w:r w:rsidRPr="00847F92">
              <w:rPr>
                <w:rFonts w:ascii="Arial" w:eastAsia="Calibri" w:hAnsi="Arial" w:cs="Arial"/>
              </w:rPr>
              <w:t>sljedeće</w:t>
            </w:r>
            <w:proofErr w:type="spellEnd"/>
            <w:r w:rsidRPr="00847F92">
              <w:rPr>
                <w:rFonts w:ascii="Arial" w:eastAsia="Calibri" w:hAnsi="Arial" w:cs="Arial"/>
              </w:rPr>
              <w:t xml:space="preserve">: </w:t>
            </w:r>
            <w:proofErr w:type="spellStart"/>
            <w:r w:rsidRPr="00847F92">
              <w:rPr>
                <w:rFonts w:ascii="Arial" w:eastAsia="Calibri" w:hAnsi="Arial" w:cs="Arial"/>
              </w:rPr>
              <w:t>veliki</w:t>
            </w:r>
            <w:proofErr w:type="spellEnd"/>
            <w:r w:rsidRPr="00847F92">
              <w:rPr>
                <w:rFonts w:ascii="Arial" w:eastAsia="Calibri" w:hAnsi="Arial" w:cs="Arial"/>
              </w:rPr>
              <w:t xml:space="preserve"> postotak </w:t>
            </w:r>
            <w:proofErr w:type="spellStart"/>
            <w:r w:rsidRPr="00847F92">
              <w:rPr>
                <w:rFonts w:ascii="Arial" w:eastAsia="Calibri" w:hAnsi="Arial" w:cs="Arial"/>
              </w:rPr>
              <w:t>oštećenosti</w:t>
            </w:r>
            <w:proofErr w:type="spellEnd"/>
            <w:r w:rsidRPr="00847F92">
              <w:rPr>
                <w:rFonts w:ascii="Arial" w:eastAsia="Calibri" w:hAnsi="Arial" w:cs="Arial"/>
              </w:rPr>
              <w:t xml:space="preserve"> </w:t>
            </w:r>
            <w:proofErr w:type="spellStart"/>
            <w:r w:rsidRPr="00847F92">
              <w:rPr>
                <w:rFonts w:ascii="Arial" w:eastAsia="Calibri" w:hAnsi="Arial" w:cs="Arial"/>
              </w:rPr>
              <w:t>stambenih</w:t>
            </w:r>
            <w:proofErr w:type="spellEnd"/>
            <w:r w:rsidRPr="00847F92">
              <w:rPr>
                <w:rFonts w:ascii="Arial" w:eastAsia="Calibri" w:hAnsi="Arial" w:cs="Arial"/>
              </w:rPr>
              <w:t xml:space="preserve"> </w:t>
            </w:r>
            <w:proofErr w:type="spellStart"/>
            <w:r w:rsidRPr="00847F92">
              <w:rPr>
                <w:rFonts w:ascii="Arial" w:eastAsia="Calibri" w:hAnsi="Arial" w:cs="Arial"/>
              </w:rPr>
              <w:t>građevina</w:t>
            </w:r>
            <w:proofErr w:type="spellEnd"/>
            <w:r w:rsidRPr="00847F92">
              <w:rPr>
                <w:rFonts w:ascii="Arial" w:eastAsia="Calibri" w:hAnsi="Arial" w:cs="Arial"/>
              </w:rPr>
              <w:t xml:space="preserve">, </w:t>
            </w:r>
            <w:proofErr w:type="spellStart"/>
            <w:r w:rsidRPr="00847F92">
              <w:rPr>
                <w:rFonts w:ascii="Arial" w:eastAsia="Calibri" w:hAnsi="Arial" w:cs="Arial"/>
              </w:rPr>
              <w:t>industrijske</w:t>
            </w:r>
            <w:proofErr w:type="spellEnd"/>
            <w:r w:rsidRPr="00847F92">
              <w:rPr>
                <w:rFonts w:ascii="Arial" w:eastAsia="Calibri" w:hAnsi="Arial" w:cs="Arial"/>
              </w:rPr>
              <w:t xml:space="preserve"> i </w:t>
            </w:r>
            <w:proofErr w:type="spellStart"/>
            <w:r w:rsidRPr="00847F92">
              <w:rPr>
                <w:rFonts w:ascii="Arial" w:eastAsia="Calibri" w:hAnsi="Arial" w:cs="Arial"/>
              </w:rPr>
              <w:t>komunalne</w:t>
            </w:r>
            <w:proofErr w:type="spellEnd"/>
            <w:r w:rsidRPr="00847F92">
              <w:rPr>
                <w:rFonts w:ascii="Arial" w:eastAsia="Calibri" w:hAnsi="Arial" w:cs="Arial"/>
              </w:rPr>
              <w:t xml:space="preserve"> </w:t>
            </w:r>
            <w:proofErr w:type="spellStart"/>
            <w:r w:rsidRPr="00847F92">
              <w:rPr>
                <w:rFonts w:ascii="Arial" w:eastAsia="Calibri" w:hAnsi="Arial" w:cs="Arial"/>
              </w:rPr>
              <w:t>infrastrukture</w:t>
            </w:r>
            <w:proofErr w:type="spellEnd"/>
            <w:r w:rsidRPr="00847F92">
              <w:rPr>
                <w:rFonts w:ascii="Arial" w:eastAsia="Calibri" w:hAnsi="Arial" w:cs="Arial"/>
              </w:rPr>
              <w:t xml:space="preserve">, </w:t>
            </w:r>
            <w:proofErr w:type="spellStart"/>
            <w:r w:rsidRPr="00847F92">
              <w:rPr>
                <w:rFonts w:ascii="Arial" w:eastAsia="Calibri" w:hAnsi="Arial" w:cs="Arial"/>
              </w:rPr>
              <w:t>problemi</w:t>
            </w:r>
            <w:proofErr w:type="spellEnd"/>
            <w:r w:rsidRPr="00847F92">
              <w:rPr>
                <w:rFonts w:ascii="Arial" w:eastAsia="Calibri" w:hAnsi="Arial" w:cs="Arial"/>
              </w:rPr>
              <w:t xml:space="preserve"> u </w:t>
            </w:r>
            <w:proofErr w:type="spellStart"/>
            <w:r w:rsidRPr="00847F92">
              <w:rPr>
                <w:rFonts w:ascii="Arial" w:eastAsia="Calibri" w:hAnsi="Arial" w:cs="Arial"/>
              </w:rPr>
              <w:t>komunikaciji</w:t>
            </w:r>
            <w:proofErr w:type="spellEnd"/>
            <w:r w:rsidRPr="00847F92">
              <w:rPr>
                <w:rFonts w:ascii="Arial" w:eastAsia="Calibri" w:hAnsi="Arial" w:cs="Arial"/>
              </w:rPr>
              <w:t xml:space="preserve">, </w:t>
            </w:r>
            <w:proofErr w:type="spellStart"/>
            <w:r w:rsidRPr="00847F92">
              <w:rPr>
                <w:rFonts w:ascii="Arial" w:eastAsia="Calibri" w:hAnsi="Arial" w:cs="Arial"/>
              </w:rPr>
              <w:t>neprotočne</w:t>
            </w:r>
            <w:proofErr w:type="spellEnd"/>
            <w:r w:rsidRPr="00847F92">
              <w:rPr>
                <w:rFonts w:ascii="Arial" w:eastAsia="Calibri" w:hAnsi="Arial" w:cs="Arial"/>
              </w:rPr>
              <w:t xml:space="preserve"> </w:t>
            </w:r>
            <w:proofErr w:type="spellStart"/>
            <w:r w:rsidRPr="00847F92">
              <w:rPr>
                <w:rFonts w:ascii="Arial" w:eastAsia="Calibri" w:hAnsi="Arial" w:cs="Arial"/>
              </w:rPr>
              <w:t>prometnice</w:t>
            </w:r>
            <w:proofErr w:type="spellEnd"/>
            <w:r w:rsidRPr="00847F92">
              <w:rPr>
                <w:rFonts w:ascii="Arial" w:eastAsia="Calibri" w:hAnsi="Arial" w:cs="Arial"/>
              </w:rPr>
              <w:t xml:space="preserve">, </w:t>
            </w:r>
            <w:proofErr w:type="spellStart"/>
            <w:r w:rsidRPr="00847F92">
              <w:rPr>
                <w:rFonts w:ascii="Arial" w:eastAsia="Calibri" w:hAnsi="Arial" w:cs="Arial"/>
              </w:rPr>
              <w:t>određen</w:t>
            </w:r>
            <w:proofErr w:type="spellEnd"/>
            <w:r w:rsidRPr="00847F92">
              <w:rPr>
                <w:rFonts w:ascii="Arial" w:eastAsia="Calibri" w:hAnsi="Arial" w:cs="Arial"/>
              </w:rPr>
              <w:t xml:space="preserve"> </w:t>
            </w:r>
            <w:proofErr w:type="spellStart"/>
            <w:r w:rsidRPr="00847F92">
              <w:rPr>
                <w:rFonts w:ascii="Arial" w:eastAsia="Calibri" w:hAnsi="Arial" w:cs="Arial"/>
              </w:rPr>
              <w:t>broj</w:t>
            </w:r>
            <w:proofErr w:type="spellEnd"/>
            <w:r w:rsidRPr="00847F92">
              <w:rPr>
                <w:rFonts w:ascii="Arial" w:eastAsia="Calibri" w:hAnsi="Arial" w:cs="Arial"/>
              </w:rPr>
              <w:t xml:space="preserve"> </w:t>
            </w:r>
            <w:proofErr w:type="spellStart"/>
            <w:r w:rsidRPr="00847F92">
              <w:rPr>
                <w:rFonts w:ascii="Arial" w:eastAsia="Calibri" w:hAnsi="Arial" w:cs="Arial"/>
              </w:rPr>
              <w:t>povrijeđenih</w:t>
            </w:r>
            <w:proofErr w:type="spellEnd"/>
            <w:r w:rsidRPr="00847F92">
              <w:rPr>
                <w:rFonts w:ascii="Arial" w:eastAsia="Calibri" w:hAnsi="Arial" w:cs="Arial"/>
              </w:rPr>
              <w:t xml:space="preserve"> i </w:t>
            </w:r>
            <w:proofErr w:type="spellStart"/>
            <w:r w:rsidRPr="00847F92">
              <w:rPr>
                <w:rFonts w:ascii="Arial" w:eastAsia="Calibri" w:hAnsi="Arial" w:cs="Arial"/>
              </w:rPr>
              <w:t>poginulih</w:t>
            </w:r>
            <w:proofErr w:type="spellEnd"/>
            <w:r w:rsidRPr="00847F92">
              <w:rPr>
                <w:rFonts w:ascii="Arial" w:eastAsia="Calibri" w:hAnsi="Arial" w:cs="Arial"/>
              </w:rPr>
              <w:t xml:space="preserve">, </w:t>
            </w:r>
            <w:proofErr w:type="spellStart"/>
            <w:r w:rsidRPr="00847F92">
              <w:rPr>
                <w:rFonts w:ascii="Arial" w:eastAsia="Calibri" w:hAnsi="Arial" w:cs="Arial"/>
              </w:rPr>
              <w:t>štetu</w:t>
            </w:r>
            <w:proofErr w:type="spellEnd"/>
            <w:r w:rsidRPr="00847F92">
              <w:rPr>
                <w:rFonts w:ascii="Arial" w:eastAsia="Calibri" w:hAnsi="Arial" w:cs="Arial"/>
              </w:rPr>
              <w:t xml:space="preserve"> na </w:t>
            </w:r>
            <w:proofErr w:type="spellStart"/>
            <w:r w:rsidRPr="00847F92">
              <w:rPr>
                <w:rFonts w:ascii="Arial" w:eastAsia="Calibri" w:hAnsi="Arial" w:cs="Arial"/>
              </w:rPr>
              <w:t>materijalnim</w:t>
            </w:r>
            <w:proofErr w:type="spellEnd"/>
            <w:r w:rsidRPr="00847F92">
              <w:rPr>
                <w:rFonts w:ascii="Arial" w:eastAsia="Calibri" w:hAnsi="Arial" w:cs="Arial"/>
              </w:rPr>
              <w:t xml:space="preserve"> i </w:t>
            </w:r>
            <w:proofErr w:type="spellStart"/>
            <w:r w:rsidRPr="00847F92">
              <w:rPr>
                <w:rFonts w:ascii="Arial" w:eastAsia="Calibri" w:hAnsi="Arial" w:cs="Arial"/>
              </w:rPr>
              <w:t>kulturnim</w:t>
            </w:r>
            <w:proofErr w:type="spellEnd"/>
            <w:r w:rsidRPr="00847F92">
              <w:rPr>
                <w:rFonts w:ascii="Arial" w:eastAsia="Calibri" w:hAnsi="Arial" w:cs="Arial"/>
              </w:rPr>
              <w:t xml:space="preserve"> </w:t>
            </w:r>
            <w:proofErr w:type="spellStart"/>
            <w:r w:rsidRPr="00847F92">
              <w:rPr>
                <w:rFonts w:ascii="Arial" w:eastAsia="Calibri" w:hAnsi="Arial" w:cs="Arial"/>
              </w:rPr>
              <w:t>dobrima</w:t>
            </w:r>
            <w:proofErr w:type="spellEnd"/>
            <w:r w:rsidRPr="00847F92">
              <w:rPr>
                <w:rFonts w:ascii="Arial" w:eastAsia="Calibri" w:hAnsi="Arial" w:cs="Arial"/>
              </w:rPr>
              <w:t xml:space="preserve"> te </w:t>
            </w:r>
            <w:proofErr w:type="spellStart"/>
            <w:r w:rsidRPr="00847F92">
              <w:rPr>
                <w:rFonts w:ascii="Arial" w:eastAsia="Calibri" w:hAnsi="Arial" w:cs="Arial"/>
              </w:rPr>
              <w:t>okolišu</w:t>
            </w:r>
            <w:proofErr w:type="spellEnd"/>
            <w:r w:rsidRPr="00847F92">
              <w:rPr>
                <w:rFonts w:ascii="Arial" w:eastAsia="Calibri" w:hAnsi="Arial" w:cs="Arial"/>
              </w:rPr>
              <w:t xml:space="preserve">, </w:t>
            </w:r>
            <w:proofErr w:type="spellStart"/>
            <w:r w:rsidRPr="00847F92">
              <w:rPr>
                <w:rFonts w:ascii="Arial" w:eastAsia="Calibri" w:hAnsi="Arial" w:cs="Arial"/>
              </w:rPr>
              <w:t>nedovoljni</w:t>
            </w:r>
            <w:proofErr w:type="spellEnd"/>
            <w:r w:rsidRPr="00847F92">
              <w:rPr>
                <w:rFonts w:ascii="Arial" w:eastAsia="Calibri" w:hAnsi="Arial" w:cs="Arial"/>
              </w:rPr>
              <w:t xml:space="preserve"> </w:t>
            </w:r>
            <w:proofErr w:type="spellStart"/>
            <w:r w:rsidRPr="00847F92">
              <w:rPr>
                <w:rFonts w:ascii="Arial" w:eastAsia="Calibri" w:hAnsi="Arial" w:cs="Arial"/>
              </w:rPr>
              <w:t>kapaciteti</w:t>
            </w:r>
            <w:proofErr w:type="spellEnd"/>
            <w:r w:rsidRPr="00847F92">
              <w:rPr>
                <w:rFonts w:ascii="Arial" w:eastAsia="Calibri" w:hAnsi="Arial" w:cs="Arial"/>
              </w:rPr>
              <w:t xml:space="preserve"> za </w:t>
            </w:r>
            <w:proofErr w:type="spellStart"/>
            <w:r w:rsidRPr="00847F92">
              <w:rPr>
                <w:rFonts w:ascii="Arial" w:eastAsia="Calibri" w:hAnsi="Arial" w:cs="Arial"/>
              </w:rPr>
              <w:t>zbrinjavanje</w:t>
            </w:r>
            <w:proofErr w:type="spellEnd"/>
            <w:r w:rsidRPr="00847F92">
              <w:rPr>
                <w:rFonts w:ascii="Arial" w:eastAsia="Calibri" w:hAnsi="Arial" w:cs="Arial"/>
              </w:rPr>
              <w:t xml:space="preserve"> </w:t>
            </w:r>
            <w:proofErr w:type="spellStart"/>
            <w:r w:rsidRPr="00847F92">
              <w:rPr>
                <w:rFonts w:ascii="Arial" w:eastAsia="Calibri" w:hAnsi="Arial" w:cs="Arial"/>
              </w:rPr>
              <w:t>ozlijeđenih</w:t>
            </w:r>
            <w:proofErr w:type="spellEnd"/>
            <w:r w:rsidRPr="00847F92">
              <w:rPr>
                <w:rFonts w:ascii="Arial" w:eastAsia="Calibri" w:hAnsi="Arial" w:cs="Arial"/>
              </w:rPr>
              <w:t xml:space="preserve"> i </w:t>
            </w:r>
            <w:proofErr w:type="spellStart"/>
            <w:r w:rsidRPr="00847F92">
              <w:rPr>
                <w:rFonts w:ascii="Arial" w:eastAsia="Calibri" w:hAnsi="Arial" w:cs="Arial"/>
              </w:rPr>
              <w:t>evakuiranih</w:t>
            </w:r>
            <w:proofErr w:type="spellEnd"/>
            <w:r w:rsidRPr="00847F92">
              <w:rPr>
                <w:rFonts w:ascii="Arial" w:eastAsia="Calibri" w:hAnsi="Arial" w:cs="Arial"/>
              </w:rPr>
              <w:t xml:space="preserve"> </w:t>
            </w:r>
            <w:proofErr w:type="spellStart"/>
            <w:r w:rsidRPr="00847F92">
              <w:rPr>
                <w:rFonts w:ascii="Arial" w:eastAsia="Calibri" w:hAnsi="Arial" w:cs="Arial"/>
              </w:rPr>
              <w:t>itd</w:t>
            </w:r>
            <w:proofErr w:type="spellEnd"/>
            <w:r w:rsidRPr="00847F92">
              <w:rPr>
                <w:rFonts w:ascii="Arial" w:eastAsia="Calibri" w:hAnsi="Arial" w:cs="Arial"/>
              </w:rPr>
              <w:t xml:space="preserve">. te </w:t>
            </w:r>
            <w:proofErr w:type="spellStart"/>
            <w:r w:rsidRPr="00847F92">
              <w:rPr>
                <w:rFonts w:ascii="Arial" w:eastAsia="Calibri" w:hAnsi="Arial" w:cs="Arial"/>
              </w:rPr>
              <w:t>sekundarne</w:t>
            </w:r>
            <w:proofErr w:type="spellEnd"/>
            <w:r w:rsidRPr="00847F92">
              <w:rPr>
                <w:rFonts w:ascii="Arial" w:eastAsia="Calibri" w:hAnsi="Arial" w:cs="Arial"/>
              </w:rPr>
              <w:t xml:space="preserve"> </w:t>
            </w:r>
            <w:proofErr w:type="spellStart"/>
            <w:r w:rsidRPr="00847F92">
              <w:rPr>
                <w:rFonts w:ascii="Arial" w:eastAsia="Calibri" w:hAnsi="Arial" w:cs="Arial"/>
              </w:rPr>
              <w:t>katastrofalne</w:t>
            </w:r>
            <w:proofErr w:type="spellEnd"/>
            <w:r w:rsidRPr="00847F92">
              <w:rPr>
                <w:rFonts w:ascii="Arial" w:eastAsia="Calibri" w:hAnsi="Arial" w:cs="Arial"/>
              </w:rPr>
              <w:t xml:space="preserve"> </w:t>
            </w:r>
            <w:proofErr w:type="spellStart"/>
            <w:r w:rsidRPr="00847F92">
              <w:rPr>
                <w:rFonts w:ascii="Arial" w:eastAsia="Calibri" w:hAnsi="Arial" w:cs="Arial"/>
              </w:rPr>
              <w:t>opasnosti</w:t>
            </w:r>
            <w:proofErr w:type="spellEnd"/>
            <w:r w:rsidRPr="00847F92">
              <w:rPr>
                <w:rFonts w:ascii="Arial" w:eastAsia="Calibri" w:hAnsi="Arial" w:cs="Arial"/>
              </w:rPr>
              <w:t xml:space="preserve"> i </w:t>
            </w:r>
            <w:proofErr w:type="spellStart"/>
            <w:r w:rsidRPr="00847F92">
              <w:rPr>
                <w:rFonts w:ascii="Arial" w:eastAsia="Calibri" w:hAnsi="Arial" w:cs="Arial"/>
              </w:rPr>
              <w:t>posljedice</w:t>
            </w:r>
            <w:proofErr w:type="spellEnd"/>
            <w:r w:rsidRPr="00847F92">
              <w:rPr>
                <w:rFonts w:ascii="Arial" w:eastAsia="Calibri" w:hAnsi="Arial" w:cs="Arial"/>
              </w:rPr>
              <w:t>.</w:t>
            </w:r>
          </w:p>
        </w:tc>
        <w:tc>
          <w:tcPr>
            <w:tcW w:w="947" w:type="pct"/>
            <w:vAlign w:val="center"/>
          </w:tcPr>
          <w:p w14:paraId="2EF935BE" w14:textId="77777777" w:rsidR="005333BD" w:rsidRPr="00847F92" w:rsidRDefault="005333BD" w:rsidP="00EF4E46">
            <w:pPr>
              <w:autoSpaceDE w:val="0"/>
              <w:autoSpaceDN w:val="0"/>
              <w:adjustRightInd w:val="0"/>
              <w:spacing w:beforeLines="40" w:before="96" w:afterLines="40" w:after="96" w:line="276" w:lineRule="auto"/>
              <w:jc w:val="center"/>
              <w:rPr>
                <w:rFonts w:ascii="Arial" w:eastAsia="Calibri" w:hAnsi="Arial" w:cs="Arial"/>
              </w:rPr>
            </w:pPr>
            <w:proofErr w:type="spellStart"/>
            <w:r w:rsidRPr="00847F92">
              <w:rPr>
                <w:rFonts w:ascii="Arial" w:hAnsi="Arial" w:cs="Arial"/>
                <w:bCs/>
              </w:rPr>
              <w:t>Protupotresno</w:t>
            </w:r>
            <w:proofErr w:type="spellEnd"/>
            <w:r w:rsidRPr="00847F92">
              <w:rPr>
                <w:rFonts w:ascii="Arial" w:hAnsi="Arial" w:cs="Arial"/>
                <w:bCs/>
              </w:rPr>
              <w:t xml:space="preserve"> </w:t>
            </w:r>
            <w:proofErr w:type="spellStart"/>
            <w:r w:rsidRPr="00847F92">
              <w:rPr>
                <w:rFonts w:ascii="Arial" w:hAnsi="Arial" w:cs="Arial"/>
                <w:bCs/>
              </w:rPr>
              <w:t>projektiranje</w:t>
            </w:r>
            <w:proofErr w:type="spellEnd"/>
            <w:r w:rsidRPr="00847F92">
              <w:rPr>
                <w:rFonts w:ascii="Arial" w:hAnsi="Arial" w:cs="Arial"/>
                <w:bCs/>
              </w:rPr>
              <w:t xml:space="preserve"> i </w:t>
            </w:r>
            <w:proofErr w:type="spellStart"/>
            <w:r w:rsidRPr="00847F92">
              <w:rPr>
                <w:rFonts w:ascii="Arial" w:hAnsi="Arial" w:cs="Arial"/>
                <w:bCs/>
              </w:rPr>
              <w:t>građenje</w:t>
            </w:r>
            <w:proofErr w:type="spellEnd"/>
            <w:r w:rsidRPr="00847F92">
              <w:rPr>
                <w:rFonts w:ascii="Arial" w:hAnsi="Arial" w:cs="Arial"/>
                <w:bCs/>
              </w:rPr>
              <w:t xml:space="preserve"> </w:t>
            </w:r>
            <w:proofErr w:type="spellStart"/>
            <w:r w:rsidRPr="00847F92">
              <w:rPr>
                <w:rFonts w:ascii="Arial" w:hAnsi="Arial" w:cs="Arial"/>
                <w:bCs/>
              </w:rPr>
              <w:t>građevina</w:t>
            </w:r>
            <w:proofErr w:type="spellEnd"/>
            <w:r w:rsidRPr="00847F92">
              <w:rPr>
                <w:rFonts w:ascii="Arial" w:hAnsi="Arial" w:cs="Arial"/>
                <w:bCs/>
              </w:rPr>
              <w:t xml:space="preserve"> sukladno </w:t>
            </w:r>
            <w:proofErr w:type="spellStart"/>
            <w:r w:rsidRPr="00847F92">
              <w:rPr>
                <w:rFonts w:ascii="Arial" w:hAnsi="Arial" w:cs="Arial"/>
                <w:bCs/>
              </w:rPr>
              <w:t>odgovarajućim</w:t>
            </w:r>
            <w:proofErr w:type="spellEnd"/>
            <w:r w:rsidRPr="00847F92">
              <w:rPr>
                <w:rFonts w:ascii="Arial" w:hAnsi="Arial" w:cs="Arial"/>
                <w:bCs/>
              </w:rPr>
              <w:t xml:space="preserve"> </w:t>
            </w:r>
            <w:proofErr w:type="spellStart"/>
            <w:r w:rsidRPr="00847F92">
              <w:rPr>
                <w:rFonts w:ascii="Arial" w:hAnsi="Arial" w:cs="Arial"/>
                <w:bCs/>
              </w:rPr>
              <w:t>tehničkim</w:t>
            </w:r>
            <w:proofErr w:type="spellEnd"/>
            <w:r w:rsidRPr="00847F92">
              <w:rPr>
                <w:rFonts w:ascii="Arial" w:hAnsi="Arial" w:cs="Arial"/>
                <w:bCs/>
              </w:rPr>
              <w:t xml:space="preserve"> </w:t>
            </w:r>
            <w:proofErr w:type="spellStart"/>
            <w:r w:rsidRPr="00847F92">
              <w:rPr>
                <w:rFonts w:ascii="Arial" w:hAnsi="Arial" w:cs="Arial"/>
                <w:bCs/>
              </w:rPr>
              <w:t>propisima</w:t>
            </w:r>
            <w:proofErr w:type="spellEnd"/>
            <w:r w:rsidRPr="00847F92">
              <w:rPr>
                <w:rFonts w:ascii="Arial" w:hAnsi="Arial" w:cs="Arial"/>
                <w:bCs/>
              </w:rPr>
              <w:t xml:space="preserve"> i </w:t>
            </w:r>
            <w:proofErr w:type="spellStart"/>
            <w:r w:rsidRPr="00847F92">
              <w:rPr>
                <w:rFonts w:ascii="Arial" w:hAnsi="Arial" w:cs="Arial"/>
                <w:bCs/>
              </w:rPr>
              <w:t>hrvatskim</w:t>
            </w:r>
            <w:proofErr w:type="spellEnd"/>
            <w:r w:rsidRPr="00847F92">
              <w:rPr>
                <w:rFonts w:ascii="Arial" w:hAnsi="Arial" w:cs="Arial"/>
                <w:bCs/>
              </w:rPr>
              <w:t>/</w:t>
            </w:r>
            <w:proofErr w:type="spellStart"/>
            <w:r w:rsidRPr="00847F92">
              <w:rPr>
                <w:rFonts w:ascii="Arial" w:hAnsi="Arial" w:cs="Arial"/>
                <w:bCs/>
              </w:rPr>
              <w:t>europskim</w:t>
            </w:r>
            <w:proofErr w:type="spellEnd"/>
            <w:r w:rsidRPr="00847F92">
              <w:rPr>
                <w:rFonts w:ascii="Arial" w:hAnsi="Arial" w:cs="Arial"/>
                <w:bCs/>
              </w:rPr>
              <w:t xml:space="preserve"> </w:t>
            </w:r>
            <w:proofErr w:type="spellStart"/>
            <w:r w:rsidRPr="00847F92">
              <w:rPr>
                <w:rFonts w:ascii="Arial" w:hAnsi="Arial" w:cs="Arial"/>
                <w:bCs/>
              </w:rPr>
              <w:t>normama</w:t>
            </w:r>
            <w:proofErr w:type="spellEnd"/>
            <w:r w:rsidRPr="00847F92">
              <w:rPr>
                <w:rFonts w:ascii="Arial" w:hAnsi="Arial" w:cs="Arial"/>
                <w:bCs/>
              </w:rPr>
              <w:t xml:space="preserve">. </w:t>
            </w:r>
            <w:proofErr w:type="spellStart"/>
            <w:r w:rsidRPr="00847F92">
              <w:rPr>
                <w:rFonts w:ascii="Arial" w:hAnsi="Arial" w:cs="Arial"/>
                <w:bCs/>
              </w:rPr>
              <w:t>Izgradnja</w:t>
            </w:r>
            <w:proofErr w:type="spellEnd"/>
            <w:r w:rsidRPr="00847F92">
              <w:rPr>
                <w:rFonts w:ascii="Arial" w:hAnsi="Arial" w:cs="Arial"/>
                <w:bCs/>
              </w:rPr>
              <w:t xml:space="preserve"> </w:t>
            </w:r>
            <w:proofErr w:type="spellStart"/>
            <w:r w:rsidRPr="00847F92">
              <w:rPr>
                <w:rFonts w:ascii="Arial" w:hAnsi="Arial" w:cs="Arial"/>
                <w:bCs/>
              </w:rPr>
              <w:t>sustava</w:t>
            </w:r>
            <w:proofErr w:type="spellEnd"/>
            <w:r w:rsidRPr="00847F92">
              <w:rPr>
                <w:rFonts w:ascii="Arial" w:hAnsi="Arial" w:cs="Arial"/>
                <w:bCs/>
              </w:rPr>
              <w:t xml:space="preserve"> </w:t>
            </w:r>
            <w:proofErr w:type="spellStart"/>
            <w:r w:rsidRPr="00847F92">
              <w:rPr>
                <w:rFonts w:ascii="Arial" w:hAnsi="Arial" w:cs="Arial"/>
                <w:bCs/>
              </w:rPr>
              <w:t>ranog</w:t>
            </w:r>
            <w:proofErr w:type="spellEnd"/>
            <w:r w:rsidRPr="00847F92">
              <w:rPr>
                <w:rFonts w:ascii="Arial" w:hAnsi="Arial" w:cs="Arial"/>
                <w:bCs/>
              </w:rPr>
              <w:t xml:space="preserve"> </w:t>
            </w:r>
            <w:proofErr w:type="spellStart"/>
            <w:r w:rsidRPr="00847F92">
              <w:rPr>
                <w:rFonts w:ascii="Arial" w:hAnsi="Arial" w:cs="Arial"/>
                <w:bCs/>
              </w:rPr>
              <w:t>upozoravanja</w:t>
            </w:r>
            <w:proofErr w:type="spellEnd"/>
            <w:r w:rsidRPr="00847F92">
              <w:rPr>
                <w:rFonts w:ascii="Arial" w:hAnsi="Arial" w:cs="Arial"/>
                <w:bCs/>
              </w:rPr>
              <w:t xml:space="preserve">. </w:t>
            </w:r>
            <w:proofErr w:type="spellStart"/>
            <w:r w:rsidRPr="00847F92">
              <w:rPr>
                <w:rFonts w:ascii="Arial" w:hAnsi="Arial" w:cs="Arial"/>
                <w:bCs/>
              </w:rPr>
              <w:t>Edukacija</w:t>
            </w:r>
            <w:proofErr w:type="spellEnd"/>
            <w:r w:rsidRPr="00847F92">
              <w:rPr>
                <w:rFonts w:ascii="Arial" w:hAnsi="Arial" w:cs="Arial"/>
                <w:bCs/>
              </w:rPr>
              <w:t xml:space="preserve"> i </w:t>
            </w:r>
            <w:proofErr w:type="spellStart"/>
            <w:r w:rsidRPr="00847F92">
              <w:rPr>
                <w:rFonts w:ascii="Arial" w:hAnsi="Arial" w:cs="Arial"/>
                <w:bCs/>
              </w:rPr>
              <w:t>osposobljavanje</w:t>
            </w:r>
            <w:proofErr w:type="spellEnd"/>
            <w:r w:rsidRPr="00847F92">
              <w:rPr>
                <w:rFonts w:ascii="Arial" w:hAnsi="Arial" w:cs="Arial"/>
                <w:bCs/>
              </w:rPr>
              <w:t xml:space="preserve"> </w:t>
            </w:r>
            <w:proofErr w:type="spellStart"/>
            <w:r w:rsidRPr="00847F92">
              <w:rPr>
                <w:rFonts w:ascii="Arial" w:hAnsi="Arial" w:cs="Arial"/>
                <w:bCs/>
              </w:rPr>
              <w:t>operativni</w:t>
            </w:r>
            <w:r w:rsidR="00875F12" w:rsidRPr="00847F92">
              <w:rPr>
                <w:rFonts w:ascii="Arial" w:hAnsi="Arial" w:cs="Arial"/>
                <w:bCs/>
              </w:rPr>
              <w:t>h</w:t>
            </w:r>
            <w:proofErr w:type="spellEnd"/>
            <w:r w:rsidR="00875F12" w:rsidRPr="00847F92">
              <w:rPr>
                <w:rFonts w:ascii="Arial" w:hAnsi="Arial" w:cs="Arial"/>
                <w:bCs/>
              </w:rPr>
              <w:t xml:space="preserve"> snaga </w:t>
            </w:r>
            <w:proofErr w:type="spellStart"/>
            <w:r w:rsidR="00875F12" w:rsidRPr="00847F92">
              <w:rPr>
                <w:rFonts w:ascii="Arial" w:hAnsi="Arial" w:cs="Arial"/>
                <w:bCs/>
              </w:rPr>
              <w:t>sustava</w:t>
            </w:r>
            <w:proofErr w:type="spellEnd"/>
            <w:r w:rsidR="00875F12" w:rsidRPr="00847F92">
              <w:rPr>
                <w:rFonts w:ascii="Arial" w:hAnsi="Arial" w:cs="Arial"/>
                <w:bCs/>
              </w:rPr>
              <w:t xml:space="preserve"> </w:t>
            </w:r>
            <w:proofErr w:type="spellStart"/>
            <w:r w:rsidR="00875F12" w:rsidRPr="00847F92">
              <w:rPr>
                <w:rFonts w:ascii="Arial" w:hAnsi="Arial" w:cs="Arial"/>
                <w:bCs/>
              </w:rPr>
              <w:t>civilne</w:t>
            </w:r>
            <w:proofErr w:type="spellEnd"/>
            <w:r w:rsidR="00875F12" w:rsidRPr="00847F92">
              <w:rPr>
                <w:rFonts w:ascii="Arial" w:hAnsi="Arial" w:cs="Arial"/>
                <w:bCs/>
              </w:rPr>
              <w:t xml:space="preserve"> </w:t>
            </w:r>
            <w:proofErr w:type="spellStart"/>
            <w:r w:rsidR="00875F12" w:rsidRPr="00847F92">
              <w:rPr>
                <w:rFonts w:ascii="Arial" w:hAnsi="Arial" w:cs="Arial"/>
                <w:bCs/>
              </w:rPr>
              <w:t>zaštite</w:t>
            </w:r>
            <w:proofErr w:type="spellEnd"/>
            <w:r w:rsidR="00875F12" w:rsidRPr="00847F92">
              <w:rPr>
                <w:rFonts w:ascii="Arial" w:hAnsi="Arial" w:cs="Arial"/>
                <w:bCs/>
              </w:rPr>
              <w:t>.</w:t>
            </w:r>
          </w:p>
        </w:tc>
        <w:tc>
          <w:tcPr>
            <w:tcW w:w="775" w:type="pct"/>
            <w:vAlign w:val="center"/>
          </w:tcPr>
          <w:p w14:paraId="298F7C7D" w14:textId="77777777" w:rsidR="005333BD" w:rsidRPr="00847F92" w:rsidRDefault="005333BD" w:rsidP="00EF4E46">
            <w:pPr>
              <w:autoSpaceDE w:val="0"/>
              <w:autoSpaceDN w:val="0"/>
              <w:adjustRightInd w:val="0"/>
              <w:spacing w:beforeLines="40" w:before="96" w:afterLines="40" w:after="96" w:line="276" w:lineRule="auto"/>
              <w:jc w:val="center"/>
              <w:rPr>
                <w:rFonts w:ascii="Arial" w:eastAsia="Calibri" w:hAnsi="Arial" w:cs="Arial"/>
              </w:rPr>
            </w:pPr>
            <w:proofErr w:type="spellStart"/>
            <w:r w:rsidRPr="00847F92">
              <w:rPr>
                <w:rFonts w:ascii="Arial" w:eastAsia="Calibri" w:hAnsi="Arial" w:cs="Arial"/>
              </w:rPr>
              <w:t>Uzbunjivanje</w:t>
            </w:r>
            <w:proofErr w:type="spellEnd"/>
            <w:r w:rsidRPr="00847F92">
              <w:rPr>
                <w:rFonts w:ascii="Arial" w:eastAsia="Calibri" w:hAnsi="Arial" w:cs="Arial"/>
              </w:rPr>
              <w:t xml:space="preserve"> i </w:t>
            </w:r>
            <w:proofErr w:type="spellStart"/>
            <w:r w:rsidRPr="00847F92">
              <w:rPr>
                <w:rFonts w:ascii="Arial" w:eastAsia="Calibri" w:hAnsi="Arial" w:cs="Arial"/>
              </w:rPr>
              <w:t>obavješćivanje</w:t>
            </w:r>
            <w:proofErr w:type="spellEnd"/>
            <w:r w:rsidRPr="00847F92">
              <w:rPr>
                <w:rFonts w:ascii="Arial" w:eastAsia="Calibri" w:hAnsi="Arial" w:cs="Arial"/>
              </w:rPr>
              <w:t xml:space="preserve">, </w:t>
            </w:r>
            <w:proofErr w:type="spellStart"/>
            <w:r w:rsidRPr="00847F92">
              <w:rPr>
                <w:rFonts w:ascii="Arial" w:eastAsia="Calibri" w:hAnsi="Arial" w:cs="Arial"/>
              </w:rPr>
              <w:t>evakuacija</w:t>
            </w:r>
            <w:proofErr w:type="spellEnd"/>
            <w:r w:rsidRPr="00847F92">
              <w:rPr>
                <w:rFonts w:ascii="Arial" w:eastAsia="Calibri" w:hAnsi="Arial" w:cs="Arial"/>
              </w:rPr>
              <w:t xml:space="preserve">, </w:t>
            </w:r>
            <w:proofErr w:type="spellStart"/>
            <w:r w:rsidRPr="00847F92">
              <w:rPr>
                <w:rFonts w:ascii="Arial" w:eastAsia="Calibri" w:hAnsi="Arial" w:cs="Arial"/>
              </w:rPr>
              <w:t>zbrinjavanje</w:t>
            </w:r>
            <w:proofErr w:type="spellEnd"/>
            <w:r w:rsidRPr="00847F92">
              <w:rPr>
                <w:rFonts w:ascii="Arial" w:eastAsia="Calibri" w:hAnsi="Arial" w:cs="Arial"/>
              </w:rPr>
              <w:t xml:space="preserve">, </w:t>
            </w:r>
            <w:proofErr w:type="spellStart"/>
            <w:r w:rsidRPr="00847F92">
              <w:rPr>
                <w:rFonts w:ascii="Arial" w:eastAsia="Calibri" w:hAnsi="Arial" w:cs="Arial"/>
              </w:rPr>
              <w:t>sklanjanje</w:t>
            </w:r>
            <w:proofErr w:type="spellEnd"/>
            <w:r w:rsidRPr="00847F92">
              <w:rPr>
                <w:rFonts w:ascii="Arial" w:eastAsia="Calibri" w:hAnsi="Arial" w:cs="Arial"/>
              </w:rPr>
              <w:t xml:space="preserve">, </w:t>
            </w:r>
            <w:proofErr w:type="spellStart"/>
            <w:r w:rsidRPr="00847F92">
              <w:rPr>
                <w:rFonts w:ascii="Arial" w:eastAsia="Calibri" w:hAnsi="Arial" w:cs="Arial"/>
              </w:rPr>
              <w:t>spašavanje</w:t>
            </w:r>
            <w:proofErr w:type="spellEnd"/>
            <w:r w:rsidRPr="00847F92">
              <w:rPr>
                <w:rFonts w:ascii="Arial" w:eastAsia="Calibri" w:hAnsi="Arial" w:cs="Arial"/>
              </w:rPr>
              <w:t xml:space="preserve">, </w:t>
            </w:r>
            <w:proofErr w:type="spellStart"/>
            <w:r w:rsidRPr="00847F92">
              <w:rPr>
                <w:rFonts w:ascii="Arial" w:eastAsia="Calibri" w:hAnsi="Arial" w:cs="Arial"/>
              </w:rPr>
              <w:t>pružanje</w:t>
            </w:r>
            <w:proofErr w:type="spellEnd"/>
            <w:r w:rsidRPr="00847F92">
              <w:rPr>
                <w:rFonts w:ascii="Arial" w:eastAsia="Calibri" w:hAnsi="Arial" w:cs="Arial"/>
              </w:rPr>
              <w:t xml:space="preserve"> </w:t>
            </w:r>
            <w:proofErr w:type="spellStart"/>
            <w:r w:rsidRPr="00847F92">
              <w:rPr>
                <w:rFonts w:ascii="Arial" w:eastAsia="Calibri" w:hAnsi="Arial" w:cs="Arial"/>
              </w:rPr>
              <w:t>prve</w:t>
            </w:r>
            <w:proofErr w:type="spellEnd"/>
            <w:r w:rsidRPr="00847F92">
              <w:rPr>
                <w:rFonts w:ascii="Arial" w:eastAsia="Calibri" w:hAnsi="Arial" w:cs="Arial"/>
              </w:rPr>
              <w:t xml:space="preserve"> </w:t>
            </w:r>
            <w:proofErr w:type="spellStart"/>
            <w:r w:rsidRPr="00847F92">
              <w:rPr>
                <w:rFonts w:ascii="Arial" w:eastAsia="Calibri" w:hAnsi="Arial" w:cs="Arial"/>
              </w:rPr>
              <w:t>pomoći</w:t>
            </w:r>
            <w:proofErr w:type="spellEnd"/>
            <w:r w:rsidRPr="00847F92">
              <w:rPr>
                <w:rFonts w:ascii="Arial" w:eastAsia="Calibri" w:hAnsi="Arial" w:cs="Arial"/>
              </w:rPr>
              <w:t>.</w:t>
            </w:r>
          </w:p>
        </w:tc>
      </w:tr>
      <w:tr w:rsidR="003B1BE9" w:rsidRPr="00847F92" w14:paraId="15B25D22" w14:textId="77777777" w:rsidTr="00847F92">
        <w:trPr>
          <w:trHeight w:val="1560"/>
        </w:trPr>
        <w:tc>
          <w:tcPr>
            <w:tcW w:w="836" w:type="pct"/>
            <w:vAlign w:val="center"/>
          </w:tcPr>
          <w:p w14:paraId="34CBC082" w14:textId="3D94C3EA" w:rsidR="003B1BE9" w:rsidRPr="00847F92" w:rsidRDefault="003B1BE9" w:rsidP="00EF4E46">
            <w:pPr>
              <w:spacing w:beforeLines="40" w:before="96" w:afterLines="40" w:after="96" w:line="276" w:lineRule="auto"/>
              <w:jc w:val="center"/>
              <w:rPr>
                <w:rFonts w:ascii="Arial" w:eastAsia="Calibri" w:hAnsi="Arial" w:cs="Arial"/>
                <w:b/>
              </w:rPr>
            </w:pPr>
            <w:r w:rsidRPr="00847F92">
              <w:rPr>
                <w:rFonts w:ascii="Arial" w:eastAsia="Calibri" w:hAnsi="Arial" w:cs="Arial"/>
                <w:b/>
              </w:rPr>
              <w:t>POPLAVA</w:t>
            </w:r>
            <w:r w:rsidR="00C16384" w:rsidRPr="00847F92">
              <w:rPr>
                <w:rFonts w:ascii="Arial" w:eastAsia="Calibri" w:hAnsi="Arial" w:cs="Arial"/>
                <w:b/>
              </w:rPr>
              <w:t xml:space="preserve"> </w:t>
            </w:r>
          </w:p>
        </w:tc>
        <w:tc>
          <w:tcPr>
            <w:tcW w:w="1196" w:type="pct"/>
            <w:vAlign w:val="center"/>
          </w:tcPr>
          <w:p w14:paraId="07A507A9" w14:textId="77777777" w:rsidR="003B1BE9" w:rsidRPr="00847F92" w:rsidRDefault="003B1BE9" w:rsidP="00EF4E46">
            <w:pPr>
              <w:spacing w:beforeLines="40" w:before="96" w:afterLines="40" w:after="96" w:line="276" w:lineRule="auto"/>
              <w:jc w:val="center"/>
              <w:rPr>
                <w:rFonts w:ascii="Arial" w:hAnsi="Arial" w:cs="Arial"/>
              </w:rPr>
            </w:pPr>
            <w:proofErr w:type="spellStart"/>
            <w:r w:rsidRPr="00847F92">
              <w:rPr>
                <w:rFonts w:ascii="Arial" w:hAnsi="Arial" w:cs="Arial"/>
              </w:rPr>
              <w:t>Plavljenje</w:t>
            </w:r>
            <w:proofErr w:type="spellEnd"/>
            <w:r w:rsidRPr="00847F92">
              <w:rPr>
                <w:rFonts w:ascii="Arial" w:hAnsi="Arial" w:cs="Arial"/>
              </w:rPr>
              <w:t xml:space="preserve"> </w:t>
            </w:r>
            <w:proofErr w:type="spellStart"/>
            <w:r w:rsidRPr="00847F92">
              <w:rPr>
                <w:rFonts w:ascii="Arial" w:hAnsi="Arial" w:cs="Arial"/>
              </w:rPr>
              <w:t>poljoprivrednih</w:t>
            </w:r>
            <w:proofErr w:type="spellEnd"/>
            <w:r w:rsidRPr="00847F92">
              <w:rPr>
                <w:rFonts w:ascii="Arial" w:hAnsi="Arial" w:cs="Arial"/>
              </w:rPr>
              <w:t xml:space="preserve">  </w:t>
            </w:r>
            <w:proofErr w:type="spellStart"/>
            <w:r w:rsidRPr="00847F92">
              <w:rPr>
                <w:rFonts w:ascii="Arial" w:hAnsi="Arial" w:cs="Arial"/>
              </w:rPr>
              <w:t>površina</w:t>
            </w:r>
            <w:proofErr w:type="spellEnd"/>
            <w:r w:rsidRPr="00847F92">
              <w:rPr>
                <w:rFonts w:ascii="Arial" w:hAnsi="Arial" w:cs="Arial"/>
              </w:rPr>
              <w:t xml:space="preserve">, </w:t>
            </w:r>
            <w:proofErr w:type="spellStart"/>
            <w:r w:rsidRPr="00847F92">
              <w:rPr>
                <w:rFonts w:ascii="Arial" w:hAnsi="Arial" w:cs="Arial"/>
              </w:rPr>
              <w:t>gospodarskih</w:t>
            </w:r>
            <w:proofErr w:type="spellEnd"/>
            <w:r w:rsidRPr="00847F92">
              <w:rPr>
                <w:rFonts w:ascii="Arial" w:hAnsi="Arial" w:cs="Arial"/>
              </w:rPr>
              <w:t xml:space="preserve"> i </w:t>
            </w:r>
            <w:proofErr w:type="spellStart"/>
            <w:r w:rsidRPr="00847F92">
              <w:rPr>
                <w:rFonts w:ascii="Arial" w:hAnsi="Arial" w:cs="Arial"/>
              </w:rPr>
              <w:t>stambenih</w:t>
            </w:r>
            <w:proofErr w:type="spellEnd"/>
            <w:r w:rsidRPr="00847F92">
              <w:rPr>
                <w:rFonts w:ascii="Arial" w:hAnsi="Arial" w:cs="Arial"/>
              </w:rPr>
              <w:t xml:space="preserve"> </w:t>
            </w:r>
            <w:proofErr w:type="spellStart"/>
            <w:r w:rsidRPr="00847F92">
              <w:rPr>
                <w:rFonts w:ascii="Arial" w:hAnsi="Arial" w:cs="Arial"/>
              </w:rPr>
              <w:t>objekata</w:t>
            </w:r>
            <w:proofErr w:type="spellEnd"/>
          </w:p>
          <w:p w14:paraId="6123817F" w14:textId="77777777" w:rsidR="003B1BE9" w:rsidRPr="00847F92" w:rsidRDefault="003B1BE9" w:rsidP="00EF4E46">
            <w:pPr>
              <w:spacing w:beforeLines="40" w:before="96" w:afterLines="40" w:after="96" w:line="276" w:lineRule="auto"/>
              <w:jc w:val="center"/>
              <w:rPr>
                <w:rFonts w:ascii="Arial" w:hAnsi="Arial" w:cs="Arial"/>
                <w:highlight w:val="yellow"/>
              </w:rPr>
            </w:pPr>
            <w:proofErr w:type="spellStart"/>
            <w:r w:rsidRPr="00847F92">
              <w:rPr>
                <w:rFonts w:ascii="Arial" w:hAnsi="Arial" w:cs="Arial"/>
              </w:rPr>
              <w:t>Moguće</w:t>
            </w:r>
            <w:proofErr w:type="spellEnd"/>
            <w:r w:rsidRPr="00847F92">
              <w:rPr>
                <w:rFonts w:ascii="Arial" w:hAnsi="Arial" w:cs="Arial"/>
              </w:rPr>
              <w:t xml:space="preserve"> </w:t>
            </w:r>
            <w:proofErr w:type="spellStart"/>
            <w:r w:rsidRPr="00847F92">
              <w:rPr>
                <w:rFonts w:ascii="Arial" w:hAnsi="Arial" w:cs="Arial"/>
              </w:rPr>
              <w:t>posljedice</w:t>
            </w:r>
            <w:proofErr w:type="spellEnd"/>
            <w:r w:rsidRPr="00847F92">
              <w:rPr>
                <w:rFonts w:ascii="Arial" w:hAnsi="Arial" w:cs="Arial"/>
              </w:rPr>
              <w:t xml:space="preserve">: </w:t>
            </w:r>
            <w:proofErr w:type="spellStart"/>
            <w:r w:rsidRPr="00847F92">
              <w:rPr>
                <w:rFonts w:ascii="Arial" w:hAnsi="Arial" w:cs="Arial"/>
              </w:rPr>
              <w:t>velike</w:t>
            </w:r>
            <w:proofErr w:type="spellEnd"/>
            <w:r w:rsidRPr="00847F92">
              <w:rPr>
                <w:rFonts w:ascii="Arial" w:hAnsi="Arial" w:cs="Arial"/>
              </w:rPr>
              <w:t xml:space="preserve"> </w:t>
            </w:r>
            <w:proofErr w:type="spellStart"/>
            <w:r w:rsidRPr="00847F92">
              <w:rPr>
                <w:rFonts w:ascii="Arial" w:hAnsi="Arial" w:cs="Arial"/>
              </w:rPr>
              <w:t>materijalne</w:t>
            </w:r>
            <w:proofErr w:type="spellEnd"/>
            <w:r w:rsidRPr="00847F92">
              <w:rPr>
                <w:rFonts w:ascii="Arial" w:hAnsi="Arial" w:cs="Arial"/>
              </w:rPr>
              <w:t xml:space="preserve"> </w:t>
            </w:r>
            <w:proofErr w:type="spellStart"/>
            <w:r w:rsidRPr="00847F92">
              <w:rPr>
                <w:rFonts w:ascii="Arial" w:hAnsi="Arial" w:cs="Arial"/>
              </w:rPr>
              <w:t>štete</w:t>
            </w:r>
            <w:proofErr w:type="spellEnd"/>
            <w:r w:rsidRPr="00847F92">
              <w:rPr>
                <w:rFonts w:ascii="Arial" w:hAnsi="Arial" w:cs="Arial"/>
              </w:rPr>
              <w:t xml:space="preserve">, </w:t>
            </w:r>
            <w:proofErr w:type="spellStart"/>
            <w:r w:rsidRPr="00847F92">
              <w:rPr>
                <w:rFonts w:ascii="Arial" w:hAnsi="Arial" w:cs="Arial"/>
              </w:rPr>
              <w:t>devastiranje</w:t>
            </w:r>
            <w:proofErr w:type="spellEnd"/>
            <w:r w:rsidRPr="00847F92">
              <w:rPr>
                <w:rFonts w:ascii="Arial" w:hAnsi="Arial" w:cs="Arial"/>
              </w:rPr>
              <w:t xml:space="preserve"> </w:t>
            </w:r>
            <w:proofErr w:type="spellStart"/>
            <w:r w:rsidRPr="00847F92">
              <w:rPr>
                <w:rFonts w:ascii="Arial" w:hAnsi="Arial" w:cs="Arial"/>
              </w:rPr>
              <w:t>kulturnih</w:t>
            </w:r>
            <w:proofErr w:type="spellEnd"/>
            <w:r w:rsidRPr="00847F92">
              <w:rPr>
                <w:rFonts w:ascii="Arial" w:hAnsi="Arial" w:cs="Arial"/>
              </w:rPr>
              <w:t xml:space="preserve"> </w:t>
            </w:r>
            <w:proofErr w:type="spellStart"/>
            <w:r w:rsidRPr="00847F92">
              <w:rPr>
                <w:rFonts w:ascii="Arial" w:hAnsi="Arial" w:cs="Arial"/>
              </w:rPr>
              <w:t>dobara</w:t>
            </w:r>
            <w:proofErr w:type="spellEnd"/>
            <w:r w:rsidRPr="00847F92">
              <w:rPr>
                <w:rFonts w:ascii="Arial" w:hAnsi="Arial" w:cs="Arial"/>
              </w:rPr>
              <w:t xml:space="preserve"> i </w:t>
            </w:r>
            <w:proofErr w:type="spellStart"/>
            <w:r w:rsidRPr="00847F92">
              <w:rPr>
                <w:rFonts w:ascii="Arial" w:hAnsi="Arial" w:cs="Arial"/>
              </w:rPr>
              <w:t>štete</w:t>
            </w:r>
            <w:proofErr w:type="spellEnd"/>
            <w:r w:rsidRPr="00847F92">
              <w:rPr>
                <w:rFonts w:ascii="Arial" w:hAnsi="Arial" w:cs="Arial"/>
              </w:rPr>
              <w:t xml:space="preserve"> po </w:t>
            </w:r>
            <w:proofErr w:type="spellStart"/>
            <w:r w:rsidRPr="00847F92">
              <w:rPr>
                <w:rFonts w:ascii="Arial" w:hAnsi="Arial" w:cs="Arial"/>
              </w:rPr>
              <w:t>okoliš</w:t>
            </w:r>
            <w:proofErr w:type="spellEnd"/>
            <w:r w:rsidRPr="00847F92">
              <w:rPr>
                <w:rFonts w:ascii="Arial" w:hAnsi="Arial" w:cs="Arial"/>
              </w:rPr>
              <w:t xml:space="preserve">; </w:t>
            </w:r>
            <w:proofErr w:type="spellStart"/>
            <w:r w:rsidRPr="00847F92">
              <w:rPr>
                <w:rFonts w:ascii="Arial" w:hAnsi="Arial" w:cs="Arial"/>
              </w:rPr>
              <w:t>uništenje</w:t>
            </w:r>
            <w:proofErr w:type="spellEnd"/>
            <w:r w:rsidRPr="00847F92">
              <w:rPr>
                <w:rFonts w:ascii="Arial" w:hAnsi="Arial" w:cs="Arial"/>
              </w:rPr>
              <w:t xml:space="preserve"> </w:t>
            </w:r>
            <w:proofErr w:type="spellStart"/>
            <w:r w:rsidRPr="00847F92">
              <w:rPr>
                <w:rFonts w:ascii="Arial" w:hAnsi="Arial" w:cs="Arial"/>
              </w:rPr>
              <w:t>poljoprivrednih</w:t>
            </w:r>
            <w:proofErr w:type="spellEnd"/>
            <w:r w:rsidRPr="00847F92">
              <w:rPr>
                <w:rFonts w:ascii="Arial" w:hAnsi="Arial" w:cs="Arial"/>
              </w:rPr>
              <w:t xml:space="preserve"> </w:t>
            </w:r>
            <w:proofErr w:type="spellStart"/>
            <w:r w:rsidRPr="00847F92">
              <w:rPr>
                <w:rFonts w:ascii="Arial" w:hAnsi="Arial" w:cs="Arial"/>
              </w:rPr>
              <w:t>kultura</w:t>
            </w:r>
            <w:proofErr w:type="spellEnd"/>
          </w:p>
        </w:tc>
        <w:tc>
          <w:tcPr>
            <w:tcW w:w="1246" w:type="pct"/>
            <w:shd w:val="clear" w:color="auto" w:fill="auto"/>
            <w:vAlign w:val="center"/>
          </w:tcPr>
          <w:p w14:paraId="2A2BD5F1" w14:textId="626D9EB9" w:rsidR="00513492" w:rsidRPr="00847F92" w:rsidRDefault="00513492" w:rsidP="00EF4E46">
            <w:pPr>
              <w:spacing w:beforeLines="40" w:before="96" w:afterLines="40" w:after="96" w:line="276" w:lineRule="auto"/>
              <w:jc w:val="center"/>
              <w:rPr>
                <w:rFonts w:ascii="Arial" w:hAnsi="Arial" w:cs="Arial"/>
                <w:highlight w:val="yellow"/>
              </w:rPr>
            </w:pPr>
            <w:r w:rsidRPr="00847F92">
              <w:rPr>
                <w:rFonts w:ascii="Arial" w:hAnsi="Arial" w:cs="Arial"/>
                <w:spacing w:val="-2"/>
                <w:lang w:eastAsia="hr-HR"/>
              </w:rPr>
              <w:t xml:space="preserve">U </w:t>
            </w:r>
            <w:proofErr w:type="spellStart"/>
            <w:r w:rsidRPr="00847F92">
              <w:rPr>
                <w:rFonts w:ascii="Arial" w:hAnsi="Arial" w:cs="Arial"/>
                <w:spacing w:val="-2"/>
                <w:lang w:eastAsia="hr-HR"/>
              </w:rPr>
              <w:t>slučaju</w:t>
            </w:r>
            <w:proofErr w:type="spellEnd"/>
            <w:r w:rsidRPr="00847F92">
              <w:rPr>
                <w:rFonts w:ascii="Arial" w:hAnsi="Arial" w:cs="Arial"/>
                <w:spacing w:val="-2"/>
                <w:lang w:eastAsia="hr-HR"/>
              </w:rPr>
              <w:t xml:space="preserve"> pada </w:t>
            </w:r>
            <w:proofErr w:type="spellStart"/>
            <w:r w:rsidRPr="00847F92">
              <w:rPr>
                <w:rFonts w:ascii="Arial" w:hAnsi="Arial" w:cs="Arial"/>
                <w:spacing w:val="-2"/>
                <w:lang w:eastAsia="hr-HR"/>
              </w:rPr>
              <w:t>velike</w:t>
            </w:r>
            <w:proofErr w:type="spellEnd"/>
            <w:r w:rsidRPr="00847F92">
              <w:rPr>
                <w:rFonts w:ascii="Arial" w:hAnsi="Arial" w:cs="Arial"/>
                <w:spacing w:val="-2"/>
                <w:lang w:eastAsia="hr-HR"/>
              </w:rPr>
              <w:t xml:space="preserve"> </w:t>
            </w:r>
            <w:proofErr w:type="spellStart"/>
            <w:r w:rsidRPr="00847F92">
              <w:rPr>
                <w:rFonts w:ascii="Arial" w:hAnsi="Arial" w:cs="Arial"/>
                <w:spacing w:val="-2"/>
                <w:lang w:eastAsia="hr-HR"/>
              </w:rPr>
              <w:t>količine</w:t>
            </w:r>
            <w:proofErr w:type="spellEnd"/>
            <w:r w:rsidRPr="00847F92">
              <w:rPr>
                <w:rFonts w:ascii="Arial" w:hAnsi="Arial" w:cs="Arial"/>
                <w:spacing w:val="-2"/>
                <w:lang w:eastAsia="hr-HR"/>
              </w:rPr>
              <w:t xml:space="preserve"> </w:t>
            </w:r>
            <w:proofErr w:type="spellStart"/>
            <w:r w:rsidRPr="00847F92">
              <w:rPr>
                <w:rFonts w:ascii="Arial" w:hAnsi="Arial" w:cs="Arial"/>
                <w:spacing w:val="-2"/>
                <w:lang w:eastAsia="hr-HR"/>
              </w:rPr>
              <w:t>kiše</w:t>
            </w:r>
            <w:proofErr w:type="spellEnd"/>
            <w:r w:rsidRPr="00847F92">
              <w:rPr>
                <w:rFonts w:ascii="Arial" w:hAnsi="Arial" w:cs="Arial"/>
                <w:spacing w:val="-2"/>
                <w:lang w:eastAsia="hr-HR"/>
              </w:rPr>
              <w:t xml:space="preserve"> u </w:t>
            </w:r>
            <w:proofErr w:type="spellStart"/>
            <w:r w:rsidRPr="00847F92">
              <w:rPr>
                <w:rFonts w:ascii="Arial" w:hAnsi="Arial" w:cs="Arial"/>
                <w:spacing w:val="-2"/>
                <w:lang w:eastAsia="hr-HR"/>
              </w:rPr>
              <w:t>kratkom</w:t>
            </w:r>
            <w:proofErr w:type="spellEnd"/>
            <w:r w:rsidRPr="00847F92">
              <w:rPr>
                <w:rFonts w:ascii="Arial" w:hAnsi="Arial" w:cs="Arial"/>
                <w:spacing w:val="-2"/>
                <w:lang w:eastAsia="hr-HR"/>
              </w:rPr>
              <w:t xml:space="preserve"> </w:t>
            </w:r>
            <w:proofErr w:type="spellStart"/>
            <w:r w:rsidRPr="00847F92">
              <w:rPr>
                <w:rFonts w:ascii="Arial" w:hAnsi="Arial" w:cs="Arial"/>
                <w:spacing w:val="-2"/>
                <w:lang w:eastAsia="hr-HR"/>
              </w:rPr>
              <w:t>vremenu</w:t>
            </w:r>
            <w:proofErr w:type="spellEnd"/>
            <w:r w:rsidRPr="00847F92">
              <w:rPr>
                <w:rFonts w:ascii="Arial" w:hAnsi="Arial" w:cs="Arial"/>
                <w:spacing w:val="-2"/>
                <w:lang w:eastAsia="hr-HR"/>
              </w:rPr>
              <w:t xml:space="preserve"> te </w:t>
            </w:r>
            <w:proofErr w:type="spellStart"/>
            <w:r w:rsidRPr="00847F92">
              <w:rPr>
                <w:rFonts w:ascii="Arial" w:hAnsi="Arial" w:cs="Arial"/>
                <w:spacing w:val="-2"/>
                <w:lang w:eastAsia="hr-HR"/>
              </w:rPr>
              <w:t>nastanka</w:t>
            </w:r>
            <w:proofErr w:type="spellEnd"/>
            <w:r w:rsidRPr="00847F92">
              <w:rPr>
                <w:rFonts w:ascii="Arial" w:hAnsi="Arial" w:cs="Arial"/>
                <w:spacing w:val="-2"/>
                <w:lang w:eastAsia="hr-HR"/>
              </w:rPr>
              <w:t xml:space="preserve"> </w:t>
            </w:r>
            <w:proofErr w:type="spellStart"/>
            <w:r w:rsidRPr="00847F92">
              <w:rPr>
                <w:rFonts w:ascii="Arial" w:hAnsi="Arial" w:cs="Arial"/>
                <w:spacing w:val="-2"/>
                <w:lang w:eastAsia="hr-HR"/>
              </w:rPr>
              <w:t>velikih</w:t>
            </w:r>
            <w:proofErr w:type="spellEnd"/>
            <w:r w:rsidRPr="00847F92">
              <w:rPr>
                <w:rFonts w:ascii="Arial" w:hAnsi="Arial" w:cs="Arial"/>
                <w:spacing w:val="-2"/>
                <w:lang w:eastAsia="hr-HR"/>
              </w:rPr>
              <w:t xml:space="preserve"> </w:t>
            </w:r>
            <w:proofErr w:type="spellStart"/>
            <w:r w:rsidRPr="00847F92">
              <w:rPr>
                <w:rFonts w:ascii="Arial" w:hAnsi="Arial" w:cs="Arial"/>
                <w:spacing w:val="-2"/>
                <w:lang w:eastAsia="hr-HR"/>
              </w:rPr>
              <w:t>bujica</w:t>
            </w:r>
            <w:proofErr w:type="spellEnd"/>
            <w:r w:rsidRPr="00847F92">
              <w:rPr>
                <w:rFonts w:ascii="Arial" w:hAnsi="Arial" w:cs="Arial"/>
                <w:spacing w:val="-2"/>
                <w:lang w:eastAsia="hr-HR"/>
              </w:rPr>
              <w:t xml:space="preserve"> </w:t>
            </w:r>
            <w:proofErr w:type="spellStart"/>
            <w:r w:rsidRPr="00847F92">
              <w:rPr>
                <w:rFonts w:ascii="Arial" w:hAnsi="Arial" w:cs="Arial"/>
                <w:spacing w:val="-2"/>
                <w:lang w:eastAsia="hr-HR"/>
              </w:rPr>
              <w:t>najviše</w:t>
            </w:r>
            <w:proofErr w:type="spellEnd"/>
            <w:r w:rsidRPr="00847F92">
              <w:rPr>
                <w:rFonts w:ascii="Arial" w:hAnsi="Arial" w:cs="Arial"/>
                <w:spacing w:val="-2"/>
                <w:lang w:eastAsia="hr-HR"/>
              </w:rPr>
              <w:t xml:space="preserve"> bi bile </w:t>
            </w:r>
            <w:proofErr w:type="spellStart"/>
            <w:r w:rsidRPr="00847F92">
              <w:rPr>
                <w:rFonts w:ascii="Arial" w:hAnsi="Arial" w:cs="Arial"/>
                <w:spacing w:val="-2"/>
                <w:lang w:eastAsia="hr-HR"/>
              </w:rPr>
              <w:t>ugrožene</w:t>
            </w:r>
            <w:proofErr w:type="spellEnd"/>
            <w:r w:rsidRPr="00847F92">
              <w:rPr>
                <w:rFonts w:ascii="Arial" w:hAnsi="Arial" w:cs="Arial"/>
                <w:spacing w:val="-2"/>
                <w:lang w:eastAsia="hr-HR"/>
              </w:rPr>
              <w:t xml:space="preserve"> </w:t>
            </w:r>
            <w:proofErr w:type="spellStart"/>
            <w:r w:rsidRPr="00847F92">
              <w:rPr>
                <w:rFonts w:ascii="Arial" w:hAnsi="Arial" w:cs="Arial"/>
                <w:spacing w:val="-2"/>
                <w:lang w:eastAsia="hr-HR"/>
              </w:rPr>
              <w:t>prometnice</w:t>
            </w:r>
            <w:proofErr w:type="spellEnd"/>
            <w:r w:rsidRPr="00847F92">
              <w:rPr>
                <w:rFonts w:ascii="Arial" w:hAnsi="Arial" w:cs="Arial"/>
                <w:spacing w:val="-2"/>
                <w:lang w:eastAsia="hr-HR"/>
              </w:rPr>
              <w:t xml:space="preserve"> i </w:t>
            </w:r>
            <w:proofErr w:type="spellStart"/>
            <w:r w:rsidRPr="00847F92">
              <w:rPr>
                <w:rFonts w:ascii="Arial" w:hAnsi="Arial" w:cs="Arial"/>
                <w:spacing w:val="-2"/>
                <w:lang w:eastAsia="hr-HR"/>
              </w:rPr>
              <w:t>stambeni</w:t>
            </w:r>
            <w:proofErr w:type="spellEnd"/>
            <w:r w:rsidRPr="00847F92">
              <w:rPr>
                <w:rFonts w:ascii="Arial" w:hAnsi="Arial" w:cs="Arial"/>
                <w:spacing w:val="-2"/>
                <w:lang w:eastAsia="hr-HR"/>
              </w:rPr>
              <w:t xml:space="preserve"> </w:t>
            </w:r>
            <w:proofErr w:type="spellStart"/>
            <w:r w:rsidRPr="00847F92">
              <w:rPr>
                <w:rFonts w:ascii="Arial" w:hAnsi="Arial" w:cs="Arial"/>
                <w:spacing w:val="-2"/>
                <w:lang w:eastAsia="hr-HR"/>
              </w:rPr>
              <w:t>objekti</w:t>
            </w:r>
            <w:proofErr w:type="spellEnd"/>
            <w:r w:rsidRPr="00847F92">
              <w:rPr>
                <w:rFonts w:ascii="Arial" w:hAnsi="Arial" w:cs="Arial"/>
                <w:spacing w:val="-2"/>
                <w:lang w:eastAsia="hr-HR"/>
              </w:rPr>
              <w:t xml:space="preserve"> koji se </w:t>
            </w:r>
            <w:proofErr w:type="spellStart"/>
            <w:r w:rsidRPr="00847F92">
              <w:rPr>
                <w:rFonts w:ascii="Arial" w:hAnsi="Arial" w:cs="Arial"/>
                <w:spacing w:val="-2"/>
                <w:lang w:eastAsia="hr-HR"/>
              </w:rPr>
              <w:t>nalaze</w:t>
            </w:r>
            <w:proofErr w:type="spellEnd"/>
            <w:r w:rsidRPr="00847F92">
              <w:rPr>
                <w:rFonts w:ascii="Arial" w:hAnsi="Arial" w:cs="Arial"/>
                <w:spacing w:val="-2"/>
                <w:lang w:eastAsia="hr-HR"/>
              </w:rPr>
              <w:t xml:space="preserve"> u </w:t>
            </w:r>
            <w:proofErr w:type="spellStart"/>
            <w:r w:rsidRPr="00847F92">
              <w:rPr>
                <w:rFonts w:ascii="Arial" w:hAnsi="Arial" w:cs="Arial"/>
                <w:spacing w:val="-2"/>
                <w:lang w:eastAsia="hr-HR"/>
              </w:rPr>
              <w:t>području</w:t>
            </w:r>
            <w:proofErr w:type="spellEnd"/>
            <w:r w:rsidRPr="00847F92">
              <w:rPr>
                <w:rFonts w:ascii="Arial" w:hAnsi="Arial" w:cs="Arial"/>
                <w:spacing w:val="-2"/>
                <w:lang w:eastAsia="hr-HR"/>
              </w:rPr>
              <w:t xml:space="preserve"> </w:t>
            </w:r>
            <w:proofErr w:type="spellStart"/>
            <w:r w:rsidRPr="00847F92">
              <w:rPr>
                <w:rFonts w:ascii="Arial" w:hAnsi="Arial" w:cs="Arial"/>
                <w:spacing w:val="-2"/>
                <w:lang w:eastAsia="hr-HR"/>
              </w:rPr>
              <w:t>tokova</w:t>
            </w:r>
            <w:proofErr w:type="spellEnd"/>
            <w:r w:rsidRPr="00847F92">
              <w:rPr>
                <w:rFonts w:ascii="Arial" w:hAnsi="Arial" w:cs="Arial"/>
                <w:spacing w:val="-2"/>
                <w:lang w:eastAsia="hr-HR"/>
              </w:rPr>
              <w:t xml:space="preserve"> </w:t>
            </w:r>
            <w:proofErr w:type="spellStart"/>
            <w:r w:rsidRPr="00847F92">
              <w:rPr>
                <w:rFonts w:ascii="Arial" w:hAnsi="Arial" w:cs="Arial"/>
                <w:spacing w:val="-2"/>
                <w:lang w:eastAsia="hr-HR"/>
              </w:rPr>
              <w:t>bujica</w:t>
            </w:r>
            <w:proofErr w:type="spellEnd"/>
            <w:r w:rsidRPr="00847F92">
              <w:rPr>
                <w:rFonts w:ascii="Arial" w:hAnsi="Arial" w:cs="Arial"/>
                <w:spacing w:val="-2"/>
                <w:lang w:eastAsia="hr-HR"/>
              </w:rPr>
              <w:t>.</w:t>
            </w:r>
          </w:p>
        </w:tc>
        <w:tc>
          <w:tcPr>
            <w:tcW w:w="947" w:type="pct"/>
            <w:vAlign w:val="center"/>
          </w:tcPr>
          <w:p w14:paraId="6EBB56D0" w14:textId="77777777" w:rsidR="003B1BE9" w:rsidRPr="00847F92" w:rsidRDefault="003B1BE9" w:rsidP="00EF4E46">
            <w:pPr>
              <w:spacing w:beforeLines="10" w:before="24" w:afterLines="10" w:after="24" w:line="276" w:lineRule="auto"/>
              <w:jc w:val="center"/>
              <w:rPr>
                <w:rFonts w:ascii="Arial" w:hAnsi="Arial" w:cs="Arial"/>
              </w:rPr>
            </w:pPr>
            <w:proofErr w:type="spellStart"/>
            <w:r w:rsidRPr="00847F92">
              <w:rPr>
                <w:rFonts w:ascii="Arial" w:hAnsi="Arial" w:cs="Arial"/>
              </w:rPr>
              <w:t>Izrada</w:t>
            </w:r>
            <w:proofErr w:type="spellEnd"/>
            <w:r w:rsidRPr="00847F92">
              <w:rPr>
                <w:rFonts w:ascii="Arial" w:hAnsi="Arial" w:cs="Arial"/>
              </w:rPr>
              <w:t xml:space="preserve"> </w:t>
            </w:r>
            <w:proofErr w:type="spellStart"/>
            <w:r w:rsidRPr="00847F92">
              <w:rPr>
                <w:rFonts w:ascii="Arial" w:hAnsi="Arial" w:cs="Arial"/>
              </w:rPr>
              <w:t>nasipa</w:t>
            </w:r>
            <w:proofErr w:type="spellEnd"/>
            <w:r w:rsidRPr="00847F92">
              <w:rPr>
                <w:rFonts w:ascii="Arial" w:hAnsi="Arial" w:cs="Arial"/>
              </w:rPr>
              <w:t xml:space="preserve">, </w:t>
            </w:r>
            <w:proofErr w:type="spellStart"/>
            <w:r w:rsidRPr="00847F92">
              <w:rPr>
                <w:rFonts w:ascii="Arial" w:hAnsi="Arial" w:cs="Arial"/>
              </w:rPr>
              <w:t>čišćenje</w:t>
            </w:r>
            <w:proofErr w:type="spellEnd"/>
          </w:p>
          <w:p w14:paraId="2210612B" w14:textId="491B37EB" w:rsidR="003B1BE9" w:rsidRPr="00847F92" w:rsidRDefault="003B1BE9" w:rsidP="00EF4E46">
            <w:pPr>
              <w:spacing w:beforeLines="10" w:before="24" w:afterLines="10" w:after="24" w:line="276" w:lineRule="auto"/>
              <w:jc w:val="center"/>
              <w:rPr>
                <w:rFonts w:ascii="Arial" w:hAnsi="Arial" w:cs="Arial"/>
              </w:rPr>
            </w:pPr>
            <w:proofErr w:type="spellStart"/>
            <w:r w:rsidRPr="00847F92">
              <w:rPr>
                <w:rFonts w:ascii="Arial" w:hAnsi="Arial" w:cs="Arial"/>
              </w:rPr>
              <w:t>vodotokova</w:t>
            </w:r>
            <w:proofErr w:type="spellEnd"/>
            <w:r w:rsidRPr="00847F92">
              <w:rPr>
                <w:rFonts w:ascii="Arial" w:hAnsi="Arial" w:cs="Arial"/>
              </w:rPr>
              <w:t xml:space="preserve"> </w:t>
            </w:r>
            <w:r w:rsidR="000C0656" w:rsidRPr="00847F92">
              <w:rPr>
                <w:rFonts w:ascii="Arial" w:hAnsi="Arial" w:cs="Arial"/>
              </w:rPr>
              <w:t xml:space="preserve">i </w:t>
            </w:r>
            <w:proofErr w:type="spellStart"/>
            <w:r w:rsidRPr="00847F92">
              <w:rPr>
                <w:rFonts w:ascii="Arial" w:hAnsi="Arial" w:cs="Arial"/>
              </w:rPr>
              <w:t>kanala</w:t>
            </w:r>
            <w:proofErr w:type="spellEnd"/>
            <w:r w:rsidRPr="00847F92">
              <w:rPr>
                <w:rFonts w:ascii="Arial" w:hAnsi="Arial" w:cs="Arial"/>
              </w:rPr>
              <w:t xml:space="preserve"> te </w:t>
            </w:r>
            <w:proofErr w:type="spellStart"/>
            <w:r w:rsidRPr="00847F92">
              <w:rPr>
                <w:rFonts w:ascii="Arial" w:hAnsi="Arial" w:cs="Arial"/>
              </w:rPr>
              <w:t>mjere</w:t>
            </w:r>
            <w:proofErr w:type="spellEnd"/>
            <w:r w:rsidRPr="00847F92">
              <w:rPr>
                <w:rFonts w:ascii="Arial" w:hAnsi="Arial" w:cs="Arial"/>
              </w:rPr>
              <w:t xml:space="preserve"> </w:t>
            </w:r>
            <w:proofErr w:type="spellStart"/>
            <w:r w:rsidRPr="00847F92">
              <w:rPr>
                <w:rFonts w:ascii="Arial" w:hAnsi="Arial" w:cs="Arial"/>
              </w:rPr>
              <w:t>zaštite</w:t>
            </w:r>
            <w:proofErr w:type="spellEnd"/>
            <w:r w:rsidRPr="00847F92">
              <w:rPr>
                <w:rFonts w:ascii="Arial" w:hAnsi="Arial" w:cs="Arial"/>
              </w:rPr>
              <w:t xml:space="preserve"> od</w:t>
            </w:r>
            <w:r w:rsidR="000C0656" w:rsidRPr="00847F92">
              <w:rPr>
                <w:rFonts w:ascii="Arial" w:hAnsi="Arial" w:cs="Arial"/>
              </w:rPr>
              <w:t xml:space="preserve"> </w:t>
            </w:r>
            <w:proofErr w:type="spellStart"/>
            <w:r w:rsidRPr="00847F92">
              <w:rPr>
                <w:rFonts w:ascii="Arial" w:hAnsi="Arial" w:cs="Arial"/>
              </w:rPr>
              <w:t>poplava</w:t>
            </w:r>
            <w:proofErr w:type="spellEnd"/>
            <w:r w:rsidRPr="00847F92">
              <w:rPr>
                <w:rFonts w:ascii="Arial" w:hAnsi="Arial" w:cs="Arial"/>
              </w:rPr>
              <w:t xml:space="preserve"> u</w:t>
            </w:r>
          </w:p>
          <w:p w14:paraId="696C737A" w14:textId="77777777" w:rsidR="003B1BE9" w:rsidRPr="00847F92" w:rsidRDefault="003B1BE9" w:rsidP="00EF4E46">
            <w:pPr>
              <w:spacing w:beforeLines="10" w:before="24" w:afterLines="10" w:after="24" w:line="276" w:lineRule="auto"/>
              <w:jc w:val="center"/>
              <w:rPr>
                <w:rFonts w:ascii="Arial" w:hAnsi="Arial" w:cs="Arial"/>
              </w:rPr>
            </w:pPr>
            <w:proofErr w:type="spellStart"/>
            <w:r w:rsidRPr="00847F92">
              <w:rPr>
                <w:rFonts w:ascii="Arial" w:hAnsi="Arial" w:cs="Arial"/>
              </w:rPr>
              <w:t>prostorno-planskim</w:t>
            </w:r>
            <w:proofErr w:type="spellEnd"/>
          </w:p>
          <w:p w14:paraId="00970CC1" w14:textId="36D1C038" w:rsidR="00513492" w:rsidRPr="00847F92" w:rsidRDefault="003B1BE9" w:rsidP="001018C8">
            <w:pPr>
              <w:spacing w:beforeLines="10" w:before="24" w:afterLines="10" w:after="24" w:line="276" w:lineRule="auto"/>
              <w:jc w:val="center"/>
              <w:rPr>
                <w:rFonts w:ascii="Arial" w:hAnsi="Arial" w:cs="Arial"/>
                <w:highlight w:val="yellow"/>
              </w:rPr>
            </w:pPr>
            <w:proofErr w:type="spellStart"/>
            <w:r w:rsidRPr="00847F92">
              <w:rPr>
                <w:rFonts w:ascii="Arial" w:hAnsi="Arial" w:cs="Arial"/>
              </w:rPr>
              <w:t>dokumentacijama</w:t>
            </w:r>
            <w:proofErr w:type="spellEnd"/>
            <w:r w:rsidR="00513492" w:rsidRPr="00847F92">
              <w:rPr>
                <w:rFonts w:ascii="Arial" w:hAnsi="Arial" w:cs="Arial"/>
              </w:rPr>
              <w:t xml:space="preserve">. </w:t>
            </w:r>
            <w:proofErr w:type="spellStart"/>
            <w:r w:rsidR="00513492" w:rsidRPr="00847F92">
              <w:rPr>
                <w:rFonts w:ascii="Arial" w:hAnsi="Arial" w:cs="Arial"/>
              </w:rPr>
              <w:t>Izgradnja</w:t>
            </w:r>
            <w:proofErr w:type="spellEnd"/>
            <w:r w:rsidR="00513492" w:rsidRPr="00847F92">
              <w:rPr>
                <w:rFonts w:ascii="Arial" w:hAnsi="Arial" w:cs="Arial"/>
              </w:rPr>
              <w:t xml:space="preserve"> </w:t>
            </w:r>
            <w:proofErr w:type="spellStart"/>
            <w:r w:rsidR="00513492" w:rsidRPr="00847F92">
              <w:rPr>
                <w:rFonts w:ascii="Arial" w:hAnsi="Arial" w:cs="Arial"/>
              </w:rPr>
              <w:t>sustava</w:t>
            </w:r>
            <w:proofErr w:type="spellEnd"/>
            <w:r w:rsidR="00513492" w:rsidRPr="00847F92">
              <w:rPr>
                <w:rFonts w:ascii="Arial" w:hAnsi="Arial" w:cs="Arial"/>
              </w:rPr>
              <w:t xml:space="preserve"> </w:t>
            </w:r>
            <w:proofErr w:type="spellStart"/>
            <w:r w:rsidR="00513492" w:rsidRPr="00847F92">
              <w:rPr>
                <w:rFonts w:ascii="Arial" w:hAnsi="Arial" w:cs="Arial"/>
              </w:rPr>
              <w:t>ranog</w:t>
            </w:r>
            <w:proofErr w:type="spellEnd"/>
            <w:r w:rsidR="00513492" w:rsidRPr="00847F92">
              <w:rPr>
                <w:rFonts w:ascii="Arial" w:hAnsi="Arial" w:cs="Arial"/>
              </w:rPr>
              <w:t xml:space="preserve"> </w:t>
            </w:r>
            <w:proofErr w:type="spellStart"/>
            <w:r w:rsidR="00513492" w:rsidRPr="00847F92">
              <w:rPr>
                <w:rFonts w:ascii="Arial" w:hAnsi="Arial" w:cs="Arial"/>
              </w:rPr>
              <w:t>upozoravanja</w:t>
            </w:r>
            <w:proofErr w:type="spellEnd"/>
            <w:r w:rsidR="00513492" w:rsidRPr="00847F92">
              <w:rPr>
                <w:rFonts w:ascii="Arial" w:hAnsi="Arial" w:cs="Arial"/>
              </w:rPr>
              <w:t xml:space="preserve">. </w:t>
            </w:r>
            <w:proofErr w:type="spellStart"/>
            <w:r w:rsidR="00513492" w:rsidRPr="00847F92">
              <w:rPr>
                <w:rFonts w:ascii="Arial" w:hAnsi="Arial" w:cs="Arial"/>
              </w:rPr>
              <w:t>Edukacija</w:t>
            </w:r>
            <w:proofErr w:type="spellEnd"/>
            <w:r w:rsidR="00513492" w:rsidRPr="00847F92">
              <w:rPr>
                <w:rFonts w:ascii="Arial" w:hAnsi="Arial" w:cs="Arial"/>
              </w:rPr>
              <w:t xml:space="preserve"> i </w:t>
            </w:r>
            <w:proofErr w:type="spellStart"/>
            <w:r w:rsidR="00513492" w:rsidRPr="00847F92">
              <w:rPr>
                <w:rFonts w:ascii="Arial" w:hAnsi="Arial" w:cs="Arial"/>
              </w:rPr>
              <w:t>osposobljavanje</w:t>
            </w:r>
            <w:proofErr w:type="spellEnd"/>
            <w:r w:rsidR="00513492" w:rsidRPr="00847F92">
              <w:rPr>
                <w:rFonts w:ascii="Arial" w:hAnsi="Arial" w:cs="Arial"/>
              </w:rPr>
              <w:t xml:space="preserve"> </w:t>
            </w:r>
            <w:proofErr w:type="spellStart"/>
            <w:r w:rsidR="00513492" w:rsidRPr="00847F92">
              <w:rPr>
                <w:rFonts w:ascii="Arial" w:hAnsi="Arial" w:cs="Arial"/>
              </w:rPr>
              <w:t>operativnih</w:t>
            </w:r>
            <w:proofErr w:type="spellEnd"/>
            <w:r w:rsidR="00513492" w:rsidRPr="00847F92">
              <w:rPr>
                <w:rFonts w:ascii="Arial" w:hAnsi="Arial" w:cs="Arial"/>
              </w:rPr>
              <w:t xml:space="preserve"> snaga </w:t>
            </w:r>
            <w:proofErr w:type="spellStart"/>
            <w:r w:rsidR="00513492" w:rsidRPr="00847F92">
              <w:rPr>
                <w:rFonts w:ascii="Arial" w:hAnsi="Arial" w:cs="Arial"/>
              </w:rPr>
              <w:t>sustava</w:t>
            </w:r>
            <w:proofErr w:type="spellEnd"/>
            <w:r w:rsidR="00513492" w:rsidRPr="00847F92">
              <w:rPr>
                <w:rFonts w:ascii="Arial" w:hAnsi="Arial" w:cs="Arial"/>
              </w:rPr>
              <w:t xml:space="preserve"> </w:t>
            </w:r>
            <w:proofErr w:type="spellStart"/>
            <w:r w:rsidR="00513492" w:rsidRPr="00847F92">
              <w:rPr>
                <w:rFonts w:ascii="Arial" w:hAnsi="Arial" w:cs="Arial"/>
              </w:rPr>
              <w:t>civilne</w:t>
            </w:r>
            <w:proofErr w:type="spellEnd"/>
            <w:r w:rsidR="00513492" w:rsidRPr="00847F92">
              <w:rPr>
                <w:rFonts w:ascii="Arial" w:hAnsi="Arial" w:cs="Arial"/>
              </w:rPr>
              <w:t xml:space="preserve"> </w:t>
            </w:r>
            <w:proofErr w:type="spellStart"/>
            <w:r w:rsidR="00513492" w:rsidRPr="00847F92">
              <w:rPr>
                <w:rFonts w:ascii="Arial" w:hAnsi="Arial" w:cs="Arial"/>
              </w:rPr>
              <w:t>zaštite</w:t>
            </w:r>
            <w:proofErr w:type="spellEnd"/>
            <w:r w:rsidR="00513492" w:rsidRPr="00847F92">
              <w:rPr>
                <w:rFonts w:ascii="Arial" w:hAnsi="Arial" w:cs="Arial"/>
              </w:rPr>
              <w:t xml:space="preserve"> </w:t>
            </w:r>
            <w:r w:rsidR="005446C3" w:rsidRPr="00847F92">
              <w:rPr>
                <w:rFonts w:ascii="Arial" w:hAnsi="Arial" w:cs="Arial"/>
              </w:rPr>
              <w:t xml:space="preserve">Grada </w:t>
            </w:r>
            <w:r w:rsidR="001018C8">
              <w:rPr>
                <w:rFonts w:ascii="Arial" w:hAnsi="Arial" w:cs="Arial"/>
              </w:rPr>
              <w:t>Delnica</w:t>
            </w:r>
            <w:r w:rsidR="00513492" w:rsidRPr="00847F92">
              <w:rPr>
                <w:rFonts w:ascii="Arial" w:hAnsi="Arial" w:cs="Arial"/>
              </w:rPr>
              <w:t>.</w:t>
            </w:r>
          </w:p>
        </w:tc>
        <w:tc>
          <w:tcPr>
            <w:tcW w:w="775" w:type="pct"/>
            <w:vAlign w:val="center"/>
          </w:tcPr>
          <w:p w14:paraId="3DD0FE23" w14:textId="77777777" w:rsidR="003B1BE9" w:rsidRPr="00847F92" w:rsidRDefault="003B1BE9" w:rsidP="00EF4E46">
            <w:pPr>
              <w:spacing w:beforeLines="40" w:before="96" w:afterLines="40" w:after="96" w:line="276" w:lineRule="auto"/>
              <w:jc w:val="center"/>
              <w:rPr>
                <w:rFonts w:ascii="Arial" w:hAnsi="Arial" w:cs="Arial"/>
              </w:rPr>
            </w:pPr>
            <w:proofErr w:type="spellStart"/>
            <w:r w:rsidRPr="00847F92">
              <w:rPr>
                <w:rFonts w:ascii="Arial" w:eastAsia="Calibri" w:hAnsi="Arial" w:cs="Arial"/>
              </w:rPr>
              <w:t>Uzbunjivanje</w:t>
            </w:r>
            <w:proofErr w:type="spellEnd"/>
            <w:r w:rsidRPr="00847F92">
              <w:rPr>
                <w:rFonts w:ascii="Arial" w:eastAsia="Calibri" w:hAnsi="Arial" w:cs="Arial"/>
              </w:rPr>
              <w:t xml:space="preserve"> i </w:t>
            </w:r>
            <w:proofErr w:type="spellStart"/>
            <w:r w:rsidRPr="00847F92">
              <w:rPr>
                <w:rFonts w:ascii="Arial" w:eastAsia="Calibri" w:hAnsi="Arial" w:cs="Arial"/>
              </w:rPr>
              <w:t>obavješćivanje</w:t>
            </w:r>
            <w:proofErr w:type="spellEnd"/>
            <w:r w:rsidRPr="00847F92">
              <w:rPr>
                <w:rFonts w:ascii="Arial" w:eastAsia="Calibri" w:hAnsi="Arial" w:cs="Arial"/>
              </w:rPr>
              <w:t xml:space="preserve">, </w:t>
            </w:r>
            <w:proofErr w:type="spellStart"/>
            <w:r w:rsidRPr="00847F92">
              <w:rPr>
                <w:rFonts w:ascii="Arial" w:eastAsia="Calibri" w:hAnsi="Arial" w:cs="Arial"/>
              </w:rPr>
              <w:t>evakuacija</w:t>
            </w:r>
            <w:proofErr w:type="spellEnd"/>
            <w:r w:rsidRPr="00847F92">
              <w:rPr>
                <w:rFonts w:ascii="Arial" w:eastAsia="Calibri" w:hAnsi="Arial" w:cs="Arial"/>
              </w:rPr>
              <w:t xml:space="preserve">, </w:t>
            </w:r>
            <w:proofErr w:type="spellStart"/>
            <w:r w:rsidRPr="00847F92">
              <w:rPr>
                <w:rFonts w:ascii="Arial" w:eastAsia="Calibri" w:hAnsi="Arial" w:cs="Arial"/>
              </w:rPr>
              <w:t>zbrinjavanje</w:t>
            </w:r>
            <w:proofErr w:type="spellEnd"/>
            <w:r w:rsidRPr="00847F92">
              <w:rPr>
                <w:rFonts w:ascii="Arial" w:eastAsia="Calibri" w:hAnsi="Arial" w:cs="Arial"/>
              </w:rPr>
              <w:t xml:space="preserve">, </w:t>
            </w:r>
            <w:proofErr w:type="spellStart"/>
            <w:r w:rsidRPr="00847F92">
              <w:rPr>
                <w:rFonts w:ascii="Arial" w:eastAsia="Calibri" w:hAnsi="Arial" w:cs="Arial"/>
              </w:rPr>
              <w:t>sklanjanje</w:t>
            </w:r>
            <w:proofErr w:type="spellEnd"/>
            <w:r w:rsidRPr="00847F92">
              <w:rPr>
                <w:rFonts w:ascii="Arial" w:eastAsia="Calibri" w:hAnsi="Arial" w:cs="Arial"/>
              </w:rPr>
              <w:t xml:space="preserve">, </w:t>
            </w:r>
            <w:proofErr w:type="spellStart"/>
            <w:r w:rsidRPr="00847F92">
              <w:rPr>
                <w:rFonts w:ascii="Arial" w:eastAsia="Calibri" w:hAnsi="Arial" w:cs="Arial"/>
              </w:rPr>
              <w:t>spašavanje</w:t>
            </w:r>
            <w:proofErr w:type="spellEnd"/>
            <w:r w:rsidRPr="00847F92">
              <w:rPr>
                <w:rFonts w:ascii="Arial" w:eastAsia="Calibri" w:hAnsi="Arial" w:cs="Arial"/>
              </w:rPr>
              <w:t xml:space="preserve">, </w:t>
            </w:r>
            <w:proofErr w:type="spellStart"/>
            <w:r w:rsidRPr="00847F92">
              <w:rPr>
                <w:rFonts w:ascii="Arial" w:eastAsia="Calibri" w:hAnsi="Arial" w:cs="Arial"/>
              </w:rPr>
              <w:t>pružanje</w:t>
            </w:r>
            <w:proofErr w:type="spellEnd"/>
            <w:r w:rsidRPr="00847F92">
              <w:rPr>
                <w:rFonts w:ascii="Arial" w:eastAsia="Calibri" w:hAnsi="Arial" w:cs="Arial"/>
              </w:rPr>
              <w:t xml:space="preserve"> </w:t>
            </w:r>
            <w:proofErr w:type="spellStart"/>
            <w:r w:rsidRPr="00847F92">
              <w:rPr>
                <w:rFonts w:ascii="Arial" w:eastAsia="Calibri" w:hAnsi="Arial" w:cs="Arial"/>
              </w:rPr>
              <w:t>prve</w:t>
            </w:r>
            <w:proofErr w:type="spellEnd"/>
            <w:r w:rsidRPr="00847F92">
              <w:rPr>
                <w:rFonts w:ascii="Arial" w:eastAsia="Calibri" w:hAnsi="Arial" w:cs="Arial"/>
              </w:rPr>
              <w:t xml:space="preserve"> </w:t>
            </w:r>
            <w:proofErr w:type="spellStart"/>
            <w:r w:rsidRPr="00847F92">
              <w:rPr>
                <w:rFonts w:ascii="Arial" w:eastAsia="Calibri" w:hAnsi="Arial" w:cs="Arial"/>
              </w:rPr>
              <w:t>pomoći</w:t>
            </w:r>
            <w:proofErr w:type="spellEnd"/>
            <w:r w:rsidR="00513492" w:rsidRPr="00847F92">
              <w:rPr>
                <w:rFonts w:ascii="Arial" w:eastAsia="Calibri" w:hAnsi="Arial" w:cs="Arial"/>
              </w:rPr>
              <w:t>.</w:t>
            </w:r>
          </w:p>
        </w:tc>
      </w:tr>
      <w:tr w:rsidR="003B1BE9" w:rsidRPr="00847F92" w14:paraId="6BAE7C50" w14:textId="77777777" w:rsidTr="00847F92">
        <w:trPr>
          <w:trHeight w:val="1966"/>
        </w:trPr>
        <w:tc>
          <w:tcPr>
            <w:tcW w:w="836" w:type="pct"/>
            <w:vAlign w:val="center"/>
          </w:tcPr>
          <w:p w14:paraId="1F727008" w14:textId="77777777" w:rsidR="003B1BE9" w:rsidRPr="00847F92" w:rsidRDefault="003B1BE9" w:rsidP="00EF4E46">
            <w:pPr>
              <w:spacing w:beforeLines="40" w:before="96" w:afterLines="40" w:after="96" w:line="276" w:lineRule="auto"/>
              <w:jc w:val="center"/>
              <w:rPr>
                <w:rFonts w:ascii="Arial" w:eastAsia="Calibri" w:hAnsi="Arial" w:cs="Arial"/>
                <w:b/>
              </w:rPr>
            </w:pPr>
            <w:r w:rsidRPr="00847F92">
              <w:rPr>
                <w:rFonts w:ascii="Arial" w:eastAsia="Calibri" w:hAnsi="Arial" w:cs="Arial"/>
                <w:b/>
              </w:rPr>
              <w:lastRenderedPageBreak/>
              <w:t>POŽARI OTVORENOG TIPA</w:t>
            </w:r>
          </w:p>
        </w:tc>
        <w:tc>
          <w:tcPr>
            <w:tcW w:w="1196" w:type="pct"/>
            <w:vAlign w:val="center"/>
          </w:tcPr>
          <w:p w14:paraId="0440A84B" w14:textId="77777777" w:rsidR="003B1BE9" w:rsidRPr="00847F92" w:rsidRDefault="003B1BE9" w:rsidP="00EF4E46">
            <w:pPr>
              <w:autoSpaceDE w:val="0"/>
              <w:autoSpaceDN w:val="0"/>
              <w:adjustRightInd w:val="0"/>
              <w:spacing w:beforeLines="40" w:before="96" w:afterLines="40" w:after="96" w:line="276" w:lineRule="auto"/>
              <w:jc w:val="center"/>
              <w:rPr>
                <w:rFonts w:ascii="Arial" w:eastAsia="Calibri" w:hAnsi="Arial" w:cs="Arial"/>
              </w:rPr>
            </w:pPr>
            <w:proofErr w:type="spellStart"/>
            <w:r w:rsidRPr="00847F92">
              <w:rPr>
                <w:rFonts w:ascii="Arial" w:eastAsia="Calibri" w:hAnsi="Arial" w:cs="Arial"/>
              </w:rPr>
              <w:t>Požari</w:t>
            </w:r>
            <w:proofErr w:type="spellEnd"/>
            <w:r w:rsidRPr="00847F92">
              <w:rPr>
                <w:rFonts w:ascii="Arial" w:eastAsia="Calibri" w:hAnsi="Arial" w:cs="Arial"/>
              </w:rPr>
              <w:t xml:space="preserve"> </w:t>
            </w:r>
            <w:proofErr w:type="spellStart"/>
            <w:r w:rsidRPr="00847F92">
              <w:rPr>
                <w:rFonts w:ascii="Arial" w:eastAsia="Calibri" w:hAnsi="Arial" w:cs="Arial"/>
              </w:rPr>
              <w:t>otvorenog</w:t>
            </w:r>
            <w:proofErr w:type="spellEnd"/>
            <w:r w:rsidRPr="00847F92">
              <w:rPr>
                <w:rFonts w:ascii="Arial" w:eastAsia="Calibri" w:hAnsi="Arial" w:cs="Arial"/>
              </w:rPr>
              <w:t xml:space="preserve"> </w:t>
            </w:r>
            <w:proofErr w:type="spellStart"/>
            <w:r w:rsidRPr="00847F92">
              <w:rPr>
                <w:rFonts w:ascii="Arial" w:eastAsia="Calibri" w:hAnsi="Arial" w:cs="Arial"/>
              </w:rPr>
              <w:t>prostora</w:t>
            </w:r>
            <w:proofErr w:type="spellEnd"/>
            <w:r w:rsidRPr="00847F92">
              <w:rPr>
                <w:rFonts w:ascii="Arial" w:eastAsia="Calibri" w:hAnsi="Arial" w:cs="Arial"/>
              </w:rPr>
              <w:t xml:space="preserve"> </w:t>
            </w:r>
            <w:proofErr w:type="spellStart"/>
            <w:r w:rsidRPr="00847F92">
              <w:rPr>
                <w:rFonts w:ascii="Arial" w:eastAsia="Calibri" w:hAnsi="Arial" w:cs="Arial"/>
              </w:rPr>
              <w:t>zbog</w:t>
            </w:r>
            <w:proofErr w:type="spellEnd"/>
            <w:r w:rsidRPr="00847F92">
              <w:rPr>
                <w:rFonts w:ascii="Arial" w:eastAsia="Calibri" w:hAnsi="Arial" w:cs="Arial"/>
              </w:rPr>
              <w:t xml:space="preserve"> </w:t>
            </w:r>
            <w:proofErr w:type="spellStart"/>
            <w:r w:rsidRPr="00847F92">
              <w:rPr>
                <w:rFonts w:ascii="Arial" w:eastAsia="Calibri" w:hAnsi="Arial" w:cs="Arial"/>
              </w:rPr>
              <w:t>visokih</w:t>
            </w:r>
            <w:proofErr w:type="spellEnd"/>
            <w:r w:rsidRPr="00847F92">
              <w:rPr>
                <w:rFonts w:ascii="Arial" w:eastAsia="Calibri" w:hAnsi="Arial" w:cs="Arial"/>
              </w:rPr>
              <w:t xml:space="preserve"> </w:t>
            </w:r>
            <w:proofErr w:type="spellStart"/>
            <w:r w:rsidRPr="00847F92">
              <w:rPr>
                <w:rFonts w:ascii="Arial" w:eastAsia="Calibri" w:hAnsi="Arial" w:cs="Arial"/>
              </w:rPr>
              <w:t>temperatura</w:t>
            </w:r>
            <w:proofErr w:type="spellEnd"/>
            <w:r w:rsidRPr="00847F92">
              <w:rPr>
                <w:rFonts w:ascii="Arial" w:eastAsia="Calibri" w:hAnsi="Arial" w:cs="Arial"/>
              </w:rPr>
              <w:t xml:space="preserve"> u </w:t>
            </w:r>
            <w:proofErr w:type="spellStart"/>
            <w:r w:rsidRPr="00847F92">
              <w:rPr>
                <w:rFonts w:ascii="Arial" w:eastAsia="Calibri" w:hAnsi="Arial" w:cs="Arial"/>
              </w:rPr>
              <w:t>ljetnim</w:t>
            </w:r>
            <w:proofErr w:type="spellEnd"/>
            <w:r w:rsidRPr="00847F92">
              <w:rPr>
                <w:rFonts w:ascii="Arial" w:eastAsia="Calibri" w:hAnsi="Arial" w:cs="Arial"/>
              </w:rPr>
              <w:t xml:space="preserve"> </w:t>
            </w:r>
            <w:proofErr w:type="spellStart"/>
            <w:r w:rsidRPr="00847F92">
              <w:rPr>
                <w:rFonts w:ascii="Arial" w:eastAsia="Calibri" w:hAnsi="Arial" w:cs="Arial"/>
              </w:rPr>
              <w:t>mjesecima</w:t>
            </w:r>
            <w:proofErr w:type="spellEnd"/>
            <w:r w:rsidRPr="00847F92">
              <w:rPr>
                <w:rFonts w:ascii="Arial" w:eastAsia="Calibri" w:hAnsi="Arial" w:cs="Arial"/>
              </w:rPr>
              <w:t xml:space="preserve">, </w:t>
            </w:r>
            <w:proofErr w:type="spellStart"/>
            <w:r w:rsidRPr="00847F92">
              <w:rPr>
                <w:rFonts w:ascii="Arial" w:eastAsia="Calibri" w:hAnsi="Arial" w:cs="Arial"/>
              </w:rPr>
              <w:t>nepristupačnog</w:t>
            </w:r>
            <w:proofErr w:type="spellEnd"/>
            <w:r w:rsidRPr="00847F92">
              <w:rPr>
                <w:rFonts w:ascii="Arial" w:eastAsia="Calibri" w:hAnsi="Arial" w:cs="Arial"/>
              </w:rPr>
              <w:t xml:space="preserve"> </w:t>
            </w:r>
            <w:proofErr w:type="spellStart"/>
            <w:r w:rsidRPr="00847F92">
              <w:rPr>
                <w:rFonts w:ascii="Arial" w:eastAsia="Calibri" w:hAnsi="Arial" w:cs="Arial"/>
              </w:rPr>
              <w:t>terena</w:t>
            </w:r>
            <w:proofErr w:type="spellEnd"/>
            <w:r w:rsidRPr="00847F92">
              <w:rPr>
                <w:rFonts w:ascii="Arial" w:eastAsia="Calibri" w:hAnsi="Arial" w:cs="Arial"/>
              </w:rPr>
              <w:t xml:space="preserve"> i </w:t>
            </w:r>
            <w:proofErr w:type="spellStart"/>
            <w:r w:rsidRPr="00847F92">
              <w:rPr>
                <w:rFonts w:ascii="Arial" w:eastAsia="Calibri" w:hAnsi="Arial" w:cs="Arial"/>
              </w:rPr>
              <w:t>velikog</w:t>
            </w:r>
            <w:proofErr w:type="spellEnd"/>
            <w:r w:rsidRPr="00847F92">
              <w:rPr>
                <w:rFonts w:ascii="Arial" w:eastAsia="Calibri" w:hAnsi="Arial" w:cs="Arial"/>
              </w:rPr>
              <w:t xml:space="preserve"> </w:t>
            </w:r>
            <w:proofErr w:type="spellStart"/>
            <w:r w:rsidRPr="00847F92">
              <w:rPr>
                <w:rFonts w:ascii="Arial" w:eastAsia="Calibri" w:hAnsi="Arial" w:cs="Arial"/>
              </w:rPr>
              <w:t>broja</w:t>
            </w:r>
            <w:proofErr w:type="spellEnd"/>
            <w:r w:rsidRPr="00847F92">
              <w:rPr>
                <w:rFonts w:ascii="Arial" w:eastAsia="Calibri" w:hAnsi="Arial" w:cs="Arial"/>
              </w:rPr>
              <w:t xml:space="preserve"> </w:t>
            </w:r>
            <w:proofErr w:type="spellStart"/>
            <w:r w:rsidRPr="00847F92">
              <w:rPr>
                <w:rFonts w:ascii="Arial" w:eastAsia="Calibri" w:hAnsi="Arial" w:cs="Arial"/>
              </w:rPr>
              <w:t>posjetitelja</w:t>
            </w:r>
            <w:proofErr w:type="spellEnd"/>
            <w:r w:rsidRPr="00847F92">
              <w:rPr>
                <w:rFonts w:ascii="Arial" w:eastAsia="Calibri" w:hAnsi="Arial" w:cs="Arial"/>
              </w:rPr>
              <w:t xml:space="preserve"> </w:t>
            </w:r>
            <w:proofErr w:type="spellStart"/>
            <w:r w:rsidRPr="00847F92">
              <w:rPr>
                <w:rFonts w:ascii="Arial" w:eastAsia="Calibri" w:hAnsi="Arial" w:cs="Arial"/>
              </w:rPr>
              <w:t>predstavlja</w:t>
            </w:r>
            <w:proofErr w:type="spellEnd"/>
            <w:r w:rsidRPr="00847F92">
              <w:rPr>
                <w:rFonts w:ascii="Arial" w:eastAsia="Calibri" w:hAnsi="Arial" w:cs="Arial"/>
              </w:rPr>
              <w:t xml:space="preserve"> </w:t>
            </w:r>
            <w:proofErr w:type="spellStart"/>
            <w:r w:rsidRPr="00847F92">
              <w:rPr>
                <w:rFonts w:ascii="Arial" w:eastAsia="Calibri" w:hAnsi="Arial" w:cs="Arial"/>
              </w:rPr>
              <w:t>jednu</w:t>
            </w:r>
            <w:proofErr w:type="spellEnd"/>
            <w:r w:rsidRPr="00847F92">
              <w:rPr>
                <w:rFonts w:ascii="Arial" w:eastAsia="Calibri" w:hAnsi="Arial" w:cs="Arial"/>
              </w:rPr>
              <w:t xml:space="preserve"> od </w:t>
            </w:r>
            <w:proofErr w:type="spellStart"/>
            <w:r w:rsidRPr="00847F92">
              <w:rPr>
                <w:rFonts w:ascii="Arial" w:eastAsia="Calibri" w:hAnsi="Arial" w:cs="Arial"/>
              </w:rPr>
              <w:t>mogućih</w:t>
            </w:r>
            <w:proofErr w:type="spellEnd"/>
            <w:r w:rsidRPr="00847F92">
              <w:rPr>
                <w:rFonts w:ascii="Arial" w:eastAsia="Calibri" w:hAnsi="Arial" w:cs="Arial"/>
              </w:rPr>
              <w:t xml:space="preserve"> </w:t>
            </w:r>
            <w:proofErr w:type="spellStart"/>
            <w:r w:rsidRPr="00847F92">
              <w:rPr>
                <w:rFonts w:ascii="Arial" w:eastAsia="Calibri" w:hAnsi="Arial" w:cs="Arial"/>
              </w:rPr>
              <w:t>ugroza</w:t>
            </w:r>
            <w:proofErr w:type="spellEnd"/>
            <w:r w:rsidRPr="00847F92">
              <w:rPr>
                <w:rFonts w:ascii="Arial" w:eastAsia="Calibri" w:hAnsi="Arial" w:cs="Arial"/>
              </w:rPr>
              <w:t xml:space="preserve">. Dobra </w:t>
            </w:r>
            <w:proofErr w:type="spellStart"/>
            <w:r w:rsidRPr="00847F92">
              <w:rPr>
                <w:rFonts w:ascii="Arial" w:eastAsia="Calibri" w:hAnsi="Arial" w:cs="Arial"/>
              </w:rPr>
              <w:t>organizacija</w:t>
            </w:r>
            <w:proofErr w:type="spellEnd"/>
            <w:r w:rsidRPr="00847F92">
              <w:rPr>
                <w:rFonts w:ascii="Arial" w:eastAsia="Calibri" w:hAnsi="Arial" w:cs="Arial"/>
              </w:rPr>
              <w:t xml:space="preserve"> </w:t>
            </w:r>
            <w:proofErr w:type="spellStart"/>
            <w:r w:rsidRPr="00847F92">
              <w:rPr>
                <w:rFonts w:ascii="Arial" w:eastAsia="Calibri" w:hAnsi="Arial" w:cs="Arial"/>
              </w:rPr>
              <w:t>vatrogastva</w:t>
            </w:r>
            <w:proofErr w:type="spellEnd"/>
            <w:r w:rsidRPr="00847F92">
              <w:rPr>
                <w:rFonts w:ascii="Arial" w:eastAsia="Calibri" w:hAnsi="Arial" w:cs="Arial"/>
              </w:rPr>
              <w:t xml:space="preserve"> </w:t>
            </w:r>
            <w:proofErr w:type="spellStart"/>
            <w:r w:rsidRPr="00847F92">
              <w:rPr>
                <w:rFonts w:ascii="Arial" w:eastAsia="Calibri" w:hAnsi="Arial" w:cs="Arial"/>
              </w:rPr>
              <w:t>treba</w:t>
            </w:r>
            <w:proofErr w:type="spellEnd"/>
            <w:r w:rsidRPr="00847F92">
              <w:rPr>
                <w:rFonts w:ascii="Arial" w:eastAsia="Calibri" w:hAnsi="Arial" w:cs="Arial"/>
              </w:rPr>
              <w:t xml:space="preserve"> te </w:t>
            </w:r>
            <w:proofErr w:type="spellStart"/>
            <w:r w:rsidRPr="00847F92">
              <w:rPr>
                <w:rFonts w:ascii="Arial" w:eastAsia="Calibri" w:hAnsi="Arial" w:cs="Arial"/>
              </w:rPr>
              <w:t>iste</w:t>
            </w:r>
            <w:proofErr w:type="spellEnd"/>
            <w:r w:rsidRPr="00847F92">
              <w:rPr>
                <w:rFonts w:ascii="Arial" w:eastAsia="Calibri" w:hAnsi="Arial" w:cs="Arial"/>
              </w:rPr>
              <w:t xml:space="preserve"> </w:t>
            </w:r>
            <w:proofErr w:type="spellStart"/>
            <w:r w:rsidRPr="00847F92">
              <w:rPr>
                <w:rFonts w:ascii="Arial" w:eastAsia="Calibri" w:hAnsi="Arial" w:cs="Arial"/>
              </w:rPr>
              <w:t>ugroze</w:t>
            </w:r>
            <w:proofErr w:type="spellEnd"/>
            <w:r w:rsidRPr="00847F92">
              <w:rPr>
                <w:rFonts w:ascii="Arial" w:eastAsia="Calibri" w:hAnsi="Arial" w:cs="Arial"/>
              </w:rPr>
              <w:t xml:space="preserve"> </w:t>
            </w:r>
            <w:proofErr w:type="spellStart"/>
            <w:r w:rsidRPr="00847F92">
              <w:rPr>
                <w:rFonts w:ascii="Arial" w:eastAsia="Calibri" w:hAnsi="Arial" w:cs="Arial"/>
              </w:rPr>
              <w:t>smanjiti</w:t>
            </w:r>
            <w:proofErr w:type="spellEnd"/>
            <w:r w:rsidRPr="00847F92">
              <w:rPr>
                <w:rFonts w:ascii="Arial" w:eastAsia="Calibri" w:hAnsi="Arial" w:cs="Arial"/>
              </w:rPr>
              <w:t xml:space="preserve"> </w:t>
            </w:r>
            <w:proofErr w:type="spellStart"/>
            <w:r w:rsidRPr="00847F92">
              <w:rPr>
                <w:rFonts w:ascii="Arial" w:eastAsia="Calibri" w:hAnsi="Arial" w:cs="Arial"/>
              </w:rPr>
              <w:t>ili</w:t>
            </w:r>
            <w:proofErr w:type="spellEnd"/>
            <w:r w:rsidRPr="00847F92">
              <w:rPr>
                <w:rFonts w:ascii="Arial" w:eastAsia="Calibri" w:hAnsi="Arial" w:cs="Arial"/>
              </w:rPr>
              <w:t xml:space="preserve"> </w:t>
            </w:r>
            <w:proofErr w:type="spellStart"/>
            <w:r w:rsidRPr="00847F92">
              <w:rPr>
                <w:rFonts w:ascii="Arial" w:eastAsia="Calibri" w:hAnsi="Arial" w:cs="Arial"/>
              </w:rPr>
              <w:t>dovesti</w:t>
            </w:r>
            <w:proofErr w:type="spellEnd"/>
            <w:r w:rsidRPr="00847F92">
              <w:rPr>
                <w:rFonts w:ascii="Arial" w:eastAsia="Calibri" w:hAnsi="Arial" w:cs="Arial"/>
              </w:rPr>
              <w:t xml:space="preserve"> do </w:t>
            </w:r>
            <w:proofErr w:type="spellStart"/>
            <w:r w:rsidRPr="00847F92">
              <w:rPr>
                <w:rFonts w:ascii="Arial" w:eastAsia="Calibri" w:hAnsi="Arial" w:cs="Arial"/>
              </w:rPr>
              <w:t>minimuma</w:t>
            </w:r>
            <w:proofErr w:type="spellEnd"/>
            <w:r w:rsidRPr="00847F92">
              <w:rPr>
                <w:rFonts w:ascii="Arial" w:eastAsia="Calibri" w:hAnsi="Arial" w:cs="Arial"/>
              </w:rPr>
              <w:t>.</w:t>
            </w:r>
          </w:p>
          <w:p w14:paraId="3F85005D" w14:textId="77777777" w:rsidR="003B1BE9" w:rsidRPr="00847F92" w:rsidRDefault="003B1BE9" w:rsidP="00EF4E46">
            <w:pPr>
              <w:autoSpaceDE w:val="0"/>
              <w:autoSpaceDN w:val="0"/>
              <w:adjustRightInd w:val="0"/>
              <w:spacing w:beforeLines="40" w:before="96" w:afterLines="40" w:after="96" w:line="276" w:lineRule="auto"/>
              <w:jc w:val="center"/>
              <w:rPr>
                <w:rFonts w:ascii="Arial" w:eastAsia="Calibri" w:hAnsi="Arial" w:cs="Arial"/>
              </w:rPr>
            </w:pPr>
          </w:p>
        </w:tc>
        <w:tc>
          <w:tcPr>
            <w:tcW w:w="1246" w:type="pct"/>
            <w:vAlign w:val="center"/>
          </w:tcPr>
          <w:p w14:paraId="6C6BD5AF" w14:textId="77777777" w:rsidR="003B1BE9" w:rsidRPr="00847F92" w:rsidRDefault="003B1BE9" w:rsidP="00EF4E46">
            <w:pPr>
              <w:autoSpaceDE w:val="0"/>
              <w:autoSpaceDN w:val="0"/>
              <w:adjustRightInd w:val="0"/>
              <w:spacing w:beforeLines="40" w:before="96" w:afterLines="40" w:after="96" w:line="276" w:lineRule="auto"/>
              <w:jc w:val="center"/>
              <w:rPr>
                <w:rFonts w:ascii="Arial" w:eastAsia="Calibri" w:hAnsi="Arial" w:cs="Arial"/>
              </w:rPr>
            </w:pPr>
            <w:r w:rsidRPr="00847F92">
              <w:rPr>
                <w:rFonts w:ascii="Arial" w:eastAsia="Calibri" w:hAnsi="Arial" w:cs="Arial"/>
              </w:rPr>
              <w:t xml:space="preserve">Neke od </w:t>
            </w:r>
            <w:proofErr w:type="spellStart"/>
            <w:r w:rsidRPr="00847F92">
              <w:rPr>
                <w:rFonts w:ascii="Arial" w:eastAsia="Calibri" w:hAnsi="Arial" w:cs="Arial"/>
              </w:rPr>
              <w:t>posljedica</w:t>
            </w:r>
            <w:proofErr w:type="spellEnd"/>
            <w:r w:rsidRPr="00847F92">
              <w:rPr>
                <w:rFonts w:ascii="Arial" w:eastAsia="Calibri" w:hAnsi="Arial" w:cs="Arial"/>
              </w:rPr>
              <w:t xml:space="preserve"> </w:t>
            </w:r>
            <w:proofErr w:type="spellStart"/>
            <w:r w:rsidRPr="00847F92">
              <w:rPr>
                <w:rFonts w:ascii="Arial" w:eastAsia="Calibri" w:hAnsi="Arial" w:cs="Arial"/>
              </w:rPr>
              <w:t>uslijed</w:t>
            </w:r>
            <w:proofErr w:type="spellEnd"/>
            <w:r w:rsidRPr="00847F92">
              <w:rPr>
                <w:rFonts w:ascii="Arial" w:eastAsia="Calibri" w:hAnsi="Arial" w:cs="Arial"/>
              </w:rPr>
              <w:t xml:space="preserve"> </w:t>
            </w:r>
            <w:proofErr w:type="spellStart"/>
            <w:r w:rsidRPr="00847F92">
              <w:rPr>
                <w:rFonts w:ascii="Arial" w:eastAsia="Calibri" w:hAnsi="Arial" w:cs="Arial"/>
              </w:rPr>
              <w:t>izbijanja</w:t>
            </w:r>
            <w:proofErr w:type="spellEnd"/>
            <w:r w:rsidRPr="00847F92">
              <w:rPr>
                <w:rFonts w:ascii="Arial" w:eastAsia="Calibri" w:hAnsi="Arial" w:cs="Arial"/>
              </w:rPr>
              <w:t xml:space="preserve"> </w:t>
            </w:r>
            <w:proofErr w:type="spellStart"/>
            <w:r w:rsidRPr="00847F92">
              <w:rPr>
                <w:rFonts w:ascii="Arial" w:eastAsia="Calibri" w:hAnsi="Arial" w:cs="Arial"/>
              </w:rPr>
              <w:t>požara</w:t>
            </w:r>
            <w:proofErr w:type="spellEnd"/>
            <w:r w:rsidRPr="00847F92">
              <w:rPr>
                <w:rFonts w:ascii="Arial" w:eastAsia="Calibri" w:hAnsi="Arial" w:cs="Arial"/>
              </w:rPr>
              <w:t xml:space="preserve"> </w:t>
            </w:r>
            <w:proofErr w:type="spellStart"/>
            <w:r w:rsidRPr="00847F92">
              <w:rPr>
                <w:rFonts w:ascii="Arial" w:eastAsia="Calibri" w:hAnsi="Arial" w:cs="Arial"/>
              </w:rPr>
              <w:t>su</w:t>
            </w:r>
            <w:proofErr w:type="spellEnd"/>
            <w:r w:rsidRPr="00847F92">
              <w:rPr>
                <w:rFonts w:ascii="Arial" w:eastAsia="Calibri" w:hAnsi="Arial" w:cs="Arial"/>
              </w:rPr>
              <w:t xml:space="preserve"> </w:t>
            </w:r>
            <w:proofErr w:type="spellStart"/>
            <w:r w:rsidRPr="00847F92">
              <w:rPr>
                <w:rFonts w:ascii="Arial" w:eastAsia="Calibri" w:hAnsi="Arial" w:cs="Arial"/>
              </w:rPr>
              <w:t>zatvaranje</w:t>
            </w:r>
            <w:proofErr w:type="spellEnd"/>
            <w:r w:rsidRPr="00847F92">
              <w:rPr>
                <w:rFonts w:ascii="Arial" w:eastAsia="Calibri" w:hAnsi="Arial" w:cs="Arial"/>
              </w:rPr>
              <w:t xml:space="preserve"> cesta </w:t>
            </w:r>
            <w:proofErr w:type="spellStart"/>
            <w:r w:rsidRPr="00847F92">
              <w:rPr>
                <w:rFonts w:ascii="Arial" w:eastAsia="Calibri" w:hAnsi="Arial" w:cs="Arial"/>
              </w:rPr>
              <w:t>požarom</w:t>
            </w:r>
            <w:proofErr w:type="spellEnd"/>
            <w:r w:rsidRPr="00847F92">
              <w:rPr>
                <w:rFonts w:ascii="Arial" w:eastAsia="Calibri" w:hAnsi="Arial" w:cs="Arial"/>
              </w:rPr>
              <w:t xml:space="preserve"> te </w:t>
            </w:r>
            <w:proofErr w:type="spellStart"/>
            <w:r w:rsidRPr="00847F92">
              <w:rPr>
                <w:rFonts w:ascii="Arial" w:eastAsia="Calibri" w:hAnsi="Arial" w:cs="Arial"/>
              </w:rPr>
              <w:t>stoga</w:t>
            </w:r>
            <w:proofErr w:type="spellEnd"/>
            <w:r w:rsidRPr="00847F92">
              <w:rPr>
                <w:rFonts w:ascii="Arial" w:eastAsia="Calibri" w:hAnsi="Arial" w:cs="Arial"/>
              </w:rPr>
              <w:t xml:space="preserve"> i </w:t>
            </w:r>
            <w:proofErr w:type="spellStart"/>
            <w:r w:rsidRPr="00847F92">
              <w:rPr>
                <w:rFonts w:ascii="Arial" w:eastAsia="Calibri" w:hAnsi="Arial" w:cs="Arial"/>
              </w:rPr>
              <w:t>otežan</w:t>
            </w:r>
            <w:proofErr w:type="spellEnd"/>
            <w:r w:rsidRPr="00847F92">
              <w:rPr>
                <w:rFonts w:ascii="Arial" w:eastAsia="Calibri" w:hAnsi="Arial" w:cs="Arial"/>
              </w:rPr>
              <w:t xml:space="preserve"> </w:t>
            </w:r>
            <w:proofErr w:type="spellStart"/>
            <w:r w:rsidRPr="00847F92">
              <w:rPr>
                <w:rFonts w:ascii="Arial" w:eastAsia="Calibri" w:hAnsi="Arial" w:cs="Arial"/>
              </w:rPr>
              <w:t>pristup</w:t>
            </w:r>
            <w:proofErr w:type="spellEnd"/>
            <w:r w:rsidRPr="00847F92">
              <w:rPr>
                <w:rFonts w:ascii="Arial" w:eastAsia="Calibri" w:hAnsi="Arial" w:cs="Arial"/>
              </w:rPr>
              <w:t xml:space="preserve"> </w:t>
            </w:r>
            <w:proofErr w:type="spellStart"/>
            <w:r w:rsidRPr="00847F92">
              <w:rPr>
                <w:rFonts w:ascii="Arial" w:eastAsia="Calibri" w:hAnsi="Arial" w:cs="Arial"/>
              </w:rPr>
              <w:t>ugroženim</w:t>
            </w:r>
            <w:proofErr w:type="spellEnd"/>
            <w:r w:rsidRPr="00847F92">
              <w:rPr>
                <w:rFonts w:ascii="Arial" w:eastAsia="Calibri" w:hAnsi="Arial" w:cs="Arial"/>
              </w:rPr>
              <w:t xml:space="preserve"> </w:t>
            </w:r>
            <w:proofErr w:type="spellStart"/>
            <w:r w:rsidRPr="00847F92">
              <w:rPr>
                <w:rFonts w:ascii="Arial" w:eastAsia="Calibri" w:hAnsi="Arial" w:cs="Arial"/>
              </w:rPr>
              <w:t>područjima</w:t>
            </w:r>
            <w:proofErr w:type="spellEnd"/>
            <w:r w:rsidRPr="00847F92">
              <w:rPr>
                <w:rFonts w:ascii="Arial" w:eastAsia="Calibri" w:hAnsi="Arial" w:cs="Arial"/>
              </w:rPr>
              <w:t xml:space="preserve">, </w:t>
            </w:r>
            <w:proofErr w:type="spellStart"/>
            <w:r w:rsidRPr="00847F92">
              <w:rPr>
                <w:rFonts w:ascii="Arial" w:eastAsia="Calibri" w:hAnsi="Arial" w:cs="Arial"/>
              </w:rPr>
              <w:t>prekidi</w:t>
            </w:r>
            <w:proofErr w:type="spellEnd"/>
            <w:r w:rsidRPr="00847F92">
              <w:rPr>
                <w:rFonts w:ascii="Arial" w:eastAsia="Calibri" w:hAnsi="Arial" w:cs="Arial"/>
              </w:rPr>
              <w:t xml:space="preserve"> u </w:t>
            </w:r>
            <w:proofErr w:type="spellStart"/>
            <w:r w:rsidRPr="00847F92">
              <w:rPr>
                <w:rFonts w:ascii="Arial" w:eastAsia="Calibri" w:hAnsi="Arial" w:cs="Arial"/>
              </w:rPr>
              <w:t>distribuciji</w:t>
            </w:r>
            <w:proofErr w:type="spellEnd"/>
            <w:r w:rsidRPr="00847F92">
              <w:rPr>
                <w:rFonts w:ascii="Arial" w:eastAsia="Calibri" w:hAnsi="Arial" w:cs="Arial"/>
              </w:rPr>
              <w:t xml:space="preserve"> </w:t>
            </w:r>
            <w:proofErr w:type="spellStart"/>
            <w:r w:rsidRPr="00847F92">
              <w:rPr>
                <w:rFonts w:ascii="Arial" w:eastAsia="Calibri" w:hAnsi="Arial" w:cs="Arial"/>
              </w:rPr>
              <w:t>sa</w:t>
            </w:r>
            <w:proofErr w:type="spellEnd"/>
            <w:r w:rsidRPr="00847F92">
              <w:rPr>
                <w:rFonts w:ascii="Arial" w:eastAsia="Calibri" w:hAnsi="Arial" w:cs="Arial"/>
              </w:rPr>
              <w:t xml:space="preserve"> </w:t>
            </w:r>
            <w:proofErr w:type="spellStart"/>
            <w:r w:rsidRPr="00847F92">
              <w:rPr>
                <w:rFonts w:ascii="Arial" w:eastAsia="Calibri" w:hAnsi="Arial" w:cs="Arial"/>
              </w:rPr>
              <w:t>strujom</w:t>
            </w:r>
            <w:proofErr w:type="spellEnd"/>
            <w:r w:rsidRPr="00847F92">
              <w:rPr>
                <w:rFonts w:ascii="Arial" w:eastAsia="Calibri" w:hAnsi="Arial" w:cs="Arial"/>
              </w:rPr>
              <w:t xml:space="preserve"> </w:t>
            </w:r>
            <w:proofErr w:type="spellStart"/>
            <w:r w:rsidRPr="00847F92">
              <w:rPr>
                <w:rFonts w:ascii="Arial" w:eastAsia="Calibri" w:hAnsi="Arial" w:cs="Arial"/>
              </w:rPr>
              <w:t>ili</w:t>
            </w:r>
            <w:proofErr w:type="spellEnd"/>
            <w:r w:rsidRPr="00847F92">
              <w:rPr>
                <w:rFonts w:ascii="Arial" w:eastAsia="Calibri" w:hAnsi="Arial" w:cs="Arial"/>
              </w:rPr>
              <w:t xml:space="preserve"> </w:t>
            </w:r>
            <w:proofErr w:type="spellStart"/>
            <w:r w:rsidRPr="00847F92">
              <w:rPr>
                <w:rFonts w:ascii="Arial" w:eastAsia="Calibri" w:hAnsi="Arial" w:cs="Arial"/>
              </w:rPr>
              <w:t>plinom</w:t>
            </w:r>
            <w:proofErr w:type="spellEnd"/>
            <w:r w:rsidRPr="00847F92">
              <w:rPr>
                <w:rFonts w:ascii="Arial" w:eastAsia="Calibri" w:hAnsi="Arial" w:cs="Arial"/>
              </w:rPr>
              <w:t>.</w:t>
            </w:r>
          </w:p>
        </w:tc>
        <w:tc>
          <w:tcPr>
            <w:tcW w:w="947" w:type="pct"/>
            <w:vAlign w:val="center"/>
          </w:tcPr>
          <w:p w14:paraId="7FF19BF9" w14:textId="77777777" w:rsidR="003B1BE9" w:rsidRPr="00847F92" w:rsidRDefault="003B1BE9" w:rsidP="00EF4E46">
            <w:pPr>
              <w:autoSpaceDE w:val="0"/>
              <w:autoSpaceDN w:val="0"/>
              <w:adjustRightInd w:val="0"/>
              <w:spacing w:beforeLines="40" w:before="96" w:afterLines="40" w:after="96" w:line="276" w:lineRule="auto"/>
              <w:jc w:val="center"/>
              <w:rPr>
                <w:rFonts w:ascii="Arial" w:hAnsi="Arial" w:cs="Arial"/>
                <w:bCs/>
              </w:rPr>
            </w:pPr>
            <w:proofErr w:type="spellStart"/>
            <w:r w:rsidRPr="00847F92">
              <w:rPr>
                <w:rFonts w:ascii="Arial" w:hAnsi="Arial" w:cs="Arial"/>
                <w:bCs/>
              </w:rPr>
              <w:t>Osposobljavanje</w:t>
            </w:r>
            <w:proofErr w:type="spellEnd"/>
            <w:r w:rsidRPr="00847F92">
              <w:rPr>
                <w:rFonts w:ascii="Arial" w:hAnsi="Arial" w:cs="Arial"/>
                <w:bCs/>
              </w:rPr>
              <w:t xml:space="preserve"> vatrogasnih snaga, </w:t>
            </w:r>
            <w:proofErr w:type="spellStart"/>
            <w:r w:rsidRPr="00847F92">
              <w:rPr>
                <w:rFonts w:ascii="Arial" w:hAnsi="Arial" w:cs="Arial"/>
                <w:bCs/>
              </w:rPr>
              <w:t>opremanje</w:t>
            </w:r>
            <w:proofErr w:type="spellEnd"/>
            <w:r w:rsidRPr="00847F92">
              <w:rPr>
                <w:rFonts w:ascii="Arial" w:hAnsi="Arial" w:cs="Arial"/>
                <w:bCs/>
              </w:rPr>
              <w:t xml:space="preserve">, </w:t>
            </w:r>
            <w:proofErr w:type="spellStart"/>
            <w:r w:rsidRPr="00847F92">
              <w:rPr>
                <w:rFonts w:ascii="Arial" w:hAnsi="Arial" w:cs="Arial"/>
                <w:bCs/>
              </w:rPr>
              <w:t>edukacija</w:t>
            </w:r>
            <w:proofErr w:type="spellEnd"/>
            <w:r w:rsidRPr="00847F92">
              <w:rPr>
                <w:rFonts w:ascii="Arial" w:hAnsi="Arial" w:cs="Arial"/>
                <w:bCs/>
              </w:rPr>
              <w:t>.</w:t>
            </w:r>
          </w:p>
        </w:tc>
        <w:tc>
          <w:tcPr>
            <w:tcW w:w="775" w:type="pct"/>
            <w:vAlign w:val="center"/>
          </w:tcPr>
          <w:p w14:paraId="72F993F8" w14:textId="77777777" w:rsidR="003B1BE9" w:rsidRPr="00847F92" w:rsidRDefault="003B1BE9" w:rsidP="00EF4E46">
            <w:pPr>
              <w:autoSpaceDE w:val="0"/>
              <w:autoSpaceDN w:val="0"/>
              <w:adjustRightInd w:val="0"/>
              <w:spacing w:beforeLines="40" w:before="96" w:afterLines="40" w:after="96" w:line="276" w:lineRule="auto"/>
              <w:jc w:val="center"/>
              <w:rPr>
                <w:rFonts w:ascii="Arial" w:eastAsia="Calibri" w:hAnsi="Arial" w:cs="Arial"/>
              </w:rPr>
            </w:pPr>
            <w:proofErr w:type="spellStart"/>
            <w:r w:rsidRPr="00847F92">
              <w:rPr>
                <w:rFonts w:ascii="Arial" w:eastAsia="Calibri" w:hAnsi="Arial" w:cs="Arial"/>
              </w:rPr>
              <w:t>Uzbunjivanje</w:t>
            </w:r>
            <w:proofErr w:type="spellEnd"/>
            <w:r w:rsidRPr="00847F92">
              <w:rPr>
                <w:rFonts w:ascii="Arial" w:eastAsia="Calibri" w:hAnsi="Arial" w:cs="Arial"/>
              </w:rPr>
              <w:t xml:space="preserve"> i </w:t>
            </w:r>
            <w:proofErr w:type="spellStart"/>
            <w:r w:rsidRPr="00847F92">
              <w:rPr>
                <w:rFonts w:ascii="Arial" w:eastAsia="Calibri" w:hAnsi="Arial" w:cs="Arial"/>
              </w:rPr>
              <w:t>obavješćivanje</w:t>
            </w:r>
            <w:proofErr w:type="spellEnd"/>
            <w:r w:rsidRPr="00847F92">
              <w:rPr>
                <w:rFonts w:ascii="Arial" w:eastAsia="Calibri" w:hAnsi="Arial" w:cs="Arial"/>
              </w:rPr>
              <w:t xml:space="preserve">, </w:t>
            </w:r>
            <w:proofErr w:type="spellStart"/>
            <w:r w:rsidRPr="00847F92">
              <w:rPr>
                <w:rFonts w:ascii="Arial" w:eastAsia="Calibri" w:hAnsi="Arial" w:cs="Arial"/>
              </w:rPr>
              <w:t>evakuacija</w:t>
            </w:r>
            <w:proofErr w:type="spellEnd"/>
            <w:r w:rsidRPr="00847F92">
              <w:rPr>
                <w:rFonts w:ascii="Arial" w:eastAsia="Calibri" w:hAnsi="Arial" w:cs="Arial"/>
              </w:rPr>
              <w:t xml:space="preserve">, </w:t>
            </w:r>
            <w:proofErr w:type="spellStart"/>
            <w:r w:rsidRPr="00847F92">
              <w:rPr>
                <w:rFonts w:ascii="Arial" w:eastAsia="Calibri" w:hAnsi="Arial" w:cs="Arial"/>
              </w:rPr>
              <w:t>zbrinjavanje</w:t>
            </w:r>
            <w:proofErr w:type="spellEnd"/>
            <w:r w:rsidRPr="00847F92">
              <w:rPr>
                <w:rFonts w:ascii="Arial" w:eastAsia="Calibri" w:hAnsi="Arial" w:cs="Arial"/>
              </w:rPr>
              <w:t xml:space="preserve">, </w:t>
            </w:r>
            <w:proofErr w:type="spellStart"/>
            <w:r w:rsidRPr="00847F92">
              <w:rPr>
                <w:rFonts w:ascii="Arial" w:eastAsia="Calibri" w:hAnsi="Arial" w:cs="Arial"/>
              </w:rPr>
              <w:t>sklanjanje</w:t>
            </w:r>
            <w:proofErr w:type="spellEnd"/>
            <w:r w:rsidRPr="00847F92">
              <w:rPr>
                <w:rFonts w:ascii="Arial" w:eastAsia="Calibri" w:hAnsi="Arial" w:cs="Arial"/>
              </w:rPr>
              <w:t xml:space="preserve">, </w:t>
            </w:r>
            <w:proofErr w:type="spellStart"/>
            <w:r w:rsidRPr="00847F92">
              <w:rPr>
                <w:rFonts w:ascii="Arial" w:eastAsia="Calibri" w:hAnsi="Arial" w:cs="Arial"/>
              </w:rPr>
              <w:t>spašavanje</w:t>
            </w:r>
            <w:proofErr w:type="spellEnd"/>
            <w:r w:rsidRPr="00847F92">
              <w:rPr>
                <w:rFonts w:ascii="Arial" w:eastAsia="Calibri" w:hAnsi="Arial" w:cs="Arial"/>
              </w:rPr>
              <w:t xml:space="preserve">, </w:t>
            </w:r>
            <w:proofErr w:type="spellStart"/>
            <w:r w:rsidRPr="00847F92">
              <w:rPr>
                <w:rFonts w:ascii="Arial" w:eastAsia="Calibri" w:hAnsi="Arial" w:cs="Arial"/>
              </w:rPr>
              <w:t>pružanje</w:t>
            </w:r>
            <w:proofErr w:type="spellEnd"/>
            <w:r w:rsidRPr="00847F92">
              <w:rPr>
                <w:rFonts w:ascii="Arial" w:eastAsia="Calibri" w:hAnsi="Arial" w:cs="Arial"/>
              </w:rPr>
              <w:t xml:space="preserve"> </w:t>
            </w:r>
            <w:proofErr w:type="spellStart"/>
            <w:r w:rsidRPr="00847F92">
              <w:rPr>
                <w:rFonts w:ascii="Arial" w:eastAsia="Calibri" w:hAnsi="Arial" w:cs="Arial"/>
              </w:rPr>
              <w:t>prve</w:t>
            </w:r>
            <w:proofErr w:type="spellEnd"/>
            <w:r w:rsidRPr="00847F92">
              <w:rPr>
                <w:rFonts w:ascii="Arial" w:eastAsia="Calibri" w:hAnsi="Arial" w:cs="Arial"/>
              </w:rPr>
              <w:t xml:space="preserve"> </w:t>
            </w:r>
            <w:proofErr w:type="spellStart"/>
            <w:r w:rsidRPr="00847F92">
              <w:rPr>
                <w:rFonts w:ascii="Arial" w:eastAsia="Calibri" w:hAnsi="Arial" w:cs="Arial"/>
              </w:rPr>
              <w:t>pomoći</w:t>
            </w:r>
            <w:proofErr w:type="spellEnd"/>
          </w:p>
        </w:tc>
      </w:tr>
      <w:tr w:rsidR="001678E0" w:rsidRPr="00847F92" w14:paraId="42C0C791" w14:textId="77777777" w:rsidTr="00847F92">
        <w:trPr>
          <w:trHeight w:val="1582"/>
        </w:trPr>
        <w:tc>
          <w:tcPr>
            <w:tcW w:w="836" w:type="pct"/>
            <w:vAlign w:val="center"/>
          </w:tcPr>
          <w:p w14:paraId="1FE40692" w14:textId="77777777" w:rsidR="001678E0" w:rsidRPr="00847F92" w:rsidRDefault="001678E0" w:rsidP="00EF4E46">
            <w:pPr>
              <w:spacing w:beforeLines="40" w:before="96" w:afterLines="40" w:after="96" w:line="276" w:lineRule="auto"/>
              <w:jc w:val="center"/>
              <w:rPr>
                <w:rFonts w:ascii="Arial" w:eastAsia="Calibri" w:hAnsi="Arial" w:cs="Arial"/>
                <w:b/>
              </w:rPr>
            </w:pPr>
            <w:r w:rsidRPr="00847F92">
              <w:rPr>
                <w:rFonts w:ascii="Arial" w:eastAsia="Calibri" w:hAnsi="Arial" w:cs="Arial"/>
                <w:b/>
              </w:rPr>
              <w:t>SUŠA</w:t>
            </w:r>
          </w:p>
        </w:tc>
        <w:tc>
          <w:tcPr>
            <w:tcW w:w="1196" w:type="pct"/>
            <w:vAlign w:val="center"/>
          </w:tcPr>
          <w:p w14:paraId="09DCCC1C" w14:textId="77777777" w:rsidR="001678E0" w:rsidRPr="00847F92" w:rsidRDefault="001678E0" w:rsidP="00EF4E46">
            <w:pPr>
              <w:autoSpaceDE w:val="0"/>
              <w:autoSpaceDN w:val="0"/>
              <w:adjustRightInd w:val="0"/>
              <w:spacing w:beforeLines="40" w:before="96" w:afterLines="40" w:after="96" w:line="276" w:lineRule="auto"/>
              <w:jc w:val="center"/>
              <w:rPr>
                <w:rFonts w:ascii="Arial" w:eastAsia="Calibri" w:hAnsi="Arial" w:cs="Arial"/>
              </w:rPr>
            </w:pPr>
            <w:r w:rsidRPr="00847F92">
              <w:rPr>
                <w:rFonts w:ascii="Arial" w:eastAsiaTheme="minorEastAsia" w:hAnsi="Arial" w:cs="Arial"/>
                <w:bCs/>
                <w:shd w:val="clear" w:color="auto" w:fill="FFFFFF"/>
                <w:lang w:val="hr-HR" w:eastAsia="hr-HR"/>
              </w:rPr>
              <w:t>Suša</w:t>
            </w:r>
            <w:r w:rsidRPr="00847F92">
              <w:rPr>
                <w:rFonts w:ascii="Arial" w:eastAsiaTheme="minorEastAsia" w:hAnsi="Arial" w:cs="Arial"/>
                <w:shd w:val="clear" w:color="auto" w:fill="FFFFFF"/>
                <w:lang w:val="hr-HR" w:eastAsia="hr-HR"/>
              </w:rPr>
              <w:t> je pojava koja se javlja kada se na nekom području pojavi značajan manjak </w:t>
            </w:r>
            <w:hyperlink r:id="rId12" w:tooltip="Voda" w:history="1">
              <w:r w:rsidRPr="00847F92">
                <w:rPr>
                  <w:rFonts w:ascii="Arial" w:eastAsiaTheme="minorEastAsia" w:hAnsi="Arial" w:cs="Arial"/>
                  <w:shd w:val="clear" w:color="auto" w:fill="FFFFFF"/>
                  <w:lang w:val="hr-HR" w:eastAsia="hr-HR"/>
                </w:rPr>
                <w:t>vode</w:t>
              </w:r>
            </w:hyperlink>
            <w:r w:rsidRPr="00847F92">
              <w:rPr>
                <w:rFonts w:ascii="Arial" w:eastAsiaTheme="minorEastAsia" w:hAnsi="Arial" w:cs="Arial"/>
                <w:shd w:val="clear" w:color="auto" w:fill="FFFFFF"/>
                <w:lang w:val="hr-HR" w:eastAsia="hr-HR"/>
              </w:rPr>
              <w:t> kroz neko vremensko razdoblje. Može uzrokovati značajne materijalne štete na prirodnim dobrima.</w:t>
            </w:r>
          </w:p>
        </w:tc>
        <w:tc>
          <w:tcPr>
            <w:tcW w:w="1246" w:type="pct"/>
            <w:vAlign w:val="center"/>
          </w:tcPr>
          <w:p w14:paraId="768F0311" w14:textId="205A44B1" w:rsidR="001678E0" w:rsidRPr="00847F92" w:rsidRDefault="001678E0" w:rsidP="00EF4E46">
            <w:pPr>
              <w:autoSpaceDE w:val="0"/>
              <w:autoSpaceDN w:val="0"/>
              <w:adjustRightInd w:val="0"/>
              <w:spacing w:beforeLines="40" w:before="96" w:afterLines="40" w:after="96" w:line="276" w:lineRule="auto"/>
              <w:jc w:val="center"/>
              <w:rPr>
                <w:rFonts w:ascii="Arial" w:eastAsia="Calibri" w:hAnsi="Arial" w:cs="Arial"/>
              </w:rPr>
            </w:pPr>
            <w:r w:rsidRPr="00847F92">
              <w:rPr>
                <w:rFonts w:ascii="Arial" w:eastAsia="Calibri" w:hAnsi="Arial" w:cs="Arial"/>
              </w:rPr>
              <w:t xml:space="preserve">Može </w:t>
            </w:r>
            <w:proofErr w:type="spellStart"/>
            <w:r w:rsidRPr="00847F92">
              <w:rPr>
                <w:rFonts w:ascii="Arial" w:eastAsia="Calibri" w:hAnsi="Arial" w:cs="Arial"/>
              </w:rPr>
              <w:t>imati</w:t>
            </w:r>
            <w:proofErr w:type="spellEnd"/>
            <w:r w:rsidRPr="00847F92">
              <w:rPr>
                <w:rFonts w:ascii="Arial" w:eastAsia="Calibri" w:hAnsi="Arial" w:cs="Arial"/>
              </w:rPr>
              <w:t xml:space="preserve"> </w:t>
            </w:r>
            <w:proofErr w:type="spellStart"/>
            <w:r w:rsidRPr="00847F92">
              <w:rPr>
                <w:rFonts w:ascii="Arial" w:eastAsia="Calibri" w:hAnsi="Arial" w:cs="Arial"/>
              </w:rPr>
              <w:t>utj</w:t>
            </w:r>
            <w:r w:rsidR="00C217AF">
              <w:rPr>
                <w:rFonts w:ascii="Arial" w:eastAsia="Calibri" w:hAnsi="Arial" w:cs="Arial"/>
              </w:rPr>
              <w:t>e</w:t>
            </w:r>
            <w:r w:rsidRPr="00847F92">
              <w:rPr>
                <w:rFonts w:ascii="Arial" w:eastAsia="Calibri" w:hAnsi="Arial" w:cs="Arial"/>
              </w:rPr>
              <w:t>caj</w:t>
            </w:r>
            <w:proofErr w:type="spellEnd"/>
            <w:r w:rsidRPr="00847F92">
              <w:rPr>
                <w:rFonts w:ascii="Arial" w:eastAsia="Calibri" w:hAnsi="Arial" w:cs="Arial"/>
              </w:rPr>
              <w:t xml:space="preserve"> na </w:t>
            </w:r>
            <w:proofErr w:type="spellStart"/>
            <w:r w:rsidRPr="00847F92">
              <w:rPr>
                <w:rFonts w:ascii="Arial" w:eastAsia="Calibri" w:hAnsi="Arial" w:cs="Arial"/>
              </w:rPr>
              <w:t>život</w:t>
            </w:r>
            <w:proofErr w:type="spellEnd"/>
            <w:r w:rsidRPr="00847F92">
              <w:rPr>
                <w:rFonts w:ascii="Arial" w:eastAsia="Calibri" w:hAnsi="Arial" w:cs="Arial"/>
              </w:rPr>
              <w:t xml:space="preserve"> i </w:t>
            </w:r>
            <w:proofErr w:type="spellStart"/>
            <w:r w:rsidRPr="00847F92">
              <w:rPr>
                <w:rFonts w:ascii="Arial" w:eastAsia="Calibri" w:hAnsi="Arial" w:cs="Arial"/>
              </w:rPr>
              <w:t>zdravlje</w:t>
            </w:r>
            <w:proofErr w:type="spellEnd"/>
            <w:r w:rsidRPr="00847F92">
              <w:rPr>
                <w:rFonts w:ascii="Arial" w:eastAsia="Calibri" w:hAnsi="Arial" w:cs="Arial"/>
              </w:rPr>
              <w:t xml:space="preserve"> </w:t>
            </w:r>
            <w:proofErr w:type="spellStart"/>
            <w:r w:rsidRPr="00847F92">
              <w:rPr>
                <w:rFonts w:ascii="Arial" w:eastAsia="Calibri" w:hAnsi="Arial" w:cs="Arial"/>
              </w:rPr>
              <w:t>ljudi</w:t>
            </w:r>
            <w:proofErr w:type="spellEnd"/>
            <w:r w:rsidRPr="00847F92">
              <w:rPr>
                <w:rFonts w:ascii="Arial" w:eastAsia="Calibri" w:hAnsi="Arial" w:cs="Arial"/>
              </w:rPr>
              <w:t xml:space="preserve">, </w:t>
            </w:r>
            <w:proofErr w:type="spellStart"/>
            <w:r w:rsidRPr="00847F92">
              <w:rPr>
                <w:rFonts w:ascii="Arial" w:eastAsia="Calibri" w:hAnsi="Arial" w:cs="Arial"/>
              </w:rPr>
              <w:t>gospodarstvo</w:t>
            </w:r>
            <w:proofErr w:type="spellEnd"/>
            <w:r w:rsidRPr="00847F92">
              <w:rPr>
                <w:rFonts w:ascii="Arial" w:eastAsia="Calibri" w:hAnsi="Arial" w:cs="Arial"/>
              </w:rPr>
              <w:t xml:space="preserve"> te </w:t>
            </w:r>
            <w:proofErr w:type="spellStart"/>
            <w:r w:rsidRPr="00847F92">
              <w:rPr>
                <w:rFonts w:ascii="Arial" w:eastAsia="Calibri" w:hAnsi="Arial" w:cs="Arial"/>
              </w:rPr>
              <w:t>infrastrukturu</w:t>
            </w:r>
            <w:proofErr w:type="spellEnd"/>
            <w:r w:rsidRPr="00847F92">
              <w:rPr>
                <w:rFonts w:ascii="Arial" w:eastAsia="Calibri" w:hAnsi="Arial" w:cs="Arial"/>
              </w:rPr>
              <w:t>.</w:t>
            </w:r>
          </w:p>
        </w:tc>
        <w:tc>
          <w:tcPr>
            <w:tcW w:w="947" w:type="pct"/>
            <w:vAlign w:val="center"/>
          </w:tcPr>
          <w:p w14:paraId="6775AC84" w14:textId="77777777" w:rsidR="001678E0" w:rsidRPr="00847F92" w:rsidRDefault="001678E0" w:rsidP="00EF4E46">
            <w:pPr>
              <w:autoSpaceDE w:val="0"/>
              <w:autoSpaceDN w:val="0"/>
              <w:adjustRightInd w:val="0"/>
              <w:spacing w:beforeLines="40" w:before="96" w:afterLines="40" w:after="96" w:line="276" w:lineRule="auto"/>
              <w:jc w:val="center"/>
              <w:rPr>
                <w:rFonts w:ascii="Arial" w:hAnsi="Arial" w:cs="Arial"/>
                <w:bCs/>
              </w:rPr>
            </w:pPr>
            <w:proofErr w:type="spellStart"/>
            <w:r w:rsidRPr="00847F92">
              <w:rPr>
                <w:rFonts w:ascii="Arial" w:hAnsi="Arial" w:cs="Arial"/>
                <w:bCs/>
              </w:rPr>
              <w:t>Izgradnja</w:t>
            </w:r>
            <w:proofErr w:type="spellEnd"/>
            <w:r w:rsidRPr="00847F92">
              <w:rPr>
                <w:rFonts w:ascii="Arial" w:hAnsi="Arial" w:cs="Arial"/>
                <w:bCs/>
              </w:rPr>
              <w:t xml:space="preserve"> </w:t>
            </w:r>
            <w:proofErr w:type="spellStart"/>
            <w:r w:rsidRPr="00847F92">
              <w:rPr>
                <w:rFonts w:ascii="Arial" w:hAnsi="Arial" w:cs="Arial"/>
                <w:bCs/>
              </w:rPr>
              <w:t>sustava</w:t>
            </w:r>
            <w:proofErr w:type="spellEnd"/>
            <w:r w:rsidRPr="00847F92">
              <w:rPr>
                <w:rFonts w:ascii="Arial" w:hAnsi="Arial" w:cs="Arial"/>
                <w:bCs/>
              </w:rPr>
              <w:t xml:space="preserve"> za </w:t>
            </w:r>
            <w:proofErr w:type="spellStart"/>
            <w:r w:rsidRPr="00847F92">
              <w:rPr>
                <w:rFonts w:ascii="Arial" w:hAnsi="Arial" w:cs="Arial"/>
                <w:bCs/>
              </w:rPr>
              <w:t>navodnjavanje</w:t>
            </w:r>
            <w:proofErr w:type="spellEnd"/>
            <w:r w:rsidRPr="00847F92">
              <w:rPr>
                <w:rFonts w:ascii="Arial" w:hAnsi="Arial" w:cs="Arial"/>
                <w:bCs/>
              </w:rPr>
              <w:t>.</w:t>
            </w:r>
            <w:r w:rsidR="007A2105" w:rsidRPr="00847F92">
              <w:rPr>
                <w:rFonts w:ascii="Arial" w:hAnsi="Arial" w:cs="Arial"/>
                <w:bCs/>
              </w:rPr>
              <w:t xml:space="preserve"> </w:t>
            </w:r>
            <w:proofErr w:type="spellStart"/>
            <w:r w:rsidR="007A2105" w:rsidRPr="00847F92">
              <w:rPr>
                <w:rFonts w:ascii="Arial" w:hAnsi="Arial" w:cs="Arial"/>
                <w:bCs/>
              </w:rPr>
              <w:t>Planiranje</w:t>
            </w:r>
            <w:proofErr w:type="spellEnd"/>
            <w:r w:rsidR="007A2105" w:rsidRPr="00847F92">
              <w:rPr>
                <w:rFonts w:ascii="Arial" w:hAnsi="Arial" w:cs="Arial"/>
                <w:bCs/>
              </w:rPr>
              <w:t xml:space="preserve"> </w:t>
            </w:r>
            <w:proofErr w:type="spellStart"/>
            <w:r w:rsidR="007A2105" w:rsidRPr="00847F92">
              <w:rPr>
                <w:rFonts w:ascii="Arial" w:hAnsi="Arial" w:cs="Arial"/>
                <w:bCs/>
              </w:rPr>
              <w:t>priključenja</w:t>
            </w:r>
            <w:proofErr w:type="spellEnd"/>
            <w:r w:rsidR="007A2105" w:rsidRPr="00847F92">
              <w:rPr>
                <w:rFonts w:ascii="Arial" w:hAnsi="Arial" w:cs="Arial"/>
                <w:bCs/>
              </w:rPr>
              <w:t xml:space="preserve"> OPG-ova na </w:t>
            </w:r>
            <w:proofErr w:type="spellStart"/>
            <w:r w:rsidR="007A2105" w:rsidRPr="00847F92">
              <w:rPr>
                <w:rFonts w:ascii="Arial" w:hAnsi="Arial" w:cs="Arial"/>
                <w:bCs/>
              </w:rPr>
              <w:t>sustav</w:t>
            </w:r>
            <w:proofErr w:type="spellEnd"/>
            <w:r w:rsidR="007A2105" w:rsidRPr="00847F92">
              <w:rPr>
                <w:rFonts w:ascii="Arial" w:hAnsi="Arial" w:cs="Arial"/>
                <w:bCs/>
              </w:rPr>
              <w:t xml:space="preserve"> za </w:t>
            </w:r>
            <w:proofErr w:type="spellStart"/>
            <w:r w:rsidR="007A2105" w:rsidRPr="00847F92">
              <w:rPr>
                <w:rFonts w:ascii="Arial" w:hAnsi="Arial" w:cs="Arial"/>
                <w:bCs/>
              </w:rPr>
              <w:t>vodoopskrbu</w:t>
            </w:r>
            <w:proofErr w:type="spellEnd"/>
            <w:r w:rsidR="007A2105" w:rsidRPr="00847F92">
              <w:rPr>
                <w:rFonts w:ascii="Arial" w:hAnsi="Arial" w:cs="Arial"/>
                <w:bCs/>
              </w:rPr>
              <w:t>.</w:t>
            </w:r>
          </w:p>
        </w:tc>
        <w:tc>
          <w:tcPr>
            <w:tcW w:w="775" w:type="pct"/>
            <w:vAlign w:val="center"/>
          </w:tcPr>
          <w:p w14:paraId="28684236" w14:textId="77777777" w:rsidR="001678E0" w:rsidRPr="00847F92" w:rsidRDefault="008825A6" w:rsidP="00EF4E46">
            <w:pPr>
              <w:autoSpaceDE w:val="0"/>
              <w:autoSpaceDN w:val="0"/>
              <w:adjustRightInd w:val="0"/>
              <w:spacing w:beforeLines="40" w:before="96" w:afterLines="40" w:after="96" w:line="276" w:lineRule="auto"/>
              <w:jc w:val="center"/>
              <w:rPr>
                <w:rFonts w:ascii="Arial" w:eastAsia="Calibri" w:hAnsi="Arial" w:cs="Arial"/>
              </w:rPr>
            </w:pPr>
            <w:proofErr w:type="spellStart"/>
            <w:r w:rsidRPr="00847F92">
              <w:rPr>
                <w:rFonts w:ascii="Arial" w:eastAsia="Calibri" w:hAnsi="Arial" w:cs="Arial"/>
              </w:rPr>
              <w:t>Obavješćivanje</w:t>
            </w:r>
            <w:proofErr w:type="spellEnd"/>
            <w:r w:rsidRPr="00847F92">
              <w:rPr>
                <w:rFonts w:ascii="Arial" w:eastAsia="Calibri" w:hAnsi="Arial" w:cs="Arial"/>
              </w:rPr>
              <w:t xml:space="preserve">, </w:t>
            </w:r>
            <w:proofErr w:type="spellStart"/>
            <w:r w:rsidRPr="00847F92">
              <w:rPr>
                <w:rFonts w:ascii="Arial" w:eastAsia="Calibri" w:hAnsi="Arial" w:cs="Arial"/>
              </w:rPr>
              <w:t>zbrinjavanje</w:t>
            </w:r>
            <w:proofErr w:type="spellEnd"/>
            <w:r w:rsidRPr="00847F92">
              <w:rPr>
                <w:rFonts w:ascii="Arial" w:eastAsia="Calibri" w:hAnsi="Arial" w:cs="Arial"/>
              </w:rPr>
              <w:t xml:space="preserve">, </w:t>
            </w:r>
            <w:proofErr w:type="spellStart"/>
            <w:r w:rsidRPr="00847F92">
              <w:rPr>
                <w:rFonts w:ascii="Arial" w:eastAsia="Calibri" w:hAnsi="Arial" w:cs="Arial"/>
              </w:rPr>
              <w:t>pružanje</w:t>
            </w:r>
            <w:proofErr w:type="spellEnd"/>
            <w:r w:rsidRPr="00847F92">
              <w:rPr>
                <w:rFonts w:ascii="Arial" w:eastAsia="Calibri" w:hAnsi="Arial" w:cs="Arial"/>
              </w:rPr>
              <w:t xml:space="preserve"> </w:t>
            </w:r>
            <w:proofErr w:type="spellStart"/>
            <w:r w:rsidRPr="00847F92">
              <w:rPr>
                <w:rFonts w:ascii="Arial" w:eastAsia="Calibri" w:hAnsi="Arial" w:cs="Arial"/>
              </w:rPr>
              <w:t>prve</w:t>
            </w:r>
            <w:proofErr w:type="spellEnd"/>
            <w:r w:rsidRPr="00847F92">
              <w:rPr>
                <w:rFonts w:ascii="Arial" w:eastAsia="Calibri" w:hAnsi="Arial" w:cs="Arial"/>
              </w:rPr>
              <w:t xml:space="preserve"> </w:t>
            </w:r>
            <w:proofErr w:type="spellStart"/>
            <w:r w:rsidRPr="00847F92">
              <w:rPr>
                <w:rFonts w:ascii="Arial" w:eastAsia="Calibri" w:hAnsi="Arial" w:cs="Arial"/>
              </w:rPr>
              <w:t>pomoći</w:t>
            </w:r>
            <w:proofErr w:type="spellEnd"/>
          </w:p>
        </w:tc>
      </w:tr>
      <w:tr w:rsidR="00A32A00" w:rsidRPr="00847F92" w14:paraId="6EDC9985" w14:textId="77777777" w:rsidTr="00847F92">
        <w:trPr>
          <w:trHeight w:val="2267"/>
        </w:trPr>
        <w:tc>
          <w:tcPr>
            <w:tcW w:w="836" w:type="pct"/>
            <w:vAlign w:val="center"/>
          </w:tcPr>
          <w:p w14:paraId="78B4D71F" w14:textId="77777777" w:rsidR="00A32A00" w:rsidRPr="00847F92" w:rsidRDefault="00A32A00" w:rsidP="00EF4E46">
            <w:pPr>
              <w:spacing w:beforeLines="40" w:before="96" w:afterLines="40" w:after="96" w:line="276" w:lineRule="auto"/>
              <w:jc w:val="center"/>
              <w:rPr>
                <w:rFonts w:ascii="Arial" w:eastAsia="Calibri" w:hAnsi="Arial" w:cs="Arial"/>
                <w:b/>
              </w:rPr>
            </w:pPr>
            <w:r w:rsidRPr="00847F92">
              <w:rPr>
                <w:rFonts w:ascii="Arial" w:eastAsia="Calibri" w:hAnsi="Arial" w:cs="Arial"/>
                <w:b/>
              </w:rPr>
              <w:t>EKSTREMNE TEMPERATURE (TOPLINSKI VAL)</w:t>
            </w:r>
          </w:p>
        </w:tc>
        <w:tc>
          <w:tcPr>
            <w:tcW w:w="1196" w:type="pct"/>
            <w:vAlign w:val="center"/>
          </w:tcPr>
          <w:p w14:paraId="4CADAB1C" w14:textId="77777777" w:rsidR="00A32A00" w:rsidRPr="00847F92" w:rsidRDefault="00A32A00" w:rsidP="00EF4E46">
            <w:pPr>
              <w:spacing w:beforeLines="40" w:before="96" w:afterLines="40" w:after="96" w:line="276" w:lineRule="auto"/>
              <w:jc w:val="center"/>
              <w:rPr>
                <w:rFonts w:ascii="Arial" w:hAnsi="Arial" w:cs="Arial"/>
                <w:highlight w:val="yellow"/>
              </w:rPr>
            </w:pPr>
            <w:proofErr w:type="spellStart"/>
            <w:r w:rsidRPr="00847F92">
              <w:rPr>
                <w:rFonts w:ascii="Arial" w:hAnsi="Arial" w:cs="Arial"/>
              </w:rPr>
              <w:t>Toplinski</w:t>
            </w:r>
            <w:proofErr w:type="spellEnd"/>
            <w:r w:rsidRPr="00847F92">
              <w:rPr>
                <w:rFonts w:ascii="Arial" w:hAnsi="Arial" w:cs="Arial"/>
              </w:rPr>
              <w:t xml:space="preserve"> </w:t>
            </w:r>
            <w:proofErr w:type="spellStart"/>
            <w:r w:rsidRPr="00847F92">
              <w:rPr>
                <w:rFonts w:ascii="Arial" w:hAnsi="Arial" w:cs="Arial"/>
              </w:rPr>
              <w:t>val</w:t>
            </w:r>
            <w:proofErr w:type="spellEnd"/>
            <w:r w:rsidRPr="00847F92">
              <w:rPr>
                <w:rFonts w:ascii="Arial" w:hAnsi="Arial" w:cs="Arial"/>
              </w:rPr>
              <w:t xml:space="preserve"> </w:t>
            </w:r>
            <w:proofErr w:type="spellStart"/>
            <w:r w:rsidRPr="00847F92">
              <w:rPr>
                <w:rFonts w:ascii="Arial" w:hAnsi="Arial" w:cs="Arial"/>
              </w:rPr>
              <w:t>kao</w:t>
            </w:r>
            <w:proofErr w:type="spellEnd"/>
            <w:r w:rsidRPr="00847F92">
              <w:rPr>
                <w:rFonts w:ascii="Arial" w:hAnsi="Arial" w:cs="Arial"/>
              </w:rPr>
              <w:t xml:space="preserve"> </w:t>
            </w:r>
            <w:proofErr w:type="spellStart"/>
            <w:r w:rsidRPr="00847F92">
              <w:rPr>
                <w:rFonts w:ascii="Arial" w:hAnsi="Arial" w:cs="Arial"/>
              </w:rPr>
              <w:t>prirodna</w:t>
            </w:r>
            <w:proofErr w:type="spellEnd"/>
            <w:r w:rsidRPr="00847F92">
              <w:rPr>
                <w:rFonts w:ascii="Arial" w:hAnsi="Arial" w:cs="Arial"/>
              </w:rPr>
              <w:t xml:space="preserve"> </w:t>
            </w:r>
            <w:proofErr w:type="spellStart"/>
            <w:r w:rsidRPr="00847F92">
              <w:rPr>
                <w:rFonts w:ascii="Arial" w:hAnsi="Arial" w:cs="Arial"/>
              </w:rPr>
              <w:t>pojava</w:t>
            </w:r>
            <w:proofErr w:type="spellEnd"/>
            <w:r w:rsidRPr="00847F92">
              <w:rPr>
                <w:rFonts w:ascii="Arial" w:hAnsi="Arial" w:cs="Arial"/>
              </w:rPr>
              <w:t xml:space="preserve"> </w:t>
            </w:r>
            <w:proofErr w:type="spellStart"/>
            <w:r w:rsidRPr="00847F92">
              <w:rPr>
                <w:rFonts w:ascii="Arial" w:hAnsi="Arial" w:cs="Arial"/>
              </w:rPr>
              <w:t>uzrokovana</w:t>
            </w:r>
            <w:proofErr w:type="spellEnd"/>
            <w:r w:rsidRPr="00847F92">
              <w:rPr>
                <w:rFonts w:ascii="Arial" w:hAnsi="Arial" w:cs="Arial"/>
              </w:rPr>
              <w:t xml:space="preserve"> </w:t>
            </w:r>
            <w:proofErr w:type="spellStart"/>
            <w:r w:rsidRPr="00847F92">
              <w:rPr>
                <w:rFonts w:ascii="Arial" w:hAnsi="Arial" w:cs="Arial"/>
              </w:rPr>
              <w:t>klimatskim</w:t>
            </w:r>
            <w:proofErr w:type="spellEnd"/>
            <w:r w:rsidRPr="00847F92">
              <w:rPr>
                <w:rFonts w:ascii="Arial" w:hAnsi="Arial" w:cs="Arial"/>
              </w:rPr>
              <w:t xml:space="preserve"> </w:t>
            </w:r>
            <w:proofErr w:type="spellStart"/>
            <w:r w:rsidRPr="00847F92">
              <w:rPr>
                <w:rFonts w:ascii="Arial" w:hAnsi="Arial" w:cs="Arial"/>
              </w:rPr>
              <w:t>promjenama</w:t>
            </w:r>
            <w:proofErr w:type="spellEnd"/>
            <w:r w:rsidRPr="00847F92">
              <w:rPr>
                <w:rFonts w:ascii="Arial" w:hAnsi="Arial" w:cs="Arial"/>
              </w:rPr>
              <w:t xml:space="preserve"> </w:t>
            </w:r>
            <w:proofErr w:type="spellStart"/>
            <w:r w:rsidRPr="00847F92">
              <w:rPr>
                <w:rFonts w:ascii="Arial" w:hAnsi="Arial" w:cs="Arial"/>
              </w:rPr>
              <w:t>nastaje</w:t>
            </w:r>
            <w:proofErr w:type="spellEnd"/>
            <w:r w:rsidRPr="00847F92">
              <w:rPr>
                <w:rFonts w:ascii="Arial" w:hAnsi="Arial" w:cs="Arial"/>
              </w:rPr>
              <w:t xml:space="preserve"> </w:t>
            </w:r>
            <w:proofErr w:type="spellStart"/>
            <w:r w:rsidRPr="00847F92">
              <w:rPr>
                <w:rFonts w:ascii="Arial" w:hAnsi="Arial" w:cs="Arial"/>
              </w:rPr>
              <w:t>naglo</w:t>
            </w:r>
            <w:proofErr w:type="spellEnd"/>
            <w:r w:rsidRPr="00847F92">
              <w:rPr>
                <w:rFonts w:ascii="Arial" w:hAnsi="Arial" w:cs="Arial"/>
              </w:rPr>
              <w:t xml:space="preserve"> bez </w:t>
            </w:r>
            <w:proofErr w:type="spellStart"/>
            <w:r w:rsidRPr="00847F92">
              <w:rPr>
                <w:rFonts w:ascii="Arial" w:hAnsi="Arial" w:cs="Arial"/>
              </w:rPr>
              <w:t>prethodnih</w:t>
            </w:r>
            <w:proofErr w:type="spellEnd"/>
            <w:r w:rsidRPr="00847F92">
              <w:rPr>
                <w:rFonts w:ascii="Arial" w:hAnsi="Arial" w:cs="Arial"/>
              </w:rPr>
              <w:t xml:space="preserve"> </w:t>
            </w:r>
            <w:proofErr w:type="spellStart"/>
            <w:r w:rsidRPr="00847F92">
              <w:rPr>
                <w:rFonts w:ascii="Arial" w:hAnsi="Arial" w:cs="Arial"/>
              </w:rPr>
              <w:t>najava</w:t>
            </w:r>
            <w:proofErr w:type="spellEnd"/>
            <w:r w:rsidRPr="00847F92">
              <w:rPr>
                <w:rFonts w:ascii="Arial" w:hAnsi="Arial" w:cs="Arial"/>
              </w:rPr>
              <w:t xml:space="preserve">, </w:t>
            </w:r>
            <w:proofErr w:type="spellStart"/>
            <w:r w:rsidRPr="00847F92">
              <w:rPr>
                <w:rFonts w:ascii="Arial" w:hAnsi="Arial" w:cs="Arial"/>
              </w:rPr>
              <w:t>neočekivano</w:t>
            </w:r>
            <w:proofErr w:type="spellEnd"/>
            <w:r w:rsidRPr="00847F92">
              <w:rPr>
                <w:rFonts w:ascii="Arial" w:hAnsi="Arial" w:cs="Arial"/>
              </w:rPr>
              <w:t xml:space="preserve">. </w:t>
            </w:r>
            <w:proofErr w:type="spellStart"/>
            <w:r w:rsidRPr="00847F92">
              <w:rPr>
                <w:rFonts w:ascii="Arial" w:hAnsi="Arial" w:cs="Arial"/>
              </w:rPr>
              <w:t>Toplinski</w:t>
            </w:r>
            <w:proofErr w:type="spellEnd"/>
            <w:r w:rsidRPr="00847F92">
              <w:rPr>
                <w:rFonts w:ascii="Arial" w:hAnsi="Arial" w:cs="Arial"/>
              </w:rPr>
              <w:t xml:space="preserve"> </w:t>
            </w:r>
            <w:proofErr w:type="spellStart"/>
            <w:r w:rsidRPr="00847F92">
              <w:rPr>
                <w:rFonts w:ascii="Arial" w:hAnsi="Arial" w:cs="Arial"/>
              </w:rPr>
              <w:t>val</w:t>
            </w:r>
            <w:proofErr w:type="spellEnd"/>
            <w:r w:rsidRPr="00847F92">
              <w:rPr>
                <w:rFonts w:ascii="Arial" w:hAnsi="Arial" w:cs="Arial"/>
              </w:rPr>
              <w:t xml:space="preserve"> može </w:t>
            </w:r>
            <w:proofErr w:type="spellStart"/>
            <w:r w:rsidRPr="00847F92">
              <w:rPr>
                <w:rFonts w:ascii="Arial" w:hAnsi="Arial" w:cs="Arial"/>
              </w:rPr>
              <w:t>uzrokovati</w:t>
            </w:r>
            <w:proofErr w:type="spellEnd"/>
            <w:r w:rsidRPr="00847F92">
              <w:rPr>
                <w:rFonts w:ascii="Arial" w:hAnsi="Arial" w:cs="Arial"/>
              </w:rPr>
              <w:t xml:space="preserve"> </w:t>
            </w:r>
            <w:proofErr w:type="spellStart"/>
            <w:r w:rsidRPr="00847F92">
              <w:rPr>
                <w:rFonts w:ascii="Arial" w:hAnsi="Arial" w:cs="Arial"/>
              </w:rPr>
              <w:t>zdravstvene</w:t>
            </w:r>
            <w:proofErr w:type="spellEnd"/>
            <w:r w:rsidRPr="00847F92">
              <w:rPr>
                <w:rFonts w:ascii="Arial" w:hAnsi="Arial" w:cs="Arial"/>
              </w:rPr>
              <w:t xml:space="preserve"> </w:t>
            </w:r>
            <w:proofErr w:type="spellStart"/>
            <w:r w:rsidRPr="00847F92">
              <w:rPr>
                <w:rFonts w:ascii="Arial" w:hAnsi="Arial" w:cs="Arial"/>
              </w:rPr>
              <w:t>smetnje</w:t>
            </w:r>
            <w:proofErr w:type="spellEnd"/>
            <w:r w:rsidRPr="00847F92">
              <w:rPr>
                <w:rFonts w:ascii="Arial" w:hAnsi="Arial" w:cs="Arial"/>
              </w:rPr>
              <w:t xml:space="preserve"> </w:t>
            </w:r>
            <w:proofErr w:type="spellStart"/>
            <w:r w:rsidRPr="00847F92">
              <w:rPr>
                <w:rFonts w:ascii="Arial" w:hAnsi="Arial" w:cs="Arial"/>
              </w:rPr>
              <w:t>kod</w:t>
            </w:r>
            <w:proofErr w:type="spellEnd"/>
            <w:r w:rsidRPr="00847F92">
              <w:rPr>
                <w:rFonts w:ascii="Arial" w:hAnsi="Arial" w:cs="Arial"/>
              </w:rPr>
              <w:t xml:space="preserve"> </w:t>
            </w:r>
            <w:proofErr w:type="spellStart"/>
            <w:r w:rsidRPr="00847F92">
              <w:rPr>
                <w:rFonts w:ascii="Arial" w:hAnsi="Arial" w:cs="Arial"/>
              </w:rPr>
              <w:t>ljudi</w:t>
            </w:r>
            <w:proofErr w:type="spellEnd"/>
            <w:r w:rsidRPr="00847F92">
              <w:rPr>
                <w:rFonts w:ascii="Arial" w:hAnsi="Arial" w:cs="Arial"/>
              </w:rPr>
              <w:t xml:space="preserve"> te </w:t>
            </w:r>
            <w:proofErr w:type="spellStart"/>
            <w:r w:rsidRPr="00847F92">
              <w:rPr>
                <w:rFonts w:ascii="Arial" w:hAnsi="Arial" w:cs="Arial"/>
              </w:rPr>
              <w:t>značajne</w:t>
            </w:r>
            <w:proofErr w:type="spellEnd"/>
            <w:r w:rsidRPr="00847F92">
              <w:rPr>
                <w:rFonts w:ascii="Arial" w:hAnsi="Arial" w:cs="Arial"/>
              </w:rPr>
              <w:t xml:space="preserve"> </w:t>
            </w:r>
            <w:proofErr w:type="spellStart"/>
            <w:r w:rsidRPr="00847F92">
              <w:rPr>
                <w:rFonts w:ascii="Arial" w:hAnsi="Arial" w:cs="Arial"/>
              </w:rPr>
              <w:t>gubitke</w:t>
            </w:r>
            <w:proofErr w:type="spellEnd"/>
            <w:r w:rsidRPr="00847F92">
              <w:rPr>
                <w:rFonts w:ascii="Arial" w:hAnsi="Arial" w:cs="Arial"/>
              </w:rPr>
              <w:t xml:space="preserve"> u </w:t>
            </w:r>
            <w:proofErr w:type="spellStart"/>
            <w:r w:rsidRPr="00847F92">
              <w:rPr>
                <w:rFonts w:ascii="Arial" w:hAnsi="Arial" w:cs="Arial"/>
              </w:rPr>
              <w:t>gospodarstvu</w:t>
            </w:r>
            <w:proofErr w:type="spellEnd"/>
            <w:r w:rsidRPr="00847F92">
              <w:rPr>
                <w:rFonts w:ascii="Arial" w:hAnsi="Arial" w:cs="Arial"/>
              </w:rPr>
              <w:t>.</w:t>
            </w:r>
          </w:p>
        </w:tc>
        <w:tc>
          <w:tcPr>
            <w:tcW w:w="1246" w:type="pct"/>
            <w:vAlign w:val="center"/>
          </w:tcPr>
          <w:p w14:paraId="3D8A2BE9" w14:textId="77777777" w:rsidR="00A32A00" w:rsidRPr="00847F92" w:rsidRDefault="00132C6F" w:rsidP="00EF4E46">
            <w:pPr>
              <w:spacing w:beforeLines="40" w:before="96" w:afterLines="40" w:after="96" w:line="276" w:lineRule="auto"/>
              <w:jc w:val="center"/>
              <w:rPr>
                <w:rFonts w:ascii="Arial" w:hAnsi="Arial" w:cs="Arial"/>
                <w:highlight w:val="yellow"/>
              </w:rPr>
            </w:pPr>
            <w:proofErr w:type="spellStart"/>
            <w:r w:rsidRPr="00847F92">
              <w:rPr>
                <w:rFonts w:ascii="Arial" w:hAnsi="Arial" w:cs="Arial"/>
              </w:rPr>
              <w:t>Ekonomska</w:t>
            </w:r>
            <w:proofErr w:type="spellEnd"/>
            <w:r w:rsidRPr="00847F92">
              <w:rPr>
                <w:rFonts w:ascii="Arial" w:hAnsi="Arial" w:cs="Arial"/>
              </w:rPr>
              <w:t xml:space="preserve"> </w:t>
            </w:r>
            <w:proofErr w:type="spellStart"/>
            <w:r w:rsidRPr="00847F92">
              <w:rPr>
                <w:rFonts w:ascii="Arial" w:hAnsi="Arial" w:cs="Arial"/>
              </w:rPr>
              <w:t>analiza</w:t>
            </w:r>
            <w:proofErr w:type="spellEnd"/>
            <w:r w:rsidRPr="00847F92">
              <w:rPr>
                <w:rFonts w:ascii="Arial" w:hAnsi="Arial" w:cs="Arial"/>
              </w:rPr>
              <w:t xml:space="preserve"> </w:t>
            </w:r>
            <w:proofErr w:type="spellStart"/>
            <w:r w:rsidRPr="00847F92">
              <w:rPr>
                <w:rFonts w:ascii="Arial" w:hAnsi="Arial" w:cs="Arial"/>
              </w:rPr>
              <w:t>zdravstvenih</w:t>
            </w:r>
            <w:proofErr w:type="spellEnd"/>
            <w:r w:rsidRPr="00847F92">
              <w:rPr>
                <w:rFonts w:ascii="Arial" w:hAnsi="Arial" w:cs="Arial"/>
              </w:rPr>
              <w:t xml:space="preserve"> </w:t>
            </w:r>
            <w:proofErr w:type="spellStart"/>
            <w:r w:rsidRPr="00847F92">
              <w:rPr>
                <w:rFonts w:ascii="Arial" w:hAnsi="Arial" w:cs="Arial"/>
              </w:rPr>
              <w:t>učinaka</w:t>
            </w:r>
            <w:proofErr w:type="spellEnd"/>
            <w:r w:rsidRPr="00847F92">
              <w:rPr>
                <w:rFonts w:ascii="Arial" w:hAnsi="Arial" w:cs="Arial"/>
              </w:rPr>
              <w:t xml:space="preserve"> i </w:t>
            </w:r>
            <w:proofErr w:type="spellStart"/>
            <w:r w:rsidRPr="00847F92">
              <w:rPr>
                <w:rFonts w:ascii="Arial" w:hAnsi="Arial" w:cs="Arial"/>
              </w:rPr>
              <w:t>prilagodbe</w:t>
            </w:r>
            <w:proofErr w:type="spellEnd"/>
            <w:r w:rsidRPr="00847F92">
              <w:rPr>
                <w:rFonts w:ascii="Arial" w:hAnsi="Arial" w:cs="Arial"/>
              </w:rPr>
              <w:t xml:space="preserve"> na </w:t>
            </w:r>
            <w:proofErr w:type="spellStart"/>
            <w:r w:rsidRPr="00847F92">
              <w:rPr>
                <w:rFonts w:ascii="Arial" w:hAnsi="Arial" w:cs="Arial"/>
              </w:rPr>
              <w:t>klimatske</w:t>
            </w:r>
            <w:proofErr w:type="spellEnd"/>
            <w:r w:rsidRPr="00847F92">
              <w:rPr>
                <w:rFonts w:ascii="Arial" w:hAnsi="Arial" w:cs="Arial"/>
              </w:rPr>
              <w:t xml:space="preserve"> </w:t>
            </w:r>
            <w:proofErr w:type="spellStart"/>
            <w:r w:rsidRPr="00847F92">
              <w:rPr>
                <w:rFonts w:ascii="Arial" w:hAnsi="Arial" w:cs="Arial"/>
              </w:rPr>
              <w:t>promjene</w:t>
            </w:r>
            <w:proofErr w:type="spellEnd"/>
            <w:r w:rsidRPr="00847F92">
              <w:rPr>
                <w:rFonts w:ascii="Arial" w:hAnsi="Arial" w:cs="Arial"/>
              </w:rPr>
              <w:t xml:space="preserve"> </w:t>
            </w:r>
            <w:proofErr w:type="spellStart"/>
            <w:r w:rsidRPr="00847F92">
              <w:rPr>
                <w:rFonts w:ascii="Arial" w:hAnsi="Arial" w:cs="Arial"/>
              </w:rPr>
              <w:t>ukazuje</w:t>
            </w:r>
            <w:proofErr w:type="spellEnd"/>
            <w:r w:rsidRPr="00847F92">
              <w:rPr>
                <w:rFonts w:ascii="Arial" w:hAnsi="Arial" w:cs="Arial"/>
              </w:rPr>
              <w:t xml:space="preserve"> na </w:t>
            </w:r>
            <w:proofErr w:type="spellStart"/>
            <w:r w:rsidRPr="00847F92">
              <w:rPr>
                <w:rFonts w:ascii="Arial" w:hAnsi="Arial" w:cs="Arial"/>
              </w:rPr>
              <w:t>direktne</w:t>
            </w:r>
            <w:proofErr w:type="spellEnd"/>
            <w:r w:rsidRPr="00847F92">
              <w:rPr>
                <w:rFonts w:ascii="Arial" w:hAnsi="Arial" w:cs="Arial"/>
              </w:rPr>
              <w:t xml:space="preserve"> i </w:t>
            </w:r>
            <w:proofErr w:type="spellStart"/>
            <w:r w:rsidRPr="00847F92">
              <w:rPr>
                <w:rFonts w:ascii="Arial" w:hAnsi="Arial" w:cs="Arial"/>
              </w:rPr>
              <w:t>indirektne</w:t>
            </w:r>
            <w:proofErr w:type="spellEnd"/>
            <w:r w:rsidRPr="00847F92">
              <w:rPr>
                <w:rFonts w:ascii="Arial" w:hAnsi="Arial" w:cs="Arial"/>
              </w:rPr>
              <w:t xml:space="preserve"> </w:t>
            </w:r>
            <w:proofErr w:type="spellStart"/>
            <w:r w:rsidRPr="00847F92">
              <w:rPr>
                <w:rFonts w:ascii="Arial" w:hAnsi="Arial" w:cs="Arial"/>
              </w:rPr>
              <w:t>posljedice</w:t>
            </w:r>
            <w:proofErr w:type="spellEnd"/>
            <w:r w:rsidRPr="00847F92">
              <w:rPr>
                <w:rFonts w:ascii="Arial" w:hAnsi="Arial" w:cs="Arial"/>
              </w:rPr>
              <w:t xml:space="preserve"> na </w:t>
            </w:r>
            <w:proofErr w:type="spellStart"/>
            <w:r w:rsidRPr="00847F92">
              <w:rPr>
                <w:rFonts w:ascii="Arial" w:hAnsi="Arial" w:cs="Arial"/>
              </w:rPr>
              <w:t>zdravlje</w:t>
            </w:r>
            <w:proofErr w:type="spellEnd"/>
            <w:r w:rsidRPr="00847F92">
              <w:rPr>
                <w:rFonts w:ascii="Arial" w:hAnsi="Arial" w:cs="Arial"/>
              </w:rPr>
              <w:t xml:space="preserve"> od </w:t>
            </w:r>
            <w:proofErr w:type="spellStart"/>
            <w:r w:rsidRPr="00847F92">
              <w:rPr>
                <w:rFonts w:ascii="Arial" w:hAnsi="Arial" w:cs="Arial"/>
              </w:rPr>
              <w:t>pojave</w:t>
            </w:r>
            <w:proofErr w:type="spellEnd"/>
            <w:r w:rsidRPr="00847F92">
              <w:rPr>
                <w:rFonts w:ascii="Arial" w:hAnsi="Arial" w:cs="Arial"/>
              </w:rPr>
              <w:t xml:space="preserve"> </w:t>
            </w:r>
            <w:proofErr w:type="spellStart"/>
            <w:r w:rsidRPr="00847F92">
              <w:rPr>
                <w:rFonts w:ascii="Arial" w:hAnsi="Arial" w:cs="Arial"/>
              </w:rPr>
              <w:t>ekstremnih</w:t>
            </w:r>
            <w:proofErr w:type="spellEnd"/>
            <w:r w:rsidRPr="00847F92">
              <w:rPr>
                <w:rFonts w:ascii="Arial" w:hAnsi="Arial" w:cs="Arial"/>
              </w:rPr>
              <w:t xml:space="preserve"> temperature </w:t>
            </w:r>
            <w:proofErr w:type="spellStart"/>
            <w:r w:rsidRPr="00847F92">
              <w:rPr>
                <w:rFonts w:ascii="Arial" w:hAnsi="Arial" w:cs="Arial"/>
              </w:rPr>
              <w:t>uslijed</w:t>
            </w:r>
            <w:proofErr w:type="spellEnd"/>
            <w:r w:rsidRPr="00847F92">
              <w:rPr>
                <w:rFonts w:ascii="Arial" w:hAnsi="Arial" w:cs="Arial"/>
              </w:rPr>
              <w:t xml:space="preserve"> </w:t>
            </w:r>
            <w:proofErr w:type="spellStart"/>
            <w:r w:rsidRPr="00847F92">
              <w:rPr>
                <w:rFonts w:ascii="Arial" w:hAnsi="Arial" w:cs="Arial"/>
              </w:rPr>
              <w:t>klimatskih</w:t>
            </w:r>
            <w:proofErr w:type="spellEnd"/>
            <w:r w:rsidRPr="00847F92">
              <w:rPr>
                <w:rFonts w:ascii="Arial" w:hAnsi="Arial" w:cs="Arial"/>
              </w:rPr>
              <w:t xml:space="preserve"> </w:t>
            </w:r>
            <w:proofErr w:type="spellStart"/>
            <w:r w:rsidRPr="00847F92">
              <w:rPr>
                <w:rFonts w:ascii="Arial" w:hAnsi="Arial" w:cs="Arial"/>
              </w:rPr>
              <w:t>promjena</w:t>
            </w:r>
            <w:proofErr w:type="spellEnd"/>
            <w:r w:rsidR="00D12BDF" w:rsidRPr="00847F92">
              <w:rPr>
                <w:rFonts w:ascii="Arial" w:hAnsi="Arial" w:cs="Arial"/>
              </w:rPr>
              <w:t xml:space="preserve">. </w:t>
            </w:r>
            <w:proofErr w:type="spellStart"/>
            <w:r w:rsidR="00D12BDF" w:rsidRPr="00847F92">
              <w:rPr>
                <w:rFonts w:ascii="Arial" w:hAnsi="Arial" w:cs="Arial"/>
              </w:rPr>
              <w:t>Ujedno</w:t>
            </w:r>
            <w:proofErr w:type="spellEnd"/>
            <w:r w:rsidR="00D12BDF" w:rsidRPr="00847F92">
              <w:rPr>
                <w:rFonts w:ascii="Arial" w:hAnsi="Arial" w:cs="Arial"/>
              </w:rPr>
              <w:t xml:space="preserve"> </w:t>
            </w:r>
            <w:proofErr w:type="spellStart"/>
            <w:r w:rsidR="00D12BDF" w:rsidRPr="00847F92">
              <w:rPr>
                <w:rFonts w:ascii="Arial" w:hAnsi="Arial" w:cs="Arial"/>
              </w:rPr>
              <w:t>učinci</w:t>
            </w:r>
            <w:proofErr w:type="spellEnd"/>
            <w:r w:rsidR="00D12BDF" w:rsidRPr="00847F92">
              <w:rPr>
                <w:rFonts w:ascii="Arial" w:hAnsi="Arial" w:cs="Arial"/>
              </w:rPr>
              <w:t xml:space="preserve"> </w:t>
            </w:r>
            <w:proofErr w:type="spellStart"/>
            <w:r w:rsidR="00D12BDF" w:rsidRPr="00847F92">
              <w:rPr>
                <w:rFonts w:ascii="Arial" w:hAnsi="Arial" w:cs="Arial"/>
              </w:rPr>
              <w:t>toplinskih</w:t>
            </w:r>
            <w:proofErr w:type="spellEnd"/>
            <w:r w:rsidR="00D12BDF" w:rsidRPr="00847F92">
              <w:rPr>
                <w:rFonts w:ascii="Arial" w:hAnsi="Arial" w:cs="Arial"/>
              </w:rPr>
              <w:t xml:space="preserve"> </w:t>
            </w:r>
            <w:proofErr w:type="spellStart"/>
            <w:r w:rsidR="00D12BDF" w:rsidRPr="00847F92">
              <w:rPr>
                <w:rFonts w:ascii="Arial" w:hAnsi="Arial" w:cs="Arial"/>
              </w:rPr>
              <w:t>valova</w:t>
            </w:r>
            <w:proofErr w:type="spellEnd"/>
            <w:r w:rsidR="00D12BDF" w:rsidRPr="00847F92">
              <w:rPr>
                <w:rFonts w:ascii="Arial" w:hAnsi="Arial" w:cs="Arial"/>
              </w:rPr>
              <w:t xml:space="preserve"> </w:t>
            </w:r>
            <w:proofErr w:type="spellStart"/>
            <w:r w:rsidR="00D12BDF" w:rsidRPr="00847F92">
              <w:rPr>
                <w:rFonts w:ascii="Arial" w:hAnsi="Arial" w:cs="Arial"/>
              </w:rPr>
              <w:t>mogu</w:t>
            </w:r>
            <w:proofErr w:type="spellEnd"/>
            <w:r w:rsidR="00D12BDF" w:rsidRPr="00847F92">
              <w:rPr>
                <w:rFonts w:ascii="Arial" w:hAnsi="Arial" w:cs="Arial"/>
              </w:rPr>
              <w:t xml:space="preserve"> </w:t>
            </w:r>
            <w:proofErr w:type="spellStart"/>
            <w:r w:rsidR="00D12BDF" w:rsidRPr="00847F92">
              <w:rPr>
                <w:rFonts w:ascii="Arial" w:hAnsi="Arial" w:cs="Arial"/>
              </w:rPr>
              <w:t>imati</w:t>
            </w:r>
            <w:proofErr w:type="spellEnd"/>
            <w:r w:rsidR="00D12BDF" w:rsidRPr="00847F92">
              <w:rPr>
                <w:rFonts w:ascii="Arial" w:hAnsi="Arial" w:cs="Arial"/>
              </w:rPr>
              <w:t xml:space="preserve"> za </w:t>
            </w:r>
            <w:proofErr w:type="spellStart"/>
            <w:r w:rsidR="00D12BDF" w:rsidRPr="00847F92">
              <w:rPr>
                <w:rFonts w:ascii="Arial" w:hAnsi="Arial" w:cs="Arial"/>
              </w:rPr>
              <w:t>posljedicu</w:t>
            </w:r>
            <w:proofErr w:type="spellEnd"/>
            <w:r w:rsidR="00D12BDF" w:rsidRPr="00847F92">
              <w:rPr>
                <w:rFonts w:ascii="Arial" w:hAnsi="Arial" w:cs="Arial"/>
              </w:rPr>
              <w:t xml:space="preserve"> </w:t>
            </w:r>
            <w:proofErr w:type="spellStart"/>
            <w:r w:rsidR="00D12BDF" w:rsidRPr="00847F92">
              <w:rPr>
                <w:rFonts w:ascii="Arial" w:hAnsi="Arial" w:cs="Arial"/>
              </w:rPr>
              <w:t>uginuće</w:t>
            </w:r>
            <w:proofErr w:type="spellEnd"/>
            <w:r w:rsidR="00D12BDF" w:rsidRPr="00847F92">
              <w:rPr>
                <w:rFonts w:ascii="Arial" w:hAnsi="Arial" w:cs="Arial"/>
              </w:rPr>
              <w:t xml:space="preserve"> </w:t>
            </w:r>
            <w:proofErr w:type="spellStart"/>
            <w:r w:rsidR="00D12BDF" w:rsidRPr="00847F92">
              <w:rPr>
                <w:rFonts w:ascii="Arial" w:hAnsi="Arial" w:cs="Arial"/>
              </w:rPr>
              <w:t>peradi</w:t>
            </w:r>
            <w:proofErr w:type="spellEnd"/>
            <w:r w:rsidR="00D12BDF" w:rsidRPr="00847F92">
              <w:rPr>
                <w:rFonts w:ascii="Arial" w:hAnsi="Arial" w:cs="Arial"/>
              </w:rPr>
              <w:t xml:space="preserve"> i </w:t>
            </w:r>
            <w:proofErr w:type="spellStart"/>
            <w:r w:rsidR="00D12BDF" w:rsidRPr="00847F92">
              <w:rPr>
                <w:rFonts w:ascii="Arial" w:hAnsi="Arial" w:cs="Arial"/>
              </w:rPr>
              <w:t>svinja</w:t>
            </w:r>
            <w:proofErr w:type="spellEnd"/>
            <w:r w:rsidR="00D12BDF" w:rsidRPr="00847F92">
              <w:rPr>
                <w:rFonts w:ascii="Arial" w:hAnsi="Arial" w:cs="Arial"/>
              </w:rPr>
              <w:t xml:space="preserve"> u </w:t>
            </w:r>
            <w:proofErr w:type="spellStart"/>
            <w:r w:rsidR="00D12BDF" w:rsidRPr="00847F92">
              <w:rPr>
                <w:rFonts w:ascii="Arial" w:hAnsi="Arial" w:cs="Arial"/>
              </w:rPr>
              <w:t>intenzivnom</w:t>
            </w:r>
            <w:proofErr w:type="spellEnd"/>
            <w:r w:rsidR="00D12BDF" w:rsidRPr="00847F92">
              <w:rPr>
                <w:rFonts w:ascii="Arial" w:hAnsi="Arial" w:cs="Arial"/>
              </w:rPr>
              <w:t xml:space="preserve"> </w:t>
            </w:r>
            <w:proofErr w:type="spellStart"/>
            <w:r w:rsidR="00D12BDF" w:rsidRPr="00847F92">
              <w:rPr>
                <w:rFonts w:ascii="Arial" w:hAnsi="Arial" w:cs="Arial"/>
              </w:rPr>
              <w:t>uzgoju</w:t>
            </w:r>
            <w:proofErr w:type="spellEnd"/>
            <w:r w:rsidR="00D12BDF" w:rsidRPr="00847F92">
              <w:rPr>
                <w:rFonts w:ascii="Arial" w:hAnsi="Arial" w:cs="Arial"/>
              </w:rPr>
              <w:t xml:space="preserve">, </w:t>
            </w:r>
            <w:proofErr w:type="spellStart"/>
            <w:r w:rsidR="00D12BDF" w:rsidRPr="00847F92">
              <w:rPr>
                <w:rFonts w:ascii="Arial" w:hAnsi="Arial" w:cs="Arial"/>
              </w:rPr>
              <w:t>uvenuće</w:t>
            </w:r>
            <w:proofErr w:type="spellEnd"/>
            <w:r w:rsidR="00D12BDF" w:rsidRPr="00847F92">
              <w:rPr>
                <w:rFonts w:ascii="Arial" w:hAnsi="Arial" w:cs="Arial"/>
              </w:rPr>
              <w:t xml:space="preserve"> </w:t>
            </w:r>
            <w:proofErr w:type="spellStart"/>
            <w:r w:rsidR="00D12BDF" w:rsidRPr="00847F92">
              <w:rPr>
                <w:rFonts w:ascii="Arial" w:hAnsi="Arial" w:cs="Arial"/>
              </w:rPr>
              <w:t>dijela</w:t>
            </w:r>
            <w:proofErr w:type="spellEnd"/>
            <w:r w:rsidR="00D12BDF" w:rsidRPr="00847F92">
              <w:rPr>
                <w:rFonts w:ascii="Arial" w:hAnsi="Arial" w:cs="Arial"/>
              </w:rPr>
              <w:t xml:space="preserve"> </w:t>
            </w:r>
            <w:proofErr w:type="spellStart"/>
            <w:r w:rsidR="00D12BDF" w:rsidRPr="00847F92">
              <w:rPr>
                <w:rFonts w:ascii="Arial" w:hAnsi="Arial" w:cs="Arial"/>
              </w:rPr>
              <w:t>ratarskih</w:t>
            </w:r>
            <w:proofErr w:type="spellEnd"/>
            <w:r w:rsidR="00D12BDF" w:rsidRPr="00847F92">
              <w:rPr>
                <w:rFonts w:ascii="Arial" w:hAnsi="Arial" w:cs="Arial"/>
              </w:rPr>
              <w:t xml:space="preserve"> </w:t>
            </w:r>
            <w:proofErr w:type="spellStart"/>
            <w:r w:rsidR="00D12BDF" w:rsidRPr="00847F92">
              <w:rPr>
                <w:rFonts w:ascii="Arial" w:hAnsi="Arial" w:cs="Arial"/>
              </w:rPr>
              <w:t>kultura</w:t>
            </w:r>
            <w:proofErr w:type="spellEnd"/>
            <w:r w:rsidR="00D12BDF" w:rsidRPr="00847F92">
              <w:rPr>
                <w:rFonts w:ascii="Arial" w:hAnsi="Arial" w:cs="Arial"/>
              </w:rPr>
              <w:t xml:space="preserve">, </w:t>
            </w:r>
            <w:proofErr w:type="spellStart"/>
            <w:r w:rsidR="00D12BDF" w:rsidRPr="00847F92">
              <w:rPr>
                <w:rFonts w:ascii="Arial" w:hAnsi="Arial" w:cs="Arial"/>
              </w:rPr>
              <w:t>smanjenja</w:t>
            </w:r>
            <w:proofErr w:type="spellEnd"/>
            <w:r w:rsidR="00D12BDF" w:rsidRPr="00847F92">
              <w:rPr>
                <w:rFonts w:ascii="Arial" w:hAnsi="Arial" w:cs="Arial"/>
              </w:rPr>
              <w:t xml:space="preserve"> radnih </w:t>
            </w:r>
            <w:proofErr w:type="spellStart"/>
            <w:r w:rsidR="00D12BDF" w:rsidRPr="00847F92">
              <w:rPr>
                <w:rFonts w:ascii="Arial" w:hAnsi="Arial" w:cs="Arial"/>
              </w:rPr>
              <w:t>učinaka</w:t>
            </w:r>
            <w:proofErr w:type="spellEnd"/>
            <w:r w:rsidR="00D12BDF" w:rsidRPr="00847F92">
              <w:rPr>
                <w:rFonts w:ascii="Arial" w:hAnsi="Arial" w:cs="Arial"/>
              </w:rPr>
              <w:t xml:space="preserve"> </w:t>
            </w:r>
            <w:proofErr w:type="spellStart"/>
            <w:r w:rsidR="00D12BDF" w:rsidRPr="00847F92">
              <w:rPr>
                <w:rFonts w:ascii="Arial" w:hAnsi="Arial" w:cs="Arial"/>
              </w:rPr>
              <w:t>fizičkih</w:t>
            </w:r>
            <w:proofErr w:type="spellEnd"/>
            <w:r w:rsidR="00D12BDF" w:rsidRPr="00847F92">
              <w:rPr>
                <w:rFonts w:ascii="Arial" w:hAnsi="Arial" w:cs="Arial"/>
              </w:rPr>
              <w:t xml:space="preserve"> </w:t>
            </w:r>
            <w:proofErr w:type="spellStart"/>
            <w:r w:rsidR="00D12BDF" w:rsidRPr="00847F92">
              <w:rPr>
                <w:rFonts w:ascii="Arial" w:hAnsi="Arial" w:cs="Arial"/>
              </w:rPr>
              <w:t>radnika</w:t>
            </w:r>
            <w:proofErr w:type="spellEnd"/>
            <w:r w:rsidR="00D12BDF" w:rsidRPr="00847F92">
              <w:rPr>
                <w:rFonts w:ascii="Arial" w:hAnsi="Arial" w:cs="Arial"/>
              </w:rPr>
              <w:t>.</w:t>
            </w:r>
          </w:p>
        </w:tc>
        <w:tc>
          <w:tcPr>
            <w:tcW w:w="947" w:type="pct"/>
            <w:vAlign w:val="center"/>
          </w:tcPr>
          <w:p w14:paraId="78C36235" w14:textId="77777777" w:rsidR="00A32A00" w:rsidRPr="00847F92" w:rsidRDefault="00A32A00" w:rsidP="00EF4E46">
            <w:pPr>
              <w:spacing w:beforeLines="40" w:before="96" w:afterLines="40" w:after="96" w:line="276" w:lineRule="auto"/>
              <w:jc w:val="center"/>
              <w:rPr>
                <w:rFonts w:ascii="Arial" w:hAnsi="Arial" w:cs="Arial"/>
                <w:highlight w:val="yellow"/>
              </w:rPr>
            </w:pPr>
            <w:proofErr w:type="spellStart"/>
            <w:r w:rsidRPr="00847F92">
              <w:rPr>
                <w:rFonts w:ascii="Arial" w:hAnsi="Arial" w:cs="Arial"/>
              </w:rPr>
              <w:t>Pridržavanje</w:t>
            </w:r>
            <w:proofErr w:type="spellEnd"/>
            <w:r w:rsidRPr="00847F92">
              <w:rPr>
                <w:rFonts w:ascii="Arial" w:hAnsi="Arial" w:cs="Arial"/>
              </w:rPr>
              <w:t xml:space="preserve"> </w:t>
            </w:r>
            <w:proofErr w:type="spellStart"/>
            <w:r w:rsidRPr="00847F92">
              <w:rPr>
                <w:rFonts w:ascii="Arial" w:hAnsi="Arial" w:cs="Arial"/>
              </w:rPr>
              <w:t>uputa</w:t>
            </w:r>
            <w:proofErr w:type="spellEnd"/>
            <w:r w:rsidRPr="00847F92">
              <w:rPr>
                <w:rFonts w:ascii="Arial" w:hAnsi="Arial" w:cs="Arial"/>
              </w:rPr>
              <w:t xml:space="preserve"> </w:t>
            </w:r>
            <w:proofErr w:type="spellStart"/>
            <w:r w:rsidRPr="00847F92">
              <w:rPr>
                <w:rFonts w:ascii="Arial" w:hAnsi="Arial" w:cs="Arial"/>
              </w:rPr>
              <w:t>Hrvatskog</w:t>
            </w:r>
            <w:proofErr w:type="spellEnd"/>
            <w:r w:rsidRPr="00847F92">
              <w:rPr>
                <w:rFonts w:ascii="Arial" w:hAnsi="Arial" w:cs="Arial"/>
              </w:rPr>
              <w:t xml:space="preserve"> </w:t>
            </w:r>
            <w:proofErr w:type="spellStart"/>
            <w:r w:rsidRPr="00847F92">
              <w:rPr>
                <w:rFonts w:ascii="Arial" w:hAnsi="Arial" w:cs="Arial"/>
              </w:rPr>
              <w:t>zavoda</w:t>
            </w:r>
            <w:proofErr w:type="spellEnd"/>
            <w:r w:rsidRPr="00847F92">
              <w:rPr>
                <w:rFonts w:ascii="Arial" w:hAnsi="Arial" w:cs="Arial"/>
              </w:rPr>
              <w:t xml:space="preserve"> za </w:t>
            </w:r>
            <w:proofErr w:type="spellStart"/>
            <w:r w:rsidRPr="00847F92">
              <w:rPr>
                <w:rFonts w:ascii="Arial" w:hAnsi="Arial" w:cs="Arial"/>
              </w:rPr>
              <w:t>javno</w:t>
            </w:r>
            <w:proofErr w:type="spellEnd"/>
            <w:r w:rsidRPr="00847F92">
              <w:rPr>
                <w:rFonts w:ascii="Arial" w:hAnsi="Arial" w:cs="Arial"/>
              </w:rPr>
              <w:t xml:space="preserve"> </w:t>
            </w:r>
            <w:proofErr w:type="spellStart"/>
            <w:r w:rsidRPr="00847F92">
              <w:rPr>
                <w:rFonts w:ascii="Arial" w:hAnsi="Arial" w:cs="Arial"/>
              </w:rPr>
              <w:t>zdravstvo</w:t>
            </w:r>
            <w:proofErr w:type="spellEnd"/>
            <w:r w:rsidRPr="00847F92">
              <w:rPr>
                <w:rFonts w:ascii="Arial" w:hAnsi="Arial" w:cs="Arial"/>
              </w:rPr>
              <w:t xml:space="preserve"> te </w:t>
            </w:r>
            <w:proofErr w:type="spellStart"/>
            <w:r w:rsidRPr="00847F92">
              <w:rPr>
                <w:rFonts w:ascii="Arial" w:hAnsi="Arial" w:cs="Arial"/>
              </w:rPr>
              <w:t>županijskog</w:t>
            </w:r>
            <w:proofErr w:type="spellEnd"/>
            <w:r w:rsidRPr="00847F92">
              <w:rPr>
                <w:rFonts w:ascii="Arial" w:hAnsi="Arial" w:cs="Arial"/>
              </w:rPr>
              <w:t xml:space="preserve"> </w:t>
            </w:r>
            <w:proofErr w:type="spellStart"/>
            <w:r w:rsidRPr="00847F92">
              <w:rPr>
                <w:rFonts w:ascii="Arial" w:hAnsi="Arial" w:cs="Arial"/>
              </w:rPr>
              <w:t>zavoda</w:t>
            </w:r>
            <w:proofErr w:type="spellEnd"/>
            <w:r w:rsidRPr="00847F92">
              <w:rPr>
                <w:rFonts w:ascii="Arial" w:hAnsi="Arial" w:cs="Arial"/>
              </w:rPr>
              <w:t>.</w:t>
            </w:r>
          </w:p>
        </w:tc>
        <w:tc>
          <w:tcPr>
            <w:tcW w:w="775" w:type="pct"/>
            <w:vAlign w:val="center"/>
          </w:tcPr>
          <w:p w14:paraId="7A9B7FEA" w14:textId="77777777" w:rsidR="00A32A00" w:rsidRPr="00847F92" w:rsidRDefault="00A32A00" w:rsidP="00EF4E46">
            <w:pPr>
              <w:spacing w:beforeLines="40" w:before="96" w:afterLines="40" w:after="96" w:line="276" w:lineRule="auto"/>
              <w:jc w:val="center"/>
              <w:rPr>
                <w:rFonts w:ascii="Arial" w:hAnsi="Arial" w:cs="Arial"/>
              </w:rPr>
            </w:pPr>
          </w:p>
          <w:p w14:paraId="3A872D2B" w14:textId="77777777" w:rsidR="00A32A00" w:rsidRPr="00847F92" w:rsidRDefault="008825A6" w:rsidP="00EF4E46">
            <w:pPr>
              <w:spacing w:beforeLines="40" w:before="96" w:afterLines="40" w:after="96" w:line="276" w:lineRule="auto"/>
              <w:jc w:val="center"/>
              <w:rPr>
                <w:rFonts w:ascii="Arial" w:hAnsi="Arial" w:cs="Arial"/>
              </w:rPr>
            </w:pPr>
            <w:proofErr w:type="spellStart"/>
            <w:r w:rsidRPr="00847F92">
              <w:rPr>
                <w:rFonts w:ascii="Arial" w:eastAsia="Calibri" w:hAnsi="Arial" w:cs="Arial"/>
              </w:rPr>
              <w:t>Uzbunjivanje</w:t>
            </w:r>
            <w:proofErr w:type="spellEnd"/>
            <w:r w:rsidRPr="00847F92">
              <w:rPr>
                <w:rFonts w:ascii="Arial" w:eastAsia="Calibri" w:hAnsi="Arial" w:cs="Arial"/>
              </w:rPr>
              <w:t xml:space="preserve"> i </w:t>
            </w:r>
            <w:proofErr w:type="spellStart"/>
            <w:r w:rsidRPr="00847F92">
              <w:rPr>
                <w:rFonts w:ascii="Arial" w:eastAsia="Calibri" w:hAnsi="Arial" w:cs="Arial"/>
              </w:rPr>
              <w:t>obavješćivanje</w:t>
            </w:r>
            <w:proofErr w:type="spellEnd"/>
            <w:r w:rsidRPr="00847F92">
              <w:rPr>
                <w:rFonts w:ascii="Arial" w:eastAsia="Calibri" w:hAnsi="Arial" w:cs="Arial"/>
              </w:rPr>
              <w:t xml:space="preserve">, </w:t>
            </w:r>
            <w:proofErr w:type="spellStart"/>
            <w:r w:rsidRPr="00847F92">
              <w:rPr>
                <w:rFonts w:ascii="Arial" w:eastAsia="Calibri" w:hAnsi="Arial" w:cs="Arial"/>
              </w:rPr>
              <w:t>zbrinjavanje</w:t>
            </w:r>
            <w:proofErr w:type="spellEnd"/>
            <w:r w:rsidRPr="00847F92">
              <w:rPr>
                <w:rFonts w:ascii="Arial" w:eastAsia="Calibri" w:hAnsi="Arial" w:cs="Arial"/>
              </w:rPr>
              <w:t xml:space="preserve">, </w:t>
            </w:r>
            <w:proofErr w:type="spellStart"/>
            <w:r w:rsidRPr="00847F92">
              <w:rPr>
                <w:rFonts w:ascii="Arial" w:eastAsia="Calibri" w:hAnsi="Arial" w:cs="Arial"/>
              </w:rPr>
              <w:t>pružanje</w:t>
            </w:r>
            <w:proofErr w:type="spellEnd"/>
            <w:r w:rsidRPr="00847F92">
              <w:rPr>
                <w:rFonts w:ascii="Arial" w:eastAsia="Calibri" w:hAnsi="Arial" w:cs="Arial"/>
              </w:rPr>
              <w:t xml:space="preserve"> </w:t>
            </w:r>
            <w:proofErr w:type="spellStart"/>
            <w:r w:rsidRPr="00847F92">
              <w:rPr>
                <w:rFonts w:ascii="Arial" w:eastAsia="Calibri" w:hAnsi="Arial" w:cs="Arial"/>
              </w:rPr>
              <w:t>prve</w:t>
            </w:r>
            <w:proofErr w:type="spellEnd"/>
            <w:r w:rsidRPr="00847F92">
              <w:rPr>
                <w:rFonts w:ascii="Arial" w:eastAsia="Calibri" w:hAnsi="Arial" w:cs="Arial"/>
              </w:rPr>
              <w:t xml:space="preserve"> </w:t>
            </w:r>
            <w:proofErr w:type="spellStart"/>
            <w:r w:rsidRPr="00847F92">
              <w:rPr>
                <w:rFonts w:ascii="Arial" w:eastAsia="Calibri" w:hAnsi="Arial" w:cs="Arial"/>
              </w:rPr>
              <w:t>pomoći</w:t>
            </w:r>
            <w:proofErr w:type="spellEnd"/>
          </w:p>
        </w:tc>
      </w:tr>
      <w:tr w:rsidR="005333BD" w:rsidRPr="00847F92" w14:paraId="0C776139" w14:textId="77777777" w:rsidTr="00847F92">
        <w:trPr>
          <w:trHeight w:val="2145"/>
        </w:trPr>
        <w:tc>
          <w:tcPr>
            <w:tcW w:w="836" w:type="pct"/>
            <w:vAlign w:val="center"/>
          </w:tcPr>
          <w:p w14:paraId="1FFA676C" w14:textId="77777777" w:rsidR="005333BD" w:rsidRPr="00847F92" w:rsidRDefault="005333BD" w:rsidP="00EF4E46">
            <w:pPr>
              <w:spacing w:beforeLines="40" w:before="96" w:afterLines="40" w:after="96" w:line="276" w:lineRule="auto"/>
              <w:jc w:val="center"/>
              <w:rPr>
                <w:rFonts w:ascii="Arial" w:eastAsia="Calibri" w:hAnsi="Arial" w:cs="Arial"/>
                <w:b/>
              </w:rPr>
            </w:pPr>
            <w:r w:rsidRPr="00847F92">
              <w:rPr>
                <w:rFonts w:ascii="Arial" w:eastAsia="Calibri" w:hAnsi="Arial" w:cs="Arial"/>
                <w:b/>
              </w:rPr>
              <w:lastRenderedPageBreak/>
              <w:t>OLUJNO I ORKANSKO NEVRIJEME</w:t>
            </w:r>
          </w:p>
        </w:tc>
        <w:tc>
          <w:tcPr>
            <w:tcW w:w="1196" w:type="pct"/>
            <w:vAlign w:val="center"/>
          </w:tcPr>
          <w:p w14:paraId="645E677C" w14:textId="28EF6EB0" w:rsidR="005333BD" w:rsidRPr="00847F92" w:rsidRDefault="005333BD" w:rsidP="001018C8">
            <w:pPr>
              <w:spacing w:beforeLines="40" w:before="96" w:afterLines="40" w:after="96" w:line="276" w:lineRule="auto"/>
              <w:jc w:val="center"/>
              <w:rPr>
                <w:rFonts w:ascii="Arial" w:hAnsi="Arial" w:cs="Arial"/>
              </w:rPr>
            </w:pPr>
            <w:proofErr w:type="spellStart"/>
            <w:r w:rsidRPr="00847F92">
              <w:rPr>
                <w:rFonts w:ascii="Arial" w:hAnsi="Arial" w:cs="Arial"/>
              </w:rPr>
              <w:t>Područje</w:t>
            </w:r>
            <w:proofErr w:type="spellEnd"/>
            <w:r w:rsidRPr="00847F92">
              <w:rPr>
                <w:rFonts w:ascii="Arial" w:hAnsi="Arial" w:cs="Arial"/>
              </w:rPr>
              <w:t xml:space="preserve"> </w:t>
            </w:r>
            <w:r w:rsidR="00D01615" w:rsidRPr="00847F92">
              <w:rPr>
                <w:rFonts w:ascii="Arial" w:hAnsi="Arial" w:cs="Arial"/>
              </w:rPr>
              <w:t>Grada</w:t>
            </w:r>
            <w:r w:rsidRPr="00847F92">
              <w:rPr>
                <w:rFonts w:ascii="Arial" w:hAnsi="Arial" w:cs="Arial"/>
              </w:rPr>
              <w:t xml:space="preserve"> </w:t>
            </w:r>
            <w:r w:rsidR="001018C8">
              <w:rPr>
                <w:rFonts w:ascii="Arial" w:hAnsi="Arial" w:cs="Arial"/>
              </w:rPr>
              <w:t>Delnica</w:t>
            </w:r>
            <w:r w:rsidR="00914D3A" w:rsidRPr="00847F92">
              <w:rPr>
                <w:rFonts w:ascii="Arial" w:hAnsi="Arial" w:cs="Arial"/>
              </w:rPr>
              <w:t xml:space="preserve"> </w:t>
            </w:r>
            <w:proofErr w:type="spellStart"/>
            <w:r w:rsidRPr="00847F92">
              <w:rPr>
                <w:rFonts w:ascii="Arial" w:hAnsi="Arial" w:cs="Arial"/>
              </w:rPr>
              <w:t>izloženo</w:t>
            </w:r>
            <w:proofErr w:type="spellEnd"/>
            <w:r w:rsidRPr="00847F92">
              <w:rPr>
                <w:rFonts w:ascii="Arial" w:hAnsi="Arial" w:cs="Arial"/>
              </w:rPr>
              <w:t xml:space="preserve"> je </w:t>
            </w:r>
            <w:proofErr w:type="spellStart"/>
            <w:r w:rsidRPr="00847F92">
              <w:rPr>
                <w:rFonts w:ascii="Arial" w:hAnsi="Arial" w:cs="Arial"/>
              </w:rPr>
              <w:t>učincima</w:t>
            </w:r>
            <w:proofErr w:type="spellEnd"/>
            <w:r w:rsidRPr="00847F92">
              <w:rPr>
                <w:rFonts w:ascii="Arial" w:hAnsi="Arial" w:cs="Arial"/>
              </w:rPr>
              <w:t xml:space="preserve"> </w:t>
            </w:r>
            <w:proofErr w:type="spellStart"/>
            <w:r w:rsidRPr="00847F92">
              <w:rPr>
                <w:rFonts w:ascii="Arial" w:hAnsi="Arial" w:cs="Arial"/>
              </w:rPr>
              <w:t>olujnog</w:t>
            </w:r>
            <w:proofErr w:type="spellEnd"/>
            <w:r w:rsidRPr="00847F92">
              <w:rPr>
                <w:rFonts w:ascii="Arial" w:hAnsi="Arial" w:cs="Arial"/>
              </w:rPr>
              <w:t>/</w:t>
            </w:r>
            <w:proofErr w:type="spellStart"/>
            <w:r w:rsidRPr="00847F92">
              <w:rPr>
                <w:rFonts w:ascii="Arial" w:hAnsi="Arial" w:cs="Arial"/>
              </w:rPr>
              <w:t>orkanskog</w:t>
            </w:r>
            <w:proofErr w:type="spellEnd"/>
            <w:r w:rsidRPr="00847F92">
              <w:rPr>
                <w:rFonts w:ascii="Arial" w:hAnsi="Arial" w:cs="Arial"/>
              </w:rPr>
              <w:t xml:space="preserve"> i </w:t>
            </w:r>
            <w:proofErr w:type="spellStart"/>
            <w:r w:rsidRPr="00847F92">
              <w:rPr>
                <w:rFonts w:ascii="Arial" w:hAnsi="Arial" w:cs="Arial"/>
              </w:rPr>
              <w:t>jakog</w:t>
            </w:r>
            <w:proofErr w:type="spellEnd"/>
            <w:r w:rsidRPr="00847F92">
              <w:rPr>
                <w:rFonts w:ascii="Arial" w:hAnsi="Arial" w:cs="Arial"/>
              </w:rPr>
              <w:t xml:space="preserve"> </w:t>
            </w:r>
            <w:proofErr w:type="spellStart"/>
            <w:r w:rsidRPr="00847F92">
              <w:rPr>
                <w:rFonts w:ascii="Arial" w:hAnsi="Arial" w:cs="Arial"/>
              </w:rPr>
              <w:t>vjetra</w:t>
            </w:r>
            <w:proofErr w:type="spellEnd"/>
            <w:r w:rsidRPr="00847F92">
              <w:rPr>
                <w:rFonts w:ascii="Arial" w:hAnsi="Arial" w:cs="Arial"/>
              </w:rPr>
              <w:t>.</w:t>
            </w:r>
          </w:p>
        </w:tc>
        <w:tc>
          <w:tcPr>
            <w:tcW w:w="1246" w:type="pct"/>
            <w:vAlign w:val="center"/>
          </w:tcPr>
          <w:p w14:paraId="14B4E44E" w14:textId="77777777" w:rsidR="005333BD" w:rsidRPr="00847F92" w:rsidRDefault="00D01615" w:rsidP="00EF4E46">
            <w:pPr>
              <w:spacing w:beforeLines="40" w:before="96" w:afterLines="40" w:after="96" w:line="276" w:lineRule="auto"/>
              <w:jc w:val="center"/>
              <w:rPr>
                <w:rFonts w:ascii="Arial" w:hAnsi="Arial" w:cs="Arial"/>
              </w:rPr>
            </w:pPr>
            <w:proofErr w:type="spellStart"/>
            <w:r w:rsidRPr="00847F92">
              <w:rPr>
                <w:rFonts w:ascii="Arial" w:hAnsi="Arial" w:cs="Arial"/>
              </w:rPr>
              <w:t>Olujno</w:t>
            </w:r>
            <w:proofErr w:type="spellEnd"/>
            <w:r w:rsidRPr="00847F92">
              <w:rPr>
                <w:rFonts w:ascii="Arial" w:hAnsi="Arial" w:cs="Arial"/>
              </w:rPr>
              <w:t xml:space="preserve"> i</w:t>
            </w:r>
            <w:r w:rsidR="005333BD" w:rsidRPr="00847F92">
              <w:rPr>
                <w:rFonts w:ascii="Arial" w:hAnsi="Arial" w:cs="Arial"/>
              </w:rPr>
              <w:t xml:space="preserve"> </w:t>
            </w:r>
            <w:proofErr w:type="spellStart"/>
            <w:r w:rsidR="005333BD" w:rsidRPr="00847F92">
              <w:rPr>
                <w:rFonts w:ascii="Arial" w:hAnsi="Arial" w:cs="Arial"/>
              </w:rPr>
              <w:t>orkansko</w:t>
            </w:r>
            <w:proofErr w:type="spellEnd"/>
            <w:r w:rsidR="005333BD" w:rsidRPr="00847F92">
              <w:rPr>
                <w:rFonts w:ascii="Arial" w:hAnsi="Arial" w:cs="Arial"/>
              </w:rPr>
              <w:t xml:space="preserve"> </w:t>
            </w:r>
            <w:proofErr w:type="spellStart"/>
            <w:r w:rsidR="005333BD" w:rsidRPr="00847F92">
              <w:rPr>
                <w:rFonts w:ascii="Arial" w:hAnsi="Arial" w:cs="Arial"/>
              </w:rPr>
              <w:t>nevrijeme</w:t>
            </w:r>
            <w:proofErr w:type="spellEnd"/>
            <w:r w:rsidR="005333BD" w:rsidRPr="00847F92">
              <w:rPr>
                <w:rFonts w:ascii="Arial" w:hAnsi="Arial" w:cs="Arial"/>
              </w:rPr>
              <w:t xml:space="preserve"> </w:t>
            </w:r>
            <w:proofErr w:type="spellStart"/>
            <w:r w:rsidR="005333BD" w:rsidRPr="00847F92">
              <w:rPr>
                <w:rFonts w:ascii="Arial" w:hAnsi="Arial" w:cs="Arial"/>
              </w:rPr>
              <w:t>ima</w:t>
            </w:r>
            <w:proofErr w:type="spellEnd"/>
            <w:r w:rsidR="005333BD" w:rsidRPr="00847F92">
              <w:rPr>
                <w:rFonts w:ascii="Arial" w:hAnsi="Arial" w:cs="Arial"/>
              </w:rPr>
              <w:t xml:space="preserve"> </w:t>
            </w:r>
            <w:proofErr w:type="spellStart"/>
            <w:r w:rsidR="005333BD" w:rsidRPr="00847F92">
              <w:rPr>
                <w:rFonts w:ascii="Arial" w:hAnsi="Arial" w:cs="Arial"/>
              </w:rPr>
              <w:t>utjecaj</w:t>
            </w:r>
            <w:proofErr w:type="spellEnd"/>
            <w:r w:rsidR="005333BD" w:rsidRPr="00847F92">
              <w:rPr>
                <w:rFonts w:ascii="Arial" w:hAnsi="Arial" w:cs="Arial"/>
              </w:rPr>
              <w:t xml:space="preserve"> na </w:t>
            </w:r>
            <w:proofErr w:type="spellStart"/>
            <w:r w:rsidR="005333BD" w:rsidRPr="00847F92">
              <w:rPr>
                <w:rFonts w:ascii="Arial" w:hAnsi="Arial" w:cs="Arial"/>
              </w:rPr>
              <w:t>objektima</w:t>
            </w:r>
            <w:proofErr w:type="spellEnd"/>
            <w:r w:rsidR="005333BD" w:rsidRPr="00847F92">
              <w:rPr>
                <w:rFonts w:ascii="Arial" w:hAnsi="Arial" w:cs="Arial"/>
              </w:rPr>
              <w:t xml:space="preserve"> </w:t>
            </w:r>
            <w:proofErr w:type="spellStart"/>
            <w:r w:rsidR="005333BD" w:rsidRPr="00847F92">
              <w:rPr>
                <w:rFonts w:ascii="Arial" w:hAnsi="Arial" w:cs="Arial"/>
              </w:rPr>
              <w:t>kritične</w:t>
            </w:r>
            <w:proofErr w:type="spellEnd"/>
            <w:r w:rsidR="005333BD" w:rsidRPr="00847F92">
              <w:rPr>
                <w:rFonts w:ascii="Arial" w:hAnsi="Arial" w:cs="Arial"/>
              </w:rPr>
              <w:t xml:space="preserve"> </w:t>
            </w:r>
            <w:proofErr w:type="spellStart"/>
            <w:r w:rsidR="005333BD" w:rsidRPr="00847F92">
              <w:rPr>
                <w:rFonts w:ascii="Arial" w:hAnsi="Arial" w:cs="Arial"/>
              </w:rPr>
              <w:t>infrastrukture</w:t>
            </w:r>
            <w:proofErr w:type="spellEnd"/>
            <w:r w:rsidR="005333BD" w:rsidRPr="00847F92">
              <w:rPr>
                <w:rFonts w:ascii="Arial" w:hAnsi="Arial" w:cs="Arial"/>
              </w:rPr>
              <w:t xml:space="preserve"> (</w:t>
            </w:r>
            <w:proofErr w:type="spellStart"/>
            <w:r w:rsidR="005333BD" w:rsidRPr="00847F92">
              <w:rPr>
                <w:rFonts w:ascii="Arial" w:hAnsi="Arial" w:cs="Arial"/>
              </w:rPr>
              <w:t>elektroenergetika</w:t>
            </w:r>
            <w:proofErr w:type="spellEnd"/>
            <w:r w:rsidR="005333BD" w:rsidRPr="00847F92">
              <w:rPr>
                <w:rFonts w:ascii="Arial" w:hAnsi="Arial" w:cs="Arial"/>
              </w:rPr>
              <w:t xml:space="preserve">, </w:t>
            </w:r>
            <w:proofErr w:type="spellStart"/>
            <w:r w:rsidR="005333BD" w:rsidRPr="00847F92">
              <w:rPr>
                <w:rFonts w:ascii="Arial" w:hAnsi="Arial" w:cs="Arial"/>
              </w:rPr>
              <w:t>telekomunikacije</w:t>
            </w:r>
            <w:proofErr w:type="spellEnd"/>
            <w:r w:rsidR="005333BD" w:rsidRPr="00847F92">
              <w:rPr>
                <w:rFonts w:ascii="Arial" w:hAnsi="Arial" w:cs="Arial"/>
              </w:rPr>
              <w:t xml:space="preserve">, </w:t>
            </w:r>
            <w:proofErr w:type="spellStart"/>
            <w:r w:rsidR="005333BD" w:rsidRPr="00847F92">
              <w:rPr>
                <w:rFonts w:ascii="Arial" w:hAnsi="Arial" w:cs="Arial"/>
              </w:rPr>
              <w:t>vodoopskrba</w:t>
            </w:r>
            <w:proofErr w:type="spellEnd"/>
            <w:r w:rsidR="005333BD" w:rsidRPr="00847F92">
              <w:rPr>
                <w:rFonts w:ascii="Arial" w:hAnsi="Arial" w:cs="Arial"/>
              </w:rPr>
              <w:t xml:space="preserve">) </w:t>
            </w:r>
            <w:r w:rsidRPr="00847F92">
              <w:rPr>
                <w:rFonts w:ascii="Arial" w:hAnsi="Arial" w:cs="Arial"/>
              </w:rPr>
              <w:t xml:space="preserve">i </w:t>
            </w:r>
            <w:proofErr w:type="spellStart"/>
            <w:r w:rsidR="005333BD" w:rsidRPr="00847F92">
              <w:rPr>
                <w:rFonts w:ascii="Arial" w:hAnsi="Arial" w:cs="Arial"/>
              </w:rPr>
              <w:t>mogu</w:t>
            </w:r>
            <w:proofErr w:type="spellEnd"/>
            <w:r w:rsidR="005333BD" w:rsidRPr="00847F92">
              <w:rPr>
                <w:rFonts w:ascii="Arial" w:hAnsi="Arial" w:cs="Arial"/>
              </w:rPr>
              <w:t xml:space="preserve"> </w:t>
            </w:r>
            <w:proofErr w:type="spellStart"/>
            <w:r w:rsidR="005333BD" w:rsidRPr="00847F92">
              <w:rPr>
                <w:rFonts w:ascii="Arial" w:hAnsi="Arial" w:cs="Arial"/>
              </w:rPr>
              <w:t>učiniti</w:t>
            </w:r>
            <w:proofErr w:type="spellEnd"/>
            <w:r w:rsidR="005333BD" w:rsidRPr="00847F92">
              <w:rPr>
                <w:rFonts w:ascii="Arial" w:hAnsi="Arial" w:cs="Arial"/>
              </w:rPr>
              <w:t xml:space="preserve"> </w:t>
            </w:r>
            <w:proofErr w:type="spellStart"/>
            <w:r w:rsidR="005333BD" w:rsidRPr="00847F92">
              <w:rPr>
                <w:rFonts w:ascii="Arial" w:hAnsi="Arial" w:cs="Arial"/>
              </w:rPr>
              <w:t>znatne</w:t>
            </w:r>
            <w:proofErr w:type="spellEnd"/>
            <w:r w:rsidR="005333BD" w:rsidRPr="00847F92">
              <w:rPr>
                <w:rFonts w:ascii="Arial" w:hAnsi="Arial" w:cs="Arial"/>
              </w:rPr>
              <w:t xml:space="preserve"> </w:t>
            </w:r>
            <w:proofErr w:type="spellStart"/>
            <w:r w:rsidR="005333BD" w:rsidRPr="00847F92">
              <w:rPr>
                <w:rFonts w:ascii="Arial" w:hAnsi="Arial" w:cs="Arial"/>
              </w:rPr>
              <w:t>materijalne</w:t>
            </w:r>
            <w:proofErr w:type="spellEnd"/>
            <w:r w:rsidR="005333BD" w:rsidRPr="00847F92">
              <w:rPr>
                <w:rFonts w:ascii="Arial" w:hAnsi="Arial" w:cs="Arial"/>
              </w:rPr>
              <w:t xml:space="preserve"> </w:t>
            </w:r>
            <w:proofErr w:type="spellStart"/>
            <w:r w:rsidR="005333BD" w:rsidRPr="00847F92">
              <w:rPr>
                <w:rFonts w:ascii="Arial" w:hAnsi="Arial" w:cs="Arial"/>
              </w:rPr>
              <w:t>štete</w:t>
            </w:r>
            <w:proofErr w:type="spellEnd"/>
            <w:r w:rsidR="005333BD" w:rsidRPr="00847F92">
              <w:rPr>
                <w:rFonts w:ascii="Arial" w:hAnsi="Arial" w:cs="Arial"/>
              </w:rPr>
              <w:t xml:space="preserve">. </w:t>
            </w:r>
            <w:proofErr w:type="spellStart"/>
            <w:r w:rsidR="005333BD" w:rsidRPr="00847F92">
              <w:rPr>
                <w:rFonts w:ascii="Arial" w:hAnsi="Arial" w:cs="Arial"/>
              </w:rPr>
              <w:t>Nedostatak</w:t>
            </w:r>
            <w:proofErr w:type="spellEnd"/>
            <w:r w:rsidR="005333BD" w:rsidRPr="00847F92">
              <w:rPr>
                <w:rFonts w:ascii="Arial" w:hAnsi="Arial" w:cs="Arial"/>
              </w:rPr>
              <w:t xml:space="preserve"> </w:t>
            </w:r>
            <w:proofErr w:type="spellStart"/>
            <w:r w:rsidR="005333BD" w:rsidRPr="00847F92">
              <w:rPr>
                <w:rFonts w:ascii="Arial" w:hAnsi="Arial" w:cs="Arial"/>
              </w:rPr>
              <w:t>energenata</w:t>
            </w:r>
            <w:proofErr w:type="spellEnd"/>
            <w:r w:rsidR="005333BD" w:rsidRPr="00847F92">
              <w:rPr>
                <w:rFonts w:ascii="Arial" w:hAnsi="Arial" w:cs="Arial"/>
              </w:rPr>
              <w:t xml:space="preserve"> </w:t>
            </w:r>
            <w:proofErr w:type="spellStart"/>
            <w:r w:rsidR="005333BD" w:rsidRPr="00847F92">
              <w:rPr>
                <w:rFonts w:ascii="Arial" w:hAnsi="Arial" w:cs="Arial"/>
              </w:rPr>
              <w:t>kod</w:t>
            </w:r>
            <w:proofErr w:type="spellEnd"/>
            <w:r w:rsidR="005333BD" w:rsidRPr="00847F92">
              <w:rPr>
                <w:rFonts w:ascii="Arial" w:hAnsi="Arial" w:cs="Arial"/>
              </w:rPr>
              <w:t xml:space="preserve"> </w:t>
            </w:r>
            <w:proofErr w:type="spellStart"/>
            <w:r w:rsidR="005333BD" w:rsidRPr="00847F92">
              <w:rPr>
                <w:rFonts w:ascii="Arial" w:hAnsi="Arial" w:cs="Arial"/>
              </w:rPr>
              <w:t>stanovništva</w:t>
            </w:r>
            <w:proofErr w:type="spellEnd"/>
            <w:r w:rsidR="005333BD" w:rsidRPr="00847F92">
              <w:rPr>
                <w:rFonts w:ascii="Arial" w:hAnsi="Arial" w:cs="Arial"/>
              </w:rPr>
              <w:t xml:space="preserve"> </w:t>
            </w:r>
            <w:proofErr w:type="spellStart"/>
            <w:r w:rsidR="005333BD" w:rsidRPr="00847F92">
              <w:rPr>
                <w:rFonts w:ascii="Arial" w:hAnsi="Arial" w:cs="Arial"/>
              </w:rPr>
              <w:t>stvara</w:t>
            </w:r>
            <w:proofErr w:type="spellEnd"/>
            <w:r w:rsidR="005333BD" w:rsidRPr="00847F92">
              <w:rPr>
                <w:rFonts w:ascii="Arial" w:hAnsi="Arial" w:cs="Arial"/>
              </w:rPr>
              <w:t xml:space="preserve"> </w:t>
            </w:r>
            <w:proofErr w:type="spellStart"/>
            <w:r w:rsidR="005333BD" w:rsidRPr="00847F92">
              <w:rPr>
                <w:rFonts w:ascii="Arial" w:hAnsi="Arial" w:cs="Arial"/>
              </w:rPr>
              <w:t>probleme</w:t>
            </w:r>
            <w:proofErr w:type="spellEnd"/>
            <w:r w:rsidR="005333BD" w:rsidRPr="00847F92">
              <w:rPr>
                <w:rFonts w:ascii="Arial" w:hAnsi="Arial" w:cs="Arial"/>
              </w:rPr>
              <w:t xml:space="preserve"> u </w:t>
            </w:r>
            <w:proofErr w:type="spellStart"/>
            <w:r w:rsidR="005333BD" w:rsidRPr="00847F92">
              <w:rPr>
                <w:rFonts w:ascii="Arial" w:hAnsi="Arial" w:cs="Arial"/>
              </w:rPr>
              <w:t>svakodnevnim</w:t>
            </w:r>
            <w:proofErr w:type="spellEnd"/>
            <w:r w:rsidR="005333BD" w:rsidRPr="00847F92">
              <w:rPr>
                <w:rFonts w:ascii="Arial" w:hAnsi="Arial" w:cs="Arial"/>
              </w:rPr>
              <w:t xml:space="preserve"> </w:t>
            </w:r>
            <w:proofErr w:type="spellStart"/>
            <w:r w:rsidR="005333BD" w:rsidRPr="00847F92">
              <w:rPr>
                <w:rFonts w:ascii="Arial" w:hAnsi="Arial" w:cs="Arial"/>
              </w:rPr>
              <w:t>aktivnostima</w:t>
            </w:r>
            <w:proofErr w:type="spellEnd"/>
            <w:r w:rsidR="005333BD" w:rsidRPr="00847F92">
              <w:rPr>
                <w:rFonts w:ascii="Arial" w:hAnsi="Arial" w:cs="Arial"/>
              </w:rPr>
              <w:t>.</w:t>
            </w:r>
          </w:p>
        </w:tc>
        <w:tc>
          <w:tcPr>
            <w:tcW w:w="947" w:type="pct"/>
            <w:vAlign w:val="center"/>
          </w:tcPr>
          <w:p w14:paraId="7AA73928" w14:textId="77777777" w:rsidR="005333BD" w:rsidRPr="00847F92" w:rsidRDefault="005333BD" w:rsidP="00EF4E46">
            <w:pPr>
              <w:spacing w:beforeLines="40" w:before="96" w:afterLines="40" w:after="96" w:line="276" w:lineRule="auto"/>
              <w:jc w:val="center"/>
              <w:rPr>
                <w:rFonts w:ascii="Arial" w:hAnsi="Arial" w:cs="Arial"/>
              </w:rPr>
            </w:pPr>
            <w:proofErr w:type="spellStart"/>
            <w:r w:rsidRPr="00847F92">
              <w:rPr>
                <w:rFonts w:ascii="Arial" w:hAnsi="Arial" w:cs="Arial"/>
              </w:rPr>
              <w:t>Poštivanjem</w:t>
            </w:r>
            <w:proofErr w:type="spellEnd"/>
            <w:r w:rsidRPr="00847F92">
              <w:rPr>
                <w:rFonts w:ascii="Arial" w:hAnsi="Arial" w:cs="Arial"/>
              </w:rPr>
              <w:t xml:space="preserve"> </w:t>
            </w:r>
            <w:proofErr w:type="spellStart"/>
            <w:r w:rsidRPr="00847F92">
              <w:rPr>
                <w:rFonts w:ascii="Arial" w:hAnsi="Arial" w:cs="Arial"/>
              </w:rPr>
              <w:t>urbanističkih</w:t>
            </w:r>
            <w:proofErr w:type="spellEnd"/>
            <w:r w:rsidRPr="00847F92">
              <w:rPr>
                <w:rFonts w:ascii="Arial" w:hAnsi="Arial" w:cs="Arial"/>
              </w:rPr>
              <w:t xml:space="preserve"> </w:t>
            </w:r>
            <w:proofErr w:type="spellStart"/>
            <w:r w:rsidRPr="00847F92">
              <w:rPr>
                <w:rFonts w:ascii="Arial" w:hAnsi="Arial" w:cs="Arial"/>
              </w:rPr>
              <w:t>mjera</w:t>
            </w:r>
            <w:proofErr w:type="spellEnd"/>
            <w:r w:rsidRPr="00847F92">
              <w:rPr>
                <w:rFonts w:ascii="Arial" w:hAnsi="Arial" w:cs="Arial"/>
              </w:rPr>
              <w:t xml:space="preserve"> u </w:t>
            </w:r>
            <w:proofErr w:type="spellStart"/>
            <w:r w:rsidRPr="00847F92">
              <w:rPr>
                <w:rFonts w:ascii="Arial" w:hAnsi="Arial" w:cs="Arial"/>
              </w:rPr>
              <w:t>izgradnji</w:t>
            </w:r>
            <w:proofErr w:type="spellEnd"/>
            <w:r w:rsidRPr="00847F92">
              <w:rPr>
                <w:rFonts w:ascii="Arial" w:hAnsi="Arial" w:cs="Arial"/>
              </w:rPr>
              <w:t xml:space="preserve"> </w:t>
            </w:r>
            <w:proofErr w:type="spellStart"/>
            <w:r w:rsidRPr="00847F92">
              <w:rPr>
                <w:rFonts w:ascii="Arial" w:hAnsi="Arial" w:cs="Arial"/>
              </w:rPr>
              <w:t>objekata</w:t>
            </w:r>
            <w:proofErr w:type="spellEnd"/>
            <w:r w:rsidRPr="00847F92">
              <w:rPr>
                <w:rFonts w:ascii="Arial" w:hAnsi="Arial" w:cs="Arial"/>
              </w:rPr>
              <w:t xml:space="preserve"> </w:t>
            </w:r>
            <w:proofErr w:type="spellStart"/>
            <w:r w:rsidRPr="00847F92">
              <w:rPr>
                <w:rFonts w:ascii="Arial" w:hAnsi="Arial" w:cs="Arial"/>
              </w:rPr>
              <w:t>smanjit</w:t>
            </w:r>
            <w:proofErr w:type="spellEnd"/>
            <w:r w:rsidRPr="00847F92">
              <w:rPr>
                <w:rFonts w:ascii="Arial" w:hAnsi="Arial" w:cs="Arial"/>
              </w:rPr>
              <w:t xml:space="preserve"> </w:t>
            </w:r>
            <w:proofErr w:type="spellStart"/>
            <w:r w:rsidRPr="00847F92">
              <w:rPr>
                <w:rFonts w:ascii="Arial" w:hAnsi="Arial" w:cs="Arial"/>
              </w:rPr>
              <w:t>će</w:t>
            </w:r>
            <w:proofErr w:type="spellEnd"/>
            <w:r w:rsidRPr="00847F92">
              <w:rPr>
                <w:rFonts w:ascii="Arial" w:hAnsi="Arial" w:cs="Arial"/>
              </w:rPr>
              <w:t xml:space="preserve"> se </w:t>
            </w:r>
            <w:proofErr w:type="spellStart"/>
            <w:r w:rsidRPr="00847F92">
              <w:rPr>
                <w:rFonts w:ascii="Arial" w:hAnsi="Arial" w:cs="Arial"/>
              </w:rPr>
              <w:t>posljedice</w:t>
            </w:r>
            <w:proofErr w:type="spellEnd"/>
            <w:r w:rsidRPr="00847F92">
              <w:rPr>
                <w:rFonts w:ascii="Arial" w:hAnsi="Arial" w:cs="Arial"/>
              </w:rPr>
              <w:t xml:space="preserve"> </w:t>
            </w:r>
            <w:proofErr w:type="spellStart"/>
            <w:r w:rsidRPr="00847F92">
              <w:rPr>
                <w:rFonts w:ascii="Arial" w:hAnsi="Arial" w:cs="Arial"/>
              </w:rPr>
              <w:t>uzrokovane</w:t>
            </w:r>
            <w:proofErr w:type="spellEnd"/>
            <w:r w:rsidRPr="00847F92">
              <w:rPr>
                <w:rFonts w:ascii="Arial" w:hAnsi="Arial" w:cs="Arial"/>
              </w:rPr>
              <w:t xml:space="preserve"> </w:t>
            </w:r>
            <w:proofErr w:type="spellStart"/>
            <w:r w:rsidRPr="00847F92">
              <w:rPr>
                <w:rFonts w:ascii="Arial" w:hAnsi="Arial" w:cs="Arial"/>
              </w:rPr>
              <w:t>navedenim</w:t>
            </w:r>
            <w:proofErr w:type="spellEnd"/>
            <w:r w:rsidRPr="00847F92">
              <w:rPr>
                <w:rFonts w:ascii="Arial" w:hAnsi="Arial" w:cs="Arial"/>
              </w:rPr>
              <w:t xml:space="preserve"> </w:t>
            </w:r>
            <w:proofErr w:type="spellStart"/>
            <w:r w:rsidRPr="00847F92">
              <w:rPr>
                <w:rFonts w:ascii="Arial" w:hAnsi="Arial" w:cs="Arial"/>
              </w:rPr>
              <w:t>prirodnim</w:t>
            </w:r>
            <w:proofErr w:type="spellEnd"/>
            <w:r w:rsidRPr="00847F92">
              <w:rPr>
                <w:rFonts w:ascii="Arial" w:hAnsi="Arial" w:cs="Arial"/>
              </w:rPr>
              <w:t xml:space="preserve"> </w:t>
            </w:r>
            <w:proofErr w:type="spellStart"/>
            <w:r w:rsidRPr="00847F92">
              <w:rPr>
                <w:rFonts w:ascii="Arial" w:hAnsi="Arial" w:cs="Arial"/>
              </w:rPr>
              <w:t>uzrocima</w:t>
            </w:r>
            <w:proofErr w:type="spellEnd"/>
            <w:r w:rsidRPr="00847F92">
              <w:rPr>
                <w:rFonts w:ascii="Arial" w:hAnsi="Arial" w:cs="Arial"/>
              </w:rPr>
              <w:t>.</w:t>
            </w:r>
          </w:p>
        </w:tc>
        <w:tc>
          <w:tcPr>
            <w:tcW w:w="775" w:type="pct"/>
            <w:vAlign w:val="center"/>
          </w:tcPr>
          <w:p w14:paraId="7C48B5E7" w14:textId="77777777" w:rsidR="005333BD" w:rsidRPr="00847F92" w:rsidRDefault="008825A6" w:rsidP="00EF4E46">
            <w:pPr>
              <w:spacing w:beforeLines="40" w:before="96" w:afterLines="40" w:after="96" w:line="276" w:lineRule="auto"/>
              <w:jc w:val="center"/>
              <w:rPr>
                <w:rFonts w:ascii="Arial" w:hAnsi="Arial" w:cs="Arial"/>
                <w:highlight w:val="yellow"/>
              </w:rPr>
            </w:pPr>
            <w:proofErr w:type="spellStart"/>
            <w:r w:rsidRPr="00847F92">
              <w:rPr>
                <w:rFonts w:ascii="Arial" w:eastAsia="Calibri" w:hAnsi="Arial" w:cs="Arial"/>
              </w:rPr>
              <w:t>Uzbunjivanje</w:t>
            </w:r>
            <w:proofErr w:type="spellEnd"/>
            <w:r w:rsidRPr="00847F92">
              <w:rPr>
                <w:rFonts w:ascii="Arial" w:eastAsia="Calibri" w:hAnsi="Arial" w:cs="Arial"/>
              </w:rPr>
              <w:t xml:space="preserve"> i </w:t>
            </w:r>
            <w:proofErr w:type="spellStart"/>
            <w:r w:rsidRPr="00847F92">
              <w:rPr>
                <w:rFonts w:ascii="Arial" w:eastAsia="Calibri" w:hAnsi="Arial" w:cs="Arial"/>
              </w:rPr>
              <w:t>obavješćivanje</w:t>
            </w:r>
            <w:proofErr w:type="spellEnd"/>
            <w:r w:rsidRPr="00847F92">
              <w:rPr>
                <w:rFonts w:ascii="Arial" w:eastAsia="Calibri" w:hAnsi="Arial" w:cs="Arial"/>
              </w:rPr>
              <w:t xml:space="preserve">, </w:t>
            </w:r>
            <w:proofErr w:type="spellStart"/>
            <w:r w:rsidRPr="00847F92">
              <w:rPr>
                <w:rFonts w:ascii="Arial" w:eastAsia="Calibri" w:hAnsi="Arial" w:cs="Arial"/>
              </w:rPr>
              <w:t>evakuacija</w:t>
            </w:r>
            <w:proofErr w:type="spellEnd"/>
            <w:r w:rsidRPr="00847F92">
              <w:rPr>
                <w:rFonts w:ascii="Arial" w:eastAsia="Calibri" w:hAnsi="Arial" w:cs="Arial"/>
              </w:rPr>
              <w:t xml:space="preserve">, </w:t>
            </w:r>
            <w:proofErr w:type="spellStart"/>
            <w:r w:rsidRPr="00847F92">
              <w:rPr>
                <w:rFonts w:ascii="Arial" w:eastAsia="Calibri" w:hAnsi="Arial" w:cs="Arial"/>
              </w:rPr>
              <w:t>zbrinjavanje</w:t>
            </w:r>
            <w:proofErr w:type="spellEnd"/>
            <w:r w:rsidRPr="00847F92">
              <w:rPr>
                <w:rFonts w:ascii="Arial" w:eastAsia="Calibri" w:hAnsi="Arial" w:cs="Arial"/>
              </w:rPr>
              <w:t xml:space="preserve">, </w:t>
            </w:r>
            <w:proofErr w:type="spellStart"/>
            <w:r w:rsidRPr="00847F92">
              <w:rPr>
                <w:rFonts w:ascii="Arial" w:eastAsia="Calibri" w:hAnsi="Arial" w:cs="Arial"/>
              </w:rPr>
              <w:t>sklanjanje</w:t>
            </w:r>
            <w:proofErr w:type="spellEnd"/>
            <w:r w:rsidRPr="00847F92">
              <w:rPr>
                <w:rFonts w:ascii="Arial" w:eastAsia="Calibri" w:hAnsi="Arial" w:cs="Arial"/>
              </w:rPr>
              <w:t xml:space="preserve">, </w:t>
            </w:r>
            <w:proofErr w:type="spellStart"/>
            <w:r w:rsidRPr="00847F92">
              <w:rPr>
                <w:rFonts w:ascii="Arial" w:eastAsia="Calibri" w:hAnsi="Arial" w:cs="Arial"/>
              </w:rPr>
              <w:t>spašavanje</w:t>
            </w:r>
            <w:proofErr w:type="spellEnd"/>
            <w:r w:rsidRPr="00847F92">
              <w:rPr>
                <w:rFonts w:ascii="Arial" w:eastAsia="Calibri" w:hAnsi="Arial" w:cs="Arial"/>
              </w:rPr>
              <w:t xml:space="preserve">, </w:t>
            </w:r>
            <w:proofErr w:type="spellStart"/>
            <w:r w:rsidRPr="00847F92">
              <w:rPr>
                <w:rFonts w:ascii="Arial" w:eastAsia="Calibri" w:hAnsi="Arial" w:cs="Arial"/>
              </w:rPr>
              <w:t>pružanje</w:t>
            </w:r>
            <w:proofErr w:type="spellEnd"/>
            <w:r w:rsidRPr="00847F92">
              <w:rPr>
                <w:rFonts w:ascii="Arial" w:eastAsia="Calibri" w:hAnsi="Arial" w:cs="Arial"/>
              </w:rPr>
              <w:t xml:space="preserve"> </w:t>
            </w:r>
            <w:proofErr w:type="spellStart"/>
            <w:r w:rsidRPr="00847F92">
              <w:rPr>
                <w:rFonts w:ascii="Arial" w:eastAsia="Calibri" w:hAnsi="Arial" w:cs="Arial"/>
              </w:rPr>
              <w:t>prve</w:t>
            </w:r>
            <w:proofErr w:type="spellEnd"/>
            <w:r w:rsidRPr="00847F92">
              <w:rPr>
                <w:rFonts w:ascii="Arial" w:eastAsia="Calibri" w:hAnsi="Arial" w:cs="Arial"/>
              </w:rPr>
              <w:t xml:space="preserve"> </w:t>
            </w:r>
            <w:proofErr w:type="spellStart"/>
            <w:r w:rsidRPr="00847F92">
              <w:rPr>
                <w:rFonts w:ascii="Arial" w:eastAsia="Calibri" w:hAnsi="Arial" w:cs="Arial"/>
              </w:rPr>
              <w:t>pomoći</w:t>
            </w:r>
            <w:proofErr w:type="spellEnd"/>
          </w:p>
        </w:tc>
      </w:tr>
      <w:tr w:rsidR="005333BD" w:rsidRPr="00847F92" w14:paraId="012AC234" w14:textId="77777777" w:rsidTr="00847F92">
        <w:trPr>
          <w:trHeight w:val="2684"/>
        </w:trPr>
        <w:tc>
          <w:tcPr>
            <w:tcW w:w="836" w:type="pct"/>
            <w:vAlign w:val="center"/>
          </w:tcPr>
          <w:p w14:paraId="5AD97663" w14:textId="77777777" w:rsidR="005333BD" w:rsidRPr="00847F92" w:rsidRDefault="005333BD" w:rsidP="00EF4E46">
            <w:pPr>
              <w:spacing w:beforeLines="40" w:before="96" w:afterLines="40" w:after="96" w:line="276" w:lineRule="auto"/>
              <w:jc w:val="center"/>
              <w:rPr>
                <w:rFonts w:ascii="Arial" w:eastAsia="Calibri" w:hAnsi="Arial" w:cs="Arial"/>
                <w:b/>
              </w:rPr>
            </w:pPr>
            <w:proofErr w:type="gramStart"/>
            <w:r w:rsidRPr="00847F92">
              <w:rPr>
                <w:rFonts w:ascii="Arial" w:eastAsia="Calibri" w:hAnsi="Arial" w:cs="Arial"/>
                <w:b/>
              </w:rPr>
              <w:t>SNIJEG</w:t>
            </w:r>
            <w:proofErr w:type="gramEnd"/>
            <w:r w:rsidRPr="00847F92">
              <w:rPr>
                <w:rFonts w:ascii="Arial" w:eastAsia="Calibri" w:hAnsi="Arial" w:cs="Arial"/>
                <w:b/>
              </w:rPr>
              <w:t xml:space="preserve"> I LED</w:t>
            </w:r>
          </w:p>
        </w:tc>
        <w:tc>
          <w:tcPr>
            <w:tcW w:w="1196" w:type="pct"/>
            <w:vAlign w:val="center"/>
          </w:tcPr>
          <w:p w14:paraId="7BFE7EC5" w14:textId="226EFE5E" w:rsidR="005333BD" w:rsidRPr="00847F92" w:rsidRDefault="005333BD" w:rsidP="00EF4E46">
            <w:pPr>
              <w:pStyle w:val="Default"/>
              <w:spacing w:beforeLines="40" w:before="96" w:afterLines="40" w:after="96" w:line="276" w:lineRule="auto"/>
              <w:jc w:val="center"/>
              <w:rPr>
                <w:rFonts w:ascii="Arial" w:hAnsi="Arial" w:cs="Arial"/>
                <w:sz w:val="20"/>
                <w:szCs w:val="20"/>
              </w:rPr>
            </w:pPr>
            <w:proofErr w:type="spellStart"/>
            <w:r w:rsidRPr="00847F92">
              <w:rPr>
                <w:rFonts w:ascii="Arial" w:hAnsi="Arial" w:cs="Arial"/>
                <w:sz w:val="20"/>
                <w:szCs w:val="20"/>
              </w:rPr>
              <w:t>Snijeg</w:t>
            </w:r>
            <w:proofErr w:type="spellEnd"/>
            <w:r w:rsidRPr="00847F92">
              <w:rPr>
                <w:rFonts w:ascii="Arial" w:hAnsi="Arial" w:cs="Arial"/>
                <w:sz w:val="20"/>
                <w:szCs w:val="20"/>
              </w:rPr>
              <w:t xml:space="preserve"> i led </w:t>
            </w:r>
            <w:proofErr w:type="spellStart"/>
            <w:r w:rsidRPr="00847F92">
              <w:rPr>
                <w:rFonts w:ascii="Arial" w:hAnsi="Arial" w:cs="Arial"/>
                <w:sz w:val="20"/>
                <w:szCs w:val="20"/>
              </w:rPr>
              <w:t>mogu</w:t>
            </w:r>
            <w:proofErr w:type="spellEnd"/>
            <w:r w:rsidRPr="00847F92">
              <w:rPr>
                <w:rFonts w:ascii="Arial" w:hAnsi="Arial" w:cs="Arial"/>
                <w:sz w:val="20"/>
                <w:szCs w:val="20"/>
              </w:rPr>
              <w:t xml:space="preserve"> </w:t>
            </w:r>
            <w:proofErr w:type="spellStart"/>
            <w:r w:rsidRPr="00847F92">
              <w:rPr>
                <w:rFonts w:ascii="Arial" w:hAnsi="Arial" w:cs="Arial"/>
                <w:sz w:val="20"/>
                <w:szCs w:val="20"/>
              </w:rPr>
              <w:t>uzrokovati</w:t>
            </w:r>
            <w:proofErr w:type="spellEnd"/>
            <w:r w:rsidRPr="00847F92">
              <w:rPr>
                <w:rFonts w:ascii="Arial" w:hAnsi="Arial" w:cs="Arial"/>
                <w:sz w:val="20"/>
                <w:szCs w:val="20"/>
              </w:rPr>
              <w:t xml:space="preserve"> </w:t>
            </w:r>
            <w:proofErr w:type="spellStart"/>
            <w:r w:rsidRPr="00847F92">
              <w:rPr>
                <w:rFonts w:ascii="Arial" w:hAnsi="Arial" w:cs="Arial"/>
                <w:sz w:val="20"/>
                <w:szCs w:val="20"/>
              </w:rPr>
              <w:t>ozljede</w:t>
            </w:r>
            <w:proofErr w:type="spellEnd"/>
            <w:r w:rsidRPr="00847F92">
              <w:rPr>
                <w:rFonts w:ascii="Arial" w:hAnsi="Arial" w:cs="Arial"/>
                <w:sz w:val="20"/>
                <w:szCs w:val="20"/>
              </w:rPr>
              <w:t xml:space="preserve"> </w:t>
            </w:r>
            <w:proofErr w:type="spellStart"/>
            <w:r w:rsidRPr="00847F92">
              <w:rPr>
                <w:rFonts w:ascii="Arial" w:hAnsi="Arial" w:cs="Arial"/>
                <w:sz w:val="20"/>
                <w:szCs w:val="20"/>
              </w:rPr>
              <w:t>ili</w:t>
            </w:r>
            <w:proofErr w:type="spellEnd"/>
            <w:r w:rsidRPr="00847F92">
              <w:rPr>
                <w:rFonts w:ascii="Arial" w:hAnsi="Arial" w:cs="Arial"/>
                <w:sz w:val="20"/>
                <w:szCs w:val="20"/>
              </w:rPr>
              <w:t xml:space="preserve"> </w:t>
            </w:r>
            <w:proofErr w:type="spellStart"/>
            <w:r w:rsidRPr="00847F92">
              <w:rPr>
                <w:rFonts w:ascii="Arial" w:hAnsi="Arial" w:cs="Arial"/>
                <w:sz w:val="20"/>
                <w:szCs w:val="20"/>
              </w:rPr>
              <w:t>gubitke</w:t>
            </w:r>
            <w:proofErr w:type="spellEnd"/>
            <w:r w:rsidRPr="00847F92">
              <w:rPr>
                <w:rFonts w:ascii="Arial" w:hAnsi="Arial" w:cs="Arial"/>
                <w:sz w:val="20"/>
                <w:szCs w:val="20"/>
              </w:rPr>
              <w:t xml:space="preserve"> </w:t>
            </w:r>
            <w:proofErr w:type="spellStart"/>
            <w:r w:rsidRPr="00847F92">
              <w:rPr>
                <w:rFonts w:ascii="Arial" w:hAnsi="Arial" w:cs="Arial"/>
                <w:sz w:val="20"/>
                <w:szCs w:val="20"/>
              </w:rPr>
              <w:t>života</w:t>
            </w:r>
            <w:proofErr w:type="spellEnd"/>
            <w:r w:rsidRPr="00847F92">
              <w:rPr>
                <w:rFonts w:ascii="Arial" w:hAnsi="Arial" w:cs="Arial"/>
                <w:sz w:val="20"/>
                <w:szCs w:val="20"/>
              </w:rPr>
              <w:t xml:space="preserve">, </w:t>
            </w:r>
            <w:proofErr w:type="spellStart"/>
            <w:r w:rsidRPr="00847F92">
              <w:rPr>
                <w:rFonts w:ascii="Arial" w:hAnsi="Arial" w:cs="Arial"/>
                <w:sz w:val="20"/>
                <w:szCs w:val="20"/>
              </w:rPr>
              <w:t>štete</w:t>
            </w:r>
            <w:proofErr w:type="spellEnd"/>
            <w:r w:rsidRPr="00847F92">
              <w:rPr>
                <w:rFonts w:ascii="Arial" w:hAnsi="Arial" w:cs="Arial"/>
                <w:sz w:val="20"/>
                <w:szCs w:val="20"/>
              </w:rPr>
              <w:t xml:space="preserve"> na </w:t>
            </w:r>
            <w:proofErr w:type="spellStart"/>
            <w:r w:rsidRPr="00847F92">
              <w:rPr>
                <w:rFonts w:ascii="Arial" w:hAnsi="Arial" w:cs="Arial"/>
                <w:sz w:val="20"/>
                <w:szCs w:val="20"/>
              </w:rPr>
              <w:t>građevinama</w:t>
            </w:r>
            <w:proofErr w:type="spellEnd"/>
            <w:r w:rsidRPr="00847F92">
              <w:rPr>
                <w:rFonts w:ascii="Arial" w:hAnsi="Arial" w:cs="Arial"/>
                <w:sz w:val="20"/>
                <w:szCs w:val="20"/>
              </w:rPr>
              <w:t xml:space="preserve"> i </w:t>
            </w:r>
            <w:proofErr w:type="spellStart"/>
            <w:r w:rsidRPr="00847F92">
              <w:rPr>
                <w:rFonts w:ascii="Arial" w:hAnsi="Arial" w:cs="Arial"/>
                <w:sz w:val="20"/>
                <w:szCs w:val="20"/>
              </w:rPr>
              <w:t>drugoj</w:t>
            </w:r>
            <w:proofErr w:type="spellEnd"/>
            <w:r w:rsidRPr="00847F92">
              <w:rPr>
                <w:rFonts w:ascii="Arial" w:hAnsi="Arial" w:cs="Arial"/>
                <w:sz w:val="20"/>
                <w:szCs w:val="20"/>
              </w:rPr>
              <w:t xml:space="preserve"> </w:t>
            </w:r>
            <w:proofErr w:type="spellStart"/>
            <w:r w:rsidRPr="00847F92">
              <w:rPr>
                <w:rFonts w:ascii="Arial" w:hAnsi="Arial" w:cs="Arial"/>
                <w:sz w:val="20"/>
                <w:szCs w:val="20"/>
              </w:rPr>
              <w:t>infrastrukturi</w:t>
            </w:r>
            <w:proofErr w:type="spellEnd"/>
            <w:r w:rsidRPr="00847F92">
              <w:rPr>
                <w:rFonts w:ascii="Arial" w:hAnsi="Arial" w:cs="Arial"/>
                <w:sz w:val="20"/>
                <w:szCs w:val="20"/>
              </w:rPr>
              <w:t xml:space="preserve">, </w:t>
            </w:r>
            <w:proofErr w:type="spellStart"/>
            <w:r w:rsidRPr="00847F92">
              <w:rPr>
                <w:rFonts w:ascii="Arial" w:hAnsi="Arial" w:cs="Arial"/>
                <w:sz w:val="20"/>
                <w:szCs w:val="20"/>
              </w:rPr>
              <w:t>prekide</w:t>
            </w:r>
            <w:proofErr w:type="spellEnd"/>
            <w:r w:rsidRPr="00847F92">
              <w:rPr>
                <w:rFonts w:ascii="Arial" w:hAnsi="Arial" w:cs="Arial"/>
                <w:sz w:val="20"/>
                <w:szCs w:val="20"/>
              </w:rPr>
              <w:t xml:space="preserve"> u </w:t>
            </w:r>
            <w:proofErr w:type="spellStart"/>
            <w:r w:rsidRPr="00847F92">
              <w:rPr>
                <w:rFonts w:ascii="Arial" w:hAnsi="Arial" w:cs="Arial"/>
                <w:sz w:val="20"/>
                <w:szCs w:val="20"/>
              </w:rPr>
              <w:t>odvijanju</w:t>
            </w:r>
            <w:proofErr w:type="spellEnd"/>
            <w:r w:rsidRPr="00847F92">
              <w:rPr>
                <w:rFonts w:ascii="Arial" w:hAnsi="Arial" w:cs="Arial"/>
                <w:sz w:val="20"/>
                <w:szCs w:val="20"/>
              </w:rPr>
              <w:t xml:space="preserve"> i </w:t>
            </w:r>
            <w:proofErr w:type="spellStart"/>
            <w:r w:rsidRPr="00847F92">
              <w:rPr>
                <w:rFonts w:ascii="Arial" w:hAnsi="Arial" w:cs="Arial"/>
                <w:sz w:val="20"/>
                <w:szCs w:val="20"/>
              </w:rPr>
              <w:t>nesreće</w:t>
            </w:r>
            <w:proofErr w:type="spellEnd"/>
            <w:r w:rsidRPr="00847F92">
              <w:rPr>
                <w:rFonts w:ascii="Arial" w:hAnsi="Arial" w:cs="Arial"/>
                <w:sz w:val="20"/>
                <w:szCs w:val="20"/>
              </w:rPr>
              <w:t xml:space="preserve"> u </w:t>
            </w:r>
            <w:proofErr w:type="spellStart"/>
            <w:r w:rsidRPr="00847F92">
              <w:rPr>
                <w:rFonts w:ascii="Arial" w:hAnsi="Arial" w:cs="Arial"/>
                <w:sz w:val="20"/>
                <w:szCs w:val="20"/>
              </w:rPr>
              <w:t>prometu</w:t>
            </w:r>
            <w:proofErr w:type="spellEnd"/>
            <w:r w:rsidRPr="00847F92">
              <w:rPr>
                <w:rFonts w:ascii="Arial" w:hAnsi="Arial" w:cs="Arial"/>
                <w:sz w:val="20"/>
                <w:szCs w:val="20"/>
              </w:rPr>
              <w:t xml:space="preserve"> </w:t>
            </w:r>
            <w:proofErr w:type="spellStart"/>
            <w:r w:rsidRPr="00847F92">
              <w:rPr>
                <w:rFonts w:ascii="Arial" w:hAnsi="Arial" w:cs="Arial"/>
                <w:sz w:val="20"/>
                <w:szCs w:val="20"/>
              </w:rPr>
              <w:t>kao</w:t>
            </w:r>
            <w:proofErr w:type="spellEnd"/>
            <w:r w:rsidRPr="00847F92">
              <w:rPr>
                <w:rFonts w:ascii="Arial" w:hAnsi="Arial" w:cs="Arial"/>
                <w:sz w:val="20"/>
                <w:szCs w:val="20"/>
              </w:rPr>
              <w:t xml:space="preserve"> i </w:t>
            </w:r>
            <w:proofErr w:type="spellStart"/>
            <w:r w:rsidRPr="00847F92">
              <w:rPr>
                <w:rFonts w:ascii="Arial" w:hAnsi="Arial" w:cs="Arial"/>
                <w:sz w:val="20"/>
                <w:szCs w:val="20"/>
              </w:rPr>
              <w:t>prekide</w:t>
            </w:r>
            <w:proofErr w:type="spellEnd"/>
            <w:r w:rsidRPr="00847F92">
              <w:rPr>
                <w:rFonts w:ascii="Arial" w:hAnsi="Arial" w:cs="Arial"/>
                <w:sz w:val="20"/>
                <w:szCs w:val="20"/>
              </w:rPr>
              <w:t xml:space="preserve"> u </w:t>
            </w:r>
            <w:proofErr w:type="spellStart"/>
            <w:r w:rsidRPr="00847F92">
              <w:rPr>
                <w:rFonts w:ascii="Arial" w:hAnsi="Arial" w:cs="Arial"/>
                <w:sz w:val="20"/>
                <w:szCs w:val="20"/>
              </w:rPr>
              <w:t>opskrbi</w:t>
            </w:r>
            <w:proofErr w:type="spellEnd"/>
            <w:r w:rsidRPr="00847F92">
              <w:rPr>
                <w:rFonts w:ascii="Arial" w:hAnsi="Arial" w:cs="Arial"/>
                <w:sz w:val="20"/>
                <w:szCs w:val="20"/>
              </w:rPr>
              <w:t xml:space="preserve"> </w:t>
            </w:r>
            <w:proofErr w:type="spellStart"/>
            <w:r w:rsidRPr="00847F92">
              <w:rPr>
                <w:rFonts w:ascii="Arial" w:hAnsi="Arial" w:cs="Arial"/>
                <w:sz w:val="20"/>
                <w:szCs w:val="20"/>
              </w:rPr>
              <w:t>uslugama</w:t>
            </w:r>
            <w:proofErr w:type="spellEnd"/>
            <w:r w:rsidRPr="00847F92">
              <w:rPr>
                <w:rFonts w:ascii="Arial" w:hAnsi="Arial" w:cs="Arial"/>
                <w:sz w:val="20"/>
                <w:szCs w:val="20"/>
              </w:rPr>
              <w:t xml:space="preserve"> (</w:t>
            </w:r>
            <w:proofErr w:type="spellStart"/>
            <w:r w:rsidRPr="00847F92">
              <w:rPr>
                <w:rFonts w:ascii="Arial" w:hAnsi="Arial" w:cs="Arial"/>
                <w:sz w:val="20"/>
                <w:szCs w:val="20"/>
              </w:rPr>
              <w:t>struja</w:t>
            </w:r>
            <w:proofErr w:type="spellEnd"/>
            <w:r w:rsidRPr="00847F92">
              <w:rPr>
                <w:rFonts w:ascii="Arial" w:hAnsi="Arial" w:cs="Arial"/>
                <w:sz w:val="20"/>
                <w:szCs w:val="20"/>
              </w:rPr>
              <w:t xml:space="preserve"> i </w:t>
            </w:r>
            <w:proofErr w:type="spellStart"/>
            <w:r w:rsidRPr="00847F92">
              <w:rPr>
                <w:rFonts w:ascii="Arial" w:hAnsi="Arial" w:cs="Arial"/>
                <w:sz w:val="20"/>
                <w:szCs w:val="20"/>
              </w:rPr>
              <w:t>voda</w:t>
            </w:r>
            <w:proofErr w:type="spellEnd"/>
            <w:r w:rsidRPr="00847F92">
              <w:rPr>
                <w:rFonts w:ascii="Arial" w:hAnsi="Arial" w:cs="Arial"/>
                <w:sz w:val="20"/>
                <w:szCs w:val="20"/>
              </w:rPr>
              <w:t xml:space="preserve">, </w:t>
            </w:r>
            <w:proofErr w:type="spellStart"/>
            <w:r w:rsidRPr="00847F92">
              <w:rPr>
                <w:rFonts w:ascii="Arial" w:hAnsi="Arial" w:cs="Arial"/>
                <w:sz w:val="20"/>
                <w:szCs w:val="20"/>
              </w:rPr>
              <w:t>telekomunikacije</w:t>
            </w:r>
            <w:proofErr w:type="spellEnd"/>
            <w:r w:rsidRPr="00847F92">
              <w:rPr>
                <w:rFonts w:ascii="Arial" w:hAnsi="Arial" w:cs="Arial"/>
                <w:sz w:val="20"/>
                <w:szCs w:val="20"/>
              </w:rPr>
              <w:t xml:space="preserve">). U </w:t>
            </w:r>
            <w:proofErr w:type="spellStart"/>
            <w:r w:rsidRPr="00847F92">
              <w:rPr>
                <w:rFonts w:ascii="Arial" w:hAnsi="Arial" w:cs="Arial"/>
                <w:sz w:val="20"/>
                <w:szCs w:val="20"/>
              </w:rPr>
              <w:t>područjima</w:t>
            </w:r>
            <w:proofErr w:type="spellEnd"/>
            <w:r w:rsidRPr="00847F92">
              <w:rPr>
                <w:rFonts w:ascii="Arial" w:hAnsi="Arial" w:cs="Arial"/>
                <w:sz w:val="20"/>
                <w:szCs w:val="20"/>
              </w:rPr>
              <w:t xml:space="preserve"> </w:t>
            </w:r>
            <w:proofErr w:type="spellStart"/>
            <w:r w:rsidRPr="00847F92">
              <w:rPr>
                <w:rFonts w:ascii="Arial" w:hAnsi="Arial" w:cs="Arial"/>
                <w:sz w:val="20"/>
                <w:szCs w:val="20"/>
              </w:rPr>
              <w:t>gdje</w:t>
            </w:r>
            <w:proofErr w:type="spellEnd"/>
            <w:r w:rsidRPr="00847F92">
              <w:rPr>
                <w:rFonts w:ascii="Arial" w:hAnsi="Arial" w:cs="Arial"/>
                <w:sz w:val="20"/>
                <w:szCs w:val="20"/>
              </w:rPr>
              <w:t xml:space="preserve"> </w:t>
            </w:r>
            <w:proofErr w:type="spellStart"/>
            <w:r w:rsidRPr="00847F92">
              <w:rPr>
                <w:rFonts w:ascii="Arial" w:hAnsi="Arial" w:cs="Arial"/>
                <w:sz w:val="20"/>
                <w:szCs w:val="20"/>
              </w:rPr>
              <w:t>snijeg</w:t>
            </w:r>
            <w:proofErr w:type="spellEnd"/>
            <w:r w:rsidRPr="00847F92">
              <w:rPr>
                <w:rFonts w:ascii="Arial" w:hAnsi="Arial" w:cs="Arial"/>
                <w:sz w:val="20"/>
                <w:szCs w:val="20"/>
              </w:rPr>
              <w:t xml:space="preserve"> </w:t>
            </w:r>
            <w:proofErr w:type="spellStart"/>
            <w:r w:rsidRPr="00847F92">
              <w:rPr>
                <w:rFonts w:ascii="Arial" w:hAnsi="Arial" w:cs="Arial"/>
                <w:sz w:val="20"/>
                <w:szCs w:val="20"/>
              </w:rPr>
              <w:t>rijetko</w:t>
            </w:r>
            <w:proofErr w:type="spellEnd"/>
            <w:r w:rsidRPr="00847F92">
              <w:rPr>
                <w:rFonts w:ascii="Arial" w:hAnsi="Arial" w:cs="Arial"/>
                <w:sz w:val="20"/>
                <w:szCs w:val="20"/>
              </w:rPr>
              <w:t xml:space="preserve"> pada </w:t>
            </w:r>
            <w:proofErr w:type="spellStart"/>
            <w:r w:rsidRPr="00847F92">
              <w:rPr>
                <w:rFonts w:ascii="Arial" w:hAnsi="Arial" w:cs="Arial"/>
                <w:sz w:val="20"/>
                <w:szCs w:val="20"/>
              </w:rPr>
              <w:t>čak</w:t>
            </w:r>
            <w:proofErr w:type="spellEnd"/>
            <w:r w:rsidRPr="00847F92">
              <w:rPr>
                <w:rFonts w:ascii="Arial" w:hAnsi="Arial" w:cs="Arial"/>
                <w:sz w:val="20"/>
                <w:szCs w:val="20"/>
              </w:rPr>
              <w:t xml:space="preserve"> i male </w:t>
            </w:r>
            <w:proofErr w:type="spellStart"/>
            <w:r w:rsidRPr="00847F92">
              <w:rPr>
                <w:rFonts w:ascii="Arial" w:hAnsi="Arial" w:cs="Arial"/>
                <w:sz w:val="20"/>
                <w:szCs w:val="20"/>
              </w:rPr>
              <w:t>visine</w:t>
            </w:r>
            <w:proofErr w:type="spellEnd"/>
            <w:r w:rsidRPr="00847F92">
              <w:rPr>
                <w:rFonts w:ascii="Arial" w:hAnsi="Arial" w:cs="Arial"/>
                <w:sz w:val="20"/>
                <w:szCs w:val="20"/>
              </w:rPr>
              <w:t xml:space="preserve"> </w:t>
            </w:r>
            <w:proofErr w:type="spellStart"/>
            <w:r w:rsidRPr="00847F92">
              <w:rPr>
                <w:rFonts w:ascii="Arial" w:hAnsi="Arial" w:cs="Arial"/>
                <w:sz w:val="20"/>
                <w:szCs w:val="20"/>
              </w:rPr>
              <w:t>snijega</w:t>
            </w:r>
            <w:proofErr w:type="spellEnd"/>
            <w:r w:rsidRPr="00847F92">
              <w:rPr>
                <w:rFonts w:ascii="Arial" w:hAnsi="Arial" w:cs="Arial"/>
                <w:sz w:val="20"/>
                <w:szCs w:val="20"/>
              </w:rPr>
              <w:t xml:space="preserve"> </w:t>
            </w:r>
            <w:proofErr w:type="spellStart"/>
            <w:r w:rsidRPr="00847F92">
              <w:rPr>
                <w:rFonts w:ascii="Arial" w:hAnsi="Arial" w:cs="Arial"/>
                <w:sz w:val="20"/>
                <w:szCs w:val="20"/>
              </w:rPr>
              <w:t>mogu</w:t>
            </w:r>
            <w:proofErr w:type="spellEnd"/>
            <w:r w:rsidRPr="00847F92">
              <w:rPr>
                <w:rFonts w:ascii="Arial" w:hAnsi="Arial" w:cs="Arial"/>
                <w:sz w:val="20"/>
                <w:szCs w:val="20"/>
              </w:rPr>
              <w:t xml:space="preserve"> </w:t>
            </w:r>
            <w:proofErr w:type="spellStart"/>
            <w:r w:rsidRPr="00847F92">
              <w:rPr>
                <w:rFonts w:ascii="Arial" w:hAnsi="Arial" w:cs="Arial"/>
                <w:sz w:val="20"/>
                <w:szCs w:val="20"/>
              </w:rPr>
              <w:t>izazvati</w:t>
            </w:r>
            <w:proofErr w:type="spellEnd"/>
            <w:r w:rsidRPr="00847F92">
              <w:rPr>
                <w:rFonts w:ascii="Arial" w:hAnsi="Arial" w:cs="Arial"/>
                <w:sz w:val="20"/>
                <w:szCs w:val="20"/>
              </w:rPr>
              <w:t xml:space="preserve"> </w:t>
            </w:r>
            <w:proofErr w:type="spellStart"/>
            <w:r w:rsidRPr="00847F92">
              <w:rPr>
                <w:rFonts w:ascii="Arial" w:hAnsi="Arial" w:cs="Arial"/>
                <w:sz w:val="20"/>
                <w:szCs w:val="20"/>
              </w:rPr>
              <w:t>negativne</w:t>
            </w:r>
            <w:proofErr w:type="spellEnd"/>
            <w:r w:rsidRPr="00847F92">
              <w:rPr>
                <w:rFonts w:ascii="Arial" w:hAnsi="Arial" w:cs="Arial"/>
                <w:sz w:val="20"/>
                <w:szCs w:val="20"/>
              </w:rPr>
              <w:t xml:space="preserve"> </w:t>
            </w:r>
            <w:proofErr w:type="spellStart"/>
            <w:r w:rsidRPr="00847F92">
              <w:rPr>
                <w:rFonts w:ascii="Arial" w:hAnsi="Arial" w:cs="Arial"/>
                <w:sz w:val="20"/>
                <w:szCs w:val="20"/>
              </w:rPr>
              <w:t>posljedice</w:t>
            </w:r>
            <w:proofErr w:type="spellEnd"/>
            <w:r w:rsidRPr="00847F92">
              <w:rPr>
                <w:rFonts w:ascii="Arial" w:hAnsi="Arial" w:cs="Arial"/>
                <w:sz w:val="20"/>
                <w:szCs w:val="20"/>
              </w:rPr>
              <w:t xml:space="preserve"> na </w:t>
            </w:r>
            <w:proofErr w:type="spellStart"/>
            <w:r w:rsidRPr="00847F92">
              <w:rPr>
                <w:rFonts w:ascii="Arial" w:hAnsi="Arial" w:cs="Arial"/>
                <w:sz w:val="20"/>
                <w:szCs w:val="20"/>
              </w:rPr>
              <w:t>ljude</w:t>
            </w:r>
            <w:proofErr w:type="spellEnd"/>
            <w:r w:rsidRPr="00847F92">
              <w:rPr>
                <w:rFonts w:ascii="Arial" w:hAnsi="Arial" w:cs="Arial"/>
                <w:sz w:val="20"/>
                <w:szCs w:val="20"/>
              </w:rPr>
              <w:t xml:space="preserve"> i </w:t>
            </w:r>
            <w:proofErr w:type="spellStart"/>
            <w:r w:rsidRPr="00847F92">
              <w:rPr>
                <w:rFonts w:ascii="Arial" w:hAnsi="Arial" w:cs="Arial"/>
                <w:sz w:val="20"/>
                <w:szCs w:val="20"/>
              </w:rPr>
              <w:t>odvijanje</w:t>
            </w:r>
            <w:proofErr w:type="spellEnd"/>
            <w:r w:rsidRPr="00847F92">
              <w:rPr>
                <w:rFonts w:ascii="Arial" w:hAnsi="Arial" w:cs="Arial"/>
                <w:sz w:val="20"/>
                <w:szCs w:val="20"/>
              </w:rPr>
              <w:t xml:space="preserve"> </w:t>
            </w:r>
            <w:proofErr w:type="spellStart"/>
            <w:r w:rsidRPr="00847F92">
              <w:rPr>
                <w:rFonts w:ascii="Arial" w:hAnsi="Arial" w:cs="Arial"/>
                <w:sz w:val="20"/>
                <w:szCs w:val="20"/>
              </w:rPr>
              <w:t>normalnog</w:t>
            </w:r>
            <w:proofErr w:type="spellEnd"/>
            <w:r w:rsidRPr="00847F92">
              <w:rPr>
                <w:rFonts w:ascii="Arial" w:hAnsi="Arial" w:cs="Arial"/>
                <w:sz w:val="20"/>
                <w:szCs w:val="20"/>
              </w:rPr>
              <w:t xml:space="preserve"> </w:t>
            </w:r>
            <w:proofErr w:type="spellStart"/>
            <w:r w:rsidRPr="00847F92">
              <w:rPr>
                <w:rFonts w:ascii="Arial" w:hAnsi="Arial" w:cs="Arial"/>
                <w:sz w:val="20"/>
                <w:szCs w:val="20"/>
              </w:rPr>
              <w:t>života</w:t>
            </w:r>
            <w:proofErr w:type="spellEnd"/>
            <w:r w:rsidR="00D01615" w:rsidRPr="00847F92">
              <w:rPr>
                <w:rFonts w:ascii="Arial" w:hAnsi="Arial" w:cs="Arial"/>
                <w:sz w:val="20"/>
                <w:szCs w:val="20"/>
              </w:rPr>
              <w:t>.</w:t>
            </w:r>
          </w:p>
        </w:tc>
        <w:tc>
          <w:tcPr>
            <w:tcW w:w="1246" w:type="pct"/>
            <w:vAlign w:val="center"/>
          </w:tcPr>
          <w:p w14:paraId="6D524E8A" w14:textId="77777777" w:rsidR="005333BD" w:rsidRPr="00847F92" w:rsidRDefault="005333BD" w:rsidP="00EF4E46">
            <w:pPr>
              <w:autoSpaceDE w:val="0"/>
              <w:autoSpaceDN w:val="0"/>
              <w:adjustRightInd w:val="0"/>
              <w:spacing w:beforeLines="40" w:before="96" w:afterLines="40" w:after="96" w:line="276" w:lineRule="auto"/>
              <w:jc w:val="center"/>
              <w:rPr>
                <w:rFonts w:ascii="Arial" w:eastAsia="Calibri" w:hAnsi="Arial" w:cs="Arial"/>
              </w:rPr>
            </w:pPr>
            <w:proofErr w:type="spellStart"/>
            <w:r w:rsidRPr="00847F92">
              <w:rPr>
                <w:rFonts w:ascii="Arial" w:eastAsia="Calibri" w:hAnsi="Arial" w:cs="Arial"/>
              </w:rPr>
              <w:t>Snijeg</w:t>
            </w:r>
            <w:proofErr w:type="spellEnd"/>
            <w:r w:rsidRPr="00847F92">
              <w:rPr>
                <w:rFonts w:ascii="Arial" w:eastAsia="Calibri" w:hAnsi="Arial" w:cs="Arial"/>
              </w:rPr>
              <w:t xml:space="preserve"> i led </w:t>
            </w:r>
            <w:proofErr w:type="spellStart"/>
            <w:r w:rsidRPr="00847F92">
              <w:rPr>
                <w:rFonts w:ascii="Arial" w:eastAsia="Calibri" w:hAnsi="Arial" w:cs="Arial"/>
              </w:rPr>
              <w:t>imaju</w:t>
            </w:r>
            <w:proofErr w:type="spellEnd"/>
            <w:r w:rsidRPr="00847F92">
              <w:rPr>
                <w:rFonts w:ascii="Arial" w:eastAsia="Calibri" w:hAnsi="Arial" w:cs="Arial"/>
              </w:rPr>
              <w:t xml:space="preserve"> </w:t>
            </w:r>
            <w:proofErr w:type="spellStart"/>
            <w:r w:rsidRPr="00847F92">
              <w:rPr>
                <w:rFonts w:ascii="Arial" w:eastAsia="Calibri" w:hAnsi="Arial" w:cs="Arial"/>
              </w:rPr>
              <w:t>utj</w:t>
            </w:r>
            <w:bookmarkStart w:id="31" w:name="_Toc489965005"/>
            <w:r w:rsidRPr="00847F92">
              <w:rPr>
                <w:rFonts w:ascii="Arial" w:eastAsia="Calibri" w:hAnsi="Arial" w:cs="Arial"/>
              </w:rPr>
              <w:t>ecaj</w:t>
            </w:r>
            <w:proofErr w:type="spellEnd"/>
            <w:r w:rsidRPr="00847F92">
              <w:rPr>
                <w:rFonts w:ascii="Arial" w:eastAsia="Calibri" w:hAnsi="Arial" w:cs="Arial"/>
              </w:rPr>
              <w:t xml:space="preserve"> na </w:t>
            </w:r>
            <w:proofErr w:type="spellStart"/>
            <w:r w:rsidRPr="00847F92">
              <w:rPr>
                <w:rFonts w:ascii="Arial" w:eastAsia="Calibri" w:hAnsi="Arial" w:cs="Arial"/>
              </w:rPr>
              <w:t>život</w:t>
            </w:r>
            <w:proofErr w:type="spellEnd"/>
            <w:r w:rsidRPr="00847F92">
              <w:rPr>
                <w:rFonts w:ascii="Arial" w:eastAsia="Calibri" w:hAnsi="Arial" w:cs="Arial"/>
              </w:rPr>
              <w:t xml:space="preserve"> i </w:t>
            </w:r>
            <w:proofErr w:type="spellStart"/>
            <w:r w:rsidRPr="00847F92">
              <w:rPr>
                <w:rFonts w:ascii="Arial" w:eastAsia="Calibri" w:hAnsi="Arial" w:cs="Arial"/>
              </w:rPr>
              <w:t>zdravlje</w:t>
            </w:r>
            <w:proofErr w:type="spellEnd"/>
            <w:r w:rsidRPr="00847F92">
              <w:rPr>
                <w:rFonts w:ascii="Arial" w:eastAsia="Calibri" w:hAnsi="Arial" w:cs="Arial"/>
              </w:rPr>
              <w:t xml:space="preserve"> </w:t>
            </w:r>
            <w:proofErr w:type="spellStart"/>
            <w:r w:rsidRPr="00847F92">
              <w:rPr>
                <w:rFonts w:ascii="Arial" w:eastAsia="Calibri" w:hAnsi="Arial" w:cs="Arial"/>
              </w:rPr>
              <w:t>ljudi</w:t>
            </w:r>
            <w:proofErr w:type="spellEnd"/>
            <w:r w:rsidRPr="00847F92">
              <w:rPr>
                <w:rFonts w:ascii="Arial" w:eastAsia="Calibri" w:hAnsi="Arial" w:cs="Arial"/>
              </w:rPr>
              <w:t xml:space="preserve">, </w:t>
            </w:r>
            <w:proofErr w:type="spellStart"/>
            <w:r w:rsidRPr="00847F92">
              <w:rPr>
                <w:rFonts w:ascii="Arial" w:eastAsia="Calibri" w:hAnsi="Arial" w:cs="Arial"/>
              </w:rPr>
              <w:t>gospodarstvo</w:t>
            </w:r>
            <w:bookmarkStart w:id="32" w:name="_Toc489965006"/>
            <w:bookmarkEnd w:id="31"/>
            <w:proofErr w:type="spellEnd"/>
            <w:r w:rsidRPr="00847F92">
              <w:rPr>
                <w:rFonts w:ascii="Arial" w:eastAsia="Calibri" w:hAnsi="Arial" w:cs="Arial"/>
              </w:rPr>
              <w:t xml:space="preserve"> te </w:t>
            </w:r>
            <w:proofErr w:type="spellStart"/>
            <w:r w:rsidRPr="00847F92">
              <w:rPr>
                <w:rFonts w:ascii="Arial" w:eastAsia="Calibri" w:hAnsi="Arial" w:cs="Arial"/>
              </w:rPr>
              <w:t>društvenu</w:t>
            </w:r>
            <w:proofErr w:type="spellEnd"/>
            <w:r w:rsidRPr="00847F92">
              <w:rPr>
                <w:rFonts w:ascii="Arial" w:eastAsia="Calibri" w:hAnsi="Arial" w:cs="Arial"/>
              </w:rPr>
              <w:t xml:space="preserve"> </w:t>
            </w:r>
            <w:proofErr w:type="spellStart"/>
            <w:r w:rsidRPr="00847F92">
              <w:rPr>
                <w:rFonts w:ascii="Arial" w:eastAsia="Calibri" w:hAnsi="Arial" w:cs="Arial"/>
              </w:rPr>
              <w:t>stabilnost</w:t>
            </w:r>
            <w:proofErr w:type="spellEnd"/>
            <w:r w:rsidRPr="00847F92">
              <w:rPr>
                <w:rFonts w:ascii="Arial" w:eastAsia="Calibri" w:hAnsi="Arial" w:cs="Arial"/>
              </w:rPr>
              <w:t xml:space="preserve"> i </w:t>
            </w:r>
            <w:proofErr w:type="spellStart"/>
            <w:r w:rsidRPr="00847F92">
              <w:rPr>
                <w:rFonts w:ascii="Arial" w:eastAsia="Calibri" w:hAnsi="Arial" w:cs="Arial"/>
              </w:rPr>
              <w:t>politiku</w:t>
            </w:r>
            <w:bookmarkEnd w:id="32"/>
            <w:proofErr w:type="spellEnd"/>
            <w:r w:rsidR="00A32A00" w:rsidRPr="00847F92">
              <w:rPr>
                <w:rFonts w:ascii="Arial" w:eastAsia="Calibri" w:hAnsi="Arial" w:cs="Arial"/>
              </w:rPr>
              <w:t>.</w:t>
            </w:r>
          </w:p>
        </w:tc>
        <w:tc>
          <w:tcPr>
            <w:tcW w:w="947" w:type="pct"/>
            <w:vAlign w:val="center"/>
          </w:tcPr>
          <w:p w14:paraId="3E8AC994" w14:textId="41BDFD60" w:rsidR="005333BD" w:rsidRPr="00847F92" w:rsidRDefault="005333BD" w:rsidP="00EF4E46">
            <w:pPr>
              <w:pStyle w:val="Default"/>
              <w:spacing w:beforeLines="40" w:before="96" w:afterLines="40" w:after="96" w:line="276" w:lineRule="auto"/>
              <w:jc w:val="center"/>
              <w:rPr>
                <w:rFonts w:ascii="Arial" w:hAnsi="Arial" w:cs="Arial"/>
                <w:sz w:val="20"/>
                <w:szCs w:val="20"/>
              </w:rPr>
            </w:pPr>
            <w:proofErr w:type="spellStart"/>
            <w:r w:rsidRPr="00847F92">
              <w:rPr>
                <w:rFonts w:ascii="Arial" w:hAnsi="Arial" w:cs="Arial"/>
                <w:sz w:val="20"/>
                <w:szCs w:val="20"/>
              </w:rPr>
              <w:t>Preventivne</w:t>
            </w:r>
            <w:proofErr w:type="spellEnd"/>
            <w:r w:rsidRPr="00847F92">
              <w:rPr>
                <w:rFonts w:ascii="Arial" w:hAnsi="Arial" w:cs="Arial"/>
                <w:sz w:val="20"/>
                <w:szCs w:val="20"/>
              </w:rPr>
              <w:t xml:space="preserve"> </w:t>
            </w:r>
            <w:proofErr w:type="spellStart"/>
            <w:r w:rsidRPr="00847F92">
              <w:rPr>
                <w:rFonts w:ascii="Arial" w:hAnsi="Arial" w:cs="Arial"/>
                <w:sz w:val="20"/>
                <w:szCs w:val="20"/>
              </w:rPr>
              <w:t>mjere</w:t>
            </w:r>
            <w:proofErr w:type="spellEnd"/>
            <w:r w:rsidRPr="00847F92">
              <w:rPr>
                <w:rFonts w:ascii="Arial" w:hAnsi="Arial" w:cs="Arial"/>
                <w:sz w:val="20"/>
                <w:szCs w:val="20"/>
              </w:rPr>
              <w:t xml:space="preserve"> </w:t>
            </w:r>
            <w:proofErr w:type="spellStart"/>
            <w:r w:rsidRPr="00847F92">
              <w:rPr>
                <w:rFonts w:ascii="Arial" w:hAnsi="Arial" w:cs="Arial"/>
                <w:sz w:val="20"/>
                <w:szCs w:val="20"/>
              </w:rPr>
              <w:t>su</w:t>
            </w:r>
            <w:proofErr w:type="spellEnd"/>
            <w:r w:rsidRPr="00847F92">
              <w:rPr>
                <w:rFonts w:ascii="Arial" w:hAnsi="Arial" w:cs="Arial"/>
                <w:sz w:val="20"/>
                <w:szCs w:val="20"/>
              </w:rPr>
              <w:t xml:space="preserve"> </w:t>
            </w:r>
            <w:proofErr w:type="spellStart"/>
            <w:r w:rsidRPr="00847F92">
              <w:rPr>
                <w:rFonts w:ascii="Arial" w:hAnsi="Arial" w:cs="Arial"/>
                <w:sz w:val="20"/>
                <w:szCs w:val="20"/>
              </w:rPr>
              <w:t>redovito</w:t>
            </w:r>
            <w:proofErr w:type="spellEnd"/>
            <w:r w:rsidRPr="00847F92">
              <w:rPr>
                <w:rFonts w:ascii="Arial" w:hAnsi="Arial" w:cs="Arial"/>
                <w:sz w:val="20"/>
                <w:szCs w:val="20"/>
              </w:rPr>
              <w:t xml:space="preserve"> </w:t>
            </w:r>
            <w:proofErr w:type="spellStart"/>
            <w:r w:rsidRPr="00847F92">
              <w:rPr>
                <w:rFonts w:ascii="Arial" w:hAnsi="Arial" w:cs="Arial"/>
                <w:sz w:val="20"/>
                <w:szCs w:val="20"/>
              </w:rPr>
              <w:t>čišćenje</w:t>
            </w:r>
            <w:proofErr w:type="spellEnd"/>
            <w:r w:rsidRPr="00847F92">
              <w:rPr>
                <w:rFonts w:ascii="Arial" w:hAnsi="Arial" w:cs="Arial"/>
                <w:sz w:val="20"/>
                <w:szCs w:val="20"/>
              </w:rPr>
              <w:t xml:space="preserve"> </w:t>
            </w:r>
            <w:proofErr w:type="spellStart"/>
            <w:r w:rsidRPr="00847F92">
              <w:rPr>
                <w:rFonts w:ascii="Arial" w:hAnsi="Arial" w:cs="Arial"/>
                <w:sz w:val="20"/>
                <w:szCs w:val="20"/>
              </w:rPr>
              <w:t>prometnica</w:t>
            </w:r>
            <w:proofErr w:type="spellEnd"/>
            <w:r w:rsidRPr="00847F92">
              <w:rPr>
                <w:rFonts w:ascii="Arial" w:hAnsi="Arial" w:cs="Arial"/>
                <w:sz w:val="20"/>
                <w:szCs w:val="20"/>
              </w:rPr>
              <w:t xml:space="preserve">, </w:t>
            </w:r>
            <w:proofErr w:type="spellStart"/>
            <w:r w:rsidRPr="00847F92">
              <w:rPr>
                <w:rFonts w:ascii="Arial" w:hAnsi="Arial" w:cs="Arial"/>
                <w:sz w:val="20"/>
                <w:szCs w:val="20"/>
              </w:rPr>
              <w:t>pločnika</w:t>
            </w:r>
            <w:proofErr w:type="spellEnd"/>
            <w:r w:rsidRPr="00847F92">
              <w:rPr>
                <w:rFonts w:ascii="Arial" w:hAnsi="Arial" w:cs="Arial"/>
                <w:sz w:val="20"/>
                <w:szCs w:val="20"/>
              </w:rPr>
              <w:t xml:space="preserve">, </w:t>
            </w:r>
            <w:proofErr w:type="spellStart"/>
            <w:r w:rsidRPr="00847F92">
              <w:rPr>
                <w:rFonts w:ascii="Arial" w:hAnsi="Arial" w:cs="Arial"/>
                <w:sz w:val="20"/>
                <w:szCs w:val="20"/>
              </w:rPr>
              <w:t>pristupnih</w:t>
            </w:r>
            <w:proofErr w:type="spellEnd"/>
            <w:r w:rsidRPr="00847F92">
              <w:rPr>
                <w:rFonts w:ascii="Arial" w:hAnsi="Arial" w:cs="Arial"/>
                <w:sz w:val="20"/>
                <w:szCs w:val="20"/>
              </w:rPr>
              <w:t xml:space="preserve"> </w:t>
            </w:r>
            <w:proofErr w:type="spellStart"/>
            <w:r w:rsidRPr="00847F92">
              <w:rPr>
                <w:rFonts w:ascii="Arial" w:hAnsi="Arial" w:cs="Arial"/>
                <w:sz w:val="20"/>
                <w:szCs w:val="20"/>
              </w:rPr>
              <w:t>putova</w:t>
            </w:r>
            <w:proofErr w:type="spellEnd"/>
            <w:r w:rsidRPr="00847F92">
              <w:rPr>
                <w:rFonts w:ascii="Arial" w:hAnsi="Arial" w:cs="Arial"/>
                <w:sz w:val="20"/>
                <w:szCs w:val="20"/>
              </w:rPr>
              <w:t xml:space="preserve">, </w:t>
            </w:r>
            <w:proofErr w:type="spellStart"/>
            <w:r w:rsidRPr="00847F92">
              <w:rPr>
                <w:rFonts w:ascii="Arial" w:hAnsi="Arial" w:cs="Arial"/>
                <w:sz w:val="20"/>
                <w:szCs w:val="20"/>
              </w:rPr>
              <w:t>zatim</w:t>
            </w:r>
            <w:proofErr w:type="spellEnd"/>
            <w:r w:rsidRPr="00847F92">
              <w:rPr>
                <w:rFonts w:ascii="Arial" w:hAnsi="Arial" w:cs="Arial"/>
                <w:sz w:val="20"/>
                <w:szCs w:val="20"/>
              </w:rPr>
              <w:t xml:space="preserve"> </w:t>
            </w:r>
            <w:proofErr w:type="spellStart"/>
            <w:r w:rsidRPr="00847F92">
              <w:rPr>
                <w:rFonts w:ascii="Arial" w:hAnsi="Arial" w:cs="Arial"/>
                <w:sz w:val="20"/>
                <w:szCs w:val="20"/>
              </w:rPr>
              <w:t>čišćenje</w:t>
            </w:r>
            <w:proofErr w:type="spellEnd"/>
            <w:r w:rsidRPr="00847F92">
              <w:rPr>
                <w:rFonts w:ascii="Arial" w:hAnsi="Arial" w:cs="Arial"/>
                <w:sz w:val="20"/>
                <w:szCs w:val="20"/>
              </w:rPr>
              <w:t xml:space="preserve"> </w:t>
            </w:r>
            <w:proofErr w:type="spellStart"/>
            <w:r w:rsidRPr="00847F92">
              <w:rPr>
                <w:rFonts w:ascii="Arial" w:hAnsi="Arial" w:cs="Arial"/>
                <w:sz w:val="20"/>
                <w:szCs w:val="20"/>
              </w:rPr>
              <w:t>snijega</w:t>
            </w:r>
            <w:proofErr w:type="spellEnd"/>
            <w:r w:rsidRPr="00847F92">
              <w:rPr>
                <w:rFonts w:ascii="Arial" w:hAnsi="Arial" w:cs="Arial"/>
                <w:sz w:val="20"/>
                <w:szCs w:val="20"/>
              </w:rPr>
              <w:t xml:space="preserve"> i </w:t>
            </w:r>
            <w:proofErr w:type="spellStart"/>
            <w:r w:rsidRPr="00847F92">
              <w:rPr>
                <w:rFonts w:ascii="Arial" w:hAnsi="Arial" w:cs="Arial"/>
                <w:sz w:val="20"/>
                <w:szCs w:val="20"/>
              </w:rPr>
              <w:t>leda</w:t>
            </w:r>
            <w:proofErr w:type="spellEnd"/>
            <w:r w:rsidRPr="00847F92">
              <w:rPr>
                <w:rFonts w:ascii="Arial" w:hAnsi="Arial" w:cs="Arial"/>
                <w:sz w:val="20"/>
                <w:szCs w:val="20"/>
              </w:rPr>
              <w:t xml:space="preserve"> </w:t>
            </w:r>
            <w:proofErr w:type="spellStart"/>
            <w:r w:rsidRPr="00847F92">
              <w:rPr>
                <w:rFonts w:ascii="Arial" w:hAnsi="Arial" w:cs="Arial"/>
                <w:sz w:val="20"/>
                <w:szCs w:val="20"/>
              </w:rPr>
              <w:t>sa</w:t>
            </w:r>
            <w:proofErr w:type="spellEnd"/>
            <w:r w:rsidRPr="00847F92">
              <w:rPr>
                <w:rFonts w:ascii="Arial" w:hAnsi="Arial" w:cs="Arial"/>
                <w:sz w:val="20"/>
                <w:szCs w:val="20"/>
              </w:rPr>
              <w:t xml:space="preserve"> </w:t>
            </w:r>
            <w:proofErr w:type="spellStart"/>
            <w:r w:rsidRPr="00847F92">
              <w:rPr>
                <w:rFonts w:ascii="Arial" w:hAnsi="Arial" w:cs="Arial"/>
                <w:sz w:val="20"/>
                <w:szCs w:val="20"/>
              </w:rPr>
              <w:t>vozila</w:t>
            </w:r>
            <w:proofErr w:type="spellEnd"/>
            <w:r w:rsidRPr="00847F92">
              <w:rPr>
                <w:rFonts w:ascii="Arial" w:hAnsi="Arial" w:cs="Arial"/>
                <w:sz w:val="20"/>
                <w:szCs w:val="20"/>
              </w:rPr>
              <w:t xml:space="preserve"> </w:t>
            </w:r>
            <w:proofErr w:type="spellStart"/>
            <w:r w:rsidRPr="00847F92">
              <w:rPr>
                <w:rFonts w:ascii="Arial" w:hAnsi="Arial" w:cs="Arial"/>
                <w:sz w:val="20"/>
                <w:szCs w:val="20"/>
              </w:rPr>
              <w:t>prije</w:t>
            </w:r>
            <w:proofErr w:type="spellEnd"/>
            <w:r w:rsidRPr="00847F92">
              <w:rPr>
                <w:rFonts w:ascii="Arial" w:hAnsi="Arial" w:cs="Arial"/>
                <w:sz w:val="20"/>
                <w:szCs w:val="20"/>
              </w:rPr>
              <w:t xml:space="preserve"> </w:t>
            </w:r>
            <w:proofErr w:type="spellStart"/>
            <w:r w:rsidRPr="00847F92">
              <w:rPr>
                <w:rFonts w:ascii="Arial" w:hAnsi="Arial" w:cs="Arial"/>
                <w:sz w:val="20"/>
                <w:szCs w:val="20"/>
              </w:rPr>
              <w:t>uključivanja</w:t>
            </w:r>
            <w:proofErr w:type="spellEnd"/>
            <w:r w:rsidRPr="00847F92">
              <w:rPr>
                <w:rFonts w:ascii="Arial" w:hAnsi="Arial" w:cs="Arial"/>
                <w:sz w:val="20"/>
                <w:szCs w:val="20"/>
              </w:rPr>
              <w:t xml:space="preserve"> u promet</w:t>
            </w:r>
            <w:r w:rsidR="001018C8">
              <w:rPr>
                <w:rFonts w:ascii="Arial" w:hAnsi="Arial" w:cs="Arial"/>
                <w:sz w:val="20"/>
                <w:szCs w:val="20"/>
              </w:rPr>
              <w:t xml:space="preserve"> </w:t>
            </w:r>
            <w:r w:rsidRPr="00847F92">
              <w:rPr>
                <w:rFonts w:ascii="Arial" w:hAnsi="Arial" w:cs="Arial"/>
                <w:sz w:val="20"/>
                <w:szCs w:val="20"/>
              </w:rPr>
              <w:t xml:space="preserve">te </w:t>
            </w:r>
            <w:proofErr w:type="spellStart"/>
            <w:r w:rsidRPr="00847F92">
              <w:rPr>
                <w:rFonts w:ascii="Arial" w:hAnsi="Arial" w:cs="Arial"/>
                <w:sz w:val="20"/>
                <w:szCs w:val="20"/>
              </w:rPr>
              <w:t>korištenje</w:t>
            </w:r>
            <w:proofErr w:type="spellEnd"/>
            <w:r w:rsidRPr="00847F92">
              <w:rPr>
                <w:rFonts w:ascii="Arial" w:hAnsi="Arial" w:cs="Arial"/>
                <w:sz w:val="20"/>
                <w:szCs w:val="20"/>
              </w:rPr>
              <w:t xml:space="preserve"> </w:t>
            </w:r>
            <w:proofErr w:type="spellStart"/>
            <w:r w:rsidRPr="00847F92">
              <w:rPr>
                <w:rFonts w:ascii="Arial" w:hAnsi="Arial" w:cs="Arial"/>
                <w:sz w:val="20"/>
                <w:szCs w:val="20"/>
              </w:rPr>
              <w:t>zimske</w:t>
            </w:r>
            <w:proofErr w:type="spellEnd"/>
            <w:r w:rsidRPr="00847F92">
              <w:rPr>
                <w:rFonts w:ascii="Arial" w:hAnsi="Arial" w:cs="Arial"/>
                <w:sz w:val="20"/>
                <w:szCs w:val="20"/>
              </w:rPr>
              <w:t xml:space="preserve"> </w:t>
            </w:r>
            <w:proofErr w:type="spellStart"/>
            <w:r w:rsidRPr="00847F92">
              <w:rPr>
                <w:rFonts w:ascii="Arial" w:hAnsi="Arial" w:cs="Arial"/>
                <w:sz w:val="20"/>
                <w:szCs w:val="20"/>
              </w:rPr>
              <w:t>opreme</w:t>
            </w:r>
            <w:proofErr w:type="spellEnd"/>
            <w:r w:rsidRPr="00847F92">
              <w:rPr>
                <w:rFonts w:ascii="Arial" w:hAnsi="Arial" w:cs="Arial"/>
                <w:sz w:val="20"/>
                <w:szCs w:val="20"/>
              </w:rPr>
              <w:t xml:space="preserve"> na </w:t>
            </w:r>
            <w:proofErr w:type="spellStart"/>
            <w:r w:rsidRPr="00847F92">
              <w:rPr>
                <w:rFonts w:ascii="Arial" w:hAnsi="Arial" w:cs="Arial"/>
                <w:sz w:val="20"/>
                <w:szCs w:val="20"/>
              </w:rPr>
              <w:t>vozilu</w:t>
            </w:r>
            <w:proofErr w:type="spellEnd"/>
            <w:r w:rsidRPr="00847F92">
              <w:rPr>
                <w:rFonts w:ascii="Arial" w:hAnsi="Arial" w:cs="Arial"/>
                <w:sz w:val="20"/>
                <w:szCs w:val="20"/>
              </w:rPr>
              <w:t xml:space="preserve"> i sl.</w:t>
            </w:r>
          </w:p>
          <w:p w14:paraId="6D6415D2" w14:textId="77777777" w:rsidR="005333BD" w:rsidRPr="00847F92" w:rsidRDefault="005333BD" w:rsidP="00EF4E46">
            <w:pPr>
              <w:keepNext/>
              <w:keepLines/>
              <w:widowControl w:val="0"/>
              <w:spacing w:beforeLines="40" w:before="96" w:afterLines="40" w:after="96" w:line="276" w:lineRule="auto"/>
              <w:jc w:val="center"/>
              <w:outlineLvl w:val="2"/>
              <w:rPr>
                <w:rFonts w:ascii="Arial" w:eastAsia="Calibri" w:hAnsi="Arial" w:cs="Arial"/>
              </w:rPr>
            </w:pPr>
          </w:p>
        </w:tc>
        <w:tc>
          <w:tcPr>
            <w:tcW w:w="775" w:type="pct"/>
            <w:vAlign w:val="center"/>
          </w:tcPr>
          <w:p w14:paraId="33A5F813" w14:textId="77777777" w:rsidR="005333BD" w:rsidRPr="00847F92" w:rsidRDefault="008825A6" w:rsidP="00EF4E46">
            <w:pPr>
              <w:keepNext/>
              <w:keepLines/>
              <w:widowControl w:val="0"/>
              <w:spacing w:beforeLines="40" w:before="96" w:afterLines="40" w:after="96" w:line="276" w:lineRule="auto"/>
              <w:jc w:val="center"/>
              <w:outlineLvl w:val="2"/>
              <w:rPr>
                <w:rFonts w:ascii="Arial" w:eastAsia="Calibri" w:hAnsi="Arial" w:cs="Arial"/>
              </w:rPr>
            </w:pPr>
            <w:bookmarkStart w:id="33" w:name="_Toc73517681"/>
            <w:bookmarkStart w:id="34" w:name="_Toc75954727"/>
            <w:proofErr w:type="spellStart"/>
            <w:r w:rsidRPr="00847F92">
              <w:rPr>
                <w:rFonts w:ascii="Arial" w:eastAsia="Calibri" w:hAnsi="Arial" w:cs="Arial"/>
              </w:rPr>
              <w:t>Uzbunjivanje</w:t>
            </w:r>
            <w:proofErr w:type="spellEnd"/>
            <w:r w:rsidRPr="00847F92">
              <w:rPr>
                <w:rFonts w:ascii="Arial" w:eastAsia="Calibri" w:hAnsi="Arial" w:cs="Arial"/>
              </w:rPr>
              <w:t xml:space="preserve"> i </w:t>
            </w:r>
            <w:proofErr w:type="spellStart"/>
            <w:r w:rsidRPr="00847F92">
              <w:rPr>
                <w:rFonts w:ascii="Arial" w:eastAsia="Calibri" w:hAnsi="Arial" w:cs="Arial"/>
              </w:rPr>
              <w:t>obavješćivanje</w:t>
            </w:r>
            <w:proofErr w:type="spellEnd"/>
            <w:r w:rsidRPr="00847F92">
              <w:rPr>
                <w:rFonts w:ascii="Arial" w:eastAsia="Calibri" w:hAnsi="Arial" w:cs="Arial"/>
              </w:rPr>
              <w:t xml:space="preserve">, </w:t>
            </w:r>
            <w:proofErr w:type="spellStart"/>
            <w:r w:rsidRPr="00847F92">
              <w:rPr>
                <w:rFonts w:ascii="Arial" w:eastAsia="Calibri" w:hAnsi="Arial" w:cs="Arial"/>
              </w:rPr>
              <w:t>evakuacija</w:t>
            </w:r>
            <w:proofErr w:type="spellEnd"/>
            <w:r w:rsidRPr="00847F92">
              <w:rPr>
                <w:rFonts w:ascii="Arial" w:eastAsia="Calibri" w:hAnsi="Arial" w:cs="Arial"/>
              </w:rPr>
              <w:t xml:space="preserve">, </w:t>
            </w:r>
            <w:proofErr w:type="spellStart"/>
            <w:r w:rsidRPr="00847F92">
              <w:rPr>
                <w:rFonts w:ascii="Arial" w:eastAsia="Calibri" w:hAnsi="Arial" w:cs="Arial"/>
              </w:rPr>
              <w:t>zbrinjavanje</w:t>
            </w:r>
            <w:proofErr w:type="spellEnd"/>
            <w:r w:rsidRPr="00847F92">
              <w:rPr>
                <w:rFonts w:ascii="Arial" w:eastAsia="Calibri" w:hAnsi="Arial" w:cs="Arial"/>
              </w:rPr>
              <w:t xml:space="preserve">, </w:t>
            </w:r>
            <w:proofErr w:type="spellStart"/>
            <w:r w:rsidRPr="00847F92">
              <w:rPr>
                <w:rFonts w:ascii="Arial" w:eastAsia="Calibri" w:hAnsi="Arial" w:cs="Arial"/>
              </w:rPr>
              <w:t>sklanjanje</w:t>
            </w:r>
            <w:proofErr w:type="spellEnd"/>
            <w:r w:rsidRPr="00847F92">
              <w:rPr>
                <w:rFonts w:ascii="Arial" w:eastAsia="Calibri" w:hAnsi="Arial" w:cs="Arial"/>
              </w:rPr>
              <w:t xml:space="preserve">, </w:t>
            </w:r>
            <w:proofErr w:type="spellStart"/>
            <w:r w:rsidRPr="00847F92">
              <w:rPr>
                <w:rFonts w:ascii="Arial" w:eastAsia="Calibri" w:hAnsi="Arial" w:cs="Arial"/>
              </w:rPr>
              <w:t>spašavanje</w:t>
            </w:r>
            <w:proofErr w:type="spellEnd"/>
            <w:r w:rsidRPr="00847F92">
              <w:rPr>
                <w:rFonts w:ascii="Arial" w:eastAsia="Calibri" w:hAnsi="Arial" w:cs="Arial"/>
              </w:rPr>
              <w:t xml:space="preserve">, </w:t>
            </w:r>
            <w:proofErr w:type="spellStart"/>
            <w:r w:rsidRPr="00847F92">
              <w:rPr>
                <w:rFonts w:ascii="Arial" w:eastAsia="Calibri" w:hAnsi="Arial" w:cs="Arial"/>
              </w:rPr>
              <w:t>pružanje</w:t>
            </w:r>
            <w:proofErr w:type="spellEnd"/>
            <w:r w:rsidRPr="00847F92">
              <w:rPr>
                <w:rFonts w:ascii="Arial" w:eastAsia="Calibri" w:hAnsi="Arial" w:cs="Arial"/>
              </w:rPr>
              <w:t xml:space="preserve"> </w:t>
            </w:r>
            <w:proofErr w:type="spellStart"/>
            <w:r w:rsidRPr="00847F92">
              <w:rPr>
                <w:rFonts w:ascii="Arial" w:eastAsia="Calibri" w:hAnsi="Arial" w:cs="Arial"/>
              </w:rPr>
              <w:t>prve</w:t>
            </w:r>
            <w:proofErr w:type="spellEnd"/>
            <w:r w:rsidRPr="00847F92">
              <w:rPr>
                <w:rFonts w:ascii="Arial" w:eastAsia="Calibri" w:hAnsi="Arial" w:cs="Arial"/>
              </w:rPr>
              <w:t xml:space="preserve"> </w:t>
            </w:r>
            <w:proofErr w:type="spellStart"/>
            <w:r w:rsidRPr="00847F92">
              <w:rPr>
                <w:rFonts w:ascii="Arial" w:eastAsia="Calibri" w:hAnsi="Arial" w:cs="Arial"/>
              </w:rPr>
              <w:t>pomoći</w:t>
            </w:r>
            <w:bookmarkEnd w:id="33"/>
            <w:bookmarkEnd w:id="34"/>
            <w:proofErr w:type="spellEnd"/>
          </w:p>
        </w:tc>
      </w:tr>
    </w:tbl>
    <w:p w14:paraId="6068FB70" w14:textId="77777777" w:rsidR="000A15CF" w:rsidRPr="00EF4E46" w:rsidRDefault="000A15CF" w:rsidP="00EF4E46">
      <w:pPr>
        <w:rPr>
          <w:rFonts w:ascii="Arial" w:hAnsi="Arial" w:cs="Arial"/>
          <w:sz w:val="24"/>
          <w:szCs w:val="24"/>
        </w:rPr>
      </w:pPr>
      <w:r w:rsidRPr="00EF4E46">
        <w:rPr>
          <w:rFonts w:ascii="Arial" w:hAnsi="Arial" w:cs="Arial"/>
          <w:sz w:val="24"/>
          <w:szCs w:val="24"/>
        </w:rPr>
        <w:br w:type="page"/>
      </w:r>
    </w:p>
    <w:tbl>
      <w:tblPr>
        <w:tblStyle w:val="Reetkatablice33"/>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2339"/>
        <w:gridCol w:w="3345"/>
        <w:gridCol w:w="3485"/>
        <w:gridCol w:w="2649"/>
        <w:gridCol w:w="2168"/>
      </w:tblGrid>
      <w:tr w:rsidR="00A32A00" w:rsidRPr="00847F92" w14:paraId="2ED23DBA" w14:textId="77777777" w:rsidTr="00847F92">
        <w:trPr>
          <w:trHeight w:val="1473"/>
        </w:trPr>
        <w:tc>
          <w:tcPr>
            <w:tcW w:w="836" w:type="pct"/>
            <w:vAlign w:val="center"/>
          </w:tcPr>
          <w:p w14:paraId="3682DA85" w14:textId="77777777" w:rsidR="00A32A00" w:rsidRPr="00847F92" w:rsidRDefault="00A32A00" w:rsidP="00EF4E46">
            <w:pPr>
              <w:spacing w:beforeLines="40" w:before="96" w:afterLines="40" w:after="96" w:line="276" w:lineRule="auto"/>
              <w:jc w:val="center"/>
              <w:rPr>
                <w:rFonts w:ascii="Arial" w:eastAsia="Calibri" w:hAnsi="Arial" w:cs="Arial"/>
                <w:b/>
                <w:szCs w:val="24"/>
              </w:rPr>
            </w:pPr>
            <w:r w:rsidRPr="00847F92">
              <w:rPr>
                <w:rFonts w:ascii="Arial" w:eastAsia="Calibri" w:hAnsi="Arial" w:cs="Arial"/>
                <w:b/>
                <w:szCs w:val="24"/>
              </w:rPr>
              <w:lastRenderedPageBreak/>
              <w:t>TUČA</w:t>
            </w:r>
          </w:p>
        </w:tc>
        <w:tc>
          <w:tcPr>
            <w:tcW w:w="1196" w:type="pct"/>
            <w:vAlign w:val="center"/>
          </w:tcPr>
          <w:p w14:paraId="5505F5A9" w14:textId="77777777" w:rsidR="00A32A00" w:rsidRPr="00847F92" w:rsidRDefault="00A32A00" w:rsidP="00EF4E46">
            <w:pPr>
              <w:spacing w:beforeLines="40" w:before="96" w:afterLines="40" w:after="96" w:line="276" w:lineRule="auto"/>
              <w:jc w:val="center"/>
              <w:rPr>
                <w:rFonts w:ascii="Arial" w:hAnsi="Arial" w:cs="Arial"/>
                <w:szCs w:val="24"/>
                <w:highlight w:val="yellow"/>
              </w:rPr>
            </w:pPr>
            <w:proofErr w:type="spellStart"/>
            <w:r w:rsidRPr="00847F92">
              <w:rPr>
                <w:rFonts w:ascii="Arial" w:hAnsi="Arial" w:cs="Arial"/>
                <w:szCs w:val="24"/>
              </w:rPr>
              <w:t>Područje</w:t>
            </w:r>
            <w:proofErr w:type="spellEnd"/>
            <w:r w:rsidRPr="00847F92">
              <w:rPr>
                <w:rFonts w:ascii="Arial" w:hAnsi="Arial" w:cs="Arial"/>
                <w:szCs w:val="24"/>
              </w:rPr>
              <w:t xml:space="preserve"> </w:t>
            </w:r>
            <w:proofErr w:type="spellStart"/>
            <w:r w:rsidRPr="00847F92">
              <w:rPr>
                <w:rFonts w:ascii="Arial" w:hAnsi="Arial" w:cs="Arial"/>
                <w:szCs w:val="24"/>
              </w:rPr>
              <w:t>Hrvatske</w:t>
            </w:r>
            <w:proofErr w:type="spellEnd"/>
            <w:r w:rsidRPr="00847F92">
              <w:rPr>
                <w:rFonts w:ascii="Arial" w:hAnsi="Arial" w:cs="Arial"/>
                <w:szCs w:val="24"/>
              </w:rPr>
              <w:t xml:space="preserve"> </w:t>
            </w:r>
            <w:proofErr w:type="spellStart"/>
            <w:r w:rsidRPr="00847F92">
              <w:rPr>
                <w:rFonts w:ascii="Arial" w:hAnsi="Arial" w:cs="Arial"/>
                <w:szCs w:val="24"/>
              </w:rPr>
              <w:t>nalazi</w:t>
            </w:r>
            <w:proofErr w:type="spellEnd"/>
            <w:r w:rsidRPr="00847F92">
              <w:rPr>
                <w:rFonts w:ascii="Arial" w:hAnsi="Arial" w:cs="Arial"/>
                <w:szCs w:val="24"/>
              </w:rPr>
              <w:t xml:space="preserve"> se u </w:t>
            </w:r>
            <w:proofErr w:type="spellStart"/>
            <w:r w:rsidRPr="00847F92">
              <w:rPr>
                <w:rFonts w:ascii="Arial" w:hAnsi="Arial" w:cs="Arial"/>
                <w:szCs w:val="24"/>
              </w:rPr>
              <w:t>umjerenim</w:t>
            </w:r>
            <w:proofErr w:type="spellEnd"/>
            <w:r w:rsidRPr="00847F92">
              <w:rPr>
                <w:rFonts w:ascii="Arial" w:hAnsi="Arial" w:cs="Arial"/>
                <w:szCs w:val="24"/>
              </w:rPr>
              <w:t xml:space="preserve"> </w:t>
            </w:r>
            <w:proofErr w:type="spellStart"/>
            <w:r w:rsidRPr="00847F92">
              <w:rPr>
                <w:rFonts w:ascii="Arial" w:hAnsi="Arial" w:cs="Arial"/>
                <w:szCs w:val="24"/>
              </w:rPr>
              <w:t>geografskim</w:t>
            </w:r>
            <w:proofErr w:type="spellEnd"/>
            <w:r w:rsidRPr="00847F92">
              <w:rPr>
                <w:rFonts w:ascii="Arial" w:hAnsi="Arial" w:cs="Arial"/>
                <w:szCs w:val="24"/>
              </w:rPr>
              <w:t xml:space="preserve"> </w:t>
            </w:r>
            <w:proofErr w:type="spellStart"/>
            <w:r w:rsidRPr="00847F92">
              <w:rPr>
                <w:rFonts w:ascii="Arial" w:hAnsi="Arial" w:cs="Arial"/>
                <w:szCs w:val="24"/>
              </w:rPr>
              <w:t>širinama</w:t>
            </w:r>
            <w:proofErr w:type="spellEnd"/>
            <w:r w:rsidRPr="00847F92">
              <w:rPr>
                <w:rFonts w:ascii="Arial" w:hAnsi="Arial" w:cs="Arial"/>
                <w:szCs w:val="24"/>
              </w:rPr>
              <w:t xml:space="preserve"> </w:t>
            </w:r>
            <w:proofErr w:type="spellStart"/>
            <w:r w:rsidRPr="00847F92">
              <w:rPr>
                <w:rFonts w:ascii="Arial" w:hAnsi="Arial" w:cs="Arial"/>
                <w:szCs w:val="24"/>
              </w:rPr>
              <w:t>gdje</w:t>
            </w:r>
            <w:proofErr w:type="spellEnd"/>
            <w:r w:rsidRPr="00847F92">
              <w:rPr>
                <w:rFonts w:ascii="Arial" w:hAnsi="Arial" w:cs="Arial"/>
                <w:szCs w:val="24"/>
              </w:rPr>
              <w:t xml:space="preserve"> je </w:t>
            </w:r>
            <w:proofErr w:type="spellStart"/>
            <w:r w:rsidRPr="00847F92">
              <w:rPr>
                <w:rFonts w:ascii="Arial" w:hAnsi="Arial" w:cs="Arial"/>
                <w:szCs w:val="24"/>
              </w:rPr>
              <w:t>pojava</w:t>
            </w:r>
            <w:proofErr w:type="spellEnd"/>
            <w:r w:rsidRPr="00847F92">
              <w:rPr>
                <w:rFonts w:ascii="Arial" w:hAnsi="Arial" w:cs="Arial"/>
                <w:szCs w:val="24"/>
              </w:rPr>
              <w:t xml:space="preserve"> </w:t>
            </w:r>
            <w:proofErr w:type="spellStart"/>
            <w:r w:rsidRPr="00847F92">
              <w:rPr>
                <w:rFonts w:ascii="Arial" w:hAnsi="Arial" w:cs="Arial"/>
                <w:szCs w:val="24"/>
              </w:rPr>
              <w:t>tuče</w:t>
            </w:r>
            <w:proofErr w:type="spellEnd"/>
            <w:r w:rsidRPr="00847F92">
              <w:rPr>
                <w:rFonts w:ascii="Arial" w:hAnsi="Arial" w:cs="Arial"/>
                <w:szCs w:val="24"/>
              </w:rPr>
              <w:t xml:space="preserve"> i </w:t>
            </w:r>
            <w:proofErr w:type="spellStart"/>
            <w:r w:rsidRPr="00847F92">
              <w:rPr>
                <w:rFonts w:ascii="Arial" w:hAnsi="Arial" w:cs="Arial"/>
                <w:szCs w:val="24"/>
              </w:rPr>
              <w:t>sugradice</w:t>
            </w:r>
            <w:proofErr w:type="spellEnd"/>
            <w:r w:rsidRPr="00847F92">
              <w:rPr>
                <w:rFonts w:ascii="Arial" w:hAnsi="Arial" w:cs="Arial"/>
                <w:szCs w:val="24"/>
              </w:rPr>
              <w:t xml:space="preserve"> </w:t>
            </w:r>
            <w:proofErr w:type="spellStart"/>
            <w:r w:rsidRPr="00847F92">
              <w:rPr>
                <w:rFonts w:ascii="Arial" w:hAnsi="Arial" w:cs="Arial"/>
                <w:szCs w:val="24"/>
              </w:rPr>
              <w:t>relativno</w:t>
            </w:r>
            <w:proofErr w:type="spellEnd"/>
            <w:r w:rsidRPr="00847F92">
              <w:rPr>
                <w:rFonts w:ascii="Arial" w:hAnsi="Arial" w:cs="Arial"/>
                <w:szCs w:val="24"/>
              </w:rPr>
              <w:t xml:space="preserve"> </w:t>
            </w:r>
            <w:proofErr w:type="spellStart"/>
            <w:r w:rsidRPr="00847F92">
              <w:rPr>
                <w:rFonts w:ascii="Arial" w:hAnsi="Arial" w:cs="Arial"/>
                <w:szCs w:val="24"/>
              </w:rPr>
              <w:t>česta</w:t>
            </w:r>
            <w:proofErr w:type="spellEnd"/>
            <w:r w:rsidRPr="00847F92">
              <w:rPr>
                <w:rFonts w:ascii="Arial" w:hAnsi="Arial" w:cs="Arial"/>
                <w:szCs w:val="24"/>
              </w:rPr>
              <w:t xml:space="preserve">. </w:t>
            </w:r>
            <w:proofErr w:type="spellStart"/>
            <w:r w:rsidRPr="00847F92">
              <w:rPr>
                <w:rFonts w:ascii="Arial" w:hAnsi="Arial" w:cs="Arial"/>
                <w:szCs w:val="24"/>
              </w:rPr>
              <w:t>Svojim</w:t>
            </w:r>
            <w:proofErr w:type="spellEnd"/>
            <w:r w:rsidRPr="00847F92">
              <w:rPr>
                <w:rFonts w:ascii="Arial" w:hAnsi="Arial" w:cs="Arial"/>
                <w:szCs w:val="24"/>
              </w:rPr>
              <w:t xml:space="preserve"> </w:t>
            </w:r>
            <w:proofErr w:type="spellStart"/>
            <w:r w:rsidRPr="00847F92">
              <w:rPr>
                <w:rFonts w:ascii="Arial" w:hAnsi="Arial" w:cs="Arial"/>
                <w:szCs w:val="24"/>
              </w:rPr>
              <w:t>intezitetom</w:t>
            </w:r>
            <w:proofErr w:type="spellEnd"/>
            <w:r w:rsidRPr="00847F92">
              <w:rPr>
                <w:rFonts w:ascii="Arial" w:hAnsi="Arial" w:cs="Arial"/>
                <w:szCs w:val="24"/>
              </w:rPr>
              <w:t xml:space="preserve"> </w:t>
            </w:r>
            <w:proofErr w:type="spellStart"/>
            <w:r w:rsidRPr="00847F92">
              <w:rPr>
                <w:rFonts w:ascii="Arial" w:hAnsi="Arial" w:cs="Arial"/>
                <w:szCs w:val="24"/>
              </w:rPr>
              <w:t>tuča</w:t>
            </w:r>
            <w:proofErr w:type="spellEnd"/>
            <w:r w:rsidRPr="00847F92">
              <w:rPr>
                <w:rFonts w:ascii="Arial" w:hAnsi="Arial" w:cs="Arial"/>
                <w:szCs w:val="24"/>
              </w:rPr>
              <w:t xml:space="preserve"> </w:t>
            </w:r>
            <w:proofErr w:type="spellStart"/>
            <w:r w:rsidRPr="00847F92">
              <w:rPr>
                <w:rFonts w:ascii="Arial" w:hAnsi="Arial" w:cs="Arial"/>
                <w:szCs w:val="24"/>
              </w:rPr>
              <w:t>nanosi</w:t>
            </w:r>
            <w:proofErr w:type="spellEnd"/>
            <w:r w:rsidRPr="00847F92">
              <w:rPr>
                <w:rFonts w:ascii="Arial" w:hAnsi="Arial" w:cs="Arial"/>
                <w:szCs w:val="24"/>
              </w:rPr>
              <w:t xml:space="preserve"> </w:t>
            </w:r>
            <w:proofErr w:type="spellStart"/>
            <w:r w:rsidRPr="00847F92">
              <w:rPr>
                <w:rFonts w:ascii="Arial" w:hAnsi="Arial" w:cs="Arial"/>
                <w:szCs w:val="24"/>
              </w:rPr>
              <w:t>velike</w:t>
            </w:r>
            <w:proofErr w:type="spellEnd"/>
            <w:r w:rsidRPr="00847F92">
              <w:rPr>
                <w:rFonts w:ascii="Arial" w:hAnsi="Arial" w:cs="Arial"/>
                <w:szCs w:val="24"/>
              </w:rPr>
              <w:t xml:space="preserve"> </w:t>
            </w:r>
            <w:proofErr w:type="spellStart"/>
            <w:r w:rsidRPr="00847F92">
              <w:rPr>
                <w:rFonts w:ascii="Arial" w:hAnsi="Arial" w:cs="Arial"/>
                <w:szCs w:val="24"/>
              </w:rPr>
              <w:t>štete</w:t>
            </w:r>
            <w:proofErr w:type="spellEnd"/>
            <w:r w:rsidRPr="00847F92">
              <w:rPr>
                <w:rFonts w:ascii="Arial" w:hAnsi="Arial" w:cs="Arial"/>
                <w:szCs w:val="24"/>
              </w:rPr>
              <w:t xml:space="preserve"> na </w:t>
            </w:r>
            <w:proofErr w:type="spellStart"/>
            <w:r w:rsidRPr="00847F92">
              <w:rPr>
                <w:rFonts w:ascii="Arial" w:hAnsi="Arial" w:cs="Arial"/>
                <w:szCs w:val="24"/>
              </w:rPr>
              <w:t>pokretnoj</w:t>
            </w:r>
            <w:proofErr w:type="spellEnd"/>
            <w:r w:rsidRPr="00847F92">
              <w:rPr>
                <w:rFonts w:ascii="Arial" w:hAnsi="Arial" w:cs="Arial"/>
                <w:szCs w:val="24"/>
              </w:rPr>
              <w:t xml:space="preserve"> i </w:t>
            </w:r>
            <w:proofErr w:type="spellStart"/>
            <w:r w:rsidRPr="00847F92">
              <w:rPr>
                <w:rFonts w:ascii="Arial" w:hAnsi="Arial" w:cs="Arial"/>
                <w:szCs w:val="24"/>
              </w:rPr>
              <w:t>nepokretnoj</w:t>
            </w:r>
            <w:proofErr w:type="spellEnd"/>
            <w:r w:rsidRPr="00847F92">
              <w:rPr>
                <w:rFonts w:ascii="Arial" w:hAnsi="Arial" w:cs="Arial"/>
                <w:szCs w:val="24"/>
              </w:rPr>
              <w:t xml:space="preserve"> </w:t>
            </w:r>
            <w:proofErr w:type="spellStart"/>
            <w:r w:rsidRPr="00847F92">
              <w:rPr>
                <w:rFonts w:ascii="Arial" w:hAnsi="Arial" w:cs="Arial"/>
                <w:szCs w:val="24"/>
              </w:rPr>
              <w:t>imovini</w:t>
            </w:r>
            <w:proofErr w:type="spellEnd"/>
            <w:r w:rsidRPr="00847F92">
              <w:rPr>
                <w:rFonts w:ascii="Arial" w:hAnsi="Arial" w:cs="Arial"/>
                <w:szCs w:val="24"/>
              </w:rPr>
              <w:t xml:space="preserve"> </w:t>
            </w:r>
            <w:proofErr w:type="spellStart"/>
            <w:r w:rsidRPr="00847F92">
              <w:rPr>
                <w:rFonts w:ascii="Arial" w:hAnsi="Arial" w:cs="Arial"/>
                <w:szCs w:val="24"/>
              </w:rPr>
              <w:t>kao</w:t>
            </w:r>
            <w:proofErr w:type="spellEnd"/>
            <w:r w:rsidRPr="00847F92">
              <w:rPr>
                <w:rFonts w:ascii="Arial" w:hAnsi="Arial" w:cs="Arial"/>
                <w:szCs w:val="24"/>
              </w:rPr>
              <w:t xml:space="preserve"> i </w:t>
            </w:r>
            <w:proofErr w:type="spellStart"/>
            <w:r w:rsidRPr="00847F92">
              <w:rPr>
                <w:rFonts w:ascii="Arial" w:hAnsi="Arial" w:cs="Arial"/>
                <w:szCs w:val="24"/>
              </w:rPr>
              <w:t>poljoprivredi</w:t>
            </w:r>
            <w:proofErr w:type="spellEnd"/>
            <w:r w:rsidRPr="00847F92">
              <w:rPr>
                <w:rFonts w:ascii="Arial" w:hAnsi="Arial" w:cs="Arial"/>
                <w:szCs w:val="24"/>
              </w:rPr>
              <w:t>.</w:t>
            </w:r>
          </w:p>
        </w:tc>
        <w:tc>
          <w:tcPr>
            <w:tcW w:w="1246" w:type="pct"/>
            <w:vAlign w:val="center"/>
          </w:tcPr>
          <w:p w14:paraId="148CACD8" w14:textId="4B7AB506" w:rsidR="00A32A00" w:rsidRPr="001018C8" w:rsidRDefault="00A32A00" w:rsidP="00EF4E46">
            <w:pPr>
              <w:spacing w:beforeLines="40" w:before="96" w:afterLines="40" w:after="96" w:line="276" w:lineRule="auto"/>
              <w:jc w:val="center"/>
              <w:rPr>
                <w:rFonts w:ascii="Arial" w:hAnsi="Arial" w:cs="Arial"/>
                <w:szCs w:val="24"/>
              </w:rPr>
            </w:pPr>
            <w:proofErr w:type="spellStart"/>
            <w:r w:rsidRPr="00847F92">
              <w:rPr>
                <w:rFonts w:ascii="Arial" w:hAnsi="Arial" w:cs="Arial"/>
                <w:szCs w:val="24"/>
              </w:rPr>
              <w:t>Pojava</w:t>
            </w:r>
            <w:proofErr w:type="spellEnd"/>
            <w:r w:rsidRPr="00847F92">
              <w:rPr>
                <w:rFonts w:ascii="Arial" w:hAnsi="Arial" w:cs="Arial"/>
                <w:szCs w:val="24"/>
              </w:rPr>
              <w:t xml:space="preserve"> </w:t>
            </w:r>
            <w:proofErr w:type="spellStart"/>
            <w:r w:rsidRPr="00847F92">
              <w:rPr>
                <w:rFonts w:ascii="Arial" w:hAnsi="Arial" w:cs="Arial"/>
                <w:szCs w:val="24"/>
              </w:rPr>
              <w:t>tuče</w:t>
            </w:r>
            <w:proofErr w:type="spellEnd"/>
            <w:r w:rsidRPr="00847F92">
              <w:rPr>
                <w:rFonts w:ascii="Arial" w:hAnsi="Arial" w:cs="Arial"/>
                <w:szCs w:val="24"/>
              </w:rPr>
              <w:t xml:space="preserve"> za </w:t>
            </w:r>
            <w:proofErr w:type="spellStart"/>
            <w:r w:rsidRPr="00847F92">
              <w:rPr>
                <w:rFonts w:ascii="Arial" w:hAnsi="Arial" w:cs="Arial"/>
                <w:szCs w:val="24"/>
              </w:rPr>
              <w:t>posljedicu</w:t>
            </w:r>
            <w:proofErr w:type="spellEnd"/>
            <w:r w:rsidRPr="00847F92">
              <w:rPr>
                <w:rFonts w:ascii="Arial" w:hAnsi="Arial" w:cs="Arial"/>
                <w:szCs w:val="24"/>
              </w:rPr>
              <w:t xml:space="preserve"> </w:t>
            </w:r>
            <w:proofErr w:type="spellStart"/>
            <w:r w:rsidRPr="00847F92">
              <w:rPr>
                <w:rFonts w:ascii="Arial" w:hAnsi="Arial" w:cs="Arial"/>
                <w:szCs w:val="24"/>
              </w:rPr>
              <w:t>ima</w:t>
            </w:r>
            <w:proofErr w:type="spellEnd"/>
            <w:r w:rsidRPr="00847F92">
              <w:rPr>
                <w:rFonts w:ascii="Arial" w:hAnsi="Arial" w:cs="Arial"/>
                <w:szCs w:val="24"/>
              </w:rPr>
              <w:t xml:space="preserve"> </w:t>
            </w:r>
            <w:proofErr w:type="spellStart"/>
            <w:r w:rsidRPr="00847F92">
              <w:rPr>
                <w:rFonts w:ascii="Arial" w:hAnsi="Arial" w:cs="Arial"/>
                <w:szCs w:val="24"/>
              </w:rPr>
              <w:t>smanjenje</w:t>
            </w:r>
            <w:proofErr w:type="spellEnd"/>
            <w:r w:rsidRPr="00847F92">
              <w:rPr>
                <w:rFonts w:ascii="Arial" w:hAnsi="Arial" w:cs="Arial"/>
                <w:szCs w:val="24"/>
              </w:rPr>
              <w:t xml:space="preserve"> </w:t>
            </w:r>
            <w:proofErr w:type="spellStart"/>
            <w:r w:rsidRPr="00847F92">
              <w:rPr>
                <w:rFonts w:ascii="Arial" w:hAnsi="Arial" w:cs="Arial"/>
                <w:szCs w:val="24"/>
              </w:rPr>
              <w:t>prinosa</w:t>
            </w:r>
            <w:proofErr w:type="spellEnd"/>
            <w:r w:rsidRPr="00847F92">
              <w:rPr>
                <w:rFonts w:ascii="Arial" w:hAnsi="Arial" w:cs="Arial"/>
                <w:szCs w:val="24"/>
              </w:rPr>
              <w:t xml:space="preserve"> na </w:t>
            </w:r>
            <w:proofErr w:type="spellStart"/>
            <w:r w:rsidRPr="00847F92">
              <w:rPr>
                <w:rFonts w:ascii="Arial" w:hAnsi="Arial" w:cs="Arial"/>
                <w:szCs w:val="24"/>
              </w:rPr>
              <w:t>ruralnom</w:t>
            </w:r>
            <w:proofErr w:type="spellEnd"/>
            <w:r w:rsidRPr="00847F92">
              <w:rPr>
                <w:rFonts w:ascii="Arial" w:hAnsi="Arial" w:cs="Arial"/>
                <w:szCs w:val="24"/>
              </w:rPr>
              <w:t xml:space="preserve"> </w:t>
            </w:r>
            <w:proofErr w:type="spellStart"/>
            <w:r w:rsidRPr="00847F92">
              <w:rPr>
                <w:rFonts w:ascii="Arial" w:hAnsi="Arial" w:cs="Arial"/>
                <w:szCs w:val="24"/>
              </w:rPr>
              <w:t>poljoprivrednom</w:t>
            </w:r>
            <w:proofErr w:type="spellEnd"/>
            <w:r w:rsidRPr="00847F92">
              <w:rPr>
                <w:rFonts w:ascii="Arial" w:hAnsi="Arial" w:cs="Arial"/>
                <w:szCs w:val="24"/>
              </w:rPr>
              <w:t xml:space="preserve"> </w:t>
            </w:r>
            <w:proofErr w:type="spellStart"/>
            <w:r w:rsidRPr="00847F92">
              <w:rPr>
                <w:rFonts w:ascii="Arial" w:hAnsi="Arial" w:cs="Arial"/>
                <w:szCs w:val="24"/>
              </w:rPr>
              <w:t>području</w:t>
            </w:r>
            <w:proofErr w:type="spellEnd"/>
            <w:r w:rsidRPr="00847F92">
              <w:rPr>
                <w:rFonts w:ascii="Arial" w:hAnsi="Arial" w:cs="Arial"/>
                <w:szCs w:val="24"/>
              </w:rPr>
              <w:t xml:space="preserve">. </w:t>
            </w:r>
            <w:proofErr w:type="spellStart"/>
            <w:r w:rsidRPr="00847F92">
              <w:rPr>
                <w:rFonts w:ascii="Arial" w:hAnsi="Arial" w:cs="Arial"/>
                <w:szCs w:val="24"/>
              </w:rPr>
              <w:t>Tuča</w:t>
            </w:r>
            <w:proofErr w:type="spellEnd"/>
            <w:r w:rsidRPr="00847F92">
              <w:rPr>
                <w:rFonts w:ascii="Arial" w:hAnsi="Arial" w:cs="Arial"/>
                <w:szCs w:val="24"/>
              </w:rPr>
              <w:t xml:space="preserve"> može na </w:t>
            </w:r>
            <w:proofErr w:type="spellStart"/>
            <w:r w:rsidRPr="00847F92">
              <w:rPr>
                <w:rFonts w:ascii="Arial" w:hAnsi="Arial" w:cs="Arial"/>
                <w:szCs w:val="24"/>
              </w:rPr>
              <w:t>prometnice</w:t>
            </w:r>
            <w:proofErr w:type="spellEnd"/>
            <w:r w:rsidRPr="00847F92">
              <w:rPr>
                <w:rFonts w:ascii="Arial" w:hAnsi="Arial" w:cs="Arial"/>
                <w:szCs w:val="24"/>
              </w:rPr>
              <w:t xml:space="preserve"> </w:t>
            </w:r>
            <w:proofErr w:type="spellStart"/>
            <w:r w:rsidRPr="00847F92">
              <w:rPr>
                <w:rFonts w:ascii="Arial" w:hAnsi="Arial" w:cs="Arial"/>
                <w:szCs w:val="24"/>
              </w:rPr>
              <w:t>nanijeti</w:t>
            </w:r>
            <w:proofErr w:type="spellEnd"/>
            <w:r w:rsidRPr="00847F92">
              <w:rPr>
                <w:rFonts w:ascii="Arial" w:hAnsi="Arial" w:cs="Arial"/>
                <w:szCs w:val="24"/>
              </w:rPr>
              <w:t xml:space="preserve"> </w:t>
            </w:r>
            <w:proofErr w:type="spellStart"/>
            <w:r w:rsidRPr="00847F92">
              <w:rPr>
                <w:rFonts w:ascii="Arial" w:hAnsi="Arial" w:cs="Arial"/>
                <w:szCs w:val="24"/>
              </w:rPr>
              <w:t>polomljene</w:t>
            </w:r>
            <w:proofErr w:type="spellEnd"/>
            <w:r w:rsidRPr="00847F92">
              <w:rPr>
                <w:rFonts w:ascii="Arial" w:hAnsi="Arial" w:cs="Arial"/>
                <w:szCs w:val="24"/>
              </w:rPr>
              <w:t xml:space="preserve"> </w:t>
            </w:r>
            <w:proofErr w:type="spellStart"/>
            <w:r w:rsidRPr="00847F92">
              <w:rPr>
                <w:rFonts w:ascii="Arial" w:hAnsi="Arial" w:cs="Arial"/>
                <w:szCs w:val="24"/>
              </w:rPr>
              <w:t>grane</w:t>
            </w:r>
            <w:proofErr w:type="spellEnd"/>
            <w:r w:rsidRPr="00847F92">
              <w:rPr>
                <w:rFonts w:ascii="Arial" w:hAnsi="Arial" w:cs="Arial"/>
                <w:szCs w:val="24"/>
              </w:rPr>
              <w:t xml:space="preserve"> i </w:t>
            </w:r>
            <w:proofErr w:type="spellStart"/>
            <w:r w:rsidRPr="00847F92">
              <w:rPr>
                <w:rFonts w:ascii="Arial" w:hAnsi="Arial" w:cs="Arial"/>
                <w:szCs w:val="24"/>
              </w:rPr>
              <w:t>ostalu</w:t>
            </w:r>
            <w:proofErr w:type="spellEnd"/>
            <w:r w:rsidRPr="00847F92">
              <w:rPr>
                <w:rFonts w:ascii="Arial" w:hAnsi="Arial" w:cs="Arial"/>
                <w:szCs w:val="24"/>
              </w:rPr>
              <w:t xml:space="preserve"> </w:t>
            </w:r>
            <w:proofErr w:type="spellStart"/>
            <w:r w:rsidRPr="00847F92">
              <w:rPr>
                <w:rFonts w:ascii="Arial" w:hAnsi="Arial" w:cs="Arial"/>
                <w:szCs w:val="24"/>
              </w:rPr>
              <w:t>materiju</w:t>
            </w:r>
            <w:proofErr w:type="spellEnd"/>
            <w:r w:rsidRPr="00847F92">
              <w:rPr>
                <w:rFonts w:ascii="Arial" w:hAnsi="Arial" w:cs="Arial"/>
                <w:szCs w:val="24"/>
              </w:rPr>
              <w:t xml:space="preserve"> </w:t>
            </w:r>
            <w:proofErr w:type="spellStart"/>
            <w:r w:rsidRPr="00847F92">
              <w:rPr>
                <w:rFonts w:ascii="Arial" w:hAnsi="Arial" w:cs="Arial"/>
                <w:szCs w:val="24"/>
              </w:rPr>
              <w:t>zbog</w:t>
            </w:r>
            <w:proofErr w:type="spellEnd"/>
            <w:r w:rsidRPr="00847F92">
              <w:rPr>
                <w:rFonts w:ascii="Arial" w:hAnsi="Arial" w:cs="Arial"/>
                <w:szCs w:val="24"/>
              </w:rPr>
              <w:t xml:space="preserve"> </w:t>
            </w:r>
            <w:proofErr w:type="spellStart"/>
            <w:r w:rsidRPr="00847F92">
              <w:rPr>
                <w:rFonts w:ascii="Arial" w:hAnsi="Arial" w:cs="Arial"/>
                <w:szCs w:val="24"/>
              </w:rPr>
              <w:t>čega</w:t>
            </w:r>
            <w:proofErr w:type="spellEnd"/>
            <w:r w:rsidRPr="00847F92">
              <w:rPr>
                <w:rFonts w:ascii="Arial" w:hAnsi="Arial" w:cs="Arial"/>
                <w:szCs w:val="24"/>
              </w:rPr>
              <w:t xml:space="preserve"> bi prom</w:t>
            </w:r>
            <w:r w:rsidR="001018C8">
              <w:rPr>
                <w:rFonts w:ascii="Arial" w:hAnsi="Arial" w:cs="Arial"/>
                <w:szCs w:val="24"/>
              </w:rPr>
              <w:t xml:space="preserve">et bio </w:t>
            </w:r>
            <w:proofErr w:type="spellStart"/>
            <w:r w:rsidR="001018C8">
              <w:rPr>
                <w:rFonts w:ascii="Arial" w:hAnsi="Arial" w:cs="Arial"/>
                <w:szCs w:val="24"/>
              </w:rPr>
              <w:t>kratkotrajno</w:t>
            </w:r>
            <w:proofErr w:type="spellEnd"/>
            <w:r w:rsidR="001018C8">
              <w:rPr>
                <w:rFonts w:ascii="Arial" w:hAnsi="Arial" w:cs="Arial"/>
                <w:szCs w:val="24"/>
              </w:rPr>
              <w:t xml:space="preserve"> </w:t>
            </w:r>
            <w:proofErr w:type="spellStart"/>
            <w:r w:rsidR="001018C8">
              <w:rPr>
                <w:rFonts w:ascii="Arial" w:hAnsi="Arial" w:cs="Arial"/>
                <w:szCs w:val="24"/>
              </w:rPr>
              <w:t>onemogućen</w:t>
            </w:r>
            <w:proofErr w:type="spellEnd"/>
            <w:r w:rsidR="001018C8">
              <w:rPr>
                <w:rFonts w:ascii="Arial" w:hAnsi="Arial" w:cs="Arial"/>
                <w:szCs w:val="24"/>
              </w:rPr>
              <w:t>.</w:t>
            </w:r>
          </w:p>
        </w:tc>
        <w:tc>
          <w:tcPr>
            <w:tcW w:w="947" w:type="pct"/>
            <w:vAlign w:val="center"/>
          </w:tcPr>
          <w:p w14:paraId="73CF9236" w14:textId="77777777" w:rsidR="00A32A00" w:rsidRPr="00847F92" w:rsidRDefault="00A32A00" w:rsidP="00EF4E46">
            <w:pPr>
              <w:spacing w:beforeLines="40" w:before="96" w:afterLines="40" w:after="96" w:line="276" w:lineRule="auto"/>
              <w:jc w:val="center"/>
              <w:rPr>
                <w:rFonts w:ascii="Arial" w:hAnsi="Arial" w:cs="Arial"/>
                <w:szCs w:val="24"/>
                <w:highlight w:val="yellow"/>
              </w:rPr>
            </w:pPr>
            <w:r w:rsidRPr="00847F92">
              <w:rPr>
                <w:rFonts w:ascii="Arial" w:hAnsi="Arial" w:cs="Arial"/>
                <w:szCs w:val="24"/>
              </w:rPr>
              <w:t xml:space="preserve">U </w:t>
            </w:r>
            <w:proofErr w:type="spellStart"/>
            <w:r w:rsidRPr="00847F92">
              <w:rPr>
                <w:rFonts w:ascii="Arial" w:hAnsi="Arial" w:cs="Arial"/>
                <w:szCs w:val="24"/>
              </w:rPr>
              <w:t>područjima</w:t>
            </w:r>
            <w:proofErr w:type="spellEnd"/>
            <w:r w:rsidRPr="00847F92">
              <w:rPr>
                <w:rFonts w:ascii="Arial" w:hAnsi="Arial" w:cs="Arial"/>
                <w:szCs w:val="24"/>
              </w:rPr>
              <w:t xml:space="preserve"> </w:t>
            </w:r>
            <w:proofErr w:type="spellStart"/>
            <w:r w:rsidRPr="00847F92">
              <w:rPr>
                <w:rFonts w:ascii="Arial" w:hAnsi="Arial" w:cs="Arial"/>
                <w:szCs w:val="24"/>
              </w:rPr>
              <w:t>gdje</w:t>
            </w:r>
            <w:proofErr w:type="spellEnd"/>
            <w:r w:rsidRPr="00847F92">
              <w:rPr>
                <w:rFonts w:ascii="Arial" w:hAnsi="Arial" w:cs="Arial"/>
                <w:szCs w:val="24"/>
              </w:rPr>
              <w:t xml:space="preserve"> je </w:t>
            </w:r>
            <w:proofErr w:type="spellStart"/>
            <w:r w:rsidRPr="00847F92">
              <w:rPr>
                <w:rFonts w:ascii="Arial" w:hAnsi="Arial" w:cs="Arial"/>
                <w:szCs w:val="24"/>
              </w:rPr>
              <w:t>pojavnost</w:t>
            </w:r>
            <w:proofErr w:type="spellEnd"/>
            <w:r w:rsidRPr="00847F92">
              <w:rPr>
                <w:rFonts w:ascii="Arial" w:hAnsi="Arial" w:cs="Arial"/>
                <w:szCs w:val="24"/>
              </w:rPr>
              <w:t xml:space="preserve"> </w:t>
            </w:r>
            <w:proofErr w:type="spellStart"/>
            <w:r w:rsidRPr="00847F92">
              <w:rPr>
                <w:rFonts w:ascii="Arial" w:hAnsi="Arial" w:cs="Arial"/>
                <w:szCs w:val="24"/>
              </w:rPr>
              <w:t>tuče</w:t>
            </w:r>
            <w:proofErr w:type="spellEnd"/>
            <w:r w:rsidRPr="00847F92">
              <w:rPr>
                <w:rFonts w:ascii="Arial" w:hAnsi="Arial" w:cs="Arial"/>
                <w:szCs w:val="24"/>
              </w:rPr>
              <w:t xml:space="preserve"> </w:t>
            </w:r>
            <w:proofErr w:type="spellStart"/>
            <w:r w:rsidRPr="00847F92">
              <w:rPr>
                <w:rFonts w:ascii="Arial" w:hAnsi="Arial" w:cs="Arial"/>
                <w:szCs w:val="24"/>
              </w:rPr>
              <w:t>češća</w:t>
            </w:r>
            <w:proofErr w:type="spellEnd"/>
            <w:r w:rsidRPr="00847F92">
              <w:rPr>
                <w:rFonts w:ascii="Arial" w:hAnsi="Arial" w:cs="Arial"/>
                <w:szCs w:val="24"/>
              </w:rPr>
              <w:t xml:space="preserve"> </w:t>
            </w:r>
            <w:proofErr w:type="spellStart"/>
            <w:r w:rsidRPr="00847F92">
              <w:rPr>
                <w:rFonts w:ascii="Arial" w:hAnsi="Arial" w:cs="Arial"/>
                <w:szCs w:val="24"/>
              </w:rPr>
              <w:t>potrebno</w:t>
            </w:r>
            <w:proofErr w:type="spellEnd"/>
            <w:r w:rsidRPr="00847F92">
              <w:rPr>
                <w:rFonts w:ascii="Arial" w:hAnsi="Arial" w:cs="Arial"/>
                <w:szCs w:val="24"/>
              </w:rPr>
              <w:t xml:space="preserve"> je </w:t>
            </w:r>
            <w:proofErr w:type="spellStart"/>
            <w:r w:rsidRPr="00847F92">
              <w:rPr>
                <w:rFonts w:ascii="Arial" w:hAnsi="Arial" w:cs="Arial"/>
                <w:szCs w:val="24"/>
              </w:rPr>
              <w:t>planirati</w:t>
            </w:r>
            <w:proofErr w:type="spellEnd"/>
            <w:r w:rsidRPr="00847F92">
              <w:rPr>
                <w:rFonts w:ascii="Arial" w:hAnsi="Arial" w:cs="Arial"/>
                <w:szCs w:val="24"/>
              </w:rPr>
              <w:t xml:space="preserve"> </w:t>
            </w:r>
            <w:proofErr w:type="spellStart"/>
            <w:r w:rsidRPr="00847F92">
              <w:rPr>
                <w:rFonts w:ascii="Arial" w:hAnsi="Arial" w:cs="Arial"/>
                <w:szCs w:val="24"/>
              </w:rPr>
              <w:t>zaštitne</w:t>
            </w:r>
            <w:proofErr w:type="spellEnd"/>
            <w:r w:rsidRPr="00847F92">
              <w:rPr>
                <w:rFonts w:ascii="Arial" w:hAnsi="Arial" w:cs="Arial"/>
                <w:szCs w:val="24"/>
              </w:rPr>
              <w:t xml:space="preserve"> </w:t>
            </w:r>
            <w:proofErr w:type="spellStart"/>
            <w:r w:rsidRPr="00847F92">
              <w:rPr>
                <w:rFonts w:ascii="Arial" w:hAnsi="Arial" w:cs="Arial"/>
                <w:szCs w:val="24"/>
              </w:rPr>
              <w:t>mreže</w:t>
            </w:r>
            <w:proofErr w:type="spellEnd"/>
            <w:r w:rsidRPr="00847F92">
              <w:rPr>
                <w:rFonts w:ascii="Arial" w:hAnsi="Arial" w:cs="Arial"/>
                <w:szCs w:val="24"/>
              </w:rPr>
              <w:t xml:space="preserve"> za </w:t>
            </w:r>
            <w:proofErr w:type="spellStart"/>
            <w:r w:rsidRPr="00847F92">
              <w:rPr>
                <w:rFonts w:ascii="Arial" w:hAnsi="Arial" w:cs="Arial"/>
                <w:szCs w:val="24"/>
              </w:rPr>
              <w:t>trajne</w:t>
            </w:r>
            <w:proofErr w:type="spellEnd"/>
            <w:r w:rsidRPr="00847F92">
              <w:rPr>
                <w:rFonts w:ascii="Arial" w:hAnsi="Arial" w:cs="Arial"/>
                <w:szCs w:val="24"/>
              </w:rPr>
              <w:t xml:space="preserve"> </w:t>
            </w:r>
            <w:proofErr w:type="spellStart"/>
            <w:r w:rsidRPr="00847F92">
              <w:rPr>
                <w:rFonts w:ascii="Arial" w:hAnsi="Arial" w:cs="Arial"/>
                <w:szCs w:val="24"/>
              </w:rPr>
              <w:t>nasade</w:t>
            </w:r>
            <w:proofErr w:type="spellEnd"/>
            <w:r w:rsidRPr="00847F92">
              <w:rPr>
                <w:rFonts w:ascii="Arial" w:hAnsi="Arial" w:cs="Arial"/>
                <w:szCs w:val="24"/>
              </w:rPr>
              <w:t xml:space="preserve"> i </w:t>
            </w:r>
            <w:proofErr w:type="spellStart"/>
            <w:r w:rsidRPr="00847F92">
              <w:rPr>
                <w:rFonts w:ascii="Arial" w:hAnsi="Arial" w:cs="Arial"/>
                <w:szCs w:val="24"/>
              </w:rPr>
              <w:t>staklenike</w:t>
            </w:r>
            <w:proofErr w:type="spellEnd"/>
            <w:r w:rsidRPr="00847F92">
              <w:rPr>
                <w:rFonts w:ascii="Arial" w:hAnsi="Arial" w:cs="Arial"/>
                <w:szCs w:val="24"/>
              </w:rPr>
              <w:t xml:space="preserve">, </w:t>
            </w:r>
            <w:proofErr w:type="spellStart"/>
            <w:r w:rsidRPr="00847F92">
              <w:rPr>
                <w:rFonts w:ascii="Arial" w:hAnsi="Arial" w:cs="Arial"/>
                <w:szCs w:val="24"/>
              </w:rPr>
              <w:t>odnosno</w:t>
            </w:r>
            <w:proofErr w:type="spellEnd"/>
            <w:r w:rsidRPr="00847F92">
              <w:rPr>
                <w:rFonts w:ascii="Arial" w:hAnsi="Arial" w:cs="Arial"/>
                <w:szCs w:val="24"/>
              </w:rPr>
              <w:t xml:space="preserve">, </w:t>
            </w:r>
            <w:proofErr w:type="spellStart"/>
            <w:r w:rsidRPr="00847F92">
              <w:rPr>
                <w:rFonts w:ascii="Arial" w:hAnsi="Arial" w:cs="Arial"/>
                <w:szCs w:val="24"/>
              </w:rPr>
              <w:t>izbjegavati</w:t>
            </w:r>
            <w:proofErr w:type="spellEnd"/>
            <w:r w:rsidRPr="00847F92">
              <w:rPr>
                <w:rFonts w:ascii="Arial" w:hAnsi="Arial" w:cs="Arial"/>
                <w:szCs w:val="24"/>
              </w:rPr>
              <w:t xml:space="preserve"> </w:t>
            </w:r>
            <w:proofErr w:type="spellStart"/>
            <w:r w:rsidRPr="00847F92">
              <w:rPr>
                <w:rFonts w:ascii="Arial" w:hAnsi="Arial" w:cs="Arial"/>
                <w:szCs w:val="24"/>
              </w:rPr>
              <w:t>izgradnju</w:t>
            </w:r>
            <w:proofErr w:type="spellEnd"/>
            <w:r w:rsidRPr="00847F92">
              <w:rPr>
                <w:rFonts w:ascii="Arial" w:hAnsi="Arial" w:cs="Arial"/>
                <w:szCs w:val="24"/>
              </w:rPr>
              <w:t xml:space="preserve"> na </w:t>
            </w:r>
            <w:proofErr w:type="spellStart"/>
            <w:r w:rsidRPr="00847F92">
              <w:rPr>
                <w:rFonts w:ascii="Arial" w:hAnsi="Arial" w:cs="Arial"/>
                <w:szCs w:val="24"/>
              </w:rPr>
              <w:t>tuču</w:t>
            </w:r>
            <w:proofErr w:type="spellEnd"/>
            <w:r w:rsidRPr="00847F92">
              <w:rPr>
                <w:rFonts w:ascii="Arial" w:hAnsi="Arial" w:cs="Arial"/>
                <w:szCs w:val="24"/>
              </w:rPr>
              <w:t xml:space="preserve"> </w:t>
            </w:r>
            <w:proofErr w:type="spellStart"/>
            <w:r w:rsidRPr="00847F92">
              <w:rPr>
                <w:rFonts w:ascii="Arial" w:hAnsi="Arial" w:cs="Arial"/>
                <w:szCs w:val="24"/>
              </w:rPr>
              <w:t>osjetljive</w:t>
            </w:r>
            <w:proofErr w:type="spellEnd"/>
            <w:r w:rsidRPr="00847F92">
              <w:rPr>
                <w:rFonts w:ascii="Arial" w:hAnsi="Arial" w:cs="Arial"/>
                <w:szCs w:val="24"/>
              </w:rPr>
              <w:t xml:space="preserve"> </w:t>
            </w:r>
            <w:proofErr w:type="spellStart"/>
            <w:r w:rsidRPr="00847F92">
              <w:rPr>
                <w:rFonts w:ascii="Arial" w:hAnsi="Arial" w:cs="Arial"/>
                <w:szCs w:val="24"/>
              </w:rPr>
              <w:t>strukture</w:t>
            </w:r>
            <w:proofErr w:type="spellEnd"/>
            <w:r w:rsidRPr="00847F92">
              <w:rPr>
                <w:rFonts w:ascii="Arial" w:hAnsi="Arial" w:cs="Arial"/>
                <w:szCs w:val="24"/>
              </w:rPr>
              <w:t>.</w:t>
            </w:r>
          </w:p>
        </w:tc>
        <w:tc>
          <w:tcPr>
            <w:tcW w:w="775" w:type="pct"/>
            <w:vAlign w:val="center"/>
          </w:tcPr>
          <w:p w14:paraId="7D292736" w14:textId="77777777" w:rsidR="00A32A00" w:rsidRPr="00847F92" w:rsidRDefault="008825A6" w:rsidP="00EF4E46">
            <w:pPr>
              <w:spacing w:beforeLines="40" w:before="96" w:afterLines="40" w:after="96" w:line="276" w:lineRule="auto"/>
              <w:jc w:val="center"/>
              <w:rPr>
                <w:rFonts w:ascii="Arial" w:hAnsi="Arial" w:cs="Arial"/>
                <w:szCs w:val="24"/>
              </w:rPr>
            </w:pPr>
            <w:proofErr w:type="spellStart"/>
            <w:r w:rsidRPr="00847F92">
              <w:rPr>
                <w:rFonts w:ascii="Arial" w:eastAsia="Calibri" w:hAnsi="Arial" w:cs="Arial"/>
                <w:szCs w:val="24"/>
              </w:rPr>
              <w:t>Uzbunjivanje</w:t>
            </w:r>
            <w:proofErr w:type="spellEnd"/>
            <w:r w:rsidRPr="00847F92">
              <w:rPr>
                <w:rFonts w:ascii="Arial" w:eastAsia="Calibri" w:hAnsi="Arial" w:cs="Arial"/>
                <w:szCs w:val="24"/>
              </w:rPr>
              <w:t xml:space="preserve"> i </w:t>
            </w:r>
            <w:proofErr w:type="spellStart"/>
            <w:r w:rsidRPr="00847F92">
              <w:rPr>
                <w:rFonts w:ascii="Arial" w:eastAsia="Calibri" w:hAnsi="Arial" w:cs="Arial"/>
                <w:szCs w:val="24"/>
              </w:rPr>
              <w:t>obavješćivanje</w:t>
            </w:r>
            <w:proofErr w:type="spellEnd"/>
            <w:r w:rsidRPr="00847F92">
              <w:rPr>
                <w:rFonts w:ascii="Arial" w:eastAsia="Calibri" w:hAnsi="Arial" w:cs="Arial"/>
                <w:szCs w:val="24"/>
              </w:rPr>
              <w:t xml:space="preserve">, </w:t>
            </w:r>
            <w:proofErr w:type="spellStart"/>
            <w:r w:rsidRPr="00847F92">
              <w:rPr>
                <w:rFonts w:ascii="Arial" w:eastAsia="Calibri" w:hAnsi="Arial" w:cs="Arial"/>
                <w:szCs w:val="24"/>
              </w:rPr>
              <w:t>zbrinjavanje</w:t>
            </w:r>
            <w:proofErr w:type="spellEnd"/>
            <w:r w:rsidRPr="00847F92">
              <w:rPr>
                <w:rFonts w:ascii="Arial" w:eastAsia="Calibri" w:hAnsi="Arial" w:cs="Arial"/>
                <w:szCs w:val="24"/>
              </w:rPr>
              <w:t xml:space="preserve">, </w:t>
            </w:r>
            <w:proofErr w:type="spellStart"/>
            <w:r w:rsidRPr="00847F92">
              <w:rPr>
                <w:rFonts w:ascii="Arial" w:eastAsia="Calibri" w:hAnsi="Arial" w:cs="Arial"/>
                <w:szCs w:val="24"/>
              </w:rPr>
              <w:t>sklanjanje</w:t>
            </w:r>
            <w:proofErr w:type="spellEnd"/>
            <w:r w:rsidRPr="00847F92">
              <w:rPr>
                <w:rFonts w:ascii="Arial" w:eastAsia="Calibri" w:hAnsi="Arial" w:cs="Arial"/>
                <w:szCs w:val="24"/>
              </w:rPr>
              <w:t xml:space="preserve">, </w:t>
            </w:r>
            <w:proofErr w:type="spellStart"/>
            <w:r w:rsidRPr="00847F92">
              <w:rPr>
                <w:rFonts w:ascii="Arial" w:eastAsia="Calibri" w:hAnsi="Arial" w:cs="Arial"/>
                <w:szCs w:val="24"/>
              </w:rPr>
              <w:t>pružanje</w:t>
            </w:r>
            <w:proofErr w:type="spellEnd"/>
            <w:r w:rsidRPr="00847F92">
              <w:rPr>
                <w:rFonts w:ascii="Arial" w:eastAsia="Calibri" w:hAnsi="Arial" w:cs="Arial"/>
                <w:szCs w:val="24"/>
              </w:rPr>
              <w:t xml:space="preserve"> </w:t>
            </w:r>
            <w:proofErr w:type="spellStart"/>
            <w:r w:rsidRPr="00847F92">
              <w:rPr>
                <w:rFonts w:ascii="Arial" w:eastAsia="Calibri" w:hAnsi="Arial" w:cs="Arial"/>
                <w:szCs w:val="24"/>
              </w:rPr>
              <w:t>prve</w:t>
            </w:r>
            <w:proofErr w:type="spellEnd"/>
            <w:r w:rsidRPr="00847F92">
              <w:rPr>
                <w:rFonts w:ascii="Arial" w:eastAsia="Calibri" w:hAnsi="Arial" w:cs="Arial"/>
                <w:szCs w:val="24"/>
              </w:rPr>
              <w:t xml:space="preserve"> </w:t>
            </w:r>
            <w:proofErr w:type="spellStart"/>
            <w:r w:rsidRPr="00847F92">
              <w:rPr>
                <w:rFonts w:ascii="Arial" w:eastAsia="Calibri" w:hAnsi="Arial" w:cs="Arial"/>
                <w:szCs w:val="24"/>
              </w:rPr>
              <w:t>pomoći</w:t>
            </w:r>
            <w:proofErr w:type="spellEnd"/>
          </w:p>
        </w:tc>
      </w:tr>
      <w:tr w:rsidR="00D21137" w:rsidRPr="00847F92" w14:paraId="1B4C021D" w14:textId="77777777" w:rsidTr="00847F92">
        <w:trPr>
          <w:trHeight w:val="1374"/>
        </w:trPr>
        <w:tc>
          <w:tcPr>
            <w:tcW w:w="836" w:type="pct"/>
            <w:shd w:val="clear" w:color="auto" w:fill="auto"/>
            <w:vAlign w:val="center"/>
          </w:tcPr>
          <w:p w14:paraId="5296CCD4" w14:textId="77777777" w:rsidR="00D21137" w:rsidRPr="00847F92" w:rsidRDefault="00D21137" w:rsidP="00EF4E46">
            <w:pPr>
              <w:spacing w:beforeLines="40" w:before="96" w:afterLines="40" w:after="96" w:line="276" w:lineRule="auto"/>
              <w:jc w:val="center"/>
              <w:rPr>
                <w:rFonts w:ascii="Arial" w:eastAsia="Calibri" w:hAnsi="Arial" w:cs="Arial"/>
                <w:b/>
                <w:szCs w:val="24"/>
              </w:rPr>
            </w:pPr>
            <w:r w:rsidRPr="00847F92">
              <w:rPr>
                <w:rFonts w:ascii="Arial" w:eastAsia="Calibri" w:hAnsi="Arial" w:cs="Arial"/>
                <w:b/>
                <w:szCs w:val="24"/>
              </w:rPr>
              <w:t>MRAZ</w:t>
            </w:r>
          </w:p>
        </w:tc>
        <w:tc>
          <w:tcPr>
            <w:tcW w:w="1196" w:type="pct"/>
            <w:shd w:val="clear" w:color="auto" w:fill="auto"/>
            <w:vAlign w:val="center"/>
          </w:tcPr>
          <w:p w14:paraId="7D93B5CD" w14:textId="234B9644" w:rsidR="00D21137" w:rsidRPr="00847F92" w:rsidRDefault="00D21137" w:rsidP="001018C8">
            <w:pPr>
              <w:autoSpaceDE w:val="0"/>
              <w:autoSpaceDN w:val="0"/>
              <w:adjustRightInd w:val="0"/>
              <w:spacing w:beforeLines="40" w:before="96" w:afterLines="40" w:after="96" w:line="276" w:lineRule="auto"/>
              <w:jc w:val="center"/>
              <w:rPr>
                <w:rFonts w:ascii="Arial" w:eastAsia="Calibri" w:hAnsi="Arial" w:cs="Arial"/>
                <w:szCs w:val="24"/>
              </w:rPr>
            </w:pPr>
            <w:proofErr w:type="spellStart"/>
            <w:r w:rsidRPr="00847F92">
              <w:rPr>
                <w:rFonts w:ascii="Arial" w:eastAsia="Calibri" w:hAnsi="Arial" w:cs="Arial"/>
                <w:szCs w:val="24"/>
              </w:rPr>
              <w:t>Uslijed</w:t>
            </w:r>
            <w:proofErr w:type="spellEnd"/>
            <w:r w:rsidRPr="00847F92">
              <w:rPr>
                <w:rFonts w:ascii="Arial" w:eastAsia="Calibri" w:hAnsi="Arial" w:cs="Arial"/>
                <w:szCs w:val="24"/>
              </w:rPr>
              <w:t xml:space="preserve"> </w:t>
            </w:r>
            <w:proofErr w:type="spellStart"/>
            <w:r w:rsidRPr="00847F92">
              <w:rPr>
                <w:rFonts w:ascii="Arial" w:eastAsia="Calibri" w:hAnsi="Arial" w:cs="Arial"/>
                <w:szCs w:val="24"/>
              </w:rPr>
              <w:t>mraza</w:t>
            </w:r>
            <w:proofErr w:type="spellEnd"/>
            <w:r w:rsidRPr="00847F92">
              <w:rPr>
                <w:rFonts w:ascii="Arial" w:eastAsia="Calibri" w:hAnsi="Arial" w:cs="Arial"/>
                <w:szCs w:val="24"/>
              </w:rPr>
              <w:t xml:space="preserve"> </w:t>
            </w:r>
            <w:proofErr w:type="spellStart"/>
            <w:r w:rsidRPr="00847F92">
              <w:rPr>
                <w:rFonts w:ascii="Arial" w:eastAsia="Calibri" w:hAnsi="Arial" w:cs="Arial"/>
                <w:szCs w:val="24"/>
              </w:rPr>
              <w:t>mogu</w:t>
            </w:r>
            <w:proofErr w:type="spellEnd"/>
            <w:r w:rsidRPr="00847F92">
              <w:rPr>
                <w:rFonts w:ascii="Arial" w:eastAsia="Calibri" w:hAnsi="Arial" w:cs="Arial"/>
                <w:szCs w:val="24"/>
              </w:rPr>
              <w:t xml:space="preserve"> </w:t>
            </w:r>
            <w:proofErr w:type="spellStart"/>
            <w:r w:rsidRPr="00847F92">
              <w:rPr>
                <w:rFonts w:ascii="Arial" w:eastAsia="Calibri" w:hAnsi="Arial" w:cs="Arial"/>
                <w:szCs w:val="24"/>
              </w:rPr>
              <w:t>nastati</w:t>
            </w:r>
            <w:proofErr w:type="spellEnd"/>
            <w:r w:rsidRPr="00847F92">
              <w:rPr>
                <w:rFonts w:ascii="Arial" w:eastAsia="Calibri" w:hAnsi="Arial" w:cs="Arial"/>
                <w:szCs w:val="24"/>
              </w:rPr>
              <w:t xml:space="preserve"> </w:t>
            </w:r>
            <w:proofErr w:type="spellStart"/>
            <w:r w:rsidRPr="00847F92">
              <w:rPr>
                <w:rFonts w:ascii="Arial" w:eastAsia="Calibri" w:hAnsi="Arial" w:cs="Arial"/>
                <w:szCs w:val="24"/>
              </w:rPr>
              <w:t>posljedice</w:t>
            </w:r>
            <w:proofErr w:type="spellEnd"/>
            <w:r w:rsidRPr="00847F92">
              <w:rPr>
                <w:rFonts w:ascii="Arial" w:eastAsia="Calibri" w:hAnsi="Arial" w:cs="Arial"/>
                <w:szCs w:val="24"/>
              </w:rPr>
              <w:t xml:space="preserve"> </w:t>
            </w:r>
            <w:proofErr w:type="spellStart"/>
            <w:r w:rsidRPr="00847F92">
              <w:rPr>
                <w:rFonts w:ascii="Arial" w:eastAsia="Calibri" w:hAnsi="Arial" w:cs="Arial"/>
                <w:szCs w:val="24"/>
              </w:rPr>
              <w:t>materijalne</w:t>
            </w:r>
            <w:proofErr w:type="spellEnd"/>
            <w:r w:rsidRPr="00847F92">
              <w:rPr>
                <w:rFonts w:ascii="Arial" w:eastAsia="Calibri" w:hAnsi="Arial" w:cs="Arial"/>
                <w:szCs w:val="24"/>
              </w:rPr>
              <w:t xml:space="preserve"> </w:t>
            </w:r>
            <w:proofErr w:type="spellStart"/>
            <w:r w:rsidRPr="00847F92">
              <w:rPr>
                <w:rFonts w:ascii="Arial" w:eastAsia="Calibri" w:hAnsi="Arial" w:cs="Arial"/>
                <w:szCs w:val="24"/>
              </w:rPr>
              <w:t>štete</w:t>
            </w:r>
            <w:proofErr w:type="spellEnd"/>
            <w:r w:rsidRPr="00847F92">
              <w:rPr>
                <w:rFonts w:ascii="Arial" w:eastAsia="Calibri" w:hAnsi="Arial" w:cs="Arial"/>
                <w:szCs w:val="24"/>
              </w:rPr>
              <w:t xml:space="preserve"> na</w:t>
            </w:r>
            <w:r w:rsidR="001018C8">
              <w:rPr>
                <w:rFonts w:ascii="Arial" w:eastAsia="Calibri" w:hAnsi="Arial" w:cs="Arial"/>
                <w:szCs w:val="24"/>
              </w:rPr>
              <w:t xml:space="preserve"> </w:t>
            </w:r>
            <w:proofErr w:type="spellStart"/>
            <w:r w:rsidRPr="00847F92">
              <w:rPr>
                <w:rFonts w:ascii="Arial" w:eastAsia="Calibri" w:hAnsi="Arial" w:cs="Arial"/>
                <w:szCs w:val="24"/>
              </w:rPr>
              <w:t>prirodnim</w:t>
            </w:r>
            <w:proofErr w:type="spellEnd"/>
            <w:r w:rsidRPr="00847F92">
              <w:rPr>
                <w:rFonts w:ascii="Arial" w:eastAsia="Calibri" w:hAnsi="Arial" w:cs="Arial"/>
                <w:szCs w:val="24"/>
              </w:rPr>
              <w:t xml:space="preserve"> i </w:t>
            </w:r>
            <w:proofErr w:type="spellStart"/>
            <w:r w:rsidRPr="00847F92">
              <w:rPr>
                <w:rFonts w:ascii="Arial" w:eastAsia="Calibri" w:hAnsi="Arial" w:cs="Arial"/>
                <w:szCs w:val="24"/>
              </w:rPr>
              <w:t>kulturnim</w:t>
            </w:r>
            <w:proofErr w:type="spellEnd"/>
            <w:r w:rsidRPr="00847F92">
              <w:rPr>
                <w:rFonts w:ascii="Arial" w:eastAsia="Calibri" w:hAnsi="Arial" w:cs="Arial"/>
                <w:szCs w:val="24"/>
              </w:rPr>
              <w:t xml:space="preserve"> </w:t>
            </w:r>
            <w:proofErr w:type="spellStart"/>
            <w:r w:rsidRPr="00847F92">
              <w:rPr>
                <w:rFonts w:ascii="Arial" w:eastAsia="Calibri" w:hAnsi="Arial" w:cs="Arial"/>
                <w:szCs w:val="24"/>
              </w:rPr>
              <w:t>dobrima</w:t>
            </w:r>
            <w:proofErr w:type="spellEnd"/>
            <w:r w:rsidR="00C16384" w:rsidRPr="00847F92">
              <w:rPr>
                <w:rFonts w:ascii="Arial" w:eastAsia="Calibri" w:hAnsi="Arial" w:cs="Arial"/>
                <w:szCs w:val="24"/>
              </w:rPr>
              <w:t>.</w:t>
            </w:r>
          </w:p>
        </w:tc>
        <w:tc>
          <w:tcPr>
            <w:tcW w:w="1246" w:type="pct"/>
            <w:shd w:val="clear" w:color="auto" w:fill="auto"/>
            <w:vAlign w:val="center"/>
          </w:tcPr>
          <w:p w14:paraId="26B27555" w14:textId="77777777" w:rsidR="00D21137" w:rsidRPr="00847F92" w:rsidRDefault="00D21137" w:rsidP="00EF4E46">
            <w:pPr>
              <w:autoSpaceDE w:val="0"/>
              <w:autoSpaceDN w:val="0"/>
              <w:adjustRightInd w:val="0"/>
              <w:spacing w:beforeLines="40" w:before="96" w:afterLines="40" w:after="96" w:line="276" w:lineRule="auto"/>
              <w:jc w:val="center"/>
              <w:rPr>
                <w:rFonts w:ascii="Arial" w:eastAsia="Calibri" w:hAnsi="Arial" w:cs="Arial"/>
                <w:szCs w:val="24"/>
              </w:rPr>
            </w:pPr>
            <w:proofErr w:type="spellStart"/>
            <w:r w:rsidRPr="00847F92">
              <w:rPr>
                <w:rFonts w:ascii="Arial" w:eastAsia="Calibri" w:hAnsi="Arial" w:cs="Arial"/>
                <w:szCs w:val="24"/>
              </w:rPr>
              <w:t>Utjecaj</w:t>
            </w:r>
            <w:proofErr w:type="spellEnd"/>
            <w:r w:rsidRPr="00847F92">
              <w:rPr>
                <w:rFonts w:ascii="Arial" w:eastAsia="Calibri" w:hAnsi="Arial" w:cs="Arial"/>
                <w:szCs w:val="24"/>
              </w:rPr>
              <w:t xml:space="preserve"> na </w:t>
            </w:r>
            <w:proofErr w:type="spellStart"/>
            <w:r w:rsidRPr="00847F92">
              <w:rPr>
                <w:rFonts w:ascii="Arial" w:eastAsia="Calibri" w:hAnsi="Arial" w:cs="Arial"/>
                <w:szCs w:val="24"/>
              </w:rPr>
              <w:t>život</w:t>
            </w:r>
            <w:proofErr w:type="spellEnd"/>
            <w:r w:rsidRPr="00847F92">
              <w:rPr>
                <w:rFonts w:ascii="Arial" w:eastAsia="Calibri" w:hAnsi="Arial" w:cs="Arial"/>
                <w:szCs w:val="24"/>
              </w:rPr>
              <w:t xml:space="preserve"> i </w:t>
            </w:r>
            <w:proofErr w:type="spellStart"/>
            <w:r w:rsidRPr="00847F92">
              <w:rPr>
                <w:rFonts w:ascii="Arial" w:eastAsia="Calibri" w:hAnsi="Arial" w:cs="Arial"/>
                <w:szCs w:val="24"/>
              </w:rPr>
              <w:t>zdravlje</w:t>
            </w:r>
            <w:proofErr w:type="spellEnd"/>
            <w:r w:rsidRPr="00847F92">
              <w:rPr>
                <w:rFonts w:ascii="Arial" w:eastAsia="Calibri" w:hAnsi="Arial" w:cs="Arial"/>
                <w:szCs w:val="24"/>
              </w:rPr>
              <w:t xml:space="preserve"> </w:t>
            </w:r>
            <w:proofErr w:type="spellStart"/>
            <w:r w:rsidRPr="00847F92">
              <w:rPr>
                <w:rFonts w:ascii="Arial" w:eastAsia="Calibri" w:hAnsi="Arial" w:cs="Arial"/>
                <w:szCs w:val="24"/>
              </w:rPr>
              <w:t>ljudi</w:t>
            </w:r>
            <w:proofErr w:type="spellEnd"/>
            <w:r w:rsidRPr="00847F92">
              <w:rPr>
                <w:rFonts w:ascii="Arial" w:eastAsia="Calibri" w:hAnsi="Arial" w:cs="Arial"/>
                <w:szCs w:val="24"/>
              </w:rPr>
              <w:t xml:space="preserve">, </w:t>
            </w:r>
            <w:proofErr w:type="spellStart"/>
            <w:r w:rsidRPr="00847F92">
              <w:rPr>
                <w:rFonts w:ascii="Arial" w:eastAsia="Calibri" w:hAnsi="Arial" w:cs="Arial"/>
                <w:szCs w:val="24"/>
              </w:rPr>
              <w:t>gospodarstvo</w:t>
            </w:r>
            <w:proofErr w:type="spellEnd"/>
            <w:r w:rsidRPr="00847F92">
              <w:rPr>
                <w:rFonts w:ascii="Arial" w:eastAsia="Calibri" w:hAnsi="Arial" w:cs="Arial"/>
                <w:szCs w:val="24"/>
              </w:rPr>
              <w:t xml:space="preserve">, </w:t>
            </w:r>
            <w:proofErr w:type="spellStart"/>
            <w:r w:rsidRPr="00847F92">
              <w:rPr>
                <w:rFonts w:ascii="Arial" w:eastAsia="Calibri" w:hAnsi="Arial" w:cs="Arial"/>
                <w:szCs w:val="24"/>
              </w:rPr>
              <w:t>društvenu</w:t>
            </w:r>
            <w:proofErr w:type="spellEnd"/>
            <w:r w:rsidRPr="00847F92">
              <w:rPr>
                <w:rFonts w:ascii="Arial" w:eastAsia="Calibri" w:hAnsi="Arial" w:cs="Arial"/>
                <w:szCs w:val="24"/>
              </w:rPr>
              <w:t xml:space="preserve"> </w:t>
            </w:r>
            <w:proofErr w:type="spellStart"/>
            <w:r w:rsidRPr="00847F92">
              <w:rPr>
                <w:rFonts w:ascii="Arial" w:eastAsia="Calibri" w:hAnsi="Arial" w:cs="Arial"/>
                <w:szCs w:val="24"/>
              </w:rPr>
              <w:t>stabilnost</w:t>
            </w:r>
            <w:proofErr w:type="spellEnd"/>
            <w:r w:rsidRPr="00847F92">
              <w:rPr>
                <w:rFonts w:ascii="Arial" w:eastAsia="Calibri" w:hAnsi="Arial" w:cs="Arial"/>
                <w:szCs w:val="24"/>
              </w:rPr>
              <w:t xml:space="preserve"> i </w:t>
            </w:r>
            <w:proofErr w:type="spellStart"/>
            <w:r w:rsidRPr="00847F92">
              <w:rPr>
                <w:rFonts w:ascii="Arial" w:eastAsia="Calibri" w:hAnsi="Arial" w:cs="Arial"/>
                <w:szCs w:val="24"/>
              </w:rPr>
              <w:t>politiku</w:t>
            </w:r>
            <w:proofErr w:type="spellEnd"/>
            <w:r w:rsidR="00C16384" w:rsidRPr="00847F92">
              <w:rPr>
                <w:rFonts w:ascii="Arial" w:eastAsia="Calibri" w:hAnsi="Arial" w:cs="Arial"/>
                <w:szCs w:val="24"/>
              </w:rPr>
              <w:t>.</w:t>
            </w:r>
          </w:p>
        </w:tc>
        <w:tc>
          <w:tcPr>
            <w:tcW w:w="947" w:type="pct"/>
            <w:shd w:val="clear" w:color="auto" w:fill="auto"/>
            <w:vAlign w:val="center"/>
          </w:tcPr>
          <w:p w14:paraId="274BFB19" w14:textId="77777777" w:rsidR="00D21137" w:rsidRPr="00847F92" w:rsidRDefault="00D21137" w:rsidP="00EF4E46">
            <w:pPr>
              <w:autoSpaceDE w:val="0"/>
              <w:autoSpaceDN w:val="0"/>
              <w:adjustRightInd w:val="0"/>
              <w:spacing w:beforeLines="40" w:before="96" w:afterLines="40" w:after="96" w:line="276" w:lineRule="auto"/>
              <w:jc w:val="center"/>
              <w:rPr>
                <w:rFonts w:ascii="Arial" w:hAnsi="Arial" w:cs="Arial"/>
                <w:bCs/>
                <w:szCs w:val="24"/>
              </w:rPr>
            </w:pPr>
            <w:proofErr w:type="spellStart"/>
            <w:r w:rsidRPr="00847F92">
              <w:rPr>
                <w:rFonts w:ascii="Arial" w:hAnsi="Arial" w:cs="Arial"/>
                <w:bCs/>
                <w:szCs w:val="24"/>
              </w:rPr>
              <w:t>Preventivne</w:t>
            </w:r>
            <w:proofErr w:type="spellEnd"/>
            <w:r w:rsidRPr="00847F92">
              <w:rPr>
                <w:rFonts w:ascii="Arial" w:hAnsi="Arial" w:cs="Arial"/>
                <w:bCs/>
                <w:szCs w:val="24"/>
              </w:rPr>
              <w:t xml:space="preserve"> </w:t>
            </w:r>
            <w:proofErr w:type="spellStart"/>
            <w:r w:rsidRPr="00847F92">
              <w:rPr>
                <w:rFonts w:ascii="Arial" w:hAnsi="Arial" w:cs="Arial"/>
                <w:bCs/>
                <w:szCs w:val="24"/>
              </w:rPr>
              <w:t>mjere</w:t>
            </w:r>
            <w:proofErr w:type="spellEnd"/>
            <w:r w:rsidRPr="00847F92">
              <w:rPr>
                <w:rFonts w:ascii="Arial" w:hAnsi="Arial" w:cs="Arial"/>
                <w:bCs/>
                <w:szCs w:val="24"/>
              </w:rPr>
              <w:t xml:space="preserve"> </w:t>
            </w:r>
            <w:proofErr w:type="spellStart"/>
            <w:r w:rsidRPr="00847F92">
              <w:rPr>
                <w:rFonts w:ascii="Arial" w:hAnsi="Arial" w:cs="Arial"/>
                <w:bCs/>
                <w:szCs w:val="24"/>
              </w:rPr>
              <w:t>svode</w:t>
            </w:r>
            <w:proofErr w:type="spellEnd"/>
            <w:r w:rsidRPr="00847F92">
              <w:rPr>
                <w:rFonts w:ascii="Arial" w:hAnsi="Arial" w:cs="Arial"/>
                <w:bCs/>
                <w:szCs w:val="24"/>
              </w:rPr>
              <w:t xml:space="preserve"> se na </w:t>
            </w:r>
            <w:proofErr w:type="spellStart"/>
            <w:r w:rsidRPr="00847F92">
              <w:rPr>
                <w:rFonts w:ascii="Arial" w:hAnsi="Arial" w:cs="Arial"/>
                <w:bCs/>
                <w:szCs w:val="24"/>
              </w:rPr>
              <w:t>usporavanje</w:t>
            </w:r>
            <w:proofErr w:type="spellEnd"/>
            <w:r w:rsidRPr="00847F92">
              <w:rPr>
                <w:rFonts w:ascii="Arial" w:hAnsi="Arial" w:cs="Arial"/>
                <w:bCs/>
                <w:szCs w:val="24"/>
              </w:rPr>
              <w:t xml:space="preserve"> </w:t>
            </w:r>
            <w:proofErr w:type="spellStart"/>
            <w:r w:rsidRPr="00847F92">
              <w:rPr>
                <w:rFonts w:ascii="Arial" w:hAnsi="Arial" w:cs="Arial"/>
                <w:bCs/>
                <w:szCs w:val="24"/>
              </w:rPr>
              <w:t>vegetacije</w:t>
            </w:r>
            <w:proofErr w:type="spellEnd"/>
            <w:r w:rsidRPr="00847F92">
              <w:rPr>
                <w:rFonts w:ascii="Arial" w:hAnsi="Arial" w:cs="Arial"/>
                <w:bCs/>
                <w:szCs w:val="24"/>
              </w:rPr>
              <w:t xml:space="preserve"> </w:t>
            </w:r>
            <w:proofErr w:type="spellStart"/>
            <w:r w:rsidRPr="00847F92">
              <w:rPr>
                <w:rFonts w:ascii="Arial" w:hAnsi="Arial" w:cs="Arial"/>
                <w:bCs/>
                <w:szCs w:val="24"/>
              </w:rPr>
              <w:t>odnosno</w:t>
            </w:r>
            <w:proofErr w:type="spellEnd"/>
            <w:r w:rsidRPr="00847F92">
              <w:rPr>
                <w:rFonts w:ascii="Arial" w:hAnsi="Arial" w:cs="Arial"/>
                <w:bCs/>
                <w:szCs w:val="24"/>
              </w:rPr>
              <w:t xml:space="preserve"> </w:t>
            </w:r>
            <w:proofErr w:type="spellStart"/>
            <w:r w:rsidRPr="00847F92">
              <w:rPr>
                <w:rFonts w:ascii="Arial" w:hAnsi="Arial" w:cs="Arial"/>
                <w:bCs/>
                <w:szCs w:val="24"/>
              </w:rPr>
              <w:t>usporavanje</w:t>
            </w:r>
            <w:proofErr w:type="spellEnd"/>
            <w:r w:rsidRPr="00847F92">
              <w:rPr>
                <w:rFonts w:ascii="Arial" w:hAnsi="Arial" w:cs="Arial"/>
                <w:bCs/>
                <w:szCs w:val="24"/>
              </w:rPr>
              <w:t xml:space="preserve"> faze </w:t>
            </w:r>
            <w:proofErr w:type="spellStart"/>
            <w:r w:rsidRPr="00847F92">
              <w:rPr>
                <w:rFonts w:ascii="Arial" w:hAnsi="Arial" w:cs="Arial"/>
                <w:bCs/>
                <w:szCs w:val="24"/>
              </w:rPr>
              <w:t>cvjetanja</w:t>
            </w:r>
            <w:proofErr w:type="spellEnd"/>
            <w:r w:rsidRPr="00847F92">
              <w:rPr>
                <w:rFonts w:ascii="Arial" w:hAnsi="Arial" w:cs="Arial"/>
                <w:bCs/>
                <w:szCs w:val="24"/>
              </w:rPr>
              <w:t xml:space="preserve"> i </w:t>
            </w:r>
            <w:proofErr w:type="spellStart"/>
            <w:r w:rsidRPr="00847F92">
              <w:rPr>
                <w:rFonts w:ascii="Arial" w:hAnsi="Arial" w:cs="Arial"/>
                <w:bCs/>
                <w:szCs w:val="24"/>
              </w:rPr>
              <w:t>sprječavanje</w:t>
            </w:r>
            <w:proofErr w:type="spellEnd"/>
            <w:r w:rsidRPr="00847F92">
              <w:rPr>
                <w:rFonts w:ascii="Arial" w:hAnsi="Arial" w:cs="Arial"/>
                <w:bCs/>
                <w:szCs w:val="24"/>
              </w:rPr>
              <w:t xml:space="preserve"> </w:t>
            </w:r>
            <w:proofErr w:type="spellStart"/>
            <w:r w:rsidRPr="00847F92">
              <w:rPr>
                <w:rFonts w:ascii="Arial" w:hAnsi="Arial" w:cs="Arial"/>
                <w:bCs/>
                <w:szCs w:val="24"/>
              </w:rPr>
              <w:t>snižavanja</w:t>
            </w:r>
            <w:proofErr w:type="spellEnd"/>
            <w:r w:rsidRPr="00847F92">
              <w:rPr>
                <w:rFonts w:ascii="Arial" w:hAnsi="Arial" w:cs="Arial"/>
                <w:bCs/>
                <w:szCs w:val="24"/>
              </w:rPr>
              <w:t xml:space="preserve"> temperature na </w:t>
            </w:r>
            <w:proofErr w:type="spellStart"/>
            <w:r w:rsidRPr="00847F92">
              <w:rPr>
                <w:rFonts w:ascii="Arial" w:hAnsi="Arial" w:cs="Arial"/>
                <w:bCs/>
                <w:szCs w:val="24"/>
              </w:rPr>
              <w:t>kritičnu</w:t>
            </w:r>
            <w:proofErr w:type="spellEnd"/>
            <w:r w:rsidRPr="00847F92">
              <w:rPr>
                <w:rFonts w:ascii="Arial" w:hAnsi="Arial" w:cs="Arial"/>
                <w:bCs/>
                <w:szCs w:val="24"/>
              </w:rPr>
              <w:t xml:space="preserve"> </w:t>
            </w:r>
            <w:proofErr w:type="spellStart"/>
            <w:r w:rsidRPr="00847F92">
              <w:rPr>
                <w:rFonts w:ascii="Arial" w:hAnsi="Arial" w:cs="Arial"/>
                <w:bCs/>
                <w:szCs w:val="24"/>
              </w:rPr>
              <w:t>točku</w:t>
            </w:r>
            <w:proofErr w:type="spellEnd"/>
            <w:r w:rsidRPr="00847F92">
              <w:rPr>
                <w:rFonts w:ascii="Arial" w:hAnsi="Arial" w:cs="Arial"/>
                <w:bCs/>
                <w:szCs w:val="24"/>
              </w:rPr>
              <w:t>.</w:t>
            </w:r>
          </w:p>
        </w:tc>
        <w:tc>
          <w:tcPr>
            <w:tcW w:w="775" w:type="pct"/>
            <w:shd w:val="clear" w:color="auto" w:fill="auto"/>
            <w:vAlign w:val="center"/>
          </w:tcPr>
          <w:p w14:paraId="28ECB0EB" w14:textId="77777777" w:rsidR="00D21137" w:rsidRPr="00847F92" w:rsidRDefault="00D21137" w:rsidP="00EF4E46">
            <w:pPr>
              <w:spacing w:beforeLines="40" w:before="96" w:afterLines="40" w:after="96" w:line="276" w:lineRule="auto"/>
              <w:jc w:val="center"/>
              <w:rPr>
                <w:rFonts w:ascii="Arial" w:eastAsia="Calibri" w:hAnsi="Arial" w:cs="Arial"/>
                <w:szCs w:val="24"/>
              </w:rPr>
            </w:pPr>
            <w:proofErr w:type="spellStart"/>
            <w:r w:rsidRPr="00847F92">
              <w:rPr>
                <w:rFonts w:ascii="Arial" w:hAnsi="Arial" w:cs="Arial"/>
                <w:szCs w:val="24"/>
              </w:rPr>
              <w:t>Obavješćivanje</w:t>
            </w:r>
            <w:proofErr w:type="spellEnd"/>
            <w:r w:rsidRPr="00847F92">
              <w:rPr>
                <w:rFonts w:ascii="Arial" w:hAnsi="Arial" w:cs="Arial"/>
                <w:szCs w:val="24"/>
              </w:rPr>
              <w:t xml:space="preserve">, </w:t>
            </w:r>
            <w:proofErr w:type="spellStart"/>
            <w:r w:rsidRPr="00847F92">
              <w:rPr>
                <w:rFonts w:ascii="Arial" w:hAnsi="Arial" w:cs="Arial"/>
                <w:szCs w:val="24"/>
              </w:rPr>
              <w:t>zbrinjavanje</w:t>
            </w:r>
            <w:proofErr w:type="spellEnd"/>
            <w:r w:rsidRPr="00847F92">
              <w:rPr>
                <w:rFonts w:ascii="Arial" w:hAnsi="Arial" w:cs="Arial"/>
                <w:szCs w:val="24"/>
              </w:rPr>
              <w:t>.</w:t>
            </w:r>
          </w:p>
        </w:tc>
      </w:tr>
    </w:tbl>
    <w:p w14:paraId="48820B35" w14:textId="77777777" w:rsidR="005333BD" w:rsidRPr="00EF4E46" w:rsidRDefault="005333BD" w:rsidP="00EF4E46">
      <w:pPr>
        <w:rPr>
          <w:rFonts w:ascii="Arial" w:hAnsi="Arial" w:cs="Arial"/>
          <w:sz w:val="24"/>
          <w:szCs w:val="24"/>
          <w:lang w:val="en-US" w:eastAsia="en-US"/>
        </w:rPr>
      </w:pPr>
    </w:p>
    <w:p w14:paraId="3FF4D808" w14:textId="77777777" w:rsidR="00565DC3" w:rsidRPr="00EF4E46" w:rsidRDefault="00565DC3" w:rsidP="00EF4E46">
      <w:pPr>
        <w:rPr>
          <w:rFonts w:ascii="Arial" w:hAnsi="Arial" w:cs="Arial"/>
          <w:sz w:val="24"/>
          <w:szCs w:val="24"/>
          <w:lang w:val="en-US" w:eastAsia="en-US"/>
        </w:rPr>
        <w:sectPr w:rsidR="00565DC3" w:rsidRPr="00EF4E46" w:rsidSect="00565DC3">
          <w:pgSz w:w="16838" w:h="11906" w:orient="landscape"/>
          <w:pgMar w:top="1418" w:right="1418" w:bottom="1418" w:left="1418" w:header="709" w:footer="709" w:gutter="0"/>
          <w:cols w:space="708"/>
          <w:titlePg/>
          <w:docGrid w:linePitch="360"/>
        </w:sectPr>
      </w:pPr>
    </w:p>
    <w:p w14:paraId="2F107456" w14:textId="77777777" w:rsidR="006E15A5" w:rsidRPr="00EF4E46" w:rsidRDefault="006E15A5" w:rsidP="00EF4E46">
      <w:pPr>
        <w:pStyle w:val="Naslov2"/>
        <w:rPr>
          <w:rFonts w:ascii="Arial" w:hAnsi="Arial" w:cs="Arial"/>
          <w:b/>
          <w:i w:val="0"/>
          <w:sz w:val="24"/>
          <w:szCs w:val="24"/>
          <w:lang w:val="en-US" w:eastAsia="en-US"/>
        </w:rPr>
      </w:pPr>
      <w:bookmarkStart w:id="35" w:name="_Toc75954728"/>
      <w:proofErr w:type="spellStart"/>
      <w:r w:rsidRPr="00EF4E46">
        <w:rPr>
          <w:rFonts w:ascii="Arial" w:hAnsi="Arial" w:cs="Arial"/>
          <w:b/>
          <w:i w:val="0"/>
          <w:sz w:val="24"/>
          <w:szCs w:val="24"/>
          <w:lang w:val="en-US" w:eastAsia="en-US"/>
        </w:rPr>
        <w:lastRenderedPageBreak/>
        <w:t>P</w:t>
      </w:r>
      <w:r w:rsidR="00DF3467" w:rsidRPr="00EF4E46">
        <w:rPr>
          <w:rFonts w:ascii="Arial" w:hAnsi="Arial" w:cs="Arial"/>
          <w:b/>
          <w:i w:val="0"/>
          <w:sz w:val="24"/>
          <w:szCs w:val="24"/>
          <w:lang w:val="en-US" w:eastAsia="en-US"/>
        </w:rPr>
        <w:t>otres</w:t>
      </w:r>
      <w:bookmarkEnd w:id="35"/>
      <w:proofErr w:type="spellEnd"/>
    </w:p>
    <w:p w14:paraId="254BE162" w14:textId="79FB3C71" w:rsidR="00D63BEE" w:rsidRPr="00EF4E46" w:rsidRDefault="00D63BEE" w:rsidP="00EF4E46">
      <w:pPr>
        <w:spacing w:after="60"/>
        <w:jc w:val="both"/>
        <w:rPr>
          <w:rFonts w:ascii="Arial" w:eastAsia="Times New Roman" w:hAnsi="Arial" w:cs="Arial"/>
          <w:sz w:val="24"/>
          <w:szCs w:val="24"/>
        </w:rPr>
      </w:pPr>
      <w:r w:rsidRPr="00EF4E46">
        <w:rPr>
          <w:rFonts w:ascii="Arial" w:eastAsia="Times New Roman" w:hAnsi="Arial" w:cs="Arial"/>
          <w:sz w:val="24"/>
          <w:szCs w:val="24"/>
        </w:rPr>
        <w:t>Potres se očituje podrhtavanjem tla zbog naglog osloba</w:t>
      </w:r>
      <w:r w:rsidR="00C217AF">
        <w:rPr>
          <w:rFonts w:ascii="Arial" w:eastAsia="Times New Roman" w:hAnsi="Arial" w:cs="Arial"/>
          <w:sz w:val="24"/>
          <w:szCs w:val="24"/>
        </w:rPr>
        <w:t>đanja energije u Zemljinoj kori te</w:t>
      </w:r>
      <w:r w:rsidRPr="00EF4E46">
        <w:rPr>
          <w:rFonts w:ascii="Arial" w:eastAsia="Times New Roman" w:hAnsi="Arial" w:cs="Arial"/>
          <w:sz w:val="24"/>
          <w:szCs w:val="24"/>
        </w:rPr>
        <w:t xml:space="preserve"> </w:t>
      </w:r>
      <w:r w:rsidR="00C217AF">
        <w:rPr>
          <w:rFonts w:ascii="Arial" w:eastAsia="Times New Roman" w:hAnsi="Arial" w:cs="Arial"/>
          <w:sz w:val="24"/>
          <w:szCs w:val="24"/>
        </w:rPr>
        <w:t>p</w:t>
      </w:r>
      <w:r w:rsidRPr="00EF4E46">
        <w:rPr>
          <w:rFonts w:ascii="Arial" w:eastAsia="Times New Roman" w:hAnsi="Arial" w:cs="Arial"/>
          <w:sz w:val="24"/>
          <w:szCs w:val="24"/>
        </w:rPr>
        <w:t>ojava potresa pripada skupini prirodnih uzr</w:t>
      </w:r>
      <w:r w:rsidR="00C217AF">
        <w:rPr>
          <w:rFonts w:ascii="Arial" w:eastAsia="Times New Roman" w:hAnsi="Arial" w:cs="Arial"/>
          <w:sz w:val="24"/>
          <w:szCs w:val="24"/>
        </w:rPr>
        <w:t>oka koji se ne mogu predvidjeti i</w:t>
      </w:r>
      <w:r w:rsidRPr="00EF4E46">
        <w:rPr>
          <w:rFonts w:ascii="Arial" w:eastAsia="Times New Roman" w:hAnsi="Arial" w:cs="Arial"/>
          <w:sz w:val="24"/>
          <w:szCs w:val="24"/>
        </w:rPr>
        <w:t xml:space="preserve"> s određenom vjerojatnošću mogu </w:t>
      </w:r>
      <w:r w:rsidR="00545B41" w:rsidRPr="00EF4E46">
        <w:rPr>
          <w:rFonts w:ascii="Arial" w:eastAsia="Times New Roman" w:hAnsi="Arial" w:cs="Arial"/>
          <w:sz w:val="24"/>
          <w:szCs w:val="24"/>
        </w:rPr>
        <w:t xml:space="preserve">se dogoditi u bilo kojem trenutku. </w:t>
      </w:r>
      <w:r w:rsidRPr="00EF4E46">
        <w:rPr>
          <w:rFonts w:ascii="Arial" w:eastAsia="Times New Roman" w:hAnsi="Arial" w:cs="Arial"/>
          <w:sz w:val="24"/>
          <w:szCs w:val="24"/>
        </w:rPr>
        <w:t>Budući da potrese nije moguće spriječiti, provođenje mjera za ublažavanje posljedica potresa i pripremljenost društvene zajednice u slučaju njegove pojave,</w:t>
      </w:r>
      <w:r w:rsidR="00545B41" w:rsidRPr="00EF4E46">
        <w:rPr>
          <w:rFonts w:ascii="Arial" w:eastAsia="Times New Roman" w:hAnsi="Arial" w:cs="Arial"/>
          <w:sz w:val="24"/>
          <w:szCs w:val="24"/>
        </w:rPr>
        <w:t xml:space="preserve"> od iznimne su važnosti. </w:t>
      </w:r>
      <w:r w:rsidR="00C32769" w:rsidRPr="00EF4E46">
        <w:rPr>
          <w:rFonts w:ascii="Arial" w:eastAsia="Times New Roman" w:hAnsi="Arial" w:cs="Arial"/>
          <w:sz w:val="24"/>
          <w:szCs w:val="24"/>
        </w:rPr>
        <w:t>Za p</w:t>
      </w:r>
      <w:r w:rsidRPr="00EF4E46">
        <w:rPr>
          <w:rFonts w:ascii="Arial" w:eastAsia="Times New Roman" w:hAnsi="Arial" w:cs="Arial"/>
          <w:sz w:val="24"/>
          <w:szCs w:val="24"/>
        </w:rPr>
        <w:t xml:space="preserve">odručje </w:t>
      </w:r>
      <w:r w:rsidR="0002582E" w:rsidRPr="00EF4E46">
        <w:rPr>
          <w:rFonts w:ascii="Arial" w:eastAsia="Times New Roman" w:hAnsi="Arial" w:cs="Arial"/>
          <w:sz w:val="24"/>
          <w:szCs w:val="24"/>
        </w:rPr>
        <w:t xml:space="preserve">Grada </w:t>
      </w:r>
      <w:r w:rsidR="00AD0101">
        <w:rPr>
          <w:rFonts w:ascii="Arial" w:eastAsia="Times New Roman" w:hAnsi="Arial" w:cs="Arial"/>
          <w:sz w:val="24"/>
          <w:szCs w:val="24"/>
        </w:rPr>
        <w:t>Delnica</w:t>
      </w:r>
      <w:r w:rsidR="0087755C" w:rsidRPr="00EF4E46">
        <w:rPr>
          <w:rFonts w:ascii="Arial" w:eastAsia="Times New Roman" w:hAnsi="Arial" w:cs="Arial"/>
          <w:sz w:val="24"/>
          <w:szCs w:val="24"/>
        </w:rPr>
        <w:t xml:space="preserve"> </w:t>
      </w:r>
      <w:r w:rsidR="00C32769" w:rsidRPr="00EF4E46">
        <w:rPr>
          <w:rFonts w:ascii="Arial" w:eastAsia="Times New Roman" w:hAnsi="Arial" w:cs="Arial"/>
          <w:sz w:val="24"/>
          <w:szCs w:val="24"/>
        </w:rPr>
        <w:t xml:space="preserve">očekuje se potres </w:t>
      </w:r>
      <w:proofErr w:type="spellStart"/>
      <w:r w:rsidR="00C32769" w:rsidRPr="00EF4E46">
        <w:rPr>
          <w:rFonts w:ascii="Arial" w:eastAsia="Times New Roman" w:hAnsi="Arial" w:cs="Arial"/>
          <w:sz w:val="24"/>
          <w:szCs w:val="24"/>
        </w:rPr>
        <w:t>max</w:t>
      </w:r>
      <w:proofErr w:type="spellEnd"/>
      <w:r w:rsidRPr="00EF4E46">
        <w:rPr>
          <w:rFonts w:ascii="Arial" w:eastAsia="Times New Roman" w:hAnsi="Arial" w:cs="Arial"/>
          <w:sz w:val="24"/>
          <w:szCs w:val="24"/>
        </w:rPr>
        <w:t xml:space="preserve"> </w:t>
      </w:r>
      <w:proofErr w:type="spellStart"/>
      <w:r w:rsidRPr="00EF4E46">
        <w:rPr>
          <w:rFonts w:ascii="Arial" w:eastAsia="Times New Roman" w:hAnsi="Arial" w:cs="Arial"/>
          <w:sz w:val="24"/>
          <w:szCs w:val="24"/>
        </w:rPr>
        <w:t>inteziteta</w:t>
      </w:r>
      <w:proofErr w:type="spellEnd"/>
      <w:r w:rsidRPr="00EF4E46">
        <w:rPr>
          <w:rFonts w:ascii="Arial" w:eastAsia="Times New Roman" w:hAnsi="Arial" w:cs="Arial"/>
          <w:sz w:val="24"/>
          <w:szCs w:val="24"/>
        </w:rPr>
        <w:t xml:space="preserve"> </w:t>
      </w:r>
      <w:r w:rsidR="00AD0101">
        <w:rPr>
          <w:rFonts w:ascii="Arial" w:hAnsi="Arial" w:cs="Arial"/>
          <w:sz w:val="24"/>
          <w:szCs w:val="24"/>
        </w:rPr>
        <w:t>V</w:t>
      </w:r>
      <w:r w:rsidR="00CA5B94" w:rsidRPr="00EF4E46">
        <w:rPr>
          <w:rFonts w:ascii="Arial" w:hAnsi="Arial" w:cs="Arial"/>
          <w:sz w:val="24"/>
          <w:szCs w:val="24"/>
        </w:rPr>
        <w:t>II</w:t>
      </w:r>
      <w:r w:rsidRPr="00EF4E46">
        <w:rPr>
          <w:rFonts w:ascii="Arial" w:hAnsi="Arial" w:cs="Arial"/>
          <w:sz w:val="24"/>
          <w:szCs w:val="24"/>
        </w:rPr>
        <w:t>° MSK ljestvice</w:t>
      </w:r>
      <w:r w:rsidRPr="00EF4E46">
        <w:rPr>
          <w:rFonts w:ascii="Arial" w:eastAsia="Times New Roman" w:hAnsi="Arial" w:cs="Arial"/>
          <w:sz w:val="24"/>
          <w:szCs w:val="24"/>
        </w:rPr>
        <w:t xml:space="preserve"> </w:t>
      </w:r>
      <w:r w:rsidR="00C32769" w:rsidRPr="00EF4E46">
        <w:rPr>
          <w:rFonts w:ascii="Arial" w:eastAsia="Times New Roman" w:hAnsi="Arial" w:cs="Arial"/>
          <w:sz w:val="24"/>
          <w:szCs w:val="24"/>
          <w:lang w:eastAsia="zh-CN"/>
        </w:rPr>
        <w:t>koji</w:t>
      </w:r>
      <w:r w:rsidRPr="00EF4E46">
        <w:rPr>
          <w:rFonts w:ascii="Arial" w:eastAsia="Times New Roman" w:hAnsi="Arial" w:cs="Arial"/>
          <w:sz w:val="24"/>
          <w:szCs w:val="24"/>
          <w:lang w:eastAsia="zh-CN"/>
        </w:rPr>
        <w:t xml:space="preserve"> može izazvati </w:t>
      </w:r>
      <w:r w:rsidR="0087755C" w:rsidRPr="00EF4E46">
        <w:rPr>
          <w:rFonts w:ascii="Arial" w:eastAsia="Times New Roman" w:hAnsi="Arial" w:cs="Arial"/>
          <w:sz w:val="24"/>
          <w:szCs w:val="24"/>
          <w:lang w:eastAsia="zh-CN"/>
        </w:rPr>
        <w:t xml:space="preserve">znatnu </w:t>
      </w:r>
      <w:r w:rsidRPr="00EF4E46">
        <w:rPr>
          <w:rFonts w:ascii="Arial" w:eastAsia="Times New Roman" w:hAnsi="Arial" w:cs="Arial"/>
          <w:sz w:val="24"/>
          <w:szCs w:val="24"/>
          <w:lang w:eastAsia="zh-CN"/>
        </w:rPr>
        <w:t xml:space="preserve">materijalnu štetu i ljudske žrtve. </w:t>
      </w:r>
    </w:p>
    <w:p w14:paraId="34596EED" w14:textId="52F1A240" w:rsidR="00375B7A" w:rsidRPr="0088351D" w:rsidRDefault="00D63BEE" w:rsidP="00EF4E46">
      <w:pPr>
        <w:spacing w:after="80"/>
        <w:jc w:val="both"/>
        <w:rPr>
          <w:rFonts w:ascii="Arial" w:eastAsia="Times New Roman" w:hAnsi="Arial" w:cs="Arial"/>
          <w:sz w:val="24"/>
          <w:szCs w:val="24"/>
        </w:rPr>
      </w:pPr>
      <w:r w:rsidRPr="00EF4E46">
        <w:rPr>
          <w:rFonts w:ascii="Arial" w:eastAsia="Times New Roman" w:hAnsi="Arial" w:cs="Arial"/>
          <w:sz w:val="24"/>
          <w:szCs w:val="24"/>
        </w:rPr>
        <w:t xml:space="preserve">Potres je nepogoda sa jednim od najvećih očekivanih razaranja. Utjecaj ovog razaranja na otvoreni prostor je manje izražen, izuzev mogućih razornih posljedica na elemente infrastrukture (vodovod, prometnice te energetski vodovi). </w:t>
      </w:r>
    </w:p>
    <w:p w14:paraId="59D7A368" w14:textId="52163680" w:rsidR="001045BB" w:rsidRPr="00EF4E46" w:rsidRDefault="00D63BEE" w:rsidP="00EF4E46">
      <w:pPr>
        <w:jc w:val="both"/>
        <w:rPr>
          <w:rFonts w:ascii="Arial" w:hAnsi="Arial" w:cs="Arial"/>
          <w:sz w:val="24"/>
          <w:szCs w:val="24"/>
        </w:rPr>
      </w:pPr>
      <w:r w:rsidRPr="00EF4E46">
        <w:rPr>
          <w:rFonts w:ascii="Arial" w:hAnsi="Arial" w:cs="Arial"/>
          <w:sz w:val="24"/>
          <w:szCs w:val="24"/>
        </w:rPr>
        <w:t>Način gradnje objekata za stanovanje i gustoća naseljenosti dikti</w:t>
      </w:r>
      <w:r w:rsidR="00545B41" w:rsidRPr="00EF4E46">
        <w:rPr>
          <w:rFonts w:ascii="Arial" w:hAnsi="Arial" w:cs="Arial"/>
          <w:sz w:val="24"/>
          <w:szCs w:val="24"/>
        </w:rPr>
        <w:t xml:space="preserve">ra povredljivost nekog naselja. </w:t>
      </w:r>
      <w:r w:rsidRPr="00EF4E46">
        <w:rPr>
          <w:rFonts w:ascii="Arial" w:hAnsi="Arial" w:cs="Arial"/>
          <w:sz w:val="24"/>
          <w:szCs w:val="24"/>
        </w:rPr>
        <w:t xml:space="preserve">Poznajući vrijeme izgradnje pojedine skupine zgrada može se dobiti grubi zaključak o njihovoj seizmičkoj </w:t>
      </w:r>
      <w:r w:rsidR="001045BB" w:rsidRPr="00EF4E46">
        <w:rPr>
          <w:rFonts w:ascii="Arial" w:hAnsi="Arial" w:cs="Arial"/>
          <w:sz w:val="24"/>
          <w:szCs w:val="24"/>
        </w:rPr>
        <w:t>otpornosti. Stanovi građeni nakon 1964. godine u načelu su otporni na potrese intenziteta do VI</w:t>
      </w:r>
      <w:r w:rsidR="00F206A9" w:rsidRPr="00EF4E46">
        <w:rPr>
          <w:rFonts w:ascii="Arial" w:hAnsi="Arial" w:cs="Arial"/>
          <w:sz w:val="24"/>
          <w:szCs w:val="24"/>
        </w:rPr>
        <w:t>I</w:t>
      </w:r>
      <w:r w:rsidR="001045BB" w:rsidRPr="00EF4E46">
        <w:rPr>
          <w:rFonts w:ascii="Arial" w:hAnsi="Arial" w:cs="Arial"/>
          <w:sz w:val="24"/>
          <w:szCs w:val="24"/>
        </w:rPr>
        <w:t xml:space="preserve"> stupnja MSK ljestvice. </w:t>
      </w:r>
    </w:p>
    <w:p w14:paraId="0502B7B0" w14:textId="77777777" w:rsidR="00AD0101" w:rsidRDefault="00AD0101" w:rsidP="00AD0101">
      <w:pPr>
        <w:spacing w:after="0"/>
        <w:jc w:val="both"/>
        <w:rPr>
          <w:rFonts w:ascii="Arial" w:hAnsi="Arial" w:cs="Arial"/>
          <w:sz w:val="24"/>
        </w:rPr>
      </w:pPr>
      <w:r w:rsidRPr="004445C5">
        <w:rPr>
          <w:rFonts w:ascii="Arial" w:hAnsi="Arial" w:cs="Arial"/>
          <w:sz w:val="24"/>
        </w:rPr>
        <w:t>Zbog gustoće naseljenosti najugroženiji je sam grad Delnice, a zatim Crni Lug, Brod na Kupi i Lučice. Potres katastrofalnih razmjera će sigurno dovesti do velikih problema i prouzročiti će znatne posljedice koje će se očitovati u ljudskim žrtvama i u materijalnim štetama, što će zasigurno zaht</w:t>
      </w:r>
      <w:r>
        <w:rPr>
          <w:rFonts w:ascii="Arial" w:hAnsi="Arial" w:cs="Arial"/>
          <w:sz w:val="24"/>
        </w:rPr>
        <w:t>i</w:t>
      </w:r>
      <w:r w:rsidRPr="004445C5">
        <w:rPr>
          <w:rFonts w:ascii="Arial" w:hAnsi="Arial" w:cs="Arial"/>
          <w:sz w:val="24"/>
        </w:rPr>
        <w:t>jevati provođenje evakuacije i zbrinjavanje stanovništva, asanaciju i zbrinjavanje domaćih životinja kao i saniranje nastalih materijalnih šteta. U velikoj mjeri biti će narušeno i snabdijevanje prehrambenim i ostalim sredstvima potrebnim za odvijanje normalnog života. Prekinuo bi se uobičajeni način življenja, mnogi bi ostali bez osnovnih sredstava za život, zaposlenja i osobne imovine, što bi za posljedicu imalo nesagledive sociološke i psihološke probleme.</w:t>
      </w:r>
    </w:p>
    <w:p w14:paraId="081D2D7D" w14:textId="77777777" w:rsidR="004D0173" w:rsidRPr="00EF4E46" w:rsidRDefault="004D0173" w:rsidP="00EF4E46">
      <w:pPr>
        <w:spacing w:after="0"/>
        <w:jc w:val="both"/>
        <w:rPr>
          <w:rFonts w:ascii="Arial" w:hAnsi="Arial" w:cs="Arial"/>
          <w:sz w:val="24"/>
          <w:szCs w:val="24"/>
        </w:rPr>
      </w:pPr>
    </w:p>
    <w:p w14:paraId="6266C9AF" w14:textId="46A06647" w:rsidR="0040632C" w:rsidRPr="00EF4E46" w:rsidRDefault="00A66D23" w:rsidP="00AC7029">
      <w:pPr>
        <w:spacing w:after="0"/>
        <w:jc w:val="both"/>
        <w:rPr>
          <w:rFonts w:ascii="Arial" w:hAnsi="Arial" w:cs="Arial"/>
          <w:sz w:val="24"/>
          <w:szCs w:val="24"/>
        </w:rPr>
      </w:pPr>
      <w:r w:rsidRPr="00EF4E46">
        <w:rPr>
          <w:rFonts w:ascii="Arial" w:hAnsi="Arial" w:cs="Arial"/>
          <w:sz w:val="24"/>
          <w:szCs w:val="24"/>
        </w:rPr>
        <w:t xml:space="preserve">U skladu s izračunima navedenim u Procjeni rizika od velikih nesreća za Grad </w:t>
      </w:r>
      <w:r w:rsidR="00AD0101">
        <w:rPr>
          <w:rFonts w:ascii="Arial" w:hAnsi="Arial" w:cs="Arial"/>
          <w:sz w:val="24"/>
          <w:szCs w:val="24"/>
        </w:rPr>
        <w:t>Delnice</w:t>
      </w:r>
      <w:r w:rsidR="00AC7D9C" w:rsidRPr="00EF4E46">
        <w:rPr>
          <w:rFonts w:ascii="Arial" w:hAnsi="Arial" w:cs="Arial"/>
          <w:sz w:val="24"/>
          <w:szCs w:val="24"/>
        </w:rPr>
        <w:t xml:space="preserve"> pri intenzitetu potresa </w:t>
      </w:r>
      <w:proofErr w:type="spellStart"/>
      <w:r w:rsidR="00AD0101">
        <w:rPr>
          <w:rFonts w:ascii="Arial" w:hAnsi="Arial" w:cs="Arial"/>
          <w:sz w:val="24"/>
          <w:szCs w:val="24"/>
        </w:rPr>
        <w:t>VII</w:t>
      </w:r>
      <w:r w:rsidRPr="00EF4E46">
        <w:rPr>
          <w:rFonts w:ascii="Arial" w:hAnsi="Arial" w:cs="Arial"/>
          <w:sz w:val="24"/>
          <w:szCs w:val="24"/>
          <w:vertAlign w:val="superscript"/>
        </w:rPr>
        <w:t>o</w:t>
      </w:r>
      <w:proofErr w:type="spellEnd"/>
      <w:r w:rsidRPr="00EF4E46">
        <w:rPr>
          <w:rFonts w:ascii="Arial" w:hAnsi="Arial" w:cs="Arial"/>
          <w:sz w:val="24"/>
          <w:szCs w:val="24"/>
        </w:rPr>
        <w:t xml:space="preserve"> MSK ljestvice procjenjuje se </w:t>
      </w:r>
      <w:r w:rsidR="0040632C" w:rsidRPr="00EF4E46">
        <w:rPr>
          <w:rFonts w:ascii="Arial" w:hAnsi="Arial" w:cs="Arial"/>
          <w:sz w:val="24"/>
          <w:szCs w:val="24"/>
        </w:rPr>
        <w:t xml:space="preserve">da na području </w:t>
      </w:r>
      <w:r w:rsidR="00317E43" w:rsidRPr="00EF4E46">
        <w:rPr>
          <w:rFonts w:ascii="Arial" w:hAnsi="Arial" w:cs="Arial"/>
          <w:sz w:val="24"/>
          <w:szCs w:val="24"/>
        </w:rPr>
        <w:t xml:space="preserve">Grada </w:t>
      </w:r>
      <w:r w:rsidR="00AD0101">
        <w:rPr>
          <w:rFonts w:ascii="Arial" w:hAnsi="Arial" w:cs="Arial"/>
          <w:sz w:val="24"/>
          <w:szCs w:val="24"/>
        </w:rPr>
        <w:t>Delnice</w:t>
      </w:r>
      <w:r w:rsidR="0040632C" w:rsidRPr="00EF4E46">
        <w:rPr>
          <w:rFonts w:ascii="Arial" w:hAnsi="Arial" w:cs="Arial"/>
          <w:sz w:val="24"/>
          <w:szCs w:val="24"/>
        </w:rPr>
        <w:t>:</w:t>
      </w:r>
    </w:p>
    <w:p w14:paraId="07EBB026" w14:textId="5FF23D62" w:rsidR="00317E43" w:rsidRPr="00EF4E46" w:rsidRDefault="00317E43" w:rsidP="000E5812">
      <w:pPr>
        <w:numPr>
          <w:ilvl w:val="0"/>
          <w:numId w:val="32"/>
        </w:numPr>
        <w:spacing w:after="60"/>
        <w:ind w:left="426"/>
        <w:jc w:val="both"/>
        <w:rPr>
          <w:rFonts w:ascii="Arial" w:eastAsia="Times New Roman" w:hAnsi="Arial" w:cs="Arial"/>
          <w:noProof/>
          <w:sz w:val="24"/>
          <w:szCs w:val="24"/>
          <w:lang w:eastAsia="zh-CN"/>
        </w:rPr>
      </w:pPr>
      <w:r w:rsidRPr="00EF4E46">
        <w:rPr>
          <w:rFonts w:ascii="Arial" w:eastAsia="Times New Roman" w:hAnsi="Arial" w:cs="Arial"/>
          <w:noProof/>
          <w:sz w:val="24"/>
          <w:szCs w:val="24"/>
          <w:lang w:eastAsia="zh-CN"/>
        </w:rPr>
        <w:t>I kategorija stambenih objekata (do 1920. godine) - ukupan procijenjeni broj</w:t>
      </w:r>
      <w:r w:rsidRPr="00EF4E46">
        <w:rPr>
          <w:rFonts w:ascii="Arial" w:eastAsia="Times New Roman" w:hAnsi="Arial" w:cs="Arial"/>
          <w:noProof/>
          <w:sz w:val="24"/>
          <w:szCs w:val="24"/>
          <w:lang w:eastAsia="zh-CN"/>
        </w:rPr>
        <w:br/>
        <w:t xml:space="preserve">objekata koji su svrstani u ovu kategoriju je </w:t>
      </w:r>
      <w:r w:rsidR="008069F9">
        <w:rPr>
          <w:rFonts w:ascii="Arial" w:eastAsia="Times New Roman" w:hAnsi="Arial" w:cs="Arial"/>
          <w:noProof/>
          <w:sz w:val="24"/>
          <w:szCs w:val="24"/>
          <w:lang w:eastAsia="zh-CN"/>
        </w:rPr>
        <w:t>343</w:t>
      </w:r>
      <w:r w:rsidRPr="00EF4E46">
        <w:rPr>
          <w:rFonts w:ascii="Arial" w:eastAsia="Times New Roman" w:hAnsi="Arial" w:cs="Arial"/>
          <w:noProof/>
          <w:sz w:val="24"/>
          <w:szCs w:val="24"/>
          <w:lang w:eastAsia="zh-CN"/>
        </w:rPr>
        <w:t xml:space="preserve">. Od ovog broja na </w:t>
      </w:r>
      <w:r w:rsidR="008069F9">
        <w:rPr>
          <w:rFonts w:ascii="Arial" w:eastAsia="Times New Roman" w:hAnsi="Arial" w:cs="Arial"/>
          <w:noProof/>
          <w:sz w:val="24"/>
          <w:szCs w:val="24"/>
          <w:lang w:eastAsia="zh-CN"/>
        </w:rPr>
        <w:t>9</w:t>
      </w:r>
      <w:r w:rsidRPr="00EF4E46">
        <w:rPr>
          <w:rFonts w:ascii="Arial" w:eastAsia="Times New Roman" w:hAnsi="Arial" w:cs="Arial"/>
          <w:noProof/>
          <w:sz w:val="24"/>
          <w:szCs w:val="24"/>
          <w:lang w:eastAsia="zh-CN"/>
        </w:rPr>
        <w:t xml:space="preserve"> % ili 2</w:t>
      </w:r>
      <w:r w:rsidR="008069F9">
        <w:rPr>
          <w:rFonts w:ascii="Arial" w:eastAsia="Times New Roman" w:hAnsi="Arial" w:cs="Arial"/>
          <w:noProof/>
          <w:sz w:val="24"/>
          <w:szCs w:val="24"/>
          <w:lang w:eastAsia="zh-CN"/>
        </w:rPr>
        <w:t>7</w:t>
      </w:r>
      <w:r w:rsidRPr="00EF4E46">
        <w:rPr>
          <w:rFonts w:ascii="Arial" w:eastAsia="Times New Roman" w:hAnsi="Arial" w:cs="Arial"/>
          <w:noProof/>
          <w:sz w:val="24"/>
          <w:szCs w:val="24"/>
          <w:lang w:eastAsia="zh-CN"/>
        </w:rPr>
        <w:br/>
        <w:t xml:space="preserve">objekata neće doći do oštećenja,  na  10 % ili </w:t>
      </w:r>
      <w:r w:rsidR="008069F9">
        <w:rPr>
          <w:rFonts w:ascii="Arial" w:eastAsia="Times New Roman" w:hAnsi="Arial" w:cs="Arial"/>
          <w:noProof/>
          <w:sz w:val="24"/>
          <w:szCs w:val="24"/>
          <w:lang w:eastAsia="zh-CN"/>
        </w:rPr>
        <w:t>34</w:t>
      </w:r>
      <w:r w:rsidRPr="00EF4E46">
        <w:rPr>
          <w:rFonts w:ascii="Arial" w:eastAsia="Times New Roman" w:hAnsi="Arial" w:cs="Arial"/>
          <w:noProof/>
          <w:sz w:val="24"/>
          <w:szCs w:val="24"/>
          <w:lang w:eastAsia="zh-CN"/>
        </w:rPr>
        <w:t xml:space="preserve"> objekata će doći do</w:t>
      </w:r>
      <w:r w:rsidR="008069F9">
        <w:rPr>
          <w:rFonts w:ascii="Arial" w:eastAsia="Times New Roman" w:hAnsi="Arial" w:cs="Arial"/>
          <w:noProof/>
          <w:sz w:val="24"/>
          <w:szCs w:val="24"/>
          <w:lang w:eastAsia="zh-CN"/>
        </w:rPr>
        <w:br/>
        <w:t>neznatnog oštećenja, 30 % ili 103</w:t>
      </w:r>
      <w:r w:rsidRPr="00EF4E46">
        <w:rPr>
          <w:rFonts w:ascii="Arial" w:eastAsia="Times New Roman" w:hAnsi="Arial" w:cs="Arial"/>
          <w:noProof/>
          <w:sz w:val="24"/>
          <w:szCs w:val="24"/>
          <w:lang w:eastAsia="zh-CN"/>
        </w:rPr>
        <w:t xml:space="preserve"> objekta će pretrpjeti umjereno oštećenje, 45</w:t>
      </w:r>
      <w:r w:rsidRPr="00EF4E46">
        <w:rPr>
          <w:rFonts w:ascii="Arial" w:eastAsia="Times New Roman" w:hAnsi="Arial" w:cs="Arial"/>
          <w:noProof/>
          <w:sz w:val="24"/>
          <w:szCs w:val="24"/>
          <w:lang w:eastAsia="zh-CN"/>
        </w:rPr>
        <w:br/>
        <w:t xml:space="preserve">% odnosno </w:t>
      </w:r>
      <w:r w:rsidR="008069F9">
        <w:rPr>
          <w:rFonts w:ascii="Arial" w:eastAsia="Times New Roman" w:hAnsi="Arial" w:cs="Arial"/>
          <w:noProof/>
          <w:sz w:val="24"/>
          <w:szCs w:val="24"/>
          <w:lang w:eastAsia="zh-CN"/>
        </w:rPr>
        <w:t>154</w:t>
      </w:r>
      <w:r w:rsidRPr="00EF4E46">
        <w:rPr>
          <w:rFonts w:ascii="Arial" w:eastAsia="Times New Roman" w:hAnsi="Arial" w:cs="Arial"/>
          <w:noProof/>
          <w:sz w:val="24"/>
          <w:szCs w:val="24"/>
          <w:lang w:eastAsia="zh-CN"/>
        </w:rPr>
        <w:t xml:space="preserve"> objekata će biti jako oštećeno, totalno oštećeno će biti 4 %</w:t>
      </w:r>
      <w:r w:rsidRPr="00EF4E46">
        <w:rPr>
          <w:rFonts w:ascii="Arial" w:eastAsia="Times New Roman" w:hAnsi="Arial" w:cs="Arial"/>
          <w:noProof/>
          <w:sz w:val="24"/>
          <w:szCs w:val="24"/>
          <w:lang w:eastAsia="zh-CN"/>
        </w:rPr>
        <w:br/>
        <w:t xml:space="preserve">odnosno 14 </w:t>
      </w:r>
      <w:r w:rsidR="008069F9">
        <w:rPr>
          <w:rFonts w:ascii="Arial" w:eastAsia="Times New Roman" w:hAnsi="Arial" w:cs="Arial"/>
          <w:noProof/>
          <w:sz w:val="24"/>
          <w:szCs w:val="24"/>
          <w:lang w:eastAsia="zh-CN"/>
        </w:rPr>
        <w:t>objekta, a srušeno 3 % odnosno 10</w:t>
      </w:r>
      <w:r w:rsidRPr="00EF4E46">
        <w:rPr>
          <w:rFonts w:ascii="Arial" w:eastAsia="Times New Roman" w:hAnsi="Arial" w:cs="Arial"/>
          <w:noProof/>
          <w:sz w:val="24"/>
          <w:szCs w:val="24"/>
          <w:lang w:eastAsia="zh-CN"/>
        </w:rPr>
        <w:t xml:space="preserve"> objekta</w:t>
      </w:r>
    </w:p>
    <w:p w14:paraId="77D16443" w14:textId="485254EC" w:rsidR="00317E43" w:rsidRPr="00EF4E46" w:rsidRDefault="00317E43" w:rsidP="000E5812">
      <w:pPr>
        <w:numPr>
          <w:ilvl w:val="0"/>
          <w:numId w:val="32"/>
        </w:numPr>
        <w:spacing w:after="60"/>
        <w:ind w:left="426"/>
        <w:jc w:val="both"/>
        <w:rPr>
          <w:rFonts w:ascii="Arial" w:eastAsia="Times New Roman" w:hAnsi="Arial" w:cs="Arial"/>
          <w:noProof/>
          <w:sz w:val="24"/>
          <w:szCs w:val="24"/>
          <w:lang w:eastAsia="zh-CN"/>
        </w:rPr>
      </w:pPr>
      <w:r w:rsidRPr="00EF4E46">
        <w:rPr>
          <w:rFonts w:ascii="Arial" w:eastAsia="Times New Roman" w:hAnsi="Arial" w:cs="Arial"/>
          <w:noProof/>
          <w:sz w:val="24"/>
          <w:szCs w:val="24"/>
          <w:lang w:eastAsia="zh-CN"/>
        </w:rPr>
        <w:t>II   kategorija  stambenih  objekata  (1921-1945)  - ukupan  procijenjen  broj</w:t>
      </w:r>
      <w:r w:rsidRPr="00EF4E46">
        <w:rPr>
          <w:rFonts w:ascii="Arial" w:eastAsia="Times New Roman" w:hAnsi="Arial" w:cs="Arial"/>
          <w:noProof/>
          <w:sz w:val="24"/>
          <w:szCs w:val="24"/>
          <w:lang w:eastAsia="zh-CN"/>
        </w:rPr>
        <w:br/>
        <w:t xml:space="preserve">objekata </w:t>
      </w:r>
      <w:r w:rsidR="0049635B">
        <w:rPr>
          <w:rFonts w:ascii="Arial" w:eastAsia="Times New Roman" w:hAnsi="Arial" w:cs="Arial"/>
          <w:noProof/>
          <w:sz w:val="24"/>
          <w:szCs w:val="24"/>
          <w:lang w:eastAsia="zh-CN"/>
        </w:rPr>
        <w:t>svrstanih u ovu kategoriju je 201</w:t>
      </w:r>
      <w:r w:rsidRPr="00EF4E46">
        <w:rPr>
          <w:rFonts w:ascii="Arial" w:eastAsia="Times New Roman" w:hAnsi="Arial" w:cs="Arial"/>
          <w:noProof/>
          <w:sz w:val="24"/>
          <w:szCs w:val="24"/>
          <w:lang w:eastAsia="zh-CN"/>
        </w:rPr>
        <w:t>. 50 % objekata iz ove kategorije</w:t>
      </w:r>
      <w:r w:rsidRPr="00EF4E46">
        <w:rPr>
          <w:rFonts w:ascii="Arial" w:eastAsia="Times New Roman" w:hAnsi="Arial" w:cs="Arial"/>
          <w:noProof/>
          <w:sz w:val="24"/>
          <w:szCs w:val="24"/>
          <w:lang w:eastAsia="zh-CN"/>
        </w:rPr>
        <w:br/>
        <w:t>neće imati nikakva oštećenja, 25 % će biti neznatno oštećeno, 15 umjereno, a</w:t>
      </w:r>
      <w:r w:rsidRPr="00EF4E46">
        <w:rPr>
          <w:rFonts w:ascii="Arial" w:eastAsia="Times New Roman" w:hAnsi="Arial" w:cs="Arial"/>
          <w:noProof/>
          <w:sz w:val="24"/>
          <w:szCs w:val="24"/>
          <w:lang w:eastAsia="zh-CN"/>
        </w:rPr>
        <w:br/>
        <w:t>10 % jako oštećeno. Objekti ove kategorije neće biti totalno oštećeni ili</w:t>
      </w:r>
      <w:r w:rsidRPr="00EF4E46">
        <w:rPr>
          <w:rFonts w:ascii="Arial" w:eastAsia="Times New Roman" w:hAnsi="Arial" w:cs="Arial"/>
          <w:noProof/>
          <w:sz w:val="24"/>
          <w:szCs w:val="24"/>
          <w:lang w:eastAsia="zh-CN"/>
        </w:rPr>
        <w:br/>
        <w:t>urušeni.</w:t>
      </w:r>
    </w:p>
    <w:p w14:paraId="24E164B1" w14:textId="75C05B97" w:rsidR="00317E43" w:rsidRPr="0049635B" w:rsidRDefault="00317E43" w:rsidP="0049635B">
      <w:pPr>
        <w:numPr>
          <w:ilvl w:val="0"/>
          <w:numId w:val="32"/>
        </w:numPr>
        <w:spacing w:after="60"/>
        <w:ind w:left="426"/>
        <w:jc w:val="both"/>
        <w:rPr>
          <w:rFonts w:ascii="Arial" w:eastAsia="Times New Roman" w:hAnsi="Arial" w:cs="Arial"/>
          <w:noProof/>
          <w:sz w:val="24"/>
          <w:szCs w:val="24"/>
          <w:lang w:eastAsia="zh-CN"/>
        </w:rPr>
      </w:pPr>
      <w:r w:rsidRPr="00EF4E46">
        <w:rPr>
          <w:rFonts w:ascii="Arial" w:eastAsia="Times New Roman" w:hAnsi="Arial" w:cs="Arial"/>
          <w:noProof/>
          <w:sz w:val="24"/>
          <w:szCs w:val="24"/>
          <w:lang w:eastAsia="zh-CN"/>
        </w:rPr>
        <w:t>III  kategorija stambenih  objekata (1946-1964) - ukupan  procijenjen  broj</w:t>
      </w:r>
      <w:r w:rsidRPr="00EF4E46">
        <w:rPr>
          <w:rFonts w:ascii="Arial" w:eastAsia="Times New Roman" w:hAnsi="Arial" w:cs="Arial"/>
          <w:noProof/>
          <w:sz w:val="24"/>
          <w:szCs w:val="24"/>
          <w:lang w:eastAsia="zh-CN"/>
        </w:rPr>
        <w:br/>
        <w:t>objekata koji s</w:t>
      </w:r>
      <w:r w:rsidR="0049635B">
        <w:rPr>
          <w:rFonts w:ascii="Arial" w:eastAsia="Times New Roman" w:hAnsi="Arial" w:cs="Arial"/>
          <w:noProof/>
          <w:sz w:val="24"/>
          <w:szCs w:val="24"/>
          <w:lang w:eastAsia="zh-CN"/>
        </w:rPr>
        <w:t>u svrstani u ovu kategoriju je 563</w:t>
      </w:r>
      <w:r w:rsidRPr="00EF4E46">
        <w:rPr>
          <w:rFonts w:ascii="Arial" w:eastAsia="Times New Roman" w:hAnsi="Arial" w:cs="Arial"/>
          <w:noProof/>
          <w:sz w:val="24"/>
          <w:szCs w:val="24"/>
          <w:lang w:eastAsia="zh-CN"/>
        </w:rPr>
        <w:t>. Prema analizi procijenjeno</w:t>
      </w:r>
      <w:r w:rsidR="0049635B">
        <w:rPr>
          <w:rFonts w:ascii="Arial" w:eastAsia="Times New Roman" w:hAnsi="Arial" w:cs="Arial"/>
          <w:noProof/>
          <w:sz w:val="24"/>
          <w:szCs w:val="24"/>
          <w:lang w:eastAsia="zh-CN"/>
        </w:rPr>
        <w:t xml:space="preserve"> </w:t>
      </w:r>
      <w:r w:rsidRPr="0049635B">
        <w:rPr>
          <w:rFonts w:ascii="Arial" w:eastAsia="Times New Roman" w:hAnsi="Arial" w:cs="Arial"/>
          <w:noProof/>
          <w:sz w:val="24"/>
          <w:szCs w:val="24"/>
          <w:lang w:eastAsia="zh-CN"/>
        </w:rPr>
        <w:t>je da 1</w:t>
      </w:r>
      <w:r w:rsidR="0049635B">
        <w:rPr>
          <w:rFonts w:ascii="Arial" w:eastAsia="Times New Roman" w:hAnsi="Arial" w:cs="Arial"/>
          <w:noProof/>
          <w:sz w:val="24"/>
          <w:szCs w:val="24"/>
          <w:lang w:eastAsia="zh-CN"/>
        </w:rPr>
        <w:t>5</w:t>
      </w:r>
      <w:r w:rsidRPr="0049635B">
        <w:rPr>
          <w:rFonts w:ascii="Arial" w:eastAsia="Times New Roman" w:hAnsi="Arial" w:cs="Arial"/>
          <w:noProof/>
          <w:sz w:val="24"/>
          <w:szCs w:val="24"/>
          <w:lang w:eastAsia="zh-CN"/>
        </w:rPr>
        <w:t xml:space="preserve"> % objekata neće imati nikakve posljedice u slučaju potresa VII</w:t>
      </w:r>
      <w:r w:rsidRPr="0049635B">
        <w:rPr>
          <w:rFonts w:ascii="Arial" w:eastAsia="Times New Roman" w:hAnsi="Arial" w:cs="Arial"/>
          <w:noProof/>
          <w:sz w:val="24"/>
          <w:szCs w:val="24"/>
          <w:vertAlign w:val="superscript"/>
          <w:lang w:eastAsia="zh-CN"/>
        </w:rPr>
        <w:t>0</w:t>
      </w:r>
      <w:r w:rsidRPr="0049635B">
        <w:rPr>
          <w:rFonts w:ascii="Arial" w:eastAsia="Times New Roman" w:hAnsi="Arial" w:cs="Arial"/>
          <w:noProof/>
          <w:sz w:val="24"/>
          <w:szCs w:val="24"/>
          <w:lang w:eastAsia="zh-CN"/>
        </w:rPr>
        <w:t xml:space="preserve"> intenziteta, 2</w:t>
      </w:r>
      <w:r w:rsidR="0049635B">
        <w:rPr>
          <w:rFonts w:ascii="Arial" w:eastAsia="Times New Roman" w:hAnsi="Arial" w:cs="Arial"/>
          <w:noProof/>
          <w:sz w:val="24"/>
          <w:szCs w:val="24"/>
          <w:lang w:eastAsia="zh-CN"/>
        </w:rPr>
        <w:t>5</w:t>
      </w:r>
      <w:r w:rsidRPr="0049635B">
        <w:rPr>
          <w:rFonts w:ascii="Arial" w:eastAsia="Times New Roman" w:hAnsi="Arial" w:cs="Arial"/>
          <w:noProof/>
          <w:sz w:val="24"/>
          <w:szCs w:val="24"/>
          <w:lang w:eastAsia="zh-CN"/>
        </w:rPr>
        <w:t xml:space="preserve"> % </w:t>
      </w:r>
      <w:r w:rsidRPr="0049635B">
        <w:rPr>
          <w:rFonts w:ascii="Arial" w:eastAsia="Times New Roman" w:hAnsi="Arial" w:cs="Arial"/>
          <w:noProof/>
          <w:sz w:val="24"/>
          <w:szCs w:val="24"/>
          <w:lang w:eastAsia="zh-CN"/>
        </w:rPr>
        <w:lastRenderedPageBreak/>
        <w:t>neznatno će biti oštećeno, 3</w:t>
      </w:r>
      <w:r w:rsidR="0049635B">
        <w:rPr>
          <w:rFonts w:ascii="Arial" w:eastAsia="Times New Roman" w:hAnsi="Arial" w:cs="Arial"/>
          <w:noProof/>
          <w:sz w:val="24"/>
          <w:szCs w:val="24"/>
          <w:lang w:eastAsia="zh-CN"/>
        </w:rPr>
        <w:t>8</w:t>
      </w:r>
      <w:r w:rsidRPr="0049635B">
        <w:rPr>
          <w:rFonts w:ascii="Arial" w:eastAsia="Times New Roman" w:hAnsi="Arial" w:cs="Arial"/>
          <w:noProof/>
          <w:sz w:val="24"/>
          <w:szCs w:val="24"/>
          <w:lang w:eastAsia="zh-CN"/>
        </w:rPr>
        <w:t xml:space="preserve"> % umjereno oštećeno, 1</w:t>
      </w:r>
      <w:r w:rsidR="0049635B">
        <w:rPr>
          <w:rFonts w:ascii="Arial" w:eastAsia="Times New Roman" w:hAnsi="Arial" w:cs="Arial"/>
          <w:noProof/>
          <w:sz w:val="24"/>
          <w:szCs w:val="24"/>
          <w:lang w:eastAsia="zh-CN"/>
        </w:rPr>
        <w:t>5</w:t>
      </w:r>
      <w:r w:rsidRPr="0049635B">
        <w:rPr>
          <w:rFonts w:ascii="Arial" w:eastAsia="Times New Roman" w:hAnsi="Arial" w:cs="Arial"/>
          <w:noProof/>
          <w:sz w:val="24"/>
          <w:szCs w:val="24"/>
          <w:lang w:eastAsia="zh-CN"/>
        </w:rPr>
        <w:t xml:space="preserve"> %jako oštećeno, 5 % totalno i 2 % objekata urušeno.</w:t>
      </w:r>
    </w:p>
    <w:p w14:paraId="75E08E4C" w14:textId="7A9D93EC" w:rsidR="00317E43" w:rsidRPr="00EF4E46" w:rsidRDefault="00317E43" w:rsidP="000E5812">
      <w:pPr>
        <w:numPr>
          <w:ilvl w:val="0"/>
          <w:numId w:val="32"/>
        </w:numPr>
        <w:spacing w:after="60"/>
        <w:ind w:left="426"/>
        <w:jc w:val="both"/>
        <w:rPr>
          <w:rFonts w:ascii="Arial" w:eastAsia="Times New Roman" w:hAnsi="Arial" w:cs="Arial"/>
          <w:noProof/>
          <w:sz w:val="24"/>
          <w:szCs w:val="24"/>
          <w:lang w:eastAsia="zh-CN"/>
        </w:rPr>
      </w:pPr>
      <w:r w:rsidRPr="00EF4E46">
        <w:rPr>
          <w:rFonts w:ascii="Arial" w:eastAsia="Times New Roman" w:hAnsi="Arial" w:cs="Arial"/>
          <w:noProof/>
          <w:sz w:val="24"/>
          <w:szCs w:val="24"/>
          <w:lang w:eastAsia="zh-CN"/>
        </w:rPr>
        <w:t xml:space="preserve">IV kategorija stambenih objekata (1965-1985) - u ovo kategoriju spada </w:t>
      </w:r>
      <w:r w:rsidR="0049635B">
        <w:rPr>
          <w:rFonts w:ascii="Arial" w:eastAsia="Times New Roman" w:hAnsi="Arial" w:cs="Arial"/>
          <w:noProof/>
          <w:sz w:val="24"/>
          <w:szCs w:val="24"/>
          <w:lang w:eastAsia="zh-CN"/>
        </w:rPr>
        <w:t>796</w:t>
      </w:r>
      <w:r w:rsidRPr="00EF4E46">
        <w:rPr>
          <w:rFonts w:ascii="Arial" w:eastAsia="Times New Roman" w:hAnsi="Arial" w:cs="Arial"/>
          <w:noProof/>
          <w:sz w:val="24"/>
          <w:szCs w:val="24"/>
          <w:lang w:eastAsia="zh-CN"/>
        </w:rPr>
        <w:br/>
        <w:t>stambenih objekata. Od navedenih objekata na 5 % neće biti z</w:t>
      </w:r>
      <w:r w:rsidR="00E34E0F">
        <w:rPr>
          <w:rFonts w:ascii="Arial" w:eastAsia="Times New Roman" w:hAnsi="Arial" w:cs="Arial"/>
          <w:noProof/>
          <w:sz w:val="24"/>
          <w:szCs w:val="24"/>
          <w:lang w:eastAsia="zh-CN"/>
        </w:rPr>
        <w:t>abilježena</w:t>
      </w:r>
      <w:r w:rsidR="00E34E0F">
        <w:rPr>
          <w:rFonts w:ascii="Arial" w:eastAsia="Times New Roman" w:hAnsi="Arial" w:cs="Arial"/>
          <w:noProof/>
          <w:sz w:val="24"/>
          <w:szCs w:val="24"/>
          <w:lang w:eastAsia="zh-CN"/>
        </w:rPr>
        <w:br/>
        <w:t>nikakva oštećenja, 70</w:t>
      </w:r>
      <w:r w:rsidRPr="00EF4E46">
        <w:rPr>
          <w:rFonts w:ascii="Arial" w:eastAsia="Times New Roman" w:hAnsi="Arial" w:cs="Arial"/>
          <w:noProof/>
          <w:sz w:val="24"/>
          <w:szCs w:val="24"/>
          <w:lang w:eastAsia="zh-CN"/>
        </w:rPr>
        <w:t xml:space="preserve"> % će biti neznatno oštećeno te 25 % umjereno.</w:t>
      </w:r>
    </w:p>
    <w:p w14:paraId="42BFFC0F" w14:textId="6E82E2F4" w:rsidR="00317E43" w:rsidRPr="00EF4E46" w:rsidRDefault="00317E43" w:rsidP="000E5812">
      <w:pPr>
        <w:numPr>
          <w:ilvl w:val="0"/>
          <w:numId w:val="32"/>
        </w:numPr>
        <w:spacing w:after="60"/>
        <w:ind w:left="426"/>
        <w:jc w:val="both"/>
        <w:rPr>
          <w:rFonts w:ascii="Arial" w:eastAsia="Times New Roman" w:hAnsi="Arial" w:cs="Arial"/>
          <w:noProof/>
          <w:sz w:val="24"/>
          <w:szCs w:val="24"/>
          <w:lang w:eastAsia="zh-CN"/>
        </w:rPr>
      </w:pPr>
      <w:r w:rsidRPr="00EF4E46">
        <w:rPr>
          <w:rFonts w:ascii="Arial" w:eastAsia="Times New Roman" w:hAnsi="Arial" w:cs="Arial"/>
          <w:noProof/>
          <w:sz w:val="24"/>
          <w:szCs w:val="24"/>
          <w:lang w:eastAsia="zh-CN"/>
        </w:rPr>
        <w:t xml:space="preserve">V kategorija  stambenih  objekata  (1985-do danas) - ovdje spada  </w:t>
      </w:r>
      <w:r w:rsidR="00E34E0F">
        <w:rPr>
          <w:rFonts w:ascii="Arial" w:eastAsia="Times New Roman" w:hAnsi="Arial" w:cs="Arial"/>
          <w:noProof/>
          <w:sz w:val="24"/>
          <w:szCs w:val="24"/>
          <w:lang w:eastAsia="zh-CN"/>
        </w:rPr>
        <w:t>354</w:t>
      </w:r>
      <w:r w:rsidRPr="00EF4E46">
        <w:rPr>
          <w:rFonts w:ascii="Arial" w:eastAsia="Times New Roman" w:hAnsi="Arial" w:cs="Arial"/>
          <w:noProof/>
          <w:sz w:val="24"/>
          <w:szCs w:val="24"/>
          <w:lang w:eastAsia="zh-CN"/>
        </w:rPr>
        <w:br/>
        <w:t>stambenih objekata. Prema analizi 15 % objekata neće pretrpjeti nikakva</w:t>
      </w:r>
      <w:r w:rsidRPr="00EF4E46">
        <w:rPr>
          <w:rFonts w:ascii="Arial" w:eastAsia="Times New Roman" w:hAnsi="Arial" w:cs="Arial"/>
          <w:noProof/>
          <w:sz w:val="24"/>
          <w:szCs w:val="24"/>
          <w:lang w:eastAsia="zh-CN"/>
        </w:rPr>
        <w:br/>
        <w:t>oštećenja,  na 20 % objekata ćemo imati neznatna oštećenja,  na 50 %</w:t>
      </w:r>
      <w:r w:rsidRPr="00EF4E46">
        <w:rPr>
          <w:rFonts w:ascii="Arial" w:eastAsia="Times New Roman" w:hAnsi="Arial" w:cs="Arial"/>
          <w:noProof/>
          <w:sz w:val="24"/>
          <w:szCs w:val="24"/>
          <w:lang w:eastAsia="zh-CN"/>
        </w:rPr>
        <w:br/>
        <w:t>objekata ćemo zabilježiti umjerena oštećenja, dok će jako oštećeno biti 15 %</w:t>
      </w:r>
      <w:r w:rsidRPr="00EF4E46">
        <w:rPr>
          <w:rFonts w:ascii="Arial" w:eastAsia="Times New Roman" w:hAnsi="Arial" w:cs="Arial"/>
          <w:noProof/>
          <w:sz w:val="24"/>
          <w:szCs w:val="24"/>
          <w:lang w:eastAsia="zh-CN"/>
        </w:rPr>
        <w:br/>
        <w:t>objekata</w:t>
      </w:r>
    </w:p>
    <w:p w14:paraId="259E04E1" w14:textId="588DE95D" w:rsidR="000E5812" w:rsidRDefault="0040632C" w:rsidP="00AC7029">
      <w:pPr>
        <w:pStyle w:val="Odlomakpopisa"/>
        <w:autoSpaceDE w:val="0"/>
        <w:autoSpaceDN w:val="0"/>
        <w:adjustRightInd w:val="0"/>
        <w:spacing w:after="0"/>
        <w:jc w:val="both"/>
        <w:rPr>
          <w:rFonts w:ascii="Arial" w:eastAsia="Calibri" w:hAnsi="Arial" w:cs="Arial"/>
          <w:sz w:val="24"/>
          <w:szCs w:val="24"/>
        </w:rPr>
      </w:pPr>
      <w:r w:rsidRPr="00EF4E46">
        <w:rPr>
          <w:rFonts w:ascii="Arial" w:eastAsia="Calibri" w:hAnsi="Arial" w:cs="Arial"/>
          <w:sz w:val="24"/>
          <w:szCs w:val="24"/>
        </w:rPr>
        <w:t xml:space="preserve"> </w:t>
      </w:r>
    </w:p>
    <w:p w14:paraId="2EB8E767" w14:textId="232AEC3D" w:rsidR="007F5680" w:rsidRPr="00EF4E46" w:rsidRDefault="003628F8" w:rsidP="00EF4E46">
      <w:pPr>
        <w:spacing w:before="120" w:after="120"/>
        <w:jc w:val="both"/>
        <w:rPr>
          <w:rFonts w:ascii="Arial" w:eastAsia="Calibri" w:hAnsi="Arial" w:cs="Arial"/>
          <w:sz w:val="24"/>
          <w:szCs w:val="24"/>
        </w:rPr>
      </w:pPr>
      <w:bookmarkStart w:id="36" w:name="_Hlk505675906"/>
      <w:r w:rsidRPr="00EF4E46">
        <w:rPr>
          <w:rFonts w:ascii="Arial" w:eastAsia="Calibri" w:hAnsi="Arial" w:cs="Arial"/>
          <w:sz w:val="24"/>
          <w:szCs w:val="24"/>
        </w:rPr>
        <w:t xml:space="preserve">Procjenjuje se da bi u slučaju potresu intenziteta </w:t>
      </w:r>
      <w:r w:rsidR="007F5680" w:rsidRPr="00EF4E46">
        <w:rPr>
          <w:rFonts w:ascii="Arial" w:eastAsia="Calibri" w:hAnsi="Arial" w:cs="Arial"/>
          <w:sz w:val="24"/>
          <w:szCs w:val="24"/>
        </w:rPr>
        <w:t>VII</w:t>
      </w:r>
      <w:r w:rsidRPr="00EF4E46">
        <w:rPr>
          <w:rFonts w:ascii="Arial" w:eastAsia="Calibri" w:hAnsi="Arial" w:cs="Arial"/>
          <w:sz w:val="24"/>
          <w:szCs w:val="24"/>
        </w:rPr>
        <w:t xml:space="preserve">° MSK ljestvice na području Grada </w:t>
      </w:r>
      <w:r w:rsidR="00E34E0F">
        <w:rPr>
          <w:rFonts w:ascii="Arial" w:eastAsia="Calibri" w:hAnsi="Arial" w:cs="Arial"/>
          <w:sz w:val="24"/>
          <w:szCs w:val="24"/>
        </w:rPr>
        <w:t>Delnica</w:t>
      </w:r>
      <w:r w:rsidRPr="00EF4E46">
        <w:rPr>
          <w:rFonts w:ascii="Arial" w:eastAsia="Calibri" w:hAnsi="Arial" w:cs="Arial"/>
          <w:sz w:val="24"/>
          <w:szCs w:val="24"/>
        </w:rPr>
        <w:t xml:space="preserve"> bi</w:t>
      </w:r>
      <w:r w:rsidR="00382AB3" w:rsidRPr="00EF4E46">
        <w:rPr>
          <w:rFonts w:ascii="Arial" w:eastAsia="Calibri" w:hAnsi="Arial" w:cs="Arial"/>
          <w:sz w:val="24"/>
          <w:szCs w:val="24"/>
        </w:rPr>
        <w:t>lo</w:t>
      </w:r>
      <w:r w:rsidRPr="00EF4E46">
        <w:rPr>
          <w:rFonts w:ascii="Arial" w:eastAsia="Calibri" w:hAnsi="Arial" w:cs="Arial"/>
          <w:sz w:val="24"/>
          <w:szCs w:val="24"/>
        </w:rPr>
        <w:t xml:space="preserve"> ranjeno </w:t>
      </w:r>
      <w:r w:rsidR="007F5680" w:rsidRPr="00EF4E46">
        <w:rPr>
          <w:rFonts w:ascii="Arial" w:eastAsia="Calibri" w:hAnsi="Arial" w:cs="Arial"/>
          <w:sz w:val="24"/>
          <w:szCs w:val="24"/>
        </w:rPr>
        <w:t>uku</w:t>
      </w:r>
      <w:r w:rsidR="00E34E0F">
        <w:rPr>
          <w:rFonts w:ascii="Arial" w:eastAsia="Calibri" w:hAnsi="Arial" w:cs="Arial"/>
          <w:sz w:val="24"/>
          <w:szCs w:val="24"/>
        </w:rPr>
        <w:t>pno 99</w:t>
      </w:r>
      <w:r w:rsidR="007F5680" w:rsidRPr="00EF4E46">
        <w:rPr>
          <w:rFonts w:ascii="Arial" w:eastAsia="Calibri" w:hAnsi="Arial" w:cs="Arial"/>
          <w:sz w:val="24"/>
          <w:szCs w:val="24"/>
        </w:rPr>
        <w:t>, a poginulo bi ukupno 1</w:t>
      </w:r>
      <w:r w:rsidR="00E34E0F">
        <w:rPr>
          <w:rFonts w:ascii="Arial" w:eastAsia="Calibri" w:hAnsi="Arial" w:cs="Arial"/>
          <w:sz w:val="24"/>
          <w:szCs w:val="24"/>
        </w:rPr>
        <w:t>4</w:t>
      </w:r>
      <w:r w:rsidR="007F5680" w:rsidRPr="00EF4E46">
        <w:rPr>
          <w:rFonts w:ascii="Arial" w:eastAsia="Calibri" w:hAnsi="Arial" w:cs="Arial"/>
          <w:sz w:val="24"/>
          <w:szCs w:val="24"/>
        </w:rPr>
        <w:t xml:space="preserve"> osoba. </w:t>
      </w:r>
    </w:p>
    <w:p w14:paraId="7A05D62E" w14:textId="77777777" w:rsidR="003628F8" w:rsidRPr="00EF4E46" w:rsidRDefault="003628F8" w:rsidP="00EF4E46">
      <w:pPr>
        <w:jc w:val="both"/>
        <w:rPr>
          <w:rFonts w:ascii="Arial" w:eastAsia="Calibri" w:hAnsi="Arial" w:cs="Arial"/>
          <w:sz w:val="24"/>
          <w:szCs w:val="24"/>
          <w:lang w:eastAsia="en-US"/>
        </w:rPr>
      </w:pPr>
      <w:r w:rsidRPr="00EF4E46">
        <w:rPr>
          <w:rFonts w:ascii="Arial" w:eastAsia="Calibri" w:hAnsi="Arial" w:cs="Arial"/>
          <w:sz w:val="24"/>
          <w:szCs w:val="24"/>
          <w:lang w:eastAsia="en-US"/>
        </w:rPr>
        <w:t xml:space="preserve">Kao posljedica učinka potresa moguća je i pojava zaraznih bolesti te psihičke posljedice koje se javljaju kod rodbine poginulih osoba, povrijeđenih i zatrpanih osoba, te spasilaca. </w:t>
      </w:r>
    </w:p>
    <w:p w14:paraId="2998E201" w14:textId="77777777" w:rsidR="00304536" w:rsidRPr="00EF4E46" w:rsidRDefault="006E15A5" w:rsidP="00EF4E46">
      <w:pPr>
        <w:pStyle w:val="Naslov3"/>
        <w:jc w:val="both"/>
        <w:rPr>
          <w:rFonts w:ascii="Arial" w:hAnsi="Arial" w:cs="Arial"/>
          <w:b/>
          <w:i w:val="0"/>
          <w:lang w:val="en-US" w:eastAsia="en-US"/>
        </w:rPr>
      </w:pPr>
      <w:bookmarkStart w:id="37" w:name="_Toc75954729"/>
      <w:bookmarkEnd w:id="36"/>
      <w:proofErr w:type="spellStart"/>
      <w:r w:rsidRPr="00EF4E46">
        <w:rPr>
          <w:rFonts w:ascii="Arial" w:hAnsi="Arial" w:cs="Arial"/>
          <w:b/>
          <w:i w:val="0"/>
          <w:lang w:val="en-US" w:eastAsia="en-US"/>
        </w:rPr>
        <w:t>P</w:t>
      </w:r>
      <w:r w:rsidR="00DF3467" w:rsidRPr="00EF4E46">
        <w:rPr>
          <w:rFonts w:ascii="Arial" w:hAnsi="Arial" w:cs="Arial"/>
          <w:b/>
          <w:i w:val="0"/>
          <w:lang w:val="en-US" w:eastAsia="en-US"/>
        </w:rPr>
        <w:t>opis</w:t>
      </w:r>
      <w:proofErr w:type="spellEnd"/>
      <w:r w:rsidR="00DF3467" w:rsidRPr="00EF4E46">
        <w:rPr>
          <w:rFonts w:ascii="Arial" w:hAnsi="Arial" w:cs="Arial"/>
          <w:b/>
          <w:i w:val="0"/>
          <w:lang w:val="en-US" w:eastAsia="en-US"/>
        </w:rPr>
        <w:t xml:space="preserve"> </w:t>
      </w:r>
      <w:proofErr w:type="spellStart"/>
      <w:r w:rsidR="00DF3467" w:rsidRPr="00EF4E46">
        <w:rPr>
          <w:rFonts w:ascii="Arial" w:hAnsi="Arial" w:cs="Arial"/>
          <w:b/>
          <w:i w:val="0"/>
          <w:lang w:val="en-US" w:eastAsia="en-US"/>
        </w:rPr>
        <w:t>mjera</w:t>
      </w:r>
      <w:proofErr w:type="spellEnd"/>
      <w:r w:rsidR="00DF3467" w:rsidRPr="00EF4E46">
        <w:rPr>
          <w:rFonts w:ascii="Arial" w:hAnsi="Arial" w:cs="Arial"/>
          <w:b/>
          <w:i w:val="0"/>
          <w:lang w:val="en-US" w:eastAsia="en-US"/>
        </w:rPr>
        <w:t xml:space="preserve"> i </w:t>
      </w:r>
      <w:proofErr w:type="spellStart"/>
      <w:r w:rsidR="00DF3467" w:rsidRPr="00EF4E46">
        <w:rPr>
          <w:rFonts w:ascii="Arial" w:hAnsi="Arial" w:cs="Arial"/>
          <w:b/>
          <w:i w:val="0"/>
          <w:lang w:val="en-US" w:eastAsia="en-US"/>
        </w:rPr>
        <w:t>nositelja</w:t>
      </w:r>
      <w:proofErr w:type="spellEnd"/>
      <w:r w:rsidR="00DF3467" w:rsidRPr="00EF4E46">
        <w:rPr>
          <w:rFonts w:ascii="Arial" w:hAnsi="Arial" w:cs="Arial"/>
          <w:b/>
          <w:i w:val="0"/>
          <w:lang w:val="en-US" w:eastAsia="en-US"/>
        </w:rPr>
        <w:t xml:space="preserve"> </w:t>
      </w:r>
      <w:proofErr w:type="spellStart"/>
      <w:r w:rsidR="00DF3467" w:rsidRPr="00EF4E46">
        <w:rPr>
          <w:rFonts w:ascii="Arial" w:hAnsi="Arial" w:cs="Arial"/>
          <w:b/>
          <w:i w:val="0"/>
          <w:lang w:val="en-US" w:eastAsia="en-US"/>
        </w:rPr>
        <w:t>mjera</w:t>
      </w:r>
      <w:proofErr w:type="spellEnd"/>
      <w:r w:rsidR="00DF3467" w:rsidRPr="00EF4E46">
        <w:rPr>
          <w:rFonts w:ascii="Arial" w:hAnsi="Arial" w:cs="Arial"/>
          <w:b/>
          <w:i w:val="0"/>
          <w:lang w:val="en-US" w:eastAsia="en-US"/>
        </w:rPr>
        <w:t xml:space="preserve"> u </w:t>
      </w:r>
      <w:proofErr w:type="spellStart"/>
      <w:r w:rsidR="00DF3467" w:rsidRPr="00EF4E46">
        <w:rPr>
          <w:rFonts w:ascii="Arial" w:hAnsi="Arial" w:cs="Arial"/>
          <w:b/>
          <w:i w:val="0"/>
          <w:lang w:val="en-US" w:eastAsia="en-US"/>
        </w:rPr>
        <w:t>slučaju</w:t>
      </w:r>
      <w:proofErr w:type="spellEnd"/>
      <w:r w:rsidR="00DF3467" w:rsidRPr="00EF4E46">
        <w:rPr>
          <w:rFonts w:ascii="Arial" w:hAnsi="Arial" w:cs="Arial"/>
          <w:b/>
          <w:i w:val="0"/>
          <w:lang w:val="en-US" w:eastAsia="en-US"/>
        </w:rPr>
        <w:t xml:space="preserve"> </w:t>
      </w:r>
      <w:proofErr w:type="spellStart"/>
      <w:r w:rsidR="00DF3467" w:rsidRPr="00EF4E46">
        <w:rPr>
          <w:rFonts w:ascii="Arial" w:hAnsi="Arial" w:cs="Arial"/>
          <w:b/>
          <w:i w:val="0"/>
          <w:lang w:val="en-US" w:eastAsia="en-US"/>
        </w:rPr>
        <w:t>potresa</w:t>
      </w:r>
      <w:bookmarkEnd w:id="37"/>
      <w:proofErr w:type="spellEnd"/>
    </w:p>
    <w:p w14:paraId="7A2A7594" w14:textId="5EB7439B" w:rsidR="007073FD" w:rsidRPr="00EF4E46" w:rsidRDefault="007073FD" w:rsidP="00EF4E46">
      <w:pPr>
        <w:jc w:val="both"/>
        <w:rPr>
          <w:rFonts w:ascii="Arial" w:hAnsi="Arial" w:cs="Arial"/>
          <w:sz w:val="24"/>
          <w:szCs w:val="24"/>
          <w:lang w:val="en-US" w:eastAsia="en-US"/>
        </w:rPr>
      </w:pPr>
      <w:proofErr w:type="spellStart"/>
      <w:r w:rsidRPr="00EF4E46">
        <w:rPr>
          <w:rFonts w:ascii="Arial" w:hAnsi="Arial" w:cs="Arial"/>
          <w:sz w:val="24"/>
          <w:szCs w:val="24"/>
          <w:lang w:val="en-US" w:eastAsia="en-US"/>
        </w:rPr>
        <w:t>Mjere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civilne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zaštite</w:t>
      </w:r>
      <w:proofErr w:type="spellEnd"/>
      <w:r w:rsidRPr="00EF4E46">
        <w:rPr>
          <w:rFonts w:ascii="Arial" w:hAnsi="Arial" w:cs="Arial"/>
          <w:sz w:val="24"/>
          <w:szCs w:val="24"/>
          <w:lang w:val="en-US" w:eastAsia="en-US"/>
        </w:rPr>
        <w:t xml:space="preserve">  u </w:t>
      </w:r>
      <w:proofErr w:type="spellStart"/>
      <w:r w:rsidRPr="00EF4E46">
        <w:rPr>
          <w:rFonts w:ascii="Arial" w:hAnsi="Arial" w:cs="Arial"/>
          <w:sz w:val="24"/>
          <w:szCs w:val="24"/>
          <w:lang w:val="en-US" w:eastAsia="en-US"/>
        </w:rPr>
        <w:t>slučaju</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potresa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uključuju</w:t>
      </w:r>
      <w:proofErr w:type="spellEnd"/>
      <w:r w:rsidRPr="00EF4E46">
        <w:rPr>
          <w:rFonts w:ascii="Arial" w:hAnsi="Arial" w:cs="Arial"/>
          <w:sz w:val="24"/>
          <w:szCs w:val="24"/>
          <w:lang w:val="en-US" w:eastAsia="en-US"/>
        </w:rPr>
        <w:t>:</w:t>
      </w:r>
    </w:p>
    <w:p w14:paraId="49EDB244" w14:textId="77777777" w:rsidR="007073FD" w:rsidRPr="00EF4E46" w:rsidRDefault="007073FD" w:rsidP="00EF4E46">
      <w:pPr>
        <w:jc w:val="both"/>
        <w:rPr>
          <w:rFonts w:ascii="Arial" w:hAnsi="Arial" w:cs="Arial"/>
          <w:sz w:val="24"/>
          <w:szCs w:val="24"/>
        </w:rPr>
      </w:pPr>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Organizaciju</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obavještavanja</w:t>
      </w:r>
      <w:proofErr w:type="spellEnd"/>
      <w:r w:rsidRPr="00EF4E46">
        <w:rPr>
          <w:rFonts w:ascii="Arial" w:hAnsi="Arial" w:cs="Arial"/>
          <w:sz w:val="24"/>
          <w:szCs w:val="24"/>
          <w:lang w:val="en-US" w:eastAsia="en-US"/>
        </w:rPr>
        <w:t xml:space="preserve"> o </w:t>
      </w:r>
      <w:proofErr w:type="spellStart"/>
      <w:r w:rsidRPr="00EF4E46">
        <w:rPr>
          <w:rFonts w:ascii="Arial" w:hAnsi="Arial" w:cs="Arial"/>
          <w:sz w:val="24"/>
          <w:szCs w:val="24"/>
          <w:lang w:val="en-US" w:eastAsia="en-US"/>
        </w:rPr>
        <w:t>pojavi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opasnosti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standardni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operativni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postupak</w:t>
      </w:r>
      <w:proofErr w:type="spellEnd"/>
      <w:r w:rsidRPr="00EF4E46">
        <w:rPr>
          <w:rFonts w:ascii="Arial" w:hAnsi="Arial" w:cs="Arial"/>
          <w:sz w:val="24"/>
          <w:szCs w:val="24"/>
          <w:lang w:val="en-US" w:eastAsia="en-US"/>
        </w:rPr>
        <w:t xml:space="preserve"> u </w:t>
      </w:r>
      <w:proofErr w:type="spellStart"/>
      <w:r w:rsidRPr="00EF4E46">
        <w:rPr>
          <w:rFonts w:ascii="Arial" w:hAnsi="Arial" w:cs="Arial"/>
          <w:sz w:val="24"/>
          <w:szCs w:val="24"/>
          <w:lang w:val="en-US" w:eastAsia="en-US"/>
        </w:rPr>
        <w:t>suradnji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sa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komunikacijskim</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centrom</w:t>
      </w:r>
      <w:proofErr w:type="spellEnd"/>
      <w:r w:rsidRPr="00EF4E46">
        <w:rPr>
          <w:rFonts w:ascii="Arial" w:hAnsi="Arial" w:cs="Arial"/>
          <w:sz w:val="24"/>
          <w:szCs w:val="24"/>
          <w:lang w:val="en-US" w:eastAsia="en-US"/>
        </w:rPr>
        <w:t xml:space="preserve">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A0" w:firstRow="1" w:lastRow="0" w:firstColumn="1" w:lastColumn="0" w:noHBand="0" w:noVBand="0"/>
      </w:tblPr>
      <w:tblGrid>
        <w:gridCol w:w="4596"/>
        <w:gridCol w:w="2144"/>
        <w:gridCol w:w="2314"/>
      </w:tblGrid>
      <w:tr w:rsidR="007073FD" w:rsidRPr="00EF4E46" w14:paraId="1C0852FD" w14:textId="77777777" w:rsidTr="000E5812">
        <w:trPr>
          <w:trHeight w:val="470"/>
          <w:tblHeader/>
          <w:jc w:val="center"/>
        </w:trPr>
        <w:tc>
          <w:tcPr>
            <w:tcW w:w="2538" w:type="pct"/>
            <w:shd w:val="clear" w:color="auto" w:fill="DBE5F1" w:themeFill="accent1" w:themeFillTint="33"/>
            <w:vAlign w:val="center"/>
            <w:hideMark/>
          </w:tcPr>
          <w:p w14:paraId="38B223A0" w14:textId="77777777" w:rsidR="007073FD" w:rsidRPr="00EF4E46" w:rsidRDefault="007073FD" w:rsidP="00EF4E46">
            <w:pPr>
              <w:spacing w:after="0"/>
              <w:jc w:val="center"/>
              <w:rPr>
                <w:rFonts w:ascii="Arial" w:hAnsi="Arial" w:cs="Arial"/>
                <w:b/>
                <w:sz w:val="20"/>
                <w:szCs w:val="20"/>
              </w:rPr>
            </w:pPr>
            <w:r w:rsidRPr="00EF4E46">
              <w:rPr>
                <w:rFonts w:ascii="Arial" w:hAnsi="Arial" w:cs="Arial"/>
                <w:b/>
                <w:sz w:val="20"/>
                <w:szCs w:val="20"/>
              </w:rPr>
              <w:t>Radnje i postupci</w:t>
            </w:r>
          </w:p>
        </w:tc>
        <w:tc>
          <w:tcPr>
            <w:tcW w:w="1184" w:type="pct"/>
            <w:shd w:val="clear" w:color="auto" w:fill="DBE5F1" w:themeFill="accent1" w:themeFillTint="33"/>
            <w:vAlign w:val="center"/>
            <w:hideMark/>
          </w:tcPr>
          <w:p w14:paraId="250D7B15" w14:textId="77777777" w:rsidR="007073FD" w:rsidRPr="00EF4E46" w:rsidRDefault="007073FD" w:rsidP="00EF4E46">
            <w:pPr>
              <w:spacing w:after="0"/>
              <w:jc w:val="center"/>
              <w:rPr>
                <w:rFonts w:ascii="Arial" w:hAnsi="Arial" w:cs="Arial"/>
                <w:b/>
                <w:sz w:val="20"/>
                <w:szCs w:val="20"/>
              </w:rPr>
            </w:pPr>
            <w:r w:rsidRPr="00EF4E46">
              <w:rPr>
                <w:rFonts w:ascii="Arial" w:hAnsi="Arial" w:cs="Arial"/>
                <w:b/>
                <w:sz w:val="20"/>
                <w:szCs w:val="20"/>
              </w:rPr>
              <w:t>Rukovođenje</w:t>
            </w:r>
          </w:p>
        </w:tc>
        <w:tc>
          <w:tcPr>
            <w:tcW w:w="1278" w:type="pct"/>
            <w:shd w:val="clear" w:color="auto" w:fill="DBE5F1" w:themeFill="accent1" w:themeFillTint="33"/>
            <w:vAlign w:val="center"/>
            <w:hideMark/>
          </w:tcPr>
          <w:p w14:paraId="113792D3" w14:textId="77777777" w:rsidR="007073FD" w:rsidRPr="00EF4E46" w:rsidRDefault="007073FD" w:rsidP="00EF4E46">
            <w:pPr>
              <w:spacing w:after="0"/>
              <w:jc w:val="center"/>
              <w:rPr>
                <w:rFonts w:ascii="Arial" w:hAnsi="Arial" w:cs="Arial"/>
                <w:b/>
                <w:sz w:val="20"/>
                <w:szCs w:val="20"/>
              </w:rPr>
            </w:pPr>
            <w:r w:rsidRPr="00EF4E46">
              <w:rPr>
                <w:rFonts w:ascii="Arial" w:hAnsi="Arial" w:cs="Arial"/>
                <w:b/>
                <w:sz w:val="20"/>
                <w:szCs w:val="20"/>
              </w:rPr>
              <w:t>Izvršenje/Suradnja</w:t>
            </w:r>
          </w:p>
        </w:tc>
      </w:tr>
      <w:tr w:rsidR="007073FD" w:rsidRPr="00EF4E46" w14:paraId="6432299F" w14:textId="77777777" w:rsidTr="00A97223">
        <w:trPr>
          <w:trHeight w:val="819"/>
          <w:jc w:val="center"/>
        </w:trPr>
        <w:tc>
          <w:tcPr>
            <w:tcW w:w="2538" w:type="pct"/>
            <w:vAlign w:val="center"/>
            <w:hideMark/>
          </w:tcPr>
          <w:p w14:paraId="06647F71" w14:textId="4B4EE3B2" w:rsidR="007073FD" w:rsidRPr="00EF4E46" w:rsidRDefault="007073FD" w:rsidP="00EF4E46">
            <w:pPr>
              <w:spacing w:after="0"/>
              <w:rPr>
                <w:rFonts w:ascii="Arial" w:hAnsi="Arial" w:cs="Arial"/>
                <w:color w:val="FF0000"/>
                <w:sz w:val="20"/>
                <w:szCs w:val="20"/>
              </w:rPr>
            </w:pPr>
            <w:r w:rsidRPr="00EF4E46">
              <w:rPr>
                <w:rFonts w:ascii="Arial" w:hAnsi="Arial" w:cs="Arial"/>
                <w:sz w:val="20"/>
                <w:szCs w:val="20"/>
              </w:rPr>
              <w:t>Pozivanje Stož</w:t>
            </w:r>
            <w:r w:rsidR="005F1130">
              <w:rPr>
                <w:rFonts w:ascii="Arial" w:hAnsi="Arial" w:cs="Arial"/>
                <w:sz w:val="20"/>
                <w:szCs w:val="20"/>
              </w:rPr>
              <w:t>era CZ Grada Delnica</w:t>
            </w:r>
            <w:r w:rsidRPr="00EF4E46">
              <w:rPr>
                <w:rFonts w:ascii="Arial" w:hAnsi="Arial" w:cs="Arial"/>
                <w:sz w:val="20"/>
                <w:szCs w:val="20"/>
              </w:rPr>
              <w:t xml:space="preserve"> </w:t>
            </w:r>
          </w:p>
        </w:tc>
        <w:tc>
          <w:tcPr>
            <w:tcW w:w="1184" w:type="pct"/>
            <w:vAlign w:val="center"/>
            <w:hideMark/>
          </w:tcPr>
          <w:p w14:paraId="5879C91F" w14:textId="1B833CEC" w:rsidR="007073FD" w:rsidRPr="00EF4E46" w:rsidRDefault="005F1130" w:rsidP="00EF4E46">
            <w:pPr>
              <w:spacing w:after="0"/>
              <w:jc w:val="center"/>
              <w:rPr>
                <w:rFonts w:ascii="Arial" w:hAnsi="Arial" w:cs="Arial"/>
                <w:sz w:val="20"/>
                <w:szCs w:val="20"/>
              </w:rPr>
            </w:pPr>
            <w:r>
              <w:rPr>
                <w:rFonts w:ascii="Arial" w:hAnsi="Arial" w:cs="Arial"/>
                <w:sz w:val="20"/>
                <w:szCs w:val="20"/>
              </w:rPr>
              <w:t>Gradonačelni</w:t>
            </w:r>
            <w:r w:rsidR="0088351D">
              <w:rPr>
                <w:rFonts w:ascii="Arial" w:hAnsi="Arial" w:cs="Arial"/>
                <w:sz w:val="20"/>
                <w:szCs w:val="20"/>
              </w:rPr>
              <w:t>k</w:t>
            </w:r>
            <w:r w:rsidR="00EF4E46">
              <w:rPr>
                <w:rFonts w:ascii="Arial" w:hAnsi="Arial" w:cs="Arial"/>
                <w:sz w:val="20"/>
                <w:szCs w:val="20"/>
              </w:rPr>
              <w:t xml:space="preserve"> </w:t>
            </w:r>
            <w:r w:rsidR="007073FD" w:rsidRPr="00EF4E46">
              <w:rPr>
                <w:rFonts w:ascii="Arial" w:hAnsi="Arial" w:cs="Arial"/>
                <w:sz w:val="20"/>
                <w:szCs w:val="20"/>
              </w:rPr>
              <w:t>/</w:t>
            </w:r>
            <w:r w:rsidR="00EF4E46">
              <w:rPr>
                <w:rFonts w:ascii="Arial" w:hAnsi="Arial" w:cs="Arial"/>
                <w:sz w:val="20"/>
                <w:szCs w:val="20"/>
              </w:rPr>
              <w:t xml:space="preserve"> </w:t>
            </w:r>
            <w:r w:rsidR="007073FD" w:rsidRPr="00EF4E46">
              <w:rPr>
                <w:rFonts w:ascii="Arial" w:hAnsi="Arial" w:cs="Arial"/>
                <w:sz w:val="20"/>
                <w:szCs w:val="20"/>
              </w:rPr>
              <w:t xml:space="preserve">načelnik Stožera CZ </w:t>
            </w:r>
          </w:p>
        </w:tc>
        <w:tc>
          <w:tcPr>
            <w:tcW w:w="1278" w:type="pct"/>
            <w:vAlign w:val="center"/>
            <w:hideMark/>
          </w:tcPr>
          <w:p w14:paraId="53259782" w14:textId="18FD445A"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članovi Stožera CZ </w:t>
            </w:r>
          </w:p>
        </w:tc>
      </w:tr>
      <w:tr w:rsidR="007073FD" w:rsidRPr="00EF4E46" w14:paraId="073EE9B8" w14:textId="77777777" w:rsidTr="00AC7029">
        <w:trPr>
          <w:trHeight w:val="646"/>
          <w:jc w:val="center"/>
        </w:trPr>
        <w:tc>
          <w:tcPr>
            <w:tcW w:w="2538" w:type="pct"/>
            <w:vAlign w:val="center"/>
            <w:hideMark/>
          </w:tcPr>
          <w:p w14:paraId="737398F8" w14:textId="0048B108" w:rsidR="007073FD" w:rsidRPr="00EF4E46" w:rsidRDefault="007073FD" w:rsidP="00EF4E46">
            <w:pPr>
              <w:spacing w:after="0"/>
              <w:rPr>
                <w:rFonts w:ascii="Arial" w:hAnsi="Arial" w:cs="Arial"/>
                <w:sz w:val="20"/>
                <w:szCs w:val="20"/>
              </w:rPr>
            </w:pPr>
            <w:r w:rsidRPr="00EF4E46">
              <w:rPr>
                <w:rFonts w:ascii="Arial" w:hAnsi="Arial" w:cs="Arial"/>
                <w:sz w:val="20"/>
                <w:szCs w:val="20"/>
              </w:rPr>
              <w:t>Pozivanje povjerenika i zamjenika povjerenika civilne zaštite</w:t>
            </w:r>
          </w:p>
        </w:tc>
        <w:tc>
          <w:tcPr>
            <w:tcW w:w="1184" w:type="pct"/>
            <w:vAlign w:val="center"/>
            <w:hideMark/>
          </w:tcPr>
          <w:p w14:paraId="34C044A0" w14:textId="4602BD27" w:rsidR="007073FD" w:rsidRPr="00EF4E46" w:rsidRDefault="005F1130" w:rsidP="00EF4E46">
            <w:pPr>
              <w:spacing w:after="0"/>
              <w:jc w:val="center"/>
              <w:rPr>
                <w:rFonts w:ascii="Arial" w:hAnsi="Arial" w:cs="Arial"/>
                <w:sz w:val="20"/>
                <w:szCs w:val="20"/>
              </w:rPr>
            </w:pPr>
            <w:r>
              <w:rPr>
                <w:rFonts w:ascii="Arial" w:hAnsi="Arial" w:cs="Arial"/>
                <w:sz w:val="20"/>
                <w:szCs w:val="20"/>
              </w:rPr>
              <w:t>Gradonačelni</w:t>
            </w:r>
            <w:r w:rsidR="0088351D">
              <w:rPr>
                <w:rFonts w:ascii="Arial" w:hAnsi="Arial" w:cs="Arial"/>
                <w:sz w:val="20"/>
                <w:szCs w:val="20"/>
              </w:rPr>
              <w:t>k</w:t>
            </w:r>
          </w:p>
        </w:tc>
        <w:tc>
          <w:tcPr>
            <w:tcW w:w="1278" w:type="pct"/>
            <w:vAlign w:val="center"/>
            <w:hideMark/>
          </w:tcPr>
          <w:p w14:paraId="4F158292" w14:textId="3EB3E15C"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članovi Stožera CZ </w:t>
            </w:r>
          </w:p>
        </w:tc>
      </w:tr>
      <w:tr w:rsidR="007073FD" w:rsidRPr="00EF4E46" w14:paraId="2843677C" w14:textId="77777777" w:rsidTr="000E5812">
        <w:trPr>
          <w:trHeight w:val="855"/>
          <w:jc w:val="center"/>
        </w:trPr>
        <w:tc>
          <w:tcPr>
            <w:tcW w:w="2538" w:type="pct"/>
            <w:vAlign w:val="center"/>
            <w:hideMark/>
          </w:tcPr>
          <w:p w14:paraId="1398E0AF" w14:textId="7676D0D1" w:rsidR="007073FD" w:rsidRPr="00EF4E46" w:rsidRDefault="007073FD" w:rsidP="00EF4E46">
            <w:pPr>
              <w:spacing w:after="0"/>
              <w:rPr>
                <w:rFonts w:ascii="Arial" w:hAnsi="Arial" w:cs="Arial"/>
                <w:sz w:val="20"/>
                <w:szCs w:val="20"/>
              </w:rPr>
            </w:pPr>
            <w:r w:rsidRPr="00EF4E46">
              <w:rPr>
                <w:rFonts w:ascii="Arial" w:hAnsi="Arial" w:cs="Arial"/>
                <w:sz w:val="20"/>
                <w:szCs w:val="20"/>
              </w:rPr>
              <w:t>Aktiviranje vatrogasnih snaga</w:t>
            </w:r>
          </w:p>
        </w:tc>
        <w:tc>
          <w:tcPr>
            <w:tcW w:w="1184" w:type="pct"/>
            <w:vAlign w:val="center"/>
            <w:hideMark/>
          </w:tcPr>
          <w:p w14:paraId="6AF04CD3" w14:textId="2AB3C4D9" w:rsidR="007073FD" w:rsidRPr="00EF4E46" w:rsidRDefault="007073FD" w:rsidP="005F1130">
            <w:pPr>
              <w:spacing w:after="0"/>
              <w:jc w:val="center"/>
              <w:rPr>
                <w:rFonts w:ascii="Arial" w:hAnsi="Arial" w:cs="Arial"/>
                <w:sz w:val="20"/>
                <w:szCs w:val="20"/>
              </w:rPr>
            </w:pPr>
            <w:r w:rsidRPr="00EF4E46">
              <w:rPr>
                <w:rFonts w:ascii="Arial" w:hAnsi="Arial" w:cs="Arial"/>
                <w:sz w:val="20"/>
                <w:szCs w:val="20"/>
              </w:rPr>
              <w:t>Gradonačelni</w:t>
            </w:r>
            <w:r w:rsidR="0088351D">
              <w:rPr>
                <w:rFonts w:ascii="Arial" w:hAnsi="Arial" w:cs="Arial"/>
                <w:sz w:val="20"/>
                <w:szCs w:val="20"/>
              </w:rPr>
              <w:t>k</w:t>
            </w:r>
            <w:r w:rsidR="00EF4E46">
              <w:rPr>
                <w:rFonts w:ascii="Arial" w:hAnsi="Arial" w:cs="Arial"/>
                <w:sz w:val="20"/>
                <w:szCs w:val="20"/>
              </w:rPr>
              <w:t xml:space="preserve"> </w:t>
            </w:r>
            <w:r w:rsidRPr="00EF4E46">
              <w:rPr>
                <w:rFonts w:ascii="Arial" w:hAnsi="Arial" w:cs="Arial"/>
                <w:sz w:val="20"/>
                <w:szCs w:val="20"/>
              </w:rPr>
              <w:t>/</w:t>
            </w:r>
            <w:r w:rsidR="00EF4E46">
              <w:rPr>
                <w:rFonts w:ascii="Arial" w:hAnsi="Arial" w:cs="Arial"/>
                <w:sz w:val="20"/>
                <w:szCs w:val="20"/>
              </w:rPr>
              <w:t xml:space="preserve"> </w:t>
            </w:r>
            <w:r w:rsidRPr="00EF4E46">
              <w:rPr>
                <w:rFonts w:ascii="Arial" w:hAnsi="Arial" w:cs="Arial"/>
                <w:sz w:val="20"/>
                <w:szCs w:val="20"/>
              </w:rPr>
              <w:t xml:space="preserve">načelnik Stožera CZ </w:t>
            </w:r>
          </w:p>
        </w:tc>
        <w:tc>
          <w:tcPr>
            <w:tcW w:w="1278" w:type="pct"/>
            <w:vAlign w:val="center"/>
            <w:hideMark/>
          </w:tcPr>
          <w:p w14:paraId="1FC01DC9" w14:textId="77777777"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zapovjednici vatrogasnih snaga</w:t>
            </w:r>
          </w:p>
        </w:tc>
      </w:tr>
      <w:tr w:rsidR="007073FD" w:rsidRPr="00EF4E46" w14:paraId="5508B56B" w14:textId="77777777" w:rsidTr="000E5812">
        <w:trPr>
          <w:trHeight w:val="700"/>
          <w:jc w:val="center"/>
        </w:trPr>
        <w:tc>
          <w:tcPr>
            <w:tcW w:w="2538" w:type="pct"/>
            <w:vAlign w:val="center"/>
            <w:hideMark/>
          </w:tcPr>
          <w:p w14:paraId="3CE5D41E" w14:textId="2731291C" w:rsidR="007073FD" w:rsidRPr="00EF4E46" w:rsidRDefault="007073FD" w:rsidP="00EF4E46">
            <w:pPr>
              <w:spacing w:after="0"/>
              <w:rPr>
                <w:rFonts w:ascii="Arial" w:hAnsi="Arial" w:cs="Arial"/>
                <w:sz w:val="20"/>
                <w:szCs w:val="20"/>
              </w:rPr>
            </w:pPr>
            <w:r w:rsidRPr="00EF4E46">
              <w:rPr>
                <w:rFonts w:ascii="Arial" w:hAnsi="Arial" w:cs="Arial"/>
                <w:sz w:val="20"/>
                <w:szCs w:val="20"/>
              </w:rPr>
              <w:t>Pozivanje djelatnika Grada</w:t>
            </w:r>
          </w:p>
        </w:tc>
        <w:tc>
          <w:tcPr>
            <w:tcW w:w="1184" w:type="pct"/>
            <w:vAlign w:val="center"/>
            <w:hideMark/>
          </w:tcPr>
          <w:p w14:paraId="58075518" w14:textId="791D7B53" w:rsidR="007073FD" w:rsidRPr="00EF4E46" w:rsidRDefault="005F1130" w:rsidP="00EF4E46">
            <w:pPr>
              <w:spacing w:after="0"/>
              <w:jc w:val="center"/>
              <w:rPr>
                <w:rFonts w:ascii="Arial" w:hAnsi="Arial" w:cs="Arial"/>
                <w:sz w:val="20"/>
                <w:szCs w:val="20"/>
              </w:rPr>
            </w:pPr>
            <w:r>
              <w:rPr>
                <w:rFonts w:ascii="Arial" w:hAnsi="Arial" w:cs="Arial"/>
                <w:sz w:val="20"/>
                <w:szCs w:val="20"/>
              </w:rPr>
              <w:t>Gradonačelni</w:t>
            </w:r>
            <w:r w:rsidR="0088351D">
              <w:rPr>
                <w:rFonts w:ascii="Arial" w:hAnsi="Arial" w:cs="Arial"/>
                <w:sz w:val="20"/>
                <w:szCs w:val="20"/>
              </w:rPr>
              <w:t>k</w:t>
            </w:r>
          </w:p>
        </w:tc>
        <w:tc>
          <w:tcPr>
            <w:tcW w:w="1278" w:type="pct"/>
            <w:vAlign w:val="center"/>
            <w:hideMark/>
          </w:tcPr>
          <w:p w14:paraId="2C585D86" w14:textId="2402E6F9"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članovi Stožera CZ </w:t>
            </w:r>
          </w:p>
        </w:tc>
      </w:tr>
      <w:tr w:rsidR="007073FD" w:rsidRPr="00EF4E46" w14:paraId="7FD116F2" w14:textId="77777777" w:rsidTr="00AC7029">
        <w:trPr>
          <w:trHeight w:val="341"/>
          <w:jc w:val="center"/>
        </w:trPr>
        <w:tc>
          <w:tcPr>
            <w:tcW w:w="2538" w:type="pct"/>
            <w:vAlign w:val="center"/>
            <w:hideMark/>
          </w:tcPr>
          <w:p w14:paraId="4A24BE9C" w14:textId="77777777" w:rsidR="007073FD" w:rsidRPr="00EF4E46" w:rsidRDefault="007073FD" w:rsidP="00EF4E46">
            <w:pPr>
              <w:spacing w:after="0"/>
              <w:rPr>
                <w:rFonts w:ascii="Arial" w:hAnsi="Arial" w:cs="Arial"/>
                <w:sz w:val="20"/>
                <w:szCs w:val="20"/>
              </w:rPr>
            </w:pPr>
            <w:r w:rsidRPr="00EF4E46">
              <w:rPr>
                <w:rFonts w:ascii="Arial" w:hAnsi="Arial" w:cs="Arial"/>
                <w:sz w:val="20"/>
                <w:szCs w:val="20"/>
              </w:rPr>
              <w:t>Prikupljanje informacija o broju potpuno srušenih objekata i stanova, stanje školskih objekata, vrtića, društvenih domova, ugostiteljskih objekata, trgovačkih centara i sl. Utvrđuje se koje su se aktivnosti odvijale u njima prije potresa i koliko je ljudi boravilo u njima</w:t>
            </w:r>
          </w:p>
        </w:tc>
        <w:tc>
          <w:tcPr>
            <w:tcW w:w="1184" w:type="pct"/>
            <w:vAlign w:val="center"/>
            <w:hideMark/>
          </w:tcPr>
          <w:p w14:paraId="7EB1405C" w14:textId="660D4D7C"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načelnik Stožera CZ</w:t>
            </w:r>
          </w:p>
        </w:tc>
        <w:tc>
          <w:tcPr>
            <w:tcW w:w="1278" w:type="pct"/>
            <w:vAlign w:val="center"/>
            <w:hideMark/>
          </w:tcPr>
          <w:p w14:paraId="70FEF385" w14:textId="1E2E40A0" w:rsidR="007073FD" w:rsidRPr="00EF4E46" w:rsidRDefault="007073FD" w:rsidP="00EF4E46">
            <w:pPr>
              <w:spacing w:after="0"/>
              <w:jc w:val="center"/>
              <w:rPr>
                <w:rStyle w:val="Hiperveza"/>
                <w:rFonts w:ascii="Arial" w:hAnsi="Arial" w:cs="Arial"/>
                <w:sz w:val="20"/>
                <w:szCs w:val="20"/>
              </w:rPr>
            </w:pPr>
            <w:r w:rsidRPr="00EF4E46">
              <w:rPr>
                <w:rFonts w:ascii="Arial" w:hAnsi="Arial" w:cs="Arial"/>
                <w:sz w:val="20"/>
                <w:szCs w:val="20"/>
              </w:rPr>
              <w:t xml:space="preserve">povjerenici CZ </w:t>
            </w:r>
          </w:p>
        </w:tc>
      </w:tr>
      <w:tr w:rsidR="007073FD" w:rsidRPr="00EF4E46" w14:paraId="21B6729F" w14:textId="77777777" w:rsidTr="000E5812">
        <w:trPr>
          <w:trHeight w:val="915"/>
          <w:jc w:val="center"/>
        </w:trPr>
        <w:tc>
          <w:tcPr>
            <w:tcW w:w="2538" w:type="pct"/>
            <w:vAlign w:val="center"/>
            <w:hideMark/>
          </w:tcPr>
          <w:p w14:paraId="136A35D5" w14:textId="77777777" w:rsidR="007073FD" w:rsidRPr="00EF4E46" w:rsidRDefault="007073FD" w:rsidP="00EF4E46">
            <w:pPr>
              <w:spacing w:after="0"/>
              <w:rPr>
                <w:rFonts w:ascii="Arial" w:hAnsi="Arial" w:cs="Arial"/>
                <w:sz w:val="20"/>
                <w:szCs w:val="20"/>
              </w:rPr>
            </w:pPr>
            <w:r w:rsidRPr="00EF4E46">
              <w:rPr>
                <w:rFonts w:ascii="Arial" w:hAnsi="Arial" w:cs="Arial"/>
                <w:sz w:val="20"/>
                <w:szCs w:val="20"/>
              </w:rPr>
              <w:t>Prikupljanje informacija o stanju prohodnosti prometnica</w:t>
            </w:r>
          </w:p>
        </w:tc>
        <w:tc>
          <w:tcPr>
            <w:tcW w:w="1184" w:type="pct"/>
            <w:vAlign w:val="center"/>
            <w:hideMark/>
          </w:tcPr>
          <w:p w14:paraId="6C9FDFDA" w14:textId="77777777"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član Stožera,</w:t>
            </w:r>
          </w:p>
          <w:p w14:paraId="4C5BA63B" w14:textId="77777777"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predstavnik PU</w:t>
            </w:r>
          </w:p>
        </w:tc>
        <w:tc>
          <w:tcPr>
            <w:tcW w:w="1278" w:type="pct"/>
            <w:vAlign w:val="center"/>
            <w:hideMark/>
          </w:tcPr>
          <w:p w14:paraId="7304FEF8" w14:textId="16C84954"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povjerenici  CZ</w:t>
            </w:r>
          </w:p>
        </w:tc>
      </w:tr>
      <w:tr w:rsidR="007073FD" w:rsidRPr="00EF4E46" w14:paraId="5B9257FB" w14:textId="77777777" w:rsidTr="000E5812">
        <w:trPr>
          <w:trHeight w:val="843"/>
          <w:jc w:val="center"/>
        </w:trPr>
        <w:tc>
          <w:tcPr>
            <w:tcW w:w="2538" w:type="pct"/>
            <w:vAlign w:val="center"/>
            <w:hideMark/>
          </w:tcPr>
          <w:p w14:paraId="6F58016B" w14:textId="1D9893EB" w:rsidR="007073FD" w:rsidRPr="00EF4E46" w:rsidRDefault="007073FD" w:rsidP="00EF4E46">
            <w:pPr>
              <w:spacing w:after="0"/>
              <w:rPr>
                <w:rFonts w:ascii="Arial" w:hAnsi="Arial" w:cs="Arial"/>
                <w:sz w:val="20"/>
                <w:szCs w:val="20"/>
              </w:rPr>
            </w:pPr>
            <w:r w:rsidRPr="00EF4E46">
              <w:rPr>
                <w:rFonts w:ascii="Arial" w:hAnsi="Arial" w:cs="Arial"/>
                <w:sz w:val="20"/>
                <w:szCs w:val="20"/>
              </w:rPr>
              <w:lastRenderedPageBreak/>
              <w:t>Prikupljanje informacija o stanju objekata za pružanje zdravstvene zaštite</w:t>
            </w:r>
          </w:p>
        </w:tc>
        <w:tc>
          <w:tcPr>
            <w:tcW w:w="1184" w:type="pct"/>
            <w:vAlign w:val="center"/>
            <w:hideMark/>
          </w:tcPr>
          <w:p w14:paraId="1E3B66E6" w14:textId="77777777"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član Stožera za medicinsko zbrinjavanje</w:t>
            </w:r>
          </w:p>
        </w:tc>
        <w:tc>
          <w:tcPr>
            <w:tcW w:w="1278" w:type="pct"/>
            <w:vAlign w:val="center"/>
            <w:hideMark/>
          </w:tcPr>
          <w:p w14:paraId="310D0555" w14:textId="2A135BEF" w:rsidR="007073FD" w:rsidRPr="00EF4E46" w:rsidRDefault="007073FD" w:rsidP="00EF4E46">
            <w:pPr>
              <w:spacing w:after="0"/>
              <w:jc w:val="center"/>
              <w:rPr>
                <w:rStyle w:val="Hiperveza"/>
                <w:rFonts w:ascii="Arial" w:hAnsi="Arial" w:cs="Arial"/>
                <w:color w:val="auto"/>
                <w:sz w:val="20"/>
                <w:szCs w:val="20"/>
                <w:u w:val="none"/>
              </w:rPr>
            </w:pPr>
            <w:r w:rsidRPr="00EF4E46">
              <w:rPr>
                <w:rFonts w:ascii="Arial" w:hAnsi="Arial" w:cs="Arial"/>
                <w:sz w:val="20"/>
                <w:szCs w:val="20"/>
              </w:rPr>
              <w:t>voditelji objekata zdravstvene zaštite</w:t>
            </w:r>
          </w:p>
        </w:tc>
      </w:tr>
      <w:tr w:rsidR="00A87900" w:rsidRPr="00EF4E46" w14:paraId="54A3FB20" w14:textId="77777777" w:rsidTr="000E5812">
        <w:trPr>
          <w:trHeight w:val="843"/>
          <w:jc w:val="center"/>
        </w:trPr>
        <w:tc>
          <w:tcPr>
            <w:tcW w:w="2538" w:type="pct"/>
            <w:vAlign w:val="center"/>
          </w:tcPr>
          <w:p w14:paraId="466AF931" w14:textId="4DECADAE" w:rsidR="00A87900" w:rsidRPr="00EF4E46" w:rsidRDefault="00A87900" w:rsidP="00EF4E46">
            <w:pPr>
              <w:spacing w:after="0"/>
              <w:rPr>
                <w:rFonts w:ascii="Arial" w:hAnsi="Arial" w:cs="Arial"/>
                <w:sz w:val="20"/>
                <w:szCs w:val="20"/>
              </w:rPr>
            </w:pPr>
            <w:r w:rsidRPr="00EF4E46">
              <w:rPr>
                <w:rFonts w:ascii="Arial" w:hAnsi="Arial" w:cs="Arial"/>
                <w:sz w:val="20"/>
                <w:szCs w:val="20"/>
              </w:rPr>
              <w:t>Organizacija pružanja medicinske pomoći i medicinskog zbrinjavanja</w:t>
            </w:r>
          </w:p>
        </w:tc>
        <w:tc>
          <w:tcPr>
            <w:tcW w:w="1184" w:type="pct"/>
            <w:vAlign w:val="center"/>
          </w:tcPr>
          <w:p w14:paraId="10E6A85E" w14:textId="271096EB" w:rsidR="00A87900" w:rsidRPr="00EF4E46" w:rsidRDefault="00A87900" w:rsidP="00EF4E46">
            <w:pPr>
              <w:spacing w:after="0"/>
              <w:jc w:val="center"/>
              <w:rPr>
                <w:rFonts w:ascii="Arial" w:hAnsi="Arial" w:cs="Arial"/>
                <w:sz w:val="20"/>
                <w:szCs w:val="20"/>
              </w:rPr>
            </w:pPr>
            <w:r w:rsidRPr="00EF4E46">
              <w:rPr>
                <w:rFonts w:ascii="Arial" w:hAnsi="Arial" w:cs="Arial"/>
                <w:sz w:val="20"/>
                <w:szCs w:val="20"/>
              </w:rPr>
              <w:t>član Stožera za medicinsko zbrinjavanje</w:t>
            </w:r>
          </w:p>
        </w:tc>
        <w:tc>
          <w:tcPr>
            <w:tcW w:w="1278" w:type="pct"/>
            <w:vAlign w:val="center"/>
          </w:tcPr>
          <w:p w14:paraId="7BD5D046" w14:textId="32B4E35A" w:rsidR="00A87900" w:rsidRPr="00EF4E46" w:rsidRDefault="00A87900" w:rsidP="00EF4E46">
            <w:pPr>
              <w:spacing w:after="0"/>
              <w:jc w:val="center"/>
              <w:rPr>
                <w:rFonts w:ascii="Arial" w:hAnsi="Arial" w:cs="Arial"/>
                <w:sz w:val="20"/>
                <w:szCs w:val="20"/>
              </w:rPr>
            </w:pPr>
            <w:r w:rsidRPr="00EF4E46">
              <w:rPr>
                <w:rFonts w:ascii="Arial" w:hAnsi="Arial" w:cs="Arial"/>
                <w:sz w:val="20"/>
                <w:szCs w:val="20"/>
              </w:rPr>
              <w:t>voditelji objekata zdravstvene zaštite</w:t>
            </w:r>
          </w:p>
        </w:tc>
      </w:tr>
      <w:tr w:rsidR="007073FD" w:rsidRPr="00EF4E46" w14:paraId="7B3E37FE" w14:textId="77777777" w:rsidTr="000E5812">
        <w:trPr>
          <w:trHeight w:val="1124"/>
          <w:jc w:val="center"/>
        </w:trPr>
        <w:tc>
          <w:tcPr>
            <w:tcW w:w="2538" w:type="pct"/>
            <w:vAlign w:val="center"/>
            <w:hideMark/>
          </w:tcPr>
          <w:p w14:paraId="18462AAD" w14:textId="54220745" w:rsidR="007073FD" w:rsidRPr="00EF4E46" w:rsidRDefault="007073FD" w:rsidP="00EF4E46">
            <w:pPr>
              <w:spacing w:after="0"/>
              <w:rPr>
                <w:rFonts w:ascii="Arial" w:hAnsi="Arial" w:cs="Arial"/>
                <w:sz w:val="20"/>
                <w:szCs w:val="20"/>
              </w:rPr>
            </w:pPr>
            <w:r w:rsidRPr="00EF4E46">
              <w:rPr>
                <w:rFonts w:ascii="Arial" w:hAnsi="Arial" w:cs="Arial"/>
                <w:sz w:val="20"/>
                <w:szCs w:val="20"/>
              </w:rPr>
              <w:t>Ovisno o prikupljenim informacij</w:t>
            </w:r>
            <w:r w:rsidR="00F74D41">
              <w:rPr>
                <w:rFonts w:ascii="Arial" w:hAnsi="Arial" w:cs="Arial"/>
                <w:sz w:val="20"/>
                <w:szCs w:val="20"/>
              </w:rPr>
              <w:t>ama s terena traženje angažmana</w:t>
            </w:r>
            <w:r w:rsidRPr="00EF4E46">
              <w:rPr>
                <w:rFonts w:ascii="Arial" w:hAnsi="Arial" w:cs="Arial"/>
                <w:sz w:val="20"/>
                <w:szCs w:val="20"/>
              </w:rPr>
              <w:t xml:space="preserve"> operativnih snaga vatrogastva </w:t>
            </w:r>
          </w:p>
        </w:tc>
        <w:tc>
          <w:tcPr>
            <w:tcW w:w="1184" w:type="pct"/>
            <w:vAlign w:val="center"/>
            <w:hideMark/>
          </w:tcPr>
          <w:p w14:paraId="56DFF74D" w14:textId="25062C54" w:rsidR="007073FD" w:rsidRPr="00EF4E46" w:rsidRDefault="005F1130" w:rsidP="00EF4E46">
            <w:pPr>
              <w:spacing w:after="0"/>
              <w:jc w:val="center"/>
              <w:rPr>
                <w:rFonts w:ascii="Arial" w:hAnsi="Arial" w:cs="Arial"/>
                <w:sz w:val="20"/>
                <w:szCs w:val="20"/>
              </w:rPr>
            </w:pPr>
            <w:r>
              <w:rPr>
                <w:rFonts w:ascii="Arial" w:hAnsi="Arial" w:cs="Arial"/>
                <w:sz w:val="20"/>
                <w:szCs w:val="20"/>
              </w:rPr>
              <w:t>Gradonačelni</w:t>
            </w:r>
            <w:r w:rsidR="0088351D">
              <w:rPr>
                <w:rFonts w:ascii="Arial" w:hAnsi="Arial" w:cs="Arial"/>
                <w:sz w:val="20"/>
                <w:szCs w:val="20"/>
              </w:rPr>
              <w:t>k</w:t>
            </w:r>
          </w:p>
        </w:tc>
        <w:tc>
          <w:tcPr>
            <w:tcW w:w="1278" w:type="pct"/>
            <w:vAlign w:val="center"/>
            <w:hideMark/>
          </w:tcPr>
          <w:p w14:paraId="691F379C" w14:textId="379DA35D" w:rsidR="007073FD" w:rsidRPr="00EF4E46" w:rsidRDefault="007073FD" w:rsidP="00EF4E46">
            <w:pPr>
              <w:pStyle w:val="Bezproreda"/>
              <w:spacing w:line="276" w:lineRule="auto"/>
              <w:jc w:val="center"/>
              <w:rPr>
                <w:rFonts w:ascii="Arial" w:hAnsi="Arial" w:cs="Arial"/>
                <w:sz w:val="20"/>
                <w:szCs w:val="20"/>
                <w:lang w:val="hr-HR"/>
              </w:rPr>
            </w:pPr>
            <w:r w:rsidRPr="00EF4E46">
              <w:rPr>
                <w:rFonts w:ascii="Arial" w:hAnsi="Arial" w:cs="Arial"/>
                <w:sz w:val="20"/>
                <w:szCs w:val="20"/>
                <w:lang w:val="hr-HR"/>
              </w:rPr>
              <w:t xml:space="preserve">načelnik Stožera </w:t>
            </w:r>
            <w:r w:rsidRPr="00EF4E46">
              <w:rPr>
                <w:rFonts w:ascii="Arial" w:hAnsi="Arial" w:cs="Arial"/>
                <w:sz w:val="20"/>
                <w:szCs w:val="20"/>
              </w:rPr>
              <w:t>CZ</w:t>
            </w:r>
            <w:r w:rsidRPr="00EF4E46">
              <w:rPr>
                <w:rFonts w:ascii="Arial" w:hAnsi="Arial" w:cs="Arial"/>
                <w:sz w:val="20"/>
                <w:szCs w:val="20"/>
                <w:lang w:val="hr-HR"/>
              </w:rPr>
              <w:t xml:space="preserve">, zapovjednici </w:t>
            </w:r>
            <w:r w:rsidRPr="00EF4E46">
              <w:rPr>
                <w:rFonts w:ascii="Arial" w:hAnsi="Arial" w:cs="Arial"/>
                <w:sz w:val="20"/>
                <w:szCs w:val="20"/>
              </w:rPr>
              <w:t xml:space="preserve">vatrogasnih snaga </w:t>
            </w:r>
          </w:p>
          <w:p w14:paraId="6DA5586D" w14:textId="55771E8D" w:rsidR="007073FD" w:rsidRPr="00EF4E46" w:rsidRDefault="007073FD" w:rsidP="00EF4E46">
            <w:pPr>
              <w:pStyle w:val="Bezproreda"/>
              <w:spacing w:line="276" w:lineRule="auto"/>
              <w:jc w:val="center"/>
              <w:rPr>
                <w:rFonts w:ascii="Arial" w:hAnsi="Arial" w:cs="Arial"/>
                <w:sz w:val="20"/>
                <w:szCs w:val="20"/>
                <w:lang w:val="hr-HR"/>
              </w:rPr>
            </w:pPr>
            <w:r w:rsidRPr="00EF4E46">
              <w:rPr>
                <w:rFonts w:ascii="Arial" w:hAnsi="Arial" w:cs="Arial"/>
                <w:sz w:val="20"/>
                <w:szCs w:val="20"/>
                <w:lang w:val="hr-HR"/>
              </w:rPr>
              <w:t xml:space="preserve">zapovjednik PON CZ </w:t>
            </w:r>
          </w:p>
        </w:tc>
      </w:tr>
      <w:tr w:rsidR="007073FD" w:rsidRPr="00EF4E46" w14:paraId="5C90CA38" w14:textId="77777777" w:rsidTr="000E5812">
        <w:trPr>
          <w:trHeight w:val="984"/>
          <w:jc w:val="center"/>
        </w:trPr>
        <w:tc>
          <w:tcPr>
            <w:tcW w:w="2538" w:type="pct"/>
            <w:vAlign w:val="center"/>
            <w:hideMark/>
          </w:tcPr>
          <w:p w14:paraId="1CF708C8" w14:textId="0E143C38" w:rsidR="007073FD" w:rsidRPr="00EF4E46" w:rsidRDefault="007073FD" w:rsidP="00587DE3">
            <w:pPr>
              <w:spacing w:after="0"/>
              <w:rPr>
                <w:rFonts w:ascii="Arial" w:hAnsi="Arial" w:cs="Arial"/>
                <w:sz w:val="20"/>
                <w:szCs w:val="20"/>
              </w:rPr>
            </w:pPr>
            <w:r w:rsidRPr="00EF4E46">
              <w:rPr>
                <w:rFonts w:ascii="Arial" w:hAnsi="Arial" w:cs="Arial"/>
                <w:sz w:val="20"/>
                <w:szCs w:val="20"/>
              </w:rPr>
              <w:t>Mobilizaci</w:t>
            </w:r>
            <w:r w:rsidR="00EB6354">
              <w:rPr>
                <w:rFonts w:ascii="Arial" w:hAnsi="Arial" w:cs="Arial"/>
                <w:sz w:val="20"/>
                <w:szCs w:val="20"/>
              </w:rPr>
              <w:t>ja</w:t>
            </w:r>
            <w:r w:rsidRPr="00EF4E46">
              <w:rPr>
                <w:rFonts w:ascii="Arial" w:hAnsi="Arial" w:cs="Arial"/>
                <w:sz w:val="20"/>
                <w:szCs w:val="20"/>
              </w:rPr>
              <w:t xml:space="preserve"> operativnih snaga vatrogastva i </w:t>
            </w:r>
            <w:r w:rsidR="00EB6354">
              <w:rPr>
                <w:rFonts w:ascii="Arial" w:hAnsi="Arial" w:cs="Arial"/>
                <w:sz w:val="20"/>
                <w:szCs w:val="20"/>
              </w:rPr>
              <w:t xml:space="preserve">pripadnika </w:t>
            </w:r>
            <w:r w:rsidRPr="00EF4E46">
              <w:rPr>
                <w:rFonts w:ascii="Arial" w:hAnsi="Arial" w:cs="Arial"/>
                <w:sz w:val="20"/>
                <w:szCs w:val="20"/>
              </w:rPr>
              <w:t xml:space="preserve">PON CZ </w:t>
            </w:r>
          </w:p>
        </w:tc>
        <w:tc>
          <w:tcPr>
            <w:tcW w:w="1184" w:type="pct"/>
            <w:vAlign w:val="center"/>
            <w:hideMark/>
          </w:tcPr>
          <w:p w14:paraId="4C189DB9" w14:textId="1DD7AA3D"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načelnik Stožera CZ </w:t>
            </w:r>
          </w:p>
        </w:tc>
        <w:tc>
          <w:tcPr>
            <w:tcW w:w="1278" w:type="pct"/>
            <w:vAlign w:val="center"/>
            <w:hideMark/>
          </w:tcPr>
          <w:p w14:paraId="67679D78" w14:textId="4160AD81" w:rsidR="007073FD" w:rsidRPr="00EF4E46" w:rsidRDefault="007073FD" w:rsidP="00EF4E46">
            <w:pPr>
              <w:pStyle w:val="Bezproreda"/>
              <w:spacing w:line="276" w:lineRule="auto"/>
              <w:jc w:val="center"/>
              <w:rPr>
                <w:rFonts w:ascii="Arial" w:hAnsi="Arial" w:cs="Arial"/>
                <w:sz w:val="20"/>
                <w:szCs w:val="20"/>
                <w:lang w:val="hr-HR"/>
              </w:rPr>
            </w:pPr>
            <w:r w:rsidRPr="00EF4E46">
              <w:rPr>
                <w:rFonts w:ascii="Arial" w:hAnsi="Arial" w:cs="Arial"/>
                <w:sz w:val="20"/>
                <w:szCs w:val="20"/>
                <w:lang w:val="hr-HR"/>
              </w:rPr>
              <w:t xml:space="preserve">zapovjednici </w:t>
            </w:r>
            <w:r w:rsidRPr="00EF4E46">
              <w:rPr>
                <w:rFonts w:ascii="Arial" w:hAnsi="Arial" w:cs="Arial"/>
                <w:sz w:val="20"/>
                <w:szCs w:val="20"/>
              </w:rPr>
              <w:t>vatrogasnih snaga</w:t>
            </w:r>
            <w:r w:rsidR="00587DE3">
              <w:rPr>
                <w:rFonts w:ascii="Arial" w:hAnsi="Arial" w:cs="Arial"/>
                <w:sz w:val="20"/>
                <w:szCs w:val="20"/>
              </w:rPr>
              <w:t>,</w:t>
            </w:r>
            <w:r w:rsidRPr="00EF4E46">
              <w:rPr>
                <w:rFonts w:ascii="Arial" w:hAnsi="Arial" w:cs="Arial"/>
                <w:sz w:val="20"/>
                <w:szCs w:val="20"/>
              </w:rPr>
              <w:t xml:space="preserve"> </w:t>
            </w:r>
          </w:p>
          <w:p w14:paraId="0D10E794" w14:textId="186CF04F"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zapovjednici PON CZ </w:t>
            </w:r>
          </w:p>
        </w:tc>
      </w:tr>
      <w:tr w:rsidR="0089748E" w:rsidRPr="00EF4E46" w14:paraId="40942F96" w14:textId="77777777" w:rsidTr="0089748E">
        <w:trPr>
          <w:trHeight w:val="482"/>
          <w:jc w:val="center"/>
        </w:trPr>
        <w:tc>
          <w:tcPr>
            <w:tcW w:w="2538" w:type="pct"/>
            <w:vAlign w:val="center"/>
          </w:tcPr>
          <w:p w14:paraId="3C00E3AD" w14:textId="57D3A1C3" w:rsidR="0089748E" w:rsidRPr="00EF4E46" w:rsidRDefault="0089748E" w:rsidP="00587DE3">
            <w:pPr>
              <w:spacing w:after="0"/>
              <w:rPr>
                <w:rFonts w:ascii="Arial" w:hAnsi="Arial" w:cs="Arial"/>
                <w:sz w:val="20"/>
                <w:szCs w:val="20"/>
              </w:rPr>
            </w:pPr>
            <w:r w:rsidRPr="00FA64F7">
              <w:rPr>
                <w:rFonts w:ascii="Arial" w:hAnsi="Arial" w:cs="Arial"/>
                <w:sz w:val="20"/>
                <w:szCs w:val="24"/>
              </w:rPr>
              <w:t>Pozivanje povjerenika CZ</w:t>
            </w:r>
          </w:p>
        </w:tc>
        <w:tc>
          <w:tcPr>
            <w:tcW w:w="1184" w:type="pct"/>
            <w:vAlign w:val="center"/>
          </w:tcPr>
          <w:p w14:paraId="092B330D" w14:textId="17547A56" w:rsidR="0089748E" w:rsidRPr="00EF4E46" w:rsidRDefault="005F1130" w:rsidP="00EF4E46">
            <w:pPr>
              <w:spacing w:after="0"/>
              <w:jc w:val="center"/>
              <w:rPr>
                <w:rFonts w:ascii="Arial" w:hAnsi="Arial" w:cs="Arial"/>
                <w:sz w:val="20"/>
                <w:szCs w:val="20"/>
              </w:rPr>
            </w:pPr>
            <w:r>
              <w:rPr>
                <w:rFonts w:ascii="Arial" w:hAnsi="Arial" w:cs="Arial"/>
                <w:sz w:val="20"/>
                <w:szCs w:val="24"/>
              </w:rPr>
              <w:t>Gradonačelni</w:t>
            </w:r>
            <w:r w:rsidR="0088351D">
              <w:rPr>
                <w:rFonts w:ascii="Arial" w:hAnsi="Arial" w:cs="Arial"/>
                <w:sz w:val="20"/>
                <w:szCs w:val="24"/>
              </w:rPr>
              <w:t>k</w:t>
            </w:r>
          </w:p>
        </w:tc>
        <w:tc>
          <w:tcPr>
            <w:tcW w:w="1278" w:type="pct"/>
            <w:vAlign w:val="center"/>
          </w:tcPr>
          <w:p w14:paraId="59522CF9" w14:textId="0AF666AB" w:rsidR="0089748E" w:rsidRPr="00EF4E46" w:rsidRDefault="0089748E" w:rsidP="00EF4E46">
            <w:pPr>
              <w:pStyle w:val="Bezproreda"/>
              <w:spacing w:line="276" w:lineRule="auto"/>
              <w:jc w:val="center"/>
              <w:rPr>
                <w:rFonts w:ascii="Arial" w:hAnsi="Arial" w:cs="Arial"/>
                <w:sz w:val="20"/>
                <w:szCs w:val="20"/>
                <w:lang w:val="hr-HR"/>
              </w:rPr>
            </w:pPr>
            <w:r w:rsidRPr="00FA64F7">
              <w:rPr>
                <w:rFonts w:ascii="Arial" w:hAnsi="Arial" w:cs="Arial"/>
                <w:sz w:val="20"/>
                <w:szCs w:val="24"/>
              </w:rPr>
              <w:t>načelnik Stožera</w:t>
            </w:r>
            <w:r w:rsidR="005F1130">
              <w:rPr>
                <w:rFonts w:ascii="Arial" w:hAnsi="Arial" w:cs="Arial"/>
                <w:sz w:val="20"/>
                <w:szCs w:val="24"/>
              </w:rPr>
              <w:t xml:space="preserve"> CZ</w:t>
            </w:r>
          </w:p>
        </w:tc>
      </w:tr>
      <w:tr w:rsidR="007073FD" w:rsidRPr="00EF4E46" w14:paraId="3881485A" w14:textId="77777777" w:rsidTr="000E5812">
        <w:trPr>
          <w:trHeight w:val="971"/>
          <w:jc w:val="center"/>
        </w:trPr>
        <w:tc>
          <w:tcPr>
            <w:tcW w:w="2538" w:type="pct"/>
            <w:vAlign w:val="center"/>
            <w:hideMark/>
          </w:tcPr>
          <w:p w14:paraId="39AA9BB0" w14:textId="4C5025DA" w:rsidR="007073FD" w:rsidRPr="00EF4E46" w:rsidRDefault="007073FD" w:rsidP="00EF4E46">
            <w:pPr>
              <w:spacing w:after="0"/>
              <w:rPr>
                <w:rFonts w:ascii="Arial" w:hAnsi="Arial" w:cs="Arial"/>
                <w:sz w:val="20"/>
                <w:szCs w:val="20"/>
              </w:rPr>
            </w:pPr>
            <w:r w:rsidRPr="00EF4E46">
              <w:rPr>
                <w:rFonts w:ascii="Arial" w:hAnsi="Arial" w:cs="Arial"/>
                <w:sz w:val="20"/>
                <w:szCs w:val="20"/>
              </w:rPr>
              <w:t>Organizacija informativnih punktova u svim mjesnim odborima u cilju prikupljanja informacija o nestalim osobama</w:t>
            </w:r>
          </w:p>
        </w:tc>
        <w:tc>
          <w:tcPr>
            <w:tcW w:w="1184" w:type="pct"/>
            <w:vAlign w:val="center"/>
            <w:hideMark/>
          </w:tcPr>
          <w:p w14:paraId="61238481" w14:textId="61D0AF08"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zamjenik načelnika Stožera CZ</w:t>
            </w:r>
          </w:p>
        </w:tc>
        <w:tc>
          <w:tcPr>
            <w:tcW w:w="1278" w:type="pct"/>
            <w:vAlign w:val="center"/>
            <w:hideMark/>
          </w:tcPr>
          <w:p w14:paraId="2A9F3357" w14:textId="3F52AD57" w:rsidR="007073FD" w:rsidRPr="00EF4E46" w:rsidRDefault="007073FD" w:rsidP="00EF4E46">
            <w:pPr>
              <w:spacing w:after="0"/>
              <w:jc w:val="center"/>
              <w:rPr>
                <w:rStyle w:val="Hiperveza"/>
                <w:rFonts w:ascii="Arial" w:hAnsi="Arial" w:cs="Arial"/>
                <w:color w:val="0070C0"/>
                <w:sz w:val="20"/>
                <w:szCs w:val="20"/>
              </w:rPr>
            </w:pPr>
            <w:r w:rsidRPr="00EF4E46">
              <w:rPr>
                <w:rFonts w:ascii="Arial" w:hAnsi="Arial" w:cs="Arial"/>
                <w:sz w:val="20"/>
                <w:szCs w:val="20"/>
              </w:rPr>
              <w:t>povjerenici CZ</w:t>
            </w:r>
          </w:p>
        </w:tc>
      </w:tr>
      <w:tr w:rsidR="007073FD" w:rsidRPr="00EF4E46" w14:paraId="2B409208" w14:textId="77777777" w:rsidTr="000E5812">
        <w:trPr>
          <w:trHeight w:val="1547"/>
          <w:jc w:val="center"/>
        </w:trPr>
        <w:tc>
          <w:tcPr>
            <w:tcW w:w="2538" w:type="pct"/>
            <w:vAlign w:val="center"/>
            <w:hideMark/>
          </w:tcPr>
          <w:p w14:paraId="52C183EE" w14:textId="77777777" w:rsidR="007073FD" w:rsidRPr="00EF4E46" w:rsidRDefault="007073FD" w:rsidP="00EF4E46">
            <w:pPr>
              <w:spacing w:after="0"/>
              <w:rPr>
                <w:rFonts w:ascii="Arial" w:hAnsi="Arial" w:cs="Arial"/>
                <w:sz w:val="20"/>
                <w:szCs w:val="20"/>
              </w:rPr>
            </w:pPr>
            <w:r w:rsidRPr="00EF4E46">
              <w:rPr>
                <w:rFonts w:ascii="Arial" w:hAnsi="Arial" w:cs="Arial"/>
                <w:sz w:val="20"/>
                <w:szCs w:val="20"/>
              </w:rPr>
              <w:t>Utvrđivanje prioriteta u raščišćavanja ruševina kako slijedi:</w:t>
            </w:r>
          </w:p>
          <w:p w14:paraId="64EF1621" w14:textId="77777777" w:rsidR="007073FD" w:rsidRPr="00EF4E46" w:rsidRDefault="007073FD" w:rsidP="00505622">
            <w:pPr>
              <w:pStyle w:val="Odlomakpopisa"/>
              <w:numPr>
                <w:ilvl w:val="0"/>
                <w:numId w:val="35"/>
              </w:numPr>
              <w:spacing w:after="0"/>
              <w:ind w:left="567"/>
              <w:rPr>
                <w:rFonts w:ascii="Arial" w:hAnsi="Arial" w:cs="Arial"/>
                <w:sz w:val="20"/>
                <w:szCs w:val="20"/>
              </w:rPr>
            </w:pPr>
            <w:r w:rsidRPr="00EF4E46">
              <w:rPr>
                <w:rFonts w:ascii="Arial" w:hAnsi="Arial" w:cs="Arial"/>
                <w:sz w:val="20"/>
                <w:szCs w:val="20"/>
              </w:rPr>
              <w:t>raščišćavanje objekata gdje boravi više ljudi (škole, vrtići, ugostiteljski objekti)</w:t>
            </w:r>
          </w:p>
          <w:p w14:paraId="4330D391" w14:textId="77777777" w:rsidR="007073FD" w:rsidRPr="00EF4E46" w:rsidRDefault="007073FD" w:rsidP="00505622">
            <w:pPr>
              <w:pStyle w:val="Odlomakpopisa"/>
              <w:numPr>
                <w:ilvl w:val="0"/>
                <w:numId w:val="35"/>
              </w:numPr>
              <w:spacing w:after="0"/>
              <w:ind w:left="567"/>
              <w:rPr>
                <w:rFonts w:ascii="Arial" w:hAnsi="Arial" w:cs="Arial"/>
                <w:sz w:val="20"/>
                <w:szCs w:val="20"/>
              </w:rPr>
            </w:pPr>
            <w:r w:rsidRPr="00EF4E46">
              <w:rPr>
                <w:rFonts w:ascii="Arial" w:hAnsi="Arial" w:cs="Arial"/>
                <w:sz w:val="20"/>
                <w:szCs w:val="20"/>
              </w:rPr>
              <w:t>osiguranje prohodnosti prometnica</w:t>
            </w:r>
          </w:p>
          <w:p w14:paraId="43314AE0" w14:textId="77777777" w:rsidR="007073FD" w:rsidRPr="00EF4E46" w:rsidRDefault="007073FD" w:rsidP="00505622">
            <w:pPr>
              <w:pStyle w:val="Odlomakpopisa"/>
              <w:numPr>
                <w:ilvl w:val="0"/>
                <w:numId w:val="35"/>
              </w:numPr>
              <w:spacing w:after="0"/>
              <w:ind w:left="567"/>
              <w:rPr>
                <w:rFonts w:ascii="Arial" w:hAnsi="Arial" w:cs="Arial"/>
                <w:sz w:val="20"/>
                <w:szCs w:val="20"/>
              </w:rPr>
            </w:pPr>
            <w:r w:rsidRPr="00EF4E46">
              <w:rPr>
                <w:rFonts w:ascii="Arial" w:hAnsi="Arial" w:cs="Arial"/>
                <w:sz w:val="20"/>
                <w:szCs w:val="20"/>
              </w:rPr>
              <w:t>pristup kritičnoj infrastrukturi</w:t>
            </w:r>
          </w:p>
          <w:p w14:paraId="55124E1D" w14:textId="77777777" w:rsidR="007073FD" w:rsidRPr="00EF4E46" w:rsidRDefault="007073FD" w:rsidP="00505622">
            <w:pPr>
              <w:pStyle w:val="Odlomakpopisa"/>
              <w:numPr>
                <w:ilvl w:val="0"/>
                <w:numId w:val="35"/>
              </w:numPr>
              <w:spacing w:after="0"/>
              <w:ind w:left="567"/>
              <w:rPr>
                <w:rFonts w:ascii="Arial" w:hAnsi="Arial" w:cs="Arial"/>
                <w:sz w:val="20"/>
                <w:szCs w:val="20"/>
              </w:rPr>
            </w:pPr>
            <w:r w:rsidRPr="00EF4E46">
              <w:rPr>
                <w:rFonts w:ascii="Arial" w:hAnsi="Arial" w:cs="Arial"/>
                <w:sz w:val="20"/>
                <w:szCs w:val="20"/>
              </w:rPr>
              <w:t>raščišćavanje ruševina obiteljskih kuća i stanova</w:t>
            </w:r>
          </w:p>
        </w:tc>
        <w:tc>
          <w:tcPr>
            <w:tcW w:w="1184" w:type="pct"/>
            <w:vAlign w:val="center"/>
            <w:hideMark/>
          </w:tcPr>
          <w:p w14:paraId="3A4B871A" w14:textId="39C8EEB1"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načelnik Stožera CZ </w:t>
            </w:r>
          </w:p>
        </w:tc>
        <w:tc>
          <w:tcPr>
            <w:tcW w:w="1278" w:type="pct"/>
            <w:vAlign w:val="center"/>
            <w:hideMark/>
          </w:tcPr>
          <w:p w14:paraId="7E8ABEBE" w14:textId="34ECF412"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zapovjednici vatrogasnih snaga</w:t>
            </w:r>
            <w:r w:rsidR="00587DE3">
              <w:rPr>
                <w:rFonts w:ascii="Arial" w:hAnsi="Arial" w:cs="Arial"/>
                <w:sz w:val="20"/>
                <w:szCs w:val="20"/>
              </w:rPr>
              <w:t>,</w:t>
            </w:r>
            <w:r w:rsidRPr="00EF4E46">
              <w:rPr>
                <w:rFonts w:ascii="Arial" w:hAnsi="Arial" w:cs="Arial"/>
                <w:sz w:val="20"/>
                <w:szCs w:val="20"/>
              </w:rPr>
              <w:t xml:space="preserve"> </w:t>
            </w:r>
          </w:p>
          <w:p w14:paraId="2BC4781C" w14:textId="1904D5A8"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zapovjednici PON CZ   </w:t>
            </w:r>
          </w:p>
        </w:tc>
      </w:tr>
      <w:tr w:rsidR="007073FD" w:rsidRPr="00EF4E46" w14:paraId="20805779" w14:textId="77777777" w:rsidTr="000E5812">
        <w:trPr>
          <w:trHeight w:val="766"/>
          <w:jc w:val="center"/>
        </w:trPr>
        <w:tc>
          <w:tcPr>
            <w:tcW w:w="2538" w:type="pct"/>
            <w:vAlign w:val="center"/>
            <w:hideMark/>
          </w:tcPr>
          <w:p w14:paraId="672EF7CC" w14:textId="77777777" w:rsidR="007073FD" w:rsidRPr="00EF4E46" w:rsidRDefault="007073FD" w:rsidP="00EF4E46">
            <w:pPr>
              <w:spacing w:after="0"/>
              <w:rPr>
                <w:rFonts w:ascii="Arial" w:hAnsi="Arial" w:cs="Arial"/>
                <w:sz w:val="20"/>
                <w:szCs w:val="20"/>
              </w:rPr>
            </w:pPr>
            <w:r w:rsidRPr="00EF4E46">
              <w:rPr>
                <w:rFonts w:ascii="Arial" w:hAnsi="Arial" w:cs="Arial"/>
                <w:sz w:val="20"/>
                <w:szCs w:val="20"/>
              </w:rPr>
              <w:t>Aktivacija svih pripadnika vatrogasnih snaga te članova udruga</w:t>
            </w:r>
          </w:p>
        </w:tc>
        <w:tc>
          <w:tcPr>
            <w:tcW w:w="1184" w:type="pct"/>
            <w:vAlign w:val="center"/>
            <w:hideMark/>
          </w:tcPr>
          <w:p w14:paraId="698096FE" w14:textId="021EBCD2"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načelnik Stožera CZ </w:t>
            </w:r>
          </w:p>
        </w:tc>
        <w:tc>
          <w:tcPr>
            <w:tcW w:w="1278" w:type="pct"/>
            <w:vAlign w:val="center"/>
            <w:hideMark/>
          </w:tcPr>
          <w:p w14:paraId="052D8198" w14:textId="126A2882"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vatrogasne snage,</w:t>
            </w:r>
          </w:p>
          <w:p w14:paraId="3DD1463D" w14:textId="3C7338C1"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članovi udruga </w:t>
            </w:r>
          </w:p>
        </w:tc>
      </w:tr>
      <w:tr w:rsidR="007073FD" w:rsidRPr="00EF4E46" w14:paraId="1C62BE88" w14:textId="77777777" w:rsidTr="000E5812">
        <w:trPr>
          <w:trHeight w:val="962"/>
          <w:jc w:val="center"/>
        </w:trPr>
        <w:tc>
          <w:tcPr>
            <w:tcW w:w="2538" w:type="pct"/>
            <w:vAlign w:val="center"/>
            <w:hideMark/>
          </w:tcPr>
          <w:p w14:paraId="76A8711B" w14:textId="6081B25A" w:rsidR="007073FD" w:rsidRPr="00EF4E46" w:rsidRDefault="007073FD" w:rsidP="00EF4E46">
            <w:pPr>
              <w:spacing w:after="0"/>
              <w:rPr>
                <w:rFonts w:ascii="Arial" w:hAnsi="Arial" w:cs="Arial"/>
                <w:sz w:val="20"/>
                <w:szCs w:val="20"/>
              </w:rPr>
            </w:pPr>
            <w:r w:rsidRPr="00EF4E46">
              <w:rPr>
                <w:rFonts w:ascii="Arial" w:hAnsi="Arial" w:cs="Arial"/>
                <w:sz w:val="20"/>
                <w:szCs w:val="20"/>
              </w:rPr>
              <w:t xml:space="preserve">Mobiliziranje pravnih osoba - davatelja materijalno-tehničkih sredstava  </w:t>
            </w:r>
          </w:p>
        </w:tc>
        <w:tc>
          <w:tcPr>
            <w:tcW w:w="1184" w:type="pct"/>
            <w:vAlign w:val="center"/>
            <w:hideMark/>
          </w:tcPr>
          <w:p w14:paraId="370802D5" w14:textId="6B82128F"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načelnik Stožera CZ </w:t>
            </w:r>
          </w:p>
        </w:tc>
        <w:tc>
          <w:tcPr>
            <w:tcW w:w="1278" w:type="pct"/>
            <w:vAlign w:val="center"/>
            <w:hideMark/>
          </w:tcPr>
          <w:p w14:paraId="4961801E" w14:textId="77777777"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načelnik Stožera</w:t>
            </w:r>
          </w:p>
          <w:p w14:paraId="3C7CD777" w14:textId="77777777"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odgovorne osobe u pravnoj osobi</w:t>
            </w:r>
          </w:p>
        </w:tc>
      </w:tr>
      <w:tr w:rsidR="007073FD" w:rsidRPr="00EF4E46" w14:paraId="0DEE0028" w14:textId="77777777" w:rsidTr="000E5812">
        <w:trPr>
          <w:trHeight w:val="983"/>
          <w:jc w:val="center"/>
        </w:trPr>
        <w:tc>
          <w:tcPr>
            <w:tcW w:w="2538" w:type="pct"/>
            <w:vAlign w:val="center"/>
            <w:hideMark/>
          </w:tcPr>
          <w:p w14:paraId="13343A21" w14:textId="77777777" w:rsidR="007073FD" w:rsidRPr="00EF4E46" w:rsidRDefault="007073FD" w:rsidP="00EF4E46">
            <w:pPr>
              <w:spacing w:after="0"/>
              <w:rPr>
                <w:rFonts w:ascii="Arial" w:hAnsi="Arial" w:cs="Arial"/>
                <w:sz w:val="20"/>
                <w:szCs w:val="20"/>
              </w:rPr>
            </w:pPr>
            <w:r w:rsidRPr="00EF4E46">
              <w:rPr>
                <w:rFonts w:ascii="Arial" w:hAnsi="Arial" w:cs="Arial"/>
                <w:sz w:val="20"/>
                <w:szCs w:val="20"/>
              </w:rPr>
              <w:t xml:space="preserve">Raspoređivanje pripadnika PON CZ prema utvrđenim prioritetima raščišćavanja </w:t>
            </w:r>
          </w:p>
        </w:tc>
        <w:tc>
          <w:tcPr>
            <w:tcW w:w="1184" w:type="pct"/>
            <w:vAlign w:val="center"/>
            <w:hideMark/>
          </w:tcPr>
          <w:p w14:paraId="55A6CBD8" w14:textId="780EDD2D"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načelnik Stožera CZ </w:t>
            </w:r>
          </w:p>
        </w:tc>
        <w:tc>
          <w:tcPr>
            <w:tcW w:w="1278" w:type="pct"/>
            <w:vAlign w:val="center"/>
            <w:hideMark/>
          </w:tcPr>
          <w:p w14:paraId="7AE6FEB9" w14:textId="77777777"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zapovjednik PON CZ</w:t>
            </w:r>
          </w:p>
          <w:p w14:paraId="0AC6F692" w14:textId="77777777"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voditelji operativnih skupina</w:t>
            </w:r>
          </w:p>
        </w:tc>
      </w:tr>
      <w:tr w:rsidR="007073FD" w:rsidRPr="00EF4E46" w14:paraId="41706439" w14:textId="77777777" w:rsidTr="000E5812">
        <w:trPr>
          <w:trHeight w:val="631"/>
          <w:jc w:val="center"/>
        </w:trPr>
        <w:tc>
          <w:tcPr>
            <w:tcW w:w="2538" w:type="pct"/>
            <w:vAlign w:val="center"/>
            <w:hideMark/>
          </w:tcPr>
          <w:p w14:paraId="7E88AC16" w14:textId="39DDC74B" w:rsidR="007073FD" w:rsidRPr="00EF4E46" w:rsidRDefault="007073FD" w:rsidP="00EF4E46">
            <w:pPr>
              <w:spacing w:after="0"/>
              <w:rPr>
                <w:rFonts w:ascii="Arial" w:hAnsi="Arial" w:cs="Arial"/>
                <w:sz w:val="20"/>
                <w:szCs w:val="20"/>
              </w:rPr>
            </w:pPr>
            <w:r w:rsidRPr="00EF4E46">
              <w:rPr>
                <w:rFonts w:ascii="Arial" w:hAnsi="Arial" w:cs="Arial"/>
                <w:sz w:val="20"/>
                <w:szCs w:val="20"/>
              </w:rPr>
              <w:t xml:space="preserve">Organizacija odvoza građevinskog otpada na za to predviđene lokacije </w:t>
            </w:r>
          </w:p>
        </w:tc>
        <w:tc>
          <w:tcPr>
            <w:tcW w:w="1184" w:type="pct"/>
            <w:vAlign w:val="center"/>
            <w:hideMark/>
          </w:tcPr>
          <w:p w14:paraId="5C3EB29D" w14:textId="77777777"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član Stožera za komunalne djelatnosti</w:t>
            </w:r>
          </w:p>
        </w:tc>
        <w:tc>
          <w:tcPr>
            <w:tcW w:w="1278" w:type="pct"/>
            <w:vAlign w:val="center"/>
            <w:hideMark/>
          </w:tcPr>
          <w:p w14:paraId="6506657D" w14:textId="18E7FF44" w:rsidR="007073FD" w:rsidRPr="00EF4E46" w:rsidRDefault="007073FD" w:rsidP="00EF4E46">
            <w:pPr>
              <w:spacing w:after="0"/>
              <w:jc w:val="center"/>
              <w:rPr>
                <w:rFonts w:ascii="Arial" w:hAnsi="Arial" w:cs="Arial"/>
                <w:sz w:val="20"/>
                <w:szCs w:val="20"/>
              </w:rPr>
            </w:pPr>
            <w:r w:rsidRPr="00EF4E46">
              <w:rPr>
                <w:rFonts w:ascii="Arial" w:hAnsi="Arial" w:cs="Arial"/>
                <w:sz w:val="20"/>
                <w:szCs w:val="20"/>
              </w:rPr>
              <w:t xml:space="preserve">pravne osobe od interesa za sustav civilne zaštite - davatelji MTS, PON CZ </w:t>
            </w:r>
          </w:p>
        </w:tc>
      </w:tr>
      <w:tr w:rsidR="007073FD" w:rsidRPr="00EF4E46" w14:paraId="7C91EC8B" w14:textId="77777777" w:rsidTr="000E5812">
        <w:trPr>
          <w:trHeight w:val="1273"/>
          <w:jc w:val="center"/>
        </w:trPr>
        <w:tc>
          <w:tcPr>
            <w:tcW w:w="2538" w:type="pct"/>
            <w:vAlign w:val="center"/>
            <w:hideMark/>
          </w:tcPr>
          <w:p w14:paraId="0FC1A332" w14:textId="77777777" w:rsidR="007073FD" w:rsidRPr="00EF4E46" w:rsidRDefault="007073FD" w:rsidP="00EF4E46">
            <w:pPr>
              <w:spacing w:after="0"/>
              <w:rPr>
                <w:rFonts w:ascii="Arial" w:hAnsi="Arial" w:cs="Arial"/>
                <w:sz w:val="20"/>
                <w:szCs w:val="20"/>
              </w:rPr>
            </w:pPr>
            <w:r w:rsidRPr="00EF4E46">
              <w:rPr>
                <w:rFonts w:ascii="Arial" w:hAnsi="Arial" w:cs="Arial"/>
                <w:sz w:val="20"/>
                <w:szCs w:val="20"/>
              </w:rPr>
              <w:t>Organiziranje prijema operativnih snaga za spašavanje iz ruševina – mjesto prihvata i razmještaja</w:t>
            </w:r>
          </w:p>
        </w:tc>
        <w:tc>
          <w:tcPr>
            <w:tcW w:w="1184" w:type="pct"/>
            <w:vAlign w:val="center"/>
            <w:hideMark/>
          </w:tcPr>
          <w:p w14:paraId="129E6964" w14:textId="4EAD867D" w:rsidR="007073FD" w:rsidRPr="00EF4E46" w:rsidRDefault="007073FD" w:rsidP="00EF4E46">
            <w:pPr>
              <w:pStyle w:val="Bezproreda"/>
              <w:spacing w:line="276" w:lineRule="auto"/>
              <w:jc w:val="center"/>
              <w:rPr>
                <w:rFonts w:ascii="Arial" w:hAnsi="Arial" w:cs="Arial"/>
                <w:sz w:val="20"/>
                <w:szCs w:val="20"/>
              </w:rPr>
            </w:pPr>
            <w:r w:rsidRPr="00EF4E46">
              <w:rPr>
                <w:rFonts w:ascii="Arial" w:hAnsi="Arial" w:cs="Arial"/>
                <w:sz w:val="20"/>
                <w:szCs w:val="20"/>
                <w:lang w:val="hr-HR"/>
              </w:rPr>
              <w:t>načelnik</w:t>
            </w:r>
            <w:r w:rsidRPr="00EF4E46">
              <w:rPr>
                <w:rFonts w:ascii="Arial" w:hAnsi="Arial" w:cs="Arial"/>
                <w:sz w:val="20"/>
                <w:szCs w:val="20"/>
              </w:rPr>
              <w:t xml:space="preserve"> </w:t>
            </w:r>
            <w:r w:rsidRPr="00EF4E46">
              <w:rPr>
                <w:rFonts w:ascii="Arial" w:hAnsi="Arial" w:cs="Arial"/>
                <w:sz w:val="20"/>
                <w:szCs w:val="20"/>
                <w:lang w:val="hr-HR"/>
              </w:rPr>
              <w:t>Stožera</w:t>
            </w:r>
            <w:r w:rsidRPr="00EF4E46">
              <w:rPr>
                <w:rFonts w:ascii="Arial" w:hAnsi="Arial" w:cs="Arial"/>
                <w:sz w:val="20"/>
                <w:szCs w:val="20"/>
              </w:rPr>
              <w:t xml:space="preserve"> CZ </w:t>
            </w:r>
          </w:p>
        </w:tc>
        <w:tc>
          <w:tcPr>
            <w:tcW w:w="1278" w:type="pct"/>
            <w:vAlign w:val="center"/>
            <w:hideMark/>
          </w:tcPr>
          <w:p w14:paraId="623DEBF4" w14:textId="7280B505" w:rsidR="007073FD" w:rsidRPr="00EF4E46" w:rsidRDefault="007073FD" w:rsidP="00EF4E46">
            <w:pPr>
              <w:pStyle w:val="Bezproreda"/>
              <w:spacing w:line="276" w:lineRule="auto"/>
              <w:jc w:val="center"/>
              <w:rPr>
                <w:rFonts w:ascii="Arial" w:hAnsi="Arial" w:cs="Arial"/>
                <w:sz w:val="20"/>
                <w:szCs w:val="20"/>
              </w:rPr>
            </w:pPr>
            <w:r w:rsidRPr="00EF4E46">
              <w:rPr>
                <w:rFonts w:ascii="Arial" w:hAnsi="Arial" w:cs="Arial"/>
                <w:sz w:val="20"/>
                <w:szCs w:val="20"/>
                <w:lang w:val="hr-HR"/>
              </w:rPr>
              <w:t>član</w:t>
            </w:r>
            <w:r w:rsidRPr="00EF4E46">
              <w:rPr>
                <w:rFonts w:ascii="Arial" w:hAnsi="Arial" w:cs="Arial"/>
                <w:sz w:val="20"/>
                <w:szCs w:val="20"/>
              </w:rPr>
              <w:t xml:space="preserve"> </w:t>
            </w:r>
            <w:r w:rsidRPr="00EF4E46">
              <w:rPr>
                <w:rFonts w:ascii="Arial" w:hAnsi="Arial" w:cs="Arial"/>
                <w:sz w:val="20"/>
                <w:szCs w:val="20"/>
                <w:lang w:val="hr-HR"/>
              </w:rPr>
              <w:t>Stožera</w:t>
            </w:r>
            <w:r w:rsidRPr="00EF4E46">
              <w:rPr>
                <w:rFonts w:ascii="Arial" w:hAnsi="Arial" w:cs="Arial"/>
                <w:sz w:val="20"/>
                <w:szCs w:val="20"/>
              </w:rPr>
              <w:t xml:space="preserve"> CZ</w:t>
            </w:r>
          </w:p>
        </w:tc>
      </w:tr>
      <w:tr w:rsidR="004553BC" w:rsidRPr="00EF4E46" w14:paraId="7BA722FA" w14:textId="77777777" w:rsidTr="000E5812">
        <w:trPr>
          <w:trHeight w:val="1273"/>
          <w:jc w:val="center"/>
        </w:trPr>
        <w:tc>
          <w:tcPr>
            <w:tcW w:w="2538" w:type="pct"/>
            <w:vAlign w:val="center"/>
          </w:tcPr>
          <w:p w14:paraId="046236E0" w14:textId="050B1634" w:rsidR="004553BC" w:rsidRPr="00EF4E46" w:rsidRDefault="004553BC" w:rsidP="00EF4E46">
            <w:pPr>
              <w:spacing w:after="0"/>
              <w:rPr>
                <w:rFonts w:ascii="Arial" w:hAnsi="Arial" w:cs="Arial"/>
                <w:sz w:val="20"/>
                <w:szCs w:val="20"/>
              </w:rPr>
            </w:pPr>
            <w:r w:rsidRPr="00E84B15">
              <w:rPr>
                <w:rFonts w:ascii="Arial" w:hAnsi="Arial" w:cs="Arial"/>
                <w:sz w:val="20"/>
                <w:szCs w:val="24"/>
              </w:rPr>
              <w:lastRenderedPageBreak/>
              <w:t>Upućivanje zahtjeva za žurnom objavom potrebnih informacija, ukoliko se na radijskim postajama nije objavio najavu vremenske nepogode i upute stanovništvu za postupanje u takvim situacijama</w:t>
            </w:r>
          </w:p>
        </w:tc>
        <w:tc>
          <w:tcPr>
            <w:tcW w:w="1184" w:type="pct"/>
            <w:vAlign w:val="center"/>
          </w:tcPr>
          <w:p w14:paraId="46DFEE8A" w14:textId="155F6BE3" w:rsidR="004553BC" w:rsidRPr="00EF4E46" w:rsidRDefault="004553BC" w:rsidP="00EF4E46">
            <w:pPr>
              <w:pStyle w:val="Bezproreda"/>
              <w:spacing w:line="276" w:lineRule="auto"/>
              <w:jc w:val="center"/>
              <w:rPr>
                <w:rFonts w:ascii="Arial" w:hAnsi="Arial" w:cs="Arial"/>
                <w:sz w:val="20"/>
                <w:szCs w:val="20"/>
                <w:lang w:val="hr-HR"/>
              </w:rPr>
            </w:pPr>
            <w:r>
              <w:rPr>
                <w:rFonts w:ascii="Arial" w:hAnsi="Arial" w:cs="Arial"/>
                <w:sz w:val="20"/>
                <w:szCs w:val="24"/>
              </w:rPr>
              <w:t xml:space="preserve">načelnik </w:t>
            </w:r>
            <w:r w:rsidRPr="00E84B15">
              <w:rPr>
                <w:rFonts w:ascii="Arial" w:hAnsi="Arial" w:cs="Arial"/>
                <w:sz w:val="20"/>
                <w:szCs w:val="24"/>
              </w:rPr>
              <w:t>Stožera</w:t>
            </w:r>
            <w:r>
              <w:rPr>
                <w:rFonts w:ascii="Arial" w:hAnsi="Arial" w:cs="Arial"/>
                <w:sz w:val="20"/>
                <w:szCs w:val="24"/>
              </w:rPr>
              <w:t xml:space="preserve"> CZ</w:t>
            </w:r>
          </w:p>
        </w:tc>
        <w:tc>
          <w:tcPr>
            <w:tcW w:w="1278" w:type="pct"/>
            <w:vAlign w:val="center"/>
          </w:tcPr>
          <w:p w14:paraId="17CF02B2" w14:textId="08BA9047" w:rsidR="004553BC" w:rsidRPr="00EF4E46" w:rsidRDefault="004553BC" w:rsidP="00EF4E46">
            <w:pPr>
              <w:pStyle w:val="Bezproreda"/>
              <w:spacing w:line="276" w:lineRule="auto"/>
              <w:jc w:val="center"/>
              <w:rPr>
                <w:rFonts w:ascii="Arial" w:hAnsi="Arial" w:cs="Arial"/>
                <w:sz w:val="20"/>
                <w:szCs w:val="20"/>
                <w:lang w:val="hr-HR"/>
              </w:rPr>
            </w:pPr>
            <w:proofErr w:type="spellStart"/>
            <w:r w:rsidRPr="00E84B15">
              <w:rPr>
                <w:rFonts w:ascii="Arial" w:hAnsi="Arial" w:cs="Arial"/>
                <w:sz w:val="20"/>
                <w:szCs w:val="24"/>
              </w:rPr>
              <w:t>sredstva</w:t>
            </w:r>
            <w:proofErr w:type="spellEnd"/>
            <w:r w:rsidRPr="00E84B15">
              <w:rPr>
                <w:rFonts w:ascii="Arial" w:hAnsi="Arial" w:cs="Arial"/>
                <w:sz w:val="20"/>
                <w:szCs w:val="24"/>
              </w:rPr>
              <w:t xml:space="preserve"> </w:t>
            </w:r>
            <w:proofErr w:type="spellStart"/>
            <w:r>
              <w:rPr>
                <w:rFonts w:ascii="Arial" w:hAnsi="Arial" w:cs="Arial"/>
                <w:sz w:val="20"/>
                <w:szCs w:val="24"/>
              </w:rPr>
              <w:t>javnog</w:t>
            </w:r>
            <w:proofErr w:type="spellEnd"/>
            <w:r>
              <w:rPr>
                <w:rFonts w:ascii="Arial" w:hAnsi="Arial" w:cs="Arial"/>
                <w:sz w:val="20"/>
                <w:szCs w:val="24"/>
              </w:rPr>
              <w:t xml:space="preserve"> </w:t>
            </w:r>
            <w:proofErr w:type="spellStart"/>
            <w:r>
              <w:rPr>
                <w:rFonts w:ascii="Arial" w:hAnsi="Arial" w:cs="Arial"/>
                <w:sz w:val="20"/>
                <w:szCs w:val="24"/>
              </w:rPr>
              <w:t>priopćavanja</w:t>
            </w:r>
            <w:proofErr w:type="spellEnd"/>
          </w:p>
        </w:tc>
      </w:tr>
      <w:tr w:rsidR="007D4E97" w:rsidRPr="00EF4E46" w14:paraId="59FF1756" w14:textId="77777777" w:rsidTr="000E5812">
        <w:trPr>
          <w:trHeight w:val="1273"/>
          <w:jc w:val="center"/>
        </w:trPr>
        <w:tc>
          <w:tcPr>
            <w:tcW w:w="2538" w:type="pct"/>
            <w:vAlign w:val="center"/>
          </w:tcPr>
          <w:p w14:paraId="789B2673" w14:textId="76F1A5E7" w:rsidR="007D4E97" w:rsidRPr="00EF4E46" w:rsidRDefault="007D4E97" w:rsidP="00E65AA3">
            <w:pPr>
              <w:spacing w:after="0"/>
              <w:rPr>
                <w:rFonts w:ascii="Arial" w:hAnsi="Arial" w:cs="Arial"/>
                <w:sz w:val="20"/>
                <w:szCs w:val="20"/>
              </w:rPr>
            </w:pPr>
            <w:r w:rsidRPr="00F74D41">
              <w:rPr>
                <w:rFonts w:ascii="Arial" w:hAnsi="Arial" w:cs="Arial"/>
                <w:sz w:val="20"/>
              </w:rPr>
              <w:t xml:space="preserve">Kada su prethodno upotrjebljene sve sposobnosti operativnih snaga sustava civilne zaštite i iskorišteni svi kapaciteti ili ako su nedostatni za učinkovitost spašavanja na razini </w:t>
            </w:r>
            <w:r w:rsidR="00E65AA3">
              <w:rPr>
                <w:rFonts w:ascii="Arial" w:hAnsi="Arial" w:cs="Arial"/>
                <w:sz w:val="20"/>
              </w:rPr>
              <w:t>Grada Delnica</w:t>
            </w:r>
            <w:r>
              <w:rPr>
                <w:rFonts w:ascii="Arial" w:hAnsi="Arial" w:cs="Arial"/>
                <w:sz w:val="20"/>
              </w:rPr>
              <w:t>,</w:t>
            </w:r>
            <w:r w:rsidRPr="00F74D41">
              <w:rPr>
                <w:rFonts w:ascii="Arial" w:hAnsi="Arial" w:cs="Arial"/>
                <w:sz w:val="20"/>
              </w:rPr>
              <w:t xml:space="preserve"> </w:t>
            </w:r>
            <w:r>
              <w:rPr>
                <w:rFonts w:ascii="Arial" w:hAnsi="Arial" w:cs="Arial"/>
                <w:sz w:val="20"/>
              </w:rPr>
              <w:t>n</w:t>
            </w:r>
            <w:r w:rsidRPr="00F74D41">
              <w:rPr>
                <w:rFonts w:ascii="Arial" w:hAnsi="Arial" w:cs="Arial"/>
                <w:sz w:val="20"/>
              </w:rPr>
              <w:t xml:space="preserve">ačelnik Stožera upućuje </w:t>
            </w:r>
            <w:r w:rsidR="00E65AA3">
              <w:rPr>
                <w:rFonts w:ascii="Arial" w:hAnsi="Arial" w:cs="Arial"/>
                <w:sz w:val="20"/>
              </w:rPr>
              <w:t>Gradonačelnici</w:t>
            </w:r>
            <w:r w:rsidRPr="00F74D41">
              <w:rPr>
                <w:rFonts w:ascii="Arial" w:hAnsi="Arial" w:cs="Arial"/>
                <w:sz w:val="20"/>
              </w:rPr>
              <w:t xml:space="preserve"> Zahtjev kojim traži pomoć od više hijerarhijske razine </w:t>
            </w:r>
          </w:p>
        </w:tc>
        <w:tc>
          <w:tcPr>
            <w:tcW w:w="1184" w:type="pct"/>
            <w:vAlign w:val="center"/>
          </w:tcPr>
          <w:p w14:paraId="731EF1C6" w14:textId="4196DE80" w:rsidR="007D4E97" w:rsidRPr="00EF4E46" w:rsidRDefault="00E65AA3" w:rsidP="00EF4E46">
            <w:pPr>
              <w:pStyle w:val="Bezproreda"/>
              <w:spacing w:line="276" w:lineRule="auto"/>
              <w:jc w:val="center"/>
              <w:rPr>
                <w:rFonts w:ascii="Arial" w:hAnsi="Arial" w:cs="Arial"/>
                <w:sz w:val="20"/>
                <w:szCs w:val="20"/>
                <w:lang w:val="hr-HR"/>
              </w:rPr>
            </w:pPr>
            <w:proofErr w:type="spellStart"/>
            <w:r>
              <w:rPr>
                <w:rFonts w:ascii="Arial" w:hAnsi="Arial" w:cs="Arial"/>
                <w:sz w:val="20"/>
              </w:rPr>
              <w:t>Gradonačelni</w:t>
            </w:r>
            <w:r w:rsidR="0088351D">
              <w:rPr>
                <w:rFonts w:ascii="Arial" w:hAnsi="Arial" w:cs="Arial"/>
                <w:sz w:val="20"/>
              </w:rPr>
              <w:t>k</w:t>
            </w:r>
            <w:proofErr w:type="spellEnd"/>
          </w:p>
        </w:tc>
        <w:tc>
          <w:tcPr>
            <w:tcW w:w="1278" w:type="pct"/>
            <w:vAlign w:val="center"/>
          </w:tcPr>
          <w:p w14:paraId="052E3DA2" w14:textId="2BF8EB9A" w:rsidR="007D4E97" w:rsidRPr="00EF4E46" w:rsidRDefault="007D4E97" w:rsidP="00EF4E46">
            <w:pPr>
              <w:pStyle w:val="Bezproreda"/>
              <w:spacing w:line="276" w:lineRule="auto"/>
              <w:jc w:val="center"/>
              <w:rPr>
                <w:rFonts w:ascii="Arial" w:hAnsi="Arial" w:cs="Arial"/>
                <w:sz w:val="20"/>
                <w:szCs w:val="20"/>
                <w:lang w:val="hr-HR"/>
              </w:rPr>
            </w:pPr>
            <w:r>
              <w:rPr>
                <w:rFonts w:ascii="Arial" w:hAnsi="Arial" w:cs="Arial"/>
                <w:sz w:val="20"/>
              </w:rPr>
              <w:t>Načelnik Stožera CZ</w:t>
            </w:r>
          </w:p>
        </w:tc>
      </w:tr>
      <w:tr w:rsidR="004553BC" w:rsidRPr="00EF4E46" w14:paraId="5CE4B066" w14:textId="77777777" w:rsidTr="000E5812">
        <w:trPr>
          <w:trHeight w:val="1273"/>
          <w:jc w:val="center"/>
        </w:trPr>
        <w:tc>
          <w:tcPr>
            <w:tcW w:w="2538" w:type="pct"/>
            <w:vAlign w:val="center"/>
          </w:tcPr>
          <w:p w14:paraId="7F992119" w14:textId="5699A738" w:rsidR="004553BC" w:rsidRPr="00F74D41" w:rsidRDefault="004553BC" w:rsidP="00EF4E46">
            <w:pPr>
              <w:spacing w:after="0"/>
              <w:rPr>
                <w:rFonts w:ascii="Arial" w:hAnsi="Arial" w:cs="Arial"/>
                <w:sz w:val="20"/>
              </w:rPr>
            </w:pPr>
            <w:r w:rsidRPr="00E84B15">
              <w:rPr>
                <w:rFonts w:ascii="Arial" w:hAnsi="Arial" w:cs="Arial"/>
                <w:sz w:val="20"/>
                <w:szCs w:val="24"/>
              </w:rPr>
              <w:t>Uspostavljanje 24-satnog dežurstva zbog  informiranja stanovništva o trenutnoj situaciji, u cilju smanjenja osjećaja nesigurnosti i suzbijanja panike</w:t>
            </w:r>
          </w:p>
        </w:tc>
        <w:tc>
          <w:tcPr>
            <w:tcW w:w="1184" w:type="pct"/>
            <w:vAlign w:val="center"/>
          </w:tcPr>
          <w:p w14:paraId="3097B325" w14:textId="5FB0E1B0" w:rsidR="004553BC" w:rsidRDefault="004553BC" w:rsidP="00EF4E46">
            <w:pPr>
              <w:pStyle w:val="Bezproreda"/>
              <w:spacing w:line="276" w:lineRule="auto"/>
              <w:jc w:val="center"/>
              <w:rPr>
                <w:rFonts w:ascii="Arial" w:hAnsi="Arial" w:cs="Arial"/>
                <w:sz w:val="20"/>
              </w:rPr>
            </w:pPr>
            <w:r>
              <w:rPr>
                <w:rFonts w:ascii="Arial" w:hAnsi="Arial" w:cs="Arial"/>
                <w:sz w:val="20"/>
                <w:szCs w:val="24"/>
              </w:rPr>
              <w:t xml:space="preserve">načelnik </w:t>
            </w:r>
            <w:r w:rsidRPr="00E84B15">
              <w:rPr>
                <w:rFonts w:ascii="Arial" w:hAnsi="Arial" w:cs="Arial"/>
                <w:sz w:val="20"/>
                <w:szCs w:val="24"/>
              </w:rPr>
              <w:t>Stožera</w:t>
            </w:r>
            <w:r>
              <w:rPr>
                <w:rFonts w:ascii="Arial" w:hAnsi="Arial" w:cs="Arial"/>
                <w:sz w:val="20"/>
                <w:szCs w:val="24"/>
              </w:rPr>
              <w:t xml:space="preserve"> CZ</w:t>
            </w:r>
          </w:p>
        </w:tc>
        <w:tc>
          <w:tcPr>
            <w:tcW w:w="1278" w:type="pct"/>
            <w:vAlign w:val="center"/>
          </w:tcPr>
          <w:p w14:paraId="46C05E0B" w14:textId="3750E96D" w:rsidR="004553BC" w:rsidRDefault="008E374B" w:rsidP="00EF4E46">
            <w:pPr>
              <w:pStyle w:val="Bezproreda"/>
              <w:spacing w:line="276" w:lineRule="auto"/>
              <w:jc w:val="center"/>
              <w:rPr>
                <w:rFonts w:ascii="Arial" w:hAnsi="Arial" w:cs="Arial"/>
                <w:sz w:val="20"/>
              </w:rPr>
            </w:pPr>
            <w:r>
              <w:rPr>
                <w:rFonts w:ascii="Arial" w:hAnsi="Arial" w:cs="Arial"/>
                <w:sz w:val="20"/>
                <w:szCs w:val="24"/>
              </w:rPr>
              <w:t xml:space="preserve">Službenici </w:t>
            </w:r>
            <w:proofErr w:type="spellStart"/>
            <w:r>
              <w:rPr>
                <w:rFonts w:ascii="Arial" w:hAnsi="Arial" w:cs="Arial"/>
                <w:sz w:val="20"/>
                <w:szCs w:val="24"/>
              </w:rPr>
              <w:t>Gradske</w:t>
            </w:r>
            <w:proofErr w:type="spellEnd"/>
            <w:r>
              <w:rPr>
                <w:rFonts w:ascii="Arial" w:hAnsi="Arial" w:cs="Arial"/>
                <w:sz w:val="20"/>
                <w:szCs w:val="24"/>
              </w:rPr>
              <w:t xml:space="preserve"> </w:t>
            </w:r>
            <w:proofErr w:type="spellStart"/>
            <w:r>
              <w:rPr>
                <w:rFonts w:ascii="Arial" w:hAnsi="Arial" w:cs="Arial"/>
                <w:sz w:val="20"/>
                <w:szCs w:val="24"/>
              </w:rPr>
              <w:t>uprave</w:t>
            </w:r>
            <w:proofErr w:type="spellEnd"/>
            <w:r w:rsidR="005F1130">
              <w:rPr>
                <w:rFonts w:ascii="Arial" w:hAnsi="Arial" w:cs="Arial"/>
                <w:sz w:val="20"/>
                <w:szCs w:val="24"/>
              </w:rPr>
              <w:t xml:space="preserve"> Grada Delnica</w:t>
            </w:r>
          </w:p>
        </w:tc>
      </w:tr>
    </w:tbl>
    <w:p w14:paraId="009C34EC" w14:textId="687DA6B5" w:rsidR="00A87900" w:rsidRPr="00EF4E46" w:rsidRDefault="00A87900" w:rsidP="00C217AF">
      <w:pPr>
        <w:pStyle w:val="StandardWeb"/>
        <w:shd w:val="clear" w:color="auto" w:fill="FFFFFF"/>
        <w:spacing w:line="276" w:lineRule="auto"/>
        <w:jc w:val="both"/>
        <w:textAlignment w:val="baseline"/>
        <w:rPr>
          <w:rFonts w:ascii="Arial" w:hAnsi="Arial" w:cs="Arial"/>
          <w:lang w:val="en-US" w:eastAsia="en-US"/>
        </w:rPr>
      </w:pPr>
      <w:r w:rsidRPr="00EF4E46">
        <w:rPr>
          <w:rFonts w:ascii="Arial" w:hAnsi="Arial" w:cs="Arial"/>
          <w:lang w:val="en-US" w:eastAsia="en-US"/>
        </w:rPr>
        <w:t xml:space="preserve">- </w:t>
      </w:r>
      <w:proofErr w:type="spellStart"/>
      <w:r w:rsidRPr="00EF4E46">
        <w:rPr>
          <w:rFonts w:ascii="Arial" w:hAnsi="Arial" w:cs="Arial"/>
          <w:lang w:val="en-US" w:eastAsia="en-US"/>
        </w:rPr>
        <w:t>Organizaciju</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provođenja</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mjera</w:t>
      </w:r>
      <w:proofErr w:type="spellEnd"/>
      <w:r w:rsidRPr="00EF4E46">
        <w:rPr>
          <w:rFonts w:ascii="Arial" w:hAnsi="Arial" w:cs="Arial"/>
          <w:lang w:val="en-US" w:eastAsia="en-US"/>
        </w:rPr>
        <w:t xml:space="preserve"> i </w:t>
      </w:r>
      <w:proofErr w:type="spellStart"/>
      <w:r w:rsidRPr="00EF4E46">
        <w:rPr>
          <w:rFonts w:ascii="Arial" w:hAnsi="Arial" w:cs="Arial"/>
          <w:lang w:val="en-US" w:eastAsia="en-US"/>
        </w:rPr>
        <w:t>aktivnosti</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sudionika</w:t>
      </w:r>
      <w:proofErr w:type="spellEnd"/>
      <w:r w:rsidRPr="00EF4E46">
        <w:rPr>
          <w:rFonts w:ascii="Arial" w:hAnsi="Arial" w:cs="Arial"/>
          <w:lang w:val="en-US" w:eastAsia="en-US"/>
        </w:rPr>
        <w:t xml:space="preserve"> i </w:t>
      </w:r>
      <w:proofErr w:type="spellStart"/>
      <w:r w:rsidRPr="00EF4E46">
        <w:rPr>
          <w:rFonts w:ascii="Arial" w:hAnsi="Arial" w:cs="Arial"/>
          <w:lang w:val="en-US" w:eastAsia="en-US"/>
        </w:rPr>
        <w:t>operativnih</w:t>
      </w:r>
      <w:proofErr w:type="spellEnd"/>
      <w:r w:rsidRPr="00EF4E46">
        <w:rPr>
          <w:rFonts w:ascii="Arial" w:hAnsi="Arial" w:cs="Arial"/>
          <w:lang w:val="en-US" w:eastAsia="en-US"/>
        </w:rPr>
        <w:t xml:space="preserve"> snaga </w:t>
      </w:r>
      <w:proofErr w:type="spellStart"/>
      <w:r w:rsidRPr="00EF4E46">
        <w:rPr>
          <w:rFonts w:ascii="Arial" w:hAnsi="Arial" w:cs="Arial"/>
          <w:lang w:val="en-US" w:eastAsia="en-US"/>
        </w:rPr>
        <w:t>sustava</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civilne</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zaštite</w:t>
      </w:r>
      <w:proofErr w:type="spellEnd"/>
      <w:r w:rsidRPr="00EF4E46">
        <w:rPr>
          <w:rFonts w:ascii="Arial" w:hAnsi="Arial" w:cs="Arial"/>
          <w:lang w:val="en-US" w:eastAsia="en-US"/>
        </w:rPr>
        <w:t xml:space="preserve"> za </w:t>
      </w:r>
      <w:proofErr w:type="spellStart"/>
      <w:r w:rsidRPr="00EF4E46">
        <w:rPr>
          <w:rFonts w:ascii="Arial" w:hAnsi="Arial" w:cs="Arial"/>
          <w:lang w:val="en-US" w:eastAsia="en-US"/>
        </w:rPr>
        <w:t>preventivnu</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zaštitu</w:t>
      </w:r>
      <w:proofErr w:type="spellEnd"/>
      <w:r w:rsidRPr="00EF4E46">
        <w:rPr>
          <w:rFonts w:ascii="Arial" w:hAnsi="Arial" w:cs="Arial"/>
          <w:lang w:val="en-US" w:eastAsia="en-US"/>
        </w:rPr>
        <w:t xml:space="preserve"> i </w:t>
      </w:r>
      <w:proofErr w:type="spellStart"/>
      <w:r w:rsidRPr="00EF4E46">
        <w:rPr>
          <w:rFonts w:ascii="Arial" w:hAnsi="Arial" w:cs="Arial"/>
          <w:lang w:val="en-US" w:eastAsia="en-US"/>
        </w:rPr>
        <w:t>otklanjanje</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posljedica</w:t>
      </w:r>
      <w:proofErr w:type="spellEnd"/>
      <w:r w:rsidRPr="00EF4E46">
        <w:rPr>
          <w:rFonts w:ascii="Arial" w:hAnsi="Arial" w:cs="Arial"/>
          <w:lang w:val="en-US" w:eastAsia="en-US"/>
        </w:rPr>
        <w:t xml:space="preserve"> </w:t>
      </w:r>
      <w:proofErr w:type="spellStart"/>
      <w:r w:rsidR="00C217AF">
        <w:rPr>
          <w:rFonts w:ascii="Arial" w:hAnsi="Arial" w:cs="Arial"/>
          <w:lang w:val="en-US" w:eastAsia="en-US"/>
        </w:rPr>
        <w:t>potresa</w:t>
      </w:r>
      <w:proofErr w:type="spellEnd"/>
      <w:r w:rsidRPr="00EF4E46">
        <w:rPr>
          <w:rFonts w:ascii="Arial" w:hAnsi="Arial" w:cs="Arial"/>
          <w:lang w:val="en-US" w:eastAsia="en-US"/>
        </w:rPr>
        <w:t xml:space="preserve">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874"/>
        <w:gridCol w:w="1755"/>
        <w:gridCol w:w="2425"/>
      </w:tblGrid>
      <w:tr w:rsidR="00A87900" w:rsidRPr="00EF4E46" w14:paraId="7DDD7BBD" w14:textId="77777777" w:rsidTr="000E5812">
        <w:trPr>
          <w:trHeight w:val="614"/>
          <w:tblHeader/>
          <w:jc w:val="center"/>
        </w:trPr>
        <w:tc>
          <w:tcPr>
            <w:tcW w:w="2692" w:type="pct"/>
            <w:shd w:val="clear" w:color="auto" w:fill="DBE5F1" w:themeFill="accent1" w:themeFillTint="33"/>
            <w:vAlign w:val="center"/>
          </w:tcPr>
          <w:p w14:paraId="03A6F823" w14:textId="77777777" w:rsidR="00A87900" w:rsidRPr="00EF4E46" w:rsidRDefault="00A87900" w:rsidP="00EF4E46">
            <w:pPr>
              <w:spacing w:after="0"/>
              <w:jc w:val="center"/>
              <w:rPr>
                <w:rFonts w:ascii="Arial" w:hAnsi="Arial" w:cs="Arial"/>
                <w:b/>
                <w:sz w:val="20"/>
                <w:szCs w:val="24"/>
              </w:rPr>
            </w:pPr>
            <w:r w:rsidRPr="00EF4E46">
              <w:rPr>
                <w:rFonts w:ascii="Arial" w:hAnsi="Arial" w:cs="Arial"/>
                <w:b/>
                <w:sz w:val="20"/>
                <w:szCs w:val="24"/>
              </w:rPr>
              <w:t>Radnje i postupci</w:t>
            </w:r>
          </w:p>
        </w:tc>
        <w:tc>
          <w:tcPr>
            <w:tcW w:w="969" w:type="pct"/>
            <w:shd w:val="clear" w:color="auto" w:fill="DBE5F1" w:themeFill="accent1" w:themeFillTint="33"/>
            <w:vAlign w:val="center"/>
          </w:tcPr>
          <w:p w14:paraId="378A053F" w14:textId="77777777" w:rsidR="00A87900" w:rsidRPr="00EF4E46" w:rsidRDefault="00A87900" w:rsidP="00EF4E46">
            <w:pPr>
              <w:spacing w:after="0"/>
              <w:jc w:val="center"/>
              <w:rPr>
                <w:rFonts w:ascii="Arial" w:hAnsi="Arial" w:cs="Arial"/>
                <w:b/>
                <w:sz w:val="20"/>
                <w:szCs w:val="24"/>
              </w:rPr>
            </w:pPr>
            <w:r w:rsidRPr="00EF4E46">
              <w:rPr>
                <w:rFonts w:ascii="Arial" w:hAnsi="Arial" w:cs="Arial"/>
                <w:b/>
                <w:sz w:val="20"/>
                <w:szCs w:val="24"/>
              </w:rPr>
              <w:t>Rukovođenje</w:t>
            </w:r>
          </w:p>
        </w:tc>
        <w:tc>
          <w:tcPr>
            <w:tcW w:w="1339" w:type="pct"/>
            <w:shd w:val="clear" w:color="auto" w:fill="DBE5F1" w:themeFill="accent1" w:themeFillTint="33"/>
            <w:vAlign w:val="center"/>
          </w:tcPr>
          <w:p w14:paraId="44F81F81" w14:textId="77777777" w:rsidR="00A87900" w:rsidRPr="00EF4E46" w:rsidRDefault="00A87900" w:rsidP="00EF4E46">
            <w:pPr>
              <w:spacing w:after="0"/>
              <w:jc w:val="center"/>
              <w:rPr>
                <w:rFonts w:ascii="Arial" w:hAnsi="Arial" w:cs="Arial"/>
                <w:b/>
                <w:sz w:val="20"/>
                <w:szCs w:val="24"/>
              </w:rPr>
            </w:pPr>
            <w:r w:rsidRPr="00EF4E46">
              <w:rPr>
                <w:rFonts w:ascii="Arial" w:hAnsi="Arial" w:cs="Arial"/>
                <w:b/>
                <w:sz w:val="20"/>
                <w:szCs w:val="24"/>
              </w:rPr>
              <w:t>Izvršenje/Suradnja</w:t>
            </w:r>
          </w:p>
        </w:tc>
      </w:tr>
      <w:tr w:rsidR="00A87900" w:rsidRPr="00EF4E46" w14:paraId="5235F785" w14:textId="77777777" w:rsidTr="000E5812">
        <w:trPr>
          <w:trHeight w:val="850"/>
          <w:jc w:val="center"/>
        </w:trPr>
        <w:tc>
          <w:tcPr>
            <w:tcW w:w="2692" w:type="pct"/>
            <w:shd w:val="clear" w:color="auto" w:fill="FFFFFF" w:themeFill="background1"/>
            <w:vAlign w:val="center"/>
          </w:tcPr>
          <w:p w14:paraId="34E106BC" w14:textId="6C293081" w:rsidR="00A87900" w:rsidRPr="00EF4E46" w:rsidRDefault="00A87900" w:rsidP="00587DE3">
            <w:pPr>
              <w:spacing w:after="0"/>
              <w:rPr>
                <w:rFonts w:ascii="Arial" w:hAnsi="Arial" w:cs="Arial"/>
                <w:sz w:val="20"/>
                <w:szCs w:val="24"/>
              </w:rPr>
            </w:pPr>
            <w:r w:rsidRPr="00EF4E46">
              <w:rPr>
                <w:rFonts w:ascii="Arial" w:hAnsi="Arial" w:cs="Arial"/>
                <w:sz w:val="20"/>
                <w:szCs w:val="24"/>
              </w:rPr>
              <w:t>Prikupljanje informacija o mjestima gdje je moguća veća šteta uzrokovana potresom i procjena stanja što bi bilo ugroženo na zahvaćenom području</w:t>
            </w:r>
          </w:p>
        </w:tc>
        <w:tc>
          <w:tcPr>
            <w:tcW w:w="969" w:type="pct"/>
            <w:shd w:val="clear" w:color="auto" w:fill="FFFFFF" w:themeFill="background1"/>
            <w:vAlign w:val="center"/>
          </w:tcPr>
          <w:p w14:paraId="37CC248D" w14:textId="2A9C51CA" w:rsidR="00A87900" w:rsidRPr="00EF4E46" w:rsidRDefault="005F1130" w:rsidP="00EF4E46">
            <w:pPr>
              <w:spacing w:after="0"/>
              <w:jc w:val="center"/>
              <w:rPr>
                <w:rFonts w:ascii="Arial" w:hAnsi="Arial" w:cs="Arial"/>
                <w:color w:val="31849B"/>
                <w:sz w:val="20"/>
                <w:szCs w:val="24"/>
              </w:rPr>
            </w:pPr>
            <w:r>
              <w:rPr>
                <w:rFonts w:ascii="Arial" w:hAnsi="Arial" w:cs="Arial"/>
                <w:sz w:val="20"/>
                <w:szCs w:val="24"/>
              </w:rPr>
              <w:t>n</w:t>
            </w:r>
            <w:r w:rsidR="00A87900" w:rsidRPr="00EF4E46">
              <w:rPr>
                <w:rFonts w:ascii="Arial" w:hAnsi="Arial" w:cs="Arial"/>
                <w:sz w:val="20"/>
                <w:szCs w:val="24"/>
              </w:rPr>
              <w:t>ačelnik Stožera CZ</w:t>
            </w:r>
          </w:p>
        </w:tc>
        <w:tc>
          <w:tcPr>
            <w:tcW w:w="1339" w:type="pct"/>
            <w:shd w:val="clear" w:color="auto" w:fill="FFFFFF" w:themeFill="background1"/>
            <w:vAlign w:val="center"/>
          </w:tcPr>
          <w:p w14:paraId="638E4A18" w14:textId="00C3BFC1"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član Stožera CZ,</w:t>
            </w:r>
          </w:p>
          <w:p w14:paraId="709FEFA1" w14:textId="77777777"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povjerenici CZ,</w:t>
            </w:r>
          </w:p>
          <w:p w14:paraId="64BD6E1B" w14:textId="4B7275B5"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seizmiološka služba</w:t>
            </w:r>
          </w:p>
        </w:tc>
      </w:tr>
      <w:tr w:rsidR="00A87900" w:rsidRPr="00EF4E46" w14:paraId="1A39EFC7" w14:textId="77777777" w:rsidTr="000E5812">
        <w:trPr>
          <w:trHeight w:val="848"/>
          <w:jc w:val="center"/>
        </w:trPr>
        <w:tc>
          <w:tcPr>
            <w:tcW w:w="2692" w:type="pct"/>
            <w:shd w:val="clear" w:color="auto" w:fill="FFFFFF" w:themeFill="background1"/>
            <w:vAlign w:val="center"/>
          </w:tcPr>
          <w:p w14:paraId="7B6590DD" w14:textId="42B8ED40" w:rsidR="00A87900" w:rsidRPr="00EF4E46" w:rsidRDefault="00A87900" w:rsidP="00587DE3">
            <w:pPr>
              <w:spacing w:after="0"/>
              <w:rPr>
                <w:rFonts w:ascii="Arial" w:hAnsi="Arial" w:cs="Arial"/>
                <w:sz w:val="20"/>
                <w:szCs w:val="24"/>
              </w:rPr>
            </w:pPr>
            <w:r w:rsidRPr="00EF4E46">
              <w:rPr>
                <w:rFonts w:ascii="Arial" w:hAnsi="Arial" w:cs="Arial"/>
                <w:sz w:val="20"/>
                <w:szCs w:val="24"/>
              </w:rPr>
              <w:t>Upućivanje zahtjeva za popravak i stavljanje u funkciju sustava kritične infrastrukture</w:t>
            </w:r>
          </w:p>
        </w:tc>
        <w:tc>
          <w:tcPr>
            <w:tcW w:w="969" w:type="pct"/>
            <w:shd w:val="clear" w:color="auto" w:fill="FFFFFF" w:themeFill="background1"/>
            <w:vAlign w:val="center"/>
          </w:tcPr>
          <w:p w14:paraId="02736F8A" w14:textId="624B7925" w:rsidR="00A87900" w:rsidRPr="00EF4E46" w:rsidRDefault="005F1130" w:rsidP="00EF4E46">
            <w:pPr>
              <w:spacing w:after="0"/>
              <w:jc w:val="center"/>
              <w:rPr>
                <w:rFonts w:ascii="Arial" w:hAnsi="Arial" w:cs="Arial"/>
                <w:sz w:val="20"/>
                <w:szCs w:val="24"/>
              </w:rPr>
            </w:pPr>
            <w:r>
              <w:rPr>
                <w:rFonts w:ascii="Arial" w:hAnsi="Arial" w:cs="Arial"/>
                <w:sz w:val="20"/>
                <w:szCs w:val="24"/>
              </w:rPr>
              <w:t>Gradonačelni</w:t>
            </w:r>
            <w:r w:rsidR="00C86488">
              <w:rPr>
                <w:rFonts w:ascii="Arial" w:hAnsi="Arial" w:cs="Arial"/>
                <w:sz w:val="20"/>
                <w:szCs w:val="24"/>
              </w:rPr>
              <w:t>k</w:t>
            </w:r>
            <w:r w:rsidR="00A87900" w:rsidRPr="00EF4E46">
              <w:rPr>
                <w:rFonts w:ascii="Arial" w:hAnsi="Arial" w:cs="Arial"/>
                <w:sz w:val="20"/>
                <w:szCs w:val="24"/>
              </w:rPr>
              <w:t xml:space="preserve"> </w:t>
            </w:r>
          </w:p>
        </w:tc>
        <w:tc>
          <w:tcPr>
            <w:tcW w:w="1339" w:type="pct"/>
            <w:shd w:val="clear" w:color="auto" w:fill="FFFFFF" w:themeFill="background1"/>
            <w:vAlign w:val="center"/>
          </w:tcPr>
          <w:p w14:paraId="218AC159" w14:textId="5357D457" w:rsidR="00A87900" w:rsidRPr="00EF4E46" w:rsidRDefault="00EB6354" w:rsidP="00EF4E46">
            <w:pPr>
              <w:spacing w:after="0"/>
              <w:jc w:val="center"/>
              <w:rPr>
                <w:rFonts w:ascii="Arial" w:hAnsi="Arial" w:cs="Arial"/>
                <w:sz w:val="20"/>
                <w:szCs w:val="24"/>
              </w:rPr>
            </w:pPr>
            <w:r>
              <w:rPr>
                <w:rFonts w:ascii="Arial" w:hAnsi="Arial" w:cs="Arial"/>
                <w:sz w:val="20"/>
                <w:szCs w:val="24"/>
              </w:rPr>
              <w:t>n</w:t>
            </w:r>
            <w:r w:rsidR="00A87900" w:rsidRPr="00EF4E46">
              <w:rPr>
                <w:rFonts w:ascii="Arial" w:hAnsi="Arial" w:cs="Arial"/>
                <w:sz w:val="20"/>
                <w:szCs w:val="24"/>
              </w:rPr>
              <w:t>ačelnik Stožera CZ,</w:t>
            </w:r>
          </w:p>
          <w:p w14:paraId="6328405C" w14:textId="77777777"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 xml:space="preserve">vlasnici objekata kritične infrastrukture </w:t>
            </w:r>
          </w:p>
        </w:tc>
      </w:tr>
      <w:tr w:rsidR="00A87900" w:rsidRPr="00EF4E46" w14:paraId="2FDA1AD7" w14:textId="77777777" w:rsidTr="000E5812">
        <w:trPr>
          <w:trHeight w:val="548"/>
          <w:jc w:val="center"/>
        </w:trPr>
        <w:tc>
          <w:tcPr>
            <w:tcW w:w="2692" w:type="pct"/>
            <w:shd w:val="clear" w:color="auto" w:fill="FFFFFF" w:themeFill="background1"/>
            <w:vAlign w:val="center"/>
          </w:tcPr>
          <w:p w14:paraId="3BB05D6A" w14:textId="77777777" w:rsidR="00A87900" w:rsidRPr="00EF4E46" w:rsidRDefault="00A87900" w:rsidP="00EF4E46">
            <w:pPr>
              <w:numPr>
                <w:ilvl w:val="0"/>
                <w:numId w:val="10"/>
              </w:numPr>
              <w:spacing w:after="0"/>
              <w:ind w:left="284" w:hanging="284"/>
              <w:jc w:val="both"/>
              <w:rPr>
                <w:rFonts w:ascii="Arial" w:hAnsi="Arial" w:cs="Arial"/>
                <w:sz w:val="20"/>
                <w:szCs w:val="24"/>
              </w:rPr>
            </w:pPr>
            <w:r w:rsidRPr="00EF4E46">
              <w:rPr>
                <w:rFonts w:ascii="Arial" w:hAnsi="Arial" w:cs="Arial"/>
                <w:sz w:val="20"/>
                <w:szCs w:val="24"/>
              </w:rPr>
              <w:t>čišćenje površina oko zdravstvenih ambulanti</w:t>
            </w:r>
          </w:p>
          <w:p w14:paraId="77FC8738" w14:textId="77777777" w:rsidR="00A87900" w:rsidRPr="00EF4E46" w:rsidRDefault="00A87900" w:rsidP="00EF4E46">
            <w:pPr>
              <w:numPr>
                <w:ilvl w:val="0"/>
                <w:numId w:val="10"/>
              </w:numPr>
              <w:spacing w:after="0"/>
              <w:ind w:left="284" w:hanging="284"/>
              <w:jc w:val="both"/>
              <w:rPr>
                <w:rFonts w:ascii="Arial" w:hAnsi="Arial" w:cs="Arial"/>
                <w:sz w:val="20"/>
                <w:szCs w:val="24"/>
              </w:rPr>
            </w:pPr>
            <w:r w:rsidRPr="00EF4E46">
              <w:rPr>
                <w:rFonts w:ascii="Arial" w:hAnsi="Arial" w:cs="Arial"/>
                <w:sz w:val="20"/>
                <w:szCs w:val="24"/>
              </w:rPr>
              <w:t>čišćenje površina oko školskih objekata (slobodni djelatnici škole)</w:t>
            </w:r>
          </w:p>
          <w:p w14:paraId="2DDC55C6" w14:textId="77777777" w:rsidR="00A87900" w:rsidRPr="00EF4E46" w:rsidRDefault="00A87900" w:rsidP="00EF4E46">
            <w:pPr>
              <w:numPr>
                <w:ilvl w:val="0"/>
                <w:numId w:val="10"/>
              </w:numPr>
              <w:spacing w:after="0"/>
              <w:ind w:left="284" w:hanging="284"/>
              <w:jc w:val="both"/>
              <w:rPr>
                <w:rFonts w:ascii="Arial" w:hAnsi="Arial" w:cs="Arial"/>
                <w:sz w:val="20"/>
                <w:szCs w:val="24"/>
              </w:rPr>
            </w:pPr>
            <w:r w:rsidRPr="00EF4E46">
              <w:rPr>
                <w:rFonts w:ascii="Arial" w:hAnsi="Arial" w:cs="Arial"/>
                <w:sz w:val="20"/>
                <w:szCs w:val="24"/>
              </w:rPr>
              <w:t>čišćenje površina oko društvenih domova</w:t>
            </w:r>
          </w:p>
          <w:p w14:paraId="78D34C17" w14:textId="77777777" w:rsidR="00A87900" w:rsidRPr="00EF4E46" w:rsidRDefault="00A87900" w:rsidP="00EF4E46">
            <w:pPr>
              <w:numPr>
                <w:ilvl w:val="0"/>
                <w:numId w:val="10"/>
              </w:numPr>
              <w:spacing w:after="0"/>
              <w:ind w:left="284" w:hanging="284"/>
              <w:jc w:val="both"/>
              <w:rPr>
                <w:rFonts w:ascii="Arial" w:hAnsi="Arial" w:cs="Arial"/>
                <w:sz w:val="20"/>
                <w:szCs w:val="24"/>
              </w:rPr>
            </w:pPr>
            <w:r w:rsidRPr="00EF4E46">
              <w:rPr>
                <w:rFonts w:ascii="Arial" w:hAnsi="Arial" w:cs="Arial"/>
                <w:sz w:val="20"/>
                <w:szCs w:val="24"/>
              </w:rPr>
              <w:t>čišćenje zelenih površina (djelatnici komunalnog poduzeća)</w:t>
            </w:r>
          </w:p>
          <w:p w14:paraId="5D1B1347" w14:textId="77777777" w:rsidR="00A87900" w:rsidRPr="00EF4E46" w:rsidRDefault="00A87900" w:rsidP="00EF4E46">
            <w:pPr>
              <w:numPr>
                <w:ilvl w:val="0"/>
                <w:numId w:val="10"/>
              </w:numPr>
              <w:spacing w:after="0"/>
              <w:ind w:left="284" w:hanging="284"/>
              <w:jc w:val="both"/>
              <w:rPr>
                <w:rFonts w:ascii="Arial" w:hAnsi="Arial" w:cs="Arial"/>
                <w:sz w:val="20"/>
                <w:szCs w:val="24"/>
              </w:rPr>
            </w:pPr>
            <w:r w:rsidRPr="00EF4E46">
              <w:rPr>
                <w:rFonts w:ascii="Arial" w:hAnsi="Arial" w:cs="Arial"/>
                <w:sz w:val="20"/>
                <w:szCs w:val="24"/>
              </w:rPr>
              <w:t>čišćenje površina oko trgovina i pošta (slobodni djelatnici trgovine i pošte)</w:t>
            </w:r>
          </w:p>
          <w:p w14:paraId="72BF6D9F" w14:textId="77777777" w:rsidR="00A87900" w:rsidRPr="00EF4E46" w:rsidRDefault="00A87900" w:rsidP="00EF4E46">
            <w:pPr>
              <w:numPr>
                <w:ilvl w:val="0"/>
                <w:numId w:val="10"/>
              </w:numPr>
              <w:spacing w:after="0"/>
              <w:ind w:left="284" w:hanging="284"/>
              <w:jc w:val="both"/>
              <w:rPr>
                <w:rFonts w:ascii="Arial" w:hAnsi="Arial" w:cs="Arial"/>
                <w:sz w:val="20"/>
                <w:szCs w:val="24"/>
              </w:rPr>
            </w:pPr>
            <w:r w:rsidRPr="00EF4E46">
              <w:rPr>
                <w:rFonts w:ascii="Arial" w:hAnsi="Arial" w:cs="Arial"/>
                <w:sz w:val="20"/>
                <w:szCs w:val="24"/>
              </w:rPr>
              <w:t>čišćenje javnih površina ispred kuća (vlasnici i korisnici objekata na kućnom broju)</w:t>
            </w:r>
          </w:p>
        </w:tc>
        <w:tc>
          <w:tcPr>
            <w:tcW w:w="969" w:type="pct"/>
            <w:shd w:val="clear" w:color="auto" w:fill="FFFFFF" w:themeFill="background1"/>
            <w:vAlign w:val="center"/>
          </w:tcPr>
          <w:p w14:paraId="34DD5D01" w14:textId="281983F7" w:rsidR="00A87900" w:rsidRPr="00EF4E46" w:rsidRDefault="005F1130" w:rsidP="00EF4E46">
            <w:pPr>
              <w:spacing w:after="0"/>
              <w:jc w:val="center"/>
              <w:rPr>
                <w:rFonts w:ascii="Arial" w:hAnsi="Arial" w:cs="Arial"/>
                <w:sz w:val="20"/>
                <w:szCs w:val="24"/>
              </w:rPr>
            </w:pPr>
            <w:r>
              <w:rPr>
                <w:rFonts w:ascii="Arial" w:hAnsi="Arial" w:cs="Arial"/>
                <w:sz w:val="20"/>
                <w:szCs w:val="24"/>
              </w:rPr>
              <w:t>n</w:t>
            </w:r>
            <w:r w:rsidR="00A87900" w:rsidRPr="00EF4E46">
              <w:rPr>
                <w:rFonts w:ascii="Arial" w:hAnsi="Arial" w:cs="Arial"/>
                <w:sz w:val="20"/>
                <w:szCs w:val="24"/>
              </w:rPr>
              <w:t>ačelnik Stožera CZ</w:t>
            </w:r>
          </w:p>
        </w:tc>
        <w:tc>
          <w:tcPr>
            <w:tcW w:w="1339" w:type="pct"/>
            <w:shd w:val="clear" w:color="auto" w:fill="FFFFFF" w:themeFill="background1"/>
            <w:vAlign w:val="center"/>
          </w:tcPr>
          <w:p w14:paraId="011A8935" w14:textId="77777777"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član Stožera CZ,</w:t>
            </w:r>
          </w:p>
          <w:p w14:paraId="2B45CD1A" w14:textId="1B8445D5"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PON CZ</w:t>
            </w:r>
          </w:p>
        </w:tc>
      </w:tr>
    </w:tbl>
    <w:p w14:paraId="5D446D04" w14:textId="720E71AB" w:rsidR="00A87900" w:rsidRPr="00EF4E46" w:rsidRDefault="00A87900" w:rsidP="00AC7029">
      <w:pPr>
        <w:spacing w:after="0"/>
        <w:jc w:val="both"/>
        <w:rPr>
          <w:rFonts w:ascii="Arial" w:hAnsi="Arial" w:cs="Arial"/>
          <w:sz w:val="24"/>
          <w:szCs w:val="24"/>
          <w:lang w:val="en-US" w:eastAsia="en-US"/>
        </w:rPr>
      </w:pPr>
    </w:p>
    <w:p w14:paraId="689601CB" w14:textId="77777777" w:rsidR="00A87900" w:rsidRPr="00EF4E46" w:rsidRDefault="00A87900" w:rsidP="00EF4E46">
      <w:pPr>
        <w:jc w:val="both"/>
        <w:rPr>
          <w:rFonts w:ascii="Arial" w:hAnsi="Arial" w:cs="Arial"/>
          <w:sz w:val="24"/>
          <w:szCs w:val="24"/>
          <w:lang w:val="en-US" w:eastAsia="en-US"/>
        </w:rPr>
      </w:pPr>
      <w:r w:rsidRPr="00EF4E46">
        <w:rPr>
          <w:rFonts w:ascii="Arial" w:hAnsi="Arial" w:cs="Arial"/>
          <w:sz w:val="24"/>
          <w:szCs w:val="24"/>
          <w:lang w:val="en-US" w:eastAsia="en-US"/>
        </w:rPr>
        <w:t xml:space="preserve">- Procedure </w:t>
      </w:r>
      <w:proofErr w:type="spellStart"/>
      <w:r w:rsidRPr="00EF4E46">
        <w:rPr>
          <w:rFonts w:ascii="Arial" w:hAnsi="Arial" w:cs="Arial"/>
          <w:sz w:val="24"/>
          <w:szCs w:val="24"/>
          <w:lang w:val="en-US" w:eastAsia="en-US"/>
        </w:rPr>
        <w:t>kojima</w:t>
      </w:r>
      <w:proofErr w:type="spellEnd"/>
      <w:r w:rsidRPr="00EF4E46">
        <w:rPr>
          <w:rFonts w:ascii="Arial" w:hAnsi="Arial" w:cs="Arial"/>
          <w:sz w:val="24"/>
          <w:szCs w:val="24"/>
          <w:lang w:val="en-US" w:eastAsia="en-US"/>
        </w:rPr>
        <w:t xml:space="preserve"> se </w:t>
      </w:r>
      <w:proofErr w:type="spellStart"/>
      <w:r w:rsidRPr="00EF4E46">
        <w:rPr>
          <w:rFonts w:ascii="Arial" w:hAnsi="Arial" w:cs="Arial"/>
          <w:sz w:val="24"/>
          <w:szCs w:val="24"/>
          <w:lang w:val="en-US" w:eastAsia="en-US"/>
        </w:rPr>
        <w:t>utvrđuju</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mogućnosti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pružanja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prve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medicinske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pomoći</w:t>
      </w:r>
      <w:proofErr w:type="spellEnd"/>
      <w:r w:rsidRPr="00EF4E46">
        <w:rPr>
          <w:rFonts w:ascii="Arial" w:hAnsi="Arial" w:cs="Arial"/>
          <w:sz w:val="24"/>
          <w:szCs w:val="24"/>
          <w:lang w:val="en-US" w:eastAsia="en-US"/>
        </w:rPr>
        <w:t xml:space="preserve"> i </w:t>
      </w:r>
      <w:proofErr w:type="spellStart"/>
      <w:r w:rsidRPr="00EF4E46">
        <w:rPr>
          <w:rFonts w:ascii="Arial" w:hAnsi="Arial" w:cs="Arial"/>
          <w:sz w:val="24"/>
          <w:szCs w:val="24"/>
          <w:lang w:val="en-US" w:eastAsia="en-US"/>
        </w:rPr>
        <w:t>medicinskog</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zbrinjavanja</w:t>
      </w:r>
      <w:proofErr w:type="spellEnd"/>
      <w:r w:rsidRPr="00EF4E46">
        <w:rPr>
          <w:rFonts w:ascii="Arial" w:hAnsi="Arial" w:cs="Arial"/>
          <w:sz w:val="24"/>
          <w:szCs w:val="24"/>
          <w:lang w:val="en-US" w:eastAsia="en-US"/>
        </w:rPr>
        <w:t xml:space="preserve"> te </w:t>
      </w:r>
      <w:proofErr w:type="spellStart"/>
      <w:r w:rsidRPr="00EF4E46">
        <w:rPr>
          <w:rFonts w:ascii="Arial" w:hAnsi="Arial" w:cs="Arial"/>
          <w:sz w:val="24"/>
          <w:szCs w:val="24"/>
          <w:lang w:val="en-US" w:eastAsia="en-US"/>
        </w:rPr>
        <w:t>organizacija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djelovanja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drugih</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nositelja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reagiranja</w:t>
      </w:r>
      <w:proofErr w:type="spellEnd"/>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38"/>
        <w:gridCol w:w="2088"/>
        <w:gridCol w:w="2428"/>
      </w:tblGrid>
      <w:tr w:rsidR="00A87900" w:rsidRPr="00EF4E46" w14:paraId="7FF64053" w14:textId="77777777" w:rsidTr="000E5812">
        <w:trPr>
          <w:trHeight w:val="501"/>
          <w:tblHeader/>
        </w:trPr>
        <w:tc>
          <w:tcPr>
            <w:tcW w:w="2506" w:type="pct"/>
            <w:shd w:val="clear" w:color="auto" w:fill="DBE5F1" w:themeFill="accent1" w:themeFillTint="33"/>
            <w:vAlign w:val="center"/>
          </w:tcPr>
          <w:p w14:paraId="5DCFC307" w14:textId="77777777" w:rsidR="00A87900" w:rsidRPr="00EF4E46" w:rsidRDefault="00A87900" w:rsidP="00EF4E46">
            <w:pPr>
              <w:spacing w:after="0"/>
              <w:jc w:val="center"/>
              <w:rPr>
                <w:rFonts w:ascii="Arial" w:hAnsi="Arial" w:cs="Arial"/>
                <w:b/>
                <w:sz w:val="20"/>
                <w:szCs w:val="24"/>
              </w:rPr>
            </w:pPr>
            <w:r w:rsidRPr="00EF4E46">
              <w:rPr>
                <w:rFonts w:ascii="Arial" w:hAnsi="Arial" w:cs="Arial"/>
                <w:b/>
                <w:sz w:val="20"/>
                <w:szCs w:val="24"/>
              </w:rPr>
              <w:t>Radnje i postupci</w:t>
            </w:r>
          </w:p>
        </w:tc>
        <w:tc>
          <w:tcPr>
            <w:tcW w:w="1153" w:type="pct"/>
            <w:shd w:val="clear" w:color="auto" w:fill="DBE5F1" w:themeFill="accent1" w:themeFillTint="33"/>
            <w:vAlign w:val="center"/>
          </w:tcPr>
          <w:p w14:paraId="0679CE2B" w14:textId="77777777" w:rsidR="00A87900" w:rsidRPr="00EF4E46" w:rsidRDefault="00A87900" w:rsidP="00EF4E46">
            <w:pPr>
              <w:spacing w:after="0"/>
              <w:jc w:val="center"/>
              <w:rPr>
                <w:rFonts w:ascii="Arial" w:hAnsi="Arial" w:cs="Arial"/>
                <w:b/>
                <w:sz w:val="20"/>
                <w:szCs w:val="24"/>
              </w:rPr>
            </w:pPr>
            <w:r w:rsidRPr="00EF4E46">
              <w:rPr>
                <w:rFonts w:ascii="Arial" w:hAnsi="Arial" w:cs="Arial"/>
                <w:b/>
                <w:sz w:val="20"/>
                <w:szCs w:val="24"/>
              </w:rPr>
              <w:t>Rukovođenje</w:t>
            </w:r>
          </w:p>
        </w:tc>
        <w:tc>
          <w:tcPr>
            <w:tcW w:w="1341" w:type="pct"/>
            <w:shd w:val="clear" w:color="auto" w:fill="DBE5F1" w:themeFill="accent1" w:themeFillTint="33"/>
            <w:vAlign w:val="center"/>
          </w:tcPr>
          <w:p w14:paraId="09E70D4F" w14:textId="77777777" w:rsidR="00A87900" w:rsidRPr="00EF4E46" w:rsidRDefault="00A87900" w:rsidP="00EF4E46">
            <w:pPr>
              <w:spacing w:after="0"/>
              <w:jc w:val="center"/>
              <w:rPr>
                <w:rFonts w:ascii="Arial" w:hAnsi="Arial" w:cs="Arial"/>
                <w:b/>
                <w:sz w:val="20"/>
                <w:szCs w:val="24"/>
              </w:rPr>
            </w:pPr>
            <w:r w:rsidRPr="00EF4E46">
              <w:rPr>
                <w:rFonts w:ascii="Arial" w:hAnsi="Arial" w:cs="Arial"/>
                <w:b/>
                <w:sz w:val="20"/>
                <w:szCs w:val="24"/>
              </w:rPr>
              <w:t>Izvršenje/Suradnja</w:t>
            </w:r>
          </w:p>
        </w:tc>
      </w:tr>
      <w:tr w:rsidR="00A87900" w:rsidRPr="00EF4E46" w14:paraId="65A8496A" w14:textId="77777777" w:rsidTr="000E5812">
        <w:trPr>
          <w:trHeight w:val="603"/>
        </w:trPr>
        <w:tc>
          <w:tcPr>
            <w:tcW w:w="2506" w:type="pct"/>
            <w:shd w:val="clear" w:color="auto" w:fill="FFFFFF" w:themeFill="background1"/>
            <w:vAlign w:val="center"/>
          </w:tcPr>
          <w:p w14:paraId="250EABF0" w14:textId="77777777" w:rsidR="00A87900" w:rsidRPr="00EF4E46" w:rsidRDefault="00A87900" w:rsidP="00EF4E46">
            <w:pPr>
              <w:spacing w:after="0"/>
              <w:rPr>
                <w:rFonts w:ascii="Arial" w:hAnsi="Arial" w:cs="Arial"/>
                <w:i/>
                <w:sz w:val="20"/>
                <w:szCs w:val="24"/>
              </w:rPr>
            </w:pPr>
            <w:r w:rsidRPr="00EF4E46">
              <w:rPr>
                <w:rFonts w:ascii="Arial" w:hAnsi="Arial" w:cs="Arial"/>
                <w:sz w:val="20"/>
                <w:szCs w:val="24"/>
              </w:rPr>
              <w:t>Prikupljanje  informacija o stanju objekata za pružanje zdravstvene zaštite</w:t>
            </w:r>
          </w:p>
        </w:tc>
        <w:tc>
          <w:tcPr>
            <w:tcW w:w="1153" w:type="pct"/>
            <w:shd w:val="clear" w:color="auto" w:fill="FFFFFF" w:themeFill="background1"/>
            <w:vAlign w:val="center"/>
          </w:tcPr>
          <w:p w14:paraId="3EE6CC5C" w14:textId="77777777"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član Stožera CZ</w:t>
            </w:r>
          </w:p>
        </w:tc>
        <w:tc>
          <w:tcPr>
            <w:tcW w:w="1341" w:type="pct"/>
            <w:shd w:val="clear" w:color="auto" w:fill="FFFFFF" w:themeFill="background1"/>
            <w:vAlign w:val="center"/>
          </w:tcPr>
          <w:p w14:paraId="373ACBC6" w14:textId="77777777" w:rsidR="00A87900" w:rsidRPr="00EF4E46" w:rsidRDefault="00A87900" w:rsidP="00EF4E46">
            <w:pPr>
              <w:spacing w:after="0"/>
              <w:jc w:val="center"/>
              <w:rPr>
                <w:rStyle w:val="Hiperveza"/>
                <w:rFonts w:ascii="Arial" w:hAnsi="Arial" w:cs="Arial"/>
                <w:sz w:val="20"/>
                <w:szCs w:val="24"/>
              </w:rPr>
            </w:pPr>
            <w:r w:rsidRPr="00EF4E46">
              <w:rPr>
                <w:rFonts w:ascii="Arial" w:hAnsi="Arial" w:cs="Arial"/>
                <w:sz w:val="20"/>
                <w:szCs w:val="24"/>
              </w:rPr>
              <w:t>liječnici u ambulantama</w:t>
            </w:r>
          </w:p>
        </w:tc>
      </w:tr>
      <w:tr w:rsidR="00A87900" w:rsidRPr="00EF4E46" w14:paraId="6073DF68" w14:textId="77777777" w:rsidTr="000E5812">
        <w:tc>
          <w:tcPr>
            <w:tcW w:w="2506" w:type="pct"/>
            <w:shd w:val="clear" w:color="auto" w:fill="FFFFFF" w:themeFill="background1"/>
            <w:vAlign w:val="center"/>
          </w:tcPr>
          <w:p w14:paraId="04154339" w14:textId="77777777" w:rsidR="00A87900" w:rsidRPr="00EF4E46" w:rsidRDefault="00A87900" w:rsidP="00EF4E46">
            <w:pPr>
              <w:spacing w:after="0"/>
              <w:rPr>
                <w:rFonts w:ascii="Arial" w:hAnsi="Arial" w:cs="Arial"/>
                <w:sz w:val="20"/>
                <w:szCs w:val="24"/>
              </w:rPr>
            </w:pPr>
            <w:r w:rsidRPr="00EF4E46">
              <w:rPr>
                <w:rFonts w:ascii="Arial" w:hAnsi="Arial" w:cs="Arial"/>
                <w:sz w:val="20"/>
                <w:szCs w:val="24"/>
              </w:rPr>
              <w:lastRenderedPageBreak/>
              <w:t>Prikupljanje informacija o stanju medicinske opreme, zaliha lijekova i sanitetskog materijala</w:t>
            </w:r>
          </w:p>
        </w:tc>
        <w:tc>
          <w:tcPr>
            <w:tcW w:w="1153" w:type="pct"/>
            <w:shd w:val="clear" w:color="auto" w:fill="FFFFFF" w:themeFill="background1"/>
            <w:vAlign w:val="center"/>
          </w:tcPr>
          <w:p w14:paraId="3EC0A1C5" w14:textId="469A2215"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član Stožera</w:t>
            </w:r>
            <w:r w:rsidR="000E5812">
              <w:rPr>
                <w:rFonts w:ascii="Arial" w:hAnsi="Arial" w:cs="Arial"/>
                <w:sz w:val="20"/>
                <w:szCs w:val="24"/>
              </w:rPr>
              <w:t xml:space="preserve"> CZ</w:t>
            </w:r>
          </w:p>
        </w:tc>
        <w:tc>
          <w:tcPr>
            <w:tcW w:w="1341" w:type="pct"/>
            <w:shd w:val="clear" w:color="auto" w:fill="FFFFFF" w:themeFill="background1"/>
            <w:vAlign w:val="center"/>
          </w:tcPr>
          <w:p w14:paraId="7F0AE804" w14:textId="77777777" w:rsidR="00A87900" w:rsidRPr="00EF4E46" w:rsidRDefault="00A87900" w:rsidP="00EF4E46">
            <w:pPr>
              <w:spacing w:after="0"/>
              <w:jc w:val="center"/>
              <w:rPr>
                <w:rStyle w:val="Hiperveza"/>
                <w:rFonts w:ascii="Arial" w:hAnsi="Arial" w:cs="Arial"/>
                <w:color w:val="auto"/>
                <w:sz w:val="20"/>
                <w:szCs w:val="24"/>
                <w:u w:val="none"/>
              </w:rPr>
            </w:pPr>
            <w:r w:rsidRPr="00EF4E46">
              <w:rPr>
                <w:rFonts w:ascii="Arial" w:hAnsi="Arial" w:cs="Arial"/>
                <w:sz w:val="20"/>
                <w:szCs w:val="24"/>
              </w:rPr>
              <w:t>liječnici u ambulantama</w:t>
            </w:r>
          </w:p>
        </w:tc>
      </w:tr>
      <w:tr w:rsidR="00A87900" w:rsidRPr="00EF4E46" w14:paraId="36BC4FED" w14:textId="77777777" w:rsidTr="000E5812">
        <w:tc>
          <w:tcPr>
            <w:tcW w:w="2506" w:type="pct"/>
            <w:shd w:val="clear" w:color="auto" w:fill="FFFFFF" w:themeFill="background1"/>
            <w:vAlign w:val="center"/>
          </w:tcPr>
          <w:p w14:paraId="584E7FA8" w14:textId="77777777" w:rsidR="00A87900" w:rsidRPr="00EF4E46" w:rsidRDefault="00A87900" w:rsidP="00EF4E46">
            <w:pPr>
              <w:spacing w:after="0"/>
              <w:rPr>
                <w:rFonts w:ascii="Arial" w:hAnsi="Arial" w:cs="Arial"/>
                <w:sz w:val="20"/>
                <w:szCs w:val="24"/>
              </w:rPr>
            </w:pPr>
            <w:r w:rsidRPr="00EF4E46">
              <w:rPr>
                <w:rFonts w:ascii="Arial" w:hAnsi="Arial" w:cs="Arial"/>
                <w:sz w:val="20"/>
                <w:szCs w:val="24"/>
              </w:rPr>
              <w:t>Analiziranje mogućnosti pružanja zdravstvene zaštite</w:t>
            </w:r>
          </w:p>
        </w:tc>
        <w:tc>
          <w:tcPr>
            <w:tcW w:w="1153" w:type="pct"/>
            <w:shd w:val="clear" w:color="auto" w:fill="FFFFFF" w:themeFill="background1"/>
            <w:vAlign w:val="center"/>
          </w:tcPr>
          <w:p w14:paraId="568438EE" w14:textId="47DB9985"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načelnik Stožera</w:t>
            </w:r>
            <w:r w:rsidR="005C49DA">
              <w:rPr>
                <w:rFonts w:ascii="Arial" w:hAnsi="Arial" w:cs="Arial"/>
                <w:sz w:val="20"/>
                <w:szCs w:val="24"/>
              </w:rPr>
              <w:t xml:space="preserve"> C</w:t>
            </w:r>
            <w:r w:rsidR="000E5812">
              <w:rPr>
                <w:rFonts w:ascii="Arial" w:hAnsi="Arial" w:cs="Arial"/>
                <w:sz w:val="20"/>
                <w:szCs w:val="24"/>
              </w:rPr>
              <w:t>Z</w:t>
            </w:r>
          </w:p>
        </w:tc>
        <w:tc>
          <w:tcPr>
            <w:tcW w:w="1341" w:type="pct"/>
            <w:shd w:val="clear" w:color="auto" w:fill="FFFFFF" w:themeFill="background1"/>
            <w:vAlign w:val="center"/>
          </w:tcPr>
          <w:p w14:paraId="2988E7B1" w14:textId="77777777"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član Stožera CZ,</w:t>
            </w:r>
          </w:p>
          <w:p w14:paraId="55303DB6" w14:textId="4E9D695E" w:rsidR="00A87900" w:rsidRPr="00EF4E46" w:rsidRDefault="005C49DA" w:rsidP="00EF4E46">
            <w:pPr>
              <w:spacing w:after="0"/>
              <w:jc w:val="center"/>
              <w:rPr>
                <w:rFonts w:ascii="Arial" w:hAnsi="Arial" w:cs="Arial"/>
                <w:sz w:val="20"/>
                <w:szCs w:val="24"/>
              </w:rPr>
            </w:pPr>
            <w:r>
              <w:rPr>
                <w:rFonts w:ascii="Arial" w:hAnsi="Arial" w:cs="Arial"/>
                <w:sz w:val="20"/>
                <w:szCs w:val="24"/>
              </w:rPr>
              <w:t>voditelj Doma zdravlja</w:t>
            </w:r>
          </w:p>
        </w:tc>
      </w:tr>
      <w:tr w:rsidR="00A87900" w:rsidRPr="00EF4E46" w14:paraId="44788DE7" w14:textId="77777777" w:rsidTr="000E5812">
        <w:trPr>
          <w:trHeight w:val="760"/>
        </w:trPr>
        <w:tc>
          <w:tcPr>
            <w:tcW w:w="2506" w:type="pct"/>
            <w:shd w:val="clear" w:color="auto" w:fill="FFFFFF" w:themeFill="background1"/>
            <w:vAlign w:val="center"/>
          </w:tcPr>
          <w:p w14:paraId="715304A5" w14:textId="77777777" w:rsidR="00A87900" w:rsidRPr="00EF4E46" w:rsidRDefault="00A87900" w:rsidP="00EF4E46">
            <w:pPr>
              <w:spacing w:after="0"/>
              <w:rPr>
                <w:rFonts w:ascii="Arial" w:hAnsi="Arial" w:cs="Arial"/>
                <w:sz w:val="20"/>
                <w:szCs w:val="24"/>
              </w:rPr>
            </w:pPr>
            <w:r w:rsidRPr="00EF4E46">
              <w:rPr>
                <w:rFonts w:ascii="Arial" w:hAnsi="Arial" w:cs="Arial"/>
                <w:sz w:val="20"/>
                <w:szCs w:val="24"/>
              </w:rPr>
              <w:t>Organizacija prijevoza povrijeđenih do mjesta za trijažu</w:t>
            </w:r>
          </w:p>
        </w:tc>
        <w:tc>
          <w:tcPr>
            <w:tcW w:w="1153" w:type="pct"/>
            <w:shd w:val="clear" w:color="auto" w:fill="FFFFFF" w:themeFill="background1"/>
            <w:vAlign w:val="center"/>
          </w:tcPr>
          <w:p w14:paraId="18E62E12" w14:textId="10061167"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voditelj liječničkog tima</w:t>
            </w:r>
          </w:p>
        </w:tc>
        <w:tc>
          <w:tcPr>
            <w:tcW w:w="1341" w:type="pct"/>
            <w:shd w:val="clear" w:color="auto" w:fill="FFFFFF" w:themeFill="background1"/>
            <w:vAlign w:val="center"/>
          </w:tcPr>
          <w:p w14:paraId="0AFA6EC7" w14:textId="3CD6A575" w:rsidR="00A87900" w:rsidRPr="00EF4E46" w:rsidRDefault="00A87900" w:rsidP="005C49DA">
            <w:pPr>
              <w:spacing w:after="0"/>
              <w:jc w:val="center"/>
              <w:rPr>
                <w:rFonts w:ascii="Arial" w:hAnsi="Arial" w:cs="Arial"/>
                <w:sz w:val="20"/>
                <w:szCs w:val="24"/>
              </w:rPr>
            </w:pPr>
            <w:r w:rsidRPr="00EF4E46">
              <w:rPr>
                <w:rFonts w:ascii="Arial" w:hAnsi="Arial" w:cs="Arial"/>
                <w:sz w:val="20"/>
                <w:szCs w:val="24"/>
              </w:rPr>
              <w:t>liječnici zdravstvenih službi, članovi Crvenog križa,</w:t>
            </w:r>
            <w:r w:rsidR="005C49DA">
              <w:rPr>
                <w:rFonts w:ascii="Arial" w:hAnsi="Arial" w:cs="Arial"/>
                <w:sz w:val="20"/>
                <w:szCs w:val="24"/>
              </w:rPr>
              <w:t xml:space="preserve"> </w:t>
            </w:r>
            <w:r w:rsidRPr="00EF4E46">
              <w:rPr>
                <w:rFonts w:ascii="Arial" w:hAnsi="Arial" w:cs="Arial"/>
                <w:sz w:val="20"/>
                <w:szCs w:val="24"/>
              </w:rPr>
              <w:t>pripadnici PON CZ</w:t>
            </w:r>
          </w:p>
        </w:tc>
      </w:tr>
      <w:tr w:rsidR="00A87900" w:rsidRPr="00EF4E46" w14:paraId="5162357C" w14:textId="77777777" w:rsidTr="000E5812">
        <w:trPr>
          <w:trHeight w:val="702"/>
        </w:trPr>
        <w:tc>
          <w:tcPr>
            <w:tcW w:w="2506" w:type="pct"/>
            <w:shd w:val="clear" w:color="auto" w:fill="FFFFFF" w:themeFill="background1"/>
            <w:vAlign w:val="center"/>
          </w:tcPr>
          <w:p w14:paraId="5FE8A6F1" w14:textId="77777777" w:rsidR="00A87900" w:rsidRPr="00EF4E46" w:rsidRDefault="00A87900" w:rsidP="00EF4E46">
            <w:pPr>
              <w:spacing w:after="0"/>
              <w:rPr>
                <w:rFonts w:ascii="Arial" w:hAnsi="Arial" w:cs="Arial"/>
                <w:sz w:val="20"/>
                <w:szCs w:val="24"/>
              </w:rPr>
            </w:pPr>
            <w:r w:rsidRPr="00EF4E46">
              <w:rPr>
                <w:rFonts w:ascii="Arial" w:hAnsi="Arial" w:cs="Arial"/>
                <w:sz w:val="20"/>
                <w:szCs w:val="24"/>
              </w:rPr>
              <w:t>Organizacija prijevoza povrijeđenih do bolnice</w:t>
            </w:r>
          </w:p>
        </w:tc>
        <w:tc>
          <w:tcPr>
            <w:tcW w:w="1153" w:type="pct"/>
            <w:shd w:val="clear" w:color="auto" w:fill="FFFFFF" w:themeFill="background1"/>
            <w:vAlign w:val="center"/>
          </w:tcPr>
          <w:p w14:paraId="7B594516" w14:textId="77777777"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voditelj liječničkog tima</w:t>
            </w:r>
          </w:p>
        </w:tc>
        <w:tc>
          <w:tcPr>
            <w:tcW w:w="1341" w:type="pct"/>
            <w:shd w:val="clear" w:color="auto" w:fill="FFFFFF" w:themeFill="background1"/>
            <w:vAlign w:val="center"/>
          </w:tcPr>
          <w:p w14:paraId="17A934FB" w14:textId="50B19580" w:rsidR="00A87900" w:rsidRPr="00EF4E46" w:rsidRDefault="00A87900" w:rsidP="005C49DA">
            <w:pPr>
              <w:spacing w:after="0"/>
              <w:jc w:val="center"/>
              <w:rPr>
                <w:rFonts w:ascii="Arial" w:hAnsi="Arial" w:cs="Arial"/>
                <w:sz w:val="20"/>
                <w:szCs w:val="24"/>
              </w:rPr>
            </w:pPr>
            <w:r w:rsidRPr="00EF4E46">
              <w:rPr>
                <w:rFonts w:ascii="Arial" w:hAnsi="Arial" w:cs="Arial"/>
                <w:sz w:val="20"/>
                <w:szCs w:val="24"/>
              </w:rPr>
              <w:t>liječnici zdravstvenih službi, članovi Crvenog križa,</w:t>
            </w:r>
            <w:r w:rsidR="005C49DA">
              <w:rPr>
                <w:rFonts w:ascii="Arial" w:hAnsi="Arial" w:cs="Arial"/>
                <w:sz w:val="20"/>
                <w:szCs w:val="24"/>
              </w:rPr>
              <w:t xml:space="preserve"> </w:t>
            </w:r>
            <w:r w:rsidRPr="00EF4E46">
              <w:rPr>
                <w:rFonts w:ascii="Arial" w:hAnsi="Arial" w:cs="Arial"/>
                <w:sz w:val="20"/>
                <w:szCs w:val="24"/>
              </w:rPr>
              <w:t>pripadnici PON CZ</w:t>
            </w:r>
          </w:p>
        </w:tc>
      </w:tr>
      <w:tr w:rsidR="00A87900" w:rsidRPr="00EF4E46" w14:paraId="1F3A8CBB" w14:textId="77777777" w:rsidTr="000E5812">
        <w:trPr>
          <w:trHeight w:val="657"/>
        </w:trPr>
        <w:tc>
          <w:tcPr>
            <w:tcW w:w="2506" w:type="pct"/>
            <w:shd w:val="clear" w:color="auto" w:fill="FFFFFF" w:themeFill="background1"/>
            <w:vAlign w:val="center"/>
          </w:tcPr>
          <w:p w14:paraId="3FAAA7A5" w14:textId="77777777" w:rsidR="00A87900" w:rsidRPr="00EF4E46" w:rsidRDefault="00A87900" w:rsidP="00EF4E46">
            <w:pPr>
              <w:spacing w:after="0"/>
              <w:rPr>
                <w:rFonts w:ascii="Arial" w:hAnsi="Arial" w:cs="Arial"/>
                <w:sz w:val="20"/>
                <w:szCs w:val="24"/>
              </w:rPr>
            </w:pPr>
            <w:r w:rsidRPr="00EF4E46">
              <w:rPr>
                <w:rFonts w:ascii="Arial" w:hAnsi="Arial" w:cs="Arial"/>
                <w:sz w:val="20"/>
                <w:szCs w:val="24"/>
              </w:rPr>
              <w:t xml:space="preserve">Pozivanje ovlaštenih mrtvozornika u cilju identifikacije i proglašenja smrti  </w:t>
            </w:r>
          </w:p>
        </w:tc>
        <w:tc>
          <w:tcPr>
            <w:tcW w:w="1153" w:type="pct"/>
            <w:shd w:val="clear" w:color="auto" w:fill="FFFFFF" w:themeFill="background1"/>
            <w:vAlign w:val="center"/>
          </w:tcPr>
          <w:p w14:paraId="10EE375E" w14:textId="4C4AC09A"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član Stožera</w:t>
            </w:r>
            <w:r w:rsidR="000E5812">
              <w:rPr>
                <w:rFonts w:ascii="Arial" w:hAnsi="Arial" w:cs="Arial"/>
                <w:sz w:val="20"/>
                <w:szCs w:val="24"/>
              </w:rPr>
              <w:t xml:space="preserve"> CZ</w:t>
            </w:r>
          </w:p>
        </w:tc>
        <w:tc>
          <w:tcPr>
            <w:tcW w:w="1341" w:type="pct"/>
            <w:shd w:val="clear" w:color="auto" w:fill="FFFFFF" w:themeFill="background1"/>
            <w:vAlign w:val="center"/>
          </w:tcPr>
          <w:p w14:paraId="1DCEBD22" w14:textId="43C99784"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ovlašteni mrtvozornici</w:t>
            </w:r>
          </w:p>
        </w:tc>
      </w:tr>
      <w:tr w:rsidR="00A87900" w:rsidRPr="00EF4E46" w14:paraId="4AFB5A7C" w14:textId="77777777" w:rsidTr="000E5812">
        <w:trPr>
          <w:trHeight w:val="657"/>
        </w:trPr>
        <w:tc>
          <w:tcPr>
            <w:tcW w:w="2506" w:type="pct"/>
            <w:shd w:val="clear" w:color="auto" w:fill="FFFFFF" w:themeFill="background1"/>
            <w:vAlign w:val="center"/>
          </w:tcPr>
          <w:p w14:paraId="2435B16F" w14:textId="44322BF2" w:rsidR="00A87900" w:rsidRPr="00EF4E46" w:rsidRDefault="00A87900" w:rsidP="00EF4E46">
            <w:pPr>
              <w:spacing w:after="0"/>
              <w:rPr>
                <w:rFonts w:ascii="Arial" w:hAnsi="Arial" w:cs="Arial"/>
                <w:sz w:val="20"/>
                <w:szCs w:val="24"/>
              </w:rPr>
            </w:pPr>
            <w:r w:rsidRPr="00EF4E46">
              <w:rPr>
                <w:rFonts w:ascii="Arial" w:hAnsi="Arial" w:cs="Arial"/>
                <w:sz w:val="20"/>
                <w:szCs w:val="24"/>
              </w:rPr>
              <w:t>Organizacija pružanje vete</w:t>
            </w:r>
            <w:r w:rsidR="004677EE">
              <w:rPr>
                <w:rFonts w:ascii="Arial" w:hAnsi="Arial" w:cs="Arial"/>
                <w:sz w:val="20"/>
                <w:szCs w:val="24"/>
              </w:rPr>
              <w:t>r</w:t>
            </w:r>
            <w:r w:rsidRPr="00EF4E46">
              <w:rPr>
                <w:rFonts w:ascii="Arial" w:hAnsi="Arial" w:cs="Arial"/>
                <w:sz w:val="20"/>
                <w:szCs w:val="24"/>
              </w:rPr>
              <w:t>inarske pomoći</w:t>
            </w:r>
          </w:p>
        </w:tc>
        <w:tc>
          <w:tcPr>
            <w:tcW w:w="1153" w:type="pct"/>
            <w:shd w:val="clear" w:color="auto" w:fill="FFFFFF" w:themeFill="background1"/>
            <w:vAlign w:val="center"/>
          </w:tcPr>
          <w:p w14:paraId="3AE4BE73" w14:textId="77777777"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Stožer CZ</w:t>
            </w:r>
          </w:p>
        </w:tc>
        <w:tc>
          <w:tcPr>
            <w:tcW w:w="1341" w:type="pct"/>
            <w:shd w:val="clear" w:color="auto" w:fill="FFFFFF" w:themeFill="background1"/>
            <w:vAlign w:val="center"/>
          </w:tcPr>
          <w:p w14:paraId="746B146C" w14:textId="77777777"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djelatnici veterinarskih ustanova</w:t>
            </w:r>
          </w:p>
        </w:tc>
      </w:tr>
    </w:tbl>
    <w:p w14:paraId="27CB2C94" w14:textId="4A9664A0" w:rsidR="00EF4E46" w:rsidRDefault="00EF4E46" w:rsidP="00EF4E46">
      <w:pPr>
        <w:pStyle w:val="Bezproreda1"/>
        <w:spacing w:line="276" w:lineRule="auto"/>
        <w:rPr>
          <w:rFonts w:ascii="Arial" w:hAnsi="Arial" w:cs="Arial"/>
          <w:sz w:val="24"/>
          <w:szCs w:val="24"/>
        </w:rPr>
      </w:pPr>
    </w:p>
    <w:p w14:paraId="36DE7D0C" w14:textId="2905D4F2" w:rsidR="00A87900" w:rsidRPr="00EF4E46" w:rsidRDefault="00A87900" w:rsidP="00EF4E46">
      <w:pPr>
        <w:rPr>
          <w:rFonts w:ascii="Arial" w:hAnsi="Arial" w:cs="Arial"/>
          <w:sz w:val="24"/>
          <w:szCs w:val="24"/>
        </w:rPr>
      </w:pPr>
      <w:r w:rsidRPr="00EF4E46">
        <w:rPr>
          <w:rFonts w:ascii="Arial" w:hAnsi="Arial" w:cs="Arial"/>
          <w:sz w:val="24"/>
          <w:szCs w:val="24"/>
        </w:rPr>
        <w:t xml:space="preserve">- Zadaće operativnih kapaciteta za otklanjanje posljedica od </w:t>
      </w:r>
      <w:r w:rsidR="00126DE5" w:rsidRPr="00EF4E46">
        <w:rPr>
          <w:rFonts w:ascii="Arial" w:hAnsi="Arial" w:cs="Arial"/>
          <w:sz w:val="24"/>
          <w:szCs w:val="24"/>
        </w:rPr>
        <w:t>potresa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4529"/>
        <w:gridCol w:w="4525"/>
      </w:tblGrid>
      <w:tr w:rsidR="00A87900" w:rsidRPr="00EF4E46" w14:paraId="7C2AE08F" w14:textId="77777777" w:rsidTr="000E5812">
        <w:trPr>
          <w:trHeight w:val="532"/>
          <w:tblHeader/>
          <w:jc w:val="center"/>
        </w:trPr>
        <w:tc>
          <w:tcPr>
            <w:tcW w:w="2501" w:type="pct"/>
            <w:shd w:val="clear" w:color="auto" w:fill="DBE5F1" w:themeFill="accent1" w:themeFillTint="33"/>
            <w:vAlign w:val="center"/>
          </w:tcPr>
          <w:p w14:paraId="107017AB" w14:textId="77777777" w:rsidR="00A87900" w:rsidRPr="00EF4E46" w:rsidRDefault="00A87900" w:rsidP="00EF4E46">
            <w:pPr>
              <w:spacing w:before="40" w:afterLines="40" w:after="96"/>
              <w:jc w:val="center"/>
              <w:rPr>
                <w:rFonts w:ascii="Arial" w:hAnsi="Arial" w:cs="Arial"/>
                <w:b/>
                <w:sz w:val="20"/>
                <w:szCs w:val="20"/>
              </w:rPr>
            </w:pPr>
            <w:r w:rsidRPr="00EF4E46">
              <w:rPr>
                <w:rFonts w:ascii="Arial" w:hAnsi="Arial" w:cs="Arial"/>
                <w:b/>
                <w:sz w:val="20"/>
                <w:szCs w:val="20"/>
              </w:rPr>
              <w:t>Sudionici / Operativna snaga civilne zaštite</w:t>
            </w:r>
          </w:p>
        </w:tc>
        <w:tc>
          <w:tcPr>
            <w:tcW w:w="2499" w:type="pct"/>
            <w:shd w:val="clear" w:color="auto" w:fill="DBE5F1" w:themeFill="accent1" w:themeFillTint="33"/>
            <w:vAlign w:val="center"/>
          </w:tcPr>
          <w:p w14:paraId="3748BA96" w14:textId="77777777" w:rsidR="00A87900" w:rsidRPr="00EF4E46" w:rsidRDefault="00A87900" w:rsidP="00EF4E46">
            <w:pPr>
              <w:spacing w:before="40" w:afterLines="40" w:after="96"/>
              <w:jc w:val="center"/>
              <w:rPr>
                <w:rFonts w:ascii="Arial" w:hAnsi="Arial" w:cs="Arial"/>
                <w:b/>
                <w:sz w:val="20"/>
                <w:szCs w:val="20"/>
              </w:rPr>
            </w:pPr>
            <w:r w:rsidRPr="00EF4E46">
              <w:rPr>
                <w:rFonts w:ascii="Arial" w:hAnsi="Arial" w:cs="Arial"/>
                <w:b/>
                <w:sz w:val="20"/>
                <w:szCs w:val="20"/>
              </w:rPr>
              <w:t>Zadaće</w:t>
            </w:r>
          </w:p>
        </w:tc>
      </w:tr>
      <w:tr w:rsidR="00A87900" w:rsidRPr="00EF4E46" w14:paraId="1D13E385" w14:textId="77777777" w:rsidTr="000E5812">
        <w:trPr>
          <w:trHeight w:val="443"/>
          <w:jc w:val="center"/>
        </w:trPr>
        <w:tc>
          <w:tcPr>
            <w:tcW w:w="2501" w:type="pct"/>
            <w:shd w:val="clear" w:color="auto" w:fill="auto"/>
            <w:vAlign w:val="center"/>
          </w:tcPr>
          <w:p w14:paraId="13F5C683" w14:textId="314BD243" w:rsidR="00A87900" w:rsidRPr="00EF4E46" w:rsidRDefault="005F1130" w:rsidP="00EF4E46">
            <w:pPr>
              <w:spacing w:before="40" w:afterLines="40" w:after="96"/>
              <w:jc w:val="center"/>
              <w:rPr>
                <w:rFonts w:ascii="Arial" w:hAnsi="Arial" w:cs="Arial"/>
                <w:sz w:val="20"/>
                <w:szCs w:val="20"/>
              </w:rPr>
            </w:pPr>
            <w:r>
              <w:rPr>
                <w:rFonts w:ascii="Arial" w:hAnsi="Arial" w:cs="Arial"/>
                <w:sz w:val="20"/>
                <w:szCs w:val="20"/>
              </w:rPr>
              <w:t>Stožer CZ Grada Delnica</w:t>
            </w:r>
          </w:p>
        </w:tc>
        <w:tc>
          <w:tcPr>
            <w:tcW w:w="2499" w:type="pct"/>
            <w:vAlign w:val="center"/>
          </w:tcPr>
          <w:p w14:paraId="176CCB2A" w14:textId="77777777" w:rsidR="00126DE5" w:rsidRPr="00EF4E46" w:rsidRDefault="00126DE5" w:rsidP="00505622">
            <w:pPr>
              <w:pStyle w:val="Odlomakpopisa"/>
              <w:numPr>
                <w:ilvl w:val="1"/>
                <w:numId w:val="37"/>
              </w:numPr>
              <w:spacing w:after="0"/>
              <w:ind w:left="175" w:hanging="175"/>
              <w:rPr>
                <w:rFonts w:ascii="Arial" w:hAnsi="Arial" w:cs="Arial"/>
                <w:sz w:val="20"/>
                <w:szCs w:val="20"/>
              </w:rPr>
            </w:pPr>
            <w:r w:rsidRPr="00EF4E46">
              <w:rPr>
                <w:rFonts w:ascii="Arial" w:hAnsi="Arial" w:cs="Arial"/>
                <w:sz w:val="20"/>
                <w:szCs w:val="20"/>
              </w:rPr>
              <w:t>aktiviranje vatrogasnih snaga</w:t>
            </w:r>
          </w:p>
          <w:p w14:paraId="43BABDE2" w14:textId="77777777" w:rsidR="00126DE5" w:rsidRPr="00EF4E46" w:rsidRDefault="00126DE5" w:rsidP="00505622">
            <w:pPr>
              <w:pStyle w:val="Odlomakpopisa"/>
              <w:numPr>
                <w:ilvl w:val="1"/>
                <w:numId w:val="37"/>
              </w:numPr>
              <w:spacing w:after="0"/>
              <w:ind w:left="175" w:hanging="175"/>
              <w:rPr>
                <w:rFonts w:ascii="Arial" w:hAnsi="Arial" w:cs="Arial"/>
                <w:sz w:val="20"/>
                <w:szCs w:val="20"/>
              </w:rPr>
            </w:pPr>
            <w:r w:rsidRPr="00EF4E46">
              <w:rPr>
                <w:rFonts w:ascii="Arial" w:hAnsi="Arial" w:cs="Arial"/>
                <w:sz w:val="20"/>
                <w:szCs w:val="20"/>
              </w:rPr>
              <w:t>mobilizacija operativnih snaga vatrogastva</w:t>
            </w:r>
          </w:p>
          <w:p w14:paraId="6E1366B5" w14:textId="77777777" w:rsidR="00126DE5" w:rsidRPr="00EF4E46" w:rsidRDefault="00126DE5" w:rsidP="00505622">
            <w:pPr>
              <w:pStyle w:val="Odlomakpopisa"/>
              <w:numPr>
                <w:ilvl w:val="1"/>
                <w:numId w:val="37"/>
              </w:numPr>
              <w:spacing w:after="0"/>
              <w:ind w:left="175" w:hanging="175"/>
              <w:rPr>
                <w:rFonts w:ascii="Arial" w:hAnsi="Arial" w:cs="Arial"/>
                <w:sz w:val="20"/>
                <w:szCs w:val="20"/>
              </w:rPr>
            </w:pPr>
            <w:r w:rsidRPr="00EF4E46">
              <w:rPr>
                <w:rFonts w:ascii="Arial" w:hAnsi="Arial" w:cs="Arial"/>
                <w:sz w:val="20"/>
                <w:szCs w:val="20"/>
              </w:rPr>
              <w:t>mobilizacija pravnih osoba u sustavu civilne zaštite – davatelji materijalno-tehničkih sredstava</w:t>
            </w:r>
          </w:p>
          <w:p w14:paraId="79582543" w14:textId="77777777" w:rsidR="00126DE5" w:rsidRPr="00EF4E46" w:rsidRDefault="00126DE5" w:rsidP="00505622">
            <w:pPr>
              <w:pStyle w:val="Odlomakpopisa"/>
              <w:numPr>
                <w:ilvl w:val="1"/>
                <w:numId w:val="37"/>
              </w:numPr>
              <w:spacing w:after="0"/>
              <w:ind w:left="175" w:hanging="175"/>
              <w:rPr>
                <w:rFonts w:ascii="Arial" w:hAnsi="Arial" w:cs="Arial"/>
                <w:sz w:val="20"/>
                <w:szCs w:val="20"/>
              </w:rPr>
            </w:pPr>
            <w:r w:rsidRPr="00EF4E46">
              <w:rPr>
                <w:rFonts w:ascii="Arial" w:hAnsi="Arial" w:cs="Arial"/>
                <w:sz w:val="20"/>
                <w:szCs w:val="20"/>
              </w:rPr>
              <w:t>organiziranje prijema operativnih snaga za spašavanje u ruševinama</w:t>
            </w:r>
          </w:p>
          <w:p w14:paraId="459A70C1" w14:textId="77777777" w:rsidR="00126DE5" w:rsidRPr="00EF4E46" w:rsidRDefault="00126DE5" w:rsidP="00505622">
            <w:pPr>
              <w:pStyle w:val="Odlomakpopisa"/>
              <w:numPr>
                <w:ilvl w:val="1"/>
                <w:numId w:val="37"/>
              </w:numPr>
              <w:spacing w:after="0"/>
              <w:ind w:left="175" w:hanging="175"/>
              <w:rPr>
                <w:rFonts w:ascii="Arial" w:hAnsi="Arial" w:cs="Arial"/>
                <w:sz w:val="20"/>
                <w:szCs w:val="20"/>
              </w:rPr>
            </w:pPr>
            <w:r w:rsidRPr="00EF4E46">
              <w:rPr>
                <w:rFonts w:ascii="Arial" w:hAnsi="Arial" w:cs="Arial"/>
                <w:sz w:val="20"/>
                <w:szCs w:val="20"/>
              </w:rPr>
              <w:t>analiziranje funkcioniranja objekata kritične infrastrukture</w:t>
            </w:r>
          </w:p>
          <w:p w14:paraId="50E467DD" w14:textId="77777777" w:rsidR="00126DE5" w:rsidRPr="00EF4E46" w:rsidRDefault="00126DE5" w:rsidP="00505622">
            <w:pPr>
              <w:pStyle w:val="Odlomakpopisa"/>
              <w:numPr>
                <w:ilvl w:val="1"/>
                <w:numId w:val="37"/>
              </w:numPr>
              <w:spacing w:after="0"/>
              <w:ind w:left="175" w:hanging="175"/>
              <w:rPr>
                <w:rFonts w:ascii="Arial" w:hAnsi="Arial" w:cs="Arial"/>
                <w:sz w:val="20"/>
                <w:szCs w:val="20"/>
              </w:rPr>
            </w:pPr>
            <w:r w:rsidRPr="00EF4E46">
              <w:rPr>
                <w:rFonts w:ascii="Arial" w:hAnsi="Arial" w:cs="Arial"/>
                <w:sz w:val="20"/>
                <w:szCs w:val="20"/>
              </w:rPr>
              <w:t xml:space="preserve">upućivanje zahtjeva za popravak i stavljanje u funkciju : </w:t>
            </w:r>
          </w:p>
          <w:p w14:paraId="65717BA0"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sustava za opskrbu el. energijom </w:t>
            </w:r>
          </w:p>
          <w:p w14:paraId="4DA08A02"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sustava za opskrbu vodom </w:t>
            </w:r>
          </w:p>
          <w:p w14:paraId="22DB433F"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sustava komunikacijske I informacijske tehnologije </w:t>
            </w:r>
          </w:p>
          <w:p w14:paraId="50AF9D87"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prohodnosti prometnica </w:t>
            </w:r>
          </w:p>
          <w:p w14:paraId="7C3B357B" w14:textId="0E796718"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komunikacija s PU </w:t>
            </w:r>
            <w:r w:rsidR="005F1130">
              <w:rPr>
                <w:rFonts w:ascii="Arial" w:hAnsi="Arial" w:cs="Arial"/>
                <w:sz w:val="20"/>
                <w:szCs w:val="20"/>
              </w:rPr>
              <w:t>PG</w:t>
            </w:r>
            <w:r w:rsidRPr="00EF4E46">
              <w:rPr>
                <w:rFonts w:ascii="Arial" w:hAnsi="Arial" w:cs="Arial"/>
                <w:sz w:val="20"/>
                <w:szCs w:val="20"/>
              </w:rPr>
              <w:t xml:space="preserve">Ž i PP </w:t>
            </w:r>
            <w:r w:rsidR="005F1130">
              <w:rPr>
                <w:rFonts w:ascii="Arial" w:hAnsi="Arial" w:cs="Arial"/>
                <w:sz w:val="20"/>
                <w:szCs w:val="20"/>
              </w:rPr>
              <w:t>Delnice</w:t>
            </w:r>
            <w:r w:rsidRPr="00EF4E46">
              <w:rPr>
                <w:rFonts w:ascii="Arial" w:hAnsi="Arial" w:cs="Arial"/>
                <w:sz w:val="20"/>
                <w:szCs w:val="20"/>
              </w:rPr>
              <w:t xml:space="preserve"> </w:t>
            </w:r>
          </w:p>
          <w:p w14:paraId="067FB00A"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analiziranje mogućnosti pružanja zdravstvene zaštite </w:t>
            </w:r>
          </w:p>
          <w:p w14:paraId="6B9128F3"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procjena situacije i utvrđivanje trenutka kada počinje evakuacija </w:t>
            </w:r>
          </w:p>
          <w:p w14:paraId="3ADCF0C2"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uspostavljanje kontakta sa susjednim JLS zbog utvrđivanja mogućnosti zbrinjavanja </w:t>
            </w:r>
          </w:p>
          <w:p w14:paraId="490D0D54"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uspostavljanje kontakta s prijevozničkom tvrtkom</w:t>
            </w:r>
          </w:p>
          <w:p w14:paraId="14C53AF7" w14:textId="069B3538"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uspostavljanje kontakta s MUP PP </w:t>
            </w:r>
            <w:r w:rsidR="005F1130">
              <w:rPr>
                <w:rFonts w:ascii="Arial" w:hAnsi="Arial" w:cs="Arial"/>
                <w:sz w:val="20"/>
                <w:szCs w:val="20"/>
              </w:rPr>
              <w:t>Delnice</w:t>
            </w:r>
            <w:r w:rsidRPr="00EF4E46">
              <w:rPr>
                <w:rFonts w:ascii="Arial" w:hAnsi="Arial" w:cs="Arial"/>
                <w:sz w:val="20"/>
                <w:szCs w:val="20"/>
              </w:rPr>
              <w:t xml:space="preserve"> zbog prometnog osiguranja evakuacije</w:t>
            </w:r>
          </w:p>
          <w:p w14:paraId="6D73DB56"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stavljanje u stanje pripravnosti kapaciteta za zdravstveno zbrinjavanje </w:t>
            </w:r>
          </w:p>
          <w:p w14:paraId="10B268A2"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lastRenderedPageBreak/>
              <w:t>procjenjivanje trenutne situacije pružanja psihološke pomoći</w:t>
            </w:r>
          </w:p>
          <w:p w14:paraId="2764C208"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upućivanje zahtjeva za angažiranje timova za psihološku pomoć</w:t>
            </w:r>
          </w:p>
          <w:p w14:paraId="5F7462B4"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analiza stanja DDD mjera zaštite na ugroženom području</w:t>
            </w:r>
          </w:p>
          <w:p w14:paraId="38B0595E"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traženje dodatne pomoći od više hijerarhijske razine</w:t>
            </w:r>
          </w:p>
          <w:p w14:paraId="56CD4D1B" w14:textId="60613BFF" w:rsidR="00A87900"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informiranje stanovništva</w:t>
            </w:r>
          </w:p>
        </w:tc>
      </w:tr>
      <w:tr w:rsidR="00A87900" w:rsidRPr="00EF4E46" w14:paraId="5C2D707F" w14:textId="77777777" w:rsidTr="000E5812">
        <w:trPr>
          <w:trHeight w:val="65"/>
          <w:jc w:val="center"/>
        </w:trPr>
        <w:tc>
          <w:tcPr>
            <w:tcW w:w="2501" w:type="pct"/>
            <w:shd w:val="clear" w:color="auto" w:fill="auto"/>
            <w:vAlign w:val="center"/>
          </w:tcPr>
          <w:p w14:paraId="1F0C2F93" w14:textId="77777777" w:rsidR="00A87900" w:rsidRPr="00EF4E46" w:rsidRDefault="00A87900" w:rsidP="00EF4E46">
            <w:pPr>
              <w:spacing w:before="40" w:afterLines="40" w:after="96"/>
              <w:jc w:val="center"/>
              <w:rPr>
                <w:rFonts w:ascii="Arial" w:hAnsi="Arial" w:cs="Arial"/>
                <w:sz w:val="20"/>
                <w:szCs w:val="20"/>
              </w:rPr>
            </w:pPr>
            <w:r w:rsidRPr="00EF4E46">
              <w:rPr>
                <w:rFonts w:ascii="Arial" w:hAnsi="Arial" w:cs="Arial"/>
                <w:sz w:val="20"/>
                <w:szCs w:val="20"/>
              </w:rPr>
              <w:lastRenderedPageBreak/>
              <w:t>Vatrogasne snage</w:t>
            </w:r>
          </w:p>
        </w:tc>
        <w:tc>
          <w:tcPr>
            <w:tcW w:w="2499" w:type="pct"/>
            <w:vAlign w:val="center"/>
          </w:tcPr>
          <w:p w14:paraId="0243A04D" w14:textId="77777777" w:rsidR="00126DE5" w:rsidRPr="00EF4E46" w:rsidRDefault="00126DE5" w:rsidP="00EF4E46">
            <w:pPr>
              <w:pStyle w:val="Odlomakpopisa"/>
              <w:numPr>
                <w:ilvl w:val="0"/>
                <w:numId w:val="13"/>
              </w:numPr>
              <w:spacing w:after="0"/>
              <w:ind w:left="175" w:hanging="175"/>
              <w:rPr>
                <w:rFonts w:ascii="Arial" w:hAnsi="Arial" w:cs="Arial"/>
                <w:sz w:val="20"/>
                <w:szCs w:val="20"/>
              </w:rPr>
            </w:pPr>
            <w:r w:rsidRPr="00EF4E46">
              <w:rPr>
                <w:rFonts w:ascii="Arial" w:hAnsi="Arial" w:cs="Arial"/>
                <w:sz w:val="20"/>
                <w:szCs w:val="20"/>
              </w:rPr>
              <w:t xml:space="preserve">raščišćavanje srušenih objekata, prometnica na području Grada </w:t>
            </w:r>
          </w:p>
          <w:p w14:paraId="7769604B" w14:textId="77777777" w:rsidR="00126DE5" w:rsidRPr="00EF4E46" w:rsidRDefault="00126DE5" w:rsidP="00EF4E46">
            <w:pPr>
              <w:pStyle w:val="Odlomakpopisa"/>
              <w:numPr>
                <w:ilvl w:val="0"/>
                <w:numId w:val="13"/>
              </w:numPr>
              <w:spacing w:after="0"/>
              <w:ind w:left="175" w:hanging="175"/>
              <w:rPr>
                <w:rFonts w:ascii="Arial" w:hAnsi="Arial" w:cs="Arial"/>
                <w:sz w:val="20"/>
                <w:szCs w:val="20"/>
              </w:rPr>
            </w:pPr>
            <w:r w:rsidRPr="00EF4E46">
              <w:rPr>
                <w:rFonts w:ascii="Arial" w:hAnsi="Arial" w:cs="Arial"/>
                <w:sz w:val="20"/>
                <w:szCs w:val="20"/>
              </w:rPr>
              <w:t>pomoć pri saniranju i dovođenju u stanje rada objekata i sustava kritične infrastrukture (proizvodnju i distribuciju električne energije, vodoopskrbu, promet, pošta i telekomunikacije, javne službe, nacionalni spomenici i vrijednosti)</w:t>
            </w:r>
          </w:p>
          <w:p w14:paraId="20A0118A" w14:textId="77777777" w:rsidR="00126DE5" w:rsidRPr="00EF4E46" w:rsidRDefault="00126DE5" w:rsidP="00EF4E46">
            <w:pPr>
              <w:pStyle w:val="Odlomakpopisa"/>
              <w:numPr>
                <w:ilvl w:val="0"/>
                <w:numId w:val="13"/>
              </w:numPr>
              <w:spacing w:after="0"/>
              <w:ind w:left="175" w:hanging="175"/>
              <w:rPr>
                <w:rFonts w:ascii="Arial" w:hAnsi="Arial" w:cs="Arial"/>
                <w:sz w:val="20"/>
                <w:szCs w:val="20"/>
              </w:rPr>
            </w:pPr>
            <w:r w:rsidRPr="00EF4E46">
              <w:rPr>
                <w:rFonts w:ascii="Arial" w:hAnsi="Arial" w:cs="Arial"/>
                <w:sz w:val="20"/>
                <w:szCs w:val="20"/>
              </w:rPr>
              <w:t>osiguravanje pristupa objektima kritične infrastrukture</w:t>
            </w:r>
          </w:p>
          <w:p w14:paraId="37CDA217" w14:textId="77777777" w:rsidR="00126DE5" w:rsidRPr="00EF4E46" w:rsidRDefault="00126DE5" w:rsidP="00EF4E46">
            <w:pPr>
              <w:pStyle w:val="Odlomakpopisa"/>
              <w:numPr>
                <w:ilvl w:val="0"/>
                <w:numId w:val="13"/>
              </w:numPr>
              <w:spacing w:after="0"/>
              <w:ind w:left="175" w:hanging="175"/>
              <w:rPr>
                <w:rFonts w:ascii="Arial" w:hAnsi="Arial" w:cs="Arial"/>
                <w:sz w:val="20"/>
                <w:szCs w:val="20"/>
              </w:rPr>
            </w:pPr>
            <w:r w:rsidRPr="00EF4E46">
              <w:rPr>
                <w:rFonts w:ascii="Arial" w:hAnsi="Arial" w:cs="Arial"/>
                <w:sz w:val="20"/>
                <w:szCs w:val="20"/>
              </w:rPr>
              <w:t>evakuacija stanovništva, životinja i kulturnih dobara</w:t>
            </w:r>
          </w:p>
          <w:p w14:paraId="3D0DF99A" w14:textId="66D026B8" w:rsidR="00A87900" w:rsidRPr="00EF4E46" w:rsidRDefault="00126DE5" w:rsidP="00EF4E46">
            <w:pPr>
              <w:pStyle w:val="Default"/>
              <w:numPr>
                <w:ilvl w:val="0"/>
                <w:numId w:val="13"/>
              </w:numPr>
              <w:spacing w:before="40" w:afterLines="40" w:after="96" w:line="276" w:lineRule="auto"/>
              <w:ind w:left="175" w:hanging="175"/>
              <w:jc w:val="both"/>
              <w:rPr>
                <w:rFonts w:ascii="Arial" w:hAnsi="Arial" w:cs="Arial"/>
                <w:sz w:val="20"/>
                <w:szCs w:val="20"/>
              </w:rPr>
            </w:pPr>
            <w:r w:rsidRPr="00EF4E46">
              <w:rPr>
                <w:rFonts w:ascii="Arial" w:hAnsi="Arial" w:cs="Arial"/>
                <w:sz w:val="20"/>
                <w:szCs w:val="20"/>
              </w:rPr>
              <w:t>osiguranje prohodnosti prometnica</w:t>
            </w:r>
          </w:p>
        </w:tc>
      </w:tr>
      <w:tr w:rsidR="00A87900" w:rsidRPr="00EF4E46" w14:paraId="06C75A38" w14:textId="77777777" w:rsidTr="000E5812">
        <w:trPr>
          <w:trHeight w:val="564"/>
          <w:jc w:val="center"/>
        </w:trPr>
        <w:tc>
          <w:tcPr>
            <w:tcW w:w="2501" w:type="pct"/>
            <w:shd w:val="clear" w:color="auto" w:fill="auto"/>
            <w:vAlign w:val="center"/>
          </w:tcPr>
          <w:p w14:paraId="76BAC852" w14:textId="77777777" w:rsidR="00A87900" w:rsidRPr="00EF4E46" w:rsidRDefault="00A87900" w:rsidP="00EF4E46">
            <w:pPr>
              <w:spacing w:before="40" w:afterLines="40" w:after="96"/>
              <w:jc w:val="center"/>
              <w:rPr>
                <w:rFonts w:ascii="Arial" w:hAnsi="Arial" w:cs="Arial"/>
                <w:color w:val="C00000"/>
                <w:sz w:val="20"/>
                <w:szCs w:val="20"/>
              </w:rPr>
            </w:pPr>
            <w:r w:rsidRPr="00EF4E46">
              <w:rPr>
                <w:rFonts w:ascii="Arial" w:hAnsi="Arial" w:cs="Arial"/>
                <w:sz w:val="20"/>
                <w:szCs w:val="20"/>
              </w:rPr>
              <w:t xml:space="preserve">Vlasnici i operateri kritične infrastrukture </w:t>
            </w:r>
          </w:p>
        </w:tc>
        <w:tc>
          <w:tcPr>
            <w:tcW w:w="2499" w:type="pct"/>
            <w:vAlign w:val="center"/>
          </w:tcPr>
          <w:p w14:paraId="76A3D8F6" w14:textId="77777777" w:rsidR="00A87900" w:rsidRPr="00EF4E46" w:rsidRDefault="00A87900" w:rsidP="00EF4E46">
            <w:pPr>
              <w:numPr>
                <w:ilvl w:val="0"/>
                <w:numId w:val="12"/>
              </w:numPr>
              <w:spacing w:before="40" w:afterLines="40" w:after="96"/>
              <w:ind w:left="175" w:hanging="141"/>
              <w:rPr>
                <w:rFonts w:ascii="Arial" w:hAnsi="Arial" w:cs="Arial"/>
                <w:sz w:val="20"/>
                <w:szCs w:val="20"/>
              </w:rPr>
            </w:pPr>
            <w:r w:rsidRPr="00EF4E46">
              <w:rPr>
                <w:rFonts w:ascii="Arial" w:hAnsi="Arial" w:cs="Arial"/>
                <w:sz w:val="20"/>
                <w:szCs w:val="20"/>
              </w:rPr>
              <w:t>stavljanje u funkciju objekata kritične infrastrukture</w:t>
            </w:r>
          </w:p>
        </w:tc>
      </w:tr>
      <w:tr w:rsidR="00126DE5" w:rsidRPr="00EF4E46" w14:paraId="25FF61FA" w14:textId="77777777" w:rsidTr="000E5812">
        <w:trPr>
          <w:trHeight w:val="410"/>
          <w:jc w:val="center"/>
        </w:trPr>
        <w:tc>
          <w:tcPr>
            <w:tcW w:w="2501" w:type="pct"/>
            <w:shd w:val="clear" w:color="auto" w:fill="auto"/>
            <w:vAlign w:val="center"/>
          </w:tcPr>
          <w:p w14:paraId="28DCCBC5" w14:textId="4FD3660C" w:rsidR="00126DE5" w:rsidRPr="00EF4E46" w:rsidRDefault="00126DE5" w:rsidP="00EF4E46">
            <w:pPr>
              <w:spacing w:before="40" w:afterLines="40" w:after="96"/>
              <w:jc w:val="center"/>
              <w:rPr>
                <w:rFonts w:ascii="Arial" w:hAnsi="Arial" w:cs="Arial"/>
                <w:sz w:val="20"/>
                <w:szCs w:val="20"/>
              </w:rPr>
            </w:pPr>
            <w:r w:rsidRPr="00EF4E46">
              <w:rPr>
                <w:rFonts w:ascii="Arial" w:hAnsi="Arial" w:cs="Arial"/>
                <w:sz w:val="20"/>
                <w:szCs w:val="20"/>
              </w:rPr>
              <w:t>Povjerenici</w:t>
            </w:r>
            <w:r w:rsidR="005657EC">
              <w:rPr>
                <w:rFonts w:ascii="Arial" w:hAnsi="Arial" w:cs="Arial"/>
                <w:sz w:val="20"/>
                <w:szCs w:val="20"/>
              </w:rPr>
              <w:t xml:space="preserve"> </w:t>
            </w:r>
            <w:r w:rsidRPr="00EF4E46">
              <w:rPr>
                <w:rFonts w:ascii="Arial" w:hAnsi="Arial" w:cs="Arial"/>
                <w:sz w:val="20"/>
                <w:szCs w:val="20"/>
              </w:rPr>
              <w:t>/</w:t>
            </w:r>
            <w:r w:rsidR="005657EC">
              <w:rPr>
                <w:rFonts w:ascii="Arial" w:hAnsi="Arial" w:cs="Arial"/>
                <w:sz w:val="20"/>
                <w:szCs w:val="20"/>
              </w:rPr>
              <w:t xml:space="preserve"> </w:t>
            </w:r>
            <w:r w:rsidRPr="00EF4E46">
              <w:rPr>
                <w:rFonts w:ascii="Arial" w:hAnsi="Arial" w:cs="Arial"/>
                <w:sz w:val="20"/>
                <w:szCs w:val="20"/>
              </w:rPr>
              <w:t>zamjenici povjerenika CZ</w:t>
            </w:r>
          </w:p>
        </w:tc>
        <w:tc>
          <w:tcPr>
            <w:tcW w:w="2499" w:type="pct"/>
            <w:vAlign w:val="center"/>
          </w:tcPr>
          <w:p w14:paraId="35FB8926"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pomoć pri evakuaciji, smještanju i zbrinjavanju ugroženog stanovništva i životinja</w:t>
            </w:r>
          </w:p>
          <w:p w14:paraId="0DC94ABA"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pomoć pri asanaciji terena </w:t>
            </w:r>
          </w:p>
          <w:p w14:paraId="7E4485D4"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logistika na mjestima prihvata</w:t>
            </w:r>
          </w:p>
          <w:p w14:paraId="25CF0210"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pomoć pri organizaciji provođenja zbrinjavanja ugroženog stanovništva</w:t>
            </w:r>
          </w:p>
          <w:p w14:paraId="118EF6F5"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distribucija hrane ugroženom stanovništvu</w:t>
            </w:r>
          </w:p>
          <w:p w14:paraId="4D03CDEA" w14:textId="34A4D1FF" w:rsidR="00126DE5" w:rsidRPr="00EF4E46" w:rsidRDefault="00126DE5" w:rsidP="00EF4E46">
            <w:pPr>
              <w:numPr>
                <w:ilvl w:val="0"/>
                <w:numId w:val="12"/>
              </w:numPr>
              <w:spacing w:before="40" w:afterLines="40" w:after="96"/>
              <w:ind w:left="175" w:hanging="175"/>
              <w:jc w:val="both"/>
              <w:rPr>
                <w:rFonts w:ascii="Arial" w:hAnsi="Arial" w:cs="Arial"/>
                <w:sz w:val="20"/>
                <w:szCs w:val="20"/>
              </w:rPr>
            </w:pPr>
            <w:r w:rsidRPr="00EF4E46">
              <w:rPr>
                <w:rFonts w:ascii="Arial" w:hAnsi="Arial" w:cs="Arial"/>
                <w:sz w:val="20"/>
                <w:szCs w:val="20"/>
              </w:rPr>
              <w:t xml:space="preserve">informiranje stanovništva </w:t>
            </w:r>
          </w:p>
        </w:tc>
      </w:tr>
      <w:tr w:rsidR="00126DE5" w:rsidRPr="00EF4E46" w14:paraId="299A5494" w14:textId="77777777" w:rsidTr="000E5812">
        <w:trPr>
          <w:trHeight w:val="410"/>
          <w:jc w:val="center"/>
        </w:trPr>
        <w:tc>
          <w:tcPr>
            <w:tcW w:w="2501" w:type="pct"/>
            <w:shd w:val="clear" w:color="auto" w:fill="auto"/>
            <w:vAlign w:val="center"/>
          </w:tcPr>
          <w:p w14:paraId="515E70BC" w14:textId="77777777" w:rsidR="00126DE5" w:rsidRPr="00EF4E46" w:rsidRDefault="00126DE5" w:rsidP="00EF4E46">
            <w:pPr>
              <w:spacing w:before="40" w:afterLines="40" w:after="96"/>
              <w:jc w:val="center"/>
              <w:rPr>
                <w:rFonts w:ascii="Arial" w:hAnsi="Arial" w:cs="Arial"/>
                <w:sz w:val="20"/>
                <w:szCs w:val="20"/>
              </w:rPr>
            </w:pPr>
            <w:r w:rsidRPr="00EF4E46">
              <w:rPr>
                <w:rFonts w:ascii="Arial" w:hAnsi="Arial" w:cs="Arial"/>
                <w:sz w:val="20"/>
                <w:szCs w:val="20"/>
              </w:rPr>
              <w:t>Postrojba civilne zaštite opće namjene</w:t>
            </w:r>
          </w:p>
        </w:tc>
        <w:tc>
          <w:tcPr>
            <w:tcW w:w="2499" w:type="pct"/>
            <w:vAlign w:val="center"/>
          </w:tcPr>
          <w:p w14:paraId="02EC4C91"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asanacija terena</w:t>
            </w:r>
          </w:p>
          <w:p w14:paraId="3E4207C1"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 xml:space="preserve">potpora u provođenju mjera evakuacije, spašavanja, prve pomoći, zbrinjavanja ugroženog stanovništva </w:t>
            </w:r>
          </w:p>
          <w:p w14:paraId="06304FFC"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logistika na mjestima prihvata</w:t>
            </w:r>
          </w:p>
          <w:p w14:paraId="06792B00" w14:textId="77777777" w:rsidR="00126DE5" w:rsidRPr="00EF4E46" w:rsidRDefault="00126DE5" w:rsidP="00505622">
            <w:pPr>
              <w:pStyle w:val="Odlomakpopisa"/>
              <w:numPr>
                <w:ilvl w:val="0"/>
                <w:numId w:val="36"/>
              </w:numPr>
              <w:spacing w:after="0"/>
              <w:ind w:left="175" w:hanging="175"/>
              <w:rPr>
                <w:rFonts w:ascii="Arial" w:hAnsi="Arial" w:cs="Arial"/>
                <w:sz w:val="20"/>
                <w:szCs w:val="20"/>
              </w:rPr>
            </w:pPr>
            <w:r w:rsidRPr="00EF4E46">
              <w:rPr>
                <w:rFonts w:ascii="Arial" w:hAnsi="Arial" w:cs="Arial"/>
                <w:sz w:val="20"/>
                <w:szCs w:val="20"/>
              </w:rPr>
              <w:t>organizacija provođenja zbrinjavanja ugroženog stanovništva</w:t>
            </w:r>
          </w:p>
          <w:p w14:paraId="7CA0383C" w14:textId="7173582B" w:rsidR="00126DE5" w:rsidRPr="00EF4E46" w:rsidRDefault="00126DE5" w:rsidP="00EF4E46">
            <w:pPr>
              <w:numPr>
                <w:ilvl w:val="0"/>
                <w:numId w:val="12"/>
              </w:numPr>
              <w:spacing w:before="40" w:afterLines="40" w:after="96"/>
              <w:ind w:left="175" w:hanging="175"/>
              <w:jc w:val="both"/>
              <w:rPr>
                <w:rFonts w:ascii="Arial" w:hAnsi="Arial" w:cs="Arial"/>
                <w:sz w:val="20"/>
                <w:szCs w:val="20"/>
              </w:rPr>
            </w:pPr>
            <w:r w:rsidRPr="00EF4E46">
              <w:rPr>
                <w:rFonts w:ascii="Arial" w:hAnsi="Arial" w:cs="Arial"/>
                <w:sz w:val="20"/>
                <w:szCs w:val="20"/>
              </w:rPr>
              <w:t>distribucija hrane ugroženom stanovništvu</w:t>
            </w:r>
          </w:p>
        </w:tc>
      </w:tr>
    </w:tbl>
    <w:p w14:paraId="76395DFE" w14:textId="77777777" w:rsidR="00126DE5" w:rsidRPr="00EF4E46" w:rsidRDefault="00126DE5" w:rsidP="00EF4E46">
      <w:pPr>
        <w:pStyle w:val="StandardWeb"/>
        <w:shd w:val="clear" w:color="auto" w:fill="FFFFFF"/>
        <w:spacing w:before="0" w:beforeAutospacing="0" w:after="0" w:afterAutospacing="0" w:line="276" w:lineRule="auto"/>
        <w:jc w:val="both"/>
        <w:textAlignment w:val="baseline"/>
        <w:rPr>
          <w:rFonts w:ascii="Arial" w:hAnsi="Arial" w:cs="Arial"/>
          <w:color w:val="000000"/>
        </w:rPr>
      </w:pPr>
    </w:p>
    <w:p w14:paraId="11D7CF24" w14:textId="7CD4BCCE" w:rsidR="00126DE5" w:rsidRPr="00EF4E46" w:rsidRDefault="00126DE5" w:rsidP="00EF4E46">
      <w:pPr>
        <w:pStyle w:val="StandardWeb"/>
        <w:shd w:val="clear" w:color="auto" w:fill="FFFFFF"/>
        <w:spacing w:before="0" w:beforeAutospacing="0" w:after="225" w:line="276" w:lineRule="auto"/>
        <w:jc w:val="both"/>
        <w:textAlignment w:val="baseline"/>
        <w:rPr>
          <w:rFonts w:ascii="Arial" w:hAnsi="Arial" w:cs="Arial"/>
          <w:color w:val="000000"/>
        </w:rPr>
      </w:pPr>
      <w:proofErr w:type="spellStart"/>
      <w:r w:rsidRPr="00EF4E46">
        <w:rPr>
          <w:rFonts w:ascii="Arial" w:hAnsi="Arial" w:cs="Arial"/>
          <w:lang w:val="en-US" w:eastAsia="en-US"/>
        </w:rPr>
        <w:t>Nositelji</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mjera</w:t>
      </w:r>
      <w:proofErr w:type="spellEnd"/>
      <w:r w:rsidRPr="00EF4E46">
        <w:rPr>
          <w:rFonts w:ascii="Arial" w:hAnsi="Arial" w:cs="Arial"/>
          <w:lang w:val="en-US" w:eastAsia="en-US"/>
        </w:rPr>
        <w:t xml:space="preserve"> (</w:t>
      </w:r>
      <w:r w:rsidR="00E65AA3">
        <w:rPr>
          <w:rFonts w:ascii="Arial" w:hAnsi="Arial" w:cs="Arial"/>
          <w:color w:val="000000"/>
        </w:rPr>
        <w:t>gradonačelni</w:t>
      </w:r>
      <w:r w:rsidR="0088351D">
        <w:rPr>
          <w:rFonts w:ascii="Arial" w:hAnsi="Arial" w:cs="Arial"/>
          <w:color w:val="000000"/>
        </w:rPr>
        <w:t>k</w:t>
      </w:r>
      <w:r w:rsidRPr="00EF4E46">
        <w:rPr>
          <w:rFonts w:ascii="Arial" w:hAnsi="Arial" w:cs="Arial"/>
          <w:color w:val="000000"/>
        </w:rPr>
        <w:t xml:space="preserve">, operativne snage sustava civilne zaštite, sustav zdravstvenih kapaciteta, MUP) </w:t>
      </w:r>
      <w:r w:rsidRPr="00EF4E46">
        <w:rPr>
          <w:rFonts w:ascii="Arial" w:hAnsi="Arial" w:cs="Arial"/>
          <w:lang w:val="en-US" w:eastAsia="en-US"/>
        </w:rPr>
        <w:t xml:space="preserve">u </w:t>
      </w:r>
      <w:proofErr w:type="spellStart"/>
      <w:r w:rsidRPr="00EF4E46">
        <w:rPr>
          <w:rFonts w:ascii="Arial" w:hAnsi="Arial" w:cs="Arial"/>
          <w:lang w:val="en-US" w:eastAsia="en-US"/>
        </w:rPr>
        <w:t>slučaju</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nastajanja</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potresa</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postupaju</w:t>
      </w:r>
      <w:proofErr w:type="spellEnd"/>
      <w:r w:rsidRPr="00EF4E46">
        <w:rPr>
          <w:rFonts w:ascii="Arial" w:hAnsi="Arial" w:cs="Arial"/>
          <w:lang w:val="en-US" w:eastAsia="en-US"/>
        </w:rPr>
        <w:t xml:space="preserve"> sukladno </w:t>
      </w:r>
      <w:proofErr w:type="spellStart"/>
      <w:r w:rsidRPr="00EF4E46">
        <w:rPr>
          <w:rFonts w:ascii="Arial" w:hAnsi="Arial" w:cs="Arial"/>
          <w:lang w:val="en-US" w:eastAsia="en-US"/>
        </w:rPr>
        <w:t>Planu</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djelovanja</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c</w:t>
      </w:r>
      <w:r w:rsidR="005F1130">
        <w:rPr>
          <w:rFonts w:ascii="Arial" w:hAnsi="Arial" w:cs="Arial"/>
          <w:lang w:val="en-US" w:eastAsia="en-US"/>
        </w:rPr>
        <w:t>ivilne</w:t>
      </w:r>
      <w:proofErr w:type="spellEnd"/>
      <w:r w:rsidR="005F1130">
        <w:rPr>
          <w:rFonts w:ascii="Arial" w:hAnsi="Arial" w:cs="Arial"/>
          <w:lang w:val="en-US" w:eastAsia="en-US"/>
        </w:rPr>
        <w:t xml:space="preserve"> </w:t>
      </w:r>
      <w:proofErr w:type="spellStart"/>
      <w:r w:rsidR="005F1130">
        <w:rPr>
          <w:rFonts w:ascii="Arial" w:hAnsi="Arial" w:cs="Arial"/>
          <w:lang w:val="en-US" w:eastAsia="en-US"/>
        </w:rPr>
        <w:t>zaštite</w:t>
      </w:r>
      <w:proofErr w:type="spellEnd"/>
      <w:r w:rsidR="005F1130">
        <w:rPr>
          <w:rFonts w:ascii="Arial" w:hAnsi="Arial" w:cs="Arial"/>
          <w:lang w:val="en-US" w:eastAsia="en-US"/>
        </w:rPr>
        <w:t xml:space="preserve"> Grada Delnica</w:t>
      </w:r>
      <w:r w:rsidRPr="00EF4E46">
        <w:rPr>
          <w:rFonts w:ascii="Arial" w:hAnsi="Arial" w:cs="Arial"/>
          <w:lang w:val="en-US" w:eastAsia="en-US"/>
        </w:rPr>
        <w:t xml:space="preserve">. </w:t>
      </w:r>
    </w:p>
    <w:p w14:paraId="6FB21B04" w14:textId="3391ED2C" w:rsidR="00375B7A" w:rsidRPr="00EF4E46" w:rsidRDefault="00126DE5" w:rsidP="00EF4E46">
      <w:pPr>
        <w:pStyle w:val="StandardWeb"/>
        <w:shd w:val="clear" w:color="auto" w:fill="FFFFFF"/>
        <w:spacing w:line="276" w:lineRule="auto"/>
        <w:jc w:val="both"/>
        <w:textAlignment w:val="baseline"/>
        <w:rPr>
          <w:rFonts w:ascii="Arial" w:hAnsi="Arial" w:cs="Arial"/>
          <w:color w:val="000000"/>
        </w:rPr>
      </w:pPr>
      <w:r w:rsidRPr="00EF4E46">
        <w:rPr>
          <w:rFonts w:ascii="Arial" w:hAnsi="Arial" w:cs="Arial"/>
          <w:color w:val="000000"/>
        </w:rPr>
        <w:lastRenderedPageBreak/>
        <w:t>Nakon proglašenja prirodne nepogode, u cilju dodjele novčanih sredstava za djelomičnu sanaciju šteta od prirodnih nepogoda, nadležna tijela iz članka 5. Zakona provode odgovarajuće radnje.</w:t>
      </w:r>
    </w:p>
    <w:p w14:paraId="1EC3503B" w14:textId="77777777" w:rsidR="003006A5" w:rsidRPr="00EF4E46" w:rsidRDefault="00D63BEE" w:rsidP="00EF4E46">
      <w:pPr>
        <w:pStyle w:val="Naslov3"/>
        <w:jc w:val="both"/>
        <w:rPr>
          <w:rFonts w:ascii="Arial" w:hAnsi="Arial" w:cs="Arial"/>
          <w:b/>
          <w:i w:val="0"/>
        </w:rPr>
      </w:pPr>
      <w:r w:rsidRPr="00EF4E46">
        <w:rPr>
          <w:rFonts w:ascii="Arial" w:hAnsi="Arial" w:cs="Arial"/>
        </w:rPr>
        <w:t xml:space="preserve"> </w:t>
      </w:r>
      <w:bookmarkStart w:id="38" w:name="_Toc3781197"/>
      <w:bookmarkStart w:id="39" w:name="_Toc75954730"/>
      <w:r w:rsidRPr="00EF4E46">
        <w:rPr>
          <w:rFonts w:ascii="Arial" w:hAnsi="Arial" w:cs="Arial"/>
          <w:b/>
          <w:i w:val="0"/>
        </w:rPr>
        <w:t>D</w:t>
      </w:r>
      <w:r w:rsidR="00DF3467" w:rsidRPr="00EF4E46">
        <w:rPr>
          <w:rFonts w:ascii="Arial" w:hAnsi="Arial" w:cs="Arial"/>
          <w:b/>
          <w:i w:val="0"/>
        </w:rPr>
        <w:t xml:space="preserve">ruge mjere koje uključuju suradnju u slučaju potresa s nadležnim tijelima </w:t>
      </w:r>
      <w:bookmarkEnd w:id="38"/>
      <w:r w:rsidR="00DF3467" w:rsidRPr="00EF4E46">
        <w:rPr>
          <w:rFonts w:ascii="Arial" w:hAnsi="Arial" w:cs="Arial"/>
          <w:b/>
          <w:i w:val="0"/>
        </w:rPr>
        <w:t>i raznim institucijama</w:t>
      </w:r>
      <w:bookmarkEnd w:id="39"/>
      <w:r w:rsidR="00DF3467" w:rsidRPr="00EF4E46">
        <w:rPr>
          <w:rFonts w:ascii="Arial" w:hAnsi="Arial" w:cs="Arial"/>
          <w:b/>
          <w:i w:val="0"/>
        </w:rPr>
        <w:t xml:space="preserve"> </w:t>
      </w:r>
    </w:p>
    <w:p w14:paraId="45E9B0F0" w14:textId="0AF61887" w:rsidR="00E514C8" w:rsidRPr="00EF4E46" w:rsidRDefault="00E514C8" w:rsidP="00EF4E46">
      <w:pPr>
        <w:jc w:val="both"/>
        <w:rPr>
          <w:rFonts w:ascii="Arial" w:hAnsi="Arial" w:cs="Arial"/>
          <w:sz w:val="24"/>
          <w:szCs w:val="24"/>
        </w:rPr>
      </w:pPr>
      <w:r w:rsidRPr="00EF4E46">
        <w:rPr>
          <w:rFonts w:ascii="Arial" w:hAnsi="Arial" w:cs="Arial"/>
          <w:color w:val="000000"/>
          <w:sz w:val="24"/>
          <w:szCs w:val="24"/>
        </w:rPr>
        <w:t>Unatoč suvremenim uvjetima i uz naprednu tehnologiju predviđanje potresa koje bi omogućilo pravovremeno</w:t>
      </w:r>
      <w:r w:rsidR="007F5680" w:rsidRPr="00EF4E46">
        <w:rPr>
          <w:rFonts w:ascii="Arial" w:hAnsi="Arial" w:cs="Arial"/>
          <w:color w:val="000000"/>
          <w:sz w:val="24"/>
          <w:szCs w:val="24"/>
        </w:rPr>
        <w:t xml:space="preserve"> </w:t>
      </w:r>
      <w:r w:rsidRPr="00EF4E46">
        <w:rPr>
          <w:rFonts w:ascii="Arial" w:hAnsi="Arial" w:cs="Arial"/>
          <w:color w:val="000000"/>
          <w:sz w:val="24"/>
          <w:szCs w:val="24"/>
        </w:rPr>
        <w:t>reagiranje i evakuiranje ugroženih građana nije moguće.</w:t>
      </w:r>
      <w:r w:rsidRPr="00EF4E46">
        <w:rPr>
          <w:rFonts w:ascii="Arial" w:hAnsi="Arial" w:cs="Arial"/>
          <w:color w:val="000000"/>
          <w:sz w:val="24"/>
          <w:szCs w:val="24"/>
        </w:rPr>
        <w:br/>
        <w:t xml:space="preserve">Razvijene države u seizmički aktivnim područjima </w:t>
      </w:r>
      <w:r w:rsidR="00FD495C" w:rsidRPr="00EF4E46">
        <w:rPr>
          <w:rFonts w:ascii="Arial" w:hAnsi="Arial" w:cs="Arial"/>
          <w:color w:val="000000"/>
          <w:sz w:val="24"/>
          <w:szCs w:val="24"/>
        </w:rPr>
        <w:t xml:space="preserve">pokušavaju ostvariti </w:t>
      </w:r>
      <w:r w:rsidR="00C36C63" w:rsidRPr="00EF4E46">
        <w:rPr>
          <w:rFonts w:ascii="Arial" w:hAnsi="Arial" w:cs="Arial"/>
          <w:color w:val="000000"/>
          <w:sz w:val="24"/>
          <w:szCs w:val="24"/>
        </w:rPr>
        <w:t>barem kratkoročno upozoravanje</w:t>
      </w:r>
      <w:r w:rsidRPr="00EF4E46">
        <w:rPr>
          <w:rFonts w:ascii="Arial" w:hAnsi="Arial" w:cs="Arial"/>
          <w:color w:val="000000"/>
          <w:sz w:val="24"/>
          <w:szCs w:val="24"/>
        </w:rPr>
        <w:t xml:space="preserve"> na pojavu potresa s namjerom ostvarivanja barem minimalne vremenske prednosti u slučaju katastrofalnog događaja.</w:t>
      </w:r>
      <w:r w:rsidR="004B36AB" w:rsidRPr="00EF4E46">
        <w:rPr>
          <w:rFonts w:ascii="Arial" w:hAnsi="Arial" w:cs="Arial"/>
          <w:color w:val="000000"/>
          <w:sz w:val="24"/>
          <w:szCs w:val="24"/>
        </w:rPr>
        <w:t xml:space="preserve"> Posebnim senzorima  moguće je </w:t>
      </w:r>
      <w:r w:rsidRPr="00EF4E46">
        <w:rPr>
          <w:rFonts w:ascii="Arial" w:hAnsi="Arial" w:cs="Arial"/>
          <w:color w:val="000000"/>
          <w:sz w:val="24"/>
          <w:szCs w:val="24"/>
        </w:rPr>
        <w:t xml:space="preserve">zabilježiti dolazak  valova, identificirati položaj žarišta i odrediti očekivanu jačinu potresa. </w:t>
      </w:r>
      <w:r w:rsidRPr="00EF4E46">
        <w:rPr>
          <w:rFonts w:ascii="Arial" w:hAnsi="Arial" w:cs="Arial"/>
          <w:sz w:val="24"/>
          <w:szCs w:val="24"/>
        </w:rPr>
        <w:t>Djelovanje se temelji na suradnji posebno sa znanstvenim sektorom i ključnim tijelima koje se bave okolišem</w:t>
      </w:r>
      <w:r w:rsidR="00C36C63" w:rsidRPr="00EF4E46">
        <w:rPr>
          <w:rFonts w:ascii="Arial" w:hAnsi="Arial" w:cs="Arial"/>
          <w:sz w:val="24"/>
          <w:szCs w:val="24"/>
        </w:rPr>
        <w:t>.</w:t>
      </w:r>
      <w:r w:rsidRPr="00EF4E46">
        <w:rPr>
          <w:rFonts w:ascii="Arial" w:hAnsi="Arial" w:cs="Arial"/>
          <w:sz w:val="24"/>
          <w:szCs w:val="24"/>
        </w:rPr>
        <w:t xml:space="preserve"> </w:t>
      </w:r>
    </w:p>
    <w:p w14:paraId="3135C84C" w14:textId="77777777" w:rsidR="008F3DF7" w:rsidRPr="00EF4E46" w:rsidRDefault="008F3DF7" w:rsidP="00EF4E46">
      <w:pPr>
        <w:jc w:val="both"/>
        <w:rPr>
          <w:rFonts w:ascii="Arial" w:hAnsi="Arial" w:cs="Arial"/>
          <w:sz w:val="24"/>
          <w:szCs w:val="24"/>
        </w:rPr>
      </w:pPr>
      <w:r w:rsidRPr="00EF4E46">
        <w:rPr>
          <w:rFonts w:ascii="Arial" w:hAnsi="Arial" w:cs="Arial"/>
          <w:sz w:val="24"/>
          <w:szCs w:val="24"/>
        </w:rPr>
        <w:t xml:space="preserve">U slučaju potresa bitna je suradnja sa </w:t>
      </w:r>
      <w:r w:rsidR="00D30B3B" w:rsidRPr="00EF4E46">
        <w:rPr>
          <w:rFonts w:ascii="Arial" w:hAnsi="Arial" w:cs="Arial"/>
          <w:sz w:val="24"/>
          <w:szCs w:val="24"/>
        </w:rPr>
        <w:t>Zavodom za seizmologiju.</w:t>
      </w:r>
    </w:p>
    <w:p w14:paraId="7751CEAB" w14:textId="77777777" w:rsidR="00E514C8" w:rsidRPr="00EF4E46" w:rsidRDefault="00E514C8" w:rsidP="00AC7029">
      <w:pPr>
        <w:spacing w:after="0"/>
        <w:jc w:val="both"/>
        <w:rPr>
          <w:rFonts w:ascii="Arial" w:hAnsi="Arial" w:cs="Arial"/>
          <w:sz w:val="24"/>
          <w:szCs w:val="24"/>
        </w:rPr>
      </w:pPr>
      <w:r w:rsidRPr="00EF4E46">
        <w:rPr>
          <w:rFonts w:ascii="Arial" w:hAnsi="Arial" w:cs="Arial"/>
          <w:sz w:val="24"/>
          <w:szCs w:val="24"/>
        </w:rPr>
        <w:t>U provođenju mjera zaštite od potresa ujedno problem predstavlja nedos</w:t>
      </w:r>
      <w:r w:rsidR="001F0966" w:rsidRPr="00EF4E46">
        <w:rPr>
          <w:rFonts w:ascii="Arial" w:hAnsi="Arial" w:cs="Arial"/>
          <w:sz w:val="24"/>
          <w:szCs w:val="24"/>
        </w:rPr>
        <w:t>tatak pouzdanih parametara</w:t>
      </w:r>
      <w:r w:rsidRPr="00EF4E46">
        <w:rPr>
          <w:rFonts w:ascii="Arial" w:hAnsi="Arial" w:cs="Arial"/>
          <w:sz w:val="24"/>
          <w:szCs w:val="24"/>
        </w:rPr>
        <w:t>:</w:t>
      </w:r>
    </w:p>
    <w:p w14:paraId="187265C4" w14:textId="52BDB9CE" w:rsidR="00FD495C" w:rsidRPr="00EF4E46" w:rsidRDefault="00E514C8" w:rsidP="00505622">
      <w:pPr>
        <w:pStyle w:val="Odlomakpopisa"/>
        <w:numPr>
          <w:ilvl w:val="0"/>
          <w:numId w:val="50"/>
        </w:numPr>
        <w:ind w:left="426"/>
        <w:rPr>
          <w:rFonts w:ascii="Arial" w:hAnsi="Arial" w:cs="Arial"/>
          <w:color w:val="000000"/>
          <w:sz w:val="24"/>
          <w:szCs w:val="24"/>
        </w:rPr>
      </w:pPr>
      <w:r w:rsidRPr="00EF4E46">
        <w:rPr>
          <w:rFonts w:ascii="Arial" w:hAnsi="Arial" w:cs="Arial"/>
          <w:color w:val="000000"/>
          <w:sz w:val="24"/>
          <w:szCs w:val="24"/>
        </w:rPr>
        <w:t>ne postoje sistematizirane baze po</w:t>
      </w:r>
      <w:r w:rsidR="00FD495C" w:rsidRPr="00EF4E46">
        <w:rPr>
          <w:rFonts w:ascii="Arial" w:hAnsi="Arial" w:cs="Arial"/>
          <w:color w:val="000000"/>
          <w:sz w:val="24"/>
          <w:szCs w:val="24"/>
        </w:rPr>
        <w:t xml:space="preserve">dataka o tipologiji gradnje, </w:t>
      </w:r>
    </w:p>
    <w:p w14:paraId="77B6DC8D" w14:textId="538E050D" w:rsidR="00FD495C" w:rsidRPr="00EF4E46" w:rsidRDefault="00E514C8" w:rsidP="00505622">
      <w:pPr>
        <w:pStyle w:val="Odlomakpopisa"/>
        <w:numPr>
          <w:ilvl w:val="0"/>
          <w:numId w:val="50"/>
        </w:numPr>
        <w:ind w:left="426"/>
        <w:rPr>
          <w:rFonts w:ascii="Arial" w:hAnsi="Arial" w:cs="Arial"/>
          <w:color w:val="000000"/>
          <w:sz w:val="24"/>
          <w:szCs w:val="24"/>
        </w:rPr>
      </w:pPr>
      <w:r w:rsidRPr="00EF4E46">
        <w:rPr>
          <w:rFonts w:ascii="Arial" w:hAnsi="Arial" w:cs="Arial"/>
          <w:color w:val="000000"/>
          <w:sz w:val="24"/>
          <w:szCs w:val="24"/>
        </w:rPr>
        <w:t>veliki broj nezakonito izvedenih građevina (bez valjane dokumentacije) koje</w:t>
      </w:r>
      <w:r w:rsidRPr="00EF4E46">
        <w:rPr>
          <w:rFonts w:ascii="Arial" w:hAnsi="Arial" w:cs="Arial"/>
          <w:color w:val="000000"/>
          <w:sz w:val="24"/>
          <w:szCs w:val="24"/>
        </w:rPr>
        <w:br/>
        <w:t>uključuju i nepovoljne intervencije (npr. rušenje nosivih zidova za izloge) u</w:t>
      </w:r>
      <w:r w:rsidRPr="00EF4E46">
        <w:rPr>
          <w:rFonts w:ascii="Arial" w:hAnsi="Arial" w:cs="Arial"/>
          <w:color w:val="000000"/>
          <w:sz w:val="24"/>
          <w:szCs w:val="24"/>
        </w:rPr>
        <w:br/>
        <w:t>nosivu konstrukciju odnosno promjenu bitnih zahtjeva za građe</w:t>
      </w:r>
      <w:r w:rsidR="00FD495C" w:rsidRPr="00EF4E46">
        <w:rPr>
          <w:rFonts w:ascii="Arial" w:hAnsi="Arial" w:cs="Arial"/>
          <w:color w:val="000000"/>
          <w:sz w:val="24"/>
          <w:szCs w:val="24"/>
        </w:rPr>
        <w:t>vinu</w:t>
      </w:r>
    </w:p>
    <w:p w14:paraId="3D3810F2" w14:textId="0A64AF2C" w:rsidR="00FD495C" w:rsidRPr="00EF4E46" w:rsidRDefault="00E514C8" w:rsidP="00505622">
      <w:pPr>
        <w:pStyle w:val="Odlomakpopisa"/>
        <w:numPr>
          <w:ilvl w:val="0"/>
          <w:numId w:val="50"/>
        </w:numPr>
        <w:ind w:left="426"/>
        <w:rPr>
          <w:rFonts w:ascii="Arial" w:hAnsi="Arial" w:cs="Arial"/>
          <w:color w:val="000000"/>
          <w:sz w:val="24"/>
          <w:szCs w:val="24"/>
        </w:rPr>
      </w:pPr>
      <w:r w:rsidRPr="00EF4E46">
        <w:rPr>
          <w:rFonts w:ascii="Arial" w:hAnsi="Arial" w:cs="Arial"/>
          <w:color w:val="000000"/>
          <w:sz w:val="24"/>
          <w:szCs w:val="24"/>
        </w:rPr>
        <w:t>nesigurnost u procjeni ranjivosti pojedinih građevina zbog razlike u znanju o</w:t>
      </w:r>
      <w:r w:rsidRPr="00EF4E46">
        <w:rPr>
          <w:rFonts w:ascii="Arial" w:hAnsi="Arial" w:cs="Arial"/>
          <w:color w:val="000000"/>
          <w:sz w:val="24"/>
          <w:szCs w:val="24"/>
        </w:rPr>
        <w:br/>
        <w:t>starim građevinama u odnosu na građevine projektirane s</w:t>
      </w:r>
      <w:r w:rsidR="00FD495C" w:rsidRPr="00EF4E46">
        <w:rPr>
          <w:rFonts w:ascii="Arial" w:hAnsi="Arial" w:cs="Arial"/>
          <w:color w:val="000000"/>
          <w:sz w:val="24"/>
          <w:szCs w:val="24"/>
        </w:rPr>
        <w:t>ukladno suvremenim</w:t>
      </w:r>
      <w:r w:rsidR="00FD495C" w:rsidRPr="00EF4E46">
        <w:rPr>
          <w:rFonts w:ascii="Arial" w:hAnsi="Arial" w:cs="Arial"/>
          <w:color w:val="000000"/>
          <w:sz w:val="24"/>
          <w:szCs w:val="24"/>
        </w:rPr>
        <w:br/>
        <w:t>propisima,</w:t>
      </w:r>
    </w:p>
    <w:p w14:paraId="2AEEFA58" w14:textId="53A0F098" w:rsidR="00FD495C" w:rsidRPr="00EF4E46" w:rsidRDefault="00E514C8" w:rsidP="00505622">
      <w:pPr>
        <w:pStyle w:val="Odlomakpopisa"/>
        <w:numPr>
          <w:ilvl w:val="0"/>
          <w:numId w:val="50"/>
        </w:numPr>
        <w:ind w:left="426"/>
        <w:rPr>
          <w:rFonts w:ascii="Arial" w:hAnsi="Arial" w:cs="Arial"/>
          <w:color w:val="000000"/>
          <w:sz w:val="24"/>
          <w:szCs w:val="24"/>
        </w:rPr>
      </w:pPr>
      <w:r w:rsidRPr="00EF4E46">
        <w:rPr>
          <w:rFonts w:ascii="Arial" w:hAnsi="Arial" w:cs="Arial"/>
          <w:color w:val="000000"/>
          <w:sz w:val="24"/>
          <w:szCs w:val="24"/>
        </w:rPr>
        <w:t>ne postoje podaci o izvedbi građevina, korištenim materijalima, mogućim</w:t>
      </w:r>
      <w:r w:rsidRPr="00EF4E46">
        <w:rPr>
          <w:rFonts w:ascii="Arial" w:hAnsi="Arial" w:cs="Arial"/>
          <w:color w:val="000000"/>
          <w:sz w:val="24"/>
          <w:szCs w:val="24"/>
        </w:rPr>
        <w:br/>
        <w:t xml:space="preserve">pogreškama u </w:t>
      </w:r>
      <w:r w:rsidR="00FD495C" w:rsidRPr="00EF4E46">
        <w:rPr>
          <w:rFonts w:ascii="Arial" w:hAnsi="Arial" w:cs="Arial"/>
          <w:color w:val="000000"/>
          <w:sz w:val="24"/>
          <w:szCs w:val="24"/>
        </w:rPr>
        <w:t>gradnji, naknadnim sanacijama</w:t>
      </w:r>
    </w:p>
    <w:p w14:paraId="2D06C10F" w14:textId="603AC73E" w:rsidR="00FD495C" w:rsidRPr="00EF4E46" w:rsidRDefault="00E514C8" w:rsidP="00505622">
      <w:pPr>
        <w:pStyle w:val="Odlomakpopisa"/>
        <w:numPr>
          <w:ilvl w:val="0"/>
          <w:numId w:val="50"/>
        </w:numPr>
        <w:ind w:left="426"/>
        <w:rPr>
          <w:rFonts w:ascii="Arial" w:hAnsi="Arial" w:cs="Arial"/>
          <w:color w:val="000000"/>
          <w:sz w:val="24"/>
          <w:szCs w:val="24"/>
        </w:rPr>
      </w:pPr>
      <w:r w:rsidRPr="00EF4E46">
        <w:rPr>
          <w:rFonts w:ascii="Arial" w:hAnsi="Arial" w:cs="Arial"/>
          <w:color w:val="000000"/>
          <w:sz w:val="24"/>
          <w:szCs w:val="24"/>
        </w:rPr>
        <w:t>ne postoje podaci o djelovanju potresa na građevine (kvartove) kroz povije</w:t>
      </w:r>
      <w:r w:rsidR="00FD495C" w:rsidRPr="00EF4E46">
        <w:rPr>
          <w:rFonts w:ascii="Arial" w:hAnsi="Arial" w:cs="Arial"/>
          <w:color w:val="000000"/>
          <w:sz w:val="24"/>
          <w:szCs w:val="24"/>
        </w:rPr>
        <w:t>st i</w:t>
      </w:r>
      <w:r w:rsidR="00FD495C" w:rsidRPr="00EF4E46">
        <w:rPr>
          <w:rFonts w:ascii="Arial" w:hAnsi="Arial" w:cs="Arial"/>
          <w:color w:val="000000"/>
          <w:sz w:val="24"/>
          <w:szCs w:val="24"/>
        </w:rPr>
        <w:br/>
        <w:t>eventualnim posljedicama</w:t>
      </w:r>
    </w:p>
    <w:p w14:paraId="7729340A" w14:textId="49FA6F10" w:rsidR="00E514C8" w:rsidRPr="00EF4E46" w:rsidRDefault="00E514C8" w:rsidP="00505622">
      <w:pPr>
        <w:pStyle w:val="Odlomakpopisa"/>
        <w:numPr>
          <w:ilvl w:val="0"/>
          <w:numId w:val="50"/>
        </w:numPr>
        <w:ind w:left="426"/>
        <w:rPr>
          <w:rFonts w:ascii="Arial" w:hAnsi="Arial" w:cs="Arial"/>
          <w:sz w:val="24"/>
          <w:szCs w:val="24"/>
        </w:rPr>
      </w:pPr>
      <w:r w:rsidRPr="00EF4E46">
        <w:rPr>
          <w:rFonts w:ascii="Arial" w:hAnsi="Arial" w:cs="Arial"/>
          <w:color w:val="000000"/>
          <w:sz w:val="24"/>
          <w:szCs w:val="24"/>
        </w:rPr>
        <w:t>građevine su obično projektirane na vijek trajanja od 50 godina što je premašeno</w:t>
      </w:r>
      <w:r w:rsidRPr="00EF4E46">
        <w:rPr>
          <w:rFonts w:ascii="Arial" w:hAnsi="Arial" w:cs="Arial"/>
          <w:color w:val="000000"/>
          <w:sz w:val="24"/>
          <w:szCs w:val="24"/>
        </w:rPr>
        <w:br/>
        <w:t>(degradacija materijala) kod većeg dijela postojećeg stambenog fonda</w:t>
      </w:r>
      <w:r w:rsidR="004B36AB" w:rsidRPr="00EF4E46">
        <w:rPr>
          <w:rFonts w:ascii="Arial" w:hAnsi="Arial" w:cs="Arial"/>
          <w:color w:val="000000"/>
          <w:sz w:val="24"/>
          <w:szCs w:val="24"/>
        </w:rPr>
        <w:t>.</w:t>
      </w:r>
    </w:p>
    <w:p w14:paraId="02BE4A70" w14:textId="77777777" w:rsidR="001F0966" w:rsidRPr="00EF4E46" w:rsidRDefault="00981869" w:rsidP="00EF4E46">
      <w:pPr>
        <w:jc w:val="both"/>
        <w:rPr>
          <w:rFonts w:ascii="Arial" w:hAnsi="Arial" w:cs="Arial"/>
          <w:sz w:val="24"/>
          <w:szCs w:val="24"/>
        </w:rPr>
      </w:pPr>
      <w:r w:rsidRPr="00EF4E46">
        <w:rPr>
          <w:rFonts w:ascii="Arial" w:hAnsi="Arial" w:cs="Arial"/>
          <w:sz w:val="24"/>
          <w:szCs w:val="24"/>
        </w:rPr>
        <w:t>Posebno važan element, neposredno nakon potresa, je neprekinuto funkcioniranje</w:t>
      </w:r>
      <w:r w:rsidRPr="00EF4E46">
        <w:rPr>
          <w:rFonts w:ascii="Arial" w:hAnsi="Arial" w:cs="Arial"/>
          <w:sz w:val="24"/>
          <w:szCs w:val="24"/>
        </w:rPr>
        <w:br/>
        <w:t>odgovornih institucija (prihvatni cen</w:t>
      </w:r>
      <w:r w:rsidR="00E514C8" w:rsidRPr="00EF4E46">
        <w:rPr>
          <w:rFonts w:ascii="Arial" w:hAnsi="Arial" w:cs="Arial"/>
          <w:sz w:val="24"/>
          <w:szCs w:val="24"/>
        </w:rPr>
        <w:t>tri, kapaciteti bolnica, opskrba</w:t>
      </w:r>
      <w:r w:rsidRPr="00EF4E46">
        <w:rPr>
          <w:rFonts w:ascii="Arial" w:hAnsi="Arial" w:cs="Arial"/>
          <w:sz w:val="24"/>
          <w:szCs w:val="24"/>
        </w:rPr>
        <w:t xml:space="preserve"> hrane i vode itd.). </w:t>
      </w:r>
    </w:p>
    <w:p w14:paraId="593A6641" w14:textId="77777777" w:rsidR="00981869" w:rsidRPr="00EF4E46" w:rsidRDefault="00981869" w:rsidP="00EF4E46">
      <w:pPr>
        <w:jc w:val="both"/>
        <w:rPr>
          <w:rFonts w:ascii="Arial" w:hAnsi="Arial" w:cs="Arial"/>
          <w:sz w:val="24"/>
          <w:szCs w:val="24"/>
        </w:rPr>
      </w:pPr>
      <w:r w:rsidRPr="00EF4E46">
        <w:rPr>
          <w:rFonts w:ascii="Arial" w:hAnsi="Arial" w:cs="Arial"/>
          <w:sz w:val="24"/>
          <w:szCs w:val="24"/>
        </w:rPr>
        <w:t xml:space="preserve">Posebno su važni sustavi </w:t>
      </w:r>
      <w:r w:rsidR="00E514C8" w:rsidRPr="00EF4E46">
        <w:rPr>
          <w:rFonts w:ascii="Arial" w:hAnsi="Arial" w:cs="Arial"/>
          <w:sz w:val="24"/>
          <w:szCs w:val="24"/>
        </w:rPr>
        <w:t xml:space="preserve">javnog </w:t>
      </w:r>
      <w:r w:rsidRPr="00EF4E46">
        <w:rPr>
          <w:rFonts w:ascii="Arial" w:hAnsi="Arial" w:cs="Arial"/>
          <w:sz w:val="24"/>
          <w:szCs w:val="24"/>
        </w:rPr>
        <w:t>informiranja koji ne smiju biti prekinuti.</w:t>
      </w:r>
    </w:p>
    <w:p w14:paraId="3071B4F7" w14:textId="77777777" w:rsidR="007955E0" w:rsidRPr="00EF4E46" w:rsidRDefault="007955E0" w:rsidP="00EF4E46">
      <w:pPr>
        <w:jc w:val="both"/>
        <w:rPr>
          <w:rFonts w:ascii="Arial" w:hAnsi="Arial" w:cs="Arial"/>
          <w:sz w:val="24"/>
          <w:szCs w:val="24"/>
        </w:rPr>
      </w:pPr>
    </w:p>
    <w:p w14:paraId="1538410C" w14:textId="77777777" w:rsidR="008A4494" w:rsidRPr="00EF4E46" w:rsidRDefault="008A4494" w:rsidP="00EF4E46">
      <w:pPr>
        <w:rPr>
          <w:rFonts w:ascii="Arial" w:hAnsi="Arial" w:cs="Arial"/>
          <w:sz w:val="24"/>
          <w:szCs w:val="24"/>
          <w:highlight w:val="yellow"/>
        </w:rPr>
      </w:pPr>
    </w:p>
    <w:p w14:paraId="2A24309E" w14:textId="77777777" w:rsidR="00A66D23" w:rsidRPr="00EF4E46" w:rsidRDefault="00A66D23" w:rsidP="00EF4E46">
      <w:pPr>
        <w:rPr>
          <w:rFonts w:ascii="Arial" w:hAnsi="Arial" w:cs="Arial"/>
          <w:sz w:val="24"/>
          <w:szCs w:val="24"/>
          <w:highlight w:val="yellow"/>
        </w:rPr>
      </w:pPr>
    </w:p>
    <w:p w14:paraId="4969ED46" w14:textId="77777777" w:rsidR="00A66D23" w:rsidRPr="00EF4E46" w:rsidRDefault="00A66D23" w:rsidP="00EF4E46">
      <w:pPr>
        <w:rPr>
          <w:rFonts w:ascii="Arial" w:hAnsi="Arial" w:cs="Arial"/>
          <w:sz w:val="24"/>
          <w:szCs w:val="24"/>
          <w:highlight w:val="yellow"/>
        </w:rPr>
      </w:pPr>
    </w:p>
    <w:p w14:paraId="7EE0CE6B" w14:textId="77777777" w:rsidR="001F0966" w:rsidRPr="00EF4E46" w:rsidRDefault="001F0966" w:rsidP="00EF4E46">
      <w:pPr>
        <w:pStyle w:val="Naslov2"/>
        <w:rPr>
          <w:rFonts w:ascii="Arial" w:hAnsi="Arial" w:cs="Arial"/>
          <w:b/>
          <w:i w:val="0"/>
          <w:sz w:val="24"/>
          <w:szCs w:val="24"/>
        </w:rPr>
      </w:pPr>
      <w:bookmarkStart w:id="40" w:name="_Toc75954731"/>
      <w:r w:rsidRPr="00EF4E46">
        <w:rPr>
          <w:rFonts w:ascii="Arial" w:hAnsi="Arial" w:cs="Arial"/>
          <w:b/>
          <w:i w:val="0"/>
          <w:sz w:val="24"/>
          <w:szCs w:val="24"/>
        </w:rPr>
        <w:lastRenderedPageBreak/>
        <w:t>S</w:t>
      </w:r>
      <w:r w:rsidR="00461E91" w:rsidRPr="00EF4E46">
        <w:rPr>
          <w:rFonts w:ascii="Arial" w:hAnsi="Arial" w:cs="Arial"/>
          <w:b/>
          <w:i w:val="0"/>
          <w:sz w:val="24"/>
          <w:szCs w:val="24"/>
        </w:rPr>
        <w:t>uša</w:t>
      </w:r>
      <w:bookmarkEnd w:id="40"/>
    </w:p>
    <w:p w14:paraId="115BE213" w14:textId="77777777" w:rsidR="00250DE4" w:rsidRPr="00EF4E46" w:rsidRDefault="00250DE4" w:rsidP="00EF4E46">
      <w:pPr>
        <w:pStyle w:val="Tijeloteksta"/>
        <w:spacing w:before="182" w:line="276" w:lineRule="auto"/>
        <w:ind w:right="281"/>
        <w:rPr>
          <w:rFonts w:ascii="Arial" w:hAnsi="Arial" w:cs="Arial"/>
          <w:w w:val="105"/>
        </w:rPr>
      </w:pPr>
      <w:r w:rsidRPr="00EF4E46">
        <w:rPr>
          <w:rFonts w:ascii="Arial" w:hAnsi="Arial" w:cs="Arial"/>
        </w:rPr>
        <w:t xml:space="preserve">Meteorološka suša ili dulje razdoblje bez oborine  može  uzrokovati  ozbiljne  </w:t>
      </w:r>
      <w:r w:rsidRPr="00EF4E46">
        <w:rPr>
          <w:rFonts w:ascii="Arial" w:hAnsi="Arial" w:cs="Arial"/>
          <w:spacing w:val="3"/>
        </w:rPr>
        <w:t>štete</w:t>
      </w:r>
      <w:r w:rsidRPr="00EF4E46">
        <w:rPr>
          <w:rFonts w:ascii="Arial" w:hAnsi="Arial" w:cs="Arial"/>
          <w:spacing w:val="67"/>
        </w:rPr>
        <w:t xml:space="preserve"> </w:t>
      </w:r>
      <w:r w:rsidRPr="00EF4E46">
        <w:rPr>
          <w:rFonts w:ascii="Arial" w:hAnsi="Arial" w:cs="Arial"/>
        </w:rPr>
        <w:t xml:space="preserve">u poljodjelstvu, vodnom gospodarstvu </w:t>
      </w:r>
      <w:r w:rsidRPr="00EF4E46">
        <w:rPr>
          <w:rFonts w:ascii="Arial" w:hAnsi="Arial" w:cs="Arial"/>
          <w:spacing w:val="4"/>
        </w:rPr>
        <w:t xml:space="preserve">te </w:t>
      </w:r>
      <w:r w:rsidRPr="00EF4E46">
        <w:rPr>
          <w:rFonts w:ascii="Arial" w:hAnsi="Arial" w:cs="Arial"/>
        </w:rPr>
        <w:t>u drugim gospodarskim djelatnostima. Suša je često posljedica nailaska i duljeg zadržavanja anticiklone nad nekim područjem, kada uslijedi veća potražnja za vodom od</w:t>
      </w:r>
      <w:r w:rsidRPr="00EF4E46">
        <w:rPr>
          <w:rFonts w:ascii="Arial" w:hAnsi="Arial" w:cs="Arial"/>
          <w:spacing w:val="58"/>
        </w:rPr>
        <w:t xml:space="preserve"> </w:t>
      </w:r>
      <w:r w:rsidRPr="00EF4E46">
        <w:rPr>
          <w:rFonts w:ascii="Arial" w:hAnsi="Arial" w:cs="Arial"/>
        </w:rPr>
        <w:t xml:space="preserve">opskrbe. </w:t>
      </w:r>
      <w:r w:rsidRPr="00EF4E46">
        <w:rPr>
          <w:rFonts w:ascii="Arial" w:hAnsi="Arial" w:cs="Arial"/>
          <w:w w:val="105"/>
        </w:rPr>
        <w:t>Opskrba vodom je definirana meteorološkim uvjetima, a potražnja uključuje eko-sustave i ljudske aktivnosti. Za poljodjelstvo mogu biti opasne suše koje nastanu u vegetacijskom razdoblju,</w:t>
      </w:r>
      <w:r w:rsidRPr="00EF4E46">
        <w:rPr>
          <w:rFonts w:ascii="Arial" w:hAnsi="Arial" w:cs="Arial"/>
          <w:spacing w:val="-6"/>
          <w:w w:val="105"/>
        </w:rPr>
        <w:t xml:space="preserve"> </w:t>
      </w:r>
      <w:r w:rsidRPr="00EF4E46">
        <w:rPr>
          <w:rFonts w:ascii="Arial" w:hAnsi="Arial" w:cs="Arial"/>
          <w:w w:val="105"/>
        </w:rPr>
        <w:t>dok</w:t>
      </w:r>
      <w:r w:rsidRPr="00EF4E46">
        <w:rPr>
          <w:rFonts w:ascii="Arial" w:hAnsi="Arial" w:cs="Arial"/>
          <w:spacing w:val="-4"/>
          <w:w w:val="105"/>
        </w:rPr>
        <w:t xml:space="preserve"> </w:t>
      </w:r>
      <w:r w:rsidRPr="00EF4E46">
        <w:rPr>
          <w:rFonts w:ascii="Arial" w:hAnsi="Arial" w:cs="Arial"/>
          <w:w w:val="105"/>
        </w:rPr>
        <w:t>ljetne</w:t>
      </w:r>
      <w:r w:rsidRPr="00EF4E46">
        <w:rPr>
          <w:rFonts w:ascii="Arial" w:hAnsi="Arial" w:cs="Arial"/>
          <w:spacing w:val="-5"/>
          <w:w w:val="105"/>
        </w:rPr>
        <w:t xml:space="preserve"> </w:t>
      </w:r>
      <w:r w:rsidRPr="00EF4E46">
        <w:rPr>
          <w:rFonts w:ascii="Arial" w:hAnsi="Arial" w:cs="Arial"/>
          <w:w w:val="105"/>
        </w:rPr>
        <w:t>suše</w:t>
      </w:r>
      <w:r w:rsidRPr="00EF4E46">
        <w:rPr>
          <w:rFonts w:ascii="Arial" w:hAnsi="Arial" w:cs="Arial"/>
          <w:spacing w:val="-5"/>
          <w:w w:val="105"/>
        </w:rPr>
        <w:t xml:space="preserve"> </w:t>
      </w:r>
      <w:r w:rsidRPr="00EF4E46">
        <w:rPr>
          <w:rFonts w:ascii="Arial" w:hAnsi="Arial" w:cs="Arial"/>
          <w:w w:val="105"/>
        </w:rPr>
        <w:t>na</w:t>
      </w:r>
      <w:r w:rsidRPr="00EF4E46">
        <w:rPr>
          <w:rFonts w:ascii="Arial" w:hAnsi="Arial" w:cs="Arial"/>
          <w:spacing w:val="-4"/>
          <w:w w:val="105"/>
        </w:rPr>
        <w:t xml:space="preserve"> </w:t>
      </w:r>
      <w:r w:rsidRPr="00EF4E46">
        <w:rPr>
          <w:rFonts w:ascii="Arial" w:hAnsi="Arial" w:cs="Arial"/>
          <w:w w:val="105"/>
        </w:rPr>
        <w:t>Jadranu</w:t>
      </w:r>
      <w:r w:rsidRPr="00EF4E46">
        <w:rPr>
          <w:rFonts w:ascii="Arial" w:hAnsi="Arial" w:cs="Arial"/>
          <w:spacing w:val="-5"/>
          <w:w w:val="105"/>
        </w:rPr>
        <w:t xml:space="preserve"> </w:t>
      </w:r>
      <w:r w:rsidRPr="00EF4E46">
        <w:rPr>
          <w:rFonts w:ascii="Arial" w:hAnsi="Arial" w:cs="Arial"/>
          <w:w w:val="105"/>
        </w:rPr>
        <w:t>pogoduju</w:t>
      </w:r>
      <w:r w:rsidRPr="00EF4E46">
        <w:rPr>
          <w:rFonts w:ascii="Arial" w:hAnsi="Arial" w:cs="Arial"/>
          <w:spacing w:val="-5"/>
          <w:w w:val="105"/>
        </w:rPr>
        <w:t xml:space="preserve"> </w:t>
      </w:r>
      <w:r w:rsidRPr="00EF4E46">
        <w:rPr>
          <w:rFonts w:ascii="Arial" w:hAnsi="Arial" w:cs="Arial"/>
          <w:w w:val="105"/>
        </w:rPr>
        <w:t>širenju</w:t>
      </w:r>
      <w:r w:rsidRPr="00EF4E46">
        <w:rPr>
          <w:rFonts w:ascii="Arial" w:hAnsi="Arial" w:cs="Arial"/>
          <w:spacing w:val="-5"/>
          <w:w w:val="105"/>
        </w:rPr>
        <w:t xml:space="preserve"> </w:t>
      </w:r>
      <w:r w:rsidRPr="00EF4E46">
        <w:rPr>
          <w:rFonts w:ascii="Arial" w:hAnsi="Arial" w:cs="Arial"/>
          <w:w w:val="105"/>
        </w:rPr>
        <w:t>šumskih</w:t>
      </w:r>
      <w:r w:rsidRPr="00EF4E46">
        <w:rPr>
          <w:rFonts w:ascii="Arial" w:hAnsi="Arial" w:cs="Arial"/>
          <w:spacing w:val="-5"/>
          <w:w w:val="105"/>
        </w:rPr>
        <w:t xml:space="preserve"> </w:t>
      </w:r>
      <w:r w:rsidRPr="00EF4E46">
        <w:rPr>
          <w:rFonts w:ascii="Arial" w:hAnsi="Arial" w:cs="Arial"/>
          <w:w w:val="105"/>
        </w:rPr>
        <w:t>požara.</w:t>
      </w:r>
      <w:r w:rsidRPr="00EF4E46">
        <w:rPr>
          <w:rFonts w:ascii="Arial" w:hAnsi="Arial" w:cs="Arial"/>
          <w:spacing w:val="-5"/>
          <w:w w:val="105"/>
        </w:rPr>
        <w:t xml:space="preserve"> </w:t>
      </w:r>
      <w:r w:rsidRPr="00EF4E46">
        <w:rPr>
          <w:rFonts w:ascii="Arial" w:hAnsi="Arial" w:cs="Arial"/>
          <w:w w:val="105"/>
        </w:rPr>
        <w:t>Nedostatak</w:t>
      </w:r>
      <w:r w:rsidRPr="00EF4E46">
        <w:rPr>
          <w:rFonts w:ascii="Arial" w:hAnsi="Arial" w:cs="Arial"/>
          <w:spacing w:val="-4"/>
          <w:w w:val="105"/>
        </w:rPr>
        <w:t xml:space="preserve"> </w:t>
      </w:r>
      <w:r w:rsidRPr="00EF4E46">
        <w:rPr>
          <w:rFonts w:ascii="Arial" w:hAnsi="Arial" w:cs="Arial"/>
          <w:w w:val="105"/>
        </w:rPr>
        <w:t>oborina</w:t>
      </w:r>
      <w:r w:rsidRPr="00EF4E46">
        <w:rPr>
          <w:rFonts w:ascii="Arial" w:hAnsi="Arial" w:cs="Arial"/>
          <w:spacing w:val="-5"/>
          <w:w w:val="105"/>
        </w:rPr>
        <w:t xml:space="preserve"> </w:t>
      </w:r>
      <w:r w:rsidRPr="00EF4E46">
        <w:rPr>
          <w:rFonts w:ascii="Arial" w:hAnsi="Arial" w:cs="Arial"/>
          <w:w w:val="105"/>
        </w:rPr>
        <w:t>u duljem vremenskom razdoblju može, s određenim faznim pomakom, uzrokovati i hidrološku sušu koja se očituje smanjenjem površinskih i dubinskih zaliha vode. U ovoj studiji za ocjenu ugroženosti</w:t>
      </w:r>
      <w:r w:rsidRPr="00EF4E46">
        <w:rPr>
          <w:rFonts w:ascii="Arial" w:hAnsi="Arial" w:cs="Arial"/>
          <w:spacing w:val="-5"/>
          <w:w w:val="105"/>
        </w:rPr>
        <w:t xml:space="preserve"> </w:t>
      </w:r>
      <w:r w:rsidRPr="00EF4E46">
        <w:rPr>
          <w:rFonts w:ascii="Arial" w:hAnsi="Arial" w:cs="Arial"/>
          <w:w w:val="105"/>
        </w:rPr>
        <w:t>od</w:t>
      </w:r>
      <w:r w:rsidRPr="00EF4E46">
        <w:rPr>
          <w:rFonts w:ascii="Arial" w:hAnsi="Arial" w:cs="Arial"/>
          <w:spacing w:val="-5"/>
          <w:w w:val="105"/>
        </w:rPr>
        <w:t xml:space="preserve"> </w:t>
      </w:r>
      <w:r w:rsidRPr="00EF4E46">
        <w:rPr>
          <w:rFonts w:ascii="Arial" w:hAnsi="Arial" w:cs="Arial"/>
          <w:w w:val="105"/>
        </w:rPr>
        <w:t>suše</w:t>
      </w:r>
      <w:r w:rsidRPr="00EF4E46">
        <w:rPr>
          <w:rFonts w:ascii="Arial" w:hAnsi="Arial" w:cs="Arial"/>
          <w:spacing w:val="-4"/>
          <w:w w:val="105"/>
        </w:rPr>
        <w:t xml:space="preserve"> </w:t>
      </w:r>
      <w:r w:rsidRPr="00EF4E46">
        <w:rPr>
          <w:rFonts w:ascii="Arial" w:hAnsi="Arial" w:cs="Arial"/>
          <w:w w:val="105"/>
        </w:rPr>
        <w:t>analizirani</w:t>
      </w:r>
      <w:r w:rsidRPr="00EF4E46">
        <w:rPr>
          <w:rFonts w:ascii="Arial" w:hAnsi="Arial" w:cs="Arial"/>
          <w:spacing w:val="-5"/>
          <w:w w:val="105"/>
        </w:rPr>
        <w:t xml:space="preserve"> </w:t>
      </w:r>
      <w:r w:rsidRPr="00EF4E46">
        <w:rPr>
          <w:rFonts w:ascii="Arial" w:hAnsi="Arial" w:cs="Arial"/>
          <w:w w:val="105"/>
        </w:rPr>
        <w:t>su</w:t>
      </w:r>
      <w:r w:rsidRPr="00EF4E46">
        <w:rPr>
          <w:rFonts w:ascii="Arial" w:hAnsi="Arial" w:cs="Arial"/>
          <w:spacing w:val="-4"/>
          <w:w w:val="105"/>
        </w:rPr>
        <w:t xml:space="preserve"> </w:t>
      </w:r>
      <w:r w:rsidRPr="00EF4E46">
        <w:rPr>
          <w:rFonts w:ascii="Arial" w:hAnsi="Arial" w:cs="Arial"/>
          <w:w w:val="105"/>
        </w:rPr>
        <w:t>dani</w:t>
      </w:r>
      <w:r w:rsidRPr="00EF4E46">
        <w:rPr>
          <w:rFonts w:ascii="Arial" w:hAnsi="Arial" w:cs="Arial"/>
          <w:spacing w:val="-5"/>
          <w:w w:val="105"/>
        </w:rPr>
        <w:t xml:space="preserve"> </w:t>
      </w:r>
      <w:r w:rsidRPr="00EF4E46">
        <w:rPr>
          <w:rFonts w:ascii="Arial" w:hAnsi="Arial" w:cs="Arial"/>
          <w:w w:val="105"/>
        </w:rPr>
        <w:t>bez</w:t>
      </w:r>
      <w:r w:rsidRPr="00EF4E46">
        <w:rPr>
          <w:rFonts w:ascii="Arial" w:hAnsi="Arial" w:cs="Arial"/>
          <w:spacing w:val="-3"/>
          <w:w w:val="105"/>
        </w:rPr>
        <w:t xml:space="preserve"> </w:t>
      </w:r>
      <w:r w:rsidRPr="00EF4E46">
        <w:rPr>
          <w:rFonts w:ascii="Arial" w:hAnsi="Arial" w:cs="Arial"/>
          <w:w w:val="105"/>
        </w:rPr>
        <w:t>oborine</w:t>
      </w:r>
      <w:r w:rsidRPr="00EF4E46">
        <w:rPr>
          <w:rFonts w:ascii="Arial" w:hAnsi="Arial" w:cs="Arial"/>
          <w:spacing w:val="-4"/>
          <w:w w:val="105"/>
        </w:rPr>
        <w:t xml:space="preserve"> </w:t>
      </w:r>
      <w:r w:rsidRPr="00EF4E46">
        <w:rPr>
          <w:rFonts w:ascii="Arial" w:hAnsi="Arial" w:cs="Arial"/>
          <w:w w:val="105"/>
        </w:rPr>
        <w:t>definirani</w:t>
      </w:r>
      <w:r w:rsidRPr="00EF4E46">
        <w:rPr>
          <w:rFonts w:ascii="Arial" w:hAnsi="Arial" w:cs="Arial"/>
          <w:spacing w:val="-5"/>
          <w:w w:val="105"/>
        </w:rPr>
        <w:t xml:space="preserve"> </w:t>
      </w:r>
      <w:r w:rsidRPr="00EF4E46">
        <w:rPr>
          <w:rFonts w:ascii="Arial" w:hAnsi="Arial" w:cs="Arial"/>
          <w:w w:val="105"/>
        </w:rPr>
        <w:t>kao</w:t>
      </w:r>
      <w:r w:rsidRPr="00EF4E46">
        <w:rPr>
          <w:rFonts w:ascii="Arial" w:hAnsi="Arial" w:cs="Arial"/>
          <w:spacing w:val="-4"/>
          <w:w w:val="105"/>
        </w:rPr>
        <w:t xml:space="preserve"> </w:t>
      </w:r>
      <w:r w:rsidRPr="00EF4E46">
        <w:rPr>
          <w:rFonts w:ascii="Arial" w:hAnsi="Arial" w:cs="Arial"/>
          <w:w w:val="105"/>
        </w:rPr>
        <w:t>dani</w:t>
      </w:r>
      <w:r w:rsidRPr="00EF4E46">
        <w:rPr>
          <w:rFonts w:ascii="Arial" w:hAnsi="Arial" w:cs="Arial"/>
          <w:spacing w:val="-3"/>
          <w:w w:val="105"/>
        </w:rPr>
        <w:t xml:space="preserve"> </w:t>
      </w:r>
      <w:r w:rsidRPr="00EF4E46">
        <w:rPr>
          <w:rFonts w:ascii="Arial" w:hAnsi="Arial" w:cs="Arial"/>
          <w:w w:val="105"/>
        </w:rPr>
        <w:t>u</w:t>
      </w:r>
      <w:r w:rsidRPr="00EF4E46">
        <w:rPr>
          <w:rFonts w:ascii="Arial" w:hAnsi="Arial" w:cs="Arial"/>
          <w:spacing w:val="-4"/>
          <w:w w:val="105"/>
        </w:rPr>
        <w:t xml:space="preserve"> </w:t>
      </w:r>
      <w:r w:rsidRPr="00EF4E46">
        <w:rPr>
          <w:rFonts w:ascii="Arial" w:hAnsi="Arial" w:cs="Arial"/>
          <w:w w:val="105"/>
        </w:rPr>
        <w:t>kojima</w:t>
      </w:r>
      <w:r w:rsidRPr="00EF4E46">
        <w:rPr>
          <w:rFonts w:ascii="Arial" w:hAnsi="Arial" w:cs="Arial"/>
          <w:spacing w:val="-4"/>
          <w:w w:val="105"/>
        </w:rPr>
        <w:t xml:space="preserve"> </w:t>
      </w:r>
      <w:r w:rsidRPr="00EF4E46">
        <w:rPr>
          <w:rFonts w:ascii="Arial" w:hAnsi="Arial" w:cs="Arial"/>
          <w:w w:val="105"/>
        </w:rPr>
        <w:t>nema</w:t>
      </w:r>
      <w:r w:rsidRPr="00EF4E46">
        <w:rPr>
          <w:rFonts w:ascii="Arial" w:hAnsi="Arial" w:cs="Arial"/>
          <w:spacing w:val="-4"/>
          <w:w w:val="105"/>
        </w:rPr>
        <w:t xml:space="preserve"> </w:t>
      </w:r>
      <w:r w:rsidRPr="00EF4E46">
        <w:rPr>
          <w:rFonts w:ascii="Arial" w:hAnsi="Arial" w:cs="Arial"/>
          <w:w w:val="105"/>
        </w:rPr>
        <w:t>oborine ili padne manje od 0.1 mm</w:t>
      </w:r>
      <w:r w:rsidRPr="00EF4E46">
        <w:rPr>
          <w:rFonts w:ascii="Arial" w:hAnsi="Arial" w:cs="Arial"/>
          <w:spacing w:val="-3"/>
          <w:w w:val="105"/>
        </w:rPr>
        <w:t xml:space="preserve"> </w:t>
      </w:r>
      <w:r w:rsidRPr="00EF4E46">
        <w:rPr>
          <w:rFonts w:ascii="Arial" w:hAnsi="Arial" w:cs="Arial"/>
          <w:w w:val="105"/>
        </w:rPr>
        <w:t>oborine.</w:t>
      </w:r>
    </w:p>
    <w:p w14:paraId="0CFCA87B" w14:textId="77777777" w:rsidR="00250DE4" w:rsidRPr="00EF4E46" w:rsidRDefault="00250DE4" w:rsidP="00EF4E46">
      <w:pPr>
        <w:pStyle w:val="Tijeloteksta"/>
        <w:spacing w:before="182" w:line="276" w:lineRule="auto"/>
        <w:ind w:right="1056"/>
        <w:jc w:val="left"/>
        <w:rPr>
          <w:rFonts w:ascii="Arial" w:hAnsi="Arial" w:cs="Arial"/>
        </w:rPr>
      </w:pPr>
      <w:r w:rsidRPr="00EF4E46">
        <w:rPr>
          <w:rFonts w:ascii="Arial" w:hAnsi="Arial" w:cs="Arial"/>
          <w:color w:val="231F20"/>
          <w:spacing w:val="5"/>
        </w:rPr>
        <w:t xml:space="preserve">Posljedice dugotrajnih </w:t>
      </w:r>
      <w:r w:rsidRPr="00EF4E46">
        <w:rPr>
          <w:rFonts w:ascii="Arial" w:hAnsi="Arial" w:cs="Arial"/>
          <w:color w:val="231F20"/>
          <w:spacing w:val="4"/>
        </w:rPr>
        <w:t>suša mogu biti</w:t>
      </w:r>
      <w:r w:rsidRPr="00EF4E46">
        <w:rPr>
          <w:rFonts w:ascii="Arial" w:hAnsi="Arial" w:cs="Arial"/>
          <w:color w:val="231F20"/>
          <w:spacing w:val="61"/>
        </w:rPr>
        <w:t xml:space="preserve"> </w:t>
      </w:r>
      <w:r w:rsidRPr="00EF4E46">
        <w:rPr>
          <w:rFonts w:ascii="Arial" w:hAnsi="Arial" w:cs="Arial"/>
          <w:color w:val="231F20"/>
          <w:spacing w:val="6"/>
        </w:rPr>
        <w:t>višestruke:</w:t>
      </w:r>
    </w:p>
    <w:p w14:paraId="53D8254A" w14:textId="77777777" w:rsidR="00250DE4" w:rsidRPr="00EF4E46" w:rsidRDefault="00250DE4" w:rsidP="00C058DF">
      <w:pPr>
        <w:pStyle w:val="Odlomakpopisa"/>
        <w:widowControl w:val="0"/>
        <w:numPr>
          <w:ilvl w:val="0"/>
          <w:numId w:val="51"/>
        </w:numPr>
        <w:tabs>
          <w:tab w:val="left" w:pos="1843"/>
        </w:tabs>
        <w:autoSpaceDE w:val="0"/>
        <w:autoSpaceDN w:val="0"/>
        <w:spacing w:beforeLines="40" w:before="96" w:after="40"/>
        <w:ind w:left="290" w:right="1253" w:hanging="284"/>
        <w:contextualSpacing w:val="0"/>
        <w:rPr>
          <w:rFonts w:ascii="Arial" w:hAnsi="Arial" w:cs="Arial"/>
          <w:sz w:val="24"/>
          <w:szCs w:val="24"/>
        </w:rPr>
      </w:pPr>
      <w:r w:rsidRPr="00EF4E46">
        <w:rPr>
          <w:rFonts w:ascii="Arial" w:hAnsi="Arial" w:cs="Arial"/>
          <w:color w:val="231F20"/>
          <w:spacing w:val="6"/>
          <w:sz w:val="24"/>
          <w:szCs w:val="24"/>
        </w:rPr>
        <w:t xml:space="preserve">poljoprivredna proizvodnja </w:t>
      </w:r>
      <w:r w:rsidRPr="00EF4E46">
        <w:rPr>
          <w:rFonts w:ascii="Arial" w:hAnsi="Arial" w:cs="Arial"/>
          <w:color w:val="231F20"/>
          <w:spacing w:val="3"/>
          <w:sz w:val="24"/>
          <w:szCs w:val="24"/>
        </w:rPr>
        <w:t xml:space="preserve">se  </w:t>
      </w:r>
      <w:r w:rsidRPr="00EF4E46">
        <w:rPr>
          <w:rFonts w:ascii="Arial" w:hAnsi="Arial" w:cs="Arial"/>
          <w:color w:val="231F20"/>
          <w:spacing w:val="6"/>
          <w:sz w:val="24"/>
          <w:szCs w:val="24"/>
        </w:rPr>
        <w:t xml:space="preserve">smanjuje, smanjuje </w:t>
      </w:r>
      <w:r w:rsidRPr="00EF4E46">
        <w:rPr>
          <w:rFonts w:ascii="Arial" w:hAnsi="Arial" w:cs="Arial"/>
          <w:color w:val="231F20"/>
          <w:spacing w:val="3"/>
          <w:sz w:val="24"/>
          <w:szCs w:val="24"/>
        </w:rPr>
        <w:t xml:space="preserve">se  </w:t>
      </w:r>
      <w:r w:rsidRPr="00EF4E46">
        <w:rPr>
          <w:rFonts w:ascii="Arial" w:hAnsi="Arial" w:cs="Arial"/>
          <w:color w:val="231F20"/>
          <w:spacing w:val="6"/>
          <w:sz w:val="24"/>
          <w:szCs w:val="24"/>
        </w:rPr>
        <w:t xml:space="preserve">proizvodnja </w:t>
      </w:r>
      <w:r w:rsidRPr="00EF4E46">
        <w:rPr>
          <w:rFonts w:ascii="Arial" w:hAnsi="Arial" w:cs="Arial"/>
          <w:color w:val="231F20"/>
          <w:spacing w:val="5"/>
          <w:sz w:val="24"/>
          <w:szCs w:val="24"/>
        </w:rPr>
        <w:t xml:space="preserve">stočne hrane, </w:t>
      </w:r>
      <w:r w:rsidRPr="00EF4E46">
        <w:rPr>
          <w:rFonts w:ascii="Arial" w:hAnsi="Arial" w:cs="Arial"/>
          <w:color w:val="231F20"/>
          <w:sz w:val="24"/>
          <w:szCs w:val="24"/>
        </w:rPr>
        <w:t xml:space="preserve">a   u </w:t>
      </w:r>
      <w:r w:rsidRPr="00EF4E46">
        <w:rPr>
          <w:rFonts w:ascii="Arial" w:hAnsi="Arial" w:cs="Arial"/>
          <w:color w:val="231F20"/>
          <w:spacing w:val="4"/>
          <w:sz w:val="24"/>
          <w:szCs w:val="24"/>
        </w:rPr>
        <w:t xml:space="preserve">težim </w:t>
      </w:r>
      <w:r w:rsidRPr="00EF4E46">
        <w:rPr>
          <w:rFonts w:ascii="Arial" w:hAnsi="Arial" w:cs="Arial"/>
          <w:color w:val="231F20"/>
          <w:spacing w:val="6"/>
          <w:sz w:val="24"/>
          <w:szCs w:val="24"/>
        </w:rPr>
        <w:t xml:space="preserve">slučajevima stradavaju </w:t>
      </w:r>
      <w:r w:rsidRPr="00EF4E46">
        <w:rPr>
          <w:rFonts w:ascii="Arial" w:hAnsi="Arial" w:cs="Arial"/>
          <w:color w:val="231F20"/>
          <w:sz w:val="24"/>
          <w:szCs w:val="24"/>
        </w:rPr>
        <w:t xml:space="preserve">i </w:t>
      </w:r>
      <w:r w:rsidRPr="00EF4E46">
        <w:rPr>
          <w:rFonts w:ascii="Arial" w:hAnsi="Arial" w:cs="Arial"/>
          <w:color w:val="231F20"/>
          <w:spacing w:val="6"/>
          <w:sz w:val="24"/>
          <w:szCs w:val="24"/>
        </w:rPr>
        <w:t xml:space="preserve">višegodišnje kulture </w:t>
      </w:r>
      <w:r w:rsidRPr="00EF4E46">
        <w:rPr>
          <w:rFonts w:ascii="Arial" w:hAnsi="Arial" w:cs="Arial"/>
          <w:color w:val="231F20"/>
          <w:spacing w:val="5"/>
          <w:sz w:val="24"/>
          <w:szCs w:val="24"/>
        </w:rPr>
        <w:t xml:space="preserve">(vinogradi </w:t>
      </w:r>
      <w:r w:rsidRPr="00EF4E46">
        <w:rPr>
          <w:rFonts w:ascii="Arial" w:hAnsi="Arial" w:cs="Arial"/>
          <w:color w:val="231F20"/>
          <w:sz w:val="24"/>
          <w:szCs w:val="24"/>
        </w:rPr>
        <w:t>i</w:t>
      </w:r>
      <w:r w:rsidRPr="00EF4E46">
        <w:rPr>
          <w:rFonts w:ascii="Arial" w:hAnsi="Arial" w:cs="Arial"/>
          <w:color w:val="231F20"/>
          <w:spacing w:val="51"/>
          <w:sz w:val="24"/>
          <w:szCs w:val="24"/>
        </w:rPr>
        <w:t xml:space="preserve"> </w:t>
      </w:r>
      <w:r w:rsidRPr="00EF4E46">
        <w:rPr>
          <w:rFonts w:ascii="Arial" w:hAnsi="Arial" w:cs="Arial"/>
          <w:color w:val="231F20"/>
          <w:spacing w:val="6"/>
          <w:sz w:val="24"/>
          <w:szCs w:val="24"/>
        </w:rPr>
        <w:t>voćnjaci),</w:t>
      </w:r>
    </w:p>
    <w:p w14:paraId="261B60F9" w14:textId="77777777" w:rsidR="00250DE4" w:rsidRPr="00EF4E46" w:rsidRDefault="00250DE4" w:rsidP="00C058DF">
      <w:pPr>
        <w:pStyle w:val="Odlomakpopisa"/>
        <w:widowControl w:val="0"/>
        <w:numPr>
          <w:ilvl w:val="0"/>
          <w:numId w:val="51"/>
        </w:numPr>
        <w:autoSpaceDE w:val="0"/>
        <w:autoSpaceDN w:val="0"/>
        <w:spacing w:beforeLines="40" w:before="96" w:after="40"/>
        <w:ind w:left="290" w:hanging="284"/>
        <w:contextualSpacing w:val="0"/>
        <w:rPr>
          <w:rFonts w:ascii="Arial" w:hAnsi="Arial" w:cs="Arial"/>
          <w:sz w:val="24"/>
          <w:szCs w:val="24"/>
        </w:rPr>
      </w:pPr>
      <w:r w:rsidRPr="00EF4E46">
        <w:rPr>
          <w:rFonts w:ascii="Arial" w:hAnsi="Arial" w:cs="Arial"/>
          <w:color w:val="231F20"/>
          <w:spacing w:val="6"/>
          <w:sz w:val="24"/>
          <w:szCs w:val="24"/>
        </w:rPr>
        <w:t>vodocrpilištima</w:t>
      </w:r>
      <w:r w:rsidRPr="00EF4E46">
        <w:rPr>
          <w:rFonts w:ascii="Arial" w:hAnsi="Arial" w:cs="Arial"/>
          <w:color w:val="231F20"/>
          <w:spacing w:val="16"/>
          <w:sz w:val="24"/>
          <w:szCs w:val="24"/>
        </w:rPr>
        <w:t xml:space="preserve"> </w:t>
      </w:r>
      <w:r w:rsidRPr="00EF4E46">
        <w:rPr>
          <w:rFonts w:ascii="Arial" w:hAnsi="Arial" w:cs="Arial"/>
          <w:color w:val="231F20"/>
          <w:spacing w:val="3"/>
          <w:sz w:val="24"/>
          <w:szCs w:val="24"/>
        </w:rPr>
        <w:t>se</w:t>
      </w:r>
      <w:r w:rsidRPr="00EF4E46">
        <w:rPr>
          <w:rFonts w:ascii="Arial" w:hAnsi="Arial" w:cs="Arial"/>
          <w:color w:val="231F20"/>
          <w:spacing w:val="16"/>
          <w:sz w:val="24"/>
          <w:szCs w:val="24"/>
        </w:rPr>
        <w:t xml:space="preserve"> </w:t>
      </w:r>
      <w:r w:rsidRPr="00EF4E46">
        <w:rPr>
          <w:rFonts w:ascii="Arial" w:hAnsi="Arial" w:cs="Arial"/>
          <w:color w:val="231F20"/>
          <w:spacing w:val="6"/>
          <w:sz w:val="24"/>
          <w:szCs w:val="24"/>
        </w:rPr>
        <w:t>smanjuje</w:t>
      </w:r>
      <w:r w:rsidRPr="00EF4E46">
        <w:rPr>
          <w:rFonts w:ascii="Arial" w:hAnsi="Arial" w:cs="Arial"/>
          <w:color w:val="231F20"/>
          <w:spacing w:val="16"/>
          <w:sz w:val="24"/>
          <w:szCs w:val="24"/>
        </w:rPr>
        <w:t xml:space="preserve"> </w:t>
      </w:r>
      <w:r w:rsidRPr="00EF4E46">
        <w:rPr>
          <w:rFonts w:ascii="Arial" w:hAnsi="Arial" w:cs="Arial"/>
          <w:color w:val="231F20"/>
          <w:spacing w:val="6"/>
          <w:sz w:val="24"/>
          <w:szCs w:val="24"/>
        </w:rPr>
        <w:t>kapacitet,</w:t>
      </w:r>
      <w:r w:rsidRPr="00EF4E46">
        <w:rPr>
          <w:rFonts w:ascii="Arial" w:hAnsi="Arial" w:cs="Arial"/>
          <w:color w:val="231F20"/>
          <w:spacing w:val="17"/>
          <w:sz w:val="24"/>
          <w:szCs w:val="24"/>
        </w:rPr>
        <w:t xml:space="preserve"> </w:t>
      </w:r>
      <w:r w:rsidRPr="00EF4E46">
        <w:rPr>
          <w:rFonts w:ascii="Arial" w:hAnsi="Arial" w:cs="Arial"/>
          <w:color w:val="231F20"/>
          <w:spacing w:val="5"/>
          <w:sz w:val="24"/>
          <w:szCs w:val="24"/>
        </w:rPr>
        <w:t>pritisak</w:t>
      </w:r>
      <w:r w:rsidRPr="00EF4E46">
        <w:rPr>
          <w:rFonts w:ascii="Arial" w:hAnsi="Arial" w:cs="Arial"/>
          <w:color w:val="231F20"/>
          <w:spacing w:val="16"/>
          <w:sz w:val="24"/>
          <w:szCs w:val="24"/>
        </w:rPr>
        <w:t xml:space="preserve"> </w:t>
      </w:r>
      <w:r w:rsidRPr="00EF4E46">
        <w:rPr>
          <w:rFonts w:ascii="Arial" w:hAnsi="Arial" w:cs="Arial"/>
          <w:color w:val="231F20"/>
          <w:spacing w:val="4"/>
          <w:sz w:val="24"/>
          <w:szCs w:val="24"/>
        </w:rPr>
        <w:t>vode</w:t>
      </w:r>
      <w:r w:rsidRPr="00EF4E46">
        <w:rPr>
          <w:rFonts w:ascii="Arial" w:hAnsi="Arial" w:cs="Arial"/>
          <w:color w:val="231F20"/>
          <w:spacing w:val="16"/>
          <w:sz w:val="24"/>
          <w:szCs w:val="24"/>
        </w:rPr>
        <w:t xml:space="preserve"> </w:t>
      </w:r>
      <w:r w:rsidRPr="00EF4E46">
        <w:rPr>
          <w:rFonts w:ascii="Arial" w:hAnsi="Arial" w:cs="Arial"/>
          <w:color w:val="231F20"/>
          <w:sz w:val="24"/>
          <w:szCs w:val="24"/>
        </w:rPr>
        <w:t>u</w:t>
      </w:r>
      <w:r w:rsidRPr="00EF4E46">
        <w:rPr>
          <w:rFonts w:ascii="Arial" w:hAnsi="Arial" w:cs="Arial"/>
          <w:color w:val="231F20"/>
          <w:spacing w:val="16"/>
          <w:sz w:val="24"/>
          <w:szCs w:val="24"/>
        </w:rPr>
        <w:t xml:space="preserve"> </w:t>
      </w:r>
      <w:r w:rsidRPr="00EF4E46">
        <w:rPr>
          <w:rFonts w:ascii="Arial" w:hAnsi="Arial" w:cs="Arial"/>
          <w:color w:val="231F20"/>
          <w:spacing w:val="5"/>
          <w:sz w:val="24"/>
          <w:szCs w:val="24"/>
        </w:rPr>
        <w:t>sustavu</w:t>
      </w:r>
      <w:r w:rsidRPr="00EF4E46">
        <w:rPr>
          <w:rFonts w:ascii="Arial" w:hAnsi="Arial" w:cs="Arial"/>
          <w:color w:val="231F20"/>
          <w:spacing w:val="16"/>
          <w:sz w:val="24"/>
          <w:szCs w:val="24"/>
        </w:rPr>
        <w:t xml:space="preserve"> </w:t>
      </w:r>
      <w:r w:rsidRPr="00EF4E46">
        <w:rPr>
          <w:rFonts w:ascii="Arial" w:hAnsi="Arial" w:cs="Arial"/>
          <w:color w:val="231F20"/>
          <w:spacing w:val="6"/>
          <w:sz w:val="24"/>
          <w:szCs w:val="24"/>
        </w:rPr>
        <w:t>pada,</w:t>
      </w:r>
    </w:p>
    <w:p w14:paraId="0364092D" w14:textId="77777777" w:rsidR="00250DE4" w:rsidRPr="00EF4E46" w:rsidRDefault="00250DE4" w:rsidP="00C058DF">
      <w:pPr>
        <w:pStyle w:val="Odlomakpopisa"/>
        <w:widowControl w:val="0"/>
        <w:numPr>
          <w:ilvl w:val="0"/>
          <w:numId w:val="51"/>
        </w:numPr>
        <w:tabs>
          <w:tab w:val="left" w:pos="851"/>
        </w:tabs>
        <w:autoSpaceDE w:val="0"/>
        <w:autoSpaceDN w:val="0"/>
        <w:spacing w:beforeLines="40" w:before="96" w:after="40"/>
        <w:ind w:left="290" w:right="1488" w:hanging="284"/>
        <w:contextualSpacing w:val="0"/>
        <w:rPr>
          <w:rFonts w:ascii="Arial" w:hAnsi="Arial" w:cs="Arial"/>
          <w:sz w:val="24"/>
          <w:szCs w:val="24"/>
        </w:rPr>
      </w:pPr>
      <w:r w:rsidRPr="00EF4E46">
        <w:rPr>
          <w:rFonts w:ascii="Arial" w:hAnsi="Arial" w:cs="Arial"/>
          <w:color w:val="231F20"/>
          <w:spacing w:val="4"/>
          <w:sz w:val="24"/>
          <w:szCs w:val="24"/>
        </w:rPr>
        <w:t xml:space="preserve">zbog </w:t>
      </w:r>
      <w:r w:rsidRPr="00EF4E46">
        <w:rPr>
          <w:rFonts w:ascii="Arial" w:hAnsi="Arial" w:cs="Arial"/>
          <w:color w:val="231F20"/>
          <w:spacing w:val="6"/>
          <w:sz w:val="24"/>
          <w:szCs w:val="24"/>
        </w:rPr>
        <w:t xml:space="preserve">smanjenja </w:t>
      </w:r>
      <w:r w:rsidRPr="00EF4E46">
        <w:rPr>
          <w:rFonts w:ascii="Arial" w:hAnsi="Arial" w:cs="Arial"/>
          <w:color w:val="231F20"/>
          <w:spacing w:val="5"/>
          <w:sz w:val="24"/>
          <w:szCs w:val="24"/>
        </w:rPr>
        <w:t xml:space="preserve">protoka </w:t>
      </w:r>
      <w:r w:rsidRPr="00EF4E46">
        <w:rPr>
          <w:rFonts w:ascii="Arial" w:hAnsi="Arial" w:cs="Arial"/>
          <w:color w:val="231F20"/>
          <w:spacing w:val="6"/>
          <w:sz w:val="24"/>
          <w:szCs w:val="24"/>
        </w:rPr>
        <w:t xml:space="preserve">vodotoka </w:t>
      </w:r>
      <w:r w:rsidRPr="00EF4E46">
        <w:rPr>
          <w:rFonts w:ascii="Arial" w:hAnsi="Arial" w:cs="Arial"/>
          <w:color w:val="231F20"/>
          <w:spacing w:val="5"/>
          <w:sz w:val="24"/>
          <w:szCs w:val="24"/>
        </w:rPr>
        <w:t xml:space="preserve">dolazi </w:t>
      </w:r>
      <w:r w:rsidRPr="00EF4E46">
        <w:rPr>
          <w:rFonts w:ascii="Arial" w:hAnsi="Arial" w:cs="Arial"/>
          <w:color w:val="231F20"/>
          <w:spacing w:val="3"/>
          <w:sz w:val="24"/>
          <w:szCs w:val="24"/>
        </w:rPr>
        <w:t xml:space="preserve">do </w:t>
      </w:r>
      <w:r w:rsidRPr="00EF4E46">
        <w:rPr>
          <w:rFonts w:ascii="Arial" w:hAnsi="Arial" w:cs="Arial"/>
          <w:color w:val="231F20"/>
          <w:spacing w:val="6"/>
          <w:sz w:val="24"/>
          <w:szCs w:val="24"/>
        </w:rPr>
        <w:t xml:space="preserve">pomora </w:t>
      </w:r>
      <w:r w:rsidRPr="00EF4E46">
        <w:rPr>
          <w:rFonts w:ascii="Arial" w:hAnsi="Arial" w:cs="Arial"/>
          <w:color w:val="231F20"/>
          <w:spacing w:val="5"/>
          <w:sz w:val="24"/>
          <w:szCs w:val="24"/>
        </w:rPr>
        <w:t xml:space="preserve">organizama koji </w:t>
      </w:r>
      <w:r w:rsidRPr="00EF4E46">
        <w:rPr>
          <w:rFonts w:ascii="Arial" w:hAnsi="Arial" w:cs="Arial"/>
          <w:color w:val="231F20"/>
          <w:spacing w:val="4"/>
          <w:sz w:val="24"/>
          <w:szCs w:val="24"/>
        </w:rPr>
        <w:t xml:space="preserve">žive </w:t>
      </w:r>
      <w:r w:rsidRPr="00EF4E46">
        <w:rPr>
          <w:rFonts w:ascii="Arial" w:hAnsi="Arial" w:cs="Arial"/>
          <w:color w:val="231F20"/>
          <w:sz w:val="24"/>
          <w:szCs w:val="24"/>
        </w:rPr>
        <w:t xml:space="preserve">u </w:t>
      </w:r>
      <w:r w:rsidRPr="00EF4E46">
        <w:rPr>
          <w:rFonts w:ascii="Arial" w:hAnsi="Arial" w:cs="Arial"/>
          <w:color w:val="231F20"/>
          <w:spacing w:val="5"/>
          <w:sz w:val="24"/>
          <w:szCs w:val="24"/>
        </w:rPr>
        <w:t>vodi, manje</w:t>
      </w:r>
      <w:r w:rsidRPr="00EF4E46">
        <w:rPr>
          <w:rFonts w:ascii="Arial" w:hAnsi="Arial" w:cs="Arial"/>
          <w:color w:val="231F20"/>
          <w:spacing w:val="24"/>
          <w:sz w:val="24"/>
          <w:szCs w:val="24"/>
        </w:rPr>
        <w:t xml:space="preserve"> </w:t>
      </w:r>
      <w:r w:rsidRPr="00EF4E46">
        <w:rPr>
          <w:rFonts w:ascii="Arial" w:hAnsi="Arial" w:cs="Arial"/>
          <w:color w:val="231F20"/>
          <w:spacing w:val="6"/>
          <w:sz w:val="24"/>
          <w:szCs w:val="24"/>
        </w:rPr>
        <w:t>količine</w:t>
      </w:r>
      <w:r w:rsidRPr="00EF4E46">
        <w:rPr>
          <w:rFonts w:ascii="Arial" w:hAnsi="Arial" w:cs="Arial"/>
          <w:color w:val="231F20"/>
          <w:spacing w:val="25"/>
          <w:sz w:val="24"/>
          <w:szCs w:val="24"/>
        </w:rPr>
        <w:t xml:space="preserve"> </w:t>
      </w:r>
      <w:r w:rsidRPr="00EF4E46">
        <w:rPr>
          <w:rFonts w:ascii="Arial" w:hAnsi="Arial" w:cs="Arial"/>
          <w:color w:val="231F20"/>
          <w:spacing w:val="6"/>
          <w:sz w:val="24"/>
          <w:szCs w:val="24"/>
        </w:rPr>
        <w:t>opasnih</w:t>
      </w:r>
      <w:r w:rsidRPr="00EF4E46">
        <w:rPr>
          <w:rFonts w:ascii="Arial" w:hAnsi="Arial" w:cs="Arial"/>
          <w:color w:val="231F20"/>
          <w:spacing w:val="21"/>
          <w:sz w:val="24"/>
          <w:szCs w:val="24"/>
        </w:rPr>
        <w:t xml:space="preserve"> </w:t>
      </w:r>
      <w:r w:rsidRPr="00EF4E46">
        <w:rPr>
          <w:rFonts w:ascii="Arial" w:hAnsi="Arial" w:cs="Arial"/>
          <w:color w:val="231F20"/>
          <w:spacing w:val="5"/>
          <w:sz w:val="24"/>
          <w:szCs w:val="24"/>
        </w:rPr>
        <w:t>tvari</w:t>
      </w:r>
      <w:r w:rsidRPr="00EF4E46">
        <w:rPr>
          <w:rFonts w:ascii="Arial" w:hAnsi="Arial" w:cs="Arial"/>
          <w:color w:val="231F20"/>
          <w:spacing w:val="18"/>
          <w:sz w:val="24"/>
          <w:szCs w:val="24"/>
        </w:rPr>
        <w:t xml:space="preserve"> </w:t>
      </w:r>
      <w:r w:rsidRPr="00EF4E46">
        <w:rPr>
          <w:rFonts w:ascii="Arial" w:hAnsi="Arial" w:cs="Arial"/>
          <w:color w:val="231F20"/>
          <w:spacing w:val="5"/>
          <w:sz w:val="24"/>
          <w:szCs w:val="24"/>
        </w:rPr>
        <w:t>koje</w:t>
      </w:r>
      <w:r w:rsidRPr="00EF4E46">
        <w:rPr>
          <w:rFonts w:ascii="Arial" w:hAnsi="Arial" w:cs="Arial"/>
          <w:color w:val="231F20"/>
          <w:spacing w:val="19"/>
          <w:sz w:val="24"/>
          <w:szCs w:val="24"/>
        </w:rPr>
        <w:t xml:space="preserve"> </w:t>
      </w:r>
      <w:r w:rsidRPr="00EF4E46">
        <w:rPr>
          <w:rFonts w:ascii="Arial" w:hAnsi="Arial" w:cs="Arial"/>
          <w:color w:val="231F20"/>
          <w:spacing w:val="4"/>
          <w:sz w:val="24"/>
          <w:szCs w:val="24"/>
        </w:rPr>
        <w:t>dođu</w:t>
      </w:r>
      <w:r w:rsidRPr="00EF4E46">
        <w:rPr>
          <w:rFonts w:ascii="Arial" w:hAnsi="Arial" w:cs="Arial"/>
          <w:color w:val="231F20"/>
          <w:spacing w:val="19"/>
          <w:sz w:val="24"/>
          <w:szCs w:val="24"/>
        </w:rPr>
        <w:t xml:space="preserve"> </w:t>
      </w:r>
      <w:r w:rsidRPr="00EF4E46">
        <w:rPr>
          <w:rFonts w:ascii="Arial" w:hAnsi="Arial" w:cs="Arial"/>
          <w:color w:val="231F20"/>
          <w:sz w:val="24"/>
          <w:szCs w:val="24"/>
        </w:rPr>
        <w:t>u</w:t>
      </w:r>
      <w:r w:rsidRPr="00EF4E46">
        <w:rPr>
          <w:rFonts w:ascii="Arial" w:hAnsi="Arial" w:cs="Arial"/>
          <w:color w:val="231F20"/>
          <w:spacing w:val="20"/>
          <w:sz w:val="24"/>
          <w:szCs w:val="24"/>
        </w:rPr>
        <w:t xml:space="preserve"> </w:t>
      </w:r>
      <w:r w:rsidRPr="00EF4E46">
        <w:rPr>
          <w:rFonts w:ascii="Arial" w:hAnsi="Arial" w:cs="Arial"/>
          <w:color w:val="231F20"/>
          <w:spacing w:val="6"/>
          <w:sz w:val="24"/>
          <w:szCs w:val="24"/>
        </w:rPr>
        <w:t>vodotok</w:t>
      </w:r>
      <w:r w:rsidRPr="00EF4E46">
        <w:rPr>
          <w:rFonts w:ascii="Arial" w:hAnsi="Arial" w:cs="Arial"/>
          <w:color w:val="231F20"/>
          <w:spacing w:val="19"/>
          <w:sz w:val="24"/>
          <w:szCs w:val="24"/>
        </w:rPr>
        <w:t xml:space="preserve"> </w:t>
      </w:r>
      <w:r w:rsidRPr="00EF4E46">
        <w:rPr>
          <w:rFonts w:ascii="Arial" w:hAnsi="Arial" w:cs="Arial"/>
          <w:color w:val="231F20"/>
          <w:spacing w:val="5"/>
          <w:sz w:val="24"/>
          <w:szCs w:val="24"/>
        </w:rPr>
        <w:t>mogu</w:t>
      </w:r>
      <w:r w:rsidRPr="00EF4E46">
        <w:rPr>
          <w:rFonts w:ascii="Arial" w:hAnsi="Arial" w:cs="Arial"/>
          <w:color w:val="231F20"/>
          <w:spacing w:val="16"/>
          <w:sz w:val="24"/>
          <w:szCs w:val="24"/>
        </w:rPr>
        <w:t xml:space="preserve"> </w:t>
      </w:r>
      <w:r w:rsidRPr="00EF4E46">
        <w:rPr>
          <w:rFonts w:ascii="Arial" w:hAnsi="Arial" w:cs="Arial"/>
          <w:color w:val="231F20"/>
          <w:spacing w:val="5"/>
          <w:sz w:val="24"/>
          <w:szCs w:val="24"/>
        </w:rPr>
        <w:t>izazvati</w:t>
      </w:r>
      <w:r w:rsidRPr="00EF4E46">
        <w:rPr>
          <w:rFonts w:ascii="Arial" w:hAnsi="Arial" w:cs="Arial"/>
          <w:color w:val="231F20"/>
          <w:spacing w:val="18"/>
          <w:sz w:val="24"/>
          <w:szCs w:val="24"/>
        </w:rPr>
        <w:t xml:space="preserve"> </w:t>
      </w:r>
      <w:r w:rsidRPr="00EF4E46">
        <w:rPr>
          <w:rFonts w:ascii="Arial" w:hAnsi="Arial" w:cs="Arial"/>
          <w:color w:val="231F20"/>
          <w:spacing w:val="4"/>
          <w:sz w:val="24"/>
          <w:szCs w:val="24"/>
        </w:rPr>
        <w:t>teže</w:t>
      </w:r>
      <w:r w:rsidRPr="00EF4E46">
        <w:rPr>
          <w:rFonts w:ascii="Arial" w:hAnsi="Arial" w:cs="Arial"/>
          <w:color w:val="231F20"/>
          <w:spacing w:val="21"/>
          <w:sz w:val="24"/>
          <w:szCs w:val="24"/>
        </w:rPr>
        <w:t xml:space="preserve"> </w:t>
      </w:r>
      <w:r w:rsidRPr="00EF4E46">
        <w:rPr>
          <w:rFonts w:ascii="Arial" w:hAnsi="Arial" w:cs="Arial"/>
          <w:color w:val="231F20"/>
          <w:spacing w:val="6"/>
          <w:sz w:val="24"/>
          <w:szCs w:val="24"/>
        </w:rPr>
        <w:t>posljedice,</w:t>
      </w:r>
    </w:p>
    <w:p w14:paraId="2FC0B939" w14:textId="77777777" w:rsidR="00250DE4" w:rsidRPr="00EF4E46" w:rsidRDefault="00250DE4" w:rsidP="00C058DF">
      <w:pPr>
        <w:pStyle w:val="Odlomakpopisa"/>
        <w:widowControl w:val="0"/>
        <w:numPr>
          <w:ilvl w:val="0"/>
          <w:numId w:val="51"/>
        </w:numPr>
        <w:autoSpaceDE w:val="0"/>
        <w:autoSpaceDN w:val="0"/>
        <w:spacing w:beforeLines="40" w:before="96" w:after="40"/>
        <w:ind w:left="290" w:right="1131" w:hanging="284"/>
        <w:contextualSpacing w:val="0"/>
        <w:rPr>
          <w:rFonts w:ascii="Arial" w:hAnsi="Arial" w:cs="Arial"/>
          <w:sz w:val="24"/>
          <w:szCs w:val="24"/>
        </w:rPr>
      </w:pPr>
      <w:r w:rsidRPr="00EF4E46">
        <w:rPr>
          <w:rFonts w:ascii="Arial" w:hAnsi="Arial" w:cs="Arial"/>
          <w:color w:val="231F20"/>
          <w:spacing w:val="6"/>
          <w:sz w:val="24"/>
          <w:szCs w:val="24"/>
        </w:rPr>
        <w:t xml:space="preserve">uništavanje (sušenje) višegodišnjih </w:t>
      </w:r>
      <w:r w:rsidRPr="00EF4E46">
        <w:rPr>
          <w:rFonts w:ascii="Arial" w:hAnsi="Arial" w:cs="Arial"/>
          <w:color w:val="231F20"/>
          <w:spacing w:val="5"/>
          <w:sz w:val="24"/>
          <w:szCs w:val="24"/>
        </w:rPr>
        <w:t xml:space="preserve">nasada </w:t>
      </w:r>
      <w:r w:rsidRPr="00EF4E46">
        <w:rPr>
          <w:rFonts w:ascii="Arial" w:hAnsi="Arial" w:cs="Arial"/>
          <w:color w:val="231F20"/>
          <w:spacing w:val="4"/>
          <w:sz w:val="24"/>
          <w:szCs w:val="24"/>
        </w:rPr>
        <w:t xml:space="preserve">te  </w:t>
      </w:r>
      <w:r w:rsidRPr="00EF4E46">
        <w:rPr>
          <w:rFonts w:ascii="Arial" w:hAnsi="Arial" w:cs="Arial"/>
          <w:color w:val="231F20"/>
          <w:spacing w:val="5"/>
          <w:sz w:val="24"/>
          <w:szCs w:val="24"/>
        </w:rPr>
        <w:t xml:space="preserve">ostale </w:t>
      </w:r>
      <w:r w:rsidRPr="00EF4E46">
        <w:rPr>
          <w:rFonts w:ascii="Arial" w:hAnsi="Arial" w:cs="Arial"/>
          <w:color w:val="231F20"/>
          <w:spacing w:val="6"/>
          <w:sz w:val="24"/>
          <w:szCs w:val="24"/>
        </w:rPr>
        <w:t xml:space="preserve">poljoprivredne proizvodnje </w:t>
      </w:r>
      <w:r w:rsidRPr="00EF4E46">
        <w:rPr>
          <w:rFonts w:ascii="Arial" w:hAnsi="Arial" w:cs="Arial"/>
          <w:color w:val="231F20"/>
          <w:spacing w:val="5"/>
          <w:sz w:val="24"/>
          <w:szCs w:val="24"/>
        </w:rPr>
        <w:t xml:space="preserve">kao  </w:t>
      </w:r>
      <w:r w:rsidRPr="00EF4E46">
        <w:rPr>
          <w:rFonts w:ascii="Arial" w:hAnsi="Arial" w:cs="Arial"/>
          <w:color w:val="231F20"/>
          <w:sz w:val="24"/>
          <w:szCs w:val="24"/>
        </w:rPr>
        <w:t xml:space="preserve">i </w:t>
      </w:r>
      <w:r w:rsidRPr="00EF4E46">
        <w:rPr>
          <w:rFonts w:ascii="Arial" w:hAnsi="Arial" w:cs="Arial"/>
          <w:color w:val="231F20"/>
          <w:spacing w:val="3"/>
          <w:sz w:val="24"/>
          <w:szCs w:val="24"/>
        </w:rPr>
        <w:t xml:space="preserve">do </w:t>
      </w:r>
      <w:r w:rsidRPr="00EF4E46">
        <w:rPr>
          <w:rFonts w:ascii="Arial" w:hAnsi="Arial" w:cs="Arial"/>
          <w:color w:val="231F20"/>
          <w:spacing w:val="5"/>
          <w:sz w:val="24"/>
          <w:szCs w:val="24"/>
        </w:rPr>
        <w:t xml:space="preserve">uginuća </w:t>
      </w:r>
      <w:r w:rsidRPr="00EF4E46">
        <w:rPr>
          <w:rFonts w:ascii="Arial" w:hAnsi="Arial" w:cs="Arial"/>
          <w:color w:val="231F20"/>
          <w:spacing w:val="6"/>
          <w:sz w:val="24"/>
          <w:szCs w:val="24"/>
        </w:rPr>
        <w:t xml:space="preserve">stoke </w:t>
      </w:r>
      <w:r w:rsidRPr="00EF4E46">
        <w:rPr>
          <w:rFonts w:ascii="Arial" w:hAnsi="Arial" w:cs="Arial"/>
          <w:color w:val="231F20"/>
          <w:sz w:val="24"/>
          <w:szCs w:val="24"/>
        </w:rPr>
        <w:t xml:space="preserve">i </w:t>
      </w:r>
      <w:r w:rsidRPr="00EF4E46">
        <w:rPr>
          <w:rFonts w:ascii="Arial" w:hAnsi="Arial" w:cs="Arial"/>
          <w:color w:val="231F20"/>
          <w:spacing w:val="3"/>
          <w:sz w:val="24"/>
          <w:szCs w:val="24"/>
        </w:rPr>
        <w:t>do</w:t>
      </w:r>
      <w:r w:rsidRPr="00EF4E46">
        <w:rPr>
          <w:rFonts w:ascii="Arial" w:hAnsi="Arial" w:cs="Arial"/>
          <w:color w:val="231F20"/>
          <w:spacing w:val="17"/>
          <w:sz w:val="24"/>
          <w:szCs w:val="24"/>
        </w:rPr>
        <w:t xml:space="preserve"> </w:t>
      </w:r>
      <w:r w:rsidRPr="00EF4E46">
        <w:rPr>
          <w:rFonts w:ascii="Arial" w:hAnsi="Arial" w:cs="Arial"/>
          <w:color w:val="231F20"/>
          <w:spacing w:val="4"/>
          <w:sz w:val="24"/>
          <w:szCs w:val="24"/>
        </w:rPr>
        <w:t>40%.</w:t>
      </w:r>
    </w:p>
    <w:p w14:paraId="6C6757CB" w14:textId="2F8F2605" w:rsidR="00F07624" w:rsidRPr="00EF4E46" w:rsidRDefault="00405248" w:rsidP="00C058DF">
      <w:pPr>
        <w:pStyle w:val="Tijeloteksta"/>
        <w:spacing w:before="68" w:line="276" w:lineRule="auto"/>
        <w:ind w:right="281"/>
        <w:rPr>
          <w:rFonts w:ascii="Arial" w:hAnsi="Arial" w:cs="Arial"/>
          <w:color w:val="000000"/>
          <w:lang w:eastAsia="en-US"/>
        </w:rPr>
      </w:pPr>
      <w:r w:rsidRPr="00EF4E46">
        <w:rPr>
          <w:rFonts w:ascii="Arial" w:hAnsi="Arial" w:cs="Arial"/>
        </w:rPr>
        <w:br/>
      </w:r>
    </w:p>
    <w:p w14:paraId="5F2A9720" w14:textId="77777777" w:rsidR="00C058DF" w:rsidRDefault="00461E4B" w:rsidP="005A0E6A">
      <w:pPr>
        <w:spacing w:after="0"/>
        <w:jc w:val="both"/>
        <w:rPr>
          <w:rFonts w:ascii="Arial" w:hAnsi="Arial" w:cs="Arial"/>
          <w:sz w:val="24"/>
          <w:szCs w:val="24"/>
        </w:rPr>
      </w:pPr>
      <w:r w:rsidRPr="00EF4E46">
        <w:rPr>
          <w:rFonts w:ascii="Arial" w:hAnsi="Arial" w:cs="Arial"/>
          <w:sz w:val="24"/>
          <w:szCs w:val="24"/>
        </w:rPr>
        <w:t xml:space="preserve">Budući da je najveća ugroza od suše upravo ljeti, na sljedećoj slici je dano odstupanje količine oborine za rujan 2020. godine. </w:t>
      </w:r>
    </w:p>
    <w:p w14:paraId="539FE754" w14:textId="028DB096" w:rsidR="00461E4B" w:rsidRPr="00EF4E46" w:rsidRDefault="00461E4B" w:rsidP="00EF4E46">
      <w:pPr>
        <w:jc w:val="both"/>
        <w:rPr>
          <w:rFonts w:ascii="Arial" w:hAnsi="Arial" w:cs="Arial"/>
          <w:sz w:val="24"/>
          <w:szCs w:val="24"/>
        </w:rPr>
      </w:pPr>
      <w:r w:rsidRPr="00EF4E46">
        <w:rPr>
          <w:rFonts w:ascii="Arial" w:hAnsi="Arial" w:cs="Arial"/>
          <w:sz w:val="24"/>
          <w:szCs w:val="24"/>
          <w:shd w:val="clear" w:color="auto" w:fill="FFFFFF"/>
        </w:rPr>
        <w:t xml:space="preserve">Oborinske prilike u Hrvatskoj u rujnu 2020. godine izražene percentilima bile su normalne na većem dijelu teritorija. Detaljnije su opisane sljedećim kategorijama: sušno (jugoistok Slavonije), normalno (gotovo čitava istočna Hrvatska, središnja Hrvatska, veći dio gorske Hrvatske, dijelovi srednje i južne Dalmacije) i kišno (sjeverno hrvatsko primorje, dio gorske Hrvatske s područjem sjevernog Velebita i Like, sjeverna Dalmacija sa zaleđem osim okolice Zadra, dijelovi Brača i Hvara, Vis, okolica Ploča, okolica Dubrovnika). Prema prikazu oborinskih prilika zaključuje se da je područje Grada </w:t>
      </w:r>
      <w:r w:rsidR="005A0E6A">
        <w:rPr>
          <w:rFonts w:ascii="Arial" w:hAnsi="Arial" w:cs="Arial"/>
          <w:sz w:val="24"/>
          <w:szCs w:val="24"/>
          <w:shd w:val="clear" w:color="auto" w:fill="FFFFFF"/>
        </w:rPr>
        <w:t>Delnica</w:t>
      </w:r>
      <w:r w:rsidRPr="00EF4E46">
        <w:rPr>
          <w:rFonts w:ascii="Arial" w:hAnsi="Arial" w:cs="Arial"/>
          <w:sz w:val="24"/>
          <w:szCs w:val="24"/>
          <w:shd w:val="clear" w:color="auto" w:fill="FFFFFF"/>
        </w:rPr>
        <w:t xml:space="preserve"> bilo normalno.</w:t>
      </w:r>
    </w:p>
    <w:p w14:paraId="387A609A" w14:textId="77777777" w:rsidR="003923CF" w:rsidRPr="00EF4E46" w:rsidRDefault="00461E4B" w:rsidP="00EF4E46">
      <w:pPr>
        <w:spacing w:after="0"/>
        <w:jc w:val="center"/>
        <w:rPr>
          <w:rFonts w:ascii="Arial" w:hAnsi="Arial" w:cs="Arial"/>
          <w:b/>
          <w:sz w:val="24"/>
          <w:szCs w:val="24"/>
          <w:shd w:val="clear" w:color="auto" w:fill="FFFFFF"/>
        </w:rPr>
      </w:pPr>
      <w:r w:rsidRPr="00EF4E46">
        <w:rPr>
          <w:rFonts w:ascii="Arial" w:hAnsi="Arial" w:cs="Arial"/>
          <w:noProof/>
          <w:sz w:val="24"/>
          <w:szCs w:val="24"/>
        </w:rPr>
        <w:lastRenderedPageBreak/>
        <w:drawing>
          <wp:inline distT="0" distB="0" distL="0" distR="0" wp14:anchorId="7A0D80E2" wp14:editId="01C8161D">
            <wp:extent cx="3906982" cy="3866222"/>
            <wp:effectExtent l="0" t="0" r="0" b="1270"/>
            <wp:docPr id="14" name="Picture 14" descr="C:\Users\Alfa atest\Desktop\jghjhj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a atest\Desktop\jghjhjj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7075" cy="3876209"/>
                    </a:xfrm>
                    <a:prstGeom prst="rect">
                      <a:avLst/>
                    </a:prstGeom>
                    <a:noFill/>
                    <a:ln>
                      <a:noFill/>
                    </a:ln>
                  </pic:spPr>
                </pic:pic>
              </a:graphicData>
            </a:graphic>
          </wp:inline>
        </w:drawing>
      </w:r>
    </w:p>
    <w:p w14:paraId="1A7E6AAC" w14:textId="77777777" w:rsidR="00F07624" w:rsidRPr="000E5812" w:rsidRDefault="0000500F" w:rsidP="00EF4E46">
      <w:pPr>
        <w:spacing w:after="0"/>
        <w:jc w:val="center"/>
        <w:rPr>
          <w:rFonts w:ascii="Arial" w:hAnsi="Arial" w:cs="Arial"/>
          <w:color w:val="1F1F1F"/>
          <w:szCs w:val="24"/>
          <w:highlight w:val="yellow"/>
          <w:shd w:val="clear" w:color="auto" w:fill="FFFFFF"/>
        </w:rPr>
      </w:pPr>
      <w:r w:rsidRPr="000E5812">
        <w:rPr>
          <w:rFonts w:ascii="Arial" w:hAnsi="Arial" w:cs="Arial"/>
          <w:b/>
          <w:szCs w:val="24"/>
          <w:shd w:val="clear" w:color="auto" w:fill="FFFFFF"/>
        </w:rPr>
        <w:t>Slika 1</w:t>
      </w:r>
      <w:r w:rsidR="003923CF" w:rsidRPr="000E5812">
        <w:rPr>
          <w:rFonts w:ascii="Arial" w:hAnsi="Arial" w:cs="Arial"/>
          <w:b/>
          <w:szCs w:val="24"/>
          <w:shd w:val="clear" w:color="auto" w:fill="FFFFFF"/>
        </w:rPr>
        <w:t>.</w:t>
      </w:r>
      <w:r w:rsidR="003923CF" w:rsidRPr="000E5812">
        <w:rPr>
          <w:rFonts w:ascii="Arial" w:hAnsi="Arial" w:cs="Arial"/>
          <w:szCs w:val="24"/>
          <w:shd w:val="clear" w:color="auto" w:fill="FFFFFF"/>
        </w:rPr>
        <w:t xml:space="preserve"> </w:t>
      </w:r>
      <w:r w:rsidR="00461E4B" w:rsidRPr="000E5812">
        <w:rPr>
          <w:rFonts w:ascii="Arial" w:eastAsia="Times New Roman" w:hAnsi="Arial" w:cs="Arial"/>
          <w:szCs w:val="24"/>
        </w:rPr>
        <w:t xml:space="preserve">Odstupanje količine oborine za </w:t>
      </w:r>
      <w:r w:rsidR="00461E4B" w:rsidRPr="000E5812">
        <w:rPr>
          <w:rFonts w:ascii="Arial" w:hAnsi="Arial" w:cs="Arial"/>
          <w:szCs w:val="24"/>
        </w:rPr>
        <w:t>rujan 2020. godine (percentili u odnosu na normalu 1981. – 2010. godine)</w:t>
      </w:r>
    </w:p>
    <w:p w14:paraId="6EEF52D0" w14:textId="77777777" w:rsidR="00A97223" w:rsidRDefault="00A97223" w:rsidP="00EF4E46">
      <w:pPr>
        <w:jc w:val="both"/>
        <w:rPr>
          <w:rFonts w:ascii="Arial" w:hAnsi="Arial" w:cs="Arial"/>
          <w:sz w:val="24"/>
          <w:szCs w:val="24"/>
        </w:rPr>
      </w:pPr>
    </w:p>
    <w:p w14:paraId="7ECF0A91" w14:textId="77AB6F04" w:rsidR="00FE190D" w:rsidRPr="00EF4E46" w:rsidRDefault="00A97223" w:rsidP="00EF4E46">
      <w:pPr>
        <w:jc w:val="both"/>
        <w:rPr>
          <w:rFonts w:ascii="Arial" w:hAnsi="Arial" w:cs="Arial"/>
          <w:sz w:val="24"/>
          <w:szCs w:val="24"/>
        </w:rPr>
      </w:pPr>
      <w:r>
        <w:rPr>
          <w:rFonts w:ascii="Arial" w:hAnsi="Arial" w:cs="Arial"/>
          <w:sz w:val="24"/>
          <w:szCs w:val="24"/>
        </w:rPr>
        <w:t>O</w:t>
      </w:r>
      <w:r w:rsidR="00FE190D" w:rsidRPr="00EF4E46">
        <w:rPr>
          <w:rFonts w:ascii="Arial" w:hAnsi="Arial" w:cs="Arial"/>
          <w:sz w:val="24"/>
          <w:szCs w:val="24"/>
        </w:rPr>
        <w:t>bzirom na klimatske promjene koje su nastupile posljednjih godina, a koje karakteriziraju dugi ljetni sušni periodi, kao i zbog promjene vodnog režima</w:t>
      </w:r>
      <w:r w:rsidR="00005EAC" w:rsidRPr="00EF4E46">
        <w:rPr>
          <w:rFonts w:ascii="Arial" w:hAnsi="Arial" w:cs="Arial"/>
          <w:sz w:val="24"/>
          <w:szCs w:val="24"/>
        </w:rPr>
        <w:t>,</w:t>
      </w:r>
      <w:r w:rsidR="00FE190D" w:rsidRPr="00EF4E46">
        <w:rPr>
          <w:rFonts w:ascii="Arial" w:hAnsi="Arial" w:cs="Arial"/>
          <w:sz w:val="24"/>
          <w:szCs w:val="24"/>
        </w:rPr>
        <w:t xml:space="preserve"> u budućnosti se mogu očekivati veće i češće suše.</w:t>
      </w:r>
    </w:p>
    <w:p w14:paraId="06A2B1A5" w14:textId="133C58BE" w:rsidR="000E2443" w:rsidRPr="00EF4E46" w:rsidRDefault="000E2443"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 xml:space="preserve">Kako </w:t>
      </w:r>
      <w:r w:rsidR="00C217AF">
        <w:rPr>
          <w:rFonts w:ascii="Arial" w:hAnsi="Arial" w:cs="Arial"/>
          <w:color w:val="000000"/>
          <w:sz w:val="24"/>
          <w:szCs w:val="24"/>
        </w:rPr>
        <w:t xml:space="preserve">na </w:t>
      </w:r>
      <w:r w:rsidRPr="00EF4E46">
        <w:rPr>
          <w:rFonts w:ascii="Arial" w:hAnsi="Arial" w:cs="Arial"/>
          <w:color w:val="000000"/>
          <w:sz w:val="24"/>
          <w:szCs w:val="24"/>
        </w:rPr>
        <w:t>područj</w:t>
      </w:r>
      <w:r w:rsidR="00C217AF">
        <w:rPr>
          <w:rFonts w:ascii="Arial" w:hAnsi="Arial" w:cs="Arial"/>
          <w:color w:val="000000"/>
          <w:sz w:val="24"/>
          <w:szCs w:val="24"/>
        </w:rPr>
        <w:t>u</w:t>
      </w:r>
      <w:r w:rsidRPr="00EF4E46">
        <w:rPr>
          <w:rFonts w:ascii="Arial" w:hAnsi="Arial" w:cs="Arial"/>
          <w:color w:val="000000"/>
          <w:sz w:val="24"/>
          <w:szCs w:val="24"/>
        </w:rPr>
        <w:t xml:space="preserve"> </w:t>
      </w:r>
      <w:r w:rsidR="007007E0" w:rsidRPr="00EF4E46">
        <w:rPr>
          <w:rFonts w:ascii="Arial" w:hAnsi="Arial" w:cs="Arial"/>
          <w:color w:val="000000"/>
          <w:sz w:val="24"/>
          <w:szCs w:val="24"/>
        </w:rPr>
        <w:t>Grada</w:t>
      </w:r>
      <w:r w:rsidRPr="00EF4E46">
        <w:rPr>
          <w:rFonts w:ascii="Arial" w:hAnsi="Arial" w:cs="Arial"/>
          <w:color w:val="000000"/>
          <w:sz w:val="24"/>
          <w:szCs w:val="24"/>
        </w:rPr>
        <w:t xml:space="preserve"> nema većih vodotoka potrebno je u suradnji s Hrvatskim vodama razraditi mogućnost akumulacije i sabirnih rezervoara u slučaju velikih oborinskih kapaciteta te osigurati dvostruko smanjenje štete kako od suše, tako i od bujičnih tokova. Važno je istaknuti da ukupna količina oborinskih voda kapacitetom u potpunosti zadovoljava potrebe za navodnjavanjem. Akumulirani kapaciteti otvaraju više kvalitetnih mogućnosti iskorištavanja kapaciteta vode u njima, a istovremeno pozitivno djeluju na povećanje bioraznolikosti i kvalitetne promjene u krajobrazu, čime se otvaraju dodatne mogućnosti za financiranje i realizaciju akumulacije - vodne katete. </w:t>
      </w:r>
    </w:p>
    <w:p w14:paraId="61E600A2" w14:textId="77777777" w:rsidR="006F5609" w:rsidRPr="00EF4E46" w:rsidRDefault="006F5609" w:rsidP="00EF4E46">
      <w:pPr>
        <w:autoSpaceDE w:val="0"/>
        <w:autoSpaceDN w:val="0"/>
        <w:adjustRightInd w:val="0"/>
        <w:spacing w:after="0"/>
        <w:rPr>
          <w:rFonts w:ascii="Arial" w:hAnsi="Arial" w:cs="Arial"/>
          <w:color w:val="000000"/>
          <w:sz w:val="24"/>
          <w:szCs w:val="24"/>
        </w:rPr>
      </w:pPr>
    </w:p>
    <w:p w14:paraId="733A7360" w14:textId="4C6ACE91" w:rsidR="00A97223" w:rsidRDefault="000E2443" w:rsidP="00EF4E46">
      <w:pPr>
        <w:jc w:val="both"/>
        <w:rPr>
          <w:rFonts w:ascii="Arial" w:hAnsi="Arial" w:cs="Arial"/>
          <w:color w:val="000000"/>
          <w:sz w:val="24"/>
          <w:szCs w:val="24"/>
        </w:rPr>
      </w:pPr>
      <w:r w:rsidRPr="00EF4E46">
        <w:rPr>
          <w:rFonts w:ascii="Arial" w:hAnsi="Arial" w:cs="Arial"/>
          <w:color w:val="000000"/>
          <w:sz w:val="24"/>
          <w:szCs w:val="24"/>
        </w:rPr>
        <w:t xml:space="preserve">U preventivnim mjerama i smanjenju eventualnih šteta potrebno je sagledati mogućnost izgradnje sustava navodnjavanja okolnih poljoprivrednih površina na način da stanovnici </w:t>
      </w:r>
      <w:r w:rsidR="007007E0" w:rsidRPr="00EF4E46">
        <w:rPr>
          <w:rFonts w:ascii="Arial" w:hAnsi="Arial" w:cs="Arial"/>
          <w:color w:val="000000"/>
          <w:sz w:val="24"/>
          <w:szCs w:val="24"/>
        </w:rPr>
        <w:t>Grada</w:t>
      </w:r>
      <w:r w:rsidRPr="00EF4E46">
        <w:rPr>
          <w:rFonts w:ascii="Arial" w:hAnsi="Arial" w:cs="Arial"/>
          <w:color w:val="000000"/>
          <w:sz w:val="24"/>
          <w:szCs w:val="24"/>
        </w:rPr>
        <w:t xml:space="preserve"> na svoje poljoprivredne površine postave vodene pumpe kako bi sami navodnjavali svoje poljoprivredne površine te time spriječili uništavanje poljoprivrednih kultura za vrijeme sušnih razdoblja.</w:t>
      </w:r>
      <w:r w:rsidR="00A97223">
        <w:rPr>
          <w:rFonts w:ascii="Arial" w:hAnsi="Arial" w:cs="Arial"/>
          <w:color w:val="000000"/>
          <w:sz w:val="24"/>
          <w:szCs w:val="24"/>
        </w:rPr>
        <w:br w:type="page"/>
      </w:r>
    </w:p>
    <w:p w14:paraId="2469322C" w14:textId="77777777" w:rsidR="00351664" w:rsidRPr="00EF4E46" w:rsidRDefault="00DF3467" w:rsidP="00EF4E46">
      <w:pPr>
        <w:pStyle w:val="Naslov3"/>
        <w:rPr>
          <w:rFonts w:ascii="Arial" w:hAnsi="Arial" w:cs="Arial"/>
          <w:b/>
          <w:i w:val="0"/>
        </w:rPr>
      </w:pPr>
      <w:bookmarkStart w:id="41" w:name="_Toc75954732"/>
      <w:r w:rsidRPr="00EF4E46">
        <w:rPr>
          <w:rFonts w:ascii="Arial" w:hAnsi="Arial" w:cs="Arial"/>
          <w:b/>
          <w:i w:val="0"/>
        </w:rPr>
        <w:lastRenderedPageBreak/>
        <w:t>Popis mjera i nositelja mjera u slučaju suše</w:t>
      </w:r>
      <w:bookmarkEnd w:id="41"/>
    </w:p>
    <w:p w14:paraId="72B6850B" w14:textId="77777777" w:rsidR="00DF3467" w:rsidRPr="00EF4E46" w:rsidRDefault="00DF3467" w:rsidP="00EF4E46">
      <w:pPr>
        <w:jc w:val="both"/>
        <w:rPr>
          <w:rFonts w:ascii="Arial" w:hAnsi="Arial" w:cs="Arial"/>
          <w:sz w:val="24"/>
          <w:szCs w:val="24"/>
          <w:lang w:val="en-US" w:eastAsia="en-US"/>
        </w:rPr>
      </w:pPr>
      <w:proofErr w:type="spellStart"/>
      <w:r w:rsidRPr="00EF4E46">
        <w:rPr>
          <w:rFonts w:ascii="Arial" w:hAnsi="Arial" w:cs="Arial"/>
          <w:sz w:val="24"/>
          <w:szCs w:val="24"/>
          <w:lang w:val="en-US" w:eastAsia="en-US"/>
        </w:rPr>
        <w:t>Mjere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civilne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zaštite</w:t>
      </w:r>
      <w:proofErr w:type="spellEnd"/>
      <w:r w:rsidRPr="00EF4E46">
        <w:rPr>
          <w:rFonts w:ascii="Arial" w:hAnsi="Arial" w:cs="Arial"/>
          <w:sz w:val="24"/>
          <w:szCs w:val="24"/>
          <w:lang w:val="en-US" w:eastAsia="en-US"/>
        </w:rPr>
        <w:t xml:space="preserve"> </w:t>
      </w:r>
      <w:r w:rsidR="00B72B73" w:rsidRPr="00EF4E46">
        <w:rPr>
          <w:rFonts w:ascii="Arial" w:hAnsi="Arial" w:cs="Arial"/>
          <w:sz w:val="24"/>
          <w:szCs w:val="24"/>
          <w:lang w:val="en-US" w:eastAsia="en-US"/>
        </w:rPr>
        <w:t xml:space="preserve"> </w:t>
      </w:r>
      <w:r w:rsidRPr="00EF4E46">
        <w:rPr>
          <w:rFonts w:ascii="Arial" w:hAnsi="Arial" w:cs="Arial"/>
          <w:sz w:val="24"/>
          <w:szCs w:val="24"/>
          <w:lang w:val="en-US" w:eastAsia="en-US"/>
        </w:rPr>
        <w:t xml:space="preserve">u </w:t>
      </w:r>
      <w:proofErr w:type="spellStart"/>
      <w:r w:rsidRPr="00EF4E46">
        <w:rPr>
          <w:rFonts w:ascii="Arial" w:hAnsi="Arial" w:cs="Arial"/>
          <w:sz w:val="24"/>
          <w:szCs w:val="24"/>
          <w:lang w:val="en-US" w:eastAsia="en-US"/>
        </w:rPr>
        <w:t>slučaju</w:t>
      </w:r>
      <w:proofErr w:type="spellEnd"/>
      <w:r w:rsidRPr="00EF4E46">
        <w:rPr>
          <w:rFonts w:ascii="Arial" w:hAnsi="Arial" w:cs="Arial"/>
          <w:sz w:val="24"/>
          <w:szCs w:val="24"/>
          <w:lang w:val="en-US" w:eastAsia="en-US"/>
        </w:rPr>
        <w:t xml:space="preserve"> </w:t>
      </w:r>
      <w:proofErr w:type="spellStart"/>
      <w:r w:rsidR="00185993" w:rsidRPr="00EF4E46">
        <w:rPr>
          <w:rFonts w:ascii="Arial" w:hAnsi="Arial" w:cs="Arial"/>
          <w:sz w:val="24"/>
          <w:szCs w:val="24"/>
          <w:lang w:val="en-US" w:eastAsia="en-US"/>
        </w:rPr>
        <w:t>suše</w:t>
      </w:r>
      <w:proofErr w:type="spellEnd"/>
      <w:r w:rsidRPr="00EF4E46">
        <w:rPr>
          <w:rFonts w:ascii="Arial" w:hAnsi="Arial" w:cs="Arial"/>
          <w:sz w:val="24"/>
          <w:szCs w:val="24"/>
          <w:lang w:val="en-US" w:eastAsia="en-US"/>
        </w:rPr>
        <w:t xml:space="preserve"> </w:t>
      </w:r>
      <w:proofErr w:type="spellStart"/>
      <w:r w:rsidR="0093449E" w:rsidRPr="00EF4E46">
        <w:rPr>
          <w:rFonts w:ascii="Arial" w:hAnsi="Arial" w:cs="Arial"/>
          <w:sz w:val="24"/>
          <w:szCs w:val="24"/>
          <w:lang w:val="en-US" w:eastAsia="en-US"/>
        </w:rPr>
        <w:t>uključuju</w:t>
      </w:r>
      <w:proofErr w:type="spellEnd"/>
      <w:r w:rsidR="0093449E" w:rsidRPr="00EF4E46">
        <w:rPr>
          <w:rFonts w:ascii="Arial" w:hAnsi="Arial" w:cs="Arial"/>
          <w:sz w:val="24"/>
          <w:szCs w:val="24"/>
          <w:lang w:val="en-US" w:eastAsia="en-US"/>
        </w:rPr>
        <w:t>:</w:t>
      </w:r>
    </w:p>
    <w:p w14:paraId="5F1AE6A3" w14:textId="77777777" w:rsidR="00682196" w:rsidRPr="00EF4E46" w:rsidRDefault="00A37146" w:rsidP="00EF4E46">
      <w:pPr>
        <w:jc w:val="both"/>
        <w:rPr>
          <w:rFonts w:ascii="Arial" w:hAnsi="Arial" w:cs="Arial"/>
          <w:sz w:val="24"/>
          <w:szCs w:val="24"/>
        </w:rPr>
      </w:pPr>
      <w:r w:rsidRPr="00EF4E46">
        <w:rPr>
          <w:rFonts w:ascii="Arial" w:hAnsi="Arial" w:cs="Arial"/>
          <w:sz w:val="24"/>
          <w:szCs w:val="24"/>
          <w:lang w:val="en-US" w:eastAsia="en-US"/>
        </w:rPr>
        <w:t xml:space="preserve">- </w:t>
      </w:r>
      <w:proofErr w:type="spellStart"/>
      <w:r w:rsidR="0093449E" w:rsidRPr="00EF4E46">
        <w:rPr>
          <w:rFonts w:ascii="Arial" w:hAnsi="Arial" w:cs="Arial"/>
          <w:sz w:val="24"/>
          <w:szCs w:val="24"/>
          <w:lang w:val="en-US" w:eastAsia="en-US"/>
        </w:rPr>
        <w:t>Organizaciju</w:t>
      </w:r>
      <w:proofErr w:type="spellEnd"/>
      <w:r w:rsidR="00682196" w:rsidRPr="00EF4E46">
        <w:rPr>
          <w:rFonts w:ascii="Arial" w:hAnsi="Arial" w:cs="Arial"/>
          <w:sz w:val="24"/>
          <w:szCs w:val="24"/>
          <w:lang w:val="en-US" w:eastAsia="en-US"/>
        </w:rPr>
        <w:t xml:space="preserve"> </w:t>
      </w:r>
      <w:proofErr w:type="spellStart"/>
      <w:r w:rsidR="00682196" w:rsidRPr="00EF4E46">
        <w:rPr>
          <w:rFonts w:ascii="Arial" w:hAnsi="Arial" w:cs="Arial"/>
          <w:sz w:val="24"/>
          <w:szCs w:val="24"/>
          <w:lang w:val="en-US" w:eastAsia="en-US"/>
        </w:rPr>
        <w:t>obavještavanja</w:t>
      </w:r>
      <w:proofErr w:type="spellEnd"/>
      <w:r w:rsidR="00682196" w:rsidRPr="00EF4E46">
        <w:rPr>
          <w:rFonts w:ascii="Arial" w:hAnsi="Arial" w:cs="Arial"/>
          <w:sz w:val="24"/>
          <w:szCs w:val="24"/>
          <w:lang w:val="en-US" w:eastAsia="en-US"/>
        </w:rPr>
        <w:t xml:space="preserve"> o </w:t>
      </w:r>
      <w:proofErr w:type="spellStart"/>
      <w:r w:rsidR="00682196" w:rsidRPr="00EF4E46">
        <w:rPr>
          <w:rFonts w:ascii="Arial" w:hAnsi="Arial" w:cs="Arial"/>
          <w:sz w:val="24"/>
          <w:szCs w:val="24"/>
          <w:lang w:val="en-US" w:eastAsia="en-US"/>
        </w:rPr>
        <w:t>pojavi</w:t>
      </w:r>
      <w:proofErr w:type="spellEnd"/>
      <w:r w:rsidR="00682196" w:rsidRPr="00EF4E46">
        <w:rPr>
          <w:rFonts w:ascii="Arial" w:hAnsi="Arial" w:cs="Arial"/>
          <w:sz w:val="24"/>
          <w:szCs w:val="24"/>
          <w:lang w:val="en-US" w:eastAsia="en-US"/>
        </w:rPr>
        <w:t xml:space="preserve"> </w:t>
      </w:r>
      <w:proofErr w:type="spellStart"/>
      <w:r w:rsidR="00682196" w:rsidRPr="00EF4E46">
        <w:rPr>
          <w:rFonts w:ascii="Arial" w:hAnsi="Arial" w:cs="Arial"/>
          <w:sz w:val="24"/>
          <w:szCs w:val="24"/>
          <w:lang w:val="en-US" w:eastAsia="en-US"/>
        </w:rPr>
        <w:t>opasnosti</w:t>
      </w:r>
      <w:proofErr w:type="spellEnd"/>
      <w:r w:rsidR="00682196" w:rsidRPr="00EF4E46">
        <w:rPr>
          <w:rFonts w:ascii="Arial" w:hAnsi="Arial" w:cs="Arial"/>
          <w:sz w:val="24"/>
          <w:szCs w:val="24"/>
          <w:lang w:val="en-US" w:eastAsia="en-US"/>
        </w:rPr>
        <w:t xml:space="preserve"> (</w:t>
      </w:r>
      <w:proofErr w:type="spellStart"/>
      <w:r w:rsidR="00682196" w:rsidRPr="00EF4E46">
        <w:rPr>
          <w:rFonts w:ascii="Arial" w:hAnsi="Arial" w:cs="Arial"/>
          <w:sz w:val="24"/>
          <w:szCs w:val="24"/>
          <w:lang w:val="en-US" w:eastAsia="en-US"/>
        </w:rPr>
        <w:t>standardni</w:t>
      </w:r>
      <w:proofErr w:type="spellEnd"/>
      <w:r w:rsidR="00682196" w:rsidRPr="00EF4E46">
        <w:rPr>
          <w:rFonts w:ascii="Arial" w:hAnsi="Arial" w:cs="Arial"/>
          <w:sz w:val="24"/>
          <w:szCs w:val="24"/>
          <w:lang w:val="en-US" w:eastAsia="en-US"/>
        </w:rPr>
        <w:t xml:space="preserve"> </w:t>
      </w:r>
      <w:proofErr w:type="spellStart"/>
      <w:r w:rsidR="00682196" w:rsidRPr="00EF4E46">
        <w:rPr>
          <w:rFonts w:ascii="Arial" w:hAnsi="Arial" w:cs="Arial"/>
          <w:sz w:val="24"/>
          <w:szCs w:val="24"/>
          <w:lang w:val="en-US" w:eastAsia="en-US"/>
        </w:rPr>
        <w:t>operativni</w:t>
      </w:r>
      <w:proofErr w:type="spellEnd"/>
      <w:r w:rsidR="00682196" w:rsidRPr="00EF4E46">
        <w:rPr>
          <w:rFonts w:ascii="Arial" w:hAnsi="Arial" w:cs="Arial"/>
          <w:sz w:val="24"/>
          <w:szCs w:val="24"/>
          <w:lang w:val="en-US" w:eastAsia="en-US"/>
        </w:rPr>
        <w:t xml:space="preserve"> </w:t>
      </w:r>
      <w:proofErr w:type="spellStart"/>
      <w:r w:rsidR="00682196" w:rsidRPr="00EF4E46">
        <w:rPr>
          <w:rFonts w:ascii="Arial" w:hAnsi="Arial" w:cs="Arial"/>
          <w:sz w:val="24"/>
          <w:szCs w:val="24"/>
          <w:lang w:val="en-US" w:eastAsia="en-US"/>
        </w:rPr>
        <w:t>postupak</w:t>
      </w:r>
      <w:proofErr w:type="spellEnd"/>
      <w:r w:rsidR="00682196" w:rsidRPr="00EF4E46">
        <w:rPr>
          <w:rFonts w:ascii="Arial" w:hAnsi="Arial" w:cs="Arial"/>
          <w:sz w:val="24"/>
          <w:szCs w:val="24"/>
          <w:lang w:val="en-US" w:eastAsia="en-US"/>
        </w:rPr>
        <w:t xml:space="preserve"> u </w:t>
      </w:r>
      <w:proofErr w:type="spellStart"/>
      <w:r w:rsidR="00682196" w:rsidRPr="00EF4E46">
        <w:rPr>
          <w:rFonts w:ascii="Arial" w:hAnsi="Arial" w:cs="Arial"/>
          <w:sz w:val="24"/>
          <w:szCs w:val="24"/>
          <w:lang w:val="en-US" w:eastAsia="en-US"/>
        </w:rPr>
        <w:t>suradnji</w:t>
      </w:r>
      <w:proofErr w:type="spellEnd"/>
      <w:r w:rsidR="00682196" w:rsidRPr="00EF4E46">
        <w:rPr>
          <w:rFonts w:ascii="Arial" w:hAnsi="Arial" w:cs="Arial"/>
          <w:sz w:val="24"/>
          <w:szCs w:val="24"/>
          <w:lang w:val="en-US" w:eastAsia="en-US"/>
        </w:rPr>
        <w:t xml:space="preserve"> </w:t>
      </w:r>
      <w:proofErr w:type="spellStart"/>
      <w:r w:rsidR="00682196" w:rsidRPr="00EF4E46">
        <w:rPr>
          <w:rFonts w:ascii="Arial" w:hAnsi="Arial" w:cs="Arial"/>
          <w:sz w:val="24"/>
          <w:szCs w:val="24"/>
          <w:lang w:val="en-US" w:eastAsia="en-US"/>
        </w:rPr>
        <w:t>sa</w:t>
      </w:r>
      <w:proofErr w:type="spellEnd"/>
      <w:r w:rsidR="00682196" w:rsidRPr="00EF4E46">
        <w:rPr>
          <w:rFonts w:ascii="Arial" w:hAnsi="Arial" w:cs="Arial"/>
          <w:sz w:val="24"/>
          <w:szCs w:val="24"/>
          <w:lang w:val="en-US" w:eastAsia="en-US"/>
        </w:rPr>
        <w:t xml:space="preserve"> </w:t>
      </w:r>
      <w:proofErr w:type="spellStart"/>
      <w:r w:rsidR="00682196" w:rsidRPr="00EF4E46">
        <w:rPr>
          <w:rFonts w:ascii="Arial" w:hAnsi="Arial" w:cs="Arial"/>
          <w:sz w:val="24"/>
          <w:szCs w:val="24"/>
          <w:lang w:val="en-US" w:eastAsia="en-US"/>
        </w:rPr>
        <w:t>komunikacijskim</w:t>
      </w:r>
      <w:proofErr w:type="spellEnd"/>
      <w:r w:rsidR="00682196" w:rsidRPr="00EF4E46">
        <w:rPr>
          <w:rFonts w:ascii="Arial" w:hAnsi="Arial" w:cs="Arial"/>
          <w:sz w:val="24"/>
          <w:szCs w:val="24"/>
          <w:lang w:val="en-US" w:eastAsia="en-US"/>
        </w:rPr>
        <w:t xml:space="preserve"> </w:t>
      </w:r>
      <w:proofErr w:type="spellStart"/>
      <w:r w:rsidR="00682196" w:rsidRPr="00EF4E46">
        <w:rPr>
          <w:rFonts w:ascii="Arial" w:hAnsi="Arial" w:cs="Arial"/>
          <w:sz w:val="24"/>
          <w:szCs w:val="24"/>
          <w:lang w:val="en-US" w:eastAsia="en-US"/>
        </w:rPr>
        <w:t>centrom</w:t>
      </w:r>
      <w:proofErr w:type="spellEnd"/>
      <w:r w:rsidR="00682196" w:rsidRPr="00EF4E46">
        <w:rPr>
          <w:rFonts w:ascii="Arial" w:hAnsi="Arial" w:cs="Arial"/>
          <w:sz w:val="24"/>
          <w:szCs w:val="24"/>
          <w:lang w:val="en-US" w:eastAsia="en-US"/>
        </w:rPr>
        <w:t xml:space="preserve">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392"/>
        <w:gridCol w:w="2073"/>
        <w:gridCol w:w="2589"/>
      </w:tblGrid>
      <w:tr w:rsidR="00682196" w:rsidRPr="00EF4E46" w14:paraId="346C5831" w14:textId="77777777" w:rsidTr="003F1707">
        <w:trPr>
          <w:trHeight w:val="564"/>
          <w:jc w:val="center"/>
        </w:trPr>
        <w:tc>
          <w:tcPr>
            <w:tcW w:w="2425" w:type="pct"/>
            <w:shd w:val="clear" w:color="auto" w:fill="DBE5F1" w:themeFill="accent1" w:themeFillTint="33"/>
            <w:vAlign w:val="center"/>
          </w:tcPr>
          <w:p w14:paraId="260EEDEF" w14:textId="77777777" w:rsidR="00682196" w:rsidRPr="00EF4E46" w:rsidRDefault="00682196" w:rsidP="00A97223">
            <w:pPr>
              <w:spacing w:beforeLines="40" w:before="96" w:afterLines="40" w:after="96"/>
              <w:jc w:val="center"/>
              <w:rPr>
                <w:rFonts w:ascii="Arial" w:hAnsi="Arial" w:cs="Arial"/>
                <w:b/>
                <w:sz w:val="20"/>
                <w:szCs w:val="20"/>
              </w:rPr>
            </w:pPr>
            <w:r w:rsidRPr="00EF4E46">
              <w:rPr>
                <w:rFonts w:ascii="Arial" w:hAnsi="Arial" w:cs="Arial"/>
                <w:b/>
                <w:sz w:val="20"/>
                <w:szCs w:val="20"/>
              </w:rPr>
              <w:t>Radnje i postupci</w:t>
            </w:r>
          </w:p>
        </w:tc>
        <w:tc>
          <w:tcPr>
            <w:tcW w:w="1145" w:type="pct"/>
            <w:shd w:val="clear" w:color="auto" w:fill="DBE5F1" w:themeFill="accent1" w:themeFillTint="33"/>
            <w:vAlign w:val="center"/>
          </w:tcPr>
          <w:p w14:paraId="25CAA0D3" w14:textId="77777777" w:rsidR="00682196" w:rsidRPr="00EF4E46" w:rsidRDefault="00682196" w:rsidP="00A97223">
            <w:pPr>
              <w:spacing w:beforeLines="40" w:before="96" w:afterLines="40" w:after="96"/>
              <w:jc w:val="center"/>
              <w:rPr>
                <w:rFonts w:ascii="Arial" w:hAnsi="Arial" w:cs="Arial"/>
                <w:b/>
                <w:sz w:val="20"/>
                <w:szCs w:val="20"/>
              </w:rPr>
            </w:pPr>
            <w:r w:rsidRPr="00EF4E46">
              <w:rPr>
                <w:rFonts w:ascii="Arial" w:hAnsi="Arial" w:cs="Arial"/>
                <w:b/>
                <w:sz w:val="20"/>
                <w:szCs w:val="20"/>
              </w:rPr>
              <w:t>Rukovođenje</w:t>
            </w:r>
          </w:p>
        </w:tc>
        <w:tc>
          <w:tcPr>
            <w:tcW w:w="1430" w:type="pct"/>
            <w:shd w:val="clear" w:color="auto" w:fill="DBE5F1" w:themeFill="accent1" w:themeFillTint="33"/>
            <w:vAlign w:val="center"/>
          </w:tcPr>
          <w:p w14:paraId="69887E90" w14:textId="77777777" w:rsidR="00682196" w:rsidRPr="00EF4E46" w:rsidRDefault="00682196" w:rsidP="00A97223">
            <w:pPr>
              <w:spacing w:beforeLines="40" w:before="96" w:afterLines="40" w:after="96"/>
              <w:jc w:val="center"/>
              <w:rPr>
                <w:rFonts w:ascii="Arial" w:hAnsi="Arial" w:cs="Arial"/>
                <w:b/>
                <w:sz w:val="20"/>
                <w:szCs w:val="20"/>
              </w:rPr>
            </w:pPr>
            <w:r w:rsidRPr="00EF4E46">
              <w:rPr>
                <w:rFonts w:ascii="Arial" w:hAnsi="Arial" w:cs="Arial"/>
                <w:b/>
                <w:sz w:val="20"/>
                <w:szCs w:val="20"/>
              </w:rPr>
              <w:t>Izvršenje/Suradnja</w:t>
            </w:r>
          </w:p>
        </w:tc>
      </w:tr>
      <w:tr w:rsidR="003F1707" w:rsidRPr="00EF4E46" w14:paraId="128AC869" w14:textId="77777777" w:rsidTr="003F1707">
        <w:trPr>
          <w:trHeight w:val="564"/>
          <w:jc w:val="center"/>
        </w:trPr>
        <w:tc>
          <w:tcPr>
            <w:tcW w:w="2425" w:type="pct"/>
            <w:shd w:val="clear" w:color="auto" w:fill="auto"/>
            <w:vAlign w:val="center"/>
          </w:tcPr>
          <w:p w14:paraId="4B8A5BC2" w14:textId="67ADC294" w:rsidR="003F1707" w:rsidRPr="00EF4E46" w:rsidRDefault="003F1707" w:rsidP="003F1707">
            <w:pPr>
              <w:spacing w:beforeLines="40" w:before="96" w:afterLines="40" w:after="96"/>
              <w:rPr>
                <w:rFonts w:ascii="Arial" w:hAnsi="Arial" w:cs="Arial"/>
                <w:b/>
                <w:sz w:val="20"/>
                <w:szCs w:val="20"/>
              </w:rPr>
            </w:pPr>
            <w:r w:rsidRPr="00EF4E46">
              <w:rPr>
                <w:rFonts w:ascii="Arial" w:hAnsi="Arial" w:cs="Arial"/>
                <w:sz w:val="20"/>
                <w:szCs w:val="20"/>
              </w:rPr>
              <w:t>Prijem obavijesti o nadolazećoj opasnosti od i/ili kad se proglasi stanje velike nesreće</w:t>
            </w:r>
          </w:p>
        </w:tc>
        <w:tc>
          <w:tcPr>
            <w:tcW w:w="1145" w:type="pct"/>
            <w:shd w:val="clear" w:color="auto" w:fill="auto"/>
            <w:vAlign w:val="center"/>
          </w:tcPr>
          <w:p w14:paraId="15EEF89F" w14:textId="7E34E7B2" w:rsidR="003F1707" w:rsidRPr="00EF4E46" w:rsidRDefault="003F1707" w:rsidP="005A0E6A">
            <w:pPr>
              <w:spacing w:beforeLines="40" w:before="96" w:afterLines="40" w:after="96"/>
              <w:jc w:val="center"/>
              <w:rPr>
                <w:rFonts w:ascii="Arial" w:hAnsi="Arial" w:cs="Arial"/>
                <w:b/>
                <w:sz w:val="20"/>
                <w:szCs w:val="20"/>
              </w:rPr>
            </w:pPr>
            <w:r>
              <w:rPr>
                <w:rFonts w:ascii="Arial" w:hAnsi="Arial" w:cs="Arial"/>
                <w:sz w:val="20"/>
                <w:szCs w:val="20"/>
              </w:rPr>
              <w:t xml:space="preserve">Služba civilne zaštite </w:t>
            </w:r>
            <w:r w:rsidR="005A0E6A">
              <w:rPr>
                <w:rFonts w:ascii="Arial" w:hAnsi="Arial" w:cs="Arial"/>
                <w:sz w:val="20"/>
                <w:szCs w:val="20"/>
              </w:rPr>
              <w:t>Rijeka</w:t>
            </w:r>
          </w:p>
        </w:tc>
        <w:tc>
          <w:tcPr>
            <w:tcW w:w="1430" w:type="pct"/>
            <w:shd w:val="clear" w:color="auto" w:fill="auto"/>
            <w:vAlign w:val="center"/>
          </w:tcPr>
          <w:p w14:paraId="0BC4A8C2" w14:textId="4ACAF9CB" w:rsidR="003F1707" w:rsidRPr="00EF4E46" w:rsidRDefault="005A0E6A" w:rsidP="00A97223">
            <w:pPr>
              <w:spacing w:beforeLines="40" w:before="96" w:afterLines="40" w:after="96"/>
              <w:jc w:val="center"/>
              <w:rPr>
                <w:rFonts w:ascii="Arial" w:hAnsi="Arial" w:cs="Arial"/>
                <w:b/>
                <w:sz w:val="20"/>
                <w:szCs w:val="20"/>
              </w:rPr>
            </w:pPr>
            <w:r>
              <w:rPr>
                <w:rFonts w:ascii="Arial" w:hAnsi="Arial" w:cs="Arial"/>
                <w:sz w:val="20"/>
                <w:szCs w:val="20"/>
              </w:rPr>
              <w:t>Gradonačelni</w:t>
            </w:r>
            <w:r w:rsidR="0088351D">
              <w:rPr>
                <w:rFonts w:ascii="Arial" w:hAnsi="Arial" w:cs="Arial"/>
                <w:sz w:val="20"/>
                <w:szCs w:val="20"/>
              </w:rPr>
              <w:t>k</w:t>
            </w:r>
          </w:p>
        </w:tc>
      </w:tr>
      <w:tr w:rsidR="00682196" w:rsidRPr="00EF4E46" w14:paraId="2A3B3C07" w14:textId="77777777" w:rsidTr="003F1707">
        <w:trPr>
          <w:trHeight w:val="547"/>
          <w:jc w:val="center"/>
        </w:trPr>
        <w:tc>
          <w:tcPr>
            <w:tcW w:w="2425" w:type="pct"/>
            <w:shd w:val="clear" w:color="auto" w:fill="FFFFFF" w:themeFill="background1"/>
            <w:vAlign w:val="center"/>
          </w:tcPr>
          <w:p w14:paraId="3B802FA2" w14:textId="2D72492B" w:rsidR="00682196" w:rsidRPr="00EF4E46" w:rsidRDefault="00682196" w:rsidP="00A97223">
            <w:pPr>
              <w:spacing w:beforeLines="40" w:before="96" w:afterLines="40" w:after="96"/>
              <w:rPr>
                <w:rFonts w:ascii="Arial" w:hAnsi="Arial" w:cs="Arial"/>
                <w:b/>
                <w:sz w:val="20"/>
                <w:szCs w:val="20"/>
              </w:rPr>
            </w:pPr>
            <w:r w:rsidRPr="00EF4E46">
              <w:rPr>
                <w:rFonts w:ascii="Arial" w:hAnsi="Arial" w:cs="Arial"/>
                <w:sz w:val="20"/>
                <w:szCs w:val="20"/>
              </w:rPr>
              <w:t xml:space="preserve">Pozivanje Stožera CZ </w:t>
            </w:r>
            <w:r w:rsidR="00C23BC9" w:rsidRPr="00EF4E46">
              <w:rPr>
                <w:rFonts w:ascii="Arial" w:hAnsi="Arial" w:cs="Arial"/>
                <w:sz w:val="20"/>
                <w:szCs w:val="20"/>
              </w:rPr>
              <w:t xml:space="preserve">Grada </w:t>
            </w:r>
            <w:r w:rsidR="005A0E6A">
              <w:rPr>
                <w:rFonts w:ascii="Arial" w:hAnsi="Arial" w:cs="Arial"/>
                <w:sz w:val="20"/>
                <w:szCs w:val="20"/>
              </w:rPr>
              <w:t>Delnica</w:t>
            </w:r>
          </w:p>
        </w:tc>
        <w:tc>
          <w:tcPr>
            <w:tcW w:w="1145" w:type="pct"/>
            <w:shd w:val="clear" w:color="auto" w:fill="FFFFFF" w:themeFill="background1"/>
            <w:vAlign w:val="center"/>
          </w:tcPr>
          <w:p w14:paraId="3FB03FE7" w14:textId="4F3D45FE" w:rsidR="00682196" w:rsidRPr="00EF4E46" w:rsidRDefault="00C23BC9" w:rsidP="00A97223">
            <w:pPr>
              <w:spacing w:beforeLines="40" w:before="96" w:afterLines="40" w:after="96"/>
              <w:jc w:val="center"/>
              <w:rPr>
                <w:rFonts w:ascii="Arial" w:hAnsi="Arial" w:cs="Arial"/>
                <w:sz w:val="20"/>
                <w:szCs w:val="20"/>
              </w:rPr>
            </w:pPr>
            <w:r w:rsidRPr="00EF4E46">
              <w:rPr>
                <w:rFonts w:ascii="Arial" w:hAnsi="Arial" w:cs="Arial"/>
                <w:sz w:val="20"/>
                <w:szCs w:val="20"/>
              </w:rPr>
              <w:t>Gradon</w:t>
            </w:r>
            <w:r w:rsidR="005A0E6A">
              <w:rPr>
                <w:rFonts w:ascii="Arial" w:hAnsi="Arial" w:cs="Arial"/>
                <w:sz w:val="20"/>
                <w:szCs w:val="20"/>
              </w:rPr>
              <w:t>ačelni</w:t>
            </w:r>
            <w:r w:rsidR="0088351D">
              <w:rPr>
                <w:rFonts w:ascii="Arial" w:hAnsi="Arial" w:cs="Arial"/>
                <w:sz w:val="20"/>
                <w:szCs w:val="20"/>
              </w:rPr>
              <w:t>k</w:t>
            </w:r>
            <w:r w:rsidR="00682196" w:rsidRPr="00EF4E46">
              <w:rPr>
                <w:rFonts w:ascii="Arial" w:hAnsi="Arial" w:cs="Arial"/>
                <w:sz w:val="20"/>
                <w:szCs w:val="20"/>
              </w:rPr>
              <w:t xml:space="preserve"> / </w:t>
            </w:r>
            <w:r w:rsidR="00EF4E46">
              <w:rPr>
                <w:rFonts w:ascii="Arial" w:hAnsi="Arial" w:cs="Arial"/>
                <w:sz w:val="20"/>
                <w:szCs w:val="20"/>
              </w:rPr>
              <w:t>n</w:t>
            </w:r>
            <w:r w:rsidR="00682196" w:rsidRPr="00EF4E46">
              <w:rPr>
                <w:rFonts w:ascii="Arial" w:hAnsi="Arial" w:cs="Arial"/>
                <w:sz w:val="20"/>
                <w:szCs w:val="20"/>
              </w:rPr>
              <w:t>ačelnik Stožera CZ</w:t>
            </w:r>
          </w:p>
        </w:tc>
        <w:tc>
          <w:tcPr>
            <w:tcW w:w="1430" w:type="pct"/>
            <w:shd w:val="clear" w:color="auto" w:fill="FFFFFF" w:themeFill="background1"/>
            <w:vAlign w:val="center"/>
          </w:tcPr>
          <w:p w14:paraId="679069E4" w14:textId="01AB7448" w:rsidR="00682196" w:rsidRPr="00EF4E46" w:rsidRDefault="00A97223" w:rsidP="00A97223">
            <w:pPr>
              <w:spacing w:beforeLines="40" w:before="96" w:afterLines="40" w:after="96"/>
              <w:jc w:val="center"/>
              <w:rPr>
                <w:rFonts w:ascii="Arial" w:hAnsi="Arial" w:cs="Arial"/>
                <w:sz w:val="20"/>
                <w:szCs w:val="20"/>
              </w:rPr>
            </w:pPr>
            <w:r w:rsidRPr="00EF4E46">
              <w:rPr>
                <w:rFonts w:ascii="Arial" w:hAnsi="Arial" w:cs="Arial"/>
                <w:sz w:val="20"/>
                <w:szCs w:val="20"/>
              </w:rPr>
              <w:t>članovi Stožera CZ</w:t>
            </w:r>
          </w:p>
        </w:tc>
      </w:tr>
      <w:tr w:rsidR="00682196" w:rsidRPr="00EF4E46" w14:paraId="6FD32463" w14:textId="77777777" w:rsidTr="003F1707">
        <w:trPr>
          <w:trHeight w:val="548"/>
          <w:jc w:val="center"/>
        </w:trPr>
        <w:tc>
          <w:tcPr>
            <w:tcW w:w="2425" w:type="pct"/>
            <w:shd w:val="clear" w:color="auto" w:fill="FFFFFF" w:themeFill="background1"/>
            <w:vAlign w:val="center"/>
          </w:tcPr>
          <w:p w14:paraId="3D7A971C" w14:textId="77777777" w:rsidR="00682196" w:rsidRPr="00EF4E46" w:rsidRDefault="00682196" w:rsidP="00A97223">
            <w:pPr>
              <w:spacing w:beforeLines="40" w:before="96" w:afterLines="40" w:after="96"/>
              <w:rPr>
                <w:rFonts w:ascii="Arial" w:hAnsi="Arial" w:cs="Arial"/>
                <w:sz w:val="20"/>
                <w:szCs w:val="20"/>
              </w:rPr>
            </w:pPr>
            <w:r w:rsidRPr="00EF4E46">
              <w:rPr>
                <w:rFonts w:ascii="Arial" w:hAnsi="Arial" w:cs="Arial"/>
                <w:sz w:val="20"/>
                <w:szCs w:val="20"/>
              </w:rPr>
              <w:t>Prikupljanje informacija o lokacijama pogođenih sušom</w:t>
            </w:r>
          </w:p>
        </w:tc>
        <w:tc>
          <w:tcPr>
            <w:tcW w:w="1145" w:type="pct"/>
            <w:shd w:val="clear" w:color="auto" w:fill="FFFFFF" w:themeFill="background1"/>
            <w:vAlign w:val="center"/>
          </w:tcPr>
          <w:p w14:paraId="2303DA5A" w14:textId="314BA98A" w:rsidR="00682196" w:rsidRPr="00EF4E46" w:rsidRDefault="00682196" w:rsidP="00A97223">
            <w:pPr>
              <w:spacing w:beforeLines="40" w:before="96" w:afterLines="40" w:after="96"/>
              <w:jc w:val="center"/>
              <w:rPr>
                <w:rFonts w:ascii="Arial" w:hAnsi="Arial" w:cs="Arial"/>
                <w:sz w:val="20"/>
                <w:szCs w:val="20"/>
              </w:rPr>
            </w:pPr>
            <w:r w:rsidRPr="00EF4E46">
              <w:rPr>
                <w:rFonts w:ascii="Arial" w:hAnsi="Arial" w:cs="Arial"/>
                <w:sz w:val="20"/>
                <w:szCs w:val="20"/>
              </w:rPr>
              <w:t>načelnik Stožera</w:t>
            </w:r>
            <w:r w:rsidR="007073FD" w:rsidRPr="00EF4E46">
              <w:rPr>
                <w:rFonts w:ascii="Arial" w:hAnsi="Arial" w:cs="Arial"/>
                <w:sz w:val="20"/>
                <w:szCs w:val="20"/>
              </w:rPr>
              <w:t xml:space="preserve"> CZ</w:t>
            </w:r>
          </w:p>
        </w:tc>
        <w:tc>
          <w:tcPr>
            <w:tcW w:w="1430" w:type="pct"/>
            <w:shd w:val="clear" w:color="auto" w:fill="FFFFFF" w:themeFill="background1"/>
            <w:vAlign w:val="center"/>
          </w:tcPr>
          <w:p w14:paraId="53333DB5" w14:textId="5878D226" w:rsidR="00682196" w:rsidRPr="00EF4E46" w:rsidRDefault="008E3A7F" w:rsidP="00A97223">
            <w:pPr>
              <w:spacing w:beforeLines="40" w:before="96" w:afterLines="40" w:after="96"/>
              <w:jc w:val="center"/>
              <w:rPr>
                <w:rFonts w:ascii="Arial" w:hAnsi="Arial" w:cs="Arial"/>
                <w:sz w:val="20"/>
                <w:szCs w:val="20"/>
              </w:rPr>
            </w:pPr>
            <w:r w:rsidRPr="00FA64F7">
              <w:rPr>
                <w:rFonts w:ascii="Arial" w:hAnsi="Arial" w:cs="Arial"/>
                <w:sz w:val="20"/>
                <w:szCs w:val="20"/>
              </w:rPr>
              <w:t>povjerenici CZ</w:t>
            </w:r>
          </w:p>
        </w:tc>
      </w:tr>
      <w:tr w:rsidR="00682196" w:rsidRPr="00EF4E46" w14:paraId="5CB981F5" w14:textId="77777777" w:rsidTr="003F1707">
        <w:trPr>
          <w:trHeight w:val="562"/>
          <w:jc w:val="center"/>
        </w:trPr>
        <w:tc>
          <w:tcPr>
            <w:tcW w:w="2425" w:type="pct"/>
            <w:shd w:val="clear" w:color="auto" w:fill="FFFFFF" w:themeFill="background1"/>
            <w:vAlign w:val="center"/>
          </w:tcPr>
          <w:p w14:paraId="1227EFCA" w14:textId="77777777" w:rsidR="00682196" w:rsidRPr="00EF4E46" w:rsidRDefault="00682196" w:rsidP="00A97223">
            <w:pPr>
              <w:spacing w:beforeLines="40" w:before="96" w:afterLines="40" w:after="96"/>
              <w:rPr>
                <w:rFonts w:ascii="Arial" w:hAnsi="Arial" w:cs="Arial"/>
                <w:sz w:val="20"/>
                <w:szCs w:val="20"/>
              </w:rPr>
            </w:pPr>
            <w:r w:rsidRPr="00EF4E46">
              <w:rPr>
                <w:rFonts w:ascii="Arial" w:hAnsi="Arial" w:cs="Arial"/>
                <w:sz w:val="20"/>
                <w:szCs w:val="20"/>
              </w:rPr>
              <w:t>Prikupljanje  informacija o funkcioniranju sustava za vodoopskrbu</w:t>
            </w:r>
          </w:p>
        </w:tc>
        <w:tc>
          <w:tcPr>
            <w:tcW w:w="1145" w:type="pct"/>
            <w:shd w:val="clear" w:color="auto" w:fill="FFFFFF" w:themeFill="background1"/>
            <w:vAlign w:val="center"/>
          </w:tcPr>
          <w:p w14:paraId="2126DBBF" w14:textId="3ECE8941" w:rsidR="00682196" w:rsidRPr="00EF4E46" w:rsidRDefault="00682196" w:rsidP="003F1707">
            <w:pPr>
              <w:spacing w:beforeLines="40" w:before="96" w:afterLines="40" w:after="96"/>
              <w:jc w:val="center"/>
              <w:rPr>
                <w:rFonts w:ascii="Arial" w:hAnsi="Arial" w:cs="Arial"/>
                <w:sz w:val="20"/>
                <w:szCs w:val="20"/>
              </w:rPr>
            </w:pPr>
            <w:r w:rsidRPr="00EF4E46">
              <w:rPr>
                <w:rFonts w:ascii="Arial" w:hAnsi="Arial" w:cs="Arial"/>
                <w:sz w:val="20"/>
                <w:szCs w:val="20"/>
              </w:rPr>
              <w:t xml:space="preserve">član Stožera CZ </w:t>
            </w:r>
          </w:p>
        </w:tc>
        <w:tc>
          <w:tcPr>
            <w:tcW w:w="1430" w:type="pct"/>
            <w:shd w:val="clear" w:color="auto" w:fill="FFFFFF" w:themeFill="background1"/>
            <w:vAlign w:val="center"/>
          </w:tcPr>
          <w:p w14:paraId="393FB96E" w14:textId="7410AD20" w:rsidR="00682196" w:rsidRPr="00EF4E46" w:rsidRDefault="00682196" w:rsidP="003F1707">
            <w:pPr>
              <w:spacing w:beforeLines="40" w:before="96" w:afterLines="40" w:after="96"/>
              <w:jc w:val="center"/>
              <w:rPr>
                <w:rFonts w:ascii="Arial" w:hAnsi="Arial" w:cs="Arial"/>
                <w:sz w:val="20"/>
                <w:szCs w:val="20"/>
              </w:rPr>
            </w:pPr>
            <w:r w:rsidRPr="00EF4E46">
              <w:rPr>
                <w:rFonts w:ascii="Arial" w:hAnsi="Arial" w:cs="Arial"/>
                <w:sz w:val="20"/>
                <w:szCs w:val="20"/>
              </w:rPr>
              <w:t>vlasnik kritične infrastrukture</w:t>
            </w:r>
            <w:r w:rsidR="00C23BC9" w:rsidRPr="00EF4E46">
              <w:rPr>
                <w:rFonts w:ascii="Arial" w:hAnsi="Arial" w:cs="Arial"/>
                <w:sz w:val="20"/>
                <w:szCs w:val="20"/>
              </w:rPr>
              <w:t>,</w:t>
            </w:r>
            <w:r w:rsidR="003F1707">
              <w:rPr>
                <w:rFonts w:ascii="Arial" w:hAnsi="Arial" w:cs="Arial"/>
                <w:sz w:val="20"/>
                <w:szCs w:val="20"/>
              </w:rPr>
              <w:t xml:space="preserve"> </w:t>
            </w:r>
            <w:r w:rsidRPr="00EF4E46">
              <w:rPr>
                <w:rFonts w:ascii="Arial" w:hAnsi="Arial" w:cs="Arial"/>
                <w:sz w:val="20"/>
                <w:szCs w:val="20"/>
              </w:rPr>
              <w:t>povjerenici CZ</w:t>
            </w:r>
          </w:p>
        </w:tc>
      </w:tr>
      <w:tr w:rsidR="00682196" w:rsidRPr="00EF4E46" w14:paraId="64A3D585" w14:textId="77777777" w:rsidTr="003F1707">
        <w:trPr>
          <w:trHeight w:val="564"/>
          <w:jc w:val="center"/>
        </w:trPr>
        <w:tc>
          <w:tcPr>
            <w:tcW w:w="2425" w:type="pct"/>
            <w:shd w:val="clear" w:color="auto" w:fill="FFFFFF" w:themeFill="background1"/>
            <w:vAlign w:val="center"/>
          </w:tcPr>
          <w:p w14:paraId="53BB7B67" w14:textId="5F161A2E" w:rsidR="00682196" w:rsidRPr="00EF4E46" w:rsidRDefault="00682196" w:rsidP="00A97223">
            <w:pPr>
              <w:spacing w:beforeLines="40" w:before="96" w:afterLines="40" w:after="96"/>
              <w:rPr>
                <w:rFonts w:ascii="Arial" w:hAnsi="Arial" w:cs="Arial"/>
                <w:sz w:val="20"/>
                <w:szCs w:val="20"/>
              </w:rPr>
            </w:pPr>
            <w:r w:rsidRPr="00EF4E46">
              <w:rPr>
                <w:rFonts w:ascii="Arial" w:hAnsi="Arial" w:cs="Arial"/>
                <w:sz w:val="20"/>
                <w:szCs w:val="20"/>
              </w:rPr>
              <w:t xml:space="preserve">Aktiviranje  </w:t>
            </w:r>
            <w:r w:rsidR="00A97223">
              <w:rPr>
                <w:rFonts w:ascii="Arial" w:hAnsi="Arial" w:cs="Arial"/>
                <w:sz w:val="20"/>
                <w:szCs w:val="20"/>
              </w:rPr>
              <w:t>vatrogasnih snaga</w:t>
            </w:r>
          </w:p>
        </w:tc>
        <w:tc>
          <w:tcPr>
            <w:tcW w:w="1145" w:type="pct"/>
            <w:shd w:val="clear" w:color="auto" w:fill="FFFFFF" w:themeFill="background1"/>
            <w:vAlign w:val="center"/>
          </w:tcPr>
          <w:p w14:paraId="5A7A11BB" w14:textId="0941113B" w:rsidR="00682196" w:rsidRPr="00EF4E46" w:rsidRDefault="005A0E6A" w:rsidP="00A97223">
            <w:pPr>
              <w:spacing w:beforeLines="40" w:before="96" w:afterLines="40" w:after="96"/>
              <w:jc w:val="center"/>
              <w:rPr>
                <w:rFonts w:ascii="Arial" w:hAnsi="Arial" w:cs="Arial"/>
                <w:sz w:val="20"/>
                <w:szCs w:val="20"/>
              </w:rPr>
            </w:pPr>
            <w:r>
              <w:rPr>
                <w:rFonts w:ascii="Arial" w:hAnsi="Arial" w:cs="Arial"/>
                <w:sz w:val="20"/>
                <w:szCs w:val="20"/>
              </w:rPr>
              <w:t>Gradonačelni</w:t>
            </w:r>
            <w:r w:rsidR="008B387F">
              <w:rPr>
                <w:rFonts w:ascii="Arial" w:hAnsi="Arial" w:cs="Arial"/>
                <w:sz w:val="20"/>
                <w:szCs w:val="20"/>
              </w:rPr>
              <w:t>k</w:t>
            </w:r>
            <w:r w:rsidR="00A97223">
              <w:rPr>
                <w:rFonts w:ascii="Arial" w:hAnsi="Arial" w:cs="Arial"/>
                <w:sz w:val="20"/>
                <w:szCs w:val="20"/>
              </w:rPr>
              <w:t xml:space="preserve"> </w:t>
            </w:r>
            <w:r w:rsidR="00A97223" w:rsidRPr="00EF4E46">
              <w:rPr>
                <w:rFonts w:ascii="Arial" w:hAnsi="Arial" w:cs="Arial"/>
                <w:sz w:val="20"/>
                <w:szCs w:val="20"/>
              </w:rPr>
              <w:t>/</w:t>
            </w:r>
            <w:r w:rsidR="00A97223">
              <w:rPr>
                <w:rFonts w:ascii="Arial" w:hAnsi="Arial" w:cs="Arial"/>
                <w:sz w:val="20"/>
                <w:szCs w:val="20"/>
              </w:rPr>
              <w:t xml:space="preserve"> </w:t>
            </w:r>
            <w:r w:rsidR="00A97223" w:rsidRPr="00EF4E46">
              <w:rPr>
                <w:rFonts w:ascii="Arial" w:hAnsi="Arial" w:cs="Arial"/>
                <w:sz w:val="20"/>
                <w:szCs w:val="20"/>
              </w:rPr>
              <w:t>načelnik Stožera CZ</w:t>
            </w:r>
          </w:p>
        </w:tc>
        <w:tc>
          <w:tcPr>
            <w:tcW w:w="1430" w:type="pct"/>
            <w:shd w:val="clear" w:color="auto" w:fill="FFFFFF" w:themeFill="background1"/>
            <w:vAlign w:val="center"/>
          </w:tcPr>
          <w:p w14:paraId="180721AE" w14:textId="77908937" w:rsidR="00682196" w:rsidRPr="00EF4E46" w:rsidRDefault="00A97223" w:rsidP="00A97223">
            <w:pPr>
              <w:spacing w:beforeLines="40" w:before="96" w:afterLines="40" w:after="96"/>
              <w:jc w:val="center"/>
              <w:rPr>
                <w:rFonts w:ascii="Arial" w:hAnsi="Arial" w:cs="Arial"/>
                <w:sz w:val="20"/>
                <w:szCs w:val="20"/>
              </w:rPr>
            </w:pPr>
            <w:r w:rsidRPr="00EF4E46">
              <w:rPr>
                <w:rFonts w:ascii="Arial" w:hAnsi="Arial" w:cs="Arial"/>
                <w:sz w:val="20"/>
                <w:szCs w:val="20"/>
              </w:rPr>
              <w:t>zapovjednici vatrogasnih snaga</w:t>
            </w:r>
          </w:p>
        </w:tc>
      </w:tr>
      <w:tr w:rsidR="00682196" w:rsidRPr="00EF4E46" w14:paraId="3BA5FC91" w14:textId="77777777" w:rsidTr="003F1707">
        <w:trPr>
          <w:trHeight w:val="564"/>
          <w:jc w:val="center"/>
        </w:trPr>
        <w:tc>
          <w:tcPr>
            <w:tcW w:w="2425" w:type="pct"/>
            <w:shd w:val="clear" w:color="auto" w:fill="FFFFFF" w:themeFill="background1"/>
            <w:vAlign w:val="center"/>
          </w:tcPr>
          <w:p w14:paraId="7C4329D4" w14:textId="77777777" w:rsidR="00682196" w:rsidRPr="00EF4E46" w:rsidRDefault="00682196" w:rsidP="00A97223">
            <w:pPr>
              <w:spacing w:beforeLines="40" w:before="96" w:afterLines="40" w:after="96"/>
              <w:rPr>
                <w:rFonts w:ascii="Arial" w:hAnsi="Arial" w:cs="Arial"/>
                <w:sz w:val="20"/>
                <w:szCs w:val="20"/>
              </w:rPr>
            </w:pPr>
            <w:r w:rsidRPr="00EF4E46">
              <w:rPr>
                <w:rFonts w:ascii="Arial" w:hAnsi="Arial" w:cs="Arial"/>
                <w:sz w:val="20"/>
                <w:szCs w:val="20"/>
              </w:rPr>
              <w:t>Utvrđivanje minimalne dnevne količine vode po stanovniku</w:t>
            </w:r>
          </w:p>
        </w:tc>
        <w:tc>
          <w:tcPr>
            <w:tcW w:w="1145" w:type="pct"/>
            <w:shd w:val="clear" w:color="auto" w:fill="FFFFFF" w:themeFill="background1"/>
            <w:vAlign w:val="center"/>
          </w:tcPr>
          <w:p w14:paraId="37A8940A" w14:textId="3795A969" w:rsidR="00682196" w:rsidRPr="00EF4E46" w:rsidRDefault="00682196" w:rsidP="00A97223">
            <w:pPr>
              <w:spacing w:beforeLines="40" w:before="96" w:afterLines="40" w:after="96"/>
              <w:jc w:val="center"/>
              <w:rPr>
                <w:rFonts w:ascii="Arial" w:hAnsi="Arial" w:cs="Arial"/>
                <w:sz w:val="20"/>
                <w:szCs w:val="20"/>
              </w:rPr>
            </w:pPr>
            <w:r w:rsidRPr="00EF4E46">
              <w:rPr>
                <w:rFonts w:ascii="Arial" w:hAnsi="Arial" w:cs="Arial"/>
                <w:sz w:val="20"/>
                <w:szCs w:val="20"/>
              </w:rPr>
              <w:t>član Stožera</w:t>
            </w:r>
            <w:r w:rsidR="00EF4E46">
              <w:rPr>
                <w:rFonts w:ascii="Arial" w:hAnsi="Arial" w:cs="Arial"/>
                <w:sz w:val="20"/>
                <w:szCs w:val="20"/>
              </w:rPr>
              <w:t xml:space="preserve"> CZ</w:t>
            </w:r>
          </w:p>
        </w:tc>
        <w:tc>
          <w:tcPr>
            <w:tcW w:w="1430" w:type="pct"/>
            <w:shd w:val="clear" w:color="auto" w:fill="FFFFFF" w:themeFill="background1"/>
            <w:vAlign w:val="center"/>
          </w:tcPr>
          <w:p w14:paraId="59441E5F" w14:textId="77777777" w:rsidR="00682196" w:rsidRPr="00EF4E46" w:rsidRDefault="00682196" w:rsidP="00EB6354">
            <w:pPr>
              <w:spacing w:beforeLines="30" w:before="72" w:afterLines="30" w:after="72"/>
              <w:jc w:val="center"/>
              <w:rPr>
                <w:rFonts w:ascii="Arial" w:hAnsi="Arial" w:cs="Arial"/>
                <w:sz w:val="20"/>
                <w:szCs w:val="20"/>
              </w:rPr>
            </w:pPr>
            <w:r w:rsidRPr="00EF4E46">
              <w:rPr>
                <w:rFonts w:ascii="Arial" w:hAnsi="Arial" w:cs="Arial"/>
                <w:sz w:val="20"/>
                <w:szCs w:val="20"/>
              </w:rPr>
              <w:t>povjerenici CZ</w:t>
            </w:r>
            <w:r w:rsidR="00C23BC9" w:rsidRPr="00EF4E46">
              <w:rPr>
                <w:rFonts w:ascii="Arial" w:hAnsi="Arial" w:cs="Arial"/>
                <w:sz w:val="20"/>
                <w:szCs w:val="20"/>
              </w:rPr>
              <w:t>,</w:t>
            </w:r>
          </w:p>
          <w:p w14:paraId="254DFB14" w14:textId="50E61825" w:rsidR="00682196" w:rsidRPr="00EF4E46" w:rsidRDefault="00682196" w:rsidP="00EB6354">
            <w:pPr>
              <w:spacing w:beforeLines="30" w:before="72" w:afterLines="30" w:after="72"/>
              <w:jc w:val="center"/>
              <w:rPr>
                <w:rFonts w:ascii="Arial" w:hAnsi="Arial" w:cs="Arial"/>
                <w:sz w:val="20"/>
                <w:szCs w:val="20"/>
              </w:rPr>
            </w:pPr>
            <w:r w:rsidRPr="00EF4E46">
              <w:rPr>
                <w:rFonts w:ascii="Arial" w:hAnsi="Arial" w:cs="Arial"/>
                <w:sz w:val="20"/>
                <w:szCs w:val="20"/>
              </w:rPr>
              <w:t xml:space="preserve">djelatnici </w:t>
            </w:r>
            <w:r w:rsidR="00C23BC9" w:rsidRPr="00EF4E46">
              <w:rPr>
                <w:rFonts w:ascii="Arial" w:hAnsi="Arial" w:cs="Arial"/>
                <w:sz w:val="20"/>
                <w:szCs w:val="20"/>
              </w:rPr>
              <w:t>Grada</w:t>
            </w:r>
            <w:r w:rsidRPr="00EF4E46">
              <w:rPr>
                <w:rFonts w:ascii="Arial" w:hAnsi="Arial" w:cs="Arial"/>
                <w:sz w:val="20"/>
                <w:szCs w:val="20"/>
              </w:rPr>
              <w:t xml:space="preserve"> </w:t>
            </w:r>
            <w:r w:rsidR="005A0E6A">
              <w:rPr>
                <w:rFonts w:ascii="Arial" w:hAnsi="Arial" w:cs="Arial"/>
                <w:sz w:val="20"/>
                <w:szCs w:val="20"/>
              </w:rPr>
              <w:t>Delnica</w:t>
            </w:r>
          </w:p>
        </w:tc>
      </w:tr>
      <w:tr w:rsidR="00682196" w:rsidRPr="00EF4E46" w14:paraId="53E0CA26" w14:textId="77777777" w:rsidTr="003F1707">
        <w:trPr>
          <w:trHeight w:val="564"/>
          <w:jc w:val="center"/>
        </w:trPr>
        <w:tc>
          <w:tcPr>
            <w:tcW w:w="2425" w:type="pct"/>
            <w:shd w:val="clear" w:color="auto" w:fill="FFFFFF" w:themeFill="background1"/>
            <w:vAlign w:val="center"/>
          </w:tcPr>
          <w:p w14:paraId="69D71965" w14:textId="7983D50C" w:rsidR="00682196" w:rsidRPr="00EF4E46" w:rsidRDefault="00682196" w:rsidP="005A0E6A">
            <w:pPr>
              <w:spacing w:beforeLines="40" w:before="96" w:afterLines="40" w:after="96"/>
              <w:rPr>
                <w:rFonts w:ascii="Arial" w:hAnsi="Arial" w:cs="Arial"/>
                <w:sz w:val="20"/>
                <w:szCs w:val="20"/>
              </w:rPr>
            </w:pPr>
            <w:r w:rsidRPr="00EF4E46">
              <w:rPr>
                <w:rFonts w:ascii="Arial" w:hAnsi="Arial" w:cs="Arial"/>
                <w:sz w:val="20"/>
                <w:szCs w:val="20"/>
              </w:rPr>
              <w:t xml:space="preserve">Utvrđivanje punktova na koje će se vršiti dovoz vode za piće i na taj način osigurati </w:t>
            </w:r>
            <w:r w:rsidR="005A0E6A">
              <w:rPr>
                <w:rFonts w:ascii="Arial" w:hAnsi="Arial" w:cs="Arial"/>
                <w:sz w:val="20"/>
                <w:szCs w:val="20"/>
              </w:rPr>
              <w:t>s</w:t>
            </w:r>
            <w:r w:rsidRPr="00EF4E46">
              <w:rPr>
                <w:rFonts w:ascii="Arial" w:hAnsi="Arial" w:cs="Arial"/>
                <w:sz w:val="20"/>
                <w:szCs w:val="20"/>
              </w:rPr>
              <w:t>nabdijevanje  stanovništva vodom za piće i tehnološkom vodom</w:t>
            </w:r>
          </w:p>
        </w:tc>
        <w:tc>
          <w:tcPr>
            <w:tcW w:w="1145" w:type="pct"/>
            <w:shd w:val="clear" w:color="auto" w:fill="FFFFFF" w:themeFill="background1"/>
            <w:vAlign w:val="center"/>
          </w:tcPr>
          <w:p w14:paraId="7BF625E8" w14:textId="07C5A617" w:rsidR="00682196" w:rsidRPr="00EF4E46" w:rsidRDefault="00EF4E46" w:rsidP="00A97223">
            <w:pPr>
              <w:spacing w:beforeLines="40" w:before="96" w:afterLines="40" w:after="96"/>
              <w:jc w:val="center"/>
              <w:rPr>
                <w:rFonts w:ascii="Arial" w:hAnsi="Arial" w:cs="Arial"/>
                <w:sz w:val="20"/>
                <w:szCs w:val="20"/>
              </w:rPr>
            </w:pPr>
            <w:r>
              <w:rPr>
                <w:rFonts w:ascii="Arial" w:hAnsi="Arial" w:cs="Arial"/>
                <w:sz w:val="20"/>
                <w:szCs w:val="20"/>
              </w:rPr>
              <w:t>n</w:t>
            </w:r>
            <w:r w:rsidR="00682196" w:rsidRPr="00EF4E46">
              <w:rPr>
                <w:rFonts w:ascii="Arial" w:hAnsi="Arial" w:cs="Arial"/>
                <w:sz w:val="20"/>
                <w:szCs w:val="20"/>
              </w:rPr>
              <w:t>ačelnik Stožera</w:t>
            </w:r>
            <w:r>
              <w:rPr>
                <w:rFonts w:ascii="Arial" w:hAnsi="Arial" w:cs="Arial"/>
                <w:sz w:val="20"/>
                <w:szCs w:val="20"/>
              </w:rPr>
              <w:t xml:space="preserve"> CZ</w:t>
            </w:r>
          </w:p>
        </w:tc>
        <w:tc>
          <w:tcPr>
            <w:tcW w:w="1430" w:type="pct"/>
            <w:shd w:val="clear" w:color="auto" w:fill="FFFFFF" w:themeFill="background1"/>
            <w:vAlign w:val="center"/>
          </w:tcPr>
          <w:p w14:paraId="2D193CE7" w14:textId="77777777" w:rsidR="00682196" w:rsidRPr="00EF4E46" w:rsidRDefault="00682196" w:rsidP="00EB6354">
            <w:pPr>
              <w:spacing w:beforeLines="30" w:before="72" w:afterLines="30" w:after="72"/>
              <w:jc w:val="center"/>
              <w:rPr>
                <w:rFonts w:ascii="Arial" w:hAnsi="Arial" w:cs="Arial"/>
                <w:sz w:val="20"/>
                <w:szCs w:val="20"/>
              </w:rPr>
            </w:pPr>
            <w:r w:rsidRPr="00EF4E46">
              <w:rPr>
                <w:rFonts w:ascii="Arial" w:hAnsi="Arial" w:cs="Arial"/>
                <w:sz w:val="20"/>
                <w:szCs w:val="20"/>
              </w:rPr>
              <w:t>povjerenici CZ</w:t>
            </w:r>
            <w:r w:rsidR="00C23BC9" w:rsidRPr="00EF4E46">
              <w:rPr>
                <w:rFonts w:ascii="Arial" w:hAnsi="Arial" w:cs="Arial"/>
                <w:sz w:val="20"/>
                <w:szCs w:val="20"/>
              </w:rPr>
              <w:t>,</w:t>
            </w:r>
          </w:p>
          <w:p w14:paraId="3C423B11" w14:textId="03A09C37" w:rsidR="00682196" w:rsidRPr="00EF4E46" w:rsidRDefault="008E3A7F" w:rsidP="00EB6354">
            <w:pPr>
              <w:spacing w:beforeLines="30" w:before="72" w:afterLines="30" w:after="72"/>
              <w:jc w:val="center"/>
              <w:rPr>
                <w:rFonts w:ascii="Arial" w:hAnsi="Arial" w:cs="Arial"/>
                <w:sz w:val="20"/>
                <w:szCs w:val="20"/>
              </w:rPr>
            </w:pPr>
            <w:r>
              <w:rPr>
                <w:rFonts w:ascii="Arial" w:hAnsi="Arial" w:cs="Arial"/>
                <w:sz w:val="20"/>
                <w:szCs w:val="20"/>
              </w:rPr>
              <w:t>koordinatori na lokaciji</w:t>
            </w:r>
          </w:p>
        </w:tc>
      </w:tr>
      <w:tr w:rsidR="00682196" w:rsidRPr="00EF4E46" w14:paraId="6BBC3446" w14:textId="77777777" w:rsidTr="003F1707">
        <w:trPr>
          <w:trHeight w:val="564"/>
          <w:jc w:val="center"/>
        </w:trPr>
        <w:tc>
          <w:tcPr>
            <w:tcW w:w="2425" w:type="pct"/>
            <w:shd w:val="clear" w:color="auto" w:fill="FFFFFF" w:themeFill="background1"/>
            <w:vAlign w:val="center"/>
          </w:tcPr>
          <w:p w14:paraId="71B7FEE0" w14:textId="77777777" w:rsidR="00682196" w:rsidRPr="00EF4E46" w:rsidRDefault="00682196" w:rsidP="00A97223">
            <w:pPr>
              <w:spacing w:beforeLines="40" w:before="96" w:afterLines="40" w:after="96"/>
              <w:rPr>
                <w:rFonts w:ascii="Arial" w:hAnsi="Arial" w:cs="Arial"/>
                <w:sz w:val="20"/>
                <w:szCs w:val="20"/>
              </w:rPr>
            </w:pPr>
            <w:r w:rsidRPr="00EF4E46">
              <w:rPr>
                <w:rFonts w:ascii="Arial" w:hAnsi="Arial" w:cs="Arial"/>
                <w:sz w:val="20"/>
                <w:szCs w:val="20"/>
              </w:rPr>
              <w:t>Informiranje stanovništvu koristeći megafon na vozilu prolazeći kroz naselja</w:t>
            </w:r>
          </w:p>
        </w:tc>
        <w:tc>
          <w:tcPr>
            <w:tcW w:w="1145" w:type="pct"/>
            <w:shd w:val="clear" w:color="auto" w:fill="FFFFFF" w:themeFill="background1"/>
            <w:vAlign w:val="center"/>
          </w:tcPr>
          <w:p w14:paraId="3AB9C6DE" w14:textId="6C5473FF" w:rsidR="00682196" w:rsidRPr="00EF4E46" w:rsidRDefault="00EF4E46" w:rsidP="00A97223">
            <w:pPr>
              <w:spacing w:beforeLines="40" w:before="96" w:afterLines="40" w:after="96"/>
              <w:jc w:val="center"/>
              <w:rPr>
                <w:rFonts w:ascii="Arial" w:hAnsi="Arial" w:cs="Arial"/>
                <w:sz w:val="20"/>
                <w:szCs w:val="20"/>
              </w:rPr>
            </w:pPr>
            <w:r>
              <w:rPr>
                <w:rFonts w:ascii="Arial" w:hAnsi="Arial" w:cs="Arial"/>
                <w:sz w:val="20"/>
                <w:szCs w:val="20"/>
              </w:rPr>
              <w:t>n</w:t>
            </w:r>
            <w:r w:rsidR="00682196" w:rsidRPr="00EF4E46">
              <w:rPr>
                <w:rFonts w:ascii="Arial" w:hAnsi="Arial" w:cs="Arial"/>
                <w:sz w:val="20"/>
                <w:szCs w:val="20"/>
              </w:rPr>
              <w:t>ačelnik Stožera</w:t>
            </w:r>
            <w:r>
              <w:rPr>
                <w:rFonts w:ascii="Arial" w:hAnsi="Arial" w:cs="Arial"/>
                <w:sz w:val="20"/>
                <w:szCs w:val="20"/>
              </w:rPr>
              <w:t xml:space="preserve"> CZ</w:t>
            </w:r>
          </w:p>
        </w:tc>
        <w:tc>
          <w:tcPr>
            <w:tcW w:w="1430" w:type="pct"/>
            <w:shd w:val="clear" w:color="auto" w:fill="FFFFFF" w:themeFill="background1"/>
            <w:vAlign w:val="center"/>
          </w:tcPr>
          <w:p w14:paraId="040F1748" w14:textId="77777777" w:rsidR="00682196" w:rsidRPr="00EF4E46" w:rsidRDefault="00682196" w:rsidP="00EB6354">
            <w:pPr>
              <w:spacing w:beforeLines="30" w:before="72" w:afterLines="30" w:after="72"/>
              <w:jc w:val="center"/>
              <w:rPr>
                <w:rFonts w:ascii="Arial" w:hAnsi="Arial" w:cs="Arial"/>
                <w:sz w:val="20"/>
                <w:szCs w:val="20"/>
              </w:rPr>
            </w:pPr>
            <w:r w:rsidRPr="00EF4E46">
              <w:rPr>
                <w:rFonts w:ascii="Arial" w:hAnsi="Arial" w:cs="Arial"/>
                <w:sz w:val="20"/>
                <w:szCs w:val="20"/>
              </w:rPr>
              <w:t>povjerenici CZ</w:t>
            </w:r>
            <w:r w:rsidR="00C23BC9" w:rsidRPr="00EF4E46">
              <w:rPr>
                <w:rFonts w:ascii="Arial" w:hAnsi="Arial" w:cs="Arial"/>
                <w:sz w:val="20"/>
                <w:szCs w:val="20"/>
              </w:rPr>
              <w:t>,</w:t>
            </w:r>
          </w:p>
          <w:p w14:paraId="51FCD675" w14:textId="171AED23" w:rsidR="00682196" w:rsidRPr="00EF4E46" w:rsidRDefault="00682196" w:rsidP="00EB6354">
            <w:pPr>
              <w:spacing w:beforeLines="30" w:before="72" w:afterLines="30" w:after="72"/>
              <w:jc w:val="center"/>
              <w:rPr>
                <w:rFonts w:ascii="Arial" w:hAnsi="Arial" w:cs="Arial"/>
                <w:sz w:val="20"/>
                <w:szCs w:val="20"/>
              </w:rPr>
            </w:pPr>
            <w:r w:rsidRPr="00EF4E46">
              <w:rPr>
                <w:rFonts w:ascii="Arial" w:hAnsi="Arial" w:cs="Arial"/>
                <w:sz w:val="20"/>
                <w:szCs w:val="20"/>
              </w:rPr>
              <w:t xml:space="preserve">djelatnici </w:t>
            </w:r>
            <w:r w:rsidR="00C23BC9" w:rsidRPr="00EF4E46">
              <w:rPr>
                <w:rFonts w:ascii="Arial" w:hAnsi="Arial" w:cs="Arial"/>
                <w:sz w:val="20"/>
                <w:szCs w:val="20"/>
              </w:rPr>
              <w:t>Grada</w:t>
            </w:r>
            <w:r w:rsidR="00914D3A" w:rsidRPr="00EF4E46">
              <w:rPr>
                <w:rFonts w:ascii="Arial" w:hAnsi="Arial" w:cs="Arial"/>
                <w:sz w:val="20"/>
                <w:szCs w:val="20"/>
              </w:rPr>
              <w:t xml:space="preserve"> </w:t>
            </w:r>
            <w:r w:rsidR="005A0E6A">
              <w:rPr>
                <w:rFonts w:ascii="Arial" w:hAnsi="Arial" w:cs="Arial"/>
                <w:sz w:val="20"/>
                <w:szCs w:val="20"/>
              </w:rPr>
              <w:t>Delnica</w:t>
            </w:r>
          </w:p>
        </w:tc>
      </w:tr>
      <w:tr w:rsidR="00682196" w:rsidRPr="00EF4E46" w14:paraId="0AB116B4" w14:textId="77777777" w:rsidTr="003F1707">
        <w:trPr>
          <w:trHeight w:val="564"/>
          <w:jc w:val="center"/>
        </w:trPr>
        <w:tc>
          <w:tcPr>
            <w:tcW w:w="2425" w:type="pct"/>
            <w:shd w:val="clear" w:color="auto" w:fill="FFFFFF" w:themeFill="background1"/>
            <w:vAlign w:val="center"/>
          </w:tcPr>
          <w:p w14:paraId="615233AD" w14:textId="77777777" w:rsidR="00682196" w:rsidRPr="00EF4E46" w:rsidRDefault="00682196" w:rsidP="00A97223">
            <w:pPr>
              <w:spacing w:beforeLines="40" w:before="96" w:afterLines="40" w:after="96"/>
              <w:rPr>
                <w:rFonts w:ascii="Arial" w:hAnsi="Arial" w:cs="Arial"/>
                <w:sz w:val="20"/>
                <w:szCs w:val="20"/>
              </w:rPr>
            </w:pPr>
            <w:r w:rsidRPr="00EF4E46">
              <w:rPr>
                <w:rFonts w:ascii="Arial" w:hAnsi="Arial" w:cs="Arial"/>
                <w:sz w:val="20"/>
                <w:szCs w:val="20"/>
              </w:rPr>
              <w:t>Utvrđivanje redoslijeda u smislu stavljanja u potpunu funkciju vodoopskrbe sljedećim prioritetom:</w:t>
            </w:r>
          </w:p>
          <w:p w14:paraId="29956464" w14:textId="77777777" w:rsidR="00682196" w:rsidRPr="00EF4E46" w:rsidRDefault="00682196" w:rsidP="00AC0032">
            <w:pPr>
              <w:spacing w:after="0"/>
              <w:ind w:left="357"/>
              <w:rPr>
                <w:rFonts w:ascii="Arial" w:hAnsi="Arial" w:cs="Arial"/>
                <w:sz w:val="20"/>
                <w:szCs w:val="20"/>
              </w:rPr>
            </w:pPr>
            <w:r w:rsidRPr="00EF4E46">
              <w:rPr>
                <w:rFonts w:ascii="Arial" w:hAnsi="Arial" w:cs="Arial"/>
                <w:sz w:val="20"/>
                <w:szCs w:val="20"/>
              </w:rPr>
              <w:t>1. zdravstveni objekti</w:t>
            </w:r>
          </w:p>
          <w:p w14:paraId="6339236C" w14:textId="77777777" w:rsidR="00682196" w:rsidRPr="00EF4E46" w:rsidRDefault="00682196" w:rsidP="00AC0032">
            <w:pPr>
              <w:spacing w:after="0"/>
              <w:ind w:left="357"/>
              <w:rPr>
                <w:rFonts w:ascii="Arial" w:hAnsi="Arial" w:cs="Arial"/>
                <w:sz w:val="20"/>
                <w:szCs w:val="20"/>
              </w:rPr>
            </w:pPr>
            <w:r w:rsidRPr="00EF4E46">
              <w:rPr>
                <w:rFonts w:ascii="Arial" w:hAnsi="Arial" w:cs="Arial"/>
                <w:sz w:val="20"/>
                <w:szCs w:val="20"/>
              </w:rPr>
              <w:t xml:space="preserve">2. zgrada </w:t>
            </w:r>
            <w:r w:rsidR="00A77C6F" w:rsidRPr="00EF4E46">
              <w:rPr>
                <w:rFonts w:ascii="Arial" w:hAnsi="Arial" w:cs="Arial"/>
                <w:sz w:val="20"/>
                <w:szCs w:val="20"/>
              </w:rPr>
              <w:t>gradske</w:t>
            </w:r>
            <w:r w:rsidRPr="00EF4E46">
              <w:rPr>
                <w:rFonts w:ascii="Arial" w:hAnsi="Arial" w:cs="Arial"/>
                <w:sz w:val="20"/>
                <w:szCs w:val="20"/>
              </w:rPr>
              <w:t xml:space="preserve"> uprave</w:t>
            </w:r>
          </w:p>
          <w:p w14:paraId="2210D0EF" w14:textId="77777777" w:rsidR="00682196" w:rsidRPr="00EF4E46" w:rsidRDefault="00682196" w:rsidP="00AC0032">
            <w:pPr>
              <w:spacing w:after="0"/>
              <w:ind w:left="357"/>
              <w:rPr>
                <w:rFonts w:ascii="Arial" w:hAnsi="Arial" w:cs="Arial"/>
                <w:sz w:val="20"/>
                <w:szCs w:val="20"/>
              </w:rPr>
            </w:pPr>
            <w:r w:rsidRPr="00EF4E46">
              <w:rPr>
                <w:rFonts w:ascii="Arial" w:hAnsi="Arial" w:cs="Arial"/>
                <w:sz w:val="20"/>
                <w:szCs w:val="20"/>
              </w:rPr>
              <w:t>3. škole</w:t>
            </w:r>
          </w:p>
          <w:p w14:paraId="7A2C2D79" w14:textId="77777777" w:rsidR="00682196" w:rsidRPr="00EF4E46" w:rsidRDefault="00682196" w:rsidP="00AC0032">
            <w:pPr>
              <w:spacing w:after="0"/>
              <w:ind w:left="357"/>
              <w:rPr>
                <w:rFonts w:ascii="Arial" w:hAnsi="Arial" w:cs="Arial"/>
                <w:sz w:val="20"/>
                <w:szCs w:val="20"/>
              </w:rPr>
            </w:pPr>
            <w:r w:rsidRPr="00EF4E46">
              <w:rPr>
                <w:rFonts w:ascii="Arial" w:hAnsi="Arial" w:cs="Arial"/>
                <w:sz w:val="20"/>
                <w:szCs w:val="20"/>
              </w:rPr>
              <w:t>4. pekare</w:t>
            </w:r>
          </w:p>
          <w:p w14:paraId="0BD97432" w14:textId="77777777" w:rsidR="00682196" w:rsidRPr="00EF4E46" w:rsidRDefault="00682196" w:rsidP="00AC0032">
            <w:pPr>
              <w:spacing w:after="0"/>
              <w:ind w:left="357"/>
              <w:rPr>
                <w:rFonts w:ascii="Arial" w:hAnsi="Arial" w:cs="Arial"/>
                <w:sz w:val="20"/>
                <w:szCs w:val="20"/>
              </w:rPr>
            </w:pPr>
            <w:r w:rsidRPr="00EF4E46">
              <w:rPr>
                <w:rFonts w:ascii="Arial" w:hAnsi="Arial" w:cs="Arial"/>
                <w:sz w:val="20"/>
                <w:szCs w:val="20"/>
              </w:rPr>
              <w:t>5. objekti za pripremu hrane</w:t>
            </w:r>
          </w:p>
          <w:p w14:paraId="304B51BF" w14:textId="77777777" w:rsidR="00682196" w:rsidRPr="00EF4E46" w:rsidRDefault="00682196" w:rsidP="00AC0032">
            <w:pPr>
              <w:spacing w:after="0"/>
              <w:ind w:left="357"/>
              <w:rPr>
                <w:rFonts w:ascii="Arial" w:hAnsi="Arial" w:cs="Arial"/>
                <w:sz w:val="20"/>
                <w:szCs w:val="20"/>
              </w:rPr>
            </w:pPr>
            <w:r w:rsidRPr="00EF4E46">
              <w:rPr>
                <w:rFonts w:ascii="Arial" w:hAnsi="Arial" w:cs="Arial"/>
                <w:sz w:val="20"/>
                <w:szCs w:val="20"/>
              </w:rPr>
              <w:t>6. vatrogasni dom</w:t>
            </w:r>
          </w:p>
          <w:p w14:paraId="548BCCF9" w14:textId="77777777" w:rsidR="00682196" w:rsidRPr="00EF4E46" w:rsidRDefault="00682196" w:rsidP="00AC0032">
            <w:pPr>
              <w:spacing w:after="0"/>
              <w:ind w:left="357"/>
              <w:rPr>
                <w:rFonts w:ascii="Arial" w:hAnsi="Arial" w:cs="Arial"/>
                <w:sz w:val="20"/>
                <w:szCs w:val="20"/>
              </w:rPr>
            </w:pPr>
            <w:r w:rsidRPr="00EF4E46">
              <w:rPr>
                <w:rFonts w:ascii="Arial" w:hAnsi="Arial" w:cs="Arial"/>
                <w:sz w:val="20"/>
                <w:szCs w:val="20"/>
              </w:rPr>
              <w:t>7. društveni domovi</w:t>
            </w:r>
          </w:p>
          <w:p w14:paraId="12435C54" w14:textId="77777777" w:rsidR="00682196" w:rsidRPr="00EF4E46" w:rsidRDefault="00682196" w:rsidP="00AC0032">
            <w:pPr>
              <w:spacing w:after="0"/>
              <w:ind w:left="357"/>
              <w:rPr>
                <w:rFonts w:ascii="Arial" w:hAnsi="Arial" w:cs="Arial"/>
                <w:sz w:val="20"/>
                <w:szCs w:val="20"/>
              </w:rPr>
            </w:pPr>
            <w:r w:rsidRPr="00EF4E46">
              <w:rPr>
                <w:rFonts w:ascii="Arial" w:hAnsi="Arial" w:cs="Arial"/>
                <w:sz w:val="20"/>
                <w:szCs w:val="20"/>
              </w:rPr>
              <w:t>8. ostali korisnici</w:t>
            </w:r>
          </w:p>
        </w:tc>
        <w:tc>
          <w:tcPr>
            <w:tcW w:w="1145" w:type="pct"/>
            <w:shd w:val="clear" w:color="auto" w:fill="FFFFFF" w:themeFill="background1"/>
            <w:vAlign w:val="center"/>
          </w:tcPr>
          <w:p w14:paraId="3D39BD43" w14:textId="60435250" w:rsidR="00682196" w:rsidRPr="00EF4E46" w:rsidRDefault="00682196" w:rsidP="00A97223">
            <w:pPr>
              <w:spacing w:beforeLines="40" w:before="96" w:afterLines="40" w:after="96"/>
              <w:jc w:val="center"/>
              <w:rPr>
                <w:rFonts w:ascii="Arial" w:hAnsi="Arial" w:cs="Arial"/>
                <w:sz w:val="20"/>
                <w:szCs w:val="20"/>
              </w:rPr>
            </w:pPr>
            <w:r w:rsidRPr="00EF4E46">
              <w:rPr>
                <w:rFonts w:ascii="Arial" w:hAnsi="Arial" w:cs="Arial"/>
                <w:sz w:val="20"/>
                <w:szCs w:val="20"/>
              </w:rPr>
              <w:t>načelnik Stožera</w:t>
            </w:r>
            <w:r w:rsidR="00EF4E46">
              <w:rPr>
                <w:rFonts w:ascii="Arial" w:hAnsi="Arial" w:cs="Arial"/>
                <w:sz w:val="20"/>
                <w:szCs w:val="20"/>
              </w:rPr>
              <w:t xml:space="preserve"> CZ</w:t>
            </w:r>
          </w:p>
        </w:tc>
        <w:tc>
          <w:tcPr>
            <w:tcW w:w="1430" w:type="pct"/>
            <w:shd w:val="clear" w:color="auto" w:fill="FFFFFF" w:themeFill="background1"/>
            <w:vAlign w:val="center"/>
          </w:tcPr>
          <w:p w14:paraId="6B1E7666" w14:textId="1D274402" w:rsidR="00682196" w:rsidRPr="00EF4E46" w:rsidRDefault="00682196" w:rsidP="00A97223">
            <w:pPr>
              <w:spacing w:beforeLines="40" w:before="96" w:afterLines="40" w:after="96"/>
              <w:jc w:val="center"/>
              <w:rPr>
                <w:rFonts w:ascii="Arial" w:hAnsi="Arial" w:cs="Arial"/>
                <w:sz w:val="20"/>
                <w:szCs w:val="20"/>
              </w:rPr>
            </w:pPr>
            <w:r w:rsidRPr="00EF4E46">
              <w:rPr>
                <w:rFonts w:ascii="Arial" w:hAnsi="Arial" w:cs="Arial"/>
                <w:sz w:val="20"/>
                <w:szCs w:val="20"/>
              </w:rPr>
              <w:t xml:space="preserve">član Stožera CZ  </w:t>
            </w:r>
          </w:p>
        </w:tc>
      </w:tr>
      <w:tr w:rsidR="00682196" w:rsidRPr="00EF4E46" w14:paraId="28BF9D71" w14:textId="77777777" w:rsidTr="003F1707">
        <w:trPr>
          <w:trHeight w:val="564"/>
          <w:jc w:val="center"/>
        </w:trPr>
        <w:tc>
          <w:tcPr>
            <w:tcW w:w="2425" w:type="pct"/>
            <w:shd w:val="clear" w:color="auto" w:fill="FFFFFF" w:themeFill="background1"/>
            <w:vAlign w:val="center"/>
          </w:tcPr>
          <w:p w14:paraId="46C09D61" w14:textId="77777777" w:rsidR="00682196" w:rsidRPr="00EF4E46" w:rsidRDefault="00682196" w:rsidP="00A97223">
            <w:pPr>
              <w:spacing w:beforeLines="40" w:before="96" w:afterLines="40" w:after="96"/>
              <w:rPr>
                <w:rFonts w:ascii="Arial" w:hAnsi="Arial" w:cs="Arial"/>
                <w:sz w:val="20"/>
                <w:szCs w:val="20"/>
              </w:rPr>
            </w:pPr>
            <w:r w:rsidRPr="00EF4E46">
              <w:rPr>
                <w:rFonts w:ascii="Arial" w:hAnsi="Arial" w:cs="Arial"/>
                <w:sz w:val="20"/>
                <w:szCs w:val="20"/>
              </w:rPr>
              <w:t xml:space="preserve">Upućivanje zahtjeva za popravak i stavljanje u funkciju sustava za vodoopskrbu </w:t>
            </w:r>
          </w:p>
        </w:tc>
        <w:tc>
          <w:tcPr>
            <w:tcW w:w="1145" w:type="pct"/>
            <w:shd w:val="clear" w:color="auto" w:fill="FFFFFF" w:themeFill="background1"/>
            <w:vAlign w:val="center"/>
          </w:tcPr>
          <w:p w14:paraId="66626F99" w14:textId="40A9DF64" w:rsidR="00682196" w:rsidRPr="00EF4E46" w:rsidRDefault="00A77C6F" w:rsidP="00A97223">
            <w:pPr>
              <w:spacing w:beforeLines="40" w:before="96" w:afterLines="40" w:after="96"/>
              <w:jc w:val="center"/>
              <w:rPr>
                <w:rFonts w:ascii="Arial" w:hAnsi="Arial" w:cs="Arial"/>
                <w:sz w:val="20"/>
                <w:szCs w:val="20"/>
              </w:rPr>
            </w:pPr>
            <w:r w:rsidRPr="00EF4E46">
              <w:rPr>
                <w:rFonts w:ascii="Arial" w:hAnsi="Arial" w:cs="Arial"/>
                <w:sz w:val="20"/>
                <w:szCs w:val="20"/>
              </w:rPr>
              <w:t>Gradon</w:t>
            </w:r>
            <w:r w:rsidR="005A0E6A">
              <w:rPr>
                <w:rFonts w:ascii="Arial" w:hAnsi="Arial" w:cs="Arial"/>
                <w:sz w:val="20"/>
                <w:szCs w:val="20"/>
              </w:rPr>
              <w:t>ačelni</w:t>
            </w:r>
            <w:r w:rsidR="008B387F">
              <w:rPr>
                <w:rFonts w:ascii="Arial" w:hAnsi="Arial" w:cs="Arial"/>
                <w:sz w:val="20"/>
                <w:szCs w:val="20"/>
              </w:rPr>
              <w:t>k</w:t>
            </w:r>
          </w:p>
        </w:tc>
        <w:tc>
          <w:tcPr>
            <w:tcW w:w="1430" w:type="pct"/>
            <w:shd w:val="clear" w:color="auto" w:fill="FFFFFF" w:themeFill="background1"/>
            <w:vAlign w:val="center"/>
          </w:tcPr>
          <w:p w14:paraId="696026DB" w14:textId="6B79F06F" w:rsidR="00682196" w:rsidRPr="00EF4E46" w:rsidRDefault="00682196" w:rsidP="00A97223">
            <w:pPr>
              <w:spacing w:beforeLines="40" w:before="96" w:afterLines="40" w:after="96"/>
              <w:jc w:val="center"/>
              <w:rPr>
                <w:rFonts w:ascii="Arial" w:hAnsi="Arial" w:cs="Arial"/>
                <w:sz w:val="20"/>
                <w:szCs w:val="20"/>
              </w:rPr>
            </w:pPr>
            <w:r w:rsidRPr="00EF4E46">
              <w:rPr>
                <w:rFonts w:ascii="Arial" w:hAnsi="Arial" w:cs="Arial"/>
                <w:sz w:val="20"/>
                <w:szCs w:val="20"/>
              </w:rPr>
              <w:t>načelnik Stožera</w:t>
            </w:r>
            <w:r w:rsidR="00EF4E46">
              <w:rPr>
                <w:rFonts w:ascii="Arial" w:hAnsi="Arial" w:cs="Arial"/>
                <w:sz w:val="20"/>
                <w:szCs w:val="20"/>
              </w:rPr>
              <w:t xml:space="preserve"> CZ</w:t>
            </w:r>
            <w:r w:rsidR="00EB6354">
              <w:rPr>
                <w:rFonts w:ascii="Arial" w:hAnsi="Arial" w:cs="Arial"/>
                <w:sz w:val="20"/>
                <w:szCs w:val="20"/>
              </w:rPr>
              <w:t>, vlasnici objekata kritične infrastrukture</w:t>
            </w:r>
          </w:p>
        </w:tc>
      </w:tr>
      <w:tr w:rsidR="005A0E6A" w:rsidRPr="00EF4E46" w14:paraId="52731D88" w14:textId="77777777" w:rsidTr="005A0E6A">
        <w:trPr>
          <w:trHeight w:val="564"/>
          <w:jc w:val="center"/>
        </w:trPr>
        <w:tc>
          <w:tcPr>
            <w:tcW w:w="2425" w:type="pct"/>
            <w:shd w:val="clear" w:color="auto" w:fill="FFFFFF" w:themeFill="background1"/>
            <w:vAlign w:val="center"/>
          </w:tcPr>
          <w:p w14:paraId="5A07B185" w14:textId="77777777" w:rsidR="005A0E6A" w:rsidRPr="00EF4E46" w:rsidRDefault="005A0E6A" w:rsidP="00A97223">
            <w:pPr>
              <w:spacing w:beforeLines="40" w:before="96" w:afterLines="40" w:after="96"/>
              <w:rPr>
                <w:rFonts w:ascii="Arial" w:hAnsi="Arial" w:cs="Arial"/>
                <w:sz w:val="20"/>
                <w:szCs w:val="20"/>
              </w:rPr>
            </w:pPr>
            <w:r w:rsidRPr="00EF4E46">
              <w:rPr>
                <w:rFonts w:ascii="Arial" w:hAnsi="Arial" w:cs="Arial"/>
                <w:sz w:val="20"/>
                <w:szCs w:val="20"/>
              </w:rPr>
              <w:lastRenderedPageBreak/>
              <w:t>Analiziranje trenutnog stanja s obzirom na razmjere štete i donošenje odluke o opsegu mjera civilne zaštite</w:t>
            </w:r>
          </w:p>
        </w:tc>
        <w:tc>
          <w:tcPr>
            <w:tcW w:w="1145" w:type="pct"/>
            <w:shd w:val="clear" w:color="auto" w:fill="FFFFFF" w:themeFill="background1"/>
            <w:vAlign w:val="center"/>
          </w:tcPr>
          <w:p w14:paraId="7432215E" w14:textId="0379FF7D" w:rsidR="005A0E6A" w:rsidRPr="00EF4E46" w:rsidRDefault="005A0E6A" w:rsidP="005A0E6A">
            <w:pPr>
              <w:spacing w:beforeLines="40" w:before="96" w:afterLines="40" w:after="96"/>
              <w:jc w:val="center"/>
              <w:rPr>
                <w:rFonts w:ascii="Arial" w:hAnsi="Arial" w:cs="Arial"/>
                <w:sz w:val="20"/>
                <w:szCs w:val="20"/>
              </w:rPr>
            </w:pPr>
            <w:r w:rsidRPr="00E728D5">
              <w:rPr>
                <w:rFonts w:ascii="Arial" w:hAnsi="Arial" w:cs="Arial"/>
                <w:sz w:val="20"/>
                <w:szCs w:val="20"/>
              </w:rPr>
              <w:t>Gradonačelni</w:t>
            </w:r>
            <w:r w:rsidR="008B387F">
              <w:rPr>
                <w:rFonts w:ascii="Arial" w:hAnsi="Arial" w:cs="Arial"/>
                <w:sz w:val="20"/>
                <w:szCs w:val="20"/>
              </w:rPr>
              <w:t>k</w:t>
            </w:r>
          </w:p>
        </w:tc>
        <w:tc>
          <w:tcPr>
            <w:tcW w:w="1430" w:type="pct"/>
            <w:shd w:val="clear" w:color="auto" w:fill="FFFFFF" w:themeFill="background1"/>
            <w:vAlign w:val="center"/>
          </w:tcPr>
          <w:p w14:paraId="4236FC20" w14:textId="77777777" w:rsidR="005A0E6A" w:rsidRPr="00EF4E46" w:rsidRDefault="005A0E6A" w:rsidP="00A97223">
            <w:pPr>
              <w:spacing w:beforeLines="40" w:before="96" w:afterLines="40" w:after="96"/>
              <w:jc w:val="center"/>
              <w:rPr>
                <w:rFonts w:ascii="Arial" w:hAnsi="Arial" w:cs="Arial"/>
                <w:sz w:val="20"/>
                <w:szCs w:val="20"/>
              </w:rPr>
            </w:pPr>
            <w:r w:rsidRPr="00EF4E46">
              <w:rPr>
                <w:rFonts w:ascii="Arial" w:hAnsi="Arial" w:cs="Arial"/>
                <w:sz w:val="20"/>
                <w:szCs w:val="20"/>
              </w:rPr>
              <w:t>Stožer CZ</w:t>
            </w:r>
          </w:p>
        </w:tc>
      </w:tr>
      <w:tr w:rsidR="005A0E6A" w:rsidRPr="00EF4E46" w14:paraId="6446A49E" w14:textId="77777777" w:rsidTr="005A0E6A">
        <w:trPr>
          <w:trHeight w:val="564"/>
          <w:jc w:val="center"/>
        </w:trPr>
        <w:tc>
          <w:tcPr>
            <w:tcW w:w="2425" w:type="pct"/>
            <w:shd w:val="clear" w:color="auto" w:fill="FFFFFF" w:themeFill="background1"/>
            <w:vAlign w:val="center"/>
          </w:tcPr>
          <w:p w14:paraId="180BB963" w14:textId="27E27139" w:rsidR="005A0E6A" w:rsidRPr="00EF4E46" w:rsidRDefault="005A0E6A" w:rsidP="00A97223">
            <w:pPr>
              <w:spacing w:beforeLines="40" w:before="96" w:afterLines="40" w:after="96"/>
              <w:rPr>
                <w:rFonts w:ascii="Arial" w:hAnsi="Arial" w:cs="Arial"/>
                <w:sz w:val="20"/>
                <w:szCs w:val="20"/>
              </w:rPr>
            </w:pPr>
            <w:r w:rsidRPr="00FA64F7">
              <w:rPr>
                <w:rFonts w:ascii="Arial" w:hAnsi="Arial" w:cs="Arial"/>
                <w:sz w:val="20"/>
                <w:szCs w:val="20"/>
              </w:rPr>
              <w:t>Pozivanje povjerenika i zamjenika povjerenika civilne zaštite</w:t>
            </w:r>
          </w:p>
        </w:tc>
        <w:tc>
          <w:tcPr>
            <w:tcW w:w="1145" w:type="pct"/>
            <w:shd w:val="clear" w:color="auto" w:fill="FFFFFF" w:themeFill="background1"/>
            <w:vAlign w:val="center"/>
          </w:tcPr>
          <w:p w14:paraId="14D3CD81" w14:textId="6D283E58" w:rsidR="005A0E6A" w:rsidRPr="00EF4E46" w:rsidRDefault="005A0E6A" w:rsidP="005A0E6A">
            <w:pPr>
              <w:spacing w:beforeLines="40" w:before="96" w:afterLines="40" w:after="96"/>
              <w:jc w:val="center"/>
              <w:rPr>
                <w:rFonts w:ascii="Arial" w:hAnsi="Arial" w:cs="Arial"/>
                <w:sz w:val="20"/>
                <w:szCs w:val="20"/>
              </w:rPr>
            </w:pPr>
            <w:r w:rsidRPr="00E728D5">
              <w:rPr>
                <w:rFonts w:ascii="Arial" w:hAnsi="Arial" w:cs="Arial"/>
                <w:sz w:val="20"/>
                <w:szCs w:val="20"/>
              </w:rPr>
              <w:t>Gradonačelni</w:t>
            </w:r>
            <w:r w:rsidR="008B387F">
              <w:rPr>
                <w:rFonts w:ascii="Arial" w:hAnsi="Arial" w:cs="Arial"/>
                <w:sz w:val="20"/>
                <w:szCs w:val="20"/>
              </w:rPr>
              <w:t>k</w:t>
            </w:r>
          </w:p>
        </w:tc>
        <w:tc>
          <w:tcPr>
            <w:tcW w:w="1430" w:type="pct"/>
            <w:shd w:val="clear" w:color="auto" w:fill="FFFFFF" w:themeFill="background1"/>
            <w:vAlign w:val="center"/>
          </w:tcPr>
          <w:p w14:paraId="1C7F8CBB" w14:textId="66C3F568" w:rsidR="005A0E6A" w:rsidRPr="00EF4E46" w:rsidRDefault="005A0E6A" w:rsidP="00A97223">
            <w:pPr>
              <w:spacing w:beforeLines="40" w:before="96" w:afterLines="40" w:after="96"/>
              <w:jc w:val="center"/>
              <w:rPr>
                <w:rFonts w:ascii="Arial" w:hAnsi="Arial" w:cs="Arial"/>
                <w:sz w:val="20"/>
                <w:szCs w:val="20"/>
              </w:rPr>
            </w:pPr>
            <w:r w:rsidRPr="00FA64F7">
              <w:rPr>
                <w:rFonts w:ascii="Arial" w:hAnsi="Arial" w:cs="Arial"/>
                <w:sz w:val="20"/>
                <w:szCs w:val="20"/>
              </w:rPr>
              <w:t xml:space="preserve">članovi Stožera CZ </w:t>
            </w:r>
          </w:p>
        </w:tc>
      </w:tr>
      <w:tr w:rsidR="005A0E6A" w:rsidRPr="00EF4E46" w14:paraId="65F49F0F" w14:textId="77777777" w:rsidTr="005A0E6A">
        <w:trPr>
          <w:trHeight w:val="564"/>
          <w:jc w:val="center"/>
        </w:trPr>
        <w:tc>
          <w:tcPr>
            <w:tcW w:w="2425" w:type="pct"/>
            <w:shd w:val="clear" w:color="auto" w:fill="FFFFFF" w:themeFill="background1"/>
            <w:vAlign w:val="center"/>
          </w:tcPr>
          <w:p w14:paraId="2540D64E" w14:textId="77777777" w:rsidR="005A0E6A" w:rsidRPr="00EF4E46" w:rsidRDefault="005A0E6A" w:rsidP="00A97223">
            <w:pPr>
              <w:spacing w:beforeLines="40" w:before="96" w:afterLines="40" w:after="96"/>
              <w:rPr>
                <w:rFonts w:ascii="Arial" w:hAnsi="Arial" w:cs="Arial"/>
                <w:sz w:val="20"/>
                <w:szCs w:val="20"/>
              </w:rPr>
            </w:pPr>
            <w:r w:rsidRPr="00EF4E46">
              <w:rPr>
                <w:rFonts w:ascii="Arial" w:hAnsi="Arial" w:cs="Arial"/>
                <w:sz w:val="20"/>
                <w:szCs w:val="20"/>
              </w:rPr>
              <w:t>Pozivanje upravljačke skupine Postrojbe opće namjene civilne zaštite (PON CZ)</w:t>
            </w:r>
          </w:p>
        </w:tc>
        <w:tc>
          <w:tcPr>
            <w:tcW w:w="1145" w:type="pct"/>
            <w:shd w:val="clear" w:color="auto" w:fill="FFFFFF" w:themeFill="background1"/>
            <w:vAlign w:val="center"/>
          </w:tcPr>
          <w:p w14:paraId="436A3764" w14:textId="1DDD800D" w:rsidR="005A0E6A" w:rsidRPr="00EF4E46" w:rsidRDefault="005A0E6A" w:rsidP="005A0E6A">
            <w:pPr>
              <w:spacing w:beforeLines="40" w:before="96" w:afterLines="40" w:after="96"/>
              <w:jc w:val="center"/>
              <w:rPr>
                <w:rFonts w:ascii="Arial" w:hAnsi="Arial" w:cs="Arial"/>
                <w:sz w:val="20"/>
                <w:szCs w:val="20"/>
              </w:rPr>
            </w:pPr>
            <w:r w:rsidRPr="00E728D5">
              <w:rPr>
                <w:rFonts w:ascii="Arial" w:hAnsi="Arial" w:cs="Arial"/>
                <w:sz w:val="20"/>
                <w:szCs w:val="20"/>
              </w:rPr>
              <w:t>Gradonačelni</w:t>
            </w:r>
            <w:r w:rsidR="008B387F">
              <w:rPr>
                <w:rFonts w:ascii="Arial" w:hAnsi="Arial" w:cs="Arial"/>
                <w:sz w:val="20"/>
                <w:szCs w:val="20"/>
              </w:rPr>
              <w:t>k</w:t>
            </w:r>
          </w:p>
        </w:tc>
        <w:tc>
          <w:tcPr>
            <w:tcW w:w="1430" w:type="pct"/>
            <w:shd w:val="clear" w:color="auto" w:fill="FFFFFF" w:themeFill="background1"/>
            <w:vAlign w:val="center"/>
          </w:tcPr>
          <w:p w14:paraId="5CDBD4FD" w14:textId="77777777" w:rsidR="005A0E6A" w:rsidRPr="00EF4E46" w:rsidRDefault="005A0E6A" w:rsidP="00EB6354">
            <w:pPr>
              <w:spacing w:beforeLines="40" w:before="96" w:afterLines="40" w:after="96"/>
              <w:jc w:val="center"/>
              <w:rPr>
                <w:rFonts w:ascii="Arial" w:hAnsi="Arial" w:cs="Arial"/>
                <w:sz w:val="20"/>
                <w:szCs w:val="20"/>
              </w:rPr>
            </w:pPr>
            <w:r w:rsidRPr="00EF4E46">
              <w:rPr>
                <w:rFonts w:ascii="Arial" w:hAnsi="Arial" w:cs="Arial"/>
                <w:sz w:val="20"/>
                <w:szCs w:val="20"/>
              </w:rPr>
              <w:t>načelnik Stožera,</w:t>
            </w:r>
          </w:p>
          <w:p w14:paraId="7886C9B2" w14:textId="77777777" w:rsidR="005A0E6A" w:rsidRPr="00EF4E46" w:rsidRDefault="005A0E6A" w:rsidP="00EB6354">
            <w:pPr>
              <w:spacing w:beforeLines="40" w:before="96" w:afterLines="40" w:after="96"/>
              <w:jc w:val="center"/>
              <w:rPr>
                <w:rFonts w:ascii="Arial" w:hAnsi="Arial" w:cs="Arial"/>
                <w:sz w:val="20"/>
                <w:szCs w:val="20"/>
              </w:rPr>
            </w:pPr>
            <w:r w:rsidRPr="00EF4E46">
              <w:rPr>
                <w:rFonts w:ascii="Arial" w:hAnsi="Arial" w:cs="Arial"/>
                <w:sz w:val="20"/>
                <w:szCs w:val="20"/>
              </w:rPr>
              <w:t>zapovjednik upravljačke skupine PON CZ</w:t>
            </w:r>
          </w:p>
        </w:tc>
      </w:tr>
      <w:tr w:rsidR="005A0E6A" w:rsidRPr="00EF4E46" w14:paraId="4BBC6D23" w14:textId="77777777" w:rsidTr="005A0E6A">
        <w:trPr>
          <w:trHeight w:val="564"/>
          <w:jc w:val="center"/>
        </w:trPr>
        <w:tc>
          <w:tcPr>
            <w:tcW w:w="2425" w:type="pct"/>
            <w:shd w:val="clear" w:color="auto" w:fill="FFFFFF" w:themeFill="background1"/>
            <w:vAlign w:val="center"/>
          </w:tcPr>
          <w:p w14:paraId="7486E3C7" w14:textId="77777777" w:rsidR="005A0E6A" w:rsidRPr="00EF4E46" w:rsidRDefault="005A0E6A" w:rsidP="00A97223">
            <w:pPr>
              <w:spacing w:beforeLines="40" w:before="96" w:afterLines="40" w:after="96"/>
              <w:rPr>
                <w:rFonts w:ascii="Arial" w:hAnsi="Arial" w:cs="Arial"/>
                <w:sz w:val="20"/>
                <w:szCs w:val="20"/>
              </w:rPr>
            </w:pPr>
            <w:r w:rsidRPr="00EF4E46">
              <w:rPr>
                <w:rFonts w:ascii="Arial" w:hAnsi="Arial" w:cs="Arial"/>
                <w:sz w:val="20"/>
                <w:szCs w:val="20"/>
              </w:rPr>
              <w:t>Pozivanje vlasnika poduzeća i obrta koji se bave takvom vrstom djelatnosti koja može izvršiti privremenu sanaciju štete</w:t>
            </w:r>
          </w:p>
        </w:tc>
        <w:tc>
          <w:tcPr>
            <w:tcW w:w="1145" w:type="pct"/>
            <w:shd w:val="clear" w:color="auto" w:fill="FFFFFF" w:themeFill="background1"/>
            <w:vAlign w:val="center"/>
          </w:tcPr>
          <w:p w14:paraId="75DD479E" w14:textId="49EC31DD" w:rsidR="005A0E6A" w:rsidRPr="00EF4E46" w:rsidRDefault="005A0E6A" w:rsidP="005A0E6A">
            <w:pPr>
              <w:spacing w:beforeLines="40" w:before="96" w:afterLines="40" w:after="96"/>
              <w:jc w:val="center"/>
              <w:rPr>
                <w:rFonts w:ascii="Arial" w:hAnsi="Arial" w:cs="Arial"/>
                <w:sz w:val="20"/>
                <w:szCs w:val="20"/>
              </w:rPr>
            </w:pPr>
            <w:r w:rsidRPr="00E728D5">
              <w:rPr>
                <w:rFonts w:ascii="Arial" w:hAnsi="Arial" w:cs="Arial"/>
                <w:sz w:val="20"/>
                <w:szCs w:val="20"/>
              </w:rPr>
              <w:t>Gradonačelni</w:t>
            </w:r>
            <w:r w:rsidR="008B387F">
              <w:rPr>
                <w:rFonts w:ascii="Arial" w:hAnsi="Arial" w:cs="Arial"/>
                <w:sz w:val="20"/>
                <w:szCs w:val="20"/>
              </w:rPr>
              <w:t>k</w:t>
            </w:r>
          </w:p>
        </w:tc>
        <w:tc>
          <w:tcPr>
            <w:tcW w:w="1430" w:type="pct"/>
            <w:shd w:val="clear" w:color="auto" w:fill="FFFFFF" w:themeFill="background1"/>
            <w:vAlign w:val="center"/>
          </w:tcPr>
          <w:p w14:paraId="45118231" w14:textId="6AFFA254" w:rsidR="005A0E6A" w:rsidRPr="00EF4E46" w:rsidRDefault="005A0E6A" w:rsidP="00A97223">
            <w:pPr>
              <w:spacing w:beforeLines="40" w:before="96" w:afterLines="40" w:after="96"/>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r>
      <w:tr w:rsidR="005A0E6A" w:rsidRPr="00EF4E46" w14:paraId="4F4D45F6" w14:textId="77777777" w:rsidTr="005A0E6A">
        <w:trPr>
          <w:trHeight w:val="564"/>
          <w:jc w:val="center"/>
        </w:trPr>
        <w:tc>
          <w:tcPr>
            <w:tcW w:w="2425" w:type="pct"/>
            <w:shd w:val="clear" w:color="auto" w:fill="FFFFFF" w:themeFill="background1"/>
            <w:vAlign w:val="center"/>
          </w:tcPr>
          <w:p w14:paraId="16B3C1AB" w14:textId="77777777" w:rsidR="005A0E6A" w:rsidRPr="00EF4E46" w:rsidRDefault="005A0E6A" w:rsidP="00A97223">
            <w:pPr>
              <w:spacing w:beforeLines="40" w:before="96" w:afterLines="40" w:after="96"/>
              <w:rPr>
                <w:rFonts w:ascii="Arial" w:hAnsi="Arial" w:cs="Arial"/>
                <w:sz w:val="20"/>
                <w:szCs w:val="20"/>
              </w:rPr>
            </w:pPr>
            <w:r w:rsidRPr="00EF4E46">
              <w:rPr>
                <w:rFonts w:ascii="Arial" w:hAnsi="Arial" w:cs="Arial"/>
                <w:sz w:val="20"/>
                <w:szCs w:val="20"/>
              </w:rPr>
              <w:t>Traženje angažmana PON CZ</w:t>
            </w:r>
          </w:p>
        </w:tc>
        <w:tc>
          <w:tcPr>
            <w:tcW w:w="1145" w:type="pct"/>
            <w:shd w:val="clear" w:color="auto" w:fill="FFFFFF" w:themeFill="background1"/>
            <w:vAlign w:val="center"/>
          </w:tcPr>
          <w:p w14:paraId="09196A75" w14:textId="302645A3" w:rsidR="005A0E6A" w:rsidRPr="00EF4E46" w:rsidRDefault="005A0E6A" w:rsidP="005A0E6A">
            <w:pPr>
              <w:spacing w:beforeLines="40" w:before="96" w:afterLines="40" w:after="96"/>
              <w:jc w:val="center"/>
              <w:rPr>
                <w:rFonts w:ascii="Arial" w:hAnsi="Arial" w:cs="Arial"/>
                <w:sz w:val="20"/>
                <w:szCs w:val="20"/>
              </w:rPr>
            </w:pPr>
            <w:r w:rsidRPr="00E728D5">
              <w:rPr>
                <w:rFonts w:ascii="Arial" w:hAnsi="Arial" w:cs="Arial"/>
                <w:sz w:val="20"/>
                <w:szCs w:val="20"/>
              </w:rPr>
              <w:t>Gradonačelni</w:t>
            </w:r>
            <w:r w:rsidR="008B387F">
              <w:rPr>
                <w:rFonts w:ascii="Arial" w:hAnsi="Arial" w:cs="Arial"/>
                <w:sz w:val="20"/>
                <w:szCs w:val="20"/>
              </w:rPr>
              <w:t>k</w:t>
            </w:r>
          </w:p>
        </w:tc>
        <w:tc>
          <w:tcPr>
            <w:tcW w:w="1430" w:type="pct"/>
            <w:shd w:val="clear" w:color="auto" w:fill="FFFFFF" w:themeFill="background1"/>
            <w:vAlign w:val="center"/>
          </w:tcPr>
          <w:p w14:paraId="2F15B9DC" w14:textId="77777777" w:rsidR="005A0E6A" w:rsidRPr="00EF4E46" w:rsidRDefault="005A0E6A" w:rsidP="00A97223">
            <w:pPr>
              <w:spacing w:beforeLines="40" w:before="96" w:afterLines="40" w:after="96"/>
              <w:jc w:val="center"/>
              <w:rPr>
                <w:rFonts w:ascii="Arial" w:hAnsi="Arial" w:cs="Arial"/>
                <w:sz w:val="20"/>
                <w:szCs w:val="20"/>
              </w:rPr>
            </w:pPr>
            <w:r w:rsidRPr="00EF4E46">
              <w:rPr>
                <w:rFonts w:ascii="Arial" w:hAnsi="Arial" w:cs="Arial"/>
                <w:sz w:val="20"/>
                <w:szCs w:val="20"/>
              </w:rPr>
              <w:t>ŽC 112,</w:t>
            </w:r>
          </w:p>
          <w:p w14:paraId="6F87FEF7" w14:textId="58F44C97" w:rsidR="005A0E6A" w:rsidRPr="00EF4E46" w:rsidRDefault="005A0E6A" w:rsidP="00A97223">
            <w:pPr>
              <w:spacing w:beforeLines="40" w:before="96" w:afterLines="40" w:after="96"/>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r>
      <w:tr w:rsidR="00682196" w:rsidRPr="00EF4E46" w14:paraId="3BD8DDAB" w14:textId="77777777" w:rsidTr="003F1707">
        <w:trPr>
          <w:trHeight w:val="564"/>
          <w:jc w:val="center"/>
        </w:trPr>
        <w:tc>
          <w:tcPr>
            <w:tcW w:w="2425" w:type="pct"/>
            <w:shd w:val="clear" w:color="auto" w:fill="FFFFFF" w:themeFill="background1"/>
            <w:vAlign w:val="center"/>
          </w:tcPr>
          <w:p w14:paraId="6281CE80" w14:textId="77777777" w:rsidR="00682196" w:rsidRPr="00EF4E46" w:rsidRDefault="00682196" w:rsidP="00A97223">
            <w:pPr>
              <w:spacing w:beforeLines="40" w:before="96" w:afterLines="40" w:after="96"/>
              <w:rPr>
                <w:rFonts w:ascii="Arial" w:hAnsi="Arial" w:cs="Arial"/>
                <w:sz w:val="20"/>
                <w:szCs w:val="20"/>
              </w:rPr>
            </w:pPr>
            <w:r w:rsidRPr="00EF4E46">
              <w:rPr>
                <w:rFonts w:ascii="Arial" w:hAnsi="Arial" w:cs="Arial"/>
                <w:sz w:val="20"/>
                <w:szCs w:val="20"/>
              </w:rPr>
              <w:t>Mobilizacija pripadnika PON</w:t>
            </w:r>
          </w:p>
        </w:tc>
        <w:tc>
          <w:tcPr>
            <w:tcW w:w="1145" w:type="pct"/>
            <w:shd w:val="clear" w:color="auto" w:fill="FFFFFF" w:themeFill="background1"/>
            <w:vAlign w:val="center"/>
          </w:tcPr>
          <w:p w14:paraId="28DBE010" w14:textId="770A1498" w:rsidR="00682196" w:rsidRPr="00EF4E46" w:rsidRDefault="00682196" w:rsidP="00A97223">
            <w:pPr>
              <w:spacing w:beforeLines="40" w:before="96" w:afterLines="40" w:after="96"/>
              <w:jc w:val="center"/>
              <w:rPr>
                <w:rFonts w:ascii="Arial" w:hAnsi="Arial" w:cs="Arial"/>
                <w:sz w:val="20"/>
                <w:szCs w:val="20"/>
              </w:rPr>
            </w:pPr>
            <w:r w:rsidRPr="00EF4E46">
              <w:rPr>
                <w:rFonts w:ascii="Arial" w:hAnsi="Arial" w:cs="Arial"/>
                <w:sz w:val="20"/>
                <w:szCs w:val="20"/>
              </w:rPr>
              <w:t>načelnik Stožera</w:t>
            </w:r>
            <w:r w:rsidR="00EF4E46">
              <w:rPr>
                <w:rFonts w:ascii="Arial" w:hAnsi="Arial" w:cs="Arial"/>
                <w:sz w:val="20"/>
                <w:szCs w:val="20"/>
              </w:rPr>
              <w:t xml:space="preserve"> CZ</w:t>
            </w:r>
          </w:p>
        </w:tc>
        <w:tc>
          <w:tcPr>
            <w:tcW w:w="1430" w:type="pct"/>
            <w:shd w:val="clear" w:color="auto" w:fill="FFFFFF" w:themeFill="background1"/>
            <w:vAlign w:val="center"/>
          </w:tcPr>
          <w:p w14:paraId="162F9E4E" w14:textId="77777777" w:rsidR="00682196" w:rsidRPr="00EF4E46" w:rsidRDefault="00682196" w:rsidP="00A97223">
            <w:pPr>
              <w:spacing w:beforeLines="40" w:before="96" w:afterLines="40" w:after="96"/>
              <w:jc w:val="center"/>
              <w:rPr>
                <w:rFonts w:ascii="Arial" w:hAnsi="Arial" w:cs="Arial"/>
                <w:sz w:val="20"/>
                <w:szCs w:val="20"/>
              </w:rPr>
            </w:pPr>
            <w:r w:rsidRPr="00EF4E46">
              <w:rPr>
                <w:rFonts w:ascii="Arial" w:hAnsi="Arial" w:cs="Arial"/>
                <w:sz w:val="20"/>
                <w:szCs w:val="20"/>
              </w:rPr>
              <w:t>zapovjednik upravljačke skupine PON CZ</w:t>
            </w:r>
          </w:p>
        </w:tc>
      </w:tr>
      <w:tr w:rsidR="00682196" w:rsidRPr="00EF4E46" w14:paraId="0D2310AA" w14:textId="77777777" w:rsidTr="003F1707">
        <w:trPr>
          <w:trHeight w:val="564"/>
          <w:jc w:val="center"/>
        </w:trPr>
        <w:tc>
          <w:tcPr>
            <w:tcW w:w="2425" w:type="pct"/>
            <w:shd w:val="clear" w:color="auto" w:fill="FFFFFF" w:themeFill="background1"/>
            <w:vAlign w:val="center"/>
          </w:tcPr>
          <w:p w14:paraId="667ECCC6" w14:textId="77777777" w:rsidR="00682196" w:rsidRPr="00EF4E46" w:rsidRDefault="00682196" w:rsidP="00A97223">
            <w:pPr>
              <w:spacing w:beforeLines="40" w:before="96" w:afterLines="40" w:after="96"/>
              <w:rPr>
                <w:rFonts w:ascii="Arial" w:hAnsi="Arial" w:cs="Arial"/>
                <w:sz w:val="20"/>
                <w:szCs w:val="20"/>
              </w:rPr>
            </w:pPr>
            <w:r w:rsidRPr="00EF4E46">
              <w:rPr>
                <w:rFonts w:ascii="Arial" w:hAnsi="Arial" w:cs="Arial"/>
                <w:sz w:val="20"/>
                <w:szCs w:val="20"/>
              </w:rPr>
              <w:t xml:space="preserve">Izvještavanje župana i predlaganje aktiviranja Povjerenstava za procjenu šteta od </w:t>
            </w:r>
            <w:r w:rsidR="00CA2DB4" w:rsidRPr="00EF4E46">
              <w:rPr>
                <w:rFonts w:ascii="Arial" w:hAnsi="Arial" w:cs="Arial"/>
                <w:sz w:val="20"/>
                <w:szCs w:val="20"/>
              </w:rPr>
              <w:t>prirodnih</w:t>
            </w:r>
            <w:r w:rsidRPr="00EF4E46">
              <w:rPr>
                <w:rFonts w:ascii="Arial" w:hAnsi="Arial" w:cs="Arial"/>
                <w:sz w:val="20"/>
                <w:szCs w:val="20"/>
              </w:rPr>
              <w:t xml:space="preserve"> nepogoda na ugroženim područjima</w:t>
            </w:r>
          </w:p>
        </w:tc>
        <w:tc>
          <w:tcPr>
            <w:tcW w:w="1145" w:type="pct"/>
            <w:shd w:val="clear" w:color="auto" w:fill="FFFFFF" w:themeFill="background1"/>
            <w:vAlign w:val="center"/>
          </w:tcPr>
          <w:p w14:paraId="2982A67E" w14:textId="4C344E05" w:rsidR="00682196" w:rsidRPr="00EF4E46" w:rsidRDefault="005A0E6A" w:rsidP="00A97223">
            <w:pPr>
              <w:spacing w:beforeLines="40" w:before="96" w:afterLines="40" w:after="96"/>
              <w:jc w:val="center"/>
              <w:rPr>
                <w:rFonts w:ascii="Arial" w:hAnsi="Arial" w:cs="Arial"/>
                <w:sz w:val="20"/>
                <w:szCs w:val="20"/>
              </w:rPr>
            </w:pPr>
            <w:r w:rsidRPr="00EF4E46">
              <w:rPr>
                <w:rFonts w:ascii="Arial" w:hAnsi="Arial" w:cs="Arial"/>
                <w:sz w:val="20"/>
                <w:szCs w:val="20"/>
              </w:rPr>
              <w:t>Gradon</w:t>
            </w:r>
            <w:r>
              <w:rPr>
                <w:rFonts w:ascii="Arial" w:hAnsi="Arial" w:cs="Arial"/>
                <w:sz w:val="20"/>
                <w:szCs w:val="20"/>
              </w:rPr>
              <w:t>ačelni</w:t>
            </w:r>
            <w:r w:rsidR="008B387F">
              <w:rPr>
                <w:rFonts w:ascii="Arial" w:hAnsi="Arial" w:cs="Arial"/>
                <w:sz w:val="20"/>
                <w:szCs w:val="20"/>
              </w:rPr>
              <w:t>k</w:t>
            </w:r>
          </w:p>
        </w:tc>
        <w:tc>
          <w:tcPr>
            <w:tcW w:w="1430" w:type="pct"/>
            <w:shd w:val="clear" w:color="auto" w:fill="FFFFFF" w:themeFill="background1"/>
            <w:vAlign w:val="center"/>
          </w:tcPr>
          <w:p w14:paraId="1439EC18" w14:textId="524DFDFB" w:rsidR="00682196" w:rsidRPr="00EF4E46" w:rsidRDefault="00682196" w:rsidP="005A0E6A">
            <w:pPr>
              <w:spacing w:beforeLines="40" w:before="96" w:afterLines="40" w:after="96"/>
              <w:jc w:val="center"/>
              <w:rPr>
                <w:rFonts w:ascii="Arial" w:hAnsi="Arial" w:cs="Arial"/>
                <w:sz w:val="20"/>
                <w:szCs w:val="20"/>
              </w:rPr>
            </w:pPr>
            <w:r w:rsidRPr="00EF4E46">
              <w:rPr>
                <w:rFonts w:ascii="Arial" w:hAnsi="Arial" w:cs="Arial"/>
                <w:sz w:val="20"/>
                <w:szCs w:val="20"/>
              </w:rPr>
              <w:t xml:space="preserve">djelatnici </w:t>
            </w:r>
            <w:r w:rsidR="00A77C6F" w:rsidRPr="00EF4E46">
              <w:rPr>
                <w:rFonts w:ascii="Arial" w:hAnsi="Arial" w:cs="Arial"/>
                <w:sz w:val="20"/>
                <w:szCs w:val="20"/>
              </w:rPr>
              <w:t>Grada</w:t>
            </w:r>
            <w:r w:rsidR="00914D3A" w:rsidRPr="00EF4E46">
              <w:rPr>
                <w:rFonts w:ascii="Arial" w:hAnsi="Arial" w:cs="Arial"/>
                <w:sz w:val="20"/>
                <w:szCs w:val="20"/>
              </w:rPr>
              <w:t xml:space="preserve"> </w:t>
            </w:r>
            <w:r w:rsidR="005A0E6A">
              <w:rPr>
                <w:rFonts w:ascii="Arial" w:hAnsi="Arial" w:cs="Arial"/>
                <w:sz w:val="20"/>
                <w:szCs w:val="20"/>
              </w:rPr>
              <w:t>Delnica</w:t>
            </w:r>
          </w:p>
        </w:tc>
      </w:tr>
      <w:tr w:rsidR="004553BC" w:rsidRPr="00EF4E46" w14:paraId="3CF9507A" w14:textId="77777777" w:rsidTr="003F1707">
        <w:trPr>
          <w:trHeight w:val="564"/>
          <w:jc w:val="center"/>
        </w:trPr>
        <w:tc>
          <w:tcPr>
            <w:tcW w:w="2425" w:type="pct"/>
            <w:shd w:val="clear" w:color="auto" w:fill="FFFFFF" w:themeFill="background1"/>
            <w:vAlign w:val="center"/>
          </w:tcPr>
          <w:p w14:paraId="7CB217CD" w14:textId="78C532CD" w:rsidR="004553BC" w:rsidRPr="00EF4E46" w:rsidRDefault="004553BC" w:rsidP="00A97223">
            <w:pPr>
              <w:spacing w:beforeLines="40" w:before="96" w:afterLines="40" w:after="96"/>
              <w:rPr>
                <w:rFonts w:ascii="Arial" w:hAnsi="Arial" w:cs="Arial"/>
                <w:sz w:val="20"/>
                <w:szCs w:val="20"/>
              </w:rPr>
            </w:pPr>
            <w:r w:rsidRPr="00E84B15">
              <w:rPr>
                <w:rFonts w:ascii="Arial" w:hAnsi="Arial" w:cs="Arial"/>
                <w:sz w:val="20"/>
                <w:szCs w:val="24"/>
              </w:rPr>
              <w:t>Upućivanje zahtjeva za žurnom objavom potrebnih informacija, ukoliko se na radijskim postajama nije objavio najavu vremenske nepogode i upute stanovništvu za postupanje u takvim situacijama</w:t>
            </w:r>
          </w:p>
        </w:tc>
        <w:tc>
          <w:tcPr>
            <w:tcW w:w="1145" w:type="pct"/>
            <w:shd w:val="clear" w:color="auto" w:fill="FFFFFF" w:themeFill="background1"/>
            <w:vAlign w:val="center"/>
          </w:tcPr>
          <w:p w14:paraId="57480609" w14:textId="2F41CB25" w:rsidR="004553BC" w:rsidRPr="00EF4E46" w:rsidRDefault="004553BC" w:rsidP="00A97223">
            <w:pPr>
              <w:spacing w:beforeLines="40" w:before="96" w:afterLines="40" w:after="96"/>
              <w:jc w:val="center"/>
              <w:rPr>
                <w:rFonts w:ascii="Arial" w:hAnsi="Arial" w:cs="Arial"/>
                <w:sz w:val="20"/>
                <w:szCs w:val="20"/>
              </w:rPr>
            </w:pPr>
            <w:r>
              <w:rPr>
                <w:rFonts w:ascii="Arial" w:hAnsi="Arial" w:cs="Arial"/>
                <w:sz w:val="20"/>
                <w:szCs w:val="24"/>
              </w:rPr>
              <w:t xml:space="preserve">načelnik </w:t>
            </w:r>
            <w:r w:rsidRPr="00E84B15">
              <w:rPr>
                <w:rFonts w:ascii="Arial" w:hAnsi="Arial" w:cs="Arial"/>
                <w:sz w:val="20"/>
                <w:szCs w:val="24"/>
              </w:rPr>
              <w:t>Stožera</w:t>
            </w:r>
            <w:r>
              <w:rPr>
                <w:rFonts w:ascii="Arial" w:hAnsi="Arial" w:cs="Arial"/>
                <w:sz w:val="20"/>
                <w:szCs w:val="24"/>
              </w:rPr>
              <w:t xml:space="preserve"> CZ</w:t>
            </w:r>
          </w:p>
        </w:tc>
        <w:tc>
          <w:tcPr>
            <w:tcW w:w="1430" w:type="pct"/>
            <w:shd w:val="clear" w:color="auto" w:fill="FFFFFF" w:themeFill="background1"/>
            <w:vAlign w:val="center"/>
          </w:tcPr>
          <w:p w14:paraId="011C7D23" w14:textId="4E48CFF5" w:rsidR="004553BC" w:rsidRPr="00EF4E46" w:rsidRDefault="004553BC" w:rsidP="00A97223">
            <w:pPr>
              <w:spacing w:beforeLines="40" w:before="96" w:afterLines="40" w:after="96"/>
              <w:jc w:val="center"/>
              <w:rPr>
                <w:rFonts w:ascii="Arial" w:hAnsi="Arial" w:cs="Arial"/>
                <w:sz w:val="20"/>
                <w:szCs w:val="20"/>
              </w:rPr>
            </w:pPr>
            <w:r w:rsidRPr="00E84B15">
              <w:rPr>
                <w:rFonts w:ascii="Arial" w:hAnsi="Arial" w:cs="Arial"/>
                <w:sz w:val="20"/>
                <w:szCs w:val="24"/>
              </w:rPr>
              <w:t xml:space="preserve">sredstva </w:t>
            </w:r>
            <w:r>
              <w:rPr>
                <w:rFonts w:ascii="Arial" w:hAnsi="Arial" w:cs="Arial"/>
                <w:sz w:val="20"/>
                <w:szCs w:val="24"/>
              </w:rPr>
              <w:t>javnog priopćavanja</w:t>
            </w:r>
          </w:p>
        </w:tc>
      </w:tr>
      <w:tr w:rsidR="004553BC" w:rsidRPr="00EF4E46" w14:paraId="35C5E2CF" w14:textId="77777777" w:rsidTr="003F1707">
        <w:trPr>
          <w:trHeight w:val="564"/>
          <w:jc w:val="center"/>
        </w:trPr>
        <w:tc>
          <w:tcPr>
            <w:tcW w:w="2425" w:type="pct"/>
            <w:shd w:val="clear" w:color="auto" w:fill="FFFFFF" w:themeFill="background1"/>
            <w:vAlign w:val="center"/>
          </w:tcPr>
          <w:p w14:paraId="7562A3A1" w14:textId="2DAE07D9" w:rsidR="004553BC" w:rsidRPr="00F74D41" w:rsidRDefault="004553BC" w:rsidP="005A0E6A">
            <w:pPr>
              <w:spacing w:beforeLines="40" w:before="96" w:afterLines="40" w:after="96"/>
              <w:rPr>
                <w:rFonts w:ascii="Arial" w:hAnsi="Arial" w:cs="Arial"/>
                <w:sz w:val="20"/>
              </w:rPr>
            </w:pPr>
            <w:r w:rsidRPr="00F74D41">
              <w:rPr>
                <w:rFonts w:ascii="Arial" w:hAnsi="Arial" w:cs="Arial"/>
                <w:sz w:val="20"/>
              </w:rPr>
              <w:t xml:space="preserve">Kada su prethodno upotrjebljene sve sposobnosti operativnih snaga sustava civilne zaštite i iskorišteni svi kapaciteti ili ako su nedostatni za učinkovitost spašavanja na razini </w:t>
            </w:r>
            <w:r>
              <w:rPr>
                <w:rFonts w:ascii="Arial" w:hAnsi="Arial" w:cs="Arial"/>
                <w:sz w:val="20"/>
              </w:rPr>
              <w:t xml:space="preserve">Grada </w:t>
            </w:r>
            <w:r w:rsidR="005A0E6A">
              <w:rPr>
                <w:rFonts w:ascii="Arial" w:hAnsi="Arial" w:cs="Arial"/>
                <w:sz w:val="20"/>
              </w:rPr>
              <w:t>Delnica</w:t>
            </w:r>
            <w:r>
              <w:rPr>
                <w:rFonts w:ascii="Arial" w:hAnsi="Arial" w:cs="Arial"/>
                <w:sz w:val="20"/>
              </w:rPr>
              <w:t>,</w:t>
            </w:r>
            <w:r w:rsidRPr="00F74D41">
              <w:rPr>
                <w:rFonts w:ascii="Arial" w:hAnsi="Arial" w:cs="Arial"/>
                <w:sz w:val="20"/>
              </w:rPr>
              <w:t xml:space="preserve"> </w:t>
            </w:r>
            <w:r>
              <w:rPr>
                <w:rFonts w:ascii="Arial" w:hAnsi="Arial" w:cs="Arial"/>
                <w:sz w:val="20"/>
              </w:rPr>
              <w:t>n</w:t>
            </w:r>
            <w:r w:rsidRPr="00F74D41">
              <w:rPr>
                <w:rFonts w:ascii="Arial" w:hAnsi="Arial" w:cs="Arial"/>
                <w:sz w:val="20"/>
              </w:rPr>
              <w:t xml:space="preserve">ačelnik Stožera upućuje </w:t>
            </w:r>
            <w:r>
              <w:rPr>
                <w:rFonts w:ascii="Arial" w:hAnsi="Arial" w:cs="Arial"/>
                <w:sz w:val="20"/>
              </w:rPr>
              <w:t>Gradonačelni</w:t>
            </w:r>
            <w:r w:rsidR="005A0E6A">
              <w:rPr>
                <w:rFonts w:ascii="Arial" w:hAnsi="Arial" w:cs="Arial"/>
                <w:sz w:val="20"/>
              </w:rPr>
              <w:t>ci</w:t>
            </w:r>
            <w:r w:rsidRPr="00F74D41">
              <w:rPr>
                <w:rFonts w:ascii="Arial" w:hAnsi="Arial" w:cs="Arial"/>
                <w:sz w:val="20"/>
              </w:rPr>
              <w:t xml:space="preserve"> Zahtjev kojim traži pomoć od više hijerarhijske razine </w:t>
            </w:r>
          </w:p>
        </w:tc>
        <w:tc>
          <w:tcPr>
            <w:tcW w:w="1145" w:type="pct"/>
            <w:shd w:val="clear" w:color="auto" w:fill="FFFFFF" w:themeFill="background1"/>
            <w:vAlign w:val="center"/>
          </w:tcPr>
          <w:p w14:paraId="642C3B71" w14:textId="1E2FD386" w:rsidR="004553BC" w:rsidRDefault="005A0E6A" w:rsidP="00A97223">
            <w:pPr>
              <w:spacing w:beforeLines="40" w:before="96" w:afterLines="40" w:after="96"/>
              <w:jc w:val="center"/>
              <w:rPr>
                <w:rFonts w:ascii="Arial" w:hAnsi="Arial" w:cs="Arial"/>
                <w:sz w:val="20"/>
              </w:rPr>
            </w:pPr>
            <w:r w:rsidRPr="00EF4E46">
              <w:rPr>
                <w:rFonts w:ascii="Arial" w:hAnsi="Arial" w:cs="Arial"/>
                <w:sz w:val="20"/>
                <w:szCs w:val="20"/>
              </w:rPr>
              <w:t>Gradon</w:t>
            </w:r>
            <w:r>
              <w:rPr>
                <w:rFonts w:ascii="Arial" w:hAnsi="Arial" w:cs="Arial"/>
                <w:sz w:val="20"/>
                <w:szCs w:val="20"/>
              </w:rPr>
              <w:t>ačelni</w:t>
            </w:r>
            <w:r w:rsidR="008B387F">
              <w:rPr>
                <w:rFonts w:ascii="Arial" w:hAnsi="Arial" w:cs="Arial"/>
                <w:sz w:val="20"/>
                <w:szCs w:val="20"/>
              </w:rPr>
              <w:t>k</w:t>
            </w:r>
          </w:p>
        </w:tc>
        <w:tc>
          <w:tcPr>
            <w:tcW w:w="1430" w:type="pct"/>
            <w:shd w:val="clear" w:color="auto" w:fill="FFFFFF" w:themeFill="background1"/>
            <w:vAlign w:val="center"/>
          </w:tcPr>
          <w:p w14:paraId="0FF143E2" w14:textId="32750E1C" w:rsidR="004553BC" w:rsidRDefault="004553BC" w:rsidP="00A97223">
            <w:pPr>
              <w:spacing w:beforeLines="40" w:before="96" w:afterLines="40" w:after="96"/>
              <w:jc w:val="center"/>
              <w:rPr>
                <w:rFonts w:ascii="Arial" w:hAnsi="Arial" w:cs="Arial"/>
                <w:sz w:val="20"/>
              </w:rPr>
            </w:pPr>
            <w:r>
              <w:rPr>
                <w:rFonts w:ascii="Arial" w:hAnsi="Arial" w:cs="Arial"/>
                <w:sz w:val="20"/>
              </w:rPr>
              <w:t>Načelnik Stožera CZ</w:t>
            </w:r>
          </w:p>
        </w:tc>
      </w:tr>
      <w:tr w:rsidR="004553BC" w:rsidRPr="00EF4E46" w14:paraId="5E09A24C" w14:textId="77777777" w:rsidTr="003F1707">
        <w:trPr>
          <w:trHeight w:val="564"/>
          <w:jc w:val="center"/>
        </w:trPr>
        <w:tc>
          <w:tcPr>
            <w:tcW w:w="2425" w:type="pct"/>
            <w:shd w:val="clear" w:color="auto" w:fill="FFFFFF" w:themeFill="background1"/>
            <w:vAlign w:val="center"/>
          </w:tcPr>
          <w:p w14:paraId="5B75C567" w14:textId="4FAB28C1" w:rsidR="004553BC" w:rsidRPr="00F74D41" w:rsidRDefault="004553BC" w:rsidP="00A97223">
            <w:pPr>
              <w:spacing w:beforeLines="40" w:before="96" w:afterLines="40" w:after="96"/>
              <w:rPr>
                <w:rFonts w:ascii="Arial" w:hAnsi="Arial" w:cs="Arial"/>
                <w:sz w:val="20"/>
              </w:rPr>
            </w:pPr>
            <w:r w:rsidRPr="00E84B15">
              <w:rPr>
                <w:rFonts w:ascii="Arial" w:hAnsi="Arial" w:cs="Arial"/>
                <w:sz w:val="20"/>
                <w:szCs w:val="24"/>
              </w:rPr>
              <w:t>Uspostavljanje 24-satnog dežurstva zbog  informiranja stanovništva o trenutnoj situaciji, u cilju smanjenja osjećaja nesigurnosti i suzbijanja panike</w:t>
            </w:r>
          </w:p>
        </w:tc>
        <w:tc>
          <w:tcPr>
            <w:tcW w:w="1145" w:type="pct"/>
            <w:shd w:val="clear" w:color="auto" w:fill="FFFFFF" w:themeFill="background1"/>
            <w:vAlign w:val="center"/>
          </w:tcPr>
          <w:p w14:paraId="5022EF16" w14:textId="74475E9F" w:rsidR="004553BC" w:rsidRDefault="004553BC" w:rsidP="00A97223">
            <w:pPr>
              <w:spacing w:beforeLines="40" w:before="96" w:afterLines="40" w:after="96"/>
              <w:jc w:val="center"/>
              <w:rPr>
                <w:rFonts w:ascii="Arial" w:hAnsi="Arial" w:cs="Arial"/>
                <w:sz w:val="20"/>
              </w:rPr>
            </w:pPr>
            <w:r>
              <w:rPr>
                <w:rFonts w:ascii="Arial" w:hAnsi="Arial" w:cs="Arial"/>
                <w:sz w:val="20"/>
                <w:szCs w:val="24"/>
              </w:rPr>
              <w:t xml:space="preserve">načelnik </w:t>
            </w:r>
            <w:r w:rsidRPr="00E84B15">
              <w:rPr>
                <w:rFonts w:ascii="Arial" w:hAnsi="Arial" w:cs="Arial"/>
                <w:sz w:val="20"/>
                <w:szCs w:val="24"/>
              </w:rPr>
              <w:t>Stožera</w:t>
            </w:r>
            <w:r>
              <w:rPr>
                <w:rFonts w:ascii="Arial" w:hAnsi="Arial" w:cs="Arial"/>
                <w:sz w:val="20"/>
                <w:szCs w:val="24"/>
              </w:rPr>
              <w:t xml:space="preserve"> CZ</w:t>
            </w:r>
          </w:p>
        </w:tc>
        <w:tc>
          <w:tcPr>
            <w:tcW w:w="1430" w:type="pct"/>
            <w:shd w:val="clear" w:color="auto" w:fill="FFFFFF" w:themeFill="background1"/>
            <w:vAlign w:val="center"/>
          </w:tcPr>
          <w:p w14:paraId="673B03B2" w14:textId="4B4D4C79" w:rsidR="004553BC" w:rsidRDefault="006E0EEE" w:rsidP="005A0E6A">
            <w:pPr>
              <w:spacing w:beforeLines="40" w:before="96" w:afterLines="40" w:after="96"/>
              <w:jc w:val="center"/>
              <w:rPr>
                <w:rFonts w:ascii="Arial" w:hAnsi="Arial" w:cs="Arial"/>
                <w:sz w:val="20"/>
              </w:rPr>
            </w:pPr>
            <w:r>
              <w:rPr>
                <w:rFonts w:ascii="Arial" w:hAnsi="Arial" w:cs="Arial"/>
                <w:sz w:val="20"/>
                <w:szCs w:val="24"/>
              </w:rPr>
              <w:t xml:space="preserve">Službenici </w:t>
            </w:r>
            <w:r w:rsidR="008B387F">
              <w:rPr>
                <w:rFonts w:ascii="Arial" w:hAnsi="Arial" w:cs="Arial"/>
                <w:sz w:val="20"/>
                <w:szCs w:val="24"/>
              </w:rPr>
              <w:t>upravnih tijela</w:t>
            </w:r>
            <w:r w:rsidR="004553BC" w:rsidRPr="00E84B15">
              <w:rPr>
                <w:rFonts w:ascii="Arial" w:hAnsi="Arial" w:cs="Arial"/>
                <w:sz w:val="20"/>
                <w:szCs w:val="24"/>
              </w:rPr>
              <w:t xml:space="preserve"> Grada </w:t>
            </w:r>
            <w:r w:rsidR="005A0E6A">
              <w:rPr>
                <w:rFonts w:ascii="Arial" w:hAnsi="Arial" w:cs="Arial"/>
                <w:sz w:val="20"/>
                <w:szCs w:val="24"/>
              </w:rPr>
              <w:t>Delnica</w:t>
            </w:r>
          </w:p>
        </w:tc>
      </w:tr>
      <w:tr w:rsidR="00682196" w:rsidRPr="00EF4E46" w14:paraId="47C5A3C7" w14:textId="77777777" w:rsidTr="003F1707">
        <w:trPr>
          <w:trHeight w:val="391"/>
          <w:jc w:val="center"/>
        </w:trPr>
        <w:tc>
          <w:tcPr>
            <w:tcW w:w="5000" w:type="pct"/>
            <w:gridSpan w:val="3"/>
            <w:shd w:val="clear" w:color="auto" w:fill="FFFFFF" w:themeFill="background1"/>
            <w:vAlign w:val="center"/>
          </w:tcPr>
          <w:p w14:paraId="1543093A" w14:textId="77777777" w:rsidR="00682196" w:rsidRPr="00EF4E46" w:rsidRDefault="00682196" w:rsidP="00A97223">
            <w:pPr>
              <w:spacing w:beforeLines="40" w:before="96" w:afterLines="40" w:after="96"/>
              <w:jc w:val="center"/>
              <w:rPr>
                <w:rFonts w:ascii="Arial" w:hAnsi="Arial" w:cs="Arial"/>
                <w:sz w:val="20"/>
                <w:szCs w:val="20"/>
              </w:rPr>
            </w:pPr>
            <w:r w:rsidRPr="00EF4E46">
              <w:rPr>
                <w:rFonts w:ascii="Arial" w:hAnsi="Arial" w:cs="Arial"/>
                <w:sz w:val="20"/>
                <w:szCs w:val="20"/>
              </w:rPr>
              <w:t xml:space="preserve">Povjerenstva nastavljaju aktivnosti na popisu i procjeni šteta sukladno Zakonu o </w:t>
            </w:r>
            <w:r w:rsidR="00232273" w:rsidRPr="00EF4E46">
              <w:rPr>
                <w:rFonts w:ascii="Arial" w:hAnsi="Arial" w:cs="Arial"/>
                <w:sz w:val="20"/>
                <w:szCs w:val="20"/>
              </w:rPr>
              <w:t>ublažavanju i uklanjanju posljedica prirodnih nepogoda</w:t>
            </w:r>
            <w:r w:rsidR="006E58BE" w:rsidRPr="00EF4E46">
              <w:rPr>
                <w:rFonts w:ascii="Arial" w:hAnsi="Arial" w:cs="Arial"/>
                <w:sz w:val="20"/>
                <w:szCs w:val="20"/>
              </w:rPr>
              <w:t xml:space="preserve"> (NN</w:t>
            </w:r>
            <w:r w:rsidRPr="00EF4E46">
              <w:rPr>
                <w:rFonts w:ascii="Arial" w:hAnsi="Arial" w:cs="Arial"/>
                <w:sz w:val="20"/>
                <w:szCs w:val="20"/>
              </w:rPr>
              <w:t xml:space="preserve"> br. </w:t>
            </w:r>
            <w:r w:rsidR="00232273" w:rsidRPr="00EF4E46">
              <w:rPr>
                <w:rFonts w:ascii="Arial" w:hAnsi="Arial" w:cs="Arial"/>
                <w:sz w:val="20"/>
                <w:szCs w:val="20"/>
              </w:rPr>
              <w:t>16</w:t>
            </w:r>
            <w:r w:rsidRPr="00EF4E46">
              <w:rPr>
                <w:rFonts w:ascii="Arial" w:hAnsi="Arial" w:cs="Arial"/>
                <w:sz w:val="20"/>
                <w:szCs w:val="20"/>
              </w:rPr>
              <w:t>/</w:t>
            </w:r>
            <w:r w:rsidR="00232273" w:rsidRPr="00EF4E46">
              <w:rPr>
                <w:rFonts w:ascii="Arial" w:hAnsi="Arial" w:cs="Arial"/>
                <w:sz w:val="20"/>
                <w:szCs w:val="20"/>
              </w:rPr>
              <w:t>19</w:t>
            </w:r>
            <w:r w:rsidRPr="00EF4E46">
              <w:rPr>
                <w:rFonts w:ascii="Arial" w:hAnsi="Arial" w:cs="Arial"/>
                <w:sz w:val="20"/>
                <w:szCs w:val="20"/>
              </w:rPr>
              <w:t>)</w:t>
            </w:r>
          </w:p>
        </w:tc>
      </w:tr>
    </w:tbl>
    <w:p w14:paraId="0428DB7E" w14:textId="2A79359D" w:rsidR="00875DE7" w:rsidRPr="00EF4E46" w:rsidRDefault="00875DE7" w:rsidP="00EF4E46">
      <w:pPr>
        <w:spacing w:after="0"/>
        <w:jc w:val="both"/>
        <w:rPr>
          <w:rFonts w:ascii="Arial" w:hAnsi="Arial" w:cs="Arial"/>
          <w:sz w:val="24"/>
          <w:szCs w:val="24"/>
          <w:highlight w:val="yellow"/>
          <w:lang w:val="en-US" w:eastAsia="en-US"/>
        </w:rPr>
      </w:pPr>
    </w:p>
    <w:p w14:paraId="2E792E37" w14:textId="77777777" w:rsidR="00DF3467" w:rsidRPr="00EF4E46" w:rsidRDefault="00A37146" w:rsidP="00EF4E46">
      <w:pPr>
        <w:jc w:val="both"/>
        <w:rPr>
          <w:rFonts w:ascii="Arial" w:hAnsi="Arial" w:cs="Arial"/>
          <w:sz w:val="24"/>
          <w:szCs w:val="24"/>
          <w:lang w:val="en-US" w:eastAsia="en-US"/>
        </w:rPr>
      </w:pPr>
      <w:r w:rsidRPr="00EF4E46">
        <w:rPr>
          <w:rFonts w:ascii="Arial" w:hAnsi="Arial" w:cs="Arial"/>
          <w:sz w:val="24"/>
          <w:szCs w:val="24"/>
          <w:lang w:val="en-US" w:eastAsia="en-US"/>
        </w:rPr>
        <w:t xml:space="preserve">- </w:t>
      </w:r>
      <w:proofErr w:type="spellStart"/>
      <w:r w:rsidR="0093449E" w:rsidRPr="00EF4E46">
        <w:rPr>
          <w:rFonts w:ascii="Arial" w:hAnsi="Arial" w:cs="Arial"/>
          <w:sz w:val="24"/>
          <w:szCs w:val="24"/>
          <w:lang w:val="en-US" w:eastAsia="en-US"/>
        </w:rPr>
        <w:t>Organizaciju</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provođenja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mjera</w:t>
      </w:r>
      <w:proofErr w:type="spellEnd"/>
      <w:r w:rsidRPr="00EF4E46">
        <w:rPr>
          <w:rFonts w:ascii="Arial" w:hAnsi="Arial" w:cs="Arial"/>
          <w:sz w:val="24"/>
          <w:szCs w:val="24"/>
          <w:lang w:val="en-US" w:eastAsia="en-US"/>
        </w:rPr>
        <w:t xml:space="preserve"> i </w:t>
      </w:r>
      <w:proofErr w:type="spellStart"/>
      <w:r w:rsidRPr="00EF4E46">
        <w:rPr>
          <w:rFonts w:ascii="Arial" w:hAnsi="Arial" w:cs="Arial"/>
          <w:sz w:val="24"/>
          <w:szCs w:val="24"/>
          <w:lang w:val="en-US" w:eastAsia="en-US"/>
        </w:rPr>
        <w:t>aktivnosti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sudionika</w:t>
      </w:r>
      <w:proofErr w:type="spellEnd"/>
      <w:r w:rsidRPr="00EF4E46">
        <w:rPr>
          <w:rFonts w:ascii="Arial" w:hAnsi="Arial" w:cs="Arial"/>
          <w:sz w:val="24"/>
          <w:szCs w:val="24"/>
          <w:lang w:val="en-US" w:eastAsia="en-US"/>
        </w:rPr>
        <w:t xml:space="preserve"> i </w:t>
      </w:r>
      <w:proofErr w:type="spellStart"/>
      <w:r w:rsidRPr="00EF4E46">
        <w:rPr>
          <w:rFonts w:ascii="Arial" w:hAnsi="Arial" w:cs="Arial"/>
          <w:sz w:val="24"/>
          <w:szCs w:val="24"/>
          <w:lang w:val="en-US" w:eastAsia="en-US"/>
        </w:rPr>
        <w:t>operativnih</w:t>
      </w:r>
      <w:proofErr w:type="spellEnd"/>
      <w:r w:rsidRPr="00EF4E46">
        <w:rPr>
          <w:rFonts w:ascii="Arial" w:hAnsi="Arial" w:cs="Arial"/>
          <w:sz w:val="24"/>
          <w:szCs w:val="24"/>
          <w:lang w:val="en-US" w:eastAsia="en-US"/>
        </w:rPr>
        <w:t xml:space="preserve"> snaga </w:t>
      </w:r>
      <w:proofErr w:type="spellStart"/>
      <w:r w:rsidRPr="00EF4E46">
        <w:rPr>
          <w:rFonts w:ascii="Arial" w:hAnsi="Arial" w:cs="Arial"/>
          <w:sz w:val="24"/>
          <w:szCs w:val="24"/>
          <w:lang w:val="en-US" w:eastAsia="en-US"/>
        </w:rPr>
        <w:t>sustava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civilne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zaštite</w:t>
      </w:r>
      <w:proofErr w:type="spellEnd"/>
      <w:r w:rsidRPr="00EF4E46">
        <w:rPr>
          <w:rFonts w:ascii="Arial" w:hAnsi="Arial" w:cs="Arial"/>
          <w:sz w:val="24"/>
          <w:szCs w:val="24"/>
          <w:lang w:val="en-US" w:eastAsia="en-US"/>
        </w:rPr>
        <w:t xml:space="preserve"> za </w:t>
      </w:r>
      <w:proofErr w:type="spellStart"/>
      <w:r w:rsidRPr="00EF4E46">
        <w:rPr>
          <w:rFonts w:ascii="Arial" w:hAnsi="Arial" w:cs="Arial"/>
          <w:sz w:val="24"/>
          <w:szCs w:val="24"/>
          <w:lang w:val="en-US" w:eastAsia="en-US"/>
        </w:rPr>
        <w:t>preventivnu</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zaštitu</w:t>
      </w:r>
      <w:proofErr w:type="spellEnd"/>
      <w:r w:rsidRPr="00EF4E46">
        <w:rPr>
          <w:rFonts w:ascii="Arial" w:hAnsi="Arial" w:cs="Arial"/>
          <w:sz w:val="24"/>
          <w:szCs w:val="24"/>
          <w:lang w:val="en-US" w:eastAsia="en-US"/>
        </w:rPr>
        <w:t xml:space="preserve"> i </w:t>
      </w:r>
      <w:proofErr w:type="spellStart"/>
      <w:r w:rsidRPr="00EF4E46">
        <w:rPr>
          <w:rFonts w:ascii="Arial" w:hAnsi="Arial" w:cs="Arial"/>
          <w:sz w:val="24"/>
          <w:szCs w:val="24"/>
          <w:lang w:val="en-US" w:eastAsia="en-US"/>
        </w:rPr>
        <w:t>otklanjanje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posljedica</w:t>
      </w:r>
      <w:proofErr w:type="spellEnd"/>
      <w:r w:rsidRPr="00EF4E46">
        <w:rPr>
          <w:rFonts w:ascii="Arial" w:hAnsi="Arial" w:cs="Arial"/>
          <w:sz w:val="24"/>
          <w:szCs w:val="24"/>
          <w:lang w:val="en-US" w:eastAsia="en-US"/>
        </w:rPr>
        <w:t xml:space="preserve"> </w:t>
      </w:r>
      <w:proofErr w:type="spellStart"/>
      <w:r w:rsidR="0074214C" w:rsidRPr="00EF4E46">
        <w:rPr>
          <w:rFonts w:ascii="Arial" w:hAnsi="Arial" w:cs="Arial"/>
          <w:sz w:val="24"/>
          <w:szCs w:val="24"/>
          <w:lang w:val="en-US" w:eastAsia="en-US"/>
        </w:rPr>
        <w:t>suše</w:t>
      </w:r>
      <w:proofErr w:type="spellEnd"/>
      <w:r w:rsidRPr="00EF4E46">
        <w:rPr>
          <w:rFonts w:ascii="Arial" w:hAnsi="Arial" w:cs="Arial"/>
          <w:sz w:val="24"/>
          <w:szCs w:val="24"/>
          <w:lang w:val="en-US" w:eastAsia="en-US"/>
        </w:rPr>
        <w:t xml:space="preserve">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391"/>
        <w:gridCol w:w="2238"/>
        <w:gridCol w:w="2425"/>
      </w:tblGrid>
      <w:tr w:rsidR="001310F6" w:rsidRPr="00EF4E46" w14:paraId="68664AC3" w14:textId="77777777" w:rsidTr="000E5812">
        <w:trPr>
          <w:trHeight w:val="614"/>
          <w:tblHeader/>
          <w:jc w:val="center"/>
        </w:trPr>
        <w:tc>
          <w:tcPr>
            <w:tcW w:w="2425" w:type="pct"/>
            <w:shd w:val="clear" w:color="auto" w:fill="DBE5F1" w:themeFill="accent1" w:themeFillTint="33"/>
            <w:vAlign w:val="center"/>
          </w:tcPr>
          <w:p w14:paraId="79EECBB8" w14:textId="77777777" w:rsidR="001310F6" w:rsidRPr="00EF4E46" w:rsidRDefault="001310F6" w:rsidP="00EF4E46">
            <w:pPr>
              <w:spacing w:after="0"/>
              <w:jc w:val="center"/>
              <w:rPr>
                <w:rFonts w:ascii="Arial" w:hAnsi="Arial" w:cs="Arial"/>
                <w:b/>
                <w:sz w:val="20"/>
                <w:szCs w:val="24"/>
              </w:rPr>
            </w:pPr>
            <w:r w:rsidRPr="00EF4E46">
              <w:rPr>
                <w:rFonts w:ascii="Arial" w:hAnsi="Arial" w:cs="Arial"/>
                <w:b/>
                <w:sz w:val="20"/>
                <w:szCs w:val="24"/>
              </w:rPr>
              <w:lastRenderedPageBreak/>
              <w:t>Radnje i postupci</w:t>
            </w:r>
          </w:p>
        </w:tc>
        <w:tc>
          <w:tcPr>
            <w:tcW w:w="1236" w:type="pct"/>
            <w:shd w:val="clear" w:color="auto" w:fill="DBE5F1" w:themeFill="accent1" w:themeFillTint="33"/>
            <w:vAlign w:val="center"/>
          </w:tcPr>
          <w:p w14:paraId="590A4695" w14:textId="77777777" w:rsidR="001310F6" w:rsidRPr="00EF4E46" w:rsidRDefault="001310F6" w:rsidP="00EF4E46">
            <w:pPr>
              <w:spacing w:after="0"/>
              <w:jc w:val="center"/>
              <w:rPr>
                <w:rFonts w:ascii="Arial" w:hAnsi="Arial" w:cs="Arial"/>
                <w:b/>
                <w:sz w:val="20"/>
                <w:szCs w:val="24"/>
              </w:rPr>
            </w:pPr>
            <w:r w:rsidRPr="00EF4E46">
              <w:rPr>
                <w:rFonts w:ascii="Arial" w:hAnsi="Arial" w:cs="Arial"/>
                <w:b/>
                <w:sz w:val="20"/>
                <w:szCs w:val="24"/>
              </w:rPr>
              <w:t>Rukovođenje</w:t>
            </w:r>
          </w:p>
        </w:tc>
        <w:tc>
          <w:tcPr>
            <w:tcW w:w="1339" w:type="pct"/>
            <w:shd w:val="clear" w:color="auto" w:fill="DBE5F1" w:themeFill="accent1" w:themeFillTint="33"/>
            <w:vAlign w:val="center"/>
          </w:tcPr>
          <w:p w14:paraId="7A429BF7" w14:textId="77777777" w:rsidR="001310F6" w:rsidRPr="00EF4E46" w:rsidRDefault="001310F6" w:rsidP="00EF4E46">
            <w:pPr>
              <w:spacing w:after="0"/>
              <w:jc w:val="center"/>
              <w:rPr>
                <w:rFonts w:ascii="Arial" w:hAnsi="Arial" w:cs="Arial"/>
                <w:b/>
                <w:sz w:val="20"/>
                <w:szCs w:val="24"/>
              </w:rPr>
            </w:pPr>
            <w:r w:rsidRPr="00EF4E46">
              <w:rPr>
                <w:rFonts w:ascii="Arial" w:hAnsi="Arial" w:cs="Arial"/>
                <w:b/>
                <w:sz w:val="20"/>
                <w:szCs w:val="24"/>
              </w:rPr>
              <w:t>Izvršenje/Suradnja</w:t>
            </w:r>
          </w:p>
        </w:tc>
      </w:tr>
      <w:tr w:rsidR="001310F6" w:rsidRPr="00EF4E46" w14:paraId="229B7075" w14:textId="77777777" w:rsidTr="000E5812">
        <w:trPr>
          <w:trHeight w:val="850"/>
          <w:jc w:val="center"/>
        </w:trPr>
        <w:tc>
          <w:tcPr>
            <w:tcW w:w="2425" w:type="pct"/>
            <w:shd w:val="clear" w:color="auto" w:fill="FFFFFF" w:themeFill="background1"/>
            <w:vAlign w:val="center"/>
          </w:tcPr>
          <w:p w14:paraId="374F1ABE" w14:textId="77777777" w:rsidR="001310F6" w:rsidRPr="00EF4E46" w:rsidRDefault="001310F6" w:rsidP="00EF4E46">
            <w:pPr>
              <w:spacing w:after="0"/>
              <w:rPr>
                <w:rFonts w:ascii="Arial" w:hAnsi="Arial" w:cs="Arial"/>
                <w:sz w:val="20"/>
                <w:szCs w:val="24"/>
              </w:rPr>
            </w:pPr>
            <w:r w:rsidRPr="00EF4E46">
              <w:rPr>
                <w:rFonts w:ascii="Arial" w:hAnsi="Arial" w:cs="Arial"/>
                <w:sz w:val="20"/>
                <w:szCs w:val="24"/>
              </w:rPr>
              <w:t>Prikupljanje informacija o naseljima u kojima je moguća pojava suše i procjena stanja što bi bilo ugroženo na zahvaćenom području</w:t>
            </w:r>
          </w:p>
        </w:tc>
        <w:tc>
          <w:tcPr>
            <w:tcW w:w="1236" w:type="pct"/>
            <w:shd w:val="clear" w:color="auto" w:fill="FFFFFF" w:themeFill="background1"/>
            <w:vAlign w:val="center"/>
          </w:tcPr>
          <w:p w14:paraId="70C1C72F" w14:textId="50DABCFA" w:rsidR="001310F6" w:rsidRPr="00EF4E46" w:rsidRDefault="00EF4E46" w:rsidP="00EF4E46">
            <w:pPr>
              <w:spacing w:after="0"/>
              <w:jc w:val="center"/>
              <w:rPr>
                <w:rFonts w:ascii="Arial" w:hAnsi="Arial" w:cs="Arial"/>
                <w:color w:val="31849B"/>
                <w:sz w:val="20"/>
                <w:szCs w:val="24"/>
              </w:rPr>
            </w:pPr>
            <w:r>
              <w:rPr>
                <w:rFonts w:ascii="Arial" w:hAnsi="Arial" w:cs="Arial"/>
                <w:sz w:val="20"/>
                <w:szCs w:val="24"/>
              </w:rPr>
              <w:t>n</w:t>
            </w:r>
            <w:r w:rsidR="001310F6" w:rsidRPr="00EF4E46">
              <w:rPr>
                <w:rFonts w:ascii="Arial" w:hAnsi="Arial" w:cs="Arial"/>
                <w:sz w:val="20"/>
                <w:szCs w:val="24"/>
              </w:rPr>
              <w:t>ačelnik Stožera</w:t>
            </w:r>
            <w:r>
              <w:rPr>
                <w:rFonts w:ascii="Arial" w:hAnsi="Arial" w:cs="Arial"/>
                <w:sz w:val="20"/>
                <w:szCs w:val="24"/>
              </w:rPr>
              <w:t xml:space="preserve"> CZ</w:t>
            </w:r>
          </w:p>
        </w:tc>
        <w:tc>
          <w:tcPr>
            <w:tcW w:w="1339" w:type="pct"/>
            <w:shd w:val="clear" w:color="auto" w:fill="FFFFFF" w:themeFill="background1"/>
            <w:vAlign w:val="center"/>
          </w:tcPr>
          <w:p w14:paraId="55033FF2" w14:textId="77777777" w:rsidR="001310F6" w:rsidRPr="00EF4E46" w:rsidRDefault="001310F6" w:rsidP="00EF4E46">
            <w:pPr>
              <w:spacing w:after="0"/>
              <w:jc w:val="center"/>
              <w:rPr>
                <w:rFonts w:ascii="Arial" w:hAnsi="Arial" w:cs="Arial"/>
                <w:sz w:val="20"/>
                <w:szCs w:val="24"/>
              </w:rPr>
            </w:pPr>
            <w:r w:rsidRPr="00EF4E46">
              <w:rPr>
                <w:rFonts w:ascii="Arial" w:hAnsi="Arial" w:cs="Arial"/>
                <w:sz w:val="20"/>
                <w:szCs w:val="24"/>
              </w:rPr>
              <w:t>član Stožera CZ,</w:t>
            </w:r>
          </w:p>
          <w:p w14:paraId="78B91A13" w14:textId="77777777" w:rsidR="001310F6" w:rsidRPr="00EF4E46" w:rsidRDefault="001310F6" w:rsidP="00EF4E46">
            <w:pPr>
              <w:spacing w:after="0"/>
              <w:jc w:val="center"/>
              <w:rPr>
                <w:rFonts w:ascii="Arial" w:hAnsi="Arial" w:cs="Arial"/>
                <w:sz w:val="20"/>
                <w:szCs w:val="24"/>
              </w:rPr>
            </w:pPr>
            <w:r w:rsidRPr="00EF4E46">
              <w:rPr>
                <w:rFonts w:ascii="Arial" w:hAnsi="Arial" w:cs="Arial"/>
                <w:sz w:val="20"/>
                <w:szCs w:val="24"/>
              </w:rPr>
              <w:t>vodovodno poduzeće,</w:t>
            </w:r>
          </w:p>
          <w:p w14:paraId="702A5212" w14:textId="77777777" w:rsidR="001310F6" w:rsidRPr="00EF4E46" w:rsidRDefault="001310F6" w:rsidP="00EF4E46">
            <w:pPr>
              <w:spacing w:after="0"/>
              <w:jc w:val="center"/>
              <w:rPr>
                <w:rFonts w:ascii="Arial" w:hAnsi="Arial" w:cs="Arial"/>
                <w:sz w:val="20"/>
                <w:szCs w:val="24"/>
              </w:rPr>
            </w:pPr>
            <w:r w:rsidRPr="00EF4E46">
              <w:rPr>
                <w:rFonts w:ascii="Arial" w:hAnsi="Arial" w:cs="Arial"/>
                <w:sz w:val="20"/>
                <w:szCs w:val="24"/>
              </w:rPr>
              <w:t>povjerenici CZ</w:t>
            </w:r>
          </w:p>
        </w:tc>
      </w:tr>
      <w:tr w:rsidR="001310F6" w:rsidRPr="00EF4E46" w14:paraId="432ED37D" w14:textId="77777777" w:rsidTr="000E5812">
        <w:trPr>
          <w:trHeight w:val="848"/>
          <w:jc w:val="center"/>
        </w:trPr>
        <w:tc>
          <w:tcPr>
            <w:tcW w:w="2425" w:type="pct"/>
            <w:shd w:val="clear" w:color="auto" w:fill="FFFFFF" w:themeFill="background1"/>
            <w:vAlign w:val="center"/>
          </w:tcPr>
          <w:p w14:paraId="4035EBFB" w14:textId="77777777" w:rsidR="001310F6" w:rsidRPr="00EF4E46" w:rsidRDefault="001310F6" w:rsidP="00EF4E46">
            <w:pPr>
              <w:spacing w:after="0"/>
              <w:rPr>
                <w:rFonts w:ascii="Arial" w:hAnsi="Arial" w:cs="Arial"/>
                <w:sz w:val="20"/>
                <w:szCs w:val="24"/>
              </w:rPr>
            </w:pPr>
            <w:r w:rsidRPr="00EF4E46">
              <w:rPr>
                <w:rFonts w:ascii="Arial" w:hAnsi="Arial" w:cs="Arial"/>
                <w:sz w:val="20"/>
                <w:szCs w:val="24"/>
              </w:rPr>
              <w:t>Upućivanje zahtjeva za popravak i stavljanje u funkciju sustava kritične infrastrukture</w:t>
            </w:r>
          </w:p>
        </w:tc>
        <w:tc>
          <w:tcPr>
            <w:tcW w:w="1236" w:type="pct"/>
            <w:shd w:val="clear" w:color="auto" w:fill="FFFFFF" w:themeFill="background1"/>
            <w:vAlign w:val="center"/>
          </w:tcPr>
          <w:p w14:paraId="6FAACDDA" w14:textId="2F159B93" w:rsidR="001310F6" w:rsidRPr="00EF4E46" w:rsidRDefault="00A77C6F" w:rsidP="00EF4E46">
            <w:pPr>
              <w:spacing w:after="0"/>
              <w:jc w:val="center"/>
              <w:rPr>
                <w:rFonts w:ascii="Arial" w:hAnsi="Arial" w:cs="Arial"/>
                <w:sz w:val="20"/>
                <w:szCs w:val="24"/>
              </w:rPr>
            </w:pPr>
            <w:r w:rsidRPr="00EF4E46">
              <w:rPr>
                <w:rFonts w:ascii="Arial" w:hAnsi="Arial" w:cs="Arial"/>
                <w:sz w:val="20"/>
                <w:szCs w:val="24"/>
              </w:rPr>
              <w:t>Gradon</w:t>
            </w:r>
            <w:r w:rsidR="005A0E6A">
              <w:rPr>
                <w:rFonts w:ascii="Arial" w:hAnsi="Arial" w:cs="Arial"/>
                <w:sz w:val="20"/>
                <w:szCs w:val="24"/>
              </w:rPr>
              <w:t>ačelni</w:t>
            </w:r>
            <w:r w:rsidR="008B387F">
              <w:rPr>
                <w:rFonts w:ascii="Arial" w:hAnsi="Arial" w:cs="Arial"/>
                <w:sz w:val="20"/>
                <w:szCs w:val="24"/>
              </w:rPr>
              <w:t>k</w:t>
            </w:r>
          </w:p>
        </w:tc>
        <w:tc>
          <w:tcPr>
            <w:tcW w:w="1339" w:type="pct"/>
            <w:shd w:val="clear" w:color="auto" w:fill="FFFFFF" w:themeFill="background1"/>
            <w:vAlign w:val="center"/>
          </w:tcPr>
          <w:p w14:paraId="06A823F4" w14:textId="77777777" w:rsidR="001310F6" w:rsidRPr="00EF4E46" w:rsidRDefault="001310F6" w:rsidP="00EF4E46">
            <w:pPr>
              <w:spacing w:after="0"/>
              <w:jc w:val="center"/>
              <w:rPr>
                <w:rFonts w:ascii="Arial" w:hAnsi="Arial" w:cs="Arial"/>
                <w:sz w:val="20"/>
                <w:szCs w:val="24"/>
              </w:rPr>
            </w:pPr>
            <w:r w:rsidRPr="00EF4E46">
              <w:rPr>
                <w:rFonts w:ascii="Arial" w:hAnsi="Arial" w:cs="Arial"/>
                <w:sz w:val="20"/>
                <w:szCs w:val="24"/>
              </w:rPr>
              <w:t>Načelnik Stožera CZ,</w:t>
            </w:r>
          </w:p>
          <w:p w14:paraId="7B77EF93" w14:textId="77777777" w:rsidR="001310F6" w:rsidRPr="00EF4E46" w:rsidRDefault="001310F6" w:rsidP="00EF4E46">
            <w:pPr>
              <w:spacing w:after="0"/>
              <w:jc w:val="center"/>
              <w:rPr>
                <w:rFonts w:ascii="Arial" w:hAnsi="Arial" w:cs="Arial"/>
                <w:sz w:val="20"/>
                <w:szCs w:val="24"/>
              </w:rPr>
            </w:pPr>
            <w:r w:rsidRPr="00EF4E46">
              <w:rPr>
                <w:rFonts w:ascii="Arial" w:hAnsi="Arial" w:cs="Arial"/>
                <w:sz w:val="20"/>
                <w:szCs w:val="24"/>
              </w:rPr>
              <w:t xml:space="preserve">vlasnici objekata kritične infrastrukture </w:t>
            </w:r>
          </w:p>
        </w:tc>
      </w:tr>
    </w:tbl>
    <w:p w14:paraId="1842047C" w14:textId="77777777" w:rsidR="00C24B98" w:rsidRPr="00EF4E46" w:rsidRDefault="00C24B98" w:rsidP="00EB6354">
      <w:pPr>
        <w:spacing w:after="0"/>
        <w:jc w:val="both"/>
        <w:rPr>
          <w:rFonts w:ascii="Arial" w:hAnsi="Arial" w:cs="Arial"/>
          <w:sz w:val="24"/>
          <w:szCs w:val="24"/>
          <w:lang w:val="en-US" w:eastAsia="en-US"/>
        </w:rPr>
      </w:pPr>
    </w:p>
    <w:p w14:paraId="37B2B7CE" w14:textId="77777777" w:rsidR="00AC4AC1" w:rsidRPr="00EF4E46" w:rsidRDefault="0074214C" w:rsidP="00EF4E46">
      <w:pPr>
        <w:jc w:val="both"/>
        <w:rPr>
          <w:rFonts w:ascii="Arial" w:hAnsi="Arial" w:cs="Arial"/>
          <w:sz w:val="24"/>
          <w:szCs w:val="24"/>
          <w:lang w:val="en-US" w:eastAsia="en-US"/>
        </w:rPr>
      </w:pPr>
      <w:r w:rsidRPr="00EF4E46">
        <w:rPr>
          <w:rFonts w:ascii="Arial" w:hAnsi="Arial" w:cs="Arial"/>
          <w:sz w:val="24"/>
          <w:szCs w:val="24"/>
          <w:lang w:val="en-US" w:eastAsia="en-US"/>
        </w:rPr>
        <w:t xml:space="preserve">- </w:t>
      </w:r>
      <w:r w:rsidR="006E58BE" w:rsidRPr="00EF4E46">
        <w:rPr>
          <w:rFonts w:ascii="Arial" w:hAnsi="Arial" w:cs="Arial"/>
          <w:sz w:val="24"/>
          <w:szCs w:val="24"/>
          <w:lang w:val="en-US" w:eastAsia="en-US"/>
        </w:rPr>
        <w:t>Procedure</w:t>
      </w:r>
      <w:r w:rsidR="00AC4AC1" w:rsidRPr="00EF4E46">
        <w:rPr>
          <w:rFonts w:ascii="Arial" w:hAnsi="Arial" w:cs="Arial"/>
          <w:sz w:val="24"/>
          <w:szCs w:val="24"/>
          <w:lang w:val="en-US" w:eastAsia="en-US"/>
        </w:rPr>
        <w:t xml:space="preserve"> </w:t>
      </w:r>
      <w:proofErr w:type="spellStart"/>
      <w:r w:rsidR="00AC4AC1" w:rsidRPr="00EF4E46">
        <w:rPr>
          <w:rFonts w:ascii="Arial" w:hAnsi="Arial" w:cs="Arial"/>
          <w:sz w:val="24"/>
          <w:szCs w:val="24"/>
          <w:lang w:val="en-US" w:eastAsia="en-US"/>
        </w:rPr>
        <w:t>kojima</w:t>
      </w:r>
      <w:proofErr w:type="spellEnd"/>
      <w:r w:rsidR="00AC4AC1" w:rsidRPr="00EF4E46">
        <w:rPr>
          <w:rFonts w:ascii="Arial" w:hAnsi="Arial" w:cs="Arial"/>
          <w:sz w:val="24"/>
          <w:szCs w:val="24"/>
          <w:lang w:val="en-US" w:eastAsia="en-US"/>
        </w:rPr>
        <w:t xml:space="preserve"> se </w:t>
      </w:r>
      <w:proofErr w:type="spellStart"/>
      <w:r w:rsidR="00AC4AC1" w:rsidRPr="00EF4E46">
        <w:rPr>
          <w:rFonts w:ascii="Arial" w:hAnsi="Arial" w:cs="Arial"/>
          <w:sz w:val="24"/>
          <w:szCs w:val="24"/>
          <w:lang w:val="en-US" w:eastAsia="en-US"/>
        </w:rPr>
        <w:t>utvrđuju</w:t>
      </w:r>
      <w:proofErr w:type="spellEnd"/>
      <w:r w:rsidR="00AC4AC1" w:rsidRPr="00EF4E46">
        <w:rPr>
          <w:rFonts w:ascii="Arial" w:hAnsi="Arial" w:cs="Arial"/>
          <w:sz w:val="24"/>
          <w:szCs w:val="24"/>
          <w:lang w:val="en-US" w:eastAsia="en-US"/>
        </w:rPr>
        <w:t xml:space="preserve"> </w:t>
      </w:r>
      <w:proofErr w:type="spellStart"/>
      <w:r w:rsidR="00AC4AC1" w:rsidRPr="00EF4E46">
        <w:rPr>
          <w:rFonts w:ascii="Arial" w:hAnsi="Arial" w:cs="Arial"/>
          <w:sz w:val="24"/>
          <w:szCs w:val="24"/>
          <w:lang w:val="en-US" w:eastAsia="en-US"/>
        </w:rPr>
        <w:t>mogućnosti</w:t>
      </w:r>
      <w:proofErr w:type="spellEnd"/>
      <w:r w:rsidR="00AC4AC1" w:rsidRPr="00EF4E46">
        <w:rPr>
          <w:rFonts w:ascii="Arial" w:hAnsi="Arial" w:cs="Arial"/>
          <w:sz w:val="24"/>
          <w:szCs w:val="24"/>
          <w:lang w:val="en-US" w:eastAsia="en-US"/>
        </w:rPr>
        <w:t xml:space="preserve"> </w:t>
      </w:r>
      <w:proofErr w:type="spellStart"/>
      <w:r w:rsidR="00AC4AC1" w:rsidRPr="00EF4E46">
        <w:rPr>
          <w:rFonts w:ascii="Arial" w:hAnsi="Arial" w:cs="Arial"/>
          <w:sz w:val="24"/>
          <w:szCs w:val="24"/>
          <w:lang w:val="en-US" w:eastAsia="en-US"/>
        </w:rPr>
        <w:t>pružanja</w:t>
      </w:r>
      <w:proofErr w:type="spellEnd"/>
      <w:r w:rsidR="00AC4AC1" w:rsidRPr="00EF4E46">
        <w:rPr>
          <w:rFonts w:ascii="Arial" w:hAnsi="Arial" w:cs="Arial"/>
          <w:sz w:val="24"/>
          <w:szCs w:val="24"/>
          <w:lang w:val="en-US" w:eastAsia="en-US"/>
        </w:rPr>
        <w:t xml:space="preserve"> </w:t>
      </w:r>
      <w:proofErr w:type="spellStart"/>
      <w:r w:rsidR="00AC4AC1" w:rsidRPr="00EF4E46">
        <w:rPr>
          <w:rFonts w:ascii="Arial" w:hAnsi="Arial" w:cs="Arial"/>
          <w:sz w:val="24"/>
          <w:szCs w:val="24"/>
          <w:lang w:val="en-US" w:eastAsia="en-US"/>
        </w:rPr>
        <w:t>prve</w:t>
      </w:r>
      <w:proofErr w:type="spellEnd"/>
      <w:r w:rsidR="00AC4AC1" w:rsidRPr="00EF4E46">
        <w:rPr>
          <w:rFonts w:ascii="Arial" w:hAnsi="Arial" w:cs="Arial"/>
          <w:sz w:val="24"/>
          <w:szCs w:val="24"/>
          <w:lang w:val="en-US" w:eastAsia="en-US"/>
        </w:rPr>
        <w:t xml:space="preserve"> </w:t>
      </w:r>
      <w:proofErr w:type="spellStart"/>
      <w:r w:rsidR="00AC4AC1" w:rsidRPr="00EF4E46">
        <w:rPr>
          <w:rFonts w:ascii="Arial" w:hAnsi="Arial" w:cs="Arial"/>
          <w:sz w:val="24"/>
          <w:szCs w:val="24"/>
          <w:lang w:val="en-US" w:eastAsia="en-US"/>
        </w:rPr>
        <w:t>medicinske</w:t>
      </w:r>
      <w:proofErr w:type="spellEnd"/>
      <w:r w:rsidR="00AC4AC1" w:rsidRPr="00EF4E46">
        <w:rPr>
          <w:rFonts w:ascii="Arial" w:hAnsi="Arial" w:cs="Arial"/>
          <w:sz w:val="24"/>
          <w:szCs w:val="24"/>
          <w:lang w:val="en-US" w:eastAsia="en-US"/>
        </w:rPr>
        <w:t xml:space="preserve"> </w:t>
      </w:r>
      <w:proofErr w:type="spellStart"/>
      <w:r w:rsidR="00AC4AC1" w:rsidRPr="00EF4E46">
        <w:rPr>
          <w:rFonts w:ascii="Arial" w:hAnsi="Arial" w:cs="Arial"/>
          <w:sz w:val="24"/>
          <w:szCs w:val="24"/>
          <w:lang w:val="en-US" w:eastAsia="en-US"/>
        </w:rPr>
        <w:t>pomoći</w:t>
      </w:r>
      <w:proofErr w:type="spellEnd"/>
      <w:r w:rsidR="00AC4AC1" w:rsidRPr="00EF4E46">
        <w:rPr>
          <w:rFonts w:ascii="Arial" w:hAnsi="Arial" w:cs="Arial"/>
          <w:sz w:val="24"/>
          <w:szCs w:val="24"/>
          <w:lang w:val="en-US" w:eastAsia="en-US"/>
        </w:rPr>
        <w:t xml:space="preserve"> i </w:t>
      </w:r>
      <w:proofErr w:type="spellStart"/>
      <w:r w:rsidR="00AC4AC1" w:rsidRPr="00EF4E46">
        <w:rPr>
          <w:rFonts w:ascii="Arial" w:hAnsi="Arial" w:cs="Arial"/>
          <w:sz w:val="24"/>
          <w:szCs w:val="24"/>
          <w:lang w:val="en-US" w:eastAsia="en-US"/>
        </w:rPr>
        <w:t>medicins</w:t>
      </w:r>
      <w:r w:rsidR="006E58BE" w:rsidRPr="00EF4E46">
        <w:rPr>
          <w:rFonts w:ascii="Arial" w:hAnsi="Arial" w:cs="Arial"/>
          <w:sz w:val="24"/>
          <w:szCs w:val="24"/>
          <w:lang w:val="en-US" w:eastAsia="en-US"/>
        </w:rPr>
        <w:t>kog</w:t>
      </w:r>
      <w:proofErr w:type="spellEnd"/>
      <w:r w:rsidR="006E58BE" w:rsidRPr="00EF4E46">
        <w:rPr>
          <w:rFonts w:ascii="Arial" w:hAnsi="Arial" w:cs="Arial"/>
          <w:sz w:val="24"/>
          <w:szCs w:val="24"/>
          <w:lang w:val="en-US" w:eastAsia="en-US"/>
        </w:rPr>
        <w:t xml:space="preserve"> </w:t>
      </w:r>
      <w:proofErr w:type="spellStart"/>
      <w:r w:rsidR="006E58BE" w:rsidRPr="00EF4E46">
        <w:rPr>
          <w:rFonts w:ascii="Arial" w:hAnsi="Arial" w:cs="Arial"/>
          <w:sz w:val="24"/>
          <w:szCs w:val="24"/>
          <w:lang w:val="en-US" w:eastAsia="en-US"/>
        </w:rPr>
        <w:t>zbrinjavanja</w:t>
      </w:r>
      <w:proofErr w:type="spellEnd"/>
      <w:r w:rsidR="006E58BE" w:rsidRPr="00EF4E46">
        <w:rPr>
          <w:rFonts w:ascii="Arial" w:hAnsi="Arial" w:cs="Arial"/>
          <w:sz w:val="24"/>
          <w:szCs w:val="24"/>
          <w:lang w:val="en-US" w:eastAsia="en-US"/>
        </w:rPr>
        <w:t xml:space="preserve"> te </w:t>
      </w:r>
      <w:proofErr w:type="spellStart"/>
      <w:r w:rsidR="006E58BE" w:rsidRPr="00EF4E46">
        <w:rPr>
          <w:rFonts w:ascii="Arial" w:hAnsi="Arial" w:cs="Arial"/>
          <w:sz w:val="24"/>
          <w:szCs w:val="24"/>
          <w:lang w:val="en-US" w:eastAsia="en-US"/>
        </w:rPr>
        <w:t>organizacija</w:t>
      </w:r>
      <w:proofErr w:type="spellEnd"/>
      <w:r w:rsidR="00AC4AC1" w:rsidRPr="00EF4E46">
        <w:rPr>
          <w:rFonts w:ascii="Arial" w:hAnsi="Arial" w:cs="Arial"/>
          <w:sz w:val="24"/>
          <w:szCs w:val="24"/>
          <w:lang w:val="en-US" w:eastAsia="en-US"/>
        </w:rPr>
        <w:t xml:space="preserve"> </w:t>
      </w:r>
      <w:proofErr w:type="spellStart"/>
      <w:r w:rsidR="00AC4AC1" w:rsidRPr="00EF4E46">
        <w:rPr>
          <w:rFonts w:ascii="Arial" w:hAnsi="Arial" w:cs="Arial"/>
          <w:sz w:val="24"/>
          <w:szCs w:val="24"/>
          <w:lang w:val="en-US" w:eastAsia="en-US"/>
        </w:rPr>
        <w:t>djelovanja</w:t>
      </w:r>
      <w:proofErr w:type="spellEnd"/>
      <w:r w:rsidR="00AC4AC1" w:rsidRPr="00EF4E46">
        <w:rPr>
          <w:rFonts w:ascii="Arial" w:hAnsi="Arial" w:cs="Arial"/>
          <w:sz w:val="24"/>
          <w:szCs w:val="24"/>
          <w:lang w:val="en-US" w:eastAsia="en-US"/>
        </w:rPr>
        <w:t xml:space="preserve"> </w:t>
      </w:r>
      <w:proofErr w:type="spellStart"/>
      <w:r w:rsidR="00AC4AC1" w:rsidRPr="00EF4E46">
        <w:rPr>
          <w:rFonts w:ascii="Arial" w:hAnsi="Arial" w:cs="Arial"/>
          <w:sz w:val="24"/>
          <w:szCs w:val="24"/>
          <w:lang w:val="en-US" w:eastAsia="en-US"/>
        </w:rPr>
        <w:t>drugih</w:t>
      </w:r>
      <w:proofErr w:type="spellEnd"/>
      <w:r w:rsidR="00AC4AC1" w:rsidRPr="00EF4E46">
        <w:rPr>
          <w:rFonts w:ascii="Arial" w:hAnsi="Arial" w:cs="Arial"/>
          <w:sz w:val="24"/>
          <w:szCs w:val="24"/>
          <w:lang w:val="en-US" w:eastAsia="en-US"/>
        </w:rPr>
        <w:t xml:space="preserve"> </w:t>
      </w:r>
      <w:proofErr w:type="spellStart"/>
      <w:r w:rsidR="00AC4AC1" w:rsidRPr="00EF4E46">
        <w:rPr>
          <w:rFonts w:ascii="Arial" w:hAnsi="Arial" w:cs="Arial"/>
          <w:sz w:val="24"/>
          <w:szCs w:val="24"/>
          <w:lang w:val="en-US" w:eastAsia="en-US"/>
        </w:rPr>
        <w:t>nositelja</w:t>
      </w:r>
      <w:proofErr w:type="spellEnd"/>
      <w:r w:rsidR="00AC4AC1" w:rsidRPr="00EF4E46">
        <w:rPr>
          <w:rFonts w:ascii="Arial" w:hAnsi="Arial" w:cs="Arial"/>
          <w:sz w:val="24"/>
          <w:szCs w:val="24"/>
          <w:lang w:val="en-US" w:eastAsia="en-US"/>
        </w:rPr>
        <w:t xml:space="preserve"> </w:t>
      </w:r>
      <w:proofErr w:type="spellStart"/>
      <w:r w:rsidR="00AC4AC1" w:rsidRPr="00EF4E46">
        <w:rPr>
          <w:rFonts w:ascii="Arial" w:hAnsi="Arial" w:cs="Arial"/>
          <w:sz w:val="24"/>
          <w:szCs w:val="24"/>
          <w:lang w:val="en-US" w:eastAsia="en-US"/>
        </w:rPr>
        <w:t>reagiranja</w:t>
      </w:r>
      <w:proofErr w:type="spellEnd"/>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38"/>
        <w:gridCol w:w="2088"/>
        <w:gridCol w:w="2428"/>
      </w:tblGrid>
      <w:tr w:rsidR="00AC4AC1" w:rsidRPr="00EF4E46" w14:paraId="454521D9" w14:textId="77777777" w:rsidTr="000E5812">
        <w:trPr>
          <w:trHeight w:val="501"/>
          <w:tblHeader/>
        </w:trPr>
        <w:tc>
          <w:tcPr>
            <w:tcW w:w="2506" w:type="pct"/>
            <w:shd w:val="clear" w:color="auto" w:fill="DBE5F1" w:themeFill="accent1" w:themeFillTint="33"/>
            <w:vAlign w:val="center"/>
          </w:tcPr>
          <w:p w14:paraId="5E421A7F" w14:textId="77777777" w:rsidR="00AC4AC1" w:rsidRPr="00EF4E46" w:rsidRDefault="00AC4AC1" w:rsidP="00EF4E46">
            <w:pPr>
              <w:spacing w:after="0"/>
              <w:jc w:val="center"/>
              <w:rPr>
                <w:rFonts w:ascii="Arial" w:hAnsi="Arial" w:cs="Arial"/>
                <w:b/>
                <w:sz w:val="20"/>
                <w:szCs w:val="24"/>
              </w:rPr>
            </w:pPr>
            <w:r w:rsidRPr="00EF4E46">
              <w:rPr>
                <w:rFonts w:ascii="Arial" w:hAnsi="Arial" w:cs="Arial"/>
                <w:b/>
                <w:sz w:val="20"/>
                <w:szCs w:val="24"/>
              </w:rPr>
              <w:t>Radnje i postupci</w:t>
            </w:r>
          </w:p>
        </w:tc>
        <w:tc>
          <w:tcPr>
            <w:tcW w:w="1153" w:type="pct"/>
            <w:shd w:val="clear" w:color="auto" w:fill="DBE5F1" w:themeFill="accent1" w:themeFillTint="33"/>
            <w:vAlign w:val="center"/>
          </w:tcPr>
          <w:p w14:paraId="28FF70FA" w14:textId="77777777" w:rsidR="00AC4AC1" w:rsidRPr="00EF4E46" w:rsidRDefault="00AC4AC1" w:rsidP="00EF4E46">
            <w:pPr>
              <w:spacing w:after="0"/>
              <w:jc w:val="center"/>
              <w:rPr>
                <w:rFonts w:ascii="Arial" w:hAnsi="Arial" w:cs="Arial"/>
                <w:b/>
                <w:sz w:val="20"/>
                <w:szCs w:val="24"/>
              </w:rPr>
            </w:pPr>
            <w:r w:rsidRPr="00EF4E46">
              <w:rPr>
                <w:rFonts w:ascii="Arial" w:hAnsi="Arial" w:cs="Arial"/>
                <w:b/>
                <w:sz w:val="20"/>
                <w:szCs w:val="24"/>
              </w:rPr>
              <w:t>Rukovođenje</w:t>
            </w:r>
          </w:p>
        </w:tc>
        <w:tc>
          <w:tcPr>
            <w:tcW w:w="1341" w:type="pct"/>
            <w:shd w:val="clear" w:color="auto" w:fill="DBE5F1" w:themeFill="accent1" w:themeFillTint="33"/>
            <w:vAlign w:val="center"/>
          </w:tcPr>
          <w:p w14:paraId="6A9DDD71" w14:textId="77777777" w:rsidR="00AC4AC1" w:rsidRPr="00EF4E46" w:rsidRDefault="00AC4AC1" w:rsidP="00EF4E46">
            <w:pPr>
              <w:spacing w:after="0"/>
              <w:jc w:val="center"/>
              <w:rPr>
                <w:rFonts w:ascii="Arial" w:hAnsi="Arial" w:cs="Arial"/>
                <w:b/>
                <w:sz w:val="20"/>
                <w:szCs w:val="24"/>
              </w:rPr>
            </w:pPr>
            <w:r w:rsidRPr="00EF4E46">
              <w:rPr>
                <w:rFonts w:ascii="Arial" w:hAnsi="Arial" w:cs="Arial"/>
                <w:b/>
                <w:sz w:val="20"/>
                <w:szCs w:val="24"/>
              </w:rPr>
              <w:t>Izvršenje/Suradnja</w:t>
            </w:r>
          </w:p>
        </w:tc>
      </w:tr>
      <w:tr w:rsidR="00AC4AC1" w:rsidRPr="00EF4E46" w14:paraId="0A3DD770" w14:textId="77777777" w:rsidTr="000E5812">
        <w:trPr>
          <w:trHeight w:val="603"/>
        </w:trPr>
        <w:tc>
          <w:tcPr>
            <w:tcW w:w="2506" w:type="pct"/>
            <w:shd w:val="clear" w:color="auto" w:fill="FFFFFF" w:themeFill="background1"/>
            <w:vAlign w:val="center"/>
          </w:tcPr>
          <w:p w14:paraId="08306DF5" w14:textId="77777777" w:rsidR="00AC4AC1" w:rsidRPr="00EF4E46" w:rsidRDefault="00AC4AC1" w:rsidP="00EF4E46">
            <w:pPr>
              <w:spacing w:after="0"/>
              <w:rPr>
                <w:rFonts w:ascii="Arial" w:hAnsi="Arial" w:cs="Arial"/>
                <w:i/>
                <w:sz w:val="20"/>
                <w:szCs w:val="24"/>
              </w:rPr>
            </w:pPr>
            <w:r w:rsidRPr="00EF4E46">
              <w:rPr>
                <w:rFonts w:ascii="Arial" w:hAnsi="Arial" w:cs="Arial"/>
                <w:sz w:val="20"/>
                <w:szCs w:val="24"/>
              </w:rPr>
              <w:t>Prikupljanje  informacija o stanju objekata za pružanje zdravstvene zaštite</w:t>
            </w:r>
          </w:p>
        </w:tc>
        <w:tc>
          <w:tcPr>
            <w:tcW w:w="1153" w:type="pct"/>
            <w:shd w:val="clear" w:color="auto" w:fill="FFFFFF" w:themeFill="background1"/>
            <w:vAlign w:val="center"/>
          </w:tcPr>
          <w:p w14:paraId="44F7079A" w14:textId="77777777" w:rsidR="00AC4AC1" w:rsidRPr="00EF4E46" w:rsidRDefault="00AC4AC1" w:rsidP="00EF4E46">
            <w:pPr>
              <w:spacing w:after="0"/>
              <w:jc w:val="center"/>
              <w:rPr>
                <w:rFonts w:ascii="Arial" w:hAnsi="Arial" w:cs="Arial"/>
                <w:sz w:val="20"/>
                <w:szCs w:val="24"/>
              </w:rPr>
            </w:pPr>
            <w:r w:rsidRPr="00EF4E46">
              <w:rPr>
                <w:rFonts w:ascii="Arial" w:hAnsi="Arial" w:cs="Arial"/>
                <w:sz w:val="20"/>
                <w:szCs w:val="24"/>
              </w:rPr>
              <w:t>član Stožera CZ</w:t>
            </w:r>
          </w:p>
        </w:tc>
        <w:tc>
          <w:tcPr>
            <w:tcW w:w="1341" w:type="pct"/>
            <w:shd w:val="clear" w:color="auto" w:fill="FFFFFF" w:themeFill="background1"/>
            <w:vAlign w:val="center"/>
          </w:tcPr>
          <w:p w14:paraId="53EB703E" w14:textId="77777777" w:rsidR="00AC4AC1" w:rsidRPr="00EF4E46" w:rsidRDefault="00AC4AC1" w:rsidP="00EF4E46">
            <w:pPr>
              <w:spacing w:after="0"/>
              <w:jc w:val="center"/>
              <w:rPr>
                <w:rStyle w:val="Hiperveza"/>
                <w:rFonts w:ascii="Arial" w:hAnsi="Arial" w:cs="Arial"/>
                <w:sz w:val="20"/>
                <w:szCs w:val="24"/>
              </w:rPr>
            </w:pPr>
            <w:r w:rsidRPr="00EF4E46">
              <w:rPr>
                <w:rFonts w:ascii="Arial" w:hAnsi="Arial" w:cs="Arial"/>
                <w:sz w:val="20"/>
                <w:szCs w:val="24"/>
              </w:rPr>
              <w:t>liječnici u ambulantama</w:t>
            </w:r>
          </w:p>
        </w:tc>
      </w:tr>
      <w:tr w:rsidR="00AC4AC1" w:rsidRPr="00EF4E46" w14:paraId="5F22A35D" w14:textId="77777777" w:rsidTr="000E5812">
        <w:tc>
          <w:tcPr>
            <w:tcW w:w="2506" w:type="pct"/>
            <w:shd w:val="clear" w:color="auto" w:fill="FFFFFF" w:themeFill="background1"/>
            <w:vAlign w:val="center"/>
          </w:tcPr>
          <w:p w14:paraId="017EA029" w14:textId="77777777" w:rsidR="00AC4AC1" w:rsidRPr="00EF4E46" w:rsidRDefault="00AC4AC1" w:rsidP="00EF4E46">
            <w:pPr>
              <w:spacing w:after="0"/>
              <w:rPr>
                <w:rFonts w:ascii="Arial" w:hAnsi="Arial" w:cs="Arial"/>
                <w:sz w:val="20"/>
                <w:szCs w:val="24"/>
              </w:rPr>
            </w:pPr>
            <w:r w:rsidRPr="00EF4E46">
              <w:rPr>
                <w:rFonts w:ascii="Arial" w:hAnsi="Arial" w:cs="Arial"/>
                <w:sz w:val="20"/>
                <w:szCs w:val="24"/>
              </w:rPr>
              <w:t>Prikupljanje informacija o stanju medicinske opreme, zaliha lijekova i sanitetskog materijala</w:t>
            </w:r>
          </w:p>
        </w:tc>
        <w:tc>
          <w:tcPr>
            <w:tcW w:w="1153" w:type="pct"/>
            <w:shd w:val="clear" w:color="auto" w:fill="FFFFFF" w:themeFill="background1"/>
            <w:vAlign w:val="center"/>
          </w:tcPr>
          <w:p w14:paraId="71D2E868" w14:textId="24DCCF56" w:rsidR="00AC4AC1" w:rsidRPr="00EF4E46" w:rsidRDefault="00AC4AC1" w:rsidP="00EF4E46">
            <w:pPr>
              <w:spacing w:after="0"/>
              <w:jc w:val="center"/>
              <w:rPr>
                <w:rFonts w:ascii="Arial" w:hAnsi="Arial" w:cs="Arial"/>
                <w:sz w:val="20"/>
                <w:szCs w:val="24"/>
              </w:rPr>
            </w:pPr>
            <w:r w:rsidRPr="00EF4E46">
              <w:rPr>
                <w:rFonts w:ascii="Arial" w:hAnsi="Arial" w:cs="Arial"/>
                <w:sz w:val="20"/>
                <w:szCs w:val="24"/>
              </w:rPr>
              <w:t>član Stožera</w:t>
            </w:r>
            <w:r w:rsidR="00EF4E46">
              <w:rPr>
                <w:rFonts w:ascii="Arial" w:hAnsi="Arial" w:cs="Arial"/>
                <w:sz w:val="20"/>
                <w:szCs w:val="24"/>
              </w:rPr>
              <w:t xml:space="preserve"> CZ</w:t>
            </w:r>
          </w:p>
        </w:tc>
        <w:tc>
          <w:tcPr>
            <w:tcW w:w="1341" w:type="pct"/>
            <w:shd w:val="clear" w:color="auto" w:fill="FFFFFF" w:themeFill="background1"/>
            <w:vAlign w:val="center"/>
          </w:tcPr>
          <w:p w14:paraId="432AE1BB" w14:textId="77777777" w:rsidR="00AC4AC1" w:rsidRPr="00EF4E46" w:rsidRDefault="00AC4AC1" w:rsidP="00EF4E46">
            <w:pPr>
              <w:spacing w:after="0"/>
              <w:jc w:val="center"/>
              <w:rPr>
                <w:rStyle w:val="Hiperveza"/>
                <w:rFonts w:ascii="Arial" w:hAnsi="Arial" w:cs="Arial"/>
                <w:color w:val="auto"/>
                <w:sz w:val="20"/>
                <w:szCs w:val="24"/>
                <w:u w:val="none"/>
              </w:rPr>
            </w:pPr>
            <w:r w:rsidRPr="00EF4E46">
              <w:rPr>
                <w:rFonts w:ascii="Arial" w:hAnsi="Arial" w:cs="Arial"/>
                <w:sz w:val="20"/>
                <w:szCs w:val="24"/>
              </w:rPr>
              <w:t>liječnici u ambulantama</w:t>
            </w:r>
          </w:p>
        </w:tc>
      </w:tr>
      <w:tr w:rsidR="00AC4AC1" w:rsidRPr="00EF4E46" w14:paraId="1F95452D" w14:textId="77777777" w:rsidTr="000E5812">
        <w:tc>
          <w:tcPr>
            <w:tcW w:w="2506" w:type="pct"/>
            <w:shd w:val="clear" w:color="auto" w:fill="FFFFFF" w:themeFill="background1"/>
            <w:vAlign w:val="center"/>
          </w:tcPr>
          <w:p w14:paraId="4EE21E38" w14:textId="77777777" w:rsidR="00AC4AC1" w:rsidRPr="00EF4E46" w:rsidRDefault="00AC4AC1" w:rsidP="00EF4E46">
            <w:pPr>
              <w:spacing w:after="0"/>
              <w:rPr>
                <w:rFonts w:ascii="Arial" w:hAnsi="Arial" w:cs="Arial"/>
                <w:sz w:val="20"/>
                <w:szCs w:val="24"/>
              </w:rPr>
            </w:pPr>
            <w:r w:rsidRPr="00EF4E46">
              <w:rPr>
                <w:rFonts w:ascii="Arial" w:hAnsi="Arial" w:cs="Arial"/>
                <w:sz w:val="20"/>
                <w:szCs w:val="24"/>
              </w:rPr>
              <w:t>Analiziranje mogućnosti pružanja zdravstvene zaštite</w:t>
            </w:r>
          </w:p>
        </w:tc>
        <w:tc>
          <w:tcPr>
            <w:tcW w:w="1153" w:type="pct"/>
            <w:shd w:val="clear" w:color="auto" w:fill="FFFFFF" w:themeFill="background1"/>
            <w:vAlign w:val="center"/>
          </w:tcPr>
          <w:p w14:paraId="53AE38B6" w14:textId="2A86FFE0" w:rsidR="00AC4AC1" w:rsidRPr="00EF4E46" w:rsidRDefault="00AC4AC1" w:rsidP="00EF4E46">
            <w:pPr>
              <w:spacing w:after="0"/>
              <w:jc w:val="center"/>
              <w:rPr>
                <w:rFonts w:ascii="Arial" w:hAnsi="Arial" w:cs="Arial"/>
                <w:sz w:val="20"/>
                <w:szCs w:val="24"/>
              </w:rPr>
            </w:pPr>
            <w:r w:rsidRPr="00EF4E46">
              <w:rPr>
                <w:rFonts w:ascii="Arial" w:hAnsi="Arial" w:cs="Arial"/>
                <w:sz w:val="20"/>
                <w:szCs w:val="24"/>
              </w:rPr>
              <w:t>načelnik Stožera</w:t>
            </w:r>
            <w:r w:rsidR="00EF4E46">
              <w:rPr>
                <w:rFonts w:ascii="Arial" w:hAnsi="Arial" w:cs="Arial"/>
                <w:sz w:val="20"/>
                <w:szCs w:val="24"/>
              </w:rPr>
              <w:t xml:space="preserve"> CZ</w:t>
            </w:r>
          </w:p>
        </w:tc>
        <w:tc>
          <w:tcPr>
            <w:tcW w:w="1341" w:type="pct"/>
            <w:shd w:val="clear" w:color="auto" w:fill="FFFFFF" w:themeFill="background1"/>
            <w:vAlign w:val="center"/>
          </w:tcPr>
          <w:p w14:paraId="5DC28D4F" w14:textId="77777777" w:rsidR="00AC4AC1" w:rsidRPr="00EF4E46" w:rsidRDefault="00AC4AC1" w:rsidP="00EF4E46">
            <w:pPr>
              <w:spacing w:after="0"/>
              <w:jc w:val="center"/>
              <w:rPr>
                <w:rFonts w:ascii="Arial" w:hAnsi="Arial" w:cs="Arial"/>
                <w:sz w:val="20"/>
                <w:szCs w:val="24"/>
              </w:rPr>
            </w:pPr>
            <w:r w:rsidRPr="00EF4E46">
              <w:rPr>
                <w:rFonts w:ascii="Arial" w:hAnsi="Arial" w:cs="Arial"/>
                <w:sz w:val="20"/>
                <w:szCs w:val="24"/>
              </w:rPr>
              <w:t>član Stožera CZ</w:t>
            </w:r>
            <w:r w:rsidR="00BA454E" w:rsidRPr="00EF4E46">
              <w:rPr>
                <w:rFonts w:ascii="Arial" w:hAnsi="Arial" w:cs="Arial"/>
                <w:sz w:val="20"/>
                <w:szCs w:val="24"/>
              </w:rPr>
              <w:t>,</w:t>
            </w:r>
          </w:p>
          <w:p w14:paraId="13438014" w14:textId="4F9AEABC" w:rsidR="00D2590A" w:rsidRPr="00EF4E46" w:rsidRDefault="00126C7B" w:rsidP="00EF4E46">
            <w:pPr>
              <w:spacing w:after="0"/>
              <w:jc w:val="center"/>
              <w:rPr>
                <w:rFonts w:ascii="Arial" w:hAnsi="Arial" w:cs="Arial"/>
                <w:sz w:val="20"/>
                <w:szCs w:val="24"/>
              </w:rPr>
            </w:pPr>
            <w:r w:rsidRPr="00EF4E46">
              <w:rPr>
                <w:rFonts w:ascii="Arial" w:hAnsi="Arial" w:cs="Arial"/>
                <w:sz w:val="20"/>
                <w:szCs w:val="24"/>
              </w:rPr>
              <w:t>voditelj Doma zdravlja</w:t>
            </w:r>
          </w:p>
        </w:tc>
      </w:tr>
      <w:tr w:rsidR="00AC4AC1" w:rsidRPr="00EF4E46" w14:paraId="7927C1E2" w14:textId="77777777" w:rsidTr="000E5812">
        <w:trPr>
          <w:trHeight w:val="760"/>
        </w:trPr>
        <w:tc>
          <w:tcPr>
            <w:tcW w:w="2506" w:type="pct"/>
            <w:shd w:val="clear" w:color="auto" w:fill="FFFFFF" w:themeFill="background1"/>
            <w:vAlign w:val="center"/>
          </w:tcPr>
          <w:p w14:paraId="3C8B94E2" w14:textId="77777777" w:rsidR="00AC4AC1" w:rsidRPr="00EF4E46" w:rsidRDefault="00AC4AC1" w:rsidP="00EF4E46">
            <w:pPr>
              <w:spacing w:after="0"/>
              <w:rPr>
                <w:rFonts w:ascii="Arial" w:hAnsi="Arial" w:cs="Arial"/>
                <w:sz w:val="20"/>
                <w:szCs w:val="24"/>
              </w:rPr>
            </w:pPr>
            <w:r w:rsidRPr="00EF4E46">
              <w:rPr>
                <w:rFonts w:ascii="Arial" w:hAnsi="Arial" w:cs="Arial"/>
                <w:sz w:val="20"/>
                <w:szCs w:val="24"/>
              </w:rPr>
              <w:t>Organizacija prijevoza povrijeđenih do mjesta za trijažu</w:t>
            </w:r>
          </w:p>
        </w:tc>
        <w:tc>
          <w:tcPr>
            <w:tcW w:w="1153" w:type="pct"/>
            <w:shd w:val="clear" w:color="auto" w:fill="FFFFFF" w:themeFill="background1"/>
            <w:vAlign w:val="center"/>
          </w:tcPr>
          <w:p w14:paraId="51DB6B28" w14:textId="5F352789" w:rsidR="00AC4AC1" w:rsidRPr="00EF4E46" w:rsidRDefault="00AC4AC1" w:rsidP="00EF4E46">
            <w:pPr>
              <w:spacing w:after="0"/>
              <w:jc w:val="center"/>
              <w:rPr>
                <w:rFonts w:ascii="Arial" w:hAnsi="Arial" w:cs="Arial"/>
                <w:sz w:val="20"/>
                <w:szCs w:val="24"/>
              </w:rPr>
            </w:pPr>
            <w:r w:rsidRPr="00EF4E46">
              <w:rPr>
                <w:rFonts w:ascii="Arial" w:hAnsi="Arial" w:cs="Arial"/>
                <w:sz w:val="20"/>
                <w:szCs w:val="24"/>
              </w:rPr>
              <w:t>voditelj liječničkog tima</w:t>
            </w:r>
          </w:p>
        </w:tc>
        <w:tc>
          <w:tcPr>
            <w:tcW w:w="1341" w:type="pct"/>
            <w:shd w:val="clear" w:color="auto" w:fill="FFFFFF" w:themeFill="background1"/>
            <w:vAlign w:val="center"/>
          </w:tcPr>
          <w:p w14:paraId="55DC2296" w14:textId="511F4BB7" w:rsidR="00AC4AC1" w:rsidRPr="00EF4E46" w:rsidRDefault="00AC4AC1" w:rsidP="005657EC">
            <w:pPr>
              <w:spacing w:after="0"/>
              <w:jc w:val="center"/>
              <w:rPr>
                <w:rFonts w:ascii="Arial" w:hAnsi="Arial" w:cs="Arial"/>
                <w:sz w:val="20"/>
                <w:szCs w:val="24"/>
              </w:rPr>
            </w:pPr>
            <w:r w:rsidRPr="00EF4E46">
              <w:rPr>
                <w:rFonts w:ascii="Arial" w:hAnsi="Arial" w:cs="Arial"/>
                <w:sz w:val="20"/>
                <w:szCs w:val="24"/>
              </w:rPr>
              <w:t>liječnici zdravstvenih službi, članovi Crvenog križa,</w:t>
            </w:r>
            <w:r w:rsidR="005657EC">
              <w:rPr>
                <w:rFonts w:ascii="Arial" w:hAnsi="Arial" w:cs="Arial"/>
                <w:sz w:val="20"/>
                <w:szCs w:val="24"/>
              </w:rPr>
              <w:t xml:space="preserve"> </w:t>
            </w:r>
            <w:r w:rsidRPr="00EF4E46">
              <w:rPr>
                <w:rFonts w:ascii="Arial" w:hAnsi="Arial" w:cs="Arial"/>
                <w:sz w:val="20"/>
                <w:szCs w:val="24"/>
              </w:rPr>
              <w:t>pripadnici PON CZ</w:t>
            </w:r>
          </w:p>
        </w:tc>
      </w:tr>
      <w:tr w:rsidR="00AC4AC1" w:rsidRPr="00EF4E46" w14:paraId="11734C7C" w14:textId="77777777" w:rsidTr="000E5812">
        <w:trPr>
          <w:trHeight w:val="702"/>
        </w:trPr>
        <w:tc>
          <w:tcPr>
            <w:tcW w:w="2506" w:type="pct"/>
            <w:shd w:val="clear" w:color="auto" w:fill="FFFFFF" w:themeFill="background1"/>
            <w:vAlign w:val="center"/>
          </w:tcPr>
          <w:p w14:paraId="054602CD" w14:textId="77777777" w:rsidR="00AC4AC1" w:rsidRPr="00EF4E46" w:rsidRDefault="00AC4AC1" w:rsidP="00EF4E46">
            <w:pPr>
              <w:spacing w:after="0"/>
              <w:rPr>
                <w:rFonts w:ascii="Arial" w:hAnsi="Arial" w:cs="Arial"/>
                <w:sz w:val="20"/>
                <w:szCs w:val="24"/>
              </w:rPr>
            </w:pPr>
            <w:r w:rsidRPr="00EF4E46">
              <w:rPr>
                <w:rFonts w:ascii="Arial" w:hAnsi="Arial" w:cs="Arial"/>
                <w:sz w:val="20"/>
                <w:szCs w:val="24"/>
              </w:rPr>
              <w:t>Organizacija prijevoza povrijeđenih do bolnice</w:t>
            </w:r>
          </w:p>
        </w:tc>
        <w:tc>
          <w:tcPr>
            <w:tcW w:w="1153" w:type="pct"/>
            <w:shd w:val="clear" w:color="auto" w:fill="FFFFFF" w:themeFill="background1"/>
            <w:vAlign w:val="center"/>
          </w:tcPr>
          <w:p w14:paraId="69E62426" w14:textId="77777777" w:rsidR="00AC4AC1" w:rsidRPr="00EF4E46" w:rsidRDefault="00AC4AC1" w:rsidP="00EF4E46">
            <w:pPr>
              <w:spacing w:after="0"/>
              <w:jc w:val="center"/>
              <w:rPr>
                <w:rFonts w:ascii="Arial" w:hAnsi="Arial" w:cs="Arial"/>
                <w:sz w:val="20"/>
                <w:szCs w:val="24"/>
              </w:rPr>
            </w:pPr>
            <w:r w:rsidRPr="00EF4E46">
              <w:rPr>
                <w:rFonts w:ascii="Arial" w:hAnsi="Arial" w:cs="Arial"/>
                <w:sz w:val="20"/>
                <w:szCs w:val="24"/>
              </w:rPr>
              <w:t>voditelj liječničkog tima</w:t>
            </w:r>
          </w:p>
        </w:tc>
        <w:tc>
          <w:tcPr>
            <w:tcW w:w="1341" w:type="pct"/>
            <w:shd w:val="clear" w:color="auto" w:fill="FFFFFF" w:themeFill="background1"/>
            <w:vAlign w:val="center"/>
          </w:tcPr>
          <w:p w14:paraId="1E3FD24B" w14:textId="35851BA6" w:rsidR="00AC4AC1" w:rsidRPr="00EF4E46" w:rsidRDefault="00AC4AC1" w:rsidP="005657EC">
            <w:pPr>
              <w:spacing w:after="0"/>
              <w:jc w:val="center"/>
              <w:rPr>
                <w:rFonts w:ascii="Arial" w:hAnsi="Arial" w:cs="Arial"/>
                <w:sz w:val="20"/>
                <w:szCs w:val="24"/>
              </w:rPr>
            </w:pPr>
            <w:r w:rsidRPr="00EF4E46">
              <w:rPr>
                <w:rFonts w:ascii="Arial" w:hAnsi="Arial" w:cs="Arial"/>
                <w:sz w:val="20"/>
                <w:szCs w:val="24"/>
              </w:rPr>
              <w:t>liječnici zdravstvenih službi, članovi Crvenog križa,</w:t>
            </w:r>
            <w:r w:rsidR="005657EC">
              <w:rPr>
                <w:rFonts w:ascii="Arial" w:hAnsi="Arial" w:cs="Arial"/>
                <w:sz w:val="20"/>
                <w:szCs w:val="24"/>
              </w:rPr>
              <w:t xml:space="preserve"> </w:t>
            </w:r>
            <w:r w:rsidRPr="00EF4E46">
              <w:rPr>
                <w:rFonts w:ascii="Arial" w:hAnsi="Arial" w:cs="Arial"/>
                <w:sz w:val="20"/>
                <w:szCs w:val="24"/>
              </w:rPr>
              <w:t>pripadnici PON CZ</w:t>
            </w:r>
          </w:p>
        </w:tc>
      </w:tr>
      <w:tr w:rsidR="00AC4AC1" w:rsidRPr="00EF4E46" w14:paraId="6A8F112F" w14:textId="77777777" w:rsidTr="000E5812">
        <w:trPr>
          <w:trHeight w:val="657"/>
        </w:trPr>
        <w:tc>
          <w:tcPr>
            <w:tcW w:w="2506" w:type="pct"/>
            <w:shd w:val="clear" w:color="auto" w:fill="FFFFFF" w:themeFill="background1"/>
            <w:vAlign w:val="center"/>
          </w:tcPr>
          <w:p w14:paraId="0F49DE3B" w14:textId="77777777" w:rsidR="00AC4AC1" w:rsidRPr="00EF4E46" w:rsidRDefault="00AC4AC1" w:rsidP="00EF4E46">
            <w:pPr>
              <w:spacing w:after="0"/>
              <w:rPr>
                <w:rFonts w:ascii="Arial" w:hAnsi="Arial" w:cs="Arial"/>
                <w:sz w:val="20"/>
                <w:szCs w:val="24"/>
              </w:rPr>
            </w:pPr>
            <w:r w:rsidRPr="00EF4E46">
              <w:rPr>
                <w:rFonts w:ascii="Arial" w:hAnsi="Arial" w:cs="Arial"/>
                <w:sz w:val="20"/>
                <w:szCs w:val="24"/>
              </w:rPr>
              <w:t xml:space="preserve">Pozivanje ovlaštenih mrtvozornika u cilju identifikacije i proglašenja smrti  </w:t>
            </w:r>
          </w:p>
        </w:tc>
        <w:tc>
          <w:tcPr>
            <w:tcW w:w="1153" w:type="pct"/>
            <w:shd w:val="clear" w:color="auto" w:fill="FFFFFF" w:themeFill="background1"/>
            <w:vAlign w:val="center"/>
          </w:tcPr>
          <w:p w14:paraId="1FDF4538" w14:textId="2A9FCD7C" w:rsidR="00AC4AC1" w:rsidRPr="00EF4E46" w:rsidRDefault="00AC4AC1" w:rsidP="00EF4E46">
            <w:pPr>
              <w:spacing w:after="0"/>
              <w:jc w:val="center"/>
              <w:rPr>
                <w:rFonts w:ascii="Arial" w:hAnsi="Arial" w:cs="Arial"/>
                <w:sz w:val="20"/>
                <w:szCs w:val="24"/>
              </w:rPr>
            </w:pPr>
            <w:r w:rsidRPr="00EF4E46">
              <w:rPr>
                <w:rFonts w:ascii="Arial" w:hAnsi="Arial" w:cs="Arial"/>
                <w:sz w:val="20"/>
                <w:szCs w:val="24"/>
              </w:rPr>
              <w:t>član Stožera</w:t>
            </w:r>
            <w:r w:rsidR="00EF4E46">
              <w:rPr>
                <w:rFonts w:ascii="Arial" w:hAnsi="Arial" w:cs="Arial"/>
                <w:sz w:val="20"/>
                <w:szCs w:val="24"/>
              </w:rPr>
              <w:t xml:space="preserve"> CZ</w:t>
            </w:r>
          </w:p>
        </w:tc>
        <w:tc>
          <w:tcPr>
            <w:tcW w:w="1341" w:type="pct"/>
            <w:shd w:val="clear" w:color="auto" w:fill="FFFFFF" w:themeFill="background1"/>
            <w:vAlign w:val="center"/>
          </w:tcPr>
          <w:p w14:paraId="536F2945" w14:textId="1C8BDA9C" w:rsidR="00AC4AC1" w:rsidRPr="00EF4E46" w:rsidRDefault="00AC4AC1" w:rsidP="00EF4E46">
            <w:pPr>
              <w:spacing w:after="0"/>
              <w:jc w:val="center"/>
              <w:rPr>
                <w:rFonts w:ascii="Arial" w:hAnsi="Arial" w:cs="Arial"/>
                <w:sz w:val="20"/>
                <w:szCs w:val="24"/>
              </w:rPr>
            </w:pPr>
            <w:r w:rsidRPr="00EF4E46">
              <w:rPr>
                <w:rFonts w:ascii="Arial" w:hAnsi="Arial" w:cs="Arial"/>
                <w:sz w:val="20"/>
                <w:szCs w:val="24"/>
              </w:rPr>
              <w:t>ovlašteni mrtvozornici</w:t>
            </w:r>
          </w:p>
        </w:tc>
      </w:tr>
      <w:tr w:rsidR="00A87900" w:rsidRPr="00EF4E46" w14:paraId="3CA2EB4E" w14:textId="77777777" w:rsidTr="000E5812">
        <w:trPr>
          <w:trHeight w:val="657"/>
        </w:trPr>
        <w:tc>
          <w:tcPr>
            <w:tcW w:w="2506" w:type="pct"/>
            <w:shd w:val="clear" w:color="auto" w:fill="FFFFFF" w:themeFill="background1"/>
            <w:vAlign w:val="center"/>
          </w:tcPr>
          <w:p w14:paraId="7BDE87BC" w14:textId="609FC983" w:rsidR="00A87900" w:rsidRPr="00EF4E46" w:rsidRDefault="00A87900" w:rsidP="00EF4E46">
            <w:pPr>
              <w:spacing w:after="0"/>
              <w:rPr>
                <w:rFonts w:ascii="Arial" w:hAnsi="Arial" w:cs="Arial"/>
                <w:sz w:val="20"/>
                <w:szCs w:val="24"/>
              </w:rPr>
            </w:pPr>
            <w:r w:rsidRPr="00EF4E46">
              <w:rPr>
                <w:rFonts w:ascii="Arial" w:hAnsi="Arial" w:cs="Arial"/>
                <w:sz w:val="20"/>
                <w:szCs w:val="24"/>
              </w:rPr>
              <w:t>Organizacija pružanje vete</w:t>
            </w:r>
            <w:r w:rsidR="006E0EEE">
              <w:rPr>
                <w:rFonts w:ascii="Arial" w:hAnsi="Arial" w:cs="Arial"/>
                <w:sz w:val="20"/>
                <w:szCs w:val="24"/>
              </w:rPr>
              <w:t>r</w:t>
            </w:r>
            <w:r w:rsidRPr="00EF4E46">
              <w:rPr>
                <w:rFonts w:ascii="Arial" w:hAnsi="Arial" w:cs="Arial"/>
                <w:sz w:val="20"/>
                <w:szCs w:val="24"/>
              </w:rPr>
              <w:t>inarske pomoći</w:t>
            </w:r>
          </w:p>
        </w:tc>
        <w:tc>
          <w:tcPr>
            <w:tcW w:w="1153" w:type="pct"/>
            <w:shd w:val="clear" w:color="auto" w:fill="FFFFFF" w:themeFill="background1"/>
            <w:vAlign w:val="center"/>
          </w:tcPr>
          <w:p w14:paraId="230A3567" w14:textId="02B23683"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Stožer CZ</w:t>
            </w:r>
          </w:p>
        </w:tc>
        <w:tc>
          <w:tcPr>
            <w:tcW w:w="1341" w:type="pct"/>
            <w:shd w:val="clear" w:color="auto" w:fill="FFFFFF" w:themeFill="background1"/>
            <w:vAlign w:val="center"/>
          </w:tcPr>
          <w:p w14:paraId="59AF7EDE" w14:textId="09E1F6AA" w:rsidR="00A87900" w:rsidRPr="00EF4E46" w:rsidRDefault="00A87900" w:rsidP="00EF4E46">
            <w:pPr>
              <w:spacing w:after="0"/>
              <w:jc w:val="center"/>
              <w:rPr>
                <w:rFonts w:ascii="Arial" w:hAnsi="Arial" w:cs="Arial"/>
                <w:sz w:val="20"/>
                <w:szCs w:val="24"/>
              </w:rPr>
            </w:pPr>
            <w:r w:rsidRPr="00EF4E46">
              <w:rPr>
                <w:rFonts w:ascii="Arial" w:hAnsi="Arial" w:cs="Arial"/>
                <w:sz w:val="20"/>
                <w:szCs w:val="24"/>
              </w:rPr>
              <w:t>djelatnici veterinarskih ustanova</w:t>
            </w:r>
          </w:p>
        </w:tc>
      </w:tr>
    </w:tbl>
    <w:p w14:paraId="0D931F1B" w14:textId="77777777" w:rsidR="00C24B98" w:rsidRPr="00EF4E46" w:rsidRDefault="00C24B98" w:rsidP="00EF4E46">
      <w:pPr>
        <w:pStyle w:val="Bezproreda1"/>
        <w:spacing w:line="276" w:lineRule="auto"/>
        <w:rPr>
          <w:rFonts w:ascii="Arial" w:hAnsi="Arial" w:cs="Arial"/>
          <w:sz w:val="24"/>
          <w:szCs w:val="24"/>
        </w:rPr>
      </w:pPr>
      <w:bookmarkStart w:id="42" w:name="_Toc528757807"/>
    </w:p>
    <w:p w14:paraId="601CF8EB" w14:textId="77777777" w:rsidR="00856618" w:rsidRPr="00EF4E46" w:rsidRDefault="00856618" w:rsidP="00EF4E46">
      <w:pPr>
        <w:rPr>
          <w:rFonts w:ascii="Arial" w:hAnsi="Arial" w:cs="Arial"/>
          <w:sz w:val="24"/>
          <w:szCs w:val="24"/>
        </w:rPr>
      </w:pPr>
      <w:bookmarkStart w:id="43" w:name="_Toc54175580"/>
      <w:r w:rsidRPr="00EF4E46">
        <w:rPr>
          <w:rFonts w:ascii="Arial" w:hAnsi="Arial" w:cs="Arial"/>
          <w:sz w:val="24"/>
          <w:szCs w:val="24"/>
        </w:rPr>
        <w:t>- Zadaće operativnih kapaciteta za otklanjanje posljedica od suš</w:t>
      </w:r>
      <w:bookmarkEnd w:id="42"/>
      <w:r w:rsidRPr="00EF4E46">
        <w:rPr>
          <w:rFonts w:ascii="Arial" w:hAnsi="Arial" w:cs="Arial"/>
          <w:sz w:val="24"/>
          <w:szCs w:val="24"/>
        </w:rPr>
        <w:t>e</w:t>
      </w:r>
      <w:bookmarkEnd w:id="43"/>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4529"/>
        <w:gridCol w:w="4525"/>
      </w:tblGrid>
      <w:tr w:rsidR="00856618" w:rsidRPr="00EF4E46" w14:paraId="4D05622C" w14:textId="77777777" w:rsidTr="00047DF2">
        <w:trPr>
          <w:trHeight w:val="532"/>
          <w:tblHeader/>
          <w:jc w:val="center"/>
        </w:trPr>
        <w:tc>
          <w:tcPr>
            <w:tcW w:w="2501" w:type="pct"/>
            <w:shd w:val="clear" w:color="auto" w:fill="DBE5F1" w:themeFill="accent1" w:themeFillTint="33"/>
            <w:vAlign w:val="center"/>
          </w:tcPr>
          <w:p w14:paraId="006088DD" w14:textId="77777777" w:rsidR="00856618" w:rsidRPr="00EF4E46" w:rsidRDefault="00856618" w:rsidP="00EF4E46">
            <w:pPr>
              <w:spacing w:before="40" w:afterLines="40" w:after="96"/>
              <w:jc w:val="center"/>
              <w:rPr>
                <w:rFonts w:ascii="Arial" w:hAnsi="Arial" w:cs="Arial"/>
                <w:b/>
                <w:sz w:val="20"/>
                <w:szCs w:val="24"/>
              </w:rPr>
            </w:pPr>
            <w:r w:rsidRPr="00EF4E46">
              <w:rPr>
                <w:rFonts w:ascii="Arial" w:hAnsi="Arial" w:cs="Arial"/>
                <w:b/>
                <w:sz w:val="20"/>
                <w:szCs w:val="24"/>
              </w:rPr>
              <w:t>Sudionici / Operativna snaga civilne zaštite</w:t>
            </w:r>
          </w:p>
        </w:tc>
        <w:tc>
          <w:tcPr>
            <w:tcW w:w="2499" w:type="pct"/>
            <w:shd w:val="clear" w:color="auto" w:fill="DBE5F1" w:themeFill="accent1" w:themeFillTint="33"/>
            <w:vAlign w:val="center"/>
          </w:tcPr>
          <w:p w14:paraId="126F25AF" w14:textId="77777777" w:rsidR="00856618" w:rsidRPr="00EF4E46" w:rsidRDefault="00856618" w:rsidP="00EF4E46">
            <w:pPr>
              <w:spacing w:before="40" w:afterLines="40" w:after="96"/>
              <w:jc w:val="center"/>
              <w:rPr>
                <w:rFonts w:ascii="Arial" w:hAnsi="Arial" w:cs="Arial"/>
                <w:b/>
                <w:sz w:val="20"/>
                <w:szCs w:val="24"/>
              </w:rPr>
            </w:pPr>
            <w:r w:rsidRPr="00EF4E46">
              <w:rPr>
                <w:rFonts w:ascii="Arial" w:hAnsi="Arial" w:cs="Arial"/>
                <w:b/>
                <w:sz w:val="20"/>
                <w:szCs w:val="24"/>
              </w:rPr>
              <w:t>Zadaće</w:t>
            </w:r>
          </w:p>
        </w:tc>
      </w:tr>
      <w:tr w:rsidR="00856618" w:rsidRPr="00EF4E46" w14:paraId="781CFD81" w14:textId="77777777" w:rsidTr="00047DF2">
        <w:trPr>
          <w:trHeight w:val="443"/>
          <w:jc w:val="center"/>
        </w:trPr>
        <w:tc>
          <w:tcPr>
            <w:tcW w:w="2501" w:type="pct"/>
            <w:shd w:val="clear" w:color="auto" w:fill="auto"/>
            <w:vAlign w:val="center"/>
          </w:tcPr>
          <w:p w14:paraId="629411A6" w14:textId="48C60B11" w:rsidR="00856618" w:rsidRPr="00EF4E46" w:rsidRDefault="00856618" w:rsidP="005A0E6A">
            <w:pPr>
              <w:spacing w:afterLines="40" w:after="96"/>
              <w:rPr>
                <w:rFonts w:ascii="Arial" w:hAnsi="Arial" w:cs="Arial"/>
                <w:sz w:val="20"/>
                <w:szCs w:val="24"/>
              </w:rPr>
            </w:pPr>
            <w:r w:rsidRPr="00EF4E46">
              <w:rPr>
                <w:rFonts w:ascii="Arial" w:hAnsi="Arial" w:cs="Arial"/>
                <w:sz w:val="20"/>
                <w:szCs w:val="24"/>
              </w:rPr>
              <w:t xml:space="preserve">Stožer CZ </w:t>
            </w:r>
            <w:r w:rsidR="009D76D6" w:rsidRPr="00EF4E46">
              <w:rPr>
                <w:rFonts w:ascii="Arial" w:hAnsi="Arial" w:cs="Arial"/>
                <w:sz w:val="20"/>
                <w:szCs w:val="24"/>
              </w:rPr>
              <w:t>Grada</w:t>
            </w:r>
            <w:r w:rsidR="00914D3A" w:rsidRPr="00EF4E46">
              <w:rPr>
                <w:rFonts w:ascii="Arial" w:hAnsi="Arial" w:cs="Arial"/>
                <w:sz w:val="20"/>
                <w:szCs w:val="24"/>
              </w:rPr>
              <w:t xml:space="preserve"> </w:t>
            </w:r>
            <w:r w:rsidR="005A0E6A">
              <w:rPr>
                <w:rFonts w:ascii="Arial" w:hAnsi="Arial" w:cs="Arial"/>
                <w:sz w:val="20"/>
                <w:szCs w:val="24"/>
              </w:rPr>
              <w:t>Delnica</w:t>
            </w:r>
          </w:p>
        </w:tc>
        <w:tc>
          <w:tcPr>
            <w:tcW w:w="2499" w:type="pct"/>
            <w:vAlign w:val="center"/>
          </w:tcPr>
          <w:p w14:paraId="4FB62E42" w14:textId="77777777" w:rsidR="005657EC" w:rsidRDefault="00856618" w:rsidP="005657EC">
            <w:pPr>
              <w:pStyle w:val="Default"/>
              <w:spacing w:afterLines="10" w:after="24" w:line="276" w:lineRule="auto"/>
              <w:ind w:left="34"/>
              <w:rPr>
                <w:rFonts w:ascii="Arial" w:hAnsi="Arial" w:cs="Arial"/>
                <w:sz w:val="20"/>
              </w:rPr>
            </w:pPr>
            <w:r w:rsidRPr="00EF4E46">
              <w:rPr>
                <w:rFonts w:ascii="Arial" w:hAnsi="Arial" w:cs="Arial"/>
                <w:sz w:val="20"/>
              </w:rPr>
              <w:t>- prikupljanje informacija o zahvaćenom području</w:t>
            </w:r>
          </w:p>
          <w:p w14:paraId="08993FAB" w14:textId="3C4BB5C7" w:rsidR="005657EC" w:rsidRPr="005657EC" w:rsidRDefault="005657EC" w:rsidP="005657EC">
            <w:pPr>
              <w:pStyle w:val="Default"/>
              <w:spacing w:afterLines="10" w:after="24" w:line="276" w:lineRule="auto"/>
              <w:ind w:left="175" w:hanging="141"/>
              <w:rPr>
                <w:rFonts w:ascii="Arial" w:hAnsi="Arial" w:cs="Arial"/>
                <w:sz w:val="20"/>
              </w:rPr>
            </w:pPr>
            <w:r>
              <w:rPr>
                <w:rFonts w:ascii="Arial" w:hAnsi="Arial" w:cs="Arial"/>
                <w:sz w:val="20"/>
              </w:rPr>
              <w:t xml:space="preserve">- </w:t>
            </w:r>
            <w:r w:rsidRPr="00EF4E46">
              <w:rPr>
                <w:rFonts w:ascii="Arial" w:hAnsi="Arial" w:cs="Arial"/>
                <w:sz w:val="20"/>
                <w:szCs w:val="20"/>
              </w:rPr>
              <w:t>upućivanje zahtjeva za pop</w:t>
            </w:r>
            <w:r>
              <w:rPr>
                <w:rFonts w:ascii="Arial" w:hAnsi="Arial" w:cs="Arial"/>
                <w:sz w:val="20"/>
                <w:szCs w:val="20"/>
              </w:rPr>
              <w:t xml:space="preserve">ravak i stavljanje u funkciju </w:t>
            </w:r>
            <w:r w:rsidRPr="005657EC">
              <w:rPr>
                <w:rFonts w:ascii="Arial" w:hAnsi="Arial" w:cs="Arial"/>
                <w:sz w:val="20"/>
                <w:szCs w:val="20"/>
              </w:rPr>
              <w:t xml:space="preserve">sustava za opskrbu vodom </w:t>
            </w:r>
          </w:p>
          <w:p w14:paraId="51041AA9" w14:textId="77777777" w:rsidR="005657EC" w:rsidRPr="00EF4E46" w:rsidRDefault="005657EC" w:rsidP="005657EC">
            <w:pPr>
              <w:pStyle w:val="Odlomakpopisa"/>
              <w:numPr>
                <w:ilvl w:val="0"/>
                <w:numId w:val="37"/>
              </w:numPr>
              <w:spacing w:after="0"/>
              <w:ind w:left="175" w:hanging="175"/>
              <w:rPr>
                <w:rFonts w:ascii="Arial" w:hAnsi="Arial" w:cs="Arial"/>
                <w:sz w:val="20"/>
                <w:szCs w:val="20"/>
              </w:rPr>
            </w:pPr>
            <w:r w:rsidRPr="00EF4E46">
              <w:rPr>
                <w:rFonts w:ascii="Arial" w:hAnsi="Arial" w:cs="Arial"/>
                <w:sz w:val="20"/>
                <w:szCs w:val="20"/>
              </w:rPr>
              <w:t xml:space="preserve">stavljanje u stanje pripravnosti kapaciteta za zdravstveno zbrinjavanje </w:t>
            </w:r>
          </w:p>
          <w:p w14:paraId="5CD4473D" w14:textId="77777777" w:rsidR="005657EC" w:rsidRPr="00EF4E46" w:rsidRDefault="005657EC" w:rsidP="005657EC">
            <w:pPr>
              <w:pStyle w:val="Odlomakpopisa"/>
              <w:numPr>
                <w:ilvl w:val="0"/>
                <w:numId w:val="37"/>
              </w:numPr>
              <w:spacing w:after="0"/>
              <w:ind w:left="175" w:hanging="175"/>
              <w:rPr>
                <w:rFonts w:ascii="Arial" w:hAnsi="Arial" w:cs="Arial"/>
                <w:sz w:val="20"/>
                <w:szCs w:val="20"/>
              </w:rPr>
            </w:pPr>
            <w:r w:rsidRPr="00EF4E46">
              <w:rPr>
                <w:rFonts w:ascii="Arial" w:hAnsi="Arial" w:cs="Arial"/>
                <w:sz w:val="20"/>
                <w:szCs w:val="20"/>
              </w:rPr>
              <w:t>analiza stanja DDD mjera zaštite na ugroženom području</w:t>
            </w:r>
          </w:p>
          <w:p w14:paraId="56BDC52D" w14:textId="77777777" w:rsidR="005657EC" w:rsidRPr="00EF4E46" w:rsidRDefault="005657EC" w:rsidP="005657EC">
            <w:pPr>
              <w:pStyle w:val="Odlomakpopisa"/>
              <w:numPr>
                <w:ilvl w:val="0"/>
                <w:numId w:val="37"/>
              </w:numPr>
              <w:spacing w:after="0"/>
              <w:ind w:left="175" w:hanging="175"/>
              <w:rPr>
                <w:rFonts w:ascii="Arial" w:hAnsi="Arial" w:cs="Arial"/>
                <w:sz w:val="20"/>
                <w:szCs w:val="20"/>
              </w:rPr>
            </w:pPr>
            <w:r w:rsidRPr="00EF4E46">
              <w:rPr>
                <w:rFonts w:ascii="Arial" w:hAnsi="Arial" w:cs="Arial"/>
                <w:sz w:val="20"/>
                <w:szCs w:val="20"/>
              </w:rPr>
              <w:t>traženje dodatne pomoći od više hijerarhijske razine</w:t>
            </w:r>
          </w:p>
          <w:p w14:paraId="6575ED49" w14:textId="041FED53" w:rsidR="005657EC" w:rsidRPr="005657EC" w:rsidRDefault="005657EC" w:rsidP="005657EC">
            <w:pPr>
              <w:pStyle w:val="Odlomakpopisa"/>
              <w:numPr>
                <w:ilvl w:val="1"/>
                <w:numId w:val="37"/>
              </w:numPr>
              <w:spacing w:after="0"/>
              <w:ind w:left="175" w:hanging="175"/>
              <w:rPr>
                <w:rFonts w:ascii="Arial" w:hAnsi="Arial" w:cs="Arial"/>
                <w:sz w:val="20"/>
                <w:szCs w:val="20"/>
              </w:rPr>
            </w:pPr>
            <w:r w:rsidRPr="00EF4E46">
              <w:rPr>
                <w:rFonts w:ascii="Arial" w:hAnsi="Arial" w:cs="Arial"/>
                <w:sz w:val="20"/>
                <w:szCs w:val="20"/>
              </w:rPr>
              <w:t>informiranje stanovništva</w:t>
            </w:r>
          </w:p>
        </w:tc>
      </w:tr>
      <w:tr w:rsidR="00856618" w:rsidRPr="00EF4E46" w14:paraId="2019A961" w14:textId="77777777" w:rsidTr="00047DF2">
        <w:trPr>
          <w:trHeight w:val="65"/>
          <w:jc w:val="center"/>
        </w:trPr>
        <w:tc>
          <w:tcPr>
            <w:tcW w:w="2501" w:type="pct"/>
            <w:shd w:val="clear" w:color="auto" w:fill="auto"/>
            <w:vAlign w:val="center"/>
          </w:tcPr>
          <w:p w14:paraId="0B3644F6" w14:textId="77777777" w:rsidR="00856618" w:rsidRPr="00EF4E46" w:rsidRDefault="009D6A97" w:rsidP="005A0E6A">
            <w:pPr>
              <w:spacing w:afterLines="40" w:after="96"/>
              <w:rPr>
                <w:rFonts w:ascii="Arial" w:hAnsi="Arial" w:cs="Arial"/>
                <w:sz w:val="20"/>
                <w:szCs w:val="24"/>
              </w:rPr>
            </w:pPr>
            <w:r w:rsidRPr="00EF4E46">
              <w:rPr>
                <w:rFonts w:ascii="Arial" w:hAnsi="Arial" w:cs="Arial"/>
                <w:sz w:val="20"/>
                <w:szCs w:val="24"/>
              </w:rPr>
              <w:t>Vatrogasne snage</w:t>
            </w:r>
          </w:p>
        </w:tc>
        <w:tc>
          <w:tcPr>
            <w:tcW w:w="2499" w:type="pct"/>
            <w:vAlign w:val="center"/>
          </w:tcPr>
          <w:p w14:paraId="3C005806" w14:textId="77777777" w:rsidR="00856618" w:rsidRPr="00EF4E46" w:rsidRDefault="00856618" w:rsidP="00EF4E46">
            <w:pPr>
              <w:pStyle w:val="Default"/>
              <w:spacing w:afterLines="10" w:after="24" w:line="276" w:lineRule="auto"/>
              <w:ind w:left="34" w:hanging="34"/>
              <w:rPr>
                <w:rFonts w:ascii="Arial" w:hAnsi="Arial" w:cs="Arial"/>
                <w:sz w:val="20"/>
              </w:rPr>
            </w:pPr>
            <w:r w:rsidRPr="00EF4E46">
              <w:rPr>
                <w:rFonts w:ascii="Arial" w:hAnsi="Arial" w:cs="Arial"/>
                <w:sz w:val="20"/>
              </w:rPr>
              <w:t>- provesti/potvrditi početnu procjenu</w:t>
            </w:r>
          </w:p>
          <w:p w14:paraId="743DC308" w14:textId="77777777" w:rsidR="00856618" w:rsidRPr="00EF4E46" w:rsidRDefault="00856618" w:rsidP="00EF4E46">
            <w:pPr>
              <w:pStyle w:val="Default"/>
              <w:numPr>
                <w:ilvl w:val="0"/>
                <w:numId w:val="13"/>
              </w:numPr>
              <w:spacing w:afterLines="10" w:after="24" w:line="276" w:lineRule="auto"/>
              <w:ind w:left="175" w:hanging="141"/>
              <w:rPr>
                <w:rFonts w:ascii="Arial" w:hAnsi="Arial" w:cs="Arial"/>
                <w:sz w:val="20"/>
              </w:rPr>
            </w:pPr>
            <w:r w:rsidRPr="00EF4E46">
              <w:rPr>
                <w:rFonts w:ascii="Arial" w:hAnsi="Arial" w:cs="Arial"/>
                <w:sz w:val="20"/>
              </w:rPr>
              <w:t>organizacija dobave pitke vode</w:t>
            </w:r>
          </w:p>
          <w:p w14:paraId="006FF67B" w14:textId="77777777" w:rsidR="00856618" w:rsidRPr="00EF4E46" w:rsidRDefault="00856618" w:rsidP="00EF4E46">
            <w:pPr>
              <w:pStyle w:val="Default"/>
              <w:numPr>
                <w:ilvl w:val="0"/>
                <w:numId w:val="13"/>
              </w:numPr>
              <w:spacing w:afterLines="10" w:after="24" w:line="276" w:lineRule="auto"/>
              <w:ind w:left="175" w:hanging="141"/>
              <w:rPr>
                <w:rFonts w:ascii="Arial" w:hAnsi="Arial" w:cs="Arial"/>
                <w:sz w:val="20"/>
              </w:rPr>
            </w:pPr>
            <w:r w:rsidRPr="00EF4E46">
              <w:rPr>
                <w:rFonts w:ascii="Arial" w:hAnsi="Arial" w:cs="Arial"/>
                <w:sz w:val="20"/>
              </w:rPr>
              <w:lastRenderedPageBreak/>
              <w:t>evakuacija stanovništva, životinja i kulturnih dobara</w:t>
            </w:r>
          </w:p>
          <w:p w14:paraId="624F87CD" w14:textId="77777777" w:rsidR="00856618" w:rsidRPr="00EF4E46" w:rsidRDefault="00856618" w:rsidP="00EF4E46">
            <w:pPr>
              <w:pStyle w:val="Default"/>
              <w:numPr>
                <w:ilvl w:val="0"/>
                <w:numId w:val="13"/>
              </w:numPr>
              <w:spacing w:afterLines="10" w:after="24" w:line="276" w:lineRule="auto"/>
              <w:ind w:left="175" w:hanging="141"/>
              <w:rPr>
                <w:rFonts w:ascii="Arial" w:hAnsi="Arial" w:cs="Arial"/>
                <w:sz w:val="20"/>
              </w:rPr>
            </w:pPr>
            <w:r w:rsidRPr="00EF4E46">
              <w:rPr>
                <w:rFonts w:ascii="Arial" w:hAnsi="Arial" w:cs="Arial"/>
                <w:sz w:val="20"/>
              </w:rPr>
              <w:t>osiguravanje pristupa objektima kritične infrastrukture</w:t>
            </w:r>
          </w:p>
        </w:tc>
      </w:tr>
      <w:tr w:rsidR="00856618" w:rsidRPr="00EF4E46" w14:paraId="5D978814" w14:textId="77777777" w:rsidTr="00047DF2">
        <w:trPr>
          <w:trHeight w:val="751"/>
          <w:jc w:val="center"/>
        </w:trPr>
        <w:tc>
          <w:tcPr>
            <w:tcW w:w="2501" w:type="pct"/>
            <w:shd w:val="clear" w:color="auto" w:fill="auto"/>
            <w:vAlign w:val="center"/>
          </w:tcPr>
          <w:p w14:paraId="1383AE61" w14:textId="77777777" w:rsidR="00856618" w:rsidRPr="00EF4E46" w:rsidRDefault="00856618" w:rsidP="005A0E6A">
            <w:pPr>
              <w:spacing w:afterLines="40" w:after="96"/>
              <w:rPr>
                <w:rFonts w:ascii="Arial" w:hAnsi="Arial" w:cs="Arial"/>
                <w:sz w:val="20"/>
                <w:szCs w:val="24"/>
                <w:lang w:val="pl-PL"/>
              </w:rPr>
            </w:pPr>
            <w:r w:rsidRPr="00EF4E46">
              <w:rPr>
                <w:rFonts w:ascii="Arial" w:hAnsi="Arial" w:cs="Arial"/>
                <w:sz w:val="20"/>
                <w:szCs w:val="24"/>
                <w:lang w:val="pl-PL"/>
              </w:rPr>
              <w:lastRenderedPageBreak/>
              <w:t>Vodovodno poduzeće</w:t>
            </w:r>
          </w:p>
        </w:tc>
        <w:tc>
          <w:tcPr>
            <w:tcW w:w="2499" w:type="pct"/>
            <w:vAlign w:val="center"/>
          </w:tcPr>
          <w:p w14:paraId="3DC5854C" w14:textId="77777777" w:rsidR="00856618" w:rsidRPr="00EF4E46" w:rsidRDefault="00856618" w:rsidP="00EF4E46">
            <w:pPr>
              <w:numPr>
                <w:ilvl w:val="0"/>
                <w:numId w:val="11"/>
              </w:numPr>
              <w:spacing w:afterLines="10" w:after="24"/>
              <w:ind w:left="175" w:hanging="141"/>
              <w:rPr>
                <w:rFonts w:ascii="Arial" w:hAnsi="Arial" w:cs="Arial"/>
                <w:sz w:val="20"/>
                <w:szCs w:val="24"/>
              </w:rPr>
            </w:pPr>
            <w:r w:rsidRPr="00EF4E46">
              <w:rPr>
                <w:rFonts w:ascii="Arial" w:hAnsi="Arial" w:cs="Arial"/>
                <w:sz w:val="20"/>
                <w:szCs w:val="24"/>
              </w:rPr>
              <w:t xml:space="preserve">briga o osiguranju vode za </w:t>
            </w:r>
            <w:r w:rsidR="009D76D6" w:rsidRPr="00EF4E46">
              <w:rPr>
                <w:rFonts w:ascii="Arial" w:hAnsi="Arial" w:cs="Arial"/>
                <w:sz w:val="20"/>
                <w:szCs w:val="24"/>
              </w:rPr>
              <w:t>piće</w:t>
            </w:r>
          </w:p>
        </w:tc>
      </w:tr>
      <w:tr w:rsidR="00856618" w:rsidRPr="00EF4E46" w14:paraId="45DF3A9C" w14:textId="77777777" w:rsidTr="00047DF2">
        <w:trPr>
          <w:trHeight w:val="564"/>
          <w:jc w:val="center"/>
        </w:trPr>
        <w:tc>
          <w:tcPr>
            <w:tcW w:w="2501" w:type="pct"/>
            <w:shd w:val="clear" w:color="auto" w:fill="auto"/>
            <w:vAlign w:val="center"/>
          </w:tcPr>
          <w:p w14:paraId="194C4E72" w14:textId="77777777" w:rsidR="00856618" w:rsidRPr="00EF4E46" w:rsidRDefault="00856618" w:rsidP="005A0E6A">
            <w:pPr>
              <w:spacing w:afterLines="40" w:after="96"/>
              <w:rPr>
                <w:rFonts w:ascii="Arial" w:hAnsi="Arial" w:cs="Arial"/>
                <w:color w:val="C00000"/>
                <w:sz w:val="20"/>
                <w:szCs w:val="24"/>
              </w:rPr>
            </w:pPr>
            <w:r w:rsidRPr="00EF4E46">
              <w:rPr>
                <w:rFonts w:ascii="Arial" w:hAnsi="Arial" w:cs="Arial"/>
                <w:sz w:val="20"/>
                <w:szCs w:val="24"/>
              </w:rPr>
              <w:t xml:space="preserve">Vlasnici i operateri kritične infrastrukture </w:t>
            </w:r>
          </w:p>
        </w:tc>
        <w:tc>
          <w:tcPr>
            <w:tcW w:w="2499" w:type="pct"/>
            <w:vAlign w:val="center"/>
          </w:tcPr>
          <w:p w14:paraId="1F6A2376" w14:textId="77777777" w:rsidR="00856618" w:rsidRPr="00EF4E46" w:rsidRDefault="00856618" w:rsidP="00EF4E46">
            <w:pPr>
              <w:numPr>
                <w:ilvl w:val="0"/>
                <w:numId w:val="12"/>
              </w:numPr>
              <w:spacing w:afterLines="10" w:after="24"/>
              <w:ind w:left="175" w:hanging="141"/>
              <w:rPr>
                <w:rFonts w:ascii="Arial" w:hAnsi="Arial" w:cs="Arial"/>
                <w:sz w:val="20"/>
                <w:szCs w:val="24"/>
              </w:rPr>
            </w:pPr>
            <w:r w:rsidRPr="00EF4E46">
              <w:rPr>
                <w:rFonts w:ascii="Arial" w:hAnsi="Arial" w:cs="Arial"/>
                <w:sz w:val="20"/>
                <w:szCs w:val="24"/>
              </w:rPr>
              <w:t>stavljanje u funkciju objekata kritične infrastrukture</w:t>
            </w:r>
          </w:p>
        </w:tc>
      </w:tr>
      <w:tr w:rsidR="00856618" w:rsidRPr="00EF4E46" w14:paraId="049FEF61" w14:textId="77777777" w:rsidTr="00047DF2">
        <w:trPr>
          <w:trHeight w:val="410"/>
          <w:jc w:val="center"/>
        </w:trPr>
        <w:tc>
          <w:tcPr>
            <w:tcW w:w="2501" w:type="pct"/>
            <w:shd w:val="clear" w:color="auto" w:fill="auto"/>
            <w:vAlign w:val="center"/>
          </w:tcPr>
          <w:p w14:paraId="1FD85D39" w14:textId="7870165F" w:rsidR="00856618" w:rsidRPr="00EF4E46" w:rsidRDefault="00856618" w:rsidP="005A0E6A">
            <w:pPr>
              <w:spacing w:afterLines="40" w:after="96"/>
              <w:rPr>
                <w:rFonts w:ascii="Arial" w:hAnsi="Arial" w:cs="Arial"/>
                <w:sz w:val="20"/>
                <w:szCs w:val="24"/>
              </w:rPr>
            </w:pPr>
            <w:r w:rsidRPr="00EF4E46">
              <w:rPr>
                <w:rFonts w:ascii="Arial" w:hAnsi="Arial" w:cs="Arial"/>
                <w:sz w:val="20"/>
                <w:szCs w:val="24"/>
              </w:rPr>
              <w:t>Povjerenici</w:t>
            </w:r>
            <w:r w:rsidR="005657EC">
              <w:rPr>
                <w:rFonts w:ascii="Arial" w:hAnsi="Arial" w:cs="Arial"/>
                <w:sz w:val="20"/>
                <w:szCs w:val="24"/>
              </w:rPr>
              <w:t xml:space="preserve"> </w:t>
            </w:r>
            <w:r w:rsidRPr="00EF4E46">
              <w:rPr>
                <w:rFonts w:ascii="Arial" w:hAnsi="Arial" w:cs="Arial"/>
                <w:sz w:val="20"/>
                <w:szCs w:val="24"/>
              </w:rPr>
              <w:t>/</w:t>
            </w:r>
            <w:r w:rsidR="005657EC">
              <w:rPr>
                <w:rFonts w:ascii="Arial" w:hAnsi="Arial" w:cs="Arial"/>
                <w:sz w:val="20"/>
                <w:szCs w:val="24"/>
              </w:rPr>
              <w:t xml:space="preserve"> </w:t>
            </w:r>
            <w:r w:rsidRPr="00EF4E46">
              <w:rPr>
                <w:rFonts w:ascii="Arial" w:hAnsi="Arial" w:cs="Arial"/>
                <w:sz w:val="20"/>
                <w:szCs w:val="24"/>
              </w:rPr>
              <w:t>zamjenici povjerenika CZ</w:t>
            </w:r>
          </w:p>
        </w:tc>
        <w:tc>
          <w:tcPr>
            <w:tcW w:w="2499" w:type="pct"/>
            <w:vAlign w:val="center"/>
          </w:tcPr>
          <w:p w14:paraId="4A7D126C" w14:textId="77777777" w:rsidR="00856618" w:rsidRPr="00EF4E46" w:rsidRDefault="00856618" w:rsidP="00EF4E46">
            <w:pPr>
              <w:pStyle w:val="Odlomakpopisa"/>
              <w:numPr>
                <w:ilvl w:val="0"/>
                <w:numId w:val="12"/>
              </w:numPr>
              <w:spacing w:afterLines="10" w:after="24"/>
              <w:ind w:left="175" w:hanging="175"/>
              <w:rPr>
                <w:rFonts w:ascii="Arial" w:hAnsi="Arial" w:cs="Arial"/>
                <w:sz w:val="20"/>
                <w:szCs w:val="24"/>
              </w:rPr>
            </w:pPr>
            <w:r w:rsidRPr="00EF4E46">
              <w:rPr>
                <w:rFonts w:ascii="Arial" w:hAnsi="Arial" w:cs="Arial"/>
                <w:sz w:val="20"/>
                <w:szCs w:val="24"/>
              </w:rPr>
              <w:t>pomoć pri distribuciji vode ugroženom stanovništvu</w:t>
            </w:r>
          </w:p>
          <w:p w14:paraId="3B389459" w14:textId="77777777" w:rsidR="00856618" w:rsidRPr="00EF4E46" w:rsidRDefault="00856618" w:rsidP="00EF4E46">
            <w:pPr>
              <w:numPr>
                <w:ilvl w:val="0"/>
                <w:numId w:val="12"/>
              </w:numPr>
              <w:spacing w:afterLines="10" w:after="24"/>
              <w:ind w:left="175" w:hanging="175"/>
              <w:rPr>
                <w:rFonts w:ascii="Arial" w:hAnsi="Arial" w:cs="Arial"/>
                <w:sz w:val="20"/>
                <w:szCs w:val="24"/>
              </w:rPr>
            </w:pPr>
            <w:r w:rsidRPr="00EF4E46">
              <w:rPr>
                <w:rFonts w:ascii="Arial" w:hAnsi="Arial" w:cs="Arial"/>
                <w:sz w:val="20"/>
                <w:szCs w:val="24"/>
              </w:rPr>
              <w:t>informiranje stanovništva</w:t>
            </w:r>
          </w:p>
        </w:tc>
      </w:tr>
      <w:tr w:rsidR="00856618" w:rsidRPr="00EF4E46" w14:paraId="3B8196A8" w14:textId="77777777" w:rsidTr="00047DF2">
        <w:trPr>
          <w:trHeight w:val="410"/>
          <w:jc w:val="center"/>
        </w:trPr>
        <w:tc>
          <w:tcPr>
            <w:tcW w:w="2501" w:type="pct"/>
            <w:shd w:val="clear" w:color="auto" w:fill="auto"/>
            <w:vAlign w:val="center"/>
          </w:tcPr>
          <w:p w14:paraId="06AF15F0" w14:textId="77777777" w:rsidR="00856618" w:rsidRPr="00EF4E46" w:rsidRDefault="00856618" w:rsidP="005A0E6A">
            <w:pPr>
              <w:spacing w:afterLines="40" w:after="96"/>
              <w:rPr>
                <w:rFonts w:ascii="Arial" w:hAnsi="Arial" w:cs="Arial"/>
                <w:sz w:val="20"/>
                <w:szCs w:val="24"/>
              </w:rPr>
            </w:pPr>
            <w:r w:rsidRPr="00EF4E46">
              <w:rPr>
                <w:rFonts w:ascii="Arial" w:hAnsi="Arial" w:cs="Arial"/>
                <w:sz w:val="20"/>
                <w:szCs w:val="24"/>
              </w:rPr>
              <w:t xml:space="preserve">Postrojba civilne zaštite </w:t>
            </w:r>
            <w:r w:rsidR="009D76D6" w:rsidRPr="00EF4E46">
              <w:rPr>
                <w:rFonts w:ascii="Arial" w:hAnsi="Arial" w:cs="Arial"/>
                <w:sz w:val="20"/>
                <w:szCs w:val="24"/>
              </w:rPr>
              <w:t>opće namjene</w:t>
            </w:r>
          </w:p>
        </w:tc>
        <w:tc>
          <w:tcPr>
            <w:tcW w:w="2499" w:type="pct"/>
            <w:vAlign w:val="center"/>
          </w:tcPr>
          <w:p w14:paraId="05E9466C" w14:textId="77777777" w:rsidR="00856618" w:rsidRPr="00EF4E46" w:rsidRDefault="00856618" w:rsidP="00EF4E46">
            <w:pPr>
              <w:numPr>
                <w:ilvl w:val="0"/>
                <w:numId w:val="12"/>
              </w:numPr>
              <w:spacing w:afterLines="10" w:after="24"/>
              <w:ind w:left="175" w:hanging="175"/>
              <w:rPr>
                <w:rFonts w:ascii="Arial" w:hAnsi="Arial" w:cs="Arial"/>
                <w:sz w:val="20"/>
                <w:szCs w:val="24"/>
              </w:rPr>
            </w:pPr>
            <w:r w:rsidRPr="00EF4E46">
              <w:rPr>
                <w:rFonts w:ascii="Arial" w:hAnsi="Arial" w:cs="Arial"/>
                <w:sz w:val="20"/>
                <w:szCs w:val="24"/>
              </w:rPr>
              <w:t>potpora u provođenju mjera prve pomoći, zbrinjavanja ugroženog stanovništva</w:t>
            </w:r>
          </w:p>
          <w:p w14:paraId="613F537B" w14:textId="77777777" w:rsidR="00856618" w:rsidRPr="00EF4E46" w:rsidRDefault="00856618" w:rsidP="00EF4E46">
            <w:pPr>
              <w:numPr>
                <w:ilvl w:val="0"/>
                <w:numId w:val="12"/>
              </w:numPr>
              <w:spacing w:afterLines="10" w:after="24"/>
              <w:ind w:left="175" w:hanging="175"/>
              <w:rPr>
                <w:rFonts w:ascii="Arial" w:hAnsi="Arial" w:cs="Arial"/>
                <w:sz w:val="20"/>
                <w:szCs w:val="24"/>
              </w:rPr>
            </w:pPr>
            <w:r w:rsidRPr="00EF4E46">
              <w:rPr>
                <w:rFonts w:ascii="Arial" w:hAnsi="Arial" w:cs="Arial"/>
                <w:sz w:val="20"/>
                <w:szCs w:val="24"/>
              </w:rPr>
              <w:t>logistika na mjestima prihvata</w:t>
            </w:r>
          </w:p>
          <w:p w14:paraId="55728301" w14:textId="77777777" w:rsidR="00856618" w:rsidRPr="00EF4E46" w:rsidRDefault="00856618" w:rsidP="00EF4E46">
            <w:pPr>
              <w:numPr>
                <w:ilvl w:val="0"/>
                <w:numId w:val="12"/>
              </w:numPr>
              <w:spacing w:afterLines="10" w:after="24"/>
              <w:ind w:left="175" w:hanging="175"/>
              <w:rPr>
                <w:rFonts w:ascii="Arial" w:hAnsi="Arial" w:cs="Arial"/>
                <w:sz w:val="20"/>
                <w:szCs w:val="24"/>
              </w:rPr>
            </w:pPr>
            <w:r w:rsidRPr="00EF4E46">
              <w:rPr>
                <w:rFonts w:ascii="Arial" w:hAnsi="Arial" w:cs="Arial"/>
                <w:sz w:val="20"/>
                <w:szCs w:val="24"/>
              </w:rPr>
              <w:t>dopremanje najnužnijih sredstava za život</w:t>
            </w:r>
          </w:p>
          <w:p w14:paraId="251897BB" w14:textId="77777777" w:rsidR="00856618" w:rsidRPr="00EF4E46" w:rsidRDefault="00856618" w:rsidP="00EF4E46">
            <w:pPr>
              <w:numPr>
                <w:ilvl w:val="0"/>
                <w:numId w:val="12"/>
              </w:numPr>
              <w:spacing w:afterLines="10" w:after="24"/>
              <w:ind w:left="175" w:hanging="175"/>
              <w:rPr>
                <w:rFonts w:ascii="Arial" w:hAnsi="Arial" w:cs="Arial"/>
                <w:sz w:val="20"/>
                <w:szCs w:val="24"/>
              </w:rPr>
            </w:pPr>
            <w:r w:rsidRPr="00EF4E46">
              <w:rPr>
                <w:rFonts w:ascii="Arial" w:hAnsi="Arial" w:cs="Arial"/>
                <w:sz w:val="20"/>
                <w:szCs w:val="24"/>
              </w:rPr>
              <w:t>pomoć pri distribuciji hrane ugroženom stanovništvu</w:t>
            </w:r>
          </w:p>
        </w:tc>
      </w:tr>
    </w:tbl>
    <w:p w14:paraId="757D8DEF" w14:textId="00692D78" w:rsidR="0074214C" w:rsidRPr="00EF4E46" w:rsidRDefault="0074214C" w:rsidP="00EF4E46">
      <w:pPr>
        <w:pStyle w:val="StandardWeb"/>
        <w:shd w:val="clear" w:color="auto" w:fill="FFFFFF"/>
        <w:spacing w:after="225" w:line="276" w:lineRule="auto"/>
        <w:jc w:val="both"/>
        <w:textAlignment w:val="baseline"/>
        <w:rPr>
          <w:rFonts w:ascii="Arial" w:hAnsi="Arial" w:cs="Arial"/>
          <w:color w:val="000000"/>
        </w:rPr>
      </w:pPr>
      <w:r w:rsidRPr="00EF4E46">
        <w:rPr>
          <w:rFonts w:ascii="Arial" w:hAnsi="Arial" w:cs="Arial"/>
          <w:color w:val="000000"/>
        </w:rPr>
        <w:t>Nositelji mjera</w:t>
      </w:r>
      <w:r w:rsidR="00FC016D" w:rsidRPr="00EF4E46">
        <w:rPr>
          <w:rFonts w:ascii="Arial" w:hAnsi="Arial" w:cs="Arial"/>
          <w:color w:val="000000"/>
        </w:rPr>
        <w:t xml:space="preserve"> su </w:t>
      </w:r>
      <w:r w:rsidR="005A0E6A">
        <w:rPr>
          <w:rFonts w:ascii="Arial" w:hAnsi="Arial" w:cs="Arial"/>
          <w:color w:val="000000"/>
        </w:rPr>
        <w:t>Gradonačelni</w:t>
      </w:r>
      <w:r w:rsidR="008B387F">
        <w:rPr>
          <w:rFonts w:ascii="Arial" w:hAnsi="Arial" w:cs="Arial"/>
          <w:color w:val="000000"/>
        </w:rPr>
        <w:t>k</w:t>
      </w:r>
      <w:r w:rsidR="00FC016D" w:rsidRPr="00EF4E46">
        <w:rPr>
          <w:rFonts w:ascii="Arial" w:hAnsi="Arial" w:cs="Arial"/>
          <w:color w:val="000000"/>
        </w:rPr>
        <w:t xml:space="preserve">, operativne snage sustava civilne zaštite, zdravstveni djelatnici te </w:t>
      </w:r>
      <w:r w:rsidR="00461E91" w:rsidRPr="00EF4E46">
        <w:rPr>
          <w:rFonts w:ascii="Arial" w:hAnsi="Arial" w:cs="Arial"/>
          <w:color w:val="000000"/>
        </w:rPr>
        <w:t>MUP.</w:t>
      </w:r>
    </w:p>
    <w:p w14:paraId="6CBB0108" w14:textId="069F2E1D" w:rsidR="006F5609" w:rsidRPr="00EF4E46" w:rsidRDefault="00DF3467" w:rsidP="00EF4E46">
      <w:pPr>
        <w:pStyle w:val="StandardWeb"/>
        <w:shd w:val="clear" w:color="auto" w:fill="FFFFFF"/>
        <w:spacing w:line="276" w:lineRule="auto"/>
        <w:jc w:val="both"/>
        <w:textAlignment w:val="baseline"/>
        <w:rPr>
          <w:rFonts w:ascii="Arial" w:hAnsi="Arial" w:cs="Arial"/>
          <w:color w:val="000000"/>
        </w:rPr>
      </w:pPr>
      <w:r w:rsidRPr="00EF4E46">
        <w:rPr>
          <w:rFonts w:ascii="Arial" w:hAnsi="Arial" w:cs="Arial"/>
          <w:color w:val="000000"/>
        </w:rPr>
        <w:t>Nakon proglašenja prirodne nepogode, u cilju dodjele novčanih sredstava za djelomičnu sanaciju šteta od prirodnih nepogoda, nadležna tijela iz članka 5. Zakona provode odgovarajuće radnje.</w:t>
      </w:r>
    </w:p>
    <w:p w14:paraId="5D238FCF" w14:textId="77777777" w:rsidR="00471D69" w:rsidRPr="00EF4E46" w:rsidRDefault="00463407" w:rsidP="00EF4E46">
      <w:pPr>
        <w:pStyle w:val="Naslov3"/>
        <w:jc w:val="both"/>
        <w:rPr>
          <w:rFonts w:ascii="Arial" w:hAnsi="Arial" w:cs="Arial"/>
          <w:b/>
          <w:i w:val="0"/>
        </w:rPr>
      </w:pPr>
      <w:bookmarkStart w:id="44" w:name="_Toc75954733"/>
      <w:r w:rsidRPr="00EF4E46">
        <w:rPr>
          <w:rFonts w:ascii="Arial" w:hAnsi="Arial" w:cs="Arial"/>
          <w:b/>
          <w:i w:val="0"/>
        </w:rPr>
        <w:t>Druge mjere koje uključuju suradnju u slučaju suše s nadležnim tijelima i raznim institucijama</w:t>
      </w:r>
      <w:bookmarkEnd w:id="44"/>
    </w:p>
    <w:p w14:paraId="3850D470" w14:textId="57F84462" w:rsidR="00A46094" w:rsidRPr="00EF4E46" w:rsidRDefault="00A46094" w:rsidP="00EF4E46">
      <w:pPr>
        <w:jc w:val="both"/>
        <w:rPr>
          <w:rStyle w:val="fontstyle01"/>
          <w:rFonts w:ascii="Arial" w:hAnsi="Arial" w:cs="Arial"/>
          <w:sz w:val="24"/>
          <w:szCs w:val="24"/>
        </w:rPr>
      </w:pPr>
      <w:r w:rsidRPr="00EF4E46">
        <w:rPr>
          <w:rStyle w:val="fontstyle01"/>
          <w:rFonts w:ascii="Arial" w:hAnsi="Arial" w:cs="Arial"/>
          <w:sz w:val="24"/>
          <w:szCs w:val="24"/>
        </w:rPr>
        <w:t>Prateći i analizirajući brojne meteorološke, hidrološke i hidrogeološke parametre</w:t>
      </w:r>
      <w:r w:rsidR="00163A8C">
        <w:rPr>
          <w:rStyle w:val="fontstyle01"/>
          <w:rFonts w:ascii="Arial" w:hAnsi="Arial" w:cs="Arial"/>
          <w:sz w:val="24"/>
          <w:szCs w:val="24"/>
        </w:rPr>
        <w:t>,</w:t>
      </w:r>
      <w:r w:rsidRPr="00EF4E46">
        <w:rPr>
          <w:rStyle w:val="fontstyle01"/>
          <w:rFonts w:ascii="Arial" w:hAnsi="Arial" w:cs="Arial"/>
          <w:sz w:val="24"/>
          <w:szCs w:val="24"/>
        </w:rPr>
        <w:t xml:space="preserve"> sušu je ipak moguće predvidjeti. Prema podacima Državnog povjerenstva za procjenu šteta od </w:t>
      </w:r>
      <w:r w:rsidR="00CA2DB4" w:rsidRPr="00EF4E46">
        <w:rPr>
          <w:rStyle w:val="fontstyle01"/>
          <w:rFonts w:ascii="Arial" w:hAnsi="Arial" w:cs="Arial"/>
          <w:sz w:val="24"/>
          <w:szCs w:val="24"/>
        </w:rPr>
        <w:t>prirodnih</w:t>
      </w:r>
      <w:r w:rsidRPr="00EF4E46">
        <w:rPr>
          <w:rStyle w:val="fontstyle01"/>
          <w:rFonts w:ascii="Arial" w:hAnsi="Arial" w:cs="Arial"/>
          <w:sz w:val="24"/>
          <w:szCs w:val="24"/>
        </w:rPr>
        <w:t xml:space="preserve"> nepogoda u razdoblju  u Hrvatskoj suša uzrokuje najveće ekonomske gubitke od svih </w:t>
      </w:r>
      <w:r w:rsidR="00CA2DB4" w:rsidRPr="00EF4E46">
        <w:rPr>
          <w:rStyle w:val="fontstyle01"/>
          <w:rFonts w:ascii="Arial" w:hAnsi="Arial" w:cs="Arial"/>
          <w:sz w:val="24"/>
          <w:szCs w:val="24"/>
        </w:rPr>
        <w:t>prirodnih</w:t>
      </w:r>
      <w:r w:rsidRPr="00EF4E46">
        <w:rPr>
          <w:rStyle w:val="fontstyle01"/>
          <w:rFonts w:ascii="Arial" w:hAnsi="Arial" w:cs="Arial"/>
          <w:sz w:val="24"/>
          <w:szCs w:val="24"/>
        </w:rPr>
        <w:t xml:space="preserve"> nepogoda (44%). Osobito je ugrožen poljoprivredni sektor u kojemu se smanjenje uroda uzrokovano sušom, ovisno o intenzitetu i duljini trajanja, kreće od 20% do 90% te se kao jedna od mjera predlaže osiguranje usjeva od suše.</w:t>
      </w:r>
    </w:p>
    <w:p w14:paraId="0FF2972B" w14:textId="77777777" w:rsidR="00481FB4" w:rsidRPr="00EF4E46" w:rsidRDefault="00481FB4" w:rsidP="00EF4E46">
      <w:pPr>
        <w:jc w:val="both"/>
        <w:rPr>
          <w:rFonts w:ascii="Arial" w:hAnsi="Arial" w:cs="Arial"/>
          <w:sz w:val="24"/>
          <w:szCs w:val="24"/>
        </w:rPr>
      </w:pPr>
      <w:r w:rsidRPr="00EF4E46">
        <w:rPr>
          <w:rStyle w:val="fontstyle01"/>
          <w:rFonts w:ascii="Arial" w:hAnsi="Arial" w:cs="Arial"/>
          <w:sz w:val="24"/>
          <w:szCs w:val="24"/>
        </w:rPr>
        <w:t>Navodnjavanje poljoprivrednih površina na kojima su zasijane poljoprivredne kulture ključna je stvar za poljoprivrednu proizvodnju u vrijeme opaženih klimatskih promjena. Jedno od važnih polazišta za planiranje navodnjavanja jest utvrđivanje raspoloživosti i kvalitete vodnih resursa. Kada se radi o racionalnom gospodarenju vodnim resursima za potrebe navodnjavanja tada se to prvenstveno odnosi na stvaranje uvjeta za osiguranje zaliha vode za navodnjavanje.</w:t>
      </w:r>
      <w:r w:rsidR="00A46094" w:rsidRPr="00EF4E46">
        <w:rPr>
          <w:rStyle w:val="fontstyle01"/>
          <w:rFonts w:ascii="Arial" w:hAnsi="Arial" w:cs="Arial"/>
          <w:color w:val="auto"/>
          <w:sz w:val="24"/>
          <w:szCs w:val="24"/>
        </w:rPr>
        <w:t xml:space="preserve"> </w:t>
      </w:r>
      <w:r w:rsidRPr="00EF4E46">
        <w:rPr>
          <w:rFonts w:ascii="Arial" w:hAnsi="Arial" w:cs="Arial"/>
          <w:sz w:val="24"/>
          <w:szCs w:val="24"/>
        </w:rPr>
        <w:t>Kao mjere za ublažavanje posljedica potrebno je mjerama i instrumentima agrarne politike poticati proizvođače na u</w:t>
      </w:r>
      <w:r w:rsidR="00A46094" w:rsidRPr="00EF4E46">
        <w:rPr>
          <w:rFonts w:ascii="Arial" w:hAnsi="Arial" w:cs="Arial"/>
          <w:sz w:val="24"/>
          <w:szCs w:val="24"/>
        </w:rPr>
        <w:t xml:space="preserve">laganje u sustav navodnjavanja </w:t>
      </w:r>
      <w:r w:rsidRPr="00EF4E46">
        <w:rPr>
          <w:rFonts w:ascii="Arial" w:hAnsi="Arial" w:cs="Arial"/>
          <w:sz w:val="24"/>
          <w:szCs w:val="24"/>
        </w:rPr>
        <w:t xml:space="preserve">za što danas stoje na raspolaganju i </w:t>
      </w:r>
      <w:r w:rsidR="00A46094" w:rsidRPr="00EF4E46">
        <w:rPr>
          <w:rFonts w:ascii="Arial" w:hAnsi="Arial" w:cs="Arial"/>
          <w:sz w:val="24"/>
          <w:szCs w:val="24"/>
        </w:rPr>
        <w:t>sredstva fondova EU</w:t>
      </w:r>
      <w:r w:rsidRPr="00EF4E46">
        <w:rPr>
          <w:rFonts w:ascii="Arial" w:hAnsi="Arial" w:cs="Arial"/>
          <w:sz w:val="24"/>
          <w:szCs w:val="24"/>
        </w:rPr>
        <w:t>.</w:t>
      </w:r>
    </w:p>
    <w:p w14:paraId="689E1539" w14:textId="77777777" w:rsidR="00481FB4" w:rsidRPr="00EF4E46" w:rsidRDefault="00A46094" w:rsidP="00EF4E46">
      <w:pPr>
        <w:jc w:val="both"/>
        <w:rPr>
          <w:rFonts w:ascii="Arial" w:hAnsi="Arial" w:cs="Arial"/>
          <w:sz w:val="24"/>
          <w:szCs w:val="24"/>
        </w:rPr>
      </w:pPr>
      <w:r w:rsidRPr="00EF4E46">
        <w:rPr>
          <w:rFonts w:ascii="Arial" w:hAnsi="Arial" w:cs="Arial"/>
          <w:sz w:val="24"/>
          <w:szCs w:val="24"/>
        </w:rPr>
        <w:lastRenderedPageBreak/>
        <w:t>Jedna od mjera je i</w:t>
      </w:r>
      <w:r w:rsidR="00481FB4" w:rsidRPr="00EF4E46">
        <w:rPr>
          <w:rFonts w:ascii="Arial" w:hAnsi="Arial" w:cs="Arial"/>
          <w:sz w:val="24"/>
          <w:szCs w:val="24"/>
        </w:rPr>
        <w:t xml:space="preserve"> uzgoj poljoprivrednih kultura, odnosno</w:t>
      </w:r>
      <w:r w:rsidRPr="00EF4E46">
        <w:rPr>
          <w:rFonts w:ascii="Arial" w:hAnsi="Arial" w:cs="Arial"/>
          <w:sz w:val="24"/>
          <w:szCs w:val="24"/>
        </w:rPr>
        <w:t>,</w:t>
      </w:r>
      <w:r w:rsidR="00481FB4" w:rsidRPr="00EF4E46">
        <w:rPr>
          <w:rFonts w:ascii="Arial" w:hAnsi="Arial" w:cs="Arial"/>
          <w:sz w:val="24"/>
          <w:szCs w:val="24"/>
        </w:rPr>
        <w:t xml:space="preserve"> sorti </w:t>
      </w:r>
      <w:r w:rsidRPr="00EF4E46">
        <w:rPr>
          <w:rFonts w:ascii="Arial" w:hAnsi="Arial" w:cs="Arial"/>
          <w:sz w:val="24"/>
          <w:szCs w:val="24"/>
        </w:rPr>
        <w:t>otpornijih na sušna razdoblja.</w:t>
      </w:r>
    </w:p>
    <w:p w14:paraId="13A12C49" w14:textId="14170CDC" w:rsidR="00B945A8" w:rsidRPr="00EF4E46" w:rsidRDefault="00B945A8" w:rsidP="00EF4E46">
      <w:pPr>
        <w:ind w:right="-1"/>
        <w:jc w:val="both"/>
        <w:rPr>
          <w:rFonts w:ascii="Arial" w:eastAsia="Times New Roman" w:hAnsi="Arial" w:cs="Arial"/>
          <w:bCs/>
          <w:sz w:val="24"/>
          <w:szCs w:val="24"/>
        </w:rPr>
      </w:pPr>
      <w:r w:rsidRPr="00EF4E46">
        <w:rPr>
          <w:rFonts w:ascii="Arial" w:hAnsi="Arial" w:cs="Arial"/>
          <w:sz w:val="24"/>
          <w:szCs w:val="24"/>
        </w:rPr>
        <w:t>Tijekom obrade tla, cilj je povećanje njegove sposobnosti da akumulira što veću količinu oborina te da je zadrži u tlu i spriječi isparavanje kako bi u zadanom trenutku bila biljkama na raspolaganju. Na zadržavanje vlage u tlu utječu struktura tla, organska tvar u tlu i biljni ostaci na tlu koji pospješuju upijanje oborina, a ujedno štite tlo od erozije i utječu na mikrobiološku aktivnost tla. Prilikom obrade tla zahtijeva se primjereno korištenje mehanizacije na način da se mehanizacija ne koristi na poljoprivrednim površinama ako je tlo zasićeno vodom, poplavljeno ili prekriveno snijegom (osim prilikom berbe/žetve uroda</w:t>
      </w:r>
      <w:r w:rsidR="006E0EEE">
        <w:rPr>
          <w:rFonts w:ascii="Arial" w:hAnsi="Arial" w:cs="Arial"/>
          <w:sz w:val="24"/>
          <w:szCs w:val="24"/>
        </w:rPr>
        <w:t xml:space="preserve">. </w:t>
      </w:r>
      <w:r w:rsidRPr="00EF4E46">
        <w:rPr>
          <w:rFonts w:ascii="Arial" w:hAnsi="Arial" w:cs="Arial"/>
          <w:sz w:val="24"/>
          <w:szCs w:val="24"/>
        </w:rPr>
        <w:t>Nakon žetve žitarice, najpoželjnije je odmah obaviti plitko oranje kako bi se zaustavio kapilarni uspon vode, spriječilo isparavanje i sačuvala voda u tlu. Osim same obrade tla, veoma je bitna i gnojidba tla. U periodu suše, način gnojidbe treba prilagoditi vremenskom periodu trajanja sušnih uvjeta. Ako biljke pokazuju teže posljedice suše, uvenuće/žućenje listova, gnojidba im ne može pomoći. Tijekom visokih temperatura i nedostatka vlage, treba izbjegavati gnojidbu dušičnim gnojivima (KAN, UREA), prije svega na travnjacima jer u nedostatku vlage gnojiva ne mogu djelovati kako treba.</w:t>
      </w:r>
    </w:p>
    <w:p w14:paraId="7F5CEFF3" w14:textId="23B8B5CD" w:rsidR="006F5609" w:rsidRPr="00EF4E46" w:rsidRDefault="006F5609" w:rsidP="00AC7029">
      <w:pPr>
        <w:spacing w:after="0"/>
        <w:ind w:right="-1"/>
        <w:jc w:val="both"/>
        <w:rPr>
          <w:rFonts w:ascii="Arial" w:eastAsia="Times New Roman" w:hAnsi="Arial" w:cs="Arial"/>
          <w:bCs/>
          <w:sz w:val="24"/>
          <w:szCs w:val="24"/>
        </w:rPr>
      </w:pPr>
    </w:p>
    <w:p w14:paraId="6A581BC3" w14:textId="16B7AC1F" w:rsidR="00A46094" w:rsidRPr="00EF4E46" w:rsidRDefault="005F72A4" w:rsidP="00EF4E46">
      <w:pPr>
        <w:pStyle w:val="Naslov2"/>
        <w:rPr>
          <w:rFonts w:ascii="Arial" w:hAnsi="Arial" w:cs="Arial"/>
          <w:b/>
          <w:i w:val="0"/>
          <w:sz w:val="24"/>
          <w:szCs w:val="24"/>
        </w:rPr>
      </w:pPr>
      <w:bookmarkStart w:id="45" w:name="_Toc75954734"/>
      <w:r w:rsidRPr="00EF4E46">
        <w:rPr>
          <w:rFonts w:ascii="Arial" w:hAnsi="Arial" w:cs="Arial"/>
          <w:b/>
          <w:i w:val="0"/>
          <w:sz w:val="24"/>
          <w:szCs w:val="24"/>
        </w:rPr>
        <w:t>Ekstremne tem</w:t>
      </w:r>
      <w:r w:rsidR="00047DF2">
        <w:rPr>
          <w:rFonts w:ascii="Arial" w:hAnsi="Arial" w:cs="Arial"/>
          <w:b/>
          <w:i w:val="0"/>
          <w:sz w:val="24"/>
          <w:szCs w:val="24"/>
        </w:rPr>
        <w:t>perature – t</w:t>
      </w:r>
      <w:r w:rsidRPr="00EF4E46">
        <w:rPr>
          <w:rFonts w:ascii="Arial" w:hAnsi="Arial" w:cs="Arial"/>
          <w:b/>
          <w:i w:val="0"/>
          <w:sz w:val="24"/>
          <w:szCs w:val="24"/>
        </w:rPr>
        <w:t>oplinski val</w:t>
      </w:r>
      <w:bookmarkEnd w:id="45"/>
    </w:p>
    <w:p w14:paraId="512E063E" w14:textId="675498E2" w:rsidR="00BF09BB" w:rsidRPr="00EF4E46" w:rsidRDefault="005F72A4" w:rsidP="00EF4E46">
      <w:pPr>
        <w:jc w:val="both"/>
        <w:rPr>
          <w:rFonts w:ascii="Arial" w:hAnsi="Arial" w:cs="Arial"/>
          <w:sz w:val="24"/>
          <w:szCs w:val="24"/>
        </w:rPr>
      </w:pPr>
      <w:r w:rsidRPr="00EF4E46">
        <w:rPr>
          <w:rFonts w:ascii="Arial" w:hAnsi="Arial" w:cs="Arial"/>
          <w:sz w:val="24"/>
          <w:szCs w:val="24"/>
        </w:rPr>
        <w:t>Ekstremne temperature zraka mogu uzrokovati zdravstvene probleme i povećani broj smrtnih slučajeva i stoga predstavljaju javnozdravstveni problem. Očekuje se da bi zatopljenje uzrokovano klimatskim promjenama moglo povećati učestalost toplinskih valova. Osobito ugrožene skupine ljudi su mala djeca, kronični bolesnici, starije osobe te ljudi koji rade na otvorenom prostoru.</w:t>
      </w:r>
      <w:r w:rsidR="00B3320D" w:rsidRPr="00EF4E46">
        <w:rPr>
          <w:rFonts w:ascii="Arial" w:hAnsi="Arial" w:cs="Arial"/>
          <w:sz w:val="24"/>
          <w:szCs w:val="24"/>
        </w:rPr>
        <w:t xml:space="preserve"> </w:t>
      </w:r>
      <w:r w:rsidRPr="00EF4E46">
        <w:rPr>
          <w:rFonts w:ascii="Arial" w:hAnsi="Arial" w:cs="Arial"/>
          <w:sz w:val="24"/>
          <w:szCs w:val="24"/>
        </w:rPr>
        <w:t>Toplinski val kao prirodna pojava uzrokovana klimatskim promjenama nastaje naglo bez prethodnih najava, neočekivano. Ekstremni događaji poput vrućih dana, tropskih noći postaju učestaliji i vjerojatno će se pojavlji</w:t>
      </w:r>
      <w:bookmarkStart w:id="46" w:name="_Hlk509231723"/>
      <w:r w:rsidR="00B3320D" w:rsidRPr="00EF4E46">
        <w:rPr>
          <w:rFonts w:ascii="Arial" w:hAnsi="Arial" w:cs="Arial"/>
          <w:sz w:val="24"/>
          <w:szCs w:val="24"/>
        </w:rPr>
        <w:t xml:space="preserve">vati čak i češće u budućnosti. </w:t>
      </w:r>
      <w:r w:rsidRPr="00EF4E46">
        <w:rPr>
          <w:rFonts w:ascii="Arial" w:eastAsia="Times New Roman" w:hAnsi="Arial" w:cs="Arial"/>
          <w:sz w:val="24"/>
          <w:szCs w:val="24"/>
          <w:lang w:eastAsia="zh-CN"/>
        </w:rPr>
        <w:t xml:space="preserve">Temperature veće od 35 </w:t>
      </w:r>
      <w:proofErr w:type="spellStart"/>
      <w:r w:rsidRPr="00EF4E46">
        <w:rPr>
          <w:rFonts w:ascii="Arial" w:eastAsia="Times New Roman" w:hAnsi="Arial" w:cs="Arial"/>
          <w:sz w:val="24"/>
          <w:szCs w:val="24"/>
          <w:vertAlign w:val="superscript"/>
          <w:lang w:eastAsia="zh-CN"/>
        </w:rPr>
        <w:t>o</w:t>
      </w:r>
      <w:r w:rsidRPr="00EF4E46">
        <w:rPr>
          <w:rFonts w:ascii="Arial" w:eastAsia="Times New Roman" w:hAnsi="Arial" w:cs="Arial"/>
          <w:sz w:val="24"/>
          <w:szCs w:val="24"/>
          <w:lang w:eastAsia="zh-CN"/>
        </w:rPr>
        <w:t>C</w:t>
      </w:r>
      <w:proofErr w:type="spellEnd"/>
      <w:r w:rsidRPr="00EF4E46">
        <w:rPr>
          <w:rFonts w:ascii="Arial" w:eastAsia="Times New Roman" w:hAnsi="Arial" w:cs="Arial"/>
          <w:sz w:val="24"/>
          <w:szCs w:val="24"/>
          <w:lang w:eastAsia="zh-CN"/>
        </w:rPr>
        <w:t xml:space="preserve"> s velikim postotkom vlažnosti zraka mogu kod stanovnika izazvati zdravstvene smetnje, a kod osjetljivih </w:t>
      </w:r>
      <w:r w:rsidR="00C217AF">
        <w:rPr>
          <w:rFonts w:ascii="Arial" w:eastAsia="Times New Roman" w:hAnsi="Arial" w:cs="Arial"/>
          <w:sz w:val="24"/>
          <w:szCs w:val="24"/>
          <w:lang w:eastAsia="zh-CN"/>
        </w:rPr>
        <w:t>osoba</w:t>
      </w:r>
      <w:r w:rsidRPr="00EF4E46">
        <w:rPr>
          <w:rFonts w:ascii="Arial" w:eastAsia="Times New Roman" w:hAnsi="Arial" w:cs="Arial"/>
          <w:sz w:val="24"/>
          <w:szCs w:val="24"/>
          <w:lang w:eastAsia="zh-CN"/>
        </w:rPr>
        <w:t xml:space="preserve"> i teže zdravstvene posljedica pa čak i smrt. </w:t>
      </w:r>
      <w:r w:rsidR="00BF09BB" w:rsidRPr="00EF4E46">
        <w:rPr>
          <w:rFonts w:ascii="Arial" w:hAnsi="Arial" w:cs="Arial"/>
          <w:sz w:val="24"/>
          <w:szCs w:val="24"/>
        </w:rPr>
        <w:t xml:space="preserve">Veoma je važno pravovremeno prepoznati simptome toplotnog udara te što prije započeti s hlađenjem tijela: hladni oblozi, prskanje vodom, hlađenje klima uređajem/ventilatorom. </w:t>
      </w:r>
    </w:p>
    <w:p w14:paraId="7815BB1F" w14:textId="77777777" w:rsidR="00163A8C" w:rsidRDefault="00163A8C" w:rsidP="00163A8C">
      <w:pPr>
        <w:autoSpaceDE w:val="0"/>
        <w:autoSpaceDN w:val="0"/>
        <w:adjustRightInd w:val="0"/>
        <w:spacing w:after="0"/>
        <w:jc w:val="both"/>
        <w:rPr>
          <w:rFonts w:ascii="Arial" w:hAnsi="Arial" w:cs="Arial"/>
          <w:sz w:val="24"/>
          <w:szCs w:val="24"/>
        </w:rPr>
      </w:pPr>
      <w:r>
        <w:rPr>
          <w:rFonts w:ascii="Arial" w:hAnsi="Arial" w:cs="Arial"/>
          <w:sz w:val="24"/>
          <w:szCs w:val="24"/>
        </w:rPr>
        <w:t>A</w:t>
      </w:r>
      <w:r w:rsidR="001760E5" w:rsidRPr="00EF4E46">
        <w:rPr>
          <w:rFonts w:ascii="Arial" w:hAnsi="Arial" w:cs="Arial"/>
          <w:sz w:val="24"/>
          <w:szCs w:val="24"/>
        </w:rPr>
        <w:t xml:space="preserve">naliza zdravstvenih učinaka i prilagodbe na klimatske promjene ukazuje na direktne i indirektne posljedice na zdravlje od pojave ekstremnih temperatura uslijed klimatskih promjena to su: povećana smrtnost i broj ozljeda, povećan rizik od zaraznih bolesti, prehrana i razvoj djece, negativan utjecaj na mentalno zdravlje i </w:t>
      </w:r>
      <w:proofErr w:type="spellStart"/>
      <w:r w:rsidR="001760E5" w:rsidRPr="00EF4E46">
        <w:rPr>
          <w:rFonts w:ascii="Arial" w:hAnsi="Arial" w:cs="Arial"/>
          <w:sz w:val="24"/>
          <w:szCs w:val="24"/>
        </w:rPr>
        <w:t>kardio</w:t>
      </w:r>
      <w:proofErr w:type="spellEnd"/>
      <w:r w:rsidR="001760E5" w:rsidRPr="00EF4E46">
        <w:rPr>
          <w:rFonts w:ascii="Arial" w:hAnsi="Arial" w:cs="Arial"/>
          <w:sz w:val="24"/>
          <w:szCs w:val="24"/>
        </w:rPr>
        <w:t>-respiratorne bolesti.</w:t>
      </w:r>
      <w:r>
        <w:rPr>
          <w:rFonts w:ascii="Arial" w:hAnsi="Arial" w:cs="Arial"/>
          <w:sz w:val="24"/>
          <w:szCs w:val="24"/>
        </w:rPr>
        <w:t xml:space="preserve"> </w:t>
      </w:r>
      <w:r w:rsidR="005F72A4" w:rsidRPr="00EF4E46">
        <w:rPr>
          <w:rFonts w:ascii="Arial" w:hAnsi="Arial" w:cs="Arial"/>
          <w:sz w:val="24"/>
          <w:szCs w:val="24"/>
        </w:rPr>
        <w:t>Zbog gubitka tekućine i soli iz organizma, daljnjim izlaganjem povišenim temperaturama dolazi do toplinske iscrpljenosti: hladna, vlažna koža, žeđ, nervoza, glavobolja, mučnina, povraćanje, ubrzanje pulsa i disanja te nesvjestica. Simptomi sunčanice su suha koža uz osjetno povišenu tjelesnu temperature. Osoba se žali na glavobolju, vrtoglavicu, nemir, smušenost. Vidljivo je crvenilo lica. Blagi ili umjereni simptomi su crvenilo, edemi, sinkopa, grčevi, iscrpljenost</w:t>
      </w:r>
      <w:r>
        <w:rPr>
          <w:rFonts w:ascii="Arial" w:hAnsi="Arial" w:cs="Arial"/>
          <w:sz w:val="24"/>
          <w:szCs w:val="24"/>
        </w:rPr>
        <w:t xml:space="preserve">. </w:t>
      </w:r>
      <w:r w:rsidR="005F72A4" w:rsidRPr="00EF4E46">
        <w:rPr>
          <w:rFonts w:ascii="Arial" w:hAnsi="Arial" w:cs="Arial"/>
          <w:sz w:val="24"/>
          <w:szCs w:val="24"/>
        </w:rPr>
        <w:t xml:space="preserve">Najopasnije stanje je </w:t>
      </w:r>
      <w:r w:rsidR="005F72A4" w:rsidRPr="00EF4E46">
        <w:rPr>
          <w:rFonts w:ascii="Arial" w:hAnsi="Arial" w:cs="Arial"/>
          <w:sz w:val="24"/>
          <w:szCs w:val="24"/>
        </w:rPr>
        <w:lastRenderedPageBreak/>
        <w:t xml:space="preserve">toplinski udar koji zahtjeva hitnu medicinsku intervenciju. Manifestira se povišenom tjelesnom temperaturom iznad 40 °C, crvena i topla suha koža, jaka glavobolja, mučnina, smetenost, gubitak svijesti, smanjenje količine urina. </w:t>
      </w:r>
      <w:r w:rsidR="001760E5" w:rsidRPr="00EF4E46">
        <w:rPr>
          <w:rFonts w:ascii="Arial" w:hAnsi="Arial" w:cs="Arial"/>
          <w:sz w:val="24"/>
          <w:szCs w:val="24"/>
        </w:rPr>
        <w:t>Neprovođenje pravovremenih mjera zaštite rezultira simptomima toplotnog udara koji može imati i smrtonosne posljedice.</w:t>
      </w:r>
    </w:p>
    <w:p w14:paraId="6F840F22" w14:textId="23547750" w:rsidR="001760E5" w:rsidRPr="00EF4E46" w:rsidRDefault="001760E5" w:rsidP="00163A8C">
      <w:pPr>
        <w:autoSpaceDE w:val="0"/>
        <w:autoSpaceDN w:val="0"/>
        <w:adjustRightInd w:val="0"/>
        <w:spacing w:after="0"/>
        <w:jc w:val="both"/>
        <w:rPr>
          <w:rFonts w:ascii="Arial" w:hAnsi="Arial" w:cs="Arial"/>
          <w:sz w:val="24"/>
          <w:szCs w:val="24"/>
        </w:rPr>
      </w:pPr>
    </w:p>
    <w:bookmarkEnd w:id="46"/>
    <w:p w14:paraId="38457706" w14:textId="77777777" w:rsidR="00461E4B" w:rsidRPr="00EF4E46" w:rsidRDefault="00461E4B" w:rsidP="00EF4E46">
      <w:pPr>
        <w:spacing w:after="0"/>
        <w:jc w:val="both"/>
        <w:rPr>
          <w:rFonts w:ascii="Arial" w:hAnsi="Arial" w:cs="Arial"/>
          <w:sz w:val="24"/>
          <w:szCs w:val="24"/>
          <w:shd w:val="clear" w:color="auto" w:fill="FFFFFF"/>
        </w:rPr>
      </w:pPr>
      <w:r w:rsidRPr="00EF4E46">
        <w:rPr>
          <w:rFonts w:ascii="Arial" w:hAnsi="Arial" w:cs="Arial"/>
          <w:sz w:val="24"/>
          <w:szCs w:val="24"/>
          <w:shd w:val="clear" w:color="auto" w:fill="FFFFFF"/>
        </w:rPr>
        <w:t>Prema raspodjeli percentila, temperaturne prilike u Hrvatskoj za rujan 2020. godine opisane su sljedećim kategorijama: normalno (Daruvar i Karlovac), toplo (veći dio istočne Hrvatske, središnja Hrvatska izuzev šireg karlovačkog područja, gorska Hrvatska, sjeverno hrvatsko primorje izuzev okolice Rijeke, Raba i Lošinja, dio sjeverne Dalmacije sa zaleđem od Šibenika do Knina, Komiža) i vrlo toplo (jugoistok Slavonije, gotovo čitavo južno hrvatsko primorje izuzev prethodno spomenutog poteza od Knina do Šibenika i Komiže).</w:t>
      </w:r>
    </w:p>
    <w:p w14:paraId="5BF3FBC4" w14:textId="77777777" w:rsidR="00AA11F9" w:rsidRPr="00EF4E46" w:rsidRDefault="00461E4B" w:rsidP="00EF4E46">
      <w:pPr>
        <w:autoSpaceDE w:val="0"/>
        <w:autoSpaceDN w:val="0"/>
        <w:adjustRightInd w:val="0"/>
        <w:spacing w:after="0"/>
        <w:jc w:val="center"/>
        <w:rPr>
          <w:rFonts w:ascii="Arial" w:eastAsia="Times New Roman" w:hAnsi="Arial" w:cs="Arial"/>
          <w:sz w:val="24"/>
          <w:szCs w:val="24"/>
        </w:rPr>
      </w:pPr>
      <w:r w:rsidRPr="00EF4E46">
        <w:rPr>
          <w:rFonts w:ascii="Arial" w:hAnsi="Arial" w:cs="Arial"/>
          <w:noProof/>
          <w:sz w:val="24"/>
          <w:szCs w:val="24"/>
          <w:shd w:val="clear" w:color="auto" w:fill="FFFFFF"/>
        </w:rPr>
        <w:drawing>
          <wp:inline distT="0" distB="0" distL="0" distR="0" wp14:anchorId="3D071E41" wp14:editId="3809C5D5">
            <wp:extent cx="3871356" cy="3791183"/>
            <wp:effectExtent l="0" t="0" r="0" b="0"/>
            <wp:docPr id="15" name="Picture 15" descr="C:\Users\Alfa atest\Desktop\hg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fa atest\Desktop\hgf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9177" cy="3789049"/>
                    </a:xfrm>
                    <a:prstGeom prst="rect">
                      <a:avLst/>
                    </a:prstGeom>
                    <a:noFill/>
                    <a:ln>
                      <a:noFill/>
                    </a:ln>
                  </pic:spPr>
                </pic:pic>
              </a:graphicData>
            </a:graphic>
          </wp:inline>
        </w:drawing>
      </w:r>
    </w:p>
    <w:p w14:paraId="3A0E7F32" w14:textId="77777777" w:rsidR="00AA11F9" w:rsidRPr="00047DF2" w:rsidRDefault="00AA11F9" w:rsidP="00EF4E46">
      <w:pPr>
        <w:tabs>
          <w:tab w:val="left" w:pos="7605"/>
        </w:tabs>
        <w:spacing w:after="0"/>
        <w:ind w:left="284"/>
        <w:jc w:val="center"/>
        <w:rPr>
          <w:rFonts w:ascii="Arial" w:eastAsia="Times New Roman" w:hAnsi="Arial" w:cs="Arial"/>
          <w:szCs w:val="24"/>
          <w:lang w:eastAsia="zh-CN"/>
        </w:rPr>
      </w:pPr>
      <w:r w:rsidRPr="00047DF2">
        <w:rPr>
          <w:rFonts w:ascii="Arial" w:eastAsia="Times New Roman" w:hAnsi="Arial" w:cs="Arial"/>
          <w:b/>
          <w:szCs w:val="24"/>
          <w:lang w:eastAsia="zh-CN"/>
        </w:rPr>
        <w:t xml:space="preserve">Slika </w:t>
      </w:r>
      <w:r w:rsidR="0000500F" w:rsidRPr="00047DF2">
        <w:rPr>
          <w:rFonts w:ascii="Arial" w:eastAsia="Times New Roman" w:hAnsi="Arial" w:cs="Arial"/>
          <w:b/>
          <w:szCs w:val="24"/>
          <w:lang w:eastAsia="zh-CN"/>
        </w:rPr>
        <w:t>2</w:t>
      </w:r>
      <w:r w:rsidRPr="00047DF2">
        <w:rPr>
          <w:rFonts w:ascii="Arial" w:eastAsia="Times New Roman" w:hAnsi="Arial" w:cs="Arial"/>
          <w:b/>
          <w:szCs w:val="24"/>
          <w:lang w:eastAsia="zh-CN"/>
        </w:rPr>
        <w:t>.</w:t>
      </w:r>
      <w:r w:rsidRPr="00047DF2">
        <w:rPr>
          <w:rFonts w:ascii="Arial" w:eastAsia="Times New Roman" w:hAnsi="Arial" w:cs="Arial"/>
          <w:b/>
          <w:i/>
          <w:szCs w:val="24"/>
          <w:lang w:eastAsia="zh-CN"/>
        </w:rPr>
        <w:t xml:space="preserve"> </w:t>
      </w:r>
      <w:r w:rsidRPr="00047DF2">
        <w:rPr>
          <w:rFonts w:ascii="Arial" w:eastAsia="Times New Roman" w:hAnsi="Arial" w:cs="Arial"/>
          <w:szCs w:val="24"/>
          <w:lang w:eastAsia="zh-CN"/>
        </w:rPr>
        <w:t>Odstupanje srednje temperature zraka</w:t>
      </w:r>
      <w:r w:rsidR="00461E4B" w:rsidRPr="00047DF2">
        <w:rPr>
          <w:rFonts w:ascii="Arial" w:eastAsia="Times New Roman" w:hAnsi="Arial" w:cs="Arial"/>
          <w:szCs w:val="24"/>
          <w:lang w:eastAsia="zh-CN"/>
        </w:rPr>
        <w:t xml:space="preserve"> za rujan 2020. godinu</w:t>
      </w:r>
      <w:r w:rsidRPr="00047DF2">
        <w:rPr>
          <w:rFonts w:ascii="Arial" w:eastAsia="Times New Roman" w:hAnsi="Arial" w:cs="Arial"/>
          <w:szCs w:val="24"/>
          <w:lang w:eastAsia="zh-CN"/>
        </w:rPr>
        <w:t xml:space="preserve"> za Republiku Hrvatsku</w:t>
      </w:r>
    </w:p>
    <w:p w14:paraId="593277B4" w14:textId="77777777" w:rsidR="0089053A" w:rsidRPr="00EF4E46" w:rsidRDefault="0089053A" w:rsidP="00EF4E46">
      <w:pPr>
        <w:autoSpaceDE w:val="0"/>
        <w:autoSpaceDN w:val="0"/>
        <w:adjustRightInd w:val="0"/>
        <w:spacing w:after="0"/>
        <w:jc w:val="both"/>
        <w:rPr>
          <w:rFonts w:ascii="Arial" w:hAnsi="Arial" w:cs="Arial"/>
          <w:b/>
          <w:sz w:val="24"/>
          <w:szCs w:val="24"/>
          <w:highlight w:val="yellow"/>
        </w:rPr>
      </w:pPr>
    </w:p>
    <w:p w14:paraId="00272CBB" w14:textId="70A29E34" w:rsidR="00EF4E46" w:rsidRDefault="00461E4B" w:rsidP="00EF4E46">
      <w:pPr>
        <w:autoSpaceDE w:val="0"/>
        <w:autoSpaceDN w:val="0"/>
        <w:adjustRightInd w:val="0"/>
        <w:spacing w:after="0"/>
        <w:jc w:val="both"/>
        <w:rPr>
          <w:rFonts w:ascii="Arial" w:hAnsi="Arial" w:cs="Arial"/>
          <w:sz w:val="24"/>
          <w:szCs w:val="24"/>
        </w:rPr>
      </w:pPr>
      <w:r w:rsidRPr="00EF4E46">
        <w:rPr>
          <w:rFonts w:ascii="Arial" w:hAnsi="Arial" w:cs="Arial"/>
          <w:sz w:val="24"/>
          <w:szCs w:val="24"/>
        </w:rPr>
        <w:t xml:space="preserve">Prema prikazu odstupanja srednje mjesečne temperature zraka zaključuje se da je područje Grada </w:t>
      </w:r>
      <w:r w:rsidR="00D46185">
        <w:rPr>
          <w:rFonts w:ascii="Arial" w:hAnsi="Arial" w:cs="Arial"/>
          <w:sz w:val="24"/>
          <w:szCs w:val="24"/>
        </w:rPr>
        <w:t>Delnica</w:t>
      </w:r>
      <w:r w:rsidRPr="00EF4E46">
        <w:rPr>
          <w:rFonts w:ascii="Arial" w:hAnsi="Arial" w:cs="Arial"/>
          <w:sz w:val="24"/>
          <w:szCs w:val="24"/>
        </w:rPr>
        <w:t xml:space="preserve"> bilo vrl</w:t>
      </w:r>
      <w:r w:rsidR="00571582" w:rsidRPr="00EF4E46">
        <w:rPr>
          <w:rFonts w:ascii="Arial" w:hAnsi="Arial" w:cs="Arial"/>
          <w:sz w:val="24"/>
          <w:szCs w:val="24"/>
        </w:rPr>
        <w:t>o</w:t>
      </w:r>
      <w:r w:rsidRPr="00EF4E46">
        <w:rPr>
          <w:rFonts w:ascii="Arial" w:hAnsi="Arial" w:cs="Arial"/>
          <w:sz w:val="24"/>
          <w:szCs w:val="24"/>
        </w:rPr>
        <w:t xml:space="preserve"> toplo.</w:t>
      </w:r>
      <w:r w:rsidR="00EF4E46">
        <w:rPr>
          <w:rFonts w:ascii="Arial" w:hAnsi="Arial" w:cs="Arial"/>
          <w:sz w:val="24"/>
          <w:szCs w:val="24"/>
        </w:rPr>
        <w:br w:type="page"/>
      </w:r>
    </w:p>
    <w:p w14:paraId="4B20A79A" w14:textId="77777777" w:rsidR="00047DF2" w:rsidRDefault="00047DF2" w:rsidP="00EF4E46">
      <w:pPr>
        <w:rPr>
          <w:rFonts w:ascii="Arial" w:hAnsi="Arial" w:cs="Arial"/>
          <w:b/>
          <w:szCs w:val="24"/>
        </w:rPr>
        <w:sectPr w:rsidR="00047DF2" w:rsidSect="00875DE7">
          <w:headerReference w:type="default" r:id="rId15"/>
          <w:footerReference w:type="default" r:id="rId16"/>
          <w:pgSz w:w="11906" w:h="16838"/>
          <w:pgMar w:top="1418" w:right="1418" w:bottom="1418" w:left="1418" w:header="709" w:footer="709" w:gutter="0"/>
          <w:cols w:space="708"/>
          <w:titlePg/>
          <w:docGrid w:linePitch="360"/>
        </w:sectPr>
      </w:pPr>
    </w:p>
    <w:p w14:paraId="60F7A1B3" w14:textId="5D566A79" w:rsidR="00E95799" w:rsidRPr="00047DF2" w:rsidRDefault="00875DE7" w:rsidP="00EF4E46">
      <w:pPr>
        <w:rPr>
          <w:rFonts w:ascii="Arial" w:hAnsi="Arial" w:cs="Arial"/>
          <w:iCs/>
          <w:szCs w:val="24"/>
        </w:rPr>
      </w:pPr>
      <w:r w:rsidRPr="00047DF2">
        <w:rPr>
          <w:rFonts w:ascii="Arial" w:hAnsi="Arial" w:cs="Arial"/>
          <w:b/>
          <w:szCs w:val="24"/>
        </w:rPr>
        <w:lastRenderedPageBreak/>
        <w:t xml:space="preserve">Tablica </w:t>
      </w:r>
      <w:r w:rsidR="00047DF2">
        <w:rPr>
          <w:rFonts w:ascii="Arial" w:hAnsi="Arial" w:cs="Arial"/>
          <w:b/>
          <w:szCs w:val="24"/>
        </w:rPr>
        <w:t>6</w:t>
      </w:r>
      <w:r w:rsidR="00E95799" w:rsidRPr="00047DF2">
        <w:rPr>
          <w:rFonts w:ascii="Arial" w:hAnsi="Arial" w:cs="Arial"/>
          <w:b/>
          <w:szCs w:val="24"/>
        </w:rPr>
        <w:t>.</w:t>
      </w:r>
      <w:r w:rsidR="00E95799" w:rsidRPr="00047DF2">
        <w:rPr>
          <w:rFonts w:ascii="Arial" w:hAnsi="Arial" w:cs="Arial"/>
          <w:szCs w:val="24"/>
        </w:rPr>
        <w:t xml:space="preserve"> </w:t>
      </w:r>
      <w:r w:rsidR="00E95799" w:rsidRPr="00047DF2">
        <w:rPr>
          <w:rFonts w:ascii="Arial" w:hAnsi="Arial" w:cs="Arial"/>
          <w:iCs/>
          <w:szCs w:val="24"/>
        </w:rPr>
        <w:t xml:space="preserve">Pregled srednjih mjesečnih vrijednosti i ekstrema za razdoblje od 2008. – 2019. godine na mjesnoj postaji </w:t>
      </w:r>
      <w:r w:rsidR="00D46185">
        <w:rPr>
          <w:rFonts w:ascii="Arial" w:hAnsi="Arial" w:cs="Arial"/>
          <w:iCs/>
          <w:szCs w:val="24"/>
        </w:rPr>
        <w:t>Delnice</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blLook w:val="04A0" w:firstRow="1" w:lastRow="0" w:firstColumn="1" w:lastColumn="0" w:noHBand="0" w:noVBand="1"/>
      </w:tblPr>
      <w:tblGrid>
        <w:gridCol w:w="1929"/>
        <w:gridCol w:w="1015"/>
        <w:gridCol w:w="1023"/>
        <w:gridCol w:w="939"/>
        <w:gridCol w:w="1035"/>
        <w:gridCol w:w="967"/>
        <w:gridCol w:w="939"/>
        <w:gridCol w:w="939"/>
        <w:gridCol w:w="1062"/>
        <w:gridCol w:w="939"/>
        <w:gridCol w:w="1088"/>
        <w:gridCol w:w="995"/>
        <w:gridCol w:w="1116"/>
      </w:tblGrid>
      <w:tr w:rsidR="00E95799" w:rsidRPr="00047DF2" w14:paraId="2EF2C056" w14:textId="77777777" w:rsidTr="00D46185">
        <w:trPr>
          <w:trHeight w:val="300"/>
          <w:tblHeader/>
        </w:trPr>
        <w:tc>
          <w:tcPr>
            <w:tcW w:w="678" w:type="pct"/>
            <w:shd w:val="clear" w:color="auto" w:fill="DBE5F1" w:themeFill="accent1" w:themeFillTint="33"/>
            <w:vAlign w:val="center"/>
            <w:hideMark/>
          </w:tcPr>
          <w:p w14:paraId="17032BAB" w14:textId="77777777" w:rsidR="00E95799" w:rsidRPr="00047DF2" w:rsidRDefault="00E95799" w:rsidP="00EF4E46">
            <w:pPr>
              <w:spacing w:beforeLines="40" w:before="96" w:afterLines="40" w:after="96"/>
              <w:jc w:val="center"/>
              <w:rPr>
                <w:rFonts w:ascii="Arial" w:eastAsia="Times New Roman" w:hAnsi="Arial" w:cs="Arial"/>
                <w:color w:val="000000"/>
                <w:sz w:val="20"/>
                <w:szCs w:val="20"/>
              </w:rPr>
            </w:pPr>
          </w:p>
        </w:tc>
        <w:tc>
          <w:tcPr>
            <w:tcW w:w="366" w:type="pct"/>
            <w:shd w:val="clear" w:color="auto" w:fill="DBE5F1" w:themeFill="accent1" w:themeFillTint="33"/>
            <w:vAlign w:val="center"/>
            <w:hideMark/>
          </w:tcPr>
          <w:p w14:paraId="6FAEF837" w14:textId="360DDAE7"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Siječanj</w:t>
            </w:r>
          </w:p>
        </w:tc>
        <w:tc>
          <w:tcPr>
            <w:tcW w:w="369" w:type="pct"/>
            <w:shd w:val="clear" w:color="auto" w:fill="DBE5F1" w:themeFill="accent1" w:themeFillTint="33"/>
            <w:vAlign w:val="center"/>
            <w:hideMark/>
          </w:tcPr>
          <w:p w14:paraId="26753F8E" w14:textId="57F8683E"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Veljača</w:t>
            </w:r>
          </w:p>
        </w:tc>
        <w:tc>
          <w:tcPr>
            <w:tcW w:w="336" w:type="pct"/>
            <w:shd w:val="clear" w:color="auto" w:fill="DBE5F1" w:themeFill="accent1" w:themeFillTint="33"/>
            <w:vAlign w:val="center"/>
            <w:hideMark/>
          </w:tcPr>
          <w:p w14:paraId="7B1401E0" w14:textId="4BAB4DCF"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Ožujak</w:t>
            </w:r>
          </w:p>
        </w:tc>
        <w:tc>
          <w:tcPr>
            <w:tcW w:w="376" w:type="pct"/>
            <w:shd w:val="clear" w:color="auto" w:fill="DBE5F1" w:themeFill="accent1" w:themeFillTint="33"/>
            <w:vAlign w:val="center"/>
            <w:hideMark/>
          </w:tcPr>
          <w:p w14:paraId="4998DFAB" w14:textId="516549D2"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Travanj</w:t>
            </w:r>
          </w:p>
        </w:tc>
        <w:tc>
          <w:tcPr>
            <w:tcW w:w="349" w:type="pct"/>
            <w:shd w:val="clear" w:color="auto" w:fill="DBE5F1" w:themeFill="accent1" w:themeFillTint="33"/>
            <w:vAlign w:val="center"/>
            <w:hideMark/>
          </w:tcPr>
          <w:p w14:paraId="08C96F2D" w14:textId="372A02FC"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Svibanj</w:t>
            </w:r>
          </w:p>
        </w:tc>
        <w:tc>
          <w:tcPr>
            <w:tcW w:w="330" w:type="pct"/>
            <w:shd w:val="clear" w:color="auto" w:fill="DBE5F1" w:themeFill="accent1" w:themeFillTint="33"/>
            <w:vAlign w:val="center"/>
            <w:hideMark/>
          </w:tcPr>
          <w:p w14:paraId="32BAD2D6" w14:textId="514242A3"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Lipanj</w:t>
            </w:r>
          </w:p>
        </w:tc>
        <w:tc>
          <w:tcPr>
            <w:tcW w:w="330" w:type="pct"/>
            <w:shd w:val="clear" w:color="auto" w:fill="DBE5F1" w:themeFill="accent1" w:themeFillTint="33"/>
            <w:vAlign w:val="center"/>
            <w:hideMark/>
          </w:tcPr>
          <w:p w14:paraId="44372C24" w14:textId="75D24888"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Srpanj</w:t>
            </w:r>
          </w:p>
        </w:tc>
        <w:tc>
          <w:tcPr>
            <w:tcW w:w="383" w:type="pct"/>
            <w:shd w:val="clear" w:color="auto" w:fill="DBE5F1" w:themeFill="accent1" w:themeFillTint="33"/>
            <w:vAlign w:val="center"/>
            <w:hideMark/>
          </w:tcPr>
          <w:p w14:paraId="13A53719" w14:textId="61D08FBB"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Kolovoz</w:t>
            </w:r>
          </w:p>
        </w:tc>
        <w:tc>
          <w:tcPr>
            <w:tcW w:w="330" w:type="pct"/>
            <w:shd w:val="clear" w:color="auto" w:fill="DBE5F1" w:themeFill="accent1" w:themeFillTint="33"/>
            <w:vAlign w:val="center"/>
            <w:hideMark/>
          </w:tcPr>
          <w:p w14:paraId="443F81A3" w14:textId="038A4F6C"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Rujan</w:t>
            </w:r>
          </w:p>
        </w:tc>
        <w:tc>
          <w:tcPr>
            <w:tcW w:w="392" w:type="pct"/>
            <w:shd w:val="clear" w:color="auto" w:fill="DBE5F1" w:themeFill="accent1" w:themeFillTint="33"/>
            <w:vAlign w:val="center"/>
            <w:hideMark/>
          </w:tcPr>
          <w:p w14:paraId="535D35F6" w14:textId="128A9F63"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Listopad</w:t>
            </w:r>
          </w:p>
        </w:tc>
        <w:tc>
          <w:tcPr>
            <w:tcW w:w="359" w:type="pct"/>
            <w:shd w:val="clear" w:color="auto" w:fill="DBE5F1" w:themeFill="accent1" w:themeFillTint="33"/>
            <w:vAlign w:val="center"/>
            <w:hideMark/>
          </w:tcPr>
          <w:p w14:paraId="39EBFFD9" w14:textId="14603DB0"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Studeni</w:t>
            </w:r>
          </w:p>
        </w:tc>
        <w:tc>
          <w:tcPr>
            <w:tcW w:w="399" w:type="pct"/>
            <w:shd w:val="clear" w:color="auto" w:fill="DBE5F1" w:themeFill="accent1" w:themeFillTint="33"/>
            <w:vAlign w:val="center"/>
            <w:hideMark/>
          </w:tcPr>
          <w:p w14:paraId="2DC30DBC" w14:textId="55EFF236" w:rsidR="00E95799" w:rsidRPr="00047DF2" w:rsidRDefault="006F5609"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Prosinac</w:t>
            </w:r>
          </w:p>
        </w:tc>
      </w:tr>
      <w:tr w:rsidR="00E95799" w:rsidRPr="00047DF2" w14:paraId="180D149C" w14:textId="77777777" w:rsidTr="00047DF2">
        <w:trPr>
          <w:trHeight w:val="300"/>
        </w:trPr>
        <w:tc>
          <w:tcPr>
            <w:tcW w:w="5000" w:type="pct"/>
            <w:gridSpan w:val="13"/>
            <w:shd w:val="clear" w:color="auto" w:fill="DBE5F1" w:themeFill="accent1" w:themeFillTint="33"/>
            <w:vAlign w:val="center"/>
            <w:hideMark/>
          </w:tcPr>
          <w:p w14:paraId="31C97152" w14:textId="77777777" w:rsidR="00E95799" w:rsidRPr="00047DF2" w:rsidRDefault="00E95799" w:rsidP="00EF4E46">
            <w:pPr>
              <w:spacing w:beforeLines="40" w:before="96" w:afterLines="40" w:after="96"/>
              <w:jc w:val="center"/>
              <w:rPr>
                <w:rFonts w:ascii="Arial" w:eastAsia="Times New Roman" w:hAnsi="Arial" w:cs="Arial"/>
                <w:b/>
                <w:bCs/>
                <w:color w:val="000000"/>
                <w:sz w:val="20"/>
                <w:szCs w:val="20"/>
              </w:rPr>
            </w:pPr>
            <w:r w:rsidRPr="00047DF2">
              <w:rPr>
                <w:rFonts w:ascii="Arial" w:eastAsia="Times New Roman" w:hAnsi="Arial" w:cs="Arial"/>
                <w:b/>
                <w:bCs/>
                <w:color w:val="000000"/>
                <w:sz w:val="20"/>
                <w:szCs w:val="20"/>
              </w:rPr>
              <w:t>TEMPERATURA ZRAKA</w:t>
            </w:r>
          </w:p>
        </w:tc>
      </w:tr>
      <w:tr w:rsidR="00D46185" w:rsidRPr="00047DF2" w14:paraId="651A4076" w14:textId="77777777" w:rsidTr="00D46185">
        <w:trPr>
          <w:trHeight w:val="480"/>
        </w:trPr>
        <w:tc>
          <w:tcPr>
            <w:tcW w:w="678" w:type="pct"/>
            <w:shd w:val="clear" w:color="auto" w:fill="DBE5F1" w:themeFill="accent1" w:themeFillTint="33"/>
            <w:vAlign w:val="center"/>
            <w:hideMark/>
          </w:tcPr>
          <w:p w14:paraId="48DC5287" w14:textId="77777777" w:rsidR="00D46185" w:rsidRPr="00047DF2" w:rsidRDefault="00D46185"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Srednja [°C]</w:t>
            </w:r>
          </w:p>
        </w:tc>
        <w:tc>
          <w:tcPr>
            <w:tcW w:w="366" w:type="pct"/>
            <w:shd w:val="clear" w:color="auto" w:fill="FFFFFF"/>
            <w:vAlign w:val="center"/>
            <w:hideMark/>
          </w:tcPr>
          <w:p w14:paraId="4756E52D" w14:textId="6057A8AD"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-0.1</w:t>
            </w:r>
          </w:p>
        </w:tc>
        <w:tc>
          <w:tcPr>
            <w:tcW w:w="369" w:type="pct"/>
            <w:shd w:val="clear" w:color="auto" w:fill="FFFFFF"/>
            <w:vAlign w:val="center"/>
            <w:hideMark/>
          </w:tcPr>
          <w:p w14:paraId="6BA2CAE8" w14:textId="6D0ECC85"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-0.3</w:t>
            </w:r>
          </w:p>
        </w:tc>
        <w:tc>
          <w:tcPr>
            <w:tcW w:w="336" w:type="pct"/>
            <w:shd w:val="clear" w:color="auto" w:fill="FFFFFF"/>
            <w:vAlign w:val="center"/>
            <w:hideMark/>
          </w:tcPr>
          <w:p w14:paraId="5F4F2522" w14:textId="1B0CDD69"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4.0</w:t>
            </w:r>
          </w:p>
        </w:tc>
        <w:tc>
          <w:tcPr>
            <w:tcW w:w="376" w:type="pct"/>
            <w:shd w:val="clear" w:color="auto" w:fill="FFFFFF"/>
            <w:vAlign w:val="center"/>
            <w:hideMark/>
          </w:tcPr>
          <w:p w14:paraId="7A50771E" w14:textId="4DF5E942"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8.9</w:t>
            </w:r>
          </w:p>
        </w:tc>
        <w:tc>
          <w:tcPr>
            <w:tcW w:w="349" w:type="pct"/>
            <w:shd w:val="clear" w:color="auto" w:fill="FFFFFF"/>
            <w:vAlign w:val="center"/>
            <w:hideMark/>
          </w:tcPr>
          <w:p w14:paraId="7BF6BE12" w14:textId="6DE8EE56"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12.2</w:t>
            </w:r>
          </w:p>
        </w:tc>
        <w:tc>
          <w:tcPr>
            <w:tcW w:w="330" w:type="pct"/>
            <w:shd w:val="clear" w:color="auto" w:fill="FFFFFF"/>
            <w:vAlign w:val="center"/>
            <w:hideMark/>
          </w:tcPr>
          <w:p w14:paraId="43E6A243" w14:textId="1CDC69B0"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17.3</w:t>
            </w:r>
          </w:p>
        </w:tc>
        <w:tc>
          <w:tcPr>
            <w:tcW w:w="330" w:type="pct"/>
            <w:shd w:val="clear" w:color="auto" w:fill="FFFFFF"/>
            <w:vAlign w:val="center"/>
            <w:hideMark/>
          </w:tcPr>
          <w:p w14:paraId="01EBC992" w14:textId="7E9A2D57"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19.1</w:t>
            </w:r>
          </w:p>
        </w:tc>
        <w:tc>
          <w:tcPr>
            <w:tcW w:w="383" w:type="pct"/>
            <w:shd w:val="clear" w:color="auto" w:fill="FFFFFF"/>
            <w:vAlign w:val="center"/>
            <w:hideMark/>
          </w:tcPr>
          <w:p w14:paraId="4DA0A8BA" w14:textId="1DFB53D9"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18.5</w:t>
            </w:r>
          </w:p>
        </w:tc>
        <w:tc>
          <w:tcPr>
            <w:tcW w:w="330" w:type="pct"/>
            <w:shd w:val="clear" w:color="auto" w:fill="FFFFFF"/>
            <w:vAlign w:val="center"/>
            <w:hideMark/>
          </w:tcPr>
          <w:p w14:paraId="2775B460" w14:textId="37178CDA"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13.4</w:t>
            </w:r>
          </w:p>
        </w:tc>
        <w:tc>
          <w:tcPr>
            <w:tcW w:w="392" w:type="pct"/>
            <w:shd w:val="clear" w:color="auto" w:fill="FFFFFF"/>
            <w:vAlign w:val="center"/>
            <w:hideMark/>
          </w:tcPr>
          <w:p w14:paraId="69959852" w14:textId="5217BFFF"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9.2</w:t>
            </w:r>
          </w:p>
        </w:tc>
        <w:tc>
          <w:tcPr>
            <w:tcW w:w="359" w:type="pct"/>
            <w:shd w:val="clear" w:color="auto" w:fill="FFFFFF"/>
            <w:vAlign w:val="center"/>
            <w:hideMark/>
          </w:tcPr>
          <w:p w14:paraId="2B016CA3" w14:textId="0E85E311"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5.5</w:t>
            </w:r>
          </w:p>
        </w:tc>
        <w:tc>
          <w:tcPr>
            <w:tcW w:w="399" w:type="pct"/>
            <w:shd w:val="clear" w:color="auto" w:fill="FFFFFF"/>
            <w:vAlign w:val="center"/>
            <w:hideMark/>
          </w:tcPr>
          <w:p w14:paraId="70B183CD" w14:textId="4E16897B"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1.4</w:t>
            </w:r>
          </w:p>
        </w:tc>
      </w:tr>
      <w:tr w:rsidR="00D46185" w:rsidRPr="00047DF2" w14:paraId="7AC9FDE9" w14:textId="77777777" w:rsidTr="00D46185">
        <w:trPr>
          <w:trHeight w:val="720"/>
        </w:trPr>
        <w:tc>
          <w:tcPr>
            <w:tcW w:w="678" w:type="pct"/>
            <w:shd w:val="clear" w:color="auto" w:fill="DBE5F1" w:themeFill="accent1" w:themeFillTint="33"/>
            <w:vAlign w:val="center"/>
            <w:hideMark/>
          </w:tcPr>
          <w:p w14:paraId="3B27EBC6" w14:textId="77777777" w:rsidR="00D46185" w:rsidRPr="00047DF2" w:rsidRDefault="00D46185" w:rsidP="00EF4E46">
            <w:pPr>
              <w:spacing w:beforeLines="40" w:before="96" w:afterLines="40" w:after="96"/>
              <w:jc w:val="center"/>
              <w:rPr>
                <w:rFonts w:ascii="Arial" w:eastAsia="Times New Roman" w:hAnsi="Arial" w:cs="Arial"/>
                <w:color w:val="000000"/>
                <w:sz w:val="20"/>
                <w:szCs w:val="20"/>
              </w:rPr>
            </w:pPr>
            <w:proofErr w:type="spellStart"/>
            <w:r w:rsidRPr="00047DF2">
              <w:rPr>
                <w:rFonts w:ascii="Arial" w:eastAsia="Times New Roman" w:hAnsi="Arial" w:cs="Arial"/>
                <w:color w:val="000000"/>
                <w:sz w:val="20"/>
                <w:szCs w:val="20"/>
              </w:rPr>
              <w:t>Aps</w:t>
            </w:r>
            <w:proofErr w:type="spellEnd"/>
            <w:r w:rsidRPr="00047DF2">
              <w:rPr>
                <w:rFonts w:ascii="Arial" w:eastAsia="Times New Roman" w:hAnsi="Arial" w:cs="Arial"/>
                <w:color w:val="000000"/>
                <w:sz w:val="20"/>
                <w:szCs w:val="20"/>
              </w:rPr>
              <w:t>. maksimum [°C]</w:t>
            </w:r>
          </w:p>
        </w:tc>
        <w:tc>
          <w:tcPr>
            <w:tcW w:w="366" w:type="pct"/>
            <w:shd w:val="clear" w:color="auto" w:fill="FFFFFF"/>
            <w:vAlign w:val="center"/>
            <w:hideMark/>
          </w:tcPr>
          <w:p w14:paraId="058CDCE8" w14:textId="435DE6DA"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15.8</w:t>
            </w:r>
          </w:p>
        </w:tc>
        <w:tc>
          <w:tcPr>
            <w:tcW w:w="369" w:type="pct"/>
            <w:shd w:val="clear" w:color="auto" w:fill="FFFFFF"/>
            <w:vAlign w:val="center"/>
            <w:hideMark/>
          </w:tcPr>
          <w:p w14:paraId="080358D2" w14:textId="0F1F0376"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18.0</w:t>
            </w:r>
          </w:p>
        </w:tc>
        <w:tc>
          <w:tcPr>
            <w:tcW w:w="336" w:type="pct"/>
            <w:shd w:val="clear" w:color="auto" w:fill="FFFFFF"/>
            <w:vAlign w:val="center"/>
            <w:hideMark/>
          </w:tcPr>
          <w:p w14:paraId="03732E09" w14:textId="7900B97C"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21.2</w:t>
            </w:r>
          </w:p>
        </w:tc>
        <w:tc>
          <w:tcPr>
            <w:tcW w:w="376" w:type="pct"/>
            <w:shd w:val="clear" w:color="auto" w:fill="FFFFFF"/>
            <w:vAlign w:val="center"/>
            <w:hideMark/>
          </w:tcPr>
          <w:p w14:paraId="74B9B628" w14:textId="331975EF"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25.0</w:t>
            </w:r>
          </w:p>
        </w:tc>
        <w:tc>
          <w:tcPr>
            <w:tcW w:w="349" w:type="pct"/>
            <w:shd w:val="clear" w:color="auto" w:fill="FFFFFF"/>
            <w:vAlign w:val="center"/>
            <w:hideMark/>
          </w:tcPr>
          <w:p w14:paraId="138E00CA" w14:textId="6979956C"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28.0</w:t>
            </w:r>
          </w:p>
        </w:tc>
        <w:tc>
          <w:tcPr>
            <w:tcW w:w="330" w:type="pct"/>
            <w:shd w:val="clear" w:color="auto" w:fill="DBE5F1" w:themeFill="accent1" w:themeFillTint="33"/>
            <w:vAlign w:val="center"/>
            <w:hideMark/>
          </w:tcPr>
          <w:p w14:paraId="49C0FA5B" w14:textId="031B248F"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32.8</w:t>
            </w:r>
          </w:p>
        </w:tc>
        <w:tc>
          <w:tcPr>
            <w:tcW w:w="330" w:type="pct"/>
            <w:shd w:val="clear" w:color="auto" w:fill="DBE5F1" w:themeFill="accent1" w:themeFillTint="33"/>
            <w:vAlign w:val="center"/>
            <w:hideMark/>
          </w:tcPr>
          <w:p w14:paraId="0B515F03" w14:textId="5F2F528B"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33.0</w:t>
            </w:r>
          </w:p>
        </w:tc>
        <w:tc>
          <w:tcPr>
            <w:tcW w:w="383" w:type="pct"/>
            <w:shd w:val="clear" w:color="auto" w:fill="DBE5F1" w:themeFill="accent1" w:themeFillTint="33"/>
            <w:vAlign w:val="center"/>
            <w:hideMark/>
          </w:tcPr>
          <w:p w14:paraId="4BB6A36C" w14:textId="52F78917"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35.0</w:t>
            </w:r>
          </w:p>
        </w:tc>
        <w:tc>
          <w:tcPr>
            <w:tcW w:w="330" w:type="pct"/>
            <w:shd w:val="clear" w:color="auto" w:fill="FFFFFF"/>
            <w:vAlign w:val="center"/>
            <w:hideMark/>
          </w:tcPr>
          <w:p w14:paraId="38A83BF4" w14:textId="781D8D71"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29.0</w:t>
            </w:r>
          </w:p>
        </w:tc>
        <w:tc>
          <w:tcPr>
            <w:tcW w:w="392" w:type="pct"/>
            <w:shd w:val="clear" w:color="auto" w:fill="FFFFFF"/>
            <w:vAlign w:val="center"/>
            <w:hideMark/>
          </w:tcPr>
          <w:p w14:paraId="2910D1B0" w14:textId="3AEDC9A7"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23.8</w:t>
            </w:r>
          </w:p>
        </w:tc>
        <w:tc>
          <w:tcPr>
            <w:tcW w:w="359" w:type="pct"/>
            <w:shd w:val="clear" w:color="auto" w:fill="FFFFFF"/>
            <w:vAlign w:val="center"/>
            <w:hideMark/>
          </w:tcPr>
          <w:p w14:paraId="054922CF" w14:textId="5EFB6C41"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20.7</w:t>
            </w:r>
          </w:p>
        </w:tc>
        <w:tc>
          <w:tcPr>
            <w:tcW w:w="399" w:type="pct"/>
            <w:shd w:val="clear" w:color="auto" w:fill="FFFFFF"/>
            <w:vAlign w:val="center"/>
            <w:hideMark/>
          </w:tcPr>
          <w:p w14:paraId="61C918D1" w14:textId="125F80A3"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17.2</w:t>
            </w:r>
          </w:p>
        </w:tc>
      </w:tr>
      <w:tr w:rsidR="00D46185" w:rsidRPr="00047DF2" w14:paraId="2C40E013" w14:textId="77777777" w:rsidTr="00D46185">
        <w:trPr>
          <w:trHeight w:val="480"/>
        </w:trPr>
        <w:tc>
          <w:tcPr>
            <w:tcW w:w="678" w:type="pct"/>
            <w:shd w:val="clear" w:color="auto" w:fill="DBE5F1" w:themeFill="accent1" w:themeFillTint="33"/>
            <w:vAlign w:val="center"/>
            <w:hideMark/>
          </w:tcPr>
          <w:p w14:paraId="321EDABE" w14:textId="77777777" w:rsidR="00D46185" w:rsidRPr="00047DF2" w:rsidRDefault="00D46185"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Datum(dan/godina)</w:t>
            </w:r>
          </w:p>
        </w:tc>
        <w:tc>
          <w:tcPr>
            <w:tcW w:w="366" w:type="pct"/>
            <w:shd w:val="clear" w:color="auto" w:fill="FFFFFF"/>
            <w:vAlign w:val="center"/>
            <w:hideMark/>
          </w:tcPr>
          <w:p w14:paraId="64BA71AE" w14:textId="67DCC39C"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29.2018</w:t>
            </w:r>
          </w:p>
        </w:tc>
        <w:tc>
          <w:tcPr>
            <w:tcW w:w="369" w:type="pct"/>
            <w:shd w:val="clear" w:color="auto" w:fill="FFFFFF"/>
            <w:vAlign w:val="center"/>
            <w:hideMark/>
          </w:tcPr>
          <w:p w14:paraId="5FA80510" w14:textId="60F774CE"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06.2011</w:t>
            </w:r>
          </w:p>
        </w:tc>
        <w:tc>
          <w:tcPr>
            <w:tcW w:w="336" w:type="pct"/>
            <w:shd w:val="clear" w:color="auto" w:fill="FFFFFF"/>
            <w:vAlign w:val="center"/>
            <w:hideMark/>
          </w:tcPr>
          <w:p w14:paraId="4BD72362" w14:textId="5B6B2F49"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31.2017</w:t>
            </w:r>
          </w:p>
        </w:tc>
        <w:tc>
          <w:tcPr>
            <w:tcW w:w="376" w:type="pct"/>
            <w:shd w:val="clear" w:color="auto" w:fill="FFFFFF"/>
            <w:vAlign w:val="center"/>
            <w:hideMark/>
          </w:tcPr>
          <w:p w14:paraId="17754803" w14:textId="791F2FD8"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29.2018</w:t>
            </w:r>
          </w:p>
        </w:tc>
        <w:tc>
          <w:tcPr>
            <w:tcW w:w="349" w:type="pct"/>
            <w:shd w:val="clear" w:color="auto" w:fill="FFFFFF"/>
            <w:vAlign w:val="center"/>
            <w:hideMark/>
          </w:tcPr>
          <w:p w14:paraId="095853AA" w14:textId="64690063"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12.2012</w:t>
            </w:r>
          </w:p>
        </w:tc>
        <w:tc>
          <w:tcPr>
            <w:tcW w:w="330" w:type="pct"/>
            <w:shd w:val="clear" w:color="auto" w:fill="DBE5F1" w:themeFill="accent1" w:themeFillTint="33"/>
            <w:vAlign w:val="center"/>
            <w:hideMark/>
          </w:tcPr>
          <w:p w14:paraId="1C8E598E" w14:textId="6FD57344"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27.2019</w:t>
            </w:r>
          </w:p>
        </w:tc>
        <w:tc>
          <w:tcPr>
            <w:tcW w:w="330" w:type="pct"/>
            <w:shd w:val="clear" w:color="auto" w:fill="DBE5F1" w:themeFill="accent1" w:themeFillTint="33"/>
            <w:vAlign w:val="center"/>
            <w:hideMark/>
          </w:tcPr>
          <w:p w14:paraId="1C0E6A4A" w14:textId="14C47669"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01.2012</w:t>
            </w:r>
          </w:p>
        </w:tc>
        <w:tc>
          <w:tcPr>
            <w:tcW w:w="383" w:type="pct"/>
            <w:shd w:val="clear" w:color="auto" w:fill="DBE5F1" w:themeFill="accent1" w:themeFillTint="33"/>
            <w:vAlign w:val="center"/>
            <w:hideMark/>
          </w:tcPr>
          <w:p w14:paraId="70105A38" w14:textId="0EEA4E9A"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03.2017</w:t>
            </w:r>
          </w:p>
        </w:tc>
        <w:tc>
          <w:tcPr>
            <w:tcW w:w="330" w:type="pct"/>
            <w:shd w:val="clear" w:color="auto" w:fill="FFFFFF"/>
            <w:vAlign w:val="center"/>
            <w:hideMark/>
          </w:tcPr>
          <w:p w14:paraId="3E61FF2B" w14:textId="2C97CE5C"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04.2011</w:t>
            </w:r>
          </w:p>
        </w:tc>
        <w:tc>
          <w:tcPr>
            <w:tcW w:w="392" w:type="pct"/>
            <w:shd w:val="clear" w:color="auto" w:fill="FFFFFF"/>
            <w:vAlign w:val="center"/>
            <w:hideMark/>
          </w:tcPr>
          <w:p w14:paraId="5086F2F5" w14:textId="30DAE9E6"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23.2019</w:t>
            </w:r>
          </w:p>
        </w:tc>
        <w:tc>
          <w:tcPr>
            <w:tcW w:w="359" w:type="pct"/>
            <w:shd w:val="clear" w:color="auto" w:fill="FFFFFF"/>
            <w:vAlign w:val="center"/>
            <w:hideMark/>
          </w:tcPr>
          <w:p w14:paraId="64236EC7" w14:textId="52AE2D0F"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08.2012</w:t>
            </w:r>
          </w:p>
        </w:tc>
        <w:tc>
          <w:tcPr>
            <w:tcW w:w="399" w:type="pct"/>
            <w:shd w:val="clear" w:color="auto" w:fill="FFFFFF"/>
            <w:vAlign w:val="center"/>
            <w:hideMark/>
          </w:tcPr>
          <w:p w14:paraId="3E5DB6F6" w14:textId="459FCBE3"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26.2015</w:t>
            </w:r>
          </w:p>
        </w:tc>
      </w:tr>
      <w:tr w:rsidR="00D46185" w:rsidRPr="00047DF2" w14:paraId="66FB5ABD" w14:textId="77777777" w:rsidTr="00D46185">
        <w:trPr>
          <w:trHeight w:val="720"/>
        </w:trPr>
        <w:tc>
          <w:tcPr>
            <w:tcW w:w="678" w:type="pct"/>
            <w:shd w:val="clear" w:color="auto" w:fill="DBE5F1" w:themeFill="accent1" w:themeFillTint="33"/>
            <w:vAlign w:val="center"/>
            <w:hideMark/>
          </w:tcPr>
          <w:p w14:paraId="4FE0F12C" w14:textId="77777777" w:rsidR="00D46185" w:rsidRPr="00047DF2" w:rsidRDefault="00D46185" w:rsidP="00EF4E46">
            <w:pPr>
              <w:spacing w:beforeLines="40" w:before="96" w:afterLines="40" w:after="96"/>
              <w:jc w:val="center"/>
              <w:rPr>
                <w:rFonts w:ascii="Arial" w:eastAsia="Times New Roman" w:hAnsi="Arial" w:cs="Arial"/>
                <w:color w:val="000000"/>
                <w:sz w:val="20"/>
                <w:szCs w:val="20"/>
              </w:rPr>
            </w:pPr>
            <w:proofErr w:type="spellStart"/>
            <w:r w:rsidRPr="00047DF2">
              <w:rPr>
                <w:rFonts w:ascii="Arial" w:eastAsia="Times New Roman" w:hAnsi="Arial" w:cs="Arial"/>
                <w:color w:val="000000"/>
                <w:sz w:val="20"/>
                <w:szCs w:val="20"/>
              </w:rPr>
              <w:t>Aps</w:t>
            </w:r>
            <w:proofErr w:type="spellEnd"/>
            <w:r w:rsidRPr="00047DF2">
              <w:rPr>
                <w:rFonts w:ascii="Arial" w:eastAsia="Times New Roman" w:hAnsi="Arial" w:cs="Arial"/>
                <w:color w:val="000000"/>
                <w:sz w:val="20"/>
                <w:szCs w:val="20"/>
              </w:rPr>
              <w:t>. minimum [°C]</w:t>
            </w:r>
          </w:p>
        </w:tc>
        <w:tc>
          <w:tcPr>
            <w:tcW w:w="366" w:type="pct"/>
            <w:shd w:val="clear" w:color="auto" w:fill="FFFFFF"/>
            <w:vAlign w:val="center"/>
            <w:hideMark/>
          </w:tcPr>
          <w:p w14:paraId="03910EA3" w14:textId="07AAD38C"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-16.4</w:t>
            </w:r>
          </w:p>
        </w:tc>
        <w:tc>
          <w:tcPr>
            <w:tcW w:w="369" w:type="pct"/>
            <w:shd w:val="clear" w:color="auto" w:fill="FFFFFF"/>
            <w:vAlign w:val="center"/>
            <w:hideMark/>
          </w:tcPr>
          <w:p w14:paraId="6EEB3B09" w14:textId="068390BF"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-17.0</w:t>
            </w:r>
          </w:p>
        </w:tc>
        <w:tc>
          <w:tcPr>
            <w:tcW w:w="336" w:type="pct"/>
            <w:shd w:val="clear" w:color="auto" w:fill="FFFFFF"/>
            <w:vAlign w:val="center"/>
            <w:hideMark/>
          </w:tcPr>
          <w:p w14:paraId="5144AE79" w14:textId="48329E64"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.15.5</w:t>
            </w:r>
          </w:p>
        </w:tc>
        <w:tc>
          <w:tcPr>
            <w:tcW w:w="376" w:type="pct"/>
            <w:shd w:val="clear" w:color="auto" w:fill="FFFFFF"/>
            <w:vAlign w:val="center"/>
            <w:hideMark/>
          </w:tcPr>
          <w:p w14:paraId="52E62881" w14:textId="061EA045"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-4.0</w:t>
            </w:r>
          </w:p>
        </w:tc>
        <w:tc>
          <w:tcPr>
            <w:tcW w:w="349" w:type="pct"/>
            <w:shd w:val="clear" w:color="auto" w:fill="FFFFFF"/>
            <w:vAlign w:val="center"/>
            <w:hideMark/>
          </w:tcPr>
          <w:p w14:paraId="62ACC0D1" w14:textId="28392765"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-1.0</w:t>
            </w:r>
          </w:p>
        </w:tc>
        <w:tc>
          <w:tcPr>
            <w:tcW w:w="330" w:type="pct"/>
            <w:shd w:val="clear" w:color="auto" w:fill="FFFFFF"/>
            <w:vAlign w:val="center"/>
            <w:hideMark/>
          </w:tcPr>
          <w:p w14:paraId="186DF79B" w14:textId="77988987"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2.0</w:t>
            </w:r>
          </w:p>
        </w:tc>
        <w:tc>
          <w:tcPr>
            <w:tcW w:w="330" w:type="pct"/>
            <w:shd w:val="clear" w:color="auto" w:fill="FFFFFF"/>
            <w:vAlign w:val="center"/>
            <w:hideMark/>
          </w:tcPr>
          <w:p w14:paraId="4DC0BB71" w14:textId="204BFD34"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6.4</w:t>
            </w:r>
          </w:p>
        </w:tc>
        <w:tc>
          <w:tcPr>
            <w:tcW w:w="383" w:type="pct"/>
            <w:shd w:val="clear" w:color="auto" w:fill="FFFFFF"/>
            <w:vAlign w:val="center"/>
            <w:hideMark/>
          </w:tcPr>
          <w:p w14:paraId="75E3B87C" w14:textId="387C073D"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2.0</w:t>
            </w:r>
          </w:p>
        </w:tc>
        <w:tc>
          <w:tcPr>
            <w:tcW w:w="330" w:type="pct"/>
            <w:shd w:val="clear" w:color="auto" w:fill="FFFFFF"/>
            <w:vAlign w:val="center"/>
            <w:hideMark/>
          </w:tcPr>
          <w:p w14:paraId="3C297677" w14:textId="581144C4"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0.0</w:t>
            </w:r>
          </w:p>
        </w:tc>
        <w:tc>
          <w:tcPr>
            <w:tcW w:w="392" w:type="pct"/>
            <w:shd w:val="clear" w:color="auto" w:fill="FFFFFF"/>
            <w:vAlign w:val="center"/>
            <w:hideMark/>
          </w:tcPr>
          <w:p w14:paraId="1DB2922B" w14:textId="629FC27F"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-4.6</w:t>
            </w:r>
          </w:p>
        </w:tc>
        <w:tc>
          <w:tcPr>
            <w:tcW w:w="359" w:type="pct"/>
            <w:shd w:val="clear" w:color="auto" w:fill="FFFFFF"/>
            <w:vAlign w:val="center"/>
            <w:hideMark/>
          </w:tcPr>
          <w:p w14:paraId="669E346A" w14:textId="54824D34"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-8.6</w:t>
            </w:r>
          </w:p>
        </w:tc>
        <w:tc>
          <w:tcPr>
            <w:tcW w:w="399" w:type="pct"/>
            <w:shd w:val="clear" w:color="auto" w:fill="FFFFFF"/>
            <w:vAlign w:val="center"/>
            <w:hideMark/>
          </w:tcPr>
          <w:p w14:paraId="5E4DBA92" w14:textId="015BC9CB"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-15.0</w:t>
            </w:r>
          </w:p>
        </w:tc>
      </w:tr>
      <w:tr w:rsidR="00D46185" w:rsidRPr="00047DF2" w14:paraId="1358E8FE" w14:textId="77777777" w:rsidTr="00D46185">
        <w:trPr>
          <w:trHeight w:val="480"/>
        </w:trPr>
        <w:tc>
          <w:tcPr>
            <w:tcW w:w="678" w:type="pct"/>
            <w:shd w:val="clear" w:color="auto" w:fill="DBE5F1" w:themeFill="accent1" w:themeFillTint="33"/>
            <w:vAlign w:val="center"/>
            <w:hideMark/>
          </w:tcPr>
          <w:p w14:paraId="53D4ED7C" w14:textId="77777777" w:rsidR="00D46185" w:rsidRPr="00047DF2" w:rsidRDefault="00D46185" w:rsidP="00EF4E46">
            <w:pPr>
              <w:spacing w:beforeLines="40" w:before="96" w:afterLines="40" w:after="96"/>
              <w:jc w:val="center"/>
              <w:rPr>
                <w:rFonts w:ascii="Arial" w:eastAsia="Times New Roman" w:hAnsi="Arial" w:cs="Arial"/>
                <w:color w:val="000000"/>
                <w:sz w:val="20"/>
                <w:szCs w:val="20"/>
              </w:rPr>
            </w:pPr>
            <w:r w:rsidRPr="00047DF2">
              <w:rPr>
                <w:rFonts w:ascii="Arial" w:eastAsia="Times New Roman" w:hAnsi="Arial" w:cs="Arial"/>
                <w:color w:val="000000"/>
                <w:sz w:val="20"/>
                <w:szCs w:val="20"/>
              </w:rPr>
              <w:t>Datum(dan/godina)</w:t>
            </w:r>
          </w:p>
        </w:tc>
        <w:tc>
          <w:tcPr>
            <w:tcW w:w="366" w:type="pct"/>
            <w:shd w:val="clear" w:color="auto" w:fill="FFFFFF"/>
            <w:vAlign w:val="center"/>
            <w:hideMark/>
          </w:tcPr>
          <w:p w14:paraId="2AA78C4F" w14:textId="299929DC"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01.2015</w:t>
            </w:r>
          </w:p>
        </w:tc>
        <w:tc>
          <w:tcPr>
            <w:tcW w:w="369" w:type="pct"/>
            <w:shd w:val="clear" w:color="auto" w:fill="FFFFFF"/>
            <w:vAlign w:val="center"/>
            <w:hideMark/>
          </w:tcPr>
          <w:p w14:paraId="78BE7981" w14:textId="18308CFC"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09.2012</w:t>
            </w:r>
          </w:p>
        </w:tc>
        <w:tc>
          <w:tcPr>
            <w:tcW w:w="336" w:type="pct"/>
            <w:shd w:val="clear" w:color="auto" w:fill="FFFFFF"/>
            <w:vAlign w:val="center"/>
            <w:hideMark/>
          </w:tcPr>
          <w:p w14:paraId="3E483CA7" w14:textId="4524CC3B"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06.2010</w:t>
            </w:r>
          </w:p>
        </w:tc>
        <w:tc>
          <w:tcPr>
            <w:tcW w:w="376" w:type="pct"/>
            <w:shd w:val="clear" w:color="auto" w:fill="FFFFFF"/>
            <w:vAlign w:val="center"/>
            <w:hideMark/>
          </w:tcPr>
          <w:p w14:paraId="744BB6FE" w14:textId="4FFBA7EA"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21.2017</w:t>
            </w:r>
          </w:p>
        </w:tc>
        <w:tc>
          <w:tcPr>
            <w:tcW w:w="349" w:type="pct"/>
            <w:shd w:val="clear" w:color="auto" w:fill="FFFFFF"/>
            <w:vAlign w:val="center"/>
            <w:hideMark/>
          </w:tcPr>
          <w:p w14:paraId="17B836CC" w14:textId="4A93DC16"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07.2019</w:t>
            </w:r>
          </w:p>
        </w:tc>
        <w:tc>
          <w:tcPr>
            <w:tcW w:w="330" w:type="pct"/>
            <w:shd w:val="clear" w:color="auto" w:fill="FFFFFF"/>
            <w:vAlign w:val="center"/>
            <w:hideMark/>
          </w:tcPr>
          <w:p w14:paraId="111AE1CA" w14:textId="32481BD3"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01.2010</w:t>
            </w:r>
          </w:p>
        </w:tc>
        <w:tc>
          <w:tcPr>
            <w:tcW w:w="330" w:type="pct"/>
            <w:shd w:val="clear" w:color="auto" w:fill="FFFFFF"/>
            <w:vAlign w:val="center"/>
            <w:hideMark/>
          </w:tcPr>
          <w:p w14:paraId="4F54C644" w14:textId="70A07310"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03.2011</w:t>
            </w:r>
          </w:p>
        </w:tc>
        <w:tc>
          <w:tcPr>
            <w:tcW w:w="383" w:type="pct"/>
            <w:shd w:val="clear" w:color="auto" w:fill="FFFFFF"/>
            <w:vAlign w:val="center"/>
            <w:hideMark/>
          </w:tcPr>
          <w:p w14:paraId="02470E47" w14:textId="65FEA2FA"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31.2010</w:t>
            </w:r>
          </w:p>
        </w:tc>
        <w:tc>
          <w:tcPr>
            <w:tcW w:w="330" w:type="pct"/>
            <w:shd w:val="clear" w:color="auto" w:fill="FFFFFF"/>
            <w:vAlign w:val="center"/>
            <w:hideMark/>
          </w:tcPr>
          <w:p w14:paraId="7AFB58A9" w14:textId="6910164F"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27.2018</w:t>
            </w:r>
          </w:p>
        </w:tc>
        <w:tc>
          <w:tcPr>
            <w:tcW w:w="392" w:type="pct"/>
            <w:shd w:val="clear" w:color="auto" w:fill="FFFFFF"/>
            <w:vAlign w:val="center"/>
            <w:hideMark/>
          </w:tcPr>
          <w:p w14:paraId="1785454F" w14:textId="67ED1536"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30.2012</w:t>
            </w:r>
          </w:p>
        </w:tc>
        <w:tc>
          <w:tcPr>
            <w:tcW w:w="359" w:type="pct"/>
            <w:shd w:val="clear" w:color="auto" w:fill="FFFFFF"/>
            <w:vAlign w:val="center"/>
            <w:hideMark/>
          </w:tcPr>
          <w:p w14:paraId="6EC0A01E" w14:textId="5F6D6764"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30.2016</w:t>
            </w:r>
          </w:p>
        </w:tc>
        <w:tc>
          <w:tcPr>
            <w:tcW w:w="399" w:type="pct"/>
            <w:shd w:val="clear" w:color="auto" w:fill="FFFFFF"/>
            <w:vAlign w:val="center"/>
            <w:hideMark/>
          </w:tcPr>
          <w:p w14:paraId="6ECB967B" w14:textId="23C4BF30" w:rsidR="00D46185" w:rsidRPr="00047DF2" w:rsidRDefault="00D46185" w:rsidP="00EF4E46">
            <w:pPr>
              <w:spacing w:beforeLines="40" w:before="96" w:afterLines="40" w:after="96"/>
              <w:jc w:val="center"/>
              <w:rPr>
                <w:rFonts w:ascii="Arial" w:hAnsi="Arial" w:cs="Arial"/>
                <w:color w:val="1F1F1F"/>
                <w:sz w:val="20"/>
                <w:szCs w:val="20"/>
              </w:rPr>
            </w:pPr>
            <w:r>
              <w:rPr>
                <w:rFonts w:ascii="Arial" w:hAnsi="Arial" w:cs="Arial"/>
                <w:color w:val="1F1F1F"/>
                <w:sz w:val="20"/>
                <w:szCs w:val="20"/>
              </w:rPr>
              <w:t>17.2010</w:t>
            </w:r>
          </w:p>
        </w:tc>
      </w:tr>
    </w:tbl>
    <w:p w14:paraId="4EEDF25D" w14:textId="77777777" w:rsidR="00EF4E46" w:rsidRDefault="00EF4E46" w:rsidP="00EF4E46">
      <w:pPr>
        <w:autoSpaceDE w:val="0"/>
        <w:autoSpaceDN w:val="0"/>
        <w:adjustRightInd w:val="0"/>
        <w:spacing w:after="0"/>
        <w:jc w:val="both"/>
        <w:rPr>
          <w:rFonts w:ascii="Arial" w:hAnsi="Arial" w:cs="Arial"/>
          <w:b/>
          <w:sz w:val="24"/>
          <w:szCs w:val="24"/>
        </w:rPr>
      </w:pPr>
    </w:p>
    <w:p w14:paraId="7E2E9EDC" w14:textId="77777777" w:rsidR="00047DF2" w:rsidRDefault="00047DF2" w:rsidP="00EF4E46">
      <w:pPr>
        <w:autoSpaceDE w:val="0"/>
        <w:autoSpaceDN w:val="0"/>
        <w:adjustRightInd w:val="0"/>
        <w:spacing w:after="0"/>
        <w:jc w:val="both"/>
        <w:rPr>
          <w:rFonts w:ascii="Arial" w:hAnsi="Arial" w:cs="Arial"/>
          <w:b/>
          <w:sz w:val="24"/>
          <w:szCs w:val="24"/>
        </w:rPr>
        <w:sectPr w:rsidR="00047DF2" w:rsidSect="00047DF2">
          <w:pgSz w:w="16838" w:h="11906" w:orient="landscape"/>
          <w:pgMar w:top="1418" w:right="1418" w:bottom="1418" w:left="1418" w:header="709" w:footer="709" w:gutter="0"/>
          <w:cols w:space="708"/>
          <w:titlePg/>
          <w:docGrid w:linePitch="360"/>
        </w:sectPr>
      </w:pPr>
    </w:p>
    <w:p w14:paraId="695A953D" w14:textId="675AA4B8" w:rsidR="001760E5" w:rsidRPr="00047DF2" w:rsidRDefault="001760E5" w:rsidP="00EF4E46">
      <w:pPr>
        <w:autoSpaceDE w:val="0"/>
        <w:autoSpaceDN w:val="0"/>
        <w:adjustRightInd w:val="0"/>
        <w:spacing w:after="0"/>
        <w:jc w:val="both"/>
        <w:rPr>
          <w:rFonts w:ascii="Arial" w:eastAsia="Calibri" w:hAnsi="Arial" w:cs="Arial"/>
          <w:iCs/>
          <w:szCs w:val="24"/>
        </w:rPr>
      </w:pPr>
      <w:r w:rsidRPr="00047DF2">
        <w:rPr>
          <w:rFonts w:ascii="Arial" w:hAnsi="Arial" w:cs="Arial"/>
          <w:b/>
          <w:szCs w:val="24"/>
        </w:rPr>
        <w:lastRenderedPageBreak/>
        <w:t>Tablica</w:t>
      </w:r>
      <w:r w:rsidR="0089053A" w:rsidRPr="00047DF2">
        <w:rPr>
          <w:rFonts w:ascii="Arial" w:hAnsi="Arial" w:cs="Arial"/>
          <w:b/>
          <w:szCs w:val="24"/>
        </w:rPr>
        <w:t xml:space="preserve"> </w:t>
      </w:r>
      <w:r w:rsidR="00047DF2" w:rsidRPr="00047DF2">
        <w:rPr>
          <w:rFonts w:ascii="Arial" w:hAnsi="Arial" w:cs="Arial"/>
          <w:b/>
          <w:szCs w:val="24"/>
        </w:rPr>
        <w:t>7</w:t>
      </w:r>
      <w:r w:rsidRPr="00047DF2">
        <w:rPr>
          <w:rFonts w:ascii="Arial" w:hAnsi="Arial" w:cs="Arial"/>
          <w:b/>
          <w:szCs w:val="24"/>
        </w:rPr>
        <w:t xml:space="preserve">. </w:t>
      </w:r>
      <w:r w:rsidRPr="00047DF2">
        <w:rPr>
          <w:rFonts w:ascii="Arial" w:eastAsia="Calibri" w:hAnsi="Arial" w:cs="Arial"/>
          <w:iCs/>
          <w:szCs w:val="24"/>
        </w:rPr>
        <w:t xml:space="preserve">Ugrožene skupine stanovništva u periodu toplinskog vala na području </w:t>
      </w:r>
      <w:r w:rsidR="009D76D6" w:rsidRPr="00047DF2">
        <w:rPr>
          <w:rFonts w:ascii="Arial" w:eastAsia="Calibri" w:hAnsi="Arial" w:cs="Arial"/>
          <w:iCs/>
          <w:szCs w:val="24"/>
        </w:rPr>
        <w:t>Grada</w:t>
      </w:r>
      <w:r w:rsidR="00914D3A" w:rsidRPr="00047DF2">
        <w:rPr>
          <w:rFonts w:ascii="Arial" w:eastAsia="Calibri" w:hAnsi="Arial" w:cs="Arial"/>
          <w:iCs/>
          <w:szCs w:val="24"/>
        </w:rPr>
        <w:t xml:space="preserve"> </w:t>
      </w:r>
      <w:r w:rsidR="00D46185">
        <w:rPr>
          <w:rFonts w:ascii="Arial" w:eastAsia="Calibri" w:hAnsi="Arial" w:cs="Arial"/>
          <w:iCs/>
          <w:szCs w:val="24"/>
        </w:rPr>
        <w:t>Delnica</w:t>
      </w:r>
    </w:p>
    <w:p w14:paraId="531C2CDC" w14:textId="77777777" w:rsidR="001760E5" w:rsidRPr="00EF4E46" w:rsidRDefault="001760E5" w:rsidP="00EF4E46">
      <w:pPr>
        <w:autoSpaceDE w:val="0"/>
        <w:autoSpaceDN w:val="0"/>
        <w:adjustRightInd w:val="0"/>
        <w:spacing w:after="0"/>
        <w:jc w:val="both"/>
        <w:rPr>
          <w:rFonts w:ascii="Arial" w:eastAsia="Calibri" w:hAnsi="Arial" w:cs="Arial"/>
          <w:iCs/>
          <w:sz w:val="24"/>
          <w:szCs w:val="24"/>
          <w:highlight w:val="yellow"/>
        </w:rPr>
      </w:pPr>
    </w:p>
    <w:tbl>
      <w:tblPr>
        <w:tblStyle w:val="TableGrid12"/>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3018"/>
        <w:gridCol w:w="3019"/>
        <w:gridCol w:w="3017"/>
      </w:tblGrid>
      <w:tr w:rsidR="001760E5" w:rsidRPr="00EF4E46" w14:paraId="750400B3" w14:textId="77777777" w:rsidTr="006D6766">
        <w:trPr>
          <w:jc w:val="center"/>
        </w:trPr>
        <w:tc>
          <w:tcPr>
            <w:tcW w:w="1667" w:type="pct"/>
            <w:shd w:val="clear" w:color="auto" w:fill="DBE5F1" w:themeFill="accent1" w:themeFillTint="33"/>
            <w:vAlign w:val="center"/>
          </w:tcPr>
          <w:p w14:paraId="7AF1DCBE" w14:textId="77777777" w:rsidR="001760E5" w:rsidRPr="00EF4E46" w:rsidRDefault="001760E5" w:rsidP="00EF4E46">
            <w:pPr>
              <w:spacing w:line="276" w:lineRule="auto"/>
              <w:jc w:val="center"/>
              <w:rPr>
                <w:rFonts w:ascii="Arial" w:hAnsi="Arial" w:cs="Arial"/>
                <w:b/>
                <w:szCs w:val="24"/>
              </w:rPr>
            </w:pPr>
            <w:r w:rsidRPr="00EF4E46">
              <w:rPr>
                <w:rFonts w:ascii="Arial" w:hAnsi="Arial" w:cs="Arial"/>
                <w:b/>
                <w:szCs w:val="24"/>
              </w:rPr>
              <w:t>Skupine stanovništva</w:t>
            </w:r>
          </w:p>
        </w:tc>
        <w:tc>
          <w:tcPr>
            <w:tcW w:w="1667" w:type="pct"/>
            <w:shd w:val="clear" w:color="auto" w:fill="DBE5F1" w:themeFill="accent1" w:themeFillTint="33"/>
            <w:vAlign w:val="center"/>
          </w:tcPr>
          <w:p w14:paraId="2BAE69A6" w14:textId="77777777" w:rsidR="001760E5" w:rsidRPr="00EF4E46" w:rsidRDefault="001760E5" w:rsidP="00EF4E46">
            <w:pPr>
              <w:spacing w:line="276" w:lineRule="auto"/>
              <w:jc w:val="center"/>
              <w:rPr>
                <w:rFonts w:ascii="Arial" w:hAnsi="Arial" w:cs="Arial"/>
                <w:b/>
                <w:szCs w:val="24"/>
              </w:rPr>
            </w:pPr>
            <w:r w:rsidRPr="00EF4E46">
              <w:rPr>
                <w:rFonts w:ascii="Arial" w:hAnsi="Arial" w:cs="Arial"/>
                <w:b/>
                <w:szCs w:val="24"/>
              </w:rPr>
              <w:t xml:space="preserve">Broj stanovnika na području </w:t>
            </w:r>
            <w:r w:rsidR="009D76D6" w:rsidRPr="00EF4E46">
              <w:rPr>
                <w:rFonts w:ascii="Arial" w:hAnsi="Arial" w:cs="Arial"/>
                <w:b/>
                <w:szCs w:val="24"/>
              </w:rPr>
              <w:t xml:space="preserve">Grada </w:t>
            </w:r>
            <w:r w:rsidR="003B42A5" w:rsidRPr="00EF4E46">
              <w:rPr>
                <w:rFonts w:ascii="Arial" w:hAnsi="Arial" w:cs="Arial"/>
                <w:b/>
                <w:szCs w:val="24"/>
              </w:rPr>
              <w:t>prema Popisu stanovništva iz 2011. godine</w:t>
            </w:r>
          </w:p>
        </w:tc>
        <w:tc>
          <w:tcPr>
            <w:tcW w:w="1666" w:type="pct"/>
            <w:shd w:val="clear" w:color="auto" w:fill="DBE5F1" w:themeFill="accent1" w:themeFillTint="33"/>
            <w:vAlign w:val="center"/>
          </w:tcPr>
          <w:p w14:paraId="5D17CC43" w14:textId="77777777" w:rsidR="001760E5" w:rsidRPr="00EF4E46" w:rsidRDefault="001760E5" w:rsidP="00EF4E46">
            <w:pPr>
              <w:spacing w:line="276" w:lineRule="auto"/>
              <w:jc w:val="center"/>
              <w:rPr>
                <w:rFonts w:ascii="Arial" w:hAnsi="Arial" w:cs="Arial"/>
                <w:b/>
                <w:szCs w:val="24"/>
              </w:rPr>
            </w:pPr>
            <w:r w:rsidRPr="00EF4E46">
              <w:rPr>
                <w:rFonts w:ascii="Arial" w:hAnsi="Arial" w:cs="Arial"/>
                <w:b/>
                <w:szCs w:val="24"/>
              </w:rPr>
              <w:t xml:space="preserve">Postotak u odnosu na ukupni broj stanovnika </w:t>
            </w:r>
            <w:r w:rsidR="009D76D6" w:rsidRPr="00EF4E46">
              <w:rPr>
                <w:rFonts w:ascii="Arial" w:hAnsi="Arial" w:cs="Arial"/>
                <w:b/>
                <w:szCs w:val="24"/>
              </w:rPr>
              <w:t xml:space="preserve">Grada </w:t>
            </w:r>
          </w:p>
        </w:tc>
      </w:tr>
      <w:tr w:rsidR="006D6766" w:rsidRPr="00EF4E46" w14:paraId="4E1743BA" w14:textId="77777777" w:rsidTr="006D6766">
        <w:trPr>
          <w:trHeight w:val="447"/>
          <w:jc w:val="center"/>
        </w:trPr>
        <w:tc>
          <w:tcPr>
            <w:tcW w:w="1667" w:type="pct"/>
            <w:vAlign w:val="center"/>
          </w:tcPr>
          <w:p w14:paraId="359BD57A" w14:textId="77777777" w:rsidR="006D6766" w:rsidRPr="00EF4E46" w:rsidRDefault="006D6766" w:rsidP="00EF4E46">
            <w:pPr>
              <w:spacing w:line="276" w:lineRule="auto"/>
              <w:jc w:val="center"/>
              <w:rPr>
                <w:rFonts w:ascii="Arial" w:hAnsi="Arial" w:cs="Arial"/>
                <w:szCs w:val="24"/>
              </w:rPr>
            </w:pPr>
            <w:r w:rsidRPr="00EF4E46">
              <w:rPr>
                <w:rFonts w:ascii="Arial" w:hAnsi="Arial" w:cs="Arial"/>
                <w:szCs w:val="24"/>
              </w:rPr>
              <w:t>Djeca od 0-14 godina</w:t>
            </w:r>
          </w:p>
        </w:tc>
        <w:tc>
          <w:tcPr>
            <w:tcW w:w="1667" w:type="pct"/>
            <w:shd w:val="clear" w:color="auto" w:fill="FFFFFF" w:themeFill="background1"/>
            <w:vAlign w:val="center"/>
          </w:tcPr>
          <w:p w14:paraId="36598C4D" w14:textId="7C10A195" w:rsidR="006D6766" w:rsidRPr="00EF4E46" w:rsidRDefault="006D6766" w:rsidP="00EF4E46">
            <w:pPr>
              <w:spacing w:line="276" w:lineRule="auto"/>
              <w:jc w:val="center"/>
              <w:rPr>
                <w:rFonts w:ascii="Arial" w:hAnsi="Arial" w:cs="Arial"/>
                <w:szCs w:val="24"/>
              </w:rPr>
            </w:pPr>
            <w:r>
              <w:rPr>
                <w:rFonts w:ascii="Arial" w:eastAsia="Calibri" w:hAnsi="Arial" w:cs="Arial"/>
                <w:iCs/>
              </w:rPr>
              <w:t>740</w:t>
            </w:r>
          </w:p>
        </w:tc>
        <w:tc>
          <w:tcPr>
            <w:tcW w:w="1666" w:type="pct"/>
            <w:shd w:val="clear" w:color="auto" w:fill="FFFFFF" w:themeFill="background1"/>
            <w:vAlign w:val="center"/>
          </w:tcPr>
          <w:p w14:paraId="24683DCA" w14:textId="010E0130" w:rsidR="006D6766" w:rsidRPr="00EF4E46" w:rsidRDefault="006D6766" w:rsidP="00EF4E46">
            <w:pPr>
              <w:spacing w:line="276" w:lineRule="auto"/>
              <w:jc w:val="center"/>
              <w:rPr>
                <w:rFonts w:ascii="Arial" w:hAnsi="Arial" w:cs="Arial"/>
                <w:szCs w:val="24"/>
              </w:rPr>
            </w:pPr>
            <w:r>
              <w:rPr>
                <w:rFonts w:ascii="Arial" w:eastAsia="Calibri" w:hAnsi="Arial" w:cs="Arial"/>
                <w:iCs/>
              </w:rPr>
              <w:t>12,43%</w:t>
            </w:r>
          </w:p>
        </w:tc>
      </w:tr>
      <w:tr w:rsidR="006D6766" w:rsidRPr="00EF4E46" w14:paraId="2D559A0A" w14:textId="77777777" w:rsidTr="006D6766">
        <w:trPr>
          <w:trHeight w:val="539"/>
          <w:jc w:val="center"/>
        </w:trPr>
        <w:tc>
          <w:tcPr>
            <w:tcW w:w="1667" w:type="pct"/>
            <w:vAlign w:val="center"/>
          </w:tcPr>
          <w:p w14:paraId="6D8E0C23" w14:textId="170A0602" w:rsidR="006D6766" w:rsidRPr="00EF4E46" w:rsidRDefault="006D6766" w:rsidP="00EF4E46">
            <w:pPr>
              <w:spacing w:line="276" w:lineRule="auto"/>
              <w:jc w:val="center"/>
              <w:rPr>
                <w:rFonts w:ascii="Arial" w:hAnsi="Arial" w:cs="Arial"/>
                <w:szCs w:val="24"/>
              </w:rPr>
            </w:pPr>
            <w:r>
              <w:rPr>
                <w:rFonts w:ascii="Arial" w:hAnsi="Arial" w:cs="Arial"/>
                <w:szCs w:val="24"/>
              </w:rPr>
              <w:t>Osobe starije od 7</w:t>
            </w:r>
            <w:r w:rsidRPr="00EF4E46">
              <w:rPr>
                <w:rFonts w:ascii="Arial" w:hAnsi="Arial" w:cs="Arial"/>
                <w:szCs w:val="24"/>
              </w:rPr>
              <w:t>0 godina</w:t>
            </w:r>
          </w:p>
        </w:tc>
        <w:tc>
          <w:tcPr>
            <w:tcW w:w="1667" w:type="pct"/>
            <w:shd w:val="clear" w:color="auto" w:fill="FFFFFF" w:themeFill="background1"/>
            <w:vAlign w:val="center"/>
          </w:tcPr>
          <w:p w14:paraId="7D74852F" w14:textId="506A8F41" w:rsidR="006D6766" w:rsidRPr="00EF4E46" w:rsidRDefault="006D6766" w:rsidP="00EF4E46">
            <w:pPr>
              <w:spacing w:line="276" w:lineRule="auto"/>
              <w:jc w:val="center"/>
              <w:rPr>
                <w:rFonts w:ascii="Arial" w:hAnsi="Arial" w:cs="Arial"/>
                <w:szCs w:val="24"/>
              </w:rPr>
            </w:pPr>
            <w:r>
              <w:rPr>
                <w:rFonts w:ascii="Arial" w:eastAsia="Calibri" w:hAnsi="Arial" w:cs="Arial"/>
                <w:iCs/>
              </w:rPr>
              <w:t>828</w:t>
            </w:r>
          </w:p>
        </w:tc>
        <w:tc>
          <w:tcPr>
            <w:tcW w:w="1666" w:type="pct"/>
            <w:shd w:val="clear" w:color="auto" w:fill="FFFFFF" w:themeFill="background1"/>
            <w:vAlign w:val="center"/>
          </w:tcPr>
          <w:p w14:paraId="7A26609F" w14:textId="50B05B08" w:rsidR="006D6766" w:rsidRPr="00EF4E46" w:rsidRDefault="006D6766" w:rsidP="00EF4E46">
            <w:pPr>
              <w:spacing w:line="276" w:lineRule="auto"/>
              <w:jc w:val="center"/>
              <w:rPr>
                <w:rFonts w:ascii="Arial" w:hAnsi="Arial" w:cs="Arial"/>
                <w:szCs w:val="24"/>
              </w:rPr>
            </w:pPr>
            <w:r>
              <w:rPr>
                <w:rFonts w:ascii="Arial" w:eastAsia="Calibri" w:hAnsi="Arial" w:cs="Arial"/>
                <w:iCs/>
              </w:rPr>
              <w:t>13,91%</w:t>
            </w:r>
          </w:p>
        </w:tc>
      </w:tr>
      <w:tr w:rsidR="006D6766" w:rsidRPr="00EF4E46" w14:paraId="4EFDD6E1" w14:textId="77777777" w:rsidTr="006D6766">
        <w:trPr>
          <w:jc w:val="center"/>
        </w:trPr>
        <w:tc>
          <w:tcPr>
            <w:tcW w:w="1667" w:type="pct"/>
            <w:vAlign w:val="center"/>
          </w:tcPr>
          <w:p w14:paraId="48034939" w14:textId="77777777" w:rsidR="006D6766" w:rsidRPr="00EF4E46" w:rsidRDefault="006D6766" w:rsidP="00EF4E46">
            <w:pPr>
              <w:spacing w:line="276" w:lineRule="auto"/>
              <w:jc w:val="center"/>
              <w:rPr>
                <w:rFonts w:ascii="Arial" w:hAnsi="Arial" w:cs="Arial"/>
                <w:szCs w:val="24"/>
              </w:rPr>
            </w:pPr>
            <w:r w:rsidRPr="00EF4E46">
              <w:rPr>
                <w:rFonts w:ascii="Arial" w:hAnsi="Arial" w:cs="Arial"/>
                <w:szCs w:val="24"/>
              </w:rPr>
              <w:t>Stanovništvo s teškoćama u obavljanju svakodnevnih aktivnosti</w:t>
            </w:r>
          </w:p>
        </w:tc>
        <w:tc>
          <w:tcPr>
            <w:tcW w:w="1667" w:type="pct"/>
            <w:shd w:val="clear" w:color="auto" w:fill="FFFFFF" w:themeFill="background1"/>
            <w:vAlign w:val="center"/>
          </w:tcPr>
          <w:p w14:paraId="411CF682" w14:textId="79F6E5EE" w:rsidR="006D6766" w:rsidRPr="00EF4E46" w:rsidRDefault="006D6766" w:rsidP="00EF4E46">
            <w:pPr>
              <w:spacing w:line="276" w:lineRule="auto"/>
              <w:jc w:val="center"/>
              <w:rPr>
                <w:rFonts w:ascii="Arial" w:hAnsi="Arial" w:cs="Arial"/>
                <w:szCs w:val="24"/>
              </w:rPr>
            </w:pPr>
            <w:r>
              <w:rPr>
                <w:rFonts w:ascii="Arial" w:eastAsia="Calibri" w:hAnsi="Arial" w:cs="Arial"/>
                <w:iCs/>
              </w:rPr>
              <w:t>988</w:t>
            </w:r>
          </w:p>
        </w:tc>
        <w:tc>
          <w:tcPr>
            <w:tcW w:w="1666" w:type="pct"/>
            <w:shd w:val="clear" w:color="auto" w:fill="FFFFFF" w:themeFill="background1"/>
            <w:vAlign w:val="center"/>
          </w:tcPr>
          <w:p w14:paraId="0F29BB29" w14:textId="1BA4475E" w:rsidR="006D6766" w:rsidRPr="00EF4E46" w:rsidRDefault="006D6766" w:rsidP="00EF4E46">
            <w:pPr>
              <w:spacing w:line="276" w:lineRule="auto"/>
              <w:jc w:val="center"/>
              <w:rPr>
                <w:rFonts w:ascii="Arial" w:hAnsi="Arial" w:cs="Arial"/>
                <w:szCs w:val="24"/>
              </w:rPr>
            </w:pPr>
            <w:r>
              <w:rPr>
                <w:rFonts w:ascii="Arial" w:eastAsia="Calibri" w:hAnsi="Arial" w:cs="Arial"/>
                <w:iCs/>
              </w:rPr>
              <w:t>16,60%</w:t>
            </w:r>
          </w:p>
        </w:tc>
      </w:tr>
      <w:tr w:rsidR="006D6766" w:rsidRPr="00EF4E46" w14:paraId="182971B7" w14:textId="77777777" w:rsidTr="006D6766">
        <w:trPr>
          <w:trHeight w:val="489"/>
          <w:jc w:val="center"/>
        </w:trPr>
        <w:tc>
          <w:tcPr>
            <w:tcW w:w="1667" w:type="pct"/>
            <w:vAlign w:val="center"/>
          </w:tcPr>
          <w:p w14:paraId="7B295E69" w14:textId="77777777" w:rsidR="006D6766" w:rsidRPr="00EF4E46" w:rsidRDefault="006D6766" w:rsidP="00EF4E46">
            <w:pPr>
              <w:spacing w:line="276" w:lineRule="auto"/>
              <w:jc w:val="center"/>
              <w:rPr>
                <w:rFonts w:ascii="Arial" w:hAnsi="Arial" w:cs="Arial"/>
                <w:szCs w:val="24"/>
              </w:rPr>
            </w:pPr>
            <w:r w:rsidRPr="00EF4E46">
              <w:rPr>
                <w:rFonts w:ascii="Arial" w:hAnsi="Arial" w:cs="Arial"/>
                <w:szCs w:val="24"/>
              </w:rPr>
              <w:t>Radnici na otvorenom</w:t>
            </w:r>
          </w:p>
        </w:tc>
        <w:tc>
          <w:tcPr>
            <w:tcW w:w="1667" w:type="pct"/>
            <w:shd w:val="clear" w:color="auto" w:fill="FFFFFF" w:themeFill="background1"/>
            <w:vAlign w:val="center"/>
          </w:tcPr>
          <w:p w14:paraId="7D17D8D4" w14:textId="64AC1DD2" w:rsidR="006D6766" w:rsidRPr="00EF4E46" w:rsidRDefault="006D6766" w:rsidP="00EF4E46">
            <w:pPr>
              <w:spacing w:line="276" w:lineRule="auto"/>
              <w:jc w:val="center"/>
              <w:rPr>
                <w:rFonts w:ascii="Arial" w:hAnsi="Arial" w:cs="Arial"/>
                <w:szCs w:val="24"/>
              </w:rPr>
            </w:pPr>
            <w:r>
              <w:rPr>
                <w:rFonts w:ascii="Arial" w:eastAsia="Calibri" w:hAnsi="Arial" w:cs="Arial"/>
                <w:iCs/>
              </w:rPr>
              <w:t>952</w:t>
            </w:r>
          </w:p>
        </w:tc>
        <w:tc>
          <w:tcPr>
            <w:tcW w:w="1666" w:type="pct"/>
            <w:shd w:val="clear" w:color="auto" w:fill="FFFFFF" w:themeFill="background1"/>
            <w:vAlign w:val="center"/>
          </w:tcPr>
          <w:p w14:paraId="16E6326E" w14:textId="4E36AEE9" w:rsidR="006D6766" w:rsidRPr="00EF4E46" w:rsidRDefault="006D6766" w:rsidP="00EF4E46">
            <w:pPr>
              <w:spacing w:line="276" w:lineRule="auto"/>
              <w:jc w:val="center"/>
              <w:rPr>
                <w:rFonts w:ascii="Arial" w:hAnsi="Arial" w:cs="Arial"/>
                <w:szCs w:val="24"/>
              </w:rPr>
            </w:pPr>
            <w:r>
              <w:rPr>
                <w:rFonts w:ascii="Arial" w:eastAsia="Calibri" w:hAnsi="Arial" w:cs="Arial"/>
                <w:iCs/>
              </w:rPr>
              <w:t>16,00%</w:t>
            </w:r>
          </w:p>
        </w:tc>
      </w:tr>
      <w:tr w:rsidR="006D6766" w:rsidRPr="00EF4E46" w14:paraId="46A2F6B1" w14:textId="77777777" w:rsidTr="006D6766">
        <w:trPr>
          <w:trHeight w:val="441"/>
          <w:jc w:val="center"/>
        </w:trPr>
        <w:tc>
          <w:tcPr>
            <w:tcW w:w="1667" w:type="pct"/>
            <w:vAlign w:val="center"/>
          </w:tcPr>
          <w:p w14:paraId="08FC4576" w14:textId="77777777" w:rsidR="006D6766" w:rsidRPr="00EF4E46" w:rsidRDefault="006D6766" w:rsidP="00EF4E46">
            <w:pPr>
              <w:spacing w:line="276" w:lineRule="auto"/>
              <w:jc w:val="center"/>
              <w:rPr>
                <w:rFonts w:ascii="Arial" w:hAnsi="Arial" w:cs="Arial"/>
                <w:szCs w:val="24"/>
              </w:rPr>
            </w:pPr>
            <w:r w:rsidRPr="00EF4E46">
              <w:rPr>
                <w:rFonts w:ascii="Arial" w:hAnsi="Arial" w:cs="Arial"/>
                <w:szCs w:val="24"/>
              </w:rPr>
              <w:t>Ukupno</w:t>
            </w:r>
          </w:p>
        </w:tc>
        <w:tc>
          <w:tcPr>
            <w:tcW w:w="1667" w:type="pct"/>
            <w:shd w:val="clear" w:color="auto" w:fill="FFFFFF" w:themeFill="background1"/>
            <w:vAlign w:val="center"/>
          </w:tcPr>
          <w:p w14:paraId="51017A63" w14:textId="2B3B6120" w:rsidR="006D6766" w:rsidRPr="00EF4E46" w:rsidRDefault="006D6766" w:rsidP="00EF4E46">
            <w:pPr>
              <w:spacing w:line="276" w:lineRule="auto"/>
              <w:jc w:val="center"/>
              <w:rPr>
                <w:rFonts w:ascii="Arial" w:hAnsi="Arial" w:cs="Arial"/>
                <w:szCs w:val="24"/>
              </w:rPr>
            </w:pPr>
            <w:r>
              <w:rPr>
                <w:rFonts w:ascii="Arial" w:eastAsia="Calibri" w:hAnsi="Arial" w:cs="Arial"/>
                <w:b/>
                <w:iCs/>
              </w:rPr>
              <w:t>3.508</w:t>
            </w:r>
          </w:p>
        </w:tc>
        <w:tc>
          <w:tcPr>
            <w:tcW w:w="1666" w:type="pct"/>
            <w:shd w:val="clear" w:color="auto" w:fill="FFFFFF" w:themeFill="background1"/>
            <w:vAlign w:val="center"/>
          </w:tcPr>
          <w:p w14:paraId="40C0FC7C" w14:textId="3616A2D8" w:rsidR="006D6766" w:rsidRPr="00EF4E46" w:rsidRDefault="006D6766" w:rsidP="00EF4E46">
            <w:pPr>
              <w:spacing w:line="276" w:lineRule="auto"/>
              <w:jc w:val="center"/>
              <w:rPr>
                <w:rFonts w:ascii="Arial" w:hAnsi="Arial" w:cs="Arial"/>
                <w:szCs w:val="24"/>
              </w:rPr>
            </w:pPr>
            <w:r>
              <w:rPr>
                <w:rFonts w:ascii="Arial" w:eastAsia="Calibri" w:hAnsi="Arial" w:cs="Arial"/>
                <w:b/>
                <w:iCs/>
              </w:rPr>
              <w:t>58,94%</w:t>
            </w:r>
          </w:p>
        </w:tc>
      </w:tr>
    </w:tbl>
    <w:p w14:paraId="74DEAF60" w14:textId="77777777" w:rsidR="001760E5" w:rsidRPr="00EF4E46" w:rsidRDefault="001760E5" w:rsidP="00EF4E46">
      <w:pPr>
        <w:autoSpaceDE w:val="0"/>
        <w:autoSpaceDN w:val="0"/>
        <w:adjustRightInd w:val="0"/>
        <w:spacing w:after="0"/>
        <w:jc w:val="both"/>
        <w:rPr>
          <w:rFonts w:ascii="Arial" w:eastAsia="Calibri" w:hAnsi="Arial" w:cs="Arial"/>
          <w:iCs/>
          <w:sz w:val="24"/>
          <w:szCs w:val="24"/>
          <w:highlight w:val="yellow"/>
        </w:rPr>
      </w:pPr>
    </w:p>
    <w:p w14:paraId="1DFAF63B" w14:textId="047AA06E" w:rsidR="00EF4E46" w:rsidRDefault="001760E5" w:rsidP="00EF4E46">
      <w:pPr>
        <w:autoSpaceDE w:val="0"/>
        <w:autoSpaceDN w:val="0"/>
        <w:adjustRightInd w:val="0"/>
        <w:spacing w:after="0"/>
        <w:jc w:val="both"/>
        <w:rPr>
          <w:rFonts w:ascii="Arial" w:eastAsia="Calibri" w:hAnsi="Arial" w:cs="Arial"/>
          <w:bCs/>
          <w:color w:val="000000"/>
          <w:sz w:val="24"/>
          <w:szCs w:val="24"/>
        </w:rPr>
      </w:pPr>
      <w:r w:rsidRPr="00EF4E46">
        <w:rPr>
          <w:rFonts w:ascii="Arial" w:eastAsia="Calibri" w:hAnsi="Arial" w:cs="Arial"/>
          <w:bCs/>
          <w:color w:val="000000"/>
          <w:sz w:val="24"/>
          <w:szCs w:val="24"/>
        </w:rPr>
        <w:t xml:space="preserve">Ugrožene skupine društva obuhvaćaju </w:t>
      </w:r>
      <w:r w:rsidR="006D6766">
        <w:rPr>
          <w:rFonts w:ascii="Arial" w:eastAsia="Calibri" w:hAnsi="Arial" w:cs="Arial"/>
          <w:bCs/>
          <w:sz w:val="24"/>
          <w:szCs w:val="24"/>
        </w:rPr>
        <w:t>58</w:t>
      </w:r>
      <w:r w:rsidR="009B34A0" w:rsidRPr="00EF4E46">
        <w:rPr>
          <w:rFonts w:ascii="Arial" w:eastAsia="Calibri" w:hAnsi="Arial" w:cs="Arial"/>
          <w:bCs/>
          <w:sz w:val="24"/>
          <w:szCs w:val="24"/>
        </w:rPr>
        <w:t>,9</w:t>
      </w:r>
      <w:r w:rsidR="006D6766">
        <w:rPr>
          <w:rFonts w:ascii="Arial" w:eastAsia="Calibri" w:hAnsi="Arial" w:cs="Arial"/>
          <w:bCs/>
          <w:sz w:val="24"/>
          <w:szCs w:val="24"/>
        </w:rPr>
        <w:t>4</w:t>
      </w:r>
      <w:r w:rsidRPr="00EF4E46">
        <w:rPr>
          <w:rFonts w:ascii="Arial" w:eastAsia="Calibri" w:hAnsi="Arial" w:cs="Arial"/>
          <w:bCs/>
          <w:sz w:val="24"/>
          <w:szCs w:val="24"/>
        </w:rPr>
        <w:t xml:space="preserve"> %</w:t>
      </w:r>
      <w:r w:rsidRPr="00EF4E46">
        <w:rPr>
          <w:rFonts w:ascii="Arial" w:eastAsia="Calibri" w:hAnsi="Arial" w:cs="Arial"/>
          <w:bCs/>
          <w:color w:val="000000"/>
          <w:sz w:val="24"/>
          <w:szCs w:val="24"/>
        </w:rPr>
        <w:t xml:space="preserve"> ukupnog broja stanovnika </w:t>
      </w:r>
      <w:r w:rsidR="009D76D6" w:rsidRPr="00EF4E46">
        <w:rPr>
          <w:rFonts w:ascii="Arial" w:eastAsia="Calibri" w:hAnsi="Arial" w:cs="Arial"/>
          <w:bCs/>
          <w:color w:val="000000"/>
          <w:sz w:val="24"/>
          <w:szCs w:val="24"/>
        </w:rPr>
        <w:t>Grada</w:t>
      </w:r>
      <w:r w:rsidR="00914D3A" w:rsidRPr="00EF4E46">
        <w:rPr>
          <w:rFonts w:ascii="Arial" w:eastAsia="Calibri" w:hAnsi="Arial" w:cs="Arial"/>
          <w:bCs/>
          <w:color w:val="000000"/>
          <w:sz w:val="24"/>
          <w:szCs w:val="24"/>
        </w:rPr>
        <w:t xml:space="preserve"> </w:t>
      </w:r>
      <w:r w:rsidR="006D6766">
        <w:rPr>
          <w:rFonts w:ascii="Arial" w:eastAsia="Calibri" w:hAnsi="Arial" w:cs="Arial"/>
          <w:bCs/>
          <w:color w:val="000000"/>
          <w:sz w:val="24"/>
          <w:szCs w:val="24"/>
        </w:rPr>
        <w:t>Delnica</w:t>
      </w:r>
      <w:r w:rsidRPr="00EF4E46">
        <w:rPr>
          <w:rFonts w:ascii="Arial" w:eastAsia="Calibri" w:hAnsi="Arial" w:cs="Arial"/>
          <w:bCs/>
          <w:color w:val="000000"/>
          <w:sz w:val="24"/>
          <w:szCs w:val="24"/>
        </w:rPr>
        <w:t xml:space="preserve">. Pojavnost ekstremnih temperature poklapa se s razdobljem turističke sezone kada je koncentracija osoba, a samim time i opasnost, veća. </w:t>
      </w:r>
    </w:p>
    <w:p w14:paraId="155F49DF" w14:textId="77777777" w:rsidR="00047DF2" w:rsidRDefault="00047DF2" w:rsidP="00EF4E46">
      <w:pPr>
        <w:autoSpaceDE w:val="0"/>
        <w:autoSpaceDN w:val="0"/>
        <w:adjustRightInd w:val="0"/>
        <w:spacing w:after="0"/>
        <w:jc w:val="both"/>
        <w:rPr>
          <w:rFonts w:ascii="Arial" w:eastAsia="Calibri" w:hAnsi="Arial" w:cs="Arial"/>
          <w:bCs/>
          <w:color w:val="000000"/>
          <w:sz w:val="24"/>
          <w:szCs w:val="24"/>
        </w:rPr>
      </w:pPr>
    </w:p>
    <w:p w14:paraId="33AEB44A" w14:textId="77777777" w:rsidR="00B3320D" w:rsidRPr="00EF4E46" w:rsidRDefault="00B3320D" w:rsidP="00EF4E46">
      <w:pPr>
        <w:pStyle w:val="Naslov3"/>
        <w:rPr>
          <w:rFonts w:ascii="Arial" w:hAnsi="Arial" w:cs="Arial"/>
          <w:b/>
          <w:i w:val="0"/>
        </w:rPr>
      </w:pPr>
      <w:bookmarkStart w:id="47" w:name="_Toc75954735"/>
      <w:r w:rsidRPr="00EF4E46">
        <w:rPr>
          <w:rFonts w:ascii="Arial" w:hAnsi="Arial" w:cs="Arial"/>
          <w:b/>
          <w:i w:val="0"/>
        </w:rPr>
        <w:t xml:space="preserve">Popis mjera i nositelja mjera u slučaju </w:t>
      </w:r>
      <w:r w:rsidR="001760E5" w:rsidRPr="00EF4E46">
        <w:rPr>
          <w:rFonts w:ascii="Arial" w:hAnsi="Arial" w:cs="Arial"/>
          <w:b/>
          <w:i w:val="0"/>
        </w:rPr>
        <w:t>toplinskog vala</w:t>
      </w:r>
      <w:bookmarkEnd w:id="47"/>
    </w:p>
    <w:p w14:paraId="586DDE34" w14:textId="77777777" w:rsidR="00B3320D" w:rsidRPr="00EF4E46" w:rsidRDefault="00B3320D" w:rsidP="00EF4E46">
      <w:pPr>
        <w:jc w:val="both"/>
        <w:rPr>
          <w:rFonts w:ascii="Arial" w:hAnsi="Arial" w:cs="Arial"/>
          <w:sz w:val="24"/>
          <w:szCs w:val="24"/>
        </w:rPr>
      </w:pPr>
      <w:r w:rsidRPr="00EF4E46">
        <w:rPr>
          <w:rFonts w:ascii="Arial" w:hAnsi="Arial" w:cs="Arial"/>
          <w:sz w:val="24"/>
          <w:szCs w:val="24"/>
        </w:rPr>
        <w:t xml:space="preserve">Mjere civilne zaštite  u slučaju </w:t>
      </w:r>
      <w:r w:rsidR="001760E5" w:rsidRPr="00EF4E46">
        <w:rPr>
          <w:rFonts w:ascii="Arial" w:hAnsi="Arial" w:cs="Arial"/>
          <w:sz w:val="24"/>
          <w:szCs w:val="24"/>
        </w:rPr>
        <w:t>toplinskog vala</w:t>
      </w:r>
      <w:r w:rsidRPr="00EF4E46">
        <w:rPr>
          <w:rFonts w:ascii="Arial" w:hAnsi="Arial" w:cs="Arial"/>
          <w:sz w:val="24"/>
          <w:szCs w:val="24"/>
        </w:rPr>
        <w:t xml:space="preserve"> </w:t>
      </w:r>
      <w:r w:rsidR="0093449E" w:rsidRPr="00EF4E46">
        <w:rPr>
          <w:rFonts w:ascii="Arial" w:hAnsi="Arial" w:cs="Arial"/>
          <w:sz w:val="24"/>
          <w:szCs w:val="24"/>
        </w:rPr>
        <w:t>uključuju:</w:t>
      </w:r>
    </w:p>
    <w:p w14:paraId="09F24F9B" w14:textId="77777777" w:rsidR="00B3320D" w:rsidRPr="00EF4E46" w:rsidRDefault="0093449E" w:rsidP="00EF4E46">
      <w:pPr>
        <w:jc w:val="both"/>
        <w:rPr>
          <w:rFonts w:ascii="Arial" w:hAnsi="Arial" w:cs="Arial"/>
          <w:sz w:val="24"/>
          <w:szCs w:val="24"/>
        </w:rPr>
      </w:pPr>
      <w:r w:rsidRPr="00EF4E46">
        <w:rPr>
          <w:rFonts w:ascii="Arial" w:hAnsi="Arial" w:cs="Arial"/>
          <w:sz w:val="24"/>
          <w:szCs w:val="24"/>
        </w:rPr>
        <w:t>- Organizaciju</w:t>
      </w:r>
      <w:r w:rsidR="00F22DEC" w:rsidRPr="00EF4E46">
        <w:rPr>
          <w:rFonts w:ascii="Arial" w:hAnsi="Arial" w:cs="Arial"/>
          <w:sz w:val="24"/>
          <w:szCs w:val="24"/>
        </w:rPr>
        <w:t xml:space="preserve"> obavještavanja o pojavi opasnosti</w:t>
      </w:r>
      <w:r w:rsidR="008C3644" w:rsidRPr="00EF4E46">
        <w:rPr>
          <w:rFonts w:ascii="Arial" w:hAnsi="Arial" w:cs="Arial"/>
          <w:sz w:val="24"/>
          <w:szCs w:val="24"/>
        </w:rPr>
        <w:t xml:space="preserve"> (standardni operativni postupak u suradnji sa komunikacijskim centrom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29"/>
        <w:gridCol w:w="2099"/>
        <w:gridCol w:w="2426"/>
      </w:tblGrid>
      <w:tr w:rsidR="008C3644" w:rsidRPr="00EF4E46" w14:paraId="26EB3D6D" w14:textId="77777777" w:rsidTr="00047DF2">
        <w:trPr>
          <w:trHeight w:val="291"/>
          <w:tblHeader/>
          <w:jc w:val="center"/>
        </w:trPr>
        <w:tc>
          <w:tcPr>
            <w:tcW w:w="2501" w:type="pct"/>
            <w:shd w:val="clear" w:color="auto" w:fill="DBE5F1" w:themeFill="accent1" w:themeFillTint="33"/>
            <w:vAlign w:val="center"/>
          </w:tcPr>
          <w:p w14:paraId="2FE49133" w14:textId="77777777" w:rsidR="008C3644" w:rsidRPr="00EF4E46" w:rsidRDefault="008C3644" w:rsidP="00EF4E46">
            <w:pPr>
              <w:spacing w:beforeLines="40" w:before="96" w:afterLines="40" w:after="96"/>
              <w:jc w:val="center"/>
              <w:rPr>
                <w:rFonts w:ascii="Arial" w:hAnsi="Arial" w:cs="Arial"/>
                <w:b/>
                <w:sz w:val="20"/>
                <w:szCs w:val="20"/>
              </w:rPr>
            </w:pPr>
            <w:r w:rsidRPr="00EF4E46">
              <w:rPr>
                <w:rFonts w:ascii="Arial" w:hAnsi="Arial" w:cs="Arial"/>
                <w:b/>
                <w:sz w:val="20"/>
                <w:szCs w:val="20"/>
              </w:rPr>
              <w:t>Radnje i postupci</w:t>
            </w:r>
          </w:p>
        </w:tc>
        <w:tc>
          <w:tcPr>
            <w:tcW w:w="1159" w:type="pct"/>
            <w:shd w:val="clear" w:color="auto" w:fill="DBE5F1" w:themeFill="accent1" w:themeFillTint="33"/>
            <w:vAlign w:val="center"/>
          </w:tcPr>
          <w:p w14:paraId="6EA32B97" w14:textId="77777777" w:rsidR="008C3644" w:rsidRPr="00EF4E46" w:rsidRDefault="008C3644" w:rsidP="00EF4E46">
            <w:pPr>
              <w:spacing w:beforeLines="40" w:before="96" w:afterLines="40" w:after="96"/>
              <w:jc w:val="center"/>
              <w:rPr>
                <w:rFonts w:ascii="Arial" w:hAnsi="Arial" w:cs="Arial"/>
                <w:b/>
                <w:sz w:val="20"/>
                <w:szCs w:val="20"/>
              </w:rPr>
            </w:pPr>
            <w:r w:rsidRPr="00EF4E46">
              <w:rPr>
                <w:rFonts w:ascii="Arial" w:hAnsi="Arial" w:cs="Arial"/>
                <w:b/>
                <w:sz w:val="20"/>
                <w:szCs w:val="20"/>
              </w:rPr>
              <w:t>Rukovođenje</w:t>
            </w:r>
          </w:p>
        </w:tc>
        <w:tc>
          <w:tcPr>
            <w:tcW w:w="1340" w:type="pct"/>
            <w:shd w:val="clear" w:color="auto" w:fill="DBE5F1" w:themeFill="accent1" w:themeFillTint="33"/>
            <w:vAlign w:val="center"/>
          </w:tcPr>
          <w:p w14:paraId="04CC2670" w14:textId="77777777" w:rsidR="008C3644" w:rsidRPr="00EF4E46" w:rsidRDefault="008C3644" w:rsidP="00EF4E46">
            <w:pPr>
              <w:spacing w:beforeLines="40" w:before="96" w:afterLines="40" w:after="96"/>
              <w:jc w:val="center"/>
              <w:rPr>
                <w:rFonts w:ascii="Arial" w:hAnsi="Arial" w:cs="Arial"/>
                <w:b/>
                <w:sz w:val="20"/>
                <w:szCs w:val="20"/>
              </w:rPr>
            </w:pPr>
            <w:r w:rsidRPr="00EF4E46">
              <w:rPr>
                <w:rFonts w:ascii="Arial" w:hAnsi="Arial" w:cs="Arial"/>
                <w:b/>
                <w:sz w:val="20"/>
                <w:szCs w:val="20"/>
              </w:rPr>
              <w:t>Izvršenje/Suradnja</w:t>
            </w:r>
          </w:p>
        </w:tc>
      </w:tr>
      <w:tr w:rsidR="008C3644" w:rsidRPr="00EF4E46" w14:paraId="74B3BC41" w14:textId="77777777" w:rsidTr="00047DF2">
        <w:trPr>
          <w:trHeight w:val="547"/>
          <w:jc w:val="center"/>
        </w:trPr>
        <w:tc>
          <w:tcPr>
            <w:tcW w:w="2501" w:type="pct"/>
            <w:shd w:val="clear" w:color="auto" w:fill="FFFFFF" w:themeFill="background1"/>
            <w:vAlign w:val="center"/>
          </w:tcPr>
          <w:p w14:paraId="29A054EB" w14:textId="77777777" w:rsidR="008C3644" w:rsidRPr="00EF4E46" w:rsidRDefault="008C3644" w:rsidP="00EF4E46">
            <w:pPr>
              <w:spacing w:beforeLines="40" w:before="96" w:afterLines="40" w:after="96"/>
              <w:rPr>
                <w:rFonts w:ascii="Arial" w:hAnsi="Arial" w:cs="Arial"/>
                <w:sz w:val="20"/>
                <w:szCs w:val="20"/>
              </w:rPr>
            </w:pPr>
            <w:r w:rsidRPr="00EF4E46">
              <w:rPr>
                <w:rFonts w:ascii="Arial" w:hAnsi="Arial" w:cs="Arial"/>
                <w:sz w:val="20"/>
                <w:szCs w:val="20"/>
              </w:rPr>
              <w:t>Prijem obavijesti o nadolazećoj opasnosti od i/ili kad se proglasi stanje velike nesreće</w:t>
            </w:r>
          </w:p>
        </w:tc>
        <w:tc>
          <w:tcPr>
            <w:tcW w:w="1159" w:type="pct"/>
            <w:shd w:val="clear" w:color="auto" w:fill="FFFFFF" w:themeFill="background1"/>
            <w:vAlign w:val="center"/>
          </w:tcPr>
          <w:p w14:paraId="06E67871" w14:textId="17CB2784" w:rsidR="008C3644" w:rsidRPr="00EF4E46" w:rsidRDefault="00EF4E46" w:rsidP="003F1707">
            <w:pPr>
              <w:spacing w:beforeLines="40" w:before="96" w:afterLines="40" w:after="96"/>
              <w:jc w:val="center"/>
              <w:rPr>
                <w:rFonts w:ascii="Arial" w:hAnsi="Arial" w:cs="Arial"/>
                <w:sz w:val="20"/>
                <w:szCs w:val="20"/>
              </w:rPr>
            </w:pPr>
            <w:r>
              <w:rPr>
                <w:rFonts w:ascii="Arial" w:hAnsi="Arial" w:cs="Arial"/>
                <w:sz w:val="20"/>
                <w:szCs w:val="20"/>
              </w:rPr>
              <w:t>S</w:t>
            </w:r>
            <w:r w:rsidR="003F1707">
              <w:rPr>
                <w:rFonts w:ascii="Arial" w:hAnsi="Arial" w:cs="Arial"/>
                <w:sz w:val="20"/>
                <w:szCs w:val="20"/>
              </w:rPr>
              <w:t>l</w:t>
            </w:r>
            <w:r w:rsidR="006D6766">
              <w:rPr>
                <w:rFonts w:ascii="Arial" w:hAnsi="Arial" w:cs="Arial"/>
                <w:sz w:val="20"/>
                <w:szCs w:val="20"/>
              </w:rPr>
              <w:t>užba civilne zaštite Rijeka</w:t>
            </w:r>
          </w:p>
        </w:tc>
        <w:tc>
          <w:tcPr>
            <w:tcW w:w="1340" w:type="pct"/>
            <w:shd w:val="clear" w:color="auto" w:fill="FFFFFF" w:themeFill="background1"/>
            <w:vAlign w:val="center"/>
          </w:tcPr>
          <w:p w14:paraId="52A73BF3" w14:textId="201A3225" w:rsidR="008C3644" w:rsidRPr="00EF4E46" w:rsidRDefault="003B42A5" w:rsidP="00EF4E46">
            <w:pPr>
              <w:spacing w:beforeLines="40" w:before="96" w:afterLines="40" w:after="96"/>
              <w:jc w:val="center"/>
              <w:rPr>
                <w:rFonts w:ascii="Arial" w:hAnsi="Arial" w:cs="Arial"/>
                <w:sz w:val="20"/>
                <w:szCs w:val="20"/>
              </w:rPr>
            </w:pPr>
            <w:r w:rsidRPr="00EF4E46">
              <w:rPr>
                <w:rFonts w:ascii="Arial" w:hAnsi="Arial" w:cs="Arial"/>
                <w:sz w:val="20"/>
                <w:szCs w:val="20"/>
              </w:rPr>
              <w:t>Gradon</w:t>
            </w:r>
            <w:r w:rsidR="006D6766">
              <w:rPr>
                <w:rFonts w:ascii="Arial" w:hAnsi="Arial" w:cs="Arial"/>
                <w:sz w:val="20"/>
                <w:szCs w:val="20"/>
              </w:rPr>
              <w:t>ačelni</w:t>
            </w:r>
            <w:r w:rsidR="00C86488">
              <w:rPr>
                <w:rFonts w:ascii="Arial" w:hAnsi="Arial" w:cs="Arial"/>
                <w:sz w:val="20"/>
                <w:szCs w:val="20"/>
              </w:rPr>
              <w:t>k</w:t>
            </w:r>
          </w:p>
        </w:tc>
      </w:tr>
      <w:tr w:rsidR="008C3644" w:rsidRPr="00EF4E46" w14:paraId="1F813F36" w14:textId="77777777" w:rsidTr="00047DF2">
        <w:trPr>
          <w:trHeight w:val="547"/>
          <w:jc w:val="center"/>
        </w:trPr>
        <w:tc>
          <w:tcPr>
            <w:tcW w:w="2501" w:type="pct"/>
            <w:shd w:val="clear" w:color="auto" w:fill="FFFFFF" w:themeFill="background1"/>
            <w:vAlign w:val="center"/>
          </w:tcPr>
          <w:p w14:paraId="2E4A07CB" w14:textId="47424572" w:rsidR="008C3644" w:rsidRPr="00EF4E46" w:rsidRDefault="008C3644" w:rsidP="00A87D77">
            <w:pPr>
              <w:spacing w:beforeLines="40" w:before="96" w:afterLines="40" w:after="96"/>
              <w:rPr>
                <w:rFonts w:ascii="Arial" w:hAnsi="Arial" w:cs="Arial"/>
                <w:b/>
                <w:sz w:val="20"/>
                <w:szCs w:val="20"/>
              </w:rPr>
            </w:pPr>
            <w:r w:rsidRPr="00EF4E46">
              <w:rPr>
                <w:rFonts w:ascii="Arial" w:hAnsi="Arial" w:cs="Arial"/>
                <w:sz w:val="20"/>
                <w:szCs w:val="20"/>
              </w:rPr>
              <w:t xml:space="preserve">Pozivanje Stožera CZ </w:t>
            </w:r>
            <w:r w:rsidR="003B42A5" w:rsidRPr="00EF4E46">
              <w:rPr>
                <w:rFonts w:ascii="Arial" w:hAnsi="Arial" w:cs="Arial"/>
                <w:sz w:val="20"/>
                <w:szCs w:val="20"/>
              </w:rPr>
              <w:t>Grada</w:t>
            </w:r>
            <w:r w:rsidR="00914D3A" w:rsidRPr="00EF4E46">
              <w:rPr>
                <w:rFonts w:ascii="Arial" w:hAnsi="Arial" w:cs="Arial"/>
                <w:sz w:val="20"/>
                <w:szCs w:val="20"/>
              </w:rPr>
              <w:t xml:space="preserve"> </w:t>
            </w:r>
            <w:r w:rsidR="006D6766">
              <w:rPr>
                <w:rFonts w:ascii="Arial" w:hAnsi="Arial" w:cs="Arial"/>
                <w:sz w:val="20"/>
                <w:szCs w:val="20"/>
              </w:rPr>
              <w:t>Delnice</w:t>
            </w:r>
          </w:p>
        </w:tc>
        <w:tc>
          <w:tcPr>
            <w:tcW w:w="1159" w:type="pct"/>
            <w:shd w:val="clear" w:color="auto" w:fill="FFFFFF" w:themeFill="background1"/>
            <w:vAlign w:val="center"/>
          </w:tcPr>
          <w:p w14:paraId="6919CC16" w14:textId="4FD210A7" w:rsidR="008C3644" w:rsidRPr="00EF4E46" w:rsidRDefault="003B42A5" w:rsidP="006D6766">
            <w:pPr>
              <w:spacing w:beforeLines="40" w:before="96" w:afterLines="40" w:after="96"/>
              <w:jc w:val="center"/>
              <w:rPr>
                <w:rFonts w:ascii="Arial" w:hAnsi="Arial" w:cs="Arial"/>
                <w:sz w:val="20"/>
                <w:szCs w:val="20"/>
              </w:rPr>
            </w:pPr>
            <w:r w:rsidRPr="00EF4E46">
              <w:rPr>
                <w:rFonts w:ascii="Arial" w:hAnsi="Arial" w:cs="Arial"/>
                <w:sz w:val="20"/>
                <w:szCs w:val="20"/>
              </w:rPr>
              <w:t>Gradon</w:t>
            </w:r>
            <w:r w:rsidR="008C3644" w:rsidRPr="00EF4E46">
              <w:rPr>
                <w:rFonts w:ascii="Arial" w:hAnsi="Arial" w:cs="Arial"/>
                <w:sz w:val="20"/>
                <w:szCs w:val="20"/>
              </w:rPr>
              <w:t>ačelni</w:t>
            </w:r>
            <w:r w:rsidR="00943026">
              <w:rPr>
                <w:rFonts w:ascii="Arial" w:hAnsi="Arial" w:cs="Arial"/>
                <w:sz w:val="20"/>
                <w:szCs w:val="20"/>
              </w:rPr>
              <w:t>k</w:t>
            </w:r>
            <w:r w:rsidR="008C3644" w:rsidRPr="00EF4E46">
              <w:rPr>
                <w:rFonts w:ascii="Arial" w:hAnsi="Arial" w:cs="Arial"/>
                <w:sz w:val="20"/>
                <w:szCs w:val="20"/>
              </w:rPr>
              <w:t xml:space="preserve"> / </w:t>
            </w:r>
            <w:r w:rsidR="00EF4E46">
              <w:rPr>
                <w:rFonts w:ascii="Arial" w:hAnsi="Arial" w:cs="Arial"/>
                <w:sz w:val="20"/>
                <w:szCs w:val="20"/>
              </w:rPr>
              <w:t>n</w:t>
            </w:r>
            <w:r w:rsidR="008C3644" w:rsidRPr="00EF4E46">
              <w:rPr>
                <w:rFonts w:ascii="Arial" w:hAnsi="Arial" w:cs="Arial"/>
                <w:sz w:val="20"/>
                <w:szCs w:val="20"/>
              </w:rPr>
              <w:t>ačelnik Stožera CZ</w:t>
            </w:r>
          </w:p>
        </w:tc>
        <w:tc>
          <w:tcPr>
            <w:tcW w:w="1340" w:type="pct"/>
            <w:shd w:val="clear" w:color="auto" w:fill="FFFFFF" w:themeFill="background1"/>
            <w:vAlign w:val="center"/>
          </w:tcPr>
          <w:p w14:paraId="1DB763ED" w14:textId="176D1368" w:rsidR="008C3644" w:rsidRPr="00EF4E46" w:rsidRDefault="003F1707" w:rsidP="00EF4E46">
            <w:pPr>
              <w:spacing w:beforeLines="40" w:before="96" w:afterLines="40" w:after="96"/>
              <w:jc w:val="center"/>
              <w:rPr>
                <w:rFonts w:ascii="Arial" w:hAnsi="Arial" w:cs="Arial"/>
                <w:sz w:val="20"/>
                <w:szCs w:val="20"/>
              </w:rPr>
            </w:pPr>
            <w:r w:rsidRPr="00EF4E46">
              <w:rPr>
                <w:rFonts w:ascii="Arial" w:hAnsi="Arial" w:cs="Arial"/>
                <w:sz w:val="20"/>
                <w:szCs w:val="20"/>
              </w:rPr>
              <w:t>članovi Stožera CZ</w:t>
            </w:r>
          </w:p>
        </w:tc>
      </w:tr>
      <w:tr w:rsidR="008C3644" w:rsidRPr="00EF4E46" w14:paraId="75E33DA0" w14:textId="77777777" w:rsidTr="00047DF2">
        <w:trPr>
          <w:trHeight w:val="562"/>
          <w:jc w:val="center"/>
        </w:trPr>
        <w:tc>
          <w:tcPr>
            <w:tcW w:w="2501" w:type="pct"/>
            <w:shd w:val="clear" w:color="auto" w:fill="FFFFFF" w:themeFill="background1"/>
            <w:vAlign w:val="center"/>
          </w:tcPr>
          <w:p w14:paraId="3C62B25D" w14:textId="77777777" w:rsidR="008C3644" w:rsidRPr="00EF4E46" w:rsidRDefault="008C3644" w:rsidP="00EF4E46">
            <w:pPr>
              <w:spacing w:beforeLines="40" w:before="96" w:afterLines="40" w:after="96"/>
              <w:rPr>
                <w:rFonts w:ascii="Arial" w:hAnsi="Arial" w:cs="Arial"/>
                <w:sz w:val="20"/>
                <w:szCs w:val="20"/>
              </w:rPr>
            </w:pPr>
            <w:r w:rsidRPr="00EF4E46">
              <w:rPr>
                <w:rFonts w:ascii="Arial" w:hAnsi="Arial" w:cs="Arial"/>
                <w:sz w:val="20"/>
                <w:szCs w:val="20"/>
              </w:rPr>
              <w:t>Prikupljanje  informacija o funkcioniranju sustava za vodoopskrbu</w:t>
            </w:r>
          </w:p>
        </w:tc>
        <w:tc>
          <w:tcPr>
            <w:tcW w:w="1159" w:type="pct"/>
            <w:shd w:val="clear" w:color="auto" w:fill="FFFFFF" w:themeFill="background1"/>
            <w:vAlign w:val="center"/>
          </w:tcPr>
          <w:p w14:paraId="31617905" w14:textId="46C46CB6" w:rsidR="008C3644" w:rsidRPr="00EF4E46" w:rsidRDefault="008C3644" w:rsidP="00EF4E46">
            <w:pPr>
              <w:spacing w:beforeLines="40" w:before="96" w:afterLines="40" w:after="96"/>
              <w:jc w:val="center"/>
              <w:rPr>
                <w:rFonts w:ascii="Arial" w:hAnsi="Arial" w:cs="Arial"/>
                <w:sz w:val="20"/>
                <w:szCs w:val="20"/>
              </w:rPr>
            </w:pPr>
            <w:r w:rsidRPr="00EF4E46">
              <w:rPr>
                <w:rFonts w:ascii="Arial" w:hAnsi="Arial" w:cs="Arial"/>
                <w:sz w:val="20"/>
                <w:szCs w:val="20"/>
              </w:rPr>
              <w:t xml:space="preserve">član Stožera CZ </w:t>
            </w:r>
          </w:p>
        </w:tc>
        <w:tc>
          <w:tcPr>
            <w:tcW w:w="1340" w:type="pct"/>
            <w:shd w:val="clear" w:color="auto" w:fill="FFFFFF" w:themeFill="background1"/>
            <w:vAlign w:val="center"/>
          </w:tcPr>
          <w:p w14:paraId="036C897D" w14:textId="77777777" w:rsidR="008C3644" w:rsidRPr="00EF4E46" w:rsidRDefault="003B42A5" w:rsidP="00EF4E46">
            <w:pPr>
              <w:spacing w:beforeLines="40" w:before="96" w:afterLines="40" w:after="96"/>
              <w:jc w:val="center"/>
              <w:rPr>
                <w:rFonts w:ascii="Arial" w:hAnsi="Arial" w:cs="Arial"/>
                <w:sz w:val="20"/>
                <w:szCs w:val="20"/>
              </w:rPr>
            </w:pPr>
            <w:r w:rsidRPr="00EF4E46">
              <w:rPr>
                <w:rFonts w:ascii="Arial" w:hAnsi="Arial" w:cs="Arial"/>
                <w:sz w:val="20"/>
                <w:szCs w:val="20"/>
              </w:rPr>
              <w:t>vlasnik kritične infrastrukture,</w:t>
            </w:r>
            <w:r w:rsidR="00914D3A" w:rsidRPr="00EF4E46">
              <w:rPr>
                <w:rFonts w:ascii="Arial" w:hAnsi="Arial" w:cs="Arial"/>
                <w:sz w:val="20"/>
                <w:szCs w:val="20"/>
              </w:rPr>
              <w:t xml:space="preserve"> </w:t>
            </w:r>
            <w:r w:rsidR="008C3644" w:rsidRPr="00EF4E46">
              <w:rPr>
                <w:rFonts w:ascii="Arial" w:hAnsi="Arial" w:cs="Arial"/>
                <w:sz w:val="20"/>
                <w:szCs w:val="20"/>
              </w:rPr>
              <w:t>povjerenici CZ</w:t>
            </w:r>
          </w:p>
        </w:tc>
      </w:tr>
      <w:tr w:rsidR="008C3644" w:rsidRPr="00EF4E46" w14:paraId="5C3F5DFD" w14:textId="77777777" w:rsidTr="00047DF2">
        <w:trPr>
          <w:trHeight w:val="564"/>
          <w:jc w:val="center"/>
        </w:trPr>
        <w:tc>
          <w:tcPr>
            <w:tcW w:w="2501" w:type="pct"/>
            <w:shd w:val="clear" w:color="auto" w:fill="FFFFFF" w:themeFill="background1"/>
            <w:vAlign w:val="center"/>
          </w:tcPr>
          <w:p w14:paraId="29C00C53" w14:textId="2C3FA53E" w:rsidR="008C3644" w:rsidRPr="00EF4E46" w:rsidRDefault="008C3644" w:rsidP="00EF4E46">
            <w:pPr>
              <w:spacing w:beforeLines="40" w:before="96" w:afterLines="40" w:after="96"/>
              <w:rPr>
                <w:rFonts w:ascii="Arial" w:hAnsi="Arial" w:cs="Arial"/>
                <w:sz w:val="20"/>
                <w:szCs w:val="20"/>
              </w:rPr>
            </w:pPr>
            <w:r w:rsidRPr="00EF4E46">
              <w:rPr>
                <w:rFonts w:ascii="Arial" w:hAnsi="Arial" w:cs="Arial"/>
                <w:sz w:val="20"/>
                <w:szCs w:val="20"/>
              </w:rPr>
              <w:t xml:space="preserve">Aktiviranje  </w:t>
            </w:r>
            <w:r w:rsidR="0050499C" w:rsidRPr="00EF4E46">
              <w:rPr>
                <w:rFonts w:ascii="Arial" w:hAnsi="Arial" w:cs="Arial"/>
                <w:sz w:val="20"/>
                <w:szCs w:val="20"/>
              </w:rPr>
              <w:t>vatrogasnih snaga</w:t>
            </w:r>
          </w:p>
        </w:tc>
        <w:tc>
          <w:tcPr>
            <w:tcW w:w="1159" w:type="pct"/>
            <w:shd w:val="clear" w:color="auto" w:fill="FFFFFF" w:themeFill="background1"/>
            <w:vAlign w:val="center"/>
          </w:tcPr>
          <w:p w14:paraId="47A5A6E4" w14:textId="77777777" w:rsidR="008C3644" w:rsidRPr="00EF4E46" w:rsidRDefault="008C3644" w:rsidP="00EF4E46">
            <w:pPr>
              <w:spacing w:beforeLines="40" w:before="96" w:afterLines="40" w:after="96"/>
              <w:jc w:val="center"/>
              <w:rPr>
                <w:rFonts w:ascii="Arial" w:hAnsi="Arial" w:cs="Arial"/>
                <w:sz w:val="20"/>
                <w:szCs w:val="20"/>
              </w:rPr>
            </w:pPr>
            <w:r w:rsidRPr="00EF4E46">
              <w:rPr>
                <w:rFonts w:ascii="Arial" w:hAnsi="Arial" w:cs="Arial"/>
                <w:sz w:val="20"/>
                <w:szCs w:val="20"/>
              </w:rPr>
              <w:t>član Stožera CZ</w:t>
            </w:r>
          </w:p>
        </w:tc>
        <w:tc>
          <w:tcPr>
            <w:tcW w:w="1340" w:type="pct"/>
            <w:shd w:val="clear" w:color="auto" w:fill="FFFFFF" w:themeFill="background1"/>
            <w:vAlign w:val="center"/>
          </w:tcPr>
          <w:p w14:paraId="39005165" w14:textId="173F2190" w:rsidR="008C3644" w:rsidRPr="00EF4E46" w:rsidRDefault="009030B8" w:rsidP="00EF4E46">
            <w:pPr>
              <w:spacing w:beforeLines="40" w:before="96" w:afterLines="40" w:after="96"/>
              <w:jc w:val="center"/>
              <w:rPr>
                <w:rFonts w:ascii="Arial" w:hAnsi="Arial" w:cs="Arial"/>
                <w:sz w:val="20"/>
                <w:szCs w:val="20"/>
              </w:rPr>
            </w:pPr>
            <w:r w:rsidRPr="00EF4E46">
              <w:rPr>
                <w:rFonts w:ascii="Arial" w:hAnsi="Arial" w:cs="Arial"/>
                <w:sz w:val="20"/>
                <w:szCs w:val="20"/>
              </w:rPr>
              <w:t>zapovjednici</w:t>
            </w:r>
            <w:r w:rsidR="008C3644" w:rsidRPr="00EF4E46">
              <w:rPr>
                <w:rFonts w:ascii="Arial" w:hAnsi="Arial" w:cs="Arial"/>
                <w:sz w:val="20"/>
                <w:szCs w:val="20"/>
              </w:rPr>
              <w:t xml:space="preserve"> </w:t>
            </w:r>
            <w:r w:rsidR="00EF4E46">
              <w:rPr>
                <w:rFonts w:ascii="Arial" w:hAnsi="Arial" w:cs="Arial"/>
                <w:sz w:val="20"/>
                <w:szCs w:val="20"/>
              </w:rPr>
              <w:t>vatrogasnih snaga</w:t>
            </w:r>
          </w:p>
        </w:tc>
      </w:tr>
      <w:tr w:rsidR="008C3644" w:rsidRPr="00EF4E46" w14:paraId="2BCD9FE8" w14:textId="77777777" w:rsidTr="00047DF2">
        <w:trPr>
          <w:trHeight w:val="564"/>
          <w:jc w:val="center"/>
        </w:trPr>
        <w:tc>
          <w:tcPr>
            <w:tcW w:w="2501" w:type="pct"/>
            <w:shd w:val="clear" w:color="auto" w:fill="FFFFFF" w:themeFill="background1"/>
            <w:vAlign w:val="center"/>
          </w:tcPr>
          <w:p w14:paraId="0605AC00" w14:textId="77777777" w:rsidR="008C3644" w:rsidRPr="00EF4E46" w:rsidRDefault="008C3644" w:rsidP="00EF4E46">
            <w:pPr>
              <w:spacing w:beforeLines="40" w:before="96" w:afterLines="40" w:after="96"/>
              <w:rPr>
                <w:rFonts w:ascii="Arial" w:hAnsi="Arial" w:cs="Arial"/>
                <w:sz w:val="20"/>
                <w:szCs w:val="20"/>
              </w:rPr>
            </w:pPr>
            <w:r w:rsidRPr="00EF4E46">
              <w:rPr>
                <w:rFonts w:ascii="Arial" w:hAnsi="Arial" w:cs="Arial"/>
                <w:sz w:val="20"/>
                <w:szCs w:val="20"/>
              </w:rPr>
              <w:t>Analiziranje trenutnog stanja s obzirom na razmjere štete i donošenje odluke o opsegu mjera zaštite i spašavanja</w:t>
            </w:r>
          </w:p>
        </w:tc>
        <w:tc>
          <w:tcPr>
            <w:tcW w:w="1159" w:type="pct"/>
            <w:shd w:val="clear" w:color="auto" w:fill="FFFFFF" w:themeFill="background1"/>
            <w:vAlign w:val="center"/>
          </w:tcPr>
          <w:p w14:paraId="22A41D7F" w14:textId="5AA3276D" w:rsidR="008C3644" w:rsidRPr="00EF4E46" w:rsidRDefault="003B42A5" w:rsidP="00EF4E46">
            <w:pPr>
              <w:spacing w:beforeLines="40" w:before="96" w:afterLines="40" w:after="96"/>
              <w:jc w:val="center"/>
              <w:rPr>
                <w:rFonts w:ascii="Arial" w:hAnsi="Arial" w:cs="Arial"/>
                <w:sz w:val="20"/>
                <w:szCs w:val="20"/>
              </w:rPr>
            </w:pPr>
            <w:r w:rsidRPr="00EF4E46">
              <w:rPr>
                <w:rFonts w:ascii="Arial" w:hAnsi="Arial" w:cs="Arial"/>
                <w:sz w:val="20"/>
                <w:szCs w:val="20"/>
              </w:rPr>
              <w:t>Gradon</w:t>
            </w:r>
            <w:r w:rsidR="006D6766">
              <w:rPr>
                <w:rFonts w:ascii="Arial" w:hAnsi="Arial" w:cs="Arial"/>
                <w:sz w:val="20"/>
                <w:szCs w:val="20"/>
              </w:rPr>
              <w:t>ačelni</w:t>
            </w:r>
            <w:r w:rsidR="00943026">
              <w:rPr>
                <w:rFonts w:ascii="Arial" w:hAnsi="Arial" w:cs="Arial"/>
                <w:sz w:val="20"/>
                <w:szCs w:val="20"/>
              </w:rPr>
              <w:t>k</w:t>
            </w:r>
          </w:p>
        </w:tc>
        <w:tc>
          <w:tcPr>
            <w:tcW w:w="1340" w:type="pct"/>
            <w:shd w:val="clear" w:color="auto" w:fill="FFFFFF" w:themeFill="background1"/>
            <w:vAlign w:val="center"/>
          </w:tcPr>
          <w:p w14:paraId="0D0C4C09" w14:textId="77777777" w:rsidR="008C3644" w:rsidRPr="00EF4E46" w:rsidRDefault="008C3644" w:rsidP="00EF4E46">
            <w:pPr>
              <w:spacing w:beforeLines="40" w:before="96" w:afterLines="40" w:after="96"/>
              <w:jc w:val="center"/>
              <w:rPr>
                <w:rFonts w:ascii="Arial" w:hAnsi="Arial" w:cs="Arial"/>
                <w:sz w:val="20"/>
                <w:szCs w:val="20"/>
              </w:rPr>
            </w:pPr>
            <w:r w:rsidRPr="00EF4E46">
              <w:rPr>
                <w:rFonts w:ascii="Arial" w:hAnsi="Arial" w:cs="Arial"/>
                <w:sz w:val="20"/>
                <w:szCs w:val="20"/>
              </w:rPr>
              <w:t>Stožer CZ</w:t>
            </w:r>
          </w:p>
        </w:tc>
      </w:tr>
      <w:tr w:rsidR="008C3644" w:rsidRPr="00EF4E46" w14:paraId="7CDFE1D6" w14:textId="77777777" w:rsidTr="00047DF2">
        <w:trPr>
          <w:trHeight w:val="564"/>
          <w:jc w:val="center"/>
        </w:trPr>
        <w:tc>
          <w:tcPr>
            <w:tcW w:w="2501" w:type="pct"/>
            <w:shd w:val="clear" w:color="auto" w:fill="auto"/>
            <w:vAlign w:val="center"/>
          </w:tcPr>
          <w:p w14:paraId="2FAE20AC" w14:textId="77777777" w:rsidR="008C3644" w:rsidRPr="00EF4E46" w:rsidRDefault="008C3644" w:rsidP="00EF4E46">
            <w:pPr>
              <w:spacing w:beforeLines="40" w:before="96" w:afterLines="40" w:after="96"/>
              <w:rPr>
                <w:rFonts w:ascii="Arial" w:hAnsi="Arial" w:cs="Arial"/>
                <w:sz w:val="20"/>
                <w:szCs w:val="20"/>
              </w:rPr>
            </w:pPr>
            <w:r w:rsidRPr="00EF4E46">
              <w:rPr>
                <w:rFonts w:ascii="Arial" w:hAnsi="Arial" w:cs="Arial"/>
                <w:sz w:val="20"/>
                <w:szCs w:val="20"/>
              </w:rPr>
              <w:t xml:space="preserve">Pozivanje vlasnika poduzeća i obrta koji se bave takvom vrstom djelatnosti koja može izvršiti privremenu sanaciju štete </w:t>
            </w:r>
          </w:p>
        </w:tc>
        <w:tc>
          <w:tcPr>
            <w:tcW w:w="1159" w:type="pct"/>
            <w:shd w:val="clear" w:color="auto" w:fill="auto"/>
            <w:vAlign w:val="center"/>
          </w:tcPr>
          <w:p w14:paraId="46284126" w14:textId="1ACB1E32" w:rsidR="008C3644" w:rsidRPr="00EF4E46" w:rsidRDefault="003B42A5" w:rsidP="00EF4E46">
            <w:pPr>
              <w:spacing w:beforeLines="40" w:before="96" w:afterLines="40" w:after="96"/>
              <w:jc w:val="center"/>
              <w:rPr>
                <w:rFonts w:ascii="Arial" w:hAnsi="Arial" w:cs="Arial"/>
                <w:sz w:val="20"/>
                <w:szCs w:val="20"/>
              </w:rPr>
            </w:pPr>
            <w:r w:rsidRPr="00EF4E46">
              <w:rPr>
                <w:rFonts w:ascii="Arial" w:hAnsi="Arial" w:cs="Arial"/>
                <w:sz w:val="20"/>
                <w:szCs w:val="20"/>
              </w:rPr>
              <w:t>Gradon</w:t>
            </w:r>
            <w:r w:rsidR="006D6766">
              <w:rPr>
                <w:rFonts w:ascii="Arial" w:hAnsi="Arial" w:cs="Arial"/>
                <w:sz w:val="20"/>
                <w:szCs w:val="20"/>
              </w:rPr>
              <w:t>ačelni</w:t>
            </w:r>
            <w:r w:rsidR="00943026">
              <w:rPr>
                <w:rFonts w:ascii="Arial" w:hAnsi="Arial" w:cs="Arial"/>
                <w:sz w:val="20"/>
                <w:szCs w:val="20"/>
              </w:rPr>
              <w:t>k</w:t>
            </w:r>
          </w:p>
        </w:tc>
        <w:tc>
          <w:tcPr>
            <w:tcW w:w="1340" w:type="pct"/>
            <w:shd w:val="clear" w:color="auto" w:fill="auto"/>
            <w:vAlign w:val="center"/>
          </w:tcPr>
          <w:p w14:paraId="11582068" w14:textId="0BA8E1EF" w:rsidR="008C3644" w:rsidRPr="00EF4E46" w:rsidRDefault="008C3644" w:rsidP="00EF4E46">
            <w:pPr>
              <w:spacing w:beforeLines="40" w:before="96" w:afterLines="40" w:after="96"/>
              <w:jc w:val="center"/>
              <w:rPr>
                <w:rFonts w:ascii="Arial" w:hAnsi="Arial" w:cs="Arial"/>
                <w:sz w:val="20"/>
                <w:szCs w:val="20"/>
              </w:rPr>
            </w:pPr>
            <w:r w:rsidRPr="00EF4E46">
              <w:rPr>
                <w:rFonts w:ascii="Arial" w:hAnsi="Arial" w:cs="Arial"/>
                <w:sz w:val="20"/>
                <w:szCs w:val="20"/>
              </w:rPr>
              <w:t>načelnik Stožera</w:t>
            </w:r>
            <w:r w:rsidR="00EF4E46">
              <w:rPr>
                <w:rFonts w:ascii="Arial" w:hAnsi="Arial" w:cs="Arial"/>
                <w:sz w:val="20"/>
                <w:szCs w:val="20"/>
              </w:rPr>
              <w:t xml:space="preserve"> CZ</w:t>
            </w:r>
          </w:p>
        </w:tc>
      </w:tr>
      <w:tr w:rsidR="0089748E" w:rsidRPr="00EF4E46" w14:paraId="64F7540F" w14:textId="77777777" w:rsidTr="00047DF2">
        <w:trPr>
          <w:trHeight w:val="564"/>
          <w:jc w:val="center"/>
        </w:trPr>
        <w:tc>
          <w:tcPr>
            <w:tcW w:w="2501" w:type="pct"/>
            <w:shd w:val="clear" w:color="auto" w:fill="auto"/>
            <w:vAlign w:val="center"/>
          </w:tcPr>
          <w:p w14:paraId="7581A3AC" w14:textId="1DFBAF77" w:rsidR="0089748E" w:rsidRPr="00EF4E46" w:rsidRDefault="0089748E" w:rsidP="00EF4E46">
            <w:pPr>
              <w:spacing w:beforeLines="40" w:before="96" w:afterLines="40" w:after="96"/>
              <w:rPr>
                <w:rFonts w:ascii="Arial" w:hAnsi="Arial" w:cs="Arial"/>
                <w:sz w:val="20"/>
                <w:szCs w:val="20"/>
              </w:rPr>
            </w:pPr>
            <w:r w:rsidRPr="00FA64F7">
              <w:rPr>
                <w:rFonts w:ascii="Arial" w:hAnsi="Arial" w:cs="Arial"/>
                <w:sz w:val="20"/>
                <w:szCs w:val="24"/>
              </w:rPr>
              <w:lastRenderedPageBreak/>
              <w:t>Pozivanje povjerenika CZ</w:t>
            </w:r>
          </w:p>
        </w:tc>
        <w:tc>
          <w:tcPr>
            <w:tcW w:w="1159" w:type="pct"/>
            <w:shd w:val="clear" w:color="auto" w:fill="auto"/>
            <w:vAlign w:val="center"/>
          </w:tcPr>
          <w:p w14:paraId="09710316" w14:textId="78885505" w:rsidR="0089748E" w:rsidRPr="00EF4E46" w:rsidRDefault="006D6766" w:rsidP="00EF4E46">
            <w:pPr>
              <w:spacing w:beforeLines="40" w:before="96" w:afterLines="40" w:after="96"/>
              <w:jc w:val="center"/>
              <w:rPr>
                <w:rFonts w:ascii="Arial" w:hAnsi="Arial" w:cs="Arial"/>
                <w:sz w:val="20"/>
                <w:szCs w:val="20"/>
              </w:rPr>
            </w:pPr>
            <w:r>
              <w:rPr>
                <w:rFonts w:ascii="Arial" w:hAnsi="Arial" w:cs="Arial"/>
                <w:sz w:val="20"/>
                <w:szCs w:val="24"/>
              </w:rPr>
              <w:t>Gradonačelni</w:t>
            </w:r>
            <w:r w:rsidR="00C86488">
              <w:rPr>
                <w:rFonts w:ascii="Arial" w:hAnsi="Arial" w:cs="Arial"/>
                <w:sz w:val="20"/>
                <w:szCs w:val="24"/>
              </w:rPr>
              <w:t>k</w:t>
            </w:r>
          </w:p>
        </w:tc>
        <w:tc>
          <w:tcPr>
            <w:tcW w:w="1340" w:type="pct"/>
            <w:shd w:val="clear" w:color="auto" w:fill="auto"/>
            <w:vAlign w:val="center"/>
          </w:tcPr>
          <w:p w14:paraId="4F90115F" w14:textId="69A91BA3" w:rsidR="0089748E" w:rsidRPr="00EF4E46" w:rsidRDefault="0089748E" w:rsidP="00EF4E46">
            <w:pPr>
              <w:spacing w:beforeLines="40" w:before="96" w:afterLines="40" w:after="96"/>
              <w:jc w:val="center"/>
              <w:rPr>
                <w:rFonts w:ascii="Arial" w:hAnsi="Arial" w:cs="Arial"/>
                <w:sz w:val="20"/>
                <w:szCs w:val="20"/>
              </w:rPr>
            </w:pPr>
            <w:r w:rsidRPr="00FA64F7">
              <w:rPr>
                <w:rFonts w:ascii="Arial" w:hAnsi="Arial" w:cs="Arial"/>
                <w:sz w:val="20"/>
                <w:szCs w:val="24"/>
              </w:rPr>
              <w:t>načelnik Stožera</w:t>
            </w:r>
          </w:p>
        </w:tc>
      </w:tr>
      <w:tr w:rsidR="008C3644" w:rsidRPr="00EF4E46" w14:paraId="388FCF92" w14:textId="77777777" w:rsidTr="00047DF2">
        <w:trPr>
          <w:trHeight w:val="564"/>
          <w:jc w:val="center"/>
        </w:trPr>
        <w:tc>
          <w:tcPr>
            <w:tcW w:w="2501" w:type="pct"/>
            <w:shd w:val="clear" w:color="auto" w:fill="FFFFFF" w:themeFill="background1"/>
            <w:vAlign w:val="center"/>
          </w:tcPr>
          <w:p w14:paraId="33E7C774" w14:textId="77777777" w:rsidR="008C3644" w:rsidRPr="00EF4E46" w:rsidRDefault="008C3644" w:rsidP="00EF4E46">
            <w:pPr>
              <w:spacing w:beforeLines="40" w:before="96" w:afterLines="40" w:after="96"/>
              <w:rPr>
                <w:rFonts w:ascii="Arial" w:hAnsi="Arial" w:cs="Arial"/>
                <w:sz w:val="20"/>
                <w:szCs w:val="20"/>
              </w:rPr>
            </w:pPr>
            <w:r w:rsidRPr="00EF4E46">
              <w:rPr>
                <w:rFonts w:ascii="Arial" w:hAnsi="Arial" w:cs="Arial"/>
                <w:sz w:val="20"/>
                <w:szCs w:val="20"/>
              </w:rPr>
              <w:t xml:space="preserve">Traženje angažmana PON CZ </w:t>
            </w:r>
          </w:p>
        </w:tc>
        <w:tc>
          <w:tcPr>
            <w:tcW w:w="1159" w:type="pct"/>
            <w:shd w:val="clear" w:color="auto" w:fill="FFFFFF" w:themeFill="background1"/>
            <w:vAlign w:val="center"/>
          </w:tcPr>
          <w:p w14:paraId="5DDB7898" w14:textId="772BC0E1" w:rsidR="008C3644" w:rsidRPr="00EF4E46" w:rsidRDefault="003B42A5" w:rsidP="00EF4E46">
            <w:pPr>
              <w:spacing w:beforeLines="40" w:before="96" w:afterLines="40" w:after="96"/>
              <w:jc w:val="center"/>
              <w:rPr>
                <w:rFonts w:ascii="Arial" w:hAnsi="Arial" w:cs="Arial"/>
                <w:sz w:val="20"/>
                <w:szCs w:val="20"/>
              </w:rPr>
            </w:pPr>
            <w:r w:rsidRPr="00EF4E46">
              <w:rPr>
                <w:rFonts w:ascii="Arial" w:hAnsi="Arial" w:cs="Arial"/>
                <w:sz w:val="20"/>
                <w:szCs w:val="20"/>
              </w:rPr>
              <w:t>Gradon</w:t>
            </w:r>
            <w:r w:rsidR="006D6766">
              <w:rPr>
                <w:rFonts w:ascii="Arial" w:hAnsi="Arial" w:cs="Arial"/>
                <w:sz w:val="20"/>
                <w:szCs w:val="20"/>
              </w:rPr>
              <w:t>ačelni</w:t>
            </w:r>
            <w:r w:rsidR="00C86488">
              <w:rPr>
                <w:rFonts w:ascii="Arial" w:hAnsi="Arial" w:cs="Arial"/>
                <w:sz w:val="20"/>
                <w:szCs w:val="20"/>
              </w:rPr>
              <w:t>k</w:t>
            </w:r>
          </w:p>
        </w:tc>
        <w:tc>
          <w:tcPr>
            <w:tcW w:w="1340" w:type="pct"/>
            <w:shd w:val="clear" w:color="auto" w:fill="FFFFFF" w:themeFill="background1"/>
            <w:vAlign w:val="center"/>
          </w:tcPr>
          <w:p w14:paraId="47AE35B0" w14:textId="77777777" w:rsidR="008C3644" w:rsidRPr="00EF4E46" w:rsidRDefault="008C3644" w:rsidP="00EF4E46">
            <w:pPr>
              <w:spacing w:beforeLines="40" w:before="96" w:afterLines="40" w:after="96"/>
              <w:jc w:val="center"/>
              <w:rPr>
                <w:rFonts w:ascii="Arial" w:hAnsi="Arial" w:cs="Arial"/>
                <w:sz w:val="20"/>
                <w:szCs w:val="20"/>
              </w:rPr>
            </w:pPr>
            <w:r w:rsidRPr="00EF4E46">
              <w:rPr>
                <w:rFonts w:ascii="Arial" w:hAnsi="Arial" w:cs="Arial"/>
                <w:sz w:val="20"/>
                <w:szCs w:val="20"/>
              </w:rPr>
              <w:t>ŽC 112,</w:t>
            </w:r>
          </w:p>
          <w:p w14:paraId="014E6BF2" w14:textId="0DD4EA2A" w:rsidR="008C3644" w:rsidRPr="00EF4E46" w:rsidRDefault="008C3644" w:rsidP="00EF4E46">
            <w:pPr>
              <w:spacing w:beforeLines="40" w:before="96" w:afterLines="40" w:after="96"/>
              <w:jc w:val="center"/>
              <w:rPr>
                <w:rFonts w:ascii="Arial" w:hAnsi="Arial" w:cs="Arial"/>
                <w:sz w:val="20"/>
                <w:szCs w:val="20"/>
              </w:rPr>
            </w:pPr>
            <w:r w:rsidRPr="00EF4E46">
              <w:rPr>
                <w:rFonts w:ascii="Arial" w:hAnsi="Arial" w:cs="Arial"/>
                <w:sz w:val="20"/>
                <w:szCs w:val="20"/>
              </w:rPr>
              <w:t>načelnik Stožera</w:t>
            </w:r>
            <w:r w:rsidR="0050499C" w:rsidRPr="00EF4E46">
              <w:rPr>
                <w:rFonts w:ascii="Arial" w:hAnsi="Arial" w:cs="Arial"/>
                <w:sz w:val="20"/>
                <w:szCs w:val="20"/>
              </w:rPr>
              <w:t xml:space="preserve"> CZ</w:t>
            </w:r>
          </w:p>
        </w:tc>
      </w:tr>
      <w:tr w:rsidR="008C3644" w:rsidRPr="00EF4E46" w14:paraId="186D5B6C" w14:textId="77777777" w:rsidTr="00047DF2">
        <w:trPr>
          <w:trHeight w:val="564"/>
          <w:jc w:val="center"/>
        </w:trPr>
        <w:tc>
          <w:tcPr>
            <w:tcW w:w="2501" w:type="pct"/>
            <w:shd w:val="clear" w:color="auto" w:fill="FFFFFF" w:themeFill="background1"/>
            <w:vAlign w:val="center"/>
          </w:tcPr>
          <w:p w14:paraId="001AF7C6" w14:textId="77777777" w:rsidR="008C3644" w:rsidRPr="00EF4E46" w:rsidRDefault="008C3644" w:rsidP="00EF4E46">
            <w:pPr>
              <w:spacing w:beforeLines="40" w:before="96" w:afterLines="40" w:after="96"/>
              <w:rPr>
                <w:rFonts w:ascii="Arial" w:hAnsi="Arial" w:cs="Arial"/>
                <w:sz w:val="20"/>
                <w:szCs w:val="20"/>
              </w:rPr>
            </w:pPr>
            <w:r w:rsidRPr="00EF4E46">
              <w:rPr>
                <w:rFonts w:ascii="Arial" w:hAnsi="Arial" w:cs="Arial"/>
                <w:sz w:val="20"/>
                <w:szCs w:val="20"/>
              </w:rPr>
              <w:t xml:space="preserve">Mobilizacija pripadnika PON </w:t>
            </w:r>
            <w:r w:rsidR="003B42A5" w:rsidRPr="00EF4E46">
              <w:rPr>
                <w:rFonts w:ascii="Arial" w:hAnsi="Arial" w:cs="Arial"/>
                <w:sz w:val="20"/>
                <w:szCs w:val="20"/>
              </w:rPr>
              <w:t>CZ</w:t>
            </w:r>
          </w:p>
        </w:tc>
        <w:tc>
          <w:tcPr>
            <w:tcW w:w="1159" w:type="pct"/>
            <w:shd w:val="clear" w:color="auto" w:fill="FFFFFF" w:themeFill="background1"/>
            <w:vAlign w:val="center"/>
          </w:tcPr>
          <w:p w14:paraId="25A01CCE" w14:textId="63090406" w:rsidR="008C3644" w:rsidRPr="00EF4E46" w:rsidRDefault="008C3644" w:rsidP="00EF4E46">
            <w:pPr>
              <w:spacing w:beforeLines="40" w:before="96" w:afterLines="40" w:after="96"/>
              <w:jc w:val="center"/>
              <w:rPr>
                <w:rFonts w:ascii="Arial" w:hAnsi="Arial" w:cs="Arial"/>
                <w:sz w:val="20"/>
                <w:szCs w:val="20"/>
              </w:rPr>
            </w:pPr>
            <w:r w:rsidRPr="00EF4E46">
              <w:rPr>
                <w:rFonts w:ascii="Arial" w:hAnsi="Arial" w:cs="Arial"/>
                <w:sz w:val="20"/>
                <w:szCs w:val="20"/>
              </w:rPr>
              <w:t>načelnik Stožera</w:t>
            </w:r>
            <w:r w:rsidR="00EF4E46">
              <w:rPr>
                <w:rFonts w:ascii="Arial" w:hAnsi="Arial" w:cs="Arial"/>
                <w:sz w:val="20"/>
                <w:szCs w:val="20"/>
              </w:rPr>
              <w:t xml:space="preserve"> CZ</w:t>
            </w:r>
          </w:p>
        </w:tc>
        <w:tc>
          <w:tcPr>
            <w:tcW w:w="1340" w:type="pct"/>
            <w:shd w:val="clear" w:color="auto" w:fill="FFFFFF" w:themeFill="background1"/>
            <w:vAlign w:val="center"/>
          </w:tcPr>
          <w:p w14:paraId="0A7DD552" w14:textId="77777777" w:rsidR="008C3644" w:rsidRPr="00EF4E46" w:rsidRDefault="008C3644" w:rsidP="00EF4E46">
            <w:pPr>
              <w:spacing w:beforeLines="40" w:before="96" w:afterLines="40" w:after="96"/>
              <w:jc w:val="center"/>
              <w:rPr>
                <w:rFonts w:ascii="Arial" w:hAnsi="Arial" w:cs="Arial"/>
                <w:sz w:val="20"/>
                <w:szCs w:val="20"/>
              </w:rPr>
            </w:pPr>
            <w:r w:rsidRPr="00EF4E46">
              <w:rPr>
                <w:rFonts w:ascii="Arial" w:hAnsi="Arial" w:cs="Arial"/>
                <w:sz w:val="20"/>
                <w:szCs w:val="20"/>
              </w:rPr>
              <w:t>zapovjednik upravljačke skupine PON CZ</w:t>
            </w:r>
          </w:p>
        </w:tc>
      </w:tr>
      <w:tr w:rsidR="008C3644" w:rsidRPr="00EF4E46" w14:paraId="763650DF" w14:textId="77777777" w:rsidTr="00047DF2">
        <w:trPr>
          <w:trHeight w:val="564"/>
          <w:jc w:val="center"/>
        </w:trPr>
        <w:tc>
          <w:tcPr>
            <w:tcW w:w="2501" w:type="pct"/>
            <w:shd w:val="clear" w:color="auto" w:fill="FFFFFF" w:themeFill="background1"/>
            <w:vAlign w:val="center"/>
          </w:tcPr>
          <w:p w14:paraId="62E03B83" w14:textId="77777777" w:rsidR="008C3644" w:rsidRPr="00EF4E46" w:rsidRDefault="00D7452C" w:rsidP="00EF4E46">
            <w:pPr>
              <w:spacing w:beforeLines="40" w:before="96" w:afterLines="40" w:after="96"/>
              <w:rPr>
                <w:rFonts w:ascii="Arial" w:hAnsi="Arial" w:cs="Arial"/>
                <w:sz w:val="20"/>
                <w:szCs w:val="20"/>
              </w:rPr>
            </w:pPr>
            <w:r w:rsidRPr="00EF4E46">
              <w:rPr>
                <w:rFonts w:ascii="Arial" w:hAnsi="Arial" w:cs="Arial"/>
                <w:sz w:val="20"/>
                <w:szCs w:val="20"/>
              </w:rPr>
              <w:t xml:space="preserve">Izvještavanje župana </w:t>
            </w:r>
            <w:r w:rsidR="008C3644" w:rsidRPr="00EF4E46">
              <w:rPr>
                <w:rFonts w:ascii="Arial" w:hAnsi="Arial" w:cs="Arial"/>
                <w:sz w:val="20"/>
                <w:szCs w:val="20"/>
              </w:rPr>
              <w:t xml:space="preserve">i predlaganje aktiviranja Povjerenstava za procjenu šteta od </w:t>
            </w:r>
            <w:r w:rsidR="00CA2DB4" w:rsidRPr="00EF4E46">
              <w:rPr>
                <w:rFonts w:ascii="Arial" w:hAnsi="Arial" w:cs="Arial"/>
                <w:sz w:val="20"/>
                <w:szCs w:val="20"/>
              </w:rPr>
              <w:t>prirodnih</w:t>
            </w:r>
            <w:r w:rsidR="008C3644" w:rsidRPr="00EF4E46">
              <w:rPr>
                <w:rFonts w:ascii="Arial" w:hAnsi="Arial" w:cs="Arial"/>
                <w:sz w:val="20"/>
                <w:szCs w:val="20"/>
              </w:rPr>
              <w:t xml:space="preserve"> nepogoda na ugroženim područjima</w:t>
            </w:r>
          </w:p>
        </w:tc>
        <w:tc>
          <w:tcPr>
            <w:tcW w:w="1159" w:type="pct"/>
            <w:shd w:val="clear" w:color="auto" w:fill="FFFFFF" w:themeFill="background1"/>
            <w:vAlign w:val="center"/>
          </w:tcPr>
          <w:p w14:paraId="4F57F704" w14:textId="516E0F4E" w:rsidR="008C3644" w:rsidRPr="00EF4E46" w:rsidRDefault="00445479" w:rsidP="00EF4E46">
            <w:pPr>
              <w:spacing w:beforeLines="40" w:before="96" w:afterLines="40" w:after="96"/>
              <w:jc w:val="center"/>
              <w:rPr>
                <w:rFonts w:ascii="Arial" w:hAnsi="Arial" w:cs="Arial"/>
                <w:sz w:val="20"/>
                <w:szCs w:val="20"/>
              </w:rPr>
            </w:pPr>
            <w:r w:rsidRPr="00EF4E46">
              <w:rPr>
                <w:rFonts w:ascii="Arial" w:hAnsi="Arial" w:cs="Arial"/>
                <w:sz w:val="20"/>
                <w:szCs w:val="20"/>
              </w:rPr>
              <w:t>Gradon</w:t>
            </w:r>
            <w:r w:rsidR="006D6766">
              <w:rPr>
                <w:rFonts w:ascii="Arial" w:hAnsi="Arial" w:cs="Arial"/>
                <w:sz w:val="20"/>
                <w:szCs w:val="20"/>
              </w:rPr>
              <w:t>ačelni</w:t>
            </w:r>
            <w:r w:rsidR="00C86488">
              <w:rPr>
                <w:rFonts w:ascii="Arial" w:hAnsi="Arial" w:cs="Arial"/>
                <w:sz w:val="20"/>
                <w:szCs w:val="20"/>
              </w:rPr>
              <w:t>k</w:t>
            </w:r>
          </w:p>
        </w:tc>
        <w:tc>
          <w:tcPr>
            <w:tcW w:w="1340" w:type="pct"/>
            <w:shd w:val="clear" w:color="auto" w:fill="FFFFFF" w:themeFill="background1"/>
            <w:vAlign w:val="center"/>
          </w:tcPr>
          <w:p w14:paraId="7CAC39E7" w14:textId="2F2683B9" w:rsidR="008C3644" w:rsidRPr="00EF4E46" w:rsidRDefault="00FD0505" w:rsidP="00A87D77">
            <w:pPr>
              <w:spacing w:beforeLines="40" w:before="96" w:afterLines="40" w:after="96"/>
              <w:jc w:val="center"/>
              <w:rPr>
                <w:rFonts w:ascii="Arial" w:hAnsi="Arial" w:cs="Arial"/>
                <w:sz w:val="20"/>
                <w:szCs w:val="20"/>
              </w:rPr>
            </w:pPr>
            <w:r>
              <w:rPr>
                <w:rFonts w:ascii="Arial" w:hAnsi="Arial" w:cs="Arial"/>
                <w:sz w:val="20"/>
                <w:szCs w:val="20"/>
              </w:rPr>
              <w:t>Službenici Gradske uprave</w:t>
            </w:r>
            <w:r w:rsidR="008C3644" w:rsidRPr="00EF4E46">
              <w:rPr>
                <w:rFonts w:ascii="Arial" w:hAnsi="Arial" w:cs="Arial"/>
                <w:sz w:val="20"/>
                <w:szCs w:val="20"/>
              </w:rPr>
              <w:t xml:space="preserve"> </w:t>
            </w:r>
            <w:r w:rsidR="00445479" w:rsidRPr="00EF4E46">
              <w:rPr>
                <w:rFonts w:ascii="Arial" w:hAnsi="Arial" w:cs="Arial"/>
                <w:sz w:val="20"/>
                <w:szCs w:val="20"/>
              </w:rPr>
              <w:t>Grada</w:t>
            </w:r>
            <w:r w:rsidR="00914D3A" w:rsidRPr="00EF4E46">
              <w:rPr>
                <w:rFonts w:ascii="Arial" w:hAnsi="Arial" w:cs="Arial"/>
                <w:sz w:val="20"/>
                <w:szCs w:val="20"/>
              </w:rPr>
              <w:t xml:space="preserve"> </w:t>
            </w:r>
            <w:r w:rsidR="006D6766">
              <w:rPr>
                <w:rFonts w:ascii="Arial" w:hAnsi="Arial" w:cs="Arial"/>
                <w:sz w:val="20"/>
                <w:szCs w:val="20"/>
              </w:rPr>
              <w:t>Delnica</w:t>
            </w:r>
          </w:p>
        </w:tc>
      </w:tr>
      <w:tr w:rsidR="008C3644" w:rsidRPr="00EF4E46" w14:paraId="74BD2A70" w14:textId="77777777" w:rsidTr="00047DF2">
        <w:trPr>
          <w:trHeight w:val="391"/>
          <w:jc w:val="center"/>
        </w:trPr>
        <w:tc>
          <w:tcPr>
            <w:tcW w:w="5000" w:type="pct"/>
            <w:gridSpan w:val="3"/>
            <w:shd w:val="clear" w:color="auto" w:fill="FFFFFF" w:themeFill="background1"/>
            <w:vAlign w:val="center"/>
          </w:tcPr>
          <w:p w14:paraId="1CC961E4" w14:textId="77777777" w:rsidR="008C3644" w:rsidRPr="00EF4E46" w:rsidRDefault="008C3644" w:rsidP="00EF4E46">
            <w:pPr>
              <w:spacing w:beforeLines="40" w:before="96" w:afterLines="40" w:after="96"/>
              <w:jc w:val="center"/>
              <w:rPr>
                <w:rFonts w:ascii="Arial" w:hAnsi="Arial" w:cs="Arial"/>
                <w:sz w:val="20"/>
                <w:szCs w:val="20"/>
              </w:rPr>
            </w:pPr>
            <w:r w:rsidRPr="00EF4E46">
              <w:rPr>
                <w:rFonts w:ascii="Arial" w:hAnsi="Arial" w:cs="Arial"/>
                <w:sz w:val="20"/>
                <w:szCs w:val="20"/>
              </w:rPr>
              <w:t>Povjerenstva nastavljaju aktivn</w:t>
            </w:r>
            <w:r w:rsidR="00D7452C" w:rsidRPr="00EF4E46">
              <w:rPr>
                <w:rFonts w:ascii="Arial" w:hAnsi="Arial" w:cs="Arial"/>
                <w:sz w:val="20"/>
                <w:szCs w:val="20"/>
              </w:rPr>
              <w:t xml:space="preserve">osti na popisu i procjeni šteta </w:t>
            </w:r>
            <w:r w:rsidRPr="00EF4E46">
              <w:rPr>
                <w:rFonts w:ascii="Arial" w:hAnsi="Arial" w:cs="Arial"/>
                <w:sz w:val="20"/>
                <w:szCs w:val="20"/>
              </w:rPr>
              <w:t xml:space="preserve">sukladno Zakonu o </w:t>
            </w:r>
            <w:r w:rsidR="00D7452C" w:rsidRPr="00EF4E46">
              <w:rPr>
                <w:rFonts w:ascii="Arial" w:hAnsi="Arial" w:cs="Arial"/>
                <w:sz w:val="20"/>
                <w:szCs w:val="20"/>
              </w:rPr>
              <w:t>ublažavanju i uklanjanju posljedica prirodnih nepogoda (NN</w:t>
            </w:r>
            <w:r w:rsidRPr="00EF4E46">
              <w:rPr>
                <w:rFonts w:ascii="Arial" w:hAnsi="Arial" w:cs="Arial"/>
                <w:sz w:val="20"/>
                <w:szCs w:val="20"/>
              </w:rPr>
              <w:t xml:space="preserve"> br. </w:t>
            </w:r>
            <w:r w:rsidR="00D7452C" w:rsidRPr="00EF4E46">
              <w:rPr>
                <w:rFonts w:ascii="Arial" w:hAnsi="Arial" w:cs="Arial"/>
                <w:sz w:val="20"/>
                <w:szCs w:val="20"/>
              </w:rPr>
              <w:t>16</w:t>
            </w:r>
            <w:r w:rsidRPr="00EF4E46">
              <w:rPr>
                <w:rFonts w:ascii="Arial" w:hAnsi="Arial" w:cs="Arial"/>
                <w:sz w:val="20"/>
                <w:szCs w:val="20"/>
              </w:rPr>
              <w:t>/</w:t>
            </w:r>
            <w:r w:rsidR="00D7452C" w:rsidRPr="00EF4E46">
              <w:rPr>
                <w:rFonts w:ascii="Arial" w:hAnsi="Arial" w:cs="Arial"/>
                <w:sz w:val="20"/>
                <w:szCs w:val="20"/>
              </w:rPr>
              <w:t>19</w:t>
            </w:r>
            <w:r w:rsidRPr="00EF4E46">
              <w:rPr>
                <w:rFonts w:ascii="Arial" w:hAnsi="Arial" w:cs="Arial"/>
                <w:sz w:val="20"/>
                <w:szCs w:val="20"/>
              </w:rPr>
              <w:t>)</w:t>
            </w:r>
          </w:p>
        </w:tc>
      </w:tr>
    </w:tbl>
    <w:p w14:paraId="1811F6E3" w14:textId="77777777" w:rsidR="009D3590" w:rsidRPr="00EF4E46" w:rsidRDefault="009D3590" w:rsidP="00047DF2">
      <w:pPr>
        <w:spacing w:after="0"/>
        <w:jc w:val="both"/>
        <w:rPr>
          <w:rFonts w:ascii="Arial" w:hAnsi="Arial" w:cs="Arial"/>
          <w:sz w:val="24"/>
          <w:szCs w:val="24"/>
        </w:rPr>
      </w:pPr>
    </w:p>
    <w:p w14:paraId="04392109" w14:textId="77777777" w:rsidR="00B3320D" w:rsidRDefault="00F22DEC" w:rsidP="00EF4E46">
      <w:pPr>
        <w:jc w:val="both"/>
        <w:rPr>
          <w:rFonts w:ascii="Arial" w:hAnsi="Arial" w:cs="Arial"/>
          <w:sz w:val="24"/>
          <w:szCs w:val="24"/>
        </w:rPr>
      </w:pPr>
      <w:r w:rsidRPr="00EF4E46">
        <w:rPr>
          <w:rFonts w:ascii="Arial" w:hAnsi="Arial" w:cs="Arial"/>
          <w:sz w:val="24"/>
          <w:szCs w:val="24"/>
        </w:rPr>
        <w:t xml:space="preserve">- </w:t>
      </w:r>
      <w:r w:rsidR="0093449E" w:rsidRPr="00EF4E46">
        <w:rPr>
          <w:rFonts w:ascii="Arial" w:hAnsi="Arial" w:cs="Arial"/>
          <w:sz w:val="24"/>
          <w:szCs w:val="24"/>
        </w:rPr>
        <w:t>Organizaciju</w:t>
      </w:r>
      <w:r w:rsidRPr="00EF4E46">
        <w:rPr>
          <w:rFonts w:ascii="Arial" w:hAnsi="Arial" w:cs="Arial"/>
          <w:sz w:val="24"/>
          <w:szCs w:val="24"/>
        </w:rPr>
        <w:t xml:space="preserve"> provođenja mjera i aktivnosti sudionika i operativnih snaga sustava civilne zaštite za preventivnu zaštitu i otklanjanje posljedica </w:t>
      </w:r>
      <w:r w:rsidR="00133CB6" w:rsidRPr="00EF4E46">
        <w:rPr>
          <w:rFonts w:ascii="Arial" w:hAnsi="Arial" w:cs="Arial"/>
          <w:sz w:val="24"/>
          <w:szCs w:val="24"/>
        </w:rPr>
        <w:t>toplinskog vala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391"/>
        <w:gridCol w:w="2238"/>
        <w:gridCol w:w="2425"/>
      </w:tblGrid>
      <w:tr w:rsidR="001774B9" w:rsidRPr="00EF4E46" w14:paraId="73C3F3E5" w14:textId="77777777" w:rsidTr="001774B9">
        <w:trPr>
          <w:trHeight w:val="614"/>
          <w:tblHeader/>
          <w:jc w:val="center"/>
        </w:trPr>
        <w:tc>
          <w:tcPr>
            <w:tcW w:w="2425" w:type="pct"/>
            <w:shd w:val="clear" w:color="auto" w:fill="DBE5F1" w:themeFill="accent1" w:themeFillTint="33"/>
            <w:vAlign w:val="center"/>
          </w:tcPr>
          <w:p w14:paraId="5A676F8F" w14:textId="77777777" w:rsidR="001774B9" w:rsidRPr="00EF4E46" w:rsidRDefault="001774B9" w:rsidP="001774B9">
            <w:pPr>
              <w:spacing w:after="0"/>
              <w:jc w:val="center"/>
              <w:rPr>
                <w:rFonts w:ascii="Arial" w:hAnsi="Arial" w:cs="Arial"/>
                <w:b/>
                <w:sz w:val="20"/>
                <w:szCs w:val="24"/>
              </w:rPr>
            </w:pPr>
            <w:r w:rsidRPr="00EF4E46">
              <w:rPr>
                <w:rFonts w:ascii="Arial" w:hAnsi="Arial" w:cs="Arial"/>
                <w:b/>
                <w:sz w:val="20"/>
                <w:szCs w:val="24"/>
              </w:rPr>
              <w:t>Radnje i postupci</w:t>
            </w:r>
          </w:p>
        </w:tc>
        <w:tc>
          <w:tcPr>
            <w:tcW w:w="1236" w:type="pct"/>
            <w:shd w:val="clear" w:color="auto" w:fill="DBE5F1" w:themeFill="accent1" w:themeFillTint="33"/>
            <w:vAlign w:val="center"/>
          </w:tcPr>
          <w:p w14:paraId="4D2FB5E9" w14:textId="77777777" w:rsidR="001774B9" w:rsidRPr="00EF4E46" w:rsidRDefault="001774B9" w:rsidP="001774B9">
            <w:pPr>
              <w:spacing w:after="0"/>
              <w:jc w:val="center"/>
              <w:rPr>
                <w:rFonts w:ascii="Arial" w:hAnsi="Arial" w:cs="Arial"/>
                <w:b/>
                <w:sz w:val="20"/>
                <w:szCs w:val="24"/>
              </w:rPr>
            </w:pPr>
            <w:r w:rsidRPr="00EF4E46">
              <w:rPr>
                <w:rFonts w:ascii="Arial" w:hAnsi="Arial" w:cs="Arial"/>
                <w:b/>
                <w:sz w:val="20"/>
                <w:szCs w:val="24"/>
              </w:rPr>
              <w:t>Rukovođenje</w:t>
            </w:r>
          </w:p>
        </w:tc>
        <w:tc>
          <w:tcPr>
            <w:tcW w:w="1339" w:type="pct"/>
            <w:shd w:val="clear" w:color="auto" w:fill="DBE5F1" w:themeFill="accent1" w:themeFillTint="33"/>
            <w:vAlign w:val="center"/>
          </w:tcPr>
          <w:p w14:paraId="3A629A3D" w14:textId="77777777" w:rsidR="001774B9" w:rsidRPr="00EF4E46" w:rsidRDefault="001774B9" w:rsidP="001774B9">
            <w:pPr>
              <w:spacing w:after="0"/>
              <w:jc w:val="center"/>
              <w:rPr>
                <w:rFonts w:ascii="Arial" w:hAnsi="Arial" w:cs="Arial"/>
                <w:b/>
                <w:sz w:val="20"/>
                <w:szCs w:val="24"/>
              </w:rPr>
            </w:pPr>
            <w:r w:rsidRPr="00EF4E46">
              <w:rPr>
                <w:rFonts w:ascii="Arial" w:hAnsi="Arial" w:cs="Arial"/>
                <w:b/>
                <w:sz w:val="20"/>
                <w:szCs w:val="24"/>
              </w:rPr>
              <w:t>Izvršenje/Suradnja</w:t>
            </w:r>
          </w:p>
        </w:tc>
      </w:tr>
      <w:tr w:rsidR="001774B9" w:rsidRPr="00EF4E46" w14:paraId="6A6E2F03" w14:textId="77777777" w:rsidTr="001774B9">
        <w:trPr>
          <w:trHeight w:val="850"/>
          <w:jc w:val="center"/>
        </w:trPr>
        <w:tc>
          <w:tcPr>
            <w:tcW w:w="2425" w:type="pct"/>
            <w:shd w:val="clear" w:color="auto" w:fill="FFFFFF" w:themeFill="background1"/>
            <w:vAlign w:val="center"/>
          </w:tcPr>
          <w:p w14:paraId="3F707AF3" w14:textId="6D050EFA" w:rsidR="001774B9" w:rsidRPr="001774B9" w:rsidRDefault="001774B9" w:rsidP="001774B9">
            <w:pPr>
              <w:spacing w:after="0"/>
              <w:rPr>
                <w:rFonts w:ascii="Arial" w:hAnsi="Arial" w:cs="Arial"/>
                <w:sz w:val="20"/>
                <w:szCs w:val="20"/>
              </w:rPr>
            </w:pPr>
            <w:r w:rsidRPr="001774B9">
              <w:rPr>
                <w:rFonts w:ascii="Arial" w:hAnsi="Arial" w:cs="Arial"/>
                <w:sz w:val="20"/>
                <w:szCs w:val="20"/>
              </w:rPr>
              <w:t>Prikupljanje informacija o naseljima u kojima je moguća pojava ekstremnih temperatura i procjena stanja što bi bilo ugroženo na zahvaćenom području</w:t>
            </w:r>
          </w:p>
        </w:tc>
        <w:tc>
          <w:tcPr>
            <w:tcW w:w="1236" w:type="pct"/>
            <w:shd w:val="clear" w:color="auto" w:fill="FFFFFF" w:themeFill="background1"/>
            <w:vAlign w:val="center"/>
          </w:tcPr>
          <w:p w14:paraId="59297F56" w14:textId="77777777" w:rsidR="001774B9" w:rsidRPr="001774B9" w:rsidRDefault="001774B9" w:rsidP="001774B9">
            <w:pPr>
              <w:spacing w:after="0"/>
              <w:jc w:val="center"/>
              <w:rPr>
                <w:rFonts w:ascii="Arial" w:hAnsi="Arial" w:cs="Arial"/>
                <w:color w:val="31849B"/>
                <w:sz w:val="20"/>
                <w:szCs w:val="20"/>
              </w:rPr>
            </w:pPr>
            <w:r w:rsidRPr="001774B9">
              <w:rPr>
                <w:rFonts w:ascii="Arial" w:hAnsi="Arial" w:cs="Arial"/>
                <w:sz w:val="20"/>
                <w:szCs w:val="20"/>
              </w:rPr>
              <w:t>načelnik Stožera CZ</w:t>
            </w:r>
          </w:p>
        </w:tc>
        <w:tc>
          <w:tcPr>
            <w:tcW w:w="1339" w:type="pct"/>
            <w:shd w:val="clear" w:color="auto" w:fill="FFFFFF" w:themeFill="background1"/>
            <w:vAlign w:val="center"/>
          </w:tcPr>
          <w:p w14:paraId="2806F5E3" w14:textId="77777777" w:rsidR="001774B9" w:rsidRPr="001774B9" w:rsidRDefault="001774B9" w:rsidP="001774B9">
            <w:pPr>
              <w:spacing w:after="0"/>
              <w:jc w:val="center"/>
              <w:rPr>
                <w:rFonts w:ascii="Arial" w:hAnsi="Arial" w:cs="Arial"/>
                <w:sz w:val="20"/>
                <w:szCs w:val="20"/>
              </w:rPr>
            </w:pPr>
            <w:r w:rsidRPr="001774B9">
              <w:rPr>
                <w:rFonts w:ascii="Arial" w:hAnsi="Arial" w:cs="Arial"/>
                <w:sz w:val="20"/>
                <w:szCs w:val="20"/>
              </w:rPr>
              <w:t>član Stožera CZ,</w:t>
            </w:r>
          </w:p>
          <w:p w14:paraId="2E13D1AB" w14:textId="77777777" w:rsidR="001774B9" w:rsidRPr="001774B9" w:rsidRDefault="001774B9" w:rsidP="001774B9">
            <w:pPr>
              <w:spacing w:after="0"/>
              <w:jc w:val="center"/>
              <w:rPr>
                <w:rFonts w:ascii="Arial" w:hAnsi="Arial" w:cs="Arial"/>
                <w:sz w:val="20"/>
                <w:szCs w:val="20"/>
              </w:rPr>
            </w:pPr>
            <w:r w:rsidRPr="001774B9">
              <w:rPr>
                <w:rFonts w:ascii="Arial" w:hAnsi="Arial" w:cs="Arial"/>
                <w:sz w:val="20"/>
                <w:szCs w:val="20"/>
              </w:rPr>
              <w:t>vodovodno poduzeće,</w:t>
            </w:r>
          </w:p>
          <w:p w14:paraId="495F5C8B" w14:textId="77777777" w:rsidR="001774B9" w:rsidRPr="001774B9" w:rsidRDefault="001774B9" w:rsidP="001774B9">
            <w:pPr>
              <w:spacing w:after="0"/>
              <w:jc w:val="center"/>
              <w:rPr>
                <w:rFonts w:ascii="Arial" w:hAnsi="Arial" w:cs="Arial"/>
                <w:sz w:val="20"/>
                <w:szCs w:val="20"/>
              </w:rPr>
            </w:pPr>
            <w:r w:rsidRPr="001774B9">
              <w:rPr>
                <w:rFonts w:ascii="Arial" w:hAnsi="Arial" w:cs="Arial"/>
                <w:sz w:val="20"/>
                <w:szCs w:val="20"/>
              </w:rPr>
              <w:t>povjerenici CZ</w:t>
            </w:r>
          </w:p>
        </w:tc>
      </w:tr>
      <w:tr w:rsidR="001774B9" w:rsidRPr="00EF4E46" w14:paraId="61E4D50C" w14:textId="77777777" w:rsidTr="001774B9">
        <w:trPr>
          <w:trHeight w:val="850"/>
          <w:jc w:val="center"/>
        </w:trPr>
        <w:tc>
          <w:tcPr>
            <w:tcW w:w="2425" w:type="pct"/>
            <w:shd w:val="clear" w:color="auto" w:fill="FFFFFF" w:themeFill="background1"/>
            <w:vAlign w:val="center"/>
          </w:tcPr>
          <w:p w14:paraId="10D3D2E3" w14:textId="097F6DF4" w:rsidR="001774B9" w:rsidRPr="001774B9" w:rsidRDefault="001774B9" w:rsidP="001774B9">
            <w:pPr>
              <w:spacing w:after="0"/>
              <w:rPr>
                <w:rFonts w:ascii="Arial" w:hAnsi="Arial" w:cs="Arial"/>
                <w:sz w:val="20"/>
                <w:szCs w:val="20"/>
              </w:rPr>
            </w:pPr>
            <w:r>
              <w:rPr>
                <w:rFonts w:ascii="Arial" w:hAnsi="Arial" w:cs="Arial"/>
                <w:sz w:val="20"/>
                <w:szCs w:val="20"/>
              </w:rPr>
              <w:t>P</w:t>
            </w:r>
            <w:r w:rsidRPr="001774B9">
              <w:rPr>
                <w:rFonts w:ascii="Arial" w:hAnsi="Arial" w:cs="Arial"/>
                <w:sz w:val="20"/>
                <w:szCs w:val="20"/>
              </w:rPr>
              <w:t>rikupljanje  informacija o stanju objekata za pružanje zdravstvenih usluga te stanju medicinske opreme i zaliha lijekova te sanitetskog materijala</w:t>
            </w:r>
          </w:p>
        </w:tc>
        <w:tc>
          <w:tcPr>
            <w:tcW w:w="1236" w:type="pct"/>
            <w:shd w:val="clear" w:color="auto" w:fill="FFFFFF" w:themeFill="background1"/>
            <w:vAlign w:val="center"/>
          </w:tcPr>
          <w:p w14:paraId="294DFFEB" w14:textId="0A53A8BA" w:rsidR="001774B9" w:rsidRPr="001774B9" w:rsidRDefault="001774B9" w:rsidP="001774B9">
            <w:pPr>
              <w:spacing w:after="0"/>
              <w:jc w:val="center"/>
              <w:rPr>
                <w:rFonts w:ascii="Arial" w:hAnsi="Arial" w:cs="Arial"/>
                <w:sz w:val="20"/>
                <w:szCs w:val="20"/>
              </w:rPr>
            </w:pPr>
            <w:r>
              <w:rPr>
                <w:rFonts w:ascii="Arial" w:hAnsi="Arial" w:cs="Arial"/>
                <w:sz w:val="20"/>
                <w:szCs w:val="20"/>
              </w:rPr>
              <w:t>načelnik Stožera CZ</w:t>
            </w:r>
          </w:p>
        </w:tc>
        <w:tc>
          <w:tcPr>
            <w:tcW w:w="1339" w:type="pct"/>
            <w:shd w:val="clear" w:color="auto" w:fill="FFFFFF" w:themeFill="background1"/>
            <w:vAlign w:val="center"/>
          </w:tcPr>
          <w:p w14:paraId="305FAFB7" w14:textId="2E24DBF5" w:rsidR="001774B9" w:rsidRPr="001774B9" w:rsidRDefault="00FD0505" w:rsidP="001774B9">
            <w:pPr>
              <w:spacing w:after="0"/>
              <w:jc w:val="center"/>
              <w:rPr>
                <w:rFonts w:ascii="Arial" w:hAnsi="Arial" w:cs="Arial"/>
                <w:sz w:val="20"/>
                <w:szCs w:val="20"/>
              </w:rPr>
            </w:pPr>
            <w:r>
              <w:rPr>
                <w:rFonts w:ascii="Arial" w:hAnsi="Arial" w:cs="Arial"/>
                <w:sz w:val="20"/>
                <w:szCs w:val="20"/>
              </w:rPr>
              <w:t>Č</w:t>
            </w:r>
            <w:r w:rsidR="001774B9">
              <w:rPr>
                <w:rFonts w:ascii="Arial" w:hAnsi="Arial" w:cs="Arial"/>
                <w:sz w:val="20"/>
                <w:szCs w:val="20"/>
              </w:rPr>
              <w:t xml:space="preserve">lanovi </w:t>
            </w:r>
            <w:r w:rsidR="001774B9" w:rsidRPr="001774B9">
              <w:rPr>
                <w:rFonts w:ascii="Arial" w:hAnsi="Arial" w:cs="Arial"/>
                <w:sz w:val="20"/>
                <w:szCs w:val="20"/>
              </w:rPr>
              <w:t>Stožer</w:t>
            </w:r>
            <w:r w:rsidR="001774B9">
              <w:rPr>
                <w:rFonts w:ascii="Arial" w:hAnsi="Arial" w:cs="Arial"/>
                <w:sz w:val="20"/>
                <w:szCs w:val="20"/>
              </w:rPr>
              <w:t>a CZ</w:t>
            </w:r>
          </w:p>
        </w:tc>
      </w:tr>
      <w:tr w:rsidR="001774B9" w:rsidRPr="00EF4E46" w14:paraId="0B55A0CE" w14:textId="77777777" w:rsidTr="001774B9">
        <w:trPr>
          <w:trHeight w:val="848"/>
          <w:jc w:val="center"/>
        </w:trPr>
        <w:tc>
          <w:tcPr>
            <w:tcW w:w="2425" w:type="pct"/>
            <w:shd w:val="clear" w:color="auto" w:fill="FFFFFF" w:themeFill="background1"/>
            <w:vAlign w:val="center"/>
          </w:tcPr>
          <w:p w14:paraId="200E8339" w14:textId="284C914C" w:rsidR="001774B9" w:rsidRPr="001774B9" w:rsidRDefault="001774B9" w:rsidP="001774B9">
            <w:pPr>
              <w:spacing w:after="0"/>
              <w:rPr>
                <w:rFonts w:ascii="Arial" w:hAnsi="Arial" w:cs="Arial"/>
                <w:sz w:val="20"/>
                <w:szCs w:val="20"/>
              </w:rPr>
            </w:pPr>
            <w:r>
              <w:rPr>
                <w:rFonts w:ascii="Arial" w:hAnsi="Arial" w:cs="Arial"/>
                <w:sz w:val="20"/>
                <w:szCs w:val="20"/>
              </w:rPr>
              <w:t>M</w:t>
            </w:r>
            <w:r w:rsidRPr="001774B9">
              <w:rPr>
                <w:rFonts w:ascii="Arial" w:hAnsi="Arial" w:cs="Arial"/>
                <w:sz w:val="20"/>
                <w:szCs w:val="20"/>
              </w:rPr>
              <w:t>ogućnost dopreme vode iz izvorišta, cisterni i bunara</w:t>
            </w:r>
          </w:p>
        </w:tc>
        <w:tc>
          <w:tcPr>
            <w:tcW w:w="1236" w:type="pct"/>
            <w:shd w:val="clear" w:color="auto" w:fill="FFFFFF" w:themeFill="background1"/>
            <w:vAlign w:val="center"/>
          </w:tcPr>
          <w:p w14:paraId="67CCE238" w14:textId="5F0665B1" w:rsidR="001774B9" w:rsidRPr="001774B9" w:rsidRDefault="001774B9" w:rsidP="001774B9">
            <w:pPr>
              <w:spacing w:after="0"/>
              <w:jc w:val="center"/>
              <w:rPr>
                <w:rFonts w:ascii="Arial" w:hAnsi="Arial" w:cs="Arial"/>
                <w:sz w:val="20"/>
                <w:szCs w:val="20"/>
              </w:rPr>
            </w:pPr>
            <w:r w:rsidRPr="00EF4E46">
              <w:rPr>
                <w:rFonts w:ascii="Arial" w:hAnsi="Arial" w:cs="Arial"/>
                <w:sz w:val="20"/>
                <w:szCs w:val="20"/>
              </w:rPr>
              <w:t>načelnik Stožera CZ</w:t>
            </w:r>
          </w:p>
        </w:tc>
        <w:tc>
          <w:tcPr>
            <w:tcW w:w="1339" w:type="pct"/>
            <w:shd w:val="clear" w:color="auto" w:fill="FFFFFF" w:themeFill="background1"/>
            <w:vAlign w:val="center"/>
          </w:tcPr>
          <w:p w14:paraId="7BF89AC0" w14:textId="7C4A9E17" w:rsidR="001774B9" w:rsidRPr="001774B9" w:rsidRDefault="001774B9" w:rsidP="001774B9">
            <w:pPr>
              <w:spacing w:after="0"/>
              <w:jc w:val="center"/>
              <w:rPr>
                <w:rFonts w:ascii="Arial" w:hAnsi="Arial" w:cs="Arial"/>
                <w:sz w:val="20"/>
                <w:szCs w:val="20"/>
              </w:rPr>
            </w:pPr>
            <w:r w:rsidRPr="001774B9">
              <w:rPr>
                <w:rFonts w:ascii="Arial" w:hAnsi="Arial" w:cs="Arial"/>
                <w:sz w:val="20"/>
                <w:szCs w:val="20"/>
              </w:rPr>
              <w:t>Vatrogasne snage</w:t>
            </w:r>
          </w:p>
        </w:tc>
      </w:tr>
      <w:tr w:rsidR="001774B9" w:rsidRPr="00EF4E46" w14:paraId="719B1B84" w14:textId="77777777" w:rsidTr="001774B9">
        <w:trPr>
          <w:trHeight w:val="848"/>
          <w:jc w:val="center"/>
        </w:trPr>
        <w:tc>
          <w:tcPr>
            <w:tcW w:w="2425" w:type="pct"/>
            <w:shd w:val="clear" w:color="auto" w:fill="FFFFFF" w:themeFill="background1"/>
            <w:vAlign w:val="center"/>
          </w:tcPr>
          <w:p w14:paraId="7FB1668C" w14:textId="5CD36AC3" w:rsidR="001774B9" w:rsidRPr="001774B9" w:rsidRDefault="001774B9" w:rsidP="001774B9">
            <w:pPr>
              <w:spacing w:after="0"/>
              <w:rPr>
                <w:rFonts w:ascii="Arial" w:hAnsi="Arial" w:cs="Arial"/>
                <w:sz w:val="20"/>
                <w:szCs w:val="20"/>
              </w:rPr>
            </w:pPr>
            <w:r>
              <w:rPr>
                <w:rFonts w:ascii="Arial" w:hAnsi="Arial" w:cs="Arial"/>
                <w:sz w:val="20"/>
                <w:szCs w:val="20"/>
              </w:rPr>
              <w:t>P</w:t>
            </w:r>
            <w:r w:rsidRPr="001774B9">
              <w:rPr>
                <w:rFonts w:ascii="Arial" w:hAnsi="Arial" w:cs="Arial"/>
                <w:sz w:val="20"/>
                <w:szCs w:val="20"/>
              </w:rPr>
              <w:t>omoć u donošenju hrane i vode do stanovništva</w:t>
            </w:r>
          </w:p>
        </w:tc>
        <w:tc>
          <w:tcPr>
            <w:tcW w:w="1236" w:type="pct"/>
            <w:shd w:val="clear" w:color="auto" w:fill="FFFFFF" w:themeFill="background1"/>
            <w:vAlign w:val="center"/>
          </w:tcPr>
          <w:p w14:paraId="53B7FA86" w14:textId="137819D6" w:rsidR="001774B9" w:rsidRPr="001774B9" w:rsidRDefault="001774B9" w:rsidP="001774B9">
            <w:pPr>
              <w:spacing w:after="0"/>
              <w:jc w:val="center"/>
              <w:rPr>
                <w:rFonts w:ascii="Arial" w:hAnsi="Arial" w:cs="Arial"/>
                <w:sz w:val="20"/>
                <w:szCs w:val="20"/>
              </w:rPr>
            </w:pPr>
            <w:r w:rsidRPr="00EF4E46">
              <w:rPr>
                <w:rFonts w:ascii="Arial" w:hAnsi="Arial" w:cs="Arial"/>
                <w:sz w:val="20"/>
                <w:szCs w:val="20"/>
              </w:rPr>
              <w:t>načelnik Stožera CZ</w:t>
            </w:r>
          </w:p>
        </w:tc>
        <w:tc>
          <w:tcPr>
            <w:tcW w:w="1339" w:type="pct"/>
            <w:shd w:val="clear" w:color="auto" w:fill="FFFFFF" w:themeFill="background1"/>
            <w:vAlign w:val="center"/>
          </w:tcPr>
          <w:p w14:paraId="5412D5A6" w14:textId="20B8BEE6" w:rsidR="001774B9" w:rsidRPr="001774B9" w:rsidRDefault="001774B9" w:rsidP="001774B9">
            <w:pPr>
              <w:spacing w:after="0"/>
              <w:jc w:val="center"/>
              <w:rPr>
                <w:rFonts w:ascii="Arial" w:hAnsi="Arial" w:cs="Arial"/>
                <w:sz w:val="20"/>
                <w:szCs w:val="20"/>
              </w:rPr>
            </w:pPr>
            <w:r w:rsidRPr="001774B9">
              <w:rPr>
                <w:rFonts w:ascii="Arial" w:hAnsi="Arial" w:cs="Arial"/>
                <w:sz w:val="20"/>
                <w:szCs w:val="20"/>
              </w:rPr>
              <w:t>Pravne osobe od interesa za sustav civilne zaštite – davatelji materijalno – tehničkih sredstava</w:t>
            </w:r>
          </w:p>
        </w:tc>
      </w:tr>
      <w:tr w:rsidR="001774B9" w:rsidRPr="00EF4E46" w14:paraId="281CA297" w14:textId="77777777" w:rsidTr="001774B9">
        <w:trPr>
          <w:trHeight w:val="848"/>
          <w:jc w:val="center"/>
        </w:trPr>
        <w:tc>
          <w:tcPr>
            <w:tcW w:w="2425" w:type="pct"/>
            <w:shd w:val="clear" w:color="auto" w:fill="FFFFFF" w:themeFill="background1"/>
            <w:vAlign w:val="center"/>
          </w:tcPr>
          <w:p w14:paraId="520AEC20" w14:textId="60E5EAFC" w:rsidR="001774B9" w:rsidRPr="001774B9" w:rsidRDefault="001774B9" w:rsidP="001774B9">
            <w:pPr>
              <w:spacing w:after="0"/>
              <w:rPr>
                <w:rFonts w:ascii="Arial" w:hAnsi="Arial" w:cs="Arial"/>
                <w:sz w:val="20"/>
                <w:szCs w:val="20"/>
              </w:rPr>
            </w:pPr>
            <w:r>
              <w:rPr>
                <w:rFonts w:ascii="Arial" w:hAnsi="Arial" w:cs="Arial"/>
                <w:sz w:val="20"/>
                <w:szCs w:val="20"/>
              </w:rPr>
              <w:t>S</w:t>
            </w:r>
            <w:r w:rsidRPr="001774B9">
              <w:rPr>
                <w:rFonts w:ascii="Arial" w:hAnsi="Arial" w:cs="Arial"/>
                <w:sz w:val="20"/>
                <w:szCs w:val="20"/>
              </w:rPr>
              <w:t xml:space="preserve">nabdijevanje vodom stanovništva i životinja </w:t>
            </w:r>
          </w:p>
        </w:tc>
        <w:tc>
          <w:tcPr>
            <w:tcW w:w="1236" w:type="pct"/>
            <w:shd w:val="clear" w:color="auto" w:fill="FFFFFF" w:themeFill="background1"/>
            <w:vAlign w:val="center"/>
          </w:tcPr>
          <w:p w14:paraId="08117B51" w14:textId="0183D4C1" w:rsidR="001774B9" w:rsidRPr="001774B9" w:rsidRDefault="001774B9" w:rsidP="001774B9">
            <w:pPr>
              <w:spacing w:after="0"/>
              <w:jc w:val="center"/>
              <w:rPr>
                <w:rFonts w:ascii="Arial" w:hAnsi="Arial" w:cs="Arial"/>
                <w:sz w:val="20"/>
                <w:szCs w:val="20"/>
              </w:rPr>
            </w:pPr>
            <w:r w:rsidRPr="00EF4E46">
              <w:rPr>
                <w:rFonts w:ascii="Arial" w:hAnsi="Arial" w:cs="Arial"/>
                <w:sz w:val="20"/>
                <w:szCs w:val="20"/>
              </w:rPr>
              <w:t>načelnik Stožera CZ</w:t>
            </w:r>
          </w:p>
        </w:tc>
        <w:tc>
          <w:tcPr>
            <w:tcW w:w="1339" w:type="pct"/>
            <w:shd w:val="clear" w:color="auto" w:fill="FFFFFF" w:themeFill="background1"/>
            <w:vAlign w:val="center"/>
          </w:tcPr>
          <w:p w14:paraId="21B49749" w14:textId="35DA5498" w:rsidR="001774B9" w:rsidRPr="001774B9" w:rsidRDefault="001774B9" w:rsidP="001774B9">
            <w:pPr>
              <w:spacing w:after="0"/>
              <w:jc w:val="center"/>
              <w:rPr>
                <w:rFonts w:ascii="Arial" w:hAnsi="Arial" w:cs="Arial"/>
                <w:sz w:val="20"/>
                <w:szCs w:val="20"/>
              </w:rPr>
            </w:pPr>
            <w:r w:rsidRPr="001774B9">
              <w:rPr>
                <w:rFonts w:ascii="Arial" w:hAnsi="Arial" w:cs="Arial"/>
                <w:sz w:val="20"/>
                <w:szCs w:val="20"/>
              </w:rPr>
              <w:t xml:space="preserve">Vlasnici kritične infrastrukture - </w:t>
            </w:r>
            <w:r w:rsidR="00FD0505" w:rsidRPr="001774B9">
              <w:rPr>
                <w:rFonts w:ascii="Arial" w:hAnsi="Arial" w:cs="Arial"/>
                <w:sz w:val="20"/>
                <w:szCs w:val="20"/>
              </w:rPr>
              <w:t>vodoopskrba</w:t>
            </w:r>
          </w:p>
        </w:tc>
      </w:tr>
      <w:tr w:rsidR="001774B9" w:rsidRPr="00EF4E46" w14:paraId="6CC32C0A" w14:textId="77777777" w:rsidTr="001774B9">
        <w:trPr>
          <w:trHeight w:val="848"/>
          <w:jc w:val="center"/>
        </w:trPr>
        <w:tc>
          <w:tcPr>
            <w:tcW w:w="2425" w:type="pct"/>
            <w:shd w:val="clear" w:color="auto" w:fill="FFFFFF" w:themeFill="background1"/>
            <w:vAlign w:val="center"/>
          </w:tcPr>
          <w:p w14:paraId="4E20D1C3" w14:textId="4B5FF2B5" w:rsidR="001774B9" w:rsidRPr="001774B9" w:rsidRDefault="001774B9" w:rsidP="001774B9">
            <w:pPr>
              <w:spacing w:after="0"/>
              <w:rPr>
                <w:rFonts w:ascii="Arial" w:hAnsi="Arial" w:cs="Arial"/>
                <w:sz w:val="20"/>
                <w:szCs w:val="20"/>
              </w:rPr>
            </w:pPr>
            <w:r>
              <w:rPr>
                <w:rFonts w:ascii="Arial" w:hAnsi="Arial" w:cs="Arial"/>
                <w:sz w:val="20"/>
                <w:szCs w:val="20"/>
              </w:rPr>
              <w:t>O</w:t>
            </w:r>
            <w:r w:rsidRPr="001774B9">
              <w:rPr>
                <w:rFonts w:ascii="Arial" w:hAnsi="Arial" w:cs="Arial"/>
                <w:sz w:val="20"/>
                <w:szCs w:val="20"/>
              </w:rPr>
              <w:t xml:space="preserve">rganizacija logistike </w:t>
            </w:r>
          </w:p>
        </w:tc>
        <w:tc>
          <w:tcPr>
            <w:tcW w:w="1236" w:type="pct"/>
            <w:shd w:val="clear" w:color="auto" w:fill="FFFFFF" w:themeFill="background1"/>
            <w:vAlign w:val="center"/>
          </w:tcPr>
          <w:p w14:paraId="5C1BFB25" w14:textId="412020EB" w:rsidR="001774B9" w:rsidRPr="001774B9" w:rsidRDefault="006D6766" w:rsidP="001774B9">
            <w:pPr>
              <w:spacing w:after="0"/>
              <w:jc w:val="center"/>
              <w:rPr>
                <w:rFonts w:ascii="Arial" w:hAnsi="Arial" w:cs="Arial"/>
                <w:sz w:val="20"/>
                <w:szCs w:val="20"/>
              </w:rPr>
            </w:pPr>
            <w:r>
              <w:rPr>
                <w:rFonts w:ascii="Arial" w:hAnsi="Arial" w:cs="Arial"/>
                <w:sz w:val="20"/>
                <w:szCs w:val="20"/>
              </w:rPr>
              <w:t>Gradonačelni</w:t>
            </w:r>
            <w:r w:rsidR="00943026">
              <w:rPr>
                <w:rFonts w:ascii="Arial" w:hAnsi="Arial" w:cs="Arial"/>
                <w:sz w:val="20"/>
                <w:szCs w:val="20"/>
              </w:rPr>
              <w:t>k</w:t>
            </w:r>
            <w:r w:rsidR="00465136">
              <w:rPr>
                <w:rFonts w:ascii="Arial" w:hAnsi="Arial" w:cs="Arial"/>
                <w:sz w:val="20"/>
                <w:szCs w:val="20"/>
              </w:rPr>
              <w:t xml:space="preserve"> / </w:t>
            </w:r>
            <w:r w:rsidR="001774B9" w:rsidRPr="00EF4E46">
              <w:rPr>
                <w:rFonts w:ascii="Arial" w:hAnsi="Arial" w:cs="Arial"/>
                <w:sz w:val="20"/>
                <w:szCs w:val="20"/>
              </w:rPr>
              <w:t>načelnik Stožera</w:t>
            </w:r>
            <w:r w:rsidR="001774B9">
              <w:rPr>
                <w:rFonts w:ascii="Arial" w:hAnsi="Arial" w:cs="Arial"/>
                <w:sz w:val="20"/>
                <w:szCs w:val="20"/>
              </w:rPr>
              <w:t xml:space="preserve"> CZ</w:t>
            </w:r>
          </w:p>
        </w:tc>
        <w:tc>
          <w:tcPr>
            <w:tcW w:w="1339" w:type="pct"/>
            <w:shd w:val="clear" w:color="auto" w:fill="FFFFFF" w:themeFill="background1"/>
            <w:vAlign w:val="center"/>
          </w:tcPr>
          <w:p w14:paraId="387E9FBF" w14:textId="5B46F2B3" w:rsidR="001774B9" w:rsidRPr="001774B9" w:rsidRDefault="001774B9" w:rsidP="001774B9">
            <w:pPr>
              <w:spacing w:after="0"/>
              <w:jc w:val="center"/>
              <w:rPr>
                <w:rFonts w:ascii="Arial" w:hAnsi="Arial" w:cs="Arial"/>
                <w:sz w:val="20"/>
                <w:szCs w:val="20"/>
              </w:rPr>
            </w:pPr>
            <w:r w:rsidRPr="001774B9">
              <w:rPr>
                <w:rFonts w:ascii="Arial" w:hAnsi="Arial" w:cs="Arial"/>
                <w:sz w:val="20"/>
                <w:szCs w:val="20"/>
              </w:rPr>
              <w:t xml:space="preserve">PON CZ </w:t>
            </w:r>
          </w:p>
        </w:tc>
      </w:tr>
      <w:tr w:rsidR="001774B9" w:rsidRPr="00EF4E46" w14:paraId="483E75F6" w14:textId="77777777" w:rsidTr="001774B9">
        <w:trPr>
          <w:trHeight w:val="848"/>
          <w:jc w:val="center"/>
        </w:trPr>
        <w:tc>
          <w:tcPr>
            <w:tcW w:w="2425" w:type="pct"/>
            <w:shd w:val="clear" w:color="auto" w:fill="FFFFFF" w:themeFill="background1"/>
            <w:vAlign w:val="center"/>
          </w:tcPr>
          <w:p w14:paraId="466BF9A4" w14:textId="5BFAEF2C" w:rsidR="001774B9" w:rsidRPr="001774B9" w:rsidRDefault="001774B9" w:rsidP="001774B9">
            <w:pPr>
              <w:spacing w:after="0"/>
              <w:rPr>
                <w:rFonts w:ascii="Arial" w:hAnsi="Arial" w:cs="Arial"/>
                <w:sz w:val="20"/>
                <w:szCs w:val="20"/>
              </w:rPr>
            </w:pPr>
            <w:r>
              <w:rPr>
                <w:rFonts w:ascii="Arial" w:hAnsi="Arial" w:cs="Arial"/>
                <w:sz w:val="20"/>
                <w:szCs w:val="20"/>
              </w:rPr>
              <w:t>P</w:t>
            </w:r>
            <w:r w:rsidRPr="001774B9">
              <w:rPr>
                <w:rFonts w:ascii="Arial" w:hAnsi="Arial" w:cs="Arial"/>
                <w:sz w:val="20"/>
                <w:szCs w:val="20"/>
              </w:rPr>
              <w:t>ružanje prve pomoći stanovništvu koje osjeća posljedice uslijed ekstremnih temperatura</w:t>
            </w:r>
          </w:p>
        </w:tc>
        <w:tc>
          <w:tcPr>
            <w:tcW w:w="1236" w:type="pct"/>
            <w:shd w:val="clear" w:color="auto" w:fill="FFFFFF" w:themeFill="background1"/>
            <w:vAlign w:val="center"/>
          </w:tcPr>
          <w:p w14:paraId="3754E0FF" w14:textId="346C0D8B" w:rsidR="001774B9" w:rsidRPr="001774B9" w:rsidRDefault="00465136" w:rsidP="001774B9">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4E485700" w14:textId="071A11E3" w:rsidR="001774B9" w:rsidRPr="001774B9" w:rsidRDefault="001774B9" w:rsidP="006D6766">
            <w:pPr>
              <w:spacing w:after="0"/>
              <w:jc w:val="center"/>
              <w:rPr>
                <w:rFonts w:ascii="Arial" w:hAnsi="Arial" w:cs="Arial"/>
                <w:sz w:val="20"/>
                <w:szCs w:val="20"/>
              </w:rPr>
            </w:pPr>
            <w:r>
              <w:rPr>
                <w:rFonts w:ascii="Arial" w:hAnsi="Arial" w:cs="Arial"/>
                <w:sz w:val="20"/>
                <w:szCs w:val="20"/>
              </w:rPr>
              <w:t xml:space="preserve">Gradsko društvo Crvenog križa Grada </w:t>
            </w:r>
            <w:r w:rsidR="006D6766">
              <w:rPr>
                <w:rFonts w:ascii="Arial" w:hAnsi="Arial" w:cs="Arial"/>
                <w:sz w:val="20"/>
                <w:szCs w:val="20"/>
              </w:rPr>
              <w:t>Delnice</w:t>
            </w:r>
          </w:p>
        </w:tc>
      </w:tr>
      <w:tr w:rsidR="001774B9" w:rsidRPr="00EF4E46" w14:paraId="19795952" w14:textId="77777777" w:rsidTr="00465136">
        <w:trPr>
          <w:trHeight w:val="357"/>
          <w:jc w:val="center"/>
        </w:trPr>
        <w:tc>
          <w:tcPr>
            <w:tcW w:w="2425" w:type="pct"/>
            <w:shd w:val="clear" w:color="auto" w:fill="FFFFFF" w:themeFill="background1"/>
            <w:vAlign w:val="center"/>
          </w:tcPr>
          <w:p w14:paraId="7C62299A" w14:textId="11B3EAE7" w:rsidR="001774B9" w:rsidRPr="001774B9" w:rsidRDefault="001774B9" w:rsidP="001774B9">
            <w:pPr>
              <w:spacing w:beforeLines="40" w:before="96" w:afterLines="40" w:after="96"/>
              <w:rPr>
                <w:rFonts w:ascii="Arial" w:hAnsi="Arial" w:cs="Arial"/>
                <w:sz w:val="20"/>
                <w:szCs w:val="20"/>
              </w:rPr>
            </w:pPr>
            <w:r>
              <w:rPr>
                <w:rFonts w:ascii="Arial" w:hAnsi="Arial" w:cs="Arial"/>
                <w:sz w:val="20"/>
                <w:szCs w:val="20"/>
              </w:rPr>
              <w:lastRenderedPageBreak/>
              <w:t>P</w:t>
            </w:r>
            <w:r w:rsidRPr="001774B9">
              <w:rPr>
                <w:rFonts w:ascii="Arial" w:hAnsi="Arial" w:cs="Arial"/>
                <w:sz w:val="20"/>
                <w:szCs w:val="20"/>
              </w:rPr>
              <w:t>ružanje prve pomoći stanovništvu koje osjeća posljedice uslijed ekstremnih temperatura</w:t>
            </w:r>
            <w:r>
              <w:rPr>
                <w:rFonts w:ascii="Arial" w:hAnsi="Arial" w:cs="Arial"/>
                <w:sz w:val="20"/>
                <w:szCs w:val="20"/>
              </w:rPr>
              <w:t xml:space="preserve"> te njihovo m</w:t>
            </w:r>
            <w:r w:rsidRPr="001774B9">
              <w:rPr>
                <w:rFonts w:ascii="Arial" w:hAnsi="Arial" w:cs="Arial"/>
                <w:sz w:val="20"/>
                <w:szCs w:val="20"/>
              </w:rPr>
              <w:t>edicinsko zbrinjavanje</w:t>
            </w:r>
          </w:p>
          <w:p w14:paraId="75D2A846" w14:textId="3A20FB7C" w:rsidR="001774B9" w:rsidRPr="001774B9" w:rsidRDefault="00465136" w:rsidP="001774B9">
            <w:pPr>
              <w:spacing w:after="0"/>
              <w:rPr>
                <w:rFonts w:ascii="Arial" w:hAnsi="Arial" w:cs="Arial"/>
                <w:sz w:val="20"/>
                <w:szCs w:val="20"/>
              </w:rPr>
            </w:pPr>
            <w:proofErr w:type="spellStart"/>
            <w:r>
              <w:rPr>
                <w:rFonts w:ascii="Arial" w:hAnsi="Arial" w:cs="Arial"/>
                <w:sz w:val="20"/>
                <w:szCs w:val="20"/>
              </w:rPr>
              <w:t>P</w:t>
            </w:r>
            <w:r w:rsidR="001774B9" w:rsidRPr="001774B9">
              <w:rPr>
                <w:rFonts w:ascii="Arial" w:hAnsi="Arial" w:cs="Arial"/>
                <w:sz w:val="20"/>
                <w:szCs w:val="20"/>
              </w:rPr>
              <w:t>rovoeđnje</w:t>
            </w:r>
            <w:proofErr w:type="spellEnd"/>
            <w:r w:rsidR="001774B9" w:rsidRPr="001774B9">
              <w:rPr>
                <w:rFonts w:ascii="Arial" w:hAnsi="Arial" w:cs="Arial"/>
                <w:sz w:val="20"/>
                <w:szCs w:val="20"/>
              </w:rPr>
              <w:t xml:space="preserve"> higijensko – epidemioloških mjera</w:t>
            </w:r>
          </w:p>
        </w:tc>
        <w:tc>
          <w:tcPr>
            <w:tcW w:w="1236" w:type="pct"/>
            <w:shd w:val="clear" w:color="auto" w:fill="FFFFFF" w:themeFill="background1"/>
            <w:vAlign w:val="center"/>
          </w:tcPr>
          <w:p w14:paraId="2D8E8C3A" w14:textId="305050A2" w:rsidR="001774B9" w:rsidRPr="001774B9" w:rsidRDefault="00465136" w:rsidP="001774B9">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50A65E38" w14:textId="7766F6CF" w:rsidR="001774B9" w:rsidRPr="001774B9" w:rsidRDefault="001774B9" w:rsidP="001774B9">
            <w:pPr>
              <w:spacing w:after="0"/>
              <w:jc w:val="center"/>
              <w:rPr>
                <w:rFonts w:ascii="Arial" w:hAnsi="Arial" w:cs="Arial"/>
                <w:sz w:val="20"/>
                <w:szCs w:val="20"/>
              </w:rPr>
            </w:pPr>
            <w:r>
              <w:rPr>
                <w:rFonts w:ascii="Arial" w:hAnsi="Arial" w:cs="Arial"/>
                <w:sz w:val="20"/>
                <w:szCs w:val="20"/>
              </w:rPr>
              <w:t>Zdravstvene službe</w:t>
            </w:r>
          </w:p>
        </w:tc>
      </w:tr>
      <w:tr w:rsidR="001774B9" w:rsidRPr="00EF4E46" w14:paraId="016EF46A" w14:textId="77777777" w:rsidTr="001774B9">
        <w:trPr>
          <w:trHeight w:val="848"/>
          <w:jc w:val="center"/>
        </w:trPr>
        <w:tc>
          <w:tcPr>
            <w:tcW w:w="2425" w:type="pct"/>
            <w:shd w:val="clear" w:color="auto" w:fill="FFFFFF" w:themeFill="background1"/>
            <w:vAlign w:val="center"/>
          </w:tcPr>
          <w:p w14:paraId="08040591" w14:textId="6942DC48" w:rsidR="001774B9" w:rsidRPr="001774B9" w:rsidRDefault="00465136" w:rsidP="001774B9">
            <w:pPr>
              <w:spacing w:after="0"/>
              <w:rPr>
                <w:rFonts w:ascii="Arial" w:hAnsi="Arial" w:cs="Arial"/>
                <w:sz w:val="20"/>
                <w:szCs w:val="20"/>
              </w:rPr>
            </w:pPr>
            <w:r>
              <w:rPr>
                <w:rFonts w:ascii="Arial" w:hAnsi="Arial" w:cs="Arial"/>
                <w:sz w:val="20"/>
                <w:szCs w:val="20"/>
              </w:rPr>
              <w:t>P</w:t>
            </w:r>
            <w:r w:rsidRPr="001774B9">
              <w:rPr>
                <w:rFonts w:ascii="Arial" w:hAnsi="Arial" w:cs="Arial"/>
                <w:sz w:val="20"/>
                <w:szCs w:val="20"/>
              </w:rPr>
              <w:t>ružanje prve pomoći stanovništvu koje osjeća posljedice uslijed ekstremnih temperatura</w:t>
            </w:r>
          </w:p>
        </w:tc>
        <w:tc>
          <w:tcPr>
            <w:tcW w:w="1236" w:type="pct"/>
            <w:shd w:val="clear" w:color="auto" w:fill="FFFFFF" w:themeFill="background1"/>
            <w:vAlign w:val="center"/>
          </w:tcPr>
          <w:p w14:paraId="1D565316" w14:textId="1432271A" w:rsidR="001774B9" w:rsidRPr="001774B9" w:rsidRDefault="00465136" w:rsidP="001774B9">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13BE2A71" w14:textId="657D498A" w:rsidR="001774B9" w:rsidRPr="001774B9" w:rsidRDefault="006D6766" w:rsidP="001774B9">
            <w:pPr>
              <w:spacing w:after="0"/>
              <w:jc w:val="center"/>
              <w:rPr>
                <w:rFonts w:ascii="Arial" w:hAnsi="Arial" w:cs="Arial"/>
                <w:sz w:val="20"/>
                <w:szCs w:val="20"/>
              </w:rPr>
            </w:pPr>
            <w:r>
              <w:rPr>
                <w:rFonts w:ascii="Arial" w:hAnsi="Arial" w:cs="Arial"/>
                <w:sz w:val="20"/>
                <w:szCs w:val="20"/>
              </w:rPr>
              <w:t>HGSS Delnice</w:t>
            </w:r>
          </w:p>
        </w:tc>
      </w:tr>
      <w:tr w:rsidR="001774B9" w:rsidRPr="00EF4E46" w14:paraId="2D4D3E1F" w14:textId="77777777" w:rsidTr="001774B9">
        <w:trPr>
          <w:trHeight w:val="848"/>
          <w:jc w:val="center"/>
        </w:trPr>
        <w:tc>
          <w:tcPr>
            <w:tcW w:w="2425" w:type="pct"/>
            <w:shd w:val="clear" w:color="auto" w:fill="FFFFFF" w:themeFill="background1"/>
            <w:vAlign w:val="center"/>
          </w:tcPr>
          <w:p w14:paraId="1E267575" w14:textId="460DFB8A" w:rsidR="001774B9" w:rsidRPr="001774B9" w:rsidRDefault="001774B9" w:rsidP="001774B9">
            <w:pPr>
              <w:spacing w:after="0"/>
              <w:rPr>
                <w:rFonts w:ascii="Arial" w:hAnsi="Arial" w:cs="Arial"/>
                <w:sz w:val="20"/>
                <w:szCs w:val="20"/>
              </w:rPr>
            </w:pPr>
            <w:r w:rsidRPr="001774B9">
              <w:rPr>
                <w:rFonts w:ascii="Arial" w:hAnsi="Arial" w:cs="Arial"/>
                <w:sz w:val="20"/>
                <w:szCs w:val="20"/>
              </w:rPr>
              <w:t>Praćenje stanja i provođenje aktivnosti na sprječavanju nastanka ili širenja zaraznih bolesti</w:t>
            </w:r>
          </w:p>
        </w:tc>
        <w:tc>
          <w:tcPr>
            <w:tcW w:w="1236" w:type="pct"/>
            <w:shd w:val="clear" w:color="auto" w:fill="FFFFFF" w:themeFill="background1"/>
            <w:vAlign w:val="center"/>
          </w:tcPr>
          <w:p w14:paraId="4474BACF" w14:textId="6312D886" w:rsidR="001774B9" w:rsidRPr="001774B9" w:rsidRDefault="00465136" w:rsidP="001774B9">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4D2F5E9B" w14:textId="7F4CD346" w:rsidR="001774B9" w:rsidRPr="001774B9" w:rsidRDefault="001774B9" w:rsidP="001774B9">
            <w:pPr>
              <w:spacing w:after="0"/>
              <w:jc w:val="center"/>
              <w:rPr>
                <w:rFonts w:ascii="Arial" w:hAnsi="Arial" w:cs="Arial"/>
                <w:sz w:val="20"/>
                <w:szCs w:val="20"/>
              </w:rPr>
            </w:pPr>
            <w:r w:rsidRPr="001774B9">
              <w:rPr>
                <w:rFonts w:ascii="Arial" w:hAnsi="Arial" w:cs="Arial"/>
                <w:sz w:val="20"/>
                <w:szCs w:val="20"/>
              </w:rPr>
              <w:t>Veterinarska ambulanta</w:t>
            </w:r>
          </w:p>
        </w:tc>
      </w:tr>
      <w:tr w:rsidR="001774B9" w:rsidRPr="00EF4E46" w14:paraId="19288865" w14:textId="77777777" w:rsidTr="001774B9">
        <w:trPr>
          <w:trHeight w:val="848"/>
          <w:jc w:val="center"/>
        </w:trPr>
        <w:tc>
          <w:tcPr>
            <w:tcW w:w="2425" w:type="pct"/>
            <w:shd w:val="clear" w:color="auto" w:fill="FFFFFF" w:themeFill="background1"/>
            <w:vAlign w:val="center"/>
          </w:tcPr>
          <w:p w14:paraId="3DBCEF24" w14:textId="52530702" w:rsidR="001774B9" w:rsidRPr="001774B9" w:rsidRDefault="001774B9" w:rsidP="001774B9">
            <w:pPr>
              <w:spacing w:after="0"/>
              <w:rPr>
                <w:rFonts w:ascii="Arial" w:hAnsi="Arial" w:cs="Arial"/>
                <w:sz w:val="20"/>
                <w:szCs w:val="20"/>
              </w:rPr>
            </w:pPr>
            <w:r w:rsidRPr="001774B9">
              <w:rPr>
                <w:rFonts w:ascii="Arial" w:hAnsi="Arial" w:cs="Arial"/>
                <w:sz w:val="20"/>
                <w:szCs w:val="20"/>
              </w:rPr>
              <w:t>Prikupljanje informacija o stoci i domaćim životinjama koje su bez nadzora</w:t>
            </w:r>
          </w:p>
        </w:tc>
        <w:tc>
          <w:tcPr>
            <w:tcW w:w="1236" w:type="pct"/>
            <w:shd w:val="clear" w:color="auto" w:fill="FFFFFF" w:themeFill="background1"/>
            <w:vAlign w:val="center"/>
          </w:tcPr>
          <w:p w14:paraId="142F204E" w14:textId="38ED5D1B" w:rsidR="001774B9" w:rsidRPr="001774B9" w:rsidRDefault="00465136" w:rsidP="001774B9">
            <w:pPr>
              <w:spacing w:after="0"/>
              <w:jc w:val="center"/>
              <w:rPr>
                <w:rFonts w:ascii="Arial" w:hAnsi="Arial" w:cs="Arial"/>
                <w:sz w:val="20"/>
                <w:szCs w:val="20"/>
              </w:rPr>
            </w:pPr>
            <w:r w:rsidRPr="00EF4E46">
              <w:rPr>
                <w:rFonts w:ascii="Arial" w:hAnsi="Arial" w:cs="Arial"/>
                <w:sz w:val="20"/>
                <w:szCs w:val="20"/>
              </w:rPr>
              <w:t>Stožera</w:t>
            </w:r>
            <w:r>
              <w:rPr>
                <w:rFonts w:ascii="Arial" w:hAnsi="Arial" w:cs="Arial"/>
                <w:sz w:val="20"/>
                <w:szCs w:val="20"/>
              </w:rPr>
              <w:t xml:space="preserve"> CZ</w:t>
            </w:r>
          </w:p>
        </w:tc>
        <w:tc>
          <w:tcPr>
            <w:tcW w:w="1339" w:type="pct"/>
            <w:shd w:val="clear" w:color="auto" w:fill="FFFFFF" w:themeFill="background1"/>
            <w:vAlign w:val="center"/>
          </w:tcPr>
          <w:p w14:paraId="6EF71D36" w14:textId="415233D8" w:rsidR="001774B9" w:rsidRPr="001774B9" w:rsidRDefault="001774B9" w:rsidP="001774B9">
            <w:pPr>
              <w:spacing w:after="0"/>
              <w:jc w:val="center"/>
              <w:rPr>
                <w:rFonts w:ascii="Arial" w:hAnsi="Arial" w:cs="Arial"/>
                <w:sz w:val="20"/>
                <w:szCs w:val="20"/>
              </w:rPr>
            </w:pPr>
            <w:r w:rsidRPr="001774B9">
              <w:rPr>
                <w:rFonts w:ascii="Arial" w:hAnsi="Arial" w:cs="Arial"/>
                <w:sz w:val="20"/>
                <w:szCs w:val="20"/>
              </w:rPr>
              <w:t xml:space="preserve">Lovačka udruga </w:t>
            </w:r>
          </w:p>
        </w:tc>
      </w:tr>
    </w:tbl>
    <w:p w14:paraId="5DD8519A" w14:textId="77777777" w:rsidR="001774B9" w:rsidRDefault="001774B9" w:rsidP="00AC7029">
      <w:pPr>
        <w:spacing w:after="0"/>
        <w:jc w:val="both"/>
        <w:rPr>
          <w:rFonts w:ascii="Arial" w:hAnsi="Arial" w:cs="Arial"/>
          <w:sz w:val="24"/>
          <w:szCs w:val="24"/>
        </w:rPr>
      </w:pPr>
    </w:p>
    <w:p w14:paraId="6147305D" w14:textId="77777777" w:rsidR="00CC612D" w:rsidRPr="00EF4E46" w:rsidRDefault="00D7452C" w:rsidP="00EF4E46">
      <w:pPr>
        <w:jc w:val="both"/>
        <w:rPr>
          <w:rFonts w:ascii="Arial" w:hAnsi="Arial" w:cs="Arial"/>
          <w:sz w:val="24"/>
          <w:szCs w:val="24"/>
        </w:rPr>
      </w:pPr>
      <w:r w:rsidRPr="00EF4E46">
        <w:rPr>
          <w:rFonts w:ascii="Arial" w:hAnsi="Arial" w:cs="Arial"/>
          <w:sz w:val="24"/>
          <w:szCs w:val="24"/>
        </w:rPr>
        <w:t>- 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38"/>
        <w:gridCol w:w="2088"/>
        <w:gridCol w:w="2428"/>
      </w:tblGrid>
      <w:tr w:rsidR="00D7452C" w:rsidRPr="00EF4E46" w14:paraId="08BB0229" w14:textId="77777777" w:rsidTr="00047DF2">
        <w:trPr>
          <w:trHeight w:val="472"/>
          <w:tblHeader/>
        </w:trPr>
        <w:tc>
          <w:tcPr>
            <w:tcW w:w="2506" w:type="pct"/>
            <w:shd w:val="clear" w:color="auto" w:fill="DBE5F1" w:themeFill="accent1" w:themeFillTint="33"/>
            <w:vAlign w:val="center"/>
          </w:tcPr>
          <w:p w14:paraId="0317453E" w14:textId="77777777" w:rsidR="00D7452C" w:rsidRPr="00EF4E46" w:rsidRDefault="00D7452C" w:rsidP="00EF4E46">
            <w:pPr>
              <w:spacing w:before="50" w:after="50"/>
              <w:jc w:val="center"/>
              <w:rPr>
                <w:rFonts w:ascii="Arial" w:hAnsi="Arial" w:cs="Arial"/>
                <w:b/>
                <w:sz w:val="20"/>
                <w:szCs w:val="24"/>
              </w:rPr>
            </w:pPr>
            <w:r w:rsidRPr="00EF4E46">
              <w:rPr>
                <w:rFonts w:ascii="Arial" w:hAnsi="Arial" w:cs="Arial"/>
                <w:b/>
                <w:sz w:val="20"/>
                <w:szCs w:val="24"/>
              </w:rPr>
              <w:t>Radnje i postupci</w:t>
            </w:r>
          </w:p>
        </w:tc>
        <w:tc>
          <w:tcPr>
            <w:tcW w:w="1153" w:type="pct"/>
            <w:shd w:val="clear" w:color="auto" w:fill="DBE5F1" w:themeFill="accent1" w:themeFillTint="33"/>
            <w:vAlign w:val="center"/>
          </w:tcPr>
          <w:p w14:paraId="2EC80CC1" w14:textId="77777777" w:rsidR="00D7452C" w:rsidRPr="00EF4E46" w:rsidRDefault="00D7452C" w:rsidP="00EF4E46">
            <w:pPr>
              <w:spacing w:before="50" w:after="50"/>
              <w:jc w:val="center"/>
              <w:rPr>
                <w:rFonts w:ascii="Arial" w:hAnsi="Arial" w:cs="Arial"/>
                <w:b/>
                <w:sz w:val="20"/>
                <w:szCs w:val="24"/>
              </w:rPr>
            </w:pPr>
            <w:r w:rsidRPr="00EF4E46">
              <w:rPr>
                <w:rFonts w:ascii="Arial" w:hAnsi="Arial" w:cs="Arial"/>
                <w:b/>
                <w:sz w:val="20"/>
                <w:szCs w:val="24"/>
              </w:rPr>
              <w:t>Rukovođenje</w:t>
            </w:r>
          </w:p>
        </w:tc>
        <w:tc>
          <w:tcPr>
            <w:tcW w:w="1341" w:type="pct"/>
            <w:shd w:val="clear" w:color="auto" w:fill="DBE5F1" w:themeFill="accent1" w:themeFillTint="33"/>
            <w:vAlign w:val="center"/>
          </w:tcPr>
          <w:p w14:paraId="4B9E088E" w14:textId="77777777" w:rsidR="00D7452C" w:rsidRPr="00EF4E46" w:rsidRDefault="00D7452C" w:rsidP="00EF4E46">
            <w:pPr>
              <w:spacing w:before="50" w:after="50"/>
              <w:jc w:val="center"/>
              <w:rPr>
                <w:rFonts w:ascii="Arial" w:hAnsi="Arial" w:cs="Arial"/>
                <w:b/>
                <w:sz w:val="20"/>
                <w:szCs w:val="24"/>
              </w:rPr>
            </w:pPr>
            <w:r w:rsidRPr="00EF4E46">
              <w:rPr>
                <w:rFonts w:ascii="Arial" w:hAnsi="Arial" w:cs="Arial"/>
                <w:b/>
                <w:sz w:val="20"/>
                <w:szCs w:val="24"/>
              </w:rPr>
              <w:t>Izvršenje/Suradnja</w:t>
            </w:r>
          </w:p>
        </w:tc>
      </w:tr>
      <w:tr w:rsidR="00D7452C" w:rsidRPr="00EF4E46" w14:paraId="1B0040E5" w14:textId="77777777" w:rsidTr="00047DF2">
        <w:trPr>
          <w:trHeight w:val="91"/>
        </w:trPr>
        <w:tc>
          <w:tcPr>
            <w:tcW w:w="2506" w:type="pct"/>
            <w:shd w:val="clear" w:color="auto" w:fill="FFFFFF" w:themeFill="background1"/>
            <w:vAlign w:val="center"/>
          </w:tcPr>
          <w:p w14:paraId="094E98D1" w14:textId="77777777" w:rsidR="00D7452C" w:rsidRPr="00EF4E46" w:rsidRDefault="00D7452C" w:rsidP="00EF4E46">
            <w:pPr>
              <w:spacing w:before="50" w:after="50"/>
              <w:rPr>
                <w:rFonts w:ascii="Arial" w:hAnsi="Arial" w:cs="Arial"/>
                <w:i/>
                <w:sz w:val="20"/>
                <w:szCs w:val="24"/>
              </w:rPr>
            </w:pPr>
            <w:r w:rsidRPr="00EF4E46">
              <w:rPr>
                <w:rFonts w:ascii="Arial" w:hAnsi="Arial" w:cs="Arial"/>
                <w:sz w:val="20"/>
                <w:szCs w:val="24"/>
              </w:rPr>
              <w:t>Prikupljanje  informacija o stanju objekata za pružanje zdravstvene zaštite</w:t>
            </w:r>
          </w:p>
        </w:tc>
        <w:tc>
          <w:tcPr>
            <w:tcW w:w="1153" w:type="pct"/>
            <w:shd w:val="clear" w:color="auto" w:fill="FFFFFF" w:themeFill="background1"/>
            <w:vAlign w:val="center"/>
          </w:tcPr>
          <w:p w14:paraId="27494D10" w14:textId="77777777" w:rsidR="00D7452C" w:rsidRPr="00EF4E46" w:rsidRDefault="00D7452C" w:rsidP="00EF4E46">
            <w:pPr>
              <w:spacing w:before="50" w:after="50"/>
              <w:jc w:val="center"/>
              <w:rPr>
                <w:rFonts w:ascii="Arial" w:hAnsi="Arial" w:cs="Arial"/>
                <w:sz w:val="20"/>
                <w:szCs w:val="24"/>
              </w:rPr>
            </w:pPr>
            <w:r w:rsidRPr="00EF4E46">
              <w:rPr>
                <w:rFonts w:ascii="Arial" w:hAnsi="Arial" w:cs="Arial"/>
                <w:sz w:val="20"/>
                <w:szCs w:val="24"/>
              </w:rPr>
              <w:t>član Stožera CZ</w:t>
            </w:r>
          </w:p>
        </w:tc>
        <w:tc>
          <w:tcPr>
            <w:tcW w:w="1341" w:type="pct"/>
            <w:shd w:val="clear" w:color="auto" w:fill="FFFFFF" w:themeFill="background1"/>
            <w:vAlign w:val="center"/>
          </w:tcPr>
          <w:p w14:paraId="421E2F10" w14:textId="77777777" w:rsidR="00D7452C" w:rsidRPr="00EF4E46" w:rsidRDefault="00D7452C" w:rsidP="00EF4E46">
            <w:pPr>
              <w:spacing w:before="50" w:after="50"/>
              <w:jc w:val="center"/>
              <w:rPr>
                <w:rStyle w:val="Hiperveza"/>
                <w:rFonts w:ascii="Arial" w:hAnsi="Arial" w:cs="Arial"/>
                <w:sz w:val="20"/>
                <w:szCs w:val="24"/>
              </w:rPr>
            </w:pPr>
            <w:r w:rsidRPr="00EF4E46">
              <w:rPr>
                <w:rFonts w:ascii="Arial" w:hAnsi="Arial" w:cs="Arial"/>
                <w:sz w:val="20"/>
                <w:szCs w:val="24"/>
              </w:rPr>
              <w:t>liječnici u ambulantama</w:t>
            </w:r>
          </w:p>
        </w:tc>
      </w:tr>
      <w:tr w:rsidR="00D7452C" w:rsidRPr="00EF4E46" w14:paraId="7A519795" w14:textId="77777777" w:rsidTr="00047DF2">
        <w:tc>
          <w:tcPr>
            <w:tcW w:w="2506" w:type="pct"/>
            <w:shd w:val="clear" w:color="auto" w:fill="FFFFFF" w:themeFill="background1"/>
            <w:vAlign w:val="center"/>
          </w:tcPr>
          <w:p w14:paraId="73C660FD" w14:textId="77777777" w:rsidR="00D7452C" w:rsidRPr="00EF4E46" w:rsidRDefault="00D7452C" w:rsidP="00EF4E46">
            <w:pPr>
              <w:spacing w:before="50" w:after="50"/>
              <w:rPr>
                <w:rFonts w:ascii="Arial" w:hAnsi="Arial" w:cs="Arial"/>
                <w:sz w:val="20"/>
                <w:szCs w:val="24"/>
              </w:rPr>
            </w:pPr>
            <w:r w:rsidRPr="00EF4E46">
              <w:rPr>
                <w:rFonts w:ascii="Arial" w:hAnsi="Arial" w:cs="Arial"/>
                <w:sz w:val="20"/>
                <w:szCs w:val="24"/>
              </w:rPr>
              <w:t>Prikupljanje informacija o stanju medicinske opreme, zaliha lijekova i sanitetskog materijala</w:t>
            </w:r>
          </w:p>
        </w:tc>
        <w:tc>
          <w:tcPr>
            <w:tcW w:w="1153" w:type="pct"/>
            <w:shd w:val="clear" w:color="auto" w:fill="FFFFFF" w:themeFill="background1"/>
            <w:vAlign w:val="center"/>
          </w:tcPr>
          <w:p w14:paraId="1C83B4E9" w14:textId="37959117" w:rsidR="00D7452C" w:rsidRPr="00EF4E46" w:rsidRDefault="00D7452C" w:rsidP="00EF4E46">
            <w:pPr>
              <w:spacing w:before="50" w:after="50"/>
              <w:jc w:val="center"/>
              <w:rPr>
                <w:rFonts w:ascii="Arial" w:hAnsi="Arial" w:cs="Arial"/>
                <w:sz w:val="20"/>
                <w:szCs w:val="24"/>
              </w:rPr>
            </w:pPr>
            <w:r w:rsidRPr="00EF4E46">
              <w:rPr>
                <w:rFonts w:ascii="Arial" w:hAnsi="Arial" w:cs="Arial"/>
                <w:sz w:val="20"/>
                <w:szCs w:val="24"/>
              </w:rPr>
              <w:t xml:space="preserve">član Stožera </w:t>
            </w:r>
            <w:r w:rsidR="00EF4E46">
              <w:rPr>
                <w:rFonts w:ascii="Arial" w:hAnsi="Arial" w:cs="Arial"/>
                <w:sz w:val="20"/>
                <w:szCs w:val="24"/>
              </w:rPr>
              <w:t>CZ</w:t>
            </w:r>
          </w:p>
        </w:tc>
        <w:tc>
          <w:tcPr>
            <w:tcW w:w="1341" w:type="pct"/>
            <w:shd w:val="clear" w:color="auto" w:fill="FFFFFF" w:themeFill="background1"/>
            <w:vAlign w:val="center"/>
          </w:tcPr>
          <w:p w14:paraId="03C010CF" w14:textId="77777777" w:rsidR="00D7452C" w:rsidRPr="00EF4E46" w:rsidRDefault="00D7452C" w:rsidP="00EF4E46">
            <w:pPr>
              <w:spacing w:before="50" w:after="50"/>
              <w:jc w:val="center"/>
              <w:rPr>
                <w:rStyle w:val="Hiperveza"/>
                <w:rFonts w:ascii="Arial" w:hAnsi="Arial" w:cs="Arial"/>
                <w:sz w:val="20"/>
                <w:szCs w:val="24"/>
              </w:rPr>
            </w:pPr>
            <w:r w:rsidRPr="00EF4E46">
              <w:rPr>
                <w:rFonts w:ascii="Arial" w:hAnsi="Arial" w:cs="Arial"/>
                <w:sz w:val="20"/>
                <w:szCs w:val="24"/>
              </w:rPr>
              <w:t>liječnici u ambulantama</w:t>
            </w:r>
          </w:p>
        </w:tc>
      </w:tr>
      <w:tr w:rsidR="00D7452C" w:rsidRPr="00EF4E46" w14:paraId="1896DBC1" w14:textId="77777777" w:rsidTr="00047DF2">
        <w:tc>
          <w:tcPr>
            <w:tcW w:w="2506" w:type="pct"/>
            <w:shd w:val="clear" w:color="auto" w:fill="FFFFFF" w:themeFill="background1"/>
            <w:vAlign w:val="center"/>
          </w:tcPr>
          <w:p w14:paraId="27312CC9" w14:textId="77777777" w:rsidR="00D7452C" w:rsidRPr="00EF4E46" w:rsidRDefault="00D7452C" w:rsidP="00EF4E46">
            <w:pPr>
              <w:spacing w:before="50" w:after="50"/>
              <w:rPr>
                <w:rFonts w:ascii="Arial" w:hAnsi="Arial" w:cs="Arial"/>
                <w:sz w:val="20"/>
                <w:szCs w:val="24"/>
              </w:rPr>
            </w:pPr>
            <w:r w:rsidRPr="00EF4E46">
              <w:rPr>
                <w:rFonts w:ascii="Arial" w:hAnsi="Arial" w:cs="Arial"/>
                <w:sz w:val="20"/>
                <w:szCs w:val="24"/>
              </w:rPr>
              <w:t>Analiziranje mogućnosti pružanja zdravstvene zaštite</w:t>
            </w:r>
          </w:p>
        </w:tc>
        <w:tc>
          <w:tcPr>
            <w:tcW w:w="1153" w:type="pct"/>
            <w:shd w:val="clear" w:color="auto" w:fill="FFFFFF" w:themeFill="background1"/>
            <w:vAlign w:val="center"/>
          </w:tcPr>
          <w:p w14:paraId="248FE606" w14:textId="1A36EB2D" w:rsidR="00D7452C" w:rsidRPr="00EF4E46" w:rsidRDefault="00D7452C" w:rsidP="00EF4E46">
            <w:pPr>
              <w:spacing w:before="50" w:after="50"/>
              <w:jc w:val="center"/>
              <w:rPr>
                <w:rFonts w:ascii="Arial" w:hAnsi="Arial" w:cs="Arial"/>
                <w:sz w:val="20"/>
                <w:szCs w:val="24"/>
              </w:rPr>
            </w:pPr>
            <w:r w:rsidRPr="00EF4E46">
              <w:rPr>
                <w:rFonts w:ascii="Arial" w:hAnsi="Arial" w:cs="Arial"/>
                <w:sz w:val="20"/>
                <w:szCs w:val="24"/>
              </w:rPr>
              <w:t>načelnik Stožera</w:t>
            </w:r>
            <w:r w:rsidR="00EF4E46">
              <w:rPr>
                <w:rFonts w:ascii="Arial" w:hAnsi="Arial" w:cs="Arial"/>
                <w:sz w:val="20"/>
                <w:szCs w:val="24"/>
              </w:rPr>
              <w:t xml:space="preserve"> CZ</w:t>
            </w:r>
          </w:p>
        </w:tc>
        <w:tc>
          <w:tcPr>
            <w:tcW w:w="1341" w:type="pct"/>
            <w:shd w:val="clear" w:color="auto" w:fill="FFFFFF" w:themeFill="background1"/>
            <w:vAlign w:val="center"/>
          </w:tcPr>
          <w:p w14:paraId="3F784733" w14:textId="77777777" w:rsidR="00D7452C" w:rsidRPr="00EF4E46" w:rsidRDefault="00D7452C" w:rsidP="00EF4E46">
            <w:pPr>
              <w:spacing w:before="50" w:after="50"/>
              <w:jc w:val="center"/>
              <w:rPr>
                <w:rFonts w:ascii="Arial" w:hAnsi="Arial" w:cs="Arial"/>
                <w:sz w:val="20"/>
                <w:szCs w:val="24"/>
              </w:rPr>
            </w:pPr>
            <w:r w:rsidRPr="00EF4E46">
              <w:rPr>
                <w:rFonts w:ascii="Arial" w:hAnsi="Arial" w:cs="Arial"/>
                <w:sz w:val="20"/>
                <w:szCs w:val="24"/>
              </w:rPr>
              <w:t>član Stožera CZ</w:t>
            </w:r>
          </w:p>
          <w:p w14:paraId="04505343" w14:textId="2EA82858" w:rsidR="00D7452C" w:rsidRPr="00EF4E46" w:rsidRDefault="00D7452C" w:rsidP="00EF4E46">
            <w:pPr>
              <w:spacing w:before="50" w:after="50"/>
              <w:jc w:val="center"/>
              <w:rPr>
                <w:rFonts w:ascii="Arial" w:hAnsi="Arial" w:cs="Arial"/>
                <w:sz w:val="20"/>
                <w:szCs w:val="24"/>
              </w:rPr>
            </w:pPr>
            <w:r w:rsidRPr="00EF4E46">
              <w:rPr>
                <w:rFonts w:ascii="Arial" w:hAnsi="Arial" w:cs="Arial"/>
                <w:sz w:val="20"/>
                <w:szCs w:val="24"/>
              </w:rPr>
              <w:t xml:space="preserve">voditelj DZ </w:t>
            </w:r>
            <w:r w:rsidR="006D6766">
              <w:rPr>
                <w:rFonts w:ascii="Arial" w:hAnsi="Arial" w:cs="Arial"/>
                <w:sz w:val="20"/>
                <w:szCs w:val="24"/>
              </w:rPr>
              <w:t>Delnice</w:t>
            </w:r>
          </w:p>
        </w:tc>
      </w:tr>
      <w:tr w:rsidR="00412649" w:rsidRPr="00EF4E46" w14:paraId="5604B5DB" w14:textId="77777777" w:rsidTr="00AA5829">
        <w:trPr>
          <w:trHeight w:val="760"/>
        </w:trPr>
        <w:tc>
          <w:tcPr>
            <w:tcW w:w="2506" w:type="pct"/>
            <w:shd w:val="clear" w:color="auto" w:fill="FFFFFF" w:themeFill="background1"/>
            <w:vAlign w:val="center"/>
          </w:tcPr>
          <w:p w14:paraId="6E79273E" w14:textId="77777777" w:rsidR="00412649" w:rsidRPr="00EF4E46" w:rsidRDefault="00412649" w:rsidP="00EF4E46">
            <w:pPr>
              <w:spacing w:before="50" w:after="50"/>
              <w:rPr>
                <w:rFonts w:ascii="Arial" w:hAnsi="Arial" w:cs="Arial"/>
                <w:sz w:val="20"/>
                <w:szCs w:val="24"/>
              </w:rPr>
            </w:pPr>
            <w:r w:rsidRPr="00EF4E46">
              <w:rPr>
                <w:rFonts w:ascii="Arial" w:hAnsi="Arial" w:cs="Arial"/>
                <w:sz w:val="20"/>
                <w:szCs w:val="24"/>
              </w:rPr>
              <w:t>Organizacija prijevoza  povrijeđenih do mjesta za trijažu</w:t>
            </w:r>
          </w:p>
        </w:tc>
        <w:tc>
          <w:tcPr>
            <w:tcW w:w="1153" w:type="pct"/>
            <w:shd w:val="clear" w:color="auto" w:fill="FFFFFF" w:themeFill="background1"/>
            <w:vAlign w:val="center"/>
          </w:tcPr>
          <w:p w14:paraId="38E37534" w14:textId="069B5107" w:rsidR="00412649" w:rsidRPr="00EF4E46" w:rsidRDefault="00412649" w:rsidP="00EF4E46">
            <w:pPr>
              <w:spacing w:before="50" w:after="50"/>
              <w:jc w:val="center"/>
              <w:rPr>
                <w:rFonts w:ascii="Arial" w:hAnsi="Arial" w:cs="Arial"/>
                <w:sz w:val="20"/>
                <w:szCs w:val="24"/>
              </w:rPr>
            </w:pPr>
            <w:r w:rsidRPr="00EF4E46">
              <w:rPr>
                <w:rFonts w:ascii="Arial" w:hAnsi="Arial" w:cs="Arial"/>
                <w:sz w:val="20"/>
                <w:szCs w:val="24"/>
              </w:rPr>
              <w:t>voditelj liječničkog tima</w:t>
            </w:r>
          </w:p>
        </w:tc>
        <w:tc>
          <w:tcPr>
            <w:tcW w:w="1341" w:type="pct"/>
            <w:shd w:val="clear" w:color="auto" w:fill="FFFFFF" w:themeFill="background1"/>
          </w:tcPr>
          <w:p w14:paraId="6C3F5DF7" w14:textId="3E384C19" w:rsidR="00412649" w:rsidRPr="00EF4E46" w:rsidRDefault="00412649" w:rsidP="00EF4E46">
            <w:pPr>
              <w:spacing w:before="50" w:after="50"/>
              <w:jc w:val="center"/>
              <w:rPr>
                <w:rFonts w:ascii="Arial" w:hAnsi="Arial" w:cs="Arial"/>
                <w:sz w:val="20"/>
                <w:szCs w:val="24"/>
              </w:rPr>
            </w:pPr>
            <w:r w:rsidRPr="00CA0E36">
              <w:rPr>
                <w:rFonts w:ascii="Arial" w:hAnsi="Arial" w:cs="Arial"/>
                <w:sz w:val="20"/>
                <w:szCs w:val="24"/>
              </w:rPr>
              <w:t>liječnici zdravstvenih službi, članovi Crvenog križa, pripadnici PON CZ</w:t>
            </w:r>
          </w:p>
        </w:tc>
      </w:tr>
      <w:tr w:rsidR="00412649" w:rsidRPr="00EF4E46" w14:paraId="4E4B7200" w14:textId="77777777" w:rsidTr="00AA5829">
        <w:trPr>
          <w:trHeight w:val="702"/>
        </w:trPr>
        <w:tc>
          <w:tcPr>
            <w:tcW w:w="2506" w:type="pct"/>
            <w:shd w:val="clear" w:color="auto" w:fill="FFFFFF" w:themeFill="background1"/>
            <w:vAlign w:val="center"/>
          </w:tcPr>
          <w:p w14:paraId="0DC16668" w14:textId="77777777" w:rsidR="00412649" w:rsidRPr="00EF4E46" w:rsidRDefault="00412649" w:rsidP="00EF4E46">
            <w:pPr>
              <w:spacing w:before="50" w:after="50"/>
              <w:rPr>
                <w:rFonts w:ascii="Arial" w:hAnsi="Arial" w:cs="Arial"/>
                <w:sz w:val="20"/>
                <w:szCs w:val="24"/>
              </w:rPr>
            </w:pPr>
            <w:r w:rsidRPr="00EF4E46">
              <w:rPr>
                <w:rFonts w:ascii="Arial" w:hAnsi="Arial" w:cs="Arial"/>
                <w:sz w:val="20"/>
                <w:szCs w:val="24"/>
              </w:rPr>
              <w:t>Organizacija prijevoza povrijeđenih do bolnice</w:t>
            </w:r>
          </w:p>
        </w:tc>
        <w:tc>
          <w:tcPr>
            <w:tcW w:w="1153" w:type="pct"/>
            <w:shd w:val="clear" w:color="auto" w:fill="FFFFFF" w:themeFill="background1"/>
            <w:vAlign w:val="center"/>
          </w:tcPr>
          <w:p w14:paraId="4F826112" w14:textId="0193EBB8" w:rsidR="00412649" w:rsidRPr="00EF4E46" w:rsidRDefault="00412649" w:rsidP="00EF4E46">
            <w:pPr>
              <w:spacing w:before="50" w:after="50"/>
              <w:jc w:val="center"/>
              <w:rPr>
                <w:rFonts w:ascii="Arial" w:hAnsi="Arial" w:cs="Arial"/>
                <w:sz w:val="20"/>
                <w:szCs w:val="24"/>
              </w:rPr>
            </w:pPr>
            <w:r w:rsidRPr="00EF4E46">
              <w:rPr>
                <w:rFonts w:ascii="Arial" w:hAnsi="Arial" w:cs="Arial"/>
                <w:sz w:val="20"/>
                <w:szCs w:val="24"/>
              </w:rPr>
              <w:t>voditelj liječničkog tima</w:t>
            </w:r>
          </w:p>
        </w:tc>
        <w:tc>
          <w:tcPr>
            <w:tcW w:w="1341" w:type="pct"/>
            <w:shd w:val="clear" w:color="auto" w:fill="FFFFFF" w:themeFill="background1"/>
          </w:tcPr>
          <w:p w14:paraId="18674EEC" w14:textId="07393AD7" w:rsidR="00412649" w:rsidRPr="00EF4E46" w:rsidRDefault="00412649" w:rsidP="00EF4E46">
            <w:pPr>
              <w:spacing w:before="50" w:after="50"/>
              <w:jc w:val="center"/>
              <w:rPr>
                <w:rFonts w:ascii="Arial" w:hAnsi="Arial" w:cs="Arial"/>
                <w:sz w:val="20"/>
                <w:szCs w:val="24"/>
              </w:rPr>
            </w:pPr>
            <w:r w:rsidRPr="00CA0E36">
              <w:rPr>
                <w:rFonts w:ascii="Arial" w:hAnsi="Arial" w:cs="Arial"/>
                <w:sz w:val="20"/>
                <w:szCs w:val="24"/>
              </w:rPr>
              <w:t>liječnici zdravstvenih službi, članovi Crvenog križa, pripadnici PON CZ</w:t>
            </w:r>
          </w:p>
        </w:tc>
      </w:tr>
      <w:tr w:rsidR="00D7452C" w:rsidRPr="00EF4E46" w14:paraId="2EA370EC" w14:textId="77777777" w:rsidTr="00047DF2">
        <w:trPr>
          <w:trHeight w:val="657"/>
        </w:trPr>
        <w:tc>
          <w:tcPr>
            <w:tcW w:w="2506" w:type="pct"/>
            <w:shd w:val="clear" w:color="auto" w:fill="FFFFFF" w:themeFill="background1"/>
            <w:vAlign w:val="center"/>
          </w:tcPr>
          <w:p w14:paraId="3F6141AB" w14:textId="77777777" w:rsidR="00D7452C" w:rsidRPr="00EF4E46" w:rsidRDefault="00D7452C" w:rsidP="00EF4E46">
            <w:pPr>
              <w:spacing w:before="50" w:after="50"/>
              <w:rPr>
                <w:rFonts w:ascii="Arial" w:hAnsi="Arial" w:cs="Arial"/>
                <w:sz w:val="20"/>
                <w:szCs w:val="24"/>
              </w:rPr>
            </w:pPr>
            <w:r w:rsidRPr="00EF4E46">
              <w:rPr>
                <w:rFonts w:ascii="Arial" w:hAnsi="Arial" w:cs="Arial"/>
                <w:sz w:val="20"/>
                <w:szCs w:val="24"/>
              </w:rPr>
              <w:t>Pozivanje ovlaštenih mrtvozornika u cilju identifikacije i proglašenja smrti</w:t>
            </w:r>
          </w:p>
        </w:tc>
        <w:tc>
          <w:tcPr>
            <w:tcW w:w="1153" w:type="pct"/>
            <w:shd w:val="clear" w:color="auto" w:fill="FFFFFF" w:themeFill="background1"/>
            <w:vAlign w:val="center"/>
          </w:tcPr>
          <w:p w14:paraId="11210488" w14:textId="3C27FF76" w:rsidR="00D7452C" w:rsidRPr="00EF4E46" w:rsidRDefault="00D7452C" w:rsidP="00EF4E46">
            <w:pPr>
              <w:spacing w:before="50" w:after="50"/>
              <w:jc w:val="center"/>
              <w:rPr>
                <w:rFonts w:ascii="Arial" w:hAnsi="Arial" w:cs="Arial"/>
                <w:sz w:val="20"/>
                <w:szCs w:val="24"/>
              </w:rPr>
            </w:pPr>
            <w:r w:rsidRPr="00EF4E46">
              <w:rPr>
                <w:rFonts w:ascii="Arial" w:hAnsi="Arial" w:cs="Arial"/>
                <w:sz w:val="20"/>
                <w:szCs w:val="24"/>
              </w:rPr>
              <w:t xml:space="preserve">član Stožera </w:t>
            </w:r>
            <w:r w:rsidR="0050499C" w:rsidRPr="00EF4E46">
              <w:rPr>
                <w:rFonts w:ascii="Arial" w:hAnsi="Arial" w:cs="Arial"/>
                <w:sz w:val="20"/>
                <w:szCs w:val="24"/>
              </w:rPr>
              <w:t>CZ</w:t>
            </w:r>
          </w:p>
        </w:tc>
        <w:tc>
          <w:tcPr>
            <w:tcW w:w="1341" w:type="pct"/>
            <w:shd w:val="clear" w:color="auto" w:fill="FFFFFF" w:themeFill="background1"/>
            <w:vAlign w:val="center"/>
          </w:tcPr>
          <w:p w14:paraId="3AB78CDB" w14:textId="77777777" w:rsidR="00D7452C" w:rsidRPr="00EF4E46" w:rsidRDefault="00D7452C" w:rsidP="00EF4E46">
            <w:pPr>
              <w:spacing w:before="50" w:after="50"/>
              <w:jc w:val="center"/>
              <w:rPr>
                <w:rFonts w:ascii="Arial" w:hAnsi="Arial" w:cs="Arial"/>
                <w:sz w:val="20"/>
                <w:szCs w:val="24"/>
              </w:rPr>
            </w:pPr>
            <w:r w:rsidRPr="00EF4E46">
              <w:rPr>
                <w:rFonts w:ascii="Arial" w:hAnsi="Arial" w:cs="Arial"/>
                <w:sz w:val="20"/>
                <w:szCs w:val="24"/>
              </w:rPr>
              <w:t xml:space="preserve">ovlašteni mrtvozornici </w:t>
            </w:r>
          </w:p>
        </w:tc>
      </w:tr>
      <w:tr w:rsidR="00412649" w:rsidRPr="00EF4E46" w14:paraId="478740A6" w14:textId="77777777" w:rsidTr="00047DF2">
        <w:trPr>
          <w:trHeight w:val="657"/>
        </w:trPr>
        <w:tc>
          <w:tcPr>
            <w:tcW w:w="2506" w:type="pct"/>
            <w:shd w:val="clear" w:color="auto" w:fill="FFFFFF" w:themeFill="background1"/>
            <w:vAlign w:val="center"/>
          </w:tcPr>
          <w:p w14:paraId="525C7AAE" w14:textId="23F68653" w:rsidR="00412649" w:rsidRPr="00EF4E46" w:rsidRDefault="00412649" w:rsidP="00EF4E46">
            <w:pPr>
              <w:spacing w:before="50" w:after="50"/>
              <w:rPr>
                <w:rFonts w:ascii="Arial" w:hAnsi="Arial" w:cs="Arial"/>
                <w:sz w:val="20"/>
                <w:szCs w:val="24"/>
              </w:rPr>
            </w:pPr>
            <w:r w:rsidRPr="00EF4E46">
              <w:rPr>
                <w:rFonts w:ascii="Arial" w:hAnsi="Arial" w:cs="Arial"/>
                <w:sz w:val="20"/>
                <w:szCs w:val="24"/>
              </w:rPr>
              <w:t xml:space="preserve">Organizacija pružanje </w:t>
            </w:r>
            <w:proofErr w:type="spellStart"/>
            <w:r w:rsidRPr="00EF4E46">
              <w:rPr>
                <w:rFonts w:ascii="Arial" w:hAnsi="Arial" w:cs="Arial"/>
                <w:sz w:val="20"/>
                <w:szCs w:val="24"/>
              </w:rPr>
              <w:t>veteinarske</w:t>
            </w:r>
            <w:proofErr w:type="spellEnd"/>
            <w:r w:rsidRPr="00EF4E46">
              <w:rPr>
                <w:rFonts w:ascii="Arial" w:hAnsi="Arial" w:cs="Arial"/>
                <w:sz w:val="20"/>
                <w:szCs w:val="24"/>
              </w:rPr>
              <w:t xml:space="preserve"> pomoći</w:t>
            </w:r>
          </w:p>
        </w:tc>
        <w:tc>
          <w:tcPr>
            <w:tcW w:w="1153" w:type="pct"/>
            <w:shd w:val="clear" w:color="auto" w:fill="FFFFFF" w:themeFill="background1"/>
            <w:vAlign w:val="center"/>
          </w:tcPr>
          <w:p w14:paraId="40DB48F1" w14:textId="438BE0EA" w:rsidR="00412649" w:rsidRPr="00EF4E46" w:rsidRDefault="00412649" w:rsidP="00EF4E46">
            <w:pPr>
              <w:spacing w:before="50" w:after="50"/>
              <w:jc w:val="center"/>
              <w:rPr>
                <w:rFonts w:ascii="Arial" w:hAnsi="Arial" w:cs="Arial"/>
                <w:sz w:val="20"/>
                <w:szCs w:val="24"/>
              </w:rPr>
            </w:pPr>
            <w:r w:rsidRPr="00EF4E46">
              <w:rPr>
                <w:rFonts w:ascii="Arial" w:hAnsi="Arial" w:cs="Arial"/>
                <w:sz w:val="20"/>
                <w:szCs w:val="24"/>
              </w:rPr>
              <w:t>Stožer CZ</w:t>
            </w:r>
          </w:p>
        </w:tc>
        <w:tc>
          <w:tcPr>
            <w:tcW w:w="1341" w:type="pct"/>
            <w:shd w:val="clear" w:color="auto" w:fill="FFFFFF" w:themeFill="background1"/>
            <w:vAlign w:val="center"/>
          </w:tcPr>
          <w:p w14:paraId="378A1653" w14:textId="684044C7" w:rsidR="00412649" w:rsidRPr="00EF4E46" w:rsidRDefault="00412649" w:rsidP="00EF4E46">
            <w:pPr>
              <w:spacing w:before="50" w:after="50"/>
              <w:jc w:val="center"/>
              <w:rPr>
                <w:rFonts w:ascii="Arial" w:hAnsi="Arial" w:cs="Arial"/>
                <w:sz w:val="20"/>
                <w:szCs w:val="24"/>
              </w:rPr>
            </w:pPr>
            <w:r w:rsidRPr="00EF4E46">
              <w:rPr>
                <w:rFonts w:ascii="Arial" w:hAnsi="Arial" w:cs="Arial"/>
                <w:sz w:val="20"/>
                <w:szCs w:val="24"/>
              </w:rPr>
              <w:t>djelatnici veterinarskih ustanova</w:t>
            </w:r>
          </w:p>
        </w:tc>
      </w:tr>
    </w:tbl>
    <w:p w14:paraId="4F2FCC86" w14:textId="03A19FD2" w:rsidR="00E84B15" w:rsidRDefault="00E84B15" w:rsidP="00EF4E46">
      <w:pPr>
        <w:spacing w:after="0"/>
        <w:jc w:val="both"/>
        <w:rPr>
          <w:rFonts w:ascii="Arial" w:hAnsi="Arial" w:cs="Arial"/>
          <w:sz w:val="24"/>
          <w:szCs w:val="24"/>
        </w:rPr>
      </w:pPr>
    </w:p>
    <w:p w14:paraId="77C612C2" w14:textId="77777777" w:rsidR="00A57AFC" w:rsidRPr="00EF4E46" w:rsidRDefault="00A57AFC" w:rsidP="00EF4E46">
      <w:pPr>
        <w:rPr>
          <w:rFonts w:ascii="Arial" w:hAnsi="Arial" w:cs="Arial"/>
          <w:i/>
          <w:sz w:val="24"/>
          <w:szCs w:val="24"/>
        </w:rPr>
      </w:pPr>
      <w:bookmarkStart w:id="48" w:name="_Toc54175584"/>
      <w:r w:rsidRPr="00EF4E46">
        <w:rPr>
          <w:rFonts w:ascii="Arial" w:hAnsi="Arial" w:cs="Arial"/>
          <w:sz w:val="24"/>
          <w:szCs w:val="24"/>
        </w:rPr>
        <w:t>- Zadaće operativnih kapaciteta za otklanjanje posljedica od toplinskog vala</w:t>
      </w:r>
      <w:bookmarkEnd w:id="48"/>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4252"/>
        <w:gridCol w:w="4802"/>
      </w:tblGrid>
      <w:tr w:rsidR="00A57AFC" w:rsidRPr="00EF4E46" w14:paraId="7B7AF2DE" w14:textId="77777777" w:rsidTr="00047DF2">
        <w:trPr>
          <w:trHeight w:val="626"/>
          <w:tblHeader/>
          <w:jc w:val="center"/>
        </w:trPr>
        <w:tc>
          <w:tcPr>
            <w:tcW w:w="2348" w:type="pct"/>
            <w:shd w:val="clear" w:color="auto" w:fill="DBE5F1" w:themeFill="accent1" w:themeFillTint="33"/>
            <w:vAlign w:val="center"/>
          </w:tcPr>
          <w:p w14:paraId="6A938045" w14:textId="77777777" w:rsidR="00A57AFC" w:rsidRPr="00EF4E46" w:rsidRDefault="00A57AFC" w:rsidP="00EF4E46">
            <w:pPr>
              <w:spacing w:after="0"/>
              <w:jc w:val="center"/>
              <w:rPr>
                <w:rFonts w:ascii="Arial" w:hAnsi="Arial" w:cs="Arial"/>
                <w:b/>
                <w:sz w:val="20"/>
                <w:szCs w:val="20"/>
              </w:rPr>
            </w:pPr>
            <w:r w:rsidRPr="00EF4E46">
              <w:rPr>
                <w:rFonts w:ascii="Arial" w:hAnsi="Arial" w:cs="Arial"/>
                <w:b/>
                <w:sz w:val="20"/>
                <w:szCs w:val="20"/>
              </w:rPr>
              <w:t>Sudionici / Operativna snaga civilne zaštite</w:t>
            </w:r>
          </w:p>
        </w:tc>
        <w:tc>
          <w:tcPr>
            <w:tcW w:w="2652" w:type="pct"/>
            <w:shd w:val="clear" w:color="auto" w:fill="DBE5F1" w:themeFill="accent1" w:themeFillTint="33"/>
            <w:vAlign w:val="center"/>
          </w:tcPr>
          <w:p w14:paraId="37ACCE81" w14:textId="77777777" w:rsidR="00A57AFC" w:rsidRPr="00EF4E46" w:rsidRDefault="00A57AFC" w:rsidP="00EF4E46">
            <w:pPr>
              <w:spacing w:after="0"/>
              <w:jc w:val="center"/>
              <w:rPr>
                <w:rFonts w:ascii="Arial" w:hAnsi="Arial" w:cs="Arial"/>
                <w:b/>
                <w:sz w:val="20"/>
                <w:szCs w:val="20"/>
              </w:rPr>
            </w:pPr>
            <w:r w:rsidRPr="00EF4E46">
              <w:rPr>
                <w:rFonts w:ascii="Arial" w:hAnsi="Arial" w:cs="Arial"/>
                <w:b/>
                <w:sz w:val="20"/>
                <w:szCs w:val="20"/>
              </w:rPr>
              <w:t>Zadaće</w:t>
            </w:r>
          </w:p>
        </w:tc>
      </w:tr>
      <w:tr w:rsidR="00A57AFC" w:rsidRPr="00EF4E46" w14:paraId="1AAA62DC" w14:textId="77777777" w:rsidTr="00047DF2">
        <w:trPr>
          <w:trHeight w:val="505"/>
          <w:jc w:val="center"/>
        </w:trPr>
        <w:tc>
          <w:tcPr>
            <w:tcW w:w="2348" w:type="pct"/>
            <w:shd w:val="clear" w:color="auto" w:fill="auto"/>
            <w:vAlign w:val="center"/>
          </w:tcPr>
          <w:p w14:paraId="36C41DD8" w14:textId="45CF04D7" w:rsidR="00A57AFC" w:rsidRPr="00EF4E46" w:rsidRDefault="00A57AFC" w:rsidP="00A87D77">
            <w:pPr>
              <w:spacing w:after="0"/>
              <w:rPr>
                <w:rFonts w:ascii="Arial" w:hAnsi="Arial" w:cs="Arial"/>
                <w:sz w:val="20"/>
                <w:szCs w:val="20"/>
              </w:rPr>
            </w:pPr>
            <w:r w:rsidRPr="00EF4E46">
              <w:rPr>
                <w:rFonts w:ascii="Arial" w:hAnsi="Arial" w:cs="Arial"/>
                <w:sz w:val="20"/>
                <w:szCs w:val="20"/>
              </w:rPr>
              <w:t xml:space="preserve">Stožer CZ </w:t>
            </w:r>
            <w:r w:rsidR="00347D5B" w:rsidRPr="00EF4E46">
              <w:rPr>
                <w:rFonts w:ascii="Arial" w:hAnsi="Arial" w:cs="Arial"/>
                <w:sz w:val="20"/>
                <w:szCs w:val="20"/>
              </w:rPr>
              <w:t>Grada</w:t>
            </w:r>
            <w:r w:rsidR="00914D3A" w:rsidRPr="00EF4E46">
              <w:rPr>
                <w:rFonts w:ascii="Arial" w:hAnsi="Arial" w:cs="Arial"/>
                <w:sz w:val="20"/>
                <w:szCs w:val="20"/>
              </w:rPr>
              <w:t xml:space="preserve"> </w:t>
            </w:r>
            <w:r w:rsidR="006D6766">
              <w:rPr>
                <w:rFonts w:ascii="Arial" w:hAnsi="Arial" w:cs="Arial"/>
                <w:sz w:val="20"/>
                <w:szCs w:val="20"/>
              </w:rPr>
              <w:t>Delnica</w:t>
            </w:r>
          </w:p>
        </w:tc>
        <w:tc>
          <w:tcPr>
            <w:tcW w:w="2652" w:type="pct"/>
            <w:vAlign w:val="center"/>
          </w:tcPr>
          <w:p w14:paraId="6AF03BB7" w14:textId="2A7ABB1C" w:rsidR="00E84B15" w:rsidRPr="00E84B15" w:rsidRDefault="00E84B15" w:rsidP="00412649">
            <w:pPr>
              <w:pStyle w:val="Default"/>
              <w:numPr>
                <w:ilvl w:val="0"/>
                <w:numId w:val="39"/>
              </w:numPr>
              <w:spacing w:line="276" w:lineRule="auto"/>
              <w:ind w:left="175" w:hanging="175"/>
              <w:rPr>
                <w:rFonts w:ascii="Arial" w:hAnsi="Arial" w:cs="Arial"/>
                <w:sz w:val="20"/>
                <w:szCs w:val="22"/>
              </w:rPr>
            </w:pPr>
            <w:r w:rsidRPr="00E84B15">
              <w:rPr>
                <w:rFonts w:ascii="Arial" w:hAnsi="Arial" w:cs="Arial"/>
                <w:sz w:val="20"/>
                <w:szCs w:val="22"/>
              </w:rPr>
              <w:t>prikupljanje inform</w:t>
            </w:r>
            <w:r w:rsidR="00047DF2">
              <w:rPr>
                <w:rFonts w:ascii="Arial" w:hAnsi="Arial" w:cs="Arial"/>
                <w:sz w:val="20"/>
                <w:szCs w:val="22"/>
              </w:rPr>
              <w:t>acija o ugroženom stanovništvu i</w:t>
            </w:r>
            <w:r w:rsidRPr="00E84B15">
              <w:rPr>
                <w:rFonts w:ascii="Arial" w:hAnsi="Arial" w:cs="Arial"/>
                <w:sz w:val="20"/>
                <w:szCs w:val="22"/>
              </w:rPr>
              <w:t xml:space="preserve"> životinjama</w:t>
            </w:r>
          </w:p>
          <w:p w14:paraId="1D2FD2FE" w14:textId="77777777" w:rsidR="00E84B15" w:rsidRPr="00E84B15" w:rsidRDefault="00E84B15" w:rsidP="00412649">
            <w:pPr>
              <w:pStyle w:val="Default"/>
              <w:numPr>
                <w:ilvl w:val="0"/>
                <w:numId w:val="39"/>
              </w:numPr>
              <w:spacing w:line="276" w:lineRule="auto"/>
              <w:ind w:left="175" w:hanging="175"/>
              <w:rPr>
                <w:rFonts w:ascii="Arial" w:hAnsi="Arial" w:cs="Arial"/>
                <w:sz w:val="20"/>
                <w:szCs w:val="22"/>
              </w:rPr>
            </w:pPr>
            <w:r w:rsidRPr="00E84B15">
              <w:rPr>
                <w:rFonts w:ascii="Arial" w:hAnsi="Arial" w:cs="Arial"/>
                <w:sz w:val="20"/>
                <w:szCs w:val="22"/>
              </w:rPr>
              <w:lastRenderedPageBreak/>
              <w:t>poduzimanje svih potrebnih aktivnosti u nadležnosti Stožera CZ</w:t>
            </w:r>
          </w:p>
          <w:p w14:paraId="6B9DD969" w14:textId="77777777" w:rsidR="00412649" w:rsidRPr="00EF4E46" w:rsidRDefault="00412649" w:rsidP="00412649">
            <w:pPr>
              <w:pStyle w:val="Odlomakpopisa"/>
              <w:numPr>
                <w:ilvl w:val="0"/>
                <w:numId w:val="39"/>
              </w:numPr>
              <w:spacing w:after="0"/>
              <w:ind w:left="175" w:hanging="175"/>
              <w:rPr>
                <w:rFonts w:ascii="Arial" w:hAnsi="Arial" w:cs="Arial"/>
                <w:sz w:val="20"/>
                <w:szCs w:val="20"/>
              </w:rPr>
            </w:pPr>
            <w:r w:rsidRPr="00EF4E46">
              <w:rPr>
                <w:rFonts w:ascii="Arial" w:hAnsi="Arial" w:cs="Arial"/>
                <w:sz w:val="20"/>
                <w:szCs w:val="20"/>
              </w:rPr>
              <w:t xml:space="preserve">stavljanje u stanje pripravnosti kapaciteta za zdravstveno zbrinjavanje </w:t>
            </w:r>
          </w:p>
          <w:p w14:paraId="21AA93F9" w14:textId="77777777" w:rsidR="00412649" w:rsidRPr="00EF4E46" w:rsidRDefault="00412649" w:rsidP="00412649">
            <w:pPr>
              <w:pStyle w:val="Odlomakpopisa"/>
              <w:numPr>
                <w:ilvl w:val="0"/>
                <w:numId w:val="39"/>
              </w:numPr>
              <w:spacing w:after="0"/>
              <w:ind w:left="175" w:hanging="175"/>
              <w:rPr>
                <w:rFonts w:ascii="Arial" w:hAnsi="Arial" w:cs="Arial"/>
                <w:sz w:val="20"/>
                <w:szCs w:val="20"/>
              </w:rPr>
            </w:pPr>
            <w:r w:rsidRPr="00EF4E46">
              <w:rPr>
                <w:rFonts w:ascii="Arial" w:hAnsi="Arial" w:cs="Arial"/>
                <w:sz w:val="20"/>
                <w:szCs w:val="20"/>
              </w:rPr>
              <w:t>analiza stanja DDD mjera zaštite na ugroženom području</w:t>
            </w:r>
          </w:p>
          <w:p w14:paraId="1CB9B03A" w14:textId="2544344B" w:rsidR="00A57AFC" w:rsidRPr="00E84B15" w:rsidRDefault="00E84B15" w:rsidP="00412649">
            <w:pPr>
              <w:pStyle w:val="Default"/>
              <w:numPr>
                <w:ilvl w:val="0"/>
                <w:numId w:val="39"/>
              </w:numPr>
              <w:spacing w:line="276" w:lineRule="auto"/>
              <w:ind w:left="175" w:hanging="175"/>
              <w:rPr>
                <w:rFonts w:ascii="Arial" w:hAnsi="Arial" w:cs="Arial"/>
                <w:sz w:val="20"/>
                <w:szCs w:val="22"/>
              </w:rPr>
            </w:pPr>
            <w:r w:rsidRPr="00E84B15">
              <w:rPr>
                <w:rFonts w:ascii="Arial" w:hAnsi="Arial" w:cs="Arial"/>
                <w:sz w:val="20"/>
                <w:szCs w:val="22"/>
              </w:rPr>
              <w:t>informiranje stanovništva</w:t>
            </w:r>
          </w:p>
        </w:tc>
      </w:tr>
      <w:tr w:rsidR="00412649" w:rsidRPr="00EF4E46" w14:paraId="57742846" w14:textId="77777777" w:rsidTr="00047DF2">
        <w:trPr>
          <w:trHeight w:val="505"/>
          <w:jc w:val="center"/>
        </w:trPr>
        <w:tc>
          <w:tcPr>
            <w:tcW w:w="2348" w:type="pct"/>
            <w:shd w:val="clear" w:color="auto" w:fill="auto"/>
            <w:vAlign w:val="center"/>
          </w:tcPr>
          <w:p w14:paraId="69E30586" w14:textId="7FE6925B" w:rsidR="00412649" w:rsidRPr="00EF4E46" w:rsidRDefault="00412649" w:rsidP="00A87D77">
            <w:pPr>
              <w:spacing w:after="0"/>
              <w:rPr>
                <w:rFonts w:ascii="Arial" w:hAnsi="Arial" w:cs="Arial"/>
                <w:sz w:val="20"/>
                <w:szCs w:val="20"/>
              </w:rPr>
            </w:pPr>
            <w:r w:rsidRPr="00EF4E46">
              <w:rPr>
                <w:rFonts w:ascii="Arial" w:hAnsi="Arial" w:cs="Arial"/>
                <w:sz w:val="20"/>
                <w:szCs w:val="24"/>
                <w:lang w:val="pl-PL"/>
              </w:rPr>
              <w:lastRenderedPageBreak/>
              <w:t>Vodovodno poduzeće</w:t>
            </w:r>
          </w:p>
        </w:tc>
        <w:tc>
          <w:tcPr>
            <w:tcW w:w="2652" w:type="pct"/>
            <w:vAlign w:val="center"/>
          </w:tcPr>
          <w:p w14:paraId="4557E189" w14:textId="4B899968" w:rsidR="00412649" w:rsidRPr="00E84B15" w:rsidRDefault="00412649" w:rsidP="00412649">
            <w:pPr>
              <w:pStyle w:val="Default"/>
              <w:numPr>
                <w:ilvl w:val="0"/>
                <w:numId w:val="39"/>
              </w:numPr>
              <w:spacing w:line="276" w:lineRule="auto"/>
              <w:ind w:left="175" w:hanging="175"/>
              <w:rPr>
                <w:rFonts w:ascii="Arial" w:hAnsi="Arial" w:cs="Arial"/>
                <w:sz w:val="20"/>
                <w:szCs w:val="22"/>
              </w:rPr>
            </w:pPr>
            <w:r w:rsidRPr="00EF4E46">
              <w:rPr>
                <w:rFonts w:ascii="Arial" w:hAnsi="Arial" w:cs="Arial"/>
                <w:sz w:val="20"/>
              </w:rPr>
              <w:t>briga o osiguranju vode za piće</w:t>
            </w:r>
          </w:p>
        </w:tc>
      </w:tr>
      <w:tr w:rsidR="00A57AFC" w:rsidRPr="00EF4E46" w14:paraId="4D812BB5" w14:textId="77777777" w:rsidTr="00047DF2">
        <w:trPr>
          <w:trHeight w:val="65"/>
          <w:jc w:val="center"/>
        </w:trPr>
        <w:tc>
          <w:tcPr>
            <w:tcW w:w="2348" w:type="pct"/>
            <w:shd w:val="clear" w:color="auto" w:fill="auto"/>
            <w:vAlign w:val="center"/>
          </w:tcPr>
          <w:p w14:paraId="159F57D5" w14:textId="77777777" w:rsidR="00A57AFC" w:rsidRPr="00EF4E46" w:rsidRDefault="00A57AFC" w:rsidP="00EF4E46">
            <w:pPr>
              <w:spacing w:after="0"/>
              <w:rPr>
                <w:rFonts w:ascii="Arial" w:hAnsi="Arial" w:cs="Arial"/>
                <w:sz w:val="20"/>
                <w:szCs w:val="20"/>
              </w:rPr>
            </w:pPr>
            <w:r w:rsidRPr="00EF4E46">
              <w:rPr>
                <w:rFonts w:ascii="Arial" w:hAnsi="Arial" w:cs="Arial"/>
                <w:sz w:val="20"/>
                <w:szCs w:val="20"/>
              </w:rPr>
              <w:t xml:space="preserve">Vatrogasne </w:t>
            </w:r>
            <w:r w:rsidR="00A715CD" w:rsidRPr="00EF4E46">
              <w:rPr>
                <w:rFonts w:ascii="Arial" w:hAnsi="Arial" w:cs="Arial"/>
                <w:sz w:val="20"/>
                <w:szCs w:val="20"/>
              </w:rPr>
              <w:t xml:space="preserve">snage </w:t>
            </w:r>
          </w:p>
          <w:p w14:paraId="1CF94BEA" w14:textId="77777777" w:rsidR="00A57AFC" w:rsidRPr="00EF4E46" w:rsidRDefault="00A57AFC" w:rsidP="00EF4E46">
            <w:pPr>
              <w:spacing w:after="0"/>
              <w:rPr>
                <w:rFonts w:ascii="Arial" w:hAnsi="Arial" w:cs="Arial"/>
                <w:sz w:val="20"/>
                <w:szCs w:val="20"/>
              </w:rPr>
            </w:pPr>
          </w:p>
        </w:tc>
        <w:tc>
          <w:tcPr>
            <w:tcW w:w="2652" w:type="pct"/>
            <w:vAlign w:val="center"/>
          </w:tcPr>
          <w:p w14:paraId="56E85879" w14:textId="77777777" w:rsidR="00A57AFC" w:rsidRPr="00EF4E46" w:rsidRDefault="00A57AFC" w:rsidP="00EF4E46">
            <w:pPr>
              <w:pStyle w:val="Default"/>
              <w:spacing w:line="276" w:lineRule="auto"/>
              <w:ind w:left="176" w:hanging="142"/>
              <w:rPr>
                <w:rFonts w:ascii="Arial" w:hAnsi="Arial" w:cs="Arial"/>
                <w:sz w:val="20"/>
                <w:szCs w:val="20"/>
              </w:rPr>
            </w:pPr>
            <w:r w:rsidRPr="00EF4E46">
              <w:rPr>
                <w:rFonts w:ascii="Arial" w:hAnsi="Arial" w:cs="Arial"/>
                <w:sz w:val="20"/>
                <w:szCs w:val="20"/>
              </w:rPr>
              <w:t xml:space="preserve">- provesti/potvrditi početnu procjenu </w:t>
            </w:r>
          </w:p>
          <w:p w14:paraId="2A96F5BF" w14:textId="77777777" w:rsidR="00A57AFC" w:rsidRPr="00EF4E46" w:rsidRDefault="00A57AFC" w:rsidP="00EF4E46">
            <w:pPr>
              <w:pStyle w:val="Default"/>
              <w:spacing w:line="276" w:lineRule="auto"/>
              <w:ind w:left="176" w:hanging="142"/>
              <w:rPr>
                <w:rFonts w:ascii="Arial" w:hAnsi="Arial" w:cs="Arial"/>
                <w:sz w:val="20"/>
                <w:szCs w:val="20"/>
              </w:rPr>
            </w:pPr>
            <w:r w:rsidRPr="00EF4E46">
              <w:rPr>
                <w:rFonts w:ascii="Arial" w:hAnsi="Arial" w:cs="Arial"/>
                <w:sz w:val="20"/>
                <w:szCs w:val="20"/>
              </w:rPr>
              <w:t>- pružanje prve pomoći do predaje na stručnu medicinsku skrb</w:t>
            </w:r>
          </w:p>
          <w:p w14:paraId="7C5E676A" w14:textId="77777777" w:rsidR="00A57AFC" w:rsidRPr="00EF4E46" w:rsidRDefault="00A57AFC" w:rsidP="00EF4E46">
            <w:pPr>
              <w:pStyle w:val="Default"/>
              <w:spacing w:line="276" w:lineRule="auto"/>
              <w:ind w:left="176" w:hanging="142"/>
              <w:rPr>
                <w:rFonts w:ascii="Arial" w:hAnsi="Arial" w:cs="Arial"/>
                <w:sz w:val="20"/>
                <w:szCs w:val="20"/>
              </w:rPr>
            </w:pPr>
            <w:r w:rsidRPr="00EF4E46">
              <w:rPr>
                <w:rFonts w:ascii="Arial" w:hAnsi="Arial" w:cs="Arial"/>
                <w:sz w:val="20"/>
                <w:szCs w:val="20"/>
              </w:rPr>
              <w:t>-  organizacija dobave pitke vode</w:t>
            </w:r>
          </w:p>
          <w:p w14:paraId="707B83EE" w14:textId="58854DEB" w:rsidR="00A57AFC" w:rsidRPr="00EF4E46" w:rsidRDefault="00A57AFC" w:rsidP="00AA5829">
            <w:pPr>
              <w:pStyle w:val="Default"/>
              <w:spacing w:line="276" w:lineRule="auto"/>
              <w:ind w:left="176" w:hanging="142"/>
              <w:rPr>
                <w:rFonts w:ascii="Arial" w:hAnsi="Arial" w:cs="Arial"/>
                <w:sz w:val="20"/>
                <w:szCs w:val="20"/>
              </w:rPr>
            </w:pPr>
            <w:r w:rsidRPr="00EF4E46">
              <w:rPr>
                <w:rFonts w:ascii="Arial" w:hAnsi="Arial" w:cs="Arial"/>
                <w:sz w:val="20"/>
                <w:szCs w:val="20"/>
              </w:rPr>
              <w:t>-  p</w:t>
            </w:r>
            <w:r w:rsidR="00AA5829">
              <w:rPr>
                <w:rFonts w:ascii="Arial" w:hAnsi="Arial" w:cs="Arial"/>
                <w:sz w:val="20"/>
                <w:szCs w:val="20"/>
              </w:rPr>
              <w:t>omoć stanovništvu i životinjama</w:t>
            </w:r>
          </w:p>
        </w:tc>
      </w:tr>
      <w:tr w:rsidR="00A57AFC" w:rsidRPr="00EF4E46" w14:paraId="02535C72" w14:textId="77777777" w:rsidTr="00047DF2">
        <w:trPr>
          <w:trHeight w:val="65"/>
          <w:jc w:val="center"/>
        </w:trPr>
        <w:tc>
          <w:tcPr>
            <w:tcW w:w="2348" w:type="pct"/>
            <w:shd w:val="clear" w:color="auto" w:fill="auto"/>
            <w:vAlign w:val="center"/>
          </w:tcPr>
          <w:p w14:paraId="6F76AE78" w14:textId="77777777" w:rsidR="00A57AFC" w:rsidRPr="00EF4E46" w:rsidRDefault="00A57AFC" w:rsidP="00EF4E46">
            <w:pPr>
              <w:spacing w:after="0"/>
              <w:rPr>
                <w:rFonts w:ascii="Arial" w:hAnsi="Arial" w:cs="Arial"/>
                <w:color w:val="002060"/>
                <w:sz w:val="20"/>
                <w:szCs w:val="20"/>
              </w:rPr>
            </w:pPr>
            <w:r w:rsidRPr="00EF4E46">
              <w:rPr>
                <w:rFonts w:ascii="Arial" w:hAnsi="Arial" w:cs="Arial"/>
                <w:sz w:val="20"/>
                <w:szCs w:val="20"/>
              </w:rPr>
              <w:t xml:space="preserve">Pravne osobe od interesa za sustav civilne zaštite – davatelji materijalno – tehničkih sredstava </w:t>
            </w:r>
          </w:p>
        </w:tc>
        <w:tc>
          <w:tcPr>
            <w:tcW w:w="2652" w:type="pct"/>
            <w:vAlign w:val="center"/>
          </w:tcPr>
          <w:p w14:paraId="37102B21" w14:textId="78CEF76E" w:rsidR="00A57AFC" w:rsidRPr="00EF4E46" w:rsidRDefault="00A715CD" w:rsidP="00412649">
            <w:pPr>
              <w:spacing w:after="0"/>
              <w:rPr>
                <w:rFonts w:ascii="Arial" w:hAnsi="Arial" w:cs="Arial"/>
                <w:color w:val="002060"/>
                <w:sz w:val="20"/>
                <w:szCs w:val="20"/>
              </w:rPr>
            </w:pPr>
            <w:r w:rsidRPr="00EF4E46">
              <w:rPr>
                <w:rFonts w:ascii="Arial" w:hAnsi="Arial" w:cs="Arial"/>
                <w:sz w:val="20"/>
                <w:szCs w:val="20"/>
              </w:rPr>
              <w:t xml:space="preserve">- </w:t>
            </w:r>
            <w:r w:rsidR="00A57AFC" w:rsidRPr="00EF4E46">
              <w:rPr>
                <w:rFonts w:ascii="Arial" w:hAnsi="Arial" w:cs="Arial"/>
                <w:sz w:val="20"/>
                <w:szCs w:val="20"/>
              </w:rPr>
              <w:t>pomoć stanovništvu</w:t>
            </w:r>
            <w:r w:rsidR="00B82B00" w:rsidRPr="00EF4E46">
              <w:rPr>
                <w:rFonts w:ascii="Arial" w:hAnsi="Arial" w:cs="Arial"/>
                <w:sz w:val="20"/>
                <w:szCs w:val="20"/>
              </w:rPr>
              <w:t xml:space="preserve"> </w:t>
            </w:r>
            <w:r w:rsidR="00A57AFC" w:rsidRPr="00EF4E46">
              <w:rPr>
                <w:rFonts w:ascii="Arial" w:hAnsi="Arial" w:cs="Arial"/>
                <w:sz w:val="20"/>
                <w:szCs w:val="20"/>
              </w:rPr>
              <w:t xml:space="preserve">i životinjama </w:t>
            </w:r>
          </w:p>
        </w:tc>
      </w:tr>
      <w:tr w:rsidR="00A57AFC" w:rsidRPr="00EF4E46" w14:paraId="7A219F39" w14:textId="77777777" w:rsidTr="00047DF2">
        <w:trPr>
          <w:trHeight w:val="65"/>
          <w:jc w:val="center"/>
        </w:trPr>
        <w:tc>
          <w:tcPr>
            <w:tcW w:w="2348" w:type="pct"/>
            <w:shd w:val="clear" w:color="auto" w:fill="auto"/>
            <w:vAlign w:val="center"/>
          </w:tcPr>
          <w:p w14:paraId="776C7254" w14:textId="4168D9AB" w:rsidR="00A57AFC" w:rsidRPr="00EF4E46" w:rsidRDefault="00A715CD" w:rsidP="00EF4E46">
            <w:pPr>
              <w:spacing w:after="0"/>
              <w:rPr>
                <w:rFonts w:ascii="Arial" w:hAnsi="Arial" w:cs="Arial"/>
                <w:sz w:val="20"/>
                <w:szCs w:val="20"/>
              </w:rPr>
            </w:pPr>
            <w:r w:rsidRPr="00EF4E46">
              <w:rPr>
                <w:rFonts w:ascii="Arial" w:hAnsi="Arial" w:cs="Arial"/>
                <w:sz w:val="20"/>
                <w:szCs w:val="20"/>
              </w:rPr>
              <w:t xml:space="preserve">Zdravstvene službe </w:t>
            </w:r>
          </w:p>
        </w:tc>
        <w:tc>
          <w:tcPr>
            <w:tcW w:w="2652" w:type="pct"/>
            <w:vAlign w:val="center"/>
          </w:tcPr>
          <w:p w14:paraId="166AF602" w14:textId="77777777" w:rsidR="00A57AFC" w:rsidRPr="00EF4E46" w:rsidRDefault="00527E88" w:rsidP="00EF4E46">
            <w:pPr>
              <w:spacing w:after="0"/>
              <w:ind w:left="176" w:hanging="176"/>
              <w:rPr>
                <w:rFonts w:ascii="Arial" w:hAnsi="Arial" w:cs="Arial"/>
                <w:sz w:val="20"/>
                <w:szCs w:val="20"/>
              </w:rPr>
            </w:pPr>
            <w:r w:rsidRPr="00EF4E46">
              <w:rPr>
                <w:rFonts w:ascii="Arial" w:hAnsi="Arial" w:cs="Arial"/>
                <w:sz w:val="20"/>
                <w:szCs w:val="20"/>
              </w:rPr>
              <w:t xml:space="preserve">- </w:t>
            </w:r>
            <w:r w:rsidR="00A57AFC" w:rsidRPr="00EF4E46">
              <w:rPr>
                <w:rFonts w:ascii="Arial" w:hAnsi="Arial" w:cs="Arial"/>
                <w:sz w:val="20"/>
                <w:szCs w:val="20"/>
              </w:rPr>
              <w:t>organizacija pružanja prve medicinske pomoći,</w:t>
            </w:r>
          </w:p>
          <w:p w14:paraId="206C5703" w14:textId="77777777" w:rsidR="00A57AFC" w:rsidRPr="00EF4E46" w:rsidRDefault="00A57AFC" w:rsidP="00EF4E46">
            <w:pPr>
              <w:numPr>
                <w:ilvl w:val="0"/>
                <w:numId w:val="22"/>
              </w:numPr>
              <w:spacing w:after="0"/>
              <w:ind w:left="176" w:hanging="176"/>
              <w:rPr>
                <w:rFonts w:ascii="Arial" w:hAnsi="Arial" w:cs="Arial"/>
                <w:sz w:val="20"/>
                <w:szCs w:val="20"/>
              </w:rPr>
            </w:pPr>
            <w:r w:rsidRPr="00EF4E46">
              <w:rPr>
                <w:rFonts w:ascii="Arial" w:hAnsi="Arial" w:cs="Arial"/>
                <w:sz w:val="20"/>
                <w:szCs w:val="20"/>
              </w:rPr>
              <w:t xml:space="preserve">zbrinjavanje težih bolesnika, </w:t>
            </w:r>
          </w:p>
          <w:p w14:paraId="7752CEFA" w14:textId="77777777" w:rsidR="00A57AFC" w:rsidRPr="00EF4E46" w:rsidRDefault="00A57AFC" w:rsidP="00EF4E46">
            <w:pPr>
              <w:numPr>
                <w:ilvl w:val="0"/>
                <w:numId w:val="22"/>
              </w:numPr>
              <w:spacing w:after="0"/>
              <w:ind w:left="176" w:hanging="176"/>
              <w:rPr>
                <w:rFonts w:ascii="Arial" w:hAnsi="Arial" w:cs="Arial"/>
                <w:sz w:val="20"/>
                <w:szCs w:val="20"/>
              </w:rPr>
            </w:pPr>
            <w:r w:rsidRPr="00EF4E46">
              <w:rPr>
                <w:rFonts w:ascii="Arial" w:hAnsi="Arial" w:cs="Arial"/>
                <w:sz w:val="20"/>
                <w:szCs w:val="20"/>
              </w:rPr>
              <w:t>pružanje medicinske pomoći ozlijeđenima,</w:t>
            </w:r>
          </w:p>
          <w:p w14:paraId="3EDB3233" w14:textId="77777777" w:rsidR="00A57AFC" w:rsidRPr="00EF4E46" w:rsidRDefault="00A57AFC" w:rsidP="00EF4E46">
            <w:pPr>
              <w:numPr>
                <w:ilvl w:val="0"/>
                <w:numId w:val="22"/>
              </w:numPr>
              <w:spacing w:after="0"/>
              <w:ind w:left="176" w:hanging="176"/>
              <w:rPr>
                <w:rFonts w:ascii="Arial" w:hAnsi="Arial" w:cs="Arial"/>
                <w:sz w:val="20"/>
                <w:szCs w:val="20"/>
              </w:rPr>
            </w:pPr>
            <w:r w:rsidRPr="00EF4E46">
              <w:rPr>
                <w:rFonts w:ascii="Arial" w:hAnsi="Arial" w:cs="Arial"/>
                <w:sz w:val="20"/>
                <w:szCs w:val="20"/>
              </w:rPr>
              <w:t>prevencija i suzbijanje zaraznih bolesti</w:t>
            </w:r>
          </w:p>
        </w:tc>
      </w:tr>
      <w:tr w:rsidR="00A57AFC" w:rsidRPr="00EF4E46" w14:paraId="40B48E7B" w14:textId="77777777" w:rsidTr="00047DF2">
        <w:trPr>
          <w:trHeight w:val="701"/>
          <w:jc w:val="center"/>
        </w:trPr>
        <w:tc>
          <w:tcPr>
            <w:tcW w:w="2348" w:type="pct"/>
            <w:shd w:val="clear" w:color="auto" w:fill="auto"/>
            <w:vAlign w:val="center"/>
          </w:tcPr>
          <w:p w14:paraId="42A8D25E" w14:textId="6E734D4F" w:rsidR="00A57AFC" w:rsidRPr="00EF4E46" w:rsidRDefault="00047DF2" w:rsidP="00047DF2">
            <w:pPr>
              <w:spacing w:after="0"/>
              <w:rPr>
                <w:rFonts w:ascii="Arial" w:hAnsi="Arial" w:cs="Arial"/>
                <w:sz w:val="20"/>
                <w:szCs w:val="20"/>
              </w:rPr>
            </w:pPr>
            <w:r>
              <w:rPr>
                <w:rFonts w:ascii="Arial" w:hAnsi="Arial" w:cs="Arial"/>
                <w:sz w:val="20"/>
                <w:szCs w:val="20"/>
              </w:rPr>
              <w:t xml:space="preserve">Veterinarske snage </w:t>
            </w:r>
          </w:p>
        </w:tc>
        <w:tc>
          <w:tcPr>
            <w:tcW w:w="2652" w:type="pct"/>
            <w:vAlign w:val="center"/>
          </w:tcPr>
          <w:p w14:paraId="619B4334" w14:textId="5788E730" w:rsidR="00A57AFC" w:rsidRPr="00EF4E46" w:rsidRDefault="00E84B15" w:rsidP="00EF4E46">
            <w:pPr>
              <w:numPr>
                <w:ilvl w:val="0"/>
                <w:numId w:val="12"/>
              </w:numPr>
              <w:spacing w:after="0"/>
              <w:ind w:left="176" w:hanging="176"/>
              <w:rPr>
                <w:rFonts w:ascii="Arial" w:hAnsi="Arial" w:cs="Arial"/>
                <w:sz w:val="20"/>
                <w:szCs w:val="20"/>
              </w:rPr>
            </w:pPr>
            <w:r>
              <w:rPr>
                <w:rFonts w:ascii="Arial" w:hAnsi="Arial" w:cs="Arial"/>
                <w:sz w:val="20"/>
                <w:szCs w:val="20"/>
              </w:rPr>
              <w:t>zbrinjavanje živih</w:t>
            </w:r>
            <w:r w:rsidR="00A57AFC" w:rsidRPr="00EF4E46">
              <w:rPr>
                <w:rFonts w:ascii="Arial" w:hAnsi="Arial" w:cs="Arial"/>
                <w:sz w:val="20"/>
                <w:szCs w:val="20"/>
              </w:rPr>
              <w:t xml:space="preserve"> i uginul</w:t>
            </w:r>
            <w:r>
              <w:rPr>
                <w:rFonts w:ascii="Arial" w:hAnsi="Arial" w:cs="Arial"/>
                <w:sz w:val="20"/>
                <w:szCs w:val="20"/>
              </w:rPr>
              <w:t xml:space="preserve">ih </w:t>
            </w:r>
            <w:proofErr w:type="spellStart"/>
            <w:r>
              <w:rPr>
                <w:rFonts w:ascii="Arial" w:hAnsi="Arial" w:cs="Arial"/>
                <w:sz w:val="20"/>
                <w:szCs w:val="20"/>
              </w:rPr>
              <w:t>žvotinja</w:t>
            </w:r>
            <w:proofErr w:type="spellEnd"/>
            <w:r w:rsidR="00A57AFC" w:rsidRPr="00EF4E46">
              <w:rPr>
                <w:rFonts w:ascii="Arial" w:hAnsi="Arial" w:cs="Arial"/>
                <w:sz w:val="20"/>
                <w:szCs w:val="20"/>
              </w:rPr>
              <w:t xml:space="preserve"> u ugroženim područjima,</w:t>
            </w:r>
          </w:p>
          <w:p w14:paraId="431CBE12" w14:textId="77777777" w:rsidR="00A57AFC" w:rsidRPr="00EF4E46" w:rsidRDefault="00A57AFC" w:rsidP="00EF4E46">
            <w:pPr>
              <w:numPr>
                <w:ilvl w:val="0"/>
                <w:numId w:val="12"/>
              </w:numPr>
              <w:spacing w:after="0"/>
              <w:ind w:left="176" w:hanging="176"/>
              <w:rPr>
                <w:rFonts w:ascii="Arial" w:hAnsi="Arial" w:cs="Arial"/>
                <w:color w:val="FF0000"/>
                <w:sz w:val="20"/>
                <w:szCs w:val="20"/>
              </w:rPr>
            </w:pPr>
            <w:r w:rsidRPr="00EF4E46">
              <w:rPr>
                <w:rFonts w:ascii="Arial" w:hAnsi="Arial" w:cs="Arial"/>
                <w:sz w:val="20"/>
                <w:szCs w:val="20"/>
              </w:rPr>
              <w:t>prevencija i suzbijanje zaraznih bolesti</w:t>
            </w:r>
          </w:p>
        </w:tc>
      </w:tr>
      <w:tr w:rsidR="00A57AFC" w:rsidRPr="00EF4E46" w14:paraId="4A2F1DAC" w14:textId="77777777" w:rsidTr="00047DF2">
        <w:trPr>
          <w:trHeight w:val="410"/>
          <w:jc w:val="center"/>
        </w:trPr>
        <w:tc>
          <w:tcPr>
            <w:tcW w:w="2348" w:type="pct"/>
            <w:shd w:val="clear" w:color="auto" w:fill="auto"/>
            <w:vAlign w:val="center"/>
          </w:tcPr>
          <w:p w14:paraId="69CAEBA2" w14:textId="4812B5B7" w:rsidR="00A57AFC" w:rsidRPr="00EF4E46" w:rsidRDefault="00A715CD" w:rsidP="00F614BD">
            <w:pPr>
              <w:spacing w:after="0"/>
              <w:rPr>
                <w:rFonts w:ascii="Arial" w:hAnsi="Arial" w:cs="Arial"/>
                <w:sz w:val="20"/>
                <w:szCs w:val="20"/>
              </w:rPr>
            </w:pPr>
            <w:r w:rsidRPr="00EF4E46">
              <w:rPr>
                <w:rFonts w:ascii="Arial" w:hAnsi="Arial" w:cs="Arial"/>
                <w:sz w:val="20"/>
                <w:szCs w:val="20"/>
              </w:rPr>
              <w:t xml:space="preserve">Gradsko društvo Crveni križ </w:t>
            </w:r>
            <w:r w:rsidR="00F614BD">
              <w:rPr>
                <w:rFonts w:ascii="Arial" w:hAnsi="Arial" w:cs="Arial"/>
                <w:sz w:val="20"/>
                <w:szCs w:val="20"/>
              </w:rPr>
              <w:t>Delnice</w:t>
            </w:r>
          </w:p>
        </w:tc>
        <w:tc>
          <w:tcPr>
            <w:tcW w:w="2652" w:type="pct"/>
            <w:vAlign w:val="center"/>
          </w:tcPr>
          <w:p w14:paraId="28BE95B9" w14:textId="77777777" w:rsidR="00A57AFC" w:rsidRPr="00EF4E46" w:rsidRDefault="00A57AFC" w:rsidP="00EF4E46">
            <w:pPr>
              <w:numPr>
                <w:ilvl w:val="0"/>
                <w:numId w:val="12"/>
              </w:numPr>
              <w:spacing w:after="0"/>
              <w:ind w:left="176" w:hanging="176"/>
              <w:rPr>
                <w:rFonts w:ascii="Arial" w:hAnsi="Arial" w:cs="Arial"/>
                <w:sz w:val="20"/>
                <w:szCs w:val="20"/>
              </w:rPr>
            </w:pPr>
            <w:r w:rsidRPr="00EF4E46">
              <w:rPr>
                <w:rFonts w:ascii="Arial" w:hAnsi="Arial" w:cs="Arial"/>
                <w:sz w:val="20"/>
                <w:szCs w:val="20"/>
              </w:rPr>
              <w:t>evidentiranje ugroženih osoba</w:t>
            </w:r>
          </w:p>
          <w:p w14:paraId="328294F4" w14:textId="77777777" w:rsidR="00A57AFC" w:rsidRPr="00EF4E46" w:rsidRDefault="00A57AFC" w:rsidP="00EF4E46">
            <w:pPr>
              <w:numPr>
                <w:ilvl w:val="0"/>
                <w:numId w:val="12"/>
              </w:numPr>
              <w:spacing w:after="0"/>
              <w:ind w:left="176" w:hanging="176"/>
              <w:rPr>
                <w:rFonts w:ascii="Arial" w:hAnsi="Arial" w:cs="Arial"/>
                <w:sz w:val="20"/>
                <w:szCs w:val="20"/>
              </w:rPr>
            </w:pPr>
            <w:r w:rsidRPr="00EF4E46">
              <w:rPr>
                <w:rFonts w:ascii="Arial" w:hAnsi="Arial" w:cs="Arial"/>
                <w:sz w:val="20"/>
                <w:szCs w:val="20"/>
              </w:rPr>
              <w:t xml:space="preserve">pružanje prve medicinske pomoći </w:t>
            </w:r>
          </w:p>
          <w:p w14:paraId="569917B3" w14:textId="77777777" w:rsidR="00A57AFC" w:rsidRPr="00EF4E46" w:rsidRDefault="00A57AFC" w:rsidP="00EF4E46">
            <w:pPr>
              <w:numPr>
                <w:ilvl w:val="0"/>
                <w:numId w:val="12"/>
              </w:numPr>
              <w:spacing w:after="0"/>
              <w:ind w:left="176" w:hanging="176"/>
              <w:rPr>
                <w:rFonts w:ascii="Arial" w:hAnsi="Arial" w:cs="Arial"/>
                <w:sz w:val="20"/>
                <w:szCs w:val="20"/>
              </w:rPr>
            </w:pPr>
            <w:r w:rsidRPr="00EF4E46">
              <w:rPr>
                <w:rFonts w:ascii="Arial" w:hAnsi="Arial" w:cs="Arial"/>
                <w:sz w:val="20"/>
                <w:szCs w:val="20"/>
              </w:rPr>
              <w:t xml:space="preserve">zadaće vezane uz zbrinjavanje </w:t>
            </w:r>
          </w:p>
        </w:tc>
      </w:tr>
      <w:tr w:rsidR="00A57AFC" w:rsidRPr="00EF4E46" w14:paraId="07BB99E0" w14:textId="77777777" w:rsidTr="00047DF2">
        <w:trPr>
          <w:trHeight w:val="410"/>
          <w:jc w:val="center"/>
        </w:trPr>
        <w:tc>
          <w:tcPr>
            <w:tcW w:w="2348" w:type="pct"/>
            <w:shd w:val="clear" w:color="auto" w:fill="auto"/>
            <w:vAlign w:val="center"/>
          </w:tcPr>
          <w:p w14:paraId="0C921BB1" w14:textId="31B9AEF4" w:rsidR="00A57AFC" w:rsidRPr="00EF4E46" w:rsidRDefault="00A57AFC" w:rsidP="00EF4E46">
            <w:pPr>
              <w:spacing w:after="0"/>
              <w:rPr>
                <w:rFonts w:ascii="Arial" w:hAnsi="Arial" w:cs="Arial"/>
                <w:sz w:val="20"/>
                <w:szCs w:val="20"/>
              </w:rPr>
            </w:pPr>
            <w:r w:rsidRPr="00EF4E46">
              <w:rPr>
                <w:rFonts w:ascii="Arial" w:hAnsi="Arial" w:cs="Arial"/>
                <w:sz w:val="20"/>
                <w:szCs w:val="20"/>
              </w:rPr>
              <w:t>Povjerenici</w:t>
            </w:r>
            <w:r w:rsidR="000A7C78">
              <w:rPr>
                <w:rFonts w:ascii="Arial" w:hAnsi="Arial" w:cs="Arial"/>
                <w:sz w:val="20"/>
                <w:szCs w:val="20"/>
              </w:rPr>
              <w:t xml:space="preserve"> </w:t>
            </w:r>
            <w:r w:rsidRPr="00EF4E46">
              <w:rPr>
                <w:rFonts w:ascii="Arial" w:hAnsi="Arial" w:cs="Arial"/>
                <w:sz w:val="20"/>
                <w:szCs w:val="20"/>
              </w:rPr>
              <w:t>/</w:t>
            </w:r>
            <w:r w:rsidR="000A7C78">
              <w:rPr>
                <w:rFonts w:ascii="Arial" w:hAnsi="Arial" w:cs="Arial"/>
                <w:sz w:val="20"/>
                <w:szCs w:val="20"/>
              </w:rPr>
              <w:t xml:space="preserve"> </w:t>
            </w:r>
            <w:r w:rsidRPr="00EF4E46">
              <w:rPr>
                <w:rFonts w:ascii="Arial" w:hAnsi="Arial" w:cs="Arial"/>
                <w:sz w:val="20"/>
                <w:szCs w:val="20"/>
              </w:rPr>
              <w:t xml:space="preserve">zamjenici povjerenika CZ </w:t>
            </w:r>
          </w:p>
        </w:tc>
        <w:tc>
          <w:tcPr>
            <w:tcW w:w="2652" w:type="pct"/>
            <w:vAlign w:val="center"/>
          </w:tcPr>
          <w:p w14:paraId="5C3CFE5C" w14:textId="77777777" w:rsidR="00A57AFC" w:rsidRPr="00EF4E46" w:rsidRDefault="00A57AFC" w:rsidP="00EF4E46">
            <w:pPr>
              <w:pStyle w:val="Odlomakpopisa"/>
              <w:numPr>
                <w:ilvl w:val="0"/>
                <w:numId w:val="12"/>
              </w:numPr>
              <w:spacing w:after="0"/>
              <w:ind w:left="176" w:hanging="176"/>
              <w:rPr>
                <w:rFonts w:ascii="Arial" w:hAnsi="Arial" w:cs="Arial"/>
                <w:sz w:val="20"/>
                <w:szCs w:val="20"/>
              </w:rPr>
            </w:pPr>
            <w:r w:rsidRPr="00EF4E46">
              <w:rPr>
                <w:rFonts w:ascii="Arial" w:hAnsi="Arial" w:cs="Arial"/>
                <w:sz w:val="20"/>
                <w:szCs w:val="20"/>
              </w:rPr>
              <w:t>logistika na mjestima prihvata</w:t>
            </w:r>
          </w:p>
          <w:p w14:paraId="2AF6FDF1" w14:textId="77777777" w:rsidR="00A57AFC" w:rsidRPr="00EF4E46" w:rsidRDefault="00A57AFC" w:rsidP="00EF4E46">
            <w:pPr>
              <w:pStyle w:val="Odlomakpopisa"/>
              <w:numPr>
                <w:ilvl w:val="0"/>
                <w:numId w:val="12"/>
              </w:numPr>
              <w:spacing w:after="0"/>
              <w:ind w:left="176" w:hanging="176"/>
              <w:rPr>
                <w:rFonts w:ascii="Arial" w:hAnsi="Arial" w:cs="Arial"/>
                <w:sz w:val="20"/>
                <w:szCs w:val="20"/>
              </w:rPr>
            </w:pPr>
            <w:r w:rsidRPr="00EF4E46">
              <w:rPr>
                <w:rFonts w:ascii="Arial" w:hAnsi="Arial" w:cs="Arial"/>
                <w:sz w:val="20"/>
                <w:szCs w:val="20"/>
              </w:rPr>
              <w:t>pomoć pri organizaciji provođenja zbrinjavanja ugroženog stanovništva</w:t>
            </w:r>
          </w:p>
          <w:p w14:paraId="6078DD51" w14:textId="77777777" w:rsidR="00A57AFC" w:rsidRPr="00EF4E46" w:rsidRDefault="00A57AFC" w:rsidP="00EF4E46">
            <w:pPr>
              <w:pStyle w:val="Odlomakpopisa"/>
              <w:numPr>
                <w:ilvl w:val="0"/>
                <w:numId w:val="12"/>
              </w:numPr>
              <w:spacing w:after="0"/>
              <w:ind w:left="176" w:hanging="176"/>
              <w:rPr>
                <w:rFonts w:ascii="Arial" w:hAnsi="Arial" w:cs="Arial"/>
                <w:sz w:val="20"/>
                <w:szCs w:val="20"/>
              </w:rPr>
            </w:pPr>
            <w:r w:rsidRPr="00EF4E46">
              <w:rPr>
                <w:rFonts w:ascii="Arial" w:hAnsi="Arial" w:cs="Arial"/>
                <w:sz w:val="20"/>
                <w:szCs w:val="20"/>
              </w:rPr>
              <w:t>distribucija hrane ugroženom stanovništvu</w:t>
            </w:r>
          </w:p>
          <w:p w14:paraId="17CF534E" w14:textId="77777777" w:rsidR="00A57AFC" w:rsidRPr="00EF4E46" w:rsidRDefault="00A57AFC" w:rsidP="00EF4E46">
            <w:pPr>
              <w:numPr>
                <w:ilvl w:val="0"/>
                <w:numId w:val="12"/>
              </w:numPr>
              <w:spacing w:after="0"/>
              <w:ind w:left="176" w:hanging="176"/>
              <w:rPr>
                <w:rFonts w:ascii="Arial" w:hAnsi="Arial" w:cs="Arial"/>
                <w:sz w:val="20"/>
                <w:szCs w:val="20"/>
              </w:rPr>
            </w:pPr>
            <w:r w:rsidRPr="00EF4E46">
              <w:rPr>
                <w:rFonts w:ascii="Arial" w:hAnsi="Arial" w:cs="Arial"/>
                <w:sz w:val="20"/>
                <w:szCs w:val="20"/>
              </w:rPr>
              <w:t>informiranje stanovništva</w:t>
            </w:r>
          </w:p>
        </w:tc>
      </w:tr>
      <w:tr w:rsidR="00A57AFC" w:rsidRPr="00EF4E46" w14:paraId="4F47759A" w14:textId="77777777" w:rsidTr="00047DF2">
        <w:trPr>
          <w:trHeight w:val="410"/>
          <w:jc w:val="center"/>
        </w:trPr>
        <w:tc>
          <w:tcPr>
            <w:tcW w:w="2348" w:type="pct"/>
            <w:shd w:val="clear" w:color="auto" w:fill="auto"/>
            <w:vAlign w:val="center"/>
          </w:tcPr>
          <w:p w14:paraId="430AE53D" w14:textId="77777777" w:rsidR="00A57AFC" w:rsidRPr="00EF4E46" w:rsidRDefault="00A57AFC" w:rsidP="00EF4E46">
            <w:pPr>
              <w:spacing w:after="0"/>
              <w:rPr>
                <w:rFonts w:ascii="Arial" w:hAnsi="Arial" w:cs="Arial"/>
                <w:sz w:val="20"/>
                <w:szCs w:val="20"/>
              </w:rPr>
            </w:pPr>
            <w:r w:rsidRPr="00EF4E46">
              <w:rPr>
                <w:rFonts w:ascii="Arial" w:hAnsi="Arial" w:cs="Arial"/>
                <w:sz w:val="20"/>
                <w:szCs w:val="20"/>
              </w:rPr>
              <w:t xml:space="preserve">Postrojba civilne zaštite opće namjene </w:t>
            </w:r>
          </w:p>
        </w:tc>
        <w:tc>
          <w:tcPr>
            <w:tcW w:w="2652" w:type="pct"/>
            <w:vAlign w:val="center"/>
          </w:tcPr>
          <w:p w14:paraId="14093E36" w14:textId="77777777" w:rsidR="00A57AFC" w:rsidRPr="00EF4E46" w:rsidRDefault="00A57AFC" w:rsidP="00EF4E46">
            <w:pPr>
              <w:numPr>
                <w:ilvl w:val="0"/>
                <w:numId w:val="12"/>
              </w:numPr>
              <w:spacing w:after="0"/>
              <w:ind w:left="176" w:hanging="176"/>
              <w:rPr>
                <w:rFonts w:ascii="Arial" w:hAnsi="Arial" w:cs="Arial"/>
                <w:sz w:val="20"/>
                <w:szCs w:val="20"/>
              </w:rPr>
            </w:pPr>
            <w:r w:rsidRPr="00EF4E46">
              <w:rPr>
                <w:rFonts w:ascii="Arial" w:hAnsi="Arial" w:cs="Arial"/>
                <w:sz w:val="20"/>
                <w:szCs w:val="20"/>
              </w:rPr>
              <w:t xml:space="preserve">potpora u provođenju mjera prve pomoći, zbrinjavanja ugroženog stanovništva </w:t>
            </w:r>
          </w:p>
          <w:p w14:paraId="41A46A6B" w14:textId="77777777" w:rsidR="00A57AFC" w:rsidRPr="00EF4E46" w:rsidRDefault="00A57AFC" w:rsidP="00EF4E46">
            <w:pPr>
              <w:numPr>
                <w:ilvl w:val="0"/>
                <w:numId w:val="12"/>
              </w:numPr>
              <w:spacing w:after="0"/>
              <w:ind w:left="176" w:hanging="176"/>
              <w:rPr>
                <w:rFonts w:ascii="Arial" w:hAnsi="Arial" w:cs="Arial"/>
                <w:sz w:val="20"/>
                <w:szCs w:val="20"/>
              </w:rPr>
            </w:pPr>
            <w:r w:rsidRPr="00EF4E46">
              <w:rPr>
                <w:rFonts w:ascii="Arial" w:hAnsi="Arial" w:cs="Arial"/>
                <w:sz w:val="20"/>
                <w:szCs w:val="20"/>
              </w:rPr>
              <w:t>logistika na mjestima prihvata</w:t>
            </w:r>
          </w:p>
          <w:p w14:paraId="5B936BAD" w14:textId="77777777" w:rsidR="00A57AFC" w:rsidRPr="00EF4E46" w:rsidRDefault="00A57AFC" w:rsidP="00EF4E46">
            <w:pPr>
              <w:numPr>
                <w:ilvl w:val="0"/>
                <w:numId w:val="12"/>
              </w:numPr>
              <w:spacing w:after="0"/>
              <w:ind w:left="176" w:hanging="176"/>
              <w:rPr>
                <w:rFonts w:ascii="Arial" w:hAnsi="Arial" w:cs="Arial"/>
                <w:sz w:val="20"/>
                <w:szCs w:val="20"/>
              </w:rPr>
            </w:pPr>
            <w:r w:rsidRPr="00EF4E46">
              <w:rPr>
                <w:rFonts w:ascii="Arial" w:hAnsi="Arial" w:cs="Arial"/>
                <w:sz w:val="20"/>
                <w:szCs w:val="20"/>
              </w:rPr>
              <w:t>dopremanje najnužnijih sredstava za život</w:t>
            </w:r>
          </w:p>
          <w:p w14:paraId="4196BFC3" w14:textId="77777777" w:rsidR="00A57AFC" w:rsidRPr="00EF4E46" w:rsidRDefault="00A57AFC" w:rsidP="00EF4E46">
            <w:pPr>
              <w:numPr>
                <w:ilvl w:val="0"/>
                <w:numId w:val="12"/>
              </w:numPr>
              <w:spacing w:after="0"/>
              <w:ind w:left="176" w:hanging="176"/>
              <w:rPr>
                <w:rFonts w:ascii="Arial" w:hAnsi="Arial" w:cs="Arial"/>
                <w:sz w:val="20"/>
                <w:szCs w:val="20"/>
              </w:rPr>
            </w:pPr>
            <w:r w:rsidRPr="00EF4E46">
              <w:rPr>
                <w:rFonts w:ascii="Arial" w:hAnsi="Arial" w:cs="Arial"/>
                <w:sz w:val="20"/>
                <w:szCs w:val="20"/>
              </w:rPr>
              <w:t>pomoć pri distribuciji hrane i vode ugroženom stanovništvu</w:t>
            </w:r>
          </w:p>
        </w:tc>
      </w:tr>
    </w:tbl>
    <w:p w14:paraId="03778604" w14:textId="77777777" w:rsidR="00C24B98" w:rsidRPr="00EF4E46" w:rsidRDefault="00C24B98" w:rsidP="00EF4E46">
      <w:pPr>
        <w:spacing w:after="0"/>
        <w:jc w:val="both"/>
        <w:rPr>
          <w:rFonts w:ascii="Arial" w:hAnsi="Arial" w:cs="Arial"/>
          <w:sz w:val="24"/>
          <w:szCs w:val="24"/>
        </w:rPr>
      </w:pPr>
    </w:p>
    <w:p w14:paraId="1B5CFE9A" w14:textId="02A9EFE8" w:rsidR="00461E91" w:rsidRPr="00EF4E46" w:rsidRDefault="00461E91" w:rsidP="00EF4E46">
      <w:pPr>
        <w:jc w:val="both"/>
        <w:rPr>
          <w:rFonts w:ascii="Arial" w:hAnsi="Arial" w:cs="Arial"/>
          <w:sz w:val="24"/>
          <w:szCs w:val="24"/>
        </w:rPr>
      </w:pPr>
      <w:r w:rsidRPr="00EF4E46">
        <w:rPr>
          <w:rFonts w:ascii="Arial" w:hAnsi="Arial" w:cs="Arial"/>
          <w:sz w:val="24"/>
          <w:szCs w:val="24"/>
        </w:rPr>
        <w:t xml:space="preserve">Nositelji mjera su </w:t>
      </w:r>
      <w:r w:rsidR="00C217AF">
        <w:rPr>
          <w:rFonts w:ascii="Arial" w:hAnsi="Arial" w:cs="Arial"/>
          <w:sz w:val="24"/>
          <w:szCs w:val="24"/>
        </w:rPr>
        <w:t>G</w:t>
      </w:r>
      <w:r w:rsidR="00E65AA3">
        <w:rPr>
          <w:rFonts w:ascii="Arial" w:hAnsi="Arial" w:cs="Arial"/>
          <w:sz w:val="24"/>
          <w:szCs w:val="24"/>
        </w:rPr>
        <w:t>radonačelni</w:t>
      </w:r>
      <w:r w:rsidR="00C86488">
        <w:rPr>
          <w:rFonts w:ascii="Arial" w:hAnsi="Arial" w:cs="Arial"/>
          <w:sz w:val="24"/>
          <w:szCs w:val="24"/>
        </w:rPr>
        <w:t>k</w:t>
      </w:r>
      <w:r w:rsidRPr="00EF4E46">
        <w:rPr>
          <w:rFonts w:ascii="Arial" w:hAnsi="Arial" w:cs="Arial"/>
          <w:sz w:val="24"/>
          <w:szCs w:val="24"/>
        </w:rPr>
        <w:t>, operativne snage sustava civilne zaštite, zdravstveni djelatnici te MUP.</w:t>
      </w:r>
    </w:p>
    <w:p w14:paraId="59A027CB" w14:textId="77777777" w:rsidR="00B3320D" w:rsidRDefault="00B3320D" w:rsidP="00EF4E46">
      <w:pPr>
        <w:jc w:val="both"/>
        <w:rPr>
          <w:rFonts w:ascii="Arial" w:hAnsi="Arial" w:cs="Arial"/>
          <w:sz w:val="24"/>
          <w:szCs w:val="24"/>
        </w:rPr>
      </w:pPr>
      <w:r w:rsidRPr="00EF4E46">
        <w:rPr>
          <w:rFonts w:ascii="Arial" w:hAnsi="Arial" w:cs="Arial"/>
          <w:sz w:val="24"/>
          <w:szCs w:val="24"/>
        </w:rPr>
        <w:t>Nakon proglašenja prirodne nepogode, u cilju dodjele novčanih sredstava za djelomičnu sanaciju šteta od prirodnih nepogoda, nadležna tijela iz članka 5. Zakona provode odgovarajuće radnje.</w:t>
      </w:r>
    </w:p>
    <w:p w14:paraId="3B798C2D" w14:textId="66073A79" w:rsidR="000A7C78" w:rsidRDefault="000A7C78" w:rsidP="000A7C78">
      <w:pPr>
        <w:spacing w:after="0"/>
        <w:jc w:val="both"/>
        <w:rPr>
          <w:rFonts w:ascii="Arial" w:hAnsi="Arial" w:cs="Arial"/>
          <w:sz w:val="24"/>
          <w:szCs w:val="24"/>
        </w:rPr>
      </w:pPr>
      <w:r>
        <w:rPr>
          <w:rFonts w:ascii="Arial" w:hAnsi="Arial" w:cs="Arial"/>
          <w:sz w:val="24"/>
          <w:szCs w:val="24"/>
        </w:rPr>
        <w:br w:type="page"/>
      </w:r>
    </w:p>
    <w:p w14:paraId="70238C62" w14:textId="77777777" w:rsidR="00A46094" w:rsidRPr="00EF4E46" w:rsidRDefault="00B3320D" w:rsidP="00EF4E46">
      <w:pPr>
        <w:pStyle w:val="Naslov3"/>
        <w:jc w:val="both"/>
        <w:rPr>
          <w:rFonts w:ascii="Arial" w:hAnsi="Arial" w:cs="Arial"/>
          <w:b/>
          <w:i w:val="0"/>
        </w:rPr>
      </w:pPr>
      <w:bookmarkStart w:id="49" w:name="_Toc75954736"/>
      <w:r w:rsidRPr="00EF4E46">
        <w:rPr>
          <w:rFonts w:ascii="Arial" w:hAnsi="Arial" w:cs="Arial"/>
          <w:b/>
          <w:i w:val="0"/>
        </w:rPr>
        <w:lastRenderedPageBreak/>
        <w:t>Druge mjere koj</w:t>
      </w:r>
      <w:r w:rsidR="001760E5" w:rsidRPr="00EF4E46">
        <w:rPr>
          <w:rFonts w:ascii="Arial" w:hAnsi="Arial" w:cs="Arial"/>
          <w:b/>
          <w:i w:val="0"/>
        </w:rPr>
        <w:t>e uključuju suradnju u slučaju toplinskog vala</w:t>
      </w:r>
      <w:r w:rsidRPr="00EF4E46">
        <w:rPr>
          <w:rFonts w:ascii="Arial" w:hAnsi="Arial" w:cs="Arial"/>
          <w:b/>
          <w:i w:val="0"/>
        </w:rPr>
        <w:t xml:space="preserve"> s nadležnim tijelima i raznim institucijama</w:t>
      </w:r>
      <w:bookmarkEnd w:id="49"/>
    </w:p>
    <w:p w14:paraId="1ECD6C30" w14:textId="77777777" w:rsidR="00BF09BB" w:rsidRPr="00EF4E46" w:rsidRDefault="00BF09BB" w:rsidP="00AC7029">
      <w:pPr>
        <w:spacing w:after="0"/>
        <w:jc w:val="both"/>
        <w:rPr>
          <w:rFonts w:ascii="Arial" w:eastAsia="Batang" w:hAnsi="Arial" w:cs="Arial"/>
          <w:sz w:val="24"/>
          <w:szCs w:val="24"/>
        </w:rPr>
      </w:pPr>
      <w:r w:rsidRPr="00EF4E46">
        <w:rPr>
          <w:rFonts w:ascii="Arial" w:eastAsia="Batang" w:hAnsi="Arial" w:cs="Arial"/>
          <w:sz w:val="24"/>
          <w:szCs w:val="24"/>
        </w:rPr>
        <w:t xml:space="preserve">Kako bi se građani što bolje zaštitili uveden je sustav upozoravanja na opasnost od vrućine koji se provodi u razdoblju od 15. svibnja do 15. rujna. Temeljem prognoze temperature zraka za tekući dan i sljedeća četiri dana, Državni hidrometeorološki zavod objavljuje upozorenja na opasnost od vrućine na sljedeće četiri razine: </w:t>
      </w:r>
    </w:p>
    <w:p w14:paraId="49BC2628" w14:textId="77777777" w:rsidR="00BF09BB" w:rsidRPr="00EF4E46" w:rsidRDefault="00BF09BB" w:rsidP="00EF4E46">
      <w:pPr>
        <w:spacing w:after="0"/>
        <w:jc w:val="both"/>
        <w:rPr>
          <w:rFonts w:ascii="Arial" w:eastAsia="Batang" w:hAnsi="Arial" w:cs="Arial"/>
          <w:sz w:val="24"/>
          <w:szCs w:val="24"/>
        </w:rPr>
      </w:pPr>
      <w:r w:rsidRPr="00EF4E46">
        <w:rPr>
          <w:rFonts w:ascii="Arial" w:eastAsia="Batang" w:hAnsi="Arial" w:cs="Arial"/>
          <w:sz w:val="24"/>
          <w:szCs w:val="24"/>
        </w:rPr>
        <w:t>a)</w:t>
      </w:r>
      <w:r w:rsidRPr="00EF4E46">
        <w:rPr>
          <w:rFonts w:ascii="Arial" w:eastAsia="Batang" w:hAnsi="Arial" w:cs="Arial"/>
          <w:sz w:val="24"/>
          <w:szCs w:val="24"/>
        </w:rPr>
        <w:tab/>
        <w:t xml:space="preserve">Nema opasnosti, </w:t>
      </w:r>
    </w:p>
    <w:p w14:paraId="5210B9A0" w14:textId="77777777" w:rsidR="00BF09BB" w:rsidRPr="00EF4E46" w:rsidRDefault="00BF09BB" w:rsidP="00EF4E46">
      <w:pPr>
        <w:spacing w:after="0"/>
        <w:jc w:val="both"/>
        <w:rPr>
          <w:rFonts w:ascii="Arial" w:eastAsia="Batang" w:hAnsi="Arial" w:cs="Arial"/>
          <w:sz w:val="24"/>
          <w:szCs w:val="24"/>
        </w:rPr>
      </w:pPr>
      <w:r w:rsidRPr="00EF4E46">
        <w:rPr>
          <w:rFonts w:ascii="Arial" w:eastAsia="Batang" w:hAnsi="Arial" w:cs="Arial"/>
          <w:sz w:val="24"/>
          <w:szCs w:val="24"/>
        </w:rPr>
        <w:t>b)</w:t>
      </w:r>
      <w:r w:rsidRPr="00EF4E46">
        <w:rPr>
          <w:rFonts w:ascii="Arial" w:eastAsia="Batang" w:hAnsi="Arial" w:cs="Arial"/>
          <w:sz w:val="24"/>
          <w:szCs w:val="24"/>
        </w:rPr>
        <w:tab/>
        <w:t xml:space="preserve">Umjerena opasnost, </w:t>
      </w:r>
    </w:p>
    <w:p w14:paraId="66AE1AF2" w14:textId="77777777" w:rsidR="00BF09BB" w:rsidRPr="00EF4E46" w:rsidRDefault="00BF09BB" w:rsidP="00EF4E46">
      <w:pPr>
        <w:spacing w:after="0"/>
        <w:jc w:val="both"/>
        <w:rPr>
          <w:rFonts w:ascii="Arial" w:eastAsia="Batang" w:hAnsi="Arial" w:cs="Arial"/>
          <w:sz w:val="24"/>
          <w:szCs w:val="24"/>
        </w:rPr>
      </w:pPr>
      <w:r w:rsidRPr="00EF4E46">
        <w:rPr>
          <w:rFonts w:ascii="Arial" w:eastAsia="Batang" w:hAnsi="Arial" w:cs="Arial"/>
          <w:sz w:val="24"/>
          <w:szCs w:val="24"/>
        </w:rPr>
        <w:t>c)</w:t>
      </w:r>
      <w:r w:rsidRPr="00EF4E46">
        <w:rPr>
          <w:rFonts w:ascii="Arial" w:eastAsia="Batang" w:hAnsi="Arial" w:cs="Arial"/>
          <w:sz w:val="24"/>
          <w:szCs w:val="24"/>
        </w:rPr>
        <w:tab/>
        <w:t xml:space="preserve">Velika opasnost, </w:t>
      </w:r>
    </w:p>
    <w:p w14:paraId="404C9E5D" w14:textId="77777777" w:rsidR="00BF09BB" w:rsidRPr="00EF4E46" w:rsidRDefault="00BF09BB" w:rsidP="00EF4E46">
      <w:pPr>
        <w:spacing w:after="0"/>
        <w:jc w:val="both"/>
        <w:rPr>
          <w:rFonts w:ascii="Arial" w:eastAsia="Batang" w:hAnsi="Arial" w:cs="Arial"/>
          <w:sz w:val="24"/>
          <w:szCs w:val="24"/>
        </w:rPr>
      </w:pPr>
      <w:r w:rsidRPr="00EF4E46">
        <w:rPr>
          <w:rFonts w:ascii="Arial" w:eastAsia="Batang" w:hAnsi="Arial" w:cs="Arial"/>
          <w:sz w:val="24"/>
          <w:szCs w:val="24"/>
        </w:rPr>
        <w:t>d)</w:t>
      </w:r>
      <w:r w:rsidRPr="00EF4E46">
        <w:rPr>
          <w:rFonts w:ascii="Arial" w:eastAsia="Batang" w:hAnsi="Arial" w:cs="Arial"/>
          <w:sz w:val="24"/>
          <w:szCs w:val="24"/>
        </w:rPr>
        <w:tab/>
        <w:t xml:space="preserve">Vrlo velika opasnost </w:t>
      </w:r>
    </w:p>
    <w:p w14:paraId="10FD5F1A" w14:textId="0807CB2B" w:rsidR="007F7F5D" w:rsidRPr="00EF4E46" w:rsidRDefault="007F7F5D" w:rsidP="000A7C78">
      <w:pPr>
        <w:spacing w:after="0"/>
        <w:jc w:val="both"/>
        <w:rPr>
          <w:rFonts w:ascii="Arial" w:eastAsia="Batang" w:hAnsi="Arial" w:cs="Arial"/>
          <w:sz w:val="24"/>
          <w:szCs w:val="24"/>
        </w:rPr>
      </w:pPr>
    </w:p>
    <w:p w14:paraId="56643791" w14:textId="7FE861D0" w:rsidR="00BF09BB" w:rsidRPr="00EF4E46" w:rsidRDefault="00BF09BB" w:rsidP="00EF4E46">
      <w:pPr>
        <w:jc w:val="both"/>
        <w:rPr>
          <w:rFonts w:ascii="Arial" w:eastAsia="Batang" w:hAnsi="Arial" w:cs="Arial"/>
          <w:sz w:val="24"/>
          <w:szCs w:val="24"/>
        </w:rPr>
      </w:pPr>
      <w:r w:rsidRPr="00EF4E46">
        <w:rPr>
          <w:rFonts w:ascii="Arial" w:eastAsia="Batang" w:hAnsi="Arial" w:cs="Arial"/>
          <w:sz w:val="24"/>
          <w:szCs w:val="24"/>
        </w:rPr>
        <w:t>Pravovremene preventivne mjere mogu smanjiti broj umrlih odnosno oboljelih od toplotnog udara, te su zbog toga veoma bitne preporuke za zaštitu od velikih vrućina. Neke od preporuka za zaštitu od velikih vrućina su: rashlađenje privatnih i poslovnih prostorija, sklanjanje od vrućine, unos dovoljne količine tekućine i dr.</w:t>
      </w:r>
    </w:p>
    <w:p w14:paraId="5DB49116" w14:textId="126FC19A" w:rsidR="00810F28" w:rsidRDefault="001760E5" w:rsidP="009D3B0F">
      <w:pPr>
        <w:spacing w:after="0"/>
        <w:jc w:val="both"/>
        <w:rPr>
          <w:rFonts w:ascii="Arial" w:eastAsia="Batang" w:hAnsi="Arial" w:cs="Arial"/>
          <w:sz w:val="24"/>
          <w:szCs w:val="24"/>
        </w:rPr>
      </w:pPr>
      <w:r w:rsidRPr="00EF4E46">
        <w:rPr>
          <w:rFonts w:ascii="Arial" w:eastAsia="Batang" w:hAnsi="Arial" w:cs="Arial"/>
          <w:sz w:val="24"/>
          <w:szCs w:val="24"/>
        </w:rPr>
        <w:t xml:space="preserve">Hrvatski zavod za javno zdravstvo (HZJZ) prati povećanje pobola i smrtnosti vezano uz povišene temperature prikupljajući tjedna izvješća o pobolu i smrtnosti iz </w:t>
      </w:r>
      <w:r w:rsidR="00810F28" w:rsidRPr="00EF4E46">
        <w:rPr>
          <w:rFonts w:ascii="Arial" w:eastAsia="Batang" w:hAnsi="Arial" w:cs="Arial"/>
          <w:sz w:val="24"/>
          <w:szCs w:val="24"/>
        </w:rPr>
        <w:t xml:space="preserve">Zavoda za javno zdravstvo </w:t>
      </w:r>
      <w:r w:rsidR="00F614BD">
        <w:rPr>
          <w:rFonts w:ascii="Arial" w:eastAsia="Batang" w:hAnsi="Arial" w:cs="Arial"/>
          <w:sz w:val="24"/>
          <w:szCs w:val="24"/>
        </w:rPr>
        <w:t>Primorsko - goranske</w:t>
      </w:r>
      <w:r w:rsidR="00810F28" w:rsidRPr="00EF4E46">
        <w:rPr>
          <w:rFonts w:ascii="Arial" w:eastAsia="Batang" w:hAnsi="Arial" w:cs="Arial"/>
          <w:sz w:val="24"/>
          <w:szCs w:val="24"/>
        </w:rPr>
        <w:t xml:space="preserve"> županije.</w:t>
      </w:r>
    </w:p>
    <w:p w14:paraId="75379AB0" w14:textId="77777777" w:rsidR="009D3B0F" w:rsidRPr="005F37AA" w:rsidRDefault="009D3B0F" w:rsidP="009D3B0F">
      <w:pPr>
        <w:jc w:val="both"/>
        <w:rPr>
          <w:rFonts w:ascii="Arial" w:eastAsia="Batang" w:hAnsi="Arial" w:cs="Arial"/>
          <w:sz w:val="28"/>
          <w:szCs w:val="24"/>
        </w:rPr>
      </w:pPr>
      <w:r w:rsidRPr="005F37AA">
        <w:rPr>
          <w:rFonts w:ascii="Arial" w:hAnsi="Arial" w:cs="Arial"/>
          <w:sz w:val="24"/>
          <w:shd w:val="clear" w:color="auto" w:fill="FFFFFF"/>
        </w:rPr>
        <w:t>Prema Svjetskoj zdravstvenoj organizaciji (SZO), mortalitetna statistika je jedan od najpouzdanijih izvora zdravstvenih podataka. Mortalitetni pokazatelji su ključni za ocjenu zdravstvenog stanja stanovništva, kreiranje zdravstvenih politika, evaluaciju nacionalnih zdravstvenih programa te za regionalnu i međunarodnu usporedbu.</w:t>
      </w:r>
    </w:p>
    <w:p w14:paraId="732EE9E8" w14:textId="77777777" w:rsidR="00A46094" w:rsidRPr="00EF4E46" w:rsidRDefault="001760E5" w:rsidP="00EF4E46">
      <w:pPr>
        <w:jc w:val="both"/>
        <w:rPr>
          <w:rFonts w:ascii="Arial" w:eastAsia="Batang" w:hAnsi="Arial" w:cs="Arial"/>
          <w:sz w:val="24"/>
          <w:szCs w:val="24"/>
        </w:rPr>
      </w:pPr>
      <w:r w:rsidRPr="00EF4E46">
        <w:rPr>
          <w:rFonts w:ascii="Arial" w:eastAsia="Batang" w:hAnsi="Arial" w:cs="Arial"/>
          <w:sz w:val="24"/>
          <w:szCs w:val="24"/>
        </w:rPr>
        <w:t>Stupnjevi rizika od toplinskih valova za maksimalnu i minimalnu temperaturu zraka te za bio-meteorološki indeks se izračunavaju za fizio</w:t>
      </w:r>
      <w:r w:rsidR="009B78FC" w:rsidRPr="00EF4E46">
        <w:rPr>
          <w:rFonts w:ascii="Arial" w:eastAsia="Batang" w:hAnsi="Arial" w:cs="Arial"/>
          <w:sz w:val="24"/>
          <w:szCs w:val="24"/>
        </w:rPr>
        <w:t xml:space="preserve">lošku ekvivalentnu temperaturu. </w:t>
      </w:r>
      <w:r w:rsidRPr="00EF4E46">
        <w:rPr>
          <w:rFonts w:ascii="Arial" w:eastAsia="Batang" w:hAnsi="Arial" w:cs="Arial"/>
          <w:sz w:val="24"/>
          <w:szCs w:val="24"/>
        </w:rPr>
        <w:t>Kritična temperatura (</w:t>
      </w:r>
      <w:proofErr w:type="spellStart"/>
      <w:r w:rsidRPr="00EF4E46">
        <w:rPr>
          <w:rFonts w:ascii="Arial" w:eastAsia="Batang" w:hAnsi="Arial" w:cs="Arial"/>
          <w:sz w:val="24"/>
          <w:szCs w:val="24"/>
        </w:rPr>
        <w:t>heat</w:t>
      </w:r>
      <w:proofErr w:type="spellEnd"/>
      <w:r w:rsidRPr="00EF4E46">
        <w:rPr>
          <w:rFonts w:ascii="Arial" w:eastAsia="Batang" w:hAnsi="Arial" w:cs="Arial"/>
          <w:sz w:val="24"/>
          <w:szCs w:val="24"/>
        </w:rPr>
        <w:t xml:space="preserve"> </w:t>
      </w:r>
      <w:proofErr w:type="spellStart"/>
      <w:r w:rsidRPr="00EF4E46">
        <w:rPr>
          <w:rFonts w:ascii="Arial" w:eastAsia="Batang" w:hAnsi="Arial" w:cs="Arial"/>
          <w:sz w:val="24"/>
          <w:szCs w:val="24"/>
        </w:rPr>
        <w:t>cut</w:t>
      </w:r>
      <w:proofErr w:type="spellEnd"/>
      <w:r w:rsidRPr="00EF4E46">
        <w:rPr>
          <w:rFonts w:ascii="Arial" w:eastAsia="Batang" w:hAnsi="Arial" w:cs="Arial"/>
          <w:sz w:val="24"/>
          <w:szCs w:val="24"/>
        </w:rPr>
        <w:t xml:space="preserve"> </w:t>
      </w:r>
      <w:proofErr w:type="spellStart"/>
      <w:r w:rsidRPr="00EF4E46">
        <w:rPr>
          <w:rFonts w:ascii="Arial" w:eastAsia="Batang" w:hAnsi="Arial" w:cs="Arial"/>
          <w:sz w:val="24"/>
          <w:szCs w:val="24"/>
        </w:rPr>
        <w:t>point</w:t>
      </w:r>
      <w:proofErr w:type="spellEnd"/>
      <w:r w:rsidRPr="00EF4E46">
        <w:rPr>
          <w:rFonts w:ascii="Arial" w:eastAsia="Batang" w:hAnsi="Arial" w:cs="Arial"/>
          <w:sz w:val="24"/>
          <w:szCs w:val="24"/>
        </w:rPr>
        <w:t>) je temperatura iznad koje se pojavljuje povećana smrtnost, umjerena opasnost – smrtnost 5% viša od prosječne, velika opasnost – smrtnost 7,5% viša od prosječne i vrlo velika (ekstremna) opasnost – smrtnost 10% viša od prosječne.</w:t>
      </w:r>
    </w:p>
    <w:p w14:paraId="69D05F37" w14:textId="21F2941A" w:rsidR="000A7C78" w:rsidRDefault="001760E5" w:rsidP="00EF4E46">
      <w:pPr>
        <w:tabs>
          <w:tab w:val="left" w:pos="993"/>
          <w:tab w:val="left" w:pos="1134"/>
          <w:tab w:val="left" w:pos="2410"/>
        </w:tabs>
        <w:spacing w:after="80"/>
        <w:jc w:val="both"/>
        <w:rPr>
          <w:rFonts w:ascii="Arial" w:eastAsia="Batang" w:hAnsi="Arial" w:cs="Arial"/>
          <w:sz w:val="24"/>
          <w:szCs w:val="24"/>
        </w:rPr>
      </w:pPr>
      <w:r w:rsidRPr="00EF4E46">
        <w:rPr>
          <w:rFonts w:ascii="Arial" w:eastAsia="Batang" w:hAnsi="Arial" w:cs="Arial"/>
          <w:sz w:val="24"/>
          <w:szCs w:val="24"/>
        </w:rPr>
        <w:t xml:space="preserve">Ministarstvo zdravlja Republike Hrvatske za razdoblje od svibnja do rujna propisuje provođenje preventivnih mjera u skladu s Protokolom o postupanju i preporukama za zaštitu od vrućine, kako bi se pravovremeno i učinkovito djelovalo na očuvanje zdravlja i spriječile moguće posljedice visokih temperatura na zdravlje populacije. Uočen trend povećanja zdravstvenih rizika kao i povećanja stope smrtnosti tijekom ljetnih toplinskih valova, navodi na nužnost provedbe preventivnih mjera kako bi se ublažile moguće negativne posljedice po zdravlje, te smanjio broj umrlih zbog vrućina. </w:t>
      </w:r>
      <w:r w:rsidR="000A7C78">
        <w:rPr>
          <w:rFonts w:ascii="Arial" w:eastAsia="Batang" w:hAnsi="Arial" w:cs="Arial"/>
          <w:sz w:val="24"/>
          <w:szCs w:val="24"/>
        </w:rPr>
        <w:br w:type="page"/>
      </w:r>
    </w:p>
    <w:p w14:paraId="79E1BD95" w14:textId="77777777" w:rsidR="00A46094" w:rsidRPr="00EF4E46" w:rsidRDefault="001753B3" w:rsidP="00EF4E46">
      <w:pPr>
        <w:pStyle w:val="Naslov2"/>
        <w:rPr>
          <w:rFonts w:ascii="Arial" w:hAnsi="Arial" w:cs="Arial"/>
          <w:b/>
          <w:i w:val="0"/>
          <w:sz w:val="24"/>
          <w:szCs w:val="24"/>
        </w:rPr>
      </w:pPr>
      <w:bookmarkStart w:id="50" w:name="_Toc75954737"/>
      <w:r w:rsidRPr="00EF4E46">
        <w:rPr>
          <w:rFonts w:ascii="Arial" w:hAnsi="Arial" w:cs="Arial"/>
          <w:b/>
          <w:i w:val="0"/>
          <w:sz w:val="24"/>
          <w:szCs w:val="24"/>
        </w:rPr>
        <w:lastRenderedPageBreak/>
        <w:t>Olujno i</w:t>
      </w:r>
      <w:r w:rsidR="00133CB6" w:rsidRPr="00EF4E46">
        <w:rPr>
          <w:rFonts w:ascii="Arial" w:hAnsi="Arial" w:cs="Arial"/>
          <w:b/>
          <w:i w:val="0"/>
          <w:sz w:val="24"/>
          <w:szCs w:val="24"/>
        </w:rPr>
        <w:t xml:space="preserve"> orkansko nevrijeme</w:t>
      </w:r>
      <w:bookmarkEnd w:id="50"/>
    </w:p>
    <w:p w14:paraId="6432FFF4" w14:textId="77777777" w:rsidR="00B762B1" w:rsidRPr="00EF4E46" w:rsidRDefault="00B762B1" w:rsidP="00EF4E46">
      <w:pPr>
        <w:jc w:val="both"/>
        <w:rPr>
          <w:rFonts w:ascii="Arial" w:hAnsi="Arial" w:cs="Arial"/>
          <w:sz w:val="24"/>
          <w:szCs w:val="24"/>
        </w:rPr>
      </w:pPr>
      <w:r w:rsidRPr="00EF4E46">
        <w:rPr>
          <w:rFonts w:ascii="Arial" w:hAnsi="Arial" w:cs="Arial"/>
          <w:sz w:val="24"/>
          <w:szCs w:val="24"/>
        </w:rPr>
        <w:t>Olujni i orkanski vjetrovi manifestiraju se jakim oborinama (često u obliku pljuskova), olujnim ili orkanskim vjetrom, jakim električnim izbijanjima, a nerijetko i tučom. Karakteristično je za nevrijeme njegova prostorna i vremenska ograničenost i veliki intenzitet. U načelu zahvaća mala područja i kratko traje, uglavnom se pojavljuje u toploj polovici godine, osobito svibanj - srpanj. Učinci nevremena su raznovrsni, ovisno o tome u kojim se vremenskim pojavama ono manifestira i to kao: olujni i orkanski vjetar, pljusak, tuča, atmosferskim električnim izbijanjima i sl.</w:t>
      </w:r>
    </w:p>
    <w:p w14:paraId="1392132D" w14:textId="56EFC7DA" w:rsidR="00133CB6" w:rsidRPr="00EF4E46" w:rsidRDefault="00B762B1" w:rsidP="00EF4E46">
      <w:pPr>
        <w:jc w:val="both"/>
        <w:rPr>
          <w:rFonts w:ascii="Arial" w:hAnsi="Arial" w:cs="Arial"/>
          <w:sz w:val="24"/>
          <w:szCs w:val="24"/>
        </w:rPr>
      </w:pPr>
      <w:r w:rsidRPr="00EF4E46">
        <w:rPr>
          <w:rFonts w:ascii="Arial" w:hAnsi="Arial" w:cs="Arial"/>
          <w:sz w:val="24"/>
          <w:szCs w:val="24"/>
        </w:rPr>
        <w:t xml:space="preserve">Prema definiciji olujni vjetar je onaj koji, prema </w:t>
      </w:r>
      <w:proofErr w:type="spellStart"/>
      <w:r w:rsidRPr="00EF4E46">
        <w:rPr>
          <w:rFonts w:ascii="Arial" w:hAnsi="Arial" w:cs="Arial"/>
          <w:sz w:val="24"/>
          <w:szCs w:val="24"/>
        </w:rPr>
        <w:t>Beafortovoj</w:t>
      </w:r>
      <w:proofErr w:type="spellEnd"/>
      <w:r w:rsidRPr="00EF4E46">
        <w:rPr>
          <w:rFonts w:ascii="Arial" w:hAnsi="Arial" w:cs="Arial"/>
          <w:sz w:val="24"/>
          <w:szCs w:val="24"/>
        </w:rPr>
        <w:t xml:space="preserve"> ljestvici za ocjenu jačine vjetra ima 8 stupnjeva – bofora (na ljestvici od 1 do 12). On njiše cijela veća stabla, lomi velike grane, sprječava svako hodanje protiv vjetra. Takvom vjetru odgovaraju brzine od 17,2 do 20,7 m/s, o</w:t>
      </w:r>
      <w:r w:rsidR="000A7C78">
        <w:rPr>
          <w:rFonts w:ascii="Arial" w:hAnsi="Arial" w:cs="Arial"/>
          <w:sz w:val="24"/>
          <w:szCs w:val="24"/>
        </w:rPr>
        <w:t>dnosno 62 do 74 km/h. Pod orkanski</w:t>
      </w:r>
      <w:r w:rsidRPr="00EF4E46">
        <w:rPr>
          <w:rFonts w:ascii="Arial" w:hAnsi="Arial" w:cs="Arial"/>
          <w:sz w:val="24"/>
          <w:szCs w:val="24"/>
        </w:rPr>
        <w:t xml:space="preserve">m smatra se onaj koji prema </w:t>
      </w:r>
      <w:proofErr w:type="spellStart"/>
      <w:r w:rsidRPr="00EF4E46">
        <w:rPr>
          <w:rFonts w:ascii="Arial" w:hAnsi="Arial" w:cs="Arial"/>
          <w:sz w:val="24"/>
          <w:szCs w:val="24"/>
        </w:rPr>
        <w:t>Beafortovoj</w:t>
      </w:r>
      <w:proofErr w:type="spellEnd"/>
      <w:r w:rsidRPr="00EF4E46">
        <w:rPr>
          <w:rFonts w:ascii="Arial" w:hAnsi="Arial" w:cs="Arial"/>
          <w:sz w:val="24"/>
          <w:szCs w:val="24"/>
        </w:rPr>
        <w:t xml:space="preserve"> ljestvici ima oznaku 12, najveću moguću na Zemljinoj po</w:t>
      </w:r>
      <w:r w:rsidR="000A7C78">
        <w:rPr>
          <w:rFonts w:ascii="Arial" w:hAnsi="Arial" w:cs="Arial"/>
          <w:sz w:val="24"/>
          <w:szCs w:val="24"/>
        </w:rPr>
        <w:t>vršini. Prema opisu učinka</w:t>
      </w:r>
      <w:r w:rsidRPr="00EF4E46">
        <w:rPr>
          <w:rFonts w:ascii="Arial" w:hAnsi="Arial" w:cs="Arial"/>
          <w:sz w:val="24"/>
          <w:szCs w:val="24"/>
        </w:rPr>
        <w:t xml:space="preserve"> ima uništavajuće djelovanje i pustoši cijeli kraj. Takvom vjetru odgovara brzina vjetra od 32,7 do 36,9 m/s odnosno od 118 do 133 km/h. Odgovarajuće brzine vjetra odnose se na izmjerene na 10 metara iznad tla.</w:t>
      </w:r>
    </w:p>
    <w:p w14:paraId="65F66F86" w14:textId="77777777" w:rsidR="00E101AA" w:rsidRDefault="00E101AA" w:rsidP="00EF4E46">
      <w:pPr>
        <w:spacing w:after="0"/>
        <w:jc w:val="both"/>
        <w:rPr>
          <w:rFonts w:ascii="Arial" w:eastAsia="Times New Roman" w:hAnsi="Arial" w:cs="Arial"/>
          <w:sz w:val="24"/>
          <w:szCs w:val="24"/>
          <w:lang w:eastAsia="zh-CN"/>
        </w:rPr>
      </w:pPr>
      <w:r w:rsidRPr="00EF4E46">
        <w:rPr>
          <w:rFonts w:ascii="Arial" w:eastAsia="Times New Roman" w:hAnsi="Arial" w:cs="Arial"/>
          <w:sz w:val="24"/>
          <w:szCs w:val="24"/>
          <w:lang w:eastAsia="zh-CN"/>
        </w:rPr>
        <w:t>Olujni i orkanski vjetar opaža se u slijedećim vremenskim situacijama:</w:t>
      </w:r>
    </w:p>
    <w:p w14:paraId="3A216124" w14:textId="77777777" w:rsidR="00E101AA" w:rsidRPr="00EF4E46" w:rsidRDefault="00E101AA" w:rsidP="00EF4E46">
      <w:pPr>
        <w:numPr>
          <w:ilvl w:val="0"/>
          <w:numId w:val="14"/>
        </w:numPr>
        <w:overflowPunct w:val="0"/>
        <w:autoSpaceDE w:val="0"/>
        <w:autoSpaceDN w:val="0"/>
        <w:adjustRightInd w:val="0"/>
        <w:spacing w:after="0"/>
        <w:jc w:val="both"/>
        <w:textAlignment w:val="baseline"/>
        <w:rPr>
          <w:rFonts w:ascii="Arial" w:eastAsia="Times New Roman" w:hAnsi="Arial" w:cs="Arial"/>
          <w:sz w:val="24"/>
          <w:szCs w:val="24"/>
          <w:lang w:eastAsia="zh-CN"/>
        </w:rPr>
      </w:pPr>
      <w:r w:rsidRPr="00EF4E46">
        <w:rPr>
          <w:rFonts w:ascii="Arial" w:eastAsia="Times New Roman" w:hAnsi="Arial" w:cs="Arial"/>
          <w:sz w:val="24"/>
          <w:szCs w:val="24"/>
          <w:lang w:eastAsia="zh-CN"/>
        </w:rPr>
        <w:t xml:space="preserve">za vrijeme lokalnog nevremena, povezanog s </w:t>
      </w:r>
      <w:proofErr w:type="spellStart"/>
      <w:r w:rsidRPr="00EF4E46">
        <w:rPr>
          <w:rFonts w:ascii="Arial" w:eastAsia="Times New Roman" w:hAnsi="Arial" w:cs="Arial"/>
          <w:sz w:val="24"/>
          <w:szCs w:val="24"/>
          <w:lang w:eastAsia="zh-CN"/>
        </w:rPr>
        <w:t>kumulonimbusima</w:t>
      </w:r>
      <w:proofErr w:type="spellEnd"/>
      <w:r w:rsidRPr="00EF4E46">
        <w:rPr>
          <w:rFonts w:ascii="Arial" w:eastAsia="Times New Roman" w:hAnsi="Arial" w:cs="Arial"/>
          <w:sz w:val="24"/>
          <w:szCs w:val="24"/>
          <w:lang w:eastAsia="zh-CN"/>
        </w:rPr>
        <w:t>;</w:t>
      </w:r>
    </w:p>
    <w:p w14:paraId="2D98666A" w14:textId="77777777" w:rsidR="00E101AA" w:rsidRPr="00EF4E46" w:rsidRDefault="00E101AA" w:rsidP="00EF4E46">
      <w:pPr>
        <w:numPr>
          <w:ilvl w:val="0"/>
          <w:numId w:val="14"/>
        </w:numPr>
        <w:overflowPunct w:val="0"/>
        <w:autoSpaceDE w:val="0"/>
        <w:autoSpaceDN w:val="0"/>
        <w:adjustRightInd w:val="0"/>
        <w:spacing w:after="0"/>
        <w:jc w:val="both"/>
        <w:textAlignment w:val="baseline"/>
        <w:rPr>
          <w:rFonts w:ascii="Arial" w:eastAsia="Times New Roman" w:hAnsi="Arial" w:cs="Arial"/>
          <w:sz w:val="24"/>
          <w:szCs w:val="24"/>
          <w:lang w:eastAsia="zh-CN"/>
        </w:rPr>
      </w:pPr>
      <w:r w:rsidRPr="00EF4E46">
        <w:rPr>
          <w:rFonts w:ascii="Arial" w:eastAsia="Times New Roman" w:hAnsi="Arial" w:cs="Arial"/>
          <w:sz w:val="24"/>
          <w:szCs w:val="24"/>
          <w:lang w:eastAsia="zh-CN"/>
        </w:rPr>
        <w:t>prilikom vrlo izraženih prodora hladnog zraka, najčešće sa sjeverozapada, kad zahvaća šire područje;</w:t>
      </w:r>
    </w:p>
    <w:p w14:paraId="4A9DBD29" w14:textId="76BAF0FC" w:rsidR="000A7C78" w:rsidRDefault="00E101AA" w:rsidP="00EF4E46">
      <w:pPr>
        <w:numPr>
          <w:ilvl w:val="0"/>
          <w:numId w:val="14"/>
        </w:numPr>
        <w:overflowPunct w:val="0"/>
        <w:autoSpaceDE w:val="0"/>
        <w:autoSpaceDN w:val="0"/>
        <w:adjustRightInd w:val="0"/>
        <w:spacing w:after="0"/>
        <w:jc w:val="both"/>
        <w:textAlignment w:val="baseline"/>
        <w:rPr>
          <w:rFonts w:ascii="Arial" w:eastAsia="Times New Roman" w:hAnsi="Arial" w:cs="Arial"/>
          <w:sz w:val="24"/>
          <w:szCs w:val="24"/>
          <w:lang w:eastAsia="zh-CN"/>
        </w:rPr>
      </w:pPr>
      <w:r w:rsidRPr="00EF4E46">
        <w:rPr>
          <w:rFonts w:ascii="Arial" w:eastAsia="Times New Roman" w:hAnsi="Arial" w:cs="Arial"/>
          <w:sz w:val="24"/>
          <w:szCs w:val="24"/>
          <w:lang w:eastAsia="zh-CN"/>
        </w:rPr>
        <w:t>prilikom puhanja određenih lokalnih vjetrova, kao što su bura i jugo.</w:t>
      </w:r>
    </w:p>
    <w:p w14:paraId="206EA0C4" w14:textId="77777777" w:rsidR="009D3590" w:rsidRPr="00EF4E46" w:rsidRDefault="009D3590" w:rsidP="00EF4E46">
      <w:pPr>
        <w:overflowPunct w:val="0"/>
        <w:autoSpaceDE w:val="0"/>
        <w:autoSpaceDN w:val="0"/>
        <w:adjustRightInd w:val="0"/>
        <w:spacing w:after="0"/>
        <w:jc w:val="center"/>
        <w:textAlignment w:val="baseline"/>
        <w:rPr>
          <w:rFonts w:ascii="Arial" w:eastAsia="Times New Roman" w:hAnsi="Arial" w:cs="Arial"/>
          <w:sz w:val="24"/>
          <w:szCs w:val="24"/>
          <w:lang w:eastAsia="zh-CN"/>
        </w:rPr>
      </w:pPr>
      <w:r w:rsidRPr="00EF4E46">
        <w:rPr>
          <w:rFonts w:ascii="Arial" w:hAnsi="Arial" w:cs="Arial"/>
          <w:noProof/>
          <w:color w:val="000000"/>
          <w:sz w:val="24"/>
          <w:szCs w:val="24"/>
        </w:rPr>
        <w:drawing>
          <wp:inline distT="0" distB="0" distL="0" distR="0" wp14:anchorId="5A851C4B" wp14:editId="7C4AD4B3">
            <wp:extent cx="3740728" cy="3545660"/>
            <wp:effectExtent l="0" t="0" r="0" b="0"/>
            <wp:docPr id="1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4317" t="2472" r="11172" b="2103"/>
                    <a:stretch/>
                  </pic:blipFill>
                  <pic:spPr bwMode="auto">
                    <a:xfrm>
                      <a:off x="0" y="0"/>
                      <a:ext cx="3758727" cy="3562720"/>
                    </a:xfrm>
                    <a:prstGeom prst="rect">
                      <a:avLst/>
                    </a:prstGeom>
                    <a:noFill/>
                    <a:ln>
                      <a:noFill/>
                    </a:ln>
                    <a:extLst>
                      <a:ext uri="{53640926-AAD7-44D8-BBD7-CCE9431645EC}">
                        <a14:shadowObscured xmlns:a14="http://schemas.microsoft.com/office/drawing/2010/main"/>
                      </a:ext>
                    </a:extLst>
                  </pic:spPr>
                </pic:pic>
              </a:graphicData>
            </a:graphic>
          </wp:inline>
        </w:drawing>
      </w:r>
    </w:p>
    <w:p w14:paraId="4F1A54FF" w14:textId="77777777" w:rsidR="001F0249" w:rsidRPr="00047DF2" w:rsidRDefault="00875DE7" w:rsidP="00EF4E46">
      <w:pPr>
        <w:spacing w:after="60"/>
        <w:jc w:val="center"/>
        <w:rPr>
          <w:rFonts w:ascii="Arial" w:hAnsi="Arial" w:cs="Arial"/>
          <w:b/>
          <w:szCs w:val="24"/>
        </w:rPr>
      </w:pPr>
      <w:r w:rsidRPr="00047DF2">
        <w:rPr>
          <w:rFonts w:ascii="Arial" w:hAnsi="Arial" w:cs="Arial"/>
          <w:b/>
          <w:szCs w:val="24"/>
        </w:rPr>
        <w:t xml:space="preserve">Slika 3.  </w:t>
      </w:r>
      <w:r w:rsidRPr="00047DF2">
        <w:rPr>
          <w:rFonts w:ascii="Arial" w:hAnsi="Arial" w:cs="Arial"/>
          <w:szCs w:val="24"/>
        </w:rPr>
        <w:t>Maksimalni izmjereni udari vjetra (trenutne brzine vjetra) na meteorološkim postajama u Hrvatskoj</w:t>
      </w:r>
    </w:p>
    <w:p w14:paraId="2D39A5DE" w14:textId="0990070C" w:rsidR="001F0249" w:rsidRPr="00047DF2" w:rsidRDefault="001F0249" w:rsidP="00EF4E46">
      <w:pPr>
        <w:ind w:firstLine="29"/>
        <w:jc w:val="both"/>
        <w:rPr>
          <w:rFonts w:ascii="Arial" w:hAnsi="Arial" w:cs="Arial"/>
          <w:bCs/>
          <w:szCs w:val="24"/>
        </w:rPr>
      </w:pPr>
      <w:bookmarkStart w:id="51" w:name="_Toc288627901"/>
      <w:r w:rsidRPr="00047DF2">
        <w:rPr>
          <w:rFonts w:ascii="Arial" w:hAnsi="Arial" w:cs="Arial"/>
          <w:b/>
          <w:bCs/>
          <w:szCs w:val="24"/>
        </w:rPr>
        <w:lastRenderedPageBreak/>
        <w:t>Tablica</w:t>
      </w:r>
      <w:r w:rsidR="009B50AC" w:rsidRPr="00047DF2">
        <w:rPr>
          <w:rFonts w:ascii="Arial" w:hAnsi="Arial" w:cs="Arial"/>
          <w:b/>
          <w:bCs/>
          <w:szCs w:val="24"/>
        </w:rPr>
        <w:t xml:space="preserve"> </w:t>
      </w:r>
      <w:r w:rsidR="00047DF2" w:rsidRPr="00047DF2">
        <w:rPr>
          <w:rFonts w:ascii="Arial" w:hAnsi="Arial" w:cs="Arial"/>
          <w:b/>
          <w:bCs/>
          <w:szCs w:val="24"/>
        </w:rPr>
        <w:t>8</w:t>
      </w:r>
      <w:r w:rsidRPr="00047DF2">
        <w:rPr>
          <w:rFonts w:ascii="Arial" w:hAnsi="Arial" w:cs="Arial"/>
          <w:b/>
          <w:bCs/>
          <w:szCs w:val="24"/>
        </w:rPr>
        <w:t>.</w:t>
      </w:r>
      <w:r w:rsidR="009B50AC" w:rsidRPr="00047DF2">
        <w:rPr>
          <w:rFonts w:ascii="Arial" w:hAnsi="Arial" w:cs="Arial"/>
          <w:bCs/>
          <w:szCs w:val="24"/>
        </w:rPr>
        <w:t xml:space="preserve"> </w:t>
      </w:r>
      <w:r w:rsidRPr="00047DF2">
        <w:rPr>
          <w:rFonts w:ascii="Arial" w:hAnsi="Arial" w:cs="Arial"/>
          <w:bCs/>
          <w:szCs w:val="24"/>
        </w:rPr>
        <w:t xml:space="preserve">Broj dana s jakim i olujnim vjetrom, te maksimalnim udarima vjetra na </w:t>
      </w:r>
      <w:r w:rsidRPr="00047DF2">
        <w:rPr>
          <w:rFonts w:ascii="Arial" w:hAnsi="Arial" w:cs="Arial"/>
          <w:szCs w:val="24"/>
        </w:rPr>
        <w:t>meteorološkoj postaji</w:t>
      </w:r>
      <w:r w:rsidRPr="00047DF2">
        <w:rPr>
          <w:rFonts w:ascii="Arial" w:hAnsi="Arial" w:cs="Arial"/>
          <w:bCs/>
          <w:szCs w:val="24"/>
        </w:rPr>
        <w:t xml:space="preserve"> </w:t>
      </w:r>
      <w:r w:rsidR="008D4DB9">
        <w:rPr>
          <w:rFonts w:ascii="Arial" w:hAnsi="Arial" w:cs="Arial"/>
          <w:bCs/>
          <w:szCs w:val="24"/>
        </w:rPr>
        <w:t>Delnice</w:t>
      </w:r>
      <w:r w:rsidR="009D3590" w:rsidRPr="00047DF2">
        <w:rPr>
          <w:rFonts w:ascii="Arial" w:hAnsi="Arial" w:cs="Arial"/>
          <w:bCs/>
          <w:szCs w:val="24"/>
        </w:rPr>
        <w:t xml:space="preserve"> od 2009</w:t>
      </w:r>
      <w:r w:rsidRPr="00047DF2">
        <w:rPr>
          <w:rFonts w:ascii="Arial" w:hAnsi="Arial" w:cs="Arial"/>
          <w:bCs/>
          <w:szCs w:val="24"/>
        </w:rPr>
        <w:t>. - 20</w:t>
      </w:r>
      <w:r w:rsidR="00E84B15" w:rsidRPr="00047DF2">
        <w:rPr>
          <w:rFonts w:ascii="Arial" w:hAnsi="Arial" w:cs="Arial"/>
          <w:bCs/>
          <w:szCs w:val="24"/>
        </w:rPr>
        <w:t>19</w:t>
      </w:r>
      <w:r w:rsidRPr="00047DF2">
        <w:rPr>
          <w:rFonts w:ascii="Arial" w:hAnsi="Arial" w:cs="Arial"/>
          <w:bCs/>
          <w:szCs w:val="24"/>
        </w:rPr>
        <w:t>. godine</w:t>
      </w:r>
      <w:bookmarkEnd w:id="51"/>
    </w:p>
    <w:tbl>
      <w:tblPr>
        <w:tblStyle w:val="Reetkatablice110"/>
        <w:tblW w:w="9246"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1021"/>
        <w:gridCol w:w="624"/>
        <w:gridCol w:w="624"/>
        <w:gridCol w:w="624"/>
        <w:gridCol w:w="624"/>
        <w:gridCol w:w="624"/>
        <w:gridCol w:w="624"/>
        <w:gridCol w:w="624"/>
        <w:gridCol w:w="624"/>
        <w:gridCol w:w="624"/>
        <w:gridCol w:w="624"/>
        <w:gridCol w:w="624"/>
        <w:gridCol w:w="624"/>
        <w:gridCol w:w="737"/>
      </w:tblGrid>
      <w:tr w:rsidR="001F0249" w:rsidRPr="00E84B15" w14:paraId="7D0C5B3D" w14:textId="77777777" w:rsidTr="00047DF2">
        <w:trPr>
          <w:trHeight w:val="249"/>
        </w:trPr>
        <w:tc>
          <w:tcPr>
            <w:tcW w:w="9246" w:type="dxa"/>
            <w:gridSpan w:val="14"/>
            <w:shd w:val="clear" w:color="auto" w:fill="DBE5F1" w:themeFill="accent1" w:themeFillTint="33"/>
            <w:vAlign w:val="center"/>
          </w:tcPr>
          <w:p w14:paraId="179CFFC1" w14:textId="77777777" w:rsidR="001F0249" w:rsidRPr="00E84B15" w:rsidRDefault="001F0249" w:rsidP="00EF4E46">
            <w:pPr>
              <w:spacing w:beforeLines="20" w:before="48" w:afterLines="20" w:after="48" w:line="276" w:lineRule="auto"/>
              <w:ind w:left="204" w:right="113" w:hanging="91"/>
              <w:jc w:val="center"/>
              <w:rPr>
                <w:rFonts w:ascii="Arial" w:hAnsi="Arial" w:cs="Arial"/>
                <w:b/>
                <w:snapToGrid w:val="0"/>
                <w:color w:val="000000"/>
              </w:rPr>
            </w:pPr>
            <w:r w:rsidRPr="00E84B15">
              <w:rPr>
                <w:rFonts w:ascii="Arial" w:hAnsi="Arial" w:cs="Arial"/>
                <w:b/>
                <w:snapToGrid w:val="0"/>
                <w:color w:val="000000"/>
              </w:rPr>
              <w:t>Broj dana s jakim vjetrom</w:t>
            </w:r>
          </w:p>
        </w:tc>
      </w:tr>
      <w:tr w:rsidR="001F0249" w:rsidRPr="00E84B15" w14:paraId="4303E55E" w14:textId="77777777" w:rsidTr="00047DF2">
        <w:trPr>
          <w:trHeight w:val="249"/>
        </w:trPr>
        <w:tc>
          <w:tcPr>
            <w:tcW w:w="1021" w:type="dxa"/>
            <w:shd w:val="clear" w:color="auto" w:fill="DBE5F1" w:themeFill="accent1" w:themeFillTint="33"/>
            <w:vAlign w:val="center"/>
          </w:tcPr>
          <w:p w14:paraId="5E1521FA"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Mjeseci</w:t>
            </w:r>
          </w:p>
        </w:tc>
        <w:tc>
          <w:tcPr>
            <w:tcW w:w="624" w:type="dxa"/>
            <w:shd w:val="clear" w:color="auto" w:fill="DBE5F1" w:themeFill="accent1" w:themeFillTint="33"/>
            <w:vAlign w:val="center"/>
          </w:tcPr>
          <w:p w14:paraId="6BC56688"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1</w:t>
            </w:r>
          </w:p>
        </w:tc>
        <w:tc>
          <w:tcPr>
            <w:tcW w:w="624" w:type="dxa"/>
            <w:shd w:val="clear" w:color="auto" w:fill="DBE5F1" w:themeFill="accent1" w:themeFillTint="33"/>
            <w:vAlign w:val="center"/>
          </w:tcPr>
          <w:p w14:paraId="0EFB7322"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2</w:t>
            </w:r>
          </w:p>
        </w:tc>
        <w:tc>
          <w:tcPr>
            <w:tcW w:w="624" w:type="dxa"/>
            <w:shd w:val="clear" w:color="auto" w:fill="DBE5F1" w:themeFill="accent1" w:themeFillTint="33"/>
            <w:vAlign w:val="center"/>
          </w:tcPr>
          <w:p w14:paraId="5F7C9F6A"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3</w:t>
            </w:r>
          </w:p>
        </w:tc>
        <w:tc>
          <w:tcPr>
            <w:tcW w:w="624" w:type="dxa"/>
            <w:shd w:val="clear" w:color="auto" w:fill="DBE5F1" w:themeFill="accent1" w:themeFillTint="33"/>
            <w:vAlign w:val="center"/>
          </w:tcPr>
          <w:p w14:paraId="4AFC8AF6"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4</w:t>
            </w:r>
          </w:p>
        </w:tc>
        <w:tc>
          <w:tcPr>
            <w:tcW w:w="624" w:type="dxa"/>
            <w:shd w:val="clear" w:color="auto" w:fill="DBE5F1" w:themeFill="accent1" w:themeFillTint="33"/>
            <w:vAlign w:val="center"/>
          </w:tcPr>
          <w:p w14:paraId="556BD6F5"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5</w:t>
            </w:r>
          </w:p>
        </w:tc>
        <w:tc>
          <w:tcPr>
            <w:tcW w:w="624" w:type="dxa"/>
            <w:shd w:val="clear" w:color="auto" w:fill="DBE5F1" w:themeFill="accent1" w:themeFillTint="33"/>
            <w:vAlign w:val="center"/>
          </w:tcPr>
          <w:p w14:paraId="25225BCF"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6</w:t>
            </w:r>
          </w:p>
        </w:tc>
        <w:tc>
          <w:tcPr>
            <w:tcW w:w="624" w:type="dxa"/>
            <w:shd w:val="clear" w:color="auto" w:fill="DBE5F1" w:themeFill="accent1" w:themeFillTint="33"/>
            <w:vAlign w:val="center"/>
          </w:tcPr>
          <w:p w14:paraId="3228CFC5"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7</w:t>
            </w:r>
          </w:p>
        </w:tc>
        <w:tc>
          <w:tcPr>
            <w:tcW w:w="624" w:type="dxa"/>
            <w:shd w:val="clear" w:color="auto" w:fill="DBE5F1" w:themeFill="accent1" w:themeFillTint="33"/>
            <w:vAlign w:val="center"/>
          </w:tcPr>
          <w:p w14:paraId="62B77B8D"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8</w:t>
            </w:r>
          </w:p>
        </w:tc>
        <w:tc>
          <w:tcPr>
            <w:tcW w:w="624" w:type="dxa"/>
            <w:shd w:val="clear" w:color="auto" w:fill="DBE5F1" w:themeFill="accent1" w:themeFillTint="33"/>
            <w:vAlign w:val="center"/>
          </w:tcPr>
          <w:p w14:paraId="340BB8E6"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9</w:t>
            </w:r>
          </w:p>
        </w:tc>
        <w:tc>
          <w:tcPr>
            <w:tcW w:w="624" w:type="dxa"/>
            <w:shd w:val="clear" w:color="auto" w:fill="DBE5F1" w:themeFill="accent1" w:themeFillTint="33"/>
            <w:vAlign w:val="center"/>
          </w:tcPr>
          <w:p w14:paraId="40C11FE1"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10</w:t>
            </w:r>
          </w:p>
        </w:tc>
        <w:tc>
          <w:tcPr>
            <w:tcW w:w="624" w:type="dxa"/>
            <w:shd w:val="clear" w:color="auto" w:fill="DBE5F1" w:themeFill="accent1" w:themeFillTint="33"/>
            <w:vAlign w:val="center"/>
          </w:tcPr>
          <w:p w14:paraId="4BF0C9CA"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11</w:t>
            </w:r>
          </w:p>
        </w:tc>
        <w:tc>
          <w:tcPr>
            <w:tcW w:w="624" w:type="dxa"/>
            <w:shd w:val="clear" w:color="auto" w:fill="DBE5F1" w:themeFill="accent1" w:themeFillTint="33"/>
            <w:vAlign w:val="center"/>
          </w:tcPr>
          <w:p w14:paraId="6F7A160F"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12</w:t>
            </w:r>
          </w:p>
        </w:tc>
        <w:tc>
          <w:tcPr>
            <w:tcW w:w="737" w:type="dxa"/>
            <w:shd w:val="clear" w:color="auto" w:fill="DBE5F1" w:themeFill="accent1" w:themeFillTint="33"/>
            <w:vAlign w:val="center"/>
          </w:tcPr>
          <w:p w14:paraId="39AD28D2" w14:textId="77777777" w:rsidR="001F0249" w:rsidRPr="00E84B15" w:rsidRDefault="001F0249" w:rsidP="00EF4E46">
            <w:pPr>
              <w:spacing w:beforeLines="20" w:before="48" w:afterLines="20" w:after="48" w:line="276" w:lineRule="auto"/>
              <w:jc w:val="center"/>
              <w:rPr>
                <w:rFonts w:ascii="Arial" w:hAnsi="Arial" w:cs="Arial"/>
                <w:b/>
              </w:rPr>
            </w:pPr>
            <w:r w:rsidRPr="00E84B15">
              <w:rPr>
                <w:rFonts w:ascii="Arial" w:hAnsi="Arial" w:cs="Arial"/>
                <w:b/>
              </w:rPr>
              <w:t>G</w:t>
            </w:r>
            <w:r w:rsidR="00665CC2" w:rsidRPr="00E84B15">
              <w:rPr>
                <w:rFonts w:ascii="Arial" w:hAnsi="Arial" w:cs="Arial"/>
                <w:b/>
              </w:rPr>
              <w:t>od</w:t>
            </w:r>
          </w:p>
        </w:tc>
      </w:tr>
      <w:tr w:rsidR="001F0249" w:rsidRPr="00E84B15" w14:paraId="0B035E9F" w14:textId="77777777" w:rsidTr="00047DF2">
        <w:trPr>
          <w:trHeight w:val="249"/>
        </w:trPr>
        <w:tc>
          <w:tcPr>
            <w:tcW w:w="1021" w:type="dxa"/>
            <w:shd w:val="clear" w:color="auto" w:fill="DBE5F1" w:themeFill="accent1" w:themeFillTint="33"/>
            <w:vAlign w:val="center"/>
          </w:tcPr>
          <w:p w14:paraId="07832244" w14:textId="2418E19C" w:rsidR="001F0249" w:rsidRPr="00E84B15" w:rsidRDefault="008D4DB9" w:rsidP="00EF4E46">
            <w:pPr>
              <w:spacing w:beforeLines="20" w:before="48" w:afterLines="20" w:after="48" w:line="276" w:lineRule="auto"/>
              <w:ind w:left="204" w:hanging="91"/>
              <w:jc w:val="center"/>
              <w:rPr>
                <w:rFonts w:ascii="Arial" w:hAnsi="Arial" w:cs="Arial"/>
                <w:b/>
              </w:rPr>
            </w:pPr>
            <w:r w:rsidRPr="00E84B15">
              <w:rPr>
                <w:rFonts w:ascii="Arial" w:hAnsi="Arial" w:cs="Arial"/>
                <w:b/>
              </w:rPr>
              <w:t>Sred</w:t>
            </w:r>
          </w:p>
        </w:tc>
        <w:tc>
          <w:tcPr>
            <w:tcW w:w="624" w:type="dxa"/>
            <w:vAlign w:val="center"/>
          </w:tcPr>
          <w:p w14:paraId="4CC63962" w14:textId="49BC5331"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2,2</w:t>
            </w:r>
          </w:p>
        </w:tc>
        <w:tc>
          <w:tcPr>
            <w:tcW w:w="624" w:type="dxa"/>
            <w:vAlign w:val="center"/>
          </w:tcPr>
          <w:p w14:paraId="6B9444A8" w14:textId="58D054AB"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1,2</w:t>
            </w:r>
          </w:p>
        </w:tc>
        <w:tc>
          <w:tcPr>
            <w:tcW w:w="624" w:type="dxa"/>
            <w:vAlign w:val="center"/>
          </w:tcPr>
          <w:p w14:paraId="321ADBFD" w14:textId="4B4D041B"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1,0</w:t>
            </w:r>
          </w:p>
        </w:tc>
        <w:tc>
          <w:tcPr>
            <w:tcW w:w="624" w:type="dxa"/>
            <w:vAlign w:val="center"/>
          </w:tcPr>
          <w:p w14:paraId="4B765599" w14:textId="64A34D6F"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0,4</w:t>
            </w:r>
          </w:p>
        </w:tc>
        <w:tc>
          <w:tcPr>
            <w:tcW w:w="624" w:type="dxa"/>
            <w:vAlign w:val="center"/>
          </w:tcPr>
          <w:p w14:paraId="15BE9C83" w14:textId="67DE7C0E"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0,1</w:t>
            </w:r>
          </w:p>
        </w:tc>
        <w:tc>
          <w:tcPr>
            <w:tcW w:w="624" w:type="dxa"/>
            <w:vAlign w:val="center"/>
          </w:tcPr>
          <w:p w14:paraId="4C86FD78" w14:textId="5D4A1208"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0,2</w:t>
            </w:r>
          </w:p>
        </w:tc>
        <w:tc>
          <w:tcPr>
            <w:tcW w:w="624" w:type="dxa"/>
            <w:vAlign w:val="center"/>
          </w:tcPr>
          <w:p w14:paraId="71B6C10D" w14:textId="7DA29ACA"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0B191579" w14:textId="62192813"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5C597F46" w14:textId="7A2341EE"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707482BC" w14:textId="4DFFA484"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0,4</w:t>
            </w:r>
          </w:p>
        </w:tc>
        <w:tc>
          <w:tcPr>
            <w:tcW w:w="624" w:type="dxa"/>
            <w:vAlign w:val="center"/>
          </w:tcPr>
          <w:p w14:paraId="40C84C20" w14:textId="2205A7B6"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0,9</w:t>
            </w:r>
          </w:p>
        </w:tc>
        <w:tc>
          <w:tcPr>
            <w:tcW w:w="624" w:type="dxa"/>
            <w:vAlign w:val="center"/>
          </w:tcPr>
          <w:p w14:paraId="5F1D3BC5" w14:textId="63574D05" w:rsidR="009D3590"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2,2</w:t>
            </w:r>
          </w:p>
        </w:tc>
        <w:tc>
          <w:tcPr>
            <w:tcW w:w="737" w:type="dxa"/>
            <w:vAlign w:val="center"/>
          </w:tcPr>
          <w:p w14:paraId="7F8ACDBA" w14:textId="27329654"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8,6</w:t>
            </w:r>
          </w:p>
        </w:tc>
      </w:tr>
      <w:tr w:rsidR="001F0249" w:rsidRPr="00E84B15" w14:paraId="0AB8E637" w14:textId="77777777" w:rsidTr="00047DF2">
        <w:trPr>
          <w:trHeight w:val="249"/>
        </w:trPr>
        <w:tc>
          <w:tcPr>
            <w:tcW w:w="1021" w:type="dxa"/>
            <w:shd w:val="clear" w:color="auto" w:fill="DBE5F1" w:themeFill="accent1" w:themeFillTint="33"/>
            <w:vAlign w:val="center"/>
          </w:tcPr>
          <w:p w14:paraId="1B51AB97" w14:textId="69215593" w:rsidR="001F0249" w:rsidRPr="00E84B15" w:rsidRDefault="008D4DB9" w:rsidP="00EF4E46">
            <w:pPr>
              <w:spacing w:beforeLines="20" w:before="48" w:afterLines="20" w:after="48" w:line="276" w:lineRule="auto"/>
              <w:ind w:left="204" w:hanging="91"/>
              <w:jc w:val="center"/>
              <w:rPr>
                <w:rFonts w:ascii="Arial" w:hAnsi="Arial" w:cs="Arial"/>
                <w:b/>
              </w:rPr>
            </w:pPr>
            <w:r w:rsidRPr="00E84B15">
              <w:rPr>
                <w:rFonts w:ascii="Arial" w:hAnsi="Arial" w:cs="Arial"/>
                <w:b/>
              </w:rPr>
              <w:t>Min</w:t>
            </w:r>
          </w:p>
        </w:tc>
        <w:tc>
          <w:tcPr>
            <w:tcW w:w="624" w:type="dxa"/>
            <w:vAlign w:val="center"/>
          </w:tcPr>
          <w:p w14:paraId="273091AE" w14:textId="5ABDE25D"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0D51812D" w14:textId="41A1FF6C"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0AD56156" w14:textId="7ED0B2D0"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3703C662" w14:textId="2768DAF0"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26DE628A" w14:textId="7CA3E8F3"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3C76FFCE" w14:textId="372CA239"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3C405A1A" w14:textId="46582692"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0BCD703D" w14:textId="3ECC7BEA"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63579100" w14:textId="45BAA7C9"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316299B9" w14:textId="24C39374"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2EB01730" w14:textId="7DFC7CEA"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34766321" w14:textId="5A510A8D"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737" w:type="dxa"/>
            <w:vAlign w:val="center"/>
          </w:tcPr>
          <w:p w14:paraId="3CC5C8E6" w14:textId="720EB2A3"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1</w:t>
            </w:r>
          </w:p>
        </w:tc>
      </w:tr>
      <w:tr w:rsidR="001F0249" w:rsidRPr="00E84B15" w14:paraId="7331C0ED" w14:textId="77777777" w:rsidTr="00047DF2">
        <w:trPr>
          <w:trHeight w:val="249"/>
        </w:trPr>
        <w:tc>
          <w:tcPr>
            <w:tcW w:w="1021" w:type="dxa"/>
            <w:shd w:val="clear" w:color="auto" w:fill="DBE5F1" w:themeFill="accent1" w:themeFillTint="33"/>
            <w:vAlign w:val="center"/>
          </w:tcPr>
          <w:p w14:paraId="72648A78" w14:textId="39C92B85" w:rsidR="001F0249" w:rsidRPr="00E84B15" w:rsidRDefault="001F0249" w:rsidP="00EF4E46">
            <w:pPr>
              <w:spacing w:beforeLines="20" w:before="48" w:afterLines="20" w:after="48" w:line="276" w:lineRule="auto"/>
              <w:ind w:left="204" w:hanging="91"/>
              <w:jc w:val="center"/>
              <w:rPr>
                <w:rFonts w:ascii="Arial" w:hAnsi="Arial" w:cs="Arial"/>
                <w:b/>
              </w:rPr>
            </w:pPr>
            <w:r w:rsidRPr="00E84B15">
              <w:rPr>
                <w:rFonts w:ascii="Arial" w:hAnsi="Arial" w:cs="Arial"/>
                <w:b/>
              </w:rPr>
              <w:t>M</w:t>
            </w:r>
            <w:r w:rsidR="008D4DB9" w:rsidRPr="00E84B15">
              <w:rPr>
                <w:rFonts w:ascii="Arial" w:hAnsi="Arial" w:cs="Arial"/>
                <w:b/>
              </w:rPr>
              <w:t>aks</w:t>
            </w:r>
          </w:p>
        </w:tc>
        <w:tc>
          <w:tcPr>
            <w:tcW w:w="624" w:type="dxa"/>
            <w:vAlign w:val="center"/>
          </w:tcPr>
          <w:p w14:paraId="16210A2B" w14:textId="38E81B3D"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5</w:t>
            </w:r>
          </w:p>
        </w:tc>
        <w:tc>
          <w:tcPr>
            <w:tcW w:w="624" w:type="dxa"/>
            <w:vAlign w:val="center"/>
          </w:tcPr>
          <w:p w14:paraId="0C8FCEBE" w14:textId="3B69CF19"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3</w:t>
            </w:r>
          </w:p>
        </w:tc>
        <w:tc>
          <w:tcPr>
            <w:tcW w:w="624" w:type="dxa"/>
            <w:vAlign w:val="center"/>
          </w:tcPr>
          <w:p w14:paraId="03FB0E91" w14:textId="653AC70C"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5</w:t>
            </w:r>
          </w:p>
        </w:tc>
        <w:tc>
          <w:tcPr>
            <w:tcW w:w="624" w:type="dxa"/>
            <w:vAlign w:val="center"/>
          </w:tcPr>
          <w:p w14:paraId="516A855A" w14:textId="1AF316D1"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1</w:t>
            </w:r>
          </w:p>
        </w:tc>
        <w:tc>
          <w:tcPr>
            <w:tcW w:w="624" w:type="dxa"/>
            <w:vAlign w:val="center"/>
          </w:tcPr>
          <w:p w14:paraId="7E8A9BC4" w14:textId="7ABF0246"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1</w:t>
            </w:r>
          </w:p>
        </w:tc>
        <w:tc>
          <w:tcPr>
            <w:tcW w:w="624" w:type="dxa"/>
            <w:vAlign w:val="center"/>
          </w:tcPr>
          <w:p w14:paraId="2686B8BF" w14:textId="0CC73A08"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1</w:t>
            </w:r>
          </w:p>
        </w:tc>
        <w:tc>
          <w:tcPr>
            <w:tcW w:w="624" w:type="dxa"/>
            <w:vAlign w:val="center"/>
          </w:tcPr>
          <w:p w14:paraId="196A4BAF" w14:textId="520A0F76"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1DE63951" w14:textId="66FFF170"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24318981" w14:textId="03DE5226"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1B74F2BB" w14:textId="030223F8"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2</w:t>
            </w:r>
          </w:p>
        </w:tc>
        <w:tc>
          <w:tcPr>
            <w:tcW w:w="624" w:type="dxa"/>
            <w:vAlign w:val="center"/>
          </w:tcPr>
          <w:p w14:paraId="7090B3BE" w14:textId="042AA25C"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3</w:t>
            </w:r>
          </w:p>
        </w:tc>
        <w:tc>
          <w:tcPr>
            <w:tcW w:w="624" w:type="dxa"/>
            <w:vAlign w:val="center"/>
          </w:tcPr>
          <w:p w14:paraId="7A4C689F" w14:textId="72A35EEA"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10</w:t>
            </w:r>
          </w:p>
        </w:tc>
        <w:tc>
          <w:tcPr>
            <w:tcW w:w="737" w:type="dxa"/>
            <w:vAlign w:val="center"/>
          </w:tcPr>
          <w:p w14:paraId="60568B7A" w14:textId="007D3063"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18</w:t>
            </w:r>
          </w:p>
        </w:tc>
      </w:tr>
      <w:tr w:rsidR="001F0249" w:rsidRPr="00E84B15" w14:paraId="1AFDBCDC" w14:textId="77777777" w:rsidTr="00047DF2">
        <w:trPr>
          <w:trHeight w:val="249"/>
        </w:trPr>
        <w:tc>
          <w:tcPr>
            <w:tcW w:w="9246" w:type="dxa"/>
            <w:gridSpan w:val="14"/>
            <w:shd w:val="clear" w:color="auto" w:fill="DBE5F1" w:themeFill="accent1" w:themeFillTint="33"/>
            <w:vAlign w:val="center"/>
          </w:tcPr>
          <w:p w14:paraId="56C33CBB" w14:textId="77777777" w:rsidR="001F0249" w:rsidRPr="00E84B15" w:rsidRDefault="001F0249" w:rsidP="00EF4E46">
            <w:pPr>
              <w:spacing w:beforeLines="20" w:before="48" w:afterLines="20" w:after="48" w:line="276" w:lineRule="auto"/>
              <w:ind w:left="204" w:right="113" w:hanging="91"/>
              <w:jc w:val="center"/>
              <w:rPr>
                <w:rFonts w:ascii="Arial" w:hAnsi="Arial" w:cs="Arial"/>
                <w:b/>
                <w:snapToGrid w:val="0"/>
                <w:color w:val="000000"/>
              </w:rPr>
            </w:pPr>
            <w:r w:rsidRPr="00E84B15">
              <w:rPr>
                <w:rFonts w:ascii="Arial" w:hAnsi="Arial" w:cs="Arial"/>
                <w:b/>
                <w:snapToGrid w:val="0"/>
                <w:color w:val="000000"/>
              </w:rPr>
              <w:t>Broj dana s olujnim vjetrom</w:t>
            </w:r>
          </w:p>
        </w:tc>
      </w:tr>
      <w:tr w:rsidR="001F0249" w:rsidRPr="00E84B15" w14:paraId="786F9535" w14:textId="77777777" w:rsidTr="00047DF2">
        <w:trPr>
          <w:trHeight w:hRule="exact" w:val="380"/>
        </w:trPr>
        <w:tc>
          <w:tcPr>
            <w:tcW w:w="1021" w:type="dxa"/>
            <w:shd w:val="clear" w:color="auto" w:fill="DBE5F1" w:themeFill="accent1" w:themeFillTint="33"/>
            <w:vAlign w:val="center"/>
          </w:tcPr>
          <w:p w14:paraId="1342FF1E" w14:textId="49B6D9B9" w:rsidR="001F0249" w:rsidRPr="00E84B15" w:rsidRDefault="008D4DB9" w:rsidP="00EF4E46">
            <w:pPr>
              <w:spacing w:beforeLines="20" w:before="48" w:afterLines="20" w:after="48" w:line="276" w:lineRule="auto"/>
              <w:ind w:left="204" w:hanging="91"/>
              <w:jc w:val="center"/>
              <w:rPr>
                <w:rFonts w:ascii="Arial" w:hAnsi="Arial" w:cs="Arial"/>
                <w:b/>
              </w:rPr>
            </w:pPr>
            <w:r w:rsidRPr="00E84B15">
              <w:rPr>
                <w:rFonts w:ascii="Arial" w:hAnsi="Arial" w:cs="Arial"/>
                <w:b/>
              </w:rPr>
              <w:t>Sred</w:t>
            </w:r>
          </w:p>
        </w:tc>
        <w:tc>
          <w:tcPr>
            <w:tcW w:w="624" w:type="dxa"/>
            <w:vAlign w:val="center"/>
          </w:tcPr>
          <w:p w14:paraId="0C41E869" w14:textId="044A8F2E"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0,2</w:t>
            </w:r>
          </w:p>
        </w:tc>
        <w:tc>
          <w:tcPr>
            <w:tcW w:w="624" w:type="dxa"/>
            <w:vAlign w:val="center"/>
          </w:tcPr>
          <w:p w14:paraId="577DB4B2" w14:textId="3B6379F4"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0,2</w:t>
            </w:r>
          </w:p>
        </w:tc>
        <w:tc>
          <w:tcPr>
            <w:tcW w:w="624" w:type="dxa"/>
            <w:vAlign w:val="center"/>
          </w:tcPr>
          <w:p w14:paraId="0C8A057B" w14:textId="724A5FDA"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0,2</w:t>
            </w:r>
          </w:p>
        </w:tc>
        <w:tc>
          <w:tcPr>
            <w:tcW w:w="624" w:type="dxa"/>
            <w:vAlign w:val="center"/>
          </w:tcPr>
          <w:p w14:paraId="2600F9FB" w14:textId="2A4C22B6"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0E82D1CD" w14:textId="45DC64FA"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4BB7611D" w14:textId="331AA1E3"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551585DA" w14:textId="1FC15DDB"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35BCE0C0" w14:textId="583A4C9C"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2A06F673" w14:textId="4F99E366"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6829654E" w14:textId="5DB59B04"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17203EC6" w14:textId="1B08D5ED"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624" w:type="dxa"/>
            <w:vAlign w:val="center"/>
          </w:tcPr>
          <w:p w14:paraId="4B14F8D0" w14:textId="3D03A709"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0,5</w:t>
            </w:r>
          </w:p>
        </w:tc>
        <w:tc>
          <w:tcPr>
            <w:tcW w:w="737" w:type="dxa"/>
            <w:vAlign w:val="center"/>
          </w:tcPr>
          <w:p w14:paraId="7E9A16F4" w14:textId="502BD81D" w:rsidR="001F0249" w:rsidRPr="00E84B15" w:rsidRDefault="00541289"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1,1</w:t>
            </w:r>
          </w:p>
        </w:tc>
      </w:tr>
      <w:tr w:rsidR="001F0249" w:rsidRPr="00E84B15" w14:paraId="12AD9166" w14:textId="77777777" w:rsidTr="00047DF2">
        <w:trPr>
          <w:trHeight w:val="249"/>
        </w:trPr>
        <w:tc>
          <w:tcPr>
            <w:tcW w:w="1021" w:type="dxa"/>
            <w:shd w:val="clear" w:color="auto" w:fill="DBE5F1" w:themeFill="accent1" w:themeFillTint="33"/>
            <w:vAlign w:val="center"/>
          </w:tcPr>
          <w:p w14:paraId="6BBC1B25" w14:textId="465D4F45" w:rsidR="001F0249" w:rsidRPr="00E84B15" w:rsidRDefault="008D4DB9" w:rsidP="00EF4E46">
            <w:pPr>
              <w:spacing w:beforeLines="20" w:before="48" w:afterLines="20" w:after="48" w:line="276" w:lineRule="auto"/>
              <w:ind w:left="204" w:hanging="91"/>
              <w:jc w:val="center"/>
              <w:rPr>
                <w:rFonts w:ascii="Arial" w:hAnsi="Arial" w:cs="Arial"/>
                <w:b/>
              </w:rPr>
            </w:pPr>
            <w:r w:rsidRPr="00E84B15">
              <w:rPr>
                <w:rFonts w:ascii="Arial" w:hAnsi="Arial" w:cs="Arial"/>
                <w:b/>
              </w:rPr>
              <w:t>Min</w:t>
            </w:r>
          </w:p>
        </w:tc>
        <w:tc>
          <w:tcPr>
            <w:tcW w:w="624" w:type="dxa"/>
            <w:vAlign w:val="center"/>
          </w:tcPr>
          <w:p w14:paraId="2A6A5540" w14:textId="3D0EB431"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4C554700" w14:textId="7823859A"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7E91A12A" w14:textId="05C961EE"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33E0C41E" w14:textId="19BE9A0A"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50D0701D" w14:textId="40283C69"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6769F1BB" w14:textId="62A26C9F"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666B9408" w14:textId="0C2DFFDC"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481AF5D6" w14:textId="5BBD4435"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4D55E10B" w14:textId="06EE8252"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72A735B7" w14:textId="070A27D5"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13C49BB4" w14:textId="2BA6D805"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7896035B" w14:textId="3AB9EFCA"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737" w:type="dxa"/>
            <w:vAlign w:val="center"/>
          </w:tcPr>
          <w:p w14:paraId="2E0BB864" w14:textId="145B2C2E" w:rsidR="001F0249" w:rsidRPr="00E84B15" w:rsidRDefault="001F0249" w:rsidP="00EF4E46">
            <w:pPr>
              <w:spacing w:beforeLines="20" w:before="48" w:afterLines="20" w:after="48" w:line="276" w:lineRule="auto"/>
              <w:jc w:val="center"/>
              <w:rPr>
                <w:rFonts w:ascii="Arial" w:hAnsi="Arial" w:cs="Arial"/>
              </w:rPr>
            </w:pPr>
          </w:p>
        </w:tc>
      </w:tr>
      <w:tr w:rsidR="001F0249" w:rsidRPr="00E84B15" w14:paraId="23C7E474" w14:textId="77777777" w:rsidTr="00047DF2">
        <w:trPr>
          <w:trHeight w:val="249"/>
        </w:trPr>
        <w:tc>
          <w:tcPr>
            <w:tcW w:w="1021" w:type="dxa"/>
            <w:shd w:val="clear" w:color="auto" w:fill="DBE5F1" w:themeFill="accent1" w:themeFillTint="33"/>
            <w:vAlign w:val="center"/>
          </w:tcPr>
          <w:p w14:paraId="27AFAAF5" w14:textId="77CAC785" w:rsidR="001F0249" w:rsidRPr="00E84B15" w:rsidRDefault="008D4DB9" w:rsidP="00EF4E46">
            <w:pPr>
              <w:spacing w:beforeLines="20" w:before="48" w:afterLines="20" w:after="48" w:line="276" w:lineRule="auto"/>
              <w:ind w:left="204" w:hanging="91"/>
              <w:jc w:val="center"/>
              <w:rPr>
                <w:rFonts w:ascii="Arial" w:hAnsi="Arial" w:cs="Arial"/>
                <w:b/>
              </w:rPr>
            </w:pPr>
            <w:r w:rsidRPr="00E84B15">
              <w:rPr>
                <w:rFonts w:ascii="Arial" w:hAnsi="Arial" w:cs="Arial"/>
                <w:b/>
              </w:rPr>
              <w:t>Maks</w:t>
            </w:r>
          </w:p>
        </w:tc>
        <w:tc>
          <w:tcPr>
            <w:tcW w:w="624" w:type="dxa"/>
            <w:vAlign w:val="center"/>
          </w:tcPr>
          <w:p w14:paraId="193E35A0" w14:textId="0A30E629"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2</w:t>
            </w:r>
          </w:p>
        </w:tc>
        <w:tc>
          <w:tcPr>
            <w:tcW w:w="624" w:type="dxa"/>
            <w:vAlign w:val="center"/>
          </w:tcPr>
          <w:p w14:paraId="029BEC95" w14:textId="10FA7B34"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1</w:t>
            </w:r>
          </w:p>
        </w:tc>
        <w:tc>
          <w:tcPr>
            <w:tcW w:w="624" w:type="dxa"/>
            <w:vAlign w:val="center"/>
          </w:tcPr>
          <w:p w14:paraId="32CFBF1C" w14:textId="7455383A"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1</w:t>
            </w:r>
          </w:p>
        </w:tc>
        <w:tc>
          <w:tcPr>
            <w:tcW w:w="624" w:type="dxa"/>
            <w:vAlign w:val="center"/>
          </w:tcPr>
          <w:p w14:paraId="66E36ABE" w14:textId="045B0E12"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3D82D623" w14:textId="34378BE7"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5F5DD1C2" w14:textId="51FEDBB5"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2D44DF89" w14:textId="393F90D6"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46405F5D" w14:textId="56A432AA"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2E974F66" w14:textId="74388430"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7DCDC302" w14:textId="37341CE0"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59BF2474" w14:textId="65448587"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w:t>
            </w:r>
          </w:p>
        </w:tc>
        <w:tc>
          <w:tcPr>
            <w:tcW w:w="624" w:type="dxa"/>
            <w:vAlign w:val="center"/>
          </w:tcPr>
          <w:p w14:paraId="14E65261" w14:textId="10C3892D"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3</w:t>
            </w:r>
          </w:p>
        </w:tc>
        <w:tc>
          <w:tcPr>
            <w:tcW w:w="737" w:type="dxa"/>
            <w:vAlign w:val="center"/>
          </w:tcPr>
          <w:p w14:paraId="62F31DB7" w14:textId="387243DD" w:rsidR="001F0249" w:rsidRPr="00E84B15" w:rsidRDefault="00541289" w:rsidP="00EF4E46">
            <w:pPr>
              <w:spacing w:beforeLines="20" w:before="48" w:afterLines="20" w:after="48" w:line="276" w:lineRule="auto"/>
              <w:jc w:val="center"/>
              <w:rPr>
                <w:rFonts w:ascii="Arial" w:hAnsi="Arial" w:cs="Arial"/>
              </w:rPr>
            </w:pPr>
            <w:r>
              <w:rPr>
                <w:rFonts w:ascii="Arial" w:hAnsi="Arial" w:cs="Arial"/>
              </w:rPr>
              <w:t>5</w:t>
            </w:r>
          </w:p>
        </w:tc>
      </w:tr>
    </w:tbl>
    <w:p w14:paraId="4693E9FE" w14:textId="095FBC84" w:rsidR="001F0249" w:rsidRPr="00047DF2" w:rsidRDefault="001F0249" w:rsidP="00EF4E46">
      <w:pPr>
        <w:pStyle w:val="Tijeloteksta"/>
        <w:spacing w:line="276" w:lineRule="auto"/>
        <w:rPr>
          <w:rFonts w:ascii="Arial" w:hAnsi="Arial" w:cs="Arial"/>
          <w:i/>
          <w:sz w:val="20"/>
          <w:lang w:eastAsia="hr-HR"/>
        </w:rPr>
      </w:pPr>
      <w:r w:rsidRPr="00047DF2">
        <w:rPr>
          <w:rFonts w:ascii="Arial" w:hAnsi="Arial" w:cs="Arial"/>
          <w:i/>
          <w:sz w:val="20"/>
          <w:lang w:eastAsia="hr-HR"/>
        </w:rPr>
        <w:t xml:space="preserve">Izvor: </w:t>
      </w:r>
      <w:r w:rsidR="00E95799" w:rsidRPr="00047DF2">
        <w:rPr>
          <w:rFonts w:ascii="Arial" w:hAnsi="Arial" w:cs="Arial"/>
          <w:i/>
          <w:sz w:val="20"/>
          <w:lang w:eastAsia="hr-HR"/>
        </w:rPr>
        <w:t>DHMZ</w:t>
      </w:r>
    </w:p>
    <w:p w14:paraId="3384836D" w14:textId="5DCED175" w:rsidR="000A7C78" w:rsidRDefault="000A7C78" w:rsidP="00AC7029">
      <w:pPr>
        <w:spacing w:after="0"/>
        <w:rPr>
          <w:rFonts w:ascii="Arial" w:hAnsi="Arial" w:cs="Arial"/>
          <w:sz w:val="24"/>
          <w:szCs w:val="24"/>
        </w:rPr>
      </w:pPr>
    </w:p>
    <w:p w14:paraId="7DB2B161" w14:textId="77777777" w:rsidR="00D741D3" w:rsidRPr="00EF4E46" w:rsidRDefault="00D741D3" w:rsidP="00AC0032">
      <w:pPr>
        <w:spacing w:after="0"/>
        <w:jc w:val="both"/>
        <w:rPr>
          <w:rFonts w:ascii="Arial" w:eastAsia="Calibri" w:hAnsi="Arial" w:cs="Arial"/>
          <w:sz w:val="24"/>
          <w:szCs w:val="24"/>
          <w:lang w:eastAsia="en-US"/>
        </w:rPr>
      </w:pPr>
      <w:r w:rsidRPr="00EF4E46">
        <w:rPr>
          <w:rFonts w:ascii="Arial" w:hAnsi="Arial" w:cs="Arial"/>
          <w:sz w:val="24"/>
          <w:szCs w:val="24"/>
        </w:rPr>
        <w:t xml:space="preserve">S obzirom na svoje rušilačko djelovanje, olujni i orkanski vjetar vrlo štetno djeluje na građevinarsku djelatnost jer onemogućava radove, ruši dizalice, krovove i loše izvedene građevinske objekte. U području elektroprivrede i telekomunikacija, kidaju se električni i telekomunikacijski vodovi, ruše njihovi nosači. Ujedno uzrokuje velike materijalne štete na objektima (nosi krovove), nasadima i ostalim materijalnim sredstvima. </w:t>
      </w:r>
      <w:r w:rsidRPr="00EF4E46">
        <w:rPr>
          <w:rFonts w:ascii="Arial" w:eastAsia="Calibri" w:hAnsi="Arial" w:cs="Arial"/>
          <w:sz w:val="24"/>
          <w:szCs w:val="24"/>
          <w:lang w:eastAsia="en-US"/>
        </w:rPr>
        <w:t xml:space="preserve">Uslijed olujnog ili orkanskog nevremena može doći do štete na staklenicima, krovištima, drvenim stupovima javne rasvjete, gubitka električne energije zbog kvara na dalekovodu, kidanja telekomunikacijskih vodova, lomljenja grana i čupanja stabala te pojave </w:t>
      </w:r>
      <w:proofErr w:type="spellStart"/>
      <w:r w:rsidRPr="00EF4E46">
        <w:rPr>
          <w:rFonts w:ascii="Arial" w:eastAsia="Calibri" w:hAnsi="Arial" w:cs="Arial"/>
          <w:sz w:val="24"/>
          <w:szCs w:val="24"/>
          <w:lang w:eastAsia="en-US"/>
        </w:rPr>
        <w:t>posolice</w:t>
      </w:r>
      <w:proofErr w:type="spellEnd"/>
      <w:r w:rsidRPr="00EF4E46">
        <w:rPr>
          <w:rFonts w:ascii="Arial" w:eastAsia="Calibri" w:hAnsi="Arial" w:cs="Arial"/>
          <w:sz w:val="24"/>
          <w:szCs w:val="24"/>
          <w:lang w:eastAsia="en-US"/>
        </w:rPr>
        <w:t xml:space="preserve">, po cestama može biti odlomljenih grana, prometnih znakova, kontejnera za smeće što znatno otežava promet. Na cestama može doći do prekida prometa uslijed, primjerice, pada stabla na dio prometnice. Olujno ili orkansko nevrijeme može prouzročiti materijalne štete na brojnim objektima i vozilima. Olujno ili orkansko nevrijeme za sobom često nosi jaku kišu i nerijetko pojavu tuče što još više otežava svakodnevno funkcioniranje života stanovništva, kao i dodatne materijalne štete. </w:t>
      </w:r>
    </w:p>
    <w:p w14:paraId="4B4BCCB3" w14:textId="77777777" w:rsidR="00D741D3" w:rsidRPr="00EF4E46" w:rsidRDefault="00D741D3" w:rsidP="00EF4E46">
      <w:pPr>
        <w:pStyle w:val="Odlomak"/>
        <w:spacing w:line="276" w:lineRule="auto"/>
        <w:ind w:hanging="5"/>
        <w:rPr>
          <w:noProof/>
          <w:sz w:val="24"/>
          <w:szCs w:val="24"/>
          <w:highlight w:val="yellow"/>
        </w:rPr>
      </w:pPr>
    </w:p>
    <w:p w14:paraId="35F8CF9C" w14:textId="77777777" w:rsidR="00133CB6" w:rsidRPr="00EF4E46" w:rsidRDefault="00133CB6" w:rsidP="00EF4E46">
      <w:pPr>
        <w:pStyle w:val="Naslov3"/>
        <w:rPr>
          <w:rFonts w:ascii="Arial" w:hAnsi="Arial" w:cs="Arial"/>
          <w:b/>
          <w:i w:val="0"/>
        </w:rPr>
      </w:pPr>
      <w:bookmarkStart w:id="52" w:name="_Toc75954738"/>
      <w:r w:rsidRPr="00EF4E46">
        <w:rPr>
          <w:rFonts w:ascii="Arial" w:hAnsi="Arial" w:cs="Arial"/>
          <w:b/>
          <w:i w:val="0"/>
        </w:rPr>
        <w:t xml:space="preserve">Popis mjera i nositelja mjera u slučaju </w:t>
      </w:r>
      <w:r w:rsidR="00D741D3" w:rsidRPr="00EF4E46">
        <w:rPr>
          <w:rFonts w:ascii="Arial" w:hAnsi="Arial" w:cs="Arial"/>
          <w:b/>
          <w:i w:val="0"/>
        </w:rPr>
        <w:t xml:space="preserve">olujnog i </w:t>
      </w:r>
      <w:r w:rsidRPr="00EF4E46">
        <w:rPr>
          <w:rFonts w:ascii="Arial" w:hAnsi="Arial" w:cs="Arial"/>
          <w:b/>
          <w:i w:val="0"/>
        </w:rPr>
        <w:t>orkanskog nevremena</w:t>
      </w:r>
      <w:bookmarkEnd w:id="52"/>
      <w:r w:rsidRPr="00EF4E46">
        <w:rPr>
          <w:rFonts w:ascii="Arial" w:hAnsi="Arial" w:cs="Arial"/>
          <w:b/>
          <w:i w:val="0"/>
        </w:rPr>
        <w:t xml:space="preserve"> </w:t>
      </w:r>
    </w:p>
    <w:p w14:paraId="254172AF" w14:textId="77777777" w:rsidR="00133CB6" w:rsidRPr="00EF4E46" w:rsidRDefault="00AE4F89" w:rsidP="00EF4E46">
      <w:pPr>
        <w:jc w:val="both"/>
        <w:rPr>
          <w:rFonts w:ascii="Arial" w:hAnsi="Arial" w:cs="Arial"/>
          <w:sz w:val="24"/>
          <w:szCs w:val="24"/>
        </w:rPr>
      </w:pPr>
      <w:r w:rsidRPr="00EF4E46">
        <w:rPr>
          <w:rFonts w:ascii="Arial" w:hAnsi="Arial" w:cs="Arial"/>
          <w:sz w:val="24"/>
          <w:szCs w:val="24"/>
        </w:rPr>
        <w:t xml:space="preserve">Mjere civilne zaštite </w:t>
      </w:r>
      <w:r w:rsidR="00133CB6" w:rsidRPr="00EF4E46">
        <w:rPr>
          <w:rFonts w:ascii="Arial" w:hAnsi="Arial" w:cs="Arial"/>
          <w:sz w:val="24"/>
          <w:szCs w:val="24"/>
        </w:rPr>
        <w:t>u slučaju olujnog i</w:t>
      </w:r>
      <w:r w:rsidR="00D741D3" w:rsidRPr="00EF4E46">
        <w:rPr>
          <w:rFonts w:ascii="Arial" w:hAnsi="Arial" w:cs="Arial"/>
          <w:sz w:val="24"/>
          <w:szCs w:val="24"/>
        </w:rPr>
        <w:t xml:space="preserve"> </w:t>
      </w:r>
      <w:r w:rsidR="00133CB6" w:rsidRPr="00EF4E46">
        <w:rPr>
          <w:rFonts w:ascii="Arial" w:hAnsi="Arial" w:cs="Arial"/>
          <w:sz w:val="24"/>
          <w:szCs w:val="24"/>
        </w:rPr>
        <w:t>orkanskog nevremena su:</w:t>
      </w:r>
    </w:p>
    <w:p w14:paraId="5AD96356" w14:textId="77777777" w:rsidR="00875DE7" w:rsidRPr="00EF4E46" w:rsidRDefault="00133CB6" w:rsidP="00EF4E46">
      <w:pPr>
        <w:jc w:val="both"/>
        <w:rPr>
          <w:rFonts w:ascii="Arial" w:hAnsi="Arial" w:cs="Arial"/>
          <w:sz w:val="24"/>
          <w:szCs w:val="24"/>
        </w:rPr>
      </w:pPr>
      <w:r w:rsidRPr="00EF4E46">
        <w:rPr>
          <w:rFonts w:ascii="Arial" w:hAnsi="Arial" w:cs="Arial"/>
          <w:sz w:val="24"/>
          <w:szCs w:val="24"/>
        </w:rPr>
        <w:t xml:space="preserve">- </w:t>
      </w:r>
      <w:r w:rsidR="006159E5" w:rsidRPr="00EF4E46">
        <w:rPr>
          <w:rFonts w:ascii="Arial" w:hAnsi="Arial" w:cs="Arial"/>
          <w:sz w:val="24"/>
          <w:szCs w:val="24"/>
        </w:rPr>
        <w:t xml:space="preserve">Organizacija obavještavanja o pojavi opasnosti (standardni operativni postupak u suradnji sa komunikacijskim centrom 112)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29"/>
        <w:gridCol w:w="2073"/>
        <w:gridCol w:w="27"/>
        <w:gridCol w:w="2425"/>
      </w:tblGrid>
      <w:tr w:rsidR="00D741D3" w:rsidRPr="00E84B15" w14:paraId="1CF493D4" w14:textId="77777777" w:rsidTr="00047DF2">
        <w:trPr>
          <w:trHeight w:val="532"/>
          <w:tblHeader/>
          <w:jc w:val="center"/>
        </w:trPr>
        <w:tc>
          <w:tcPr>
            <w:tcW w:w="2501" w:type="pct"/>
            <w:shd w:val="clear" w:color="auto" w:fill="DBE5F1" w:themeFill="accent1" w:themeFillTint="33"/>
            <w:vAlign w:val="center"/>
          </w:tcPr>
          <w:p w14:paraId="60C4CA2F" w14:textId="77777777" w:rsidR="00D741D3" w:rsidRPr="00E84B15" w:rsidRDefault="00D741D3" w:rsidP="00EF4E46">
            <w:pPr>
              <w:spacing w:before="40" w:after="40"/>
              <w:jc w:val="center"/>
              <w:rPr>
                <w:rFonts w:ascii="Arial" w:hAnsi="Arial" w:cs="Arial"/>
                <w:b/>
                <w:sz w:val="20"/>
                <w:szCs w:val="20"/>
              </w:rPr>
            </w:pPr>
            <w:r w:rsidRPr="00E84B15">
              <w:rPr>
                <w:rFonts w:ascii="Arial" w:hAnsi="Arial" w:cs="Arial"/>
                <w:b/>
                <w:sz w:val="20"/>
                <w:szCs w:val="20"/>
              </w:rPr>
              <w:t>Radnje i postupci</w:t>
            </w:r>
          </w:p>
        </w:tc>
        <w:tc>
          <w:tcPr>
            <w:tcW w:w="1160" w:type="pct"/>
            <w:gridSpan w:val="2"/>
            <w:shd w:val="clear" w:color="auto" w:fill="DBE5F1" w:themeFill="accent1" w:themeFillTint="33"/>
            <w:vAlign w:val="center"/>
          </w:tcPr>
          <w:p w14:paraId="788D5526" w14:textId="77777777" w:rsidR="00D741D3" w:rsidRPr="00E84B15" w:rsidRDefault="00D741D3" w:rsidP="00EF4E46">
            <w:pPr>
              <w:spacing w:before="40" w:after="40"/>
              <w:jc w:val="center"/>
              <w:rPr>
                <w:rFonts w:ascii="Arial" w:hAnsi="Arial" w:cs="Arial"/>
                <w:b/>
                <w:sz w:val="20"/>
                <w:szCs w:val="20"/>
              </w:rPr>
            </w:pPr>
            <w:r w:rsidRPr="00E84B15">
              <w:rPr>
                <w:rFonts w:ascii="Arial" w:hAnsi="Arial" w:cs="Arial"/>
                <w:b/>
                <w:sz w:val="20"/>
                <w:szCs w:val="20"/>
              </w:rPr>
              <w:t>Rukovođenje</w:t>
            </w:r>
          </w:p>
        </w:tc>
        <w:tc>
          <w:tcPr>
            <w:tcW w:w="1339" w:type="pct"/>
            <w:shd w:val="clear" w:color="auto" w:fill="DBE5F1" w:themeFill="accent1" w:themeFillTint="33"/>
            <w:vAlign w:val="center"/>
          </w:tcPr>
          <w:p w14:paraId="6108781B" w14:textId="77777777" w:rsidR="00D741D3" w:rsidRPr="00E84B15" w:rsidRDefault="00D741D3" w:rsidP="00EF4E46">
            <w:pPr>
              <w:spacing w:before="40" w:after="40"/>
              <w:jc w:val="center"/>
              <w:rPr>
                <w:rFonts w:ascii="Arial" w:hAnsi="Arial" w:cs="Arial"/>
                <w:b/>
                <w:sz w:val="20"/>
                <w:szCs w:val="20"/>
              </w:rPr>
            </w:pPr>
            <w:r w:rsidRPr="00E84B15">
              <w:rPr>
                <w:rFonts w:ascii="Arial" w:hAnsi="Arial" w:cs="Arial"/>
                <w:b/>
                <w:sz w:val="20"/>
                <w:szCs w:val="20"/>
              </w:rPr>
              <w:t>Izvršenje/Suradnja</w:t>
            </w:r>
          </w:p>
        </w:tc>
      </w:tr>
      <w:tr w:rsidR="00D741D3" w:rsidRPr="00E84B15" w14:paraId="64389250" w14:textId="77777777" w:rsidTr="00047DF2">
        <w:trPr>
          <w:trHeight w:val="547"/>
          <w:jc w:val="center"/>
        </w:trPr>
        <w:tc>
          <w:tcPr>
            <w:tcW w:w="2501" w:type="pct"/>
            <w:shd w:val="clear" w:color="auto" w:fill="FFFFFF" w:themeFill="background1"/>
            <w:vAlign w:val="center"/>
          </w:tcPr>
          <w:p w14:paraId="6DD7F4B2"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Prijem obavijesti o nadolazećoj opasnosti od i/ili kad se proglasi stanje velike nesreće</w:t>
            </w:r>
          </w:p>
        </w:tc>
        <w:tc>
          <w:tcPr>
            <w:tcW w:w="1160" w:type="pct"/>
            <w:gridSpan w:val="2"/>
            <w:shd w:val="clear" w:color="auto" w:fill="FFFFFF" w:themeFill="background1"/>
            <w:vAlign w:val="center"/>
          </w:tcPr>
          <w:p w14:paraId="10D331D9" w14:textId="06C15192" w:rsidR="00D741D3" w:rsidRPr="00E84B15" w:rsidRDefault="00AC0032" w:rsidP="00EF4E46">
            <w:pPr>
              <w:spacing w:before="40" w:after="40"/>
              <w:jc w:val="center"/>
              <w:rPr>
                <w:rFonts w:ascii="Arial" w:hAnsi="Arial" w:cs="Arial"/>
                <w:sz w:val="20"/>
                <w:szCs w:val="20"/>
              </w:rPr>
            </w:pPr>
            <w:r>
              <w:rPr>
                <w:rFonts w:ascii="Arial" w:hAnsi="Arial" w:cs="Arial"/>
                <w:sz w:val="20"/>
                <w:szCs w:val="20"/>
              </w:rPr>
              <w:t>Sl</w:t>
            </w:r>
            <w:r w:rsidR="005446C3" w:rsidRPr="00E84B15">
              <w:rPr>
                <w:rFonts w:ascii="Arial" w:hAnsi="Arial" w:cs="Arial"/>
                <w:sz w:val="20"/>
                <w:szCs w:val="20"/>
              </w:rPr>
              <w:t>užba c</w:t>
            </w:r>
            <w:r w:rsidR="00541289">
              <w:rPr>
                <w:rFonts w:ascii="Arial" w:hAnsi="Arial" w:cs="Arial"/>
                <w:sz w:val="20"/>
                <w:szCs w:val="20"/>
              </w:rPr>
              <w:t>ivilne zaštite Rijeka</w:t>
            </w:r>
          </w:p>
        </w:tc>
        <w:tc>
          <w:tcPr>
            <w:tcW w:w="1339" w:type="pct"/>
            <w:shd w:val="clear" w:color="auto" w:fill="FFFFFF" w:themeFill="background1"/>
            <w:vAlign w:val="center"/>
          </w:tcPr>
          <w:p w14:paraId="112C1BF0" w14:textId="1AD6357A" w:rsidR="00D741D3" w:rsidRPr="00E84B15" w:rsidRDefault="00454C94" w:rsidP="00EF4E46">
            <w:pPr>
              <w:spacing w:before="40" w:after="40"/>
              <w:jc w:val="center"/>
              <w:rPr>
                <w:rFonts w:ascii="Arial" w:hAnsi="Arial" w:cs="Arial"/>
                <w:sz w:val="20"/>
                <w:szCs w:val="20"/>
              </w:rPr>
            </w:pPr>
            <w:r w:rsidRPr="00E84B15">
              <w:rPr>
                <w:rFonts w:ascii="Arial" w:hAnsi="Arial" w:cs="Arial"/>
                <w:sz w:val="20"/>
                <w:szCs w:val="20"/>
              </w:rPr>
              <w:t>Gradon</w:t>
            </w:r>
            <w:r w:rsidR="00541289">
              <w:rPr>
                <w:rFonts w:ascii="Arial" w:hAnsi="Arial" w:cs="Arial"/>
                <w:sz w:val="20"/>
                <w:szCs w:val="20"/>
              </w:rPr>
              <w:t>ačelni</w:t>
            </w:r>
            <w:r w:rsidR="00C86488">
              <w:rPr>
                <w:rFonts w:ascii="Arial" w:hAnsi="Arial" w:cs="Arial"/>
                <w:sz w:val="20"/>
                <w:szCs w:val="20"/>
              </w:rPr>
              <w:t>k</w:t>
            </w:r>
          </w:p>
        </w:tc>
      </w:tr>
      <w:tr w:rsidR="00D741D3" w:rsidRPr="00E84B15" w14:paraId="2A57D0E3" w14:textId="77777777" w:rsidTr="00047DF2">
        <w:trPr>
          <w:trHeight w:val="547"/>
          <w:jc w:val="center"/>
        </w:trPr>
        <w:tc>
          <w:tcPr>
            <w:tcW w:w="2501" w:type="pct"/>
            <w:shd w:val="clear" w:color="auto" w:fill="FFFFFF" w:themeFill="background1"/>
            <w:vAlign w:val="center"/>
          </w:tcPr>
          <w:p w14:paraId="6951F5E1" w14:textId="5BF89730" w:rsidR="00D741D3" w:rsidRPr="00E84B15" w:rsidRDefault="00454C94" w:rsidP="00F614BD">
            <w:pPr>
              <w:spacing w:before="40" w:after="40"/>
              <w:rPr>
                <w:rFonts w:ascii="Arial" w:hAnsi="Arial" w:cs="Arial"/>
                <w:b/>
                <w:sz w:val="20"/>
                <w:szCs w:val="20"/>
              </w:rPr>
            </w:pPr>
            <w:r w:rsidRPr="00E84B15">
              <w:rPr>
                <w:rFonts w:ascii="Arial" w:hAnsi="Arial" w:cs="Arial"/>
                <w:sz w:val="20"/>
                <w:szCs w:val="20"/>
              </w:rPr>
              <w:t>Pozivanje Stožera CZ Grada</w:t>
            </w:r>
            <w:r w:rsidR="00AC0032">
              <w:rPr>
                <w:rFonts w:ascii="Arial" w:hAnsi="Arial" w:cs="Arial"/>
                <w:sz w:val="20"/>
                <w:szCs w:val="20"/>
              </w:rPr>
              <w:t xml:space="preserve"> </w:t>
            </w:r>
            <w:r w:rsidR="00F614BD">
              <w:rPr>
                <w:rFonts w:ascii="Arial" w:hAnsi="Arial" w:cs="Arial"/>
                <w:sz w:val="20"/>
                <w:szCs w:val="20"/>
              </w:rPr>
              <w:t>Delnica</w:t>
            </w:r>
          </w:p>
        </w:tc>
        <w:tc>
          <w:tcPr>
            <w:tcW w:w="1160" w:type="pct"/>
            <w:gridSpan w:val="2"/>
            <w:shd w:val="clear" w:color="auto" w:fill="FFFFFF" w:themeFill="background1"/>
            <w:vAlign w:val="center"/>
          </w:tcPr>
          <w:p w14:paraId="0852AB62" w14:textId="27D17CD2" w:rsidR="00D741D3" w:rsidRPr="00E84B15" w:rsidRDefault="00454C94" w:rsidP="00E84B15">
            <w:pPr>
              <w:spacing w:before="40" w:after="40"/>
              <w:jc w:val="center"/>
              <w:rPr>
                <w:rFonts w:ascii="Arial" w:hAnsi="Arial" w:cs="Arial"/>
                <w:sz w:val="20"/>
                <w:szCs w:val="20"/>
              </w:rPr>
            </w:pPr>
            <w:r w:rsidRPr="00E84B15">
              <w:rPr>
                <w:rFonts w:ascii="Arial" w:hAnsi="Arial" w:cs="Arial"/>
                <w:sz w:val="20"/>
                <w:szCs w:val="20"/>
              </w:rPr>
              <w:t>Gradon</w:t>
            </w:r>
            <w:r w:rsidR="00541289">
              <w:rPr>
                <w:rFonts w:ascii="Arial" w:hAnsi="Arial" w:cs="Arial"/>
                <w:sz w:val="20"/>
                <w:szCs w:val="20"/>
              </w:rPr>
              <w:t>ačelni</w:t>
            </w:r>
            <w:r w:rsidR="00943026">
              <w:rPr>
                <w:rFonts w:ascii="Arial" w:hAnsi="Arial" w:cs="Arial"/>
                <w:sz w:val="20"/>
                <w:szCs w:val="20"/>
              </w:rPr>
              <w:t>k</w:t>
            </w:r>
            <w:r w:rsidR="00D741D3" w:rsidRPr="00E84B15">
              <w:rPr>
                <w:rFonts w:ascii="Arial" w:hAnsi="Arial" w:cs="Arial"/>
                <w:sz w:val="20"/>
                <w:szCs w:val="20"/>
              </w:rPr>
              <w:t xml:space="preserve"> / </w:t>
            </w:r>
            <w:r w:rsidR="00E84B15">
              <w:rPr>
                <w:rFonts w:ascii="Arial" w:hAnsi="Arial" w:cs="Arial"/>
                <w:sz w:val="20"/>
                <w:szCs w:val="20"/>
              </w:rPr>
              <w:t>n</w:t>
            </w:r>
            <w:r w:rsidR="00D741D3" w:rsidRPr="00E84B15">
              <w:rPr>
                <w:rFonts w:ascii="Arial" w:hAnsi="Arial" w:cs="Arial"/>
                <w:sz w:val="20"/>
                <w:szCs w:val="20"/>
              </w:rPr>
              <w:t>ačelnik Stožera CZ</w:t>
            </w:r>
          </w:p>
        </w:tc>
        <w:tc>
          <w:tcPr>
            <w:tcW w:w="1339" w:type="pct"/>
            <w:shd w:val="clear" w:color="auto" w:fill="FFFFFF" w:themeFill="background1"/>
            <w:vAlign w:val="center"/>
          </w:tcPr>
          <w:p w14:paraId="66857EA1" w14:textId="77777777"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načelnik Stožera CZ</w:t>
            </w:r>
          </w:p>
        </w:tc>
      </w:tr>
      <w:tr w:rsidR="00D741D3" w:rsidRPr="00E84B15" w14:paraId="4DB40BD3" w14:textId="77777777" w:rsidTr="00047DF2">
        <w:trPr>
          <w:trHeight w:val="1005"/>
          <w:jc w:val="center"/>
        </w:trPr>
        <w:tc>
          <w:tcPr>
            <w:tcW w:w="2501" w:type="pct"/>
            <w:shd w:val="clear" w:color="auto" w:fill="FFFFFF" w:themeFill="background1"/>
            <w:vAlign w:val="center"/>
          </w:tcPr>
          <w:p w14:paraId="05F56B9C"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lastRenderedPageBreak/>
              <w:t>Prikupljanje informacija o prohodnosti prometnica</w:t>
            </w:r>
          </w:p>
        </w:tc>
        <w:tc>
          <w:tcPr>
            <w:tcW w:w="1160" w:type="pct"/>
            <w:gridSpan w:val="2"/>
            <w:shd w:val="clear" w:color="auto" w:fill="FFFFFF" w:themeFill="background1"/>
            <w:vAlign w:val="center"/>
          </w:tcPr>
          <w:p w14:paraId="332DFCAA" w14:textId="633629B5"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član Stožera CZ</w:t>
            </w:r>
          </w:p>
        </w:tc>
        <w:tc>
          <w:tcPr>
            <w:tcW w:w="1339" w:type="pct"/>
            <w:shd w:val="clear" w:color="auto" w:fill="FFFFFF" w:themeFill="background1"/>
            <w:vAlign w:val="center"/>
          </w:tcPr>
          <w:p w14:paraId="0642DA0E" w14:textId="2FEAE69D" w:rsidR="00D741D3" w:rsidRPr="00E84B15" w:rsidRDefault="00D741D3" w:rsidP="00EF4E46">
            <w:pPr>
              <w:spacing w:before="40" w:after="40"/>
              <w:jc w:val="center"/>
              <w:rPr>
                <w:rFonts w:ascii="Arial" w:hAnsi="Arial" w:cs="Arial"/>
                <w:sz w:val="20"/>
                <w:szCs w:val="20"/>
                <w:u w:val="single"/>
              </w:rPr>
            </w:pPr>
            <w:r w:rsidRPr="00E84B15">
              <w:rPr>
                <w:rFonts w:ascii="Arial" w:hAnsi="Arial" w:cs="Arial"/>
                <w:sz w:val="20"/>
                <w:szCs w:val="20"/>
              </w:rPr>
              <w:t>povjerenici CZ</w:t>
            </w:r>
          </w:p>
        </w:tc>
      </w:tr>
      <w:tr w:rsidR="00D741D3" w:rsidRPr="00E84B15" w14:paraId="2084A2C2" w14:textId="77777777" w:rsidTr="00047DF2">
        <w:trPr>
          <w:trHeight w:val="1147"/>
          <w:jc w:val="center"/>
        </w:trPr>
        <w:tc>
          <w:tcPr>
            <w:tcW w:w="2501" w:type="pct"/>
            <w:shd w:val="clear" w:color="auto" w:fill="FFFFFF" w:themeFill="background1"/>
            <w:vAlign w:val="center"/>
          </w:tcPr>
          <w:p w14:paraId="0F367519"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Prikupljanje  informacija o funkcioniranju sustava za elektroopskrbu</w:t>
            </w:r>
            <w:r w:rsidR="00454C94" w:rsidRPr="00E84B15">
              <w:rPr>
                <w:rFonts w:ascii="Arial" w:hAnsi="Arial" w:cs="Arial"/>
                <w:sz w:val="20"/>
                <w:szCs w:val="20"/>
              </w:rPr>
              <w:t>, vodoopskrbu, telekomunikacije</w:t>
            </w:r>
          </w:p>
        </w:tc>
        <w:tc>
          <w:tcPr>
            <w:tcW w:w="1160" w:type="pct"/>
            <w:gridSpan w:val="2"/>
            <w:shd w:val="clear" w:color="auto" w:fill="FFFFFF" w:themeFill="background1"/>
            <w:vAlign w:val="center"/>
          </w:tcPr>
          <w:p w14:paraId="3736F296" w14:textId="619DD10D"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član Stožera CZ</w:t>
            </w:r>
          </w:p>
        </w:tc>
        <w:tc>
          <w:tcPr>
            <w:tcW w:w="1339" w:type="pct"/>
            <w:shd w:val="clear" w:color="auto" w:fill="FFFFFF" w:themeFill="background1"/>
            <w:vAlign w:val="center"/>
          </w:tcPr>
          <w:p w14:paraId="5205284D" w14:textId="77A052E9"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vlasni</w:t>
            </w:r>
            <w:r w:rsidR="00AC0032">
              <w:rPr>
                <w:rFonts w:ascii="Arial" w:hAnsi="Arial" w:cs="Arial"/>
                <w:sz w:val="20"/>
                <w:szCs w:val="20"/>
              </w:rPr>
              <w:t>ci</w:t>
            </w:r>
            <w:r w:rsidRPr="00E84B15">
              <w:rPr>
                <w:rFonts w:ascii="Arial" w:hAnsi="Arial" w:cs="Arial"/>
                <w:sz w:val="20"/>
                <w:szCs w:val="20"/>
              </w:rPr>
              <w:t xml:space="preserve"> kritične infrastrukture</w:t>
            </w:r>
            <w:r w:rsidR="00454C94" w:rsidRPr="00E84B15">
              <w:rPr>
                <w:rFonts w:ascii="Arial" w:hAnsi="Arial" w:cs="Arial"/>
                <w:sz w:val="20"/>
                <w:szCs w:val="20"/>
              </w:rPr>
              <w:t>,</w:t>
            </w:r>
          </w:p>
          <w:p w14:paraId="2AE7FA93" w14:textId="3BD7DA44"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povjerenici CZ</w:t>
            </w:r>
          </w:p>
        </w:tc>
      </w:tr>
      <w:tr w:rsidR="00D741D3" w:rsidRPr="00E84B15" w14:paraId="354F8124" w14:textId="77777777" w:rsidTr="00047DF2">
        <w:trPr>
          <w:trHeight w:val="562"/>
          <w:jc w:val="center"/>
        </w:trPr>
        <w:tc>
          <w:tcPr>
            <w:tcW w:w="2501" w:type="pct"/>
            <w:shd w:val="clear" w:color="auto" w:fill="FFFFFF" w:themeFill="background1"/>
            <w:vAlign w:val="center"/>
          </w:tcPr>
          <w:p w14:paraId="1B64BFA6"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Prikupljanje  informacija o stanju društvenih i stambenih objekata na prostoru</w:t>
            </w:r>
          </w:p>
        </w:tc>
        <w:tc>
          <w:tcPr>
            <w:tcW w:w="1160" w:type="pct"/>
            <w:gridSpan w:val="2"/>
            <w:shd w:val="clear" w:color="auto" w:fill="FFFFFF" w:themeFill="background1"/>
            <w:vAlign w:val="center"/>
          </w:tcPr>
          <w:p w14:paraId="03190E9D" w14:textId="62DD3559"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član Stožera CZ</w:t>
            </w:r>
          </w:p>
        </w:tc>
        <w:tc>
          <w:tcPr>
            <w:tcW w:w="1339" w:type="pct"/>
            <w:shd w:val="clear" w:color="auto" w:fill="FFFFFF" w:themeFill="background1"/>
            <w:vAlign w:val="center"/>
          </w:tcPr>
          <w:p w14:paraId="73523F33" w14:textId="5B547E95"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povjerenici CZ</w:t>
            </w:r>
          </w:p>
        </w:tc>
      </w:tr>
      <w:tr w:rsidR="00D741D3" w:rsidRPr="00E84B15" w14:paraId="2FF88138" w14:textId="77777777" w:rsidTr="00047DF2">
        <w:trPr>
          <w:trHeight w:val="564"/>
          <w:jc w:val="center"/>
        </w:trPr>
        <w:tc>
          <w:tcPr>
            <w:tcW w:w="2501" w:type="pct"/>
            <w:shd w:val="clear" w:color="auto" w:fill="FFFFFF" w:themeFill="background1"/>
            <w:vAlign w:val="center"/>
          </w:tcPr>
          <w:p w14:paraId="461A04FD" w14:textId="77777777" w:rsidR="00D741D3" w:rsidRPr="00E84B15" w:rsidRDefault="00454C94" w:rsidP="00EF4E46">
            <w:pPr>
              <w:spacing w:before="40" w:after="40"/>
              <w:rPr>
                <w:rFonts w:ascii="Arial" w:hAnsi="Arial" w:cs="Arial"/>
                <w:sz w:val="20"/>
                <w:szCs w:val="20"/>
              </w:rPr>
            </w:pPr>
            <w:r w:rsidRPr="00E84B15">
              <w:rPr>
                <w:rFonts w:ascii="Arial" w:hAnsi="Arial" w:cs="Arial"/>
                <w:sz w:val="20"/>
                <w:szCs w:val="20"/>
              </w:rPr>
              <w:t>Aktiviranje vatrogasnih snaga</w:t>
            </w:r>
          </w:p>
        </w:tc>
        <w:tc>
          <w:tcPr>
            <w:tcW w:w="1160" w:type="pct"/>
            <w:gridSpan w:val="2"/>
            <w:shd w:val="clear" w:color="auto" w:fill="FFFFFF" w:themeFill="background1"/>
            <w:vAlign w:val="center"/>
          </w:tcPr>
          <w:p w14:paraId="6F3E3F9D" w14:textId="6A575D76" w:rsidR="00D741D3" w:rsidRPr="00E84B15" w:rsidRDefault="00541289" w:rsidP="00EF4E46">
            <w:pPr>
              <w:spacing w:before="40" w:after="40"/>
              <w:jc w:val="center"/>
              <w:rPr>
                <w:rFonts w:ascii="Arial" w:hAnsi="Arial" w:cs="Arial"/>
                <w:sz w:val="20"/>
                <w:szCs w:val="20"/>
              </w:rPr>
            </w:pPr>
            <w:r>
              <w:rPr>
                <w:rFonts w:ascii="Arial" w:hAnsi="Arial" w:cs="Arial"/>
                <w:sz w:val="20"/>
                <w:szCs w:val="20"/>
              </w:rPr>
              <w:t>Gradonačelni</w:t>
            </w:r>
            <w:r w:rsidR="00943026">
              <w:rPr>
                <w:rFonts w:ascii="Arial" w:hAnsi="Arial" w:cs="Arial"/>
                <w:sz w:val="20"/>
                <w:szCs w:val="20"/>
              </w:rPr>
              <w:t>k</w:t>
            </w:r>
            <w:r w:rsidR="00AC0032">
              <w:rPr>
                <w:rFonts w:ascii="Arial" w:hAnsi="Arial" w:cs="Arial"/>
                <w:sz w:val="20"/>
                <w:szCs w:val="20"/>
              </w:rPr>
              <w:t xml:space="preserve"> </w:t>
            </w:r>
            <w:r w:rsidR="00AC0032" w:rsidRPr="00EF4E46">
              <w:rPr>
                <w:rFonts w:ascii="Arial" w:hAnsi="Arial" w:cs="Arial"/>
                <w:sz w:val="20"/>
                <w:szCs w:val="20"/>
              </w:rPr>
              <w:t>/</w:t>
            </w:r>
            <w:r w:rsidR="00AC0032">
              <w:rPr>
                <w:rFonts w:ascii="Arial" w:hAnsi="Arial" w:cs="Arial"/>
                <w:sz w:val="20"/>
                <w:szCs w:val="20"/>
              </w:rPr>
              <w:t xml:space="preserve"> </w:t>
            </w:r>
            <w:r w:rsidR="00AC0032" w:rsidRPr="00EF4E46">
              <w:rPr>
                <w:rFonts w:ascii="Arial" w:hAnsi="Arial" w:cs="Arial"/>
                <w:sz w:val="20"/>
                <w:szCs w:val="20"/>
              </w:rPr>
              <w:t>načelnik Stožera CZ</w:t>
            </w:r>
          </w:p>
        </w:tc>
        <w:tc>
          <w:tcPr>
            <w:tcW w:w="1339" w:type="pct"/>
            <w:shd w:val="clear" w:color="auto" w:fill="FFFFFF" w:themeFill="background1"/>
            <w:vAlign w:val="center"/>
          </w:tcPr>
          <w:p w14:paraId="421B64D8" w14:textId="77777777" w:rsidR="00D741D3" w:rsidRPr="00E84B15" w:rsidRDefault="00454C94" w:rsidP="00EF4E46">
            <w:pPr>
              <w:spacing w:before="40" w:after="40"/>
              <w:jc w:val="center"/>
              <w:rPr>
                <w:rFonts w:ascii="Arial" w:hAnsi="Arial" w:cs="Arial"/>
                <w:sz w:val="20"/>
                <w:szCs w:val="20"/>
              </w:rPr>
            </w:pPr>
            <w:r w:rsidRPr="00E84B15">
              <w:rPr>
                <w:rFonts w:ascii="Arial" w:hAnsi="Arial" w:cs="Arial"/>
                <w:sz w:val="20"/>
                <w:szCs w:val="20"/>
              </w:rPr>
              <w:t>Zapovjednici</w:t>
            </w:r>
            <w:r w:rsidR="00D741D3" w:rsidRPr="00E84B15">
              <w:rPr>
                <w:rFonts w:ascii="Arial" w:hAnsi="Arial" w:cs="Arial"/>
                <w:sz w:val="20"/>
                <w:szCs w:val="20"/>
              </w:rPr>
              <w:t xml:space="preserve"> </w:t>
            </w:r>
            <w:r w:rsidRPr="00E84B15">
              <w:rPr>
                <w:rFonts w:ascii="Arial" w:hAnsi="Arial" w:cs="Arial"/>
                <w:sz w:val="20"/>
                <w:szCs w:val="20"/>
              </w:rPr>
              <w:t>vatrogasnih snaga</w:t>
            </w:r>
          </w:p>
        </w:tc>
      </w:tr>
      <w:tr w:rsidR="00D741D3" w:rsidRPr="00E84B15" w14:paraId="36A62ED0" w14:textId="77777777" w:rsidTr="00047DF2">
        <w:trPr>
          <w:trHeight w:val="564"/>
          <w:jc w:val="center"/>
        </w:trPr>
        <w:tc>
          <w:tcPr>
            <w:tcW w:w="2501" w:type="pct"/>
            <w:shd w:val="clear" w:color="auto" w:fill="FFFFFF" w:themeFill="background1"/>
            <w:vAlign w:val="center"/>
          </w:tcPr>
          <w:p w14:paraId="6B821782"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Utvrđivanje redoslijeda u smislu stavljanja u potpunu funkciju opskrbu električnom energijom po sljedećim prioritetima:</w:t>
            </w:r>
          </w:p>
          <w:p w14:paraId="78CCD214"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1. zdravstveni objekti </w:t>
            </w:r>
          </w:p>
          <w:p w14:paraId="64A45335"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2. komunikacijska i informacijska tehnologija</w:t>
            </w:r>
          </w:p>
          <w:p w14:paraId="0F190188"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3. vodoopskrbni sustav</w:t>
            </w:r>
          </w:p>
          <w:p w14:paraId="4D5C79C0"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4. vatrogasni domovi</w:t>
            </w:r>
          </w:p>
          <w:p w14:paraId="6FB78F31"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5. smještajni kapaciteti</w:t>
            </w:r>
          </w:p>
          <w:p w14:paraId="6FFD3FD6"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6. objekti za pripremu hrane</w:t>
            </w:r>
          </w:p>
          <w:p w14:paraId="6186EA74"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7. ostali korisnici</w:t>
            </w:r>
          </w:p>
        </w:tc>
        <w:tc>
          <w:tcPr>
            <w:tcW w:w="1160" w:type="pct"/>
            <w:gridSpan w:val="2"/>
            <w:shd w:val="clear" w:color="auto" w:fill="FFFFFF" w:themeFill="background1"/>
            <w:vAlign w:val="center"/>
          </w:tcPr>
          <w:p w14:paraId="0FDD4BC5" w14:textId="69FE0D6C" w:rsidR="00D741D3" w:rsidRPr="00E84B15" w:rsidRDefault="005446C3" w:rsidP="00EF4E46">
            <w:pPr>
              <w:spacing w:before="40" w:after="40"/>
              <w:jc w:val="center"/>
              <w:rPr>
                <w:rFonts w:ascii="Arial" w:hAnsi="Arial" w:cs="Arial"/>
                <w:sz w:val="20"/>
                <w:szCs w:val="20"/>
              </w:rPr>
            </w:pPr>
            <w:r w:rsidRPr="00E84B15">
              <w:rPr>
                <w:rFonts w:ascii="Arial" w:hAnsi="Arial" w:cs="Arial"/>
                <w:sz w:val="20"/>
                <w:szCs w:val="20"/>
              </w:rPr>
              <w:t xml:space="preserve">načelnik </w:t>
            </w:r>
            <w:r w:rsidR="00D741D3" w:rsidRPr="00E84B15">
              <w:rPr>
                <w:rFonts w:ascii="Arial" w:hAnsi="Arial" w:cs="Arial"/>
                <w:sz w:val="20"/>
                <w:szCs w:val="20"/>
              </w:rPr>
              <w:t>Stožera</w:t>
            </w:r>
            <w:r w:rsidRPr="00E84B15">
              <w:rPr>
                <w:rFonts w:ascii="Arial" w:hAnsi="Arial" w:cs="Arial"/>
                <w:sz w:val="20"/>
                <w:szCs w:val="20"/>
              </w:rPr>
              <w:t xml:space="preserve"> CZ</w:t>
            </w:r>
          </w:p>
        </w:tc>
        <w:tc>
          <w:tcPr>
            <w:tcW w:w="1339" w:type="pct"/>
            <w:shd w:val="clear" w:color="auto" w:fill="FFFFFF" w:themeFill="background1"/>
            <w:vAlign w:val="center"/>
          </w:tcPr>
          <w:p w14:paraId="092DA1D5" w14:textId="05074275" w:rsidR="00D741D3" w:rsidRPr="00E84B15" w:rsidRDefault="00AC0032" w:rsidP="00EF4E46">
            <w:pPr>
              <w:spacing w:before="40" w:after="40"/>
              <w:jc w:val="center"/>
              <w:rPr>
                <w:rFonts w:ascii="Arial" w:hAnsi="Arial" w:cs="Arial"/>
                <w:sz w:val="20"/>
                <w:szCs w:val="20"/>
              </w:rPr>
            </w:pPr>
            <w:r>
              <w:rPr>
                <w:rFonts w:ascii="Arial" w:hAnsi="Arial" w:cs="Arial"/>
                <w:sz w:val="20"/>
                <w:szCs w:val="20"/>
              </w:rPr>
              <w:t>članovi Stožera CZ,  odgovorne osobe objekata</w:t>
            </w:r>
          </w:p>
        </w:tc>
      </w:tr>
      <w:tr w:rsidR="00D741D3" w:rsidRPr="00E84B15" w14:paraId="10FB01ED" w14:textId="77777777" w:rsidTr="00047DF2">
        <w:trPr>
          <w:trHeight w:val="564"/>
          <w:jc w:val="center"/>
        </w:trPr>
        <w:tc>
          <w:tcPr>
            <w:tcW w:w="2501" w:type="pct"/>
            <w:shd w:val="clear" w:color="auto" w:fill="FFFFFF" w:themeFill="background1"/>
            <w:vAlign w:val="center"/>
          </w:tcPr>
          <w:p w14:paraId="205EB183"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Upućivanje zahtjeva za popravak i stavljanje u funkciju sustava za opskrbu el. </w:t>
            </w:r>
            <w:proofErr w:type="spellStart"/>
            <w:r w:rsidRPr="00E84B15">
              <w:rPr>
                <w:rFonts w:ascii="Arial" w:hAnsi="Arial" w:cs="Arial"/>
                <w:sz w:val="20"/>
                <w:szCs w:val="20"/>
              </w:rPr>
              <w:t>energ</w:t>
            </w:r>
            <w:proofErr w:type="spellEnd"/>
            <w:r w:rsidRPr="00E84B15">
              <w:rPr>
                <w:rFonts w:ascii="Arial" w:hAnsi="Arial" w:cs="Arial"/>
                <w:sz w:val="20"/>
                <w:szCs w:val="20"/>
              </w:rPr>
              <w:t xml:space="preserve">. </w:t>
            </w:r>
          </w:p>
        </w:tc>
        <w:tc>
          <w:tcPr>
            <w:tcW w:w="1160" w:type="pct"/>
            <w:gridSpan w:val="2"/>
            <w:shd w:val="clear" w:color="auto" w:fill="FFFFFF" w:themeFill="background1"/>
            <w:vAlign w:val="center"/>
          </w:tcPr>
          <w:p w14:paraId="6BCCC129" w14:textId="4FB6B449" w:rsidR="00D741D3" w:rsidRPr="00E84B15" w:rsidRDefault="00454C94" w:rsidP="00EF4E46">
            <w:pPr>
              <w:spacing w:before="40" w:after="40"/>
              <w:jc w:val="center"/>
              <w:rPr>
                <w:rFonts w:ascii="Arial" w:hAnsi="Arial" w:cs="Arial"/>
                <w:sz w:val="20"/>
                <w:szCs w:val="20"/>
              </w:rPr>
            </w:pPr>
            <w:r w:rsidRPr="00E84B15">
              <w:rPr>
                <w:rFonts w:ascii="Arial" w:hAnsi="Arial" w:cs="Arial"/>
                <w:sz w:val="20"/>
                <w:szCs w:val="20"/>
              </w:rPr>
              <w:t>Gradon</w:t>
            </w:r>
            <w:r w:rsidR="00541289">
              <w:rPr>
                <w:rFonts w:ascii="Arial" w:hAnsi="Arial" w:cs="Arial"/>
                <w:sz w:val="20"/>
                <w:szCs w:val="20"/>
              </w:rPr>
              <w:t>ačelni</w:t>
            </w:r>
            <w:r w:rsidR="00943026">
              <w:rPr>
                <w:rFonts w:ascii="Arial" w:hAnsi="Arial" w:cs="Arial"/>
                <w:sz w:val="20"/>
                <w:szCs w:val="20"/>
              </w:rPr>
              <w:t>k</w:t>
            </w:r>
          </w:p>
        </w:tc>
        <w:tc>
          <w:tcPr>
            <w:tcW w:w="1339" w:type="pct"/>
            <w:shd w:val="clear" w:color="auto" w:fill="FFFFFF" w:themeFill="background1"/>
            <w:vAlign w:val="center"/>
          </w:tcPr>
          <w:p w14:paraId="291B222E" w14:textId="6649061B" w:rsidR="00D741D3" w:rsidRPr="00E84B15" w:rsidRDefault="00D741D3" w:rsidP="00E84B15">
            <w:pPr>
              <w:spacing w:before="40" w:after="40"/>
              <w:jc w:val="center"/>
              <w:rPr>
                <w:rFonts w:ascii="Arial" w:hAnsi="Arial" w:cs="Arial"/>
                <w:sz w:val="20"/>
                <w:szCs w:val="20"/>
              </w:rPr>
            </w:pPr>
            <w:r w:rsidRPr="00E84B15">
              <w:rPr>
                <w:rFonts w:ascii="Arial" w:hAnsi="Arial" w:cs="Arial"/>
                <w:sz w:val="20"/>
                <w:szCs w:val="20"/>
              </w:rPr>
              <w:t>načelnik Stožera CZ</w:t>
            </w:r>
            <w:r w:rsidR="00AC0032">
              <w:rPr>
                <w:rFonts w:ascii="Arial" w:hAnsi="Arial" w:cs="Arial"/>
                <w:sz w:val="20"/>
                <w:szCs w:val="20"/>
              </w:rPr>
              <w:t>, vlasnik objekata kritične infrastrukture</w:t>
            </w:r>
          </w:p>
        </w:tc>
      </w:tr>
      <w:tr w:rsidR="00D741D3" w:rsidRPr="00E84B15" w14:paraId="1ED0D1F4" w14:textId="77777777" w:rsidTr="00047DF2">
        <w:trPr>
          <w:trHeight w:val="564"/>
          <w:jc w:val="center"/>
        </w:trPr>
        <w:tc>
          <w:tcPr>
            <w:tcW w:w="2501" w:type="pct"/>
            <w:shd w:val="clear" w:color="auto" w:fill="FFFFFF" w:themeFill="background1"/>
            <w:vAlign w:val="center"/>
          </w:tcPr>
          <w:p w14:paraId="088591F4"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Utvrđivanje redoslijeda u smislu stavljanja u potpunu funkciju vodoopskrbu po sljedećim prioritetima:</w:t>
            </w:r>
          </w:p>
          <w:p w14:paraId="073D019B"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1. zdravstveni objekti </w:t>
            </w:r>
          </w:p>
          <w:p w14:paraId="4A73411E"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2. vatrogasni domovi</w:t>
            </w:r>
          </w:p>
          <w:p w14:paraId="42960360"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3. objekti za pripremu hrane</w:t>
            </w:r>
          </w:p>
          <w:p w14:paraId="100C4DCC"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4. smještajni kapaciteti </w:t>
            </w:r>
          </w:p>
          <w:p w14:paraId="43114F5F"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5. ostali korisnici</w:t>
            </w:r>
          </w:p>
        </w:tc>
        <w:tc>
          <w:tcPr>
            <w:tcW w:w="1160" w:type="pct"/>
            <w:gridSpan w:val="2"/>
            <w:shd w:val="clear" w:color="auto" w:fill="FFFFFF" w:themeFill="background1"/>
            <w:vAlign w:val="center"/>
          </w:tcPr>
          <w:p w14:paraId="0A1EB533" w14:textId="23B3B270"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načelnik Stožera</w:t>
            </w:r>
            <w:r w:rsidR="005446C3" w:rsidRPr="00E84B15">
              <w:rPr>
                <w:rFonts w:ascii="Arial" w:hAnsi="Arial" w:cs="Arial"/>
                <w:sz w:val="20"/>
                <w:szCs w:val="20"/>
              </w:rPr>
              <w:t xml:space="preserve"> CZ</w:t>
            </w:r>
          </w:p>
        </w:tc>
        <w:tc>
          <w:tcPr>
            <w:tcW w:w="1339" w:type="pct"/>
            <w:shd w:val="clear" w:color="auto" w:fill="FFFFFF" w:themeFill="background1"/>
            <w:vAlign w:val="center"/>
          </w:tcPr>
          <w:p w14:paraId="571A1628" w14:textId="2F6F503B" w:rsidR="00D741D3" w:rsidRPr="00E84B15" w:rsidRDefault="00D741D3" w:rsidP="00AC0032">
            <w:pPr>
              <w:spacing w:before="40" w:after="40"/>
              <w:jc w:val="center"/>
              <w:rPr>
                <w:rFonts w:ascii="Arial" w:hAnsi="Arial" w:cs="Arial"/>
                <w:sz w:val="20"/>
                <w:szCs w:val="20"/>
              </w:rPr>
            </w:pPr>
            <w:r w:rsidRPr="00E84B15">
              <w:rPr>
                <w:rFonts w:ascii="Arial" w:hAnsi="Arial" w:cs="Arial"/>
                <w:sz w:val="20"/>
                <w:szCs w:val="20"/>
              </w:rPr>
              <w:t>članovi Stož</w:t>
            </w:r>
            <w:r w:rsidR="00AC0032">
              <w:rPr>
                <w:rFonts w:ascii="Arial" w:hAnsi="Arial" w:cs="Arial"/>
                <w:sz w:val="20"/>
                <w:szCs w:val="20"/>
              </w:rPr>
              <w:t>era za odgovorne osobe objekata</w:t>
            </w:r>
          </w:p>
        </w:tc>
      </w:tr>
      <w:tr w:rsidR="00D741D3" w:rsidRPr="00E84B15" w14:paraId="2B61E87D" w14:textId="77777777" w:rsidTr="00047DF2">
        <w:trPr>
          <w:trHeight w:val="564"/>
          <w:jc w:val="center"/>
        </w:trPr>
        <w:tc>
          <w:tcPr>
            <w:tcW w:w="2501" w:type="pct"/>
            <w:shd w:val="clear" w:color="auto" w:fill="FFFFFF" w:themeFill="background1"/>
            <w:vAlign w:val="center"/>
          </w:tcPr>
          <w:p w14:paraId="4C1333D0"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Upućivanje zahtjeva za popravak i stavljanje u funkciju  sustava za vodoopskrbu </w:t>
            </w:r>
          </w:p>
        </w:tc>
        <w:tc>
          <w:tcPr>
            <w:tcW w:w="1160" w:type="pct"/>
            <w:gridSpan w:val="2"/>
            <w:shd w:val="clear" w:color="auto" w:fill="FFFFFF" w:themeFill="background1"/>
            <w:vAlign w:val="center"/>
          </w:tcPr>
          <w:p w14:paraId="17B798EB" w14:textId="44AD7E7A" w:rsidR="00D741D3" w:rsidRPr="00E84B15" w:rsidRDefault="00454C94" w:rsidP="00EF4E46">
            <w:pPr>
              <w:spacing w:before="40" w:after="40"/>
              <w:jc w:val="center"/>
              <w:rPr>
                <w:rFonts w:ascii="Arial" w:hAnsi="Arial" w:cs="Arial"/>
                <w:sz w:val="20"/>
                <w:szCs w:val="20"/>
              </w:rPr>
            </w:pPr>
            <w:r w:rsidRPr="00E84B15">
              <w:rPr>
                <w:rFonts w:ascii="Arial" w:hAnsi="Arial" w:cs="Arial"/>
                <w:sz w:val="20"/>
                <w:szCs w:val="20"/>
              </w:rPr>
              <w:t>Gradon</w:t>
            </w:r>
            <w:r w:rsidR="00541289">
              <w:rPr>
                <w:rFonts w:ascii="Arial" w:hAnsi="Arial" w:cs="Arial"/>
                <w:sz w:val="20"/>
                <w:szCs w:val="20"/>
              </w:rPr>
              <w:t>ačelni</w:t>
            </w:r>
            <w:r w:rsidR="00943026">
              <w:rPr>
                <w:rFonts w:ascii="Arial" w:hAnsi="Arial" w:cs="Arial"/>
                <w:sz w:val="20"/>
                <w:szCs w:val="20"/>
              </w:rPr>
              <w:t>k</w:t>
            </w:r>
          </w:p>
        </w:tc>
        <w:tc>
          <w:tcPr>
            <w:tcW w:w="1339" w:type="pct"/>
            <w:shd w:val="clear" w:color="auto" w:fill="FFFFFF" w:themeFill="background1"/>
            <w:vAlign w:val="center"/>
          </w:tcPr>
          <w:p w14:paraId="7972277D" w14:textId="38A6228A" w:rsidR="00D741D3" w:rsidRPr="00E84B15" w:rsidRDefault="00D741D3" w:rsidP="00E84B15">
            <w:pPr>
              <w:spacing w:before="40" w:after="40"/>
              <w:jc w:val="center"/>
              <w:rPr>
                <w:rFonts w:ascii="Arial" w:hAnsi="Arial" w:cs="Arial"/>
                <w:sz w:val="20"/>
                <w:szCs w:val="20"/>
              </w:rPr>
            </w:pPr>
            <w:r w:rsidRPr="00E84B15">
              <w:rPr>
                <w:rFonts w:ascii="Arial" w:hAnsi="Arial" w:cs="Arial"/>
                <w:sz w:val="20"/>
                <w:szCs w:val="20"/>
              </w:rPr>
              <w:t>načelnik Stožera CZ</w:t>
            </w:r>
            <w:r w:rsidR="00AC0032">
              <w:rPr>
                <w:rFonts w:ascii="Arial" w:hAnsi="Arial" w:cs="Arial"/>
                <w:sz w:val="20"/>
                <w:szCs w:val="20"/>
              </w:rPr>
              <w:t>, vlasnik objekata kritične infrastrukture</w:t>
            </w:r>
          </w:p>
        </w:tc>
      </w:tr>
      <w:tr w:rsidR="00D741D3" w:rsidRPr="00E84B15" w14:paraId="2CAC089E" w14:textId="77777777" w:rsidTr="00047DF2">
        <w:trPr>
          <w:trHeight w:val="564"/>
          <w:jc w:val="center"/>
        </w:trPr>
        <w:tc>
          <w:tcPr>
            <w:tcW w:w="2501" w:type="pct"/>
            <w:shd w:val="clear" w:color="auto" w:fill="FFFFFF" w:themeFill="background1"/>
            <w:vAlign w:val="center"/>
          </w:tcPr>
          <w:p w14:paraId="6620C379"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Utvrđivanje redoslijeda u smislu stavljanja u potpunu funkciju komunikacijske i informacijske tehnologije sljedećim prioritetom:</w:t>
            </w:r>
          </w:p>
          <w:p w14:paraId="11F7DE6A"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1. zgrada </w:t>
            </w:r>
            <w:r w:rsidR="00454C94" w:rsidRPr="00E84B15">
              <w:rPr>
                <w:rFonts w:ascii="Arial" w:hAnsi="Arial" w:cs="Arial"/>
                <w:sz w:val="20"/>
                <w:szCs w:val="20"/>
              </w:rPr>
              <w:t>gradske</w:t>
            </w:r>
            <w:r w:rsidRPr="00E84B15">
              <w:rPr>
                <w:rFonts w:ascii="Arial" w:hAnsi="Arial" w:cs="Arial"/>
                <w:sz w:val="20"/>
                <w:szCs w:val="20"/>
              </w:rPr>
              <w:t xml:space="preserve"> uprave</w:t>
            </w:r>
          </w:p>
          <w:p w14:paraId="6D1C39BC"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2. pošta</w:t>
            </w:r>
          </w:p>
          <w:p w14:paraId="6EDFC819"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3. zdravstveni objekti </w:t>
            </w:r>
          </w:p>
          <w:p w14:paraId="1A0C4904"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4. vatrogasni domovi </w:t>
            </w:r>
          </w:p>
          <w:p w14:paraId="6459E183"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5. smještajni kapaciteti</w:t>
            </w:r>
          </w:p>
          <w:p w14:paraId="672D4E3B"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lastRenderedPageBreak/>
              <w:t>6. objekti za pripremu hrane</w:t>
            </w:r>
          </w:p>
          <w:p w14:paraId="501F2000"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7. ostali korisnici</w:t>
            </w:r>
          </w:p>
        </w:tc>
        <w:tc>
          <w:tcPr>
            <w:tcW w:w="1160" w:type="pct"/>
            <w:gridSpan w:val="2"/>
            <w:shd w:val="clear" w:color="auto" w:fill="FFFFFF" w:themeFill="background1"/>
            <w:vAlign w:val="center"/>
          </w:tcPr>
          <w:p w14:paraId="551B6F6C" w14:textId="250DD2FE"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lastRenderedPageBreak/>
              <w:t>načelnik  Stožera CZ</w:t>
            </w:r>
          </w:p>
        </w:tc>
        <w:tc>
          <w:tcPr>
            <w:tcW w:w="1339" w:type="pct"/>
            <w:shd w:val="clear" w:color="auto" w:fill="FFFFFF" w:themeFill="background1"/>
            <w:vAlign w:val="center"/>
          </w:tcPr>
          <w:p w14:paraId="2B8872E2" w14:textId="5887DCA7" w:rsidR="00D741D3" w:rsidRPr="00E84B15" w:rsidRDefault="00D741D3" w:rsidP="00AC0032">
            <w:pPr>
              <w:spacing w:before="40" w:after="40"/>
              <w:jc w:val="center"/>
              <w:rPr>
                <w:rFonts w:ascii="Arial" w:hAnsi="Arial" w:cs="Arial"/>
                <w:sz w:val="20"/>
                <w:szCs w:val="20"/>
              </w:rPr>
            </w:pPr>
            <w:r w:rsidRPr="00E84B15">
              <w:rPr>
                <w:rFonts w:ascii="Arial" w:hAnsi="Arial" w:cs="Arial"/>
                <w:sz w:val="20"/>
                <w:szCs w:val="20"/>
              </w:rPr>
              <w:t>članovi Stožera</w:t>
            </w:r>
            <w:r w:rsidR="00E84B15">
              <w:rPr>
                <w:rFonts w:ascii="Arial" w:hAnsi="Arial" w:cs="Arial"/>
                <w:sz w:val="20"/>
                <w:szCs w:val="20"/>
              </w:rPr>
              <w:t xml:space="preserve"> za odgovorne osobe objekata</w:t>
            </w:r>
          </w:p>
        </w:tc>
      </w:tr>
      <w:tr w:rsidR="00D741D3" w:rsidRPr="00E84B15" w14:paraId="68C7A0E1" w14:textId="77777777" w:rsidTr="00047DF2">
        <w:trPr>
          <w:trHeight w:val="564"/>
          <w:jc w:val="center"/>
        </w:trPr>
        <w:tc>
          <w:tcPr>
            <w:tcW w:w="2501" w:type="pct"/>
            <w:shd w:val="clear" w:color="auto" w:fill="FFFFFF" w:themeFill="background1"/>
            <w:vAlign w:val="center"/>
          </w:tcPr>
          <w:p w14:paraId="5ED357EF"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Upućivanje zahtjeva za popravak i stavljanje u funkciju sustava komunikacijske i informacijske tehnologije </w:t>
            </w:r>
          </w:p>
        </w:tc>
        <w:tc>
          <w:tcPr>
            <w:tcW w:w="1160" w:type="pct"/>
            <w:gridSpan w:val="2"/>
            <w:shd w:val="clear" w:color="auto" w:fill="FFFFFF" w:themeFill="background1"/>
            <w:vAlign w:val="center"/>
          </w:tcPr>
          <w:p w14:paraId="6CE1510D" w14:textId="1B4D89D0" w:rsidR="00D741D3" w:rsidRPr="00E84B15" w:rsidRDefault="00454C94" w:rsidP="00EF4E46">
            <w:pPr>
              <w:spacing w:before="40" w:after="40"/>
              <w:jc w:val="center"/>
              <w:rPr>
                <w:rFonts w:ascii="Arial" w:hAnsi="Arial" w:cs="Arial"/>
                <w:sz w:val="20"/>
                <w:szCs w:val="20"/>
              </w:rPr>
            </w:pPr>
            <w:r w:rsidRPr="00E84B15">
              <w:rPr>
                <w:rFonts w:ascii="Arial" w:hAnsi="Arial" w:cs="Arial"/>
                <w:sz w:val="20"/>
                <w:szCs w:val="20"/>
              </w:rPr>
              <w:t>Gradon</w:t>
            </w:r>
            <w:r w:rsidR="00541289">
              <w:rPr>
                <w:rFonts w:ascii="Arial" w:hAnsi="Arial" w:cs="Arial"/>
                <w:sz w:val="20"/>
                <w:szCs w:val="20"/>
              </w:rPr>
              <w:t>ačelni</w:t>
            </w:r>
            <w:r w:rsidR="00943026">
              <w:rPr>
                <w:rFonts w:ascii="Arial" w:hAnsi="Arial" w:cs="Arial"/>
                <w:sz w:val="20"/>
                <w:szCs w:val="20"/>
              </w:rPr>
              <w:t>k</w:t>
            </w:r>
          </w:p>
        </w:tc>
        <w:tc>
          <w:tcPr>
            <w:tcW w:w="1339" w:type="pct"/>
            <w:shd w:val="clear" w:color="auto" w:fill="FFFFFF" w:themeFill="background1"/>
            <w:vAlign w:val="center"/>
          </w:tcPr>
          <w:p w14:paraId="1AEF48C6" w14:textId="0A997025"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načelnik  Stožera CZ</w:t>
            </w:r>
            <w:r w:rsidR="00AC0032">
              <w:rPr>
                <w:rFonts w:ascii="Arial" w:hAnsi="Arial" w:cs="Arial"/>
                <w:sz w:val="20"/>
                <w:szCs w:val="20"/>
              </w:rPr>
              <w:t>, vlasnik objekata kritične infrastrukture</w:t>
            </w:r>
          </w:p>
        </w:tc>
      </w:tr>
      <w:tr w:rsidR="00D741D3" w:rsidRPr="00E84B15" w14:paraId="659B2DFC" w14:textId="77777777" w:rsidTr="00047DF2">
        <w:trPr>
          <w:trHeight w:val="564"/>
          <w:jc w:val="center"/>
        </w:trPr>
        <w:tc>
          <w:tcPr>
            <w:tcW w:w="2501" w:type="pct"/>
            <w:shd w:val="clear" w:color="auto" w:fill="FFFFFF" w:themeFill="background1"/>
            <w:vAlign w:val="center"/>
          </w:tcPr>
          <w:p w14:paraId="4D73C67B"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Utvrđivanje redoslijeda u smislu stavljanja u potpunu funkciju prometa sljedećim prioritetom:</w:t>
            </w:r>
          </w:p>
          <w:p w14:paraId="6D92485A"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1</w:t>
            </w:r>
            <w:r w:rsidR="00D675B7" w:rsidRPr="00E84B15">
              <w:rPr>
                <w:rFonts w:ascii="Arial" w:hAnsi="Arial" w:cs="Arial"/>
                <w:sz w:val="20"/>
                <w:szCs w:val="20"/>
              </w:rPr>
              <w:t>.</w:t>
            </w:r>
            <w:r w:rsidR="00454C94" w:rsidRPr="00E84B15">
              <w:rPr>
                <w:rFonts w:ascii="Arial" w:hAnsi="Arial" w:cs="Arial"/>
                <w:sz w:val="20"/>
                <w:szCs w:val="20"/>
              </w:rPr>
              <w:t>državne ceste</w:t>
            </w:r>
            <w:r w:rsidRPr="00E84B15">
              <w:rPr>
                <w:rFonts w:ascii="Arial" w:hAnsi="Arial" w:cs="Arial"/>
                <w:sz w:val="20"/>
                <w:szCs w:val="20"/>
              </w:rPr>
              <w:t xml:space="preserve"> </w:t>
            </w:r>
          </w:p>
          <w:p w14:paraId="1FEEA593" w14:textId="77777777" w:rsidR="00D741D3" w:rsidRPr="00E84B15" w:rsidRDefault="00D675B7" w:rsidP="00EF4E46">
            <w:pPr>
              <w:spacing w:before="40" w:after="40"/>
              <w:rPr>
                <w:rFonts w:ascii="Arial" w:hAnsi="Arial" w:cs="Arial"/>
                <w:sz w:val="20"/>
                <w:szCs w:val="20"/>
              </w:rPr>
            </w:pPr>
            <w:r w:rsidRPr="00E84B15">
              <w:rPr>
                <w:rFonts w:ascii="Arial" w:hAnsi="Arial" w:cs="Arial"/>
                <w:sz w:val="20"/>
                <w:szCs w:val="20"/>
              </w:rPr>
              <w:t>2</w:t>
            </w:r>
            <w:r w:rsidR="00D741D3" w:rsidRPr="00E84B15">
              <w:rPr>
                <w:rFonts w:ascii="Arial" w:hAnsi="Arial" w:cs="Arial"/>
                <w:sz w:val="20"/>
                <w:szCs w:val="20"/>
              </w:rPr>
              <w:t xml:space="preserve">. </w:t>
            </w:r>
            <w:r w:rsidR="00454C94" w:rsidRPr="00E84B15">
              <w:rPr>
                <w:rFonts w:ascii="Arial" w:hAnsi="Arial" w:cs="Arial"/>
                <w:sz w:val="20"/>
                <w:szCs w:val="20"/>
              </w:rPr>
              <w:t>županijske ceste</w:t>
            </w:r>
            <w:r w:rsidR="00D741D3" w:rsidRPr="00E84B15">
              <w:rPr>
                <w:rFonts w:ascii="Arial" w:hAnsi="Arial" w:cs="Arial"/>
                <w:sz w:val="20"/>
                <w:szCs w:val="20"/>
              </w:rPr>
              <w:t xml:space="preserve"> </w:t>
            </w:r>
          </w:p>
          <w:p w14:paraId="2152BC11" w14:textId="77777777" w:rsidR="00D741D3" w:rsidRPr="00E84B15" w:rsidRDefault="00D675B7" w:rsidP="00EF4E46">
            <w:pPr>
              <w:spacing w:before="40" w:after="40"/>
              <w:rPr>
                <w:rFonts w:ascii="Arial" w:hAnsi="Arial" w:cs="Arial"/>
                <w:sz w:val="20"/>
                <w:szCs w:val="20"/>
              </w:rPr>
            </w:pPr>
            <w:r w:rsidRPr="00E84B15">
              <w:rPr>
                <w:rFonts w:ascii="Arial" w:hAnsi="Arial" w:cs="Arial"/>
                <w:sz w:val="20"/>
                <w:szCs w:val="20"/>
              </w:rPr>
              <w:t>3</w:t>
            </w:r>
            <w:r w:rsidR="00D741D3" w:rsidRPr="00E84B15">
              <w:rPr>
                <w:rFonts w:ascii="Arial" w:hAnsi="Arial" w:cs="Arial"/>
                <w:sz w:val="20"/>
                <w:szCs w:val="20"/>
              </w:rPr>
              <w:t>. lokalne ceste,</w:t>
            </w:r>
          </w:p>
          <w:p w14:paraId="7E058C79"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ili kako utvrdi načelnik Stožera </w:t>
            </w:r>
          </w:p>
          <w:p w14:paraId="35EAF5EB" w14:textId="77777777" w:rsidR="00D741D3" w:rsidRPr="00E84B15" w:rsidRDefault="00D741D3" w:rsidP="00EF4E46">
            <w:pPr>
              <w:pStyle w:val="Odlomakpopisa"/>
              <w:spacing w:before="40" w:after="40"/>
              <w:ind w:left="34"/>
              <w:rPr>
                <w:rFonts w:ascii="Arial" w:hAnsi="Arial" w:cs="Arial"/>
                <w:sz w:val="20"/>
                <w:szCs w:val="20"/>
              </w:rPr>
            </w:pPr>
          </w:p>
        </w:tc>
        <w:tc>
          <w:tcPr>
            <w:tcW w:w="1160" w:type="pct"/>
            <w:gridSpan w:val="2"/>
            <w:shd w:val="clear" w:color="auto" w:fill="FFFFFF" w:themeFill="background1"/>
            <w:vAlign w:val="center"/>
          </w:tcPr>
          <w:p w14:paraId="11E90ADF" w14:textId="04BFF341"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načelnik Stožera CZ</w:t>
            </w:r>
          </w:p>
        </w:tc>
        <w:tc>
          <w:tcPr>
            <w:tcW w:w="1339" w:type="pct"/>
            <w:shd w:val="clear" w:color="auto" w:fill="FFFFFF" w:themeFill="background1"/>
            <w:vAlign w:val="center"/>
          </w:tcPr>
          <w:p w14:paraId="3452BFF7" w14:textId="77777777"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članovi Stožera za odgovorne osobe objekata kritične infrastrukture</w:t>
            </w:r>
          </w:p>
        </w:tc>
      </w:tr>
      <w:tr w:rsidR="00D741D3" w:rsidRPr="00E84B15" w14:paraId="43AD2372" w14:textId="77777777" w:rsidTr="00047DF2">
        <w:trPr>
          <w:trHeight w:val="564"/>
          <w:jc w:val="center"/>
        </w:trPr>
        <w:tc>
          <w:tcPr>
            <w:tcW w:w="2501" w:type="pct"/>
            <w:shd w:val="clear" w:color="auto" w:fill="FFFFFF" w:themeFill="background1"/>
            <w:vAlign w:val="center"/>
          </w:tcPr>
          <w:p w14:paraId="0D4012CA"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Upućivanje zahtjeva za osiguranje prohodnosti prometnica </w:t>
            </w:r>
          </w:p>
        </w:tc>
        <w:tc>
          <w:tcPr>
            <w:tcW w:w="1160" w:type="pct"/>
            <w:gridSpan w:val="2"/>
            <w:shd w:val="clear" w:color="auto" w:fill="FFFFFF" w:themeFill="background1"/>
            <w:vAlign w:val="center"/>
          </w:tcPr>
          <w:p w14:paraId="6E1D749F" w14:textId="5EEE5C6F" w:rsidR="00D741D3" w:rsidRPr="00E84B15" w:rsidRDefault="00541289" w:rsidP="00EF4E46">
            <w:pPr>
              <w:spacing w:before="40" w:after="40"/>
              <w:jc w:val="center"/>
              <w:rPr>
                <w:rFonts w:ascii="Arial" w:hAnsi="Arial" w:cs="Arial"/>
                <w:sz w:val="20"/>
                <w:szCs w:val="20"/>
              </w:rPr>
            </w:pPr>
            <w:r w:rsidRPr="00E84B15">
              <w:rPr>
                <w:rFonts w:ascii="Arial" w:hAnsi="Arial" w:cs="Arial"/>
                <w:sz w:val="20"/>
                <w:szCs w:val="20"/>
              </w:rPr>
              <w:t>Gradon</w:t>
            </w:r>
            <w:r>
              <w:rPr>
                <w:rFonts w:ascii="Arial" w:hAnsi="Arial" w:cs="Arial"/>
                <w:sz w:val="20"/>
                <w:szCs w:val="20"/>
              </w:rPr>
              <w:t>ačelni</w:t>
            </w:r>
            <w:r w:rsidR="00943026">
              <w:rPr>
                <w:rFonts w:ascii="Arial" w:hAnsi="Arial" w:cs="Arial"/>
                <w:sz w:val="20"/>
                <w:szCs w:val="20"/>
              </w:rPr>
              <w:t>k</w:t>
            </w:r>
          </w:p>
        </w:tc>
        <w:tc>
          <w:tcPr>
            <w:tcW w:w="1339" w:type="pct"/>
            <w:shd w:val="clear" w:color="auto" w:fill="FFFFFF" w:themeFill="background1"/>
            <w:vAlign w:val="center"/>
          </w:tcPr>
          <w:p w14:paraId="7B0FDC2A" w14:textId="77777777"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načelnik Stožera,</w:t>
            </w:r>
          </w:p>
          <w:p w14:paraId="2A7E2062" w14:textId="77777777"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odgovorna osoba kritične infrastrukture</w:t>
            </w:r>
          </w:p>
        </w:tc>
      </w:tr>
      <w:tr w:rsidR="00D741D3" w:rsidRPr="00E84B15" w14:paraId="78BC4D6E" w14:textId="77777777" w:rsidTr="00047DF2">
        <w:trPr>
          <w:trHeight w:val="564"/>
          <w:jc w:val="center"/>
        </w:trPr>
        <w:tc>
          <w:tcPr>
            <w:tcW w:w="2501" w:type="pct"/>
            <w:shd w:val="clear" w:color="auto" w:fill="FFFFFF" w:themeFill="background1"/>
            <w:vAlign w:val="center"/>
          </w:tcPr>
          <w:p w14:paraId="6435B011"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Analiziranje trenutnog stanja s obzirom na razmjere štete i donošenje odluke o opsegu mjera zaštite i spašavanja</w:t>
            </w:r>
          </w:p>
        </w:tc>
        <w:tc>
          <w:tcPr>
            <w:tcW w:w="1160" w:type="pct"/>
            <w:gridSpan w:val="2"/>
            <w:shd w:val="clear" w:color="auto" w:fill="FFFFFF" w:themeFill="background1"/>
            <w:vAlign w:val="center"/>
          </w:tcPr>
          <w:p w14:paraId="7AB06C57" w14:textId="59F81B52" w:rsidR="00D741D3" w:rsidRPr="00E84B15" w:rsidRDefault="00541289" w:rsidP="00EF4E46">
            <w:pPr>
              <w:spacing w:before="40" w:after="40"/>
              <w:jc w:val="center"/>
              <w:rPr>
                <w:rFonts w:ascii="Arial" w:hAnsi="Arial" w:cs="Arial"/>
                <w:sz w:val="20"/>
                <w:szCs w:val="20"/>
              </w:rPr>
            </w:pPr>
            <w:r w:rsidRPr="00E84B15">
              <w:rPr>
                <w:rFonts w:ascii="Arial" w:hAnsi="Arial" w:cs="Arial"/>
                <w:sz w:val="20"/>
                <w:szCs w:val="20"/>
              </w:rPr>
              <w:t>Gradon</w:t>
            </w:r>
            <w:r>
              <w:rPr>
                <w:rFonts w:ascii="Arial" w:hAnsi="Arial" w:cs="Arial"/>
                <w:sz w:val="20"/>
                <w:szCs w:val="20"/>
              </w:rPr>
              <w:t>ačelni</w:t>
            </w:r>
            <w:r w:rsidR="00943026">
              <w:rPr>
                <w:rFonts w:ascii="Arial" w:hAnsi="Arial" w:cs="Arial"/>
                <w:sz w:val="20"/>
                <w:szCs w:val="20"/>
              </w:rPr>
              <w:t>k</w:t>
            </w:r>
          </w:p>
        </w:tc>
        <w:tc>
          <w:tcPr>
            <w:tcW w:w="1339" w:type="pct"/>
            <w:shd w:val="clear" w:color="auto" w:fill="FFFFFF" w:themeFill="background1"/>
            <w:vAlign w:val="center"/>
          </w:tcPr>
          <w:p w14:paraId="5D394296" w14:textId="52E3BEE8"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Stožer CZ</w:t>
            </w:r>
          </w:p>
        </w:tc>
      </w:tr>
      <w:tr w:rsidR="009679AB" w:rsidRPr="00E84B15" w14:paraId="2DDF2BAC" w14:textId="77777777" w:rsidTr="00047DF2">
        <w:trPr>
          <w:trHeight w:val="564"/>
          <w:jc w:val="center"/>
        </w:trPr>
        <w:tc>
          <w:tcPr>
            <w:tcW w:w="2501" w:type="pct"/>
            <w:shd w:val="clear" w:color="auto" w:fill="FFFFFF" w:themeFill="background1"/>
            <w:vAlign w:val="center"/>
          </w:tcPr>
          <w:p w14:paraId="3E592C48" w14:textId="13F1B33E" w:rsidR="009679AB" w:rsidRPr="00E84B15" w:rsidRDefault="009679AB" w:rsidP="00EF4E46">
            <w:pPr>
              <w:spacing w:before="40" w:after="40"/>
              <w:rPr>
                <w:rFonts w:ascii="Arial" w:hAnsi="Arial" w:cs="Arial"/>
                <w:sz w:val="20"/>
                <w:szCs w:val="20"/>
              </w:rPr>
            </w:pPr>
            <w:r w:rsidRPr="00FA64F7">
              <w:rPr>
                <w:rFonts w:ascii="Arial" w:hAnsi="Arial" w:cs="Arial"/>
                <w:sz w:val="20"/>
                <w:szCs w:val="24"/>
              </w:rPr>
              <w:t>Pozivanje povjerenika CZ</w:t>
            </w:r>
          </w:p>
        </w:tc>
        <w:tc>
          <w:tcPr>
            <w:tcW w:w="1160" w:type="pct"/>
            <w:gridSpan w:val="2"/>
            <w:shd w:val="clear" w:color="auto" w:fill="FFFFFF" w:themeFill="background1"/>
            <w:vAlign w:val="center"/>
          </w:tcPr>
          <w:p w14:paraId="7E0489AA" w14:textId="75AFAE6B" w:rsidR="009679AB" w:rsidRPr="00E84B15" w:rsidRDefault="00541289" w:rsidP="00EF4E46">
            <w:pPr>
              <w:spacing w:before="40" w:after="40"/>
              <w:jc w:val="center"/>
              <w:rPr>
                <w:rFonts w:ascii="Arial" w:hAnsi="Arial" w:cs="Arial"/>
                <w:sz w:val="20"/>
                <w:szCs w:val="20"/>
              </w:rPr>
            </w:pPr>
            <w:r w:rsidRPr="00E84B15">
              <w:rPr>
                <w:rFonts w:ascii="Arial" w:hAnsi="Arial" w:cs="Arial"/>
                <w:sz w:val="20"/>
                <w:szCs w:val="20"/>
              </w:rPr>
              <w:t>Gradon</w:t>
            </w:r>
            <w:r>
              <w:rPr>
                <w:rFonts w:ascii="Arial" w:hAnsi="Arial" w:cs="Arial"/>
                <w:sz w:val="20"/>
                <w:szCs w:val="20"/>
              </w:rPr>
              <w:t>ačelni</w:t>
            </w:r>
            <w:r w:rsidR="00943026">
              <w:rPr>
                <w:rFonts w:ascii="Arial" w:hAnsi="Arial" w:cs="Arial"/>
                <w:sz w:val="20"/>
                <w:szCs w:val="20"/>
              </w:rPr>
              <w:t>k</w:t>
            </w:r>
          </w:p>
        </w:tc>
        <w:tc>
          <w:tcPr>
            <w:tcW w:w="1339" w:type="pct"/>
            <w:shd w:val="clear" w:color="auto" w:fill="FFFFFF" w:themeFill="background1"/>
            <w:vAlign w:val="center"/>
          </w:tcPr>
          <w:p w14:paraId="0F2231DA" w14:textId="5DB8D684" w:rsidR="009679AB" w:rsidRPr="00E84B15" w:rsidRDefault="009679AB" w:rsidP="00EF4E46">
            <w:pPr>
              <w:spacing w:before="40" w:after="40"/>
              <w:jc w:val="center"/>
              <w:rPr>
                <w:rFonts w:ascii="Arial" w:hAnsi="Arial" w:cs="Arial"/>
                <w:sz w:val="20"/>
                <w:szCs w:val="20"/>
              </w:rPr>
            </w:pPr>
            <w:r w:rsidRPr="00FA64F7">
              <w:rPr>
                <w:rFonts w:ascii="Arial" w:hAnsi="Arial" w:cs="Arial"/>
                <w:sz w:val="20"/>
                <w:szCs w:val="24"/>
              </w:rPr>
              <w:t>načelnik Stožera</w:t>
            </w:r>
          </w:p>
        </w:tc>
      </w:tr>
      <w:tr w:rsidR="00454C94" w:rsidRPr="00E84B15" w14:paraId="5010CD1D" w14:textId="77777777" w:rsidTr="00047DF2">
        <w:trPr>
          <w:trHeight w:val="564"/>
          <w:jc w:val="center"/>
        </w:trPr>
        <w:tc>
          <w:tcPr>
            <w:tcW w:w="2501" w:type="pct"/>
            <w:shd w:val="clear" w:color="auto" w:fill="FFFFFF" w:themeFill="background1"/>
            <w:vAlign w:val="center"/>
          </w:tcPr>
          <w:p w14:paraId="6AF3661A" w14:textId="77777777" w:rsidR="00454C94" w:rsidRPr="00E84B15" w:rsidRDefault="00454C94" w:rsidP="00EF4E46">
            <w:pPr>
              <w:spacing w:before="40" w:after="40"/>
              <w:rPr>
                <w:rFonts w:ascii="Arial" w:hAnsi="Arial" w:cs="Arial"/>
                <w:sz w:val="20"/>
                <w:szCs w:val="20"/>
              </w:rPr>
            </w:pPr>
            <w:r w:rsidRPr="00E84B15">
              <w:rPr>
                <w:rFonts w:ascii="Arial" w:hAnsi="Arial" w:cs="Arial"/>
                <w:sz w:val="20"/>
                <w:szCs w:val="20"/>
              </w:rPr>
              <w:t xml:space="preserve">Pozivanje upravljačke skupine PON CZ </w:t>
            </w:r>
          </w:p>
        </w:tc>
        <w:tc>
          <w:tcPr>
            <w:tcW w:w="1160" w:type="pct"/>
            <w:gridSpan w:val="2"/>
            <w:shd w:val="clear" w:color="auto" w:fill="FFFFFF" w:themeFill="background1"/>
            <w:vAlign w:val="center"/>
          </w:tcPr>
          <w:p w14:paraId="16A0D814" w14:textId="6F3BE58F" w:rsidR="00454C94" w:rsidRPr="00E84B15" w:rsidRDefault="00541289" w:rsidP="00047DF2">
            <w:pPr>
              <w:spacing w:after="0"/>
              <w:jc w:val="center"/>
              <w:rPr>
                <w:rFonts w:ascii="Arial" w:hAnsi="Arial" w:cs="Arial"/>
                <w:sz w:val="20"/>
                <w:szCs w:val="20"/>
              </w:rPr>
            </w:pPr>
            <w:r w:rsidRPr="00E84B15">
              <w:rPr>
                <w:rFonts w:ascii="Arial" w:hAnsi="Arial" w:cs="Arial"/>
                <w:sz w:val="20"/>
                <w:szCs w:val="20"/>
              </w:rPr>
              <w:t>Gradon</w:t>
            </w:r>
            <w:r>
              <w:rPr>
                <w:rFonts w:ascii="Arial" w:hAnsi="Arial" w:cs="Arial"/>
                <w:sz w:val="20"/>
                <w:szCs w:val="20"/>
              </w:rPr>
              <w:t>ačelni</w:t>
            </w:r>
            <w:r w:rsidR="00943026">
              <w:rPr>
                <w:rFonts w:ascii="Arial" w:hAnsi="Arial" w:cs="Arial"/>
                <w:sz w:val="20"/>
                <w:szCs w:val="20"/>
              </w:rPr>
              <w:t>k</w:t>
            </w:r>
          </w:p>
        </w:tc>
        <w:tc>
          <w:tcPr>
            <w:tcW w:w="1339" w:type="pct"/>
            <w:shd w:val="clear" w:color="auto" w:fill="FFFFFF" w:themeFill="background1"/>
            <w:vAlign w:val="center"/>
          </w:tcPr>
          <w:p w14:paraId="338E28A5" w14:textId="77777777" w:rsidR="00454C94" w:rsidRPr="00E84B15" w:rsidRDefault="00454C94" w:rsidP="00EF4E46">
            <w:pPr>
              <w:spacing w:before="40" w:after="40"/>
              <w:jc w:val="center"/>
              <w:rPr>
                <w:rFonts w:ascii="Arial" w:hAnsi="Arial" w:cs="Arial"/>
                <w:sz w:val="20"/>
                <w:szCs w:val="20"/>
              </w:rPr>
            </w:pPr>
            <w:r w:rsidRPr="00E84B15">
              <w:rPr>
                <w:rFonts w:ascii="Arial" w:hAnsi="Arial" w:cs="Arial"/>
                <w:sz w:val="20"/>
                <w:szCs w:val="20"/>
              </w:rPr>
              <w:t>načelnik Stožera</w:t>
            </w:r>
            <w:r w:rsidR="0021317F" w:rsidRPr="00E84B15">
              <w:rPr>
                <w:rFonts w:ascii="Arial" w:hAnsi="Arial" w:cs="Arial"/>
                <w:sz w:val="20"/>
                <w:szCs w:val="20"/>
              </w:rPr>
              <w:t>,</w:t>
            </w:r>
          </w:p>
          <w:p w14:paraId="6FBA1050" w14:textId="77777777" w:rsidR="00454C94" w:rsidRPr="00E84B15" w:rsidRDefault="00454C94" w:rsidP="00EF4E46">
            <w:pPr>
              <w:spacing w:before="40" w:after="40"/>
              <w:jc w:val="center"/>
              <w:rPr>
                <w:rFonts w:ascii="Arial" w:hAnsi="Arial" w:cs="Arial"/>
                <w:sz w:val="20"/>
                <w:szCs w:val="20"/>
              </w:rPr>
            </w:pPr>
            <w:r w:rsidRPr="00E84B15">
              <w:rPr>
                <w:rFonts w:ascii="Arial" w:hAnsi="Arial" w:cs="Arial"/>
                <w:sz w:val="20"/>
                <w:szCs w:val="20"/>
              </w:rPr>
              <w:t>zapovjednik upravljačke skupine PON CZ</w:t>
            </w:r>
          </w:p>
        </w:tc>
      </w:tr>
      <w:tr w:rsidR="00454C94" w:rsidRPr="00E84B15" w14:paraId="612CE0AD" w14:textId="77777777" w:rsidTr="00047DF2">
        <w:trPr>
          <w:trHeight w:val="564"/>
          <w:jc w:val="center"/>
        </w:trPr>
        <w:tc>
          <w:tcPr>
            <w:tcW w:w="2501" w:type="pct"/>
            <w:shd w:val="clear" w:color="auto" w:fill="auto"/>
            <w:vAlign w:val="center"/>
          </w:tcPr>
          <w:p w14:paraId="2F99BBB6" w14:textId="77777777" w:rsidR="00454C94" w:rsidRPr="00E84B15" w:rsidRDefault="00454C94" w:rsidP="00EF4E46">
            <w:pPr>
              <w:spacing w:before="40" w:after="40"/>
              <w:rPr>
                <w:rFonts w:ascii="Arial" w:hAnsi="Arial" w:cs="Arial"/>
                <w:sz w:val="20"/>
                <w:szCs w:val="20"/>
              </w:rPr>
            </w:pPr>
            <w:r w:rsidRPr="00E84B15">
              <w:rPr>
                <w:rFonts w:ascii="Arial" w:hAnsi="Arial" w:cs="Arial"/>
                <w:sz w:val="20"/>
                <w:szCs w:val="20"/>
              </w:rPr>
              <w:t xml:space="preserve">Pozivanje vlasnika poduzeća i obrta koji se bave takvom vrstom djelatnosti koja može izvršiti privremenu sanaciju štete </w:t>
            </w:r>
          </w:p>
        </w:tc>
        <w:tc>
          <w:tcPr>
            <w:tcW w:w="1160" w:type="pct"/>
            <w:gridSpan w:val="2"/>
            <w:shd w:val="clear" w:color="auto" w:fill="auto"/>
            <w:vAlign w:val="center"/>
          </w:tcPr>
          <w:p w14:paraId="37C2F75B" w14:textId="76CBF286" w:rsidR="00454C94" w:rsidRPr="00E84B15" w:rsidRDefault="00541289" w:rsidP="00047DF2">
            <w:pPr>
              <w:spacing w:after="0"/>
              <w:jc w:val="center"/>
              <w:rPr>
                <w:rFonts w:ascii="Arial" w:hAnsi="Arial" w:cs="Arial"/>
                <w:sz w:val="20"/>
                <w:szCs w:val="20"/>
              </w:rPr>
            </w:pPr>
            <w:r w:rsidRPr="00E84B15">
              <w:rPr>
                <w:rFonts w:ascii="Arial" w:hAnsi="Arial" w:cs="Arial"/>
                <w:sz w:val="20"/>
                <w:szCs w:val="20"/>
              </w:rPr>
              <w:t>Gradon</w:t>
            </w:r>
            <w:r>
              <w:rPr>
                <w:rFonts w:ascii="Arial" w:hAnsi="Arial" w:cs="Arial"/>
                <w:sz w:val="20"/>
                <w:szCs w:val="20"/>
              </w:rPr>
              <w:t>ačelni</w:t>
            </w:r>
            <w:r w:rsidR="00943026">
              <w:rPr>
                <w:rFonts w:ascii="Arial" w:hAnsi="Arial" w:cs="Arial"/>
                <w:sz w:val="20"/>
                <w:szCs w:val="20"/>
              </w:rPr>
              <w:t>k</w:t>
            </w:r>
          </w:p>
        </w:tc>
        <w:tc>
          <w:tcPr>
            <w:tcW w:w="1339" w:type="pct"/>
            <w:shd w:val="clear" w:color="auto" w:fill="auto"/>
            <w:vAlign w:val="center"/>
          </w:tcPr>
          <w:p w14:paraId="4D98276A" w14:textId="66CA9F32" w:rsidR="00454C94" w:rsidRPr="00E84B15" w:rsidRDefault="00454C94" w:rsidP="00EF4E46">
            <w:pPr>
              <w:spacing w:before="40" w:after="40"/>
              <w:jc w:val="center"/>
              <w:rPr>
                <w:rFonts w:ascii="Arial" w:hAnsi="Arial" w:cs="Arial"/>
                <w:sz w:val="20"/>
                <w:szCs w:val="20"/>
              </w:rPr>
            </w:pPr>
            <w:r w:rsidRPr="00E84B15">
              <w:rPr>
                <w:rFonts w:ascii="Arial" w:hAnsi="Arial" w:cs="Arial"/>
                <w:sz w:val="20"/>
                <w:szCs w:val="20"/>
              </w:rPr>
              <w:t>načelnik Stožera</w:t>
            </w:r>
            <w:r w:rsidR="00A43784">
              <w:rPr>
                <w:rFonts w:ascii="Arial" w:hAnsi="Arial" w:cs="Arial"/>
                <w:sz w:val="20"/>
                <w:szCs w:val="20"/>
              </w:rPr>
              <w:t xml:space="preserve"> CZ</w:t>
            </w:r>
          </w:p>
        </w:tc>
      </w:tr>
      <w:tr w:rsidR="00454C94" w:rsidRPr="00E84B15" w14:paraId="79C43BB9" w14:textId="77777777" w:rsidTr="00047DF2">
        <w:trPr>
          <w:trHeight w:val="564"/>
          <w:jc w:val="center"/>
        </w:trPr>
        <w:tc>
          <w:tcPr>
            <w:tcW w:w="2501" w:type="pct"/>
            <w:shd w:val="clear" w:color="auto" w:fill="FFFFFF" w:themeFill="background1"/>
            <w:vAlign w:val="center"/>
          </w:tcPr>
          <w:p w14:paraId="11B43E84" w14:textId="77777777" w:rsidR="00454C94" w:rsidRPr="00E84B15" w:rsidRDefault="00454C94" w:rsidP="00EF4E46">
            <w:pPr>
              <w:spacing w:before="40" w:after="40"/>
              <w:rPr>
                <w:rFonts w:ascii="Arial" w:hAnsi="Arial" w:cs="Arial"/>
                <w:sz w:val="20"/>
                <w:szCs w:val="20"/>
              </w:rPr>
            </w:pPr>
            <w:r w:rsidRPr="00E84B15">
              <w:rPr>
                <w:rFonts w:ascii="Arial" w:hAnsi="Arial" w:cs="Arial"/>
                <w:sz w:val="20"/>
                <w:szCs w:val="20"/>
              </w:rPr>
              <w:t xml:space="preserve">Traženje angažmana PON CZ </w:t>
            </w:r>
          </w:p>
        </w:tc>
        <w:tc>
          <w:tcPr>
            <w:tcW w:w="1160" w:type="pct"/>
            <w:gridSpan w:val="2"/>
            <w:shd w:val="clear" w:color="auto" w:fill="FFFFFF" w:themeFill="background1"/>
            <w:vAlign w:val="center"/>
          </w:tcPr>
          <w:p w14:paraId="4ACF167C" w14:textId="3747A76E" w:rsidR="00454C94" w:rsidRPr="00E84B15" w:rsidRDefault="00541289" w:rsidP="00047DF2">
            <w:pPr>
              <w:spacing w:after="0"/>
              <w:jc w:val="center"/>
              <w:rPr>
                <w:rFonts w:ascii="Arial" w:hAnsi="Arial" w:cs="Arial"/>
                <w:sz w:val="20"/>
                <w:szCs w:val="20"/>
              </w:rPr>
            </w:pPr>
            <w:r w:rsidRPr="00E84B15">
              <w:rPr>
                <w:rFonts w:ascii="Arial" w:hAnsi="Arial" w:cs="Arial"/>
                <w:sz w:val="20"/>
                <w:szCs w:val="20"/>
              </w:rPr>
              <w:t>Gradon</w:t>
            </w:r>
            <w:r>
              <w:rPr>
                <w:rFonts w:ascii="Arial" w:hAnsi="Arial" w:cs="Arial"/>
                <w:sz w:val="20"/>
                <w:szCs w:val="20"/>
              </w:rPr>
              <w:t>ačelni</w:t>
            </w:r>
            <w:r w:rsidR="00943026">
              <w:rPr>
                <w:rFonts w:ascii="Arial" w:hAnsi="Arial" w:cs="Arial"/>
                <w:sz w:val="20"/>
                <w:szCs w:val="20"/>
              </w:rPr>
              <w:t>k</w:t>
            </w:r>
          </w:p>
        </w:tc>
        <w:tc>
          <w:tcPr>
            <w:tcW w:w="1339" w:type="pct"/>
            <w:shd w:val="clear" w:color="auto" w:fill="FFFFFF" w:themeFill="background1"/>
            <w:vAlign w:val="center"/>
          </w:tcPr>
          <w:p w14:paraId="059E664C" w14:textId="77777777" w:rsidR="00454C94" w:rsidRPr="00E84B15" w:rsidRDefault="00454C94" w:rsidP="00EF4E46">
            <w:pPr>
              <w:spacing w:before="40" w:after="40"/>
              <w:jc w:val="center"/>
              <w:rPr>
                <w:rFonts w:ascii="Arial" w:hAnsi="Arial" w:cs="Arial"/>
                <w:sz w:val="20"/>
                <w:szCs w:val="20"/>
              </w:rPr>
            </w:pPr>
            <w:r w:rsidRPr="00E84B15">
              <w:rPr>
                <w:rFonts w:ascii="Arial" w:hAnsi="Arial" w:cs="Arial"/>
                <w:sz w:val="20"/>
                <w:szCs w:val="20"/>
              </w:rPr>
              <w:t>ŽC 112,</w:t>
            </w:r>
          </w:p>
          <w:p w14:paraId="28C71D85" w14:textId="1B03D87C" w:rsidR="00454C94" w:rsidRPr="00E84B15" w:rsidRDefault="00454C94" w:rsidP="00EF4E46">
            <w:pPr>
              <w:spacing w:before="40" w:after="40"/>
              <w:jc w:val="center"/>
              <w:rPr>
                <w:rFonts w:ascii="Arial" w:hAnsi="Arial" w:cs="Arial"/>
                <w:sz w:val="20"/>
                <w:szCs w:val="20"/>
              </w:rPr>
            </w:pPr>
            <w:r w:rsidRPr="00E84B15">
              <w:rPr>
                <w:rFonts w:ascii="Arial" w:hAnsi="Arial" w:cs="Arial"/>
                <w:sz w:val="20"/>
                <w:szCs w:val="20"/>
              </w:rPr>
              <w:t>načelnik Stožera</w:t>
            </w:r>
            <w:r w:rsidR="004A6849">
              <w:rPr>
                <w:rFonts w:ascii="Arial" w:hAnsi="Arial" w:cs="Arial"/>
                <w:sz w:val="20"/>
                <w:szCs w:val="20"/>
              </w:rPr>
              <w:t xml:space="preserve"> CZ</w:t>
            </w:r>
          </w:p>
        </w:tc>
      </w:tr>
      <w:tr w:rsidR="00D741D3" w:rsidRPr="00E84B15" w14:paraId="1793ECB2" w14:textId="77777777" w:rsidTr="00047DF2">
        <w:trPr>
          <w:trHeight w:val="564"/>
          <w:jc w:val="center"/>
        </w:trPr>
        <w:tc>
          <w:tcPr>
            <w:tcW w:w="2501" w:type="pct"/>
            <w:shd w:val="clear" w:color="auto" w:fill="FFFFFF" w:themeFill="background1"/>
            <w:vAlign w:val="center"/>
          </w:tcPr>
          <w:p w14:paraId="78342230" w14:textId="77777777"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 xml:space="preserve">Mobilizacija pripadnika PON </w:t>
            </w:r>
            <w:r w:rsidR="0021317F" w:rsidRPr="00E84B15">
              <w:rPr>
                <w:rFonts w:ascii="Arial" w:hAnsi="Arial" w:cs="Arial"/>
                <w:sz w:val="20"/>
                <w:szCs w:val="20"/>
              </w:rPr>
              <w:t>CZ</w:t>
            </w:r>
          </w:p>
        </w:tc>
        <w:tc>
          <w:tcPr>
            <w:tcW w:w="1160" w:type="pct"/>
            <w:gridSpan w:val="2"/>
            <w:shd w:val="clear" w:color="auto" w:fill="FFFFFF" w:themeFill="background1"/>
            <w:vAlign w:val="center"/>
          </w:tcPr>
          <w:p w14:paraId="0310808E" w14:textId="5A4C75E8"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načelnik Stožera</w:t>
            </w:r>
            <w:r w:rsidR="005446C3" w:rsidRPr="00E84B15">
              <w:rPr>
                <w:rFonts w:ascii="Arial" w:hAnsi="Arial" w:cs="Arial"/>
                <w:sz w:val="20"/>
                <w:szCs w:val="20"/>
              </w:rPr>
              <w:t xml:space="preserve"> CZ</w:t>
            </w:r>
          </w:p>
        </w:tc>
        <w:tc>
          <w:tcPr>
            <w:tcW w:w="1339" w:type="pct"/>
            <w:shd w:val="clear" w:color="auto" w:fill="FFFFFF" w:themeFill="background1"/>
            <w:vAlign w:val="center"/>
          </w:tcPr>
          <w:p w14:paraId="2B207777" w14:textId="77777777"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zapovjednik upravljačke skupine PON CZ</w:t>
            </w:r>
          </w:p>
        </w:tc>
      </w:tr>
      <w:tr w:rsidR="00D741D3" w:rsidRPr="00E84B15" w14:paraId="544A4BAD" w14:textId="77777777" w:rsidTr="00047DF2">
        <w:trPr>
          <w:trHeight w:val="564"/>
          <w:jc w:val="center"/>
        </w:trPr>
        <w:tc>
          <w:tcPr>
            <w:tcW w:w="2501" w:type="pct"/>
            <w:shd w:val="clear" w:color="auto" w:fill="FFFFFF" w:themeFill="background1"/>
            <w:vAlign w:val="center"/>
          </w:tcPr>
          <w:p w14:paraId="2147917B" w14:textId="5038FE86" w:rsidR="00D741D3" w:rsidRPr="00E84B15" w:rsidRDefault="00D741D3" w:rsidP="00EF4E46">
            <w:pPr>
              <w:spacing w:before="40" w:after="40"/>
              <w:rPr>
                <w:rFonts w:ascii="Arial" w:hAnsi="Arial" w:cs="Arial"/>
                <w:sz w:val="20"/>
                <w:szCs w:val="20"/>
              </w:rPr>
            </w:pPr>
            <w:r w:rsidRPr="00E84B15">
              <w:rPr>
                <w:rFonts w:ascii="Arial" w:hAnsi="Arial" w:cs="Arial"/>
                <w:sz w:val="20"/>
                <w:szCs w:val="20"/>
              </w:rPr>
              <w:t>Pomoć pri</w:t>
            </w:r>
            <w:r w:rsidR="00AC0032">
              <w:rPr>
                <w:rFonts w:ascii="Arial" w:hAnsi="Arial" w:cs="Arial"/>
                <w:sz w:val="20"/>
                <w:szCs w:val="20"/>
              </w:rPr>
              <w:t>padnika PON CZ u sanaciji štete</w:t>
            </w:r>
          </w:p>
        </w:tc>
        <w:tc>
          <w:tcPr>
            <w:tcW w:w="1160" w:type="pct"/>
            <w:gridSpan w:val="2"/>
            <w:shd w:val="clear" w:color="auto" w:fill="FFFFFF" w:themeFill="background1"/>
            <w:vAlign w:val="center"/>
          </w:tcPr>
          <w:p w14:paraId="51A4D17B" w14:textId="77777777"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zapovjednik upravljačke skupine PON CZ</w:t>
            </w:r>
          </w:p>
        </w:tc>
        <w:tc>
          <w:tcPr>
            <w:tcW w:w="1339" w:type="pct"/>
            <w:shd w:val="clear" w:color="auto" w:fill="FFFFFF" w:themeFill="background1"/>
            <w:vAlign w:val="center"/>
          </w:tcPr>
          <w:p w14:paraId="3B05458F" w14:textId="77777777" w:rsidR="00D741D3" w:rsidRPr="00E84B15" w:rsidRDefault="00D741D3" w:rsidP="00EF4E46">
            <w:pPr>
              <w:spacing w:before="40" w:after="40"/>
              <w:jc w:val="center"/>
              <w:rPr>
                <w:rFonts w:ascii="Arial" w:hAnsi="Arial" w:cs="Arial"/>
                <w:sz w:val="20"/>
                <w:szCs w:val="20"/>
              </w:rPr>
            </w:pPr>
            <w:r w:rsidRPr="00E84B15">
              <w:rPr>
                <w:rFonts w:ascii="Arial" w:hAnsi="Arial" w:cs="Arial"/>
                <w:sz w:val="20"/>
                <w:szCs w:val="20"/>
              </w:rPr>
              <w:t>Zapovjednik upravljačke skupine PON CZ</w:t>
            </w:r>
          </w:p>
        </w:tc>
      </w:tr>
      <w:tr w:rsidR="0021317F" w:rsidRPr="00E84B15" w14:paraId="410CD80A" w14:textId="77777777" w:rsidTr="00047DF2">
        <w:trPr>
          <w:trHeight w:val="564"/>
          <w:jc w:val="center"/>
        </w:trPr>
        <w:tc>
          <w:tcPr>
            <w:tcW w:w="2501" w:type="pct"/>
            <w:shd w:val="clear" w:color="auto" w:fill="FFFFFF" w:themeFill="background1"/>
            <w:vAlign w:val="center"/>
          </w:tcPr>
          <w:p w14:paraId="414605B0" w14:textId="77777777" w:rsidR="0021317F" w:rsidRPr="00E84B15" w:rsidRDefault="0021317F" w:rsidP="00AC0032">
            <w:pPr>
              <w:spacing w:before="40" w:after="40"/>
              <w:rPr>
                <w:rFonts w:ascii="Arial" w:hAnsi="Arial" w:cs="Arial"/>
                <w:sz w:val="20"/>
                <w:szCs w:val="20"/>
              </w:rPr>
            </w:pPr>
            <w:r w:rsidRPr="00E84B15">
              <w:rPr>
                <w:rFonts w:ascii="Arial" w:hAnsi="Arial" w:cs="Arial"/>
                <w:sz w:val="20"/>
                <w:szCs w:val="20"/>
              </w:rPr>
              <w:t xml:space="preserve">Izvještavanje župana i predlaganje aktiviranja Povjerenstava za procjenu šteta od </w:t>
            </w:r>
            <w:r w:rsidR="00CA2DB4" w:rsidRPr="00E84B15">
              <w:rPr>
                <w:rFonts w:ascii="Arial" w:hAnsi="Arial" w:cs="Arial"/>
                <w:sz w:val="20"/>
                <w:szCs w:val="20"/>
              </w:rPr>
              <w:t>prirodnih</w:t>
            </w:r>
            <w:r w:rsidRPr="00E84B15">
              <w:rPr>
                <w:rFonts w:ascii="Arial" w:hAnsi="Arial" w:cs="Arial"/>
                <w:sz w:val="20"/>
                <w:szCs w:val="20"/>
              </w:rPr>
              <w:t xml:space="preserve"> nepogoda na ugroženim područjima</w:t>
            </w:r>
          </w:p>
        </w:tc>
        <w:tc>
          <w:tcPr>
            <w:tcW w:w="1160" w:type="pct"/>
            <w:gridSpan w:val="2"/>
            <w:shd w:val="clear" w:color="auto" w:fill="FFFFFF" w:themeFill="background1"/>
            <w:vAlign w:val="center"/>
          </w:tcPr>
          <w:p w14:paraId="3655029C" w14:textId="6FAA480A" w:rsidR="0021317F" w:rsidRPr="00E84B15" w:rsidRDefault="00541289" w:rsidP="00EF4E46">
            <w:pPr>
              <w:spacing w:before="40" w:after="40"/>
              <w:jc w:val="center"/>
              <w:rPr>
                <w:rFonts w:ascii="Arial" w:hAnsi="Arial" w:cs="Arial"/>
                <w:sz w:val="20"/>
                <w:szCs w:val="20"/>
              </w:rPr>
            </w:pPr>
            <w:r w:rsidRPr="00E84B15">
              <w:rPr>
                <w:rFonts w:ascii="Arial" w:hAnsi="Arial" w:cs="Arial"/>
                <w:sz w:val="20"/>
                <w:szCs w:val="20"/>
              </w:rPr>
              <w:t>Gradon</w:t>
            </w:r>
            <w:r>
              <w:rPr>
                <w:rFonts w:ascii="Arial" w:hAnsi="Arial" w:cs="Arial"/>
                <w:sz w:val="20"/>
                <w:szCs w:val="20"/>
              </w:rPr>
              <w:t>ačelni</w:t>
            </w:r>
            <w:r w:rsidR="00943026">
              <w:rPr>
                <w:rFonts w:ascii="Arial" w:hAnsi="Arial" w:cs="Arial"/>
                <w:sz w:val="20"/>
                <w:szCs w:val="20"/>
              </w:rPr>
              <w:t>k</w:t>
            </w:r>
          </w:p>
        </w:tc>
        <w:tc>
          <w:tcPr>
            <w:tcW w:w="1339" w:type="pct"/>
            <w:shd w:val="clear" w:color="auto" w:fill="FFFFFF" w:themeFill="background1"/>
            <w:vAlign w:val="center"/>
          </w:tcPr>
          <w:p w14:paraId="7651F40F" w14:textId="32717427" w:rsidR="0021317F" w:rsidRPr="00E84B15" w:rsidRDefault="0021317F" w:rsidP="00F614BD">
            <w:pPr>
              <w:spacing w:before="40" w:after="40"/>
              <w:jc w:val="center"/>
              <w:rPr>
                <w:rFonts w:ascii="Arial" w:hAnsi="Arial" w:cs="Arial"/>
                <w:sz w:val="20"/>
                <w:szCs w:val="20"/>
              </w:rPr>
            </w:pPr>
            <w:r w:rsidRPr="00E84B15">
              <w:rPr>
                <w:rFonts w:ascii="Arial" w:hAnsi="Arial" w:cs="Arial"/>
                <w:sz w:val="20"/>
                <w:szCs w:val="20"/>
              </w:rPr>
              <w:t>djelatnici Grada</w:t>
            </w:r>
            <w:r w:rsidR="00914D3A" w:rsidRPr="00E84B15">
              <w:rPr>
                <w:rFonts w:ascii="Arial" w:hAnsi="Arial" w:cs="Arial"/>
                <w:sz w:val="20"/>
                <w:szCs w:val="20"/>
              </w:rPr>
              <w:t xml:space="preserve"> </w:t>
            </w:r>
            <w:r w:rsidR="00F614BD">
              <w:rPr>
                <w:rFonts w:ascii="Arial" w:hAnsi="Arial" w:cs="Arial"/>
                <w:sz w:val="20"/>
                <w:szCs w:val="20"/>
              </w:rPr>
              <w:t>Delnica</w:t>
            </w:r>
          </w:p>
        </w:tc>
      </w:tr>
      <w:tr w:rsidR="00D741D3" w:rsidRPr="00E84B15" w14:paraId="26F9B350" w14:textId="77777777" w:rsidTr="00047DF2">
        <w:tblPrEx>
          <w:jc w:val="left"/>
        </w:tblPrEx>
        <w:tc>
          <w:tcPr>
            <w:tcW w:w="2501" w:type="pct"/>
            <w:shd w:val="clear" w:color="auto" w:fill="FFFFFF" w:themeFill="background1"/>
            <w:vAlign w:val="center"/>
          </w:tcPr>
          <w:p w14:paraId="550AB5CA" w14:textId="77777777" w:rsidR="00D741D3" w:rsidRPr="00E84B15" w:rsidRDefault="00D741D3" w:rsidP="00EF4E46">
            <w:pPr>
              <w:spacing w:before="40" w:after="40"/>
              <w:rPr>
                <w:rFonts w:ascii="Arial" w:hAnsi="Arial" w:cs="Arial"/>
                <w:sz w:val="20"/>
                <w:szCs w:val="24"/>
              </w:rPr>
            </w:pPr>
            <w:r w:rsidRPr="00E84B15">
              <w:rPr>
                <w:rFonts w:ascii="Arial" w:hAnsi="Arial" w:cs="Arial"/>
                <w:sz w:val="20"/>
                <w:szCs w:val="24"/>
              </w:rPr>
              <w:t>Sukladno Standardnom operativnom postupku o korištenju prognoza DHMZ</w:t>
            </w:r>
          </w:p>
        </w:tc>
        <w:tc>
          <w:tcPr>
            <w:tcW w:w="1145" w:type="pct"/>
            <w:shd w:val="clear" w:color="auto" w:fill="FFFFFF" w:themeFill="background1"/>
            <w:vAlign w:val="center"/>
          </w:tcPr>
          <w:p w14:paraId="16ECD788" w14:textId="64134AC1" w:rsidR="00D741D3" w:rsidRPr="00E84B15" w:rsidRDefault="0021317F" w:rsidP="00E84B15">
            <w:pPr>
              <w:spacing w:before="40" w:after="40"/>
              <w:jc w:val="center"/>
              <w:rPr>
                <w:rFonts w:ascii="Arial" w:hAnsi="Arial" w:cs="Arial"/>
                <w:sz w:val="20"/>
                <w:szCs w:val="24"/>
              </w:rPr>
            </w:pPr>
            <w:r w:rsidRPr="00E84B15">
              <w:rPr>
                <w:rFonts w:ascii="Arial" w:hAnsi="Arial" w:cs="Arial"/>
                <w:sz w:val="20"/>
                <w:szCs w:val="24"/>
              </w:rPr>
              <w:t>Gradon</w:t>
            </w:r>
            <w:r w:rsidR="00E65AA3">
              <w:rPr>
                <w:rFonts w:ascii="Arial" w:hAnsi="Arial" w:cs="Arial"/>
                <w:sz w:val="20"/>
                <w:szCs w:val="24"/>
              </w:rPr>
              <w:t>ačelni</w:t>
            </w:r>
            <w:r w:rsidR="00943026">
              <w:rPr>
                <w:rFonts w:ascii="Arial" w:hAnsi="Arial" w:cs="Arial"/>
                <w:sz w:val="20"/>
                <w:szCs w:val="24"/>
              </w:rPr>
              <w:t>k</w:t>
            </w:r>
            <w:r w:rsidR="00D741D3" w:rsidRPr="00E84B15">
              <w:rPr>
                <w:rFonts w:ascii="Arial" w:hAnsi="Arial" w:cs="Arial"/>
                <w:sz w:val="20"/>
                <w:szCs w:val="24"/>
              </w:rPr>
              <w:t xml:space="preserve"> / </w:t>
            </w:r>
            <w:r w:rsidR="00E84B15">
              <w:rPr>
                <w:rFonts w:ascii="Arial" w:hAnsi="Arial" w:cs="Arial"/>
                <w:sz w:val="20"/>
                <w:szCs w:val="24"/>
              </w:rPr>
              <w:t>n</w:t>
            </w:r>
            <w:r w:rsidR="00D741D3" w:rsidRPr="00E84B15">
              <w:rPr>
                <w:rFonts w:ascii="Arial" w:hAnsi="Arial" w:cs="Arial"/>
                <w:sz w:val="20"/>
                <w:szCs w:val="24"/>
              </w:rPr>
              <w:t>ačelnik Stožera CZ</w:t>
            </w:r>
          </w:p>
        </w:tc>
        <w:tc>
          <w:tcPr>
            <w:tcW w:w="1354" w:type="pct"/>
            <w:gridSpan w:val="2"/>
            <w:shd w:val="clear" w:color="auto" w:fill="FFFFFF" w:themeFill="background1"/>
            <w:vAlign w:val="center"/>
          </w:tcPr>
          <w:p w14:paraId="17154B62" w14:textId="77777777" w:rsidR="00D741D3" w:rsidRPr="00E84B15" w:rsidRDefault="00D741D3" w:rsidP="00E84B15">
            <w:pPr>
              <w:spacing w:before="40" w:after="40"/>
              <w:jc w:val="center"/>
              <w:rPr>
                <w:rFonts w:ascii="Arial" w:hAnsi="Arial" w:cs="Arial"/>
                <w:sz w:val="20"/>
                <w:szCs w:val="24"/>
              </w:rPr>
            </w:pPr>
            <w:r w:rsidRPr="00E84B15">
              <w:rPr>
                <w:rFonts w:ascii="Arial" w:hAnsi="Arial" w:cs="Arial"/>
                <w:sz w:val="20"/>
                <w:szCs w:val="24"/>
              </w:rPr>
              <w:t>načelnik Stožera CZ</w:t>
            </w:r>
          </w:p>
        </w:tc>
      </w:tr>
      <w:tr w:rsidR="00D741D3" w:rsidRPr="00E84B15" w14:paraId="03592BE6" w14:textId="77777777" w:rsidTr="00047DF2">
        <w:tblPrEx>
          <w:jc w:val="left"/>
        </w:tblPrEx>
        <w:tc>
          <w:tcPr>
            <w:tcW w:w="2501" w:type="pct"/>
            <w:shd w:val="clear" w:color="auto" w:fill="FFFFFF" w:themeFill="background1"/>
            <w:vAlign w:val="center"/>
          </w:tcPr>
          <w:p w14:paraId="5460CD31" w14:textId="77777777" w:rsidR="00D741D3" w:rsidRPr="00E84B15" w:rsidRDefault="00D741D3" w:rsidP="00EF4E46">
            <w:pPr>
              <w:spacing w:before="40" w:after="40"/>
              <w:rPr>
                <w:rFonts w:ascii="Arial" w:hAnsi="Arial" w:cs="Arial"/>
                <w:sz w:val="20"/>
                <w:szCs w:val="24"/>
              </w:rPr>
            </w:pPr>
            <w:r w:rsidRPr="00E84B15">
              <w:rPr>
                <w:rFonts w:ascii="Arial" w:hAnsi="Arial" w:cs="Arial"/>
                <w:sz w:val="20"/>
                <w:szCs w:val="24"/>
              </w:rPr>
              <w:t xml:space="preserve">Pozivanje Stožera </w:t>
            </w:r>
            <w:r w:rsidR="0021317F" w:rsidRPr="00E84B15">
              <w:rPr>
                <w:rFonts w:ascii="Arial" w:hAnsi="Arial" w:cs="Arial"/>
                <w:sz w:val="20"/>
                <w:szCs w:val="24"/>
              </w:rPr>
              <w:t>CZ</w:t>
            </w:r>
          </w:p>
        </w:tc>
        <w:tc>
          <w:tcPr>
            <w:tcW w:w="1145" w:type="pct"/>
            <w:shd w:val="clear" w:color="auto" w:fill="FFFFFF" w:themeFill="background1"/>
            <w:vAlign w:val="center"/>
          </w:tcPr>
          <w:p w14:paraId="20ACB56F" w14:textId="73741782" w:rsidR="00D741D3" w:rsidRPr="00E84B15" w:rsidRDefault="00541289" w:rsidP="00E84B15">
            <w:pPr>
              <w:spacing w:before="40" w:after="40"/>
              <w:jc w:val="center"/>
              <w:rPr>
                <w:rFonts w:ascii="Arial" w:hAnsi="Arial" w:cs="Arial"/>
                <w:sz w:val="20"/>
                <w:szCs w:val="24"/>
              </w:rPr>
            </w:pPr>
            <w:r w:rsidRPr="00E84B15">
              <w:rPr>
                <w:rFonts w:ascii="Arial" w:hAnsi="Arial" w:cs="Arial"/>
                <w:sz w:val="20"/>
                <w:szCs w:val="20"/>
              </w:rPr>
              <w:t>Gradon</w:t>
            </w:r>
            <w:r>
              <w:rPr>
                <w:rFonts w:ascii="Arial" w:hAnsi="Arial" w:cs="Arial"/>
                <w:sz w:val="20"/>
                <w:szCs w:val="20"/>
              </w:rPr>
              <w:t>ačelni</w:t>
            </w:r>
            <w:r w:rsidR="00943026">
              <w:rPr>
                <w:rFonts w:ascii="Arial" w:hAnsi="Arial" w:cs="Arial"/>
                <w:sz w:val="20"/>
                <w:szCs w:val="20"/>
              </w:rPr>
              <w:t>k</w:t>
            </w:r>
          </w:p>
        </w:tc>
        <w:tc>
          <w:tcPr>
            <w:tcW w:w="1354" w:type="pct"/>
            <w:gridSpan w:val="2"/>
            <w:shd w:val="clear" w:color="auto" w:fill="FFFFFF" w:themeFill="background1"/>
            <w:vAlign w:val="center"/>
          </w:tcPr>
          <w:p w14:paraId="1CB914A1" w14:textId="77777777" w:rsidR="00D741D3" w:rsidRPr="00E84B15" w:rsidRDefault="00D741D3" w:rsidP="00E84B15">
            <w:pPr>
              <w:spacing w:before="40" w:after="40"/>
              <w:jc w:val="center"/>
              <w:rPr>
                <w:rFonts w:ascii="Arial" w:hAnsi="Arial" w:cs="Arial"/>
                <w:sz w:val="20"/>
                <w:szCs w:val="24"/>
              </w:rPr>
            </w:pPr>
            <w:r w:rsidRPr="00E84B15">
              <w:rPr>
                <w:rFonts w:ascii="Arial" w:hAnsi="Arial" w:cs="Arial"/>
                <w:sz w:val="20"/>
                <w:szCs w:val="24"/>
              </w:rPr>
              <w:t>načelnik Stožera CZ</w:t>
            </w:r>
          </w:p>
        </w:tc>
      </w:tr>
      <w:tr w:rsidR="00D741D3" w:rsidRPr="00E84B15" w14:paraId="3A350881" w14:textId="77777777" w:rsidTr="00047DF2">
        <w:tblPrEx>
          <w:jc w:val="left"/>
        </w:tblPrEx>
        <w:tc>
          <w:tcPr>
            <w:tcW w:w="2501" w:type="pct"/>
            <w:shd w:val="clear" w:color="auto" w:fill="FFFFFF" w:themeFill="background1"/>
            <w:vAlign w:val="center"/>
          </w:tcPr>
          <w:p w14:paraId="0EF5CE01" w14:textId="65645A0E" w:rsidR="00D741D3" w:rsidRPr="00E84B15" w:rsidRDefault="00D741D3" w:rsidP="00F614BD">
            <w:pPr>
              <w:spacing w:before="40" w:after="40"/>
              <w:rPr>
                <w:rFonts w:ascii="Arial" w:hAnsi="Arial" w:cs="Arial"/>
                <w:sz w:val="20"/>
                <w:szCs w:val="24"/>
              </w:rPr>
            </w:pPr>
            <w:r w:rsidRPr="00E84B15">
              <w:rPr>
                <w:rFonts w:ascii="Arial" w:hAnsi="Arial" w:cs="Arial"/>
                <w:sz w:val="20"/>
                <w:szCs w:val="24"/>
              </w:rPr>
              <w:t xml:space="preserve">Analiza dobivenih informacija i procjena posljedica koje vremenska nepogoda može izazvati na području </w:t>
            </w:r>
            <w:r w:rsidR="0021317F" w:rsidRPr="00E84B15">
              <w:rPr>
                <w:rFonts w:ascii="Arial" w:hAnsi="Arial" w:cs="Arial"/>
                <w:sz w:val="20"/>
                <w:szCs w:val="24"/>
              </w:rPr>
              <w:t>Grada</w:t>
            </w:r>
            <w:r w:rsidR="00914D3A" w:rsidRPr="00E84B15">
              <w:rPr>
                <w:rFonts w:ascii="Arial" w:hAnsi="Arial" w:cs="Arial"/>
                <w:sz w:val="20"/>
                <w:szCs w:val="24"/>
              </w:rPr>
              <w:t xml:space="preserve"> </w:t>
            </w:r>
            <w:r w:rsidR="00F614BD">
              <w:rPr>
                <w:rFonts w:ascii="Arial" w:hAnsi="Arial" w:cs="Arial"/>
                <w:sz w:val="20"/>
                <w:szCs w:val="24"/>
              </w:rPr>
              <w:t>Delnica</w:t>
            </w:r>
            <w:r w:rsidRPr="00E84B15">
              <w:rPr>
                <w:rFonts w:ascii="Arial" w:hAnsi="Arial" w:cs="Arial"/>
                <w:sz w:val="20"/>
                <w:szCs w:val="24"/>
              </w:rPr>
              <w:t>, definirajući pri tome područja koja će prva biti ugrožena</w:t>
            </w:r>
          </w:p>
        </w:tc>
        <w:tc>
          <w:tcPr>
            <w:tcW w:w="1145" w:type="pct"/>
            <w:shd w:val="clear" w:color="auto" w:fill="FFFFFF" w:themeFill="background1"/>
            <w:vAlign w:val="center"/>
          </w:tcPr>
          <w:p w14:paraId="06ECBFBA" w14:textId="36E1324D" w:rsidR="00D741D3" w:rsidRPr="00E84B15" w:rsidRDefault="00541289" w:rsidP="00E84B15">
            <w:pPr>
              <w:spacing w:before="40" w:after="40"/>
              <w:jc w:val="center"/>
              <w:rPr>
                <w:rFonts w:ascii="Arial" w:hAnsi="Arial" w:cs="Arial"/>
                <w:sz w:val="20"/>
                <w:szCs w:val="24"/>
              </w:rPr>
            </w:pPr>
            <w:r w:rsidRPr="00E84B15">
              <w:rPr>
                <w:rFonts w:ascii="Arial" w:hAnsi="Arial" w:cs="Arial"/>
                <w:sz w:val="20"/>
                <w:szCs w:val="20"/>
              </w:rPr>
              <w:t>Gradon</w:t>
            </w:r>
            <w:r>
              <w:rPr>
                <w:rFonts w:ascii="Arial" w:hAnsi="Arial" w:cs="Arial"/>
                <w:sz w:val="20"/>
                <w:szCs w:val="20"/>
              </w:rPr>
              <w:t>ačelni</w:t>
            </w:r>
            <w:r w:rsidR="00943026">
              <w:rPr>
                <w:rFonts w:ascii="Arial" w:hAnsi="Arial" w:cs="Arial"/>
                <w:sz w:val="20"/>
                <w:szCs w:val="20"/>
              </w:rPr>
              <w:t>k</w:t>
            </w:r>
          </w:p>
        </w:tc>
        <w:tc>
          <w:tcPr>
            <w:tcW w:w="1354" w:type="pct"/>
            <w:gridSpan w:val="2"/>
            <w:shd w:val="clear" w:color="auto" w:fill="FFFFFF" w:themeFill="background1"/>
            <w:vAlign w:val="center"/>
          </w:tcPr>
          <w:p w14:paraId="4384015C" w14:textId="77777777" w:rsidR="00D741D3" w:rsidRPr="00E84B15" w:rsidRDefault="00D741D3" w:rsidP="00E84B15">
            <w:pPr>
              <w:spacing w:before="40" w:after="40"/>
              <w:jc w:val="center"/>
              <w:rPr>
                <w:rFonts w:ascii="Arial" w:hAnsi="Arial" w:cs="Arial"/>
                <w:sz w:val="20"/>
                <w:szCs w:val="24"/>
              </w:rPr>
            </w:pPr>
            <w:r w:rsidRPr="00E84B15">
              <w:rPr>
                <w:rFonts w:ascii="Arial" w:hAnsi="Arial" w:cs="Arial"/>
                <w:sz w:val="20"/>
                <w:szCs w:val="24"/>
              </w:rPr>
              <w:t>Stožer CZ</w:t>
            </w:r>
          </w:p>
        </w:tc>
      </w:tr>
      <w:tr w:rsidR="00D741D3" w:rsidRPr="00E84B15" w14:paraId="791926BD" w14:textId="77777777" w:rsidTr="00047DF2">
        <w:tblPrEx>
          <w:jc w:val="left"/>
        </w:tblPrEx>
        <w:trPr>
          <w:cantSplit/>
        </w:trPr>
        <w:tc>
          <w:tcPr>
            <w:tcW w:w="2501" w:type="pct"/>
            <w:shd w:val="clear" w:color="auto" w:fill="FFFFFF" w:themeFill="background1"/>
            <w:vAlign w:val="center"/>
          </w:tcPr>
          <w:p w14:paraId="1F940DCA" w14:textId="77777777" w:rsidR="00D741D3" w:rsidRPr="00E84B15" w:rsidRDefault="00D741D3" w:rsidP="00EF4E46">
            <w:pPr>
              <w:spacing w:before="40" w:after="40"/>
              <w:rPr>
                <w:rFonts w:ascii="Arial" w:hAnsi="Arial" w:cs="Arial"/>
                <w:sz w:val="20"/>
                <w:szCs w:val="24"/>
              </w:rPr>
            </w:pPr>
            <w:r w:rsidRPr="00E84B15">
              <w:rPr>
                <w:rFonts w:ascii="Arial" w:hAnsi="Arial" w:cs="Arial"/>
                <w:sz w:val="20"/>
                <w:szCs w:val="24"/>
              </w:rPr>
              <w:lastRenderedPageBreak/>
              <w:t>Upućivanje zahtjeva za žurnom objavom potrebnih informacija, ukoliko se na radijskim postajama nije objavio najavu vremenske nepogode i upute stanovništvu za postupanje u takvim situacijama</w:t>
            </w:r>
          </w:p>
        </w:tc>
        <w:tc>
          <w:tcPr>
            <w:tcW w:w="1145" w:type="pct"/>
            <w:shd w:val="clear" w:color="auto" w:fill="FFFFFF" w:themeFill="background1"/>
            <w:vAlign w:val="center"/>
          </w:tcPr>
          <w:p w14:paraId="0DE1B875" w14:textId="28A6B8FA" w:rsidR="00D741D3" w:rsidRPr="00E84B15" w:rsidRDefault="00E84B15" w:rsidP="00E84B15">
            <w:pPr>
              <w:spacing w:before="40" w:after="40"/>
              <w:jc w:val="center"/>
              <w:rPr>
                <w:rFonts w:ascii="Arial" w:hAnsi="Arial" w:cs="Arial"/>
                <w:sz w:val="20"/>
                <w:szCs w:val="24"/>
              </w:rPr>
            </w:pPr>
            <w:r>
              <w:rPr>
                <w:rFonts w:ascii="Arial" w:hAnsi="Arial" w:cs="Arial"/>
                <w:sz w:val="20"/>
                <w:szCs w:val="24"/>
              </w:rPr>
              <w:t xml:space="preserve">načelnik </w:t>
            </w:r>
            <w:r w:rsidR="00D741D3" w:rsidRPr="00E84B15">
              <w:rPr>
                <w:rFonts w:ascii="Arial" w:hAnsi="Arial" w:cs="Arial"/>
                <w:sz w:val="20"/>
                <w:szCs w:val="24"/>
              </w:rPr>
              <w:t>Stožera</w:t>
            </w:r>
            <w:r>
              <w:rPr>
                <w:rFonts w:ascii="Arial" w:hAnsi="Arial" w:cs="Arial"/>
                <w:sz w:val="20"/>
                <w:szCs w:val="24"/>
              </w:rPr>
              <w:t xml:space="preserve"> CZ</w:t>
            </w:r>
          </w:p>
        </w:tc>
        <w:tc>
          <w:tcPr>
            <w:tcW w:w="1354" w:type="pct"/>
            <w:gridSpan w:val="2"/>
            <w:shd w:val="clear" w:color="auto" w:fill="FFFFFF" w:themeFill="background1"/>
            <w:vAlign w:val="center"/>
          </w:tcPr>
          <w:p w14:paraId="43B104FD" w14:textId="3D3F6ABD" w:rsidR="00D741D3" w:rsidRPr="00E84B15" w:rsidRDefault="00D741D3" w:rsidP="00E84B15">
            <w:pPr>
              <w:spacing w:before="40" w:after="40"/>
              <w:jc w:val="center"/>
              <w:rPr>
                <w:rStyle w:val="Hiperveza"/>
                <w:rFonts w:ascii="Arial" w:hAnsi="Arial" w:cs="Arial"/>
                <w:color w:val="auto"/>
                <w:sz w:val="20"/>
                <w:szCs w:val="24"/>
                <w:u w:val="none"/>
              </w:rPr>
            </w:pPr>
            <w:r w:rsidRPr="00E84B15">
              <w:rPr>
                <w:rFonts w:ascii="Arial" w:hAnsi="Arial" w:cs="Arial"/>
                <w:sz w:val="20"/>
                <w:szCs w:val="24"/>
              </w:rPr>
              <w:t xml:space="preserve">sredstva </w:t>
            </w:r>
            <w:r w:rsidR="00E84B15">
              <w:rPr>
                <w:rFonts w:ascii="Arial" w:hAnsi="Arial" w:cs="Arial"/>
                <w:sz w:val="20"/>
                <w:szCs w:val="24"/>
              </w:rPr>
              <w:t>javnog priopćavanja</w:t>
            </w:r>
          </w:p>
        </w:tc>
      </w:tr>
      <w:tr w:rsidR="007D4E97" w:rsidRPr="00E84B15" w14:paraId="736A5D21" w14:textId="77777777" w:rsidTr="00047DF2">
        <w:tblPrEx>
          <w:jc w:val="left"/>
        </w:tblPrEx>
        <w:trPr>
          <w:cantSplit/>
        </w:trPr>
        <w:tc>
          <w:tcPr>
            <w:tcW w:w="2501" w:type="pct"/>
            <w:shd w:val="clear" w:color="auto" w:fill="FFFFFF" w:themeFill="background1"/>
            <w:vAlign w:val="center"/>
          </w:tcPr>
          <w:p w14:paraId="33565CF5" w14:textId="5CB4A181" w:rsidR="007D4E97" w:rsidRPr="00E84B15" w:rsidRDefault="007D4E97" w:rsidP="00E65AA3">
            <w:pPr>
              <w:spacing w:before="40" w:after="40"/>
              <w:rPr>
                <w:rFonts w:ascii="Arial" w:hAnsi="Arial" w:cs="Arial"/>
                <w:sz w:val="20"/>
                <w:szCs w:val="24"/>
              </w:rPr>
            </w:pPr>
            <w:r w:rsidRPr="00F74D41">
              <w:rPr>
                <w:rFonts w:ascii="Arial" w:hAnsi="Arial" w:cs="Arial"/>
                <w:sz w:val="20"/>
              </w:rPr>
              <w:t xml:space="preserve">Kada su prethodno upotrjebljene sve sposobnosti operativnih snaga sustava civilne zaštite i iskorišteni svi kapaciteti ili ako su nedostatni za učinkovitost spašavanja na razini </w:t>
            </w:r>
            <w:r w:rsidR="00E65AA3">
              <w:rPr>
                <w:rFonts w:ascii="Arial" w:hAnsi="Arial" w:cs="Arial"/>
                <w:sz w:val="20"/>
              </w:rPr>
              <w:t>Grada Delnica</w:t>
            </w:r>
            <w:r>
              <w:rPr>
                <w:rFonts w:ascii="Arial" w:hAnsi="Arial" w:cs="Arial"/>
                <w:sz w:val="20"/>
              </w:rPr>
              <w:t>,</w:t>
            </w:r>
            <w:r w:rsidRPr="00F74D41">
              <w:rPr>
                <w:rFonts w:ascii="Arial" w:hAnsi="Arial" w:cs="Arial"/>
                <w:sz w:val="20"/>
              </w:rPr>
              <w:t xml:space="preserve"> </w:t>
            </w:r>
            <w:r>
              <w:rPr>
                <w:rFonts w:ascii="Arial" w:hAnsi="Arial" w:cs="Arial"/>
                <w:sz w:val="20"/>
              </w:rPr>
              <w:t>n</w:t>
            </w:r>
            <w:r w:rsidRPr="00F74D41">
              <w:rPr>
                <w:rFonts w:ascii="Arial" w:hAnsi="Arial" w:cs="Arial"/>
                <w:sz w:val="20"/>
              </w:rPr>
              <w:t xml:space="preserve">ačelnik Stožera upućuje </w:t>
            </w:r>
            <w:r>
              <w:rPr>
                <w:rFonts w:ascii="Arial" w:hAnsi="Arial" w:cs="Arial"/>
                <w:sz w:val="20"/>
              </w:rPr>
              <w:t>G</w:t>
            </w:r>
            <w:r w:rsidR="00E65AA3">
              <w:rPr>
                <w:rFonts w:ascii="Arial" w:hAnsi="Arial" w:cs="Arial"/>
                <w:sz w:val="20"/>
              </w:rPr>
              <w:t>radonačelnici</w:t>
            </w:r>
            <w:r w:rsidRPr="00F74D41">
              <w:rPr>
                <w:rFonts w:ascii="Arial" w:hAnsi="Arial" w:cs="Arial"/>
                <w:sz w:val="20"/>
              </w:rPr>
              <w:t xml:space="preserve"> Zahtjev kojim traži pomoć od više hijerarhijske razine </w:t>
            </w:r>
          </w:p>
        </w:tc>
        <w:tc>
          <w:tcPr>
            <w:tcW w:w="1145" w:type="pct"/>
            <w:shd w:val="clear" w:color="auto" w:fill="FFFFFF" w:themeFill="background1"/>
            <w:vAlign w:val="center"/>
          </w:tcPr>
          <w:p w14:paraId="1338EEAF" w14:textId="2C119818" w:rsidR="007D4E97" w:rsidRDefault="00541289" w:rsidP="00E84B15">
            <w:pPr>
              <w:spacing w:before="40" w:after="40"/>
              <w:jc w:val="center"/>
              <w:rPr>
                <w:rFonts w:ascii="Arial" w:hAnsi="Arial" w:cs="Arial"/>
                <w:sz w:val="20"/>
                <w:szCs w:val="24"/>
              </w:rPr>
            </w:pPr>
            <w:r w:rsidRPr="00E84B15">
              <w:rPr>
                <w:rFonts w:ascii="Arial" w:hAnsi="Arial" w:cs="Arial"/>
                <w:sz w:val="20"/>
                <w:szCs w:val="20"/>
              </w:rPr>
              <w:t>Gradon</w:t>
            </w:r>
            <w:r>
              <w:rPr>
                <w:rFonts w:ascii="Arial" w:hAnsi="Arial" w:cs="Arial"/>
                <w:sz w:val="20"/>
                <w:szCs w:val="20"/>
              </w:rPr>
              <w:t>ačelni</w:t>
            </w:r>
            <w:r w:rsidR="00943026">
              <w:rPr>
                <w:rFonts w:ascii="Arial" w:hAnsi="Arial" w:cs="Arial"/>
                <w:sz w:val="20"/>
                <w:szCs w:val="20"/>
              </w:rPr>
              <w:t>k</w:t>
            </w:r>
          </w:p>
        </w:tc>
        <w:tc>
          <w:tcPr>
            <w:tcW w:w="1354" w:type="pct"/>
            <w:gridSpan w:val="2"/>
            <w:shd w:val="clear" w:color="auto" w:fill="FFFFFF" w:themeFill="background1"/>
            <w:vAlign w:val="center"/>
          </w:tcPr>
          <w:p w14:paraId="0A297496" w14:textId="4D7A5733" w:rsidR="007D4E97" w:rsidRPr="00E84B15" w:rsidRDefault="007D4E97" w:rsidP="00E84B15">
            <w:pPr>
              <w:spacing w:before="40" w:after="40"/>
              <w:jc w:val="center"/>
              <w:rPr>
                <w:rFonts w:ascii="Arial" w:hAnsi="Arial" w:cs="Arial"/>
                <w:sz w:val="20"/>
                <w:szCs w:val="24"/>
              </w:rPr>
            </w:pPr>
            <w:r>
              <w:rPr>
                <w:rFonts w:ascii="Arial" w:hAnsi="Arial" w:cs="Arial"/>
                <w:sz w:val="20"/>
              </w:rPr>
              <w:t>Načelnik Stožera CZ</w:t>
            </w:r>
          </w:p>
        </w:tc>
      </w:tr>
      <w:tr w:rsidR="00D741D3" w:rsidRPr="00E84B15" w14:paraId="156FFE47" w14:textId="77777777" w:rsidTr="00047DF2">
        <w:tblPrEx>
          <w:jc w:val="left"/>
        </w:tblPrEx>
        <w:tc>
          <w:tcPr>
            <w:tcW w:w="2501" w:type="pct"/>
            <w:shd w:val="clear" w:color="auto" w:fill="FFFFFF" w:themeFill="background1"/>
            <w:vAlign w:val="center"/>
          </w:tcPr>
          <w:p w14:paraId="3B29C3F6" w14:textId="77777777" w:rsidR="00D741D3" w:rsidRPr="00E84B15" w:rsidRDefault="00D741D3" w:rsidP="00EF4E46">
            <w:pPr>
              <w:spacing w:before="40" w:after="40"/>
              <w:rPr>
                <w:rFonts w:ascii="Arial" w:hAnsi="Arial" w:cs="Arial"/>
                <w:sz w:val="20"/>
                <w:szCs w:val="24"/>
              </w:rPr>
            </w:pPr>
            <w:r w:rsidRPr="00E84B15">
              <w:rPr>
                <w:rFonts w:ascii="Arial" w:hAnsi="Arial" w:cs="Arial"/>
                <w:sz w:val="20"/>
                <w:szCs w:val="24"/>
              </w:rPr>
              <w:t>Uspostavljanje 24-satnog dežurstva zbog  informiranja stanovništva o trenutnoj situaciji, u cilju smanjenja osjećaja nesigurnosti i suzbijanja panike</w:t>
            </w:r>
          </w:p>
        </w:tc>
        <w:tc>
          <w:tcPr>
            <w:tcW w:w="1145" w:type="pct"/>
            <w:shd w:val="clear" w:color="auto" w:fill="FFFFFF" w:themeFill="background1"/>
            <w:vAlign w:val="center"/>
          </w:tcPr>
          <w:p w14:paraId="4C4F7BD9" w14:textId="000E8537" w:rsidR="00D741D3" w:rsidRPr="00E84B15" w:rsidRDefault="00E84B15" w:rsidP="00E84B15">
            <w:pPr>
              <w:spacing w:before="40" w:after="40"/>
              <w:jc w:val="center"/>
              <w:rPr>
                <w:rFonts w:ascii="Arial" w:hAnsi="Arial" w:cs="Arial"/>
                <w:sz w:val="20"/>
                <w:szCs w:val="24"/>
              </w:rPr>
            </w:pPr>
            <w:r>
              <w:rPr>
                <w:rFonts w:ascii="Arial" w:hAnsi="Arial" w:cs="Arial"/>
                <w:sz w:val="20"/>
                <w:szCs w:val="24"/>
              </w:rPr>
              <w:t xml:space="preserve">načelnik </w:t>
            </w:r>
            <w:r w:rsidR="00D741D3" w:rsidRPr="00E84B15">
              <w:rPr>
                <w:rFonts w:ascii="Arial" w:hAnsi="Arial" w:cs="Arial"/>
                <w:sz w:val="20"/>
                <w:szCs w:val="24"/>
              </w:rPr>
              <w:t>Stožera</w:t>
            </w:r>
            <w:r>
              <w:rPr>
                <w:rFonts w:ascii="Arial" w:hAnsi="Arial" w:cs="Arial"/>
                <w:sz w:val="20"/>
                <w:szCs w:val="24"/>
              </w:rPr>
              <w:t xml:space="preserve"> CZ</w:t>
            </w:r>
          </w:p>
        </w:tc>
        <w:tc>
          <w:tcPr>
            <w:tcW w:w="1354" w:type="pct"/>
            <w:gridSpan w:val="2"/>
            <w:shd w:val="clear" w:color="auto" w:fill="FFFFFF" w:themeFill="background1"/>
            <w:vAlign w:val="center"/>
          </w:tcPr>
          <w:p w14:paraId="204F189D" w14:textId="5C64FDAD" w:rsidR="00D741D3" w:rsidRPr="00E84B15" w:rsidRDefault="00D741D3" w:rsidP="00541289">
            <w:pPr>
              <w:spacing w:before="40" w:after="40"/>
              <w:jc w:val="center"/>
              <w:rPr>
                <w:rFonts w:ascii="Arial" w:hAnsi="Arial" w:cs="Arial"/>
                <w:sz w:val="20"/>
                <w:szCs w:val="24"/>
              </w:rPr>
            </w:pPr>
            <w:r w:rsidRPr="00E84B15">
              <w:rPr>
                <w:rFonts w:ascii="Arial" w:hAnsi="Arial" w:cs="Arial"/>
                <w:sz w:val="20"/>
                <w:szCs w:val="24"/>
              </w:rPr>
              <w:t xml:space="preserve">djelatnici </w:t>
            </w:r>
            <w:r w:rsidR="0021317F" w:rsidRPr="00E84B15">
              <w:rPr>
                <w:rFonts w:ascii="Arial" w:hAnsi="Arial" w:cs="Arial"/>
                <w:sz w:val="20"/>
                <w:szCs w:val="24"/>
              </w:rPr>
              <w:t>Grada</w:t>
            </w:r>
            <w:r w:rsidR="00914D3A" w:rsidRPr="00E84B15">
              <w:rPr>
                <w:rFonts w:ascii="Arial" w:hAnsi="Arial" w:cs="Arial"/>
                <w:sz w:val="20"/>
                <w:szCs w:val="24"/>
              </w:rPr>
              <w:t xml:space="preserve"> </w:t>
            </w:r>
            <w:r w:rsidR="00541289">
              <w:rPr>
                <w:rFonts w:ascii="Arial" w:hAnsi="Arial" w:cs="Arial"/>
                <w:sz w:val="20"/>
                <w:szCs w:val="24"/>
              </w:rPr>
              <w:t>Delnica</w:t>
            </w:r>
          </w:p>
        </w:tc>
      </w:tr>
      <w:tr w:rsidR="004553BC" w:rsidRPr="00E84B15" w14:paraId="068F87BE" w14:textId="77777777" w:rsidTr="004553BC">
        <w:tblPrEx>
          <w:jc w:val="left"/>
        </w:tblPrEx>
        <w:tc>
          <w:tcPr>
            <w:tcW w:w="5000" w:type="pct"/>
            <w:gridSpan w:val="4"/>
            <w:shd w:val="clear" w:color="auto" w:fill="FFFFFF" w:themeFill="background1"/>
            <w:vAlign w:val="center"/>
          </w:tcPr>
          <w:p w14:paraId="3C118106" w14:textId="1493C535" w:rsidR="004553BC" w:rsidRPr="00E84B15" w:rsidRDefault="004553BC" w:rsidP="00A87D77">
            <w:pPr>
              <w:spacing w:before="40" w:after="40"/>
              <w:jc w:val="center"/>
              <w:rPr>
                <w:rFonts w:ascii="Arial" w:hAnsi="Arial" w:cs="Arial"/>
                <w:sz w:val="20"/>
                <w:szCs w:val="24"/>
              </w:rPr>
            </w:pPr>
            <w:r w:rsidRPr="00E84B15">
              <w:rPr>
                <w:rFonts w:ascii="Arial" w:hAnsi="Arial" w:cs="Arial"/>
                <w:sz w:val="20"/>
                <w:szCs w:val="20"/>
              </w:rPr>
              <w:t>Povjerenstva nastavljaju aktivnosti na popisu i procjeni šteta sukladno Zakonu o ublažavanju i uklanjanju posljedica prirodnih nepogoda (NN br. 16/19)</w:t>
            </w:r>
          </w:p>
        </w:tc>
      </w:tr>
    </w:tbl>
    <w:p w14:paraId="047AA8F6" w14:textId="77777777" w:rsidR="00C24B98" w:rsidRPr="00EF4E46" w:rsidRDefault="00C24B98" w:rsidP="00EF4E46">
      <w:pPr>
        <w:spacing w:after="0"/>
        <w:jc w:val="both"/>
        <w:rPr>
          <w:rFonts w:ascii="Arial" w:hAnsi="Arial" w:cs="Arial"/>
          <w:sz w:val="24"/>
          <w:szCs w:val="24"/>
        </w:rPr>
      </w:pPr>
    </w:p>
    <w:p w14:paraId="70B09D90" w14:textId="77777777" w:rsidR="00D741D3" w:rsidRDefault="00133CB6" w:rsidP="00EF4E46">
      <w:pPr>
        <w:jc w:val="both"/>
        <w:rPr>
          <w:rFonts w:ascii="Arial" w:hAnsi="Arial" w:cs="Arial"/>
          <w:sz w:val="24"/>
          <w:szCs w:val="24"/>
        </w:rPr>
      </w:pPr>
      <w:r w:rsidRPr="00EF4E46">
        <w:rPr>
          <w:rFonts w:ascii="Arial" w:hAnsi="Arial" w:cs="Arial"/>
          <w:sz w:val="24"/>
          <w:szCs w:val="24"/>
        </w:rPr>
        <w:t xml:space="preserve">- Organizacija provođenja mjera i aktivnosti sudionika i operativnih snaga sustava civilne zaštite za preventivnu zaštitu i otklanjanje posljedica </w:t>
      </w:r>
      <w:r w:rsidR="00D741D3" w:rsidRPr="00EF4E46">
        <w:rPr>
          <w:rFonts w:ascii="Arial" w:hAnsi="Arial" w:cs="Arial"/>
          <w:sz w:val="24"/>
          <w:szCs w:val="24"/>
        </w:rPr>
        <w:t>olujnog i</w:t>
      </w:r>
      <w:r w:rsidR="00E101AA" w:rsidRPr="00EF4E46">
        <w:rPr>
          <w:rFonts w:ascii="Arial" w:hAnsi="Arial" w:cs="Arial"/>
          <w:sz w:val="24"/>
          <w:szCs w:val="24"/>
        </w:rPr>
        <w:t xml:space="preserve"> orkanskog nevremena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391"/>
        <w:gridCol w:w="2238"/>
        <w:gridCol w:w="2425"/>
      </w:tblGrid>
      <w:tr w:rsidR="00465136" w:rsidRPr="00EF4E46" w14:paraId="337A72E3" w14:textId="77777777" w:rsidTr="00465136">
        <w:trPr>
          <w:trHeight w:val="614"/>
          <w:tblHeader/>
          <w:jc w:val="center"/>
        </w:trPr>
        <w:tc>
          <w:tcPr>
            <w:tcW w:w="2425" w:type="pct"/>
            <w:shd w:val="clear" w:color="auto" w:fill="DBE5F1" w:themeFill="accent1" w:themeFillTint="33"/>
            <w:vAlign w:val="center"/>
          </w:tcPr>
          <w:p w14:paraId="5AC5E262" w14:textId="77777777" w:rsidR="00465136" w:rsidRPr="00EF4E46" w:rsidRDefault="00465136" w:rsidP="00465136">
            <w:pPr>
              <w:spacing w:after="0"/>
              <w:jc w:val="center"/>
              <w:rPr>
                <w:rFonts w:ascii="Arial" w:hAnsi="Arial" w:cs="Arial"/>
                <w:b/>
                <w:sz w:val="20"/>
                <w:szCs w:val="24"/>
              </w:rPr>
            </w:pPr>
            <w:r w:rsidRPr="00EF4E46">
              <w:rPr>
                <w:rFonts w:ascii="Arial" w:hAnsi="Arial" w:cs="Arial"/>
                <w:b/>
                <w:sz w:val="20"/>
                <w:szCs w:val="24"/>
              </w:rPr>
              <w:t>Radnje i postupci</w:t>
            </w:r>
          </w:p>
        </w:tc>
        <w:tc>
          <w:tcPr>
            <w:tcW w:w="1236" w:type="pct"/>
            <w:shd w:val="clear" w:color="auto" w:fill="DBE5F1" w:themeFill="accent1" w:themeFillTint="33"/>
            <w:vAlign w:val="center"/>
          </w:tcPr>
          <w:p w14:paraId="748AC0CF" w14:textId="77777777" w:rsidR="00465136" w:rsidRPr="00EF4E46" w:rsidRDefault="00465136" w:rsidP="00465136">
            <w:pPr>
              <w:spacing w:after="0"/>
              <w:jc w:val="center"/>
              <w:rPr>
                <w:rFonts w:ascii="Arial" w:hAnsi="Arial" w:cs="Arial"/>
                <w:b/>
                <w:sz w:val="20"/>
                <w:szCs w:val="24"/>
              </w:rPr>
            </w:pPr>
            <w:r w:rsidRPr="00EF4E46">
              <w:rPr>
                <w:rFonts w:ascii="Arial" w:hAnsi="Arial" w:cs="Arial"/>
                <w:b/>
                <w:sz w:val="20"/>
                <w:szCs w:val="24"/>
              </w:rPr>
              <w:t>Rukovođenje</w:t>
            </w:r>
          </w:p>
        </w:tc>
        <w:tc>
          <w:tcPr>
            <w:tcW w:w="1339" w:type="pct"/>
            <w:shd w:val="clear" w:color="auto" w:fill="DBE5F1" w:themeFill="accent1" w:themeFillTint="33"/>
            <w:vAlign w:val="center"/>
          </w:tcPr>
          <w:p w14:paraId="0A13C508" w14:textId="77777777" w:rsidR="00465136" w:rsidRPr="00EF4E46" w:rsidRDefault="00465136" w:rsidP="00465136">
            <w:pPr>
              <w:spacing w:after="0"/>
              <w:jc w:val="center"/>
              <w:rPr>
                <w:rFonts w:ascii="Arial" w:hAnsi="Arial" w:cs="Arial"/>
                <w:b/>
                <w:sz w:val="20"/>
                <w:szCs w:val="24"/>
              </w:rPr>
            </w:pPr>
            <w:r w:rsidRPr="00EF4E46">
              <w:rPr>
                <w:rFonts w:ascii="Arial" w:hAnsi="Arial" w:cs="Arial"/>
                <w:b/>
                <w:sz w:val="20"/>
                <w:szCs w:val="24"/>
              </w:rPr>
              <w:t>Izvršenje/Suradnja</w:t>
            </w:r>
          </w:p>
        </w:tc>
      </w:tr>
      <w:tr w:rsidR="00465136" w:rsidRPr="00EF4E46" w14:paraId="7C2197BF" w14:textId="77777777" w:rsidTr="00465136">
        <w:trPr>
          <w:trHeight w:val="850"/>
          <w:jc w:val="center"/>
        </w:trPr>
        <w:tc>
          <w:tcPr>
            <w:tcW w:w="2425" w:type="pct"/>
            <w:shd w:val="clear" w:color="auto" w:fill="FFFFFF" w:themeFill="background1"/>
            <w:vAlign w:val="center"/>
          </w:tcPr>
          <w:p w14:paraId="7B964408" w14:textId="4AD5E4C3" w:rsidR="00465136" w:rsidRPr="001774B9" w:rsidRDefault="00465136" w:rsidP="00C217AF">
            <w:pPr>
              <w:spacing w:after="0"/>
              <w:rPr>
                <w:rFonts w:ascii="Arial" w:hAnsi="Arial" w:cs="Arial"/>
                <w:sz w:val="20"/>
                <w:szCs w:val="20"/>
              </w:rPr>
            </w:pPr>
            <w:r w:rsidRPr="001774B9">
              <w:rPr>
                <w:rFonts w:ascii="Arial" w:hAnsi="Arial" w:cs="Arial"/>
                <w:sz w:val="20"/>
                <w:szCs w:val="20"/>
              </w:rPr>
              <w:t xml:space="preserve">Prikupljanje informacija o naseljima u kojima je moguća pojava </w:t>
            </w:r>
            <w:r w:rsidR="00C217AF">
              <w:rPr>
                <w:rFonts w:ascii="Arial" w:hAnsi="Arial" w:cs="Arial"/>
                <w:sz w:val="20"/>
                <w:szCs w:val="20"/>
              </w:rPr>
              <w:t>olujnog nevremena</w:t>
            </w:r>
            <w:r w:rsidRPr="001774B9">
              <w:rPr>
                <w:rFonts w:ascii="Arial" w:hAnsi="Arial" w:cs="Arial"/>
                <w:sz w:val="20"/>
                <w:szCs w:val="20"/>
              </w:rPr>
              <w:t xml:space="preserve"> i procjena stanja što bi bilo ugroženo na zahvaćenom području</w:t>
            </w:r>
          </w:p>
        </w:tc>
        <w:tc>
          <w:tcPr>
            <w:tcW w:w="1236" w:type="pct"/>
            <w:shd w:val="clear" w:color="auto" w:fill="FFFFFF" w:themeFill="background1"/>
            <w:vAlign w:val="center"/>
          </w:tcPr>
          <w:p w14:paraId="4EBCD161" w14:textId="77777777" w:rsidR="00465136" w:rsidRPr="001774B9" w:rsidRDefault="00465136" w:rsidP="00465136">
            <w:pPr>
              <w:spacing w:after="0"/>
              <w:jc w:val="center"/>
              <w:rPr>
                <w:rFonts w:ascii="Arial" w:hAnsi="Arial" w:cs="Arial"/>
                <w:color w:val="31849B"/>
                <w:sz w:val="20"/>
                <w:szCs w:val="20"/>
              </w:rPr>
            </w:pPr>
            <w:r w:rsidRPr="001774B9">
              <w:rPr>
                <w:rFonts w:ascii="Arial" w:hAnsi="Arial" w:cs="Arial"/>
                <w:sz w:val="20"/>
                <w:szCs w:val="20"/>
              </w:rPr>
              <w:t>načelnik Stožera CZ</w:t>
            </w:r>
          </w:p>
        </w:tc>
        <w:tc>
          <w:tcPr>
            <w:tcW w:w="1339" w:type="pct"/>
            <w:shd w:val="clear" w:color="auto" w:fill="FFFFFF" w:themeFill="background1"/>
            <w:vAlign w:val="center"/>
          </w:tcPr>
          <w:p w14:paraId="3CB9546C" w14:textId="77777777" w:rsidR="00465136" w:rsidRPr="001774B9" w:rsidRDefault="00465136" w:rsidP="00465136">
            <w:pPr>
              <w:spacing w:after="0"/>
              <w:jc w:val="center"/>
              <w:rPr>
                <w:rFonts w:ascii="Arial" w:hAnsi="Arial" w:cs="Arial"/>
                <w:sz w:val="20"/>
                <w:szCs w:val="20"/>
              </w:rPr>
            </w:pPr>
            <w:r w:rsidRPr="001774B9">
              <w:rPr>
                <w:rFonts w:ascii="Arial" w:hAnsi="Arial" w:cs="Arial"/>
                <w:sz w:val="20"/>
                <w:szCs w:val="20"/>
              </w:rPr>
              <w:t>član Stožera CZ,</w:t>
            </w:r>
          </w:p>
          <w:p w14:paraId="2CE89970" w14:textId="77777777" w:rsidR="00465136" w:rsidRPr="001774B9" w:rsidRDefault="00465136" w:rsidP="00465136">
            <w:pPr>
              <w:spacing w:after="0"/>
              <w:jc w:val="center"/>
              <w:rPr>
                <w:rFonts w:ascii="Arial" w:hAnsi="Arial" w:cs="Arial"/>
                <w:sz w:val="20"/>
                <w:szCs w:val="20"/>
              </w:rPr>
            </w:pPr>
            <w:r w:rsidRPr="001774B9">
              <w:rPr>
                <w:rFonts w:ascii="Arial" w:hAnsi="Arial" w:cs="Arial"/>
                <w:sz w:val="20"/>
                <w:szCs w:val="20"/>
              </w:rPr>
              <w:t>vodovodno poduzeće,</w:t>
            </w:r>
          </w:p>
          <w:p w14:paraId="72532E3C" w14:textId="77777777" w:rsidR="00465136" w:rsidRPr="001774B9" w:rsidRDefault="00465136" w:rsidP="00465136">
            <w:pPr>
              <w:spacing w:after="0"/>
              <w:jc w:val="center"/>
              <w:rPr>
                <w:rFonts w:ascii="Arial" w:hAnsi="Arial" w:cs="Arial"/>
                <w:sz w:val="20"/>
                <w:szCs w:val="20"/>
              </w:rPr>
            </w:pPr>
            <w:r w:rsidRPr="001774B9">
              <w:rPr>
                <w:rFonts w:ascii="Arial" w:hAnsi="Arial" w:cs="Arial"/>
                <w:sz w:val="20"/>
                <w:szCs w:val="20"/>
              </w:rPr>
              <w:t>povjerenici CZ</w:t>
            </w:r>
          </w:p>
        </w:tc>
      </w:tr>
      <w:tr w:rsidR="00465136" w:rsidRPr="00EF4E46" w14:paraId="394622E2" w14:textId="77777777" w:rsidTr="00465136">
        <w:trPr>
          <w:trHeight w:val="850"/>
          <w:jc w:val="center"/>
        </w:trPr>
        <w:tc>
          <w:tcPr>
            <w:tcW w:w="2425" w:type="pct"/>
            <w:shd w:val="clear" w:color="auto" w:fill="FFFFFF" w:themeFill="background1"/>
            <w:vAlign w:val="center"/>
          </w:tcPr>
          <w:p w14:paraId="2FC78694" w14:textId="15E2CDA2" w:rsidR="00465136" w:rsidRPr="001774B9" w:rsidRDefault="00465136" w:rsidP="00465136">
            <w:pPr>
              <w:spacing w:after="0"/>
              <w:rPr>
                <w:rFonts w:ascii="Arial" w:hAnsi="Arial" w:cs="Arial"/>
                <w:sz w:val="20"/>
                <w:szCs w:val="20"/>
              </w:rPr>
            </w:pPr>
            <w:r>
              <w:rPr>
                <w:rFonts w:ascii="Arial" w:hAnsi="Arial" w:cs="Arial"/>
                <w:sz w:val="20"/>
                <w:szCs w:val="20"/>
              </w:rPr>
              <w:t>P</w:t>
            </w:r>
            <w:r w:rsidRPr="001774B9">
              <w:rPr>
                <w:rFonts w:ascii="Arial" w:hAnsi="Arial" w:cs="Arial"/>
                <w:sz w:val="20"/>
                <w:szCs w:val="20"/>
              </w:rPr>
              <w:t xml:space="preserve">rikupljanje  informacija o stanju objekata za pružanje zdravstvenih usluga te stanju </w:t>
            </w:r>
            <w:r>
              <w:rPr>
                <w:rFonts w:ascii="Arial" w:hAnsi="Arial" w:cs="Arial"/>
                <w:sz w:val="20"/>
                <w:szCs w:val="20"/>
              </w:rPr>
              <w:t>kritične infrastrukture</w:t>
            </w:r>
          </w:p>
        </w:tc>
        <w:tc>
          <w:tcPr>
            <w:tcW w:w="1236" w:type="pct"/>
            <w:shd w:val="clear" w:color="auto" w:fill="FFFFFF" w:themeFill="background1"/>
            <w:vAlign w:val="center"/>
          </w:tcPr>
          <w:p w14:paraId="1482AFEA" w14:textId="77777777" w:rsidR="00465136" w:rsidRPr="001774B9" w:rsidRDefault="00465136" w:rsidP="00465136">
            <w:pPr>
              <w:spacing w:after="0"/>
              <w:jc w:val="center"/>
              <w:rPr>
                <w:rFonts w:ascii="Arial" w:hAnsi="Arial" w:cs="Arial"/>
                <w:sz w:val="20"/>
                <w:szCs w:val="20"/>
              </w:rPr>
            </w:pPr>
            <w:r>
              <w:rPr>
                <w:rFonts w:ascii="Arial" w:hAnsi="Arial" w:cs="Arial"/>
                <w:sz w:val="20"/>
                <w:szCs w:val="20"/>
              </w:rPr>
              <w:t>načelnik Stožera CZ</w:t>
            </w:r>
          </w:p>
        </w:tc>
        <w:tc>
          <w:tcPr>
            <w:tcW w:w="1339" w:type="pct"/>
            <w:shd w:val="clear" w:color="auto" w:fill="FFFFFF" w:themeFill="background1"/>
            <w:vAlign w:val="center"/>
          </w:tcPr>
          <w:p w14:paraId="74A356CE" w14:textId="12F9A64C" w:rsidR="00465136" w:rsidRPr="001774B9" w:rsidRDefault="00465136" w:rsidP="00465136">
            <w:pPr>
              <w:spacing w:after="0"/>
              <w:jc w:val="center"/>
              <w:rPr>
                <w:rFonts w:ascii="Arial" w:hAnsi="Arial" w:cs="Arial"/>
                <w:sz w:val="20"/>
                <w:szCs w:val="20"/>
              </w:rPr>
            </w:pPr>
            <w:r>
              <w:rPr>
                <w:rFonts w:ascii="Arial" w:hAnsi="Arial" w:cs="Arial"/>
                <w:sz w:val="20"/>
                <w:szCs w:val="20"/>
              </w:rPr>
              <w:t xml:space="preserve">članovi </w:t>
            </w:r>
            <w:r w:rsidRPr="001774B9">
              <w:rPr>
                <w:rFonts w:ascii="Arial" w:hAnsi="Arial" w:cs="Arial"/>
                <w:sz w:val="20"/>
                <w:szCs w:val="20"/>
              </w:rPr>
              <w:t>Stožer</w:t>
            </w:r>
            <w:r>
              <w:rPr>
                <w:rFonts w:ascii="Arial" w:hAnsi="Arial" w:cs="Arial"/>
                <w:sz w:val="20"/>
                <w:szCs w:val="20"/>
              </w:rPr>
              <w:t>a CZ, zdravstveni djelatnici, vlasnici kritične infrastrukture</w:t>
            </w:r>
          </w:p>
        </w:tc>
      </w:tr>
      <w:tr w:rsidR="00465136" w:rsidRPr="00EF4E46" w14:paraId="537DEFD6" w14:textId="77777777" w:rsidTr="00465136">
        <w:trPr>
          <w:trHeight w:val="850"/>
          <w:jc w:val="center"/>
        </w:trPr>
        <w:tc>
          <w:tcPr>
            <w:tcW w:w="2425" w:type="pct"/>
            <w:shd w:val="clear" w:color="auto" w:fill="FFFFFF" w:themeFill="background1"/>
            <w:vAlign w:val="center"/>
          </w:tcPr>
          <w:p w14:paraId="51B23C11" w14:textId="1F004B4F" w:rsidR="00465136" w:rsidRDefault="00465136" w:rsidP="00465136">
            <w:pPr>
              <w:spacing w:after="0"/>
              <w:rPr>
                <w:rFonts w:ascii="Arial" w:hAnsi="Arial" w:cs="Arial"/>
                <w:sz w:val="20"/>
                <w:szCs w:val="20"/>
              </w:rPr>
            </w:pPr>
            <w:r w:rsidRPr="00E84B15">
              <w:rPr>
                <w:rFonts w:ascii="Arial" w:hAnsi="Arial" w:cs="Arial"/>
                <w:sz w:val="20"/>
                <w:szCs w:val="20"/>
              </w:rPr>
              <w:t xml:space="preserve">Upućivanje zahtjeva za popravak i stavljanje u funkciju sustava </w:t>
            </w:r>
            <w:r>
              <w:rPr>
                <w:rFonts w:ascii="Arial" w:hAnsi="Arial" w:cs="Arial"/>
                <w:sz w:val="20"/>
                <w:szCs w:val="20"/>
              </w:rPr>
              <w:t>kritične infrastrukture</w:t>
            </w:r>
            <w:r w:rsidRPr="00E84B15">
              <w:rPr>
                <w:rFonts w:ascii="Arial" w:hAnsi="Arial" w:cs="Arial"/>
                <w:sz w:val="20"/>
                <w:szCs w:val="20"/>
              </w:rPr>
              <w:t xml:space="preserve"> </w:t>
            </w:r>
          </w:p>
        </w:tc>
        <w:tc>
          <w:tcPr>
            <w:tcW w:w="1236" w:type="pct"/>
            <w:shd w:val="clear" w:color="auto" w:fill="FFFFFF" w:themeFill="background1"/>
            <w:vAlign w:val="center"/>
          </w:tcPr>
          <w:p w14:paraId="3DB746B2" w14:textId="26399BA2" w:rsidR="00465136" w:rsidRDefault="00541289" w:rsidP="00465136">
            <w:pPr>
              <w:spacing w:after="0"/>
              <w:jc w:val="center"/>
              <w:rPr>
                <w:rFonts w:ascii="Arial" w:hAnsi="Arial" w:cs="Arial"/>
                <w:sz w:val="20"/>
                <w:szCs w:val="20"/>
              </w:rPr>
            </w:pPr>
            <w:r w:rsidRPr="00E84B15">
              <w:rPr>
                <w:rFonts w:ascii="Arial" w:hAnsi="Arial" w:cs="Arial"/>
                <w:sz w:val="20"/>
                <w:szCs w:val="20"/>
              </w:rPr>
              <w:t>Gradon</w:t>
            </w:r>
            <w:r>
              <w:rPr>
                <w:rFonts w:ascii="Arial" w:hAnsi="Arial" w:cs="Arial"/>
                <w:sz w:val="20"/>
                <w:szCs w:val="20"/>
              </w:rPr>
              <w:t>ačelni</w:t>
            </w:r>
            <w:r w:rsidR="00943026">
              <w:rPr>
                <w:rFonts w:ascii="Arial" w:hAnsi="Arial" w:cs="Arial"/>
                <w:sz w:val="20"/>
                <w:szCs w:val="20"/>
              </w:rPr>
              <w:t>k</w:t>
            </w:r>
          </w:p>
        </w:tc>
        <w:tc>
          <w:tcPr>
            <w:tcW w:w="1339" w:type="pct"/>
            <w:shd w:val="clear" w:color="auto" w:fill="FFFFFF" w:themeFill="background1"/>
            <w:vAlign w:val="center"/>
          </w:tcPr>
          <w:p w14:paraId="3B1FF16F" w14:textId="6067D608" w:rsidR="00465136" w:rsidRDefault="00465136" w:rsidP="00465136">
            <w:pPr>
              <w:spacing w:after="0"/>
              <w:jc w:val="center"/>
              <w:rPr>
                <w:rFonts w:ascii="Arial" w:hAnsi="Arial" w:cs="Arial"/>
                <w:sz w:val="20"/>
                <w:szCs w:val="20"/>
              </w:rPr>
            </w:pPr>
            <w:r w:rsidRPr="00E84B15">
              <w:rPr>
                <w:rFonts w:ascii="Arial" w:hAnsi="Arial" w:cs="Arial"/>
                <w:sz w:val="20"/>
                <w:szCs w:val="20"/>
              </w:rPr>
              <w:t>načelnik Stožera CZ</w:t>
            </w:r>
            <w:r>
              <w:rPr>
                <w:rFonts w:ascii="Arial" w:hAnsi="Arial" w:cs="Arial"/>
                <w:sz w:val="20"/>
                <w:szCs w:val="20"/>
              </w:rPr>
              <w:t>, vlasnici objekata kritične infrastrukture</w:t>
            </w:r>
          </w:p>
        </w:tc>
      </w:tr>
      <w:tr w:rsidR="00465136" w:rsidRPr="00EF4E46" w14:paraId="2F01F7B7" w14:textId="77777777" w:rsidTr="00465136">
        <w:trPr>
          <w:trHeight w:val="850"/>
          <w:jc w:val="center"/>
        </w:trPr>
        <w:tc>
          <w:tcPr>
            <w:tcW w:w="2425" w:type="pct"/>
            <w:shd w:val="clear" w:color="auto" w:fill="FFFFFF" w:themeFill="background1"/>
            <w:vAlign w:val="center"/>
          </w:tcPr>
          <w:p w14:paraId="45C87C0A" w14:textId="4F498E89" w:rsidR="00465136" w:rsidRPr="00E84B15" w:rsidRDefault="00465136" w:rsidP="00465136">
            <w:pPr>
              <w:spacing w:after="0"/>
              <w:rPr>
                <w:rFonts w:ascii="Arial" w:hAnsi="Arial" w:cs="Arial"/>
                <w:sz w:val="20"/>
                <w:szCs w:val="20"/>
              </w:rPr>
            </w:pPr>
            <w:r>
              <w:rPr>
                <w:rFonts w:ascii="Arial" w:hAnsi="Arial" w:cs="Arial"/>
                <w:sz w:val="20"/>
                <w:szCs w:val="20"/>
              </w:rPr>
              <w:t>O</w:t>
            </w:r>
            <w:r w:rsidRPr="001774B9">
              <w:rPr>
                <w:rFonts w:ascii="Arial" w:hAnsi="Arial" w:cs="Arial"/>
                <w:sz w:val="20"/>
                <w:szCs w:val="20"/>
              </w:rPr>
              <w:t xml:space="preserve">rganizacija logistike </w:t>
            </w:r>
          </w:p>
        </w:tc>
        <w:tc>
          <w:tcPr>
            <w:tcW w:w="1236" w:type="pct"/>
            <w:shd w:val="clear" w:color="auto" w:fill="FFFFFF" w:themeFill="background1"/>
            <w:vAlign w:val="center"/>
          </w:tcPr>
          <w:p w14:paraId="374B7608" w14:textId="0B2F6E38" w:rsidR="00465136" w:rsidRPr="00E84B15" w:rsidRDefault="00E65AA3" w:rsidP="00465136">
            <w:pPr>
              <w:spacing w:after="0"/>
              <w:jc w:val="center"/>
              <w:rPr>
                <w:rFonts w:ascii="Arial" w:hAnsi="Arial" w:cs="Arial"/>
                <w:sz w:val="20"/>
                <w:szCs w:val="20"/>
              </w:rPr>
            </w:pPr>
            <w:r>
              <w:rPr>
                <w:rFonts w:ascii="Arial" w:hAnsi="Arial" w:cs="Arial"/>
                <w:sz w:val="20"/>
                <w:szCs w:val="20"/>
              </w:rPr>
              <w:t>Gradonačelni</w:t>
            </w:r>
            <w:r w:rsidR="00943026">
              <w:rPr>
                <w:rFonts w:ascii="Arial" w:hAnsi="Arial" w:cs="Arial"/>
                <w:sz w:val="20"/>
                <w:szCs w:val="20"/>
              </w:rPr>
              <w:t>k</w:t>
            </w:r>
            <w:r w:rsidR="00465136">
              <w:rPr>
                <w:rFonts w:ascii="Arial" w:hAnsi="Arial" w:cs="Arial"/>
                <w:sz w:val="20"/>
                <w:szCs w:val="20"/>
              </w:rPr>
              <w:t xml:space="preserve"> / </w:t>
            </w:r>
            <w:r w:rsidR="00465136" w:rsidRPr="00EF4E46">
              <w:rPr>
                <w:rFonts w:ascii="Arial" w:hAnsi="Arial" w:cs="Arial"/>
                <w:sz w:val="20"/>
                <w:szCs w:val="20"/>
              </w:rPr>
              <w:t>načelnik Stožera</w:t>
            </w:r>
            <w:r w:rsidR="00465136">
              <w:rPr>
                <w:rFonts w:ascii="Arial" w:hAnsi="Arial" w:cs="Arial"/>
                <w:sz w:val="20"/>
                <w:szCs w:val="20"/>
              </w:rPr>
              <w:t xml:space="preserve"> CZ</w:t>
            </w:r>
          </w:p>
        </w:tc>
        <w:tc>
          <w:tcPr>
            <w:tcW w:w="1339" w:type="pct"/>
            <w:shd w:val="clear" w:color="auto" w:fill="FFFFFF" w:themeFill="background1"/>
            <w:vAlign w:val="center"/>
          </w:tcPr>
          <w:p w14:paraId="64FBE80C" w14:textId="6A43F8B9" w:rsidR="00465136" w:rsidRPr="00E84B15" w:rsidRDefault="00465136" w:rsidP="00465136">
            <w:pPr>
              <w:spacing w:after="0"/>
              <w:jc w:val="center"/>
              <w:rPr>
                <w:rFonts w:ascii="Arial" w:hAnsi="Arial" w:cs="Arial"/>
                <w:sz w:val="20"/>
                <w:szCs w:val="20"/>
              </w:rPr>
            </w:pPr>
            <w:r w:rsidRPr="001774B9">
              <w:rPr>
                <w:rFonts w:ascii="Arial" w:hAnsi="Arial" w:cs="Arial"/>
                <w:sz w:val="20"/>
                <w:szCs w:val="20"/>
              </w:rPr>
              <w:t xml:space="preserve">PON CZ </w:t>
            </w:r>
          </w:p>
        </w:tc>
      </w:tr>
      <w:tr w:rsidR="00465136" w:rsidRPr="00EF4E46" w14:paraId="36CEF8D9" w14:textId="77777777" w:rsidTr="00465136">
        <w:trPr>
          <w:trHeight w:val="848"/>
          <w:jc w:val="center"/>
        </w:trPr>
        <w:tc>
          <w:tcPr>
            <w:tcW w:w="2425" w:type="pct"/>
            <w:shd w:val="clear" w:color="auto" w:fill="FFFFFF" w:themeFill="background1"/>
            <w:vAlign w:val="center"/>
          </w:tcPr>
          <w:p w14:paraId="52B5104B" w14:textId="213E6191" w:rsidR="00465136" w:rsidRPr="001774B9" w:rsidRDefault="00465136" w:rsidP="00465136">
            <w:pPr>
              <w:spacing w:after="0"/>
              <w:rPr>
                <w:rFonts w:ascii="Arial" w:hAnsi="Arial" w:cs="Arial"/>
                <w:sz w:val="20"/>
                <w:szCs w:val="20"/>
              </w:rPr>
            </w:pPr>
            <w:r w:rsidRPr="00465136">
              <w:rPr>
                <w:rFonts w:ascii="Arial" w:hAnsi="Arial" w:cs="Arial"/>
                <w:sz w:val="20"/>
                <w:szCs w:val="24"/>
              </w:rPr>
              <w:t>Čišćenje prometnica i javnih površina</w:t>
            </w:r>
          </w:p>
        </w:tc>
        <w:tc>
          <w:tcPr>
            <w:tcW w:w="1236" w:type="pct"/>
            <w:shd w:val="clear" w:color="auto" w:fill="FFFFFF" w:themeFill="background1"/>
            <w:vAlign w:val="center"/>
          </w:tcPr>
          <w:p w14:paraId="073EDF12" w14:textId="77777777" w:rsidR="00465136" w:rsidRPr="001774B9" w:rsidRDefault="00465136" w:rsidP="00465136">
            <w:pPr>
              <w:spacing w:after="0"/>
              <w:jc w:val="center"/>
              <w:rPr>
                <w:rFonts w:ascii="Arial" w:hAnsi="Arial" w:cs="Arial"/>
                <w:sz w:val="20"/>
                <w:szCs w:val="20"/>
              </w:rPr>
            </w:pPr>
            <w:r w:rsidRPr="00EF4E46">
              <w:rPr>
                <w:rFonts w:ascii="Arial" w:hAnsi="Arial" w:cs="Arial"/>
                <w:sz w:val="20"/>
                <w:szCs w:val="20"/>
              </w:rPr>
              <w:t>načelnik Stožera CZ</w:t>
            </w:r>
          </w:p>
        </w:tc>
        <w:tc>
          <w:tcPr>
            <w:tcW w:w="1339" w:type="pct"/>
            <w:shd w:val="clear" w:color="auto" w:fill="FFFFFF" w:themeFill="background1"/>
            <w:vAlign w:val="center"/>
          </w:tcPr>
          <w:p w14:paraId="12007681" w14:textId="3241765C" w:rsidR="00465136" w:rsidRPr="001774B9" w:rsidRDefault="00465136" w:rsidP="00465136">
            <w:pPr>
              <w:spacing w:after="0"/>
              <w:jc w:val="center"/>
              <w:rPr>
                <w:rFonts w:ascii="Arial" w:hAnsi="Arial" w:cs="Arial"/>
                <w:sz w:val="20"/>
                <w:szCs w:val="20"/>
              </w:rPr>
            </w:pPr>
            <w:r w:rsidRPr="001774B9">
              <w:rPr>
                <w:rFonts w:ascii="Arial" w:hAnsi="Arial" w:cs="Arial"/>
                <w:sz w:val="20"/>
                <w:szCs w:val="20"/>
              </w:rPr>
              <w:t>Vatrogasne snage</w:t>
            </w:r>
            <w:r>
              <w:rPr>
                <w:rFonts w:ascii="Arial" w:hAnsi="Arial" w:cs="Arial"/>
                <w:sz w:val="20"/>
                <w:szCs w:val="20"/>
              </w:rPr>
              <w:t xml:space="preserve">, </w:t>
            </w:r>
            <w:r w:rsidRPr="001774B9">
              <w:rPr>
                <w:rFonts w:ascii="Arial" w:hAnsi="Arial" w:cs="Arial"/>
                <w:sz w:val="20"/>
                <w:szCs w:val="20"/>
              </w:rPr>
              <w:t>Pravne osobe od interesa za sustav civilne zaštite – davatelji materijalno – tehničkih sredstava</w:t>
            </w:r>
            <w:r w:rsidR="00541289">
              <w:rPr>
                <w:rFonts w:ascii="Arial" w:hAnsi="Arial" w:cs="Arial"/>
                <w:sz w:val="20"/>
                <w:szCs w:val="20"/>
              </w:rPr>
              <w:t>, HGSS Delnice</w:t>
            </w:r>
          </w:p>
        </w:tc>
      </w:tr>
      <w:tr w:rsidR="00465136" w:rsidRPr="00EF4E46" w14:paraId="6AF967F9" w14:textId="77777777" w:rsidTr="00465136">
        <w:trPr>
          <w:trHeight w:val="848"/>
          <w:jc w:val="center"/>
        </w:trPr>
        <w:tc>
          <w:tcPr>
            <w:tcW w:w="2425" w:type="pct"/>
            <w:shd w:val="clear" w:color="auto" w:fill="FFFFFF" w:themeFill="background1"/>
            <w:vAlign w:val="center"/>
          </w:tcPr>
          <w:p w14:paraId="08085FDF" w14:textId="52C4284B" w:rsidR="00465136" w:rsidRPr="001774B9" w:rsidRDefault="00465136" w:rsidP="00465136">
            <w:pPr>
              <w:spacing w:after="0"/>
              <w:rPr>
                <w:rFonts w:ascii="Arial" w:hAnsi="Arial" w:cs="Arial"/>
                <w:sz w:val="20"/>
                <w:szCs w:val="20"/>
              </w:rPr>
            </w:pPr>
            <w:r>
              <w:rPr>
                <w:rFonts w:ascii="Arial" w:hAnsi="Arial" w:cs="Arial"/>
                <w:sz w:val="20"/>
                <w:szCs w:val="20"/>
              </w:rPr>
              <w:lastRenderedPageBreak/>
              <w:t>P</w:t>
            </w:r>
            <w:r w:rsidRPr="001774B9">
              <w:rPr>
                <w:rFonts w:ascii="Arial" w:hAnsi="Arial" w:cs="Arial"/>
                <w:sz w:val="20"/>
                <w:szCs w:val="20"/>
              </w:rPr>
              <w:t xml:space="preserve">ružanje prve pomoći stanovništvu </w:t>
            </w:r>
          </w:p>
        </w:tc>
        <w:tc>
          <w:tcPr>
            <w:tcW w:w="1236" w:type="pct"/>
            <w:shd w:val="clear" w:color="auto" w:fill="FFFFFF" w:themeFill="background1"/>
            <w:vAlign w:val="center"/>
          </w:tcPr>
          <w:p w14:paraId="4452A90E" w14:textId="77777777" w:rsidR="00465136" w:rsidRPr="001774B9" w:rsidRDefault="00465136" w:rsidP="00465136">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322C5D05" w14:textId="7190F6AE" w:rsidR="00465136" w:rsidRPr="001774B9" w:rsidRDefault="00465136" w:rsidP="00541289">
            <w:pPr>
              <w:spacing w:after="0"/>
              <w:jc w:val="center"/>
              <w:rPr>
                <w:rFonts w:ascii="Arial" w:hAnsi="Arial" w:cs="Arial"/>
                <w:sz w:val="20"/>
                <w:szCs w:val="20"/>
              </w:rPr>
            </w:pPr>
            <w:r>
              <w:rPr>
                <w:rFonts w:ascii="Arial" w:hAnsi="Arial" w:cs="Arial"/>
                <w:sz w:val="20"/>
                <w:szCs w:val="20"/>
              </w:rPr>
              <w:t xml:space="preserve">Gradsko društvo Crvenog križa Grada </w:t>
            </w:r>
            <w:r w:rsidR="00541289">
              <w:rPr>
                <w:rFonts w:ascii="Arial" w:hAnsi="Arial" w:cs="Arial"/>
                <w:sz w:val="20"/>
                <w:szCs w:val="20"/>
              </w:rPr>
              <w:t>Delnice, HGSS Delnice</w:t>
            </w:r>
          </w:p>
        </w:tc>
      </w:tr>
      <w:tr w:rsidR="00465136" w:rsidRPr="00EF4E46" w14:paraId="46CEF2FD" w14:textId="77777777" w:rsidTr="00465136">
        <w:trPr>
          <w:trHeight w:val="357"/>
          <w:jc w:val="center"/>
        </w:trPr>
        <w:tc>
          <w:tcPr>
            <w:tcW w:w="2425" w:type="pct"/>
            <w:shd w:val="clear" w:color="auto" w:fill="FFFFFF" w:themeFill="background1"/>
            <w:vAlign w:val="center"/>
          </w:tcPr>
          <w:p w14:paraId="6A586917" w14:textId="7FFC48FF" w:rsidR="00465136" w:rsidRPr="001774B9" w:rsidRDefault="00465136" w:rsidP="00465136">
            <w:pPr>
              <w:spacing w:beforeLines="40" w:before="96" w:afterLines="40" w:after="96"/>
              <w:rPr>
                <w:rFonts w:ascii="Arial" w:hAnsi="Arial" w:cs="Arial"/>
                <w:sz w:val="20"/>
                <w:szCs w:val="20"/>
              </w:rPr>
            </w:pPr>
            <w:r>
              <w:rPr>
                <w:rFonts w:ascii="Arial" w:hAnsi="Arial" w:cs="Arial"/>
                <w:sz w:val="20"/>
                <w:szCs w:val="20"/>
              </w:rPr>
              <w:t>P</w:t>
            </w:r>
            <w:r w:rsidRPr="001774B9">
              <w:rPr>
                <w:rFonts w:ascii="Arial" w:hAnsi="Arial" w:cs="Arial"/>
                <w:sz w:val="20"/>
                <w:szCs w:val="20"/>
              </w:rPr>
              <w:t xml:space="preserve">ružanje prve pomoći </w:t>
            </w:r>
            <w:r>
              <w:rPr>
                <w:rFonts w:ascii="Arial" w:hAnsi="Arial" w:cs="Arial"/>
                <w:sz w:val="20"/>
                <w:szCs w:val="20"/>
              </w:rPr>
              <w:t>unesrećenima te njihovo medicinsko zbrinjavanje</w:t>
            </w:r>
          </w:p>
        </w:tc>
        <w:tc>
          <w:tcPr>
            <w:tcW w:w="1236" w:type="pct"/>
            <w:shd w:val="clear" w:color="auto" w:fill="FFFFFF" w:themeFill="background1"/>
            <w:vAlign w:val="center"/>
          </w:tcPr>
          <w:p w14:paraId="5CC48739" w14:textId="77777777" w:rsidR="00465136" w:rsidRPr="001774B9" w:rsidRDefault="00465136" w:rsidP="00465136">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7A8476D0" w14:textId="77777777" w:rsidR="00465136" w:rsidRPr="001774B9" w:rsidRDefault="00465136" w:rsidP="00465136">
            <w:pPr>
              <w:spacing w:after="0"/>
              <w:jc w:val="center"/>
              <w:rPr>
                <w:rFonts w:ascii="Arial" w:hAnsi="Arial" w:cs="Arial"/>
                <w:sz w:val="20"/>
                <w:szCs w:val="20"/>
              </w:rPr>
            </w:pPr>
            <w:r>
              <w:rPr>
                <w:rFonts w:ascii="Arial" w:hAnsi="Arial" w:cs="Arial"/>
                <w:sz w:val="20"/>
                <w:szCs w:val="20"/>
              </w:rPr>
              <w:t>Zdravstvene službe</w:t>
            </w:r>
          </w:p>
        </w:tc>
      </w:tr>
    </w:tbl>
    <w:p w14:paraId="787F5B63" w14:textId="77777777" w:rsidR="00FD38B2" w:rsidRPr="00EF4E46" w:rsidRDefault="00FD38B2" w:rsidP="00EF4E46">
      <w:pPr>
        <w:spacing w:after="0"/>
        <w:jc w:val="both"/>
        <w:rPr>
          <w:rFonts w:ascii="Arial" w:hAnsi="Arial" w:cs="Arial"/>
          <w:sz w:val="24"/>
          <w:szCs w:val="24"/>
          <w:highlight w:val="yellow"/>
        </w:rPr>
      </w:pPr>
    </w:p>
    <w:p w14:paraId="48E1D68E" w14:textId="77777777" w:rsidR="00D741D3" w:rsidRPr="00EF4E46" w:rsidRDefault="00D741D3" w:rsidP="00EF4E46">
      <w:pPr>
        <w:jc w:val="both"/>
        <w:rPr>
          <w:rFonts w:ascii="Arial" w:hAnsi="Arial" w:cs="Arial"/>
          <w:sz w:val="24"/>
          <w:szCs w:val="24"/>
        </w:rPr>
      </w:pPr>
      <w:r w:rsidRPr="00EF4E46">
        <w:rPr>
          <w:rFonts w:ascii="Arial" w:hAnsi="Arial" w:cs="Arial"/>
          <w:sz w:val="24"/>
          <w:szCs w:val="24"/>
        </w:rPr>
        <w:t>- 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38"/>
        <w:gridCol w:w="2088"/>
        <w:gridCol w:w="2428"/>
      </w:tblGrid>
      <w:tr w:rsidR="00FD38B2" w:rsidRPr="00E84B15" w14:paraId="3A50A6DA" w14:textId="77777777" w:rsidTr="00047DF2">
        <w:trPr>
          <w:trHeight w:val="543"/>
          <w:tblHeader/>
        </w:trPr>
        <w:tc>
          <w:tcPr>
            <w:tcW w:w="2506" w:type="pct"/>
            <w:shd w:val="clear" w:color="auto" w:fill="DBE5F1" w:themeFill="accent1" w:themeFillTint="33"/>
            <w:vAlign w:val="center"/>
          </w:tcPr>
          <w:p w14:paraId="1AF0ED84" w14:textId="77777777" w:rsidR="00FD38B2" w:rsidRPr="00E84B15" w:rsidRDefault="00FD38B2" w:rsidP="00EF4E46">
            <w:pPr>
              <w:spacing w:before="40" w:after="40"/>
              <w:jc w:val="center"/>
              <w:rPr>
                <w:rFonts w:ascii="Arial" w:hAnsi="Arial" w:cs="Arial"/>
                <w:b/>
                <w:sz w:val="20"/>
                <w:szCs w:val="24"/>
              </w:rPr>
            </w:pPr>
            <w:r w:rsidRPr="00E84B15">
              <w:rPr>
                <w:rFonts w:ascii="Arial" w:hAnsi="Arial" w:cs="Arial"/>
                <w:b/>
                <w:sz w:val="20"/>
                <w:szCs w:val="24"/>
              </w:rPr>
              <w:t>Radnje i postupci</w:t>
            </w:r>
          </w:p>
        </w:tc>
        <w:tc>
          <w:tcPr>
            <w:tcW w:w="1153" w:type="pct"/>
            <w:shd w:val="clear" w:color="auto" w:fill="DBE5F1" w:themeFill="accent1" w:themeFillTint="33"/>
            <w:vAlign w:val="center"/>
          </w:tcPr>
          <w:p w14:paraId="27D491F5" w14:textId="77777777" w:rsidR="00FD38B2" w:rsidRPr="00E84B15" w:rsidRDefault="00FD38B2" w:rsidP="00EF4E46">
            <w:pPr>
              <w:spacing w:before="40" w:after="40"/>
              <w:jc w:val="center"/>
              <w:rPr>
                <w:rFonts w:ascii="Arial" w:hAnsi="Arial" w:cs="Arial"/>
                <w:b/>
                <w:sz w:val="20"/>
                <w:szCs w:val="24"/>
              </w:rPr>
            </w:pPr>
            <w:r w:rsidRPr="00E84B15">
              <w:rPr>
                <w:rFonts w:ascii="Arial" w:hAnsi="Arial" w:cs="Arial"/>
                <w:b/>
                <w:sz w:val="20"/>
                <w:szCs w:val="24"/>
              </w:rPr>
              <w:t>Rukovođenje</w:t>
            </w:r>
          </w:p>
        </w:tc>
        <w:tc>
          <w:tcPr>
            <w:tcW w:w="1341" w:type="pct"/>
            <w:shd w:val="clear" w:color="auto" w:fill="DBE5F1" w:themeFill="accent1" w:themeFillTint="33"/>
            <w:vAlign w:val="center"/>
          </w:tcPr>
          <w:p w14:paraId="20F035E7" w14:textId="77777777" w:rsidR="00FD38B2" w:rsidRPr="00E84B15" w:rsidRDefault="00FD38B2" w:rsidP="00EF4E46">
            <w:pPr>
              <w:spacing w:before="40" w:after="40"/>
              <w:jc w:val="center"/>
              <w:rPr>
                <w:rFonts w:ascii="Arial" w:hAnsi="Arial" w:cs="Arial"/>
                <w:b/>
                <w:sz w:val="20"/>
                <w:szCs w:val="24"/>
              </w:rPr>
            </w:pPr>
            <w:r w:rsidRPr="00E84B15">
              <w:rPr>
                <w:rFonts w:ascii="Arial" w:hAnsi="Arial" w:cs="Arial"/>
                <w:b/>
                <w:sz w:val="20"/>
                <w:szCs w:val="24"/>
              </w:rPr>
              <w:t>Izvršenje/Suradnja</w:t>
            </w:r>
          </w:p>
        </w:tc>
      </w:tr>
      <w:tr w:rsidR="00FD38B2" w:rsidRPr="00E84B15" w14:paraId="2FA821E4" w14:textId="77777777" w:rsidTr="00047DF2">
        <w:tc>
          <w:tcPr>
            <w:tcW w:w="2506" w:type="pct"/>
            <w:shd w:val="clear" w:color="auto" w:fill="FFFFFF" w:themeFill="background1"/>
            <w:vAlign w:val="center"/>
          </w:tcPr>
          <w:p w14:paraId="431DBB0F" w14:textId="77777777" w:rsidR="00FD38B2" w:rsidRPr="00E84B15" w:rsidRDefault="00FD38B2" w:rsidP="00EF4E46">
            <w:pPr>
              <w:spacing w:before="40" w:after="40"/>
              <w:rPr>
                <w:rFonts w:ascii="Arial" w:hAnsi="Arial" w:cs="Arial"/>
                <w:i/>
                <w:sz w:val="20"/>
                <w:szCs w:val="24"/>
              </w:rPr>
            </w:pPr>
            <w:r w:rsidRPr="00E84B15">
              <w:rPr>
                <w:rFonts w:ascii="Arial" w:hAnsi="Arial" w:cs="Arial"/>
                <w:sz w:val="20"/>
                <w:szCs w:val="24"/>
              </w:rPr>
              <w:t>Prikupljanje  informacija o stanju objekata za pružanje zdravstvene zaštite</w:t>
            </w:r>
          </w:p>
        </w:tc>
        <w:tc>
          <w:tcPr>
            <w:tcW w:w="1153" w:type="pct"/>
            <w:shd w:val="clear" w:color="auto" w:fill="FFFFFF" w:themeFill="background1"/>
            <w:vAlign w:val="center"/>
          </w:tcPr>
          <w:p w14:paraId="669DFB53" w14:textId="77777777" w:rsidR="00FD38B2" w:rsidRPr="00E84B15" w:rsidRDefault="00FD38B2" w:rsidP="00EF4E46">
            <w:pPr>
              <w:spacing w:before="40" w:after="40"/>
              <w:jc w:val="center"/>
              <w:rPr>
                <w:rFonts w:ascii="Arial" w:hAnsi="Arial" w:cs="Arial"/>
                <w:sz w:val="20"/>
                <w:szCs w:val="24"/>
              </w:rPr>
            </w:pPr>
            <w:r w:rsidRPr="00E84B15">
              <w:rPr>
                <w:rFonts w:ascii="Arial" w:hAnsi="Arial" w:cs="Arial"/>
                <w:sz w:val="20"/>
                <w:szCs w:val="24"/>
              </w:rPr>
              <w:t>član Stožera CZ</w:t>
            </w:r>
          </w:p>
        </w:tc>
        <w:tc>
          <w:tcPr>
            <w:tcW w:w="1341" w:type="pct"/>
            <w:shd w:val="clear" w:color="auto" w:fill="FFFFFF" w:themeFill="background1"/>
            <w:vAlign w:val="center"/>
          </w:tcPr>
          <w:p w14:paraId="55BF86ED" w14:textId="2F01141A" w:rsidR="00FD38B2" w:rsidRPr="00345912" w:rsidRDefault="00345912" w:rsidP="00EF4E46">
            <w:pPr>
              <w:spacing w:before="40" w:after="40"/>
              <w:jc w:val="center"/>
              <w:rPr>
                <w:rStyle w:val="Hiperveza"/>
                <w:rFonts w:ascii="Arial" w:hAnsi="Arial" w:cs="Arial"/>
                <w:color w:val="000000" w:themeColor="text1"/>
                <w:sz w:val="20"/>
                <w:szCs w:val="24"/>
                <w:u w:val="none"/>
              </w:rPr>
            </w:pPr>
            <w:r w:rsidRPr="00345912">
              <w:rPr>
                <w:rStyle w:val="Hiperveza"/>
                <w:rFonts w:ascii="Arial" w:hAnsi="Arial" w:cs="Arial"/>
                <w:color w:val="000000" w:themeColor="text1"/>
                <w:sz w:val="20"/>
                <w:szCs w:val="24"/>
                <w:u w:val="none"/>
              </w:rPr>
              <w:t>zdravstveni djelatnici</w:t>
            </w:r>
          </w:p>
        </w:tc>
      </w:tr>
      <w:tr w:rsidR="00FD38B2" w:rsidRPr="00E84B15" w14:paraId="316A1CC1" w14:textId="77777777" w:rsidTr="00047DF2">
        <w:tc>
          <w:tcPr>
            <w:tcW w:w="2506" w:type="pct"/>
            <w:shd w:val="clear" w:color="auto" w:fill="FFFFFF" w:themeFill="background1"/>
            <w:vAlign w:val="center"/>
          </w:tcPr>
          <w:p w14:paraId="602901F7" w14:textId="77777777" w:rsidR="00FD38B2" w:rsidRPr="00E84B15" w:rsidRDefault="00FD38B2" w:rsidP="00EF4E46">
            <w:pPr>
              <w:spacing w:before="40" w:after="40"/>
              <w:rPr>
                <w:rFonts w:ascii="Arial" w:hAnsi="Arial" w:cs="Arial"/>
                <w:sz w:val="20"/>
                <w:szCs w:val="24"/>
              </w:rPr>
            </w:pPr>
            <w:r w:rsidRPr="00E84B15">
              <w:rPr>
                <w:rFonts w:ascii="Arial" w:hAnsi="Arial" w:cs="Arial"/>
                <w:sz w:val="20"/>
                <w:szCs w:val="24"/>
              </w:rPr>
              <w:t>Prikupljanje informacija o stanju medicinske opreme, zaliha lijekova i sanitetskog materijala</w:t>
            </w:r>
          </w:p>
        </w:tc>
        <w:tc>
          <w:tcPr>
            <w:tcW w:w="1153" w:type="pct"/>
            <w:shd w:val="clear" w:color="auto" w:fill="FFFFFF" w:themeFill="background1"/>
            <w:vAlign w:val="center"/>
          </w:tcPr>
          <w:p w14:paraId="203D4E47" w14:textId="48193040" w:rsidR="00FD38B2" w:rsidRPr="00E84B15" w:rsidRDefault="00FD38B2" w:rsidP="00EF4E46">
            <w:pPr>
              <w:spacing w:before="40" w:after="40"/>
              <w:jc w:val="center"/>
              <w:rPr>
                <w:rFonts w:ascii="Arial" w:hAnsi="Arial" w:cs="Arial"/>
                <w:sz w:val="20"/>
                <w:szCs w:val="24"/>
              </w:rPr>
            </w:pPr>
            <w:r w:rsidRPr="00E84B15">
              <w:rPr>
                <w:rFonts w:ascii="Arial" w:hAnsi="Arial" w:cs="Arial"/>
                <w:sz w:val="20"/>
                <w:szCs w:val="24"/>
              </w:rPr>
              <w:t xml:space="preserve">član Stožera </w:t>
            </w:r>
            <w:r w:rsidR="00E84B15">
              <w:rPr>
                <w:rFonts w:ascii="Arial" w:hAnsi="Arial" w:cs="Arial"/>
                <w:sz w:val="20"/>
                <w:szCs w:val="24"/>
              </w:rPr>
              <w:t>CZ</w:t>
            </w:r>
          </w:p>
        </w:tc>
        <w:tc>
          <w:tcPr>
            <w:tcW w:w="1341" w:type="pct"/>
            <w:shd w:val="clear" w:color="auto" w:fill="FFFFFF" w:themeFill="background1"/>
            <w:vAlign w:val="center"/>
          </w:tcPr>
          <w:p w14:paraId="6AF0C2B2" w14:textId="576D0741" w:rsidR="00FD38B2" w:rsidRPr="00345912" w:rsidRDefault="00345912" w:rsidP="00EF4E46">
            <w:pPr>
              <w:spacing w:before="40" w:after="40"/>
              <w:jc w:val="center"/>
              <w:rPr>
                <w:rStyle w:val="Hiperveza"/>
                <w:rFonts w:ascii="Arial" w:hAnsi="Arial" w:cs="Arial"/>
                <w:color w:val="000000" w:themeColor="text1"/>
                <w:sz w:val="20"/>
                <w:szCs w:val="24"/>
                <w:u w:val="none"/>
              </w:rPr>
            </w:pPr>
            <w:r w:rsidRPr="00345912">
              <w:rPr>
                <w:rStyle w:val="Hiperveza"/>
                <w:rFonts w:ascii="Arial" w:hAnsi="Arial" w:cs="Arial"/>
                <w:color w:val="000000" w:themeColor="text1"/>
                <w:sz w:val="20"/>
                <w:szCs w:val="24"/>
                <w:u w:val="none"/>
              </w:rPr>
              <w:t>zdravstveni djelatnici</w:t>
            </w:r>
          </w:p>
        </w:tc>
      </w:tr>
      <w:tr w:rsidR="00FD38B2" w:rsidRPr="00E84B15" w14:paraId="2C23B029" w14:textId="77777777" w:rsidTr="00047DF2">
        <w:tc>
          <w:tcPr>
            <w:tcW w:w="2506" w:type="pct"/>
            <w:shd w:val="clear" w:color="auto" w:fill="FFFFFF" w:themeFill="background1"/>
            <w:vAlign w:val="center"/>
          </w:tcPr>
          <w:p w14:paraId="4EDDD5C7" w14:textId="77777777" w:rsidR="00FD38B2" w:rsidRPr="00E84B15" w:rsidRDefault="00FD38B2" w:rsidP="00EF4E46">
            <w:pPr>
              <w:spacing w:before="40" w:after="40"/>
              <w:rPr>
                <w:rFonts w:ascii="Arial" w:hAnsi="Arial" w:cs="Arial"/>
                <w:sz w:val="20"/>
                <w:szCs w:val="24"/>
              </w:rPr>
            </w:pPr>
            <w:r w:rsidRPr="00E84B15">
              <w:rPr>
                <w:rFonts w:ascii="Arial" w:hAnsi="Arial" w:cs="Arial"/>
                <w:sz w:val="20"/>
                <w:szCs w:val="24"/>
              </w:rPr>
              <w:t>Analiziranje mogućnosti pružanja zdravstvene zaštite</w:t>
            </w:r>
          </w:p>
        </w:tc>
        <w:tc>
          <w:tcPr>
            <w:tcW w:w="1153" w:type="pct"/>
            <w:shd w:val="clear" w:color="auto" w:fill="FFFFFF" w:themeFill="background1"/>
            <w:vAlign w:val="center"/>
          </w:tcPr>
          <w:p w14:paraId="2F5F1FF1" w14:textId="2192F2DB" w:rsidR="00FD38B2" w:rsidRPr="00E84B15" w:rsidRDefault="00FD38B2" w:rsidP="00EF4E46">
            <w:pPr>
              <w:spacing w:before="40" w:after="40"/>
              <w:jc w:val="center"/>
              <w:rPr>
                <w:rFonts w:ascii="Arial" w:hAnsi="Arial" w:cs="Arial"/>
                <w:sz w:val="20"/>
                <w:szCs w:val="24"/>
              </w:rPr>
            </w:pPr>
            <w:r w:rsidRPr="00E84B15">
              <w:rPr>
                <w:rFonts w:ascii="Arial" w:hAnsi="Arial" w:cs="Arial"/>
                <w:sz w:val="20"/>
                <w:szCs w:val="24"/>
              </w:rPr>
              <w:t>načelnik Stožera</w:t>
            </w:r>
            <w:r w:rsidR="00345912">
              <w:rPr>
                <w:rFonts w:ascii="Arial" w:hAnsi="Arial" w:cs="Arial"/>
                <w:sz w:val="20"/>
                <w:szCs w:val="24"/>
              </w:rPr>
              <w:t xml:space="preserve"> CZ</w:t>
            </w:r>
          </w:p>
        </w:tc>
        <w:tc>
          <w:tcPr>
            <w:tcW w:w="1341" w:type="pct"/>
            <w:shd w:val="clear" w:color="auto" w:fill="FFFFFF" w:themeFill="background1"/>
            <w:vAlign w:val="center"/>
          </w:tcPr>
          <w:p w14:paraId="6F59228F" w14:textId="69DEFF18" w:rsidR="00FD38B2" w:rsidRPr="00E84B15" w:rsidRDefault="00FD38B2" w:rsidP="00EF4E46">
            <w:pPr>
              <w:spacing w:before="40" w:after="40"/>
              <w:jc w:val="center"/>
              <w:rPr>
                <w:rFonts w:ascii="Arial" w:hAnsi="Arial" w:cs="Arial"/>
                <w:sz w:val="20"/>
                <w:szCs w:val="24"/>
              </w:rPr>
            </w:pPr>
            <w:r w:rsidRPr="00E84B15">
              <w:rPr>
                <w:rFonts w:ascii="Arial" w:hAnsi="Arial" w:cs="Arial"/>
                <w:sz w:val="20"/>
                <w:szCs w:val="24"/>
              </w:rPr>
              <w:t>član Stožera CZ</w:t>
            </w:r>
            <w:r w:rsidR="001B03F1">
              <w:rPr>
                <w:rFonts w:ascii="Arial" w:hAnsi="Arial" w:cs="Arial"/>
                <w:sz w:val="20"/>
                <w:szCs w:val="24"/>
              </w:rPr>
              <w:t>,</w:t>
            </w:r>
          </w:p>
          <w:p w14:paraId="498FC920" w14:textId="6117D1F8" w:rsidR="00FD38B2" w:rsidRPr="00E84B15" w:rsidRDefault="001B03F1" w:rsidP="00EF4E46">
            <w:pPr>
              <w:spacing w:before="40" w:after="40"/>
              <w:jc w:val="center"/>
              <w:rPr>
                <w:rFonts w:ascii="Arial" w:hAnsi="Arial" w:cs="Arial"/>
                <w:sz w:val="20"/>
                <w:szCs w:val="24"/>
              </w:rPr>
            </w:pPr>
            <w:r w:rsidRPr="00FA64F7">
              <w:rPr>
                <w:rFonts w:ascii="Arial" w:hAnsi="Arial" w:cs="Arial"/>
                <w:sz w:val="20"/>
                <w:szCs w:val="20"/>
              </w:rPr>
              <w:t>voditelji objekata zdravstvene zaštite</w:t>
            </w:r>
          </w:p>
        </w:tc>
      </w:tr>
      <w:tr w:rsidR="00FD38B2" w:rsidRPr="00E84B15" w14:paraId="6C146FF3" w14:textId="77777777" w:rsidTr="001B03F1">
        <w:trPr>
          <w:trHeight w:val="271"/>
        </w:trPr>
        <w:tc>
          <w:tcPr>
            <w:tcW w:w="2506" w:type="pct"/>
            <w:shd w:val="clear" w:color="auto" w:fill="FFFFFF" w:themeFill="background1"/>
            <w:vAlign w:val="center"/>
          </w:tcPr>
          <w:p w14:paraId="7029DF12" w14:textId="77777777" w:rsidR="00FD38B2" w:rsidRPr="00E84B15" w:rsidRDefault="00FD38B2" w:rsidP="00EF4E46">
            <w:pPr>
              <w:spacing w:before="40" w:after="40"/>
              <w:rPr>
                <w:rFonts w:ascii="Arial" w:hAnsi="Arial" w:cs="Arial"/>
                <w:sz w:val="20"/>
                <w:szCs w:val="24"/>
              </w:rPr>
            </w:pPr>
            <w:r w:rsidRPr="00E84B15">
              <w:rPr>
                <w:rFonts w:ascii="Arial" w:hAnsi="Arial" w:cs="Arial"/>
                <w:sz w:val="20"/>
                <w:szCs w:val="24"/>
              </w:rPr>
              <w:t>Organizacija prijevoza  povrijeđenih do mjesta za trijažu</w:t>
            </w:r>
          </w:p>
        </w:tc>
        <w:tc>
          <w:tcPr>
            <w:tcW w:w="1153" w:type="pct"/>
            <w:shd w:val="clear" w:color="auto" w:fill="FFFFFF" w:themeFill="background1"/>
            <w:vAlign w:val="center"/>
          </w:tcPr>
          <w:p w14:paraId="115FAF00" w14:textId="48B3DF39" w:rsidR="00FD38B2" w:rsidRPr="00E84B15" w:rsidRDefault="001B03F1" w:rsidP="00EF4E46">
            <w:pPr>
              <w:spacing w:before="40" w:after="40"/>
              <w:jc w:val="center"/>
              <w:rPr>
                <w:rFonts w:ascii="Arial" w:hAnsi="Arial" w:cs="Arial"/>
                <w:sz w:val="20"/>
                <w:szCs w:val="24"/>
              </w:rPr>
            </w:pPr>
            <w:r w:rsidRPr="00FA64F7">
              <w:rPr>
                <w:rFonts w:ascii="Arial" w:hAnsi="Arial" w:cs="Arial"/>
                <w:sz w:val="20"/>
                <w:szCs w:val="20"/>
              </w:rPr>
              <w:t>voditelji objekata zdravstvene zaštite</w:t>
            </w:r>
          </w:p>
        </w:tc>
        <w:tc>
          <w:tcPr>
            <w:tcW w:w="1341" w:type="pct"/>
            <w:shd w:val="clear" w:color="auto" w:fill="FFFFFF" w:themeFill="background1"/>
            <w:vAlign w:val="center"/>
          </w:tcPr>
          <w:p w14:paraId="1EC95769" w14:textId="245C7290" w:rsidR="00FD38B2" w:rsidRPr="00E84B15" w:rsidRDefault="00345912" w:rsidP="00EF4E46">
            <w:pPr>
              <w:spacing w:before="40" w:after="40"/>
              <w:jc w:val="center"/>
              <w:rPr>
                <w:rFonts w:ascii="Arial" w:hAnsi="Arial" w:cs="Arial"/>
                <w:sz w:val="20"/>
                <w:szCs w:val="24"/>
              </w:rPr>
            </w:pPr>
            <w:r>
              <w:rPr>
                <w:rFonts w:ascii="Arial" w:hAnsi="Arial" w:cs="Arial"/>
                <w:sz w:val="20"/>
                <w:szCs w:val="24"/>
              </w:rPr>
              <w:t>zdravstveni djelatnici</w:t>
            </w:r>
            <w:r w:rsidR="00FD38B2" w:rsidRPr="00E84B15">
              <w:rPr>
                <w:rFonts w:ascii="Arial" w:hAnsi="Arial" w:cs="Arial"/>
                <w:sz w:val="20"/>
                <w:szCs w:val="24"/>
              </w:rPr>
              <w:t xml:space="preserve">, članovi Gradskog društva Crveni križ, </w:t>
            </w:r>
          </w:p>
          <w:p w14:paraId="2D2B2AC4" w14:textId="77777777" w:rsidR="00FD38B2" w:rsidRPr="00E84B15" w:rsidRDefault="00FD38B2" w:rsidP="00EF4E46">
            <w:pPr>
              <w:spacing w:before="40" w:after="40"/>
              <w:jc w:val="center"/>
              <w:rPr>
                <w:rFonts w:ascii="Arial" w:hAnsi="Arial" w:cs="Arial"/>
                <w:sz w:val="20"/>
                <w:szCs w:val="24"/>
              </w:rPr>
            </w:pPr>
            <w:r w:rsidRPr="00E84B15">
              <w:rPr>
                <w:rFonts w:ascii="Arial" w:hAnsi="Arial" w:cs="Arial"/>
                <w:sz w:val="20"/>
                <w:szCs w:val="24"/>
              </w:rPr>
              <w:t>pripadnici PON CZ</w:t>
            </w:r>
          </w:p>
        </w:tc>
      </w:tr>
      <w:tr w:rsidR="00FD38B2" w:rsidRPr="00E84B15" w14:paraId="10FE80DA" w14:textId="77777777" w:rsidTr="00047DF2">
        <w:trPr>
          <w:trHeight w:val="702"/>
        </w:trPr>
        <w:tc>
          <w:tcPr>
            <w:tcW w:w="2506" w:type="pct"/>
            <w:shd w:val="clear" w:color="auto" w:fill="FFFFFF" w:themeFill="background1"/>
            <w:vAlign w:val="center"/>
          </w:tcPr>
          <w:p w14:paraId="6717B9CE" w14:textId="77777777" w:rsidR="00FD38B2" w:rsidRPr="00E84B15" w:rsidRDefault="00FD38B2" w:rsidP="00EF4E46">
            <w:pPr>
              <w:spacing w:before="40" w:after="40"/>
              <w:rPr>
                <w:rFonts w:ascii="Arial" w:hAnsi="Arial" w:cs="Arial"/>
                <w:sz w:val="20"/>
                <w:szCs w:val="24"/>
              </w:rPr>
            </w:pPr>
            <w:r w:rsidRPr="00E84B15">
              <w:rPr>
                <w:rFonts w:ascii="Arial" w:hAnsi="Arial" w:cs="Arial"/>
                <w:sz w:val="20"/>
                <w:szCs w:val="24"/>
              </w:rPr>
              <w:t>Organizacija prijevoza povrijeđenih do bolnice</w:t>
            </w:r>
          </w:p>
        </w:tc>
        <w:tc>
          <w:tcPr>
            <w:tcW w:w="1153" w:type="pct"/>
            <w:shd w:val="clear" w:color="auto" w:fill="FFFFFF" w:themeFill="background1"/>
            <w:vAlign w:val="center"/>
          </w:tcPr>
          <w:p w14:paraId="14400FD8" w14:textId="0961241C" w:rsidR="00FD38B2" w:rsidRPr="00E84B15" w:rsidRDefault="00FD38B2" w:rsidP="00EF4E46">
            <w:pPr>
              <w:spacing w:before="40" w:after="40"/>
              <w:jc w:val="center"/>
              <w:rPr>
                <w:rFonts w:ascii="Arial" w:hAnsi="Arial" w:cs="Arial"/>
                <w:sz w:val="20"/>
                <w:szCs w:val="24"/>
              </w:rPr>
            </w:pPr>
            <w:r w:rsidRPr="00E84B15">
              <w:rPr>
                <w:rFonts w:ascii="Arial" w:hAnsi="Arial" w:cs="Arial"/>
                <w:sz w:val="20"/>
                <w:szCs w:val="24"/>
              </w:rPr>
              <w:t xml:space="preserve">voditelj DZ </w:t>
            </w:r>
            <w:r w:rsidR="00541289">
              <w:rPr>
                <w:rFonts w:ascii="Arial" w:hAnsi="Arial" w:cs="Arial"/>
                <w:sz w:val="20"/>
                <w:szCs w:val="24"/>
              </w:rPr>
              <w:t>Delnice</w:t>
            </w:r>
          </w:p>
        </w:tc>
        <w:tc>
          <w:tcPr>
            <w:tcW w:w="1341" w:type="pct"/>
            <w:shd w:val="clear" w:color="auto" w:fill="FFFFFF" w:themeFill="background1"/>
            <w:vAlign w:val="center"/>
          </w:tcPr>
          <w:p w14:paraId="78AC9C8B" w14:textId="6AFC009E" w:rsidR="00FD38B2" w:rsidRPr="00E84B15" w:rsidRDefault="00345912" w:rsidP="00EF4E46">
            <w:pPr>
              <w:spacing w:before="40" w:after="40"/>
              <w:jc w:val="center"/>
              <w:rPr>
                <w:rFonts w:ascii="Arial" w:hAnsi="Arial" w:cs="Arial"/>
                <w:sz w:val="20"/>
                <w:szCs w:val="24"/>
              </w:rPr>
            </w:pPr>
            <w:r>
              <w:rPr>
                <w:rFonts w:ascii="Arial" w:hAnsi="Arial" w:cs="Arial"/>
                <w:sz w:val="20"/>
                <w:szCs w:val="24"/>
              </w:rPr>
              <w:t>zdravstveni djelatnici</w:t>
            </w:r>
            <w:r w:rsidR="00FD38B2" w:rsidRPr="00E84B15">
              <w:rPr>
                <w:rFonts w:ascii="Arial" w:hAnsi="Arial" w:cs="Arial"/>
                <w:sz w:val="20"/>
                <w:szCs w:val="24"/>
              </w:rPr>
              <w:t>, člano</w:t>
            </w:r>
            <w:r w:rsidR="0021317F" w:rsidRPr="00E84B15">
              <w:rPr>
                <w:rFonts w:ascii="Arial" w:hAnsi="Arial" w:cs="Arial"/>
                <w:sz w:val="20"/>
                <w:szCs w:val="24"/>
              </w:rPr>
              <w:t xml:space="preserve">vi Gradskog društva Crveni križ, </w:t>
            </w:r>
            <w:r w:rsidR="00FD38B2" w:rsidRPr="00E84B15">
              <w:rPr>
                <w:rFonts w:ascii="Arial" w:hAnsi="Arial" w:cs="Arial"/>
                <w:sz w:val="20"/>
                <w:szCs w:val="24"/>
              </w:rPr>
              <w:t>pripadnici PON CZ</w:t>
            </w:r>
          </w:p>
        </w:tc>
      </w:tr>
      <w:tr w:rsidR="00FD38B2" w:rsidRPr="00E84B15" w14:paraId="2E5164DA" w14:textId="77777777" w:rsidTr="00047DF2">
        <w:trPr>
          <w:trHeight w:val="657"/>
        </w:trPr>
        <w:tc>
          <w:tcPr>
            <w:tcW w:w="2506" w:type="pct"/>
            <w:shd w:val="clear" w:color="auto" w:fill="FFFFFF" w:themeFill="background1"/>
            <w:vAlign w:val="center"/>
          </w:tcPr>
          <w:p w14:paraId="0EA1E485" w14:textId="77777777" w:rsidR="00FD38B2" w:rsidRPr="00E84B15" w:rsidRDefault="00FD38B2" w:rsidP="00EF4E46">
            <w:pPr>
              <w:spacing w:before="40" w:after="40"/>
              <w:rPr>
                <w:rFonts w:ascii="Arial" w:hAnsi="Arial" w:cs="Arial"/>
                <w:sz w:val="20"/>
                <w:szCs w:val="24"/>
              </w:rPr>
            </w:pPr>
            <w:r w:rsidRPr="00E84B15">
              <w:rPr>
                <w:rFonts w:ascii="Arial" w:hAnsi="Arial" w:cs="Arial"/>
                <w:sz w:val="20"/>
                <w:szCs w:val="24"/>
              </w:rPr>
              <w:t>Pozivanje ovlaštenih mrtvozornika u cilju identifikacije i proglašenja smrti</w:t>
            </w:r>
          </w:p>
        </w:tc>
        <w:tc>
          <w:tcPr>
            <w:tcW w:w="1153" w:type="pct"/>
            <w:shd w:val="clear" w:color="auto" w:fill="FFFFFF" w:themeFill="background1"/>
            <w:vAlign w:val="center"/>
          </w:tcPr>
          <w:p w14:paraId="73C87411" w14:textId="095CD39B" w:rsidR="00FD38B2" w:rsidRPr="00E84B15" w:rsidRDefault="00FD38B2" w:rsidP="00EF4E46">
            <w:pPr>
              <w:spacing w:before="40" w:after="40"/>
              <w:jc w:val="center"/>
              <w:rPr>
                <w:rFonts w:ascii="Arial" w:hAnsi="Arial" w:cs="Arial"/>
                <w:sz w:val="20"/>
                <w:szCs w:val="24"/>
              </w:rPr>
            </w:pPr>
            <w:r w:rsidRPr="00E84B15">
              <w:rPr>
                <w:rFonts w:ascii="Arial" w:hAnsi="Arial" w:cs="Arial"/>
                <w:sz w:val="20"/>
                <w:szCs w:val="24"/>
              </w:rPr>
              <w:t xml:space="preserve">član Stožera </w:t>
            </w:r>
            <w:r w:rsidR="00E84B15">
              <w:rPr>
                <w:rFonts w:ascii="Arial" w:hAnsi="Arial" w:cs="Arial"/>
                <w:sz w:val="20"/>
                <w:szCs w:val="24"/>
              </w:rPr>
              <w:t>CZ</w:t>
            </w:r>
          </w:p>
        </w:tc>
        <w:tc>
          <w:tcPr>
            <w:tcW w:w="1341" w:type="pct"/>
            <w:shd w:val="clear" w:color="auto" w:fill="FFFFFF" w:themeFill="background1"/>
            <w:vAlign w:val="center"/>
          </w:tcPr>
          <w:p w14:paraId="6C19A164" w14:textId="77777777" w:rsidR="00FD38B2" w:rsidRPr="00E84B15" w:rsidRDefault="00FD38B2" w:rsidP="00EF4E46">
            <w:pPr>
              <w:spacing w:before="40" w:after="40"/>
              <w:jc w:val="center"/>
              <w:rPr>
                <w:rFonts w:ascii="Arial" w:hAnsi="Arial" w:cs="Arial"/>
                <w:sz w:val="20"/>
                <w:szCs w:val="24"/>
              </w:rPr>
            </w:pPr>
            <w:r w:rsidRPr="00E84B15">
              <w:rPr>
                <w:rFonts w:ascii="Arial" w:hAnsi="Arial" w:cs="Arial"/>
                <w:sz w:val="20"/>
                <w:szCs w:val="24"/>
              </w:rPr>
              <w:t xml:space="preserve">ovlašteni mrtvozornici </w:t>
            </w:r>
          </w:p>
        </w:tc>
      </w:tr>
    </w:tbl>
    <w:p w14:paraId="0396CBDA" w14:textId="60B09C84" w:rsidR="00127668" w:rsidRDefault="00127668" w:rsidP="00047DF2">
      <w:pPr>
        <w:spacing w:after="0"/>
        <w:jc w:val="both"/>
        <w:rPr>
          <w:rFonts w:ascii="Arial" w:hAnsi="Arial" w:cs="Arial"/>
          <w:sz w:val="24"/>
          <w:szCs w:val="24"/>
          <w:highlight w:val="yellow"/>
        </w:rPr>
      </w:pPr>
    </w:p>
    <w:p w14:paraId="4B1716B4" w14:textId="77777777" w:rsidR="00FD38B2" w:rsidRPr="00EF4E46" w:rsidRDefault="00FD38B2" w:rsidP="00EF4E46">
      <w:pPr>
        <w:rPr>
          <w:rFonts w:ascii="Arial" w:hAnsi="Arial" w:cs="Arial"/>
          <w:i/>
          <w:sz w:val="24"/>
          <w:szCs w:val="24"/>
        </w:rPr>
      </w:pPr>
      <w:bookmarkStart w:id="53" w:name="_Toc54175588"/>
      <w:r w:rsidRPr="00EF4E46">
        <w:rPr>
          <w:rFonts w:ascii="Arial" w:hAnsi="Arial" w:cs="Arial"/>
          <w:sz w:val="24"/>
          <w:szCs w:val="24"/>
        </w:rPr>
        <w:t xml:space="preserve">- Zadaće operativnih kapaciteta za otklanjanje posljedica od </w:t>
      </w:r>
      <w:r w:rsidR="0021317F" w:rsidRPr="00EF4E46">
        <w:rPr>
          <w:rFonts w:ascii="Arial" w:hAnsi="Arial" w:cs="Arial"/>
          <w:sz w:val="24"/>
          <w:szCs w:val="24"/>
        </w:rPr>
        <w:t>olujnog i orkanskog nevremena</w:t>
      </w:r>
      <w:bookmarkEnd w:id="53"/>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4391"/>
        <w:gridCol w:w="4663"/>
      </w:tblGrid>
      <w:tr w:rsidR="00FD38B2" w:rsidRPr="00E84B15" w14:paraId="7E357ECD" w14:textId="77777777" w:rsidTr="00047DF2">
        <w:trPr>
          <w:trHeight w:val="621"/>
          <w:tblHeader/>
          <w:jc w:val="center"/>
        </w:trPr>
        <w:tc>
          <w:tcPr>
            <w:tcW w:w="2425" w:type="pct"/>
            <w:shd w:val="clear" w:color="auto" w:fill="DBE5F1" w:themeFill="accent1" w:themeFillTint="33"/>
            <w:vAlign w:val="center"/>
          </w:tcPr>
          <w:p w14:paraId="4BA25D17" w14:textId="77777777" w:rsidR="00FD38B2" w:rsidRPr="00E84B15" w:rsidRDefault="00FD38B2" w:rsidP="00EF4E46">
            <w:pPr>
              <w:spacing w:beforeLines="20" w:before="48" w:afterLines="20" w:after="48"/>
              <w:jc w:val="center"/>
              <w:rPr>
                <w:rFonts w:ascii="Arial" w:hAnsi="Arial" w:cs="Arial"/>
                <w:b/>
                <w:sz w:val="20"/>
                <w:szCs w:val="20"/>
              </w:rPr>
            </w:pPr>
            <w:r w:rsidRPr="00E84B15">
              <w:rPr>
                <w:rFonts w:ascii="Arial" w:hAnsi="Arial" w:cs="Arial"/>
                <w:b/>
                <w:sz w:val="20"/>
                <w:szCs w:val="20"/>
              </w:rPr>
              <w:t>Sudionici / Operativna snaga civilne zaštite</w:t>
            </w:r>
          </w:p>
        </w:tc>
        <w:tc>
          <w:tcPr>
            <w:tcW w:w="2575" w:type="pct"/>
            <w:shd w:val="clear" w:color="auto" w:fill="DBE5F1" w:themeFill="accent1" w:themeFillTint="33"/>
            <w:vAlign w:val="center"/>
          </w:tcPr>
          <w:p w14:paraId="2EDA0D1B" w14:textId="77777777" w:rsidR="00FD38B2" w:rsidRPr="00E84B15" w:rsidRDefault="00FD38B2" w:rsidP="00345912">
            <w:pPr>
              <w:spacing w:beforeLines="20" w:before="48" w:afterLines="20" w:after="48"/>
              <w:jc w:val="center"/>
              <w:rPr>
                <w:rFonts w:ascii="Arial" w:hAnsi="Arial" w:cs="Arial"/>
                <w:b/>
                <w:sz w:val="20"/>
                <w:szCs w:val="20"/>
              </w:rPr>
            </w:pPr>
            <w:r w:rsidRPr="00E84B15">
              <w:rPr>
                <w:rFonts w:ascii="Arial" w:hAnsi="Arial" w:cs="Arial"/>
                <w:b/>
                <w:sz w:val="20"/>
                <w:szCs w:val="20"/>
              </w:rPr>
              <w:t>Zadaće</w:t>
            </w:r>
          </w:p>
        </w:tc>
      </w:tr>
      <w:tr w:rsidR="00FD38B2" w:rsidRPr="00E84B15" w14:paraId="424EBE8A" w14:textId="77777777" w:rsidTr="00047DF2">
        <w:trPr>
          <w:trHeight w:val="505"/>
          <w:jc w:val="center"/>
        </w:trPr>
        <w:tc>
          <w:tcPr>
            <w:tcW w:w="2425" w:type="pct"/>
            <w:shd w:val="clear" w:color="auto" w:fill="auto"/>
            <w:vAlign w:val="center"/>
          </w:tcPr>
          <w:p w14:paraId="654E6EF0" w14:textId="640BF0FE" w:rsidR="00FD38B2" w:rsidRPr="00E84B15" w:rsidRDefault="00FD38B2" w:rsidP="00A87D77">
            <w:pPr>
              <w:spacing w:beforeLines="20" w:before="48" w:afterLines="20" w:after="48"/>
              <w:rPr>
                <w:rFonts w:ascii="Arial" w:hAnsi="Arial" w:cs="Arial"/>
                <w:sz w:val="20"/>
                <w:szCs w:val="20"/>
              </w:rPr>
            </w:pPr>
            <w:r w:rsidRPr="00E84B15">
              <w:rPr>
                <w:rFonts w:ascii="Arial" w:hAnsi="Arial" w:cs="Arial"/>
                <w:sz w:val="20"/>
                <w:szCs w:val="20"/>
              </w:rPr>
              <w:t xml:space="preserve">Stožer CZ </w:t>
            </w:r>
            <w:r w:rsidR="0021317F" w:rsidRPr="00E84B15">
              <w:rPr>
                <w:rFonts w:ascii="Arial" w:hAnsi="Arial" w:cs="Arial"/>
                <w:sz w:val="20"/>
                <w:szCs w:val="20"/>
              </w:rPr>
              <w:t>Grada</w:t>
            </w:r>
            <w:r w:rsidR="00914D3A" w:rsidRPr="00E84B15">
              <w:rPr>
                <w:rFonts w:ascii="Arial" w:hAnsi="Arial" w:cs="Arial"/>
                <w:sz w:val="20"/>
                <w:szCs w:val="20"/>
              </w:rPr>
              <w:t xml:space="preserve"> </w:t>
            </w:r>
            <w:r w:rsidR="00541289">
              <w:rPr>
                <w:rFonts w:ascii="Arial" w:hAnsi="Arial" w:cs="Arial"/>
                <w:sz w:val="20"/>
                <w:szCs w:val="20"/>
              </w:rPr>
              <w:t>Delnic</w:t>
            </w:r>
            <w:r w:rsidR="00FD0505">
              <w:rPr>
                <w:rFonts w:ascii="Arial" w:hAnsi="Arial" w:cs="Arial"/>
                <w:sz w:val="20"/>
                <w:szCs w:val="20"/>
              </w:rPr>
              <w:t>a</w:t>
            </w:r>
          </w:p>
        </w:tc>
        <w:tc>
          <w:tcPr>
            <w:tcW w:w="2575" w:type="pct"/>
            <w:vAlign w:val="center"/>
          </w:tcPr>
          <w:p w14:paraId="30F7CFE1" w14:textId="77777777" w:rsidR="00E84B15" w:rsidRPr="00E84B15" w:rsidRDefault="00E84B15" w:rsidP="00345912">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prikupljanje informacija o razmjerima ugroze zahvaćenog područja</w:t>
            </w:r>
          </w:p>
          <w:p w14:paraId="2DEEAF99" w14:textId="77777777" w:rsidR="00E84B15" w:rsidRPr="00E84B15" w:rsidRDefault="00E84B15" w:rsidP="00345912">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poduzimanje svih potrebnih aktivnosti u nadležnosti Stožera CZ</w:t>
            </w:r>
          </w:p>
          <w:p w14:paraId="65B887B5" w14:textId="77777777" w:rsidR="00E84B15" w:rsidRDefault="00E84B15" w:rsidP="00345912">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aktiviranje operativnih snaga sustava CZ</w:t>
            </w:r>
          </w:p>
          <w:p w14:paraId="1A0E4F74" w14:textId="0874A39A" w:rsidR="00E84B15" w:rsidRPr="00345912" w:rsidRDefault="00E84B15" w:rsidP="00345912">
            <w:pPr>
              <w:pStyle w:val="Default"/>
              <w:numPr>
                <w:ilvl w:val="0"/>
                <w:numId w:val="40"/>
              </w:numPr>
              <w:spacing w:before="40" w:after="40" w:line="276" w:lineRule="auto"/>
              <w:ind w:left="316" w:hanging="284"/>
              <w:rPr>
                <w:rFonts w:ascii="Arial" w:hAnsi="Arial" w:cs="Arial"/>
                <w:sz w:val="20"/>
                <w:szCs w:val="20"/>
              </w:rPr>
            </w:pPr>
            <w:r w:rsidRPr="00345912">
              <w:rPr>
                <w:rFonts w:ascii="Arial" w:hAnsi="Arial" w:cs="Arial"/>
                <w:sz w:val="20"/>
                <w:szCs w:val="20"/>
              </w:rPr>
              <w:t>upućivanje zahtjeva za po</w:t>
            </w:r>
            <w:r w:rsidR="00345912" w:rsidRPr="00345912">
              <w:rPr>
                <w:rFonts w:ascii="Arial" w:hAnsi="Arial" w:cs="Arial"/>
                <w:sz w:val="20"/>
                <w:szCs w:val="20"/>
              </w:rPr>
              <w:t xml:space="preserve">pravak i stavljanje u funkciju </w:t>
            </w:r>
            <w:r w:rsidRPr="00345912">
              <w:rPr>
                <w:rFonts w:ascii="Arial" w:hAnsi="Arial" w:cs="Arial"/>
                <w:sz w:val="20"/>
                <w:szCs w:val="20"/>
              </w:rPr>
              <w:t>s</w:t>
            </w:r>
            <w:r w:rsidR="00345912" w:rsidRPr="00345912">
              <w:rPr>
                <w:rFonts w:ascii="Arial" w:hAnsi="Arial" w:cs="Arial"/>
                <w:sz w:val="20"/>
                <w:szCs w:val="20"/>
              </w:rPr>
              <w:t xml:space="preserve">ustava za opskrbu el. energijom, </w:t>
            </w:r>
            <w:r w:rsidRPr="00345912">
              <w:rPr>
                <w:rFonts w:ascii="Arial" w:hAnsi="Arial" w:cs="Arial"/>
                <w:sz w:val="20"/>
                <w:szCs w:val="20"/>
              </w:rPr>
              <w:t>sustava za opskrbu vodom</w:t>
            </w:r>
            <w:r w:rsidR="00345912" w:rsidRPr="00345912">
              <w:rPr>
                <w:rFonts w:ascii="Arial" w:hAnsi="Arial" w:cs="Arial"/>
                <w:sz w:val="20"/>
                <w:szCs w:val="20"/>
              </w:rPr>
              <w:t xml:space="preserve"> te </w:t>
            </w:r>
            <w:r w:rsidRPr="00345912">
              <w:rPr>
                <w:rFonts w:ascii="Arial" w:hAnsi="Arial" w:cs="Arial"/>
                <w:sz w:val="20"/>
                <w:szCs w:val="20"/>
              </w:rPr>
              <w:t xml:space="preserve">sustava komunikacijske </w:t>
            </w:r>
            <w:r w:rsidR="00345912">
              <w:rPr>
                <w:rFonts w:ascii="Arial" w:hAnsi="Arial" w:cs="Arial"/>
                <w:sz w:val="20"/>
                <w:szCs w:val="20"/>
              </w:rPr>
              <w:t>i</w:t>
            </w:r>
            <w:r w:rsidRPr="00345912">
              <w:rPr>
                <w:rFonts w:ascii="Arial" w:hAnsi="Arial" w:cs="Arial"/>
                <w:sz w:val="20"/>
                <w:szCs w:val="20"/>
              </w:rPr>
              <w:t xml:space="preserve"> informacijske tehnologije </w:t>
            </w:r>
          </w:p>
          <w:p w14:paraId="320AD714" w14:textId="6610217F" w:rsidR="00E84B15" w:rsidRPr="00E84B15" w:rsidRDefault="00E84B15" w:rsidP="00345912">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prohodnosti prometnica </w:t>
            </w:r>
          </w:p>
          <w:p w14:paraId="64E9EE1C" w14:textId="262E7A46" w:rsidR="00E84B15" w:rsidRPr="00E84B15" w:rsidRDefault="00541289" w:rsidP="00345912">
            <w:pPr>
              <w:pStyle w:val="Odlomakpopisa"/>
              <w:numPr>
                <w:ilvl w:val="0"/>
                <w:numId w:val="40"/>
              </w:numPr>
              <w:spacing w:before="40" w:after="40"/>
              <w:ind w:left="316" w:hanging="284"/>
              <w:rPr>
                <w:rFonts w:ascii="Arial" w:hAnsi="Arial" w:cs="Arial"/>
                <w:sz w:val="20"/>
                <w:szCs w:val="20"/>
              </w:rPr>
            </w:pPr>
            <w:r>
              <w:rPr>
                <w:rFonts w:ascii="Arial" w:hAnsi="Arial" w:cs="Arial"/>
                <w:sz w:val="20"/>
                <w:szCs w:val="20"/>
              </w:rPr>
              <w:lastRenderedPageBreak/>
              <w:t>komunikacija s PU PG</w:t>
            </w:r>
            <w:r w:rsidR="00E84B15" w:rsidRPr="00E84B15">
              <w:rPr>
                <w:rFonts w:ascii="Arial" w:hAnsi="Arial" w:cs="Arial"/>
                <w:sz w:val="20"/>
                <w:szCs w:val="20"/>
              </w:rPr>
              <w:t>Ž</w:t>
            </w:r>
          </w:p>
          <w:p w14:paraId="7D608BD3" w14:textId="77777777" w:rsidR="00E84B15" w:rsidRPr="00E84B15" w:rsidRDefault="00E84B15" w:rsidP="00345912">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analiziranje mogućnosti pružanja zdravstvene zaštite </w:t>
            </w:r>
          </w:p>
          <w:p w14:paraId="7BE10DD1" w14:textId="77777777" w:rsidR="00E84B15" w:rsidRPr="00E84B15" w:rsidRDefault="00E84B15" w:rsidP="00345912">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stavljanje u stanje pripravnosti kapaciteta za zdravstveno zbrinjavanje </w:t>
            </w:r>
          </w:p>
          <w:p w14:paraId="03DC07FC" w14:textId="77777777" w:rsidR="00E84B15" w:rsidRPr="00E84B15" w:rsidRDefault="00E84B15" w:rsidP="00345912">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traženje dodatne pomoći od više hijerarhijske razine</w:t>
            </w:r>
          </w:p>
          <w:p w14:paraId="0D02DFC2" w14:textId="2B2B082B" w:rsidR="00FD38B2" w:rsidRPr="00E84B15" w:rsidRDefault="00E84B15" w:rsidP="00345912">
            <w:pPr>
              <w:pStyle w:val="Default"/>
              <w:numPr>
                <w:ilvl w:val="0"/>
                <w:numId w:val="40"/>
              </w:numPr>
              <w:spacing w:beforeLines="20" w:before="48" w:afterLines="20" w:after="48" w:line="276" w:lineRule="auto"/>
              <w:ind w:left="316" w:hanging="284"/>
              <w:rPr>
                <w:rFonts w:ascii="Arial" w:hAnsi="Arial" w:cs="Arial"/>
                <w:sz w:val="20"/>
                <w:szCs w:val="20"/>
              </w:rPr>
            </w:pPr>
            <w:r w:rsidRPr="00E84B15">
              <w:rPr>
                <w:rFonts w:ascii="Arial" w:hAnsi="Arial" w:cs="Arial"/>
                <w:sz w:val="20"/>
              </w:rPr>
              <w:t>informiranje stanovništva</w:t>
            </w:r>
          </w:p>
        </w:tc>
      </w:tr>
      <w:tr w:rsidR="00FD38B2" w:rsidRPr="00E84B15" w14:paraId="66E7111C" w14:textId="77777777" w:rsidTr="00047DF2">
        <w:trPr>
          <w:trHeight w:val="2245"/>
          <w:jc w:val="center"/>
        </w:trPr>
        <w:tc>
          <w:tcPr>
            <w:tcW w:w="2425" w:type="pct"/>
            <w:shd w:val="clear" w:color="auto" w:fill="auto"/>
            <w:vAlign w:val="center"/>
          </w:tcPr>
          <w:p w14:paraId="61F07C49" w14:textId="77777777" w:rsidR="00FD38B2" w:rsidRPr="00E84B15" w:rsidRDefault="00E95799" w:rsidP="00EF4E46">
            <w:pPr>
              <w:spacing w:beforeLines="20" w:before="48" w:afterLines="20" w:after="48"/>
              <w:rPr>
                <w:rFonts w:ascii="Arial" w:hAnsi="Arial" w:cs="Arial"/>
                <w:sz w:val="20"/>
                <w:szCs w:val="20"/>
              </w:rPr>
            </w:pPr>
            <w:r w:rsidRPr="00E84B15">
              <w:rPr>
                <w:rFonts w:ascii="Arial" w:hAnsi="Arial" w:cs="Arial"/>
                <w:sz w:val="20"/>
                <w:szCs w:val="20"/>
              </w:rPr>
              <w:lastRenderedPageBreak/>
              <w:t xml:space="preserve">Vatrogasne snage </w:t>
            </w:r>
          </w:p>
        </w:tc>
        <w:tc>
          <w:tcPr>
            <w:tcW w:w="2575" w:type="pct"/>
            <w:vAlign w:val="center"/>
          </w:tcPr>
          <w:p w14:paraId="61DCF9A6" w14:textId="6A8B1E2C" w:rsidR="00FD38B2" w:rsidRPr="00E84B15" w:rsidRDefault="00FD38B2" w:rsidP="00345912">
            <w:pPr>
              <w:pStyle w:val="Default"/>
              <w:spacing w:beforeLines="20" w:before="48" w:afterLines="20" w:after="48" w:line="276" w:lineRule="auto"/>
              <w:ind w:left="316" w:hanging="284"/>
              <w:rPr>
                <w:rFonts w:ascii="Arial" w:hAnsi="Arial" w:cs="Arial"/>
                <w:sz w:val="20"/>
                <w:szCs w:val="20"/>
              </w:rPr>
            </w:pPr>
            <w:r w:rsidRPr="00E84B15">
              <w:rPr>
                <w:rFonts w:ascii="Arial" w:hAnsi="Arial" w:cs="Arial"/>
                <w:sz w:val="20"/>
                <w:szCs w:val="20"/>
              </w:rPr>
              <w:t xml:space="preserve">- </w:t>
            </w:r>
            <w:r w:rsidR="00E84B15">
              <w:rPr>
                <w:rFonts w:ascii="Arial" w:hAnsi="Arial" w:cs="Arial"/>
                <w:sz w:val="20"/>
                <w:szCs w:val="20"/>
              </w:rPr>
              <w:t xml:space="preserve">  </w:t>
            </w:r>
            <w:r w:rsidRPr="00E84B15">
              <w:rPr>
                <w:rFonts w:ascii="Arial" w:hAnsi="Arial" w:cs="Arial"/>
                <w:sz w:val="20"/>
                <w:szCs w:val="20"/>
              </w:rPr>
              <w:t xml:space="preserve">provesti/potvrditi početnu procjenu </w:t>
            </w:r>
          </w:p>
          <w:p w14:paraId="156B8771" w14:textId="76115BB7" w:rsidR="00E84B15" w:rsidRDefault="00FD38B2" w:rsidP="00345912">
            <w:pPr>
              <w:pStyle w:val="Default"/>
              <w:spacing w:beforeLines="20" w:before="48" w:afterLines="20" w:after="48" w:line="276" w:lineRule="auto"/>
              <w:ind w:left="316" w:hanging="284"/>
              <w:rPr>
                <w:rFonts w:ascii="Arial" w:hAnsi="Arial" w:cs="Arial"/>
                <w:sz w:val="20"/>
                <w:szCs w:val="20"/>
              </w:rPr>
            </w:pPr>
            <w:r w:rsidRPr="00E84B15">
              <w:rPr>
                <w:rFonts w:ascii="Arial" w:hAnsi="Arial" w:cs="Arial"/>
                <w:sz w:val="20"/>
                <w:szCs w:val="20"/>
              </w:rPr>
              <w:t>-</w:t>
            </w:r>
            <w:r w:rsidR="00E84B15">
              <w:rPr>
                <w:rFonts w:ascii="Arial" w:hAnsi="Arial" w:cs="Arial"/>
                <w:sz w:val="20"/>
                <w:szCs w:val="20"/>
              </w:rPr>
              <w:t xml:space="preserve">  </w:t>
            </w:r>
            <w:r w:rsidRPr="00E84B15">
              <w:rPr>
                <w:rFonts w:ascii="Arial" w:hAnsi="Arial" w:cs="Arial"/>
                <w:sz w:val="20"/>
                <w:szCs w:val="20"/>
              </w:rPr>
              <w:t xml:space="preserve"> pružanje prve</w:t>
            </w:r>
            <w:r w:rsidR="00E84B15">
              <w:rPr>
                <w:rFonts w:ascii="Arial" w:hAnsi="Arial" w:cs="Arial"/>
                <w:sz w:val="20"/>
                <w:szCs w:val="20"/>
              </w:rPr>
              <w:t xml:space="preserve"> pomoći do predaje na stručnu </w:t>
            </w:r>
            <w:r w:rsidRPr="00E84B15">
              <w:rPr>
                <w:rFonts w:ascii="Arial" w:hAnsi="Arial" w:cs="Arial"/>
                <w:sz w:val="20"/>
                <w:szCs w:val="20"/>
              </w:rPr>
              <w:t>medicinsku skrb</w:t>
            </w:r>
          </w:p>
          <w:p w14:paraId="54AB999C" w14:textId="12F8849A" w:rsidR="00FD38B2" w:rsidRPr="00E84B15" w:rsidRDefault="00E84B15" w:rsidP="00345912">
            <w:pPr>
              <w:pStyle w:val="Default"/>
              <w:spacing w:beforeLines="20" w:before="48" w:afterLines="20" w:after="48" w:line="276" w:lineRule="auto"/>
              <w:ind w:left="316" w:hanging="284"/>
              <w:rPr>
                <w:rFonts w:ascii="Arial" w:hAnsi="Arial" w:cs="Arial"/>
                <w:sz w:val="20"/>
                <w:szCs w:val="20"/>
              </w:rPr>
            </w:pPr>
            <w:r>
              <w:rPr>
                <w:rFonts w:ascii="Arial" w:hAnsi="Arial" w:cs="Arial"/>
                <w:sz w:val="20"/>
                <w:szCs w:val="20"/>
              </w:rPr>
              <w:t xml:space="preserve">-   </w:t>
            </w:r>
            <w:r w:rsidR="00FD38B2" w:rsidRPr="00E84B15">
              <w:rPr>
                <w:rFonts w:ascii="Arial" w:hAnsi="Arial" w:cs="Arial"/>
                <w:sz w:val="20"/>
                <w:szCs w:val="20"/>
              </w:rPr>
              <w:t>osiguravanje pristupa objektima kritične infrastrukture</w:t>
            </w:r>
          </w:p>
          <w:p w14:paraId="5630DAE6" w14:textId="6303CB01" w:rsidR="00FD38B2" w:rsidRPr="00E84B15" w:rsidRDefault="00FD38B2" w:rsidP="00345912">
            <w:pPr>
              <w:pStyle w:val="Default"/>
              <w:spacing w:beforeLines="20" w:before="48" w:afterLines="20" w:after="48" w:line="276" w:lineRule="auto"/>
              <w:ind w:left="316" w:hanging="284"/>
              <w:rPr>
                <w:rFonts w:ascii="Arial" w:hAnsi="Arial" w:cs="Arial"/>
                <w:sz w:val="20"/>
                <w:szCs w:val="20"/>
              </w:rPr>
            </w:pPr>
            <w:r w:rsidRPr="00E84B15">
              <w:rPr>
                <w:rFonts w:ascii="Arial" w:hAnsi="Arial" w:cs="Arial"/>
                <w:sz w:val="20"/>
                <w:szCs w:val="20"/>
              </w:rPr>
              <w:t xml:space="preserve">-  </w:t>
            </w:r>
            <w:r w:rsidR="00E84B15">
              <w:rPr>
                <w:rFonts w:ascii="Arial" w:hAnsi="Arial" w:cs="Arial"/>
                <w:sz w:val="20"/>
                <w:szCs w:val="20"/>
              </w:rPr>
              <w:t xml:space="preserve"> </w:t>
            </w:r>
            <w:r w:rsidRPr="00E84B15">
              <w:rPr>
                <w:rFonts w:ascii="Arial" w:hAnsi="Arial" w:cs="Arial"/>
                <w:sz w:val="20"/>
                <w:szCs w:val="20"/>
              </w:rPr>
              <w:t>osiguranje prohodnosti prometnica</w:t>
            </w:r>
          </w:p>
          <w:p w14:paraId="2B4A929B" w14:textId="238FD502" w:rsidR="00FD38B2" w:rsidRPr="00E84B15" w:rsidRDefault="00FD38B2" w:rsidP="00345912">
            <w:pPr>
              <w:pStyle w:val="Default"/>
              <w:spacing w:beforeLines="20" w:before="48" w:afterLines="20" w:after="48" w:line="276" w:lineRule="auto"/>
              <w:ind w:left="316" w:hanging="284"/>
              <w:rPr>
                <w:rFonts w:ascii="Arial" w:hAnsi="Arial" w:cs="Arial"/>
                <w:sz w:val="20"/>
                <w:szCs w:val="20"/>
              </w:rPr>
            </w:pPr>
            <w:r w:rsidRPr="00E84B15">
              <w:rPr>
                <w:rFonts w:ascii="Arial" w:hAnsi="Arial" w:cs="Arial"/>
                <w:sz w:val="20"/>
                <w:szCs w:val="20"/>
              </w:rPr>
              <w:t xml:space="preserve">-  </w:t>
            </w:r>
            <w:r w:rsidR="00E84B15">
              <w:rPr>
                <w:rFonts w:ascii="Arial" w:hAnsi="Arial" w:cs="Arial"/>
                <w:sz w:val="20"/>
                <w:szCs w:val="20"/>
              </w:rPr>
              <w:t xml:space="preserve"> </w:t>
            </w:r>
            <w:r w:rsidRPr="00E84B15">
              <w:rPr>
                <w:rFonts w:ascii="Arial" w:hAnsi="Arial" w:cs="Arial"/>
                <w:sz w:val="20"/>
                <w:szCs w:val="20"/>
              </w:rPr>
              <w:t>p</w:t>
            </w:r>
            <w:r w:rsidR="00E95799" w:rsidRPr="00E84B15">
              <w:rPr>
                <w:rFonts w:ascii="Arial" w:hAnsi="Arial" w:cs="Arial"/>
                <w:sz w:val="20"/>
                <w:szCs w:val="20"/>
              </w:rPr>
              <w:t>omoć stanovništvu i životinjama</w:t>
            </w:r>
          </w:p>
        </w:tc>
      </w:tr>
      <w:tr w:rsidR="00FD38B2" w:rsidRPr="00E84B15" w14:paraId="4A873F15" w14:textId="77777777" w:rsidTr="00047DF2">
        <w:trPr>
          <w:trHeight w:val="65"/>
          <w:jc w:val="center"/>
        </w:trPr>
        <w:tc>
          <w:tcPr>
            <w:tcW w:w="2425" w:type="pct"/>
            <w:shd w:val="clear" w:color="auto" w:fill="auto"/>
            <w:vAlign w:val="center"/>
          </w:tcPr>
          <w:p w14:paraId="49883FFB" w14:textId="77777777" w:rsidR="00FD38B2" w:rsidRPr="00E84B15" w:rsidRDefault="00FD38B2" w:rsidP="00EF4E46">
            <w:pPr>
              <w:spacing w:beforeLines="20" w:before="48" w:afterLines="20" w:after="48"/>
              <w:rPr>
                <w:rFonts w:ascii="Arial" w:hAnsi="Arial" w:cs="Arial"/>
                <w:color w:val="002060"/>
                <w:sz w:val="20"/>
                <w:szCs w:val="20"/>
              </w:rPr>
            </w:pPr>
          </w:p>
          <w:p w14:paraId="0B0B4DBD" w14:textId="77777777" w:rsidR="00FD38B2" w:rsidRPr="00E84B15" w:rsidRDefault="00FD38B2" w:rsidP="00EF4E46">
            <w:pPr>
              <w:spacing w:beforeLines="20" w:before="48" w:afterLines="20" w:after="48"/>
              <w:rPr>
                <w:rFonts w:ascii="Arial" w:hAnsi="Arial" w:cs="Arial"/>
                <w:color w:val="002060"/>
                <w:sz w:val="20"/>
                <w:szCs w:val="20"/>
              </w:rPr>
            </w:pPr>
            <w:r w:rsidRPr="00E84B15">
              <w:rPr>
                <w:rFonts w:ascii="Arial" w:hAnsi="Arial" w:cs="Arial"/>
                <w:sz w:val="20"/>
                <w:szCs w:val="20"/>
              </w:rPr>
              <w:t xml:space="preserve">Pravne osobe od interesa za sustav civilne zaštite – davatelji materijalno – tehničkih sredstava </w:t>
            </w:r>
          </w:p>
        </w:tc>
        <w:tc>
          <w:tcPr>
            <w:tcW w:w="2575" w:type="pct"/>
            <w:vAlign w:val="center"/>
          </w:tcPr>
          <w:p w14:paraId="4BB1FF10" w14:textId="77777777" w:rsidR="00FD38B2" w:rsidRPr="00E84B15" w:rsidRDefault="00FD38B2" w:rsidP="00345912">
            <w:pPr>
              <w:pStyle w:val="Odlomakpopisa"/>
              <w:numPr>
                <w:ilvl w:val="0"/>
                <w:numId w:val="20"/>
              </w:numPr>
              <w:spacing w:beforeLines="20" w:before="48" w:afterLines="20" w:after="48"/>
              <w:ind w:left="316" w:hanging="316"/>
              <w:rPr>
                <w:rFonts w:ascii="Arial" w:hAnsi="Arial" w:cs="Arial"/>
                <w:color w:val="002060"/>
                <w:sz w:val="20"/>
                <w:szCs w:val="20"/>
              </w:rPr>
            </w:pPr>
            <w:r w:rsidRPr="00E84B15">
              <w:rPr>
                <w:rFonts w:ascii="Arial" w:hAnsi="Arial" w:cs="Arial"/>
                <w:sz w:val="20"/>
                <w:szCs w:val="20"/>
              </w:rPr>
              <w:t xml:space="preserve">pomoć stanovništvu i životinjama </w:t>
            </w:r>
          </w:p>
          <w:p w14:paraId="0692D385" w14:textId="77777777" w:rsidR="00FD38B2" w:rsidRPr="00E84B15" w:rsidRDefault="00FD38B2" w:rsidP="00345912">
            <w:pPr>
              <w:pStyle w:val="Odlomakpopisa"/>
              <w:numPr>
                <w:ilvl w:val="0"/>
                <w:numId w:val="20"/>
              </w:numPr>
              <w:spacing w:beforeLines="20" w:before="48" w:afterLines="20" w:after="48"/>
              <w:ind w:left="316" w:hanging="316"/>
              <w:rPr>
                <w:rFonts w:ascii="Arial" w:hAnsi="Arial" w:cs="Arial"/>
                <w:sz w:val="20"/>
                <w:szCs w:val="20"/>
              </w:rPr>
            </w:pPr>
            <w:r w:rsidRPr="00E84B15">
              <w:rPr>
                <w:rFonts w:ascii="Arial" w:hAnsi="Arial" w:cs="Arial"/>
                <w:sz w:val="20"/>
                <w:szCs w:val="20"/>
              </w:rPr>
              <w:t>osiguranje pristupa objektima kritične infrastrukture</w:t>
            </w:r>
          </w:p>
          <w:p w14:paraId="49C94C77" w14:textId="77777777" w:rsidR="00FD38B2" w:rsidRPr="00E84B15" w:rsidRDefault="00FD38B2" w:rsidP="00345912">
            <w:pPr>
              <w:pStyle w:val="Odlomakpopisa"/>
              <w:numPr>
                <w:ilvl w:val="0"/>
                <w:numId w:val="20"/>
              </w:numPr>
              <w:spacing w:beforeLines="20" w:before="48" w:afterLines="20" w:after="48"/>
              <w:ind w:left="316" w:hanging="316"/>
              <w:rPr>
                <w:rFonts w:ascii="Arial" w:hAnsi="Arial" w:cs="Arial"/>
                <w:color w:val="002060"/>
                <w:sz w:val="20"/>
                <w:szCs w:val="20"/>
              </w:rPr>
            </w:pPr>
            <w:r w:rsidRPr="00E84B15">
              <w:rPr>
                <w:rFonts w:ascii="Arial" w:hAnsi="Arial" w:cs="Arial"/>
                <w:sz w:val="20"/>
                <w:szCs w:val="20"/>
              </w:rPr>
              <w:t>osiguranje prohodnosti prometnica</w:t>
            </w:r>
          </w:p>
        </w:tc>
      </w:tr>
      <w:tr w:rsidR="00FD38B2" w:rsidRPr="00E84B15" w14:paraId="100FDBA4" w14:textId="77777777" w:rsidTr="00047DF2">
        <w:trPr>
          <w:trHeight w:val="65"/>
          <w:jc w:val="center"/>
        </w:trPr>
        <w:tc>
          <w:tcPr>
            <w:tcW w:w="2425" w:type="pct"/>
            <w:shd w:val="clear" w:color="auto" w:fill="auto"/>
            <w:vAlign w:val="center"/>
          </w:tcPr>
          <w:p w14:paraId="418BD7E7" w14:textId="77777777" w:rsidR="00FD38B2" w:rsidRPr="00E84B15" w:rsidRDefault="0021317F" w:rsidP="00EF4E46">
            <w:pPr>
              <w:spacing w:beforeLines="20" w:before="48" w:afterLines="20" w:after="48"/>
              <w:rPr>
                <w:rFonts w:ascii="Arial" w:hAnsi="Arial" w:cs="Arial"/>
                <w:color w:val="002060"/>
                <w:sz w:val="20"/>
                <w:szCs w:val="20"/>
              </w:rPr>
            </w:pPr>
            <w:r w:rsidRPr="00E84B15">
              <w:rPr>
                <w:rFonts w:ascii="Arial" w:hAnsi="Arial" w:cs="Arial"/>
                <w:sz w:val="20"/>
                <w:szCs w:val="20"/>
              </w:rPr>
              <w:t>Komunalno poduzeće</w:t>
            </w:r>
          </w:p>
        </w:tc>
        <w:tc>
          <w:tcPr>
            <w:tcW w:w="2575" w:type="pct"/>
            <w:vAlign w:val="center"/>
          </w:tcPr>
          <w:p w14:paraId="2CE69981" w14:textId="67B16EE2" w:rsidR="00FD38B2" w:rsidRPr="00E84B15" w:rsidRDefault="00FD38B2" w:rsidP="00345912">
            <w:pPr>
              <w:spacing w:beforeLines="20" w:before="48" w:afterLines="20" w:after="48"/>
              <w:ind w:left="316" w:hanging="316"/>
              <w:rPr>
                <w:rFonts w:ascii="Arial" w:hAnsi="Arial" w:cs="Arial"/>
                <w:sz w:val="20"/>
                <w:szCs w:val="20"/>
              </w:rPr>
            </w:pPr>
            <w:r w:rsidRPr="00E84B15">
              <w:rPr>
                <w:rFonts w:ascii="Arial" w:hAnsi="Arial" w:cs="Arial"/>
                <w:sz w:val="20"/>
                <w:szCs w:val="20"/>
              </w:rPr>
              <w:t xml:space="preserve">-  </w:t>
            </w:r>
            <w:r w:rsidR="00E84B15">
              <w:rPr>
                <w:rFonts w:ascii="Arial" w:hAnsi="Arial" w:cs="Arial"/>
                <w:sz w:val="20"/>
                <w:szCs w:val="20"/>
              </w:rPr>
              <w:t xml:space="preserve">  </w:t>
            </w:r>
            <w:r w:rsidRPr="00E84B15">
              <w:rPr>
                <w:rFonts w:ascii="Arial" w:hAnsi="Arial" w:cs="Arial"/>
                <w:sz w:val="20"/>
                <w:szCs w:val="20"/>
              </w:rPr>
              <w:t>osiguranje prohodnosti prometnica</w:t>
            </w:r>
          </w:p>
          <w:p w14:paraId="259BA283" w14:textId="5FEB79ED" w:rsidR="00FD38B2" w:rsidRPr="00E84B15" w:rsidRDefault="00FD38B2" w:rsidP="00345912">
            <w:pPr>
              <w:spacing w:beforeLines="20" w:before="48" w:afterLines="20" w:after="48"/>
              <w:ind w:left="316" w:hanging="316"/>
              <w:rPr>
                <w:rFonts w:ascii="Arial" w:hAnsi="Arial" w:cs="Arial"/>
                <w:sz w:val="20"/>
                <w:szCs w:val="20"/>
              </w:rPr>
            </w:pPr>
            <w:r w:rsidRPr="00E84B15">
              <w:rPr>
                <w:rFonts w:ascii="Arial" w:hAnsi="Arial" w:cs="Arial"/>
                <w:sz w:val="20"/>
                <w:szCs w:val="20"/>
              </w:rPr>
              <w:t xml:space="preserve">-  </w:t>
            </w:r>
            <w:r w:rsidR="00E84B15">
              <w:rPr>
                <w:rFonts w:ascii="Arial" w:hAnsi="Arial" w:cs="Arial"/>
                <w:sz w:val="20"/>
                <w:szCs w:val="20"/>
              </w:rPr>
              <w:t xml:space="preserve">  </w:t>
            </w:r>
            <w:r w:rsidRPr="00E84B15">
              <w:rPr>
                <w:rFonts w:ascii="Arial" w:hAnsi="Arial" w:cs="Arial"/>
                <w:sz w:val="20"/>
                <w:szCs w:val="20"/>
              </w:rPr>
              <w:t>osiguranje pristupa objektima</w:t>
            </w:r>
          </w:p>
          <w:p w14:paraId="5EB63B5A" w14:textId="77777777" w:rsidR="00FD38B2" w:rsidRPr="00E84B15" w:rsidRDefault="00FD38B2" w:rsidP="00345912">
            <w:pPr>
              <w:spacing w:beforeLines="20" w:before="48" w:afterLines="20" w:after="48"/>
              <w:ind w:left="316" w:hanging="316"/>
              <w:rPr>
                <w:rFonts w:ascii="Arial" w:hAnsi="Arial" w:cs="Arial"/>
                <w:sz w:val="20"/>
                <w:szCs w:val="20"/>
              </w:rPr>
            </w:pPr>
            <w:r w:rsidRPr="00E84B15">
              <w:rPr>
                <w:rFonts w:ascii="Arial" w:hAnsi="Arial" w:cs="Arial"/>
                <w:sz w:val="20"/>
                <w:szCs w:val="20"/>
              </w:rPr>
              <w:t>-  odvoz porušenih granja, otpada na predviđeno mjesto</w:t>
            </w:r>
          </w:p>
        </w:tc>
      </w:tr>
      <w:tr w:rsidR="00FD38B2" w:rsidRPr="00E84B15" w14:paraId="06A6E067" w14:textId="77777777" w:rsidTr="00047DF2">
        <w:trPr>
          <w:trHeight w:val="65"/>
          <w:jc w:val="center"/>
        </w:trPr>
        <w:tc>
          <w:tcPr>
            <w:tcW w:w="2425" w:type="pct"/>
            <w:shd w:val="clear" w:color="auto" w:fill="auto"/>
            <w:vAlign w:val="center"/>
          </w:tcPr>
          <w:p w14:paraId="4B69E44A" w14:textId="77777777" w:rsidR="00FD38B2" w:rsidRPr="00E84B15" w:rsidRDefault="00FD38B2" w:rsidP="00EF4E46">
            <w:pPr>
              <w:spacing w:beforeLines="20" w:before="48" w:afterLines="20" w:after="48"/>
              <w:rPr>
                <w:rFonts w:ascii="Arial" w:hAnsi="Arial" w:cs="Arial"/>
                <w:color w:val="C00000"/>
                <w:sz w:val="20"/>
                <w:szCs w:val="20"/>
              </w:rPr>
            </w:pPr>
            <w:r w:rsidRPr="00E84B15">
              <w:rPr>
                <w:rFonts w:ascii="Arial" w:hAnsi="Arial" w:cs="Arial"/>
                <w:sz w:val="20"/>
                <w:szCs w:val="20"/>
              </w:rPr>
              <w:t>Vlasnici i operateri kritične infrastrukture – proizvodnja i dist</w:t>
            </w:r>
            <w:r w:rsidR="0021317F" w:rsidRPr="00E84B15">
              <w:rPr>
                <w:rFonts w:ascii="Arial" w:hAnsi="Arial" w:cs="Arial"/>
                <w:sz w:val="20"/>
                <w:szCs w:val="20"/>
              </w:rPr>
              <w:t xml:space="preserve">ribucija električnom energijom </w:t>
            </w:r>
          </w:p>
        </w:tc>
        <w:tc>
          <w:tcPr>
            <w:tcW w:w="2575" w:type="pct"/>
            <w:vAlign w:val="center"/>
          </w:tcPr>
          <w:p w14:paraId="3867D030" w14:textId="77777777"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stavljanje u funkciju objekata kritične infrastrukture</w:t>
            </w:r>
          </w:p>
          <w:p w14:paraId="01AA8B19" w14:textId="77777777"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iskapčanje električne energije </w:t>
            </w:r>
          </w:p>
        </w:tc>
      </w:tr>
      <w:tr w:rsidR="00FD38B2" w:rsidRPr="00E84B15" w14:paraId="4133093F" w14:textId="77777777" w:rsidTr="00047DF2">
        <w:trPr>
          <w:trHeight w:val="65"/>
          <w:jc w:val="center"/>
        </w:trPr>
        <w:tc>
          <w:tcPr>
            <w:tcW w:w="2425" w:type="pct"/>
            <w:shd w:val="clear" w:color="auto" w:fill="auto"/>
            <w:vAlign w:val="center"/>
          </w:tcPr>
          <w:p w14:paraId="4AFB8A3D" w14:textId="77777777" w:rsidR="00FD38B2" w:rsidRPr="00E84B15" w:rsidRDefault="00FD38B2" w:rsidP="00EF4E46">
            <w:pPr>
              <w:spacing w:beforeLines="20" w:before="48" w:afterLines="20" w:after="48"/>
              <w:rPr>
                <w:rFonts w:ascii="Arial" w:hAnsi="Arial" w:cs="Arial"/>
                <w:sz w:val="20"/>
                <w:szCs w:val="20"/>
              </w:rPr>
            </w:pPr>
            <w:r w:rsidRPr="00E84B15">
              <w:rPr>
                <w:rFonts w:ascii="Arial" w:hAnsi="Arial" w:cs="Arial"/>
                <w:sz w:val="20"/>
                <w:szCs w:val="20"/>
              </w:rPr>
              <w:t xml:space="preserve">Pravne osobe od interesa za sustav civilne zaštite – smještajni kapaciteti i osiguranje prehrane </w:t>
            </w:r>
          </w:p>
        </w:tc>
        <w:tc>
          <w:tcPr>
            <w:tcW w:w="2575" w:type="pct"/>
            <w:vAlign w:val="center"/>
          </w:tcPr>
          <w:p w14:paraId="2EF3272F" w14:textId="77777777" w:rsidR="00FD38B2" w:rsidRPr="00E84B15" w:rsidRDefault="00FD38B2" w:rsidP="00345912">
            <w:pPr>
              <w:numPr>
                <w:ilvl w:val="0"/>
                <w:numId w:val="11"/>
              </w:num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osiguranje smještaja i pripreme hrane za ugrožene osobe </w:t>
            </w:r>
          </w:p>
        </w:tc>
      </w:tr>
      <w:tr w:rsidR="00FD38B2" w:rsidRPr="00E84B15" w14:paraId="7AC092E5" w14:textId="77777777" w:rsidTr="00047DF2">
        <w:trPr>
          <w:trHeight w:val="65"/>
          <w:jc w:val="center"/>
        </w:trPr>
        <w:tc>
          <w:tcPr>
            <w:tcW w:w="2425" w:type="pct"/>
            <w:shd w:val="clear" w:color="auto" w:fill="auto"/>
            <w:vAlign w:val="center"/>
          </w:tcPr>
          <w:p w14:paraId="5DF68130" w14:textId="77777777" w:rsidR="00FD38B2" w:rsidRPr="00E84B15" w:rsidRDefault="00FD38B2" w:rsidP="00EF4E46">
            <w:pPr>
              <w:spacing w:beforeLines="20" w:before="48" w:afterLines="20" w:after="48"/>
              <w:rPr>
                <w:rFonts w:ascii="Arial" w:hAnsi="Arial" w:cs="Arial"/>
                <w:sz w:val="20"/>
                <w:szCs w:val="20"/>
              </w:rPr>
            </w:pPr>
            <w:r w:rsidRPr="00E84B15">
              <w:rPr>
                <w:rFonts w:ascii="Arial" w:hAnsi="Arial" w:cs="Arial"/>
                <w:sz w:val="20"/>
                <w:szCs w:val="20"/>
              </w:rPr>
              <w:t xml:space="preserve">Pravne osobe od interesa za sustav civilne zaštite – prijevoznici </w:t>
            </w:r>
          </w:p>
        </w:tc>
        <w:tc>
          <w:tcPr>
            <w:tcW w:w="2575" w:type="pct"/>
            <w:vAlign w:val="center"/>
          </w:tcPr>
          <w:p w14:paraId="54C6FD55" w14:textId="77777777" w:rsidR="00FD38B2" w:rsidRPr="00E84B15" w:rsidRDefault="00FD38B2" w:rsidP="00345912">
            <w:pPr>
              <w:numPr>
                <w:ilvl w:val="0"/>
                <w:numId w:val="21"/>
              </w:numPr>
              <w:spacing w:beforeLines="20" w:before="48" w:afterLines="20" w:after="48"/>
              <w:ind w:left="316" w:hanging="284"/>
              <w:rPr>
                <w:rFonts w:ascii="Arial" w:hAnsi="Arial" w:cs="Arial"/>
                <w:sz w:val="20"/>
                <w:szCs w:val="20"/>
              </w:rPr>
            </w:pPr>
            <w:r w:rsidRPr="00E84B15">
              <w:rPr>
                <w:rFonts w:ascii="Arial" w:hAnsi="Arial" w:cs="Arial"/>
                <w:sz w:val="20"/>
                <w:szCs w:val="20"/>
              </w:rPr>
              <w:t>transport unesrećenih s područja ugroze,</w:t>
            </w:r>
          </w:p>
          <w:p w14:paraId="70F1791F" w14:textId="77777777" w:rsidR="00FD38B2" w:rsidRPr="00E84B15" w:rsidRDefault="00FD38B2" w:rsidP="00345912">
            <w:pPr>
              <w:numPr>
                <w:ilvl w:val="0"/>
                <w:numId w:val="21"/>
              </w:numPr>
              <w:spacing w:beforeLines="20" w:before="48" w:afterLines="20" w:after="48"/>
              <w:ind w:left="316" w:hanging="284"/>
              <w:rPr>
                <w:rFonts w:ascii="Arial" w:hAnsi="Arial" w:cs="Arial"/>
                <w:sz w:val="20"/>
                <w:szCs w:val="20"/>
              </w:rPr>
            </w:pPr>
            <w:r w:rsidRPr="00E84B15">
              <w:rPr>
                <w:rFonts w:ascii="Arial" w:hAnsi="Arial" w:cs="Arial"/>
                <w:sz w:val="20"/>
                <w:szCs w:val="20"/>
              </w:rPr>
              <w:t>suradnja i koordinacija aktivnosti s poduzećima građevinske djelatnosti i komunalnim službama</w:t>
            </w:r>
          </w:p>
        </w:tc>
      </w:tr>
      <w:tr w:rsidR="00FD38B2" w:rsidRPr="00E84B15" w14:paraId="5F825D07" w14:textId="77777777" w:rsidTr="00047DF2">
        <w:trPr>
          <w:trHeight w:val="65"/>
          <w:jc w:val="center"/>
        </w:trPr>
        <w:tc>
          <w:tcPr>
            <w:tcW w:w="2425" w:type="pct"/>
            <w:shd w:val="clear" w:color="auto" w:fill="auto"/>
            <w:vAlign w:val="center"/>
          </w:tcPr>
          <w:p w14:paraId="48D0461D" w14:textId="77777777" w:rsidR="00FD38B2" w:rsidRPr="00E84B15" w:rsidRDefault="00FD38B2" w:rsidP="00EF4E46">
            <w:pPr>
              <w:spacing w:beforeLines="20" w:before="48" w:afterLines="20" w:after="48"/>
              <w:rPr>
                <w:rFonts w:ascii="Arial" w:hAnsi="Arial" w:cs="Arial"/>
                <w:sz w:val="20"/>
                <w:szCs w:val="20"/>
              </w:rPr>
            </w:pPr>
            <w:r w:rsidRPr="00E84B15">
              <w:rPr>
                <w:rFonts w:ascii="Arial" w:hAnsi="Arial" w:cs="Arial"/>
                <w:sz w:val="20"/>
                <w:szCs w:val="20"/>
              </w:rPr>
              <w:t xml:space="preserve">Zdravstvene službe </w:t>
            </w:r>
          </w:p>
        </w:tc>
        <w:tc>
          <w:tcPr>
            <w:tcW w:w="2575" w:type="pct"/>
            <w:vAlign w:val="center"/>
          </w:tcPr>
          <w:p w14:paraId="791EA82A" w14:textId="1CF7C2A0" w:rsidR="00FD38B2" w:rsidRPr="00E84B15" w:rsidRDefault="00FD38B2" w:rsidP="00345912">
            <w:p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 </w:t>
            </w:r>
            <w:r w:rsidR="00E84B15">
              <w:rPr>
                <w:rFonts w:ascii="Arial" w:hAnsi="Arial" w:cs="Arial"/>
                <w:sz w:val="20"/>
                <w:szCs w:val="20"/>
              </w:rPr>
              <w:t xml:space="preserve">  </w:t>
            </w:r>
            <w:r w:rsidRPr="00E84B15">
              <w:rPr>
                <w:rFonts w:ascii="Arial" w:hAnsi="Arial" w:cs="Arial"/>
                <w:sz w:val="20"/>
                <w:szCs w:val="20"/>
              </w:rPr>
              <w:t>organizacija pružanja prve medicinske pomoći,</w:t>
            </w:r>
          </w:p>
          <w:p w14:paraId="28264719" w14:textId="1D4F7E9B" w:rsidR="00FD38B2" w:rsidRPr="00E84B15" w:rsidRDefault="00FD38B2" w:rsidP="00345912">
            <w:pPr>
              <w:numPr>
                <w:ilvl w:val="0"/>
                <w:numId w:val="22"/>
              </w:numPr>
              <w:spacing w:beforeLines="20" w:before="48" w:afterLines="20" w:after="48"/>
              <w:ind w:left="316" w:hanging="284"/>
              <w:rPr>
                <w:rFonts w:ascii="Arial" w:hAnsi="Arial" w:cs="Arial"/>
                <w:sz w:val="20"/>
                <w:szCs w:val="20"/>
              </w:rPr>
            </w:pPr>
            <w:r w:rsidRPr="00E84B15">
              <w:rPr>
                <w:rFonts w:ascii="Arial" w:hAnsi="Arial" w:cs="Arial"/>
                <w:sz w:val="20"/>
                <w:szCs w:val="20"/>
              </w:rPr>
              <w:t>pružanje</w:t>
            </w:r>
            <w:r w:rsidR="00345912">
              <w:rPr>
                <w:rFonts w:ascii="Arial" w:hAnsi="Arial" w:cs="Arial"/>
                <w:sz w:val="20"/>
                <w:szCs w:val="20"/>
              </w:rPr>
              <w:t xml:space="preserve"> medicinske pomoći ozlijeđenima</w:t>
            </w:r>
          </w:p>
        </w:tc>
      </w:tr>
      <w:tr w:rsidR="00FD38B2" w:rsidRPr="00E84B15" w14:paraId="5C1BBB18" w14:textId="77777777" w:rsidTr="00047DF2">
        <w:trPr>
          <w:trHeight w:val="701"/>
          <w:jc w:val="center"/>
        </w:trPr>
        <w:tc>
          <w:tcPr>
            <w:tcW w:w="2425" w:type="pct"/>
            <w:shd w:val="clear" w:color="auto" w:fill="auto"/>
            <w:vAlign w:val="center"/>
          </w:tcPr>
          <w:p w14:paraId="2737B24E" w14:textId="77777777" w:rsidR="00FD38B2" w:rsidRPr="00E84B15" w:rsidRDefault="00FD38B2" w:rsidP="00EF4E46">
            <w:pPr>
              <w:spacing w:beforeLines="20" w:before="48" w:afterLines="20" w:after="48"/>
              <w:rPr>
                <w:rFonts w:ascii="Arial" w:hAnsi="Arial" w:cs="Arial"/>
                <w:sz w:val="20"/>
                <w:szCs w:val="20"/>
              </w:rPr>
            </w:pPr>
          </w:p>
          <w:p w14:paraId="1EC02F3B" w14:textId="77777777" w:rsidR="00FD38B2" w:rsidRPr="00E84B15" w:rsidRDefault="00FD38B2" w:rsidP="00EF4E46">
            <w:pPr>
              <w:spacing w:beforeLines="20" w:before="48" w:afterLines="20" w:after="48"/>
              <w:rPr>
                <w:rFonts w:ascii="Arial" w:hAnsi="Arial" w:cs="Arial"/>
                <w:sz w:val="20"/>
                <w:szCs w:val="20"/>
              </w:rPr>
            </w:pPr>
            <w:r w:rsidRPr="00E84B15">
              <w:rPr>
                <w:rFonts w:ascii="Arial" w:hAnsi="Arial" w:cs="Arial"/>
                <w:sz w:val="20"/>
                <w:szCs w:val="20"/>
              </w:rPr>
              <w:t xml:space="preserve">Veterinarske snage </w:t>
            </w:r>
          </w:p>
          <w:p w14:paraId="4DE0BC8E" w14:textId="77777777" w:rsidR="00FD38B2" w:rsidRPr="00E84B15" w:rsidRDefault="00FD38B2" w:rsidP="00EF4E46">
            <w:pPr>
              <w:spacing w:beforeLines="20" w:before="48" w:afterLines="20" w:after="48"/>
              <w:rPr>
                <w:rFonts w:ascii="Arial" w:hAnsi="Arial" w:cs="Arial"/>
                <w:sz w:val="20"/>
                <w:szCs w:val="20"/>
              </w:rPr>
            </w:pPr>
          </w:p>
        </w:tc>
        <w:tc>
          <w:tcPr>
            <w:tcW w:w="2575" w:type="pct"/>
            <w:vAlign w:val="center"/>
          </w:tcPr>
          <w:p w14:paraId="41AE706C" w14:textId="22AB683F"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zbrinjavanje žive i uginu</w:t>
            </w:r>
            <w:r w:rsidR="00345912">
              <w:rPr>
                <w:rFonts w:ascii="Arial" w:hAnsi="Arial" w:cs="Arial"/>
                <w:sz w:val="20"/>
                <w:szCs w:val="20"/>
              </w:rPr>
              <w:t>le stoke u ugroženim područjima</w:t>
            </w:r>
          </w:p>
        </w:tc>
      </w:tr>
      <w:tr w:rsidR="00FD38B2" w:rsidRPr="00E84B15" w14:paraId="3FA34E12" w14:textId="77777777" w:rsidTr="00047DF2">
        <w:trPr>
          <w:trHeight w:val="410"/>
          <w:jc w:val="center"/>
        </w:trPr>
        <w:tc>
          <w:tcPr>
            <w:tcW w:w="2425" w:type="pct"/>
            <w:shd w:val="clear" w:color="auto" w:fill="auto"/>
            <w:vAlign w:val="center"/>
          </w:tcPr>
          <w:p w14:paraId="2EE57C15" w14:textId="5761429D" w:rsidR="00FD38B2" w:rsidRPr="00E84B15" w:rsidRDefault="00FD38B2" w:rsidP="00EF4E46">
            <w:pPr>
              <w:spacing w:beforeLines="20" w:before="48" w:afterLines="20" w:after="48"/>
              <w:rPr>
                <w:rFonts w:ascii="Arial" w:hAnsi="Arial" w:cs="Arial"/>
                <w:sz w:val="20"/>
                <w:szCs w:val="20"/>
              </w:rPr>
            </w:pPr>
            <w:r w:rsidRPr="00E84B15">
              <w:rPr>
                <w:rFonts w:ascii="Arial" w:hAnsi="Arial" w:cs="Arial"/>
                <w:sz w:val="20"/>
                <w:szCs w:val="20"/>
              </w:rPr>
              <w:t>Gradsko društvo Crveni križ</w:t>
            </w:r>
            <w:r w:rsidR="0021317F" w:rsidRPr="00E84B15">
              <w:rPr>
                <w:rFonts w:ascii="Arial" w:hAnsi="Arial" w:cs="Arial"/>
                <w:sz w:val="20"/>
                <w:szCs w:val="20"/>
              </w:rPr>
              <w:t xml:space="preserve"> </w:t>
            </w:r>
            <w:r w:rsidR="00541289">
              <w:rPr>
                <w:rFonts w:ascii="Arial" w:hAnsi="Arial" w:cs="Arial"/>
                <w:sz w:val="20"/>
                <w:szCs w:val="20"/>
              </w:rPr>
              <w:t>Delnice</w:t>
            </w:r>
          </w:p>
        </w:tc>
        <w:tc>
          <w:tcPr>
            <w:tcW w:w="2575" w:type="pct"/>
            <w:vAlign w:val="center"/>
          </w:tcPr>
          <w:p w14:paraId="34D60ED7" w14:textId="77777777"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evidentiranje ugroženih osoba</w:t>
            </w:r>
          </w:p>
          <w:p w14:paraId="13042673" w14:textId="77777777"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pružanje prve medicinske pomoći </w:t>
            </w:r>
          </w:p>
          <w:p w14:paraId="2143C32D" w14:textId="77777777"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zadaće vezane uz evakuaciju i zbrinjavanje </w:t>
            </w:r>
          </w:p>
        </w:tc>
      </w:tr>
      <w:tr w:rsidR="00FD38B2" w:rsidRPr="00E84B15" w14:paraId="20D1B9A1" w14:textId="77777777" w:rsidTr="00047DF2">
        <w:trPr>
          <w:trHeight w:val="410"/>
          <w:jc w:val="center"/>
        </w:trPr>
        <w:tc>
          <w:tcPr>
            <w:tcW w:w="2425" w:type="pct"/>
            <w:shd w:val="clear" w:color="auto" w:fill="auto"/>
            <w:vAlign w:val="center"/>
          </w:tcPr>
          <w:p w14:paraId="76F6CF45" w14:textId="0653C3F7" w:rsidR="00FD38B2" w:rsidRPr="00E84B15" w:rsidRDefault="00FD38B2" w:rsidP="00EF4E46">
            <w:pPr>
              <w:spacing w:beforeLines="20" w:before="48" w:afterLines="20" w:after="48"/>
              <w:rPr>
                <w:rFonts w:ascii="Arial" w:hAnsi="Arial" w:cs="Arial"/>
                <w:sz w:val="20"/>
                <w:szCs w:val="20"/>
              </w:rPr>
            </w:pPr>
            <w:r w:rsidRPr="00E84B15">
              <w:rPr>
                <w:rFonts w:ascii="Arial" w:hAnsi="Arial" w:cs="Arial"/>
                <w:sz w:val="20"/>
                <w:szCs w:val="20"/>
              </w:rPr>
              <w:lastRenderedPageBreak/>
              <w:t>Povjerenici</w:t>
            </w:r>
            <w:r w:rsidR="00345912">
              <w:rPr>
                <w:rFonts w:ascii="Arial" w:hAnsi="Arial" w:cs="Arial"/>
                <w:sz w:val="20"/>
                <w:szCs w:val="20"/>
              </w:rPr>
              <w:t xml:space="preserve"> </w:t>
            </w:r>
            <w:r w:rsidRPr="00E84B15">
              <w:rPr>
                <w:rFonts w:ascii="Arial" w:hAnsi="Arial" w:cs="Arial"/>
                <w:sz w:val="20"/>
                <w:szCs w:val="20"/>
              </w:rPr>
              <w:t>/</w:t>
            </w:r>
            <w:r w:rsidR="00345912">
              <w:rPr>
                <w:rFonts w:ascii="Arial" w:hAnsi="Arial" w:cs="Arial"/>
                <w:sz w:val="20"/>
                <w:szCs w:val="20"/>
              </w:rPr>
              <w:t xml:space="preserve"> </w:t>
            </w:r>
            <w:r w:rsidRPr="00E84B15">
              <w:rPr>
                <w:rFonts w:ascii="Arial" w:hAnsi="Arial" w:cs="Arial"/>
                <w:sz w:val="20"/>
                <w:szCs w:val="20"/>
              </w:rPr>
              <w:t xml:space="preserve">zamjenici povjerenika CZ </w:t>
            </w:r>
          </w:p>
        </w:tc>
        <w:tc>
          <w:tcPr>
            <w:tcW w:w="2575" w:type="pct"/>
            <w:vAlign w:val="center"/>
          </w:tcPr>
          <w:p w14:paraId="757A75E3" w14:textId="77777777" w:rsidR="00FD38B2" w:rsidRPr="00E84B15" w:rsidRDefault="00FD38B2" w:rsidP="00345912">
            <w:pPr>
              <w:pStyle w:val="Odlomakpopisa"/>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logistika na mjestima prihvata</w:t>
            </w:r>
          </w:p>
          <w:p w14:paraId="76096DFD" w14:textId="77777777" w:rsidR="00FD38B2" w:rsidRPr="00E84B15" w:rsidRDefault="00FD38B2" w:rsidP="00345912">
            <w:pPr>
              <w:pStyle w:val="Odlomakpopisa"/>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pomoć pri organizaciji provođenja zbrinjavanja ugroženog stanovništva</w:t>
            </w:r>
          </w:p>
          <w:p w14:paraId="62CD6BBC" w14:textId="77777777" w:rsidR="00FD38B2" w:rsidRPr="00E84B15" w:rsidRDefault="00FD38B2" w:rsidP="00345912">
            <w:pPr>
              <w:pStyle w:val="Odlomakpopisa"/>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distribucija hrane ugroženom stanovništvu</w:t>
            </w:r>
          </w:p>
          <w:p w14:paraId="7DAAE9A1" w14:textId="77777777"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informiranje stanovništva</w:t>
            </w:r>
          </w:p>
        </w:tc>
      </w:tr>
      <w:tr w:rsidR="00FD38B2" w:rsidRPr="00E84B15" w14:paraId="3AA3D37A" w14:textId="77777777" w:rsidTr="00047DF2">
        <w:trPr>
          <w:trHeight w:val="410"/>
          <w:jc w:val="center"/>
        </w:trPr>
        <w:tc>
          <w:tcPr>
            <w:tcW w:w="2425" w:type="pct"/>
            <w:shd w:val="clear" w:color="auto" w:fill="auto"/>
            <w:vAlign w:val="center"/>
          </w:tcPr>
          <w:p w14:paraId="28CB1DF2" w14:textId="77777777" w:rsidR="00FD38B2" w:rsidRPr="00E84B15" w:rsidRDefault="00FD38B2" w:rsidP="00EF4E46">
            <w:pPr>
              <w:spacing w:beforeLines="20" w:before="48" w:afterLines="20" w:after="48"/>
              <w:rPr>
                <w:rFonts w:ascii="Arial" w:hAnsi="Arial" w:cs="Arial"/>
                <w:sz w:val="20"/>
                <w:szCs w:val="20"/>
              </w:rPr>
            </w:pPr>
            <w:r w:rsidRPr="00E84B15">
              <w:rPr>
                <w:rFonts w:ascii="Arial" w:hAnsi="Arial" w:cs="Arial"/>
                <w:sz w:val="20"/>
                <w:szCs w:val="20"/>
              </w:rPr>
              <w:t xml:space="preserve">Postrojba civilne zaštite opće namjene </w:t>
            </w:r>
          </w:p>
        </w:tc>
        <w:tc>
          <w:tcPr>
            <w:tcW w:w="2575" w:type="pct"/>
            <w:vAlign w:val="center"/>
          </w:tcPr>
          <w:p w14:paraId="13489932" w14:textId="77777777"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potpora u provođenju mjera spašavanja, prve pomoći, zbrinjavanja ugroženog stanovništva </w:t>
            </w:r>
          </w:p>
          <w:p w14:paraId="6329C331" w14:textId="77777777"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logistika na mjestima prihvata</w:t>
            </w:r>
          </w:p>
          <w:p w14:paraId="54321933" w14:textId="77777777"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dopremanje najnužnijih sredstava za život</w:t>
            </w:r>
          </w:p>
          <w:p w14:paraId="20FD90AC" w14:textId="77777777" w:rsidR="00FD38B2" w:rsidRPr="00E84B15" w:rsidRDefault="00FD38B2" w:rsidP="00345912">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pomoć pri distribuciji hrane i vode ugroženom stanovništvu</w:t>
            </w:r>
          </w:p>
        </w:tc>
      </w:tr>
    </w:tbl>
    <w:p w14:paraId="39F4C39E" w14:textId="77777777" w:rsidR="00FD38B2" w:rsidRPr="00EF4E46" w:rsidRDefault="00FD38B2" w:rsidP="00EF4E46">
      <w:pPr>
        <w:spacing w:after="0"/>
        <w:jc w:val="both"/>
        <w:rPr>
          <w:rFonts w:ascii="Arial" w:hAnsi="Arial" w:cs="Arial"/>
          <w:sz w:val="24"/>
          <w:szCs w:val="24"/>
          <w:highlight w:val="yellow"/>
        </w:rPr>
      </w:pPr>
    </w:p>
    <w:p w14:paraId="7E014522" w14:textId="508EAD20" w:rsidR="00FD38B2" w:rsidRPr="00EF4E46" w:rsidRDefault="00E65AA3" w:rsidP="00EF4E46">
      <w:pPr>
        <w:jc w:val="both"/>
        <w:rPr>
          <w:rFonts w:ascii="Arial" w:hAnsi="Arial" w:cs="Arial"/>
          <w:sz w:val="24"/>
          <w:szCs w:val="24"/>
        </w:rPr>
      </w:pPr>
      <w:r>
        <w:rPr>
          <w:rFonts w:ascii="Arial" w:hAnsi="Arial" w:cs="Arial"/>
          <w:sz w:val="24"/>
          <w:szCs w:val="24"/>
        </w:rPr>
        <w:t>Nositelji mjera su gradonačelni</w:t>
      </w:r>
      <w:r w:rsidR="002831F6">
        <w:rPr>
          <w:rFonts w:ascii="Arial" w:hAnsi="Arial" w:cs="Arial"/>
          <w:sz w:val="24"/>
          <w:szCs w:val="24"/>
        </w:rPr>
        <w:t>k</w:t>
      </w:r>
      <w:r w:rsidR="00FD38B2" w:rsidRPr="00EF4E46">
        <w:rPr>
          <w:rFonts w:ascii="Arial" w:hAnsi="Arial" w:cs="Arial"/>
          <w:sz w:val="24"/>
          <w:szCs w:val="24"/>
        </w:rPr>
        <w:t>, operativne snage sustava civilne zaštite, zdravstveni djelatnici te MUP.</w:t>
      </w:r>
    </w:p>
    <w:p w14:paraId="11C62729" w14:textId="62466E36" w:rsidR="00345912" w:rsidRDefault="00133CB6" w:rsidP="00EF4E46">
      <w:pPr>
        <w:jc w:val="both"/>
        <w:rPr>
          <w:rFonts w:ascii="Arial" w:hAnsi="Arial" w:cs="Arial"/>
          <w:sz w:val="24"/>
          <w:szCs w:val="24"/>
        </w:rPr>
      </w:pPr>
      <w:r w:rsidRPr="00EF4E46">
        <w:rPr>
          <w:rFonts w:ascii="Arial" w:hAnsi="Arial" w:cs="Arial"/>
          <w:sz w:val="24"/>
          <w:szCs w:val="24"/>
        </w:rPr>
        <w:t>Nakon proglašenja prirodne nepogode, u cilju dodjele novčanih sredstava za djelomičnu sanaciju šteta od prirodnih nepogoda, nadležna tijela iz članka 5. Zakona provode odgovarajuće radnje.</w:t>
      </w:r>
    </w:p>
    <w:p w14:paraId="79D90278" w14:textId="77777777" w:rsidR="00133CB6" w:rsidRPr="00EF4E46" w:rsidRDefault="00133CB6" w:rsidP="00EF4E46">
      <w:pPr>
        <w:pStyle w:val="Naslov3"/>
        <w:rPr>
          <w:rFonts w:ascii="Arial" w:hAnsi="Arial" w:cs="Arial"/>
          <w:b/>
          <w:i w:val="0"/>
        </w:rPr>
      </w:pPr>
      <w:bookmarkStart w:id="54" w:name="_Toc75954739"/>
      <w:r w:rsidRPr="00EF4E46">
        <w:rPr>
          <w:rFonts w:ascii="Arial" w:hAnsi="Arial" w:cs="Arial"/>
          <w:b/>
          <w:i w:val="0"/>
        </w:rPr>
        <w:t>Druge mjere koje uključuju suradnju u s</w:t>
      </w:r>
      <w:r w:rsidR="00FD38B2" w:rsidRPr="00EF4E46">
        <w:rPr>
          <w:rFonts w:ascii="Arial" w:hAnsi="Arial" w:cs="Arial"/>
          <w:b/>
          <w:i w:val="0"/>
        </w:rPr>
        <w:t>lučaju olujnog i</w:t>
      </w:r>
      <w:r w:rsidRPr="00EF4E46">
        <w:rPr>
          <w:rFonts w:ascii="Arial" w:hAnsi="Arial" w:cs="Arial"/>
          <w:b/>
          <w:i w:val="0"/>
        </w:rPr>
        <w:t xml:space="preserve"> orkanskog nevremena s nadležnim tijelima i raznim institucijama</w:t>
      </w:r>
      <w:bookmarkEnd w:id="54"/>
    </w:p>
    <w:p w14:paraId="6C495EEC" w14:textId="77777777" w:rsidR="00FD38B2" w:rsidRPr="00EF4E46" w:rsidRDefault="004E4064" w:rsidP="00EF4E46">
      <w:pPr>
        <w:jc w:val="both"/>
        <w:rPr>
          <w:rFonts w:ascii="Arial" w:hAnsi="Arial" w:cs="Arial"/>
          <w:sz w:val="24"/>
          <w:szCs w:val="24"/>
        </w:rPr>
      </w:pPr>
      <w:r w:rsidRPr="00EF4E46">
        <w:rPr>
          <w:rFonts w:ascii="Arial" w:hAnsi="Arial" w:cs="Arial"/>
          <w:sz w:val="24"/>
          <w:szCs w:val="24"/>
        </w:rPr>
        <w:t>DHMZ može</w:t>
      </w:r>
      <w:r w:rsidR="00FD38B2" w:rsidRPr="00EF4E46">
        <w:rPr>
          <w:rFonts w:ascii="Arial" w:hAnsi="Arial" w:cs="Arial"/>
          <w:sz w:val="24"/>
          <w:szCs w:val="24"/>
        </w:rPr>
        <w:t xml:space="preserve"> prognozirati pojavu olujnog i</w:t>
      </w:r>
      <w:r w:rsidRPr="00EF4E46">
        <w:rPr>
          <w:rFonts w:ascii="Arial" w:hAnsi="Arial" w:cs="Arial"/>
          <w:sz w:val="24"/>
          <w:szCs w:val="24"/>
        </w:rPr>
        <w:t xml:space="preserve"> orkanskog nevremena </w:t>
      </w:r>
      <w:r w:rsidR="001C7FEE" w:rsidRPr="00EF4E46">
        <w:rPr>
          <w:rFonts w:ascii="Arial" w:hAnsi="Arial" w:cs="Arial"/>
          <w:sz w:val="24"/>
          <w:szCs w:val="24"/>
        </w:rPr>
        <w:t>s vrlo velikom vjerojatnošću.</w:t>
      </w:r>
      <w:r w:rsidR="00FD38B2" w:rsidRPr="00EF4E46">
        <w:rPr>
          <w:rFonts w:ascii="Arial" w:hAnsi="Arial" w:cs="Arial"/>
          <w:sz w:val="24"/>
          <w:szCs w:val="24"/>
        </w:rPr>
        <w:t xml:space="preserve"> </w:t>
      </w:r>
    </w:p>
    <w:p w14:paraId="55CB81C3" w14:textId="0C947D45" w:rsidR="001C7FEE" w:rsidRPr="00EF4E46" w:rsidRDefault="003D4EBB" w:rsidP="00EF4E46">
      <w:pPr>
        <w:jc w:val="both"/>
        <w:rPr>
          <w:rFonts w:ascii="Arial" w:hAnsi="Arial" w:cs="Arial"/>
          <w:sz w:val="24"/>
          <w:szCs w:val="24"/>
        </w:rPr>
      </w:pPr>
      <w:r w:rsidRPr="00EF4E46">
        <w:rPr>
          <w:rFonts w:ascii="Arial" w:eastAsia="Calibri" w:hAnsi="Arial" w:cs="Arial"/>
          <w:color w:val="000000"/>
          <w:sz w:val="24"/>
          <w:szCs w:val="24"/>
        </w:rPr>
        <w:t xml:space="preserve">Pojavnost jake oluje </w:t>
      </w:r>
      <w:r w:rsidR="001C7FEE" w:rsidRPr="00EF4E46">
        <w:rPr>
          <w:rFonts w:ascii="Arial" w:eastAsia="Calibri" w:hAnsi="Arial" w:cs="Arial"/>
          <w:color w:val="000000"/>
          <w:sz w:val="24"/>
          <w:szCs w:val="24"/>
        </w:rPr>
        <w:t>(10 stupanj B</w:t>
      </w:r>
      <w:r w:rsidR="002831F6">
        <w:rPr>
          <w:rFonts w:ascii="Arial" w:eastAsia="Calibri" w:hAnsi="Arial" w:cs="Arial"/>
          <w:color w:val="000000"/>
          <w:sz w:val="24"/>
          <w:szCs w:val="24"/>
        </w:rPr>
        <w:t>e</w:t>
      </w:r>
      <w:r w:rsidR="001C7FEE" w:rsidRPr="00EF4E46">
        <w:rPr>
          <w:rFonts w:ascii="Arial" w:eastAsia="Calibri" w:hAnsi="Arial" w:cs="Arial"/>
          <w:color w:val="000000"/>
          <w:sz w:val="24"/>
          <w:szCs w:val="24"/>
        </w:rPr>
        <w:t xml:space="preserve">aufortove ljestvice) i posljedice koje bi ona izazvala zahtijevaju angažman većeg broja ljudi, budući da je on takve snage da pomiče predmete i baca crijep sa krovova, obara drveće i čupa ga s korijenjem te čini znatne štete na građevinskim objektima. </w:t>
      </w:r>
    </w:p>
    <w:p w14:paraId="7B3E03C2" w14:textId="4B973BEC" w:rsidR="00AC7029" w:rsidRDefault="00AC7029" w:rsidP="00420B07">
      <w:pPr>
        <w:spacing w:after="0"/>
        <w:rPr>
          <w:rFonts w:ascii="Arial" w:hAnsi="Arial" w:cs="Arial"/>
          <w:sz w:val="24"/>
          <w:szCs w:val="24"/>
          <w:highlight w:val="yellow"/>
        </w:rPr>
      </w:pPr>
      <w:r>
        <w:rPr>
          <w:rFonts w:ascii="Arial" w:hAnsi="Arial" w:cs="Arial"/>
          <w:sz w:val="24"/>
          <w:szCs w:val="24"/>
          <w:highlight w:val="yellow"/>
        </w:rPr>
        <w:br w:type="page"/>
      </w:r>
    </w:p>
    <w:p w14:paraId="1523153A" w14:textId="77777777" w:rsidR="00A23409" w:rsidRPr="00EF4E46" w:rsidRDefault="0095205A" w:rsidP="00EF4E46">
      <w:pPr>
        <w:pStyle w:val="Naslov2"/>
        <w:rPr>
          <w:rFonts w:ascii="Arial" w:hAnsi="Arial" w:cs="Arial"/>
          <w:b/>
          <w:i w:val="0"/>
          <w:sz w:val="24"/>
          <w:szCs w:val="24"/>
        </w:rPr>
      </w:pPr>
      <w:bookmarkStart w:id="55" w:name="_Toc75954740"/>
      <w:r w:rsidRPr="00EF4E46">
        <w:rPr>
          <w:rFonts w:ascii="Arial" w:hAnsi="Arial" w:cs="Arial"/>
          <w:b/>
          <w:i w:val="0"/>
          <w:sz w:val="24"/>
          <w:szCs w:val="24"/>
        </w:rPr>
        <w:lastRenderedPageBreak/>
        <w:t>Snijeg i led</w:t>
      </w:r>
      <w:bookmarkEnd w:id="55"/>
    </w:p>
    <w:p w14:paraId="7DF20D56" w14:textId="77777777" w:rsidR="00C6612D" w:rsidRPr="00EF4E46" w:rsidRDefault="00964D0C" w:rsidP="00EF4E46">
      <w:pPr>
        <w:tabs>
          <w:tab w:val="left" w:pos="9000"/>
        </w:tabs>
        <w:jc w:val="both"/>
        <w:rPr>
          <w:rFonts w:ascii="Arial" w:hAnsi="Arial" w:cs="Arial"/>
          <w:sz w:val="24"/>
          <w:szCs w:val="24"/>
          <w:highlight w:val="yellow"/>
        </w:rPr>
      </w:pPr>
      <w:r w:rsidRPr="00EF4E46">
        <w:rPr>
          <w:rFonts w:ascii="Arial" w:hAnsi="Arial" w:cs="Arial"/>
          <w:bCs/>
          <w:color w:val="000000"/>
          <w:sz w:val="24"/>
          <w:szCs w:val="24"/>
        </w:rPr>
        <w:t>Snijeg može predstavljati ozbiljnu poteškoću za normalno odvijanje svakodnevnih aktivnosti kao što je npr. cestovni promet ili može predstavljati opterećenje na građevinskoj infrastrukturi (dalekovodi, zgrade i dr.). Iako mali, rizik od snijega javlja se od prosinca do ožujka.</w:t>
      </w:r>
      <w:r w:rsidR="00090263" w:rsidRPr="00EF4E46">
        <w:rPr>
          <w:rFonts w:ascii="Arial" w:hAnsi="Arial" w:cs="Arial"/>
          <w:bCs/>
          <w:color w:val="000000"/>
          <w:sz w:val="24"/>
          <w:szCs w:val="24"/>
        </w:rPr>
        <w:t xml:space="preserve"> </w:t>
      </w:r>
    </w:p>
    <w:p w14:paraId="49F69015" w14:textId="45A8740E" w:rsidR="00665CC2" w:rsidRDefault="00665CC2" w:rsidP="00EF4E46">
      <w:pPr>
        <w:pStyle w:val="Opisslike"/>
        <w:spacing w:line="276" w:lineRule="auto"/>
        <w:jc w:val="both"/>
        <w:rPr>
          <w:rFonts w:ascii="Arial" w:hAnsi="Arial" w:cs="Arial"/>
          <w:b w:val="0"/>
          <w:sz w:val="22"/>
          <w:szCs w:val="24"/>
        </w:rPr>
      </w:pPr>
      <w:bookmarkStart w:id="56" w:name="_Toc288627904"/>
      <w:r w:rsidRPr="00127668">
        <w:rPr>
          <w:rFonts w:ascii="Arial" w:hAnsi="Arial" w:cs="Arial"/>
          <w:sz w:val="22"/>
          <w:szCs w:val="24"/>
        </w:rPr>
        <w:t>Tablica</w:t>
      </w:r>
      <w:r w:rsidR="009B50AC" w:rsidRPr="00127668">
        <w:rPr>
          <w:rFonts w:ascii="Arial" w:hAnsi="Arial" w:cs="Arial"/>
          <w:sz w:val="22"/>
          <w:szCs w:val="24"/>
        </w:rPr>
        <w:t xml:space="preserve"> </w:t>
      </w:r>
      <w:r w:rsidR="00127668" w:rsidRPr="00127668">
        <w:rPr>
          <w:rFonts w:ascii="Arial" w:hAnsi="Arial" w:cs="Arial"/>
          <w:sz w:val="22"/>
          <w:szCs w:val="24"/>
        </w:rPr>
        <w:t>8</w:t>
      </w:r>
      <w:r w:rsidRPr="00127668">
        <w:rPr>
          <w:rFonts w:ascii="Arial" w:hAnsi="Arial" w:cs="Arial"/>
          <w:sz w:val="22"/>
          <w:szCs w:val="24"/>
        </w:rPr>
        <w:t xml:space="preserve">. </w:t>
      </w:r>
      <w:r w:rsidRPr="00127668">
        <w:rPr>
          <w:rFonts w:ascii="Arial" w:hAnsi="Arial" w:cs="Arial"/>
          <w:b w:val="0"/>
          <w:sz w:val="22"/>
          <w:szCs w:val="24"/>
        </w:rPr>
        <w:t xml:space="preserve">Godišnji hod odabranih meteoroloških parametara s meteorološke postaje </w:t>
      </w:r>
      <w:r w:rsidR="0060051C">
        <w:rPr>
          <w:rFonts w:ascii="Arial" w:hAnsi="Arial" w:cs="Arial"/>
          <w:b w:val="0"/>
          <w:sz w:val="22"/>
          <w:szCs w:val="24"/>
        </w:rPr>
        <w:t>Delnice</w:t>
      </w:r>
      <w:r w:rsidRPr="00127668">
        <w:rPr>
          <w:rFonts w:ascii="Arial" w:hAnsi="Arial" w:cs="Arial"/>
          <w:b w:val="0"/>
          <w:sz w:val="22"/>
          <w:szCs w:val="24"/>
        </w:rPr>
        <w:t xml:space="preserve">, </w:t>
      </w:r>
      <w:r w:rsidR="00F756EE" w:rsidRPr="00127668">
        <w:rPr>
          <w:rFonts w:ascii="Arial" w:hAnsi="Arial" w:cs="Arial"/>
          <w:b w:val="0"/>
          <w:sz w:val="22"/>
          <w:szCs w:val="24"/>
        </w:rPr>
        <w:t>2009</w:t>
      </w:r>
      <w:r w:rsidRPr="00127668">
        <w:rPr>
          <w:rFonts w:ascii="Arial" w:hAnsi="Arial" w:cs="Arial"/>
          <w:b w:val="0"/>
          <w:sz w:val="22"/>
          <w:szCs w:val="24"/>
        </w:rPr>
        <w:t>.</w:t>
      </w:r>
      <w:r w:rsidR="00F756EE" w:rsidRPr="00127668">
        <w:rPr>
          <w:rFonts w:ascii="Arial" w:hAnsi="Arial" w:cs="Arial"/>
          <w:b w:val="0"/>
          <w:sz w:val="22"/>
          <w:szCs w:val="24"/>
        </w:rPr>
        <w:t xml:space="preserve"> – 201</w:t>
      </w:r>
      <w:r w:rsidR="00E84B15" w:rsidRPr="00127668">
        <w:rPr>
          <w:rFonts w:ascii="Arial" w:hAnsi="Arial" w:cs="Arial"/>
          <w:b w:val="0"/>
          <w:sz w:val="22"/>
          <w:szCs w:val="24"/>
        </w:rPr>
        <w:t>9</w:t>
      </w:r>
      <w:r w:rsidR="00F756EE" w:rsidRPr="00127668">
        <w:rPr>
          <w:rFonts w:ascii="Arial" w:hAnsi="Arial" w:cs="Arial"/>
          <w:b w:val="0"/>
          <w:sz w:val="22"/>
          <w:szCs w:val="24"/>
        </w:rPr>
        <w:t xml:space="preserve">. </w:t>
      </w:r>
      <w:r w:rsidRPr="00127668">
        <w:rPr>
          <w:rFonts w:ascii="Arial" w:hAnsi="Arial" w:cs="Arial"/>
          <w:b w:val="0"/>
          <w:sz w:val="22"/>
          <w:szCs w:val="24"/>
        </w:rPr>
        <w:t xml:space="preserve"> god.</w:t>
      </w:r>
      <w:bookmarkEnd w:id="56"/>
      <w:r w:rsidR="00F756EE" w:rsidRPr="00127668">
        <w:rPr>
          <w:rFonts w:ascii="Arial" w:hAnsi="Arial" w:cs="Arial"/>
          <w:b w:val="0"/>
          <w:sz w:val="22"/>
          <w:szCs w:val="24"/>
        </w:rPr>
        <w:t xml:space="preserve"> (količina oborina &gt;=0,1mm)</w:t>
      </w:r>
    </w:p>
    <w:p w14:paraId="6DC16AAF" w14:textId="77777777" w:rsidR="00AC7029" w:rsidRPr="00AC7029" w:rsidRDefault="00AC7029" w:rsidP="00AC7029">
      <w:pPr>
        <w:spacing w:after="0"/>
      </w:pPr>
    </w:p>
    <w:tbl>
      <w:tblPr>
        <w:tblStyle w:val="Reetkatablice110"/>
        <w:tblW w:w="9246"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1021"/>
        <w:gridCol w:w="624"/>
        <w:gridCol w:w="624"/>
        <w:gridCol w:w="624"/>
        <w:gridCol w:w="624"/>
        <w:gridCol w:w="624"/>
        <w:gridCol w:w="624"/>
        <w:gridCol w:w="624"/>
        <w:gridCol w:w="624"/>
        <w:gridCol w:w="624"/>
        <w:gridCol w:w="624"/>
        <w:gridCol w:w="624"/>
        <w:gridCol w:w="624"/>
        <w:gridCol w:w="737"/>
      </w:tblGrid>
      <w:tr w:rsidR="00665CC2" w:rsidRPr="00127668" w14:paraId="4C6CFCAE" w14:textId="77777777" w:rsidTr="00127668">
        <w:trPr>
          <w:trHeight w:hRule="exact" w:val="582"/>
        </w:trPr>
        <w:tc>
          <w:tcPr>
            <w:tcW w:w="1021" w:type="dxa"/>
            <w:shd w:val="clear" w:color="auto" w:fill="DBE5F1" w:themeFill="accent1" w:themeFillTint="33"/>
            <w:vAlign w:val="center"/>
          </w:tcPr>
          <w:p w14:paraId="13024894" w14:textId="77777777" w:rsidR="00665CC2" w:rsidRPr="00127668" w:rsidRDefault="00665CC2" w:rsidP="00E84B15">
            <w:pPr>
              <w:spacing w:beforeLines="40" w:before="96" w:afterLines="40" w:after="96" w:line="276" w:lineRule="auto"/>
              <w:jc w:val="center"/>
              <w:rPr>
                <w:rFonts w:ascii="Arial" w:hAnsi="Arial" w:cs="Arial"/>
                <w:b/>
              </w:rPr>
            </w:pPr>
            <w:r w:rsidRPr="00127668">
              <w:rPr>
                <w:rFonts w:ascii="Arial" w:hAnsi="Arial" w:cs="Arial"/>
                <w:b/>
              </w:rPr>
              <w:t>Mjeseci</w:t>
            </w:r>
          </w:p>
        </w:tc>
        <w:tc>
          <w:tcPr>
            <w:tcW w:w="624" w:type="dxa"/>
            <w:shd w:val="clear" w:color="auto" w:fill="DBE5F1" w:themeFill="accent1" w:themeFillTint="33"/>
            <w:vAlign w:val="center"/>
          </w:tcPr>
          <w:p w14:paraId="59A70C2A"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1</w:t>
            </w:r>
          </w:p>
        </w:tc>
        <w:tc>
          <w:tcPr>
            <w:tcW w:w="624" w:type="dxa"/>
            <w:shd w:val="clear" w:color="auto" w:fill="DBE5F1" w:themeFill="accent1" w:themeFillTint="33"/>
            <w:vAlign w:val="center"/>
          </w:tcPr>
          <w:p w14:paraId="788A7C26"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2</w:t>
            </w:r>
          </w:p>
        </w:tc>
        <w:tc>
          <w:tcPr>
            <w:tcW w:w="624" w:type="dxa"/>
            <w:shd w:val="clear" w:color="auto" w:fill="DBE5F1" w:themeFill="accent1" w:themeFillTint="33"/>
            <w:vAlign w:val="center"/>
          </w:tcPr>
          <w:p w14:paraId="73C9B649"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3</w:t>
            </w:r>
          </w:p>
        </w:tc>
        <w:tc>
          <w:tcPr>
            <w:tcW w:w="624" w:type="dxa"/>
            <w:shd w:val="clear" w:color="auto" w:fill="DBE5F1" w:themeFill="accent1" w:themeFillTint="33"/>
            <w:vAlign w:val="center"/>
          </w:tcPr>
          <w:p w14:paraId="1C6311B9"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4</w:t>
            </w:r>
          </w:p>
        </w:tc>
        <w:tc>
          <w:tcPr>
            <w:tcW w:w="624" w:type="dxa"/>
            <w:shd w:val="clear" w:color="auto" w:fill="DBE5F1" w:themeFill="accent1" w:themeFillTint="33"/>
            <w:vAlign w:val="center"/>
          </w:tcPr>
          <w:p w14:paraId="1FAB9BC8"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5</w:t>
            </w:r>
          </w:p>
        </w:tc>
        <w:tc>
          <w:tcPr>
            <w:tcW w:w="624" w:type="dxa"/>
            <w:shd w:val="clear" w:color="auto" w:fill="DBE5F1" w:themeFill="accent1" w:themeFillTint="33"/>
            <w:vAlign w:val="center"/>
          </w:tcPr>
          <w:p w14:paraId="15841CA1"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6</w:t>
            </w:r>
          </w:p>
        </w:tc>
        <w:tc>
          <w:tcPr>
            <w:tcW w:w="624" w:type="dxa"/>
            <w:shd w:val="clear" w:color="auto" w:fill="DBE5F1" w:themeFill="accent1" w:themeFillTint="33"/>
            <w:vAlign w:val="center"/>
          </w:tcPr>
          <w:p w14:paraId="084AFF38"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7</w:t>
            </w:r>
          </w:p>
        </w:tc>
        <w:tc>
          <w:tcPr>
            <w:tcW w:w="624" w:type="dxa"/>
            <w:shd w:val="clear" w:color="auto" w:fill="DBE5F1" w:themeFill="accent1" w:themeFillTint="33"/>
            <w:vAlign w:val="center"/>
          </w:tcPr>
          <w:p w14:paraId="402DB9B2"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8</w:t>
            </w:r>
          </w:p>
        </w:tc>
        <w:tc>
          <w:tcPr>
            <w:tcW w:w="624" w:type="dxa"/>
            <w:shd w:val="clear" w:color="auto" w:fill="DBE5F1" w:themeFill="accent1" w:themeFillTint="33"/>
            <w:vAlign w:val="center"/>
          </w:tcPr>
          <w:p w14:paraId="3539BDE7"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9</w:t>
            </w:r>
          </w:p>
        </w:tc>
        <w:tc>
          <w:tcPr>
            <w:tcW w:w="624" w:type="dxa"/>
            <w:shd w:val="clear" w:color="auto" w:fill="DBE5F1" w:themeFill="accent1" w:themeFillTint="33"/>
            <w:vAlign w:val="center"/>
          </w:tcPr>
          <w:p w14:paraId="03371167"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10</w:t>
            </w:r>
          </w:p>
        </w:tc>
        <w:tc>
          <w:tcPr>
            <w:tcW w:w="624" w:type="dxa"/>
            <w:shd w:val="clear" w:color="auto" w:fill="DBE5F1" w:themeFill="accent1" w:themeFillTint="33"/>
            <w:vAlign w:val="center"/>
          </w:tcPr>
          <w:p w14:paraId="72A33EA8"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11</w:t>
            </w:r>
          </w:p>
        </w:tc>
        <w:tc>
          <w:tcPr>
            <w:tcW w:w="624" w:type="dxa"/>
            <w:shd w:val="clear" w:color="auto" w:fill="DBE5F1" w:themeFill="accent1" w:themeFillTint="33"/>
            <w:vAlign w:val="center"/>
          </w:tcPr>
          <w:p w14:paraId="7BA7B39B"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12</w:t>
            </w:r>
          </w:p>
        </w:tc>
        <w:tc>
          <w:tcPr>
            <w:tcW w:w="737" w:type="dxa"/>
            <w:shd w:val="clear" w:color="auto" w:fill="DBE5F1" w:themeFill="accent1" w:themeFillTint="33"/>
            <w:vAlign w:val="center"/>
          </w:tcPr>
          <w:p w14:paraId="6BA24CE6" w14:textId="77777777" w:rsidR="00665CC2" w:rsidRPr="00127668" w:rsidRDefault="00F756EE" w:rsidP="00E84B15">
            <w:pPr>
              <w:spacing w:beforeLines="40" w:before="96" w:afterLines="40" w:after="96" w:line="276" w:lineRule="auto"/>
              <w:jc w:val="center"/>
              <w:rPr>
                <w:rFonts w:ascii="Arial" w:hAnsi="Arial" w:cs="Arial"/>
                <w:b/>
              </w:rPr>
            </w:pPr>
            <w:r w:rsidRPr="00127668">
              <w:rPr>
                <w:rFonts w:ascii="Arial" w:hAnsi="Arial" w:cs="Arial"/>
                <w:b/>
              </w:rPr>
              <w:t>Zbroj</w:t>
            </w:r>
          </w:p>
        </w:tc>
      </w:tr>
      <w:tr w:rsidR="00665CC2" w:rsidRPr="00127668" w14:paraId="3A18C3BE" w14:textId="77777777" w:rsidTr="00127668">
        <w:trPr>
          <w:trHeight w:val="390"/>
        </w:trPr>
        <w:tc>
          <w:tcPr>
            <w:tcW w:w="9246" w:type="dxa"/>
            <w:gridSpan w:val="14"/>
            <w:shd w:val="clear" w:color="auto" w:fill="DBE5F1" w:themeFill="accent1" w:themeFillTint="33"/>
            <w:vAlign w:val="center"/>
          </w:tcPr>
          <w:p w14:paraId="0C26730F" w14:textId="77777777" w:rsidR="00665CC2" w:rsidRPr="00127668" w:rsidRDefault="00665CC2" w:rsidP="00E84B15">
            <w:pPr>
              <w:spacing w:beforeLines="40" w:before="96" w:afterLines="40" w:after="96" w:line="276" w:lineRule="auto"/>
              <w:jc w:val="center"/>
              <w:rPr>
                <w:rFonts w:ascii="Arial" w:hAnsi="Arial" w:cs="Arial"/>
                <w:b/>
                <w:snapToGrid w:val="0"/>
                <w:color w:val="000000"/>
              </w:rPr>
            </w:pPr>
            <w:r w:rsidRPr="00127668">
              <w:rPr>
                <w:rFonts w:ascii="Arial" w:hAnsi="Arial" w:cs="Arial"/>
                <w:b/>
                <w:snapToGrid w:val="0"/>
                <w:color w:val="000000"/>
              </w:rPr>
              <w:t>Broj dana s padanjem snijega</w:t>
            </w:r>
          </w:p>
        </w:tc>
      </w:tr>
      <w:tr w:rsidR="0060051C" w:rsidRPr="00127668" w14:paraId="21B1BB94" w14:textId="77777777" w:rsidTr="0060051C">
        <w:trPr>
          <w:trHeight w:val="250"/>
        </w:trPr>
        <w:tc>
          <w:tcPr>
            <w:tcW w:w="1021" w:type="dxa"/>
            <w:vAlign w:val="center"/>
          </w:tcPr>
          <w:p w14:paraId="631A19D3" w14:textId="49FF9E89" w:rsidR="0060051C" w:rsidRPr="00127668" w:rsidRDefault="004F0B3E" w:rsidP="0060051C">
            <w:pPr>
              <w:spacing w:beforeLines="40" w:before="96" w:afterLines="40" w:after="96" w:line="276" w:lineRule="auto"/>
              <w:jc w:val="center"/>
              <w:rPr>
                <w:rFonts w:ascii="Arial" w:hAnsi="Arial" w:cs="Arial"/>
                <w:b/>
              </w:rPr>
            </w:pPr>
            <w:r w:rsidRPr="00127668">
              <w:rPr>
                <w:rFonts w:ascii="Arial" w:hAnsi="Arial" w:cs="Arial"/>
                <w:b/>
              </w:rPr>
              <w:t>Sred</w:t>
            </w:r>
          </w:p>
        </w:tc>
        <w:tc>
          <w:tcPr>
            <w:tcW w:w="624" w:type="dxa"/>
          </w:tcPr>
          <w:p w14:paraId="7B5DB0A1" w14:textId="5C3FA800"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16.0</w:t>
            </w:r>
          </w:p>
        </w:tc>
        <w:tc>
          <w:tcPr>
            <w:tcW w:w="624" w:type="dxa"/>
          </w:tcPr>
          <w:p w14:paraId="544E0FCA" w14:textId="1CE29D57"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20.4</w:t>
            </w:r>
          </w:p>
        </w:tc>
        <w:tc>
          <w:tcPr>
            <w:tcW w:w="624" w:type="dxa"/>
          </w:tcPr>
          <w:p w14:paraId="51C0A999" w14:textId="65257B99"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11.1</w:t>
            </w:r>
          </w:p>
        </w:tc>
        <w:tc>
          <w:tcPr>
            <w:tcW w:w="624" w:type="dxa"/>
          </w:tcPr>
          <w:p w14:paraId="67373E07" w14:textId="273E0138"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1.2</w:t>
            </w:r>
          </w:p>
        </w:tc>
        <w:tc>
          <w:tcPr>
            <w:tcW w:w="624" w:type="dxa"/>
          </w:tcPr>
          <w:p w14:paraId="4D537E84" w14:textId="6CF85C6D"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0.1</w:t>
            </w:r>
          </w:p>
        </w:tc>
        <w:tc>
          <w:tcPr>
            <w:tcW w:w="624" w:type="dxa"/>
          </w:tcPr>
          <w:p w14:paraId="17295DFB" w14:textId="5D7A915C"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0.0</w:t>
            </w:r>
          </w:p>
        </w:tc>
        <w:tc>
          <w:tcPr>
            <w:tcW w:w="624" w:type="dxa"/>
          </w:tcPr>
          <w:p w14:paraId="2907195D" w14:textId="7BF96C95"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0.0</w:t>
            </w:r>
          </w:p>
        </w:tc>
        <w:tc>
          <w:tcPr>
            <w:tcW w:w="624" w:type="dxa"/>
          </w:tcPr>
          <w:p w14:paraId="1064BA96" w14:textId="444F462E"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0.0</w:t>
            </w:r>
          </w:p>
        </w:tc>
        <w:tc>
          <w:tcPr>
            <w:tcW w:w="624" w:type="dxa"/>
          </w:tcPr>
          <w:p w14:paraId="0356D002" w14:textId="444DF94C"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0.0</w:t>
            </w:r>
          </w:p>
        </w:tc>
        <w:tc>
          <w:tcPr>
            <w:tcW w:w="624" w:type="dxa"/>
          </w:tcPr>
          <w:p w14:paraId="34768317" w14:textId="054F9438"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1.0</w:t>
            </w:r>
          </w:p>
        </w:tc>
        <w:tc>
          <w:tcPr>
            <w:tcW w:w="624" w:type="dxa"/>
          </w:tcPr>
          <w:p w14:paraId="418FE332" w14:textId="6CBF44C9"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3.4</w:t>
            </w:r>
          </w:p>
        </w:tc>
        <w:tc>
          <w:tcPr>
            <w:tcW w:w="624" w:type="dxa"/>
          </w:tcPr>
          <w:p w14:paraId="480BC6D6" w14:textId="2F4D7669"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10.6</w:t>
            </w:r>
          </w:p>
        </w:tc>
        <w:tc>
          <w:tcPr>
            <w:tcW w:w="737" w:type="dxa"/>
          </w:tcPr>
          <w:p w14:paraId="06D7D923" w14:textId="0DB9E938"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63.8</w:t>
            </w:r>
          </w:p>
        </w:tc>
      </w:tr>
      <w:tr w:rsidR="0060051C" w:rsidRPr="00127668" w14:paraId="03378CC0" w14:textId="77777777" w:rsidTr="0060051C">
        <w:trPr>
          <w:trHeight w:val="250"/>
        </w:trPr>
        <w:tc>
          <w:tcPr>
            <w:tcW w:w="1021" w:type="dxa"/>
            <w:vAlign w:val="center"/>
          </w:tcPr>
          <w:p w14:paraId="3A75E885" w14:textId="1E42BA80" w:rsidR="0060051C" w:rsidRPr="00127668" w:rsidRDefault="004F0B3E" w:rsidP="0060051C">
            <w:pPr>
              <w:spacing w:beforeLines="40" w:before="96" w:afterLines="40" w:after="96" w:line="276" w:lineRule="auto"/>
              <w:jc w:val="center"/>
              <w:rPr>
                <w:rFonts w:ascii="Arial" w:hAnsi="Arial" w:cs="Arial"/>
                <w:b/>
              </w:rPr>
            </w:pPr>
            <w:proofErr w:type="spellStart"/>
            <w:r w:rsidRPr="00127668">
              <w:rPr>
                <w:rFonts w:ascii="Arial" w:hAnsi="Arial" w:cs="Arial"/>
                <w:b/>
              </w:rPr>
              <w:t>Std</w:t>
            </w:r>
            <w:proofErr w:type="spellEnd"/>
          </w:p>
        </w:tc>
        <w:tc>
          <w:tcPr>
            <w:tcW w:w="624" w:type="dxa"/>
          </w:tcPr>
          <w:p w14:paraId="5866024B" w14:textId="73592928"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8.4</w:t>
            </w:r>
          </w:p>
        </w:tc>
        <w:tc>
          <w:tcPr>
            <w:tcW w:w="624" w:type="dxa"/>
          </w:tcPr>
          <w:p w14:paraId="5C72D821" w14:textId="3A51FFC7"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8.5</w:t>
            </w:r>
          </w:p>
        </w:tc>
        <w:tc>
          <w:tcPr>
            <w:tcW w:w="624" w:type="dxa"/>
          </w:tcPr>
          <w:p w14:paraId="3CDA3E82" w14:textId="6120DB28"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10.2</w:t>
            </w:r>
          </w:p>
        </w:tc>
        <w:tc>
          <w:tcPr>
            <w:tcW w:w="624" w:type="dxa"/>
          </w:tcPr>
          <w:p w14:paraId="1B9CD6DF" w14:textId="269B37E4"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1.7</w:t>
            </w:r>
          </w:p>
        </w:tc>
        <w:tc>
          <w:tcPr>
            <w:tcW w:w="624" w:type="dxa"/>
          </w:tcPr>
          <w:p w14:paraId="6AEBF416" w14:textId="65CD9A7B"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0.3</w:t>
            </w:r>
          </w:p>
        </w:tc>
        <w:tc>
          <w:tcPr>
            <w:tcW w:w="624" w:type="dxa"/>
          </w:tcPr>
          <w:p w14:paraId="78FFF057" w14:textId="3D6A0905"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0.0</w:t>
            </w:r>
          </w:p>
        </w:tc>
        <w:tc>
          <w:tcPr>
            <w:tcW w:w="624" w:type="dxa"/>
          </w:tcPr>
          <w:p w14:paraId="0DB43FA8" w14:textId="29CFBA6E"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0.0</w:t>
            </w:r>
          </w:p>
        </w:tc>
        <w:tc>
          <w:tcPr>
            <w:tcW w:w="624" w:type="dxa"/>
          </w:tcPr>
          <w:p w14:paraId="56FAC1DC" w14:textId="461032D1"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0.0</w:t>
            </w:r>
          </w:p>
        </w:tc>
        <w:tc>
          <w:tcPr>
            <w:tcW w:w="624" w:type="dxa"/>
          </w:tcPr>
          <w:p w14:paraId="6CEBE6BE" w14:textId="4E898E41"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0.0</w:t>
            </w:r>
          </w:p>
        </w:tc>
        <w:tc>
          <w:tcPr>
            <w:tcW w:w="624" w:type="dxa"/>
          </w:tcPr>
          <w:p w14:paraId="30FFEE5A" w14:textId="767C8DD8"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1.5</w:t>
            </w:r>
          </w:p>
        </w:tc>
        <w:tc>
          <w:tcPr>
            <w:tcW w:w="624" w:type="dxa"/>
          </w:tcPr>
          <w:p w14:paraId="6567B8C0" w14:textId="64993D51"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3.3</w:t>
            </w:r>
          </w:p>
        </w:tc>
        <w:tc>
          <w:tcPr>
            <w:tcW w:w="624" w:type="dxa"/>
          </w:tcPr>
          <w:p w14:paraId="57279795" w14:textId="4D3A8C09"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9.2</w:t>
            </w:r>
          </w:p>
        </w:tc>
        <w:tc>
          <w:tcPr>
            <w:tcW w:w="737" w:type="dxa"/>
          </w:tcPr>
          <w:p w14:paraId="24EF164F" w14:textId="59FD23E8"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23.4</w:t>
            </w:r>
          </w:p>
        </w:tc>
      </w:tr>
      <w:tr w:rsidR="0060051C" w:rsidRPr="00127668" w14:paraId="6D365236" w14:textId="77777777" w:rsidTr="0060051C">
        <w:trPr>
          <w:trHeight w:val="250"/>
        </w:trPr>
        <w:tc>
          <w:tcPr>
            <w:tcW w:w="1021" w:type="dxa"/>
            <w:vAlign w:val="center"/>
          </w:tcPr>
          <w:p w14:paraId="051F5022" w14:textId="007AE61D" w:rsidR="0060051C" w:rsidRPr="00127668" w:rsidRDefault="004F0B3E" w:rsidP="0060051C">
            <w:pPr>
              <w:spacing w:beforeLines="40" w:before="96" w:afterLines="40" w:after="96" w:line="276" w:lineRule="auto"/>
              <w:jc w:val="center"/>
              <w:rPr>
                <w:rFonts w:ascii="Arial" w:hAnsi="Arial" w:cs="Arial"/>
                <w:b/>
              </w:rPr>
            </w:pPr>
            <w:r w:rsidRPr="00127668">
              <w:rPr>
                <w:rFonts w:ascii="Arial" w:hAnsi="Arial" w:cs="Arial"/>
                <w:b/>
              </w:rPr>
              <w:t>Min</w:t>
            </w:r>
          </w:p>
        </w:tc>
        <w:tc>
          <w:tcPr>
            <w:tcW w:w="624" w:type="dxa"/>
          </w:tcPr>
          <w:p w14:paraId="1D51EC8B" w14:textId="337AC2AB"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3</w:t>
            </w:r>
          </w:p>
        </w:tc>
        <w:tc>
          <w:tcPr>
            <w:tcW w:w="624" w:type="dxa"/>
          </w:tcPr>
          <w:p w14:paraId="6AEC3FD7" w14:textId="78311C5F"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w:t>
            </w:r>
          </w:p>
        </w:tc>
        <w:tc>
          <w:tcPr>
            <w:tcW w:w="624" w:type="dxa"/>
          </w:tcPr>
          <w:p w14:paraId="045A0445" w14:textId="04A2D579"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0C628F2E" w14:textId="4FC9A955"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3C1B8F75" w14:textId="5CA1E139"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085B5ABE" w14:textId="3E1DB0B3"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33B4D955" w14:textId="5E756A44"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3C024F19" w14:textId="4D7A01A6"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3FA134EB" w14:textId="3B20D320"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2677F61C" w14:textId="26193151"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632968BC" w14:textId="37210D3E"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46A3E8F6" w14:textId="1DA84EDB"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737" w:type="dxa"/>
          </w:tcPr>
          <w:p w14:paraId="192CF817" w14:textId="7CBF8F85"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25</w:t>
            </w:r>
          </w:p>
        </w:tc>
      </w:tr>
      <w:tr w:rsidR="0060051C" w:rsidRPr="00127668" w14:paraId="45F05A84" w14:textId="77777777" w:rsidTr="0060051C">
        <w:trPr>
          <w:trHeight w:val="250"/>
        </w:trPr>
        <w:tc>
          <w:tcPr>
            <w:tcW w:w="1021" w:type="dxa"/>
            <w:vAlign w:val="center"/>
          </w:tcPr>
          <w:p w14:paraId="57FCC2DF" w14:textId="2C1A1BDE" w:rsidR="0060051C" w:rsidRPr="00127668" w:rsidRDefault="004F0B3E" w:rsidP="0060051C">
            <w:pPr>
              <w:spacing w:beforeLines="40" w:before="96" w:afterLines="40" w:after="96" w:line="276" w:lineRule="auto"/>
              <w:jc w:val="center"/>
              <w:rPr>
                <w:rFonts w:ascii="Arial" w:hAnsi="Arial" w:cs="Arial"/>
                <w:b/>
              </w:rPr>
            </w:pPr>
            <w:r w:rsidRPr="00127668">
              <w:rPr>
                <w:rFonts w:ascii="Arial" w:hAnsi="Arial" w:cs="Arial"/>
                <w:b/>
              </w:rPr>
              <w:t>Maks</w:t>
            </w:r>
          </w:p>
        </w:tc>
        <w:tc>
          <w:tcPr>
            <w:tcW w:w="624" w:type="dxa"/>
          </w:tcPr>
          <w:p w14:paraId="16CCDC86" w14:textId="67FB4D5B"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29</w:t>
            </w:r>
          </w:p>
        </w:tc>
        <w:tc>
          <w:tcPr>
            <w:tcW w:w="624" w:type="dxa"/>
          </w:tcPr>
          <w:p w14:paraId="4C34CFA7" w14:textId="056C7B8B"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29</w:t>
            </w:r>
          </w:p>
        </w:tc>
        <w:tc>
          <w:tcPr>
            <w:tcW w:w="624" w:type="dxa"/>
          </w:tcPr>
          <w:p w14:paraId="210F24BE" w14:textId="0F99524B"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28</w:t>
            </w:r>
          </w:p>
        </w:tc>
        <w:tc>
          <w:tcPr>
            <w:tcW w:w="624" w:type="dxa"/>
          </w:tcPr>
          <w:p w14:paraId="5D015627" w14:textId="223D5C29"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6</w:t>
            </w:r>
          </w:p>
        </w:tc>
        <w:tc>
          <w:tcPr>
            <w:tcW w:w="624" w:type="dxa"/>
          </w:tcPr>
          <w:p w14:paraId="1752FACD" w14:textId="14C5AC84"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w:t>
            </w:r>
          </w:p>
        </w:tc>
        <w:tc>
          <w:tcPr>
            <w:tcW w:w="624" w:type="dxa"/>
          </w:tcPr>
          <w:p w14:paraId="656C3BC6" w14:textId="5DB4CD9A"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043E08B4" w14:textId="50CD5AFF"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5AE098D6" w14:textId="45B37D3B"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75543377" w14:textId="2AF33B6A"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3A474162" w14:textId="04BC37E5"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4</w:t>
            </w:r>
          </w:p>
        </w:tc>
        <w:tc>
          <w:tcPr>
            <w:tcW w:w="624" w:type="dxa"/>
          </w:tcPr>
          <w:p w14:paraId="5AA42ED5" w14:textId="28DF2FB2"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9</w:t>
            </w:r>
          </w:p>
        </w:tc>
        <w:tc>
          <w:tcPr>
            <w:tcW w:w="624" w:type="dxa"/>
          </w:tcPr>
          <w:p w14:paraId="67A5803C" w14:textId="4077A7C4"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26</w:t>
            </w:r>
          </w:p>
        </w:tc>
        <w:tc>
          <w:tcPr>
            <w:tcW w:w="737" w:type="dxa"/>
          </w:tcPr>
          <w:p w14:paraId="53357C5A" w14:textId="4985DDC6"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104</w:t>
            </w:r>
          </w:p>
        </w:tc>
      </w:tr>
      <w:tr w:rsidR="00665CC2" w:rsidRPr="00127668" w14:paraId="5219CD23" w14:textId="77777777" w:rsidTr="00127668">
        <w:trPr>
          <w:trHeight w:val="482"/>
        </w:trPr>
        <w:tc>
          <w:tcPr>
            <w:tcW w:w="9246" w:type="dxa"/>
            <w:gridSpan w:val="14"/>
            <w:shd w:val="clear" w:color="auto" w:fill="DBE5F1" w:themeFill="accent1" w:themeFillTint="33"/>
            <w:vAlign w:val="center"/>
          </w:tcPr>
          <w:p w14:paraId="30CD6148" w14:textId="77777777" w:rsidR="00665CC2" w:rsidRPr="00127668" w:rsidRDefault="00F756EE" w:rsidP="00E84B15">
            <w:pPr>
              <w:spacing w:beforeLines="40" w:before="96" w:afterLines="40" w:after="96" w:line="276" w:lineRule="auto"/>
              <w:jc w:val="center"/>
              <w:rPr>
                <w:rFonts w:ascii="Arial" w:hAnsi="Arial" w:cs="Arial"/>
                <w:b/>
                <w:snapToGrid w:val="0"/>
                <w:color w:val="000000"/>
              </w:rPr>
            </w:pPr>
            <w:r w:rsidRPr="00127668">
              <w:rPr>
                <w:rFonts w:ascii="Arial" w:hAnsi="Arial" w:cs="Arial"/>
                <w:b/>
                <w:snapToGrid w:val="0"/>
                <w:color w:val="000000"/>
              </w:rPr>
              <w:t>Maksimalna visina</w:t>
            </w:r>
            <w:r w:rsidR="00665CC2" w:rsidRPr="00127668">
              <w:rPr>
                <w:rFonts w:ascii="Arial" w:hAnsi="Arial" w:cs="Arial"/>
                <w:b/>
                <w:snapToGrid w:val="0"/>
                <w:color w:val="000000"/>
              </w:rPr>
              <w:t xml:space="preserve"> snijega (c</w:t>
            </w:r>
            <w:r w:rsidRPr="00127668">
              <w:rPr>
                <w:rFonts w:ascii="Arial" w:hAnsi="Arial" w:cs="Arial"/>
                <w:b/>
                <w:snapToGrid w:val="0"/>
                <w:color w:val="000000"/>
              </w:rPr>
              <w:t>m</w:t>
            </w:r>
            <w:r w:rsidR="00665CC2" w:rsidRPr="00127668">
              <w:rPr>
                <w:rFonts w:ascii="Arial" w:hAnsi="Arial" w:cs="Arial"/>
                <w:b/>
                <w:snapToGrid w:val="0"/>
                <w:color w:val="000000"/>
              </w:rPr>
              <w:t>)</w:t>
            </w:r>
          </w:p>
        </w:tc>
      </w:tr>
      <w:tr w:rsidR="0060051C" w:rsidRPr="00127668" w14:paraId="6DC44C8C" w14:textId="77777777" w:rsidTr="0060051C">
        <w:trPr>
          <w:trHeight w:val="250"/>
        </w:trPr>
        <w:tc>
          <w:tcPr>
            <w:tcW w:w="1021" w:type="dxa"/>
            <w:vAlign w:val="center"/>
          </w:tcPr>
          <w:p w14:paraId="42DFAA94" w14:textId="5EFDEF67" w:rsidR="0060051C" w:rsidRPr="00127668" w:rsidRDefault="004F0B3E" w:rsidP="0060051C">
            <w:pPr>
              <w:spacing w:beforeLines="40" w:before="96" w:afterLines="40" w:after="96" w:line="276" w:lineRule="auto"/>
              <w:jc w:val="center"/>
              <w:rPr>
                <w:rFonts w:ascii="Arial" w:hAnsi="Arial" w:cs="Arial"/>
                <w:b/>
              </w:rPr>
            </w:pPr>
            <w:r w:rsidRPr="00127668">
              <w:rPr>
                <w:rFonts w:ascii="Arial" w:hAnsi="Arial" w:cs="Arial"/>
                <w:b/>
              </w:rPr>
              <w:t>Maks</w:t>
            </w:r>
          </w:p>
        </w:tc>
        <w:tc>
          <w:tcPr>
            <w:tcW w:w="624" w:type="dxa"/>
          </w:tcPr>
          <w:p w14:paraId="199FDB11" w14:textId="536F24C7"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26</w:t>
            </w:r>
          </w:p>
        </w:tc>
        <w:tc>
          <w:tcPr>
            <w:tcW w:w="624" w:type="dxa"/>
          </w:tcPr>
          <w:p w14:paraId="24A3D2D9" w14:textId="3E4483BE"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28</w:t>
            </w:r>
          </w:p>
        </w:tc>
        <w:tc>
          <w:tcPr>
            <w:tcW w:w="624" w:type="dxa"/>
          </w:tcPr>
          <w:p w14:paraId="3BDCA719" w14:textId="51F84848"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28</w:t>
            </w:r>
          </w:p>
        </w:tc>
        <w:tc>
          <w:tcPr>
            <w:tcW w:w="624" w:type="dxa"/>
          </w:tcPr>
          <w:p w14:paraId="1B0342E0" w14:textId="58BA28C9"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6</w:t>
            </w:r>
          </w:p>
        </w:tc>
        <w:tc>
          <w:tcPr>
            <w:tcW w:w="624" w:type="dxa"/>
          </w:tcPr>
          <w:p w14:paraId="67294837" w14:textId="4FF45F6F"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1</w:t>
            </w:r>
          </w:p>
        </w:tc>
        <w:tc>
          <w:tcPr>
            <w:tcW w:w="624" w:type="dxa"/>
          </w:tcPr>
          <w:p w14:paraId="35C452B4" w14:textId="6704C1FF"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47A58C5F" w14:textId="795AC3EA"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3506EF34" w14:textId="64A478DD"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66137DCC" w14:textId="499C32C9"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0</w:t>
            </w:r>
          </w:p>
        </w:tc>
        <w:tc>
          <w:tcPr>
            <w:tcW w:w="624" w:type="dxa"/>
          </w:tcPr>
          <w:p w14:paraId="14CDE822" w14:textId="44F645CB"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4</w:t>
            </w:r>
          </w:p>
        </w:tc>
        <w:tc>
          <w:tcPr>
            <w:tcW w:w="624" w:type="dxa"/>
          </w:tcPr>
          <w:p w14:paraId="3A4F1ED8" w14:textId="56557673"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9</w:t>
            </w:r>
          </w:p>
        </w:tc>
        <w:tc>
          <w:tcPr>
            <w:tcW w:w="624" w:type="dxa"/>
          </w:tcPr>
          <w:p w14:paraId="085F0AAE" w14:textId="58845944"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26</w:t>
            </w:r>
          </w:p>
        </w:tc>
        <w:tc>
          <w:tcPr>
            <w:tcW w:w="737" w:type="dxa"/>
          </w:tcPr>
          <w:p w14:paraId="41297041" w14:textId="7CA371C2" w:rsidR="0060051C" w:rsidRPr="00127668" w:rsidRDefault="0060051C" w:rsidP="0060051C">
            <w:pPr>
              <w:spacing w:beforeLines="40" w:before="96" w:afterLines="40" w:after="96" w:line="276" w:lineRule="auto"/>
              <w:jc w:val="center"/>
              <w:rPr>
                <w:rFonts w:ascii="Arial" w:eastAsia="Arial Unicode MS" w:hAnsi="Arial" w:cs="Arial"/>
              </w:rPr>
            </w:pPr>
            <w:r>
              <w:rPr>
                <w:rFonts w:ascii="Arial" w:hAnsi="Arial" w:cs="Arial"/>
                <w:lang w:eastAsia="zh-CN"/>
              </w:rPr>
              <w:t>79</w:t>
            </w:r>
          </w:p>
        </w:tc>
      </w:tr>
    </w:tbl>
    <w:p w14:paraId="12F855BA" w14:textId="78C924A7" w:rsidR="00D31730" w:rsidRPr="00127668" w:rsidRDefault="00665CC2" w:rsidP="00EF4E46">
      <w:pPr>
        <w:pStyle w:val="Tijeloteksta"/>
        <w:spacing w:line="276" w:lineRule="auto"/>
        <w:rPr>
          <w:rFonts w:ascii="Arial" w:hAnsi="Arial" w:cs="Arial"/>
          <w:i/>
          <w:sz w:val="20"/>
          <w:lang w:eastAsia="hr-HR"/>
        </w:rPr>
      </w:pPr>
      <w:r w:rsidRPr="00127668">
        <w:rPr>
          <w:rFonts w:ascii="Arial" w:hAnsi="Arial" w:cs="Arial"/>
          <w:i/>
          <w:sz w:val="20"/>
          <w:lang w:eastAsia="hr-HR"/>
        </w:rPr>
        <w:t xml:space="preserve">Izvor: </w:t>
      </w:r>
      <w:r w:rsidR="00F756EE" w:rsidRPr="00127668">
        <w:rPr>
          <w:rFonts w:ascii="Arial" w:hAnsi="Arial" w:cs="Arial"/>
          <w:i/>
          <w:sz w:val="20"/>
          <w:lang w:eastAsia="hr-HR"/>
        </w:rPr>
        <w:t>DHMZ</w:t>
      </w:r>
    </w:p>
    <w:p w14:paraId="444C57F5" w14:textId="77777777" w:rsidR="00127668" w:rsidRDefault="00127668" w:rsidP="00EF4E46">
      <w:pPr>
        <w:spacing w:after="0"/>
        <w:rPr>
          <w:rFonts w:ascii="Arial" w:hAnsi="Arial" w:cs="Arial"/>
          <w:sz w:val="24"/>
          <w:szCs w:val="24"/>
        </w:rPr>
      </w:pPr>
    </w:p>
    <w:p w14:paraId="1CB5A9A3" w14:textId="77777777" w:rsidR="004F0B3E" w:rsidRPr="00FD7796" w:rsidRDefault="004F0B3E" w:rsidP="004F0B3E">
      <w:pPr>
        <w:jc w:val="both"/>
        <w:rPr>
          <w:rFonts w:ascii="Arial" w:hAnsi="Arial" w:cs="Arial"/>
          <w:sz w:val="24"/>
        </w:rPr>
      </w:pPr>
      <w:r w:rsidRPr="00FD7796">
        <w:rPr>
          <w:rFonts w:ascii="Arial" w:hAnsi="Arial" w:cs="Arial"/>
          <w:sz w:val="24"/>
        </w:rPr>
        <w:t xml:space="preserve">U veljači 2014. godine proglašena je elementarna nepogoda uslijed snježnih padalina i poledice </w:t>
      </w:r>
      <w:r>
        <w:rPr>
          <w:rFonts w:ascii="Arial" w:hAnsi="Arial" w:cs="Arial"/>
          <w:sz w:val="24"/>
        </w:rPr>
        <w:t>koja je uzrokovala prekid opskrbe električnom energijom.</w:t>
      </w:r>
      <w:r w:rsidRPr="00FD7796">
        <w:rPr>
          <w:rFonts w:ascii="Arial" w:hAnsi="Arial" w:cs="Arial"/>
          <w:sz w:val="24"/>
        </w:rPr>
        <w:t xml:space="preserve"> </w:t>
      </w:r>
      <w:r>
        <w:rPr>
          <w:rFonts w:ascii="Arial" w:hAnsi="Arial" w:cs="Arial"/>
          <w:sz w:val="24"/>
        </w:rPr>
        <w:t>O</w:t>
      </w:r>
      <w:r w:rsidRPr="00FD7796">
        <w:rPr>
          <w:rFonts w:ascii="Arial" w:hAnsi="Arial" w:cs="Arial"/>
          <w:sz w:val="24"/>
        </w:rPr>
        <w:t>pskrba vitalnim proizvodima organizirana je putem Javne vatrogasne postrojbe Delnice, opskrba električnom energijom osigurana je putem agregata</w:t>
      </w:r>
      <w:r>
        <w:rPr>
          <w:rFonts w:ascii="Arial" w:hAnsi="Arial" w:cs="Arial"/>
          <w:sz w:val="24"/>
        </w:rPr>
        <w:t>,</w:t>
      </w:r>
      <w:r w:rsidRPr="00FD7796">
        <w:rPr>
          <w:rFonts w:ascii="Arial" w:hAnsi="Arial" w:cs="Arial"/>
          <w:sz w:val="24"/>
        </w:rPr>
        <w:t xml:space="preserve"> a sa pružanjem hitne medici</w:t>
      </w:r>
      <w:r>
        <w:rPr>
          <w:rFonts w:ascii="Arial" w:hAnsi="Arial" w:cs="Arial"/>
          <w:sz w:val="24"/>
        </w:rPr>
        <w:t>nske pomoći nije bilo poteškoća</w:t>
      </w:r>
      <w:r w:rsidRPr="00FD7796">
        <w:rPr>
          <w:rFonts w:ascii="Arial" w:hAnsi="Arial" w:cs="Arial"/>
          <w:sz w:val="24"/>
        </w:rPr>
        <w:t>.</w:t>
      </w:r>
    </w:p>
    <w:p w14:paraId="77BC79C0" w14:textId="4359FC92" w:rsidR="00665CC2" w:rsidRPr="00EF4E46" w:rsidRDefault="00665CC2" w:rsidP="00EF4E46">
      <w:pPr>
        <w:jc w:val="both"/>
        <w:rPr>
          <w:rFonts w:ascii="Arial" w:hAnsi="Arial" w:cs="Arial"/>
          <w:iCs/>
          <w:sz w:val="24"/>
          <w:szCs w:val="24"/>
          <w:lang w:eastAsia="en-US"/>
        </w:rPr>
      </w:pPr>
      <w:r w:rsidRPr="00EF4E46">
        <w:rPr>
          <w:rFonts w:ascii="Arial" w:hAnsi="Arial" w:cs="Arial"/>
          <w:iCs/>
          <w:sz w:val="24"/>
          <w:szCs w:val="24"/>
          <w:lang w:eastAsia="en-US"/>
        </w:rPr>
        <w:t xml:space="preserve">Mogući su problemi </w:t>
      </w:r>
      <w:r w:rsidR="001E39C5" w:rsidRPr="00EF4E46">
        <w:rPr>
          <w:rFonts w:ascii="Arial" w:hAnsi="Arial" w:cs="Arial"/>
          <w:iCs/>
          <w:sz w:val="24"/>
          <w:szCs w:val="24"/>
          <w:lang w:eastAsia="en-US"/>
        </w:rPr>
        <w:t>na prometnicama</w:t>
      </w:r>
      <w:r w:rsidRPr="00EF4E46">
        <w:rPr>
          <w:rFonts w:ascii="Arial" w:hAnsi="Arial" w:cs="Arial"/>
          <w:iCs/>
          <w:sz w:val="24"/>
          <w:szCs w:val="24"/>
          <w:lang w:eastAsia="en-US"/>
        </w:rPr>
        <w:t xml:space="preserve"> gdje uslijed iznenadnog nanosa snijega može doći do prekida ili otežanog odvijanja cestovnog prometa i prohodnosti do udaljenih dijelova naselja na uzvisinama, što za posljedicu ima otežano pružanja zdravstvene skrbi. U periodu pojave većeg snijega mogu nastupiti i štete u gospodarstvu, elektroprivredi, poljoprivredi, graditeljstvu i sl.).</w:t>
      </w:r>
    </w:p>
    <w:p w14:paraId="1497A36E" w14:textId="77777777" w:rsidR="00964D0C" w:rsidRPr="00EF4E46" w:rsidRDefault="00964D0C" w:rsidP="00EF4E46">
      <w:pPr>
        <w:spacing w:before="120"/>
        <w:jc w:val="both"/>
        <w:rPr>
          <w:rFonts w:ascii="Arial" w:hAnsi="Arial" w:cs="Arial"/>
          <w:bCs/>
          <w:sz w:val="24"/>
          <w:szCs w:val="24"/>
        </w:rPr>
      </w:pPr>
      <w:r w:rsidRPr="00EF4E46">
        <w:rPr>
          <w:rFonts w:ascii="Arial" w:hAnsi="Arial" w:cs="Arial"/>
          <w:bCs/>
          <w:sz w:val="24"/>
          <w:szCs w:val="24"/>
        </w:rPr>
        <w:t>Mjere zaštite od snježnih oborina obuhvaćaju redovne akcije čišćenja snijega od strane zimske službe. Planirana širina prometnica omogućuje efikasno čišćenje snijega. Sustav oborinske odvodnje planiran je za količine koje mogu nastati otapanjem očekivanih količina snijega.</w:t>
      </w:r>
    </w:p>
    <w:p w14:paraId="18655D00" w14:textId="77777777" w:rsidR="00964D0C" w:rsidRPr="00EF4E46" w:rsidRDefault="00964D0C" w:rsidP="00EF4E46">
      <w:pPr>
        <w:jc w:val="both"/>
        <w:rPr>
          <w:rFonts w:ascii="Arial" w:hAnsi="Arial" w:cs="Arial"/>
          <w:color w:val="000000"/>
          <w:sz w:val="24"/>
          <w:szCs w:val="24"/>
          <w:lang w:val="en-AU" w:eastAsia="en-US"/>
        </w:rPr>
      </w:pPr>
      <w:proofErr w:type="spellStart"/>
      <w:r w:rsidRPr="00EF4E46">
        <w:rPr>
          <w:rFonts w:ascii="Arial" w:hAnsi="Arial" w:cs="Arial"/>
          <w:color w:val="000000"/>
          <w:sz w:val="24"/>
          <w:szCs w:val="24"/>
          <w:lang w:val="en-AU" w:eastAsia="en-US"/>
        </w:rPr>
        <w:t>Pojava</w:t>
      </w:r>
      <w:proofErr w:type="spellEnd"/>
      <w:r w:rsidRPr="00EF4E46">
        <w:rPr>
          <w:rFonts w:ascii="Arial" w:hAnsi="Arial" w:cs="Arial"/>
          <w:color w:val="000000"/>
          <w:sz w:val="24"/>
          <w:szCs w:val="24"/>
          <w:lang w:val="en-AU" w:eastAsia="en-US"/>
        </w:rPr>
        <w:t xml:space="preserve"> </w:t>
      </w:r>
      <w:proofErr w:type="spellStart"/>
      <w:r w:rsidRPr="00EF4E46">
        <w:rPr>
          <w:rFonts w:ascii="Arial" w:hAnsi="Arial" w:cs="Arial"/>
          <w:color w:val="000000"/>
          <w:sz w:val="24"/>
          <w:szCs w:val="24"/>
          <w:lang w:val="en-AU" w:eastAsia="en-US"/>
        </w:rPr>
        <w:t>zaleđenih</w:t>
      </w:r>
      <w:proofErr w:type="spellEnd"/>
      <w:r w:rsidRPr="00EF4E46">
        <w:rPr>
          <w:rFonts w:ascii="Arial" w:hAnsi="Arial" w:cs="Arial"/>
          <w:color w:val="000000"/>
          <w:sz w:val="24"/>
          <w:szCs w:val="24"/>
          <w:lang w:val="en-AU" w:eastAsia="en-US"/>
        </w:rPr>
        <w:t xml:space="preserve"> </w:t>
      </w:r>
      <w:proofErr w:type="spellStart"/>
      <w:r w:rsidRPr="00EF4E46">
        <w:rPr>
          <w:rFonts w:ascii="Arial" w:hAnsi="Arial" w:cs="Arial"/>
          <w:color w:val="000000"/>
          <w:sz w:val="24"/>
          <w:szCs w:val="24"/>
          <w:lang w:val="en-AU" w:eastAsia="en-US"/>
        </w:rPr>
        <w:t>kolnika</w:t>
      </w:r>
      <w:proofErr w:type="spellEnd"/>
      <w:r w:rsidRPr="00EF4E46">
        <w:rPr>
          <w:rFonts w:ascii="Arial" w:hAnsi="Arial" w:cs="Arial"/>
          <w:color w:val="000000"/>
          <w:sz w:val="24"/>
          <w:szCs w:val="24"/>
          <w:lang w:val="en-AU" w:eastAsia="en-US"/>
        </w:rPr>
        <w:t xml:space="preserve"> može </w:t>
      </w:r>
      <w:proofErr w:type="spellStart"/>
      <w:r w:rsidRPr="00EF4E46">
        <w:rPr>
          <w:rFonts w:ascii="Arial" w:hAnsi="Arial" w:cs="Arial"/>
          <w:color w:val="000000"/>
          <w:sz w:val="24"/>
          <w:szCs w:val="24"/>
          <w:lang w:val="en-AU" w:eastAsia="en-US"/>
        </w:rPr>
        <w:t>biti</w:t>
      </w:r>
      <w:proofErr w:type="spellEnd"/>
      <w:r w:rsidRPr="00EF4E46">
        <w:rPr>
          <w:rFonts w:ascii="Arial" w:hAnsi="Arial" w:cs="Arial"/>
          <w:color w:val="000000"/>
          <w:sz w:val="24"/>
          <w:szCs w:val="24"/>
          <w:lang w:val="en-AU" w:eastAsia="en-US"/>
        </w:rPr>
        <w:t xml:space="preserve"> </w:t>
      </w:r>
      <w:proofErr w:type="spellStart"/>
      <w:r w:rsidRPr="00EF4E46">
        <w:rPr>
          <w:rFonts w:ascii="Arial" w:hAnsi="Arial" w:cs="Arial"/>
          <w:color w:val="000000"/>
          <w:sz w:val="24"/>
          <w:szCs w:val="24"/>
          <w:lang w:val="en-AU" w:eastAsia="en-US"/>
        </w:rPr>
        <w:t>uzrokovana</w:t>
      </w:r>
      <w:proofErr w:type="spellEnd"/>
      <w:r w:rsidRPr="00EF4E46">
        <w:rPr>
          <w:rFonts w:ascii="Arial" w:hAnsi="Arial" w:cs="Arial"/>
          <w:color w:val="000000"/>
          <w:sz w:val="24"/>
          <w:szCs w:val="24"/>
          <w:lang w:val="en-AU" w:eastAsia="en-US"/>
        </w:rPr>
        <w:t xml:space="preserve"> </w:t>
      </w:r>
      <w:proofErr w:type="spellStart"/>
      <w:r w:rsidRPr="00EF4E46">
        <w:rPr>
          <w:rFonts w:ascii="Arial" w:hAnsi="Arial" w:cs="Arial"/>
          <w:color w:val="000000"/>
          <w:sz w:val="24"/>
          <w:szCs w:val="24"/>
          <w:lang w:val="en-AU" w:eastAsia="en-US"/>
        </w:rPr>
        <w:t>meteorološkim</w:t>
      </w:r>
      <w:proofErr w:type="spellEnd"/>
      <w:r w:rsidRPr="00EF4E46">
        <w:rPr>
          <w:rFonts w:ascii="Arial" w:hAnsi="Arial" w:cs="Arial"/>
          <w:color w:val="000000"/>
          <w:sz w:val="24"/>
          <w:szCs w:val="24"/>
          <w:lang w:val="en-AU" w:eastAsia="en-US"/>
        </w:rPr>
        <w:t xml:space="preserve"> </w:t>
      </w:r>
      <w:proofErr w:type="spellStart"/>
      <w:r w:rsidRPr="00EF4E46">
        <w:rPr>
          <w:rFonts w:ascii="Arial" w:hAnsi="Arial" w:cs="Arial"/>
          <w:color w:val="000000"/>
          <w:sz w:val="24"/>
          <w:szCs w:val="24"/>
          <w:lang w:val="en-AU" w:eastAsia="en-US"/>
        </w:rPr>
        <w:t>pojavama</w:t>
      </w:r>
      <w:proofErr w:type="spellEnd"/>
      <w:r w:rsidRPr="00EF4E46">
        <w:rPr>
          <w:rFonts w:ascii="Arial" w:hAnsi="Arial" w:cs="Arial"/>
          <w:color w:val="000000"/>
          <w:sz w:val="24"/>
          <w:szCs w:val="24"/>
          <w:lang w:val="en-AU" w:eastAsia="en-US"/>
        </w:rPr>
        <w:t xml:space="preserve"> </w:t>
      </w:r>
      <w:proofErr w:type="spellStart"/>
      <w:r w:rsidRPr="00EF4E46">
        <w:rPr>
          <w:rFonts w:ascii="Arial" w:hAnsi="Arial" w:cs="Arial"/>
          <w:color w:val="000000"/>
          <w:sz w:val="24"/>
          <w:szCs w:val="24"/>
          <w:lang w:val="en-AU" w:eastAsia="en-US"/>
        </w:rPr>
        <w:t>ledene</w:t>
      </w:r>
      <w:proofErr w:type="spellEnd"/>
      <w:r w:rsidRPr="00EF4E46">
        <w:rPr>
          <w:rFonts w:ascii="Arial" w:hAnsi="Arial" w:cs="Arial"/>
          <w:color w:val="000000"/>
          <w:sz w:val="24"/>
          <w:szCs w:val="24"/>
          <w:lang w:val="en-AU" w:eastAsia="en-US"/>
        </w:rPr>
        <w:t xml:space="preserve"> </w:t>
      </w:r>
      <w:proofErr w:type="spellStart"/>
      <w:r w:rsidRPr="00EF4E46">
        <w:rPr>
          <w:rFonts w:ascii="Arial" w:hAnsi="Arial" w:cs="Arial"/>
          <w:color w:val="000000"/>
          <w:sz w:val="24"/>
          <w:szCs w:val="24"/>
          <w:lang w:val="en-AU" w:eastAsia="en-US"/>
        </w:rPr>
        <w:t>kiše</w:t>
      </w:r>
      <w:proofErr w:type="spellEnd"/>
      <w:r w:rsidRPr="00EF4E46">
        <w:rPr>
          <w:rFonts w:ascii="Arial" w:hAnsi="Arial" w:cs="Arial"/>
          <w:color w:val="000000"/>
          <w:sz w:val="24"/>
          <w:szCs w:val="24"/>
          <w:lang w:val="en-AU" w:eastAsia="en-US"/>
        </w:rPr>
        <w:t xml:space="preserve">, </w:t>
      </w:r>
      <w:proofErr w:type="spellStart"/>
      <w:r w:rsidRPr="00EF4E46">
        <w:rPr>
          <w:rFonts w:ascii="Arial" w:hAnsi="Arial" w:cs="Arial"/>
          <w:color w:val="000000"/>
          <w:sz w:val="24"/>
          <w:szCs w:val="24"/>
          <w:lang w:val="en-AU" w:eastAsia="en-US"/>
        </w:rPr>
        <w:t>poledice</w:t>
      </w:r>
      <w:proofErr w:type="spellEnd"/>
      <w:r w:rsidRPr="00EF4E46">
        <w:rPr>
          <w:rFonts w:ascii="Arial" w:hAnsi="Arial" w:cs="Arial"/>
          <w:color w:val="000000"/>
          <w:sz w:val="24"/>
          <w:szCs w:val="24"/>
          <w:lang w:val="en-AU" w:eastAsia="en-US"/>
        </w:rPr>
        <w:t xml:space="preserve"> i </w:t>
      </w:r>
      <w:proofErr w:type="spellStart"/>
      <w:r w:rsidRPr="00EF4E46">
        <w:rPr>
          <w:rFonts w:ascii="Arial" w:hAnsi="Arial" w:cs="Arial"/>
          <w:color w:val="000000"/>
          <w:sz w:val="24"/>
          <w:szCs w:val="24"/>
          <w:lang w:val="en-AU" w:eastAsia="en-US"/>
        </w:rPr>
        <w:t>površinskog</w:t>
      </w:r>
      <w:proofErr w:type="spellEnd"/>
      <w:r w:rsidRPr="00EF4E46">
        <w:rPr>
          <w:rFonts w:ascii="Arial" w:hAnsi="Arial" w:cs="Arial"/>
          <w:color w:val="000000"/>
          <w:sz w:val="24"/>
          <w:szCs w:val="24"/>
          <w:lang w:val="en-AU" w:eastAsia="en-US"/>
        </w:rPr>
        <w:t xml:space="preserve"> </w:t>
      </w:r>
      <w:proofErr w:type="spellStart"/>
      <w:r w:rsidRPr="00EF4E46">
        <w:rPr>
          <w:rFonts w:ascii="Arial" w:hAnsi="Arial" w:cs="Arial"/>
          <w:color w:val="000000"/>
          <w:sz w:val="24"/>
          <w:szCs w:val="24"/>
          <w:lang w:val="en-AU" w:eastAsia="en-US"/>
        </w:rPr>
        <w:t>leda</w:t>
      </w:r>
      <w:proofErr w:type="spellEnd"/>
      <w:r w:rsidRPr="00EF4E46">
        <w:rPr>
          <w:rFonts w:ascii="Arial" w:hAnsi="Arial" w:cs="Arial"/>
          <w:color w:val="000000"/>
          <w:sz w:val="24"/>
          <w:szCs w:val="24"/>
          <w:lang w:val="en-AU" w:eastAsia="en-US"/>
        </w:rPr>
        <w:t xml:space="preserve"> (</w:t>
      </w:r>
      <w:proofErr w:type="spellStart"/>
      <w:r w:rsidRPr="00EF4E46">
        <w:rPr>
          <w:rFonts w:ascii="Arial" w:hAnsi="Arial" w:cs="Arial"/>
          <w:color w:val="000000"/>
          <w:sz w:val="24"/>
          <w:szCs w:val="24"/>
          <w:lang w:val="en-AU" w:eastAsia="en-US"/>
        </w:rPr>
        <w:t>zaleđeno</w:t>
      </w:r>
      <w:proofErr w:type="spellEnd"/>
      <w:r w:rsidRPr="00EF4E46">
        <w:rPr>
          <w:rFonts w:ascii="Arial" w:hAnsi="Arial" w:cs="Arial"/>
          <w:color w:val="000000"/>
          <w:sz w:val="24"/>
          <w:szCs w:val="24"/>
          <w:lang w:val="en-AU" w:eastAsia="en-US"/>
        </w:rPr>
        <w:t xml:space="preserve"> i </w:t>
      </w:r>
      <w:proofErr w:type="spellStart"/>
      <w:r w:rsidRPr="00EF4E46">
        <w:rPr>
          <w:rFonts w:ascii="Arial" w:hAnsi="Arial" w:cs="Arial"/>
          <w:color w:val="000000"/>
          <w:sz w:val="24"/>
          <w:szCs w:val="24"/>
          <w:lang w:val="en-AU" w:eastAsia="en-US"/>
        </w:rPr>
        <w:t>klizavo</w:t>
      </w:r>
      <w:proofErr w:type="spellEnd"/>
      <w:r w:rsidRPr="00EF4E46">
        <w:rPr>
          <w:rFonts w:ascii="Arial" w:hAnsi="Arial" w:cs="Arial"/>
          <w:color w:val="000000"/>
          <w:sz w:val="24"/>
          <w:szCs w:val="24"/>
          <w:lang w:val="en-AU" w:eastAsia="en-US"/>
        </w:rPr>
        <w:t xml:space="preserve"> </w:t>
      </w:r>
      <w:proofErr w:type="spellStart"/>
      <w:r w:rsidRPr="00EF4E46">
        <w:rPr>
          <w:rFonts w:ascii="Arial" w:hAnsi="Arial" w:cs="Arial"/>
          <w:color w:val="000000"/>
          <w:sz w:val="24"/>
          <w:szCs w:val="24"/>
          <w:lang w:val="en-AU" w:eastAsia="en-US"/>
        </w:rPr>
        <w:t>tlo</w:t>
      </w:r>
      <w:proofErr w:type="spellEnd"/>
      <w:r w:rsidRPr="00EF4E46">
        <w:rPr>
          <w:rFonts w:ascii="Arial" w:hAnsi="Arial" w:cs="Arial"/>
          <w:color w:val="000000"/>
          <w:sz w:val="24"/>
          <w:szCs w:val="24"/>
          <w:lang w:val="en-AU" w:eastAsia="en-US"/>
        </w:rPr>
        <w:t xml:space="preserve">). To </w:t>
      </w:r>
      <w:proofErr w:type="spellStart"/>
      <w:r w:rsidRPr="00EF4E46">
        <w:rPr>
          <w:rFonts w:ascii="Arial" w:hAnsi="Arial" w:cs="Arial"/>
          <w:color w:val="000000"/>
          <w:sz w:val="24"/>
          <w:szCs w:val="24"/>
          <w:lang w:val="en-AU" w:eastAsia="en-US"/>
        </w:rPr>
        <w:t>su</w:t>
      </w:r>
      <w:proofErr w:type="spellEnd"/>
      <w:r w:rsidRPr="00EF4E46">
        <w:rPr>
          <w:rFonts w:ascii="Arial" w:hAnsi="Arial" w:cs="Arial"/>
          <w:color w:val="000000"/>
          <w:sz w:val="24"/>
          <w:szCs w:val="24"/>
          <w:lang w:val="en-AU" w:eastAsia="en-US"/>
        </w:rPr>
        <w:t xml:space="preserve"> </w:t>
      </w:r>
      <w:proofErr w:type="spellStart"/>
      <w:r w:rsidRPr="00EF4E46">
        <w:rPr>
          <w:rFonts w:ascii="Arial" w:hAnsi="Arial" w:cs="Arial"/>
          <w:color w:val="000000"/>
          <w:sz w:val="24"/>
          <w:szCs w:val="24"/>
          <w:lang w:val="en-AU" w:eastAsia="en-US"/>
        </w:rPr>
        <w:t>izvanredne</w:t>
      </w:r>
      <w:proofErr w:type="spellEnd"/>
      <w:r w:rsidRPr="00EF4E46">
        <w:rPr>
          <w:rFonts w:ascii="Arial" w:hAnsi="Arial" w:cs="Arial"/>
          <w:color w:val="000000"/>
          <w:sz w:val="24"/>
          <w:szCs w:val="24"/>
          <w:lang w:val="en-AU" w:eastAsia="en-US"/>
        </w:rPr>
        <w:t xml:space="preserve"> </w:t>
      </w:r>
      <w:proofErr w:type="spellStart"/>
      <w:r w:rsidRPr="00EF4E46">
        <w:rPr>
          <w:rFonts w:ascii="Arial" w:hAnsi="Arial" w:cs="Arial"/>
          <w:color w:val="000000"/>
          <w:sz w:val="24"/>
          <w:szCs w:val="24"/>
          <w:lang w:val="en-AU" w:eastAsia="en-US"/>
        </w:rPr>
        <w:t>meteorološke</w:t>
      </w:r>
      <w:proofErr w:type="spellEnd"/>
      <w:r w:rsidRPr="00EF4E46">
        <w:rPr>
          <w:rFonts w:ascii="Arial" w:hAnsi="Arial" w:cs="Arial"/>
          <w:color w:val="000000"/>
          <w:sz w:val="24"/>
          <w:szCs w:val="24"/>
          <w:lang w:val="en-AU" w:eastAsia="en-US"/>
        </w:rPr>
        <w:t xml:space="preserve"> </w:t>
      </w:r>
      <w:proofErr w:type="spellStart"/>
      <w:r w:rsidRPr="00EF4E46">
        <w:rPr>
          <w:rFonts w:ascii="Arial" w:hAnsi="Arial" w:cs="Arial"/>
          <w:color w:val="000000"/>
          <w:sz w:val="24"/>
          <w:szCs w:val="24"/>
          <w:lang w:val="en-AU" w:eastAsia="en-US"/>
        </w:rPr>
        <w:t>pojave</w:t>
      </w:r>
      <w:proofErr w:type="spellEnd"/>
      <w:r w:rsidRPr="00EF4E46">
        <w:rPr>
          <w:rFonts w:ascii="Arial" w:hAnsi="Arial" w:cs="Arial"/>
          <w:color w:val="000000"/>
          <w:sz w:val="24"/>
          <w:szCs w:val="24"/>
          <w:lang w:val="en-AU" w:eastAsia="en-US"/>
        </w:rPr>
        <w:t xml:space="preserve"> </w:t>
      </w:r>
      <w:proofErr w:type="spellStart"/>
      <w:r w:rsidRPr="00EF4E46">
        <w:rPr>
          <w:rFonts w:ascii="Arial" w:hAnsi="Arial" w:cs="Arial"/>
          <w:color w:val="000000"/>
          <w:sz w:val="24"/>
          <w:szCs w:val="24"/>
          <w:lang w:val="en-AU" w:eastAsia="en-US"/>
        </w:rPr>
        <w:t>koje</w:t>
      </w:r>
      <w:proofErr w:type="spellEnd"/>
      <w:r w:rsidRPr="00EF4E46">
        <w:rPr>
          <w:rFonts w:ascii="Arial" w:hAnsi="Arial" w:cs="Arial"/>
          <w:color w:val="000000"/>
          <w:sz w:val="24"/>
          <w:szCs w:val="24"/>
          <w:lang w:val="en-AU" w:eastAsia="en-US"/>
        </w:rPr>
        <w:t xml:space="preserve"> u </w:t>
      </w:r>
      <w:proofErr w:type="spellStart"/>
      <w:r w:rsidRPr="00EF4E46">
        <w:rPr>
          <w:rFonts w:ascii="Arial" w:hAnsi="Arial" w:cs="Arial"/>
          <w:color w:val="000000"/>
          <w:sz w:val="24"/>
          <w:szCs w:val="24"/>
          <w:lang w:val="en-AU" w:eastAsia="en-US"/>
        </w:rPr>
        <w:t>hladno</w:t>
      </w:r>
      <w:proofErr w:type="spellEnd"/>
      <w:r w:rsidRPr="00EF4E46">
        <w:rPr>
          <w:rFonts w:ascii="Arial" w:hAnsi="Arial" w:cs="Arial"/>
          <w:color w:val="000000"/>
          <w:sz w:val="24"/>
          <w:szCs w:val="24"/>
          <w:lang w:val="en-AU" w:eastAsia="en-US"/>
        </w:rPr>
        <w:t xml:space="preserve"> </w:t>
      </w:r>
      <w:proofErr w:type="spellStart"/>
      <w:r w:rsidRPr="00EF4E46">
        <w:rPr>
          <w:rFonts w:ascii="Arial" w:hAnsi="Arial" w:cs="Arial"/>
          <w:color w:val="000000"/>
          <w:sz w:val="24"/>
          <w:szCs w:val="24"/>
          <w:lang w:val="en-AU" w:eastAsia="en-US"/>
        </w:rPr>
        <w:t>doba</w:t>
      </w:r>
      <w:proofErr w:type="spellEnd"/>
      <w:r w:rsidRPr="00EF4E46">
        <w:rPr>
          <w:rFonts w:ascii="Arial" w:hAnsi="Arial" w:cs="Arial"/>
          <w:color w:val="000000"/>
          <w:sz w:val="24"/>
          <w:szCs w:val="24"/>
          <w:lang w:val="en-AU" w:eastAsia="en-US"/>
        </w:rPr>
        <w:t xml:space="preserve"> godine </w:t>
      </w:r>
      <w:proofErr w:type="spellStart"/>
      <w:r w:rsidRPr="00EF4E46">
        <w:rPr>
          <w:rFonts w:ascii="Arial" w:hAnsi="Arial" w:cs="Arial"/>
          <w:color w:val="000000"/>
          <w:sz w:val="24"/>
          <w:szCs w:val="24"/>
          <w:lang w:val="en-AU" w:eastAsia="en-US"/>
        </w:rPr>
        <w:t>ugrožavaju</w:t>
      </w:r>
      <w:proofErr w:type="spellEnd"/>
      <w:r w:rsidRPr="00EF4E46">
        <w:rPr>
          <w:rFonts w:ascii="Arial" w:hAnsi="Arial" w:cs="Arial"/>
          <w:color w:val="000000"/>
          <w:sz w:val="24"/>
          <w:szCs w:val="24"/>
          <w:lang w:val="en-AU" w:eastAsia="en-US"/>
        </w:rPr>
        <w:t xml:space="preserve"> promet i </w:t>
      </w:r>
      <w:proofErr w:type="spellStart"/>
      <w:r w:rsidRPr="00EF4E46">
        <w:rPr>
          <w:rFonts w:ascii="Arial" w:hAnsi="Arial" w:cs="Arial"/>
          <w:color w:val="000000"/>
          <w:sz w:val="24"/>
          <w:szCs w:val="24"/>
          <w:lang w:val="en-AU" w:eastAsia="en-US"/>
        </w:rPr>
        <w:t>ljudsko</w:t>
      </w:r>
      <w:proofErr w:type="spellEnd"/>
      <w:r w:rsidRPr="00EF4E46">
        <w:rPr>
          <w:rFonts w:ascii="Arial" w:hAnsi="Arial" w:cs="Arial"/>
          <w:color w:val="000000"/>
          <w:sz w:val="24"/>
          <w:szCs w:val="24"/>
          <w:lang w:val="en-AU" w:eastAsia="en-US"/>
        </w:rPr>
        <w:t xml:space="preserve"> </w:t>
      </w:r>
      <w:proofErr w:type="spellStart"/>
      <w:r w:rsidRPr="00EF4E46">
        <w:rPr>
          <w:rFonts w:ascii="Arial" w:hAnsi="Arial" w:cs="Arial"/>
          <w:color w:val="000000"/>
          <w:sz w:val="24"/>
          <w:szCs w:val="24"/>
          <w:lang w:val="en-AU" w:eastAsia="en-US"/>
        </w:rPr>
        <w:t>zdravlje</w:t>
      </w:r>
      <w:proofErr w:type="spellEnd"/>
      <w:r w:rsidRPr="00EF4E46">
        <w:rPr>
          <w:rFonts w:ascii="Arial" w:hAnsi="Arial" w:cs="Arial"/>
          <w:color w:val="000000"/>
          <w:sz w:val="24"/>
          <w:szCs w:val="24"/>
          <w:lang w:val="en-AU" w:eastAsia="en-US"/>
        </w:rPr>
        <w:t xml:space="preserve">, a u </w:t>
      </w:r>
      <w:proofErr w:type="spellStart"/>
      <w:r w:rsidRPr="00EF4E46">
        <w:rPr>
          <w:rFonts w:ascii="Arial" w:hAnsi="Arial" w:cs="Arial"/>
          <w:color w:val="000000"/>
          <w:sz w:val="24"/>
          <w:szCs w:val="24"/>
          <w:lang w:val="en-AU" w:eastAsia="en-US"/>
        </w:rPr>
        <w:t>motriteljskoj</w:t>
      </w:r>
      <w:proofErr w:type="spellEnd"/>
      <w:r w:rsidRPr="00EF4E46">
        <w:rPr>
          <w:rFonts w:ascii="Arial" w:hAnsi="Arial" w:cs="Arial"/>
          <w:color w:val="000000"/>
          <w:sz w:val="24"/>
          <w:szCs w:val="24"/>
          <w:lang w:val="en-AU" w:eastAsia="en-US"/>
        </w:rPr>
        <w:t xml:space="preserve"> </w:t>
      </w:r>
      <w:proofErr w:type="spellStart"/>
      <w:r w:rsidRPr="00EF4E46">
        <w:rPr>
          <w:rFonts w:ascii="Arial" w:hAnsi="Arial" w:cs="Arial"/>
          <w:color w:val="000000"/>
          <w:sz w:val="24"/>
          <w:szCs w:val="24"/>
          <w:lang w:val="en-AU" w:eastAsia="en-US"/>
        </w:rPr>
        <w:t>praksi</w:t>
      </w:r>
      <w:proofErr w:type="spellEnd"/>
      <w:r w:rsidRPr="00EF4E46">
        <w:rPr>
          <w:rFonts w:ascii="Arial" w:hAnsi="Arial" w:cs="Arial"/>
          <w:color w:val="000000"/>
          <w:sz w:val="24"/>
          <w:szCs w:val="24"/>
          <w:lang w:val="en-AU" w:eastAsia="en-US"/>
        </w:rPr>
        <w:t xml:space="preserve"> </w:t>
      </w:r>
      <w:proofErr w:type="spellStart"/>
      <w:r w:rsidRPr="00EF4E46">
        <w:rPr>
          <w:rFonts w:ascii="Arial" w:hAnsi="Arial" w:cs="Arial"/>
          <w:color w:val="000000"/>
          <w:sz w:val="24"/>
          <w:szCs w:val="24"/>
          <w:lang w:val="en-AU" w:eastAsia="en-US"/>
        </w:rPr>
        <w:t>Republike</w:t>
      </w:r>
      <w:proofErr w:type="spellEnd"/>
      <w:r w:rsidRPr="00EF4E46">
        <w:rPr>
          <w:rFonts w:ascii="Arial" w:hAnsi="Arial" w:cs="Arial"/>
          <w:color w:val="000000"/>
          <w:sz w:val="24"/>
          <w:szCs w:val="24"/>
          <w:lang w:val="en-AU" w:eastAsia="en-US"/>
        </w:rPr>
        <w:t xml:space="preserve"> </w:t>
      </w:r>
      <w:proofErr w:type="spellStart"/>
      <w:r w:rsidRPr="00EF4E46">
        <w:rPr>
          <w:rFonts w:ascii="Arial" w:hAnsi="Arial" w:cs="Arial"/>
          <w:color w:val="000000"/>
          <w:sz w:val="24"/>
          <w:szCs w:val="24"/>
          <w:lang w:val="en-AU" w:eastAsia="en-US"/>
        </w:rPr>
        <w:t>Hrvatske</w:t>
      </w:r>
      <w:proofErr w:type="spellEnd"/>
      <w:r w:rsidRPr="00EF4E46">
        <w:rPr>
          <w:rFonts w:ascii="Arial" w:hAnsi="Arial" w:cs="Arial"/>
          <w:color w:val="000000"/>
          <w:sz w:val="24"/>
          <w:szCs w:val="24"/>
          <w:lang w:val="en-AU" w:eastAsia="en-US"/>
        </w:rPr>
        <w:t xml:space="preserve"> </w:t>
      </w:r>
      <w:proofErr w:type="spellStart"/>
      <w:r w:rsidRPr="00EF4E46">
        <w:rPr>
          <w:rFonts w:ascii="Arial" w:hAnsi="Arial" w:cs="Arial"/>
          <w:color w:val="000000"/>
          <w:sz w:val="24"/>
          <w:szCs w:val="24"/>
          <w:lang w:val="en-AU" w:eastAsia="en-US"/>
        </w:rPr>
        <w:t>opažaju</w:t>
      </w:r>
      <w:proofErr w:type="spellEnd"/>
      <w:r w:rsidRPr="00EF4E46">
        <w:rPr>
          <w:rFonts w:ascii="Arial" w:hAnsi="Arial" w:cs="Arial"/>
          <w:color w:val="000000"/>
          <w:sz w:val="24"/>
          <w:szCs w:val="24"/>
          <w:lang w:val="en-AU" w:eastAsia="en-US"/>
        </w:rPr>
        <w:t xml:space="preserve"> se i </w:t>
      </w:r>
      <w:proofErr w:type="spellStart"/>
      <w:r w:rsidRPr="00EF4E46">
        <w:rPr>
          <w:rFonts w:ascii="Arial" w:hAnsi="Arial" w:cs="Arial"/>
          <w:color w:val="000000"/>
          <w:sz w:val="24"/>
          <w:szCs w:val="24"/>
          <w:lang w:val="en-AU" w:eastAsia="en-US"/>
        </w:rPr>
        <w:t>bilježe</w:t>
      </w:r>
      <w:proofErr w:type="spellEnd"/>
      <w:r w:rsidRPr="00EF4E46">
        <w:rPr>
          <w:rFonts w:ascii="Arial" w:hAnsi="Arial" w:cs="Arial"/>
          <w:color w:val="000000"/>
          <w:sz w:val="24"/>
          <w:szCs w:val="24"/>
          <w:lang w:val="en-AU" w:eastAsia="en-US"/>
        </w:rPr>
        <w:t>.</w:t>
      </w:r>
    </w:p>
    <w:p w14:paraId="03AD78A9" w14:textId="78408023" w:rsidR="00964D0C" w:rsidRPr="00EF4E46" w:rsidRDefault="00964D0C" w:rsidP="00EF4E46">
      <w:pPr>
        <w:jc w:val="both"/>
        <w:rPr>
          <w:rFonts w:ascii="Arial" w:hAnsi="Arial" w:cs="Arial"/>
          <w:color w:val="000000"/>
          <w:sz w:val="24"/>
          <w:szCs w:val="24"/>
          <w:lang w:val="en-AU" w:eastAsia="en-US"/>
        </w:rPr>
      </w:pPr>
      <w:proofErr w:type="spellStart"/>
      <w:r w:rsidRPr="00EF4E46">
        <w:rPr>
          <w:rFonts w:ascii="Arial" w:hAnsi="Arial" w:cs="Arial"/>
          <w:color w:val="000000"/>
          <w:sz w:val="24"/>
          <w:szCs w:val="24"/>
          <w:lang w:val="en-AU" w:eastAsia="en-US"/>
        </w:rPr>
        <w:lastRenderedPageBreak/>
        <w:t>Ledena</w:t>
      </w:r>
      <w:proofErr w:type="spellEnd"/>
      <w:r w:rsidRPr="00EF4E46">
        <w:rPr>
          <w:rFonts w:ascii="Arial" w:hAnsi="Arial" w:cs="Arial"/>
          <w:color w:val="000000"/>
          <w:sz w:val="24"/>
          <w:szCs w:val="24"/>
          <w:lang w:val="en-AU" w:eastAsia="en-US"/>
        </w:rPr>
        <w:t xml:space="preserve"> </w:t>
      </w:r>
      <w:proofErr w:type="spellStart"/>
      <w:r w:rsidRPr="00EF4E46">
        <w:rPr>
          <w:rFonts w:ascii="Arial" w:hAnsi="Arial" w:cs="Arial"/>
          <w:color w:val="000000"/>
          <w:sz w:val="24"/>
          <w:szCs w:val="24"/>
          <w:lang w:val="en-AU" w:eastAsia="en-US"/>
        </w:rPr>
        <w:t>kiša</w:t>
      </w:r>
      <w:proofErr w:type="spellEnd"/>
      <w:r w:rsidRPr="00EF4E46">
        <w:rPr>
          <w:rFonts w:ascii="Arial" w:hAnsi="Arial" w:cs="Arial"/>
          <w:color w:val="000000"/>
          <w:sz w:val="24"/>
          <w:szCs w:val="24"/>
          <w:lang w:val="en-AU" w:eastAsia="en-US"/>
        </w:rPr>
        <w:t xml:space="preserve"> </w:t>
      </w:r>
      <w:proofErr w:type="spellStart"/>
      <w:r w:rsidRPr="00EF4E46">
        <w:rPr>
          <w:rFonts w:ascii="Arial" w:hAnsi="Arial" w:cs="Arial"/>
          <w:color w:val="000000"/>
          <w:sz w:val="24"/>
          <w:szCs w:val="24"/>
          <w:lang w:val="en-AU" w:eastAsia="en-US"/>
        </w:rPr>
        <w:t>odnosi</w:t>
      </w:r>
      <w:proofErr w:type="spellEnd"/>
      <w:r w:rsidRPr="00EF4E46">
        <w:rPr>
          <w:rFonts w:ascii="Arial" w:hAnsi="Arial" w:cs="Arial"/>
          <w:color w:val="000000"/>
          <w:sz w:val="24"/>
          <w:szCs w:val="24"/>
          <w:lang w:val="en-AU" w:eastAsia="en-US"/>
        </w:rPr>
        <w:t xml:space="preserve"> se na </w:t>
      </w:r>
      <w:proofErr w:type="spellStart"/>
      <w:r w:rsidRPr="00EF4E46">
        <w:rPr>
          <w:rFonts w:ascii="Arial" w:hAnsi="Arial" w:cs="Arial"/>
          <w:color w:val="000000"/>
          <w:sz w:val="24"/>
          <w:szCs w:val="24"/>
          <w:lang w:val="en-AU" w:eastAsia="en-US"/>
        </w:rPr>
        <w:t>kišu</w:t>
      </w:r>
      <w:proofErr w:type="spellEnd"/>
      <w:r w:rsidRPr="00EF4E46">
        <w:rPr>
          <w:rFonts w:ascii="Arial" w:hAnsi="Arial" w:cs="Arial"/>
          <w:color w:val="000000"/>
          <w:sz w:val="24"/>
          <w:szCs w:val="24"/>
          <w:lang w:val="en-AU" w:eastAsia="en-US"/>
        </w:rPr>
        <w:t xml:space="preserve"> </w:t>
      </w:r>
      <w:proofErr w:type="spellStart"/>
      <w:r w:rsidR="00420B07">
        <w:rPr>
          <w:rFonts w:ascii="Arial" w:hAnsi="Arial" w:cs="Arial"/>
          <w:color w:val="000000"/>
          <w:sz w:val="24"/>
          <w:szCs w:val="24"/>
          <w:lang w:val="en-AU" w:eastAsia="en-US"/>
        </w:rPr>
        <w:t>koju</w:t>
      </w:r>
      <w:proofErr w:type="spellEnd"/>
      <w:r w:rsidR="00420B07">
        <w:rPr>
          <w:rFonts w:ascii="Arial" w:hAnsi="Arial" w:cs="Arial"/>
          <w:color w:val="000000"/>
          <w:sz w:val="24"/>
          <w:szCs w:val="24"/>
          <w:lang w:val="en-AU" w:eastAsia="en-US"/>
        </w:rPr>
        <w:t xml:space="preserve"> </w:t>
      </w:r>
      <w:proofErr w:type="spellStart"/>
      <w:r w:rsidR="00420B07">
        <w:rPr>
          <w:rFonts w:ascii="Arial" w:hAnsi="Arial" w:cs="Arial"/>
          <w:color w:val="000000"/>
          <w:sz w:val="24"/>
          <w:szCs w:val="24"/>
          <w:lang w:val="en-AU" w:eastAsia="en-US"/>
        </w:rPr>
        <w:t>čine</w:t>
      </w:r>
      <w:proofErr w:type="spellEnd"/>
      <w:r w:rsidR="00420B07">
        <w:rPr>
          <w:rFonts w:ascii="Arial" w:hAnsi="Arial" w:cs="Arial"/>
          <w:color w:val="000000"/>
          <w:sz w:val="24"/>
          <w:szCs w:val="24"/>
          <w:lang w:val="en-AU" w:eastAsia="en-US"/>
        </w:rPr>
        <w:t xml:space="preserve"> </w:t>
      </w:r>
      <w:proofErr w:type="spellStart"/>
      <w:r w:rsidRPr="00EF4E46">
        <w:rPr>
          <w:rFonts w:ascii="Arial" w:hAnsi="Arial" w:cs="Arial"/>
          <w:color w:val="000000"/>
          <w:sz w:val="24"/>
          <w:szCs w:val="24"/>
          <w:lang w:val="en-AU" w:eastAsia="en-US"/>
        </w:rPr>
        <w:t>kapljic</w:t>
      </w:r>
      <w:r w:rsidR="00420B07">
        <w:rPr>
          <w:rFonts w:ascii="Arial" w:hAnsi="Arial" w:cs="Arial"/>
          <w:color w:val="000000"/>
          <w:sz w:val="24"/>
          <w:szCs w:val="24"/>
          <w:lang w:val="en-AU" w:eastAsia="en-US"/>
        </w:rPr>
        <w:t>e</w:t>
      </w:r>
      <w:proofErr w:type="spellEnd"/>
      <w:r w:rsidRPr="00EF4E46">
        <w:rPr>
          <w:rFonts w:ascii="Arial" w:hAnsi="Arial" w:cs="Arial"/>
          <w:color w:val="000000"/>
          <w:sz w:val="24"/>
          <w:szCs w:val="24"/>
          <w:lang w:val="en-AU" w:eastAsia="en-US"/>
        </w:rPr>
        <w:t xml:space="preserve"> </w:t>
      </w:r>
      <w:proofErr w:type="spellStart"/>
      <w:r w:rsidRPr="00EF4E46">
        <w:rPr>
          <w:rFonts w:ascii="Arial" w:hAnsi="Arial" w:cs="Arial"/>
          <w:color w:val="000000"/>
          <w:sz w:val="24"/>
          <w:szCs w:val="24"/>
          <w:lang w:val="en-AU" w:eastAsia="en-US"/>
        </w:rPr>
        <w:t>koje</w:t>
      </w:r>
      <w:proofErr w:type="spellEnd"/>
      <w:r w:rsidRPr="00EF4E46">
        <w:rPr>
          <w:rFonts w:ascii="Arial" w:hAnsi="Arial" w:cs="Arial"/>
          <w:color w:val="000000"/>
          <w:sz w:val="24"/>
          <w:szCs w:val="24"/>
          <w:lang w:val="en-AU" w:eastAsia="en-US"/>
        </w:rPr>
        <w:t xml:space="preserve"> se u </w:t>
      </w:r>
      <w:proofErr w:type="spellStart"/>
      <w:r w:rsidRPr="00EF4E46">
        <w:rPr>
          <w:rFonts w:ascii="Arial" w:hAnsi="Arial" w:cs="Arial"/>
          <w:color w:val="000000"/>
          <w:sz w:val="24"/>
          <w:szCs w:val="24"/>
          <w:lang w:val="en-AU" w:eastAsia="en-US"/>
        </w:rPr>
        <w:t>doticaju</w:t>
      </w:r>
      <w:proofErr w:type="spellEnd"/>
      <w:r w:rsidRPr="00EF4E46">
        <w:rPr>
          <w:rFonts w:ascii="Arial" w:hAnsi="Arial" w:cs="Arial"/>
          <w:color w:val="000000"/>
          <w:sz w:val="24"/>
          <w:szCs w:val="24"/>
          <w:lang w:val="en-AU" w:eastAsia="en-US"/>
        </w:rPr>
        <w:t xml:space="preserve"> s </w:t>
      </w:r>
      <w:proofErr w:type="spellStart"/>
      <w:r w:rsidRPr="00EF4E46">
        <w:rPr>
          <w:rFonts w:ascii="Arial" w:hAnsi="Arial" w:cs="Arial"/>
          <w:color w:val="000000"/>
          <w:sz w:val="24"/>
          <w:szCs w:val="24"/>
          <w:lang w:val="en-AU" w:eastAsia="en-US"/>
        </w:rPr>
        <w:t>hladnim</w:t>
      </w:r>
      <w:proofErr w:type="spellEnd"/>
      <w:r w:rsidRPr="00EF4E46">
        <w:rPr>
          <w:rFonts w:ascii="Arial" w:hAnsi="Arial" w:cs="Arial"/>
          <w:color w:val="000000"/>
          <w:sz w:val="24"/>
          <w:szCs w:val="24"/>
          <w:lang w:val="en-AU" w:eastAsia="en-US"/>
        </w:rPr>
        <w:t xml:space="preserve"> </w:t>
      </w:r>
      <w:proofErr w:type="spellStart"/>
      <w:r w:rsidRPr="00EF4E46">
        <w:rPr>
          <w:rFonts w:ascii="Arial" w:hAnsi="Arial" w:cs="Arial"/>
          <w:color w:val="000000"/>
          <w:sz w:val="24"/>
          <w:szCs w:val="24"/>
          <w:lang w:val="en-AU" w:eastAsia="en-US"/>
        </w:rPr>
        <w:t>predmetima</w:t>
      </w:r>
      <w:proofErr w:type="spellEnd"/>
      <w:r w:rsidRPr="00EF4E46">
        <w:rPr>
          <w:rFonts w:ascii="Arial" w:hAnsi="Arial" w:cs="Arial"/>
          <w:color w:val="000000"/>
          <w:sz w:val="24"/>
          <w:szCs w:val="24"/>
          <w:lang w:val="en-AU" w:eastAsia="en-US"/>
        </w:rPr>
        <w:t xml:space="preserve"> i </w:t>
      </w:r>
      <w:proofErr w:type="spellStart"/>
      <w:r w:rsidRPr="00EF4E46">
        <w:rPr>
          <w:rFonts w:ascii="Arial" w:hAnsi="Arial" w:cs="Arial"/>
          <w:color w:val="000000"/>
          <w:sz w:val="24"/>
          <w:szCs w:val="24"/>
          <w:lang w:val="en-AU" w:eastAsia="en-US"/>
        </w:rPr>
        <w:t>tlom</w:t>
      </w:r>
      <w:proofErr w:type="spellEnd"/>
      <w:r w:rsidRPr="00EF4E46">
        <w:rPr>
          <w:rFonts w:ascii="Arial" w:hAnsi="Arial" w:cs="Arial"/>
          <w:color w:val="000000"/>
          <w:sz w:val="24"/>
          <w:szCs w:val="24"/>
          <w:lang w:val="en-AU" w:eastAsia="en-US"/>
        </w:rPr>
        <w:t xml:space="preserve"> </w:t>
      </w:r>
      <w:proofErr w:type="spellStart"/>
      <w:r w:rsidRPr="00EF4E46">
        <w:rPr>
          <w:rFonts w:ascii="Arial" w:hAnsi="Arial" w:cs="Arial"/>
          <w:color w:val="000000"/>
          <w:sz w:val="24"/>
          <w:szCs w:val="24"/>
          <w:lang w:val="en-AU" w:eastAsia="en-US"/>
        </w:rPr>
        <w:t>zamrzavaju</w:t>
      </w:r>
      <w:proofErr w:type="spellEnd"/>
      <w:r w:rsidRPr="00EF4E46">
        <w:rPr>
          <w:rFonts w:ascii="Arial" w:hAnsi="Arial" w:cs="Arial"/>
          <w:color w:val="000000"/>
          <w:sz w:val="24"/>
          <w:szCs w:val="24"/>
          <w:lang w:val="en-AU" w:eastAsia="en-US"/>
        </w:rPr>
        <w:t xml:space="preserve">, te </w:t>
      </w:r>
      <w:proofErr w:type="spellStart"/>
      <w:r w:rsidRPr="00EF4E46">
        <w:rPr>
          <w:rFonts w:ascii="Arial" w:hAnsi="Arial" w:cs="Arial"/>
          <w:color w:val="000000"/>
          <w:sz w:val="24"/>
          <w:szCs w:val="24"/>
          <w:lang w:val="en-AU" w:eastAsia="en-US"/>
        </w:rPr>
        <w:t>tvore</w:t>
      </w:r>
      <w:proofErr w:type="spellEnd"/>
      <w:r w:rsidRPr="00EF4E46">
        <w:rPr>
          <w:rFonts w:ascii="Arial" w:hAnsi="Arial" w:cs="Arial"/>
          <w:color w:val="000000"/>
          <w:sz w:val="24"/>
          <w:szCs w:val="24"/>
          <w:lang w:val="en-AU" w:eastAsia="en-US"/>
        </w:rPr>
        <w:t xml:space="preserve"> </w:t>
      </w:r>
      <w:proofErr w:type="spellStart"/>
      <w:r w:rsidRPr="00EF4E46">
        <w:rPr>
          <w:rFonts w:ascii="Arial" w:hAnsi="Arial" w:cs="Arial"/>
          <w:color w:val="000000"/>
          <w:sz w:val="24"/>
          <w:szCs w:val="24"/>
          <w:lang w:val="en-AU" w:eastAsia="en-US"/>
        </w:rPr>
        <w:t>glatku</w:t>
      </w:r>
      <w:proofErr w:type="spellEnd"/>
      <w:r w:rsidRPr="00EF4E46">
        <w:rPr>
          <w:rFonts w:ascii="Arial" w:hAnsi="Arial" w:cs="Arial"/>
          <w:color w:val="000000"/>
          <w:sz w:val="24"/>
          <w:szCs w:val="24"/>
          <w:lang w:val="en-AU" w:eastAsia="en-US"/>
        </w:rPr>
        <w:t xml:space="preserve"> </w:t>
      </w:r>
      <w:proofErr w:type="spellStart"/>
      <w:r w:rsidRPr="00EF4E46">
        <w:rPr>
          <w:rFonts w:ascii="Arial" w:hAnsi="Arial" w:cs="Arial"/>
          <w:color w:val="000000"/>
          <w:sz w:val="24"/>
          <w:szCs w:val="24"/>
          <w:lang w:val="en-AU" w:eastAsia="en-US"/>
        </w:rPr>
        <w:t>ledenu</w:t>
      </w:r>
      <w:proofErr w:type="spellEnd"/>
      <w:r w:rsidRPr="00EF4E46">
        <w:rPr>
          <w:rFonts w:ascii="Arial" w:hAnsi="Arial" w:cs="Arial"/>
          <w:color w:val="000000"/>
          <w:sz w:val="24"/>
          <w:szCs w:val="24"/>
          <w:lang w:val="en-AU" w:eastAsia="en-US"/>
        </w:rPr>
        <w:t xml:space="preserve"> koru na </w:t>
      </w:r>
      <w:proofErr w:type="spellStart"/>
      <w:r w:rsidRPr="00EF4E46">
        <w:rPr>
          <w:rFonts w:ascii="Arial" w:hAnsi="Arial" w:cs="Arial"/>
          <w:color w:val="000000"/>
          <w:sz w:val="24"/>
          <w:szCs w:val="24"/>
          <w:lang w:val="en-AU" w:eastAsia="en-US"/>
        </w:rPr>
        <w:t>zemlji</w:t>
      </w:r>
      <w:proofErr w:type="spellEnd"/>
      <w:r w:rsidRPr="00EF4E46">
        <w:rPr>
          <w:rFonts w:ascii="Arial" w:hAnsi="Arial" w:cs="Arial"/>
          <w:color w:val="000000"/>
          <w:sz w:val="24"/>
          <w:szCs w:val="24"/>
          <w:lang w:val="en-AU" w:eastAsia="en-US"/>
        </w:rPr>
        <w:t xml:space="preserve"> </w:t>
      </w:r>
      <w:proofErr w:type="spellStart"/>
      <w:r w:rsidRPr="00EF4E46">
        <w:rPr>
          <w:rFonts w:ascii="Arial" w:hAnsi="Arial" w:cs="Arial"/>
          <w:color w:val="000000"/>
          <w:sz w:val="24"/>
          <w:szCs w:val="24"/>
          <w:lang w:val="en-AU" w:eastAsia="en-US"/>
        </w:rPr>
        <w:t>meteorološkog</w:t>
      </w:r>
      <w:proofErr w:type="spellEnd"/>
      <w:r w:rsidRPr="00EF4E46">
        <w:rPr>
          <w:rFonts w:ascii="Arial" w:hAnsi="Arial" w:cs="Arial"/>
          <w:color w:val="000000"/>
          <w:sz w:val="24"/>
          <w:szCs w:val="24"/>
          <w:lang w:val="en-AU" w:eastAsia="en-US"/>
        </w:rPr>
        <w:t xml:space="preserve"> </w:t>
      </w:r>
      <w:proofErr w:type="spellStart"/>
      <w:r w:rsidRPr="00EF4E46">
        <w:rPr>
          <w:rFonts w:ascii="Arial" w:hAnsi="Arial" w:cs="Arial"/>
          <w:color w:val="000000"/>
          <w:sz w:val="24"/>
          <w:szCs w:val="24"/>
          <w:lang w:val="en-AU" w:eastAsia="en-US"/>
        </w:rPr>
        <w:t>naziva</w:t>
      </w:r>
      <w:proofErr w:type="spellEnd"/>
      <w:r w:rsidRPr="00EF4E46">
        <w:rPr>
          <w:rFonts w:ascii="Arial" w:hAnsi="Arial" w:cs="Arial"/>
          <w:color w:val="000000"/>
          <w:sz w:val="24"/>
          <w:szCs w:val="24"/>
          <w:lang w:val="en-AU" w:eastAsia="en-US"/>
        </w:rPr>
        <w:t xml:space="preserve"> </w:t>
      </w:r>
      <w:proofErr w:type="spellStart"/>
      <w:r w:rsidRPr="00EF4E46">
        <w:rPr>
          <w:rFonts w:ascii="Arial" w:hAnsi="Arial" w:cs="Arial"/>
          <w:color w:val="000000"/>
          <w:sz w:val="24"/>
          <w:szCs w:val="24"/>
          <w:lang w:val="en-AU" w:eastAsia="en-US"/>
        </w:rPr>
        <w:t>poledica</w:t>
      </w:r>
      <w:proofErr w:type="spellEnd"/>
      <w:r w:rsidRPr="00EF4E46">
        <w:rPr>
          <w:rFonts w:ascii="Arial" w:hAnsi="Arial" w:cs="Arial"/>
          <w:color w:val="000000"/>
          <w:sz w:val="24"/>
          <w:szCs w:val="24"/>
          <w:lang w:val="en-AU" w:eastAsia="en-US"/>
        </w:rPr>
        <w:t xml:space="preserve">. </w:t>
      </w:r>
    </w:p>
    <w:p w14:paraId="30FA8C97" w14:textId="25AFC29D" w:rsidR="00001949" w:rsidRPr="00EF4E46" w:rsidRDefault="00001949" w:rsidP="00EF4E46">
      <w:pPr>
        <w:spacing w:after="120"/>
        <w:jc w:val="both"/>
        <w:rPr>
          <w:rFonts w:ascii="Arial" w:hAnsi="Arial" w:cs="Arial"/>
          <w:sz w:val="24"/>
          <w:szCs w:val="24"/>
        </w:rPr>
      </w:pPr>
      <w:r w:rsidRPr="00EF4E46">
        <w:rPr>
          <w:rFonts w:ascii="Arial" w:hAnsi="Arial" w:cs="Arial"/>
          <w:sz w:val="24"/>
          <w:szCs w:val="24"/>
        </w:rPr>
        <w:t xml:space="preserve">Na meteorološkoj postaji </w:t>
      </w:r>
      <w:r w:rsidR="004F0B3E">
        <w:rPr>
          <w:rFonts w:ascii="Arial" w:hAnsi="Arial" w:cs="Arial"/>
          <w:sz w:val="24"/>
          <w:szCs w:val="24"/>
        </w:rPr>
        <w:t>Delnice</w:t>
      </w:r>
      <w:r w:rsidRPr="00EF4E46">
        <w:rPr>
          <w:rFonts w:ascii="Arial" w:hAnsi="Arial" w:cs="Arial"/>
          <w:sz w:val="24"/>
          <w:szCs w:val="24"/>
        </w:rPr>
        <w:t xml:space="preserve"> godišnje </w:t>
      </w:r>
      <w:r w:rsidR="00D43FCF" w:rsidRPr="00EF4E46">
        <w:rPr>
          <w:rFonts w:ascii="Arial" w:hAnsi="Arial" w:cs="Arial"/>
          <w:sz w:val="24"/>
          <w:szCs w:val="24"/>
        </w:rPr>
        <w:t>je</w:t>
      </w:r>
      <w:r w:rsidRPr="00EF4E46">
        <w:rPr>
          <w:rFonts w:ascii="Arial" w:hAnsi="Arial" w:cs="Arial"/>
          <w:sz w:val="24"/>
          <w:szCs w:val="24"/>
        </w:rPr>
        <w:t xml:space="preserve"> prosječno </w:t>
      </w:r>
      <w:r w:rsidR="00C17966" w:rsidRPr="00EF4E46">
        <w:rPr>
          <w:rFonts w:ascii="Arial" w:hAnsi="Arial" w:cs="Arial"/>
          <w:sz w:val="24"/>
          <w:szCs w:val="24"/>
        </w:rPr>
        <w:t>nema</w:t>
      </w:r>
      <w:r w:rsidRPr="00EF4E46">
        <w:rPr>
          <w:rFonts w:ascii="Arial" w:hAnsi="Arial" w:cs="Arial"/>
          <w:sz w:val="24"/>
          <w:szCs w:val="24"/>
        </w:rPr>
        <w:t xml:space="preserve"> povoljnih dana za poledicu. </w:t>
      </w:r>
    </w:p>
    <w:p w14:paraId="16F0423E" w14:textId="34FB3743" w:rsidR="00001949" w:rsidRPr="00127668" w:rsidRDefault="00001949" w:rsidP="00EF4E46">
      <w:pPr>
        <w:jc w:val="both"/>
        <w:rPr>
          <w:rFonts w:ascii="Arial" w:hAnsi="Arial" w:cs="Arial"/>
          <w:bCs/>
          <w:szCs w:val="24"/>
        </w:rPr>
      </w:pPr>
      <w:bookmarkStart w:id="57" w:name="_Toc288627905"/>
      <w:r w:rsidRPr="00127668">
        <w:rPr>
          <w:rFonts w:ascii="Arial" w:hAnsi="Arial" w:cs="Arial"/>
          <w:b/>
          <w:szCs w:val="24"/>
        </w:rPr>
        <w:t>Tablica</w:t>
      </w:r>
      <w:r w:rsidR="009D6A97" w:rsidRPr="00127668">
        <w:rPr>
          <w:rFonts w:ascii="Arial" w:hAnsi="Arial" w:cs="Arial"/>
          <w:b/>
          <w:szCs w:val="24"/>
        </w:rPr>
        <w:t xml:space="preserve"> </w:t>
      </w:r>
      <w:r w:rsidR="00127668" w:rsidRPr="00127668">
        <w:rPr>
          <w:rFonts w:ascii="Arial" w:hAnsi="Arial" w:cs="Arial"/>
          <w:b/>
          <w:szCs w:val="24"/>
        </w:rPr>
        <w:t>9</w:t>
      </w:r>
      <w:r w:rsidRPr="00127668">
        <w:rPr>
          <w:rFonts w:ascii="Arial" w:hAnsi="Arial" w:cs="Arial"/>
          <w:b/>
          <w:szCs w:val="24"/>
        </w:rPr>
        <w:t>.</w:t>
      </w:r>
      <w:r w:rsidRPr="00127668">
        <w:rPr>
          <w:rFonts w:ascii="Arial" w:hAnsi="Arial" w:cs="Arial"/>
          <w:szCs w:val="24"/>
        </w:rPr>
        <w:t xml:space="preserve"> </w:t>
      </w:r>
      <w:bookmarkEnd w:id="57"/>
      <w:r w:rsidRPr="00127668">
        <w:rPr>
          <w:rFonts w:ascii="Arial" w:hAnsi="Arial" w:cs="Arial"/>
          <w:bCs/>
          <w:szCs w:val="24"/>
        </w:rPr>
        <w:t xml:space="preserve">Godišnji hod odabranih meteoroloških parametara na </w:t>
      </w:r>
      <w:r w:rsidRPr="00127668">
        <w:rPr>
          <w:rFonts w:ascii="Arial" w:hAnsi="Arial" w:cs="Arial"/>
          <w:szCs w:val="24"/>
        </w:rPr>
        <w:t>meteorološkoj postaji</w:t>
      </w:r>
      <w:r w:rsidR="00F756EE" w:rsidRPr="00127668">
        <w:rPr>
          <w:rFonts w:ascii="Arial" w:hAnsi="Arial" w:cs="Arial"/>
          <w:bCs/>
          <w:szCs w:val="24"/>
        </w:rPr>
        <w:t xml:space="preserve"> </w:t>
      </w:r>
      <w:r w:rsidR="004F0B3E">
        <w:rPr>
          <w:rFonts w:ascii="Arial" w:hAnsi="Arial" w:cs="Arial"/>
          <w:bCs/>
          <w:szCs w:val="24"/>
        </w:rPr>
        <w:t>Delnice</w:t>
      </w:r>
      <w:r w:rsidR="00F756EE" w:rsidRPr="00127668">
        <w:rPr>
          <w:rFonts w:ascii="Arial" w:hAnsi="Arial" w:cs="Arial"/>
          <w:bCs/>
          <w:szCs w:val="24"/>
        </w:rPr>
        <w:t>,</w:t>
      </w:r>
      <w:r w:rsidR="004F0B3E">
        <w:rPr>
          <w:rFonts w:ascii="Arial" w:hAnsi="Arial" w:cs="Arial"/>
          <w:bCs/>
          <w:szCs w:val="24"/>
        </w:rPr>
        <w:t xml:space="preserve"> </w:t>
      </w:r>
      <w:r w:rsidR="00F756EE" w:rsidRPr="00127668">
        <w:rPr>
          <w:rFonts w:ascii="Arial" w:hAnsi="Arial" w:cs="Arial"/>
          <w:bCs/>
          <w:szCs w:val="24"/>
        </w:rPr>
        <w:t xml:space="preserve"> 2009</w:t>
      </w:r>
      <w:r w:rsidRPr="00127668">
        <w:rPr>
          <w:rFonts w:ascii="Arial" w:hAnsi="Arial" w:cs="Arial"/>
          <w:bCs/>
          <w:szCs w:val="24"/>
        </w:rPr>
        <w:t>.</w:t>
      </w:r>
      <w:r w:rsidRPr="00127668">
        <w:rPr>
          <w:rFonts w:ascii="Arial" w:hAnsi="Arial" w:cs="Arial"/>
          <w:bCs/>
          <w:szCs w:val="24"/>
        </w:rPr>
        <w:sym w:font="Symbol" w:char="F02D"/>
      </w:r>
      <w:r w:rsidRPr="00127668">
        <w:rPr>
          <w:rFonts w:ascii="Arial" w:hAnsi="Arial" w:cs="Arial"/>
          <w:bCs/>
          <w:szCs w:val="24"/>
        </w:rPr>
        <w:t>20</w:t>
      </w:r>
      <w:r w:rsidR="00F756EE" w:rsidRPr="00127668">
        <w:rPr>
          <w:rFonts w:ascii="Arial" w:hAnsi="Arial" w:cs="Arial"/>
          <w:bCs/>
          <w:szCs w:val="24"/>
        </w:rPr>
        <w:t>1</w:t>
      </w:r>
      <w:r w:rsidR="00E84B15" w:rsidRPr="00127668">
        <w:rPr>
          <w:rFonts w:ascii="Arial" w:hAnsi="Arial" w:cs="Arial"/>
          <w:bCs/>
          <w:szCs w:val="24"/>
        </w:rPr>
        <w:t>9</w:t>
      </w:r>
      <w:r w:rsidRPr="00127668">
        <w:rPr>
          <w:rFonts w:ascii="Arial" w:hAnsi="Arial" w:cs="Arial"/>
          <w:bCs/>
          <w:szCs w:val="24"/>
        </w:rPr>
        <w:t>. god</w:t>
      </w:r>
    </w:p>
    <w:tbl>
      <w:tblPr>
        <w:tblStyle w:val="Reetkatablice113"/>
        <w:tblW w:w="9371"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1146"/>
        <w:gridCol w:w="624"/>
        <w:gridCol w:w="624"/>
        <w:gridCol w:w="624"/>
        <w:gridCol w:w="624"/>
        <w:gridCol w:w="624"/>
        <w:gridCol w:w="624"/>
        <w:gridCol w:w="624"/>
        <w:gridCol w:w="624"/>
        <w:gridCol w:w="624"/>
        <w:gridCol w:w="624"/>
        <w:gridCol w:w="624"/>
        <w:gridCol w:w="624"/>
        <w:gridCol w:w="737"/>
      </w:tblGrid>
      <w:tr w:rsidR="00001949" w:rsidRPr="00E84B15" w14:paraId="58411C7B" w14:textId="77777777" w:rsidTr="00127668">
        <w:trPr>
          <w:trHeight w:val="250"/>
        </w:trPr>
        <w:tc>
          <w:tcPr>
            <w:tcW w:w="9371" w:type="dxa"/>
            <w:gridSpan w:val="14"/>
            <w:shd w:val="clear" w:color="auto" w:fill="DBE5F1" w:themeFill="accent1" w:themeFillTint="33"/>
            <w:vAlign w:val="center"/>
          </w:tcPr>
          <w:p w14:paraId="1A29FFA5" w14:textId="77777777" w:rsidR="00001949" w:rsidRPr="00E84B15" w:rsidRDefault="00001949" w:rsidP="00E84B15">
            <w:pPr>
              <w:spacing w:beforeLines="40" w:before="96" w:afterLines="40" w:after="96" w:line="276" w:lineRule="auto"/>
              <w:ind w:left="204" w:right="113" w:hanging="91"/>
              <w:jc w:val="center"/>
              <w:rPr>
                <w:rFonts w:ascii="Arial" w:hAnsi="Arial" w:cs="Arial"/>
                <w:b/>
                <w:snapToGrid w:val="0"/>
                <w:color w:val="FF00FF"/>
              </w:rPr>
            </w:pPr>
            <w:r w:rsidRPr="00E84B15">
              <w:rPr>
                <w:rFonts w:ascii="Arial" w:hAnsi="Arial" w:cs="Arial"/>
                <w:b/>
                <w:snapToGrid w:val="0"/>
                <w:color w:val="000000"/>
              </w:rPr>
              <w:t>B</w:t>
            </w:r>
            <w:r w:rsidR="00D43FCF" w:rsidRPr="00E84B15">
              <w:rPr>
                <w:rFonts w:ascii="Arial" w:hAnsi="Arial" w:cs="Arial"/>
                <w:b/>
                <w:snapToGrid w:val="0"/>
                <w:color w:val="000000"/>
              </w:rPr>
              <w:t xml:space="preserve">roj dana s poledicom  </w:t>
            </w:r>
            <w:r w:rsidRPr="00E84B15">
              <w:rPr>
                <w:rFonts w:ascii="Arial" w:hAnsi="Arial" w:cs="Arial"/>
                <w:b/>
                <w:snapToGrid w:val="0"/>
              </w:rPr>
              <w:t>(</w:t>
            </w:r>
            <w:proofErr w:type="spellStart"/>
            <w:r w:rsidRPr="00E84B15">
              <w:rPr>
                <w:rFonts w:ascii="Arial" w:hAnsi="Arial" w:cs="Arial"/>
                <w:b/>
                <w:snapToGrid w:val="0"/>
              </w:rPr>
              <w:t>R</w:t>
            </w:r>
            <w:r w:rsidRPr="00E84B15">
              <w:rPr>
                <w:rFonts w:ascii="Arial" w:hAnsi="Arial" w:cs="Arial"/>
                <w:b/>
                <w:snapToGrid w:val="0"/>
                <w:vertAlign w:val="subscript"/>
              </w:rPr>
              <w:t>d</w:t>
            </w:r>
            <w:proofErr w:type="spellEnd"/>
            <w:r w:rsidRPr="00E84B15">
              <w:rPr>
                <w:rFonts w:ascii="Arial" w:hAnsi="Arial" w:cs="Arial"/>
                <w:b/>
                <w:snapToGrid w:val="0"/>
                <w:vertAlign w:val="subscript"/>
              </w:rPr>
              <w:t xml:space="preserve"> </w:t>
            </w:r>
            <w:r w:rsidRPr="00E84B15">
              <w:rPr>
                <w:rFonts w:ascii="Arial" w:hAnsi="Arial" w:cs="Arial"/>
                <w:b/>
                <w:snapToGrid w:val="0"/>
              </w:rPr>
              <w:t>≥ 0,1mm i t</w:t>
            </w:r>
            <w:r w:rsidRPr="00E84B15">
              <w:rPr>
                <w:rFonts w:ascii="Arial" w:hAnsi="Arial" w:cs="Arial"/>
                <w:b/>
                <w:snapToGrid w:val="0"/>
                <w:vertAlign w:val="subscript"/>
              </w:rPr>
              <w:t xml:space="preserve">min2m </w:t>
            </w:r>
            <w:r w:rsidRPr="00E84B15">
              <w:rPr>
                <w:rFonts w:ascii="Arial" w:hAnsi="Arial" w:cs="Arial"/>
                <w:b/>
                <w:snapToGrid w:val="0"/>
              </w:rPr>
              <w:sym w:font="Symbol" w:char="F0A3"/>
            </w:r>
            <w:r w:rsidRPr="00E84B15">
              <w:rPr>
                <w:rFonts w:ascii="Arial" w:hAnsi="Arial" w:cs="Arial"/>
                <w:b/>
                <w:snapToGrid w:val="0"/>
              </w:rPr>
              <w:t xml:space="preserve"> 3,0°C)</w:t>
            </w:r>
          </w:p>
        </w:tc>
      </w:tr>
      <w:tr w:rsidR="00F756EE" w:rsidRPr="00E84B15" w14:paraId="34EE0997" w14:textId="77777777" w:rsidTr="00127668">
        <w:trPr>
          <w:trHeight w:val="250"/>
        </w:trPr>
        <w:tc>
          <w:tcPr>
            <w:tcW w:w="1146" w:type="dxa"/>
            <w:shd w:val="clear" w:color="auto" w:fill="DBE5F1" w:themeFill="accent1" w:themeFillTint="33"/>
            <w:vAlign w:val="center"/>
          </w:tcPr>
          <w:p w14:paraId="54EE75B8"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Mjeseci</w:t>
            </w:r>
          </w:p>
        </w:tc>
        <w:tc>
          <w:tcPr>
            <w:tcW w:w="624" w:type="dxa"/>
            <w:shd w:val="clear" w:color="auto" w:fill="DBE5F1" w:themeFill="accent1" w:themeFillTint="33"/>
            <w:vAlign w:val="center"/>
          </w:tcPr>
          <w:p w14:paraId="5B270848"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1</w:t>
            </w:r>
          </w:p>
        </w:tc>
        <w:tc>
          <w:tcPr>
            <w:tcW w:w="624" w:type="dxa"/>
            <w:shd w:val="clear" w:color="auto" w:fill="DBE5F1" w:themeFill="accent1" w:themeFillTint="33"/>
            <w:vAlign w:val="center"/>
          </w:tcPr>
          <w:p w14:paraId="03759657"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2</w:t>
            </w:r>
          </w:p>
        </w:tc>
        <w:tc>
          <w:tcPr>
            <w:tcW w:w="624" w:type="dxa"/>
            <w:shd w:val="clear" w:color="auto" w:fill="DBE5F1" w:themeFill="accent1" w:themeFillTint="33"/>
            <w:vAlign w:val="center"/>
          </w:tcPr>
          <w:p w14:paraId="51153576"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3</w:t>
            </w:r>
          </w:p>
        </w:tc>
        <w:tc>
          <w:tcPr>
            <w:tcW w:w="624" w:type="dxa"/>
            <w:shd w:val="clear" w:color="auto" w:fill="DBE5F1" w:themeFill="accent1" w:themeFillTint="33"/>
            <w:vAlign w:val="center"/>
          </w:tcPr>
          <w:p w14:paraId="35B0D000"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4</w:t>
            </w:r>
          </w:p>
        </w:tc>
        <w:tc>
          <w:tcPr>
            <w:tcW w:w="624" w:type="dxa"/>
            <w:shd w:val="clear" w:color="auto" w:fill="DBE5F1" w:themeFill="accent1" w:themeFillTint="33"/>
            <w:vAlign w:val="center"/>
          </w:tcPr>
          <w:p w14:paraId="5B286B90"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5</w:t>
            </w:r>
          </w:p>
        </w:tc>
        <w:tc>
          <w:tcPr>
            <w:tcW w:w="624" w:type="dxa"/>
            <w:shd w:val="clear" w:color="auto" w:fill="DBE5F1" w:themeFill="accent1" w:themeFillTint="33"/>
            <w:vAlign w:val="center"/>
          </w:tcPr>
          <w:p w14:paraId="38B34BCE"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6</w:t>
            </w:r>
          </w:p>
        </w:tc>
        <w:tc>
          <w:tcPr>
            <w:tcW w:w="624" w:type="dxa"/>
            <w:shd w:val="clear" w:color="auto" w:fill="DBE5F1" w:themeFill="accent1" w:themeFillTint="33"/>
            <w:vAlign w:val="center"/>
          </w:tcPr>
          <w:p w14:paraId="516FE52B"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7</w:t>
            </w:r>
          </w:p>
        </w:tc>
        <w:tc>
          <w:tcPr>
            <w:tcW w:w="624" w:type="dxa"/>
            <w:shd w:val="clear" w:color="auto" w:fill="DBE5F1" w:themeFill="accent1" w:themeFillTint="33"/>
            <w:vAlign w:val="center"/>
          </w:tcPr>
          <w:p w14:paraId="4CB77976"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8</w:t>
            </w:r>
          </w:p>
        </w:tc>
        <w:tc>
          <w:tcPr>
            <w:tcW w:w="624" w:type="dxa"/>
            <w:shd w:val="clear" w:color="auto" w:fill="DBE5F1" w:themeFill="accent1" w:themeFillTint="33"/>
            <w:vAlign w:val="center"/>
          </w:tcPr>
          <w:p w14:paraId="35BB91B7"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9</w:t>
            </w:r>
          </w:p>
        </w:tc>
        <w:tc>
          <w:tcPr>
            <w:tcW w:w="624" w:type="dxa"/>
            <w:shd w:val="clear" w:color="auto" w:fill="DBE5F1" w:themeFill="accent1" w:themeFillTint="33"/>
            <w:vAlign w:val="center"/>
          </w:tcPr>
          <w:p w14:paraId="77D1D7E5"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10</w:t>
            </w:r>
          </w:p>
        </w:tc>
        <w:tc>
          <w:tcPr>
            <w:tcW w:w="624" w:type="dxa"/>
            <w:shd w:val="clear" w:color="auto" w:fill="DBE5F1" w:themeFill="accent1" w:themeFillTint="33"/>
            <w:vAlign w:val="center"/>
          </w:tcPr>
          <w:p w14:paraId="485451CB"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11</w:t>
            </w:r>
          </w:p>
        </w:tc>
        <w:tc>
          <w:tcPr>
            <w:tcW w:w="624" w:type="dxa"/>
            <w:shd w:val="clear" w:color="auto" w:fill="DBE5F1" w:themeFill="accent1" w:themeFillTint="33"/>
            <w:vAlign w:val="center"/>
          </w:tcPr>
          <w:p w14:paraId="65D2BE46"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12</w:t>
            </w:r>
          </w:p>
        </w:tc>
        <w:tc>
          <w:tcPr>
            <w:tcW w:w="737" w:type="dxa"/>
            <w:shd w:val="clear" w:color="auto" w:fill="DBE5F1" w:themeFill="accent1" w:themeFillTint="33"/>
            <w:vAlign w:val="center"/>
          </w:tcPr>
          <w:p w14:paraId="60DA61FD" w14:textId="77777777" w:rsidR="00F756EE" w:rsidRPr="00E84B15" w:rsidRDefault="00F756EE" w:rsidP="00E84B15">
            <w:pPr>
              <w:spacing w:beforeLines="40" w:before="96" w:afterLines="40" w:after="96" w:line="276" w:lineRule="auto"/>
              <w:jc w:val="center"/>
              <w:rPr>
                <w:rFonts w:ascii="Arial" w:hAnsi="Arial" w:cs="Arial"/>
                <w:b/>
              </w:rPr>
            </w:pPr>
            <w:r w:rsidRPr="00E84B15">
              <w:rPr>
                <w:rFonts w:ascii="Arial" w:hAnsi="Arial" w:cs="Arial"/>
                <w:b/>
              </w:rPr>
              <w:t>Zbroj</w:t>
            </w:r>
          </w:p>
        </w:tc>
      </w:tr>
      <w:tr w:rsidR="004F0B3E" w:rsidRPr="00E84B15" w14:paraId="4B449B69" w14:textId="77777777" w:rsidTr="00127668">
        <w:trPr>
          <w:trHeight w:val="250"/>
        </w:trPr>
        <w:tc>
          <w:tcPr>
            <w:tcW w:w="1146" w:type="dxa"/>
            <w:shd w:val="clear" w:color="auto" w:fill="DBE5F1" w:themeFill="accent1" w:themeFillTint="33"/>
            <w:vAlign w:val="center"/>
          </w:tcPr>
          <w:p w14:paraId="2AF2C82A" w14:textId="3E2316ED" w:rsidR="004F0B3E" w:rsidRPr="00E84B15" w:rsidRDefault="004F0B3E" w:rsidP="00E84B15">
            <w:pPr>
              <w:spacing w:beforeLines="40" w:before="96" w:afterLines="40" w:after="96" w:line="276" w:lineRule="auto"/>
              <w:ind w:left="204" w:hanging="91"/>
              <w:jc w:val="center"/>
              <w:rPr>
                <w:rFonts w:ascii="Arial" w:hAnsi="Arial" w:cs="Arial"/>
                <w:b/>
              </w:rPr>
            </w:pPr>
            <w:r w:rsidRPr="00E84B15">
              <w:rPr>
                <w:rFonts w:ascii="Arial" w:hAnsi="Arial" w:cs="Arial"/>
                <w:b/>
              </w:rPr>
              <w:t>Sred</w:t>
            </w:r>
          </w:p>
        </w:tc>
        <w:tc>
          <w:tcPr>
            <w:tcW w:w="624" w:type="dxa"/>
            <w:vAlign w:val="center"/>
          </w:tcPr>
          <w:p w14:paraId="3EF5B2B9" w14:textId="214BC135"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0.9</w:t>
            </w:r>
          </w:p>
        </w:tc>
        <w:tc>
          <w:tcPr>
            <w:tcW w:w="624" w:type="dxa"/>
            <w:vAlign w:val="center"/>
          </w:tcPr>
          <w:p w14:paraId="72D63746" w14:textId="17C35D63"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1.6</w:t>
            </w:r>
          </w:p>
        </w:tc>
        <w:tc>
          <w:tcPr>
            <w:tcW w:w="624" w:type="dxa"/>
            <w:vAlign w:val="center"/>
          </w:tcPr>
          <w:p w14:paraId="1F1370FE" w14:textId="5233C2B4"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0.4</w:t>
            </w:r>
          </w:p>
        </w:tc>
        <w:tc>
          <w:tcPr>
            <w:tcW w:w="624" w:type="dxa"/>
            <w:vAlign w:val="center"/>
          </w:tcPr>
          <w:p w14:paraId="47E27DCA" w14:textId="629F8C60"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57008D17" w14:textId="31FF77D2"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4B319BF9" w14:textId="2F3DB0E9"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49397985" w14:textId="016A3355"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3CF7C9E5" w14:textId="4963425B"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09092339" w14:textId="0577D765"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3E98EAB1" w14:textId="462DF49E"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0B706FDB" w14:textId="769D94D4"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0.6</w:t>
            </w:r>
          </w:p>
        </w:tc>
        <w:tc>
          <w:tcPr>
            <w:tcW w:w="624" w:type="dxa"/>
            <w:vAlign w:val="center"/>
          </w:tcPr>
          <w:p w14:paraId="737FD915" w14:textId="03887B9D"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0.5</w:t>
            </w:r>
          </w:p>
        </w:tc>
        <w:tc>
          <w:tcPr>
            <w:tcW w:w="737" w:type="dxa"/>
            <w:vAlign w:val="center"/>
          </w:tcPr>
          <w:p w14:paraId="0AB7E122" w14:textId="238FD2C7"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4.0</w:t>
            </w:r>
          </w:p>
        </w:tc>
      </w:tr>
      <w:tr w:rsidR="004F0B3E" w:rsidRPr="00E84B15" w14:paraId="0A8138BE" w14:textId="77777777" w:rsidTr="00127668">
        <w:trPr>
          <w:trHeight w:val="250"/>
        </w:trPr>
        <w:tc>
          <w:tcPr>
            <w:tcW w:w="1146" w:type="dxa"/>
            <w:shd w:val="clear" w:color="auto" w:fill="DBE5F1" w:themeFill="accent1" w:themeFillTint="33"/>
            <w:vAlign w:val="center"/>
          </w:tcPr>
          <w:p w14:paraId="220ADE9E" w14:textId="40FF6CEA" w:rsidR="004F0B3E" w:rsidRPr="00E84B15" w:rsidRDefault="004F0B3E" w:rsidP="00E84B15">
            <w:pPr>
              <w:spacing w:beforeLines="40" w:before="96" w:afterLines="40" w:after="96" w:line="276" w:lineRule="auto"/>
              <w:ind w:left="204" w:hanging="91"/>
              <w:jc w:val="center"/>
              <w:rPr>
                <w:rFonts w:ascii="Arial" w:hAnsi="Arial" w:cs="Arial"/>
                <w:b/>
              </w:rPr>
            </w:pPr>
            <w:r w:rsidRPr="00E84B15">
              <w:rPr>
                <w:rFonts w:ascii="Arial" w:hAnsi="Arial" w:cs="Arial"/>
                <w:b/>
              </w:rPr>
              <w:t>Min</w:t>
            </w:r>
          </w:p>
        </w:tc>
        <w:tc>
          <w:tcPr>
            <w:tcW w:w="624" w:type="dxa"/>
            <w:vAlign w:val="center"/>
          </w:tcPr>
          <w:p w14:paraId="160B1437" w14:textId="115EE998" w:rsidR="004F0B3E" w:rsidRPr="00E84B15" w:rsidRDefault="004F0B3E" w:rsidP="00E84B15">
            <w:pPr>
              <w:spacing w:beforeLines="40" w:before="96" w:afterLines="40" w:after="96" w:line="276" w:lineRule="auto"/>
              <w:jc w:val="center"/>
              <w:rPr>
                <w:rFonts w:ascii="Arial" w:eastAsia="Arial Unicode MS" w:hAnsi="Arial" w:cs="Arial"/>
              </w:rPr>
            </w:pPr>
            <w:r w:rsidRPr="00E14581">
              <w:rPr>
                <w:rFonts w:ascii="Arial" w:eastAsia="Calibri" w:hAnsi="Arial" w:cs="Arial"/>
                <w:szCs w:val="18"/>
              </w:rPr>
              <w:t>2</w:t>
            </w:r>
          </w:p>
        </w:tc>
        <w:tc>
          <w:tcPr>
            <w:tcW w:w="624" w:type="dxa"/>
            <w:vAlign w:val="center"/>
          </w:tcPr>
          <w:p w14:paraId="42133A07" w14:textId="4A48C376"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6</w:t>
            </w:r>
          </w:p>
        </w:tc>
        <w:tc>
          <w:tcPr>
            <w:tcW w:w="624" w:type="dxa"/>
            <w:vAlign w:val="center"/>
          </w:tcPr>
          <w:p w14:paraId="76A5F349" w14:textId="06875462"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3</w:t>
            </w:r>
          </w:p>
        </w:tc>
        <w:tc>
          <w:tcPr>
            <w:tcW w:w="624" w:type="dxa"/>
            <w:vAlign w:val="center"/>
          </w:tcPr>
          <w:p w14:paraId="57732211" w14:textId="3B3BAD74"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76EECB67" w14:textId="154475B4"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41FE1778" w14:textId="6645D80A"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4BD7238B" w14:textId="199FB52E"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177B7A3E" w14:textId="6B2D1F17"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770D61D4" w14:textId="77218EA9"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576F02E4" w14:textId="68401388"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w:t>
            </w:r>
          </w:p>
        </w:tc>
        <w:tc>
          <w:tcPr>
            <w:tcW w:w="624" w:type="dxa"/>
            <w:vAlign w:val="center"/>
          </w:tcPr>
          <w:p w14:paraId="58CECEDA" w14:textId="3F8A7FA5"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2</w:t>
            </w:r>
          </w:p>
        </w:tc>
        <w:tc>
          <w:tcPr>
            <w:tcW w:w="624" w:type="dxa"/>
            <w:vAlign w:val="center"/>
          </w:tcPr>
          <w:p w14:paraId="10E25BDD" w14:textId="72688E34"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2</w:t>
            </w:r>
          </w:p>
        </w:tc>
        <w:tc>
          <w:tcPr>
            <w:tcW w:w="737" w:type="dxa"/>
            <w:vAlign w:val="center"/>
          </w:tcPr>
          <w:p w14:paraId="56EAD885" w14:textId="7A975689"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Arial Unicode MS" w:hAnsi="Arial" w:cs="Arial"/>
                <w:szCs w:val="18"/>
              </w:rPr>
              <w:t>12</w:t>
            </w:r>
          </w:p>
        </w:tc>
      </w:tr>
      <w:tr w:rsidR="004F0B3E" w:rsidRPr="00E84B15" w14:paraId="65A9BAA9" w14:textId="77777777" w:rsidTr="00127668">
        <w:trPr>
          <w:trHeight w:val="250"/>
        </w:trPr>
        <w:tc>
          <w:tcPr>
            <w:tcW w:w="1146" w:type="dxa"/>
            <w:shd w:val="clear" w:color="auto" w:fill="DBE5F1" w:themeFill="accent1" w:themeFillTint="33"/>
            <w:vAlign w:val="center"/>
          </w:tcPr>
          <w:p w14:paraId="1A6A7D02" w14:textId="477F45AB" w:rsidR="004F0B3E" w:rsidRPr="00E84B15" w:rsidRDefault="004F0B3E" w:rsidP="00E84B15">
            <w:pPr>
              <w:spacing w:beforeLines="40" w:before="96" w:afterLines="40" w:after="96" w:line="276" w:lineRule="auto"/>
              <w:ind w:left="204" w:hanging="91"/>
              <w:jc w:val="center"/>
              <w:rPr>
                <w:rFonts w:ascii="Arial" w:hAnsi="Arial" w:cs="Arial"/>
                <w:b/>
              </w:rPr>
            </w:pPr>
            <w:r w:rsidRPr="00E84B15">
              <w:rPr>
                <w:rFonts w:ascii="Arial" w:hAnsi="Arial" w:cs="Arial"/>
                <w:b/>
              </w:rPr>
              <w:t>Maks</w:t>
            </w:r>
          </w:p>
        </w:tc>
        <w:tc>
          <w:tcPr>
            <w:tcW w:w="624" w:type="dxa"/>
            <w:vAlign w:val="center"/>
          </w:tcPr>
          <w:p w14:paraId="024A811C" w14:textId="174A414E"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7F47B84E" w14:textId="2E6E016E"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7D767DD3" w14:textId="38EF1B42"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45C5F160" w14:textId="318FA674"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55C9D51A" w14:textId="4172A8F0"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3B012F7F" w14:textId="18FDD453"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3787E7F0" w14:textId="6216BCD4"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73D9C2FE" w14:textId="2B401C70"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041A7E31" w14:textId="072137AB"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0767D148" w14:textId="524FFB63"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34D46277" w14:textId="0534F525"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624" w:type="dxa"/>
            <w:vAlign w:val="center"/>
          </w:tcPr>
          <w:p w14:paraId="52D2489E" w14:textId="220C59F1"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c>
          <w:tcPr>
            <w:tcW w:w="737" w:type="dxa"/>
            <w:vAlign w:val="center"/>
          </w:tcPr>
          <w:p w14:paraId="6838C9FC" w14:textId="7AEBEF93" w:rsidR="004F0B3E" w:rsidRPr="00E84B15" w:rsidRDefault="004F0B3E" w:rsidP="00E84B15">
            <w:pPr>
              <w:spacing w:beforeLines="40" w:before="96" w:afterLines="40" w:after="96" w:line="276" w:lineRule="auto"/>
              <w:jc w:val="center"/>
              <w:rPr>
                <w:rFonts w:ascii="Arial" w:eastAsia="Arial Unicode MS" w:hAnsi="Arial" w:cs="Arial"/>
              </w:rPr>
            </w:pPr>
            <w:r>
              <w:rPr>
                <w:rFonts w:ascii="Arial" w:eastAsia="Calibri" w:hAnsi="Arial" w:cs="Arial"/>
                <w:szCs w:val="18"/>
              </w:rPr>
              <w:t>-</w:t>
            </w:r>
          </w:p>
        </w:tc>
      </w:tr>
    </w:tbl>
    <w:p w14:paraId="3B6AD7BC" w14:textId="2B85B905" w:rsidR="00001949" w:rsidRPr="00127668" w:rsidRDefault="00001949" w:rsidP="00EF4E46">
      <w:pPr>
        <w:pStyle w:val="Opisslike"/>
        <w:spacing w:line="276" w:lineRule="auto"/>
        <w:jc w:val="both"/>
        <w:rPr>
          <w:rFonts w:ascii="Arial" w:hAnsi="Arial" w:cs="Arial"/>
          <w:b w:val="0"/>
          <w:i/>
          <w:sz w:val="20"/>
          <w:szCs w:val="24"/>
        </w:rPr>
      </w:pPr>
      <w:r w:rsidRPr="00127668">
        <w:rPr>
          <w:rFonts w:ascii="Arial" w:hAnsi="Arial" w:cs="Arial"/>
          <w:b w:val="0"/>
          <w:i/>
          <w:sz w:val="20"/>
          <w:szCs w:val="24"/>
        </w:rPr>
        <w:t xml:space="preserve">Izvor: </w:t>
      </w:r>
      <w:r w:rsidR="00F756EE" w:rsidRPr="00127668">
        <w:rPr>
          <w:rFonts w:ascii="Arial" w:hAnsi="Arial" w:cs="Arial"/>
          <w:b w:val="0"/>
          <w:i/>
          <w:sz w:val="20"/>
          <w:szCs w:val="24"/>
        </w:rPr>
        <w:t>DHMZ</w:t>
      </w:r>
    </w:p>
    <w:p w14:paraId="0CE3282F" w14:textId="77777777" w:rsidR="00001949" w:rsidRPr="00EF4E46" w:rsidRDefault="00001949" w:rsidP="00EF4E46">
      <w:pPr>
        <w:spacing w:after="0"/>
        <w:jc w:val="both"/>
        <w:rPr>
          <w:rFonts w:ascii="Arial" w:hAnsi="Arial" w:cs="Arial"/>
          <w:bCs/>
          <w:i/>
          <w:sz w:val="24"/>
          <w:szCs w:val="24"/>
        </w:rPr>
      </w:pPr>
    </w:p>
    <w:p w14:paraId="0189413C" w14:textId="603A7662" w:rsidR="00420B07" w:rsidRDefault="00D31730" w:rsidP="00EF4E46">
      <w:pPr>
        <w:spacing w:before="120"/>
        <w:jc w:val="both"/>
        <w:rPr>
          <w:rFonts w:ascii="Arial" w:hAnsi="Arial" w:cs="Arial"/>
          <w:bCs/>
          <w:sz w:val="24"/>
          <w:szCs w:val="24"/>
        </w:rPr>
      </w:pPr>
      <w:r w:rsidRPr="00EF4E46">
        <w:rPr>
          <w:rFonts w:ascii="Arial" w:hAnsi="Arial" w:cs="Arial"/>
          <w:bCs/>
          <w:sz w:val="24"/>
          <w:szCs w:val="24"/>
        </w:rPr>
        <w:t xml:space="preserve">Mjere zaštite od poledice obuhvaćaju redovno </w:t>
      </w:r>
      <w:proofErr w:type="spellStart"/>
      <w:r w:rsidRPr="00EF4E46">
        <w:rPr>
          <w:rFonts w:ascii="Arial" w:hAnsi="Arial" w:cs="Arial"/>
          <w:bCs/>
          <w:sz w:val="24"/>
          <w:szCs w:val="24"/>
        </w:rPr>
        <w:t>zasoljavanje</w:t>
      </w:r>
      <w:proofErr w:type="spellEnd"/>
      <w:r w:rsidRPr="00EF4E46">
        <w:rPr>
          <w:rFonts w:ascii="Arial" w:hAnsi="Arial" w:cs="Arial"/>
          <w:bCs/>
          <w:sz w:val="24"/>
          <w:szCs w:val="24"/>
        </w:rPr>
        <w:t xml:space="preserve"> prometnica od strane zimske službe. Planske mjere zaštite od poledice uključuju efikasnu površinsku odvodnju oborinskih voda s prometnih i drugih javnih površina.</w:t>
      </w:r>
      <w:r w:rsidR="00420B07">
        <w:rPr>
          <w:rFonts w:ascii="Arial" w:hAnsi="Arial" w:cs="Arial"/>
          <w:bCs/>
          <w:sz w:val="24"/>
          <w:szCs w:val="24"/>
        </w:rPr>
        <w:br w:type="page"/>
      </w:r>
    </w:p>
    <w:p w14:paraId="55BCB9CC" w14:textId="77777777" w:rsidR="00391DBA" w:rsidRPr="00EF4E46" w:rsidRDefault="00391DBA" w:rsidP="00EF4E46">
      <w:pPr>
        <w:pStyle w:val="Naslov3"/>
        <w:rPr>
          <w:rFonts w:ascii="Arial" w:hAnsi="Arial" w:cs="Arial"/>
          <w:b/>
          <w:i w:val="0"/>
        </w:rPr>
      </w:pPr>
      <w:bookmarkStart w:id="58" w:name="_Toc75954741"/>
      <w:r w:rsidRPr="00EF4E46">
        <w:rPr>
          <w:rFonts w:ascii="Arial" w:hAnsi="Arial" w:cs="Arial"/>
          <w:b/>
          <w:i w:val="0"/>
        </w:rPr>
        <w:lastRenderedPageBreak/>
        <w:t xml:space="preserve">Popis mjera i nositelja mjera u slučaju </w:t>
      </w:r>
      <w:r w:rsidR="00073B40" w:rsidRPr="00EF4E46">
        <w:rPr>
          <w:rFonts w:ascii="Arial" w:hAnsi="Arial" w:cs="Arial"/>
          <w:b/>
          <w:i w:val="0"/>
        </w:rPr>
        <w:t>snijega i leda</w:t>
      </w:r>
      <w:bookmarkEnd w:id="58"/>
    </w:p>
    <w:p w14:paraId="4430B70D" w14:textId="77777777" w:rsidR="006867A8" w:rsidRPr="00EF4E46" w:rsidRDefault="006867A8" w:rsidP="00EF4E46">
      <w:pPr>
        <w:jc w:val="both"/>
        <w:rPr>
          <w:rFonts w:ascii="Arial" w:hAnsi="Arial" w:cs="Arial"/>
          <w:sz w:val="24"/>
          <w:szCs w:val="24"/>
        </w:rPr>
      </w:pPr>
      <w:r w:rsidRPr="00EF4E46">
        <w:rPr>
          <w:rFonts w:ascii="Arial" w:hAnsi="Arial" w:cs="Arial"/>
          <w:sz w:val="24"/>
          <w:szCs w:val="24"/>
        </w:rPr>
        <w:t xml:space="preserve">Mjere civilne zaštite  u slučaju </w:t>
      </w:r>
      <w:r w:rsidR="00C6612D" w:rsidRPr="00EF4E46">
        <w:rPr>
          <w:rFonts w:ascii="Arial" w:hAnsi="Arial" w:cs="Arial"/>
          <w:sz w:val="24"/>
          <w:szCs w:val="24"/>
        </w:rPr>
        <w:t>snijega i leda</w:t>
      </w:r>
      <w:r w:rsidRPr="00EF4E46">
        <w:rPr>
          <w:rFonts w:ascii="Arial" w:hAnsi="Arial" w:cs="Arial"/>
          <w:sz w:val="24"/>
          <w:szCs w:val="24"/>
        </w:rPr>
        <w:t xml:space="preserve"> su:</w:t>
      </w:r>
    </w:p>
    <w:p w14:paraId="1BEB55CD" w14:textId="77777777" w:rsidR="006867A8" w:rsidRPr="00EF4E46" w:rsidRDefault="006867A8" w:rsidP="00EF4E46">
      <w:pPr>
        <w:jc w:val="both"/>
        <w:rPr>
          <w:rFonts w:ascii="Arial" w:hAnsi="Arial" w:cs="Arial"/>
          <w:sz w:val="24"/>
          <w:szCs w:val="24"/>
        </w:rPr>
      </w:pPr>
      <w:r w:rsidRPr="00EF4E46">
        <w:rPr>
          <w:rFonts w:ascii="Arial" w:hAnsi="Arial" w:cs="Arial"/>
          <w:sz w:val="24"/>
          <w:szCs w:val="24"/>
        </w:rPr>
        <w:t xml:space="preserve">- Organizacija obavještavanja o pojavi opasnosti (standardni operativni postupak u suradnji sa komunikacijskim centrom 112)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29"/>
        <w:gridCol w:w="2073"/>
        <w:gridCol w:w="27"/>
        <w:gridCol w:w="2425"/>
      </w:tblGrid>
      <w:tr w:rsidR="006867A8" w:rsidRPr="00E84B15" w14:paraId="3A94835F" w14:textId="77777777" w:rsidTr="00127668">
        <w:trPr>
          <w:trHeight w:val="291"/>
          <w:tblHeader/>
          <w:jc w:val="center"/>
        </w:trPr>
        <w:tc>
          <w:tcPr>
            <w:tcW w:w="2501" w:type="pct"/>
            <w:shd w:val="clear" w:color="auto" w:fill="DBE5F1" w:themeFill="accent1" w:themeFillTint="33"/>
            <w:vAlign w:val="center"/>
          </w:tcPr>
          <w:p w14:paraId="2E47586A" w14:textId="77777777" w:rsidR="006867A8" w:rsidRPr="00E84B15" w:rsidRDefault="006867A8" w:rsidP="00EF4E46">
            <w:pPr>
              <w:spacing w:beforeLines="40" w:before="96" w:afterLines="40" w:after="96"/>
              <w:jc w:val="center"/>
              <w:rPr>
                <w:rFonts w:ascii="Arial" w:hAnsi="Arial" w:cs="Arial"/>
                <w:b/>
                <w:sz w:val="20"/>
                <w:szCs w:val="20"/>
              </w:rPr>
            </w:pPr>
            <w:r w:rsidRPr="00E84B15">
              <w:rPr>
                <w:rFonts w:ascii="Arial" w:hAnsi="Arial" w:cs="Arial"/>
                <w:b/>
                <w:sz w:val="20"/>
                <w:szCs w:val="20"/>
              </w:rPr>
              <w:t>Radnje i postupci</w:t>
            </w:r>
          </w:p>
        </w:tc>
        <w:tc>
          <w:tcPr>
            <w:tcW w:w="1160" w:type="pct"/>
            <w:gridSpan w:val="2"/>
            <w:shd w:val="clear" w:color="auto" w:fill="DBE5F1" w:themeFill="accent1" w:themeFillTint="33"/>
            <w:vAlign w:val="center"/>
          </w:tcPr>
          <w:p w14:paraId="0217A42B" w14:textId="77777777" w:rsidR="006867A8" w:rsidRPr="00E84B15" w:rsidRDefault="006867A8" w:rsidP="00EF4E46">
            <w:pPr>
              <w:spacing w:beforeLines="40" w:before="96" w:afterLines="40" w:after="96"/>
              <w:jc w:val="center"/>
              <w:rPr>
                <w:rFonts w:ascii="Arial" w:hAnsi="Arial" w:cs="Arial"/>
                <w:b/>
                <w:sz w:val="20"/>
                <w:szCs w:val="20"/>
              </w:rPr>
            </w:pPr>
            <w:r w:rsidRPr="00E84B15">
              <w:rPr>
                <w:rFonts w:ascii="Arial" w:hAnsi="Arial" w:cs="Arial"/>
                <w:b/>
                <w:sz w:val="20"/>
                <w:szCs w:val="20"/>
              </w:rPr>
              <w:t>Rukovođenje</w:t>
            </w:r>
          </w:p>
        </w:tc>
        <w:tc>
          <w:tcPr>
            <w:tcW w:w="1339" w:type="pct"/>
            <w:shd w:val="clear" w:color="auto" w:fill="DBE5F1" w:themeFill="accent1" w:themeFillTint="33"/>
            <w:vAlign w:val="center"/>
          </w:tcPr>
          <w:p w14:paraId="6001A7F0" w14:textId="77777777" w:rsidR="006867A8" w:rsidRPr="00E84B15" w:rsidRDefault="006867A8" w:rsidP="00EF4E46">
            <w:pPr>
              <w:spacing w:beforeLines="40" w:before="96" w:afterLines="40" w:after="96"/>
              <w:jc w:val="center"/>
              <w:rPr>
                <w:rFonts w:ascii="Arial" w:hAnsi="Arial" w:cs="Arial"/>
                <w:b/>
                <w:sz w:val="20"/>
                <w:szCs w:val="20"/>
              </w:rPr>
            </w:pPr>
            <w:r w:rsidRPr="00E84B15">
              <w:rPr>
                <w:rFonts w:ascii="Arial" w:hAnsi="Arial" w:cs="Arial"/>
                <w:b/>
                <w:sz w:val="20"/>
                <w:szCs w:val="20"/>
              </w:rPr>
              <w:t>Izvršenje/Suradnja</w:t>
            </w:r>
          </w:p>
        </w:tc>
      </w:tr>
      <w:tr w:rsidR="006867A8" w:rsidRPr="00E84B15" w14:paraId="5BF0C190" w14:textId="77777777" w:rsidTr="00127668">
        <w:trPr>
          <w:trHeight w:val="547"/>
          <w:jc w:val="center"/>
        </w:trPr>
        <w:tc>
          <w:tcPr>
            <w:tcW w:w="2501" w:type="pct"/>
            <w:shd w:val="clear" w:color="auto" w:fill="FFFFFF" w:themeFill="background1"/>
            <w:vAlign w:val="center"/>
          </w:tcPr>
          <w:p w14:paraId="6E80B48B"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Prijem obavijesti o nadolazećoj opasnosti od i/ili kad se proglasi stanje velike nesreće</w:t>
            </w:r>
          </w:p>
        </w:tc>
        <w:tc>
          <w:tcPr>
            <w:tcW w:w="1160" w:type="pct"/>
            <w:gridSpan w:val="2"/>
            <w:shd w:val="clear" w:color="auto" w:fill="FFFFFF" w:themeFill="background1"/>
            <w:vAlign w:val="center"/>
          </w:tcPr>
          <w:p w14:paraId="5A9B1AF3" w14:textId="2C202BB1" w:rsidR="006867A8" w:rsidRPr="00E84B15" w:rsidRDefault="00E74ED4" w:rsidP="004F0B3E">
            <w:pPr>
              <w:spacing w:beforeLines="40" w:before="96" w:afterLines="40" w:after="96"/>
              <w:jc w:val="center"/>
              <w:rPr>
                <w:rFonts w:ascii="Arial" w:hAnsi="Arial" w:cs="Arial"/>
                <w:sz w:val="20"/>
                <w:szCs w:val="20"/>
              </w:rPr>
            </w:pPr>
            <w:r>
              <w:rPr>
                <w:rFonts w:ascii="Arial" w:hAnsi="Arial" w:cs="Arial"/>
                <w:sz w:val="20"/>
                <w:szCs w:val="20"/>
              </w:rPr>
              <w:t>Sl</w:t>
            </w:r>
            <w:r w:rsidR="005446C3" w:rsidRPr="00E84B15">
              <w:rPr>
                <w:rFonts w:ascii="Arial" w:hAnsi="Arial" w:cs="Arial"/>
                <w:sz w:val="20"/>
                <w:szCs w:val="20"/>
              </w:rPr>
              <w:t xml:space="preserve">užba civilne zaštite </w:t>
            </w:r>
            <w:r w:rsidR="004F0B3E">
              <w:rPr>
                <w:rFonts w:ascii="Arial" w:hAnsi="Arial" w:cs="Arial"/>
                <w:sz w:val="20"/>
                <w:szCs w:val="20"/>
              </w:rPr>
              <w:t>Rijeka</w:t>
            </w:r>
          </w:p>
        </w:tc>
        <w:tc>
          <w:tcPr>
            <w:tcW w:w="1339" w:type="pct"/>
            <w:shd w:val="clear" w:color="auto" w:fill="FFFFFF" w:themeFill="background1"/>
            <w:vAlign w:val="center"/>
          </w:tcPr>
          <w:p w14:paraId="0B65D032" w14:textId="514B85A3" w:rsidR="006867A8" w:rsidRPr="00E84B15" w:rsidRDefault="004F0B3E" w:rsidP="00127668">
            <w:pPr>
              <w:spacing w:beforeLines="20" w:before="48" w:afterLines="20" w:after="48"/>
              <w:jc w:val="center"/>
              <w:rPr>
                <w:rFonts w:ascii="Arial" w:hAnsi="Arial" w:cs="Arial"/>
                <w:sz w:val="20"/>
                <w:szCs w:val="20"/>
              </w:rPr>
            </w:pPr>
            <w:r>
              <w:rPr>
                <w:rFonts w:ascii="Arial" w:hAnsi="Arial" w:cs="Arial"/>
                <w:sz w:val="20"/>
                <w:szCs w:val="20"/>
              </w:rPr>
              <w:t>Gradonačelni</w:t>
            </w:r>
            <w:r w:rsidR="00C86488">
              <w:rPr>
                <w:rFonts w:ascii="Arial" w:hAnsi="Arial" w:cs="Arial"/>
                <w:sz w:val="20"/>
                <w:szCs w:val="20"/>
              </w:rPr>
              <w:t>k</w:t>
            </w:r>
          </w:p>
        </w:tc>
      </w:tr>
      <w:tr w:rsidR="006867A8" w:rsidRPr="00E84B15" w14:paraId="6DAA8A38" w14:textId="77777777" w:rsidTr="00127668">
        <w:trPr>
          <w:trHeight w:val="547"/>
          <w:jc w:val="center"/>
        </w:trPr>
        <w:tc>
          <w:tcPr>
            <w:tcW w:w="2501" w:type="pct"/>
            <w:shd w:val="clear" w:color="auto" w:fill="FFFFFF" w:themeFill="background1"/>
            <w:vAlign w:val="center"/>
          </w:tcPr>
          <w:p w14:paraId="3E3EA261" w14:textId="54790EFC" w:rsidR="006867A8" w:rsidRPr="00E84B15" w:rsidRDefault="006867A8" w:rsidP="00BA1F54">
            <w:pPr>
              <w:spacing w:beforeLines="40" w:before="96" w:afterLines="40" w:after="96"/>
              <w:rPr>
                <w:rFonts w:ascii="Arial" w:hAnsi="Arial" w:cs="Arial"/>
                <w:b/>
                <w:sz w:val="20"/>
                <w:szCs w:val="20"/>
              </w:rPr>
            </w:pPr>
            <w:r w:rsidRPr="00E84B15">
              <w:rPr>
                <w:rFonts w:ascii="Arial" w:hAnsi="Arial" w:cs="Arial"/>
                <w:sz w:val="20"/>
                <w:szCs w:val="20"/>
              </w:rPr>
              <w:t xml:space="preserve">Pozivanje Stožera CZ </w:t>
            </w:r>
          </w:p>
        </w:tc>
        <w:tc>
          <w:tcPr>
            <w:tcW w:w="1160" w:type="pct"/>
            <w:gridSpan w:val="2"/>
            <w:shd w:val="clear" w:color="auto" w:fill="FFFFFF" w:themeFill="background1"/>
            <w:vAlign w:val="center"/>
          </w:tcPr>
          <w:p w14:paraId="03E840C1" w14:textId="68157358" w:rsidR="006867A8" w:rsidRPr="00E84B15" w:rsidRDefault="006867A8" w:rsidP="004F0B3E">
            <w:pPr>
              <w:spacing w:beforeLines="40" w:before="96" w:afterLines="40" w:after="96"/>
              <w:jc w:val="center"/>
              <w:rPr>
                <w:rFonts w:ascii="Arial" w:hAnsi="Arial" w:cs="Arial"/>
                <w:sz w:val="20"/>
                <w:szCs w:val="20"/>
              </w:rPr>
            </w:pPr>
            <w:r w:rsidRPr="00E84B15">
              <w:rPr>
                <w:rFonts w:ascii="Arial" w:hAnsi="Arial" w:cs="Arial"/>
                <w:sz w:val="20"/>
                <w:szCs w:val="20"/>
              </w:rPr>
              <w:t>Gradonačelni</w:t>
            </w:r>
            <w:r w:rsidR="002A6F21">
              <w:rPr>
                <w:rFonts w:ascii="Arial" w:hAnsi="Arial" w:cs="Arial"/>
                <w:sz w:val="20"/>
                <w:szCs w:val="20"/>
              </w:rPr>
              <w:t>k</w:t>
            </w:r>
            <w:r w:rsidRPr="00E84B15">
              <w:rPr>
                <w:rFonts w:ascii="Arial" w:hAnsi="Arial" w:cs="Arial"/>
                <w:sz w:val="20"/>
                <w:szCs w:val="20"/>
              </w:rPr>
              <w:t xml:space="preserve"> / </w:t>
            </w:r>
            <w:r w:rsidR="00E84B15">
              <w:rPr>
                <w:rFonts w:ascii="Arial" w:hAnsi="Arial" w:cs="Arial"/>
                <w:sz w:val="20"/>
                <w:szCs w:val="20"/>
              </w:rPr>
              <w:t>n</w:t>
            </w:r>
            <w:r w:rsidRPr="00E84B15">
              <w:rPr>
                <w:rFonts w:ascii="Arial" w:hAnsi="Arial" w:cs="Arial"/>
                <w:sz w:val="20"/>
                <w:szCs w:val="20"/>
              </w:rPr>
              <w:t>ačelnik Stožera CZ</w:t>
            </w:r>
          </w:p>
        </w:tc>
        <w:tc>
          <w:tcPr>
            <w:tcW w:w="1339" w:type="pct"/>
            <w:shd w:val="clear" w:color="auto" w:fill="FFFFFF" w:themeFill="background1"/>
            <w:vAlign w:val="center"/>
          </w:tcPr>
          <w:p w14:paraId="0008D39B" w14:textId="77777777" w:rsidR="006867A8" w:rsidRPr="00E84B15" w:rsidRDefault="006867A8" w:rsidP="00127668">
            <w:pPr>
              <w:spacing w:beforeLines="20" w:before="48" w:afterLines="20" w:after="48"/>
              <w:jc w:val="center"/>
              <w:rPr>
                <w:rFonts w:ascii="Arial" w:hAnsi="Arial" w:cs="Arial"/>
                <w:sz w:val="20"/>
                <w:szCs w:val="20"/>
              </w:rPr>
            </w:pPr>
            <w:r w:rsidRPr="00E84B15">
              <w:rPr>
                <w:rFonts w:ascii="Arial" w:hAnsi="Arial" w:cs="Arial"/>
                <w:sz w:val="20"/>
                <w:szCs w:val="20"/>
              </w:rPr>
              <w:t>načelnik Stožera CZ</w:t>
            </w:r>
          </w:p>
        </w:tc>
      </w:tr>
      <w:tr w:rsidR="006867A8" w:rsidRPr="00E84B15" w14:paraId="4DD3B8C2" w14:textId="77777777" w:rsidTr="00127668">
        <w:trPr>
          <w:trHeight w:val="1005"/>
          <w:jc w:val="center"/>
        </w:trPr>
        <w:tc>
          <w:tcPr>
            <w:tcW w:w="2501" w:type="pct"/>
            <w:shd w:val="clear" w:color="auto" w:fill="FFFFFF" w:themeFill="background1"/>
            <w:vAlign w:val="center"/>
          </w:tcPr>
          <w:p w14:paraId="428566EE"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Prikupljanje informacija o prohodnosti prometnica</w:t>
            </w:r>
          </w:p>
        </w:tc>
        <w:tc>
          <w:tcPr>
            <w:tcW w:w="1160" w:type="pct"/>
            <w:gridSpan w:val="2"/>
            <w:shd w:val="clear" w:color="auto" w:fill="FFFFFF" w:themeFill="background1"/>
            <w:vAlign w:val="center"/>
          </w:tcPr>
          <w:p w14:paraId="12CA7ED2" w14:textId="52615CC9" w:rsidR="006867A8" w:rsidRPr="00E84B15" w:rsidRDefault="006867A8" w:rsidP="00E84B15">
            <w:pPr>
              <w:spacing w:beforeLines="40" w:before="96" w:afterLines="40" w:after="96"/>
              <w:jc w:val="center"/>
              <w:rPr>
                <w:rFonts w:ascii="Arial" w:hAnsi="Arial" w:cs="Arial"/>
                <w:sz w:val="20"/>
                <w:szCs w:val="20"/>
              </w:rPr>
            </w:pPr>
            <w:r w:rsidRPr="00E84B15">
              <w:rPr>
                <w:rFonts w:ascii="Arial" w:hAnsi="Arial" w:cs="Arial"/>
                <w:sz w:val="20"/>
                <w:szCs w:val="20"/>
              </w:rPr>
              <w:t xml:space="preserve">član Stožera CZ </w:t>
            </w:r>
          </w:p>
        </w:tc>
        <w:tc>
          <w:tcPr>
            <w:tcW w:w="1339" w:type="pct"/>
            <w:shd w:val="clear" w:color="auto" w:fill="FFFFFF" w:themeFill="background1"/>
            <w:vAlign w:val="center"/>
          </w:tcPr>
          <w:p w14:paraId="7D700744" w14:textId="1AF633C5" w:rsidR="006867A8" w:rsidRPr="00E84B15" w:rsidRDefault="006867A8" w:rsidP="00127668">
            <w:pPr>
              <w:spacing w:beforeLines="20" w:before="48" w:afterLines="20" w:after="48"/>
              <w:jc w:val="center"/>
              <w:rPr>
                <w:rFonts w:ascii="Arial" w:hAnsi="Arial" w:cs="Arial"/>
                <w:sz w:val="20"/>
                <w:szCs w:val="20"/>
                <w:u w:val="single"/>
              </w:rPr>
            </w:pPr>
            <w:r w:rsidRPr="00E84B15">
              <w:rPr>
                <w:rFonts w:ascii="Arial" w:hAnsi="Arial" w:cs="Arial"/>
                <w:sz w:val="20"/>
                <w:szCs w:val="20"/>
              </w:rPr>
              <w:t>povjerenici CZ</w:t>
            </w:r>
          </w:p>
        </w:tc>
      </w:tr>
      <w:tr w:rsidR="006867A8" w:rsidRPr="00E84B15" w14:paraId="2DE92816" w14:textId="77777777" w:rsidTr="00127668">
        <w:trPr>
          <w:trHeight w:val="1147"/>
          <w:jc w:val="center"/>
        </w:trPr>
        <w:tc>
          <w:tcPr>
            <w:tcW w:w="2501" w:type="pct"/>
            <w:shd w:val="clear" w:color="auto" w:fill="FFFFFF" w:themeFill="background1"/>
            <w:vAlign w:val="center"/>
          </w:tcPr>
          <w:p w14:paraId="4E63CA76"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Prikupljanje  informacija o funkcioniranju sustava za elektroopskrbu, vodoopskrbu, telekomunikacije</w:t>
            </w:r>
          </w:p>
        </w:tc>
        <w:tc>
          <w:tcPr>
            <w:tcW w:w="1160" w:type="pct"/>
            <w:gridSpan w:val="2"/>
            <w:shd w:val="clear" w:color="auto" w:fill="FFFFFF" w:themeFill="background1"/>
            <w:vAlign w:val="center"/>
          </w:tcPr>
          <w:p w14:paraId="655ADE7E" w14:textId="7C317B69" w:rsidR="006867A8" w:rsidRPr="00E84B15" w:rsidRDefault="006867A8" w:rsidP="00E84B15">
            <w:pPr>
              <w:spacing w:beforeLines="40" w:before="96" w:afterLines="40" w:after="96"/>
              <w:jc w:val="center"/>
              <w:rPr>
                <w:rFonts w:ascii="Arial" w:hAnsi="Arial" w:cs="Arial"/>
                <w:sz w:val="20"/>
                <w:szCs w:val="20"/>
              </w:rPr>
            </w:pPr>
            <w:r w:rsidRPr="00E84B15">
              <w:rPr>
                <w:rFonts w:ascii="Arial" w:hAnsi="Arial" w:cs="Arial"/>
                <w:sz w:val="20"/>
                <w:szCs w:val="20"/>
              </w:rPr>
              <w:t xml:space="preserve">član Stožera CZ </w:t>
            </w:r>
          </w:p>
        </w:tc>
        <w:tc>
          <w:tcPr>
            <w:tcW w:w="1339" w:type="pct"/>
            <w:shd w:val="clear" w:color="auto" w:fill="FFFFFF" w:themeFill="background1"/>
            <w:vAlign w:val="center"/>
          </w:tcPr>
          <w:p w14:paraId="6A166881" w14:textId="63BC3186" w:rsidR="006867A8" w:rsidRPr="00E84B15" w:rsidRDefault="006867A8" w:rsidP="00127668">
            <w:pPr>
              <w:spacing w:beforeLines="20" w:before="48" w:afterLines="20" w:after="48"/>
              <w:jc w:val="center"/>
              <w:rPr>
                <w:rFonts w:ascii="Arial" w:hAnsi="Arial" w:cs="Arial"/>
                <w:sz w:val="20"/>
                <w:szCs w:val="20"/>
              </w:rPr>
            </w:pPr>
            <w:r w:rsidRPr="00E84B15">
              <w:rPr>
                <w:rFonts w:ascii="Arial" w:hAnsi="Arial" w:cs="Arial"/>
                <w:sz w:val="20"/>
                <w:szCs w:val="20"/>
              </w:rPr>
              <w:t>vlasn</w:t>
            </w:r>
            <w:r w:rsidR="00BA1F54">
              <w:rPr>
                <w:rFonts w:ascii="Arial" w:hAnsi="Arial" w:cs="Arial"/>
                <w:sz w:val="20"/>
                <w:szCs w:val="20"/>
              </w:rPr>
              <w:t>ici</w:t>
            </w:r>
            <w:r w:rsidRPr="00E84B15">
              <w:rPr>
                <w:rFonts w:ascii="Arial" w:hAnsi="Arial" w:cs="Arial"/>
                <w:sz w:val="20"/>
                <w:szCs w:val="20"/>
              </w:rPr>
              <w:t xml:space="preserve"> kritične infrastrukture,</w:t>
            </w:r>
          </w:p>
          <w:p w14:paraId="78B409CE" w14:textId="3BF25F19" w:rsidR="006867A8" w:rsidRPr="00E84B15" w:rsidRDefault="006867A8" w:rsidP="00127668">
            <w:pPr>
              <w:spacing w:beforeLines="20" w:before="48" w:afterLines="20" w:after="48"/>
              <w:jc w:val="center"/>
              <w:rPr>
                <w:rFonts w:ascii="Arial" w:hAnsi="Arial" w:cs="Arial"/>
                <w:sz w:val="20"/>
                <w:szCs w:val="20"/>
              </w:rPr>
            </w:pPr>
            <w:r w:rsidRPr="00E84B15">
              <w:rPr>
                <w:rFonts w:ascii="Arial" w:hAnsi="Arial" w:cs="Arial"/>
                <w:sz w:val="20"/>
                <w:szCs w:val="20"/>
              </w:rPr>
              <w:t>povjerenici CZ</w:t>
            </w:r>
          </w:p>
        </w:tc>
      </w:tr>
      <w:tr w:rsidR="006867A8" w:rsidRPr="00E84B15" w14:paraId="48A47EFD" w14:textId="77777777" w:rsidTr="00127668">
        <w:trPr>
          <w:trHeight w:val="562"/>
          <w:jc w:val="center"/>
        </w:trPr>
        <w:tc>
          <w:tcPr>
            <w:tcW w:w="2501" w:type="pct"/>
            <w:shd w:val="clear" w:color="auto" w:fill="FFFFFF" w:themeFill="background1"/>
            <w:vAlign w:val="center"/>
          </w:tcPr>
          <w:p w14:paraId="64B39E65"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Prikupljanje  informacija o stanju društvenih i stambenih objekata na prostoru</w:t>
            </w:r>
          </w:p>
        </w:tc>
        <w:tc>
          <w:tcPr>
            <w:tcW w:w="1160" w:type="pct"/>
            <w:gridSpan w:val="2"/>
            <w:shd w:val="clear" w:color="auto" w:fill="FFFFFF" w:themeFill="background1"/>
            <w:vAlign w:val="center"/>
          </w:tcPr>
          <w:p w14:paraId="59D070B1" w14:textId="115856AB" w:rsidR="006867A8" w:rsidRPr="00E84B15" w:rsidRDefault="006867A8" w:rsidP="00E84B15">
            <w:pPr>
              <w:spacing w:beforeLines="40" w:before="96" w:afterLines="40" w:after="96"/>
              <w:jc w:val="center"/>
              <w:rPr>
                <w:rFonts w:ascii="Arial" w:hAnsi="Arial" w:cs="Arial"/>
                <w:sz w:val="20"/>
                <w:szCs w:val="20"/>
              </w:rPr>
            </w:pPr>
            <w:r w:rsidRPr="00E84B15">
              <w:rPr>
                <w:rFonts w:ascii="Arial" w:hAnsi="Arial" w:cs="Arial"/>
                <w:sz w:val="20"/>
                <w:szCs w:val="20"/>
              </w:rPr>
              <w:t xml:space="preserve">član Stožera CZ </w:t>
            </w:r>
          </w:p>
        </w:tc>
        <w:tc>
          <w:tcPr>
            <w:tcW w:w="1339" w:type="pct"/>
            <w:shd w:val="clear" w:color="auto" w:fill="FFFFFF" w:themeFill="background1"/>
            <w:vAlign w:val="center"/>
          </w:tcPr>
          <w:p w14:paraId="2C8014A3" w14:textId="5C370BBC" w:rsidR="006867A8" w:rsidRPr="00E84B15" w:rsidRDefault="006867A8" w:rsidP="00127668">
            <w:pPr>
              <w:spacing w:beforeLines="20" w:before="48" w:afterLines="20" w:after="48"/>
              <w:jc w:val="center"/>
              <w:rPr>
                <w:rFonts w:ascii="Arial" w:hAnsi="Arial" w:cs="Arial"/>
                <w:sz w:val="20"/>
                <w:szCs w:val="20"/>
              </w:rPr>
            </w:pPr>
            <w:r w:rsidRPr="00E84B15">
              <w:rPr>
                <w:rFonts w:ascii="Arial" w:hAnsi="Arial" w:cs="Arial"/>
                <w:sz w:val="20"/>
                <w:szCs w:val="20"/>
              </w:rPr>
              <w:t>povjerenici CZ</w:t>
            </w:r>
          </w:p>
        </w:tc>
      </w:tr>
      <w:tr w:rsidR="006867A8" w:rsidRPr="00E84B15" w14:paraId="303504B8" w14:textId="77777777" w:rsidTr="00127668">
        <w:trPr>
          <w:trHeight w:val="564"/>
          <w:jc w:val="center"/>
        </w:trPr>
        <w:tc>
          <w:tcPr>
            <w:tcW w:w="2501" w:type="pct"/>
            <w:shd w:val="clear" w:color="auto" w:fill="FFFFFF" w:themeFill="background1"/>
            <w:vAlign w:val="center"/>
          </w:tcPr>
          <w:p w14:paraId="69A89E94"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Aktiviranje vatrogasnih snaga</w:t>
            </w:r>
          </w:p>
        </w:tc>
        <w:tc>
          <w:tcPr>
            <w:tcW w:w="1160" w:type="pct"/>
            <w:gridSpan w:val="2"/>
            <w:shd w:val="clear" w:color="auto" w:fill="FFFFFF" w:themeFill="background1"/>
            <w:vAlign w:val="center"/>
          </w:tcPr>
          <w:p w14:paraId="04D87879" w14:textId="47E0FC40" w:rsidR="006867A8" w:rsidRPr="00E84B15" w:rsidRDefault="004F0B3E" w:rsidP="00E84B15">
            <w:pPr>
              <w:spacing w:beforeLines="40" w:before="96" w:afterLines="40" w:after="96"/>
              <w:jc w:val="center"/>
              <w:rPr>
                <w:rFonts w:ascii="Arial" w:hAnsi="Arial" w:cs="Arial"/>
                <w:sz w:val="20"/>
                <w:szCs w:val="20"/>
              </w:rPr>
            </w:pPr>
            <w:r>
              <w:rPr>
                <w:rFonts w:ascii="Arial" w:hAnsi="Arial" w:cs="Arial"/>
                <w:sz w:val="20"/>
                <w:szCs w:val="20"/>
              </w:rPr>
              <w:t>Gradonačelni</w:t>
            </w:r>
            <w:r w:rsidR="002A6F21">
              <w:rPr>
                <w:rFonts w:ascii="Arial" w:hAnsi="Arial" w:cs="Arial"/>
                <w:sz w:val="20"/>
                <w:szCs w:val="20"/>
              </w:rPr>
              <w:t>k</w:t>
            </w:r>
            <w:r w:rsidR="00A43784">
              <w:rPr>
                <w:rFonts w:ascii="Arial" w:hAnsi="Arial" w:cs="Arial"/>
                <w:sz w:val="20"/>
                <w:szCs w:val="20"/>
              </w:rPr>
              <w:t xml:space="preserve"> </w:t>
            </w:r>
            <w:r w:rsidR="00A43784" w:rsidRPr="00EF4E46">
              <w:rPr>
                <w:rFonts w:ascii="Arial" w:hAnsi="Arial" w:cs="Arial"/>
                <w:sz w:val="20"/>
                <w:szCs w:val="20"/>
              </w:rPr>
              <w:t>/</w:t>
            </w:r>
            <w:r w:rsidR="00A43784">
              <w:rPr>
                <w:rFonts w:ascii="Arial" w:hAnsi="Arial" w:cs="Arial"/>
                <w:sz w:val="20"/>
                <w:szCs w:val="20"/>
              </w:rPr>
              <w:t xml:space="preserve"> </w:t>
            </w:r>
            <w:r w:rsidR="00A43784" w:rsidRPr="00EF4E46">
              <w:rPr>
                <w:rFonts w:ascii="Arial" w:hAnsi="Arial" w:cs="Arial"/>
                <w:sz w:val="20"/>
                <w:szCs w:val="20"/>
              </w:rPr>
              <w:t>načelnik Stožera CZ</w:t>
            </w:r>
          </w:p>
        </w:tc>
        <w:tc>
          <w:tcPr>
            <w:tcW w:w="1339" w:type="pct"/>
            <w:shd w:val="clear" w:color="auto" w:fill="FFFFFF" w:themeFill="background1"/>
            <w:vAlign w:val="center"/>
          </w:tcPr>
          <w:p w14:paraId="7F92723A" w14:textId="01534CE1" w:rsidR="006867A8" w:rsidRPr="00E84B15" w:rsidRDefault="0089748E" w:rsidP="00127668">
            <w:pPr>
              <w:spacing w:beforeLines="20" w:before="48" w:afterLines="20" w:after="48"/>
              <w:jc w:val="center"/>
              <w:rPr>
                <w:rFonts w:ascii="Arial" w:hAnsi="Arial" w:cs="Arial"/>
                <w:sz w:val="20"/>
                <w:szCs w:val="20"/>
              </w:rPr>
            </w:pPr>
            <w:r>
              <w:rPr>
                <w:rFonts w:ascii="Arial" w:hAnsi="Arial" w:cs="Arial"/>
                <w:sz w:val="20"/>
                <w:szCs w:val="20"/>
              </w:rPr>
              <w:t>z</w:t>
            </w:r>
            <w:r w:rsidR="006867A8" w:rsidRPr="00E84B15">
              <w:rPr>
                <w:rFonts w:ascii="Arial" w:hAnsi="Arial" w:cs="Arial"/>
                <w:sz w:val="20"/>
                <w:szCs w:val="20"/>
              </w:rPr>
              <w:t>apovjednici vatrogasnih snaga</w:t>
            </w:r>
          </w:p>
        </w:tc>
      </w:tr>
      <w:tr w:rsidR="006867A8" w:rsidRPr="00E84B15" w14:paraId="4B1A56EC" w14:textId="77777777" w:rsidTr="00127668">
        <w:trPr>
          <w:trHeight w:val="564"/>
          <w:jc w:val="center"/>
        </w:trPr>
        <w:tc>
          <w:tcPr>
            <w:tcW w:w="2501" w:type="pct"/>
            <w:shd w:val="clear" w:color="auto" w:fill="FFFFFF" w:themeFill="background1"/>
            <w:vAlign w:val="center"/>
          </w:tcPr>
          <w:p w14:paraId="7D02E52D"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Utvrđivanje redoslijeda u smislu stavljanja u potpunu funkciju opskrbu električnom energijom po sljedećim prioritetima:</w:t>
            </w:r>
          </w:p>
          <w:p w14:paraId="731EE37C"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 xml:space="preserve">1. zdravstveni objekti </w:t>
            </w:r>
          </w:p>
          <w:p w14:paraId="0309FADF"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2. komunikacijska i informacijska tehnologija</w:t>
            </w:r>
          </w:p>
          <w:p w14:paraId="30E9E300"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3. vodoopskrbni sustav</w:t>
            </w:r>
          </w:p>
          <w:p w14:paraId="17B6545E"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4. vatrogasni domovi</w:t>
            </w:r>
          </w:p>
          <w:p w14:paraId="48CF4AB4"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5. smještajni kapaciteti</w:t>
            </w:r>
          </w:p>
          <w:p w14:paraId="5371A9D7"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6. objekti za pripremu hrane</w:t>
            </w:r>
          </w:p>
          <w:p w14:paraId="4A8D7DC3"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7. ostali korisnici</w:t>
            </w:r>
          </w:p>
        </w:tc>
        <w:tc>
          <w:tcPr>
            <w:tcW w:w="1160" w:type="pct"/>
            <w:gridSpan w:val="2"/>
            <w:shd w:val="clear" w:color="auto" w:fill="FFFFFF" w:themeFill="background1"/>
            <w:vAlign w:val="center"/>
          </w:tcPr>
          <w:p w14:paraId="311E87D2" w14:textId="2A38DFB8" w:rsidR="006867A8" w:rsidRPr="00E84B15" w:rsidRDefault="00E84B15" w:rsidP="00E84B15">
            <w:pPr>
              <w:spacing w:beforeLines="40" w:before="96" w:afterLines="40" w:after="96"/>
              <w:jc w:val="center"/>
              <w:rPr>
                <w:rFonts w:ascii="Arial" w:hAnsi="Arial" w:cs="Arial"/>
                <w:sz w:val="20"/>
                <w:szCs w:val="20"/>
              </w:rPr>
            </w:pPr>
            <w:r>
              <w:rPr>
                <w:rFonts w:ascii="Arial" w:hAnsi="Arial" w:cs="Arial"/>
                <w:sz w:val="20"/>
                <w:szCs w:val="20"/>
              </w:rPr>
              <w:t xml:space="preserve">načelnik </w:t>
            </w:r>
            <w:r w:rsidR="006867A8" w:rsidRPr="00E84B15">
              <w:rPr>
                <w:rFonts w:ascii="Arial" w:hAnsi="Arial" w:cs="Arial"/>
                <w:sz w:val="20"/>
                <w:szCs w:val="20"/>
              </w:rPr>
              <w:t>Stožera</w:t>
            </w:r>
            <w:r>
              <w:rPr>
                <w:rFonts w:ascii="Arial" w:hAnsi="Arial" w:cs="Arial"/>
                <w:sz w:val="20"/>
                <w:szCs w:val="20"/>
              </w:rPr>
              <w:t xml:space="preserve"> CZ</w:t>
            </w:r>
          </w:p>
        </w:tc>
        <w:tc>
          <w:tcPr>
            <w:tcW w:w="1339" w:type="pct"/>
            <w:shd w:val="clear" w:color="auto" w:fill="FFFFFF" w:themeFill="background1"/>
            <w:vAlign w:val="center"/>
          </w:tcPr>
          <w:p w14:paraId="7B4D3EEE" w14:textId="6E41EB32" w:rsidR="006867A8" w:rsidRPr="00E84B15" w:rsidRDefault="0089748E" w:rsidP="00127668">
            <w:pPr>
              <w:spacing w:beforeLines="20" w:before="48" w:afterLines="20" w:after="48"/>
              <w:jc w:val="center"/>
              <w:rPr>
                <w:rFonts w:ascii="Arial" w:hAnsi="Arial" w:cs="Arial"/>
                <w:sz w:val="20"/>
                <w:szCs w:val="20"/>
              </w:rPr>
            </w:pPr>
            <w:r>
              <w:rPr>
                <w:rFonts w:ascii="Arial" w:hAnsi="Arial" w:cs="Arial"/>
                <w:sz w:val="20"/>
                <w:szCs w:val="20"/>
              </w:rPr>
              <w:t>članovi Stožera CZ,</w:t>
            </w:r>
            <w:r w:rsidR="006867A8" w:rsidRPr="00E84B15">
              <w:rPr>
                <w:rFonts w:ascii="Arial" w:hAnsi="Arial" w:cs="Arial"/>
                <w:sz w:val="20"/>
                <w:szCs w:val="20"/>
              </w:rPr>
              <w:t xml:space="preserve"> odgovorne osobe objekata </w:t>
            </w:r>
          </w:p>
          <w:p w14:paraId="5D7420C7" w14:textId="77777777" w:rsidR="006867A8" w:rsidRPr="00E84B15" w:rsidRDefault="006867A8" w:rsidP="00127668">
            <w:pPr>
              <w:spacing w:beforeLines="20" w:before="48" w:afterLines="20" w:after="48"/>
              <w:jc w:val="center"/>
              <w:rPr>
                <w:rFonts w:ascii="Arial" w:hAnsi="Arial" w:cs="Arial"/>
                <w:sz w:val="20"/>
                <w:szCs w:val="20"/>
              </w:rPr>
            </w:pPr>
          </w:p>
        </w:tc>
      </w:tr>
      <w:tr w:rsidR="006867A8" w:rsidRPr="00E84B15" w14:paraId="05274998" w14:textId="77777777" w:rsidTr="00127668">
        <w:trPr>
          <w:trHeight w:val="564"/>
          <w:jc w:val="center"/>
        </w:trPr>
        <w:tc>
          <w:tcPr>
            <w:tcW w:w="2501" w:type="pct"/>
            <w:shd w:val="clear" w:color="auto" w:fill="FFFFFF" w:themeFill="background1"/>
            <w:vAlign w:val="center"/>
          </w:tcPr>
          <w:p w14:paraId="4C857366"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 xml:space="preserve">Upućivanje zahtjeva za popravak i stavljanje u funkciju sustava za opskrbu el. </w:t>
            </w:r>
            <w:proofErr w:type="spellStart"/>
            <w:r w:rsidRPr="00E84B15">
              <w:rPr>
                <w:rFonts w:ascii="Arial" w:hAnsi="Arial" w:cs="Arial"/>
                <w:sz w:val="20"/>
                <w:szCs w:val="20"/>
              </w:rPr>
              <w:t>energ</w:t>
            </w:r>
            <w:proofErr w:type="spellEnd"/>
            <w:r w:rsidRPr="00E84B15">
              <w:rPr>
                <w:rFonts w:ascii="Arial" w:hAnsi="Arial" w:cs="Arial"/>
                <w:sz w:val="20"/>
                <w:szCs w:val="20"/>
              </w:rPr>
              <w:t xml:space="preserve">. </w:t>
            </w:r>
          </w:p>
        </w:tc>
        <w:tc>
          <w:tcPr>
            <w:tcW w:w="1160" w:type="pct"/>
            <w:gridSpan w:val="2"/>
            <w:shd w:val="clear" w:color="auto" w:fill="FFFFFF" w:themeFill="background1"/>
            <w:vAlign w:val="center"/>
          </w:tcPr>
          <w:p w14:paraId="36A8FDD3" w14:textId="1634AB1D" w:rsidR="006867A8" w:rsidRPr="00E84B15" w:rsidRDefault="004F0B3E" w:rsidP="00E84B15">
            <w:pPr>
              <w:spacing w:beforeLines="40" w:before="96" w:afterLines="40" w:after="96"/>
              <w:jc w:val="center"/>
              <w:rPr>
                <w:rFonts w:ascii="Arial" w:hAnsi="Arial" w:cs="Arial"/>
                <w:sz w:val="20"/>
                <w:szCs w:val="20"/>
              </w:rPr>
            </w:pPr>
            <w:r>
              <w:rPr>
                <w:rFonts w:ascii="Arial" w:hAnsi="Arial" w:cs="Arial"/>
                <w:sz w:val="20"/>
                <w:szCs w:val="20"/>
              </w:rPr>
              <w:t>Gradonačelni</w:t>
            </w:r>
            <w:r w:rsidR="002A6F21">
              <w:rPr>
                <w:rFonts w:ascii="Arial" w:hAnsi="Arial" w:cs="Arial"/>
                <w:sz w:val="20"/>
                <w:szCs w:val="20"/>
              </w:rPr>
              <w:t>k</w:t>
            </w:r>
          </w:p>
        </w:tc>
        <w:tc>
          <w:tcPr>
            <w:tcW w:w="1339" w:type="pct"/>
            <w:shd w:val="clear" w:color="auto" w:fill="FFFFFF" w:themeFill="background1"/>
            <w:vAlign w:val="center"/>
          </w:tcPr>
          <w:p w14:paraId="0C1E6577" w14:textId="7B064F4F" w:rsidR="006867A8" w:rsidRPr="00E84B15" w:rsidRDefault="00A43784" w:rsidP="00127668">
            <w:pPr>
              <w:spacing w:beforeLines="20" w:before="48" w:afterLines="20" w:after="48"/>
              <w:jc w:val="center"/>
              <w:rPr>
                <w:rFonts w:ascii="Arial" w:hAnsi="Arial" w:cs="Arial"/>
                <w:sz w:val="20"/>
                <w:szCs w:val="20"/>
              </w:rPr>
            </w:pPr>
            <w:r w:rsidRPr="00E84B15">
              <w:rPr>
                <w:rFonts w:ascii="Arial" w:hAnsi="Arial" w:cs="Arial"/>
                <w:sz w:val="20"/>
                <w:szCs w:val="20"/>
              </w:rPr>
              <w:t>načelnik Stožera CZ</w:t>
            </w:r>
            <w:r>
              <w:rPr>
                <w:rFonts w:ascii="Arial" w:hAnsi="Arial" w:cs="Arial"/>
                <w:sz w:val="20"/>
                <w:szCs w:val="20"/>
              </w:rPr>
              <w:t>, vlasnik objekata kritične infrastrukture</w:t>
            </w:r>
          </w:p>
        </w:tc>
      </w:tr>
      <w:tr w:rsidR="006867A8" w:rsidRPr="00E84B15" w14:paraId="3E154ED8" w14:textId="77777777" w:rsidTr="00127668">
        <w:trPr>
          <w:trHeight w:val="564"/>
          <w:jc w:val="center"/>
        </w:trPr>
        <w:tc>
          <w:tcPr>
            <w:tcW w:w="2501" w:type="pct"/>
            <w:shd w:val="clear" w:color="auto" w:fill="FFFFFF" w:themeFill="background1"/>
            <w:vAlign w:val="center"/>
          </w:tcPr>
          <w:p w14:paraId="4F3F0B02"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Utvrđivanje redoslijeda u smislu stavljanja u potpunu funkciju vodoopskrbu po sljedećim prioritetima:</w:t>
            </w:r>
          </w:p>
          <w:p w14:paraId="40962DCF"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 xml:space="preserve">1. zdravstveni objekti </w:t>
            </w:r>
          </w:p>
          <w:p w14:paraId="5C682F1F"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2. vatrogasni domovi</w:t>
            </w:r>
          </w:p>
          <w:p w14:paraId="23E498B2"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3. objekti za pripremu hrane</w:t>
            </w:r>
          </w:p>
          <w:p w14:paraId="13C2B5BD"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 xml:space="preserve">4. smještajni kapaciteti </w:t>
            </w:r>
          </w:p>
          <w:p w14:paraId="2FC2DBAB"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5. ostali korisnici</w:t>
            </w:r>
          </w:p>
        </w:tc>
        <w:tc>
          <w:tcPr>
            <w:tcW w:w="1160" w:type="pct"/>
            <w:gridSpan w:val="2"/>
            <w:shd w:val="clear" w:color="auto" w:fill="FFFFFF" w:themeFill="background1"/>
            <w:vAlign w:val="center"/>
          </w:tcPr>
          <w:p w14:paraId="6171F7F3" w14:textId="5A629C2D" w:rsidR="006867A8" w:rsidRPr="00E84B15" w:rsidRDefault="00E84B15" w:rsidP="00E84B15">
            <w:pPr>
              <w:spacing w:beforeLines="40" w:before="96" w:afterLines="40" w:after="96"/>
              <w:jc w:val="center"/>
              <w:rPr>
                <w:rFonts w:ascii="Arial" w:hAnsi="Arial" w:cs="Arial"/>
                <w:sz w:val="20"/>
                <w:szCs w:val="20"/>
              </w:rPr>
            </w:pPr>
            <w:r>
              <w:rPr>
                <w:rFonts w:ascii="Arial" w:hAnsi="Arial" w:cs="Arial"/>
                <w:sz w:val="20"/>
                <w:szCs w:val="20"/>
              </w:rPr>
              <w:t xml:space="preserve">načelnik </w:t>
            </w:r>
            <w:r w:rsidR="006867A8" w:rsidRPr="00E84B15">
              <w:rPr>
                <w:rFonts w:ascii="Arial" w:hAnsi="Arial" w:cs="Arial"/>
                <w:sz w:val="20"/>
                <w:szCs w:val="20"/>
              </w:rPr>
              <w:t>Stožera</w:t>
            </w:r>
            <w:r>
              <w:rPr>
                <w:rFonts w:ascii="Arial" w:hAnsi="Arial" w:cs="Arial"/>
                <w:sz w:val="20"/>
                <w:szCs w:val="20"/>
              </w:rPr>
              <w:t xml:space="preserve"> CZ</w:t>
            </w:r>
          </w:p>
        </w:tc>
        <w:tc>
          <w:tcPr>
            <w:tcW w:w="1339" w:type="pct"/>
            <w:shd w:val="clear" w:color="auto" w:fill="FFFFFF" w:themeFill="background1"/>
            <w:vAlign w:val="center"/>
          </w:tcPr>
          <w:p w14:paraId="6C421465" w14:textId="7C9D6320" w:rsidR="006867A8" w:rsidRPr="00E84B15" w:rsidRDefault="006867A8" w:rsidP="00A43784">
            <w:pPr>
              <w:spacing w:beforeLines="20" w:before="48" w:afterLines="20" w:after="48"/>
              <w:jc w:val="center"/>
              <w:rPr>
                <w:rFonts w:ascii="Arial" w:hAnsi="Arial" w:cs="Arial"/>
                <w:sz w:val="20"/>
                <w:szCs w:val="20"/>
              </w:rPr>
            </w:pPr>
            <w:r w:rsidRPr="00E84B15">
              <w:rPr>
                <w:rFonts w:ascii="Arial" w:hAnsi="Arial" w:cs="Arial"/>
                <w:sz w:val="20"/>
                <w:szCs w:val="20"/>
              </w:rPr>
              <w:t>članovi Stože</w:t>
            </w:r>
            <w:r w:rsidR="00A43784">
              <w:rPr>
                <w:rFonts w:ascii="Arial" w:hAnsi="Arial" w:cs="Arial"/>
                <w:sz w:val="20"/>
                <w:szCs w:val="20"/>
              </w:rPr>
              <w:t>ra za odgovorne osobe objekata</w:t>
            </w:r>
          </w:p>
        </w:tc>
      </w:tr>
      <w:tr w:rsidR="006867A8" w:rsidRPr="00E84B15" w14:paraId="6A3E059C" w14:textId="77777777" w:rsidTr="00127668">
        <w:trPr>
          <w:trHeight w:val="564"/>
          <w:jc w:val="center"/>
        </w:trPr>
        <w:tc>
          <w:tcPr>
            <w:tcW w:w="2501" w:type="pct"/>
            <w:shd w:val="clear" w:color="auto" w:fill="FFFFFF" w:themeFill="background1"/>
            <w:vAlign w:val="center"/>
          </w:tcPr>
          <w:p w14:paraId="527E7A87"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lastRenderedPageBreak/>
              <w:t xml:space="preserve">Upućivanje zahtjeva za popravak i stavljanje u funkciju  sustava za vodoopskrbu </w:t>
            </w:r>
          </w:p>
        </w:tc>
        <w:tc>
          <w:tcPr>
            <w:tcW w:w="1160" w:type="pct"/>
            <w:gridSpan w:val="2"/>
            <w:shd w:val="clear" w:color="auto" w:fill="FFFFFF" w:themeFill="background1"/>
            <w:vAlign w:val="center"/>
          </w:tcPr>
          <w:p w14:paraId="592F6083" w14:textId="77A6C132" w:rsidR="006867A8" w:rsidRPr="00E84B15" w:rsidRDefault="004F0B3E" w:rsidP="00E84B15">
            <w:pPr>
              <w:spacing w:beforeLines="40" w:before="96" w:afterLines="40" w:after="96"/>
              <w:jc w:val="center"/>
              <w:rPr>
                <w:rFonts w:ascii="Arial" w:hAnsi="Arial" w:cs="Arial"/>
                <w:sz w:val="20"/>
                <w:szCs w:val="20"/>
              </w:rPr>
            </w:pPr>
            <w:r>
              <w:rPr>
                <w:rFonts w:ascii="Arial" w:hAnsi="Arial" w:cs="Arial"/>
                <w:sz w:val="20"/>
                <w:szCs w:val="20"/>
              </w:rPr>
              <w:t>Gradonačelni</w:t>
            </w:r>
            <w:r w:rsidR="002A6F21">
              <w:rPr>
                <w:rFonts w:ascii="Arial" w:hAnsi="Arial" w:cs="Arial"/>
                <w:sz w:val="20"/>
                <w:szCs w:val="20"/>
              </w:rPr>
              <w:t>k</w:t>
            </w:r>
          </w:p>
        </w:tc>
        <w:tc>
          <w:tcPr>
            <w:tcW w:w="1339" w:type="pct"/>
            <w:shd w:val="clear" w:color="auto" w:fill="FFFFFF" w:themeFill="background1"/>
            <w:vAlign w:val="center"/>
          </w:tcPr>
          <w:p w14:paraId="099668C5" w14:textId="04DBAA92" w:rsidR="006867A8" w:rsidRPr="00E84B15" w:rsidRDefault="006867A8" w:rsidP="00A43784">
            <w:pPr>
              <w:spacing w:beforeLines="20" w:before="48" w:afterLines="20" w:after="48"/>
              <w:jc w:val="center"/>
              <w:rPr>
                <w:rFonts w:ascii="Arial" w:hAnsi="Arial" w:cs="Arial"/>
                <w:sz w:val="20"/>
                <w:szCs w:val="20"/>
              </w:rPr>
            </w:pPr>
            <w:r w:rsidRPr="00E84B15">
              <w:rPr>
                <w:rFonts w:ascii="Arial" w:hAnsi="Arial" w:cs="Arial"/>
                <w:sz w:val="20"/>
                <w:szCs w:val="20"/>
              </w:rPr>
              <w:t>načelnik Stožera CZ</w:t>
            </w:r>
          </w:p>
        </w:tc>
      </w:tr>
      <w:tr w:rsidR="006867A8" w:rsidRPr="00E84B15" w14:paraId="0B315570" w14:textId="77777777" w:rsidTr="00127668">
        <w:trPr>
          <w:trHeight w:val="564"/>
          <w:jc w:val="center"/>
        </w:trPr>
        <w:tc>
          <w:tcPr>
            <w:tcW w:w="2501" w:type="pct"/>
            <w:shd w:val="clear" w:color="auto" w:fill="FFFFFF" w:themeFill="background1"/>
            <w:vAlign w:val="center"/>
          </w:tcPr>
          <w:p w14:paraId="686A2CC7"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Utvrđivanje redoslijeda u smislu stavljanja u potpunu funkciju komunikacijske i informacijske tehnologije sljedećim prioritetom:</w:t>
            </w:r>
          </w:p>
          <w:p w14:paraId="4C44B8D7"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1. zgrada gradske uprave</w:t>
            </w:r>
          </w:p>
          <w:p w14:paraId="0373F530"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2. pošta</w:t>
            </w:r>
          </w:p>
          <w:p w14:paraId="1291E731"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 xml:space="preserve">3. zdravstveni objekti </w:t>
            </w:r>
          </w:p>
          <w:p w14:paraId="025EF17C"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 xml:space="preserve">4. vatrogasni domovi </w:t>
            </w:r>
          </w:p>
          <w:p w14:paraId="0F62DBBF"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5. smještajni kapaciteti</w:t>
            </w:r>
          </w:p>
          <w:p w14:paraId="5E94DC9E"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6. objekti za pripremu hrane</w:t>
            </w:r>
          </w:p>
          <w:p w14:paraId="0FE08D04" w14:textId="77777777" w:rsidR="006867A8" w:rsidRPr="00E84B15" w:rsidRDefault="006867A8" w:rsidP="00A43784">
            <w:pPr>
              <w:spacing w:after="0"/>
              <w:rPr>
                <w:rFonts w:ascii="Arial" w:hAnsi="Arial" w:cs="Arial"/>
                <w:sz w:val="20"/>
                <w:szCs w:val="20"/>
              </w:rPr>
            </w:pPr>
            <w:r w:rsidRPr="00E84B15">
              <w:rPr>
                <w:rFonts w:ascii="Arial" w:hAnsi="Arial" w:cs="Arial"/>
                <w:sz w:val="20"/>
                <w:szCs w:val="20"/>
              </w:rPr>
              <w:t>7. ostali korisnici</w:t>
            </w:r>
          </w:p>
        </w:tc>
        <w:tc>
          <w:tcPr>
            <w:tcW w:w="1160" w:type="pct"/>
            <w:gridSpan w:val="2"/>
            <w:shd w:val="clear" w:color="auto" w:fill="FFFFFF" w:themeFill="background1"/>
            <w:vAlign w:val="center"/>
          </w:tcPr>
          <w:p w14:paraId="348E9058" w14:textId="140E4B28" w:rsidR="006867A8" w:rsidRPr="00E84B15" w:rsidRDefault="006867A8" w:rsidP="00E84B15">
            <w:pPr>
              <w:spacing w:beforeLines="40" w:before="96" w:afterLines="40" w:after="96"/>
              <w:jc w:val="center"/>
              <w:rPr>
                <w:rFonts w:ascii="Arial" w:hAnsi="Arial" w:cs="Arial"/>
                <w:sz w:val="20"/>
                <w:szCs w:val="20"/>
              </w:rPr>
            </w:pPr>
            <w:r w:rsidRPr="00E84B15">
              <w:rPr>
                <w:rFonts w:ascii="Arial" w:hAnsi="Arial" w:cs="Arial"/>
                <w:sz w:val="20"/>
                <w:szCs w:val="20"/>
              </w:rPr>
              <w:t>načelnik Stožera CZ</w:t>
            </w:r>
          </w:p>
        </w:tc>
        <w:tc>
          <w:tcPr>
            <w:tcW w:w="1339" w:type="pct"/>
            <w:shd w:val="clear" w:color="auto" w:fill="FFFFFF" w:themeFill="background1"/>
            <w:vAlign w:val="center"/>
          </w:tcPr>
          <w:p w14:paraId="5C445B28" w14:textId="77777777" w:rsidR="006867A8" w:rsidRPr="00E84B15" w:rsidRDefault="006867A8" w:rsidP="00127668">
            <w:pPr>
              <w:spacing w:beforeLines="20" w:before="48" w:afterLines="20" w:after="48"/>
              <w:jc w:val="center"/>
              <w:rPr>
                <w:rFonts w:ascii="Arial" w:hAnsi="Arial" w:cs="Arial"/>
                <w:sz w:val="20"/>
                <w:szCs w:val="20"/>
              </w:rPr>
            </w:pPr>
            <w:r w:rsidRPr="00E84B15">
              <w:rPr>
                <w:rFonts w:ascii="Arial" w:hAnsi="Arial" w:cs="Arial"/>
                <w:sz w:val="20"/>
                <w:szCs w:val="20"/>
              </w:rPr>
              <w:t>članovi Stožera za odgovorne osobe objekata KI</w:t>
            </w:r>
          </w:p>
          <w:p w14:paraId="4569E98B" w14:textId="77777777" w:rsidR="006867A8" w:rsidRPr="00E84B15" w:rsidRDefault="006867A8" w:rsidP="00127668">
            <w:pPr>
              <w:spacing w:beforeLines="20" w:before="48" w:afterLines="20" w:after="48"/>
              <w:jc w:val="center"/>
              <w:rPr>
                <w:rFonts w:ascii="Arial" w:hAnsi="Arial" w:cs="Arial"/>
                <w:sz w:val="20"/>
                <w:szCs w:val="20"/>
              </w:rPr>
            </w:pPr>
          </w:p>
        </w:tc>
      </w:tr>
      <w:tr w:rsidR="006867A8" w:rsidRPr="00E84B15" w14:paraId="7B7B602F" w14:textId="77777777" w:rsidTr="00127668">
        <w:trPr>
          <w:trHeight w:val="564"/>
          <w:jc w:val="center"/>
        </w:trPr>
        <w:tc>
          <w:tcPr>
            <w:tcW w:w="2501" w:type="pct"/>
            <w:shd w:val="clear" w:color="auto" w:fill="FFFFFF" w:themeFill="background1"/>
            <w:vAlign w:val="center"/>
          </w:tcPr>
          <w:p w14:paraId="7EA7584A"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 xml:space="preserve">Upućivanje zahtjeva za popravak i stavljanje u funkciju sustava komunikacijske i informacijske tehnologije </w:t>
            </w:r>
          </w:p>
        </w:tc>
        <w:tc>
          <w:tcPr>
            <w:tcW w:w="1160" w:type="pct"/>
            <w:gridSpan w:val="2"/>
            <w:shd w:val="clear" w:color="auto" w:fill="FFFFFF" w:themeFill="background1"/>
            <w:vAlign w:val="center"/>
          </w:tcPr>
          <w:p w14:paraId="74F30E55" w14:textId="0CD20916" w:rsidR="006867A8" w:rsidRPr="00E84B15" w:rsidRDefault="006867A8" w:rsidP="00E84B15">
            <w:pPr>
              <w:spacing w:beforeLines="40" w:before="96" w:afterLines="40" w:after="96"/>
              <w:jc w:val="center"/>
              <w:rPr>
                <w:rFonts w:ascii="Arial" w:hAnsi="Arial" w:cs="Arial"/>
                <w:sz w:val="20"/>
                <w:szCs w:val="20"/>
              </w:rPr>
            </w:pPr>
            <w:r w:rsidRPr="00E84B15">
              <w:rPr>
                <w:rFonts w:ascii="Arial" w:hAnsi="Arial" w:cs="Arial"/>
                <w:sz w:val="20"/>
                <w:szCs w:val="20"/>
              </w:rPr>
              <w:t>Gradonačelni</w:t>
            </w:r>
            <w:r w:rsidR="002A6F21">
              <w:rPr>
                <w:rFonts w:ascii="Arial" w:hAnsi="Arial" w:cs="Arial"/>
                <w:sz w:val="20"/>
                <w:szCs w:val="20"/>
              </w:rPr>
              <w:t>k</w:t>
            </w:r>
          </w:p>
        </w:tc>
        <w:tc>
          <w:tcPr>
            <w:tcW w:w="1339" w:type="pct"/>
            <w:shd w:val="clear" w:color="auto" w:fill="FFFFFF" w:themeFill="background1"/>
            <w:vAlign w:val="center"/>
          </w:tcPr>
          <w:p w14:paraId="2B79D209" w14:textId="7CC3FE64" w:rsidR="006867A8" w:rsidRPr="00E84B15" w:rsidRDefault="00E84B15" w:rsidP="00127668">
            <w:pPr>
              <w:spacing w:beforeLines="20" w:before="48" w:afterLines="20" w:after="48"/>
              <w:jc w:val="center"/>
              <w:rPr>
                <w:rFonts w:ascii="Arial" w:hAnsi="Arial" w:cs="Arial"/>
                <w:sz w:val="20"/>
                <w:szCs w:val="20"/>
              </w:rPr>
            </w:pPr>
            <w:r>
              <w:rPr>
                <w:rFonts w:ascii="Arial" w:hAnsi="Arial" w:cs="Arial"/>
                <w:sz w:val="20"/>
                <w:szCs w:val="20"/>
              </w:rPr>
              <w:t xml:space="preserve">načelnik </w:t>
            </w:r>
            <w:r w:rsidR="006867A8" w:rsidRPr="00E84B15">
              <w:rPr>
                <w:rFonts w:ascii="Arial" w:hAnsi="Arial" w:cs="Arial"/>
                <w:sz w:val="20"/>
                <w:szCs w:val="20"/>
              </w:rPr>
              <w:t>Stožera CZ</w:t>
            </w:r>
          </w:p>
        </w:tc>
      </w:tr>
      <w:tr w:rsidR="006867A8" w:rsidRPr="00E84B15" w14:paraId="2B7CBBEA" w14:textId="77777777" w:rsidTr="00127668">
        <w:trPr>
          <w:trHeight w:val="564"/>
          <w:jc w:val="center"/>
        </w:trPr>
        <w:tc>
          <w:tcPr>
            <w:tcW w:w="2501" w:type="pct"/>
            <w:shd w:val="clear" w:color="auto" w:fill="FFFFFF" w:themeFill="background1"/>
            <w:vAlign w:val="center"/>
          </w:tcPr>
          <w:p w14:paraId="4725DEC3"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Utvrđivanje redoslijeda u smislu stavljanja u potpunu funkciju prometa sljedećim prioritetom:</w:t>
            </w:r>
          </w:p>
          <w:p w14:paraId="12DFCA11" w14:textId="77777777" w:rsidR="006867A8" w:rsidRPr="00E84B15" w:rsidRDefault="00D675B7" w:rsidP="00A43784">
            <w:pPr>
              <w:spacing w:after="0"/>
              <w:rPr>
                <w:rFonts w:ascii="Arial" w:hAnsi="Arial" w:cs="Arial"/>
                <w:sz w:val="20"/>
                <w:szCs w:val="20"/>
              </w:rPr>
            </w:pPr>
            <w:r w:rsidRPr="00E84B15">
              <w:rPr>
                <w:rFonts w:ascii="Arial" w:hAnsi="Arial" w:cs="Arial"/>
                <w:sz w:val="20"/>
                <w:szCs w:val="20"/>
              </w:rPr>
              <w:t>1</w:t>
            </w:r>
            <w:r w:rsidR="00671D4D" w:rsidRPr="00E84B15">
              <w:rPr>
                <w:rFonts w:ascii="Arial" w:hAnsi="Arial" w:cs="Arial"/>
                <w:sz w:val="20"/>
                <w:szCs w:val="20"/>
              </w:rPr>
              <w:t xml:space="preserve">. </w:t>
            </w:r>
            <w:r w:rsidR="006867A8" w:rsidRPr="00E84B15">
              <w:rPr>
                <w:rFonts w:ascii="Arial" w:hAnsi="Arial" w:cs="Arial"/>
                <w:sz w:val="20"/>
                <w:szCs w:val="20"/>
              </w:rPr>
              <w:t xml:space="preserve">državne ceste </w:t>
            </w:r>
          </w:p>
          <w:p w14:paraId="2E579EE1" w14:textId="77777777" w:rsidR="006867A8" w:rsidRPr="00E84B15" w:rsidRDefault="00D675B7" w:rsidP="00A43784">
            <w:pPr>
              <w:spacing w:after="0"/>
              <w:rPr>
                <w:rFonts w:ascii="Arial" w:hAnsi="Arial" w:cs="Arial"/>
                <w:sz w:val="20"/>
                <w:szCs w:val="20"/>
              </w:rPr>
            </w:pPr>
            <w:r w:rsidRPr="00E84B15">
              <w:rPr>
                <w:rFonts w:ascii="Arial" w:hAnsi="Arial" w:cs="Arial"/>
                <w:sz w:val="20"/>
                <w:szCs w:val="20"/>
              </w:rPr>
              <w:t>2</w:t>
            </w:r>
            <w:r w:rsidR="006867A8" w:rsidRPr="00E84B15">
              <w:rPr>
                <w:rFonts w:ascii="Arial" w:hAnsi="Arial" w:cs="Arial"/>
                <w:sz w:val="20"/>
                <w:szCs w:val="20"/>
              </w:rPr>
              <w:t xml:space="preserve">. županijske ceste </w:t>
            </w:r>
          </w:p>
          <w:p w14:paraId="7276FA1F" w14:textId="77777777" w:rsidR="006867A8" w:rsidRPr="00E84B15" w:rsidRDefault="00D675B7" w:rsidP="00A43784">
            <w:pPr>
              <w:spacing w:after="0"/>
              <w:rPr>
                <w:rFonts w:ascii="Arial" w:hAnsi="Arial" w:cs="Arial"/>
                <w:sz w:val="20"/>
                <w:szCs w:val="20"/>
              </w:rPr>
            </w:pPr>
            <w:r w:rsidRPr="00E84B15">
              <w:rPr>
                <w:rFonts w:ascii="Arial" w:hAnsi="Arial" w:cs="Arial"/>
                <w:sz w:val="20"/>
                <w:szCs w:val="20"/>
              </w:rPr>
              <w:t>3. lokalne ceste</w:t>
            </w:r>
          </w:p>
          <w:p w14:paraId="4ACB445C" w14:textId="343E58D0" w:rsidR="006867A8" w:rsidRPr="00E84B15" w:rsidRDefault="006867A8" w:rsidP="00127668">
            <w:pPr>
              <w:spacing w:beforeLines="40" w:before="96" w:afterLines="40" w:after="96"/>
              <w:rPr>
                <w:rFonts w:ascii="Arial" w:hAnsi="Arial" w:cs="Arial"/>
                <w:sz w:val="20"/>
                <w:szCs w:val="20"/>
              </w:rPr>
            </w:pPr>
            <w:r w:rsidRPr="00E84B15">
              <w:rPr>
                <w:rFonts w:ascii="Arial" w:hAnsi="Arial" w:cs="Arial"/>
                <w:sz w:val="20"/>
                <w:szCs w:val="20"/>
              </w:rPr>
              <w:t>ili kako utvrdi načelni</w:t>
            </w:r>
            <w:r w:rsidR="00127668">
              <w:rPr>
                <w:rFonts w:ascii="Arial" w:hAnsi="Arial" w:cs="Arial"/>
                <w:sz w:val="20"/>
                <w:szCs w:val="20"/>
              </w:rPr>
              <w:t xml:space="preserve">k Stožera </w:t>
            </w:r>
          </w:p>
        </w:tc>
        <w:tc>
          <w:tcPr>
            <w:tcW w:w="1160" w:type="pct"/>
            <w:gridSpan w:val="2"/>
            <w:shd w:val="clear" w:color="auto" w:fill="FFFFFF" w:themeFill="background1"/>
            <w:vAlign w:val="center"/>
          </w:tcPr>
          <w:p w14:paraId="730A5862" w14:textId="593B3B6F" w:rsidR="006867A8" w:rsidRPr="00E84B15" w:rsidRDefault="006867A8" w:rsidP="00E84B15">
            <w:pPr>
              <w:spacing w:beforeLines="40" w:before="96" w:afterLines="40" w:after="96"/>
              <w:jc w:val="center"/>
              <w:rPr>
                <w:rFonts w:ascii="Arial" w:hAnsi="Arial" w:cs="Arial"/>
                <w:sz w:val="20"/>
                <w:szCs w:val="20"/>
              </w:rPr>
            </w:pPr>
            <w:r w:rsidRPr="00E84B15">
              <w:rPr>
                <w:rFonts w:ascii="Arial" w:hAnsi="Arial" w:cs="Arial"/>
                <w:sz w:val="20"/>
                <w:szCs w:val="20"/>
              </w:rPr>
              <w:t>načelnik Stožera CZ</w:t>
            </w:r>
          </w:p>
        </w:tc>
        <w:tc>
          <w:tcPr>
            <w:tcW w:w="1339" w:type="pct"/>
            <w:shd w:val="clear" w:color="auto" w:fill="FFFFFF" w:themeFill="background1"/>
            <w:vAlign w:val="center"/>
          </w:tcPr>
          <w:p w14:paraId="6EED9512" w14:textId="77777777" w:rsidR="006867A8" w:rsidRPr="00E84B15" w:rsidRDefault="006867A8" w:rsidP="00127668">
            <w:pPr>
              <w:spacing w:beforeLines="20" w:before="48" w:afterLines="20" w:after="48"/>
              <w:jc w:val="center"/>
              <w:rPr>
                <w:rFonts w:ascii="Arial" w:hAnsi="Arial" w:cs="Arial"/>
                <w:sz w:val="20"/>
                <w:szCs w:val="20"/>
              </w:rPr>
            </w:pPr>
            <w:r w:rsidRPr="00E84B15">
              <w:rPr>
                <w:rFonts w:ascii="Arial" w:hAnsi="Arial" w:cs="Arial"/>
                <w:sz w:val="20"/>
                <w:szCs w:val="20"/>
              </w:rPr>
              <w:t>članovi Stožera za odgovorne osobe objekata kritične infrastrukture</w:t>
            </w:r>
          </w:p>
        </w:tc>
      </w:tr>
      <w:tr w:rsidR="004F0B3E" w:rsidRPr="00E84B15" w14:paraId="0C293F2D" w14:textId="77777777" w:rsidTr="004F0B3E">
        <w:trPr>
          <w:trHeight w:val="564"/>
          <w:jc w:val="center"/>
        </w:trPr>
        <w:tc>
          <w:tcPr>
            <w:tcW w:w="2501" w:type="pct"/>
            <w:shd w:val="clear" w:color="auto" w:fill="FFFFFF" w:themeFill="background1"/>
            <w:vAlign w:val="center"/>
          </w:tcPr>
          <w:p w14:paraId="6B41DAE5" w14:textId="77777777" w:rsidR="004F0B3E" w:rsidRPr="00E84B15" w:rsidRDefault="004F0B3E" w:rsidP="00EF4E46">
            <w:pPr>
              <w:spacing w:beforeLines="40" w:before="96" w:afterLines="40" w:after="96"/>
              <w:rPr>
                <w:rFonts w:ascii="Arial" w:hAnsi="Arial" w:cs="Arial"/>
                <w:sz w:val="20"/>
                <w:szCs w:val="20"/>
              </w:rPr>
            </w:pPr>
            <w:r w:rsidRPr="00E84B15">
              <w:rPr>
                <w:rFonts w:ascii="Arial" w:hAnsi="Arial" w:cs="Arial"/>
                <w:sz w:val="20"/>
                <w:szCs w:val="20"/>
              </w:rPr>
              <w:t xml:space="preserve">Upućivanje zahtjeva za osiguranje prohodnosti prometnica </w:t>
            </w:r>
          </w:p>
        </w:tc>
        <w:tc>
          <w:tcPr>
            <w:tcW w:w="1160" w:type="pct"/>
            <w:gridSpan w:val="2"/>
            <w:shd w:val="clear" w:color="auto" w:fill="FFFFFF" w:themeFill="background1"/>
            <w:vAlign w:val="center"/>
          </w:tcPr>
          <w:p w14:paraId="587769B1" w14:textId="28DC25C4" w:rsidR="004F0B3E" w:rsidRPr="00E84B15" w:rsidRDefault="004F0B3E" w:rsidP="004F0B3E">
            <w:pPr>
              <w:spacing w:beforeLines="40" w:before="96" w:afterLines="40" w:after="96"/>
              <w:jc w:val="center"/>
              <w:rPr>
                <w:rFonts w:ascii="Arial" w:hAnsi="Arial" w:cs="Arial"/>
                <w:sz w:val="20"/>
                <w:szCs w:val="20"/>
              </w:rPr>
            </w:pPr>
            <w:r w:rsidRPr="00C32AB2">
              <w:rPr>
                <w:rFonts w:ascii="Arial" w:hAnsi="Arial" w:cs="Arial"/>
                <w:sz w:val="20"/>
                <w:szCs w:val="20"/>
              </w:rPr>
              <w:t>Gradonačelni</w:t>
            </w:r>
            <w:r w:rsidR="00CE67A3">
              <w:rPr>
                <w:rFonts w:ascii="Arial" w:hAnsi="Arial" w:cs="Arial"/>
                <w:sz w:val="20"/>
                <w:szCs w:val="20"/>
              </w:rPr>
              <w:t>k</w:t>
            </w:r>
          </w:p>
        </w:tc>
        <w:tc>
          <w:tcPr>
            <w:tcW w:w="1339" w:type="pct"/>
            <w:shd w:val="clear" w:color="auto" w:fill="FFFFFF" w:themeFill="background1"/>
            <w:vAlign w:val="center"/>
          </w:tcPr>
          <w:p w14:paraId="781E97B8" w14:textId="43D78747" w:rsidR="004F0B3E" w:rsidRPr="00E84B15" w:rsidRDefault="004F0B3E" w:rsidP="00127668">
            <w:pPr>
              <w:spacing w:beforeLines="20" w:before="48" w:afterLines="20" w:after="48"/>
              <w:jc w:val="center"/>
              <w:rPr>
                <w:rFonts w:ascii="Arial" w:hAnsi="Arial" w:cs="Arial"/>
                <w:sz w:val="20"/>
                <w:szCs w:val="20"/>
              </w:rPr>
            </w:pPr>
            <w:r w:rsidRPr="00E84B15">
              <w:rPr>
                <w:rFonts w:ascii="Arial" w:hAnsi="Arial" w:cs="Arial"/>
                <w:sz w:val="20"/>
                <w:szCs w:val="20"/>
              </w:rPr>
              <w:t>načelnik Stožera</w:t>
            </w:r>
            <w:r>
              <w:rPr>
                <w:rFonts w:ascii="Arial" w:hAnsi="Arial" w:cs="Arial"/>
                <w:sz w:val="20"/>
                <w:szCs w:val="20"/>
              </w:rPr>
              <w:t xml:space="preserve"> CZ</w:t>
            </w:r>
            <w:r w:rsidRPr="00E84B15">
              <w:rPr>
                <w:rFonts w:ascii="Arial" w:hAnsi="Arial" w:cs="Arial"/>
                <w:sz w:val="20"/>
                <w:szCs w:val="20"/>
              </w:rPr>
              <w:t>,</w:t>
            </w:r>
          </w:p>
          <w:p w14:paraId="48AF67AD" w14:textId="77777777" w:rsidR="004F0B3E" w:rsidRPr="00E84B15" w:rsidRDefault="004F0B3E" w:rsidP="00127668">
            <w:pPr>
              <w:spacing w:beforeLines="20" w:before="48" w:afterLines="20" w:after="48"/>
              <w:jc w:val="center"/>
              <w:rPr>
                <w:rFonts w:ascii="Arial" w:hAnsi="Arial" w:cs="Arial"/>
                <w:sz w:val="20"/>
                <w:szCs w:val="20"/>
              </w:rPr>
            </w:pPr>
            <w:r w:rsidRPr="00E84B15">
              <w:rPr>
                <w:rFonts w:ascii="Arial" w:hAnsi="Arial" w:cs="Arial"/>
                <w:sz w:val="20"/>
                <w:szCs w:val="20"/>
              </w:rPr>
              <w:t>odgovorna osoba kritične infrastrukture</w:t>
            </w:r>
          </w:p>
        </w:tc>
      </w:tr>
      <w:tr w:rsidR="004F0B3E" w:rsidRPr="00E84B15" w14:paraId="580B1DCE" w14:textId="77777777" w:rsidTr="004F0B3E">
        <w:trPr>
          <w:trHeight w:val="564"/>
          <w:jc w:val="center"/>
        </w:trPr>
        <w:tc>
          <w:tcPr>
            <w:tcW w:w="2501" w:type="pct"/>
            <w:shd w:val="clear" w:color="auto" w:fill="FFFFFF" w:themeFill="background1"/>
            <w:vAlign w:val="center"/>
          </w:tcPr>
          <w:p w14:paraId="25696755" w14:textId="77777777" w:rsidR="004F0B3E" w:rsidRPr="00E84B15" w:rsidRDefault="004F0B3E" w:rsidP="00EF4E46">
            <w:pPr>
              <w:spacing w:beforeLines="40" w:before="96" w:afterLines="40" w:after="96"/>
              <w:rPr>
                <w:rFonts w:ascii="Arial" w:hAnsi="Arial" w:cs="Arial"/>
                <w:sz w:val="20"/>
                <w:szCs w:val="20"/>
              </w:rPr>
            </w:pPr>
            <w:r w:rsidRPr="00E84B15">
              <w:rPr>
                <w:rFonts w:ascii="Arial" w:hAnsi="Arial" w:cs="Arial"/>
                <w:sz w:val="20"/>
                <w:szCs w:val="20"/>
              </w:rPr>
              <w:t>Analiziranje trenutnog stanja s obzirom na razmjere štete i donošenje odluke o opsegu mjera zaštite i spašavanja</w:t>
            </w:r>
          </w:p>
        </w:tc>
        <w:tc>
          <w:tcPr>
            <w:tcW w:w="1160" w:type="pct"/>
            <w:gridSpan w:val="2"/>
            <w:shd w:val="clear" w:color="auto" w:fill="FFFFFF" w:themeFill="background1"/>
            <w:vAlign w:val="center"/>
          </w:tcPr>
          <w:p w14:paraId="57ADF461" w14:textId="0E267B5A" w:rsidR="004F0B3E" w:rsidRPr="00E84B15" w:rsidRDefault="004F0B3E" w:rsidP="004F0B3E">
            <w:pPr>
              <w:spacing w:beforeLines="40" w:before="96" w:afterLines="40" w:after="96"/>
              <w:jc w:val="center"/>
              <w:rPr>
                <w:rFonts w:ascii="Arial" w:hAnsi="Arial" w:cs="Arial"/>
                <w:sz w:val="20"/>
                <w:szCs w:val="20"/>
              </w:rPr>
            </w:pPr>
            <w:r w:rsidRPr="00C32AB2">
              <w:rPr>
                <w:rFonts w:ascii="Arial" w:hAnsi="Arial" w:cs="Arial"/>
                <w:sz w:val="20"/>
                <w:szCs w:val="20"/>
              </w:rPr>
              <w:t>Gradonačelni</w:t>
            </w:r>
            <w:r w:rsidR="00CE67A3">
              <w:rPr>
                <w:rFonts w:ascii="Arial" w:hAnsi="Arial" w:cs="Arial"/>
                <w:sz w:val="20"/>
                <w:szCs w:val="20"/>
              </w:rPr>
              <w:t>k</w:t>
            </w:r>
          </w:p>
        </w:tc>
        <w:tc>
          <w:tcPr>
            <w:tcW w:w="1339" w:type="pct"/>
            <w:shd w:val="clear" w:color="auto" w:fill="FFFFFF" w:themeFill="background1"/>
            <w:vAlign w:val="center"/>
          </w:tcPr>
          <w:p w14:paraId="47851889" w14:textId="3E6D839D" w:rsidR="004F0B3E" w:rsidRPr="00E84B15" w:rsidRDefault="004F0B3E" w:rsidP="00127668">
            <w:pPr>
              <w:spacing w:beforeLines="20" w:before="48" w:afterLines="20" w:after="48"/>
              <w:jc w:val="center"/>
              <w:rPr>
                <w:rFonts w:ascii="Arial" w:hAnsi="Arial" w:cs="Arial"/>
                <w:sz w:val="20"/>
                <w:szCs w:val="20"/>
              </w:rPr>
            </w:pPr>
            <w:r w:rsidRPr="00E84B15">
              <w:rPr>
                <w:rFonts w:ascii="Arial" w:hAnsi="Arial" w:cs="Arial"/>
                <w:sz w:val="20"/>
                <w:szCs w:val="20"/>
              </w:rPr>
              <w:t>Stožer CZ</w:t>
            </w:r>
          </w:p>
        </w:tc>
      </w:tr>
      <w:tr w:rsidR="004F0B3E" w:rsidRPr="00E84B15" w14:paraId="75984A6B" w14:textId="77777777" w:rsidTr="004F0B3E">
        <w:trPr>
          <w:trHeight w:val="564"/>
          <w:jc w:val="center"/>
        </w:trPr>
        <w:tc>
          <w:tcPr>
            <w:tcW w:w="2501" w:type="pct"/>
            <w:shd w:val="clear" w:color="auto" w:fill="FFFFFF" w:themeFill="background1"/>
            <w:vAlign w:val="center"/>
          </w:tcPr>
          <w:p w14:paraId="23D72736" w14:textId="0E0EACD1" w:rsidR="004F0B3E" w:rsidRPr="00E84B15" w:rsidRDefault="004F0B3E" w:rsidP="00EF4E46">
            <w:pPr>
              <w:spacing w:beforeLines="40" w:before="96" w:afterLines="40" w:after="96"/>
              <w:rPr>
                <w:rFonts w:ascii="Arial" w:hAnsi="Arial" w:cs="Arial"/>
                <w:sz w:val="20"/>
                <w:szCs w:val="20"/>
              </w:rPr>
            </w:pPr>
            <w:r w:rsidRPr="00FA64F7">
              <w:rPr>
                <w:rFonts w:ascii="Arial" w:hAnsi="Arial" w:cs="Arial"/>
                <w:sz w:val="20"/>
                <w:szCs w:val="24"/>
              </w:rPr>
              <w:t>Pozivanje povjerenika CZ</w:t>
            </w:r>
          </w:p>
        </w:tc>
        <w:tc>
          <w:tcPr>
            <w:tcW w:w="1160" w:type="pct"/>
            <w:gridSpan w:val="2"/>
            <w:shd w:val="clear" w:color="auto" w:fill="FFFFFF" w:themeFill="background1"/>
            <w:vAlign w:val="center"/>
          </w:tcPr>
          <w:p w14:paraId="100813C5" w14:textId="0B229FA4" w:rsidR="004F0B3E" w:rsidRPr="00E84B15" w:rsidRDefault="004F0B3E" w:rsidP="004F0B3E">
            <w:pPr>
              <w:spacing w:beforeLines="40" w:before="96" w:afterLines="40" w:after="96"/>
              <w:jc w:val="center"/>
              <w:rPr>
                <w:rFonts w:ascii="Arial" w:hAnsi="Arial" w:cs="Arial"/>
                <w:sz w:val="20"/>
                <w:szCs w:val="20"/>
              </w:rPr>
            </w:pPr>
            <w:r w:rsidRPr="00C32AB2">
              <w:rPr>
                <w:rFonts w:ascii="Arial" w:hAnsi="Arial" w:cs="Arial"/>
                <w:sz w:val="20"/>
                <w:szCs w:val="20"/>
              </w:rPr>
              <w:t>Gradonačelni</w:t>
            </w:r>
            <w:r w:rsidR="00CE67A3">
              <w:rPr>
                <w:rFonts w:ascii="Arial" w:hAnsi="Arial" w:cs="Arial"/>
                <w:sz w:val="20"/>
                <w:szCs w:val="20"/>
              </w:rPr>
              <w:t>k</w:t>
            </w:r>
          </w:p>
        </w:tc>
        <w:tc>
          <w:tcPr>
            <w:tcW w:w="1339" w:type="pct"/>
            <w:shd w:val="clear" w:color="auto" w:fill="FFFFFF" w:themeFill="background1"/>
            <w:vAlign w:val="center"/>
          </w:tcPr>
          <w:p w14:paraId="20EB152E" w14:textId="37C8E207" w:rsidR="004F0B3E" w:rsidRPr="00E84B15" w:rsidRDefault="004F0B3E" w:rsidP="00127668">
            <w:pPr>
              <w:spacing w:beforeLines="20" w:before="48" w:afterLines="20" w:after="48"/>
              <w:jc w:val="center"/>
              <w:rPr>
                <w:rFonts w:ascii="Arial" w:hAnsi="Arial" w:cs="Arial"/>
                <w:sz w:val="20"/>
                <w:szCs w:val="20"/>
              </w:rPr>
            </w:pPr>
            <w:r w:rsidRPr="00FA64F7">
              <w:rPr>
                <w:rFonts w:ascii="Arial" w:hAnsi="Arial" w:cs="Arial"/>
                <w:sz w:val="20"/>
                <w:szCs w:val="24"/>
              </w:rPr>
              <w:t>načelnik Stožera</w:t>
            </w:r>
          </w:p>
        </w:tc>
      </w:tr>
      <w:tr w:rsidR="004F0B3E" w:rsidRPr="00E84B15" w14:paraId="60D7DD2F" w14:textId="77777777" w:rsidTr="004F0B3E">
        <w:trPr>
          <w:trHeight w:val="564"/>
          <w:jc w:val="center"/>
        </w:trPr>
        <w:tc>
          <w:tcPr>
            <w:tcW w:w="2501" w:type="pct"/>
            <w:shd w:val="clear" w:color="auto" w:fill="FFFFFF" w:themeFill="background1"/>
            <w:vAlign w:val="center"/>
          </w:tcPr>
          <w:p w14:paraId="3D83401A" w14:textId="77777777" w:rsidR="004F0B3E" w:rsidRPr="00E84B15" w:rsidRDefault="004F0B3E" w:rsidP="00EF4E46">
            <w:pPr>
              <w:spacing w:beforeLines="40" w:before="96" w:afterLines="40" w:after="96"/>
              <w:rPr>
                <w:rFonts w:ascii="Arial" w:hAnsi="Arial" w:cs="Arial"/>
                <w:sz w:val="20"/>
                <w:szCs w:val="20"/>
              </w:rPr>
            </w:pPr>
            <w:r w:rsidRPr="00E84B15">
              <w:rPr>
                <w:rFonts w:ascii="Arial" w:hAnsi="Arial" w:cs="Arial"/>
                <w:sz w:val="20"/>
                <w:szCs w:val="20"/>
              </w:rPr>
              <w:t xml:space="preserve">Pozivanje upravljačke skupine PON CZ </w:t>
            </w:r>
          </w:p>
        </w:tc>
        <w:tc>
          <w:tcPr>
            <w:tcW w:w="1160" w:type="pct"/>
            <w:gridSpan w:val="2"/>
            <w:shd w:val="clear" w:color="auto" w:fill="FFFFFF" w:themeFill="background1"/>
            <w:vAlign w:val="center"/>
          </w:tcPr>
          <w:p w14:paraId="6F3EFE3C" w14:textId="073991EB" w:rsidR="004F0B3E" w:rsidRPr="00E84B15" w:rsidRDefault="004F0B3E" w:rsidP="004F0B3E">
            <w:pPr>
              <w:spacing w:beforeLines="40" w:before="96" w:afterLines="40" w:after="96"/>
              <w:jc w:val="center"/>
              <w:rPr>
                <w:rFonts w:ascii="Arial" w:hAnsi="Arial" w:cs="Arial"/>
                <w:sz w:val="20"/>
                <w:szCs w:val="20"/>
              </w:rPr>
            </w:pPr>
            <w:r w:rsidRPr="00C32AB2">
              <w:rPr>
                <w:rFonts w:ascii="Arial" w:hAnsi="Arial" w:cs="Arial"/>
                <w:sz w:val="20"/>
                <w:szCs w:val="20"/>
              </w:rPr>
              <w:t>Gradonačelni</w:t>
            </w:r>
            <w:r w:rsidR="001C0DC1">
              <w:rPr>
                <w:rFonts w:ascii="Arial" w:hAnsi="Arial" w:cs="Arial"/>
                <w:sz w:val="20"/>
                <w:szCs w:val="20"/>
              </w:rPr>
              <w:t>k</w:t>
            </w:r>
          </w:p>
        </w:tc>
        <w:tc>
          <w:tcPr>
            <w:tcW w:w="1339" w:type="pct"/>
            <w:shd w:val="clear" w:color="auto" w:fill="FFFFFF" w:themeFill="background1"/>
            <w:vAlign w:val="center"/>
          </w:tcPr>
          <w:p w14:paraId="5EAC2700" w14:textId="337232F2" w:rsidR="004F0B3E" w:rsidRPr="00E84B15" w:rsidRDefault="004F0B3E" w:rsidP="00127668">
            <w:pPr>
              <w:spacing w:beforeLines="20" w:before="48" w:afterLines="20" w:after="48"/>
              <w:jc w:val="center"/>
              <w:rPr>
                <w:rFonts w:ascii="Arial" w:hAnsi="Arial" w:cs="Arial"/>
                <w:sz w:val="20"/>
                <w:szCs w:val="20"/>
              </w:rPr>
            </w:pPr>
            <w:r w:rsidRPr="00E84B15">
              <w:rPr>
                <w:rFonts w:ascii="Arial" w:hAnsi="Arial" w:cs="Arial"/>
                <w:sz w:val="20"/>
                <w:szCs w:val="20"/>
              </w:rPr>
              <w:t>načelnik Stožera</w:t>
            </w:r>
            <w:r>
              <w:rPr>
                <w:rFonts w:ascii="Arial" w:hAnsi="Arial" w:cs="Arial"/>
                <w:sz w:val="20"/>
                <w:szCs w:val="20"/>
              </w:rPr>
              <w:t xml:space="preserve"> CZ</w:t>
            </w:r>
            <w:r w:rsidRPr="00E84B15">
              <w:rPr>
                <w:rFonts w:ascii="Arial" w:hAnsi="Arial" w:cs="Arial"/>
                <w:sz w:val="20"/>
                <w:szCs w:val="20"/>
              </w:rPr>
              <w:t>,</w:t>
            </w:r>
          </w:p>
          <w:p w14:paraId="0D6117B9" w14:textId="77777777" w:rsidR="004F0B3E" w:rsidRPr="00E84B15" w:rsidRDefault="004F0B3E" w:rsidP="00127668">
            <w:pPr>
              <w:spacing w:beforeLines="20" w:before="48" w:afterLines="20" w:after="48"/>
              <w:jc w:val="center"/>
              <w:rPr>
                <w:rFonts w:ascii="Arial" w:hAnsi="Arial" w:cs="Arial"/>
                <w:sz w:val="20"/>
                <w:szCs w:val="20"/>
              </w:rPr>
            </w:pPr>
            <w:r w:rsidRPr="00E84B15">
              <w:rPr>
                <w:rFonts w:ascii="Arial" w:hAnsi="Arial" w:cs="Arial"/>
                <w:sz w:val="20"/>
                <w:szCs w:val="20"/>
              </w:rPr>
              <w:t>zapovjednik upravljačke skupine PON CZ</w:t>
            </w:r>
          </w:p>
        </w:tc>
      </w:tr>
      <w:tr w:rsidR="004F0B3E" w:rsidRPr="00E84B15" w14:paraId="25873079" w14:textId="77777777" w:rsidTr="004F0B3E">
        <w:trPr>
          <w:trHeight w:val="564"/>
          <w:jc w:val="center"/>
        </w:trPr>
        <w:tc>
          <w:tcPr>
            <w:tcW w:w="2501" w:type="pct"/>
            <w:shd w:val="clear" w:color="auto" w:fill="auto"/>
            <w:vAlign w:val="center"/>
          </w:tcPr>
          <w:p w14:paraId="544D5121" w14:textId="77777777" w:rsidR="004F0B3E" w:rsidRPr="00E84B15" w:rsidRDefault="004F0B3E" w:rsidP="00EF4E46">
            <w:pPr>
              <w:spacing w:beforeLines="40" w:before="96" w:afterLines="40" w:after="96"/>
              <w:rPr>
                <w:rFonts w:ascii="Arial" w:hAnsi="Arial" w:cs="Arial"/>
                <w:sz w:val="20"/>
                <w:szCs w:val="20"/>
              </w:rPr>
            </w:pPr>
            <w:r w:rsidRPr="00E84B15">
              <w:rPr>
                <w:rFonts w:ascii="Arial" w:hAnsi="Arial" w:cs="Arial"/>
                <w:sz w:val="20"/>
                <w:szCs w:val="20"/>
              </w:rPr>
              <w:t xml:space="preserve">Pozivanje vlasnika poduzeća i obrta koji se bave takvom vrstom djelatnosti koja može izvršiti privremenu sanaciju štete </w:t>
            </w:r>
          </w:p>
        </w:tc>
        <w:tc>
          <w:tcPr>
            <w:tcW w:w="1160" w:type="pct"/>
            <w:gridSpan w:val="2"/>
            <w:shd w:val="clear" w:color="auto" w:fill="auto"/>
            <w:vAlign w:val="center"/>
          </w:tcPr>
          <w:p w14:paraId="352E3EE6" w14:textId="3BD177C5" w:rsidR="004F0B3E" w:rsidRPr="00E84B15" w:rsidRDefault="004F0B3E" w:rsidP="004F0B3E">
            <w:pPr>
              <w:spacing w:beforeLines="40" w:before="96" w:afterLines="40" w:after="96"/>
              <w:jc w:val="center"/>
              <w:rPr>
                <w:rFonts w:ascii="Arial" w:hAnsi="Arial" w:cs="Arial"/>
                <w:sz w:val="20"/>
                <w:szCs w:val="20"/>
              </w:rPr>
            </w:pPr>
            <w:r w:rsidRPr="00C32AB2">
              <w:rPr>
                <w:rFonts w:ascii="Arial" w:hAnsi="Arial" w:cs="Arial"/>
                <w:sz w:val="20"/>
                <w:szCs w:val="20"/>
              </w:rPr>
              <w:t>Gradonačelni</w:t>
            </w:r>
            <w:r w:rsidR="001C0DC1">
              <w:rPr>
                <w:rFonts w:ascii="Arial" w:hAnsi="Arial" w:cs="Arial"/>
                <w:sz w:val="20"/>
                <w:szCs w:val="20"/>
              </w:rPr>
              <w:t>k</w:t>
            </w:r>
          </w:p>
        </w:tc>
        <w:tc>
          <w:tcPr>
            <w:tcW w:w="1339" w:type="pct"/>
            <w:shd w:val="clear" w:color="auto" w:fill="auto"/>
            <w:vAlign w:val="center"/>
          </w:tcPr>
          <w:p w14:paraId="4A2FC436" w14:textId="2675C832" w:rsidR="004F0B3E" w:rsidRPr="00E84B15" w:rsidRDefault="004F0B3E" w:rsidP="00127668">
            <w:pPr>
              <w:spacing w:beforeLines="20" w:before="48" w:afterLines="20" w:after="48"/>
              <w:jc w:val="center"/>
              <w:rPr>
                <w:rFonts w:ascii="Arial" w:hAnsi="Arial" w:cs="Arial"/>
                <w:sz w:val="20"/>
                <w:szCs w:val="20"/>
              </w:rPr>
            </w:pPr>
            <w:r w:rsidRPr="00E84B15">
              <w:rPr>
                <w:rFonts w:ascii="Arial" w:hAnsi="Arial" w:cs="Arial"/>
                <w:sz w:val="20"/>
                <w:szCs w:val="20"/>
              </w:rPr>
              <w:t>načelnik Stožera</w:t>
            </w:r>
            <w:r>
              <w:rPr>
                <w:rFonts w:ascii="Arial" w:hAnsi="Arial" w:cs="Arial"/>
                <w:sz w:val="20"/>
                <w:szCs w:val="20"/>
              </w:rPr>
              <w:t xml:space="preserve"> CZ</w:t>
            </w:r>
          </w:p>
        </w:tc>
      </w:tr>
      <w:tr w:rsidR="004F0B3E" w:rsidRPr="00E84B15" w14:paraId="1839F992" w14:textId="77777777" w:rsidTr="004F0B3E">
        <w:trPr>
          <w:trHeight w:val="564"/>
          <w:jc w:val="center"/>
        </w:trPr>
        <w:tc>
          <w:tcPr>
            <w:tcW w:w="2501" w:type="pct"/>
            <w:shd w:val="clear" w:color="auto" w:fill="FFFFFF" w:themeFill="background1"/>
            <w:vAlign w:val="center"/>
          </w:tcPr>
          <w:p w14:paraId="4E5B582A" w14:textId="77777777" w:rsidR="004F0B3E" w:rsidRPr="00E84B15" w:rsidRDefault="004F0B3E" w:rsidP="00EF4E46">
            <w:pPr>
              <w:spacing w:beforeLines="40" w:before="96" w:afterLines="40" w:after="96"/>
              <w:rPr>
                <w:rFonts w:ascii="Arial" w:hAnsi="Arial" w:cs="Arial"/>
                <w:sz w:val="20"/>
                <w:szCs w:val="20"/>
              </w:rPr>
            </w:pPr>
            <w:r w:rsidRPr="00E84B15">
              <w:rPr>
                <w:rFonts w:ascii="Arial" w:hAnsi="Arial" w:cs="Arial"/>
                <w:sz w:val="20"/>
                <w:szCs w:val="20"/>
              </w:rPr>
              <w:t xml:space="preserve">Traženje angažmana PON CZ </w:t>
            </w:r>
          </w:p>
        </w:tc>
        <w:tc>
          <w:tcPr>
            <w:tcW w:w="1160" w:type="pct"/>
            <w:gridSpan w:val="2"/>
            <w:shd w:val="clear" w:color="auto" w:fill="FFFFFF" w:themeFill="background1"/>
            <w:vAlign w:val="center"/>
          </w:tcPr>
          <w:p w14:paraId="215224AB" w14:textId="1C79B5FC" w:rsidR="004F0B3E" w:rsidRPr="00E84B15" w:rsidRDefault="004F0B3E" w:rsidP="004F0B3E">
            <w:pPr>
              <w:spacing w:beforeLines="40" w:before="96" w:afterLines="40" w:after="96"/>
              <w:jc w:val="center"/>
              <w:rPr>
                <w:rFonts w:ascii="Arial" w:hAnsi="Arial" w:cs="Arial"/>
                <w:sz w:val="20"/>
                <w:szCs w:val="20"/>
              </w:rPr>
            </w:pPr>
            <w:r w:rsidRPr="00C32AB2">
              <w:rPr>
                <w:rFonts w:ascii="Arial" w:hAnsi="Arial" w:cs="Arial"/>
                <w:sz w:val="20"/>
                <w:szCs w:val="20"/>
              </w:rPr>
              <w:t>Gradonačelni</w:t>
            </w:r>
            <w:r w:rsidR="001C0DC1">
              <w:rPr>
                <w:rFonts w:ascii="Arial" w:hAnsi="Arial" w:cs="Arial"/>
                <w:sz w:val="20"/>
                <w:szCs w:val="20"/>
              </w:rPr>
              <w:t>k</w:t>
            </w:r>
          </w:p>
        </w:tc>
        <w:tc>
          <w:tcPr>
            <w:tcW w:w="1339" w:type="pct"/>
            <w:shd w:val="clear" w:color="auto" w:fill="FFFFFF" w:themeFill="background1"/>
            <w:vAlign w:val="center"/>
          </w:tcPr>
          <w:p w14:paraId="67556CB1" w14:textId="77777777" w:rsidR="004F0B3E" w:rsidRPr="00E84B15" w:rsidRDefault="004F0B3E" w:rsidP="00127668">
            <w:pPr>
              <w:spacing w:beforeLines="20" w:before="48" w:afterLines="20" w:after="48"/>
              <w:jc w:val="center"/>
              <w:rPr>
                <w:rFonts w:ascii="Arial" w:hAnsi="Arial" w:cs="Arial"/>
                <w:sz w:val="20"/>
                <w:szCs w:val="20"/>
              </w:rPr>
            </w:pPr>
            <w:r w:rsidRPr="00E84B15">
              <w:rPr>
                <w:rFonts w:ascii="Arial" w:hAnsi="Arial" w:cs="Arial"/>
                <w:sz w:val="20"/>
                <w:szCs w:val="20"/>
              </w:rPr>
              <w:t>ŽC 112,</w:t>
            </w:r>
          </w:p>
          <w:p w14:paraId="5337A175" w14:textId="558EEFF1" w:rsidR="004F0B3E" w:rsidRPr="00E84B15" w:rsidRDefault="004F0B3E" w:rsidP="00127668">
            <w:pPr>
              <w:spacing w:beforeLines="20" w:before="48" w:afterLines="20" w:after="48"/>
              <w:jc w:val="center"/>
              <w:rPr>
                <w:rFonts w:ascii="Arial" w:hAnsi="Arial" w:cs="Arial"/>
                <w:sz w:val="20"/>
                <w:szCs w:val="20"/>
              </w:rPr>
            </w:pPr>
            <w:r w:rsidRPr="00E84B15">
              <w:rPr>
                <w:rFonts w:ascii="Arial" w:hAnsi="Arial" w:cs="Arial"/>
                <w:sz w:val="20"/>
                <w:szCs w:val="20"/>
              </w:rPr>
              <w:t>načelnik Stožera</w:t>
            </w:r>
            <w:r>
              <w:rPr>
                <w:rFonts w:ascii="Arial" w:hAnsi="Arial" w:cs="Arial"/>
                <w:sz w:val="20"/>
                <w:szCs w:val="20"/>
              </w:rPr>
              <w:t xml:space="preserve"> CZ</w:t>
            </w:r>
          </w:p>
        </w:tc>
      </w:tr>
      <w:tr w:rsidR="006867A8" w:rsidRPr="00E84B15" w14:paraId="175697B2" w14:textId="77777777" w:rsidTr="00127668">
        <w:trPr>
          <w:trHeight w:val="564"/>
          <w:jc w:val="center"/>
        </w:trPr>
        <w:tc>
          <w:tcPr>
            <w:tcW w:w="2501" w:type="pct"/>
            <w:shd w:val="clear" w:color="auto" w:fill="FFFFFF" w:themeFill="background1"/>
            <w:vAlign w:val="center"/>
          </w:tcPr>
          <w:p w14:paraId="03281761" w14:textId="77777777"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t>Mobilizacija pripadnika PON CZ</w:t>
            </w:r>
          </w:p>
        </w:tc>
        <w:tc>
          <w:tcPr>
            <w:tcW w:w="1160" w:type="pct"/>
            <w:gridSpan w:val="2"/>
            <w:shd w:val="clear" w:color="auto" w:fill="FFFFFF" w:themeFill="background1"/>
            <w:vAlign w:val="center"/>
          </w:tcPr>
          <w:p w14:paraId="3415A6B3" w14:textId="799C792D" w:rsidR="006867A8" w:rsidRPr="00E84B15" w:rsidRDefault="006867A8" w:rsidP="00E84B15">
            <w:pPr>
              <w:spacing w:beforeLines="40" w:before="96" w:afterLines="40" w:after="96"/>
              <w:jc w:val="center"/>
              <w:rPr>
                <w:rFonts w:ascii="Arial" w:hAnsi="Arial" w:cs="Arial"/>
                <w:sz w:val="20"/>
                <w:szCs w:val="20"/>
              </w:rPr>
            </w:pPr>
            <w:r w:rsidRPr="00E84B15">
              <w:rPr>
                <w:rFonts w:ascii="Arial" w:hAnsi="Arial" w:cs="Arial"/>
                <w:sz w:val="20"/>
                <w:szCs w:val="20"/>
              </w:rPr>
              <w:t>načelnik Stožera</w:t>
            </w:r>
            <w:r w:rsidR="00E84B15">
              <w:rPr>
                <w:rFonts w:ascii="Arial" w:hAnsi="Arial" w:cs="Arial"/>
                <w:sz w:val="20"/>
                <w:szCs w:val="20"/>
              </w:rPr>
              <w:t xml:space="preserve"> CZ</w:t>
            </w:r>
          </w:p>
        </w:tc>
        <w:tc>
          <w:tcPr>
            <w:tcW w:w="1339" w:type="pct"/>
            <w:shd w:val="clear" w:color="auto" w:fill="FFFFFF" w:themeFill="background1"/>
            <w:vAlign w:val="center"/>
          </w:tcPr>
          <w:p w14:paraId="3DA8FF4A" w14:textId="77777777" w:rsidR="006867A8" w:rsidRPr="00E84B15" w:rsidRDefault="006867A8" w:rsidP="00127668">
            <w:pPr>
              <w:spacing w:beforeLines="20" w:before="48" w:afterLines="20" w:after="48"/>
              <w:jc w:val="center"/>
              <w:rPr>
                <w:rFonts w:ascii="Arial" w:hAnsi="Arial" w:cs="Arial"/>
                <w:sz w:val="20"/>
                <w:szCs w:val="20"/>
              </w:rPr>
            </w:pPr>
            <w:r w:rsidRPr="00E84B15">
              <w:rPr>
                <w:rFonts w:ascii="Arial" w:hAnsi="Arial" w:cs="Arial"/>
                <w:sz w:val="20"/>
                <w:szCs w:val="20"/>
              </w:rPr>
              <w:t>zapovjednik upravljačke skupine PON CZ</w:t>
            </w:r>
          </w:p>
        </w:tc>
      </w:tr>
      <w:tr w:rsidR="006867A8" w:rsidRPr="00E84B15" w14:paraId="47754119" w14:textId="77777777" w:rsidTr="00127668">
        <w:trPr>
          <w:trHeight w:val="564"/>
          <w:jc w:val="center"/>
        </w:trPr>
        <w:tc>
          <w:tcPr>
            <w:tcW w:w="2501" w:type="pct"/>
            <w:shd w:val="clear" w:color="auto" w:fill="FFFFFF" w:themeFill="background1"/>
            <w:vAlign w:val="center"/>
          </w:tcPr>
          <w:p w14:paraId="3C790A55" w14:textId="4539476F" w:rsidR="006867A8" w:rsidRPr="00E84B15" w:rsidRDefault="006867A8" w:rsidP="00EF4E46">
            <w:pPr>
              <w:spacing w:beforeLines="40" w:before="96" w:afterLines="40" w:after="96"/>
              <w:rPr>
                <w:rFonts w:ascii="Arial" w:hAnsi="Arial" w:cs="Arial"/>
                <w:sz w:val="20"/>
                <w:szCs w:val="20"/>
              </w:rPr>
            </w:pPr>
            <w:r w:rsidRPr="00E84B15">
              <w:rPr>
                <w:rFonts w:ascii="Arial" w:hAnsi="Arial" w:cs="Arial"/>
                <w:sz w:val="20"/>
                <w:szCs w:val="20"/>
              </w:rPr>
              <w:lastRenderedPageBreak/>
              <w:t>Pomoć pri</w:t>
            </w:r>
            <w:r w:rsidR="004A6849">
              <w:rPr>
                <w:rFonts w:ascii="Arial" w:hAnsi="Arial" w:cs="Arial"/>
                <w:sz w:val="20"/>
                <w:szCs w:val="20"/>
              </w:rPr>
              <w:t>padnika PON CZ u sanaciji štete</w:t>
            </w:r>
          </w:p>
        </w:tc>
        <w:tc>
          <w:tcPr>
            <w:tcW w:w="1160" w:type="pct"/>
            <w:gridSpan w:val="2"/>
            <w:shd w:val="clear" w:color="auto" w:fill="FFFFFF" w:themeFill="background1"/>
            <w:vAlign w:val="center"/>
          </w:tcPr>
          <w:p w14:paraId="0A8E411D" w14:textId="77777777" w:rsidR="006867A8" w:rsidRPr="00E84B15" w:rsidRDefault="006867A8" w:rsidP="00E84B15">
            <w:pPr>
              <w:spacing w:beforeLines="40" w:before="96" w:afterLines="40" w:after="96"/>
              <w:jc w:val="center"/>
              <w:rPr>
                <w:rFonts w:ascii="Arial" w:hAnsi="Arial" w:cs="Arial"/>
                <w:sz w:val="20"/>
                <w:szCs w:val="20"/>
              </w:rPr>
            </w:pPr>
            <w:r w:rsidRPr="00E84B15">
              <w:rPr>
                <w:rFonts w:ascii="Arial" w:hAnsi="Arial" w:cs="Arial"/>
                <w:sz w:val="20"/>
                <w:szCs w:val="20"/>
              </w:rPr>
              <w:t>zapovjednik upravljačke skupine PON CZ</w:t>
            </w:r>
          </w:p>
        </w:tc>
        <w:tc>
          <w:tcPr>
            <w:tcW w:w="1339" w:type="pct"/>
            <w:shd w:val="clear" w:color="auto" w:fill="FFFFFF" w:themeFill="background1"/>
            <w:vAlign w:val="center"/>
          </w:tcPr>
          <w:p w14:paraId="0E64AE09" w14:textId="77777777" w:rsidR="006867A8" w:rsidRPr="00E84B15" w:rsidRDefault="006867A8" w:rsidP="00127668">
            <w:pPr>
              <w:spacing w:beforeLines="20" w:before="48" w:afterLines="20" w:after="48"/>
              <w:jc w:val="center"/>
              <w:rPr>
                <w:rFonts w:ascii="Arial" w:hAnsi="Arial" w:cs="Arial"/>
                <w:sz w:val="20"/>
                <w:szCs w:val="20"/>
              </w:rPr>
            </w:pPr>
            <w:r w:rsidRPr="00E84B15">
              <w:rPr>
                <w:rFonts w:ascii="Arial" w:hAnsi="Arial" w:cs="Arial"/>
                <w:sz w:val="20"/>
                <w:szCs w:val="20"/>
              </w:rPr>
              <w:t>Zapovjednik upravljačke skupine PON CZ</w:t>
            </w:r>
          </w:p>
        </w:tc>
      </w:tr>
      <w:tr w:rsidR="006867A8" w:rsidRPr="00E84B15" w14:paraId="327B0363" w14:textId="77777777" w:rsidTr="00127668">
        <w:trPr>
          <w:trHeight w:val="564"/>
          <w:jc w:val="center"/>
        </w:trPr>
        <w:tc>
          <w:tcPr>
            <w:tcW w:w="2501" w:type="pct"/>
            <w:shd w:val="clear" w:color="auto" w:fill="FFFFFF" w:themeFill="background1"/>
            <w:vAlign w:val="center"/>
          </w:tcPr>
          <w:p w14:paraId="784F2DE7" w14:textId="77777777" w:rsidR="006867A8" w:rsidRPr="00E84B15" w:rsidRDefault="006867A8" w:rsidP="004A6849">
            <w:pPr>
              <w:spacing w:beforeLines="40" w:before="96" w:afterLines="40" w:after="96"/>
              <w:rPr>
                <w:rFonts w:ascii="Arial" w:hAnsi="Arial" w:cs="Arial"/>
                <w:sz w:val="20"/>
                <w:szCs w:val="20"/>
              </w:rPr>
            </w:pPr>
            <w:r w:rsidRPr="00E84B15">
              <w:rPr>
                <w:rFonts w:ascii="Arial" w:hAnsi="Arial" w:cs="Arial"/>
                <w:sz w:val="20"/>
                <w:szCs w:val="20"/>
              </w:rPr>
              <w:t xml:space="preserve">Izvještavanje župana i predlaganje aktiviranja Povjerenstava za procjenu šteta od </w:t>
            </w:r>
            <w:r w:rsidR="00CA2DB4" w:rsidRPr="00E84B15">
              <w:rPr>
                <w:rFonts w:ascii="Arial" w:hAnsi="Arial" w:cs="Arial"/>
                <w:sz w:val="20"/>
                <w:szCs w:val="20"/>
              </w:rPr>
              <w:t xml:space="preserve">prirodnih </w:t>
            </w:r>
            <w:r w:rsidRPr="00E84B15">
              <w:rPr>
                <w:rFonts w:ascii="Arial" w:hAnsi="Arial" w:cs="Arial"/>
                <w:sz w:val="20"/>
                <w:szCs w:val="20"/>
              </w:rPr>
              <w:t>nepogoda na ugroženim područjima</w:t>
            </w:r>
          </w:p>
        </w:tc>
        <w:tc>
          <w:tcPr>
            <w:tcW w:w="1160" w:type="pct"/>
            <w:gridSpan w:val="2"/>
            <w:shd w:val="clear" w:color="auto" w:fill="FFFFFF" w:themeFill="background1"/>
            <w:vAlign w:val="center"/>
          </w:tcPr>
          <w:p w14:paraId="10A0DE3F" w14:textId="7905DCC3" w:rsidR="006867A8" w:rsidRPr="00E84B15" w:rsidRDefault="004F0B3E" w:rsidP="00E84B15">
            <w:pPr>
              <w:spacing w:beforeLines="40" w:before="96" w:afterLines="40" w:after="96"/>
              <w:jc w:val="center"/>
              <w:rPr>
                <w:rFonts w:ascii="Arial" w:hAnsi="Arial" w:cs="Arial"/>
                <w:sz w:val="20"/>
                <w:szCs w:val="20"/>
              </w:rPr>
            </w:pPr>
            <w:r w:rsidRPr="00E84B15">
              <w:rPr>
                <w:rFonts w:ascii="Arial" w:hAnsi="Arial" w:cs="Arial"/>
                <w:sz w:val="20"/>
                <w:szCs w:val="20"/>
              </w:rPr>
              <w:t>Gradonačelni</w:t>
            </w:r>
            <w:r w:rsidR="001C0DC1">
              <w:rPr>
                <w:rFonts w:ascii="Arial" w:hAnsi="Arial" w:cs="Arial"/>
                <w:sz w:val="20"/>
                <w:szCs w:val="20"/>
              </w:rPr>
              <w:t>k</w:t>
            </w:r>
          </w:p>
        </w:tc>
        <w:tc>
          <w:tcPr>
            <w:tcW w:w="1339" w:type="pct"/>
            <w:shd w:val="clear" w:color="auto" w:fill="FFFFFF" w:themeFill="background1"/>
            <w:vAlign w:val="center"/>
          </w:tcPr>
          <w:p w14:paraId="067ADCF3" w14:textId="3D56CC81" w:rsidR="006867A8" w:rsidRPr="00E84B15" w:rsidRDefault="00BB2077" w:rsidP="004F0B3E">
            <w:pPr>
              <w:spacing w:beforeLines="20" w:before="48" w:afterLines="20" w:after="48"/>
              <w:jc w:val="center"/>
              <w:rPr>
                <w:rFonts w:ascii="Arial" w:hAnsi="Arial" w:cs="Arial"/>
                <w:sz w:val="20"/>
                <w:szCs w:val="20"/>
              </w:rPr>
            </w:pPr>
            <w:r>
              <w:rPr>
                <w:rFonts w:ascii="Arial" w:hAnsi="Arial" w:cs="Arial"/>
                <w:sz w:val="20"/>
                <w:szCs w:val="20"/>
              </w:rPr>
              <w:t>Službenici Gradske uprave</w:t>
            </w:r>
            <w:r w:rsidR="006867A8" w:rsidRPr="00E84B15">
              <w:rPr>
                <w:rFonts w:ascii="Arial" w:hAnsi="Arial" w:cs="Arial"/>
                <w:sz w:val="20"/>
                <w:szCs w:val="20"/>
              </w:rPr>
              <w:t xml:space="preserve"> Grada</w:t>
            </w:r>
            <w:r w:rsidR="00914D3A" w:rsidRPr="00E84B15">
              <w:rPr>
                <w:rFonts w:ascii="Arial" w:hAnsi="Arial" w:cs="Arial"/>
                <w:sz w:val="20"/>
                <w:szCs w:val="20"/>
              </w:rPr>
              <w:t xml:space="preserve"> </w:t>
            </w:r>
            <w:r w:rsidR="004F0B3E">
              <w:rPr>
                <w:rFonts w:ascii="Arial" w:hAnsi="Arial" w:cs="Arial"/>
                <w:sz w:val="20"/>
                <w:szCs w:val="20"/>
              </w:rPr>
              <w:t>Delnica</w:t>
            </w:r>
          </w:p>
        </w:tc>
      </w:tr>
      <w:tr w:rsidR="006867A8" w:rsidRPr="00E84B15" w14:paraId="3D4089B4" w14:textId="77777777" w:rsidTr="00127668">
        <w:trPr>
          <w:trHeight w:val="391"/>
          <w:jc w:val="center"/>
        </w:trPr>
        <w:tc>
          <w:tcPr>
            <w:tcW w:w="5000" w:type="pct"/>
            <w:gridSpan w:val="4"/>
            <w:shd w:val="clear" w:color="auto" w:fill="FFFFFF" w:themeFill="background1"/>
            <w:vAlign w:val="center"/>
          </w:tcPr>
          <w:p w14:paraId="343DADC7" w14:textId="77777777" w:rsidR="006867A8" w:rsidRPr="00E84B15" w:rsidRDefault="006867A8" w:rsidP="00EF4E46">
            <w:pPr>
              <w:spacing w:beforeLines="40" w:before="96" w:afterLines="40" w:after="96"/>
              <w:jc w:val="both"/>
              <w:rPr>
                <w:rFonts w:ascii="Arial" w:hAnsi="Arial" w:cs="Arial"/>
                <w:sz w:val="20"/>
                <w:szCs w:val="20"/>
              </w:rPr>
            </w:pPr>
            <w:r w:rsidRPr="00E84B15">
              <w:rPr>
                <w:rFonts w:ascii="Arial" w:hAnsi="Arial" w:cs="Arial"/>
                <w:sz w:val="20"/>
                <w:szCs w:val="20"/>
              </w:rPr>
              <w:t>Povjerenstva nastavljaju aktivnosti na popisu i procjeni šteta sukladno Zakonu o ublažavanju i uklanjanju posljedica prirodnih nepogoda (NN br. 16/19)</w:t>
            </w:r>
          </w:p>
        </w:tc>
      </w:tr>
      <w:tr w:rsidR="006867A8" w:rsidRPr="00E84B15" w14:paraId="0B2ABF97" w14:textId="77777777" w:rsidTr="00127668">
        <w:tblPrEx>
          <w:jc w:val="left"/>
        </w:tblPrEx>
        <w:tc>
          <w:tcPr>
            <w:tcW w:w="2501" w:type="pct"/>
            <w:shd w:val="clear" w:color="auto" w:fill="FFFFFF" w:themeFill="background1"/>
            <w:vAlign w:val="center"/>
          </w:tcPr>
          <w:p w14:paraId="30801265" w14:textId="77777777" w:rsidR="006867A8" w:rsidRPr="00E84B15" w:rsidRDefault="006867A8" w:rsidP="00EF4E46">
            <w:pPr>
              <w:spacing w:before="40" w:after="40"/>
              <w:rPr>
                <w:rFonts w:ascii="Arial" w:hAnsi="Arial" w:cs="Arial"/>
                <w:sz w:val="20"/>
                <w:szCs w:val="24"/>
              </w:rPr>
            </w:pPr>
            <w:r w:rsidRPr="00E84B15">
              <w:rPr>
                <w:rFonts w:ascii="Arial" w:hAnsi="Arial" w:cs="Arial"/>
                <w:sz w:val="20"/>
                <w:szCs w:val="24"/>
              </w:rPr>
              <w:t>Sukladno Standardnom operativnom postupku o korištenju prognoza DHMZ</w:t>
            </w:r>
          </w:p>
        </w:tc>
        <w:tc>
          <w:tcPr>
            <w:tcW w:w="1145" w:type="pct"/>
            <w:shd w:val="clear" w:color="auto" w:fill="FFFFFF" w:themeFill="background1"/>
            <w:vAlign w:val="center"/>
          </w:tcPr>
          <w:p w14:paraId="3C4E7A3E" w14:textId="6D336E44" w:rsidR="006867A8" w:rsidRPr="00E84B15" w:rsidRDefault="004F0B3E" w:rsidP="00E84B15">
            <w:pPr>
              <w:spacing w:before="40" w:after="40"/>
              <w:jc w:val="center"/>
              <w:rPr>
                <w:rFonts w:ascii="Arial" w:hAnsi="Arial" w:cs="Arial"/>
                <w:sz w:val="20"/>
                <w:szCs w:val="24"/>
              </w:rPr>
            </w:pPr>
            <w:r w:rsidRPr="00E84B15">
              <w:rPr>
                <w:rFonts w:ascii="Arial" w:hAnsi="Arial" w:cs="Arial"/>
                <w:sz w:val="20"/>
                <w:szCs w:val="20"/>
              </w:rPr>
              <w:t>Gradonačelni</w:t>
            </w:r>
            <w:r w:rsidR="001C0DC1">
              <w:rPr>
                <w:rFonts w:ascii="Arial" w:hAnsi="Arial" w:cs="Arial"/>
                <w:sz w:val="20"/>
                <w:szCs w:val="20"/>
              </w:rPr>
              <w:t>k</w:t>
            </w:r>
            <w:r w:rsidRPr="00E84B15">
              <w:rPr>
                <w:rFonts w:ascii="Arial" w:hAnsi="Arial" w:cs="Arial"/>
                <w:sz w:val="20"/>
                <w:szCs w:val="24"/>
              </w:rPr>
              <w:t xml:space="preserve"> </w:t>
            </w:r>
            <w:r w:rsidR="006867A8" w:rsidRPr="00E84B15">
              <w:rPr>
                <w:rFonts w:ascii="Arial" w:hAnsi="Arial" w:cs="Arial"/>
                <w:sz w:val="20"/>
                <w:szCs w:val="24"/>
              </w:rPr>
              <w:t>/ Načelnik Stožera CZ</w:t>
            </w:r>
          </w:p>
        </w:tc>
        <w:tc>
          <w:tcPr>
            <w:tcW w:w="1354" w:type="pct"/>
            <w:gridSpan w:val="2"/>
            <w:shd w:val="clear" w:color="auto" w:fill="FFFFFF" w:themeFill="background1"/>
            <w:vAlign w:val="center"/>
          </w:tcPr>
          <w:p w14:paraId="29B4764A" w14:textId="77777777" w:rsidR="006867A8" w:rsidRPr="00E84B15" w:rsidRDefault="006867A8" w:rsidP="00E84B15">
            <w:pPr>
              <w:spacing w:before="40" w:after="40"/>
              <w:jc w:val="center"/>
              <w:rPr>
                <w:rFonts w:ascii="Arial" w:hAnsi="Arial" w:cs="Arial"/>
                <w:sz w:val="20"/>
                <w:szCs w:val="24"/>
              </w:rPr>
            </w:pPr>
            <w:r w:rsidRPr="00E84B15">
              <w:rPr>
                <w:rFonts w:ascii="Arial" w:hAnsi="Arial" w:cs="Arial"/>
                <w:sz w:val="20"/>
                <w:szCs w:val="24"/>
              </w:rPr>
              <w:t>načelnik Stožera CZ</w:t>
            </w:r>
          </w:p>
        </w:tc>
      </w:tr>
      <w:tr w:rsidR="006867A8" w:rsidRPr="00E84B15" w14:paraId="45D0C4EA" w14:textId="77777777" w:rsidTr="00127668">
        <w:tblPrEx>
          <w:jc w:val="left"/>
        </w:tblPrEx>
        <w:tc>
          <w:tcPr>
            <w:tcW w:w="2501" w:type="pct"/>
            <w:shd w:val="clear" w:color="auto" w:fill="FFFFFF" w:themeFill="background1"/>
            <w:vAlign w:val="center"/>
          </w:tcPr>
          <w:p w14:paraId="014C839D" w14:textId="6F61686B" w:rsidR="006867A8" w:rsidRPr="00E84B15" w:rsidRDefault="006867A8" w:rsidP="004F0B3E">
            <w:pPr>
              <w:spacing w:before="40" w:after="40"/>
              <w:rPr>
                <w:rFonts w:ascii="Arial" w:hAnsi="Arial" w:cs="Arial"/>
                <w:sz w:val="20"/>
                <w:szCs w:val="24"/>
              </w:rPr>
            </w:pPr>
            <w:r w:rsidRPr="00E84B15">
              <w:rPr>
                <w:rFonts w:ascii="Arial" w:hAnsi="Arial" w:cs="Arial"/>
                <w:sz w:val="20"/>
                <w:szCs w:val="24"/>
              </w:rPr>
              <w:t>Analiza dobivenih informacija i procjena posljedica koje vremenska nepogoda može izazvati na području Grada</w:t>
            </w:r>
            <w:r w:rsidR="00914D3A" w:rsidRPr="00E84B15">
              <w:rPr>
                <w:rFonts w:ascii="Arial" w:hAnsi="Arial" w:cs="Arial"/>
                <w:sz w:val="20"/>
                <w:szCs w:val="24"/>
              </w:rPr>
              <w:t xml:space="preserve"> </w:t>
            </w:r>
            <w:r w:rsidR="004F0B3E">
              <w:rPr>
                <w:rFonts w:ascii="Arial" w:hAnsi="Arial" w:cs="Arial"/>
                <w:sz w:val="20"/>
                <w:szCs w:val="24"/>
              </w:rPr>
              <w:t>Delnica</w:t>
            </w:r>
            <w:r w:rsidRPr="00E84B15">
              <w:rPr>
                <w:rFonts w:ascii="Arial" w:hAnsi="Arial" w:cs="Arial"/>
                <w:sz w:val="20"/>
                <w:szCs w:val="24"/>
              </w:rPr>
              <w:t>, definirajući pri tome područja koja će prva biti ugrožena</w:t>
            </w:r>
          </w:p>
        </w:tc>
        <w:tc>
          <w:tcPr>
            <w:tcW w:w="1145" w:type="pct"/>
            <w:shd w:val="clear" w:color="auto" w:fill="FFFFFF" w:themeFill="background1"/>
            <w:vAlign w:val="center"/>
          </w:tcPr>
          <w:p w14:paraId="6F61C419" w14:textId="0E82BB9F" w:rsidR="006867A8" w:rsidRPr="00E84B15" w:rsidRDefault="004F0B3E" w:rsidP="00E84B15">
            <w:pPr>
              <w:spacing w:before="40" w:after="40"/>
              <w:jc w:val="center"/>
              <w:rPr>
                <w:rFonts w:ascii="Arial" w:hAnsi="Arial" w:cs="Arial"/>
                <w:sz w:val="20"/>
                <w:szCs w:val="24"/>
              </w:rPr>
            </w:pPr>
            <w:r w:rsidRPr="00E84B15">
              <w:rPr>
                <w:rFonts w:ascii="Arial" w:hAnsi="Arial" w:cs="Arial"/>
                <w:sz w:val="20"/>
                <w:szCs w:val="20"/>
              </w:rPr>
              <w:t>Gradonačelni</w:t>
            </w:r>
            <w:r w:rsidR="001C0DC1">
              <w:rPr>
                <w:rFonts w:ascii="Arial" w:hAnsi="Arial" w:cs="Arial"/>
                <w:sz w:val="20"/>
                <w:szCs w:val="20"/>
              </w:rPr>
              <w:t>k</w:t>
            </w:r>
          </w:p>
        </w:tc>
        <w:tc>
          <w:tcPr>
            <w:tcW w:w="1354" w:type="pct"/>
            <w:gridSpan w:val="2"/>
            <w:shd w:val="clear" w:color="auto" w:fill="FFFFFF" w:themeFill="background1"/>
            <w:vAlign w:val="center"/>
          </w:tcPr>
          <w:p w14:paraId="14ACD76A" w14:textId="77777777" w:rsidR="006867A8" w:rsidRPr="00E84B15" w:rsidRDefault="006867A8" w:rsidP="00E84B15">
            <w:pPr>
              <w:spacing w:before="40" w:after="40"/>
              <w:jc w:val="center"/>
              <w:rPr>
                <w:rFonts w:ascii="Arial" w:hAnsi="Arial" w:cs="Arial"/>
                <w:sz w:val="20"/>
                <w:szCs w:val="24"/>
              </w:rPr>
            </w:pPr>
            <w:r w:rsidRPr="00E84B15">
              <w:rPr>
                <w:rFonts w:ascii="Arial" w:hAnsi="Arial" w:cs="Arial"/>
                <w:sz w:val="20"/>
                <w:szCs w:val="24"/>
              </w:rPr>
              <w:t>Stožer CZ</w:t>
            </w:r>
          </w:p>
        </w:tc>
      </w:tr>
      <w:tr w:rsidR="006867A8" w:rsidRPr="00E84B15" w14:paraId="3158CD4E" w14:textId="77777777" w:rsidTr="00127668">
        <w:tblPrEx>
          <w:jc w:val="left"/>
        </w:tblPrEx>
        <w:trPr>
          <w:cantSplit/>
        </w:trPr>
        <w:tc>
          <w:tcPr>
            <w:tcW w:w="2501" w:type="pct"/>
            <w:shd w:val="clear" w:color="auto" w:fill="FFFFFF" w:themeFill="background1"/>
            <w:vAlign w:val="center"/>
          </w:tcPr>
          <w:p w14:paraId="751F22D1" w14:textId="77777777" w:rsidR="006867A8" w:rsidRPr="00E84B15" w:rsidRDefault="006867A8" w:rsidP="00EF4E46">
            <w:pPr>
              <w:spacing w:before="40" w:after="40"/>
              <w:rPr>
                <w:rFonts w:ascii="Arial" w:hAnsi="Arial" w:cs="Arial"/>
                <w:sz w:val="20"/>
                <w:szCs w:val="24"/>
              </w:rPr>
            </w:pPr>
            <w:r w:rsidRPr="00E84B15">
              <w:rPr>
                <w:rFonts w:ascii="Arial" w:hAnsi="Arial" w:cs="Arial"/>
                <w:sz w:val="20"/>
                <w:szCs w:val="24"/>
              </w:rPr>
              <w:t>Upućivanje zahtjeva za žurnom objavom potrebnih informacija, ukoliko se na radijskim postajama nije objavio najavu vremenske nepogode i upute stanovništvu za postupanje u takvim situacijama</w:t>
            </w:r>
          </w:p>
        </w:tc>
        <w:tc>
          <w:tcPr>
            <w:tcW w:w="1145" w:type="pct"/>
            <w:shd w:val="clear" w:color="auto" w:fill="FFFFFF" w:themeFill="background1"/>
            <w:vAlign w:val="center"/>
          </w:tcPr>
          <w:p w14:paraId="468795A6" w14:textId="288B3172" w:rsidR="006867A8" w:rsidRPr="00E84B15" w:rsidRDefault="006867A8" w:rsidP="00E84B15">
            <w:pPr>
              <w:spacing w:before="40" w:after="40"/>
              <w:jc w:val="center"/>
              <w:rPr>
                <w:rFonts w:ascii="Arial" w:hAnsi="Arial" w:cs="Arial"/>
                <w:sz w:val="20"/>
                <w:szCs w:val="24"/>
              </w:rPr>
            </w:pPr>
            <w:r w:rsidRPr="00E84B15">
              <w:rPr>
                <w:rFonts w:ascii="Arial" w:hAnsi="Arial" w:cs="Arial"/>
                <w:sz w:val="20"/>
                <w:szCs w:val="24"/>
              </w:rPr>
              <w:t>načelnik Stožera</w:t>
            </w:r>
            <w:r w:rsidR="00E84B15">
              <w:rPr>
                <w:rFonts w:ascii="Arial" w:hAnsi="Arial" w:cs="Arial"/>
                <w:sz w:val="20"/>
                <w:szCs w:val="24"/>
              </w:rPr>
              <w:t xml:space="preserve"> CZ</w:t>
            </w:r>
          </w:p>
        </w:tc>
        <w:tc>
          <w:tcPr>
            <w:tcW w:w="1354" w:type="pct"/>
            <w:gridSpan w:val="2"/>
            <w:shd w:val="clear" w:color="auto" w:fill="FFFFFF" w:themeFill="background1"/>
            <w:vAlign w:val="center"/>
          </w:tcPr>
          <w:p w14:paraId="5A84E688" w14:textId="77777777" w:rsidR="006867A8" w:rsidRPr="00E84B15" w:rsidRDefault="006867A8" w:rsidP="00E84B15">
            <w:pPr>
              <w:spacing w:before="40" w:after="40"/>
              <w:jc w:val="center"/>
              <w:rPr>
                <w:rFonts w:ascii="Arial" w:hAnsi="Arial" w:cs="Arial"/>
                <w:sz w:val="20"/>
                <w:szCs w:val="24"/>
              </w:rPr>
            </w:pPr>
            <w:r w:rsidRPr="00E84B15">
              <w:rPr>
                <w:rFonts w:ascii="Arial" w:hAnsi="Arial" w:cs="Arial"/>
                <w:sz w:val="20"/>
                <w:szCs w:val="24"/>
              </w:rPr>
              <w:t>sredstva javnog priopćavanja</w:t>
            </w:r>
          </w:p>
          <w:p w14:paraId="378CD875" w14:textId="77777777" w:rsidR="006867A8" w:rsidRPr="00E84B15" w:rsidRDefault="006867A8" w:rsidP="00E84B15">
            <w:pPr>
              <w:spacing w:before="40" w:after="40"/>
              <w:jc w:val="center"/>
              <w:rPr>
                <w:rStyle w:val="Hiperveza"/>
                <w:rFonts w:ascii="Arial" w:hAnsi="Arial" w:cs="Arial"/>
                <w:sz w:val="20"/>
                <w:szCs w:val="24"/>
              </w:rPr>
            </w:pPr>
          </w:p>
        </w:tc>
      </w:tr>
      <w:tr w:rsidR="006867A8" w:rsidRPr="00E84B15" w14:paraId="6E78A4DD" w14:textId="77777777" w:rsidTr="00127668">
        <w:tblPrEx>
          <w:jc w:val="left"/>
        </w:tblPrEx>
        <w:tc>
          <w:tcPr>
            <w:tcW w:w="2501" w:type="pct"/>
            <w:shd w:val="clear" w:color="auto" w:fill="FFFFFF" w:themeFill="background1"/>
            <w:vAlign w:val="center"/>
          </w:tcPr>
          <w:p w14:paraId="10F3B602" w14:textId="6B094303" w:rsidR="006867A8" w:rsidRPr="004A6849" w:rsidRDefault="006867A8" w:rsidP="004A6849">
            <w:pPr>
              <w:spacing w:before="40" w:after="40"/>
              <w:rPr>
                <w:rFonts w:ascii="Arial" w:hAnsi="Arial" w:cs="Arial"/>
                <w:sz w:val="20"/>
                <w:szCs w:val="24"/>
              </w:rPr>
            </w:pPr>
            <w:r w:rsidRPr="00E84B15">
              <w:rPr>
                <w:rFonts w:ascii="Arial" w:hAnsi="Arial" w:cs="Arial"/>
                <w:sz w:val="20"/>
                <w:szCs w:val="24"/>
              </w:rPr>
              <w:t>Informiranje stanovništva koristeći megafon na</w:t>
            </w:r>
            <w:r w:rsidR="004A6849">
              <w:rPr>
                <w:rFonts w:ascii="Arial" w:hAnsi="Arial" w:cs="Arial"/>
                <w:sz w:val="20"/>
                <w:szCs w:val="24"/>
              </w:rPr>
              <w:t xml:space="preserve"> vozilu prolazeći kroz naselja: </w:t>
            </w:r>
            <w:r w:rsidR="007C4F0E" w:rsidRPr="00E84B15">
              <w:rPr>
                <w:rFonts w:ascii="Arial" w:hAnsi="Arial" w:cs="Arial"/>
                <w:sz w:val="20"/>
                <w:szCs w:val="24"/>
              </w:rPr>
              <w:t>vozila</w:t>
            </w:r>
            <w:r w:rsidRPr="00E84B15">
              <w:rPr>
                <w:rFonts w:ascii="Arial" w:hAnsi="Arial" w:cs="Arial"/>
                <w:sz w:val="20"/>
                <w:szCs w:val="24"/>
              </w:rPr>
              <w:t xml:space="preserve"> </w:t>
            </w:r>
            <w:r w:rsidR="004A6849">
              <w:rPr>
                <w:rFonts w:ascii="Arial" w:hAnsi="Arial" w:cs="Arial"/>
                <w:sz w:val="20"/>
                <w:szCs w:val="24"/>
              </w:rPr>
              <w:t>vatrogasnih službi</w:t>
            </w:r>
          </w:p>
        </w:tc>
        <w:tc>
          <w:tcPr>
            <w:tcW w:w="1145" w:type="pct"/>
            <w:shd w:val="clear" w:color="auto" w:fill="FFFFFF" w:themeFill="background1"/>
            <w:vAlign w:val="center"/>
          </w:tcPr>
          <w:p w14:paraId="709A24F1" w14:textId="6F375410" w:rsidR="006867A8" w:rsidRPr="00E84B15" w:rsidRDefault="00E84B15" w:rsidP="00E84B15">
            <w:pPr>
              <w:spacing w:before="40" w:after="40"/>
              <w:jc w:val="center"/>
              <w:rPr>
                <w:rFonts w:ascii="Arial" w:hAnsi="Arial" w:cs="Arial"/>
                <w:sz w:val="20"/>
                <w:szCs w:val="24"/>
              </w:rPr>
            </w:pPr>
            <w:r>
              <w:rPr>
                <w:rFonts w:ascii="Arial" w:hAnsi="Arial" w:cs="Arial"/>
                <w:sz w:val="20"/>
                <w:szCs w:val="24"/>
              </w:rPr>
              <w:t xml:space="preserve">načelnik </w:t>
            </w:r>
            <w:r w:rsidR="006867A8" w:rsidRPr="00E84B15">
              <w:rPr>
                <w:rFonts w:ascii="Arial" w:hAnsi="Arial" w:cs="Arial"/>
                <w:sz w:val="20"/>
                <w:szCs w:val="24"/>
              </w:rPr>
              <w:t>Stožera</w:t>
            </w:r>
            <w:r>
              <w:rPr>
                <w:rFonts w:ascii="Arial" w:hAnsi="Arial" w:cs="Arial"/>
                <w:sz w:val="20"/>
                <w:szCs w:val="24"/>
              </w:rPr>
              <w:t xml:space="preserve"> CZ</w:t>
            </w:r>
          </w:p>
        </w:tc>
        <w:tc>
          <w:tcPr>
            <w:tcW w:w="1354" w:type="pct"/>
            <w:gridSpan w:val="2"/>
            <w:shd w:val="clear" w:color="auto" w:fill="FFFFFF" w:themeFill="background1"/>
            <w:vAlign w:val="center"/>
          </w:tcPr>
          <w:p w14:paraId="648836EC" w14:textId="5401012E" w:rsidR="006867A8" w:rsidRPr="00E84B15" w:rsidRDefault="006867A8" w:rsidP="00E84B15">
            <w:pPr>
              <w:spacing w:before="40" w:after="40"/>
              <w:jc w:val="center"/>
              <w:rPr>
                <w:rFonts w:ascii="Arial" w:hAnsi="Arial" w:cs="Arial"/>
                <w:sz w:val="20"/>
                <w:szCs w:val="24"/>
              </w:rPr>
            </w:pPr>
            <w:r w:rsidRPr="00E84B15">
              <w:rPr>
                <w:rFonts w:ascii="Arial" w:hAnsi="Arial" w:cs="Arial"/>
                <w:sz w:val="20"/>
                <w:szCs w:val="24"/>
              </w:rPr>
              <w:t>povjerenici CZ,</w:t>
            </w:r>
          </w:p>
          <w:p w14:paraId="58AFE1DC" w14:textId="650C3D15" w:rsidR="006867A8" w:rsidRPr="00E84B15" w:rsidRDefault="006867A8" w:rsidP="004F0B3E">
            <w:pPr>
              <w:spacing w:before="40" w:after="40"/>
              <w:jc w:val="center"/>
              <w:rPr>
                <w:rFonts w:ascii="Arial" w:hAnsi="Arial" w:cs="Arial"/>
                <w:sz w:val="20"/>
                <w:szCs w:val="24"/>
              </w:rPr>
            </w:pPr>
            <w:r w:rsidRPr="00E84B15">
              <w:rPr>
                <w:rFonts w:ascii="Arial" w:hAnsi="Arial" w:cs="Arial"/>
                <w:sz w:val="20"/>
                <w:szCs w:val="24"/>
              </w:rPr>
              <w:t>djelatnici Grada</w:t>
            </w:r>
            <w:r w:rsidR="00914D3A" w:rsidRPr="00E84B15">
              <w:rPr>
                <w:rFonts w:ascii="Arial" w:hAnsi="Arial" w:cs="Arial"/>
                <w:sz w:val="20"/>
                <w:szCs w:val="24"/>
              </w:rPr>
              <w:t xml:space="preserve"> </w:t>
            </w:r>
            <w:r w:rsidR="004F0B3E">
              <w:rPr>
                <w:rFonts w:ascii="Arial" w:hAnsi="Arial" w:cs="Arial"/>
                <w:sz w:val="20"/>
                <w:szCs w:val="24"/>
              </w:rPr>
              <w:t>Delnica</w:t>
            </w:r>
          </w:p>
        </w:tc>
      </w:tr>
      <w:tr w:rsidR="006867A8" w:rsidRPr="00E84B15" w14:paraId="65AFE8A4" w14:textId="77777777" w:rsidTr="00127668">
        <w:tblPrEx>
          <w:jc w:val="left"/>
        </w:tblPrEx>
        <w:tc>
          <w:tcPr>
            <w:tcW w:w="2501" w:type="pct"/>
            <w:shd w:val="clear" w:color="auto" w:fill="FFFFFF" w:themeFill="background1"/>
            <w:vAlign w:val="center"/>
          </w:tcPr>
          <w:p w14:paraId="25599A5D" w14:textId="77777777" w:rsidR="006867A8" w:rsidRPr="00E84B15" w:rsidRDefault="006867A8" w:rsidP="00EF4E46">
            <w:pPr>
              <w:spacing w:before="40" w:after="40"/>
              <w:rPr>
                <w:rFonts w:ascii="Arial" w:hAnsi="Arial" w:cs="Arial"/>
                <w:sz w:val="20"/>
                <w:szCs w:val="24"/>
              </w:rPr>
            </w:pPr>
            <w:r w:rsidRPr="00E84B15">
              <w:rPr>
                <w:rFonts w:ascii="Arial" w:hAnsi="Arial" w:cs="Arial"/>
                <w:sz w:val="20"/>
                <w:szCs w:val="24"/>
              </w:rPr>
              <w:t>Uspostavljanje 24-satnog dežurstva zbog  informiranja stanovništva o trenutnoj situaciji, u cilju smanjenja osjećaja nesigurnosti i suzbijanja panike</w:t>
            </w:r>
          </w:p>
        </w:tc>
        <w:tc>
          <w:tcPr>
            <w:tcW w:w="1145" w:type="pct"/>
            <w:shd w:val="clear" w:color="auto" w:fill="FFFFFF" w:themeFill="background1"/>
            <w:vAlign w:val="center"/>
          </w:tcPr>
          <w:p w14:paraId="7983A0CC" w14:textId="2FA9A888" w:rsidR="006867A8" w:rsidRPr="00E84B15" w:rsidRDefault="00E84B15" w:rsidP="00E84B15">
            <w:pPr>
              <w:spacing w:before="40" w:after="40"/>
              <w:jc w:val="center"/>
              <w:rPr>
                <w:rFonts w:ascii="Arial" w:hAnsi="Arial" w:cs="Arial"/>
                <w:sz w:val="20"/>
                <w:szCs w:val="24"/>
              </w:rPr>
            </w:pPr>
            <w:r>
              <w:rPr>
                <w:rFonts w:ascii="Arial" w:hAnsi="Arial" w:cs="Arial"/>
                <w:sz w:val="20"/>
                <w:szCs w:val="24"/>
              </w:rPr>
              <w:t xml:space="preserve">načelnik </w:t>
            </w:r>
            <w:r w:rsidR="006867A8" w:rsidRPr="00E84B15">
              <w:rPr>
                <w:rFonts w:ascii="Arial" w:hAnsi="Arial" w:cs="Arial"/>
                <w:sz w:val="20"/>
                <w:szCs w:val="24"/>
              </w:rPr>
              <w:t>Stožera</w:t>
            </w:r>
            <w:r>
              <w:rPr>
                <w:rFonts w:ascii="Arial" w:hAnsi="Arial" w:cs="Arial"/>
                <w:sz w:val="20"/>
                <w:szCs w:val="24"/>
              </w:rPr>
              <w:t xml:space="preserve"> CZ</w:t>
            </w:r>
          </w:p>
        </w:tc>
        <w:tc>
          <w:tcPr>
            <w:tcW w:w="1354" w:type="pct"/>
            <w:gridSpan w:val="2"/>
            <w:shd w:val="clear" w:color="auto" w:fill="FFFFFF" w:themeFill="background1"/>
            <w:vAlign w:val="center"/>
          </w:tcPr>
          <w:p w14:paraId="49BCA918" w14:textId="174134EE" w:rsidR="006867A8" w:rsidRPr="00E84B15" w:rsidRDefault="00BB2077" w:rsidP="004F0B3E">
            <w:pPr>
              <w:spacing w:before="40" w:after="40"/>
              <w:jc w:val="center"/>
              <w:rPr>
                <w:rFonts w:ascii="Arial" w:hAnsi="Arial" w:cs="Arial"/>
                <w:sz w:val="20"/>
                <w:szCs w:val="24"/>
              </w:rPr>
            </w:pPr>
            <w:r>
              <w:rPr>
                <w:rFonts w:ascii="Arial" w:hAnsi="Arial" w:cs="Arial"/>
                <w:sz w:val="20"/>
                <w:szCs w:val="24"/>
              </w:rPr>
              <w:t>Službenici Gradske uprave</w:t>
            </w:r>
            <w:r w:rsidR="006867A8" w:rsidRPr="00E84B15">
              <w:rPr>
                <w:rFonts w:ascii="Arial" w:hAnsi="Arial" w:cs="Arial"/>
                <w:sz w:val="20"/>
                <w:szCs w:val="24"/>
              </w:rPr>
              <w:t xml:space="preserve"> Grada</w:t>
            </w:r>
            <w:r w:rsidR="00914D3A" w:rsidRPr="00E84B15">
              <w:rPr>
                <w:rFonts w:ascii="Arial" w:hAnsi="Arial" w:cs="Arial"/>
                <w:sz w:val="20"/>
                <w:szCs w:val="24"/>
              </w:rPr>
              <w:t xml:space="preserve"> </w:t>
            </w:r>
            <w:r w:rsidR="004F0B3E">
              <w:rPr>
                <w:rFonts w:ascii="Arial" w:hAnsi="Arial" w:cs="Arial"/>
                <w:sz w:val="20"/>
                <w:szCs w:val="24"/>
              </w:rPr>
              <w:t>Delnica</w:t>
            </w:r>
          </w:p>
        </w:tc>
      </w:tr>
      <w:tr w:rsidR="007D4E97" w:rsidRPr="00E84B15" w14:paraId="083005B5" w14:textId="77777777" w:rsidTr="00127668">
        <w:tblPrEx>
          <w:jc w:val="left"/>
        </w:tblPrEx>
        <w:tc>
          <w:tcPr>
            <w:tcW w:w="2501" w:type="pct"/>
            <w:shd w:val="clear" w:color="auto" w:fill="FFFFFF" w:themeFill="background1"/>
            <w:vAlign w:val="center"/>
          </w:tcPr>
          <w:p w14:paraId="6C0FF4F1" w14:textId="4DE82678" w:rsidR="007D4E97" w:rsidRPr="00E84B15" w:rsidRDefault="007D4E97" w:rsidP="004F0B3E">
            <w:pPr>
              <w:spacing w:before="40" w:after="40"/>
              <w:rPr>
                <w:rFonts w:ascii="Arial" w:hAnsi="Arial" w:cs="Arial"/>
                <w:sz w:val="20"/>
                <w:szCs w:val="24"/>
              </w:rPr>
            </w:pPr>
            <w:r w:rsidRPr="00F74D41">
              <w:rPr>
                <w:rFonts w:ascii="Arial" w:hAnsi="Arial" w:cs="Arial"/>
                <w:sz w:val="20"/>
              </w:rPr>
              <w:t xml:space="preserve">Kada su prethodno upotrjebljene sve sposobnosti operativnih snaga sustava civilne zaštite i iskorišteni svi kapaciteti ili ako su nedostatni za učinkovitost spašavanja na razini </w:t>
            </w:r>
            <w:r>
              <w:rPr>
                <w:rFonts w:ascii="Arial" w:hAnsi="Arial" w:cs="Arial"/>
                <w:sz w:val="20"/>
              </w:rPr>
              <w:t xml:space="preserve">Grada </w:t>
            </w:r>
            <w:r w:rsidR="004F0B3E">
              <w:rPr>
                <w:rFonts w:ascii="Arial" w:hAnsi="Arial" w:cs="Arial"/>
                <w:sz w:val="20"/>
              </w:rPr>
              <w:t>Delnica</w:t>
            </w:r>
            <w:r>
              <w:rPr>
                <w:rFonts w:ascii="Arial" w:hAnsi="Arial" w:cs="Arial"/>
                <w:sz w:val="20"/>
              </w:rPr>
              <w:t>,</w:t>
            </w:r>
            <w:r w:rsidRPr="00F74D41">
              <w:rPr>
                <w:rFonts w:ascii="Arial" w:hAnsi="Arial" w:cs="Arial"/>
                <w:sz w:val="20"/>
              </w:rPr>
              <w:t xml:space="preserve"> </w:t>
            </w:r>
            <w:r>
              <w:rPr>
                <w:rFonts w:ascii="Arial" w:hAnsi="Arial" w:cs="Arial"/>
                <w:sz w:val="20"/>
              </w:rPr>
              <w:t>n</w:t>
            </w:r>
            <w:r w:rsidRPr="00F74D41">
              <w:rPr>
                <w:rFonts w:ascii="Arial" w:hAnsi="Arial" w:cs="Arial"/>
                <w:sz w:val="20"/>
              </w:rPr>
              <w:t xml:space="preserve">ačelnik Stožera upućuje </w:t>
            </w:r>
            <w:r w:rsidR="004F0B3E">
              <w:rPr>
                <w:rFonts w:ascii="Arial" w:hAnsi="Arial" w:cs="Arial"/>
                <w:sz w:val="20"/>
              </w:rPr>
              <w:t>Gradonačelnici</w:t>
            </w:r>
            <w:r w:rsidRPr="00F74D41">
              <w:rPr>
                <w:rFonts w:ascii="Arial" w:hAnsi="Arial" w:cs="Arial"/>
                <w:sz w:val="20"/>
              </w:rPr>
              <w:t xml:space="preserve"> Zahtjev kojim traži pomoć od više hijerarhijske razine </w:t>
            </w:r>
          </w:p>
        </w:tc>
        <w:tc>
          <w:tcPr>
            <w:tcW w:w="1145" w:type="pct"/>
            <w:shd w:val="clear" w:color="auto" w:fill="FFFFFF" w:themeFill="background1"/>
            <w:vAlign w:val="center"/>
          </w:tcPr>
          <w:p w14:paraId="3B34A97A" w14:textId="7777F50D" w:rsidR="007D4E97" w:rsidRDefault="004F0B3E" w:rsidP="00E84B15">
            <w:pPr>
              <w:spacing w:before="40" w:after="40"/>
              <w:jc w:val="center"/>
              <w:rPr>
                <w:rFonts w:ascii="Arial" w:hAnsi="Arial" w:cs="Arial"/>
                <w:sz w:val="20"/>
                <w:szCs w:val="24"/>
              </w:rPr>
            </w:pPr>
            <w:r w:rsidRPr="00E84B15">
              <w:rPr>
                <w:rFonts w:ascii="Arial" w:hAnsi="Arial" w:cs="Arial"/>
                <w:sz w:val="20"/>
                <w:szCs w:val="20"/>
              </w:rPr>
              <w:t>Gradonačelni</w:t>
            </w:r>
            <w:r w:rsidR="001C0DC1">
              <w:rPr>
                <w:rFonts w:ascii="Arial" w:hAnsi="Arial" w:cs="Arial"/>
                <w:sz w:val="20"/>
                <w:szCs w:val="20"/>
              </w:rPr>
              <w:t>k</w:t>
            </w:r>
          </w:p>
        </w:tc>
        <w:tc>
          <w:tcPr>
            <w:tcW w:w="1354" w:type="pct"/>
            <w:gridSpan w:val="2"/>
            <w:shd w:val="clear" w:color="auto" w:fill="FFFFFF" w:themeFill="background1"/>
            <w:vAlign w:val="center"/>
          </w:tcPr>
          <w:p w14:paraId="6E5684C2" w14:textId="1B636D43" w:rsidR="007D4E97" w:rsidRPr="00E84B15" w:rsidRDefault="007D4E97" w:rsidP="00E84B15">
            <w:pPr>
              <w:spacing w:before="40" w:after="40"/>
              <w:jc w:val="center"/>
              <w:rPr>
                <w:rFonts w:ascii="Arial" w:hAnsi="Arial" w:cs="Arial"/>
                <w:sz w:val="20"/>
                <w:szCs w:val="24"/>
              </w:rPr>
            </w:pPr>
            <w:r>
              <w:rPr>
                <w:rFonts w:ascii="Arial" w:hAnsi="Arial" w:cs="Arial"/>
                <w:sz w:val="20"/>
              </w:rPr>
              <w:t>Načelnik Stožera CZ</w:t>
            </w:r>
          </w:p>
        </w:tc>
      </w:tr>
    </w:tbl>
    <w:p w14:paraId="287CBD23" w14:textId="77777777" w:rsidR="00C24B98" w:rsidRPr="00EF4E46" w:rsidRDefault="00C24B98" w:rsidP="00127668">
      <w:pPr>
        <w:spacing w:after="0"/>
        <w:jc w:val="both"/>
        <w:rPr>
          <w:rFonts w:ascii="Arial" w:hAnsi="Arial" w:cs="Arial"/>
          <w:sz w:val="24"/>
          <w:szCs w:val="24"/>
        </w:rPr>
      </w:pPr>
    </w:p>
    <w:p w14:paraId="5470AE39" w14:textId="77777777" w:rsidR="006867A8" w:rsidRDefault="006867A8" w:rsidP="00EF4E46">
      <w:pPr>
        <w:jc w:val="both"/>
        <w:rPr>
          <w:rFonts w:ascii="Arial" w:hAnsi="Arial" w:cs="Arial"/>
          <w:sz w:val="24"/>
          <w:szCs w:val="24"/>
        </w:rPr>
      </w:pPr>
      <w:r w:rsidRPr="00EF4E46">
        <w:rPr>
          <w:rFonts w:ascii="Arial" w:hAnsi="Arial" w:cs="Arial"/>
          <w:sz w:val="24"/>
          <w:szCs w:val="24"/>
        </w:rPr>
        <w:t xml:space="preserve">- Organizacija provođenja mjera i aktivnosti sudionika i operativnih snaga sustava civilne zaštite za preventivnu zaštitu i otklanjanje posljedica </w:t>
      </w:r>
      <w:r w:rsidR="00C6612D" w:rsidRPr="00EF4E46">
        <w:rPr>
          <w:rFonts w:ascii="Arial" w:hAnsi="Arial" w:cs="Arial"/>
          <w:sz w:val="24"/>
          <w:szCs w:val="24"/>
        </w:rPr>
        <w:t>snijega i leda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391"/>
        <w:gridCol w:w="2238"/>
        <w:gridCol w:w="2425"/>
      </w:tblGrid>
      <w:tr w:rsidR="004A6849" w:rsidRPr="00EF4E46" w14:paraId="3CDB2BAB" w14:textId="77777777" w:rsidTr="004A6849">
        <w:trPr>
          <w:trHeight w:val="614"/>
          <w:tblHeader/>
          <w:jc w:val="center"/>
        </w:trPr>
        <w:tc>
          <w:tcPr>
            <w:tcW w:w="2425" w:type="pct"/>
            <w:shd w:val="clear" w:color="auto" w:fill="DBE5F1" w:themeFill="accent1" w:themeFillTint="33"/>
            <w:vAlign w:val="center"/>
          </w:tcPr>
          <w:p w14:paraId="34952AB1" w14:textId="77777777" w:rsidR="004A6849" w:rsidRPr="00EF4E46" w:rsidRDefault="004A6849" w:rsidP="004A6849">
            <w:pPr>
              <w:spacing w:after="0"/>
              <w:jc w:val="center"/>
              <w:rPr>
                <w:rFonts w:ascii="Arial" w:hAnsi="Arial" w:cs="Arial"/>
                <w:b/>
                <w:sz w:val="20"/>
                <w:szCs w:val="24"/>
              </w:rPr>
            </w:pPr>
            <w:r w:rsidRPr="00EF4E46">
              <w:rPr>
                <w:rFonts w:ascii="Arial" w:hAnsi="Arial" w:cs="Arial"/>
                <w:b/>
                <w:sz w:val="20"/>
                <w:szCs w:val="24"/>
              </w:rPr>
              <w:t>Radnje i postupci</w:t>
            </w:r>
          </w:p>
        </w:tc>
        <w:tc>
          <w:tcPr>
            <w:tcW w:w="1236" w:type="pct"/>
            <w:shd w:val="clear" w:color="auto" w:fill="DBE5F1" w:themeFill="accent1" w:themeFillTint="33"/>
            <w:vAlign w:val="center"/>
          </w:tcPr>
          <w:p w14:paraId="59939C4B" w14:textId="77777777" w:rsidR="004A6849" w:rsidRPr="00EF4E46" w:rsidRDefault="004A6849" w:rsidP="004A6849">
            <w:pPr>
              <w:spacing w:after="0"/>
              <w:jc w:val="center"/>
              <w:rPr>
                <w:rFonts w:ascii="Arial" w:hAnsi="Arial" w:cs="Arial"/>
                <w:b/>
                <w:sz w:val="20"/>
                <w:szCs w:val="24"/>
              </w:rPr>
            </w:pPr>
            <w:r w:rsidRPr="00EF4E46">
              <w:rPr>
                <w:rFonts w:ascii="Arial" w:hAnsi="Arial" w:cs="Arial"/>
                <w:b/>
                <w:sz w:val="20"/>
                <w:szCs w:val="24"/>
              </w:rPr>
              <w:t>Rukovođenje</w:t>
            </w:r>
          </w:p>
        </w:tc>
        <w:tc>
          <w:tcPr>
            <w:tcW w:w="1339" w:type="pct"/>
            <w:shd w:val="clear" w:color="auto" w:fill="DBE5F1" w:themeFill="accent1" w:themeFillTint="33"/>
            <w:vAlign w:val="center"/>
          </w:tcPr>
          <w:p w14:paraId="0EDFDAD7" w14:textId="77777777" w:rsidR="004A6849" w:rsidRPr="00EF4E46" w:rsidRDefault="004A6849" w:rsidP="004A6849">
            <w:pPr>
              <w:spacing w:after="0"/>
              <w:jc w:val="center"/>
              <w:rPr>
                <w:rFonts w:ascii="Arial" w:hAnsi="Arial" w:cs="Arial"/>
                <w:b/>
                <w:sz w:val="20"/>
                <w:szCs w:val="24"/>
              </w:rPr>
            </w:pPr>
            <w:r w:rsidRPr="00EF4E46">
              <w:rPr>
                <w:rFonts w:ascii="Arial" w:hAnsi="Arial" w:cs="Arial"/>
                <w:b/>
                <w:sz w:val="20"/>
                <w:szCs w:val="24"/>
              </w:rPr>
              <w:t>Izvršenje/Suradnja</w:t>
            </w:r>
          </w:p>
        </w:tc>
      </w:tr>
      <w:tr w:rsidR="004A6849" w:rsidRPr="00EF4E46" w14:paraId="22EAF8B5" w14:textId="77777777" w:rsidTr="004A6849">
        <w:trPr>
          <w:trHeight w:val="850"/>
          <w:jc w:val="center"/>
        </w:trPr>
        <w:tc>
          <w:tcPr>
            <w:tcW w:w="2425" w:type="pct"/>
            <w:shd w:val="clear" w:color="auto" w:fill="FFFFFF" w:themeFill="background1"/>
            <w:vAlign w:val="center"/>
          </w:tcPr>
          <w:p w14:paraId="3F27167D" w14:textId="36D491F2" w:rsidR="004A6849" w:rsidRPr="001774B9" w:rsidRDefault="004A6849" w:rsidP="005C4C2D">
            <w:pPr>
              <w:spacing w:after="0"/>
              <w:rPr>
                <w:rFonts w:ascii="Arial" w:hAnsi="Arial" w:cs="Arial"/>
                <w:sz w:val="20"/>
                <w:szCs w:val="20"/>
              </w:rPr>
            </w:pPr>
            <w:r w:rsidRPr="001774B9">
              <w:rPr>
                <w:rFonts w:ascii="Arial" w:hAnsi="Arial" w:cs="Arial"/>
                <w:sz w:val="20"/>
                <w:szCs w:val="20"/>
              </w:rPr>
              <w:t xml:space="preserve">Prikupljanje informacija o naseljima u kojima je moguća pojava </w:t>
            </w:r>
            <w:r w:rsidR="005C4C2D">
              <w:rPr>
                <w:rFonts w:ascii="Arial" w:hAnsi="Arial" w:cs="Arial"/>
                <w:sz w:val="20"/>
                <w:szCs w:val="20"/>
              </w:rPr>
              <w:t>snijega i leda</w:t>
            </w:r>
            <w:r w:rsidRPr="001774B9">
              <w:rPr>
                <w:rFonts w:ascii="Arial" w:hAnsi="Arial" w:cs="Arial"/>
                <w:sz w:val="20"/>
                <w:szCs w:val="20"/>
              </w:rPr>
              <w:t xml:space="preserve"> i procjena stanja što bi bilo ugroženo na zahvaćenom području</w:t>
            </w:r>
          </w:p>
        </w:tc>
        <w:tc>
          <w:tcPr>
            <w:tcW w:w="1236" w:type="pct"/>
            <w:shd w:val="clear" w:color="auto" w:fill="FFFFFF" w:themeFill="background1"/>
            <w:vAlign w:val="center"/>
          </w:tcPr>
          <w:p w14:paraId="59968B4E" w14:textId="77777777" w:rsidR="004A6849" w:rsidRPr="001774B9" w:rsidRDefault="004A6849" w:rsidP="004A6849">
            <w:pPr>
              <w:spacing w:after="0"/>
              <w:jc w:val="center"/>
              <w:rPr>
                <w:rFonts w:ascii="Arial" w:hAnsi="Arial" w:cs="Arial"/>
                <w:color w:val="31849B"/>
                <w:sz w:val="20"/>
                <w:szCs w:val="20"/>
              </w:rPr>
            </w:pPr>
            <w:r w:rsidRPr="001774B9">
              <w:rPr>
                <w:rFonts w:ascii="Arial" w:hAnsi="Arial" w:cs="Arial"/>
                <w:sz w:val="20"/>
                <w:szCs w:val="20"/>
              </w:rPr>
              <w:t>načelnik Stožera CZ</w:t>
            </w:r>
          </w:p>
        </w:tc>
        <w:tc>
          <w:tcPr>
            <w:tcW w:w="1339" w:type="pct"/>
            <w:shd w:val="clear" w:color="auto" w:fill="FFFFFF" w:themeFill="background1"/>
            <w:vAlign w:val="center"/>
          </w:tcPr>
          <w:p w14:paraId="4B5C91B7" w14:textId="6FD984C9" w:rsidR="004A6849" w:rsidRPr="001774B9" w:rsidRDefault="005C4C2D" w:rsidP="004A6849">
            <w:pPr>
              <w:spacing w:after="0"/>
              <w:jc w:val="center"/>
              <w:rPr>
                <w:rFonts w:ascii="Arial" w:hAnsi="Arial" w:cs="Arial"/>
                <w:sz w:val="20"/>
                <w:szCs w:val="20"/>
              </w:rPr>
            </w:pPr>
            <w:r>
              <w:rPr>
                <w:rFonts w:ascii="Arial" w:hAnsi="Arial" w:cs="Arial"/>
                <w:sz w:val="20"/>
                <w:szCs w:val="20"/>
              </w:rPr>
              <w:t>član Stožera CZ,</w:t>
            </w:r>
          </w:p>
          <w:p w14:paraId="394EE66F" w14:textId="77777777" w:rsidR="004A6849" w:rsidRPr="001774B9" w:rsidRDefault="004A6849" w:rsidP="004A6849">
            <w:pPr>
              <w:spacing w:after="0"/>
              <w:jc w:val="center"/>
              <w:rPr>
                <w:rFonts w:ascii="Arial" w:hAnsi="Arial" w:cs="Arial"/>
                <w:sz w:val="20"/>
                <w:szCs w:val="20"/>
              </w:rPr>
            </w:pPr>
            <w:r w:rsidRPr="001774B9">
              <w:rPr>
                <w:rFonts w:ascii="Arial" w:hAnsi="Arial" w:cs="Arial"/>
                <w:sz w:val="20"/>
                <w:szCs w:val="20"/>
              </w:rPr>
              <w:t>povjerenici CZ</w:t>
            </w:r>
          </w:p>
        </w:tc>
      </w:tr>
      <w:tr w:rsidR="004A6849" w:rsidRPr="00EF4E46" w14:paraId="752A7C02" w14:textId="77777777" w:rsidTr="004A6849">
        <w:trPr>
          <w:trHeight w:val="850"/>
          <w:jc w:val="center"/>
        </w:trPr>
        <w:tc>
          <w:tcPr>
            <w:tcW w:w="2425" w:type="pct"/>
            <w:shd w:val="clear" w:color="auto" w:fill="FFFFFF" w:themeFill="background1"/>
            <w:vAlign w:val="center"/>
          </w:tcPr>
          <w:p w14:paraId="2B53FD10" w14:textId="77777777" w:rsidR="004A6849" w:rsidRPr="001774B9" w:rsidRDefault="004A6849" w:rsidP="004A6849">
            <w:pPr>
              <w:spacing w:after="0"/>
              <w:rPr>
                <w:rFonts w:ascii="Arial" w:hAnsi="Arial" w:cs="Arial"/>
                <w:sz w:val="20"/>
                <w:szCs w:val="20"/>
              </w:rPr>
            </w:pPr>
            <w:r>
              <w:rPr>
                <w:rFonts w:ascii="Arial" w:hAnsi="Arial" w:cs="Arial"/>
                <w:sz w:val="20"/>
                <w:szCs w:val="20"/>
              </w:rPr>
              <w:lastRenderedPageBreak/>
              <w:t>P</w:t>
            </w:r>
            <w:r w:rsidRPr="001774B9">
              <w:rPr>
                <w:rFonts w:ascii="Arial" w:hAnsi="Arial" w:cs="Arial"/>
                <w:sz w:val="20"/>
                <w:szCs w:val="20"/>
              </w:rPr>
              <w:t xml:space="preserve">rikupljanje  informacija o stanju objekata za pružanje zdravstvenih usluga te stanju </w:t>
            </w:r>
            <w:r>
              <w:rPr>
                <w:rFonts w:ascii="Arial" w:hAnsi="Arial" w:cs="Arial"/>
                <w:sz w:val="20"/>
                <w:szCs w:val="20"/>
              </w:rPr>
              <w:t>kritične infrastrukture</w:t>
            </w:r>
          </w:p>
        </w:tc>
        <w:tc>
          <w:tcPr>
            <w:tcW w:w="1236" w:type="pct"/>
            <w:shd w:val="clear" w:color="auto" w:fill="FFFFFF" w:themeFill="background1"/>
            <w:vAlign w:val="center"/>
          </w:tcPr>
          <w:p w14:paraId="50202953" w14:textId="77777777" w:rsidR="004A6849" w:rsidRPr="001774B9" w:rsidRDefault="004A6849" w:rsidP="004A6849">
            <w:pPr>
              <w:spacing w:after="0"/>
              <w:jc w:val="center"/>
              <w:rPr>
                <w:rFonts w:ascii="Arial" w:hAnsi="Arial" w:cs="Arial"/>
                <w:sz w:val="20"/>
                <w:szCs w:val="20"/>
              </w:rPr>
            </w:pPr>
            <w:r>
              <w:rPr>
                <w:rFonts w:ascii="Arial" w:hAnsi="Arial" w:cs="Arial"/>
                <w:sz w:val="20"/>
                <w:szCs w:val="20"/>
              </w:rPr>
              <w:t>načelnik Stožera CZ</w:t>
            </w:r>
          </w:p>
        </w:tc>
        <w:tc>
          <w:tcPr>
            <w:tcW w:w="1339" w:type="pct"/>
            <w:shd w:val="clear" w:color="auto" w:fill="FFFFFF" w:themeFill="background1"/>
            <w:vAlign w:val="center"/>
          </w:tcPr>
          <w:p w14:paraId="7CDE3F2C" w14:textId="77777777" w:rsidR="004A6849" w:rsidRPr="001774B9" w:rsidRDefault="004A6849" w:rsidP="004A6849">
            <w:pPr>
              <w:spacing w:after="0"/>
              <w:jc w:val="center"/>
              <w:rPr>
                <w:rFonts w:ascii="Arial" w:hAnsi="Arial" w:cs="Arial"/>
                <w:sz w:val="20"/>
                <w:szCs w:val="20"/>
              </w:rPr>
            </w:pPr>
            <w:r>
              <w:rPr>
                <w:rFonts w:ascii="Arial" w:hAnsi="Arial" w:cs="Arial"/>
                <w:sz w:val="20"/>
                <w:szCs w:val="20"/>
              </w:rPr>
              <w:t xml:space="preserve">članovi </w:t>
            </w:r>
            <w:r w:rsidRPr="001774B9">
              <w:rPr>
                <w:rFonts w:ascii="Arial" w:hAnsi="Arial" w:cs="Arial"/>
                <w:sz w:val="20"/>
                <w:szCs w:val="20"/>
              </w:rPr>
              <w:t>Stožer</w:t>
            </w:r>
            <w:r>
              <w:rPr>
                <w:rFonts w:ascii="Arial" w:hAnsi="Arial" w:cs="Arial"/>
                <w:sz w:val="20"/>
                <w:szCs w:val="20"/>
              </w:rPr>
              <w:t>a CZ, zdravstveni djelatnici, vlasnici kritične infrastrukture</w:t>
            </w:r>
          </w:p>
        </w:tc>
      </w:tr>
      <w:tr w:rsidR="004A6849" w:rsidRPr="00EF4E46" w14:paraId="1B5E5C1D" w14:textId="77777777" w:rsidTr="004A6849">
        <w:trPr>
          <w:trHeight w:val="850"/>
          <w:jc w:val="center"/>
        </w:trPr>
        <w:tc>
          <w:tcPr>
            <w:tcW w:w="2425" w:type="pct"/>
            <w:shd w:val="clear" w:color="auto" w:fill="FFFFFF" w:themeFill="background1"/>
            <w:vAlign w:val="center"/>
          </w:tcPr>
          <w:p w14:paraId="79E450D5" w14:textId="77777777" w:rsidR="004A6849" w:rsidRDefault="004A6849" w:rsidP="004A6849">
            <w:pPr>
              <w:spacing w:after="0"/>
              <w:rPr>
                <w:rFonts w:ascii="Arial" w:hAnsi="Arial" w:cs="Arial"/>
                <w:sz w:val="20"/>
                <w:szCs w:val="20"/>
              </w:rPr>
            </w:pPr>
            <w:r w:rsidRPr="00E84B15">
              <w:rPr>
                <w:rFonts w:ascii="Arial" w:hAnsi="Arial" w:cs="Arial"/>
                <w:sz w:val="20"/>
                <w:szCs w:val="20"/>
              </w:rPr>
              <w:t xml:space="preserve">Upućivanje zahtjeva za popravak i stavljanje u funkciju sustava </w:t>
            </w:r>
            <w:r>
              <w:rPr>
                <w:rFonts w:ascii="Arial" w:hAnsi="Arial" w:cs="Arial"/>
                <w:sz w:val="20"/>
                <w:szCs w:val="20"/>
              </w:rPr>
              <w:t>kritične infrastrukture</w:t>
            </w:r>
            <w:r w:rsidRPr="00E84B15">
              <w:rPr>
                <w:rFonts w:ascii="Arial" w:hAnsi="Arial" w:cs="Arial"/>
                <w:sz w:val="20"/>
                <w:szCs w:val="20"/>
              </w:rPr>
              <w:t xml:space="preserve"> </w:t>
            </w:r>
          </w:p>
        </w:tc>
        <w:tc>
          <w:tcPr>
            <w:tcW w:w="1236" w:type="pct"/>
            <w:shd w:val="clear" w:color="auto" w:fill="FFFFFF" w:themeFill="background1"/>
            <w:vAlign w:val="center"/>
          </w:tcPr>
          <w:p w14:paraId="46FE022D" w14:textId="3AD3940D" w:rsidR="004A6849" w:rsidRDefault="004F0B3E" w:rsidP="004A6849">
            <w:pPr>
              <w:spacing w:after="0"/>
              <w:jc w:val="center"/>
              <w:rPr>
                <w:rFonts w:ascii="Arial" w:hAnsi="Arial" w:cs="Arial"/>
                <w:sz w:val="20"/>
                <w:szCs w:val="20"/>
              </w:rPr>
            </w:pPr>
            <w:r w:rsidRPr="00E84B15">
              <w:rPr>
                <w:rFonts w:ascii="Arial" w:hAnsi="Arial" w:cs="Arial"/>
                <w:sz w:val="20"/>
                <w:szCs w:val="20"/>
              </w:rPr>
              <w:t>Gradonačelni</w:t>
            </w:r>
            <w:r w:rsidR="001C0DC1">
              <w:rPr>
                <w:rFonts w:ascii="Arial" w:hAnsi="Arial" w:cs="Arial"/>
                <w:sz w:val="20"/>
                <w:szCs w:val="20"/>
              </w:rPr>
              <w:t>k</w:t>
            </w:r>
          </w:p>
        </w:tc>
        <w:tc>
          <w:tcPr>
            <w:tcW w:w="1339" w:type="pct"/>
            <w:shd w:val="clear" w:color="auto" w:fill="FFFFFF" w:themeFill="background1"/>
            <w:vAlign w:val="center"/>
          </w:tcPr>
          <w:p w14:paraId="19A6497F" w14:textId="77777777" w:rsidR="004A6849" w:rsidRDefault="004A6849" w:rsidP="004A6849">
            <w:pPr>
              <w:spacing w:after="0"/>
              <w:jc w:val="center"/>
              <w:rPr>
                <w:rFonts w:ascii="Arial" w:hAnsi="Arial" w:cs="Arial"/>
                <w:sz w:val="20"/>
                <w:szCs w:val="20"/>
              </w:rPr>
            </w:pPr>
            <w:r w:rsidRPr="00E84B15">
              <w:rPr>
                <w:rFonts w:ascii="Arial" w:hAnsi="Arial" w:cs="Arial"/>
                <w:sz w:val="20"/>
                <w:szCs w:val="20"/>
              </w:rPr>
              <w:t>načelnik Stožera CZ</w:t>
            </w:r>
            <w:r>
              <w:rPr>
                <w:rFonts w:ascii="Arial" w:hAnsi="Arial" w:cs="Arial"/>
                <w:sz w:val="20"/>
                <w:szCs w:val="20"/>
              </w:rPr>
              <w:t>, vlasnici objekata kritične infrastrukture</w:t>
            </w:r>
          </w:p>
        </w:tc>
      </w:tr>
      <w:tr w:rsidR="004A6849" w:rsidRPr="00EF4E46" w14:paraId="7EFAFA4B" w14:textId="77777777" w:rsidTr="004A6849">
        <w:trPr>
          <w:trHeight w:val="850"/>
          <w:jc w:val="center"/>
        </w:trPr>
        <w:tc>
          <w:tcPr>
            <w:tcW w:w="2425" w:type="pct"/>
            <w:shd w:val="clear" w:color="auto" w:fill="FFFFFF" w:themeFill="background1"/>
            <w:vAlign w:val="center"/>
          </w:tcPr>
          <w:p w14:paraId="0E00893F" w14:textId="77777777" w:rsidR="004A6849" w:rsidRPr="00E84B15" w:rsidRDefault="004A6849" w:rsidP="004A6849">
            <w:pPr>
              <w:spacing w:after="0"/>
              <w:rPr>
                <w:rFonts w:ascii="Arial" w:hAnsi="Arial" w:cs="Arial"/>
                <w:sz w:val="20"/>
                <w:szCs w:val="20"/>
              </w:rPr>
            </w:pPr>
            <w:r>
              <w:rPr>
                <w:rFonts w:ascii="Arial" w:hAnsi="Arial" w:cs="Arial"/>
                <w:sz w:val="20"/>
                <w:szCs w:val="20"/>
              </w:rPr>
              <w:t>O</w:t>
            </w:r>
            <w:r w:rsidRPr="001774B9">
              <w:rPr>
                <w:rFonts w:ascii="Arial" w:hAnsi="Arial" w:cs="Arial"/>
                <w:sz w:val="20"/>
                <w:szCs w:val="20"/>
              </w:rPr>
              <w:t xml:space="preserve">rganizacija logistike </w:t>
            </w:r>
          </w:p>
        </w:tc>
        <w:tc>
          <w:tcPr>
            <w:tcW w:w="1236" w:type="pct"/>
            <w:shd w:val="clear" w:color="auto" w:fill="FFFFFF" w:themeFill="background1"/>
            <w:vAlign w:val="center"/>
          </w:tcPr>
          <w:p w14:paraId="459DFF04" w14:textId="18033FB7" w:rsidR="004A6849" w:rsidRPr="00E84B15" w:rsidRDefault="004A6849" w:rsidP="00E65AA3">
            <w:pPr>
              <w:spacing w:after="0"/>
              <w:jc w:val="center"/>
              <w:rPr>
                <w:rFonts w:ascii="Arial" w:hAnsi="Arial" w:cs="Arial"/>
                <w:sz w:val="20"/>
                <w:szCs w:val="20"/>
              </w:rPr>
            </w:pPr>
            <w:r>
              <w:rPr>
                <w:rFonts w:ascii="Arial" w:hAnsi="Arial" w:cs="Arial"/>
                <w:sz w:val="20"/>
                <w:szCs w:val="20"/>
              </w:rPr>
              <w:t>Gradonačelni</w:t>
            </w:r>
            <w:r w:rsidR="001C0DC1">
              <w:rPr>
                <w:rFonts w:ascii="Arial" w:hAnsi="Arial" w:cs="Arial"/>
                <w:sz w:val="20"/>
                <w:szCs w:val="20"/>
              </w:rPr>
              <w:t>k</w:t>
            </w:r>
            <w:r>
              <w:rPr>
                <w:rFonts w:ascii="Arial" w:hAnsi="Arial" w:cs="Arial"/>
                <w:sz w:val="20"/>
                <w:szCs w:val="20"/>
              </w:rPr>
              <w:t xml:space="preserve"> / </w:t>
            </w: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594D2115" w14:textId="77777777" w:rsidR="004A6849" w:rsidRPr="00E84B15" w:rsidRDefault="004A6849" w:rsidP="004A6849">
            <w:pPr>
              <w:spacing w:after="0"/>
              <w:jc w:val="center"/>
              <w:rPr>
                <w:rFonts w:ascii="Arial" w:hAnsi="Arial" w:cs="Arial"/>
                <w:sz w:val="20"/>
                <w:szCs w:val="20"/>
              </w:rPr>
            </w:pPr>
            <w:r w:rsidRPr="001774B9">
              <w:rPr>
                <w:rFonts w:ascii="Arial" w:hAnsi="Arial" w:cs="Arial"/>
                <w:sz w:val="20"/>
                <w:szCs w:val="20"/>
              </w:rPr>
              <w:t xml:space="preserve">PON CZ </w:t>
            </w:r>
          </w:p>
        </w:tc>
      </w:tr>
      <w:tr w:rsidR="004A6849" w:rsidRPr="00EF4E46" w14:paraId="7FE198B9" w14:textId="77777777" w:rsidTr="004A6849">
        <w:trPr>
          <w:trHeight w:val="848"/>
          <w:jc w:val="center"/>
        </w:trPr>
        <w:tc>
          <w:tcPr>
            <w:tcW w:w="2425" w:type="pct"/>
            <w:shd w:val="clear" w:color="auto" w:fill="FFFFFF" w:themeFill="background1"/>
            <w:vAlign w:val="center"/>
          </w:tcPr>
          <w:p w14:paraId="7D60FD03" w14:textId="77777777" w:rsidR="004A6849" w:rsidRPr="001774B9" w:rsidRDefault="004A6849" w:rsidP="004A6849">
            <w:pPr>
              <w:spacing w:after="0"/>
              <w:rPr>
                <w:rFonts w:ascii="Arial" w:hAnsi="Arial" w:cs="Arial"/>
                <w:sz w:val="20"/>
                <w:szCs w:val="20"/>
              </w:rPr>
            </w:pPr>
            <w:r w:rsidRPr="00465136">
              <w:rPr>
                <w:rFonts w:ascii="Arial" w:hAnsi="Arial" w:cs="Arial"/>
                <w:sz w:val="20"/>
                <w:szCs w:val="24"/>
              </w:rPr>
              <w:t>Čišćenje prometnica i javnih površina</w:t>
            </w:r>
          </w:p>
        </w:tc>
        <w:tc>
          <w:tcPr>
            <w:tcW w:w="1236" w:type="pct"/>
            <w:shd w:val="clear" w:color="auto" w:fill="FFFFFF" w:themeFill="background1"/>
            <w:vAlign w:val="center"/>
          </w:tcPr>
          <w:p w14:paraId="0CD76057" w14:textId="77777777" w:rsidR="004A6849" w:rsidRPr="001774B9" w:rsidRDefault="004A6849" w:rsidP="004A6849">
            <w:pPr>
              <w:spacing w:after="0"/>
              <w:jc w:val="center"/>
              <w:rPr>
                <w:rFonts w:ascii="Arial" w:hAnsi="Arial" w:cs="Arial"/>
                <w:sz w:val="20"/>
                <w:szCs w:val="20"/>
              </w:rPr>
            </w:pPr>
            <w:r w:rsidRPr="00EF4E46">
              <w:rPr>
                <w:rFonts w:ascii="Arial" w:hAnsi="Arial" w:cs="Arial"/>
                <w:sz w:val="20"/>
                <w:szCs w:val="20"/>
              </w:rPr>
              <w:t>načelnik Stožera CZ</w:t>
            </w:r>
          </w:p>
        </w:tc>
        <w:tc>
          <w:tcPr>
            <w:tcW w:w="1339" w:type="pct"/>
            <w:shd w:val="clear" w:color="auto" w:fill="FFFFFF" w:themeFill="background1"/>
            <w:vAlign w:val="center"/>
          </w:tcPr>
          <w:p w14:paraId="3D97B402" w14:textId="31C1E477" w:rsidR="004A6849" w:rsidRPr="001774B9" w:rsidRDefault="004A6849" w:rsidP="004F0B3E">
            <w:pPr>
              <w:spacing w:after="0"/>
              <w:jc w:val="center"/>
              <w:rPr>
                <w:rFonts w:ascii="Arial" w:hAnsi="Arial" w:cs="Arial"/>
                <w:sz w:val="20"/>
                <w:szCs w:val="20"/>
              </w:rPr>
            </w:pPr>
            <w:r w:rsidRPr="001774B9">
              <w:rPr>
                <w:rFonts w:ascii="Arial" w:hAnsi="Arial" w:cs="Arial"/>
                <w:sz w:val="20"/>
                <w:szCs w:val="20"/>
              </w:rPr>
              <w:t>Vatrogasne snage</w:t>
            </w:r>
            <w:r>
              <w:rPr>
                <w:rFonts w:ascii="Arial" w:hAnsi="Arial" w:cs="Arial"/>
                <w:sz w:val="20"/>
                <w:szCs w:val="20"/>
              </w:rPr>
              <w:t xml:space="preserve">, </w:t>
            </w:r>
            <w:r w:rsidRPr="001774B9">
              <w:rPr>
                <w:rFonts w:ascii="Arial" w:hAnsi="Arial" w:cs="Arial"/>
                <w:sz w:val="20"/>
                <w:szCs w:val="20"/>
              </w:rPr>
              <w:t>Pravne osobe od interesa za sustav civilne zaštite – davatelji materijalno – tehničkih sredstava</w:t>
            </w:r>
            <w:r>
              <w:rPr>
                <w:rFonts w:ascii="Arial" w:hAnsi="Arial" w:cs="Arial"/>
                <w:sz w:val="20"/>
                <w:szCs w:val="20"/>
              </w:rPr>
              <w:t xml:space="preserve">, HGSS </w:t>
            </w:r>
            <w:r w:rsidR="004F0B3E">
              <w:rPr>
                <w:rFonts w:ascii="Arial" w:hAnsi="Arial" w:cs="Arial"/>
                <w:sz w:val="20"/>
                <w:szCs w:val="20"/>
              </w:rPr>
              <w:t>Delnice</w:t>
            </w:r>
          </w:p>
        </w:tc>
      </w:tr>
      <w:tr w:rsidR="004A6849" w:rsidRPr="00EF4E46" w14:paraId="5E2CF9C3" w14:textId="77777777" w:rsidTr="004A6849">
        <w:trPr>
          <w:trHeight w:val="357"/>
          <w:jc w:val="center"/>
        </w:trPr>
        <w:tc>
          <w:tcPr>
            <w:tcW w:w="2425" w:type="pct"/>
            <w:shd w:val="clear" w:color="auto" w:fill="FFFFFF" w:themeFill="background1"/>
            <w:vAlign w:val="center"/>
          </w:tcPr>
          <w:p w14:paraId="59456ED6" w14:textId="77777777" w:rsidR="004A6849" w:rsidRPr="001774B9" w:rsidRDefault="004A6849" w:rsidP="004A6849">
            <w:pPr>
              <w:spacing w:beforeLines="40" w:before="96" w:afterLines="40" w:after="96"/>
              <w:rPr>
                <w:rFonts w:ascii="Arial" w:hAnsi="Arial" w:cs="Arial"/>
                <w:sz w:val="20"/>
                <w:szCs w:val="20"/>
              </w:rPr>
            </w:pPr>
            <w:r>
              <w:rPr>
                <w:rFonts w:ascii="Arial" w:hAnsi="Arial" w:cs="Arial"/>
                <w:sz w:val="20"/>
                <w:szCs w:val="20"/>
              </w:rPr>
              <w:t>P</w:t>
            </w:r>
            <w:r w:rsidRPr="001774B9">
              <w:rPr>
                <w:rFonts w:ascii="Arial" w:hAnsi="Arial" w:cs="Arial"/>
                <w:sz w:val="20"/>
                <w:szCs w:val="20"/>
              </w:rPr>
              <w:t xml:space="preserve">ružanje prve pomoći </w:t>
            </w:r>
            <w:r>
              <w:rPr>
                <w:rFonts w:ascii="Arial" w:hAnsi="Arial" w:cs="Arial"/>
                <w:sz w:val="20"/>
                <w:szCs w:val="20"/>
              </w:rPr>
              <w:t>unesrećenima te njihovo medicinsko zbrinjavanje</w:t>
            </w:r>
          </w:p>
        </w:tc>
        <w:tc>
          <w:tcPr>
            <w:tcW w:w="1236" w:type="pct"/>
            <w:shd w:val="clear" w:color="auto" w:fill="FFFFFF" w:themeFill="background1"/>
            <w:vAlign w:val="center"/>
          </w:tcPr>
          <w:p w14:paraId="57B9F4D6" w14:textId="77777777" w:rsidR="004A6849" w:rsidRPr="001774B9" w:rsidRDefault="004A6849" w:rsidP="004A6849">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13F2A191" w14:textId="495C01F3" w:rsidR="004A6849" w:rsidRPr="001774B9" w:rsidRDefault="00AD6918" w:rsidP="004F0B3E">
            <w:pPr>
              <w:spacing w:after="0"/>
              <w:jc w:val="center"/>
              <w:rPr>
                <w:rFonts w:ascii="Arial" w:hAnsi="Arial" w:cs="Arial"/>
                <w:sz w:val="20"/>
                <w:szCs w:val="20"/>
              </w:rPr>
            </w:pPr>
            <w:r>
              <w:rPr>
                <w:rFonts w:ascii="Arial" w:hAnsi="Arial" w:cs="Arial"/>
                <w:sz w:val="20"/>
                <w:szCs w:val="20"/>
              </w:rPr>
              <w:t xml:space="preserve">Gradsko društvo Crvenog križa Grada </w:t>
            </w:r>
            <w:r w:rsidR="004F0B3E">
              <w:rPr>
                <w:rFonts w:ascii="Arial" w:hAnsi="Arial" w:cs="Arial"/>
                <w:sz w:val="20"/>
                <w:szCs w:val="20"/>
              </w:rPr>
              <w:t>Delnica</w:t>
            </w:r>
            <w:r>
              <w:rPr>
                <w:rFonts w:ascii="Arial" w:hAnsi="Arial" w:cs="Arial"/>
                <w:sz w:val="20"/>
                <w:szCs w:val="20"/>
              </w:rPr>
              <w:t xml:space="preserve">, HGSS </w:t>
            </w:r>
            <w:r w:rsidR="004F0B3E">
              <w:rPr>
                <w:rFonts w:ascii="Arial" w:hAnsi="Arial" w:cs="Arial"/>
                <w:sz w:val="20"/>
                <w:szCs w:val="20"/>
              </w:rPr>
              <w:t>Delnice</w:t>
            </w:r>
            <w:r>
              <w:rPr>
                <w:rFonts w:ascii="Arial" w:hAnsi="Arial" w:cs="Arial"/>
                <w:sz w:val="20"/>
                <w:szCs w:val="20"/>
              </w:rPr>
              <w:t>,  z</w:t>
            </w:r>
            <w:r w:rsidR="004A6849">
              <w:rPr>
                <w:rFonts w:ascii="Arial" w:hAnsi="Arial" w:cs="Arial"/>
                <w:sz w:val="20"/>
                <w:szCs w:val="20"/>
              </w:rPr>
              <w:t>dravstvene službe</w:t>
            </w:r>
          </w:p>
        </w:tc>
      </w:tr>
    </w:tbl>
    <w:p w14:paraId="35BC3CA5" w14:textId="77777777" w:rsidR="00C24B98" w:rsidRPr="00EF4E46" w:rsidRDefault="00C24B98" w:rsidP="00127668">
      <w:pPr>
        <w:spacing w:after="0"/>
        <w:jc w:val="both"/>
        <w:rPr>
          <w:rFonts w:ascii="Arial" w:hAnsi="Arial" w:cs="Arial"/>
          <w:sz w:val="24"/>
          <w:szCs w:val="24"/>
        </w:rPr>
      </w:pPr>
    </w:p>
    <w:p w14:paraId="116F4E40" w14:textId="77777777" w:rsidR="006867A8" w:rsidRPr="00EF4E46" w:rsidRDefault="006867A8" w:rsidP="00EF4E46">
      <w:pPr>
        <w:jc w:val="both"/>
        <w:rPr>
          <w:rFonts w:ascii="Arial" w:hAnsi="Arial" w:cs="Arial"/>
          <w:sz w:val="24"/>
          <w:szCs w:val="24"/>
        </w:rPr>
      </w:pPr>
      <w:r w:rsidRPr="00EF4E46">
        <w:rPr>
          <w:rFonts w:ascii="Arial" w:hAnsi="Arial" w:cs="Arial"/>
          <w:sz w:val="24"/>
          <w:szCs w:val="24"/>
        </w:rPr>
        <w:t>- 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38"/>
        <w:gridCol w:w="2088"/>
        <w:gridCol w:w="2428"/>
      </w:tblGrid>
      <w:tr w:rsidR="006867A8" w:rsidRPr="00E84B15" w14:paraId="39C8FC81" w14:textId="77777777" w:rsidTr="00127668">
        <w:trPr>
          <w:trHeight w:val="535"/>
          <w:tblHeader/>
        </w:trPr>
        <w:tc>
          <w:tcPr>
            <w:tcW w:w="2506" w:type="pct"/>
            <w:shd w:val="clear" w:color="auto" w:fill="DBE5F1" w:themeFill="accent1" w:themeFillTint="33"/>
            <w:vAlign w:val="center"/>
          </w:tcPr>
          <w:p w14:paraId="7619AB96" w14:textId="77777777" w:rsidR="006867A8" w:rsidRPr="00E84B15" w:rsidRDefault="006867A8" w:rsidP="00EF4E46">
            <w:pPr>
              <w:spacing w:before="40" w:after="40"/>
              <w:jc w:val="center"/>
              <w:rPr>
                <w:rFonts w:ascii="Arial" w:hAnsi="Arial" w:cs="Arial"/>
                <w:b/>
                <w:sz w:val="20"/>
                <w:szCs w:val="24"/>
              </w:rPr>
            </w:pPr>
            <w:r w:rsidRPr="00E84B15">
              <w:rPr>
                <w:rFonts w:ascii="Arial" w:hAnsi="Arial" w:cs="Arial"/>
                <w:b/>
                <w:sz w:val="20"/>
                <w:szCs w:val="24"/>
              </w:rPr>
              <w:t>Radnje i postupci</w:t>
            </w:r>
          </w:p>
        </w:tc>
        <w:tc>
          <w:tcPr>
            <w:tcW w:w="1153" w:type="pct"/>
            <w:shd w:val="clear" w:color="auto" w:fill="DBE5F1" w:themeFill="accent1" w:themeFillTint="33"/>
            <w:vAlign w:val="center"/>
          </w:tcPr>
          <w:p w14:paraId="51D89E7D" w14:textId="77777777" w:rsidR="006867A8" w:rsidRPr="00E84B15" w:rsidRDefault="006867A8" w:rsidP="00EF4E46">
            <w:pPr>
              <w:spacing w:before="40" w:after="40"/>
              <w:jc w:val="center"/>
              <w:rPr>
                <w:rFonts w:ascii="Arial" w:hAnsi="Arial" w:cs="Arial"/>
                <w:b/>
                <w:sz w:val="20"/>
                <w:szCs w:val="24"/>
              </w:rPr>
            </w:pPr>
            <w:r w:rsidRPr="00E84B15">
              <w:rPr>
                <w:rFonts w:ascii="Arial" w:hAnsi="Arial" w:cs="Arial"/>
                <w:b/>
                <w:sz w:val="20"/>
                <w:szCs w:val="24"/>
              </w:rPr>
              <w:t>Rukovođenje</w:t>
            </w:r>
          </w:p>
        </w:tc>
        <w:tc>
          <w:tcPr>
            <w:tcW w:w="1341" w:type="pct"/>
            <w:shd w:val="clear" w:color="auto" w:fill="DBE5F1" w:themeFill="accent1" w:themeFillTint="33"/>
            <w:vAlign w:val="center"/>
          </w:tcPr>
          <w:p w14:paraId="7E450B21" w14:textId="77777777" w:rsidR="006867A8" w:rsidRPr="00E84B15" w:rsidRDefault="006867A8" w:rsidP="00EF4E46">
            <w:pPr>
              <w:spacing w:before="40" w:after="40"/>
              <w:jc w:val="center"/>
              <w:rPr>
                <w:rFonts w:ascii="Arial" w:hAnsi="Arial" w:cs="Arial"/>
                <w:b/>
                <w:sz w:val="20"/>
                <w:szCs w:val="24"/>
              </w:rPr>
            </w:pPr>
            <w:r w:rsidRPr="00E84B15">
              <w:rPr>
                <w:rFonts w:ascii="Arial" w:hAnsi="Arial" w:cs="Arial"/>
                <w:b/>
                <w:sz w:val="20"/>
                <w:szCs w:val="24"/>
              </w:rPr>
              <w:t>Izvršenje/Suradnja</w:t>
            </w:r>
          </w:p>
        </w:tc>
      </w:tr>
      <w:tr w:rsidR="005C4C2D" w:rsidRPr="00E84B15" w14:paraId="6C895791" w14:textId="77777777" w:rsidTr="005C4C2D">
        <w:tc>
          <w:tcPr>
            <w:tcW w:w="2506" w:type="pct"/>
            <w:shd w:val="clear" w:color="auto" w:fill="FFFFFF" w:themeFill="background1"/>
            <w:vAlign w:val="center"/>
          </w:tcPr>
          <w:p w14:paraId="6E8BC317" w14:textId="77777777" w:rsidR="005C4C2D" w:rsidRPr="00E84B15" w:rsidRDefault="005C4C2D" w:rsidP="00EF4E46">
            <w:pPr>
              <w:spacing w:before="40" w:after="40"/>
              <w:rPr>
                <w:rFonts w:ascii="Arial" w:hAnsi="Arial" w:cs="Arial"/>
                <w:i/>
                <w:sz w:val="20"/>
                <w:szCs w:val="24"/>
              </w:rPr>
            </w:pPr>
            <w:r w:rsidRPr="00E84B15">
              <w:rPr>
                <w:rFonts w:ascii="Arial" w:hAnsi="Arial" w:cs="Arial"/>
                <w:sz w:val="20"/>
                <w:szCs w:val="24"/>
              </w:rPr>
              <w:t>Prikupljanje  informacija o stanju objekata za pružanje zdravstvene zaštite</w:t>
            </w:r>
          </w:p>
        </w:tc>
        <w:tc>
          <w:tcPr>
            <w:tcW w:w="1153" w:type="pct"/>
            <w:shd w:val="clear" w:color="auto" w:fill="FFFFFF" w:themeFill="background1"/>
            <w:vAlign w:val="center"/>
          </w:tcPr>
          <w:p w14:paraId="02C84E95" w14:textId="77777777" w:rsidR="005C4C2D" w:rsidRPr="00E84B15" w:rsidRDefault="005C4C2D" w:rsidP="00EF4E46">
            <w:pPr>
              <w:spacing w:before="40" w:after="40"/>
              <w:jc w:val="center"/>
              <w:rPr>
                <w:rFonts w:ascii="Arial" w:hAnsi="Arial" w:cs="Arial"/>
                <w:sz w:val="20"/>
                <w:szCs w:val="24"/>
              </w:rPr>
            </w:pPr>
            <w:r w:rsidRPr="00E84B15">
              <w:rPr>
                <w:rFonts w:ascii="Arial" w:hAnsi="Arial" w:cs="Arial"/>
                <w:sz w:val="20"/>
                <w:szCs w:val="24"/>
              </w:rPr>
              <w:t>član Stožera CZ</w:t>
            </w:r>
          </w:p>
        </w:tc>
        <w:tc>
          <w:tcPr>
            <w:tcW w:w="1341" w:type="pct"/>
            <w:shd w:val="clear" w:color="auto" w:fill="FFFFFF" w:themeFill="background1"/>
            <w:vAlign w:val="center"/>
          </w:tcPr>
          <w:p w14:paraId="597B5C1B" w14:textId="2F795E56" w:rsidR="005C4C2D" w:rsidRPr="00E84B15" w:rsidRDefault="005C4C2D" w:rsidP="005C4C2D">
            <w:pPr>
              <w:spacing w:before="40" w:after="40"/>
              <w:jc w:val="center"/>
              <w:rPr>
                <w:rStyle w:val="Hiperveza"/>
                <w:rFonts w:ascii="Arial" w:hAnsi="Arial" w:cs="Arial"/>
                <w:sz w:val="20"/>
                <w:szCs w:val="24"/>
              </w:rPr>
            </w:pPr>
            <w:r w:rsidRPr="00DB2FA8">
              <w:rPr>
                <w:rStyle w:val="Hiperveza"/>
                <w:rFonts w:ascii="Arial" w:hAnsi="Arial" w:cs="Arial"/>
                <w:color w:val="000000" w:themeColor="text1"/>
                <w:sz w:val="20"/>
                <w:szCs w:val="24"/>
                <w:u w:val="none"/>
              </w:rPr>
              <w:t>zdravstveni djelatnici</w:t>
            </w:r>
          </w:p>
        </w:tc>
      </w:tr>
      <w:tr w:rsidR="005C4C2D" w:rsidRPr="00E84B15" w14:paraId="1433457F" w14:textId="77777777" w:rsidTr="005C4C2D">
        <w:tc>
          <w:tcPr>
            <w:tcW w:w="2506" w:type="pct"/>
            <w:shd w:val="clear" w:color="auto" w:fill="FFFFFF" w:themeFill="background1"/>
            <w:vAlign w:val="center"/>
          </w:tcPr>
          <w:p w14:paraId="6BF14BC3" w14:textId="77777777" w:rsidR="005C4C2D" w:rsidRPr="00E84B15" w:rsidRDefault="005C4C2D" w:rsidP="00EF4E46">
            <w:pPr>
              <w:spacing w:before="40" w:after="40"/>
              <w:rPr>
                <w:rFonts w:ascii="Arial" w:hAnsi="Arial" w:cs="Arial"/>
                <w:sz w:val="20"/>
                <w:szCs w:val="24"/>
              </w:rPr>
            </w:pPr>
            <w:r w:rsidRPr="00E84B15">
              <w:rPr>
                <w:rFonts w:ascii="Arial" w:hAnsi="Arial" w:cs="Arial"/>
                <w:sz w:val="20"/>
                <w:szCs w:val="24"/>
              </w:rPr>
              <w:t>Prikupljanje informacija o stanju medicinske opreme, zaliha lijekova i sanitetskog materijala</w:t>
            </w:r>
          </w:p>
        </w:tc>
        <w:tc>
          <w:tcPr>
            <w:tcW w:w="1153" w:type="pct"/>
            <w:shd w:val="clear" w:color="auto" w:fill="FFFFFF" w:themeFill="background1"/>
            <w:vAlign w:val="center"/>
          </w:tcPr>
          <w:p w14:paraId="22F45BDF" w14:textId="47B303AF" w:rsidR="005C4C2D" w:rsidRPr="00E84B15" w:rsidRDefault="005C4C2D" w:rsidP="00EF4E46">
            <w:pPr>
              <w:spacing w:before="40" w:after="40"/>
              <w:jc w:val="center"/>
              <w:rPr>
                <w:rFonts w:ascii="Arial" w:hAnsi="Arial" w:cs="Arial"/>
                <w:sz w:val="20"/>
                <w:szCs w:val="24"/>
              </w:rPr>
            </w:pPr>
            <w:r w:rsidRPr="00E84B15">
              <w:rPr>
                <w:rFonts w:ascii="Arial" w:hAnsi="Arial" w:cs="Arial"/>
                <w:sz w:val="20"/>
                <w:szCs w:val="24"/>
              </w:rPr>
              <w:t xml:space="preserve">član Stožera </w:t>
            </w:r>
            <w:r>
              <w:rPr>
                <w:rFonts w:ascii="Arial" w:hAnsi="Arial" w:cs="Arial"/>
                <w:sz w:val="20"/>
                <w:szCs w:val="24"/>
              </w:rPr>
              <w:t>CZ</w:t>
            </w:r>
          </w:p>
        </w:tc>
        <w:tc>
          <w:tcPr>
            <w:tcW w:w="1341" w:type="pct"/>
            <w:shd w:val="clear" w:color="auto" w:fill="FFFFFF" w:themeFill="background1"/>
            <w:vAlign w:val="center"/>
          </w:tcPr>
          <w:p w14:paraId="1375405F" w14:textId="467941B3" w:rsidR="005C4C2D" w:rsidRPr="00E84B15" w:rsidRDefault="005C4C2D" w:rsidP="005C4C2D">
            <w:pPr>
              <w:spacing w:before="40" w:after="40"/>
              <w:jc w:val="center"/>
              <w:rPr>
                <w:rStyle w:val="Hiperveza"/>
                <w:rFonts w:ascii="Arial" w:hAnsi="Arial" w:cs="Arial"/>
                <w:sz w:val="20"/>
                <w:szCs w:val="24"/>
              </w:rPr>
            </w:pPr>
            <w:r w:rsidRPr="00DB2FA8">
              <w:rPr>
                <w:rStyle w:val="Hiperveza"/>
                <w:rFonts w:ascii="Arial" w:hAnsi="Arial" w:cs="Arial"/>
                <w:color w:val="000000" w:themeColor="text1"/>
                <w:sz w:val="20"/>
                <w:szCs w:val="24"/>
                <w:u w:val="none"/>
              </w:rPr>
              <w:t>zdravstveni djelatnici</w:t>
            </w:r>
          </w:p>
        </w:tc>
      </w:tr>
      <w:tr w:rsidR="006867A8" w:rsidRPr="00E84B15" w14:paraId="2D983061" w14:textId="77777777" w:rsidTr="00127668">
        <w:tc>
          <w:tcPr>
            <w:tcW w:w="2506" w:type="pct"/>
            <w:shd w:val="clear" w:color="auto" w:fill="FFFFFF" w:themeFill="background1"/>
            <w:vAlign w:val="center"/>
          </w:tcPr>
          <w:p w14:paraId="0DFDC978" w14:textId="77777777" w:rsidR="006867A8" w:rsidRPr="00E84B15" w:rsidRDefault="006867A8" w:rsidP="00EF4E46">
            <w:pPr>
              <w:spacing w:before="40" w:after="40"/>
              <w:rPr>
                <w:rFonts w:ascii="Arial" w:hAnsi="Arial" w:cs="Arial"/>
                <w:sz w:val="20"/>
                <w:szCs w:val="24"/>
              </w:rPr>
            </w:pPr>
            <w:r w:rsidRPr="00E84B15">
              <w:rPr>
                <w:rFonts w:ascii="Arial" w:hAnsi="Arial" w:cs="Arial"/>
                <w:sz w:val="20"/>
                <w:szCs w:val="24"/>
              </w:rPr>
              <w:t>Analiziranje mogućnosti pružanja zdravstvene zaštite</w:t>
            </w:r>
          </w:p>
        </w:tc>
        <w:tc>
          <w:tcPr>
            <w:tcW w:w="1153" w:type="pct"/>
            <w:shd w:val="clear" w:color="auto" w:fill="FFFFFF" w:themeFill="background1"/>
            <w:vAlign w:val="center"/>
          </w:tcPr>
          <w:p w14:paraId="5C26BA23" w14:textId="75FF0086" w:rsidR="006867A8" w:rsidRPr="00E84B15" w:rsidRDefault="006867A8" w:rsidP="00EF4E46">
            <w:pPr>
              <w:spacing w:before="40" w:after="40"/>
              <w:jc w:val="center"/>
              <w:rPr>
                <w:rFonts w:ascii="Arial" w:hAnsi="Arial" w:cs="Arial"/>
                <w:sz w:val="20"/>
                <w:szCs w:val="24"/>
              </w:rPr>
            </w:pPr>
            <w:r w:rsidRPr="00E84B15">
              <w:rPr>
                <w:rFonts w:ascii="Arial" w:hAnsi="Arial" w:cs="Arial"/>
                <w:sz w:val="20"/>
                <w:szCs w:val="24"/>
              </w:rPr>
              <w:t>načelnik Stožera</w:t>
            </w:r>
            <w:r w:rsidR="00E84B15">
              <w:rPr>
                <w:rFonts w:ascii="Arial" w:hAnsi="Arial" w:cs="Arial"/>
                <w:sz w:val="20"/>
                <w:szCs w:val="24"/>
              </w:rPr>
              <w:t xml:space="preserve"> CZ</w:t>
            </w:r>
          </w:p>
        </w:tc>
        <w:tc>
          <w:tcPr>
            <w:tcW w:w="1341" w:type="pct"/>
            <w:shd w:val="clear" w:color="auto" w:fill="FFFFFF" w:themeFill="background1"/>
            <w:vAlign w:val="center"/>
          </w:tcPr>
          <w:p w14:paraId="54BFBDBC" w14:textId="77777777" w:rsidR="006867A8" w:rsidRPr="00E84B15" w:rsidRDefault="006867A8" w:rsidP="00EF4E46">
            <w:pPr>
              <w:spacing w:before="40" w:after="40"/>
              <w:jc w:val="center"/>
              <w:rPr>
                <w:rFonts w:ascii="Arial" w:hAnsi="Arial" w:cs="Arial"/>
                <w:sz w:val="20"/>
                <w:szCs w:val="24"/>
              </w:rPr>
            </w:pPr>
            <w:r w:rsidRPr="00E84B15">
              <w:rPr>
                <w:rFonts w:ascii="Arial" w:hAnsi="Arial" w:cs="Arial"/>
                <w:sz w:val="20"/>
                <w:szCs w:val="24"/>
              </w:rPr>
              <w:t>član Stožera CZ</w:t>
            </w:r>
          </w:p>
          <w:p w14:paraId="5ADEBA26" w14:textId="3D0E024E" w:rsidR="006867A8" w:rsidRPr="00E84B15" w:rsidRDefault="00AD6918" w:rsidP="00AD6918">
            <w:pPr>
              <w:spacing w:before="40" w:after="40"/>
              <w:jc w:val="center"/>
              <w:rPr>
                <w:rFonts w:ascii="Arial" w:hAnsi="Arial" w:cs="Arial"/>
                <w:sz w:val="20"/>
                <w:szCs w:val="24"/>
              </w:rPr>
            </w:pPr>
            <w:r>
              <w:rPr>
                <w:rFonts w:ascii="Arial" w:hAnsi="Arial" w:cs="Arial"/>
                <w:sz w:val="20"/>
                <w:szCs w:val="24"/>
              </w:rPr>
              <w:t>voditelji zdravstvenih ustanova</w:t>
            </w:r>
          </w:p>
        </w:tc>
      </w:tr>
      <w:tr w:rsidR="00AD6918" w:rsidRPr="00E84B15" w14:paraId="07FDA930" w14:textId="77777777" w:rsidTr="00AD6918">
        <w:trPr>
          <w:trHeight w:val="760"/>
        </w:trPr>
        <w:tc>
          <w:tcPr>
            <w:tcW w:w="2506" w:type="pct"/>
            <w:shd w:val="clear" w:color="auto" w:fill="FFFFFF" w:themeFill="background1"/>
            <w:vAlign w:val="center"/>
          </w:tcPr>
          <w:p w14:paraId="4284B448" w14:textId="77777777" w:rsidR="00AD6918" w:rsidRPr="00E84B15" w:rsidRDefault="00AD6918" w:rsidP="00EF4E46">
            <w:pPr>
              <w:spacing w:before="40" w:after="40"/>
              <w:rPr>
                <w:rFonts w:ascii="Arial" w:hAnsi="Arial" w:cs="Arial"/>
                <w:sz w:val="20"/>
                <w:szCs w:val="24"/>
              </w:rPr>
            </w:pPr>
            <w:r w:rsidRPr="00E84B15">
              <w:rPr>
                <w:rFonts w:ascii="Arial" w:hAnsi="Arial" w:cs="Arial"/>
                <w:sz w:val="20"/>
                <w:szCs w:val="24"/>
              </w:rPr>
              <w:t>Organizacija prijevoza  povrijeđenih do mjesta za trijažu</w:t>
            </w:r>
          </w:p>
        </w:tc>
        <w:tc>
          <w:tcPr>
            <w:tcW w:w="1153" w:type="pct"/>
            <w:shd w:val="clear" w:color="auto" w:fill="FFFFFF" w:themeFill="background1"/>
            <w:vAlign w:val="center"/>
          </w:tcPr>
          <w:p w14:paraId="78050D16" w14:textId="4BBDCC90" w:rsidR="00AD6918" w:rsidRPr="00E84B15" w:rsidRDefault="00AD6918" w:rsidP="00AD6918">
            <w:pPr>
              <w:spacing w:before="40" w:after="40"/>
              <w:jc w:val="center"/>
              <w:rPr>
                <w:rFonts w:ascii="Arial" w:hAnsi="Arial" w:cs="Arial"/>
                <w:sz w:val="20"/>
                <w:szCs w:val="24"/>
              </w:rPr>
            </w:pPr>
            <w:r w:rsidRPr="005A3A21">
              <w:rPr>
                <w:rFonts w:ascii="Arial" w:hAnsi="Arial" w:cs="Arial"/>
                <w:sz w:val="20"/>
                <w:szCs w:val="24"/>
              </w:rPr>
              <w:t>voditelji zdravstvenih ustanova</w:t>
            </w:r>
          </w:p>
        </w:tc>
        <w:tc>
          <w:tcPr>
            <w:tcW w:w="1341" w:type="pct"/>
            <w:shd w:val="clear" w:color="auto" w:fill="FFFFFF" w:themeFill="background1"/>
            <w:vAlign w:val="center"/>
          </w:tcPr>
          <w:p w14:paraId="74D40A83" w14:textId="5DA0677A" w:rsidR="00AD6918" w:rsidRPr="00E84B15" w:rsidRDefault="00AD6918" w:rsidP="00EF4E46">
            <w:pPr>
              <w:spacing w:before="40" w:after="40"/>
              <w:jc w:val="center"/>
              <w:rPr>
                <w:rFonts w:ascii="Arial" w:hAnsi="Arial" w:cs="Arial"/>
                <w:sz w:val="20"/>
                <w:szCs w:val="24"/>
              </w:rPr>
            </w:pPr>
            <w:r w:rsidRPr="00345912">
              <w:rPr>
                <w:rStyle w:val="Hiperveza"/>
                <w:rFonts w:ascii="Arial" w:hAnsi="Arial" w:cs="Arial"/>
                <w:color w:val="000000" w:themeColor="text1"/>
                <w:sz w:val="20"/>
                <w:szCs w:val="24"/>
                <w:u w:val="none"/>
              </w:rPr>
              <w:t>zdravstveni djelatnici</w:t>
            </w:r>
            <w:r w:rsidRPr="00E84B15">
              <w:rPr>
                <w:rFonts w:ascii="Arial" w:hAnsi="Arial" w:cs="Arial"/>
                <w:sz w:val="20"/>
                <w:szCs w:val="24"/>
              </w:rPr>
              <w:t xml:space="preserve">, članovi Gradskog društva Crveni križ, </w:t>
            </w:r>
          </w:p>
          <w:p w14:paraId="05A437CF" w14:textId="77777777" w:rsidR="00AD6918" w:rsidRPr="00E84B15" w:rsidRDefault="00AD6918" w:rsidP="00EF4E46">
            <w:pPr>
              <w:spacing w:before="40" w:after="40"/>
              <w:jc w:val="center"/>
              <w:rPr>
                <w:rFonts w:ascii="Arial" w:hAnsi="Arial" w:cs="Arial"/>
                <w:sz w:val="20"/>
                <w:szCs w:val="24"/>
              </w:rPr>
            </w:pPr>
            <w:r w:rsidRPr="00E84B15">
              <w:rPr>
                <w:rFonts w:ascii="Arial" w:hAnsi="Arial" w:cs="Arial"/>
                <w:sz w:val="20"/>
                <w:szCs w:val="24"/>
              </w:rPr>
              <w:t>pripadnici PON CZ</w:t>
            </w:r>
          </w:p>
        </w:tc>
      </w:tr>
      <w:tr w:rsidR="00AD6918" w:rsidRPr="00E84B15" w14:paraId="1DE8D247" w14:textId="77777777" w:rsidTr="00AD6918">
        <w:trPr>
          <w:trHeight w:val="702"/>
        </w:trPr>
        <w:tc>
          <w:tcPr>
            <w:tcW w:w="2506" w:type="pct"/>
            <w:shd w:val="clear" w:color="auto" w:fill="FFFFFF" w:themeFill="background1"/>
            <w:vAlign w:val="center"/>
          </w:tcPr>
          <w:p w14:paraId="295057A0" w14:textId="77777777" w:rsidR="00AD6918" w:rsidRPr="00E84B15" w:rsidRDefault="00AD6918" w:rsidP="00EF4E46">
            <w:pPr>
              <w:spacing w:before="40" w:after="40"/>
              <w:rPr>
                <w:rFonts w:ascii="Arial" w:hAnsi="Arial" w:cs="Arial"/>
                <w:sz w:val="20"/>
                <w:szCs w:val="24"/>
              </w:rPr>
            </w:pPr>
            <w:r w:rsidRPr="00E84B15">
              <w:rPr>
                <w:rFonts w:ascii="Arial" w:hAnsi="Arial" w:cs="Arial"/>
                <w:sz w:val="20"/>
                <w:szCs w:val="24"/>
              </w:rPr>
              <w:t>Organizacija prijevoza povrijeđenih do bolnice</w:t>
            </w:r>
          </w:p>
        </w:tc>
        <w:tc>
          <w:tcPr>
            <w:tcW w:w="1153" w:type="pct"/>
            <w:shd w:val="clear" w:color="auto" w:fill="FFFFFF" w:themeFill="background1"/>
            <w:vAlign w:val="center"/>
          </w:tcPr>
          <w:p w14:paraId="0A3E7004" w14:textId="5F78611B" w:rsidR="00AD6918" w:rsidRPr="00E84B15" w:rsidRDefault="00AD6918" w:rsidP="00AD6918">
            <w:pPr>
              <w:spacing w:before="40" w:after="40"/>
              <w:jc w:val="center"/>
              <w:rPr>
                <w:rFonts w:ascii="Arial" w:hAnsi="Arial" w:cs="Arial"/>
                <w:sz w:val="20"/>
                <w:szCs w:val="24"/>
              </w:rPr>
            </w:pPr>
            <w:r w:rsidRPr="005A3A21">
              <w:rPr>
                <w:rFonts w:ascii="Arial" w:hAnsi="Arial" w:cs="Arial"/>
                <w:sz w:val="20"/>
                <w:szCs w:val="24"/>
              </w:rPr>
              <w:t>voditelji zdravstvenih ustanova</w:t>
            </w:r>
          </w:p>
        </w:tc>
        <w:tc>
          <w:tcPr>
            <w:tcW w:w="1341" w:type="pct"/>
            <w:shd w:val="clear" w:color="auto" w:fill="FFFFFF" w:themeFill="background1"/>
            <w:vAlign w:val="center"/>
          </w:tcPr>
          <w:p w14:paraId="185C0998" w14:textId="615AF6A9" w:rsidR="00AD6918" w:rsidRPr="00E84B15" w:rsidRDefault="00AD6918" w:rsidP="00EF4E46">
            <w:pPr>
              <w:spacing w:before="40" w:after="40"/>
              <w:jc w:val="center"/>
              <w:rPr>
                <w:rFonts w:ascii="Arial" w:hAnsi="Arial" w:cs="Arial"/>
                <w:sz w:val="20"/>
                <w:szCs w:val="24"/>
              </w:rPr>
            </w:pPr>
            <w:r w:rsidRPr="00345912">
              <w:rPr>
                <w:rStyle w:val="Hiperveza"/>
                <w:rFonts w:ascii="Arial" w:hAnsi="Arial" w:cs="Arial"/>
                <w:color w:val="000000" w:themeColor="text1"/>
                <w:sz w:val="20"/>
                <w:szCs w:val="24"/>
                <w:u w:val="none"/>
              </w:rPr>
              <w:t>zdravstveni djelatnici</w:t>
            </w:r>
            <w:r w:rsidRPr="00E84B15">
              <w:rPr>
                <w:rFonts w:ascii="Arial" w:hAnsi="Arial" w:cs="Arial"/>
                <w:sz w:val="20"/>
                <w:szCs w:val="24"/>
              </w:rPr>
              <w:t>, članovi Gradskog društva Crveni križ, pripadnici PON CZ</w:t>
            </w:r>
          </w:p>
        </w:tc>
      </w:tr>
      <w:tr w:rsidR="006867A8" w:rsidRPr="00E84B15" w14:paraId="1B8A1088" w14:textId="77777777" w:rsidTr="00127668">
        <w:trPr>
          <w:trHeight w:val="657"/>
        </w:trPr>
        <w:tc>
          <w:tcPr>
            <w:tcW w:w="2506" w:type="pct"/>
            <w:shd w:val="clear" w:color="auto" w:fill="FFFFFF" w:themeFill="background1"/>
            <w:vAlign w:val="center"/>
          </w:tcPr>
          <w:p w14:paraId="07D7C144" w14:textId="77777777" w:rsidR="006867A8" w:rsidRPr="00E84B15" w:rsidRDefault="006867A8" w:rsidP="00EF4E46">
            <w:pPr>
              <w:spacing w:before="40" w:after="40"/>
              <w:rPr>
                <w:rFonts w:ascii="Arial" w:hAnsi="Arial" w:cs="Arial"/>
                <w:sz w:val="20"/>
                <w:szCs w:val="24"/>
              </w:rPr>
            </w:pPr>
            <w:r w:rsidRPr="00E84B15">
              <w:rPr>
                <w:rFonts w:ascii="Arial" w:hAnsi="Arial" w:cs="Arial"/>
                <w:sz w:val="20"/>
                <w:szCs w:val="24"/>
              </w:rPr>
              <w:t>Pozivanje ovlaštenih mrtvozornika u cilju identifikacije i proglašenja smrti</w:t>
            </w:r>
          </w:p>
        </w:tc>
        <w:tc>
          <w:tcPr>
            <w:tcW w:w="1153" w:type="pct"/>
            <w:shd w:val="clear" w:color="auto" w:fill="FFFFFF" w:themeFill="background1"/>
            <w:vAlign w:val="center"/>
          </w:tcPr>
          <w:p w14:paraId="7B1E0E83" w14:textId="52C404D9" w:rsidR="006867A8" w:rsidRPr="00E84B15" w:rsidRDefault="006867A8" w:rsidP="00EF4E46">
            <w:pPr>
              <w:spacing w:before="40" w:after="40"/>
              <w:jc w:val="center"/>
              <w:rPr>
                <w:rFonts w:ascii="Arial" w:hAnsi="Arial" w:cs="Arial"/>
                <w:sz w:val="20"/>
                <w:szCs w:val="24"/>
              </w:rPr>
            </w:pPr>
            <w:r w:rsidRPr="00E84B15">
              <w:rPr>
                <w:rFonts w:ascii="Arial" w:hAnsi="Arial" w:cs="Arial"/>
                <w:sz w:val="20"/>
                <w:szCs w:val="24"/>
              </w:rPr>
              <w:t xml:space="preserve">član Stožera </w:t>
            </w:r>
            <w:r w:rsidR="00E84B15">
              <w:rPr>
                <w:rFonts w:ascii="Arial" w:hAnsi="Arial" w:cs="Arial"/>
                <w:sz w:val="20"/>
                <w:szCs w:val="24"/>
              </w:rPr>
              <w:t>CZ</w:t>
            </w:r>
          </w:p>
        </w:tc>
        <w:tc>
          <w:tcPr>
            <w:tcW w:w="1341" w:type="pct"/>
            <w:shd w:val="clear" w:color="auto" w:fill="FFFFFF" w:themeFill="background1"/>
            <w:vAlign w:val="center"/>
          </w:tcPr>
          <w:p w14:paraId="4B1FBC5D" w14:textId="77777777" w:rsidR="006867A8" w:rsidRPr="00E84B15" w:rsidRDefault="006867A8" w:rsidP="00EF4E46">
            <w:pPr>
              <w:spacing w:before="40" w:after="40"/>
              <w:jc w:val="center"/>
              <w:rPr>
                <w:rFonts w:ascii="Arial" w:hAnsi="Arial" w:cs="Arial"/>
                <w:sz w:val="20"/>
                <w:szCs w:val="24"/>
              </w:rPr>
            </w:pPr>
            <w:r w:rsidRPr="00E84B15">
              <w:rPr>
                <w:rFonts w:ascii="Arial" w:hAnsi="Arial" w:cs="Arial"/>
                <w:sz w:val="20"/>
                <w:szCs w:val="24"/>
              </w:rPr>
              <w:t xml:space="preserve">ovlašteni mrtvozornici </w:t>
            </w:r>
          </w:p>
        </w:tc>
      </w:tr>
      <w:tr w:rsidR="00AD6918" w:rsidRPr="00E84B15" w14:paraId="32514C2C" w14:textId="77777777" w:rsidTr="00127668">
        <w:trPr>
          <w:trHeight w:val="657"/>
        </w:trPr>
        <w:tc>
          <w:tcPr>
            <w:tcW w:w="2506" w:type="pct"/>
            <w:shd w:val="clear" w:color="auto" w:fill="FFFFFF" w:themeFill="background1"/>
            <w:vAlign w:val="center"/>
          </w:tcPr>
          <w:p w14:paraId="0C031ABF" w14:textId="4FB014F0" w:rsidR="00AD6918" w:rsidRPr="00E84B15" w:rsidRDefault="00AD6918" w:rsidP="00EF4E46">
            <w:pPr>
              <w:spacing w:before="40" w:after="40"/>
              <w:rPr>
                <w:rFonts w:ascii="Arial" w:hAnsi="Arial" w:cs="Arial"/>
                <w:sz w:val="20"/>
                <w:szCs w:val="24"/>
              </w:rPr>
            </w:pPr>
            <w:r w:rsidRPr="00FA64F7">
              <w:rPr>
                <w:rFonts w:ascii="Arial" w:hAnsi="Arial" w:cs="Arial"/>
                <w:sz w:val="20"/>
                <w:szCs w:val="24"/>
              </w:rPr>
              <w:lastRenderedPageBreak/>
              <w:t>Organizacija pružanje vete</w:t>
            </w:r>
            <w:r w:rsidR="001C0DC1">
              <w:rPr>
                <w:rFonts w:ascii="Arial" w:hAnsi="Arial" w:cs="Arial"/>
                <w:sz w:val="20"/>
                <w:szCs w:val="24"/>
              </w:rPr>
              <w:t>r</w:t>
            </w:r>
            <w:r w:rsidRPr="00FA64F7">
              <w:rPr>
                <w:rFonts w:ascii="Arial" w:hAnsi="Arial" w:cs="Arial"/>
                <w:sz w:val="20"/>
                <w:szCs w:val="24"/>
              </w:rPr>
              <w:t>inarske pomoći</w:t>
            </w:r>
          </w:p>
        </w:tc>
        <w:tc>
          <w:tcPr>
            <w:tcW w:w="1153" w:type="pct"/>
            <w:shd w:val="clear" w:color="auto" w:fill="FFFFFF" w:themeFill="background1"/>
            <w:vAlign w:val="center"/>
          </w:tcPr>
          <w:p w14:paraId="6E25CCA7" w14:textId="63ED3BB2" w:rsidR="00AD6918" w:rsidRPr="00E84B15" w:rsidRDefault="00AD6918" w:rsidP="00EF4E46">
            <w:pPr>
              <w:spacing w:before="40" w:after="40"/>
              <w:jc w:val="center"/>
              <w:rPr>
                <w:rFonts w:ascii="Arial" w:hAnsi="Arial" w:cs="Arial"/>
                <w:sz w:val="20"/>
                <w:szCs w:val="24"/>
              </w:rPr>
            </w:pPr>
            <w:r w:rsidRPr="00FA64F7">
              <w:rPr>
                <w:rFonts w:ascii="Arial" w:hAnsi="Arial" w:cs="Arial"/>
                <w:sz w:val="20"/>
                <w:szCs w:val="24"/>
              </w:rPr>
              <w:t>Stožer CZ</w:t>
            </w:r>
          </w:p>
        </w:tc>
        <w:tc>
          <w:tcPr>
            <w:tcW w:w="1341" w:type="pct"/>
            <w:shd w:val="clear" w:color="auto" w:fill="FFFFFF" w:themeFill="background1"/>
            <w:vAlign w:val="center"/>
          </w:tcPr>
          <w:p w14:paraId="3B291682" w14:textId="1F17F8CD" w:rsidR="00AD6918" w:rsidRPr="00E84B15" w:rsidRDefault="00AD6918" w:rsidP="00EF4E46">
            <w:pPr>
              <w:spacing w:before="40" w:after="40"/>
              <w:jc w:val="center"/>
              <w:rPr>
                <w:rFonts w:ascii="Arial" w:hAnsi="Arial" w:cs="Arial"/>
                <w:sz w:val="20"/>
                <w:szCs w:val="24"/>
              </w:rPr>
            </w:pPr>
            <w:r w:rsidRPr="00FA64F7">
              <w:rPr>
                <w:rFonts w:ascii="Arial" w:hAnsi="Arial" w:cs="Arial"/>
                <w:sz w:val="20"/>
                <w:szCs w:val="24"/>
              </w:rPr>
              <w:t>djelatnici veterinarskih ustanova</w:t>
            </w:r>
          </w:p>
        </w:tc>
      </w:tr>
    </w:tbl>
    <w:p w14:paraId="1AA8F598" w14:textId="7E5B1B29" w:rsidR="00127668" w:rsidRDefault="00127668" w:rsidP="00EF4E46">
      <w:pPr>
        <w:jc w:val="both"/>
        <w:rPr>
          <w:rFonts w:ascii="Arial" w:hAnsi="Arial" w:cs="Arial"/>
          <w:sz w:val="24"/>
          <w:szCs w:val="24"/>
          <w:highlight w:val="yellow"/>
        </w:rPr>
      </w:pPr>
      <w:r>
        <w:rPr>
          <w:rFonts w:ascii="Arial" w:hAnsi="Arial" w:cs="Arial"/>
          <w:sz w:val="24"/>
          <w:szCs w:val="24"/>
          <w:highlight w:val="yellow"/>
        </w:rPr>
        <w:br w:type="page"/>
      </w:r>
    </w:p>
    <w:p w14:paraId="5EE286EF" w14:textId="77777777" w:rsidR="006867A8" w:rsidRPr="00EF4E46" w:rsidRDefault="006867A8" w:rsidP="00EF4E46">
      <w:pPr>
        <w:rPr>
          <w:rFonts w:ascii="Arial" w:hAnsi="Arial" w:cs="Arial"/>
          <w:sz w:val="24"/>
          <w:szCs w:val="24"/>
        </w:rPr>
      </w:pPr>
      <w:bookmarkStart w:id="59" w:name="_Toc54175592"/>
      <w:r w:rsidRPr="00EF4E46">
        <w:rPr>
          <w:rFonts w:ascii="Arial" w:hAnsi="Arial" w:cs="Arial"/>
          <w:sz w:val="24"/>
          <w:szCs w:val="24"/>
        </w:rPr>
        <w:lastRenderedPageBreak/>
        <w:t xml:space="preserve">- Zadaće operativnih kapaciteta za otklanjanje posljedica od </w:t>
      </w:r>
      <w:r w:rsidR="00C6612D" w:rsidRPr="00EF4E46">
        <w:rPr>
          <w:rFonts w:ascii="Arial" w:hAnsi="Arial" w:cs="Arial"/>
          <w:sz w:val="24"/>
          <w:szCs w:val="24"/>
        </w:rPr>
        <w:t>snijega i leda</w:t>
      </w:r>
      <w:bookmarkEnd w:id="59"/>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4391"/>
        <w:gridCol w:w="4663"/>
      </w:tblGrid>
      <w:tr w:rsidR="006867A8" w:rsidRPr="00E84B15" w14:paraId="187E1A85" w14:textId="77777777" w:rsidTr="00127668">
        <w:trPr>
          <w:trHeight w:val="709"/>
          <w:tblHeader/>
          <w:jc w:val="center"/>
        </w:trPr>
        <w:tc>
          <w:tcPr>
            <w:tcW w:w="2425" w:type="pct"/>
            <w:shd w:val="clear" w:color="auto" w:fill="DBE5F1" w:themeFill="accent1" w:themeFillTint="33"/>
            <w:vAlign w:val="center"/>
          </w:tcPr>
          <w:p w14:paraId="6C0A213B" w14:textId="77777777" w:rsidR="006867A8" w:rsidRPr="00E84B15" w:rsidRDefault="006867A8" w:rsidP="00EF4E46">
            <w:pPr>
              <w:spacing w:beforeLines="20" w:before="48" w:afterLines="20" w:after="48"/>
              <w:jc w:val="center"/>
              <w:rPr>
                <w:rFonts w:ascii="Arial" w:hAnsi="Arial" w:cs="Arial"/>
                <w:b/>
                <w:sz w:val="20"/>
                <w:szCs w:val="20"/>
              </w:rPr>
            </w:pPr>
            <w:r w:rsidRPr="00E84B15">
              <w:rPr>
                <w:rFonts w:ascii="Arial" w:hAnsi="Arial" w:cs="Arial"/>
                <w:b/>
                <w:sz w:val="20"/>
                <w:szCs w:val="20"/>
              </w:rPr>
              <w:t>Sudionici / Operativna snaga civilne zaštite</w:t>
            </w:r>
          </w:p>
        </w:tc>
        <w:tc>
          <w:tcPr>
            <w:tcW w:w="2575" w:type="pct"/>
            <w:shd w:val="clear" w:color="auto" w:fill="DBE5F1" w:themeFill="accent1" w:themeFillTint="33"/>
            <w:vAlign w:val="center"/>
          </w:tcPr>
          <w:p w14:paraId="5BA9B47E" w14:textId="77777777" w:rsidR="006867A8" w:rsidRPr="00E84B15" w:rsidRDefault="006867A8" w:rsidP="00EF4E46">
            <w:pPr>
              <w:spacing w:beforeLines="20" w:before="48" w:afterLines="20" w:after="48"/>
              <w:jc w:val="center"/>
              <w:rPr>
                <w:rFonts w:ascii="Arial" w:hAnsi="Arial" w:cs="Arial"/>
                <w:b/>
                <w:sz w:val="20"/>
                <w:szCs w:val="20"/>
              </w:rPr>
            </w:pPr>
            <w:r w:rsidRPr="00E84B15">
              <w:rPr>
                <w:rFonts w:ascii="Arial" w:hAnsi="Arial" w:cs="Arial"/>
                <w:b/>
                <w:sz w:val="20"/>
                <w:szCs w:val="20"/>
              </w:rPr>
              <w:t>Zadaće</w:t>
            </w:r>
          </w:p>
        </w:tc>
      </w:tr>
      <w:tr w:rsidR="006867A8" w:rsidRPr="00E84B15" w14:paraId="637833E0" w14:textId="77777777" w:rsidTr="00127668">
        <w:trPr>
          <w:trHeight w:val="505"/>
          <w:jc w:val="center"/>
        </w:trPr>
        <w:tc>
          <w:tcPr>
            <w:tcW w:w="2425" w:type="pct"/>
            <w:shd w:val="clear" w:color="auto" w:fill="auto"/>
            <w:vAlign w:val="center"/>
          </w:tcPr>
          <w:p w14:paraId="38CC2480" w14:textId="140E873D" w:rsidR="006867A8" w:rsidRPr="00E84B15" w:rsidRDefault="006867A8" w:rsidP="004F0B3E">
            <w:pPr>
              <w:spacing w:beforeLines="20" w:before="48" w:afterLines="20" w:after="48"/>
              <w:rPr>
                <w:rFonts w:ascii="Arial" w:hAnsi="Arial" w:cs="Arial"/>
                <w:sz w:val="20"/>
                <w:szCs w:val="20"/>
              </w:rPr>
            </w:pPr>
            <w:r w:rsidRPr="00E84B15">
              <w:rPr>
                <w:rFonts w:ascii="Arial" w:hAnsi="Arial" w:cs="Arial"/>
                <w:sz w:val="20"/>
                <w:szCs w:val="20"/>
              </w:rPr>
              <w:t>Stožer CZ Grada</w:t>
            </w:r>
            <w:r w:rsidR="00914D3A" w:rsidRPr="00E84B15">
              <w:rPr>
                <w:rFonts w:ascii="Arial" w:hAnsi="Arial" w:cs="Arial"/>
                <w:sz w:val="20"/>
                <w:szCs w:val="20"/>
              </w:rPr>
              <w:t xml:space="preserve"> </w:t>
            </w:r>
            <w:r w:rsidR="004F0B3E">
              <w:rPr>
                <w:rFonts w:ascii="Arial" w:hAnsi="Arial" w:cs="Arial"/>
                <w:sz w:val="20"/>
                <w:szCs w:val="20"/>
              </w:rPr>
              <w:t>Delnica</w:t>
            </w:r>
          </w:p>
        </w:tc>
        <w:tc>
          <w:tcPr>
            <w:tcW w:w="2575" w:type="pct"/>
            <w:vAlign w:val="center"/>
          </w:tcPr>
          <w:p w14:paraId="2F61415E" w14:textId="77777777" w:rsidR="005C4C2D" w:rsidRPr="00E84B15" w:rsidRDefault="005C4C2D" w:rsidP="005C4C2D">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prikupljanje informacija o razmjerima ugroze zahvaćenog područja</w:t>
            </w:r>
          </w:p>
          <w:p w14:paraId="41158352" w14:textId="77777777" w:rsidR="005C4C2D" w:rsidRPr="00E84B15" w:rsidRDefault="005C4C2D" w:rsidP="005C4C2D">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poduzimanje svih potrebnih aktivnosti u nadležnosti Stožera CZ</w:t>
            </w:r>
          </w:p>
          <w:p w14:paraId="715BC843" w14:textId="77777777" w:rsidR="005C4C2D" w:rsidRDefault="005C4C2D" w:rsidP="005C4C2D">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aktiviranje operativnih snaga sustava CZ</w:t>
            </w:r>
          </w:p>
          <w:p w14:paraId="691EAC9F" w14:textId="1EF3935C" w:rsidR="005C4C2D" w:rsidRPr="00345912" w:rsidRDefault="005C4C2D" w:rsidP="005C4C2D">
            <w:pPr>
              <w:pStyle w:val="Default"/>
              <w:numPr>
                <w:ilvl w:val="0"/>
                <w:numId w:val="40"/>
              </w:numPr>
              <w:spacing w:before="40" w:after="40" w:line="276" w:lineRule="auto"/>
              <w:ind w:left="316" w:hanging="284"/>
              <w:rPr>
                <w:rFonts w:ascii="Arial" w:hAnsi="Arial" w:cs="Arial"/>
                <w:sz w:val="20"/>
                <w:szCs w:val="20"/>
              </w:rPr>
            </w:pPr>
            <w:r w:rsidRPr="00345912">
              <w:rPr>
                <w:rFonts w:ascii="Arial" w:hAnsi="Arial" w:cs="Arial"/>
                <w:sz w:val="20"/>
                <w:szCs w:val="20"/>
              </w:rPr>
              <w:t xml:space="preserve">upućivanje zahtjeva za popravak i stavljanje u funkciju sustava </w:t>
            </w:r>
            <w:r w:rsidR="00835A46">
              <w:rPr>
                <w:rFonts w:ascii="Arial" w:hAnsi="Arial" w:cs="Arial"/>
                <w:sz w:val="20"/>
                <w:szCs w:val="20"/>
              </w:rPr>
              <w:t>kritične infrastrukture</w:t>
            </w:r>
            <w:r w:rsidRPr="00345912">
              <w:rPr>
                <w:rFonts w:ascii="Arial" w:hAnsi="Arial" w:cs="Arial"/>
                <w:sz w:val="20"/>
                <w:szCs w:val="20"/>
              </w:rPr>
              <w:t xml:space="preserve"> komunikacijske </w:t>
            </w:r>
            <w:r>
              <w:rPr>
                <w:rFonts w:ascii="Arial" w:hAnsi="Arial" w:cs="Arial"/>
                <w:sz w:val="20"/>
                <w:szCs w:val="20"/>
              </w:rPr>
              <w:t>i</w:t>
            </w:r>
            <w:r w:rsidRPr="00345912">
              <w:rPr>
                <w:rFonts w:ascii="Arial" w:hAnsi="Arial" w:cs="Arial"/>
                <w:sz w:val="20"/>
                <w:szCs w:val="20"/>
              </w:rPr>
              <w:t xml:space="preserve"> informacijske tehnologije </w:t>
            </w:r>
          </w:p>
          <w:p w14:paraId="58D13A62" w14:textId="77777777" w:rsidR="005C4C2D" w:rsidRPr="00E84B15" w:rsidRDefault="005C4C2D" w:rsidP="005C4C2D">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prohodnosti prometnica </w:t>
            </w:r>
          </w:p>
          <w:p w14:paraId="6DB9ADA5" w14:textId="0709EBE3" w:rsidR="005C4C2D" w:rsidRPr="00E84B15" w:rsidRDefault="004F0B3E" w:rsidP="005C4C2D">
            <w:pPr>
              <w:pStyle w:val="Odlomakpopisa"/>
              <w:numPr>
                <w:ilvl w:val="0"/>
                <w:numId w:val="40"/>
              </w:numPr>
              <w:spacing w:before="40" w:after="40"/>
              <w:ind w:left="316" w:hanging="284"/>
              <w:rPr>
                <w:rFonts w:ascii="Arial" w:hAnsi="Arial" w:cs="Arial"/>
                <w:sz w:val="20"/>
                <w:szCs w:val="20"/>
              </w:rPr>
            </w:pPr>
            <w:r>
              <w:rPr>
                <w:rFonts w:ascii="Arial" w:hAnsi="Arial" w:cs="Arial"/>
                <w:sz w:val="20"/>
                <w:szCs w:val="20"/>
              </w:rPr>
              <w:t>komunikacija s PU PG</w:t>
            </w:r>
            <w:r w:rsidR="005C4C2D" w:rsidRPr="00E84B15">
              <w:rPr>
                <w:rFonts w:ascii="Arial" w:hAnsi="Arial" w:cs="Arial"/>
                <w:sz w:val="20"/>
                <w:szCs w:val="20"/>
              </w:rPr>
              <w:t>Ž</w:t>
            </w:r>
          </w:p>
          <w:p w14:paraId="0747904D" w14:textId="77777777" w:rsidR="005C4C2D" w:rsidRPr="00E84B15" w:rsidRDefault="005C4C2D" w:rsidP="005C4C2D">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analiziranje mogućnosti pružanja zdravstvene zaštite </w:t>
            </w:r>
          </w:p>
          <w:p w14:paraId="5F77891A" w14:textId="77777777" w:rsidR="005C4C2D" w:rsidRPr="00E84B15" w:rsidRDefault="005C4C2D" w:rsidP="005C4C2D">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stavljanje u stanje pripravnosti kapaciteta za zdravstveno zbrinjavanje </w:t>
            </w:r>
          </w:p>
          <w:p w14:paraId="5AD168CF" w14:textId="77777777" w:rsidR="00835A46" w:rsidRDefault="005C4C2D" w:rsidP="00835A46">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traženje dodatne pomoći od više hijerarhijske razine</w:t>
            </w:r>
          </w:p>
          <w:p w14:paraId="0AA12795" w14:textId="2EAEB3A1" w:rsidR="006867A8" w:rsidRPr="00835A46" w:rsidRDefault="005C4C2D" w:rsidP="00835A46">
            <w:pPr>
              <w:pStyle w:val="Odlomakpopisa"/>
              <w:numPr>
                <w:ilvl w:val="0"/>
                <w:numId w:val="40"/>
              </w:numPr>
              <w:spacing w:before="40" w:after="40"/>
              <w:ind w:left="316" w:hanging="284"/>
              <w:rPr>
                <w:rFonts w:ascii="Arial" w:hAnsi="Arial" w:cs="Arial"/>
                <w:sz w:val="20"/>
                <w:szCs w:val="20"/>
              </w:rPr>
            </w:pPr>
            <w:r w:rsidRPr="00835A46">
              <w:rPr>
                <w:rFonts w:ascii="Arial" w:hAnsi="Arial" w:cs="Arial"/>
                <w:sz w:val="20"/>
              </w:rPr>
              <w:t>informiranje stanovništva</w:t>
            </w:r>
          </w:p>
        </w:tc>
      </w:tr>
      <w:tr w:rsidR="006867A8" w:rsidRPr="00E84B15" w14:paraId="6263A277" w14:textId="77777777" w:rsidTr="00127668">
        <w:trPr>
          <w:trHeight w:val="65"/>
          <w:jc w:val="center"/>
        </w:trPr>
        <w:tc>
          <w:tcPr>
            <w:tcW w:w="2425" w:type="pct"/>
            <w:shd w:val="clear" w:color="auto" w:fill="auto"/>
            <w:vAlign w:val="center"/>
          </w:tcPr>
          <w:p w14:paraId="47E2BFB7" w14:textId="68027D58" w:rsidR="006867A8" w:rsidRPr="00E84B15" w:rsidRDefault="00127668" w:rsidP="00EF4E46">
            <w:pPr>
              <w:spacing w:beforeLines="20" w:before="48" w:afterLines="20" w:after="48"/>
              <w:rPr>
                <w:rFonts w:ascii="Arial" w:hAnsi="Arial" w:cs="Arial"/>
                <w:sz w:val="20"/>
                <w:szCs w:val="20"/>
              </w:rPr>
            </w:pPr>
            <w:r>
              <w:rPr>
                <w:rFonts w:ascii="Arial" w:hAnsi="Arial" w:cs="Arial"/>
                <w:sz w:val="20"/>
                <w:szCs w:val="20"/>
              </w:rPr>
              <w:t xml:space="preserve">Vatrogasne snage </w:t>
            </w:r>
          </w:p>
        </w:tc>
        <w:tc>
          <w:tcPr>
            <w:tcW w:w="2575" w:type="pct"/>
            <w:vAlign w:val="center"/>
          </w:tcPr>
          <w:p w14:paraId="60E1A413" w14:textId="2BB5EDE0" w:rsidR="006867A8" w:rsidRPr="00E84B15" w:rsidRDefault="006867A8" w:rsidP="00E84B15">
            <w:pPr>
              <w:pStyle w:val="Default"/>
              <w:spacing w:beforeLines="20" w:before="48" w:afterLines="20" w:after="48" w:line="276" w:lineRule="auto"/>
              <w:ind w:left="316" w:hanging="284"/>
              <w:rPr>
                <w:rFonts w:ascii="Arial" w:hAnsi="Arial" w:cs="Arial"/>
                <w:sz w:val="20"/>
                <w:szCs w:val="20"/>
              </w:rPr>
            </w:pPr>
            <w:r w:rsidRPr="00E84B15">
              <w:rPr>
                <w:rFonts w:ascii="Arial" w:hAnsi="Arial" w:cs="Arial"/>
                <w:sz w:val="20"/>
                <w:szCs w:val="20"/>
              </w:rPr>
              <w:t xml:space="preserve">- </w:t>
            </w:r>
            <w:r w:rsidR="00835A46">
              <w:rPr>
                <w:rFonts w:ascii="Arial" w:hAnsi="Arial" w:cs="Arial"/>
                <w:sz w:val="20"/>
                <w:szCs w:val="20"/>
              </w:rPr>
              <w:t xml:space="preserve">  </w:t>
            </w:r>
            <w:r w:rsidRPr="00E84B15">
              <w:rPr>
                <w:rFonts w:ascii="Arial" w:hAnsi="Arial" w:cs="Arial"/>
                <w:sz w:val="20"/>
                <w:szCs w:val="20"/>
              </w:rPr>
              <w:t xml:space="preserve">provesti/potvrditi početnu procjenu </w:t>
            </w:r>
          </w:p>
          <w:p w14:paraId="4B604983" w14:textId="7D7385C9" w:rsidR="006867A8" w:rsidRPr="00E84B15" w:rsidRDefault="006867A8" w:rsidP="00E84B15">
            <w:pPr>
              <w:pStyle w:val="Default"/>
              <w:spacing w:beforeLines="20" w:before="48" w:afterLines="20" w:after="48" w:line="276" w:lineRule="auto"/>
              <w:ind w:left="316" w:hanging="284"/>
              <w:rPr>
                <w:rFonts w:ascii="Arial" w:hAnsi="Arial" w:cs="Arial"/>
                <w:sz w:val="20"/>
                <w:szCs w:val="20"/>
              </w:rPr>
            </w:pPr>
            <w:r w:rsidRPr="00E84B15">
              <w:rPr>
                <w:rFonts w:ascii="Arial" w:hAnsi="Arial" w:cs="Arial"/>
                <w:sz w:val="20"/>
                <w:szCs w:val="20"/>
              </w:rPr>
              <w:t xml:space="preserve">- </w:t>
            </w:r>
            <w:r w:rsidR="00835A46">
              <w:rPr>
                <w:rFonts w:ascii="Arial" w:hAnsi="Arial" w:cs="Arial"/>
                <w:sz w:val="20"/>
                <w:szCs w:val="20"/>
              </w:rPr>
              <w:t xml:space="preserve">  </w:t>
            </w:r>
            <w:r w:rsidRPr="00E84B15">
              <w:rPr>
                <w:rFonts w:ascii="Arial" w:hAnsi="Arial" w:cs="Arial"/>
                <w:sz w:val="20"/>
                <w:szCs w:val="20"/>
              </w:rPr>
              <w:t>pružanje prve pomoći do predaje na stručnu   medicinsku skrb</w:t>
            </w:r>
          </w:p>
          <w:p w14:paraId="47F113E9" w14:textId="53E060F0" w:rsidR="006867A8" w:rsidRPr="00E84B15" w:rsidRDefault="006867A8" w:rsidP="00E84B15">
            <w:pPr>
              <w:pStyle w:val="Default"/>
              <w:spacing w:beforeLines="20" w:before="48" w:afterLines="20" w:after="48" w:line="276" w:lineRule="auto"/>
              <w:ind w:left="316" w:hanging="284"/>
              <w:rPr>
                <w:rFonts w:ascii="Arial" w:hAnsi="Arial" w:cs="Arial"/>
                <w:sz w:val="20"/>
                <w:szCs w:val="20"/>
              </w:rPr>
            </w:pPr>
            <w:r w:rsidRPr="00E84B15">
              <w:rPr>
                <w:rFonts w:ascii="Arial" w:hAnsi="Arial" w:cs="Arial"/>
                <w:sz w:val="20"/>
                <w:szCs w:val="20"/>
              </w:rPr>
              <w:t xml:space="preserve">- </w:t>
            </w:r>
            <w:r w:rsidR="00835A46">
              <w:rPr>
                <w:rFonts w:ascii="Arial" w:hAnsi="Arial" w:cs="Arial"/>
                <w:sz w:val="20"/>
                <w:szCs w:val="20"/>
              </w:rPr>
              <w:t xml:space="preserve">  </w:t>
            </w:r>
            <w:r w:rsidRPr="00E84B15">
              <w:rPr>
                <w:rFonts w:ascii="Arial" w:hAnsi="Arial" w:cs="Arial"/>
                <w:sz w:val="20"/>
                <w:szCs w:val="20"/>
              </w:rPr>
              <w:t>osiguravanje pristupa objektima kritične infrastrukture</w:t>
            </w:r>
          </w:p>
          <w:p w14:paraId="0695AC03" w14:textId="61F3A6D6" w:rsidR="006867A8" w:rsidRPr="00E84B15" w:rsidRDefault="006867A8" w:rsidP="00E84B15">
            <w:pPr>
              <w:pStyle w:val="Default"/>
              <w:spacing w:beforeLines="20" w:before="48" w:afterLines="20" w:after="48" w:line="276" w:lineRule="auto"/>
              <w:ind w:left="316" w:hanging="284"/>
              <w:rPr>
                <w:rFonts w:ascii="Arial" w:hAnsi="Arial" w:cs="Arial"/>
                <w:sz w:val="20"/>
                <w:szCs w:val="20"/>
              </w:rPr>
            </w:pPr>
            <w:r w:rsidRPr="00E84B15">
              <w:rPr>
                <w:rFonts w:ascii="Arial" w:hAnsi="Arial" w:cs="Arial"/>
                <w:sz w:val="20"/>
                <w:szCs w:val="20"/>
              </w:rPr>
              <w:t xml:space="preserve">-  </w:t>
            </w:r>
            <w:r w:rsidR="00835A46">
              <w:rPr>
                <w:rFonts w:ascii="Arial" w:hAnsi="Arial" w:cs="Arial"/>
                <w:sz w:val="20"/>
                <w:szCs w:val="20"/>
              </w:rPr>
              <w:t xml:space="preserve"> </w:t>
            </w:r>
            <w:r w:rsidRPr="00E84B15">
              <w:rPr>
                <w:rFonts w:ascii="Arial" w:hAnsi="Arial" w:cs="Arial"/>
                <w:sz w:val="20"/>
                <w:szCs w:val="20"/>
              </w:rPr>
              <w:t>osiguranje prohodnosti prometnica</w:t>
            </w:r>
          </w:p>
          <w:p w14:paraId="36F4A4D0" w14:textId="5B543CCD" w:rsidR="006867A8" w:rsidRPr="00E84B15" w:rsidRDefault="006867A8" w:rsidP="00E84B15">
            <w:pPr>
              <w:pStyle w:val="Default"/>
              <w:spacing w:beforeLines="20" w:before="48" w:afterLines="20" w:after="48" w:line="276" w:lineRule="auto"/>
              <w:ind w:left="316" w:hanging="284"/>
              <w:rPr>
                <w:rFonts w:ascii="Arial" w:hAnsi="Arial" w:cs="Arial"/>
                <w:sz w:val="20"/>
                <w:szCs w:val="20"/>
              </w:rPr>
            </w:pPr>
            <w:r w:rsidRPr="00E84B15">
              <w:rPr>
                <w:rFonts w:ascii="Arial" w:hAnsi="Arial" w:cs="Arial"/>
                <w:sz w:val="20"/>
                <w:szCs w:val="20"/>
              </w:rPr>
              <w:t xml:space="preserve">-  </w:t>
            </w:r>
            <w:r w:rsidR="00835A46">
              <w:rPr>
                <w:rFonts w:ascii="Arial" w:hAnsi="Arial" w:cs="Arial"/>
                <w:sz w:val="20"/>
                <w:szCs w:val="20"/>
              </w:rPr>
              <w:t xml:space="preserve"> </w:t>
            </w:r>
            <w:r w:rsidRPr="00E84B15">
              <w:rPr>
                <w:rFonts w:ascii="Arial" w:hAnsi="Arial" w:cs="Arial"/>
                <w:sz w:val="20"/>
                <w:szCs w:val="20"/>
              </w:rPr>
              <w:t>p</w:t>
            </w:r>
            <w:r w:rsidR="0039473D" w:rsidRPr="00E84B15">
              <w:rPr>
                <w:rFonts w:ascii="Arial" w:hAnsi="Arial" w:cs="Arial"/>
                <w:sz w:val="20"/>
                <w:szCs w:val="20"/>
              </w:rPr>
              <w:t>omoć stanovništvu i životinjama</w:t>
            </w:r>
          </w:p>
        </w:tc>
      </w:tr>
      <w:tr w:rsidR="006867A8" w:rsidRPr="00E84B15" w14:paraId="3B903D0A" w14:textId="77777777" w:rsidTr="00127668">
        <w:trPr>
          <w:trHeight w:val="1240"/>
          <w:jc w:val="center"/>
        </w:trPr>
        <w:tc>
          <w:tcPr>
            <w:tcW w:w="2425" w:type="pct"/>
            <w:shd w:val="clear" w:color="auto" w:fill="auto"/>
            <w:vAlign w:val="center"/>
          </w:tcPr>
          <w:p w14:paraId="235CA672" w14:textId="77777777" w:rsidR="006867A8" w:rsidRPr="00E84B15" w:rsidRDefault="006867A8" w:rsidP="00EF4E46">
            <w:pPr>
              <w:spacing w:beforeLines="20" w:before="48" w:afterLines="20" w:after="48"/>
              <w:rPr>
                <w:rFonts w:ascii="Arial" w:hAnsi="Arial" w:cs="Arial"/>
                <w:color w:val="002060"/>
                <w:sz w:val="20"/>
                <w:szCs w:val="20"/>
              </w:rPr>
            </w:pPr>
            <w:r w:rsidRPr="00E84B15">
              <w:rPr>
                <w:rFonts w:ascii="Arial" w:hAnsi="Arial" w:cs="Arial"/>
                <w:sz w:val="20"/>
                <w:szCs w:val="20"/>
              </w:rPr>
              <w:t xml:space="preserve">Pravne osobe od interesa za sustav civilne zaštite – davatelji materijalno – tehničkih sredstava </w:t>
            </w:r>
          </w:p>
        </w:tc>
        <w:tc>
          <w:tcPr>
            <w:tcW w:w="2575" w:type="pct"/>
            <w:vAlign w:val="center"/>
          </w:tcPr>
          <w:p w14:paraId="346A1684" w14:textId="77777777" w:rsidR="006867A8" w:rsidRPr="00E84B15" w:rsidRDefault="006867A8" w:rsidP="00E84B15">
            <w:pPr>
              <w:pStyle w:val="Odlomakpopisa"/>
              <w:numPr>
                <w:ilvl w:val="0"/>
                <w:numId w:val="20"/>
              </w:numPr>
              <w:spacing w:beforeLines="20" w:before="48" w:afterLines="20" w:after="48"/>
              <w:ind w:left="316" w:hanging="284"/>
              <w:rPr>
                <w:rFonts w:ascii="Arial" w:hAnsi="Arial" w:cs="Arial"/>
                <w:color w:val="002060"/>
                <w:sz w:val="20"/>
                <w:szCs w:val="20"/>
              </w:rPr>
            </w:pPr>
            <w:r w:rsidRPr="00E84B15">
              <w:rPr>
                <w:rFonts w:ascii="Arial" w:hAnsi="Arial" w:cs="Arial"/>
                <w:sz w:val="20"/>
                <w:szCs w:val="20"/>
              </w:rPr>
              <w:t xml:space="preserve">pomoć stanovništvu i životinjama </w:t>
            </w:r>
          </w:p>
          <w:p w14:paraId="64EE9B25" w14:textId="77777777" w:rsidR="006867A8" w:rsidRPr="00E84B15" w:rsidRDefault="006867A8" w:rsidP="00E84B15">
            <w:pPr>
              <w:pStyle w:val="Odlomakpopisa"/>
              <w:numPr>
                <w:ilvl w:val="0"/>
                <w:numId w:val="20"/>
              </w:numPr>
              <w:spacing w:beforeLines="20" w:before="48" w:afterLines="20" w:after="48"/>
              <w:ind w:left="316" w:hanging="284"/>
              <w:rPr>
                <w:rFonts w:ascii="Arial" w:hAnsi="Arial" w:cs="Arial"/>
                <w:sz w:val="20"/>
                <w:szCs w:val="20"/>
              </w:rPr>
            </w:pPr>
            <w:r w:rsidRPr="00E84B15">
              <w:rPr>
                <w:rFonts w:ascii="Arial" w:hAnsi="Arial" w:cs="Arial"/>
                <w:sz w:val="20"/>
                <w:szCs w:val="20"/>
              </w:rPr>
              <w:t>osiguranje pristupa objektima kritične infrastrukture</w:t>
            </w:r>
          </w:p>
          <w:p w14:paraId="30C2C870" w14:textId="77777777" w:rsidR="006867A8" w:rsidRPr="00E84B15" w:rsidRDefault="006867A8" w:rsidP="00E84B15">
            <w:pPr>
              <w:pStyle w:val="Odlomakpopisa"/>
              <w:numPr>
                <w:ilvl w:val="0"/>
                <w:numId w:val="20"/>
              </w:numPr>
              <w:spacing w:beforeLines="20" w:before="48" w:afterLines="20" w:after="48"/>
              <w:ind w:left="316" w:hanging="284"/>
              <w:rPr>
                <w:rFonts w:ascii="Arial" w:hAnsi="Arial" w:cs="Arial"/>
                <w:color w:val="002060"/>
                <w:sz w:val="20"/>
                <w:szCs w:val="20"/>
              </w:rPr>
            </w:pPr>
            <w:r w:rsidRPr="00E84B15">
              <w:rPr>
                <w:rFonts w:ascii="Arial" w:hAnsi="Arial" w:cs="Arial"/>
                <w:sz w:val="20"/>
                <w:szCs w:val="20"/>
              </w:rPr>
              <w:t>osiguranje prohodnosti prometnica</w:t>
            </w:r>
          </w:p>
        </w:tc>
      </w:tr>
      <w:tr w:rsidR="006867A8" w:rsidRPr="00E84B15" w14:paraId="7F870CD2" w14:textId="77777777" w:rsidTr="00127668">
        <w:trPr>
          <w:trHeight w:val="65"/>
          <w:jc w:val="center"/>
        </w:trPr>
        <w:tc>
          <w:tcPr>
            <w:tcW w:w="2425" w:type="pct"/>
            <w:shd w:val="clear" w:color="auto" w:fill="auto"/>
            <w:vAlign w:val="center"/>
          </w:tcPr>
          <w:p w14:paraId="278285FF" w14:textId="77777777" w:rsidR="006867A8" w:rsidRPr="00E84B15" w:rsidRDefault="006867A8" w:rsidP="00EF4E46">
            <w:pPr>
              <w:spacing w:beforeLines="20" w:before="48" w:afterLines="20" w:after="48"/>
              <w:rPr>
                <w:rFonts w:ascii="Arial" w:hAnsi="Arial" w:cs="Arial"/>
                <w:color w:val="002060"/>
                <w:sz w:val="20"/>
                <w:szCs w:val="20"/>
              </w:rPr>
            </w:pPr>
            <w:r w:rsidRPr="00E84B15">
              <w:rPr>
                <w:rFonts w:ascii="Arial" w:hAnsi="Arial" w:cs="Arial"/>
                <w:sz w:val="20"/>
                <w:szCs w:val="20"/>
              </w:rPr>
              <w:t>Komunalno poduzeće</w:t>
            </w:r>
          </w:p>
        </w:tc>
        <w:tc>
          <w:tcPr>
            <w:tcW w:w="2575" w:type="pct"/>
            <w:vAlign w:val="center"/>
          </w:tcPr>
          <w:p w14:paraId="555B478D" w14:textId="49AD753D" w:rsidR="006867A8" w:rsidRPr="00E84B15" w:rsidRDefault="006867A8" w:rsidP="00E84B15">
            <w:p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  </w:t>
            </w:r>
            <w:r w:rsidR="00835A46">
              <w:rPr>
                <w:rFonts w:ascii="Arial" w:hAnsi="Arial" w:cs="Arial"/>
                <w:sz w:val="20"/>
                <w:szCs w:val="20"/>
              </w:rPr>
              <w:t xml:space="preserve"> </w:t>
            </w:r>
            <w:r w:rsidRPr="00E84B15">
              <w:rPr>
                <w:rFonts w:ascii="Arial" w:hAnsi="Arial" w:cs="Arial"/>
                <w:sz w:val="20"/>
                <w:szCs w:val="20"/>
              </w:rPr>
              <w:t>osiguranje prohodnosti prometnica</w:t>
            </w:r>
          </w:p>
          <w:p w14:paraId="29D4C3BE" w14:textId="1E778D2A" w:rsidR="006867A8" w:rsidRPr="00E84B15" w:rsidRDefault="006867A8" w:rsidP="00E84B15">
            <w:p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  </w:t>
            </w:r>
            <w:r w:rsidR="00835A46">
              <w:rPr>
                <w:rFonts w:ascii="Arial" w:hAnsi="Arial" w:cs="Arial"/>
                <w:sz w:val="20"/>
                <w:szCs w:val="20"/>
              </w:rPr>
              <w:t xml:space="preserve"> </w:t>
            </w:r>
            <w:r w:rsidRPr="00E84B15">
              <w:rPr>
                <w:rFonts w:ascii="Arial" w:hAnsi="Arial" w:cs="Arial"/>
                <w:sz w:val="20"/>
                <w:szCs w:val="20"/>
              </w:rPr>
              <w:t>osiguranje pristupa objektima</w:t>
            </w:r>
          </w:p>
          <w:p w14:paraId="6266097E" w14:textId="6B6F3C3A" w:rsidR="006867A8" w:rsidRPr="00E84B15" w:rsidRDefault="006867A8" w:rsidP="00E84B15">
            <w:p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  </w:t>
            </w:r>
            <w:r w:rsidR="00835A46">
              <w:rPr>
                <w:rFonts w:ascii="Arial" w:hAnsi="Arial" w:cs="Arial"/>
                <w:sz w:val="20"/>
                <w:szCs w:val="20"/>
              </w:rPr>
              <w:t xml:space="preserve"> </w:t>
            </w:r>
            <w:r w:rsidRPr="00E84B15">
              <w:rPr>
                <w:rFonts w:ascii="Arial" w:hAnsi="Arial" w:cs="Arial"/>
                <w:sz w:val="20"/>
                <w:szCs w:val="20"/>
              </w:rPr>
              <w:t>odvoz porušenih granja, otpada na predviđeno mjesto</w:t>
            </w:r>
          </w:p>
        </w:tc>
      </w:tr>
      <w:tr w:rsidR="006867A8" w:rsidRPr="00E84B15" w14:paraId="4F9D64C8" w14:textId="77777777" w:rsidTr="00127668">
        <w:trPr>
          <w:trHeight w:val="65"/>
          <w:jc w:val="center"/>
        </w:trPr>
        <w:tc>
          <w:tcPr>
            <w:tcW w:w="2425" w:type="pct"/>
            <w:shd w:val="clear" w:color="auto" w:fill="auto"/>
            <w:vAlign w:val="center"/>
          </w:tcPr>
          <w:p w14:paraId="7B03E3A0" w14:textId="77777777" w:rsidR="006867A8" w:rsidRPr="00E84B15" w:rsidRDefault="006867A8" w:rsidP="00EF4E46">
            <w:pPr>
              <w:spacing w:beforeLines="20" w:before="48" w:afterLines="20" w:after="48"/>
              <w:rPr>
                <w:rFonts w:ascii="Arial" w:hAnsi="Arial" w:cs="Arial"/>
                <w:color w:val="C00000"/>
                <w:sz w:val="20"/>
                <w:szCs w:val="20"/>
              </w:rPr>
            </w:pPr>
            <w:r w:rsidRPr="00E84B15">
              <w:rPr>
                <w:rFonts w:ascii="Arial" w:hAnsi="Arial" w:cs="Arial"/>
                <w:sz w:val="20"/>
                <w:szCs w:val="20"/>
              </w:rPr>
              <w:t xml:space="preserve">Vlasnici i operateri kritične infrastrukture – proizvodnja i distribucija električnom energijom </w:t>
            </w:r>
          </w:p>
        </w:tc>
        <w:tc>
          <w:tcPr>
            <w:tcW w:w="2575" w:type="pct"/>
            <w:vAlign w:val="center"/>
          </w:tcPr>
          <w:p w14:paraId="5F405D65" w14:textId="77777777" w:rsidR="006867A8" w:rsidRPr="00E84B15" w:rsidRDefault="006867A8" w:rsidP="00E84B15">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stavljanje u funkciju objekata kritične infrastrukture</w:t>
            </w:r>
          </w:p>
          <w:p w14:paraId="434BD7AA" w14:textId="77777777" w:rsidR="006867A8" w:rsidRPr="00E84B15" w:rsidRDefault="006867A8" w:rsidP="00E84B15">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iskapčanje električne energije </w:t>
            </w:r>
          </w:p>
        </w:tc>
      </w:tr>
      <w:tr w:rsidR="006867A8" w:rsidRPr="00E84B15" w14:paraId="06B5E208" w14:textId="77777777" w:rsidTr="00127668">
        <w:trPr>
          <w:trHeight w:val="65"/>
          <w:jc w:val="center"/>
        </w:trPr>
        <w:tc>
          <w:tcPr>
            <w:tcW w:w="2425" w:type="pct"/>
            <w:shd w:val="clear" w:color="auto" w:fill="auto"/>
            <w:vAlign w:val="center"/>
          </w:tcPr>
          <w:p w14:paraId="64302632" w14:textId="77777777" w:rsidR="006867A8" w:rsidRPr="00E84B15" w:rsidRDefault="006867A8" w:rsidP="00EF4E46">
            <w:pPr>
              <w:spacing w:beforeLines="20" w:before="48" w:afterLines="20" w:after="48"/>
              <w:rPr>
                <w:rFonts w:ascii="Arial" w:hAnsi="Arial" w:cs="Arial"/>
                <w:sz w:val="20"/>
                <w:szCs w:val="20"/>
              </w:rPr>
            </w:pPr>
            <w:r w:rsidRPr="00E84B15">
              <w:rPr>
                <w:rFonts w:ascii="Arial" w:hAnsi="Arial" w:cs="Arial"/>
                <w:sz w:val="20"/>
                <w:szCs w:val="20"/>
              </w:rPr>
              <w:t xml:space="preserve">Pravne osobe od interesa za sustav civilne zaštite – smještajni kapaciteti i osiguranje prehrane </w:t>
            </w:r>
          </w:p>
        </w:tc>
        <w:tc>
          <w:tcPr>
            <w:tcW w:w="2575" w:type="pct"/>
            <w:vAlign w:val="center"/>
          </w:tcPr>
          <w:p w14:paraId="26362854" w14:textId="77777777" w:rsidR="006867A8" w:rsidRPr="00E84B15" w:rsidRDefault="006867A8" w:rsidP="00E84B15">
            <w:pPr>
              <w:numPr>
                <w:ilvl w:val="0"/>
                <w:numId w:val="11"/>
              </w:num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osiguranje smještaja i pripreme hrane za ugrožene osobe </w:t>
            </w:r>
          </w:p>
        </w:tc>
      </w:tr>
      <w:tr w:rsidR="006867A8" w:rsidRPr="00E84B15" w14:paraId="5B75FA07" w14:textId="77777777" w:rsidTr="00127668">
        <w:trPr>
          <w:trHeight w:val="65"/>
          <w:jc w:val="center"/>
        </w:trPr>
        <w:tc>
          <w:tcPr>
            <w:tcW w:w="2425" w:type="pct"/>
            <w:shd w:val="clear" w:color="auto" w:fill="auto"/>
            <w:vAlign w:val="center"/>
          </w:tcPr>
          <w:p w14:paraId="0AACF346" w14:textId="77777777" w:rsidR="006867A8" w:rsidRPr="00E84B15" w:rsidRDefault="006867A8" w:rsidP="00EF4E46">
            <w:pPr>
              <w:spacing w:beforeLines="20" w:before="48" w:afterLines="20" w:after="48"/>
              <w:rPr>
                <w:rFonts w:ascii="Arial" w:hAnsi="Arial" w:cs="Arial"/>
                <w:sz w:val="20"/>
                <w:szCs w:val="20"/>
              </w:rPr>
            </w:pPr>
            <w:r w:rsidRPr="00E84B15">
              <w:rPr>
                <w:rFonts w:ascii="Arial" w:hAnsi="Arial" w:cs="Arial"/>
                <w:sz w:val="20"/>
                <w:szCs w:val="20"/>
              </w:rPr>
              <w:t xml:space="preserve">Pravne osobe od interesa za sustav civilne zaštite – prijevoznici </w:t>
            </w:r>
          </w:p>
        </w:tc>
        <w:tc>
          <w:tcPr>
            <w:tcW w:w="2575" w:type="pct"/>
            <w:vAlign w:val="center"/>
          </w:tcPr>
          <w:p w14:paraId="27FD77E8" w14:textId="77777777" w:rsidR="006867A8" w:rsidRPr="00E84B15" w:rsidRDefault="006867A8" w:rsidP="00E84B15">
            <w:pPr>
              <w:numPr>
                <w:ilvl w:val="0"/>
                <w:numId w:val="21"/>
              </w:numPr>
              <w:spacing w:beforeLines="20" w:before="48" w:afterLines="20" w:after="48"/>
              <w:ind w:left="316" w:hanging="284"/>
              <w:rPr>
                <w:rFonts w:ascii="Arial" w:hAnsi="Arial" w:cs="Arial"/>
                <w:sz w:val="20"/>
                <w:szCs w:val="20"/>
              </w:rPr>
            </w:pPr>
            <w:r w:rsidRPr="00E84B15">
              <w:rPr>
                <w:rFonts w:ascii="Arial" w:hAnsi="Arial" w:cs="Arial"/>
                <w:sz w:val="20"/>
                <w:szCs w:val="20"/>
              </w:rPr>
              <w:t>transport unesrećenih s područja ugroze,</w:t>
            </w:r>
          </w:p>
          <w:p w14:paraId="41EDD0F4" w14:textId="77777777" w:rsidR="006867A8" w:rsidRPr="00E84B15" w:rsidRDefault="006867A8" w:rsidP="00E84B15">
            <w:pPr>
              <w:numPr>
                <w:ilvl w:val="0"/>
                <w:numId w:val="21"/>
              </w:numPr>
              <w:spacing w:beforeLines="20" w:before="48" w:afterLines="20" w:after="48"/>
              <w:ind w:left="316" w:hanging="284"/>
              <w:rPr>
                <w:rFonts w:ascii="Arial" w:hAnsi="Arial" w:cs="Arial"/>
                <w:sz w:val="20"/>
                <w:szCs w:val="20"/>
              </w:rPr>
            </w:pPr>
            <w:r w:rsidRPr="00E84B15">
              <w:rPr>
                <w:rFonts w:ascii="Arial" w:hAnsi="Arial" w:cs="Arial"/>
                <w:sz w:val="20"/>
                <w:szCs w:val="20"/>
              </w:rPr>
              <w:t>suradnja i koordinacija aktivnosti s poduzećima građevinske djelatnosti i komunalnim službama</w:t>
            </w:r>
          </w:p>
        </w:tc>
      </w:tr>
      <w:tr w:rsidR="006867A8" w:rsidRPr="00E84B15" w14:paraId="75C15B40" w14:textId="77777777" w:rsidTr="00127668">
        <w:trPr>
          <w:trHeight w:val="65"/>
          <w:jc w:val="center"/>
        </w:trPr>
        <w:tc>
          <w:tcPr>
            <w:tcW w:w="2425" w:type="pct"/>
            <w:shd w:val="clear" w:color="auto" w:fill="auto"/>
            <w:vAlign w:val="center"/>
          </w:tcPr>
          <w:p w14:paraId="72818B1A" w14:textId="17563CCB" w:rsidR="006867A8" w:rsidRPr="00E84B15" w:rsidRDefault="00127668" w:rsidP="00EF4E46">
            <w:pPr>
              <w:spacing w:beforeLines="20" w:before="48" w:afterLines="20" w:after="48"/>
              <w:rPr>
                <w:rFonts w:ascii="Arial" w:hAnsi="Arial" w:cs="Arial"/>
                <w:sz w:val="20"/>
                <w:szCs w:val="20"/>
              </w:rPr>
            </w:pPr>
            <w:r>
              <w:rPr>
                <w:rFonts w:ascii="Arial" w:hAnsi="Arial" w:cs="Arial"/>
                <w:sz w:val="20"/>
                <w:szCs w:val="20"/>
              </w:rPr>
              <w:lastRenderedPageBreak/>
              <w:t xml:space="preserve">Zdravstvene službe </w:t>
            </w:r>
          </w:p>
        </w:tc>
        <w:tc>
          <w:tcPr>
            <w:tcW w:w="2575" w:type="pct"/>
            <w:vAlign w:val="center"/>
          </w:tcPr>
          <w:p w14:paraId="6EC256C9" w14:textId="6611ED12" w:rsidR="006867A8" w:rsidRPr="00835A46" w:rsidRDefault="006867A8" w:rsidP="00835A46">
            <w:pPr>
              <w:pStyle w:val="Odlomakpopisa"/>
              <w:numPr>
                <w:ilvl w:val="0"/>
                <w:numId w:val="22"/>
              </w:numPr>
              <w:spacing w:beforeLines="20" w:before="48" w:afterLines="20" w:after="48"/>
              <w:ind w:left="316"/>
              <w:rPr>
                <w:rFonts w:ascii="Arial" w:hAnsi="Arial" w:cs="Arial"/>
                <w:sz w:val="20"/>
                <w:szCs w:val="20"/>
              </w:rPr>
            </w:pPr>
            <w:r w:rsidRPr="00835A46">
              <w:rPr>
                <w:rFonts w:ascii="Arial" w:hAnsi="Arial" w:cs="Arial"/>
                <w:sz w:val="20"/>
                <w:szCs w:val="20"/>
              </w:rPr>
              <w:t xml:space="preserve"> organizacija pružanja prve medicinske pomoći,</w:t>
            </w:r>
          </w:p>
          <w:p w14:paraId="30883E0E" w14:textId="77777777" w:rsidR="006867A8" w:rsidRPr="00E84B15" w:rsidRDefault="006867A8" w:rsidP="00E84B15">
            <w:pPr>
              <w:numPr>
                <w:ilvl w:val="0"/>
                <w:numId w:val="22"/>
              </w:numPr>
              <w:spacing w:beforeLines="20" w:before="48" w:afterLines="20" w:after="48"/>
              <w:ind w:left="316" w:hanging="284"/>
              <w:rPr>
                <w:rFonts w:ascii="Arial" w:hAnsi="Arial" w:cs="Arial"/>
                <w:sz w:val="20"/>
                <w:szCs w:val="20"/>
              </w:rPr>
            </w:pPr>
            <w:r w:rsidRPr="00E84B15">
              <w:rPr>
                <w:rFonts w:ascii="Arial" w:hAnsi="Arial" w:cs="Arial"/>
                <w:sz w:val="20"/>
                <w:szCs w:val="20"/>
              </w:rPr>
              <w:t>pružanje</w:t>
            </w:r>
            <w:r w:rsidR="007C4F0E" w:rsidRPr="00E84B15">
              <w:rPr>
                <w:rFonts w:ascii="Arial" w:hAnsi="Arial" w:cs="Arial"/>
                <w:sz w:val="20"/>
                <w:szCs w:val="20"/>
              </w:rPr>
              <w:t xml:space="preserve"> medicinske pomoći ozlijeđenima</w:t>
            </w:r>
          </w:p>
        </w:tc>
      </w:tr>
      <w:tr w:rsidR="006867A8" w:rsidRPr="00E84B15" w14:paraId="02CF10D9" w14:textId="77777777" w:rsidTr="00127668">
        <w:trPr>
          <w:trHeight w:val="701"/>
          <w:jc w:val="center"/>
        </w:trPr>
        <w:tc>
          <w:tcPr>
            <w:tcW w:w="2425" w:type="pct"/>
            <w:shd w:val="clear" w:color="auto" w:fill="auto"/>
            <w:vAlign w:val="center"/>
          </w:tcPr>
          <w:p w14:paraId="65EAAB67" w14:textId="428F87B7" w:rsidR="006867A8" w:rsidRPr="00E84B15" w:rsidRDefault="00127668" w:rsidP="00EF4E46">
            <w:pPr>
              <w:spacing w:beforeLines="20" w:before="48" w:afterLines="20" w:after="48"/>
              <w:rPr>
                <w:rFonts w:ascii="Arial" w:hAnsi="Arial" w:cs="Arial"/>
                <w:sz w:val="20"/>
                <w:szCs w:val="20"/>
              </w:rPr>
            </w:pPr>
            <w:r>
              <w:rPr>
                <w:rFonts w:ascii="Arial" w:hAnsi="Arial" w:cs="Arial"/>
                <w:sz w:val="20"/>
                <w:szCs w:val="20"/>
              </w:rPr>
              <w:t xml:space="preserve">Veterinarske snage </w:t>
            </w:r>
          </w:p>
        </w:tc>
        <w:tc>
          <w:tcPr>
            <w:tcW w:w="2575" w:type="pct"/>
            <w:vAlign w:val="center"/>
          </w:tcPr>
          <w:p w14:paraId="76BE6FAC" w14:textId="750112F9" w:rsidR="006867A8" w:rsidRPr="00E84B15" w:rsidRDefault="00835A46" w:rsidP="00835A46">
            <w:pPr>
              <w:numPr>
                <w:ilvl w:val="0"/>
                <w:numId w:val="12"/>
              </w:numPr>
              <w:spacing w:beforeLines="20" w:before="48" w:afterLines="20" w:after="48"/>
              <w:ind w:left="316" w:hanging="284"/>
              <w:rPr>
                <w:rFonts w:ascii="Arial" w:hAnsi="Arial" w:cs="Arial"/>
                <w:color w:val="FF0000"/>
                <w:sz w:val="20"/>
                <w:szCs w:val="20"/>
              </w:rPr>
            </w:pPr>
            <w:r>
              <w:rPr>
                <w:rFonts w:ascii="Arial" w:hAnsi="Arial" w:cs="Arial"/>
                <w:sz w:val="20"/>
                <w:szCs w:val="20"/>
              </w:rPr>
              <w:t xml:space="preserve">zbrinjavanje žive i uginulih </w:t>
            </w:r>
            <w:proofErr w:type="spellStart"/>
            <w:r>
              <w:rPr>
                <w:rFonts w:ascii="Arial" w:hAnsi="Arial" w:cs="Arial"/>
                <w:sz w:val="20"/>
                <w:szCs w:val="20"/>
              </w:rPr>
              <w:t>životinjana</w:t>
            </w:r>
            <w:proofErr w:type="spellEnd"/>
            <w:r w:rsidR="007C4F0E" w:rsidRPr="00E84B15">
              <w:rPr>
                <w:rFonts w:ascii="Arial" w:hAnsi="Arial" w:cs="Arial"/>
                <w:sz w:val="20"/>
                <w:szCs w:val="20"/>
              </w:rPr>
              <w:t xml:space="preserve"> ugroženim područjima</w:t>
            </w:r>
          </w:p>
        </w:tc>
      </w:tr>
      <w:tr w:rsidR="006867A8" w:rsidRPr="00E84B15" w14:paraId="50B5695D" w14:textId="77777777" w:rsidTr="00127668">
        <w:trPr>
          <w:trHeight w:val="410"/>
          <w:jc w:val="center"/>
        </w:trPr>
        <w:tc>
          <w:tcPr>
            <w:tcW w:w="2425" w:type="pct"/>
            <w:shd w:val="clear" w:color="auto" w:fill="auto"/>
            <w:vAlign w:val="center"/>
          </w:tcPr>
          <w:p w14:paraId="3644B8D6" w14:textId="60417620" w:rsidR="006867A8" w:rsidRPr="00E84B15" w:rsidRDefault="006867A8" w:rsidP="004F0B3E">
            <w:pPr>
              <w:spacing w:beforeLines="20" w:before="48" w:afterLines="20" w:after="48"/>
              <w:rPr>
                <w:rFonts w:ascii="Arial" w:hAnsi="Arial" w:cs="Arial"/>
                <w:sz w:val="20"/>
                <w:szCs w:val="20"/>
              </w:rPr>
            </w:pPr>
            <w:r w:rsidRPr="00E84B15">
              <w:rPr>
                <w:rFonts w:ascii="Arial" w:hAnsi="Arial" w:cs="Arial"/>
                <w:sz w:val="20"/>
                <w:szCs w:val="20"/>
              </w:rPr>
              <w:t xml:space="preserve">Gradsko društvo Crveni križ </w:t>
            </w:r>
            <w:r w:rsidR="004F0B3E">
              <w:rPr>
                <w:rFonts w:ascii="Arial" w:hAnsi="Arial" w:cs="Arial"/>
                <w:sz w:val="20"/>
                <w:szCs w:val="20"/>
              </w:rPr>
              <w:t>Delnice</w:t>
            </w:r>
          </w:p>
        </w:tc>
        <w:tc>
          <w:tcPr>
            <w:tcW w:w="2575" w:type="pct"/>
            <w:vAlign w:val="center"/>
          </w:tcPr>
          <w:p w14:paraId="0573C502" w14:textId="77777777" w:rsidR="006867A8" w:rsidRPr="00E84B15" w:rsidRDefault="006867A8" w:rsidP="00E84B15">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evidentiranje ugroženih osoba</w:t>
            </w:r>
          </w:p>
          <w:p w14:paraId="45599A58" w14:textId="77777777" w:rsidR="006867A8" w:rsidRPr="00E84B15" w:rsidRDefault="006867A8" w:rsidP="00E84B15">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pružanje prve medicinske pomoći </w:t>
            </w:r>
          </w:p>
          <w:p w14:paraId="1982F9CA" w14:textId="77777777" w:rsidR="006867A8" w:rsidRPr="00E84B15" w:rsidRDefault="006867A8" w:rsidP="00E84B15">
            <w:pPr>
              <w:numPr>
                <w:ilvl w:val="0"/>
                <w:numId w:val="12"/>
              </w:numPr>
              <w:spacing w:beforeLines="20" w:before="48" w:afterLines="20" w:after="48"/>
              <w:ind w:left="316" w:hanging="284"/>
              <w:rPr>
                <w:rFonts w:ascii="Arial" w:hAnsi="Arial" w:cs="Arial"/>
                <w:sz w:val="20"/>
                <w:szCs w:val="20"/>
              </w:rPr>
            </w:pPr>
            <w:r w:rsidRPr="00E84B15">
              <w:rPr>
                <w:rFonts w:ascii="Arial" w:hAnsi="Arial" w:cs="Arial"/>
                <w:sz w:val="20"/>
                <w:szCs w:val="20"/>
              </w:rPr>
              <w:t xml:space="preserve">zadaće vezane uz evakuaciju i zbrinjavanje </w:t>
            </w:r>
          </w:p>
        </w:tc>
      </w:tr>
      <w:tr w:rsidR="006867A8" w:rsidRPr="00E84B15" w14:paraId="013C7977" w14:textId="77777777" w:rsidTr="00127668">
        <w:trPr>
          <w:trHeight w:val="410"/>
          <w:jc w:val="center"/>
        </w:trPr>
        <w:tc>
          <w:tcPr>
            <w:tcW w:w="2425" w:type="pct"/>
            <w:shd w:val="clear" w:color="auto" w:fill="auto"/>
            <w:vAlign w:val="center"/>
          </w:tcPr>
          <w:p w14:paraId="5A97EA5A" w14:textId="77777777" w:rsidR="006867A8" w:rsidRPr="00E84B15" w:rsidRDefault="006867A8" w:rsidP="00EF4E46">
            <w:pPr>
              <w:spacing w:beforeLines="20" w:before="48" w:afterLines="20" w:after="48"/>
              <w:rPr>
                <w:rFonts w:ascii="Arial" w:hAnsi="Arial" w:cs="Arial"/>
                <w:sz w:val="20"/>
                <w:szCs w:val="20"/>
              </w:rPr>
            </w:pPr>
            <w:r w:rsidRPr="00E84B15">
              <w:rPr>
                <w:rFonts w:ascii="Arial" w:hAnsi="Arial" w:cs="Arial"/>
                <w:sz w:val="20"/>
                <w:szCs w:val="20"/>
              </w:rPr>
              <w:t xml:space="preserve">Povjerenici/zamjenici povjerenika CZ </w:t>
            </w:r>
          </w:p>
        </w:tc>
        <w:tc>
          <w:tcPr>
            <w:tcW w:w="2575" w:type="pct"/>
            <w:vAlign w:val="center"/>
          </w:tcPr>
          <w:p w14:paraId="1106692C" w14:textId="77777777" w:rsidR="006867A8" w:rsidRPr="00E84B15" w:rsidRDefault="006867A8" w:rsidP="00835A46">
            <w:pPr>
              <w:pStyle w:val="Odlomakpopisa"/>
              <w:numPr>
                <w:ilvl w:val="0"/>
                <w:numId w:val="12"/>
              </w:numPr>
              <w:spacing w:beforeLines="20" w:before="48" w:afterLines="20" w:after="48"/>
              <w:ind w:left="316" w:hanging="284"/>
              <w:jc w:val="both"/>
              <w:rPr>
                <w:rFonts w:ascii="Arial" w:hAnsi="Arial" w:cs="Arial"/>
                <w:sz w:val="20"/>
                <w:szCs w:val="20"/>
              </w:rPr>
            </w:pPr>
            <w:r w:rsidRPr="00E84B15">
              <w:rPr>
                <w:rFonts w:ascii="Arial" w:hAnsi="Arial" w:cs="Arial"/>
                <w:sz w:val="20"/>
                <w:szCs w:val="20"/>
              </w:rPr>
              <w:t>logistika na mjestima prihvata</w:t>
            </w:r>
          </w:p>
          <w:p w14:paraId="3DFD74BB" w14:textId="77777777" w:rsidR="006867A8" w:rsidRPr="00E84B15" w:rsidRDefault="006867A8" w:rsidP="00835A46">
            <w:pPr>
              <w:pStyle w:val="Odlomakpopisa"/>
              <w:numPr>
                <w:ilvl w:val="0"/>
                <w:numId w:val="12"/>
              </w:numPr>
              <w:spacing w:beforeLines="20" w:before="48" w:afterLines="20" w:after="48"/>
              <w:ind w:left="316" w:hanging="284"/>
              <w:jc w:val="both"/>
              <w:rPr>
                <w:rFonts w:ascii="Arial" w:hAnsi="Arial" w:cs="Arial"/>
                <w:sz w:val="20"/>
                <w:szCs w:val="20"/>
              </w:rPr>
            </w:pPr>
            <w:r w:rsidRPr="00E84B15">
              <w:rPr>
                <w:rFonts w:ascii="Arial" w:hAnsi="Arial" w:cs="Arial"/>
                <w:sz w:val="20"/>
                <w:szCs w:val="20"/>
              </w:rPr>
              <w:t>pomoć pri organizaciji provođenja zbrinjavanja ugroženog stanovništva</w:t>
            </w:r>
          </w:p>
          <w:p w14:paraId="3F74092B" w14:textId="77777777" w:rsidR="006867A8" w:rsidRPr="00E84B15" w:rsidRDefault="006867A8" w:rsidP="00835A46">
            <w:pPr>
              <w:pStyle w:val="Odlomakpopisa"/>
              <w:numPr>
                <w:ilvl w:val="0"/>
                <w:numId w:val="12"/>
              </w:numPr>
              <w:spacing w:beforeLines="20" w:before="48" w:afterLines="20" w:after="48"/>
              <w:ind w:left="316" w:hanging="284"/>
              <w:jc w:val="both"/>
              <w:rPr>
                <w:rFonts w:ascii="Arial" w:hAnsi="Arial" w:cs="Arial"/>
                <w:sz w:val="20"/>
                <w:szCs w:val="20"/>
              </w:rPr>
            </w:pPr>
            <w:r w:rsidRPr="00E84B15">
              <w:rPr>
                <w:rFonts w:ascii="Arial" w:hAnsi="Arial" w:cs="Arial"/>
                <w:sz w:val="20"/>
                <w:szCs w:val="20"/>
              </w:rPr>
              <w:t>distribucija hrane ugroženom stanovništvu</w:t>
            </w:r>
          </w:p>
          <w:p w14:paraId="61908B4A" w14:textId="77777777" w:rsidR="006867A8" w:rsidRPr="00E84B15" w:rsidRDefault="006867A8" w:rsidP="00835A46">
            <w:pPr>
              <w:numPr>
                <w:ilvl w:val="0"/>
                <w:numId w:val="12"/>
              </w:numPr>
              <w:spacing w:beforeLines="20" w:before="48" w:afterLines="20" w:after="48"/>
              <w:ind w:left="316" w:hanging="284"/>
              <w:jc w:val="both"/>
              <w:rPr>
                <w:rFonts w:ascii="Arial" w:hAnsi="Arial" w:cs="Arial"/>
                <w:sz w:val="20"/>
                <w:szCs w:val="20"/>
              </w:rPr>
            </w:pPr>
            <w:r w:rsidRPr="00E84B15">
              <w:rPr>
                <w:rFonts w:ascii="Arial" w:hAnsi="Arial" w:cs="Arial"/>
                <w:sz w:val="20"/>
                <w:szCs w:val="20"/>
              </w:rPr>
              <w:t>informiranje stanovništva</w:t>
            </w:r>
          </w:p>
        </w:tc>
      </w:tr>
      <w:tr w:rsidR="006867A8" w:rsidRPr="00E84B15" w14:paraId="6045CE92" w14:textId="77777777" w:rsidTr="00127668">
        <w:trPr>
          <w:trHeight w:val="410"/>
          <w:jc w:val="center"/>
        </w:trPr>
        <w:tc>
          <w:tcPr>
            <w:tcW w:w="2425" w:type="pct"/>
            <w:shd w:val="clear" w:color="auto" w:fill="auto"/>
            <w:vAlign w:val="center"/>
          </w:tcPr>
          <w:p w14:paraId="080C8D12" w14:textId="77777777" w:rsidR="006867A8" w:rsidRPr="00E84B15" w:rsidRDefault="006867A8" w:rsidP="00EF4E46">
            <w:pPr>
              <w:spacing w:beforeLines="20" w:before="48" w:afterLines="20" w:after="48"/>
              <w:rPr>
                <w:rFonts w:ascii="Arial" w:hAnsi="Arial" w:cs="Arial"/>
                <w:sz w:val="20"/>
                <w:szCs w:val="20"/>
              </w:rPr>
            </w:pPr>
            <w:r w:rsidRPr="00E84B15">
              <w:rPr>
                <w:rFonts w:ascii="Arial" w:hAnsi="Arial" w:cs="Arial"/>
                <w:sz w:val="20"/>
                <w:szCs w:val="20"/>
              </w:rPr>
              <w:t xml:space="preserve">Postrojba civilne zaštite opće namjene </w:t>
            </w:r>
          </w:p>
        </w:tc>
        <w:tc>
          <w:tcPr>
            <w:tcW w:w="2575" w:type="pct"/>
            <w:vAlign w:val="center"/>
          </w:tcPr>
          <w:p w14:paraId="648C9FEA" w14:textId="77777777" w:rsidR="006867A8" w:rsidRPr="00E84B15" w:rsidRDefault="006867A8" w:rsidP="00835A46">
            <w:pPr>
              <w:numPr>
                <w:ilvl w:val="0"/>
                <w:numId w:val="12"/>
              </w:numPr>
              <w:spacing w:beforeLines="20" w:before="48" w:afterLines="20" w:after="48"/>
              <w:ind w:left="316" w:hanging="284"/>
              <w:jc w:val="both"/>
              <w:rPr>
                <w:rFonts w:ascii="Arial" w:hAnsi="Arial" w:cs="Arial"/>
                <w:sz w:val="20"/>
                <w:szCs w:val="20"/>
              </w:rPr>
            </w:pPr>
            <w:r w:rsidRPr="00E84B15">
              <w:rPr>
                <w:rFonts w:ascii="Arial" w:hAnsi="Arial" w:cs="Arial"/>
                <w:sz w:val="20"/>
                <w:szCs w:val="20"/>
              </w:rPr>
              <w:t xml:space="preserve">potpora u provođenju mjera spašavanja, prve pomoći, zbrinjavanja ugroženog stanovništva </w:t>
            </w:r>
          </w:p>
          <w:p w14:paraId="01DFB814" w14:textId="77777777" w:rsidR="006867A8" w:rsidRPr="00E84B15" w:rsidRDefault="006867A8" w:rsidP="00835A46">
            <w:pPr>
              <w:numPr>
                <w:ilvl w:val="0"/>
                <w:numId w:val="12"/>
              </w:numPr>
              <w:spacing w:beforeLines="20" w:before="48" w:afterLines="20" w:after="48"/>
              <w:ind w:left="316" w:hanging="284"/>
              <w:jc w:val="both"/>
              <w:rPr>
                <w:rFonts w:ascii="Arial" w:hAnsi="Arial" w:cs="Arial"/>
                <w:sz w:val="20"/>
                <w:szCs w:val="20"/>
              </w:rPr>
            </w:pPr>
            <w:r w:rsidRPr="00E84B15">
              <w:rPr>
                <w:rFonts w:ascii="Arial" w:hAnsi="Arial" w:cs="Arial"/>
                <w:sz w:val="20"/>
                <w:szCs w:val="20"/>
              </w:rPr>
              <w:t>logistika na mjestima prihvata</w:t>
            </w:r>
          </w:p>
          <w:p w14:paraId="7EA58DCF" w14:textId="77777777" w:rsidR="006867A8" w:rsidRPr="00E84B15" w:rsidRDefault="006867A8" w:rsidP="00835A46">
            <w:pPr>
              <w:numPr>
                <w:ilvl w:val="0"/>
                <w:numId w:val="12"/>
              </w:numPr>
              <w:spacing w:beforeLines="20" w:before="48" w:afterLines="20" w:after="48"/>
              <w:ind w:left="316" w:hanging="284"/>
              <w:jc w:val="both"/>
              <w:rPr>
                <w:rFonts w:ascii="Arial" w:hAnsi="Arial" w:cs="Arial"/>
                <w:sz w:val="20"/>
                <w:szCs w:val="20"/>
              </w:rPr>
            </w:pPr>
            <w:r w:rsidRPr="00E84B15">
              <w:rPr>
                <w:rFonts w:ascii="Arial" w:hAnsi="Arial" w:cs="Arial"/>
                <w:sz w:val="20"/>
                <w:szCs w:val="20"/>
              </w:rPr>
              <w:t>dopremanje najnužnijih sredstava za život</w:t>
            </w:r>
          </w:p>
          <w:p w14:paraId="303E4766" w14:textId="77777777" w:rsidR="006867A8" w:rsidRPr="00E84B15" w:rsidRDefault="006867A8" w:rsidP="00835A46">
            <w:pPr>
              <w:numPr>
                <w:ilvl w:val="0"/>
                <w:numId w:val="12"/>
              </w:numPr>
              <w:spacing w:beforeLines="20" w:before="48" w:afterLines="20" w:after="48"/>
              <w:ind w:left="316" w:hanging="284"/>
              <w:jc w:val="both"/>
              <w:rPr>
                <w:rFonts w:ascii="Arial" w:hAnsi="Arial" w:cs="Arial"/>
                <w:sz w:val="20"/>
                <w:szCs w:val="20"/>
              </w:rPr>
            </w:pPr>
            <w:r w:rsidRPr="00E84B15">
              <w:rPr>
                <w:rFonts w:ascii="Arial" w:hAnsi="Arial" w:cs="Arial"/>
                <w:sz w:val="20"/>
                <w:szCs w:val="20"/>
              </w:rPr>
              <w:t>pomoć pri distribuciji hrane i vode ugroženom stanovništvu</w:t>
            </w:r>
          </w:p>
        </w:tc>
      </w:tr>
    </w:tbl>
    <w:p w14:paraId="7112B1EB" w14:textId="77777777" w:rsidR="007C4F0E" w:rsidRPr="00EF4E46" w:rsidRDefault="007C4F0E" w:rsidP="00EF4E46">
      <w:pPr>
        <w:spacing w:after="0"/>
        <w:jc w:val="both"/>
        <w:rPr>
          <w:rFonts w:ascii="Arial" w:hAnsi="Arial" w:cs="Arial"/>
          <w:sz w:val="24"/>
          <w:szCs w:val="24"/>
        </w:rPr>
      </w:pPr>
    </w:p>
    <w:p w14:paraId="75408060" w14:textId="78DD5CA7" w:rsidR="006867A8" w:rsidRPr="00EF4E46" w:rsidRDefault="006867A8" w:rsidP="00EF4E46">
      <w:pPr>
        <w:jc w:val="both"/>
        <w:rPr>
          <w:rFonts w:ascii="Arial" w:hAnsi="Arial" w:cs="Arial"/>
          <w:sz w:val="24"/>
          <w:szCs w:val="24"/>
        </w:rPr>
      </w:pPr>
      <w:r w:rsidRPr="00EF4E46">
        <w:rPr>
          <w:rFonts w:ascii="Arial" w:hAnsi="Arial" w:cs="Arial"/>
          <w:sz w:val="24"/>
          <w:szCs w:val="24"/>
        </w:rPr>
        <w:t>Nositelji mjera su gradonačelni</w:t>
      </w:r>
      <w:r w:rsidR="00C86488">
        <w:rPr>
          <w:rFonts w:ascii="Arial" w:hAnsi="Arial" w:cs="Arial"/>
          <w:sz w:val="24"/>
          <w:szCs w:val="24"/>
        </w:rPr>
        <w:t>k</w:t>
      </w:r>
      <w:r w:rsidRPr="00EF4E46">
        <w:rPr>
          <w:rFonts w:ascii="Arial" w:hAnsi="Arial" w:cs="Arial"/>
          <w:sz w:val="24"/>
          <w:szCs w:val="24"/>
        </w:rPr>
        <w:t>, operativne snage sustava civilne zaštite, zdravstveni djelatnici te MUP.</w:t>
      </w:r>
    </w:p>
    <w:p w14:paraId="4689D464" w14:textId="77777777" w:rsidR="00391DBA" w:rsidRPr="00EF4E46" w:rsidRDefault="00391DBA" w:rsidP="00EF4E46">
      <w:pPr>
        <w:jc w:val="both"/>
        <w:rPr>
          <w:rFonts w:ascii="Arial" w:hAnsi="Arial" w:cs="Arial"/>
          <w:sz w:val="24"/>
          <w:szCs w:val="24"/>
        </w:rPr>
      </w:pPr>
      <w:r w:rsidRPr="00EF4E46">
        <w:rPr>
          <w:rFonts w:ascii="Arial" w:hAnsi="Arial" w:cs="Arial"/>
          <w:sz w:val="24"/>
          <w:szCs w:val="24"/>
        </w:rPr>
        <w:t>Nakon proglašenja prirodne nepogode, u cilju dodjele novčanih sredstava za djelomičnu sanaciju šteta od prirodnih nepogoda, nadležna tijela iz članka 5. Zakona provode odgovarajuće radnje.</w:t>
      </w:r>
    </w:p>
    <w:p w14:paraId="30A5E15D" w14:textId="77777777" w:rsidR="0039473D" w:rsidRPr="00EF4E46" w:rsidRDefault="0039473D" w:rsidP="00EF4E46">
      <w:pPr>
        <w:spacing w:after="0"/>
        <w:jc w:val="both"/>
        <w:rPr>
          <w:rFonts w:ascii="Arial" w:hAnsi="Arial" w:cs="Arial"/>
          <w:sz w:val="24"/>
          <w:szCs w:val="24"/>
          <w:highlight w:val="yellow"/>
        </w:rPr>
      </w:pPr>
      <w:r w:rsidRPr="00EF4E46">
        <w:rPr>
          <w:rFonts w:ascii="Arial" w:hAnsi="Arial" w:cs="Arial"/>
          <w:sz w:val="24"/>
          <w:szCs w:val="24"/>
          <w:highlight w:val="yellow"/>
        </w:rPr>
        <w:br w:type="page"/>
      </w:r>
    </w:p>
    <w:p w14:paraId="66C368E0" w14:textId="77777777" w:rsidR="00391DBA" w:rsidRPr="00EF4E46" w:rsidRDefault="00391DBA" w:rsidP="00EF4E46">
      <w:pPr>
        <w:pStyle w:val="Naslov3"/>
        <w:jc w:val="both"/>
        <w:rPr>
          <w:rFonts w:ascii="Arial" w:hAnsi="Arial" w:cs="Arial"/>
          <w:b/>
          <w:i w:val="0"/>
        </w:rPr>
      </w:pPr>
      <w:bookmarkStart w:id="60" w:name="_Toc75954742"/>
      <w:r w:rsidRPr="00EF4E46">
        <w:rPr>
          <w:rFonts w:ascii="Arial" w:hAnsi="Arial" w:cs="Arial"/>
          <w:b/>
          <w:i w:val="0"/>
        </w:rPr>
        <w:lastRenderedPageBreak/>
        <w:t xml:space="preserve">Druge mjere koje uključuju suradnju u slučaju </w:t>
      </w:r>
      <w:r w:rsidR="00073B40" w:rsidRPr="00EF4E46">
        <w:rPr>
          <w:rFonts w:ascii="Arial" w:hAnsi="Arial" w:cs="Arial"/>
          <w:b/>
          <w:i w:val="0"/>
        </w:rPr>
        <w:t xml:space="preserve">snijega i leda </w:t>
      </w:r>
      <w:r w:rsidRPr="00EF4E46">
        <w:rPr>
          <w:rFonts w:ascii="Arial" w:hAnsi="Arial" w:cs="Arial"/>
          <w:b/>
          <w:i w:val="0"/>
        </w:rPr>
        <w:t>s nadležnim tijelima i raznim institucijama</w:t>
      </w:r>
      <w:bookmarkEnd w:id="60"/>
    </w:p>
    <w:p w14:paraId="6DEB29E7" w14:textId="77777777" w:rsidR="007138FB" w:rsidRPr="00EF4E46" w:rsidRDefault="00B80CC2" w:rsidP="00EF4E46">
      <w:pPr>
        <w:pStyle w:val="StandardWeb"/>
        <w:shd w:val="clear" w:color="auto" w:fill="FFFFFF"/>
        <w:spacing w:before="0" w:beforeAutospacing="0" w:after="0" w:afterAutospacing="0" w:line="276" w:lineRule="auto"/>
        <w:jc w:val="both"/>
        <w:rPr>
          <w:rFonts w:ascii="Arial" w:hAnsi="Arial" w:cs="Arial"/>
        </w:rPr>
      </w:pPr>
      <w:r w:rsidRPr="00EF4E46">
        <w:rPr>
          <w:rFonts w:ascii="Arial" w:hAnsi="Arial" w:cs="Arial"/>
        </w:rPr>
        <w:t>DHMZ može prognozirati pojavu snijega i leda s vrlo velikom vjerojatnošću.</w:t>
      </w:r>
    </w:p>
    <w:p w14:paraId="71B37C39" w14:textId="77777777" w:rsidR="00B80CC2" w:rsidRPr="00EF4E46" w:rsidRDefault="00B80CC2" w:rsidP="00EF4E46">
      <w:pPr>
        <w:pStyle w:val="StandardWeb"/>
        <w:shd w:val="clear" w:color="auto" w:fill="FFFFFF"/>
        <w:spacing w:before="0" w:beforeAutospacing="0" w:after="0" w:afterAutospacing="0" w:line="276" w:lineRule="auto"/>
        <w:jc w:val="both"/>
        <w:rPr>
          <w:rFonts w:ascii="Arial" w:hAnsi="Arial" w:cs="Arial"/>
        </w:rPr>
      </w:pPr>
    </w:p>
    <w:p w14:paraId="0DB199E9" w14:textId="77777777" w:rsidR="007138FB" w:rsidRPr="00EF4E46" w:rsidRDefault="007138FB" w:rsidP="00EF4E46">
      <w:pPr>
        <w:pStyle w:val="StandardWeb"/>
        <w:shd w:val="clear" w:color="auto" w:fill="FFFFFF"/>
        <w:spacing w:before="0" w:beforeAutospacing="0" w:after="0" w:afterAutospacing="0" w:line="276" w:lineRule="auto"/>
        <w:jc w:val="both"/>
        <w:rPr>
          <w:rFonts w:ascii="Arial" w:hAnsi="Arial" w:cs="Arial"/>
        </w:rPr>
      </w:pPr>
      <w:r w:rsidRPr="00EF4E46">
        <w:rPr>
          <w:rFonts w:ascii="Arial" w:hAnsi="Arial" w:cs="Arial"/>
        </w:rPr>
        <w:t>Pod održavanjem nerazvrstanih cesta u zimskim uvjetima podrazumijevaju se radovi neophodni za održavanje prohodnosti nerazvrstanih cesta i sigurnog odvijanja prometa, za režim prometa u zimskim uvjetima koji je određen posebnim propisima.</w:t>
      </w:r>
      <w:r w:rsidR="007C4F0E" w:rsidRPr="00EF4E46">
        <w:rPr>
          <w:rFonts w:ascii="Arial" w:hAnsi="Arial" w:cs="Arial"/>
        </w:rPr>
        <w:t xml:space="preserve"> </w:t>
      </w:r>
      <w:r w:rsidRPr="00EF4E46">
        <w:rPr>
          <w:rFonts w:ascii="Arial" w:hAnsi="Arial" w:cs="Arial"/>
        </w:rPr>
        <w:t>Cesta se smatra prohodnom kada je radovima na uklanjanju snijega omogućeno prometovanje vozila uz upotrebu zimske opreme, u skladu s posebnim propisom o prometovanju vozila u zimskim uvjetima.</w:t>
      </w:r>
    </w:p>
    <w:p w14:paraId="716A3537" w14:textId="77777777" w:rsidR="007138FB" w:rsidRPr="00EF4E46" w:rsidRDefault="007138FB" w:rsidP="00EF4E46">
      <w:pPr>
        <w:pStyle w:val="StandardWeb"/>
        <w:shd w:val="clear" w:color="auto" w:fill="FFFFFF"/>
        <w:spacing w:before="0" w:beforeAutospacing="0" w:after="0" w:afterAutospacing="0" w:line="276" w:lineRule="auto"/>
        <w:jc w:val="both"/>
        <w:rPr>
          <w:rFonts w:ascii="Arial" w:hAnsi="Arial" w:cs="Arial"/>
        </w:rPr>
      </w:pPr>
      <w:r w:rsidRPr="00EF4E46">
        <w:rPr>
          <w:rFonts w:ascii="Arial" w:hAnsi="Arial" w:cs="Arial"/>
        </w:rPr>
        <w:t>Pod redovnim održavanjem ulica u zimskim uvjetima podrazumijeva se:</w:t>
      </w:r>
    </w:p>
    <w:p w14:paraId="12887A51" w14:textId="0695A290" w:rsidR="007138FB" w:rsidRPr="00EF4E46" w:rsidRDefault="007138FB" w:rsidP="00505622">
      <w:pPr>
        <w:pStyle w:val="StandardWeb"/>
        <w:numPr>
          <w:ilvl w:val="0"/>
          <w:numId w:val="52"/>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pripremni radovi prije nastupanja zimskih uvjeta,</w:t>
      </w:r>
    </w:p>
    <w:p w14:paraId="18C9284E" w14:textId="27A84FD1" w:rsidR="007138FB" w:rsidRPr="00EF4E46" w:rsidRDefault="007138FB" w:rsidP="00505622">
      <w:pPr>
        <w:pStyle w:val="StandardWeb"/>
        <w:numPr>
          <w:ilvl w:val="0"/>
          <w:numId w:val="52"/>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organiziranje mjesta pripravnosti zimske službe,</w:t>
      </w:r>
    </w:p>
    <w:p w14:paraId="781BF89F" w14:textId="7F0AC715" w:rsidR="007138FB" w:rsidRPr="00EF4E46" w:rsidRDefault="007138FB" w:rsidP="00505622">
      <w:pPr>
        <w:pStyle w:val="StandardWeb"/>
        <w:numPr>
          <w:ilvl w:val="0"/>
          <w:numId w:val="52"/>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zaštitne mjere protiv stvaranja poledice, snježnih nanosa, zapuha,</w:t>
      </w:r>
    </w:p>
    <w:p w14:paraId="641DE61E" w14:textId="5B847FBE" w:rsidR="007138FB" w:rsidRPr="00EF4E46" w:rsidRDefault="007138FB" w:rsidP="00505622">
      <w:pPr>
        <w:pStyle w:val="StandardWeb"/>
        <w:numPr>
          <w:ilvl w:val="0"/>
          <w:numId w:val="52"/>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čišćenje snijega s kolnika i prometne signalizacije i pješačkih prijelaza,</w:t>
      </w:r>
    </w:p>
    <w:p w14:paraId="6A11FE90" w14:textId="05257378" w:rsidR="007138FB" w:rsidRPr="00EF4E46" w:rsidRDefault="007138FB" w:rsidP="00505622">
      <w:pPr>
        <w:pStyle w:val="StandardWeb"/>
        <w:numPr>
          <w:ilvl w:val="0"/>
          <w:numId w:val="52"/>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u slučaju velikih snježnih oborina stalno obavješćivanje o stanju prohodnosti,</w:t>
      </w:r>
    </w:p>
    <w:p w14:paraId="71A505ED" w14:textId="77777777" w:rsidR="00127668" w:rsidRDefault="007138FB" w:rsidP="00505622">
      <w:pPr>
        <w:pStyle w:val="StandardWeb"/>
        <w:numPr>
          <w:ilvl w:val="0"/>
          <w:numId w:val="52"/>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 xml:space="preserve">uklanjanje vozila koja su ostala na kolniku i onemogućuju normalno čišćenje ulica </w:t>
      </w:r>
      <w:r w:rsidR="00127668">
        <w:rPr>
          <w:rFonts w:ascii="Arial" w:hAnsi="Arial" w:cs="Arial"/>
        </w:rPr>
        <w:t xml:space="preserve">od </w:t>
      </w:r>
      <w:r w:rsidRPr="00EF4E46">
        <w:rPr>
          <w:rFonts w:ascii="Arial" w:hAnsi="Arial" w:cs="Arial"/>
        </w:rPr>
        <w:t>snijega,</w:t>
      </w:r>
    </w:p>
    <w:p w14:paraId="4F5FC935" w14:textId="62E1567F" w:rsidR="007138FB" w:rsidRPr="00EF4E46" w:rsidRDefault="007138FB" w:rsidP="00505622">
      <w:pPr>
        <w:pStyle w:val="StandardWeb"/>
        <w:numPr>
          <w:ilvl w:val="0"/>
          <w:numId w:val="52"/>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osiguranje odvodnje s kolnika i nogostupa kad nastupa otapanje snijega</w:t>
      </w:r>
    </w:p>
    <w:p w14:paraId="28B6C980" w14:textId="77777777" w:rsidR="007138FB" w:rsidRPr="00EF4E46" w:rsidRDefault="007138FB" w:rsidP="00EF4E46">
      <w:pPr>
        <w:pStyle w:val="StandardWeb"/>
        <w:shd w:val="clear" w:color="auto" w:fill="FFFFFF"/>
        <w:spacing w:before="0" w:beforeAutospacing="0" w:after="0" w:afterAutospacing="0" w:line="276" w:lineRule="auto"/>
        <w:jc w:val="both"/>
        <w:rPr>
          <w:rFonts w:ascii="Arial" w:hAnsi="Arial" w:cs="Arial"/>
        </w:rPr>
      </w:pPr>
      <w:r w:rsidRPr="00EF4E46">
        <w:rPr>
          <w:rFonts w:ascii="Arial" w:hAnsi="Arial" w:cs="Arial"/>
        </w:rPr>
        <w:br/>
        <w:t>S obzirom na tehničke karakteristike i prometno-ekonomski značaj svakog prometnog pravca Planom zimske službe utvrđuje se:</w:t>
      </w:r>
    </w:p>
    <w:p w14:paraId="075D05C6" w14:textId="6DF18DCD" w:rsidR="007138FB" w:rsidRPr="00EF4E46" w:rsidRDefault="007138FB" w:rsidP="00505622">
      <w:pPr>
        <w:pStyle w:val="StandardWeb"/>
        <w:numPr>
          <w:ilvl w:val="0"/>
          <w:numId w:val="53"/>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mjesto pripravnosti zimske službe,</w:t>
      </w:r>
    </w:p>
    <w:p w14:paraId="16B34158" w14:textId="181E949D" w:rsidR="007138FB" w:rsidRPr="00EF4E46" w:rsidRDefault="007138FB" w:rsidP="00505622">
      <w:pPr>
        <w:pStyle w:val="StandardWeb"/>
        <w:numPr>
          <w:ilvl w:val="0"/>
          <w:numId w:val="53"/>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stupnjevi pripravnosti,</w:t>
      </w:r>
    </w:p>
    <w:p w14:paraId="75DE7A39" w14:textId="68381A75" w:rsidR="007138FB" w:rsidRPr="00EF4E46" w:rsidRDefault="007138FB" w:rsidP="00505622">
      <w:pPr>
        <w:pStyle w:val="StandardWeb"/>
        <w:numPr>
          <w:ilvl w:val="0"/>
          <w:numId w:val="53"/>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potreban broj ljudstva, mehanizacije i materijala za posipanje i njihov razmještaj po  mjestima pripravnosti</w:t>
      </w:r>
    </w:p>
    <w:p w14:paraId="7303D1D1" w14:textId="4B5BE906" w:rsidR="007138FB" w:rsidRPr="00EF4E46" w:rsidRDefault="007138FB" w:rsidP="00505622">
      <w:pPr>
        <w:pStyle w:val="StandardWeb"/>
        <w:numPr>
          <w:ilvl w:val="0"/>
          <w:numId w:val="53"/>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redoslijed izvođenja radova, uzimajući u obzir utvrđene razine prednosti</w:t>
      </w:r>
    </w:p>
    <w:p w14:paraId="74953B87" w14:textId="200761F3" w:rsidR="007138FB" w:rsidRPr="00EF4E46" w:rsidRDefault="007138FB" w:rsidP="00505622">
      <w:pPr>
        <w:pStyle w:val="StandardWeb"/>
        <w:numPr>
          <w:ilvl w:val="0"/>
          <w:numId w:val="53"/>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dinamiku provođenja pojedinih aktivnosti,</w:t>
      </w:r>
    </w:p>
    <w:p w14:paraId="1C19ACF2" w14:textId="564567CA" w:rsidR="007138FB" w:rsidRPr="00EF4E46" w:rsidRDefault="007138FB" w:rsidP="00505622">
      <w:pPr>
        <w:pStyle w:val="StandardWeb"/>
        <w:numPr>
          <w:ilvl w:val="0"/>
          <w:numId w:val="53"/>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nadzor i kontrolu provođenja zimske službe,</w:t>
      </w:r>
    </w:p>
    <w:p w14:paraId="22C9B6DC" w14:textId="77777777" w:rsidR="00127668" w:rsidRDefault="007138FB" w:rsidP="00505622">
      <w:pPr>
        <w:pStyle w:val="StandardWeb"/>
        <w:numPr>
          <w:ilvl w:val="0"/>
          <w:numId w:val="53"/>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uvjete kada se zbog sigurnosti prometa isti ograničava ili zabranjuje za pojedine vrste vozila,</w:t>
      </w:r>
    </w:p>
    <w:p w14:paraId="200C7FFB" w14:textId="2F78E0A0" w:rsidR="007138FB" w:rsidRPr="00EF4E46" w:rsidRDefault="007138FB" w:rsidP="00505622">
      <w:pPr>
        <w:pStyle w:val="StandardWeb"/>
        <w:numPr>
          <w:ilvl w:val="0"/>
          <w:numId w:val="53"/>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sistem veze,</w:t>
      </w:r>
    </w:p>
    <w:p w14:paraId="1A967F47" w14:textId="35244463" w:rsidR="007138FB" w:rsidRPr="00EF4E46" w:rsidRDefault="007138FB" w:rsidP="00505622">
      <w:pPr>
        <w:pStyle w:val="StandardWeb"/>
        <w:numPr>
          <w:ilvl w:val="0"/>
          <w:numId w:val="53"/>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procjenu troškova zimske službe,</w:t>
      </w:r>
    </w:p>
    <w:p w14:paraId="1A9D7806" w14:textId="4B604CA7" w:rsidR="007138FB" w:rsidRPr="00EF4E46" w:rsidRDefault="007138FB" w:rsidP="00505622">
      <w:pPr>
        <w:pStyle w:val="StandardWeb"/>
        <w:numPr>
          <w:ilvl w:val="0"/>
          <w:numId w:val="53"/>
        </w:numPr>
        <w:shd w:val="clear" w:color="auto" w:fill="FFFFFF"/>
        <w:spacing w:before="0" w:beforeAutospacing="0" w:after="0" w:afterAutospacing="0" w:line="276" w:lineRule="auto"/>
        <w:ind w:left="426"/>
        <w:jc w:val="both"/>
        <w:rPr>
          <w:rFonts w:ascii="Arial" w:hAnsi="Arial" w:cs="Arial"/>
        </w:rPr>
      </w:pPr>
      <w:r w:rsidRPr="00EF4E46">
        <w:rPr>
          <w:rFonts w:ascii="Arial" w:hAnsi="Arial" w:cs="Arial"/>
        </w:rPr>
        <w:t>obavješćivanje o stanju i prohodnosti cesta.</w:t>
      </w:r>
    </w:p>
    <w:p w14:paraId="26123E9F" w14:textId="77777777" w:rsidR="007138FB" w:rsidRPr="00EF4E46" w:rsidRDefault="007138FB" w:rsidP="00EF4E46">
      <w:pPr>
        <w:pStyle w:val="StandardWeb"/>
        <w:shd w:val="clear" w:color="auto" w:fill="FFFFFF" w:themeFill="background1"/>
        <w:spacing w:before="0" w:beforeAutospacing="0" w:line="276" w:lineRule="auto"/>
        <w:jc w:val="both"/>
        <w:rPr>
          <w:rFonts w:ascii="Arial" w:hAnsi="Arial" w:cs="Arial"/>
          <w:highlight w:val="yellow"/>
        </w:rPr>
      </w:pPr>
    </w:p>
    <w:p w14:paraId="24F91555" w14:textId="77777777" w:rsidR="00F52147" w:rsidRPr="00EF4E46" w:rsidRDefault="00F52147" w:rsidP="00EF4E46">
      <w:pPr>
        <w:pStyle w:val="StandardWeb"/>
        <w:shd w:val="clear" w:color="auto" w:fill="FFFFFF" w:themeFill="background1"/>
        <w:spacing w:before="0" w:beforeAutospacing="0" w:line="276" w:lineRule="auto"/>
        <w:jc w:val="both"/>
        <w:rPr>
          <w:rFonts w:ascii="Arial" w:hAnsi="Arial" w:cs="Arial"/>
          <w:highlight w:val="yellow"/>
        </w:rPr>
      </w:pPr>
    </w:p>
    <w:p w14:paraId="02B420DE" w14:textId="77777777" w:rsidR="00C24B98" w:rsidRPr="00EF4E46" w:rsidRDefault="00C24B98" w:rsidP="00EF4E46">
      <w:pPr>
        <w:pStyle w:val="StandardWeb"/>
        <w:shd w:val="clear" w:color="auto" w:fill="FFFFFF" w:themeFill="background1"/>
        <w:spacing w:before="0" w:beforeAutospacing="0" w:line="276" w:lineRule="auto"/>
        <w:jc w:val="both"/>
        <w:rPr>
          <w:rFonts w:ascii="Arial" w:hAnsi="Arial" w:cs="Arial"/>
          <w:highlight w:val="yellow"/>
        </w:rPr>
      </w:pPr>
    </w:p>
    <w:p w14:paraId="535DA6F6" w14:textId="77777777" w:rsidR="00C24B98" w:rsidRPr="00EF4E46" w:rsidRDefault="00C24B98" w:rsidP="00EF4E46">
      <w:pPr>
        <w:pStyle w:val="StandardWeb"/>
        <w:shd w:val="clear" w:color="auto" w:fill="FFFFFF" w:themeFill="background1"/>
        <w:spacing w:before="0" w:beforeAutospacing="0" w:line="276" w:lineRule="auto"/>
        <w:jc w:val="both"/>
        <w:rPr>
          <w:rFonts w:ascii="Arial" w:hAnsi="Arial" w:cs="Arial"/>
          <w:highlight w:val="yellow"/>
        </w:rPr>
      </w:pPr>
    </w:p>
    <w:p w14:paraId="4DF69B5A" w14:textId="77777777" w:rsidR="00A23409" w:rsidRPr="00EF4E46" w:rsidRDefault="00BC1345" w:rsidP="00EF4E46">
      <w:pPr>
        <w:pStyle w:val="Naslov2"/>
        <w:rPr>
          <w:rFonts w:ascii="Arial" w:hAnsi="Arial" w:cs="Arial"/>
          <w:b/>
          <w:i w:val="0"/>
          <w:sz w:val="24"/>
          <w:szCs w:val="24"/>
        </w:rPr>
      </w:pPr>
      <w:bookmarkStart w:id="61" w:name="_Toc75954743"/>
      <w:r w:rsidRPr="00EF4E46">
        <w:rPr>
          <w:rFonts w:ascii="Arial" w:hAnsi="Arial" w:cs="Arial"/>
          <w:b/>
          <w:i w:val="0"/>
          <w:sz w:val="24"/>
          <w:szCs w:val="24"/>
        </w:rPr>
        <w:lastRenderedPageBreak/>
        <w:t>Tuča</w:t>
      </w:r>
      <w:bookmarkEnd w:id="61"/>
    </w:p>
    <w:p w14:paraId="08B2B4AC" w14:textId="5805F32B" w:rsidR="00D95670" w:rsidRPr="00EF4E46" w:rsidRDefault="00C16F78" w:rsidP="00EF4E46">
      <w:pPr>
        <w:jc w:val="both"/>
        <w:rPr>
          <w:rFonts w:ascii="Arial" w:hAnsi="Arial" w:cs="Arial"/>
          <w:sz w:val="24"/>
          <w:szCs w:val="24"/>
        </w:rPr>
      </w:pPr>
      <w:r w:rsidRPr="00EF4E46">
        <w:rPr>
          <w:rFonts w:ascii="Arial" w:hAnsi="Arial" w:cs="Arial"/>
          <w:sz w:val="24"/>
          <w:szCs w:val="24"/>
        </w:rPr>
        <w:t xml:space="preserve">Ako se ledene kapljice za vrijeme padanja tuče sastanu s jakom strujom zraka koja se </w:t>
      </w:r>
      <w:r w:rsidR="00701232">
        <w:rPr>
          <w:rFonts w:ascii="Arial" w:hAnsi="Arial" w:cs="Arial"/>
          <w:sz w:val="24"/>
          <w:szCs w:val="24"/>
        </w:rPr>
        <w:t xml:space="preserve">diže uvis, ona ponese sa sobom </w:t>
      </w:r>
      <w:r w:rsidRPr="00EF4E46">
        <w:rPr>
          <w:rFonts w:ascii="Arial" w:hAnsi="Arial" w:cs="Arial"/>
          <w:sz w:val="24"/>
          <w:szCs w:val="24"/>
        </w:rPr>
        <w:t>ove smrznute kuglice, na koje se lijepe nove kišne kapljice. Prilikom ponovnog prolaza kro</w:t>
      </w:r>
      <w:r w:rsidR="00701232">
        <w:rPr>
          <w:rFonts w:ascii="Arial" w:hAnsi="Arial" w:cs="Arial"/>
          <w:sz w:val="24"/>
          <w:szCs w:val="24"/>
        </w:rPr>
        <w:t xml:space="preserve">z hladni zračni pojas, nove </w:t>
      </w:r>
      <w:r w:rsidR="00BB2077">
        <w:rPr>
          <w:rFonts w:ascii="Arial" w:hAnsi="Arial" w:cs="Arial"/>
          <w:sz w:val="24"/>
          <w:szCs w:val="24"/>
        </w:rPr>
        <w:t>nal</w:t>
      </w:r>
      <w:r w:rsidR="00BB2077" w:rsidRPr="00EF4E46">
        <w:rPr>
          <w:rFonts w:ascii="Arial" w:hAnsi="Arial" w:cs="Arial"/>
          <w:sz w:val="24"/>
          <w:szCs w:val="24"/>
        </w:rPr>
        <w:t>ijepljene</w:t>
      </w:r>
      <w:r w:rsidRPr="00EF4E46">
        <w:rPr>
          <w:rFonts w:ascii="Arial" w:hAnsi="Arial" w:cs="Arial"/>
          <w:sz w:val="24"/>
          <w:szCs w:val="24"/>
        </w:rPr>
        <w:t xml:space="preserve"> kišne kapi oko njih stvaraju sloj koji se smrzava i tako se stvaraju veća zrna tuče. Ovaj proces dizanja i spuštanja ledenih kuglica u zraku može se ponavljati sve dok njihova težina ne postane tolika da ih zračna struja više ne može podizati i one tada padaju na zemlju.</w:t>
      </w:r>
      <w:r w:rsidR="00D95670" w:rsidRPr="00EF4E46">
        <w:rPr>
          <w:rFonts w:ascii="Arial" w:hAnsi="Arial" w:cs="Arial"/>
          <w:sz w:val="24"/>
          <w:szCs w:val="24"/>
        </w:rPr>
        <w:t xml:space="preserve"> </w:t>
      </w:r>
      <w:r w:rsidRPr="00EF4E46">
        <w:rPr>
          <w:rFonts w:ascii="Arial" w:hAnsi="Arial" w:cs="Arial"/>
          <w:sz w:val="24"/>
          <w:szCs w:val="24"/>
        </w:rPr>
        <w:t>Zrna tuče ponekad mogu biti krupna kao kokošje jaje i težiti i do pola kilograma. Oborina tog tipa može nanijeti štetu od 50-80%, a nerijetko se dogodi da za jakih oluja u samo 15-20 minuta nastane 100%-</w:t>
      </w:r>
      <w:proofErr w:type="spellStart"/>
      <w:r w:rsidRPr="00EF4E46">
        <w:rPr>
          <w:rFonts w:ascii="Arial" w:hAnsi="Arial" w:cs="Arial"/>
          <w:sz w:val="24"/>
          <w:szCs w:val="24"/>
        </w:rPr>
        <w:t>tna</w:t>
      </w:r>
      <w:proofErr w:type="spellEnd"/>
      <w:r w:rsidRPr="00EF4E46">
        <w:rPr>
          <w:rFonts w:ascii="Arial" w:hAnsi="Arial" w:cs="Arial"/>
          <w:sz w:val="24"/>
          <w:szCs w:val="24"/>
        </w:rPr>
        <w:t xml:space="preserve"> šteta. Komadi leda svojim padom s velike visine nanose direktnu mehaničku štetu svim izloženim dijelovima biljke pa nakon kratkog vremenskog roka usjevi mogu biti potpuno uništeni. </w:t>
      </w:r>
      <w:r w:rsidR="00D95670" w:rsidRPr="00EF4E46">
        <w:rPr>
          <w:rFonts w:ascii="Arial" w:hAnsi="Arial" w:cs="Arial"/>
          <w:bCs/>
          <w:sz w:val="24"/>
          <w:szCs w:val="24"/>
        </w:rPr>
        <w:t xml:space="preserve">Uz grmljavinsko nevrijeme su česte popratne pojave kao što su jak vjetar i tuča. Pojavnost tuče kao </w:t>
      </w:r>
      <w:r w:rsidR="00701232">
        <w:rPr>
          <w:rFonts w:ascii="Arial" w:hAnsi="Arial" w:cs="Arial"/>
          <w:bCs/>
          <w:sz w:val="24"/>
          <w:szCs w:val="24"/>
        </w:rPr>
        <w:t>prirodne</w:t>
      </w:r>
      <w:r w:rsidR="00D95670" w:rsidRPr="00EF4E46">
        <w:rPr>
          <w:rFonts w:ascii="Arial" w:hAnsi="Arial" w:cs="Arial"/>
          <w:bCs/>
          <w:sz w:val="24"/>
          <w:szCs w:val="24"/>
        </w:rPr>
        <w:t xml:space="preserve"> nepogode u posljednje vrijeme sve je češća u različita doba godine čemu je osnovi uzrok prisutnost globalnih klimatskih promjena. </w:t>
      </w:r>
      <w:r w:rsidR="00EA0ACB" w:rsidRPr="00EF4E46">
        <w:rPr>
          <w:rFonts w:ascii="Arial" w:hAnsi="Arial" w:cs="Arial"/>
          <w:bCs/>
          <w:sz w:val="24"/>
          <w:szCs w:val="24"/>
        </w:rPr>
        <w:t xml:space="preserve">Kraj proljeća i početak ljeta predstavlja razdoblje gdje u našem podneblju postoji velika mogućnost od nastajanja tuče. </w:t>
      </w:r>
      <w:r w:rsidR="00D95670" w:rsidRPr="00EF4E46">
        <w:rPr>
          <w:rFonts w:ascii="Arial" w:hAnsi="Arial" w:cs="Arial"/>
          <w:bCs/>
          <w:sz w:val="24"/>
          <w:szCs w:val="24"/>
        </w:rPr>
        <w:t xml:space="preserve">Osim velikih šteta u poljoprivredi (sezonske kulture, trajni nasadi, šume) učinci tuče izazivaju i velike štete građevinama (krovovi, staklenici, infrastruktura). </w:t>
      </w:r>
    </w:p>
    <w:p w14:paraId="4AC9F051" w14:textId="77777777" w:rsidR="00D95670" w:rsidRPr="00127668" w:rsidRDefault="00D95670" w:rsidP="00EF4E46">
      <w:pPr>
        <w:autoSpaceDE w:val="0"/>
        <w:autoSpaceDN w:val="0"/>
        <w:adjustRightInd w:val="0"/>
        <w:spacing w:after="0"/>
        <w:jc w:val="both"/>
        <w:rPr>
          <w:rFonts w:ascii="Arial" w:eastAsia="Calibri" w:hAnsi="Arial" w:cs="Arial"/>
          <w:szCs w:val="24"/>
        </w:rPr>
      </w:pPr>
      <w:r w:rsidRPr="00127668">
        <w:rPr>
          <w:rFonts w:ascii="Arial" w:eastAsia="Calibri" w:hAnsi="Arial" w:cs="Arial"/>
          <w:b/>
          <w:szCs w:val="24"/>
        </w:rPr>
        <w:t>Tablica</w:t>
      </w:r>
      <w:r w:rsidR="0089053A" w:rsidRPr="00127668">
        <w:rPr>
          <w:rFonts w:ascii="Arial" w:eastAsia="Calibri" w:hAnsi="Arial" w:cs="Arial"/>
          <w:b/>
          <w:szCs w:val="24"/>
        </w:rPr>
        <w:t xml:space="preserve"> </w:t>
      </w:r>
      <w:r w:rsidR="00875DE7" w:rsidRPr="00127668">
        <w:rPr>
          <w:rFonts w:ascii="Arial" w:eastAsia="Calibri" w:hAnsi="Arial" w:cs="Arial"/>
          <w:b/>
          <w:szCs w:val="24"/>
        </w:rPr>
        <w:t>10</w:t>
      </w:r>
      <w:r w:rsidRPr="00127668">
        <w:rPr>
          <w:rFonts w:ascii="Arial" w:eastAsia="Calibri" w:hAnsi="Arial" w:cs="Arial"/>
          <w:b/>
          <w:szCs w:val="24"/>
        </w:rPr>
        <w:t>.</w:t>
      </w:r>
      <w:r w:rsidRPr="00127668">
        <w:rPr>
          <w:rFonts w:ascii="Arial" w:eastAsia="Calibri" w:hAnsi="Arial" w:cs="Arial"/>
          <w:szCs w:val="24"/>
        </w:rPr>
        <w:t xml:space="preserve"> Prikaz veličine komada leda i karakterističnih šteta nastalih tučom</w:t>
      </w:r>
    </w:p>
    <w:p w14:paraId="4015385B" w14:textId="77777777" w:rsidR="00D95670" w:rsidRPr="00EF4E46" w:rsidRDefault="00D95670" w:rsidP="00EF4E46">
      <w:pPr>
        <w:autoSpaceDE w:val="0"/>
        <w:autoSpaceDN w:val="0"/>
        <w:adjustRightInd w:val="0"/>
        <w:spacing w:after="0"/>
        <w:jc w:val="both"/>
        <w:rPr>
          <w:rFonts w:ascii="Arial" w:eastAsia="Calibri" w:hAnsi="Arial" w:cs="Arial"/>
          <w:sz w:val="24"/>
          <w:szCs w:val="24"/>
          <w:highlight w:val="yellow"/>
        </w:rPr>
      </w:pPr>
    </w:p>
    <w:tbl>
      <w:tblPr>
        <w:tblStyle w:val="Reetkatablice"/>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263"/>
        <w:gridCol w:w="1141"/>
        <w:gridCol w:w="1190"/>
        <w:gridCol w:w="4460"/>
      </w:tblGrid>
      <w:tr w:rsidR="00D95670" w:rsidRPr="00FA64F7" w14:paraId="765121D2" w14:textId="77777777" w:rsidTr="00127668">
        <w:trPr>
          <w:trHeight w:val="506"/>
        </w:trPr>
        <w:tc>
          <w:tcPr>
            <w:tcW w:w="1250" w:type="pct"/>
            <w:vMerge w:val="restart"/>
            <w:shd w:val="clear" w:color="auto" w:fill="DBE5F1" w:themeFill="accent1" w:themeFillTint="33"/>
            <w:vAlign w:val="center"/>
          </w:tcPr>
          <w:p w14:paraId="091FC83D" w14:textId="77777777" w:rsidR="00D95670" w:rsidRPr="00FA64F7" w:rsidRDefault="00D95670" w:rsidP="00EF4E46">
            <w:pPr>
              <w:autoSpaceDE w:val="0"/>
              <w:autoSpaceDN w:val="0"/>
              <w:adjustRightInd w:val="0"/>
              <w:spacing w:line="276" w:lineRule="auto"/>
              <w:jc w:val="center"/>
              <w:rPr>
                <w:rFonts w:ascii="Arial" w:eastAsia="Calibri" w:hAnsi="Arial" w:cs="Arial"/>
                <w:b/>
                <w:sz w:val="20"/>
                <w:szCs w:val="24"/>
              </w:rPr>
            </w:pPr>
            <w:r w:rsidRPr="00FA64F7">
              <w:rPr>
                <w:rFonts w:ascii="Arial" w:eastAsia="Calibri" w:hAnsi="Arial" w:cs="Arial"/>
                <w:b/>
                <w:sz w:val="20"/>
                <w:szCs w:val="24"/>
              </w:rPr>
              <w:t>Veličina zrna</w:t>
            </w:r>
          </w:p>
        </w:tc>
        <w:tc>
          <w:tcPr>
            <w:tcW w:w="1287" w:type="pct"/>
            <w:gridSpan w:val="2"/>
            <w:shd w:val="clear" w:color="auto" w:fill="DBE5F1" w:themeFill="accent1" w:themeFillTint="33"/>
            <w:vAlign w:val="center"/>
          </w:tcPr>
          <w:p w14:paraId="23518316" w14:textId="77777777" w:rsidR="00D95670" w:rsidRPr="00FA64F7" w:rsidRDefault="00D95670" w:rsidP="00EF4E46">
            <w:pPr>
              <w:autoSpaceDE w:val="0"/>
              <w:autoSpaceDN w:val="0"/>
              <w:adjustRightInd w:val="0"/>
              <w:spacing w:line="276" w:lineRule="auto"/>
              <w:jc w:val="center"/>
              <w:rPr>
                <w:rFonts w:ascii="Arial" w:eastAsia="Calibri" w:hAnsi="Arial" w:cs="Arial"/>
                <w:b/>
                <w:sz w:val="20"/>
                <w:szCs w:val="24"/>
              </w:rPr>
            </w:pPr>
            <w:r w:rsidRPr="00FA64F7">
              <w:rPr>
                <w:rFonts w:ascii="Arial" w:eastAsia="Calibri" w:hAnsi="Arial" w:cs="Arial"/>
                <w:b/>
                <w:sz w:val="20"/>
                <w:szCs w:val="24"/>
              </w:rPr>
              <w:t>Promjer zrna (mm)</w:t>
            </w:r>
          </w:p>
        </w:tc>
        <w:tc>
          <w:tcPr>
            <w:tcW w:w="2463" w:type="pct"/>
            <w:vMerge w:val="restart"/>
            <w:shd w:val="clear" w:color="auto" w:fill="DBE5F1" w:themeFill="accent1" w:themeFillTint="33"/>
            <w:vAlign w:val="center"/>
          </w:tcPr>
          <w:p w14:paraId="091E9BF1" w14:textId="77777777" w:rsidR="00D95670" w:rsidRPr="00FA64F7" w:rsidRDefault="00D95670" w:rsidP="00EF4E46">
            <w:pPr>
              <w:autoSpaceDE w:val="0"/>
              <w:autoSpaceDN w:val="0"/>
              <w:adjustRightInd w:val="0"/>
              <w:spacing w:line="276" w:lineRule="auto"/>
              <w:jc w:val="center"/>
              <w:rPr>
                <w:rFonts w:ascii="Arial" w:eastAsia="Calibri" w:hAnsi="Arial" w:cs="Arial"/>
                <w:b/>
                <w:sz w:val="20"/>
                <w:szCs w:val="24"/>
              </w:rPr>
            </w:pPr>
            <w:r w:rsidRPr="00FA64F7">
              <w:rPr>
                <w:rFonts w:ascii="Arial" w:eastAsia="Calibri" w:hAnsi="Arial" w:cs="Arial"/>
                <w:b/>
                <w:sz w:val="20"/>
                <w:szCs w:val="24"/>
              </w:rPr>
              <w:t>Karakteristične štete</w:t>
            </w:r>
          </w:p>
        </w:tc>
      </w:tr>
      <w:tr w:rsidR="00D95670" w:rsidRPr="00FA64F7" w14:paraId="55F26563" w14:textId="77777777" w:rsidTr="00127668">
        <w:trPr>
          <w:trHeight w:val="242"/>
        </w:trPr>
        <w:tc>
          <w:tcPr>
            <w:tcW w:w="1250" w:type="pct"/>
            <w:vMerge/>
            <w:vAlign w:val="center"/>
          </w:tcPr>
          <w:p w14:paraId="218B7B1D"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p>
        </w:tc>
        <w:tc>
          <w:tcPr>
            <w:tcW w:w="630" w:type="pct"/>
            <w:shd w:val="clear" w:color="auto" w:fill="DBE5F1" w:themeFill="accent1" w:themeFillTint="33"/>
            <w:vAlign w:val="center"/>
          </w:tcPr>
          <w:p w14:paraId="7EFECAE4" w14:textId="77777777" w:rsidR="00D95670" w:rsidRPr="00FA64F7" w:rsidRDefault="00D95670" w:rsidP="00EF4E46">
            <w:pPr>
              <w:autoSpaceDE w:val="0"/>
              <w:autoSpaceDN w:val="0"/>
              <w:adjustRightInd w:val="0"/>
              <w:spacing w:line="276" w:lineRule="auto"/>
              <w:jc w:val="center"/>
              <w:rPr>
                <w:rFonts w:ascii="Arial" w:eastAsia="Calibri" w:hAnsi="Arial" w:cs="Arial"/>
                <w:b/>
                <w:sz w:val="20"/>
                <w:szCs w:val="24"/>
              </w:rPr>
            </w:pPr>
            <w:r w:rsidRPr="00FA64F7">
              <w:rPr>
                <w:rFonts w:ascii="Arial" w:eastAsia="Calibri" w:hAnsi="Arial" w:cs="Arial"/>
                <w:b/>
                <w:sz w:val="20"/>
                <w:szCs w:val="24"/>
              </w:rPr>
              <w:t>od</w:t>
            </w:r>
          </w:p>
        </w:tc>
        <w:tc>
          <w:tcPr>
            <w:tcW w:w="657" w:type="pct"/>
            <w:shd w:val="clear" w:color="auto" w:fill="DBE5F1" w:themeFill="accent1" w:themeFillTint="33"/>
            <w:vAlign w:val="center"/>
          </w:tcPr>
          <w:p w14:paraId="0FBA9859" w14:textId="77777777" w:rsidR="00D95670" w:rsidRPr="00FA64F7" w:rsidRDefault="00D95670" w:rsidP="00EF4E46">
            <w:pPr>
              <w:autoSpaceDE w:val="0"/>
              <w:autoSpaceDN w:val="0"/>
              <w:adjustRightInd w:val="0"/>
              <w:spacing w:line="276" w:lineRule="auto"/>
              <w:jc w:val="center"/>
              <w:rPr>
                <w:rFonts w:ascii="Arial" w:eastAsia="Calibri" w:hAnsi="Arial" w:cs="Arial"/>
                <w:b/>
                <w:sz w:val="20"/>
                <w:szCs w:val="24"/>
              </w:rPr>
            </w:pPr>
            <w:r w:rsidRPr="00FA64F7">
              <w:rPr>
                <w:rFonts w:ascii="Arial" w:eastAsia="Calibri" w:hAnsi="Arial" w:cs="Arial"/>
                <w:b/>
                <w:sz w:val="20"/>
                <w:szCs w:val="24"/>
              </w:rPr>
              <w:t>do</w:t>
            </w:r>
          </w:p>
        </w:tc>
        <w:tc>
          <w:tcPr>
            <w:tcW w:w="2463" w:type="pct"/>
            <w:vMerge/>
            <w:vAlign w:val="center"/>
          </w:tcPr>
          <w:p w14:paraId="04734A34"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p>
        </w:tc>
      </w:tr>
      <w:tr w:rsidR="00D95670" w:rsidRPr="00FA64F7" w14:paraId="3E2BB6C3" w14:textId="77777777" w:rsidTr="00127668">
        <w:trPr>
          <w:trHeight w:val="506"/>
        </w:trPr>
        <w:tc>
          <w:tcPr>
            <w:tcW w:w="1250" w:type="pct"/>
            <w:vAlign w:val="center"/>
          </w:tcPr>
          <w:p w14:paraId="4F285F28"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Zrno pšenice</w:t>
            </w:r>
          </w:p>
        </w:tc>
        <w:tc>
          <w:tcPr>
            <w:tcW w:w="630" w:type="pct"/>
            <w:vAlign w:val="center"/>
          </w:tcPr>
          <w:p w14:paraId="5AD7535A"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w:t>
            </w:r>
          </w:p>
        </w:tc>
        <w:tc>
          <w:tcPr>
            <w:tcW w:w="657" w:type="pct"/>
            <w:vAlign w:val="center"/>
          </w:tcPr>
          <w:p w14:paraId="11A58B06"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3</w:t>
            </w:r>
          </w:p>
        </w:tc>
        <w:tc>
          <w:tcPr>
            <w:tcW w:w="2463" w:type="pct"/>
            <w:vAlign w:val="center"/>
          </w:tcPr>
          <w:p w14:paraId="16D32B2A"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Nema štete</w:t>
            </w:r>
          </w:p>
        </w:tc>
      </w:tr>
      <w:tr w:rsidR="00D95670" w:rsidRPr="00FA64F7" w14:paraId="5AC656CD" w14:textId="77777777" w:rsidTr="00127668">
        <w:trPr>
          <w:trHeight w:val="506"/>
        </w:trPr>
        <w:tc>
          <w:tcPr>
            <w:tcW w:w="1250" w:type="pct"/>
            <w:vAlign w:val="center"/>
          </w:tcPr>
          <w:p w14:paraId="2E0F1BC6"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Zrno graška</w:t>
            </w:r>
          </w:p>
        </w:tc>
        <w:tc>
          <w:tcPr>
            <w:tcW w:w="630" w:type="pct"/>
            <w:vAlign w:val="center"/>
          </w:tcPr>
          <w:p w14:paraId="14A958F8"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4</w:t>
            </w:r>
          </w:p>
        </w:tc>
        <w:tc>
          <w:tcPr>
            <w:tcW w:w="657" w:type="pct"/>
            <w:vAlign w:val="center"/>
          </w:tcPr>
          <w:p w14:paraId="3FC6D3FF"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8</w:t>
            </w:r>
          </w:p>
        </w:tc>
        <w:tc>
          <w:tcPr>
            <w:tcW w:w="2463" w:type="pct"/>
            <w:vAlign w:val="center"/>
          </w:tcPr>
          <w:p w14:paraId="49BFB66D"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Mala šteta na biljnim kulturama</w:t>
            </w:r>
          </w:p>
        </w:tc>
      </w:tr>
      <w:tr w:rsidR="00D95670" w:rsidRPr="00FA64F7" w14:paraId="73DE90FF" w14:textId="77777777" w:rsidTr="00127668">
        <w:trPr>
          <w:trHeight w:val="506"/>
        </w:trPr>
        <w:tc>
          <w:tcPr>
            <w:tcW w:w="1250" w:type="pct"/>
            <w:vAlign w:val="center"/>
          </w:tcPr>
          <w:p w14:paraId="05FCE333"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Zrno graha</w:t>
            </w:r>
          </w:p>
        </w:tc>
        <w:tc>
          <w:tcPr>
            <w:tcW w:w="630" w:type="pct"/>
            <w:vAlign w:val="center"/>
          </w:tcPr>
          <w:p w14:paraId="51A4BE25"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9</w:t>
            </w:r>
          </w:p>
        </w:tc>
        <w:tc>
          <w:tcPr>
            <w:tcW w:w="657" w:type="pct"/>
            <w:vAlign w:val="center"/>
          </w:tcPr>
          <w:p w14:paraId="381F6822"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12</w:t>
            </w:r>
          </w:p>
        </w:tc>
        <w:tc>
          <w:tcPr>
            <w:tcW w:w="2463" w:type="pct"/>
            <w:vAlign w:val="center"/>
          </w:tcPr>
          <w:p w14:paraId="27EAC043"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Značajna šteta na voću, poljoprivrednim kulturama i vegetaciji</w:t>
            </w:r>
          </w:p>
        </w:tc>
      </w:tr>
      <w:tr w:rsidR="00D95670" w:rsidRPr="00FA64F7" w14:paraId="08A573F3" w14:textId="77777777" w:rsidTr="00127668">
        <w:trPr>
          <w:trHeight w:val="506"/>
        </w:trPr>
        <w:tc>
          <w:tcPr>
            <w:tcW w:w="1250" w:type="pct"/>
            <w:vAlign w:val="center"/>
          </w:tcPr>
          <w:p w14:paraId="3C6D6B7E"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Lješnjak</w:t>
            </w:r>
          </w:p>
        </w:tc>
        <w:tc>
          <w:tcPr>
            <w:tcW w:w="630" w:type="pct"/>
            <w:vAlign w:val="center"/>
          </w:tcPr>
          <w:p w14:paraId="4CC18721"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13</w:t>
            </w:r>
          </w:p>
        </w:tc>
        <w:tc>
          <w:tcPr>
            <w:tcW w:w="657" w:type="pct"/>
            <w:vAlign w:val="center"/>
          </w:tcPr>
          <w:p w14:paraId="3769EC55"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20</w:t>
            </w:r>
          </w:p>
        </w:tc>
        <w:tc>
          <w:tcPr>
            <w:tcW w:w="2463" w:type="pct"/>
            <w:vAlign w:val="center"/>
          </w:tcPr>
          <w:p w14:paraId="759C4F91"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Velika šteta na vegetaciji, šteta na staklu, plastici, boji i drvu</w:t>
            </w:r>
          </w:p>
        </w:tc>
      </w:tr>
      <w:tr w:rsidR="00D95670" w:rsidRPr="00FA64F7" w14:paraId="137D15BB" w14:textId="77777777" w:rsidTr="00127668">
        <w:trPr>
          <w:trHeight w:val="506"/>
        </w:trPr>
        <w:tc>
          <w:tcPr>
            <w:tcW w:w="1250" w:type="pct"/>
            <w:vAlign w:val="center"/>
          </w:tcPr>
          <w:p w14:paraId="4E5DF7EF"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Orah</w:t>
            </w:r>
          </w:p>
        </w:tc>
        <w:tc>
          <w:tcPr>
            <w:tcW w:w="630" w:type="pct"/>
            <w:vAlign w:val="center"/>
          </w:tcPr>
          <w:p w14:paraId="05FD70AE"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21</w:t>
            </w:r>
          </w:p>
        </w:tc>
        <w:tc>
          <w:tcPr>
            <w:tcW w:w="657" w:type="pct"/>
            <w:vAlign w:val="center"/>
          </w:tcPr>
          <w:p w14:paraId="66D8896B"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30</w:t>
            </w:r>
          </w:p>
        </w:tc>
        <w:tc>
          <w:tcPr>
            <w:tcW w:w="2463" w:type="pct"/>
            <w:vAlign w:val="center"/>
          </w:tcPr>
          <w:p w14:paraId="1C1CAF48"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Velika šteta na staklu i karoseriji vozila</w:t>
            </w:r>
          </w:p>
        </w:tc>
      </w:tr>
      <w:tr w:rsidR="00D95670" w:rsidRPr="00FA64F7" w14:paraId="6BA1189E" w14:textId="77777777" w:rsidTr="00127668">
        <w:trPr>
          <w:trHeight w:val="506"/>
        </w:trPr>
        <w:tc>
          <w:tcPr>
            <w:tcW w:w="1250" w:type="pct"/>
            <w:vAlign w:val="center"/>
          </w:tcPr>
          <w:p w14:paraId="40B75FBB"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Golublje jaje</w:t>
            </w:r>
          </w:p>
        </w:tc>
        <w:tc>
          <w:tcPr>
            <w:tcW w:w="630" w:type="pct"/>
            <w:vAlign w:val="center"/>
          </w:tcPr>
          <w:p w14:paraId="55E056A2"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31</w:t>
            </w:r>
          </w:p>
        </w:tc>
        <w:tc>
          <w:tcPr>
            <w:tcW w:w="657" w:type="pct"/>
            <w:vAlign w:val="center"/>
          </w:tcPr>
          <w:p w14:paraId="1A686C8E"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35</w:t>
            </w:r>
          </w:p>
        </w:tc>
        <w:tc>
          <w:tcPr>
            <w:tcW w:w="2463" w:type="pct"/>
            <w:vAlign w:val="center"/>
          </w:tcPr>
          <w:p w14:paraId="3319460C"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Potpuno uništenje staklenih površina, štete na krovovima i mogućnost ranjavanja</w:t>
            </w:r>
          </w:p>
        </w:tc>
      </w:tr>
      <w:tr w:rsidR="00D95670" w:rsidRPr="00FA64F7" w14:paraId="2CD8D7E7" w14:textId="77777777" w:rsidTr="00127668">
        <w:trPr>
          <w:trHeight w:val="506"/>
        </w:trPr>
        <w:tc>
          <w:tcPr>
            <w:tcW w:w="1250" w:type="pct"/>
            <w:vAlign w:val="center"/>
          </w:tcPr>
          <w:p w14:paraId="1E3A5292"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Kokošje jaje</w:t>
            </w:r>
          </w:p>
        </w:tc>
        <w:tc>
          <w:tcPr>
            <w:tcW w:w="630" w:type="pct"/>
            <w:vAlign w:val="center"/>
          </w:tcPr>
          <w:p w14:paraId="3E7E778B"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36</w:t>
            </w:r>
          </w:p>
        </w:tc>
        <w:tc>
          <w:tcPr>
            <w:tcW w:w="657" w:type="pct"/>
            <w:vAlign w:val="center"/>
          </w:tcPr>
          <w:p w14:paraId="14BCD46F"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50</w:t>
            </w:r>
          </w:p>
        </w:tc>
        <w:tc>
          <w:tcPr>
            <w:tcW w:w="2463" w:type="pct"/>
            <w:vAlign w:val="center"/>
          </w:tcPr>
          <w:p w14:paraId="2B2E5DFF" w14:textId="77777777" w:rsidR="00D95670" w:rsidRPr="00FA64F7" w:rsidRDefault="00D95670" w:rsidP="00EF4E46">
            <w:pPr>
              <w:autoSpaceDE w:val="0"/>
              <w:autoSpaceDN w:val="0"/>
              <w:adjustRightInd w:val="0"/>
              <w:spacing w:line="276" w:lineRule="auto"/>
              <w:jc w:val="center"/>
              <w:rPr>
                <w:rFonts w:ascii="Arial" w:eastAsia="Calibri" w:hAnsi="Arial" w:cs="Arial"/>
                <w:sz w:val="20"/>
                <w:szCs w:val="24"/>
              </w:rPr>
            </w:pPr>
            <w:r w:rsidRPr="00FA64F7">
              <w:rPr>
                <w:rFonts w:ascii="Arial" w:eastAsia="Calibri" w:hAnsi="Arial" w:cs="Arial"/>
                <w:sz w:val="20"/>
                <w:szCs w:val="24"/>
              </w:rPr>
              <w:t>Udubljenja na karoserijama vozila i oštećenja zidova</w:t>
            </w:r>
          </w:p>
        </w:tc>
      </w:tr>
    </w:tbl>
    <w:p w14:paraId="15DF91B6" w14:textId="77777777" w:rsidR="00D95670" w:rsidRPr="00EF4E46" w:rsidRDefault="00D95670" w:rsidP="00EF4E46">
      <w:pPr>
        <w:spacing w:after="120"/>
        <w:jc w:val="both"/>
        <w:rPr>
          <w:rFonts w:ascii="Arial" w:hAnsi="Arial" w:cs="Arial"/>
          <w:bCs/>
          <w:sz w:val="24"/>
          <w:szCs w:val="24"/>
          <w:highlight w:val="yellow"/>
        </w:rPr>
      </w:pPr>
    </w:p>
    <w:p w14:paraId="3CE5AFF6" w14:textId="77777777" w:rsidR="00D95670" w:rsidRPr="00EF4E46" w:rsidRDefault="00D95670" w:rsidP="00EF4E46">
      <w:pPr>
        <w:jc w:val="both"/>
        <w:rPr>
          <w:rFonts w:ascii="Arial" w:hAnsi="Arial" w:cs="Arial"/>
          <w:sz w:val="24"/>
          <w:szCs w:val="24"/>
        </w:rPr>
      </w:pPr>
      <w:r w:rsidRPr="00EF4E46">
        <w:rPr>
          <w:rFonts w:ascii="Arial" w:hAnsi="Arial" w:cs="Arial"/>
          <w:sz w:val="24"/>
          <w:szCs w:val="24"/>
        </w:rPr>
        <w:t xml:space="preserve">Danas se koriste razne metode obrane od tuče. U drugoj polovici dvadesetog stoljeća osobito su bile popularne protugradne rakete koje bi se ispaljivale u olujne oblake. Rakete su bile napunjene kemijskim spojevima koji bi se u oblacima ponašali kao kondenzacijske jezgre pa bi nastao veći broj manjih zrnaca tuče, samim time bi se šteta smanjila. Ipak, nema pouzdanih dokaza o uspješnosti ove zastarjele metode koja se uglavnom još koristi u nekoliko istočnoeuropskih zemalja. Efikasnija, ali znatno </w:t>
      </w:r>
      <w:r w:rsidRPr="00EF4E46">
        <w:rPr>
          <w:rFonts w:ascii="Arial" w:hAnsi="Arial" w:cs="Arial"/>
          <w:sz w:val="24"/>
          <w:szCs w:val="24"/>
        </w:rPr>
        <w:lastRenderedPageBreak/>
        <w:t>skuplja metoda je «oprašivanja oblaka» specijaliziranim zrakoplovima. Važno je istaknuti da je ipak, najsigurniji način otklanjanja štete nastale zbog tuče i drugih prirodnih pojava osiguranje poljoprivrednih površina. Poštivanjem urbanističkih mje</w:t>
      </w:r>
      <w:r w:rsidR="00AB4465" w:rsidRPr="00EF4E46">
        <w:rPr>
          <w:rFonts w:ascii="Arial" w:hAnsi="Arial" w:cs="Arial"/>
          <w:sz w:val="24"/>
          <w:szCs w:val="24"/>
        </w:rPr>
        <w:t>ra u izgradnji objekata smanjit</w:t>
      </w:r>
      <w:r w:rsidRPr="00EF4E46">
        <w:rPr>
          <w:rFonts w:ascii="Arial" w:hAnsi="Arial" w:cs="Arial"/>
          <w:sz w:val="24"/>
          <w:szCs w:val="24"/>
        </w:rPr>
        <w:t xml:space="preserve"> će se posljedice uzrokovane tučom.</w:t>
      </w:r>
    </w:p>
    <w:p w14:paraId="529C36B9" w14:textId="650760F7" w:rsidR="006308C7" w:rsidRPr="00EF4E46" w:rsidRDefault="006308C7" w:rsidP="00EF4E46">
      <w:pPr>
        <w:pStyle w:val="marine"/>
        <w:widowControl w:val="0"/>
        <w:spacing w:after="60" w:line="276" w:lineRule="auto"/>
        <w:rPr>
          <w:rFonts w:ascii="Arial" w:hAnsi="Arial" w:cs="Arial"/>
          <w:noProof w:val="0"/>
          <w:sz w:val="24"/>
          <w:szCs w:val="24"/>
        </w:rPr>
      </w:pPr>
      <w:r w:rsidRPr="00EF4E46">
        <w:rPr>
          <w:rFonts w:ascii="Arial" w:hAnsi="Arial" w:cs="Arial"/>
          <w:noProof w:val="0"/>
          <w:sz w:val="24"/>
          <w:szCs w:val="24"/>
        </w:rPr>
        <w:t xml:space="preserve">Na meteorološkoj postaji </w:t>
      </w:r>
      <w:r w:rsidR="00F614BD">
        <w:rPr>
          <w:rFonts w:ascii="Arial" w:hAnsi="Arial" w:cs="Arial"/>
          <w:noProof w:val="0"/>
          <w:sz w:val="24"/>
          <w:szCs w:val="24"/>
        </w:rPr>
        <w:t>Delnice</w:t>
      </w:r>
      <w:r w:rsidRPr="00EF4E46">
        <w:rPr>
          <w:rFonts w:ascii="Arial" w:hAnsi="Arial" w:cs="Arial"/>
          <w:noProof w:val="0"/>
          <w:sz w:val="24"/>
          <w:szCs w:val="24"/>
        </w:rPr>
        <w:t xml:space="preserve"> srednji godišnji broj dana s krutom oborinom iznosi 2,</w:t>
      </w:r>
      <w:r w:rsidR="00C17966" w:rsidRPr="00EF4E46">
        <w:rPr>
          <w:rFonts w:ascii="Arial" w:hAnsi="Arial" w:cs="Arial"/>
          <w:noProof w:val="0"/>
          <w:sz w:val="24"/>
          <w:szCs w:val="24"/>
        </w:rPr>
        <w:t>4</w:t>
      </w:r>
      <w:r w:rsidRPr="00EF4E46">
        <w:rPr>
          <w:rFonts w:ascii="Arial" w:hAnsi="Arial" w:cs="Arial"/>
          <w:noProof w:val="0"/>
          <w:sz w:val="24"/>
          <w:szCs w:val="24"/>
        </w:rPr>
        <w:t xml:space="preserve"> dana. U prosjeku najviše takvih dana javlja se</w:t>
      </w:r>
      <w:r w:rsidR="00C17966" w:rsidRPr="00EF4E46">
        <w:rPr>
          <w:rFonts w:ascii="Arial" w:hAnsi="Arial" w:cs="Arial"/>
          <w:noProof w:val="0"/>
          <w:sz w:val="24"/>
          <w:szCs w:val="24"/>
        </w:rPr>
        <w:t xml:space="preserve"> od veljače do </w:t>
      </w:r>
      <w:r w:rsidRPr="00EF4E46">
        <w:rPr>
          <w:rFonts w:ascii="Arial" w:hAnsi="Arial" w:cs="Arial"/>
          <w:noProof w:val="0"/>
          <w:sz w:val="24"/>
          <w:szCs w:val="24"/>
        </w:rPr>
        <w:t>travnj</w:t>
      </w:r>
      <w:r w:rsidR="00C17966" w:rsidRPr="00EF4E46">
        <w:rPr>
          <w:rFonts w:ascii="Arial" w:hAnsi="Arial" w:cs="Arial"/>
          <w:noProof w:val="0"/>
          <w:sz w:val="24"/>
          <w:szCs w:val="24"/>
        </w:rPr>
        <w:t>a</w:t>
      </w:r>
      <w:r w:rsidRPr="00EF4E46">
        <w:rPr>
          <w:rFonts w:ascii="Arial" w:hAnsi="Arial" w:cs="Arial"/>
          <w:noProof w:val="0"/>
          <w:sz w:val="24"/>
          <w:szCs w:val="24"/>
        </w:rPr>
        <w:t xml:space="preserve"> 0,</w:t>
      </w:r>
      <w:r w:rsidR="00C17966" w:rsidRPr="00EF4E46">
        <w:rPr>
          <w:rFonts w:ascii="Arial" w:hAnsi="Arial" w:cs="Arial"/>
          <w:noProof w:val="0"/>
          <w:sz w:val="24"/>
          <w:szCs w:val="24"/>
        </w:rPr>
        <w:t>4</w:t>
      </w:r>
      <w:r w:rsidRPr="00EF4E46">
        <w:rPr>
          <w:rFonts w:ascii="Arial" w:hAnsi="Arial" w:cs="Arial"/>
          <w:noProof w:val="0"/>
          <w:sz w:val="24"/>
          <w:szCs w:val="24"/>
        </w:rPr>
        <w:t xml:space="preserve"> dana dok se srednji broj dana u ostalim mjesecima kreće između 0,1 i 0,4 dana. U lipnju i srpnju nije zabilježen ni jedan dan s krutom oborinom. </w:t>
      </w:r>
    </w:p>
    <w:p w14:paraId="4DEC468D" w14:textId="77777777" w:rsidR="00C24B98" w:rsidRPr="00EF4E46" w:rsidRDefault="00C24B98" w:rsidP="00EF4E46">
      <w:pPr>
        <w:pStyle w:val="Opisslike"/>
        <w:spacing w:line="276" w:lineRule="auto"/>
        <w:jc w:val="both"/>
        <w:rPr>
          <w:rFonts w:ascii="Arial" w:hAnsi="Arial" w:cs="Arial"/>
          <w:sz w:val="24"/>
          <w:szCs w:val="24"/>
        </w:rPr>
      </w:pPr>
      <w:bookmarkStart w:id="62" w:name="_Toc288627903"/>
    </w:p>
    <w:p w14:paraId="7C5B65E9" w14:textId="355896D5" w:rsidR="006308C7" w:rsidRPr="00127668" w:rsidRDefault="006308C7" w:rsidP="00EF4E46">
      <w:pPr>
        <w:pStyle w:val="Opisslike"/>
        <w:spacing w:line="276" w:lineRule="auto"/>
        <w:jc w:val="both"/>
        <w:rPr>
          <w:rFonts w:ascii="Arial" w:hAnsi="Arial" w:cs="Arial"/>
          <w:sz w:val="22"/>
          <w:szCs w:val="24"/>
        </w:rPr>
      </w:pPr>
      <w:r w:rsidRPr="00127668">
        <w:rPr>
          <w:rFonts w:ascii="Arial" w:hAnsi="Arial" w:cs="Arial"/>
          <w:sz w:val="22"/>
          <w:szCs w:val="24"/>
        </w:rPr>
        <w:t xml:space="preserve">Tablica </w:t>
      </w:r>
      <w:r w:rsidR="00875DE7" w:rsidRPr="00127668">
        <w:rPr>
          <w:rFonts w:ascii="Arial" w:hAnsi="Arial" w:cs="Arial"/>
          <w:sz w:val="22"/>
          <w:szCs w:val="24"/>
        </w:rPr>
        <w:t>11</w:t>
      </w:r>
      <w:r w:rsidRPr="00127668">
        <w:rPr>
          <w:rFonts w:ascii="Arial" w:hAnsi="Arial" w:cs="Arial"/>
          <w:sz w:val="22"/>
          <w:szCs w:val="24"/>
        </w:rPr>
        <w:t xml:space="preserve">. </w:t>
      </w:r>
      <w:r w:rsidRPr="00127668">
        <w:rPr>
          <w:rFonts w:ascii="Arial" w:hAnsi="Arial" w:cs="Arial"/>
          <w:b w:val="0"/>
          <w:sz w:val="22"/>
          <w:szCs w:val="24"/>
        </w:rPr>
        <w:t xml:space="preserve">Pregled broja dana s tučom na meteorološkoj postaji </w:t>
      </w:r>
      <w:r w:rsidR="00CB3FFE">
        <w:rPr>
          <w:rFonts w:ascii="Arial" w:hAnsi="Arial" w:cs="Arial"/>
          <w:b w:val="0"/>
          <w:sz w:val="22"/>
          <w:szCs w:val="24"/>
        </w:rPr>
        <w:t>Delnice</w:t>
      </w:r>
      <w:r w:rsidRPr="00127668">
        <w:rPr>
          <w:rFonts w:ascii="Arial" w:hAnsi="Arial" w:cs="Arial"/>
          <w:b w:val="0"/>
          <w:sz w:val="22"/>
          <w:szCs w:val="24"/>
        </w:rPr>
        <w:t xml:space="preserve"> za razdoblje </w:t>
      </w:r>
      <w:r w:rsidR="0039473D" w:rsidRPr="00127668">
        <w:rPr>
          <w:rFonts w:ascii="Arial" w:hAnsi="Arial" w:cs="Arial"/>
          <w:b w:val="0"/>
          <w:sz w:val="22"/>
          <w:szCs w:val="24"/>
        </w:rPr>
        <w:t>2009. - 201</w:t>
      </w:r>
      <w:r w:rsidR="00FA64F7" w:rsidRPr="00127668">
        <w:rPr>
          <w:rFonts w:ascii="Arial" w:hAnsi="Arial" w:cs="Arial"/>
          <w:b w:val="0"/>
          <w:sz w:val="22"/>
          <w:szCs w:val="24"/>
        </w:rPr>
        <w:t>9</w:t>
      </w:r>
      <w:r w:rsidRPr="00127668">
        <w:rPr>
          <w:rFonts w:ascii="Arial" w:hAnsi="Arial" w:cs="Arial"/>
          <w:b w:val="0"/>
          <w:sz w:val="22"/>
          <w:szCs w:val="24"/>
        </w:rPr>
        <w:t>.</w:t>
      </w:r>
      <w:bookmarkEnd w:id="62"/>
      <w:r w:rsidRPr="00127668">
        <w:rPr>
          <w:rFonts w:ascii="Arial" w:hAnsi="Arial" w:cs="Arial"/>
          <w:b w:val="0"/>
          <w:sz w:val="22"/>
          <w:szCs w:val="24"/>
        </w:rPr>
        <w:t xml:space="preserve"> god.</w:t>
      </w:r>
    </w:p>
    <w:tbl>
      <w:tblPr>
        <w:tblStyle w:val="Reetkatablice110"/>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00" w:firstRow="0" w:lastRow="0" w:firstColumn="0" w:lastColumn="0" w:noHBand="0" w:noVBand="0"/>
      </w:tblPr>
      <w:tblGrid>
        <w:gridCol w:w="1052"/>
        <w:gridCol w:w="606"/>
        <w:gridCol w:w="606"/>
        <w:gridCol w:w="606"/>
        <w:gridCol w:w="606"/>
        <w:gridCol w:w="606"/>
        <w:gridCol w:w="606"/>
        <w:gridCol w:w="606"/>
        <w:gridCol w:w="606"/>
        <w:gridCol w:w="606"/>
        <w:gridCol w:w="607"/>
        <w:gridCol w:w="607"/>
        <w:gridCol w:w="607"/>
        <w:gridCol w:w="727"/>
      </w:tblGrid>
      <w:tr w:rsidR="006308C7" w:rsidRPr="00FA64F7" w14:paraId="118D7B08" w14:textId="77777777" w:rsidTr="00127668">
        <w:trPr>
          <w:trHeight w:val="249"/>
        </w:trPr>
        <w:tc>
          <w:tcPr>
            <w:tcW w:w="5000" w:type="pct"/>
            <w:gridSpan w:val="14"/>
            <w:shd w:val="clear" w:color="auto" w:fill="DBE5F1" w:themeFill="accent1" w:themeFillTint="33"/>
            <w:vAlign w:val="center"/>
          </w:tcPr>
          <w:p w14:paraId="5961A1EA" w14:textId="77777777" w:rsidR="006308C7" w:rsidRPr="00FA64F7" w:rsidRDefault="006308C7" w:rsidP="00EF4E46">
            <w:pPr>
              <w:spacing w:beforeLines="20" w:before="48" w:afterLines="20" w:after="48" w:line="276" w:lineRule="auto"/>
              <w:jc w:val="center"/>
              <w:rPr>
                <w:rFonts w:ascii="Arial" w:hAnsi="Arial" w:cs="Arial"/>
                <w:b/>
                <w:snapToGrid w:val="0"/>
                <w:color w:val="000000"/>
              </w:rPr>
            </w:pPr>
            <w:r w:rsidRPr="00FA64F7">
              <w:rPr>
                <w:rFonts w:ascii="Arial" w:hAnsi="Arial" w:cs="Arial"/>
                <w:b/>
                <w:snapToGrid w:val="0"/>
                <w:color w:val="000000"/>
              </w:rPr>
              <w:t>Broj dana s tučom</w:t>
            </w:r>
          </w:p>
        </w:tc>
      </w:tr>
      <w:tr w:rsidR="006308C7" w:rsidRPr="00FA64F7" w14:paraId="6BBC39E2" w14:textId="77777777" w:rsidTr="00127668">
        <w:trPr>
          <w:trHeight w:hRule="exact" w:val="375"/>
        </w:trPr>
        <w:tc>
          <w:tcPr>
            <w:tcW w:w="553" w:type="pct"/>
            <w:shd w:val="clear" w:color="auto" w:fill="DBE5F1" w:themeFill="accent1" w:themeFillTint="33"/>
            <w:vAlign w:val="center"/>
          </w:tcPr>
          <w:p w14:paraId="7BB5A065" w14:textId="77777777" w:rsidR="006308C7" w:rsidRPr="00FA64F7" w:rsidRDefault="006308C7" w:rsidP="00EF4E46">
            <w:pPr>
              <w:spacing w:beforeLines="20" w:before="48" w:afterLines="20" w:after="48" w:line="276" w:lineRule="auto"/>
              <w:ind w:left="204" w:hanging="91"/>
              <w:jc w:val="center"/>
              <w:rPr>
                <w:rFonts w:ascii="Arial" w:hAnsi="Arial" w:cs="Arial"/>
                <w:b/>
              </w:rPr>
            </w:pPr>
            <w:r w:rsidRPr="00FA64F7">
              <w:rPr>
                <w:rFonts w:ascii="Arial" w:hAnsi="Arial" w:cs="Arial"/>
                <w:b/>
              </w:rPr>
              <w:t>Mjeseci</w:t>
            </w:r>
          </w:p>
        </w:tc>
        <w:tc>
          <w:tcPr>
            <w:tcW w:w="337" w:type="pct"/>
            <w:shd w:val="clear" w:color="auto" w:fill="DBE5F1" w:themeFill="accent1" w:themeFillTint="33"/>
            <w:vAlign w:val="center"/>
          </w:tcPr>
          <w:p w14:paraId="01D72F44"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1</w:t>
            </w:r>
          </w:p>
        </w:tc>
        <w:tc>
          <w:tcPr>
            <w:tcW w:w="337" w:type="pct"/>
            <w:shd w:val="clear" w:color="auto" w:fill="DBE5F1" w:themeFill="accent1" w:themeFillTint="33"/>
            <w:vAlign w:val="center"/>
          </w:tcPr>
          <w:p w14:paraId="373CFED3"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2</w:t>
            </w:r>
          </w:p>
        </w:tc>
        <w:tc>
          <w:tcPr>
            <w:tcW w:w="337" w:type="pct"/>
            <w:shd w:val="clear" w:color="auto" w:fill="DBE5F1" w:themeFill="accent1" w:themeFillTint="33"/>
            <w:vAlign w:val="center"/>
          </w:tcPr>
          <w:p w14:paraId="3A08A432"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3</w:t>
            </w:r>
          </w:p>
        </w:tc>
        <w:tc>
          <w:tcPr>
            <w:tcW w:w="337" w:type="pct"/>
            <w:shd w:val="clear" w:color="auto" w:fill="DBE5F1" w:themeFill="accent1" w:themeFillTint="33"/>
            <w:vAlign w:val="center"/>
          </w:tcPr>
          <w:p w14:paraId="788FDDD7"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4</w:t>
            </w:r>
          </w:p>
        </w:tc>
        <w:tc>
          <w:tcPr>
            <w:tcW w:w="337" w:type="pct"/>
            <w:shd w:val="clear" w:color="auto" w:fill="DBE5F1" w:themeFill="accent1" w:themeFillTint="33"/>
            <w:vAlign w:val="center"/>
          </w:tcPr>
          <w:p w14:paraId="423E6C7A"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5</w:t>
            </w:r>
          </w:p>
        </w:tc>
        <w:tc>
          <w:tcPr>
            <w:tcW w:w="337" w:type="pct"/>
            <w:shd w:val="clear" w:color="auto" w:fill="DBE5F1" w:themeFill="accent1" w:themeFillTint="33"/>
            <w:vAlign w:val="center"/>
          </w:tcPr>
          <w:p w14:paraId="6FD46965"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6</w:t>
            </w:r>
          </w:p>
        </w:tc>
        <w:tc>
          <w:tcPr>
            <w:tcW w:w="337" w:type="pct"/>
            <w:shd w:val="clear" w:color="auto" w:fill="DBE5F1" w:themeFill="accent1" w:themeFillTint="33"/>
            <w:vAlign w:val="center"/>
          </w:tcPr>
          <w:p w14:paraId="42DC492B"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7</w:t>
            </w:r>
          </w:p>
        </w:tc>
        <w:tc>
          <w:tcPr>
            <w:tcW w:w="337" w:type="pct"/>
            <w:shd w:val="clear" w:color="auto" w:fill="DBE5F1" w:themeFill="accent1" w:themeFillTint="33"/>
            <w:vAlign w:val="center"/>
          </w:tcPr>
          <w:p w14:paraId="17EFCBAB"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8</w:t>
            </w:r>
          </w:p>
        </w:tc>
        <w:tc>
          <w:tcPr>
            <w:tcW w:w="337" w:type="pct"/>
            <w:shd w:val="clear" w:color="auto" w:fill="DBE5F1" w:themeFill="accent1" w:themeFillTint="33"/>
            <w:vAlign w:val="center"/>
          </w:tcPr>
          <w:p w14:paraId="656518D0"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9</w:t>
            </w:r>
          </w:p>
        </w:tc>
        <w:tc>
          <w:tcPr>
            <w:tcW w:w="337" w:type="pct"/>
            <w:shd w:val="clear" w:color="auto" w:fill="DBE5F1" w:themeFill="accent1" w:themeFillTint="33"/>
            <w:vAlign w:val="center"/>
          </w:tcPr>
          <w:p w14:paraId="7275DE84"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10</w:t>
            </w:r>
          </w:p>
        </w:tc>
        <w:tc>
          <w:tcPr>
            <w:tcW w:w="337" w:type="pct"/>
            <w:shd w:val="clear" w:color="auto" w:fill="DBE5F1" w:themeFill="accent1" w:themeFillTint="33"/>
            <w:vAlign w:val="center"/>
          </w:tcPr>
          <w:p w14:paraId="2EE670EE"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11</w:t>
            </w:r>
          </w:p>
        </w:tc>
        <w:tc>
          <w:tcPr>
            <w:tcW w:w="337" w:type="pct"/>
            <w:shd w:val="clear" w:color="auto" w:fill="DBE5F1" w:themeFill="accent1" w:themeFillTint="33"/>
            <w:vAlign w:val="center"/>
          </w:tcPr>
          <w:p w14:paraId="5987216B" w14:textId="77777777" w:rsidR="006308C7" w:rsidRPr="00FA64F7" w:rsidRDefault="006308C7" w:rsidP="00EF4E46">
            <w:pPr>
              <w:spacing w:beforeLines="20" w:before="48" w:afterLines="20" w:after="48" w:line="276" w:lineRule="auto"/>
              <w:jc w:val="center"/>
              <w:rPr>
                <w:rFonts w:ascii="Arial" w:hAnsi="Arial" w:cs="Arial"/>
                <w:b/>
              </w:rPr>
            </w:pPr>
            <w:r w:rsidRPr="00FA64F7">
              <w:rPr>
                <w:rFonts w:ascii="Arial" w:hAnsi="Arial" w:cs="Arial"/>
                <w:b/>
              </w:rPr>
              <w:t>12</w:t>
            </w:r>
          </w:p>
        </w:tc>
        <w:tc>
          <w:tcPr>
            <w:tcW w:w="403" w:type="pct"/>
            <w:shd w:val="clear" w:color="auto" w:fill="DBE5F1" w:themeFill="accent1" w:themeFillTint="33"/>
            <w:vAlign w:val="center"/>
          </w:tcPr>
          <w:p w14:paraId="3019E03C" w14:textId="77777777" w:rsidR="006308C7" w:rsidRPr="00FA64F7" w:rsidRDefault="0039473D" w:rsidP="00EF4E46">
            <w:pPr>
              <w:spacing w:beforeLines="20" w:before="48" w:afterLines="20" w:after="48" w:line="276" w:lineRule="auto"/>
              <w:jc w:val="center"/>
              <w:rPr>
                <w:rFonts w:ascii="Arial" w:hAnsi="Arial" w:cs="Arial"/>
                <w:b/>
              </w:rPr>
            </w:pPr>
            <w:r w:rsidRPr="00FA64F7">
              <w:rPr>
                <w:rFonts w:ascii="Arial" w:hAnsi="Arial" w:cs="Arial"/>
                <w:b/>
              </w:rPr>
              <w:t>Zbroj</w:t>
            </w:r>
          </w:p>
        </w:tc>
      </w:tr>
      <w:tr w:rsidR="006308C7" w:rsidRPr="00FA64F7" w14:paraId="030FE4AF" w14:textId="77777777" w:rsidTr="00127668">
        <w:trPr>
          <w:trHeight w:hRule="exact" w:val="408"/>
        </w:trPr>
        <w:tc>
          <w:tcPr>
            <w:tcW w:w="553" w:type="pct"/>
            <w:shd w:val="clear" w:color="auto" w:fill="DBE5F1" w:themeFill="accent1" w:themeFillTint="33"/>
            <w:vAlign w:val="center"/>
          </w:tcPr>
          <w:p w14:paraId="2F057602" w14:textId="4F6A54FA" w:rsidR="006308C7" w:rsidRPr="00FA64F7" w:rsidRDefault="00CB3FFE" w:rsidP="00EF4E46">
            <w:pPr>
              <w:spacing w:beforeLines="20" w:before="48" w:afterLines="20" w:after="48" w:line="276" w:lineRule="auto"/>
              <w:jc w:val="center"/>
              <w:rPr>
                <w:rFonts w:ascii="Arial" w:hAnsi="Arial" w:cs="Arial"/>
                <w:b/>
              </w:rPr>
            </w:pPr>
            <w:r w:rsidRPr="00FA64F7">
              <w:rPr>
                <w:rFonts w:ascii="Arial" w:hAnsi="Arial" w:cs="Arial"/>
                <w:b/>
              </w:rPr>
              <w:t>Sred</w:t>
            </w:r>
          </w:p>
        </w:tc>
        <w:tc>
          <w:tcPr>
            <w:tcW w:w="337" w:type="pct"/>
            <w:vAlign w:val="center"/>
          </w:tcPr>
          <w:p w14:paraId="7F8CFB92" w14:textId="0FC4F2C1"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5E9C0FDD" w14:textId="11A18CAA"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24198CFE" w14:textId="7D9E1239"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0342C1D8" w14:textId="342E04F3"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33133F94" w14:textId="6480BC03"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047AEEE2" w14:textId="39B9A1D9"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0,2</w:t>
            </w:r>
          </w:p>
        </w:tc>
        <w:tc>
          <w:tcPr>
            <w:tcW w:w="337" w:type="pct"/>
            <w:vAlign w:val="center"/>
          </w:tcPr>
          <w:p w14:paraId="7B2AFD9C" w14:textId="2182C4BF"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0,2</w:t>
            </w:r>
          </w:p>
        </w:tc>
        <w:tc>
          <w:tcPr>
            <w:tcW w:w="337" w:type="pct"/>
            <w:vAlign w:val="center"/>
          </w:tcPr>
          <w:p w14:paraId="3B503BA3" w14:textId="30C28EBB"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100CC0B2" w14:textId="32EA7061"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54493665" w14:textId="66E607E9"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17B89058" w14:textId="21CA6B36"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1E8636AB" w14:textId="6D7FA9DE"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403" w:type="pct"/>
            <w:vAlign w:val="center"/>
          </w:tcPr>
          <w:p w14:paraId="1DEC0887" w14:textId="55A48CC7"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0,4</w:t>
            </w:r>
          </w:p>
        </w:tc>
      </w:tr>
      <w:tr w:rsidR="006308C7" w:rsidRPr="00FA64F7" w14:paraId="01932525" w14:textId="77777777" w:rsidTr="00127668">
        <w:trPr>
          <w:trHeight w:val="249"/>
        </w:trPr>
        <w:tc>
          <w:tcPr>
            <w:tcW w:w="553" w:type="pct"/>
            <w:shd w:val="clear" w:color="auto" w:fill="DBE5F1" w:themeFill="accent1" w:themeFillTint="33"/>
            <w:vAlign w:val="center"/>
          </w:tcPr>
          <w:p w14:paraId="13C4C58C" w14:textId="7BD87D09" w:rsidR="006308C7" w:rsidRPr="00FA64F7" w:rsidRDefault="00CB3FFE" w:rsidP="00EF4E46">
            <w:pPr>
              <w:spacing w:beforeLines="20" w:before="48" w:afterLines="20" w:after="48" w:line="276" w:lineRule="auto"/>
              <w:jc w:val="center"/>
              <w:rPr>
                <w:rFonts w:ascii="Arial" w:hAnsi="Arial" w:cs="Arial"/>
                <w:b/>
              </w:rPr>
            </w:pPr>
            <w:r w:rsidRPr="00FA64F7">
              <w:rPr>
                <w:rFonts w:ascii="Arial" w:hAnsi="Arial" w:cs="Arial"/>
                <w:b/>
              </w:rPr>
              <w:t>Min</w:t>
            </w:r>
          </w:p>
        </w:tc>
        <w:tc>
          <w:tcPr>
            <w:tcW w:w="337" w:type="pct"/>
            <w:vAlign w:val="center"/>
          </w:tcPr>
          <w:p w14:paraId="7EDB59A2" w14:textId="74642F66"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400AA186" w14:textId="427B5C7B"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72E36D50" w14:textId="1197C16A"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19E59BE3" w14:textId="05E3B41D"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189A16D4" w14:textId="0B815D48"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6A6A81CE" w14:textId="7CE45517"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13029DEC" w14:textId="5EA14D90"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6671114B" w14:textId="6D29710A"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1AB14AAE" w14:textId="69E283C4"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1E8AC649" w14:textId="31E5EF37"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4CE5A686" w14:textId="5D16D1DE"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213251E0" w14:textId="4F7E1707"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403" w:type="pct"/>
            <w:vAlign w:val="center"/>
          </w:tcPr>
          <w:p w14:paraId="227BC722" w14:textId="3346382B"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r>
      <w:tr w:rsidR="006308C7" w:rsidRPr="00FA64F7" w14:paraId="067BAF8E" w14:textId="77777777" w:rsidTr="00127668">
        <w:trPr>
          <w:trHeight w:val="249"/>
        </w:trPr>
        <w:tc>
          <w:tcPr>
            <w:tcW w:w="553" w:type="pct"/>
            <w:shd w:val="clear" w:color="auto" w:fill="DBE5F1" w:themeFill="accent1" w:themeFillTint="33"/>
            <w:vAlign w:val="center"/>
          </w:tcPr>
          <w:p w14:paraId="05049BFD" w14:textId="64CB8DE8" w:rsidR="006308C7" w:rsidRPr="00FA64F7" w:rsidRDefault="00CB3FFE" w:rsidP="00EF4E46">
            <w:pPr>
              <w:spacing w:beforeLines="20" w:before="48" w:afterLines="20" w:after="48" w:line="276" w:lineRule="auto"/>
              <w:jc w:val="center"/>
              <w:rPr>
                <w:rFonts w:ascii="Arial" w:hAnsi="Arial" w:cs="Arial"/>
                <w:b/>
              </w:rPr>
            </w:pPr>
            <w:r w:rsidRPr="00FA64F7">
              <w:rPr>
                <w:rFonts w:ascii="Arial" w:hAnsi="Arial" w:cs="Arial"/>
                <w:b/>
              </w:rPr>
              <w:t>Maks</w:t>
            </w:r>
          </w:p>
        </w:tc>
        <w:tc>
          <w:tcPr>
            <w:tcW w:w="337" w:type="pct"/>
            <w:vAlign w:val="center"/>
          </w:tcPr>
          <w:p w14:paraId="1CE0FE72" w14:textId="27E58E2F"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7E8E2FF6" w14:textId="2C8C5C45"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2FD2FB66" w14:textId="1FBC8994"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4C03400F" w14:textId="1EF6A352"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33BD6EA5" w14:textId="76E44F3C"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054A78B3" w14:textId="4C61B813"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2</w:t>
            </w:r>
          </w:p>
        </w:tc>
        <w:tc>
          <w:tcPr>
            <w:tcW w:w="337" w:type="pct"/>
            <w:vAlign w:val="center"/>
          </w:tcPr>
          <w:p w14:paraId="15052CD1" w14:textId="5BDF94C8"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2</w:t>
            </w:r>
          </w:p>
        </w:tc>
        <w:tc>
          <w:tcPr>
            <w:tcW w:w="337" w:type="pct"/>
            <w:vAlign w:val="center"/>
          </w:tcPr>
          <w:p w14:paraId="029513D7" w14:textId="2FC0B7D2"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2C26BE47" w14:textId="0F58B30E"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655E72D9" w14:textId="58D9E9AA"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7368E37E" w14:textId="3AE606D5"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337" w:type="pct"/>
            <w:vAlign w:val="center"/>
          </w:tcPr>
          <w:p w14:paraId="19EC51DC" w14:textId="25A0FEAF"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w:t>
            </w:r>
          </w:p>
        </w:tc>
        <w:tc>
          <w:tcPr>
            <w:tcW w:w="403" w:type="pct"/>
            <w:vAlign w:val="center"/>
          </w:tcPr>
          <w:p w14:paraId="1A0D2CC8" w14:textId="2B5B9B5E" w:rsidR="006308C7" w:rsidRPr="00FA64F7" w:rsidRDefault="00CB3FFE" w:rsidP="00EF4E46">
            <w:pPr>
              <w:spacing w:beforeLines="20" w:before="48" w:afterLines="20" w:after="48" w:line="276" w:lineRule="auto"/>
              <w:jc w:val="center"/>
              <w:rPr>
                <w:rFonts w:ascii="Arial" w:hAnsi="Arial" w:cs="Arial"/>
                <w:snapToGrid w:val="0"/>
                <w:color w:val="000000"/>
              </w:rPr>
            </w:pPr>
            <w:r>
              <w:rPr>
                <w:rFonts w:ascii="Arial" w:hAnsi="Arial" w:cs="Arial"/>
                <w:snapToGrid w:val="0"/>
                <w:color w:val="000000"/>
              </w:rPr>
              <w:t>4</w:t>
            </w:r>
          </w:p>
        </w:tc>
      </w:tr>
    </w:tbl>
    <w:p w14:paraId="520A8538" w14:textId="223B4EC8" w:rsidR="006308C7" w:rsidRPr="00127668" w:rsidRDefault="006308C7" w:rsidP="00EF4E46">
      <w:pPr>
        <w:pStyle w:val="Tijeloteksta"/>
        <w:spacing w:line="276" w:lineRule="auto"/>
        <w:rPr>
          <w:rFonts w:ascii="Arial" w:hAnsi="Arial" w:cs="Arial"/>
          <w:i/>
          <w:sz w:val="20"/>
          <w:lang w:eastAsia="hr-HR"/>
        </w:rPr>
      </w:pPr>
      <w:r w:rsidRPr="00127668">
        <w:rPr>
          <w:rFonts w:ascii="Arial" w:hAnsi="Arial" w:cs="Arial"/>
          <w:i/>
          <w:sz w:val="20"/>
          <w:lang w:eastAsia="hr-HR"/>
        </w:rPr>
        <w:t xml:space="preserve"> Izvor: </w:t>
      </w:r>
      <w:r w:rsidR="0039473D" w:rsidRPr="00127668">
        <w:rPr>
          <w:rFonts w:ascii="Arial" w:hAnsi="Arial" w:cs="Arial"/>
          <w:i/>
          <w:sz w:val="20"/>
          <w:lang w:eastAsia="hr-HR"/>
        </w:rPr>
        <w:t>DHMZ</w:t>
      </w:r>
    </w:p>
    <w:p w14:paraId="78A59CBE" w14:textId="77777777" w:rsidR="00DF019D" w:rsidRPr="00EF4E46" w:rsidRDefault="00DF019D" w:rsidP="00EF4E46">
      <w:pPr>
        <w:autoSpaceDE w:val="0"/>
        <w:autoSpaceDN w:val="0"/>
        <w:adjustRightInd w:val="0"/>
        <w:spacing w:after="0"/>
        <w:rPr>
          <w:rFonts w:ascii="Arial" w:eastAsia="Calibri" w:hAnsi="Arial" w:cs="Arial"/>
          <w:b/>
          <w:sz w:val="24"/>
          <w:szCs w:val="24"/>
        </w:rPr>
      </w:pPr>
    </w:p>
    <w:p w14:paraId="3D278CF1" w14:textId="1A9BEEA2" w:rsidR="00BC1345" w:rsidRPr="00EF4E46" w:rsidRDefault="00BC1345" w:rsidP="00EF4E46">
      <w:pPr>
        <w:pStyle w:val="Naslov3"/>
        <w:rPr>
          <w:rFonts w:ascii="Arial" w:hAnsi="Arial" w:cs="Arial"/>
          <w:b/>
          <w:i w:val="0"/>
        </w:rPr>
      </w:pPr>
      <w:bookmarkStart w:id="63" w:name="_Toc75954744"/>
      <w:r w:rsidRPr="00EF4E46">
        <w:rPr>
          <w:rFonts w:ascii="Arial" w:hAnsi="Arial" w:cs="Arial"/>
          <w:b/>
          <w:i w:val="0"/>
        </w:rPr>
        <w:t>Popis mjera i nositelja mjera u slučaju tuče</w:t>
      </w:r>
      <w:bookmarkEnd w:id="63"/>
    </w:p>
    <w:p w14:paraId="3156C66E" w14:textId="77777777" w:rsidR="00BC1345" w:rsidRPr="00EF4E46" w:rsidRDefault="00DF019D" w:rsidP="00EF4E46">
      <w:pPr>
        <w:jc w:val="both"/>
        <w:rPr>
          <w:rFonts w:ascii="Arial" w:hAnsi="Arial" w:cs="Arial"/>
          <w:sz w:val="24"/>
          <w:szCs w:val="24"/>
        </w:rPr>
      </w:pPr>
      <w:r w:rsidRPr="00EF4E46">
        <w:rPr>
          <w:rFonts w:ascii="Arial" w:hAnsi="Arial" w:cs="Arial"/>
          <w:sz w:val="24"/>
          <w:szCs w:val="24"/>
        </w:rPr>
        <w:t xml:space="preserve">Mjere civilne zaštite </w:t>
      </w:r>
      <w:r w:rsidR="00BC1345" w:rsidRPr="00EF4E46">
        <w:rPr>
          <w:rFonts w:ascii="Arial" w:hAnsi="Arial" w:cs="Arial"/>
          <w:sz w:val="24"/>
          <w:szCs w:val="24"/>
        </w:rPr>
        <w:t xml:space="preserve">u slučaju tuče </w:t>
      </w:r>
      <w:r w:rsidR="0093449E" w:rsidRPr="00EF4E46">
        <w:rPr>
          <w:rFonts w:ascii="Arial" w:hAnsi="Arial" w:cs="Arial"/>
          <w:sz w:val="24"/>
          <w:szCs w:val="24"/>
        </w:rPr>
        <w:t>uključuju:</w:t>
      </w:r>
    </w:p>
    <w:p w14:paraId="69072B5F" w14:textId="77777777" w:rsidR="00BC1345" w:rsidRPr="00EF4E46" w:rsidRDefault="0093449E" w:rsidP="00EF4E46">
      <w:pPr>
        <w:jc w:val="both"/>
        <w:rPr>
          <w:rFonts w:ascii="Arial" w:hAnsi="Arial" w:cs="Arial"/>
          <w:sz w:val="24"/>
          <w:szCs w:val="24"/>
        </w:rPr>
      </w:pPr>
      <w:r w:rsidRPr="00EF4E46">
        <w:rPr>
          <w:rFonts w:ascii="Arial" w:hAnsi="Arial" w:cs="Arial"/>
          <w:sz w:val="24"/>
          <w:szCs w:val="24"/>
        </w:rPr>
        <w:t>- Organizaciju</w:t>
      </w:r>
      <w:r w:rsidR="00BC1345" w:rsidRPr="00EF4E46">
        <w:rPr>
          <w:rFonts w:ascii="Arial" w:hAnsi="Arial" w:cs="Arial"/>
          <w:sz w:val="24"/>
          <w:szCs w:val="24"/>
        </w:rPr>
        <w:t xml:space="preserve"> obavještavanja o pojavi opasnosti</w:t>
      </w:r>
      <w:r w:rsidR="004B5091" w:rsidRPr="00EF4E46">
        <w:rPr>
          <w:rFonts w:ascii="Arial" w:hAnsi="Arial" w:cs="Arial"/>
          <w:sz w:val="24"/>
          <w:szCs w:val="24"/>
        </w:rPr>
        <w:t xml:space="preserve"> (standardni operativni postupak u suradnji sa komunikacijskim centrom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114"/>
        <w:gridCol w:w="2072"/>
        <w:gridCol w:w="2868"/>
      </w:tblGrid>
      <w:tr w:rsidR="004B5091" w:rsidRPr="00FA64F7" w14:paraId="72D7E1C4" w14:textId="77777777" w:rsidTr="003D675F">
        <w:trPr>
          <w:trHeight w:val="563"/>
          <w:tblHeader/>
          <w:jc w:val="center"/>
        </w:trPr>
        <w:tc>
          <w:tcPr>
            <w:tcW w:w="2272" w:type="pct"/>
            <w:shd w:val="clear" w:color="auto" w:fill="DBE5F1" w:themeFill="accent1" w:themeFillTint="33"/>
            <w:vAlign w:val="center"/>
          </w:tcPr>
          <w:p w14:paraId="5317CB4E" w14:textId="77777777" w:rsidR="004B5091" w:rsidRPr="00FA64F7" w:rsidRDefault="004B5091" w:rsidP="00BA1F54">
            <w:pPr>
              <w:spacing w:before="40" w:after="40"/>
              <w:jc w:val="center"/>
              <w:rPr>
                <w:rFonts w:ascii="Arial" w:hAnsi="Arial" w:cs="Arial"/>
                <w:b/>
                <w:sz w:val="20"/>
                <w:szCs w:val="20"/>
              </w:rPr>
            </w:pPr>
            <w:r w:rsidRPr="00FA64F7">
              <w:rPr>
                <w:rFonts w:ascii="Arial" w:hAnsi="Arial" w:cs="Arial"/>
                <w:b/>
                <w:sz w:val="20"/>
                <w:szCs w:val="20"/>
              </w:rPr>
              <w:t>Radnje i postupci</w:t>
            </w:r>
          </w:p>
        </w:tc>
        <w:tc>
          <w:tcPr>
            <w:tcW w:w="1144" w:type="pct"/>
            <w:shd w:val="clear" w:color="auto" w:fill="DBE5F1" w:themeFill="accent1" w:themeFillTint="33"/>
            <w:vAlign w:val="center"/>
          </w:tcPr>
          <w:p w14:paraId="52DF4979" w14:textId="77777777" w:rsidR="004B5091" w:rsidRPr="00FA64F7" w:rsidRDefault="004B5091" w:rsidP="00EF4E46">
            <w:pPr>
              <w:spacing w:before="40" w:after="40"/>
              <w:jc w:val="center"/>
              <w:rPr>
                <w:rFonts w:ascii="Arial" w:hAnsi="Arial" w:cs="Arial"/>
                <w:b/>
                <w:sz w:val="20"/>
                <w:szCs w:val="20"/>
              </w:rPr>
            </w:pPr>
            <w:r w:rsidRPr="00FA64F7">
              <w:rPr>
                <w:rFonts w:ascii="Arial" w:hAnsi="Arial" w:cs="Arial"/>
                <w:b/>
                <w:sz w:val="20"/>
                <w:szCs w:val="20"/>
              </w:rPr>
              <w:t>Rukovođenje</w:t>
            </w:r>
          </w:p>
        </w:tc>
        <w:tc>
          <w:tcPr>
            <w:tcW w:w="1584" w:type="pct"/>
            <w:shd w:val="clear" w:color="auto" w:fill="DBE5F1" w:themeFill="accent1" w:themeFillTint="33"/>
            <w:vAlign w:val="center"/>
          </w:tcPr>
          <w:p w14:paraId="5B129480" w14:textId="77777777" w:rsidR="004B5091" w:rsidRPr="00FA64F7" w:rsidRDefault="004B5091" w:rsidP="00EF4E46">
            <w:pPr>
              <w:spacing w:before="40" w:after="40"/>
              <w:jc w:val="center"/>
              <w:rPr>
                <w:rFonts w:ascii="Arial" w:hAnsi="Arial" w:cs="Arial"/>
                <w:b/>
                <w:sz w:val="20"/>
                <w:szCs w:val="20"/>
              </w:rPr>
            </w:pPr>
            <w:r w:rsidRPr="00FA64F7">
              <w:rPr>
                <w:rFonts w:ascii="Arial" w:hAnsi="Arial" w:cs="Arial"/>
                <w:b/>
                <w:sz w:val="20"/>
                <w:szCs w:val="20"/>
              </w:rPr>
              <w:t>Izvršenje/Suradnja</w:t>
            </w:r>
          </w:p>
        </w:tc>
      </w:tr>
      <w:tr w:rsidR="004B5091" w:rsidRPr="00FA64F7" w14:paraId="7BC9BE41" w14:textId="77777777" w:rsidTr="003D675F">
        <w:trPr>
          <w:trHeight w:val="547"/>
          <w:jc w:val="center"/>
        </w:trPr>
        <w:tc>
          <w:tcPr>
            <w:tcW w:w="2272" w:type="pct"/>
            <w:shd w:val="clear" w:color="auto" w:fill="FFFFFF" w:themeFill="background1"/>
            <w:vAlign w:val="center"/>
          </w:tcPr>
          <w:p w14:paraId="5EFD124A"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Prijem obavijesti o nadolazećoj opasnosti od i/ili kad se proglasi stanje velike nesreće</w:t>
            </w:r>
          </w:p>
        </w:tc>
        <w:tc>
          <w:tcPr>
            <w:tcW w:w="1144" w:type="pct"/>
            <w:shd w:val="clear" w:color="auto" w:fill="FFFFFF" w:themeFill="background1"/>
            <w:vAlign w:val="center"/>
          </w:tcPr>
          <w:p w14:paraId="2DB384EA" w14:textId="29A72059" w:rsidR="004B5091" w:rsidRPr="00FA64F7" w:rsidRDefault="005446C3" w:rsidP="00CB3FFE">
            <w:pPr>
              <w:spacing w:before="40" w:after="40"/>
              <w:jc w:val="center"/>
              <w:rPr>
                <w:rFonts w:ascii="Arial" w:hAnsi="Arial" w:cs="Arial"/>
                <w:sz w:val="20"/>
                <w:szCs w:val="20"/>
              </w:rPr>
            </w:pPr>
            <w:r w:rsidRPr="00FA64F7">
              <w:rPr>
                <w:rFonts w:ascii="Arial" w:hAnsi="Arial" w:cs="Arial"/>
                <w:sz w:val="20"/>
                <w:szCs w:val="20"/>
              </w:rPr>
              <w:t xml:space="preserve">Služba civilne zaštite </w:t>
            </w:r>
            <w:r w:rsidR="00CB3FFE">
              <w:rPr>
                <w:rFonts w:ascii="Arial" w:hAnsi="Arial" w:cs="Arial"/>
                <w:sz w:val="20"/>
                <w:szCs w:val="20"/>
              </w:rPr>
              <w:t>Rijeka</w:t>
            </w:r>
          </w:p>
        </w:tc>
        <w:tc>
          <w:tcPr>
            <w:tcW w:w="1584" w:type="pct"/>
            <w:shd w:val="clear" w:color="auto" w:fill="FFFFFF" w:themeFill="background1"/>
            <w:vAlign w:val="center"/>
          </w:tcPr>
          <w:p w14:paraId="5AFECB4A" w14:textId="7521615A" w:rsidR="004B5091" w:rsidRPr="00FA64F7" w:rsidRDefault="00905CB9" w:rsidP="00EF4E46">
            <w:pPr>
              <w:spacing w:before="40" w:after="40"/>
              <w:jc w:val="center"/>
              <w:rPr>
                <w:rFonts w:ascii="Arial" w:hAnsi="Arial" w:cs="Arial"/>
                <w:sz w:val="20"/>
                <w:szCs w:val="20"/>
              </w:rPr>
            </w:pPr>
            <w:r w:rsidRPr="00FA64F7">
              <w:rPr>
                <w:rFonts w:ascii="Arial" w:hAnsi="Arial" w:cs="Arial"/>
                <w:sz w:val="20"/>
                <w:szCs w:val="20"/>
              </w:rPr>
              <w:t>Gradon</w:t>
            </w:r>
            <w:r w:rsidR="00CB3FFE">
              <w:rPr>
                <w:rFonts w:ascii="Arial" w:hAnsi="Arial" w:cs="Arial"/>
                <w:sz w:val="20"/>
                <w:szCs w:val="20"/>
              </w:rPr>
              <w:t>ačelni</w:t>
            </w:r>
            <w:r w:rsidR="00735385">
              <w:rPr>
                <w:rFonts w:ascii="Arial" w:hAnsi="Arial" w:cs="Arial"/>
                <w:sz w:val="20"/>
                <w:szCs w:val="20"/>
              </w:rPr>
              <w:t>k</w:t>
            </w:r>
          </w:p>
        </w:tc>
      </w:tr>
      <w:tr w:rsidR="004B5091" w:rsidRPr="00FA64F7" w14:paraId="07336952" w14:textId="77777777" w:rsidTr="003D675F">
        <w:trPr>
          <w:trHeight w:val="547"/>
          <w:jc w:val="center"/>
        </w:trPr>
        <w:tc>
          <w:tcPr>
            <w:tcW w:w="2272" w:type="pct"/>
            <w:shd w:val="clear" w:color="auto" w:fill="FFFFFF" w:themeFill="background1"/>
            <w:vAlign w:val="center"/>
          </w:tcPr>
          <w:p w14:paraId="0594C4CB" w14:textId="6019AAB7" w:rsidR="004B5091" w:rsidRPr="00FA64F7" w:rsidRDefault="0062355F" w:rsidP="00CB3FFE">
            <w:pPr>
              <w:spacing w:before="40" w:after="40"/>
              <w:rPr>
                <w:rFonts w:ascii="Arial" w:hAnsi="Arial" w:cs="Arial"/>
                <w:b/>
                <w:sz w:val="20"/>
                <w:szCs w:val="20"/>
              </w:rPr>
            </w:pPr>
            <w:r w:rsidRPr="00FA64F7">
              <w:rPr>
                <w:rFonts w:ascii="Arial" w:hAnsi="Arial" w:cs="Arial"/>
                <w:sz w:val="20"/>
                <w:szCs w:val="20"/>
              </w:rPr>
              <w:t xml:space="preserve">Pozivanje Stožera CZ </w:t>
            </w:r>
            <w:r w:rsidR="00BA1F54">
              <w:rPr>
                <w:rFonts w:ascii="Arial" w:hAnsi="Arial" w:cs="Arial"/>
                <w:sz w:val="20"/>
                <w:szCs w:val="20"/>
              </w:rPr>
              <w:t xml:space="preserve"> Grada </w:t>
            </w:r>
            <w:r w:rsidR="00CB3FFE">
              <w:rPr>
                <w:rFonts w:ascii="Arial" w:hAnsi="Arial" w:cs="Arial"/>
                <w:sz w:val="20"/>
                <w:szCs w:val="20"/>
              </w:rPr>
              <w:t>Delnica</w:t>
            </w:r>
          </w:p>
        </w:tc>
        <w:tc>
          <w:tcPr>
            <w:tcW w:w="1144" w:type="pct"/>
            <w:shd w:val="clear" w:color="auto" w:fill="FFFFFF" w:themeFill="background1"/>
            <w:vAlign w:val="center"/>
          </w:tcPr>
          <w:p w14:paraId="374E58EB" w14:textId="4257388C" w:rsidR="004B5091" w:rsidRPr="00FA64F7" w:rsidRDefault="00905CB9" w:rsidP="00EF4E46">
            <w:pPr>
              <w:spacing w:before="40" w:after="40"/>
              <w:jc w:val="center"/>
              <w:rPr>
                <w:rFonts w:ascii="Arial" w:hAnsi="Arial" w:cs="Arial"/>
                <w:sz w:val="20"/>
                <w:szCs w:val="20"/>
              </w:rPr>
            </w:pPr>
            <w:r w:rsidRPr="00FA64F7">
              <w:rPr>
                <w:rFonts w:ascii="Arial" w:hAnsi="Arial" w:cs="Arial"/>
                <w:sz w:val="20"/>
                <w:szCs w:val="20"/>
              </w:rPr>
              <w:t>Grado</w:t>
            </w:r>
            <w:r w:rsidR="00DE3E52" w:rsidRPr="00FA64F7">
              <w:rPr>
                <w:rFonts w:ascii="Arial" w:hAnsi="Arial" w:cs="Arial"/>
                <w:sz w:val="20"/>
                <w:szCs w:val="20"/>
              </w:rPr>
              <w:t>n</w:t>
            </w:r>
            <w:r w:rsidR="00CB3FFE">
              <w:rPr>
                <w:rFonts w:ascii="Arial" w:hAnsi="Arial" w:cs="Arial"/>
                <w:sz w:val="20"/>
                <w:szCs w:val="20"/>
              </w:rPr>
              <w:t>ačelni</w:t>
            </w:r>
            <w:r w:rsidR="00735385">
              <w:rPr>
                <w:rFonts w:ascii="Arial" w:hAnsi="Arial" w:cs="Arial"/>
                <w:sz w:val="20"/>
                <w:szCs w:val="20"/>
              </w:rPr>
              <w:t>k</w:t>
            </w:r>
            <w:r w:rsidR="004B5091" w:rsidRPr="00FA64F7">
              <w:rPr>
                <w:rFonts w:ascii="Arial" w:hAnsi="Arial" w:cs="Arial"/>
                <w:sz w:val="20"/>
                <w:szCs w:val="20"/>
              </w:rPr>
              <w:t xml:space="preserve"> / Načelnik Stožera CZ</w:t>
            </w:r>
          </w:p>
        </w:tc>
        <w:tc>
          <w:tcPr>
            <w:tcW w:w="1584" w:type="pct"/>
            <w:shd w:val="clear" w:color="auto" w:fill="FFFFFF" w:themeFill="background1"/>
            <w:vAlign w:val="center"/>
          </w:tcPr>
          <w:p w14:paraId="53B5F98D"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načelnik Stožera CZ</w:t>
            </w:r>
          </w:p>
        </w:tc>
      </w:tr>
      <w:tr w:rsidR="004B5091" w:rsidRPr="00FA64F7" w14:paraId="1532EE3E" w14:textId="77777777" w:rsidTr="003D675F">
        <w:trPr>
          <w:trHeight w:val="1005"/>
          <w:jc w:val="center"/>
        </w:trPr>
        <w:tc>
          <w:tcPr>
            <w:tcW w:w="2272" w:type="pct"/>
            <w:shd w:val="clear" w:color="auto" w:fill="FFFFFF" w:themeFill="background1"/>
            <w:vAlign w:val="center"/>
          </w:tcPr>
          <w:p w14:paraId="5A5C331F"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Prikupljanje informacija o prohodnosti prometnica</w:t>
            </w:r>
          </w:p>
        </w:tc>
        <w:tc>
          <w:tcPr>
            <w:tcW w:w="1144" w:type="pct"/>
            <w:shd w:val="clear" w:color="auto" w:fill="FFFFFF" w:themeFill="background1"/>
            <w:vAlign w:val="center"/>
          </w:tcPr>
          <w:p w14:paraId="1E221F47"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 xml:space="preserve">član Stožera CZ </w:t>
            </w:r>
          </w:p>
        </w:tc>
        <w:tc>
          <w:tcPr>
            <w:tcW w:w="1584" w:type="pct"/>
            <w:shd w:val="clear" w:color="auto" w:fill="FFFFFF" w:themeFill="background1"/>
            <w:vAlign w:val="center"/>
          </w:tcPr>
          <w:p w14:paraId="68DD848C" w14:textId="6A377F5A" w:rsidR="004B5091" w:rsidRPr="00FA64F7" w:rsidRDefault="00FA64F7" w:rsidP="00EF4E46">
            <w:pPr>
              <w:spacing w:before="40" w:after="40"/>
              <w:jc w:val="center"/>
              <w:rPr>
                <w:rFonts w:ascii="Arial" w:hAnsi="Arial" w:cs="Arial"/>
                <w:sz w:val="20"/>
                <w:szCs w:val="20"/>
              </w:rPr>
            </w:pPr>
            <w:r>
              <w:rPr>
                <w:rFonts w:ascii="Arial" w:hAnsi="Arial" w:cs="Arial"/>
                <w:sz w:val="20"/>
                <w:szCs w:val="20"/>
              </w:rPr>
              <w:t>povjerenici CZ</w:t>
            </w:r>
          </w:p>
        </w:tc>
      </w:tr>
      <w:tr w:rsidR="004B5091" w:rsidRPr="00FA64F7" w14:paraId="558E26D8" w14:textId="77777777" w:rsidTr="003D675F">
        <w:trPr>
          <w:trHeight w:val="1147"/>
          <w:jc w:val="center"/>
        </w:trPr>
        <w:tc>
          <w:tcPr>
            <w:tcW w:w="2272" w:type="pct"/>
            <w:shd w:val="clear" w:color="auto" w:fill="FFFFFF" w:themeFill="background1"/>
            <w:vAlign w:val="center"/>
          </w:tcPr>
          <w:p w14:paraId="5DEA6BE8"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Prikupljanje  informacija o funkcioniranju sustava za elektroopskrbu</w:t>
            </w:r>
            <w:r w:rsidR="00DE3E52" w:rsidRPr="00FA64F7">
              <w:rPr>
                <w:rFonts w:ascii="Arial" w:hAnsi="Arial" w:cs="Arial"/>
                <w:sz w:val="20"/>
                <w:szCs w:val="20"/>
              </w:rPr>
              <w:t>, vodoopskrbu, telekomunikacije</w:t>
            </w:r>
          </w:p>
        </w:tc>
        <w:tc>
          <w:tcPr>
            <w:tcW w:w="1144" w:type="pct"/>
            <w:shd w:val="clear" w:color="auto" w:fill="FFFFFF" w:themeFill="background1"/>
            <w:vAlign w:val="center"/>
          </w:tcPr>
          <w:p w14:paraId="053A83A5"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 xml:space="preserve">član Stožera CZ </w:t>
            </w:r>
          </w:p>
        </w:tc>
        <w:tc>
          <w:tcPr>
            <w:tcW w:w="1584" w:type="pct"/>
            <w:shd w:val="clear" w:color="auto" w:fill="FFFFFF" w:themeFill="background1"/>
            <w:vAlign w:val="center"/>
          </w:tcPr>
          <w:p w14:paraId="30D8F4AF" w14:textId="64D4ACB4" w:rsidR="004B5091" w:rsidRPr="00FA64F7" w:rsidRDefault="00BA1F54" w:rsidP="00EF4E46">
            <w:pPr>
              <w:spacing w:before="40" w:after="40"/>
              <w:jc w:val="center"/>
              <w:rPr>
                <w:rFonts w:ascii="Arial" w:hAnsi="Arial" w:cs="Arial"/>
                <w:sz w:val="20"/>
                <w:szCs w:val="20"/>
              </w:rPr>
            </w:pPr>
            <w:r>
              <w:rPr>
                <w:rFonts w:ascii="Arial" w:hAnsi="Arial" w:cs="Arial"/>
                <w:sz w:val="20"/>
                <w:szCs w:val="20"/>
              </w:rPr>
              <w:t>vlasnici kritične infrastrukture</w:t>
            </w:r>
            <w:r w:rsidR="0062355F" w:rsidRPr="00FA64F7">
              <w:rPr>
                <w:rFonts w:ascii="Arial" w:hAnsi="Arial" w:cs="Arial"/>
                <w:sz w:val="20"/>
                <w:szCs w:val="20"/>
              </w:rPr>
              <w:t>,</w:t>
            </w:r>
          </w:p>
          <w:p w14:paraId="0E2FA9B4"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povjerenici CZ</w:t>
            </w:r>
          </w:p>
        </w:tc>
      </w:tr>
      <w:tr w:rsidR="004B5091" w:rsidRPr="00FA64F7" w14:paraId="5D2CC642" w14:textId="77777777" w:rsidTr="003D675F">
        <w:trPr>
          <w:trHeight w:val="562"/>
          <w:jc w:val="center"/>
        </w:trPr>
        <w:tc>
          <w:tcPr>
            <w:tcW w:w="2272" w:type="pct"/>
            <w:shd w:val="clear" w:color="auto" w:fill="FFFFFF" w:themeFill="background1"/>
            <w:vAlign w:val="center"/>
          </w:tcPr>
          <w:p w14:paraId="49751F1C"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Prikupljanje  informacija o stanju društvenih i stambenih objekata na prostoru</w:t>
            </w:r>
          </w:p>
        </w:tc>
        <w:tc>
          <w:tcPr>
            <w:tcW w:w="1144" w:type="pct"/>
            <w:shd w:val="clear" w:color="auto" w:fill="FFFFFF" w:themeFill="background1"/>
            <w:vAlign w:val="center"/>
          </w:tcPr>
          <w:p w14:paraId="2D374B91"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 xml:space="preserve">član Stožera CZ </w:t>
            </w:r>
          </w:p>
        </w:tc>
        <w:tc>
          <w:tcPr>
            <w:tcW w:w="1584" w:type="pct"/>
            <w:shd w:val="clear" w:color="auto" w:fill="FFFFFF" w:themeFill="background1"/>
            <w:vAlign w:val="center"/>
          </w:tcPr>
          <w:p w14:paraId="3D5ABDB6"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povjerenici CZ</w:t>
            </w:r>
          </w:p>
        </w:tc>
      </w:tr>
      <w:tr w:rsidR="004B5091" w:rsidRPr="00FA64F7" w14:paraId="5940A86F" w14:textId="77777777" w:rsidTr="003D675F">
        <w:trPr>
          <w:trHeight w:val="564"/>
          <w:jc w:val="center"/>
        </w:trPr>
        <w:tc>
          <w:tcPr>
            <w:tcW w:w="2272" w:type="pct"/>
            <w:shd w:val="clear" w:color="auto" w:fill="FFFFFF" w:themeFill="background1"/>
            <w:vAlign w:val="center"/>
          </w:tcPr>
          <w:p w14:paraId="19BEB556" w14:textId="644956EE"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Aktiviranje  </w:t>
            </w:r>
            <w:r w:rsidR="00BA1F54">
              <w:rPr>
                <w:rFonts w:ascii="Arial" w:hAnsi="Arial" w:cs="Arial"/>
                <w:sz w:val="20"/>
                <w:szCs w:val="20"/>
              </w:rPr>
              <w:t>vatrogasnih snaga</w:t>
            </w:r>
          </w:p>
        </w:tc>
        <w:tc>
          <w:tcPr>
            <w:tcW w:w="1144" w:type="pct"/>
            <w:shd w:val="clear" w:color="auto" w:fill="FFFFFF" w:themeFill="background1"/>
            <w:vAlign w:val="center"/>
          </w:tcPr>
          <w:p w14:paraId="443F522C"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član Stožera CZ</w:t>
            </w:r>
          </w:p>
        </w:tc>
        <w:tc>
          <w:tcPr>
            <w:tcW w:w="1584" w:type="pct"/>
            <w:shd w:val="clear" w:color="auto" w:fill="FFFFFF" w:themeFill="background1"/>
            <w:vAlign w:val="center"/>
          </w:tcPr>
          <w:p w14:paraId="4C404916" w14:textId="3F5C67DD" w:rsidR="004B5091" w:rsidRPr="00FA64F7" w:rsidRDefault="00DF019D" w:rsidP="00BA1F54">
            <w:pPr>
              <w:spacing w:before="40" w:after="40"/>
              <w:jc w:val="center"/>
              <w:rPr>
                <w:rFonts w:ascii="Arial" w:hAnsi="Arial" w:cs="Arial"/>
                <w:sz w:val="20"/>
                <w:szCs w:val="20"/>
              </w:rPr>
            </w:pPr>
            <w:r w:rsidRPr="00FA64F7">
              <w:rPr>
                <w:rFonts w:ascii="Arial" w:hAnsi="Arial" w:cs="Arial"/>
                <w:sz w:val="20"/>
                <w:szCs w:val="20"/>
              </w:rPr>
              <w:t xml:space="preserve">Zapovjednici </w:t>
            </w:r>
            <w:r w:rsidR="00BA1F54">
              <w:rPr>
                <w:rFonts w:ascii="Arial" w:hAnsi="Arial" w:cs="Arial"/>
                <w:sz w:val="20"/>
                <w:szCs w:val="20"/>
              </w:rPr>
              <w:t>vatrogasnih snaga</w:t>
            </w:r>
          </w:p>
        </w:tc>
      </w:tr>
      <w:tr w:rsidR="004B5091" w:rsidRPr="00FA64F7" w14:paraId="75B6DC0B" w14:textId="77777777" w:rsidTr="003D675F">
        <w:trPr>
          <w:trHeight w:val="216"/>
          <w:jc w:val="center"/>
        </w:trPr>
        <w:tc>
          <w:tcPr>
            <w:tcW w:w="2272" w:type="pct"/>
            <w:shd w:val="clear" w:color="auto" w:fill="FFFFFF" w:themeFill="background1"/>
            <w:vAlign w:val="center"/>
          </w:tcPr>
          <w:p w14:paraId="208A8331"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lastRenderedPageBreak/>
              <w:t>Utvrđivanje redoslijeda u smislu stavljanja u potpunu funkciju opskrbu električnom energijom po sljedećim prioritetima:</w:t>
            </w:r>
          </w:p>
          <w:p w14:paraId="7CD7B29C" w14:textId="77777777" w:rsidR="004B5091" w:rsidRPr="00FA64F7" w:rsidRDefault="004B5091" w:rsidP="00BA1F54">
            <w:pPr>
              <w:pStyle w:val="Odlomakpopisa"/>
              <w:numPr>
                <w:ilvl w:val="0"/>
                <w:numId w:val="17"/>
              </w:numPr>
              <w:spacing w:before="40" w:after="40"/>
              <w:rPr>
                <w:rFonts w:ascii="Arial" w:hAnsi="Arial" w:cs="Arial"/>
                <w:sz w:val="20"/>
                <w:szCs w:val="20"/>
              </w:rPr>
            </w:pPr>
            <w:r w:rsidRPr="00FA64F7">
              <w:rPr>
                <w:rFonts w:ascii="Arial" w:hAnsi="Arial" w:cs="Arial"/>
                <w:sz w:val="20"/>
                <w:szCs w:val="20"/>
              </w:rPr>
              <w:t>zdravstveni objekti</w:t>
            </w:r>
          </w:p>
          <w:p w14:paraId="79EBF345" w14:textId="77777777" w:rsidR="004B5091" w:rsidRPr="00FA64F7" w:rsidRDefault="004B5091" w:rsidP="00BA1F54">
            <w:pPr>
              <w:pStyle w:val="Odlomakpopisa"/>
              <w:numPr>
                <w:ilvl w:val="0"/>
                <w:numId w:val="17"/>
              </w:numPr>
              <w:spacing w:before="40" w:after="40"/>
              <w:rPr>
                <w:rFonts w:ascii="Arial" w:hAnsi="Arial" w:cs="Arial"/>
                <w:sz w:val="20"/>
                <w:szCs w:val="20"/>
              </w:rPr>
            </w:pPr>
            <w:r w:rsidRPr="00FA64F7">
              <w:rPr>
                <w:rFonts w:ascii="Arial" w:hAnsi="Arial" w:cs="Arial"/>
                <w:sz w:val="20"/>
                <w:szCs w:val="20"/>
              </w:rPr>
              <w:t>komunikacijska i informacijska tehnologija</w:t>
            </w:r>
          </w:p>
          <w:p w14:paraId="6BE08DC8" w14:textId="77777777" w:rsidR="004B5091" w:rsidRPr="00FA64F7" w:rsidRDefault="004B5091" w:rsidP="00BA1F54">
            <w:pPr>
              <w:pStyle w:val="Odlomakpopisa"/>
              <w:numPr>
                <w:ilvl w:val="0"/>
                <w:numId w:val="17"/>
              </w:numPr>
              <w:spacing w:before="40" w:after="40"/>
              <w:rPr>
                <w:rFonts w:ascii="Arial" w:hAnsi="Arial" w:cs="Arial"/>
                <w:sz w:val="20"/>
                <w:szCs w:val="20"/>
              </w:rPr>
            </w:pPr>
            <w:r w:rsidRPr="00FA64F7">
              <w:rPr>
                <w:rFonts w:ascii="Arial" w:hAnsi="Arial" w:cs="Arial"/>
                <w:sz w:val="20"/>
                <w:szCs w:val="20"/>
              </w:rPr>
              <w:t>vodoopskrbni sustav</w:t>
            </w:r>
          </w:p>
          <w:p w14:paraId="20AC2B44" w14:textId="77777777" w:rsidR="004B5091" w:rsidRPr="00FA64F7" w:rsidRDefault="004B5091" w:rsidP="00BA1F54">
            <w:pPr>
              <w:pStyle w:val="Odlomakpopisa"/>
              <w:numPr>
                <w:ilvl w:val="0"/>
                <w:numId w:val="17"/>
              </w:numPr>
              <w:spacing w:before="40" w:after="40"/>
              <w:rPr>
                <w:rFonts w:ascii="Arial" w:hAnsi="Arial" w:cs="Arial"/>
                <w:sz w:val="20"/>
                <w:szCs w:val="20"/>
              </w:rPr>
            </w:pPr>
            <w:r w:rsidRPr="00FA64F7">
              <w:rPr>
                <w:rFonts w:ascii="Arial" w:hAnsi="Arial" w:cs="Arial"/>
                <w:sz w:val="20"/>
                <w:szCs w:val="20"/>
              </w:rPr>
              <w:t>smještajni kapaciteti</w:t>
            </w:r>
          </w:p>
          <w:p w14:paraId="0804A20E" w14:textId="77777777" w:rsidR="004B5091" w:rsidRPr="00FA64F7" w:rsidRDefault="004B5091" w:rsidP="00BA1F54">
            <w:pPr>
              <w:pStyle w:val="Odlomakpopisa"/>
              <w:numPr>
                <w:ilvl w:val="0"/>
                <w:numId w:val="17"/>
              </w:numPr>
              <w:spacing w:before="40" w:after="40"/>
              <w:rPr>
                <w:rFonts w:ascii="Arial" w:hAnsi="Arial" w:cs="Arial"/>
                <w:sz w:val="20"/>
                <w:szCs w:val="20"/>
              </w:rPr>
            </w:pPr>
            <w:r w:rsidRPr="00FA64F7">
              <w:rPr>
                <w:rFonts w:ascii="Arial" w:hAnsi="Arial" w:cs="Arial"/>
                <w:sz w:val="20"/>
                <w:szCs w:val="20"/>
              </w:rPr>
              <w:t>objekti za pripremu hrane</w:t>
            </w:r>
          </w:p>
          <w:p w14:paraId="34C9981A" w14:textId="77777777" w:rsidR="004B5091" w:rsidRPr="00FA64F7" w:rsidRDefault="004B5091" w:rsidP="00BA1F54">
            <w:pPr>
              <w:pStyle w:val="Odlomakpopisa"/>
              <w:numPr>
                <w:ilvl w:val="0"/>
                <w:numId w:val="17"/>
              </w:numPr>
              <w:spacing w:before="40" w:after="40"/>
              <w:rPr>
                <w:rFonts w:ascii="Arial" w:hAnsi="Arial" w:cs="Arial"/>
                <w:sz w:val="20"/>
                <w:szCs w:val="20"/>
              </w:rPr>
            </w:pPr>
            <w:r w:rsidRPr="00FA64F7">
              <w:rPr>
                <w:rFonts w:ascii="Arial" w:hAnsi="Arial" w:cs="Arial"/>
                <w:sz w:val="20"/>
                <w:szCs w:val="20"/>
              </w:rPr>
              <w:t>ostali korisnici</w:t>
            </w:r>
          </w:p>
        </w:tc>
        <w:tc>
          <w:tcPr>
            <w:tcW w:w="1144" w:type="pct"/>
            <w:shd w:val="clear" w:color="auto" w:fill="FFFFFF" w:themeFill="background1"/>
            <w:vAlign w:val="center"/>
          </w:tcPr>
          <w:p w14:paraId="34DCECF2" w14:textId="1AA1A1D7" w:rsidR="004B5091" w:rsidRPr="00FA64F7" w:rsidRDefault="00FA64F7" w:rsidP="00EF4E46">
            <w:pPr>
              <w:spacing w:before="40" w:after="40"/>
              <w:jc w:val="center"/>
              <w:rPr>
                <w:rFonts w:ascii="Arial" w:hAnsi="Arial" w:cs="Arial"/>
                <w:sz w:val="20"/>
                <w:szCs w:val="20"/>
              </w:rPr>
            </w:pPr>
            <w:r>
              <w:rPr>
                <w:rFonts w:ascii="Arial" w:hAnsi="Arial" w:cs="Arial"/>
                <w:sz w:val="20"/>
                <w:szCs w:val="20"/>
              </w:rPr>
              <w:t>načelnik</w:t>
            </w:r>
            <w:r w:rsidR="004B5091" w:rsidRPr="00FA64F7">
              <w:rPr>
                <w:rFonts w:ascii="Arial" w:hAnsi="Arial" w:cs="Arial"/>
                <w:sz w:val="20"/>
                <w:szCs w:val="20"/>
              </w:rPr>
              <w:t xml:space="preserve"> Stožera</w:t>
            </w:r>
            <w:r>
              <w:rPr>
                <w:rFonts w:ascii="Arial" w:hAnsi="Arial" w:cs="Arial"/>
                <w:sz w:val="20"/>
                <w:szCs w:val="20"/>
              </w:rPr>
              <w:t xml:space="preserve"> CZ</w:t>
            </w:r>
          </w:p>
        </w:tc>
        <w:tc>
          <w:tcPr>
            <w:tcW w:w="1584" w:type="pct"/>
            <w:shd w:val="clear" w:color="auto" w:fill="FFFFFF" w:themeFill="background1"/>
            <w:vAlign w:val="center"/>
          </w:tcPr>
          <w:p w14:paraId="74658547" w14:textId="654F4871"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članovi Stožera</w:t>
            </w:r>
            <w:r w:rsidR="00BA1F54">
              <w:rPr>
                <w:rFonts w:ascii="Arial" w:hAnsi="Arial" w:cs="Arial"/>
                <w:sz w:val="20"/>
                <w:szCs w:val="20"/>
              </w:rPr>
              <w:t xml:space="preserve">  - odgovorne osobe objekata </w:t>
            </w:r>
          </w:p>
        </w:tc>
      </w:tr>
      <w:tr w:rsidR="004B5091" w:rsidRPr="00FA64F7" w14:paraId="344BE74E" w14:textId="77777777" w:rsidTr="003D675F">
        <w:trPr>
          <w:trHeight w:val="564"/>
          <w:jc w:val="center"/>
        </w:trPr>
        <w:tc>
          <w:tcPr>
            <w:tcW w:w="2272" w:type="pct"/>
            <w:shd w:val="clear" w:color="auto" w:fill="FFFFFF" w:themeFill="background1"/>
            <w:vAlign w:val="center"/>
          </w:tcPr>
          <w:p w14:paraId="03247787"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Upućivanje zahtjeva za popravak i stavljanje u funkciju sustava za opskrbu el. </w:t>
            </w:r>
            <w:proofErr w:type="spellStart"/>
            <w:r w:rsidRPr="00FA64F7">
              <w:rPr>
                <w:rFonts w:ascii="Arial" w:hAnsi="Arial" w:cs="Arial"/>
                <w:sz w:val="20"/>
                <w:szCs w:val="20"/>
              </w:rPr>
              <w:t>energ</w:t>
            </w:r>
            <w:proofErr w:type="spellEnd"/>
            <w:r w:rsidRPr="00FA64F7">
              <w:rPr>
                <w:rFonts w:ascii="Arial" w:hAnsi="Arial" w:cs="Arial"/>
                <w:sz w:val="20"/>
                <w:szCs w:val="20"/>
              </w:rPr>
              <w:t xml:space="preserve">. </w:t>
            </w:r>
          </w:p>
        </w:tc>
        <w:tc>
          <w:tcPr>
            <w:tcW w:w="1144" w:type="pct"/>
            <w:shd w:val="clear" w:color="auto" w:fill="FFFFFF" w:themeFill="background1"/>
            <w:vAlign w:val="center"/>
          </w:tcPr>
          <w:p w14:paraId="290A2E51" w14:textId="33BF1C1A" w:rsidR="004B5091" w:rsidRPr="00FA64F7" w:rsidRDefault="00DE3E52" w:rsidP="00EF4E46">
            <w:pPr>
              <w:spacing w:before="40" w:after="40"/>
              <w:jc w:val="center"/>
              <w:rPr>
                <w:rFonts w:ascii="Arial" w:hAnsi="Arial" w:cs="Arial"/>
                <w:sz w:val="20"/>
                <w:szCs w:val="20"/>
              </w:rPr>
            </w:pPr>
            <w:r w:rsidRPr="00FA64F7">
              <w:rPr>
                <w:rFonts w:ascii="Arial" w:hAnsi="Arial" w:cs="Arial"/>
                <w:sz w:val="20"/>
                <w:szCs w:val="20"/>
              </w:rPr>
              <w:t>Gradon</w:t>
            </w:r>
            <w:r w:rsidR="00CB3FFE">
              <w:rPr>
                <w:rFonts w:ascii="Arial" w:hAnsi="Arial" w:cs="Arial"/>
                <w:sz w:val="20"/>
                <w:szCs w:val="20"/>
              </w:rPr>
              <w:t>ačelni</w:t>
            </w:r>
            <w:r w:rsidR="00735385">
              <w:rPr>
                <w:rFonts w:ascii="Arial" w:hAnsi="Arial" w:cs="Arial"/>
                <w:sz w:val="20"/>
                <w:szCs w:val="20"/>
              </w:rPr>
              <w:t>k</w:t>
            </w:r>
          </w:p>
        </w:tc>
        <w:tc>
          <w:tcPr>
            <w:tcW w:w="1584" w:type="pct"/>
            <w:shd w:val="clear" w:color="auto" w:fill="FFFFFF" w:themeFill="background1"/>
            <w:vAlign w:val="center"/>
          </w:tcPr>
          <w:p w14:paraId="069F9CB8" w14:textId="5577A666" w:rsidR="004B5091" w:rsidRPr="00FA64F7" w:rsidRDefault="004B5091" w:rsidP="00FA64F7">
            <w:pPr>
              <w:spacing w:before="40" w:after="40"/>
              <w:jc w:val="center"/>
              <w:rPr>
                <w:rFonts w:ascii="Arial" w:hAnsi="Arial" w:cs="Arial"/>
                <w:sz w:val="20"/>
                <w:szCs w:val="20"/>
              </w:rPr>
            </w:pPr>
            <w:r w:rsidRPr="00FA64F7">
              <w:rPr>
                <w:rFonts w:ascii="Arial" w:hAnsi="Arial" w:cs="Arial"/>
                <w:sz w:val="20"/>
                <w:szCs w:val="20"/>
              </w:rPr>
              <w:t xml:space="preserve">načelnik Stožera CZ </w:t>
            </w:r>
          </w:p>
        </w:tc>
      </w:tr>
      <w:tr w:rsidR="004B5091" w:rsidRPr="00FA64F7" w14:paraId="229D28F1" w14:textId="77777777" w:rsidTr="003D675F">
        <w:trPr>
          <w:trHeight w:val="564"/>
          <w:jc w:val="center"/>
        </w:trPr>
        <w:tc>
          <w:tcPr>
            <w:tcW w:w="2272" w:type="pct"/>
            <w:shd w:val="clear" w:color="auto" w:fill="FFFFFF" w:themeFill="background1"/>
            <w:vAlign w:val="center"/>
          </w:tcPr>
          <w:p w14:paraId="5EF57878"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Utvrđivanje redoslijeda u smislu stavljanja u potpunu funkciju vodoopskrbu po sljedećim prioritetima:</w:t>
            </w:r>
          </w:p>
          <w:p w14:paraId="0A1B8B55" w14:textId="77777777" w:rsidR="004B5091" w:rsidRPr="00FA64F7" w:rsidRDefault="004B5091" w:rsidP="00BA1F54">
            <w:pPr>
              <w:pStyle w:val="Odlomakpopisa"/>
              <w:numPr>
                <w:ilvl w:val="0"/>
                <w:numId w:val="18"/>
              </w:numPr>
              <w:spacing w:before="40" w:after="40"/>
              <w:rPr>
                <w:rFonts w:ascii="Arial" w:hAnsi="Arial" w:cs="Arial"/>
                <w:sz w:val="20"/>
                <w:szCs w:val="20"/>
              </w:rPr>
            </w:pPr>
            <w:r w:rsidRPr="00FA64F7">
              <w:rPr>
                <w:rFonts w:ascii="Arial" w:hAnsi="Arial" w:cs="Arial"/>
                <w:sz w:val="20"/>
                <w:szCs w:val="20"/>
              </w:rPr>
              <w:t>zdravstveni objekti</w:t>
            </w:r>
          </w:p>
          <w:p w14:paraId="5DBCF965" w14:textId="77777777" w:rsidR="004B5091" w:rsidRPr="00FA64F7" w:rsidRDefault="004B5091" w:rsidP="00BA1F54">
            <w:pPr>
              <w:pStyle w:val="Odlomakpopisa"/>
              <w:numPr>
                <w:ilvl w:val="0"/>
                <w:numId w:val="18"/>
              </w:numPr>
              <w:spacing w:before="40" w:after="40"/>
              <w:rPr>
                <w:rFonts w:ascii="Arial" w:hAnsi="Arial" w:cs="Arial"/>
                <w:sz w:val="20"/>
                <w:szCs w:val="20"/>
              </w:rPr>
            </w:pPr>
            <w:r w:rsidRPr="00FA64F7">
              <w:rPr>
                <w:rFonts w:ascii="Arial" w:hAnsi="Arial" w:cs="Arial"/>
                <w:sz w:val="20"/>
                <w:szCs w:val="20"/>
              </w:rPr>
              <w:t>objekti za pripremu hrane</w:t>
            </w:r>
          </w:p>
          <w:p w14:paraId="35B87667" w14:textId="77777777" w:rsidR="004B5091" w:rsidRPr="00FA64F7" w:rsidRDefault="004B5091" w:rsidP="00BA1F54">
            <w:pPr>
              <w:pStyle w:val="Odlomakpopisa"/>
              <w:numPr>
                <w:ilvl w:val="0"/>
                <w:numId w:val="18"/>
              </w:numPr>
              <w:spacing w:before="40" w:after="40"/>
              <w:rPr>
                <w:rFonts w:ascii="Arial" w:hAnsi="Arial" w:cs="Arial"/>
                <w:sz w:val="20"/>
                <w:szCs w:val="20"/>
              </w:rPr>
            </w:pPr>
            <w:r w:rsidRPr="00FA64F7">
              <w:rPr>
                <w:rFonts w:ascii="Arial" w:hAnsi="Arial" w:cs="Arial"/>
                <w:sz w:val="20"/>
                <w:szCs w:val="20"/>
              </w:rPr>
              <w:t xml:space="preserve">smještajni kapaciteti </w:t>
            </w:r>
          </w:p>
          <w:p w14:paraId="00A317AD" w14:textId="77777777" w:rsidR="004B5091" w:rsidRPr="00FA64F7" w:rsidRDefault="004B5091" w:rsidP="00BA1F54">
            <w:pPr>
              <w:pStyle w:val="Odlomakpopisa"/>
              <w:numPr>
                <w:ilvl w:val="0"/>
                <w:numId w:val="18"/>
              </w:numPr>
              <w:spacing w:before="40" w:after="40"/>
              <w:rPr>
                <w:rFonts w:ascii="Arial" w:hAnsi="Arial" w:cs="Arial"/>
                <w:sz w:val="20"/>
                <w:szCs w:val="20"/>
              </w:rPr>
            </w:pPr>
            <w:r w:rsidRPr="00FA64F7">
              <w:rPr>
                <w:rFonts w:ascii="Arial" w:hAnsi="Arial" w:cs="Arial"/>
                <w:sz w:val="20"/>
                <w:szCs w:val="20"/>
              </w:rPr>
              <w:t>ostali korisnici</w:t>
            </w:r>
          </w:p>
        </w:tc>
        <w:tc>
          <w:tcPr>
            <w:tcW w:w="1144" w:type="pct"/>
            <w:shd w:val="clear" w:color="auto" w:fill="FFFFFF" w:themeFill="background1"/>
            <w:vAlign w:val="center"/>
          </w:tcPr>
          <w:p w14:paraId="0BCFFB8D" w14:textId="3CF671C7" w:rsidR="004B5091" w:rsidRPr="00FA64F7" w:rsidRDefault="00FA64F7" w:rsidP="00EF4E46">
            <w:pPr>
              <w:spacing w:before="40" w:after="40"/>
              <w:jc w:val="center"/>
              <w:rPr>
                <w:rFonts w:ascii="Arial" w:hAnsi="Arial" w:cs="Arial"/>
                <w:sz w:val="20"/>
                <w:szCs w:val="20"/>
              </w:rPr>
            </w:pPr>
            <w:r>
              <w:rPr>
                <w:rFonts w:ascii="Arial" w:hAnsi="Arial" w:cs="Arial"/>
                <w:sz w:val="20"/>
                <w:szCs w:val="20"/>
              </w:rPr>
              <w:t xml:space="preserve">načelnik </w:t>
            </w:r>
            <w:r w:rsidR="004B5091" w:rsidRPr="00FA64F7">
              <w:rPr>
                <w:rFonts w:ascii="Arial" w:hAnsi="Arial" w:cs="Arial"/>
                <w:sz w:val="20"/>
                <w:szCs w:val="20"/>
              </w:rPr>
              <w:t>Stožera</w:t>
            </w:r>
            <w:r>
              <w:rPr>
                <w:rFonts w:ascii="Arial" w:hAnsi="Arial" w:cs="Arial"/>
                <w:sz w:val="20"/>
                <w:szCs w:val="20"/>
              </w:rPr>
              <w:t xml:space="preserve"> CZ</w:t>
            </w:r>
          </w:p>
        </w:tc>
        <w:tc>
          <w:tcPr>
            <w:tcW w:w="1584" w:type="pct"/>
            <w:shd w:val="clear" w:color="auto" w:fill="FFFFFF" w:themeFill="background1"/>
            <w:vAlign w:val="center"/>
          </w:tcPr>
          <w:p w14:paraId="156D7138" w14:textId="3612AC92" w:rsidR="004B5091" w:rsidRPr="00FA64F7" w:rsidRDefault="004B5091" w:rsidP="00BA1F54">
            <w:pPr>
              <w:spacing w:before="40" w:after="40"/>
              <w:jc w:val="center"/>
              <w:rPr>
                <w:rFonts w:ascii="Arial" w:hAnsi="Arial" w:cs="Arial"/>
                <w:sz w:val="20"/>
                <w:szCs w:val="20"/>
              </w:rPr>
            </w:pPr>
            <w:r w:rsidRPr="00FA64F7">
              <w:rPr>
                <w:rFonts w:ascii="Arial" w:hAnsi="Arial" w:cs="Arial"/>
                <w:sz w:val="20"/>
                <w:szCs w:val="20"/>
              </w:rPr>
              <w:t xml:space="preserve">članovi Stožera za odgovorne osobe objekata </w:t>
            </w:r>
          </w:p>
        </w:tc>
      </w:tr>
      <w:tr w:rsidR="004B5091" w:rsidRPr="00FA64F7" w14:paraId="3C3E3871" w14:textId="77777777" w:rsidTr="003D675F">
        <w:trPr>
          <w:trHeight w:val="564"/>
          <w:jc w:val="center"/>
        </w:trPr>
        <w:tc>
          <w:tcPr>
            <w:tcW w:w="2272" w:type="pct"/>
            <w:shd w:val="clear" w:color="auto" w:fill="FFFFFF" w:themeFill="background1"/>
            <w:vAlign w:val="center"/>
          </w:tcPr>
          <w:p w14:paraId="023876DA"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Upućivanje zahtjeva za popravak i stavljanje u funkciju  sustava za vodoopskrbu </w:t>
            </w:r>
          </w:p>
        </w:tc>
        <w:tc>
          <w:tcPr>
            <w:tcW w:w="1144" w:type="pct"/>
            <w:shd w:val="clear" w:color="auto" w:fill="FFFFFF" w:themeFill="background1"/>
            <w:vAlign w:val="center"/>
          </w:tcPr>
          <w:p w14:paraId="4B343FBE" w14:textId="69030B56" w:rsidR="004B5091" w:rsidRPr="00FA64F7" w:rsidRDefault="00DE3E52" w:rsidP="00EF4E46">
            <w:pPr>
              <w:spacing w:before="40" w:after="40"/>
              <w:jc w:val="center"/>
              <w:rPr>
                <w:rFonts w:ascii="Arial" w:hAnsi="Arial" w:cs="Arial"/>
                <w:sz w:val="20"/>
                <w:szCs w:val="20"/>
              </w:rPr>
            </w:pPr>
            <w:r w:rsidRPr="00FA64F7">
              <w:rPr>
                <w:rFonts w:ascii="Arial" w:hAnsi="Arial" w:cs="Arial"/>
                <w:sz w:val="20"/>
                <w:szCs w:val="20"/>
              </w:rPr>
              <w:t>Gradon</w:t>
            </w:r>
            <w:r w:rsidR="00CB3FFE">
              <w:rPr>
                <w:rFonts w:ascii="Arial" w:hAnsi="Arial" w:cs="Arial"/>
                <w:sz w:val="20"/>
                <w:szCs w:val="20"/>
              </w:rPr>
              <w:t>ačelni</w:t>
            </w:r>
            <w:r w:rsidR="00735385">
              <w:rPr>
                <w:rFonts w:ascii="Arial" w:hAnsi="Arial" w:cs="Arial"/>
                <w:sz w:val="20"/>
                <w:szCs w:val="20"/>
              </w:rPr>
              <w:t>k</w:t>
            </w:r>
          </w:p>
        </w:tc>
        <w:tc>
          <w:tcPr>
            <w:tcW w:w="1584" w:type="pct"/>
            <w:shd w:val="clear" w:color="auto" w:fill="FFFFFF" w:themeFill="background1"/>
            <w:vAlign w:val="center"/>
          </w:tcPr>
          <w:p w14:paraId="2E7E3EDC"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 xml:space="preserve">Načelnik  Stožera CZ </w:t>
            </w:r>
          </w:p>
        </w:tc>
      </w:tr>
      <w:tr w:rsidR="004B5091" w:rsidRPr="00FA64F7" w14:paraId="055384EC" w14:textId="77777777" w:rsidTr="003D675F">
        <w:trPr>
          <w:trHeight w:val="564"/>
          <w:jc w:val="center"/>
        </w:trPr>
        <w:tc>
          <w:tcPr>
            <w:tcW w:w="2272" w:type="pct"/>
            <w:shd w:val="clear" w:color="auto" w:fill="FFFFFF" w:themeFill="background1"/>
            <w:vAlign w:val="center"/>
          </w:tcPr>
          <w:p w14:paraId="3A081B92"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Utvrđivanje redoslijeda u smislu stavljanja u potpunu funkciju komunikacijske i informacijske tehnologije sljedećim prioritetom:</w:t>
            </w:r>
          </w:p>
          <w:p w14:paraId="641685AE" w14:textId="77777777" w:rsidR="004B5091" w:rsidRPr="00FA64F7" w:rsidRDefault="004B5091" w:rsidP="00BA1F54">
            <w:pPr>
              <w:pStyle w:val="Odlomakpopisa"/>
              <w:numPr>
                <w:ilvl w:val="0"/>
                <w:numId w:val="19"/>
              </w:numPr>
              <w:spacing w:before="40" w:after="40"/>
              <w:rPr>
                <w:rFonts w:ascii="Arial" w:hAnsi="Arial" w:cs="Arial"/>
                <w:sz w:val="20"/>
                <w:szCs w:val="20"/>
              </w:rPr>
            </w:pPr>
            <w:r w:rsidRPr="00FA64F7">
              <w:rPr>
                <w:rFonts w:ascii="Arial" w:hAnsi="Arial" w:cs="Arial"/>
                <w:sz w:val="20"/>
                <w:szCs w:val="20"/>
              </w:rPr>
              <w:t xml:space="preserve">zgrada </w:t>
            </w:r>
            <w:r w:rsidR="00DE3E52" w:rsidRPr="00FA64F7">
              <w:rPr>
                <w:rFonts w:ascii="Arial" w:hAnsi="Arial" w:cs="Arial"/>
                <w:sz w:val="20"/>
                <w:szCs w:val="20"/>
              </w:rPr>
              <w:t xml:space="preserve">gradske </w:t>
            </w:r>
            <w:r w:rsidRPr="00FA64F7">
              <w:rPr>
                <w:rFonts w:ascii="Arial" w:hAnsi="Arial" w:cs="Arial"/>
                <w:sz w:val="20"/>
                <w:szCs w:val="20"/>
              </w:rPr>
              <w:t>uprave</w:t>
            </w:r>
          </w:p>
          <w:p w14:paraId="4F1355A7" w14:textId="77777777" w:rsidR="004B5091" w:rsidRPr="00FA64F7" w:rsidRDefault="004B5091" w:rsidP="00BA1F54">
            <w:pPr>
              <w:pStyle w:val="Odlomakpopisa"/>
              <w:numPr>
                <w:ilvl w:val="0"/>
                <w:numId w:val="19"/>
              </w:numPr>
              <w:spacing w:before="40" w:after="40"/>
              <w:rPr>
                <w:rFonts w:ascii="Arial" w:hAnsi="Arial" w:cs="Arial"/>
                <w:sz w:val="20"/>
                <w:szCs w:val="20"/>
              </w:rPr>
            </w:pPr>
            <w:r w:rsidRPr="00FA64F7">
              <w:rPr>
                <w:rFonts w:ascii="Arial" w:hAnsi="Arial" w:cs="Arial"/>
                <w:sz w:val="20"/>
                <w:szCs w:val="20"/>
              </w:rPr>
              <w:t>pošta</w:t>
            </w:r>
          </w:p>
          <w:p w14:paraId="33C9C1A8" w14:textId="77777777" w:rsidR="004B5091" w:rsidRPr="00FA64F7" w:rsidRDefault="004B5091" w:rsidP="00BA1F54">
            <w:pPr>
              <w:pStyle w:val="Odlomakpopisa"/>
              <w:numPr>
                <w:ilvl w:val="0"/>
                <w:numId w:val="19"/>
              </w:numPr>
              <w:spacing w:before="40" w:after="40"/>
              <w:rPr>
                <w:rFonts w:ascii="Arial" w:hAnsi="Arial" w:cs="Arial"/>
                <w:sz w:val="20"/>
                <w:szCs w:val="20"/>
              </w:rPr>
            </w:pPr>
            <w:r w:rsidRPr="00FA64F7">
              <w:rPr>
                <w:rFonts w:ascii="Arial" w:hAnsi="Arial" w:cs="Arial"/>
                <w:sz w:val="20"/>
                <w:szCs w:val="20"/>
              </w:rPr>
              <w:t xml:space="preserve">zdravstveni objekti </w:t>
            </w:r>
          </w:p>
          <w:p w14:paraId="5E1729A3" w14:textId="77777777" w:rsidR="004B5091" w:rsidRPr="00FA64F7" w:rsidRDefault="004B5091" w:rsidP="00BA1F54">
            <w:pPr>
              <w:pStyle w:val="Odlomakpopisa"/>
              <w:numPr>
                <w:ilvl w:val="0"/>
                <w:numId w:val="19"/>
              </w:numPr>
              <w:spacing w:before="40" w:after="40"/>
              <w:rPr>
                <w:rFonts w:ascii="Arial" w:hAnsi="Arial" w:cs="Arial"/>
                <w:sz w:val="20"/>
                <w:szCs w:val="20"/>
              </w:rPr>
            </w:pPr>
            <w:r w:rsidRPr="00FA64F7">
              <w:rPr>
                <w:rFonts w:ascii="Arial" w:hAnsi="Arial" w:cs="Arial"/>
                <w:sz w:val="20"/>
                <w:szCs w:val="20"/>
              </w:rPr>
              <w:t>smještajni kapaciteti</w:t>
            </w:r>
          </w:p>
          <w:p w14:paraId="39A549BA" w14:textId="77777777" w:rsidR="004B5091" w:rsidRPr="00FA64F7" w:rsidRDefault="004B5091" w:rsidP="00BA1F54">
            <w:pPr>
              <w:pStyle w:val="Odlomakpopisa"/>
              <w:numPr>
                <w:ilvl w:val="0"/>
                <w:numId w:val="19"/>
              </w:numPr>
              <w:spacing w:before="40" w:after="40"/>
              <w:rPr>
                <w:rFonts w:ascii="Arial" w:hAnsi="Arial" w:cs="Arial"/>
                <w:sz w:val="20"/>
                <w:szCs w:val="20"/>
              </w:rPr>
            </w:pPr>
            <w:r w:rsidRPr="00FA64F7">
              <w:rPr>
                <w:rFonts w:ascii="Arial" w:hAnsi="Arial" w:cs="Arial"/>
                <w:sz w:val="20"/>
                <w:szCs w:val="20"/>
              </w:rPr>
              <w:t>objekti za pripremu hrane</w:t>
            </w:r>
          </w:p>
          <w:p w14:paraId="150A338C" w14:textId="77777777" w:rsidR="004B5091" w:rsidRPr="00FA64F7" w:rsidRDefault="004B5091" w:rsidP="00BA1F54">
            <w:pPr>
              <w:pStyle w:val="Odlomakpopisa"/>
              <w:numPr>
                <w:ilvl w:val="0"/>
                <w:numId w:val="19"/>
              </w:numPr>
              <w:spacing w:before="40" w:after="40"/>
              <w:rPr>
                <w:rFonts w:ascii="Arial" w:hAnsi="Arial" w:cs="Arial"/>
                <w:sz w:val="20"/>
                <w:szCs w:val="20"/>
              </w:rPr>
            </w:pPr>
            <w:r w:rsidRPr="00FA64F7">
              <w:rPr>
                <w:rFonts w:ascii="Arial" w:hAnsi="Arial" w:cs="Arial"/>
                <w:sz w:val="20"/>
                <w:szCs w:val="20"/>
              </w:rPr>
              <w:t>ostali korisnici</w:t>
            </w:r>
          </w:p>
        </w:tc>
        <w:tc>
          <w:tcPr>
            <w:tcW w:w="1144" w:type="pct"/>
            <w:shd w:val="clear" w:color="auto" w:fill="FFFFFF" w:themeFill="background1"/>
            <w:vAlign w:val="center"/>
          </w:tcPr>
          <w:p w14:paraId="43684692" w14:textId="2C6BBA9D" w:rsidR="004B5091" w:rsidRPr="00FA64F7" w:rsidRDefault="00FA64F7" w:rsidP="00EF4E46">
            <w:pPr>
              <w:spacing w:before="40" w:after="40"/>
              <w:jc w:val="center"/>
              <w:rPr>
                <w:rFonts w:ascii="Arial" w:hAnsi="Arial" w:cs="Arial"/>
                <w:sz w:val="20"/>
                <w:szCs w:val="20"/>
              </w:rPr>
            </w:pPr>
            <w:r>
              <w:rPr>
                <w:rFonts w:ascii="Arial" w:hAnsi="Arial" w:cs="Arial"/>
                <w:sz w:val="20"/>
                <w:szCs w:val="20"/>
              </w:rPr>
              <w:t xml:space="preserve">načelnik </w:t>
            </w:r>
            <w:r w:rsidR="004B5091" w:rsidRPr="00FA64F7">
              <w:rPr>
                <w:rFonts w:ascii="Arial" w:hAnsi="Arial" w:cs="Arial"/>
                <w:sz w:val="20"/>
                <w:szCs w:val="20"/>
              </w:rPr>
              <w:t xml:space="preserve">Stožera CZ </w:t>
            </w:r>
          </w:p>
        </w:tc>
        <w:tc>
          <w:tcPr>
            <w:tcW w:w="1584" w:type="pct"/>
            <w:shd w:val="clear" w:color="auto" w:fill="FFFFFF" w:themeFill="background1"/>
            <w:vAlign w:val="center"/>
          </w:tcPr>
          <w:p w14:paraId="3E740E40" w14:textId="3093F405"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članovi Stožer</w:t>
            </w:r>
            <w:r w:rsidR="00BA1F54">
              <w:rPr>
                <w:rFonts w:ascii="Arial" w:hAnsi="Arial" w:cs="Arial"/>
                <w:sz w:val="20"/>
                <w:szCs w:val="20"/>
              </w:rPr>
              <w:t>a za odgovorne osobe objekata</w:t>
            </w:r>
          </w:p>
        </w:tc>
      </w:tr>
      <w:tr w:rsidR="004B5091" w:rsidRPr="00FA64F7" w14:paraId="6B0773D9" w14:textId="77777777" w:rsidTr="003D675F">
        <w:trPr>
          <w:trHeight w:val="564"/>
          <w:jc w:val="center"/>
        </w:trPr>
        <w:tc>
          <w:tcPr>
            <w:tcW w:w="2272" w:type="pct"/>
            <w:shd w:val="clear" w:color="auto" w:fill="FFFFFF" w:themeFill="background1"/>
            <w:vAlign w:val="center"/>
          </w:tcPr>
          <w:p w14:paraId="701EF2C6"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Upućivanje zahtjeva za popravak i stavljanje u funkciju sustava komunikacijske i informacijske tehnologije </w:t>
            </w:r>
            <w:r w:rsidR="000D4AAB" w:rsidRPr="00FA64F7">
              <w:rPr>
                <w:rFonts w:ascii="Arial" w:hAnsi="Arial" w:cs="Arial"/>
                <w:sz w:val="20"/>
                <w:szCs w:val="20"/>
              </w:rPr>
              <w:t xml:space="preserve"> </w:t>
            </w:r>
          </w:p>
        </w:tc>
        <w:tc>
          <w:tcPr>
            <w:tcW w:w="1144" w:type="pct"/>
            <w:shd w:val="clear" w:color="auto" w:fill="FFFFFF" w:themeFill="background1"/>
            <w:vAlign w:val="center"/>
          </w:tcPr>
          <w:p w14:paraId="6E549A1A" w14:textId="197E471C" w:rsidR="004B5091" w:rsidRPr="00FA64F7" w:rsidRDefault="00DE3E52" w:rsidP="00EF4E46">
            <w:pPr>
              <w:spacing w:before="40" w:after="40"/>
              <w:jc w:val="center"/>
              <w:rPr>
                <w:rFonts w:ascii="Arial" w:hAnsi="Arial" w:cs="Arial"/>
                <w:sz w:val="20"/>
                <w:szCs w:val="20"/>
              </w:rPr>
            </w:pPr>
            <w:r w:rsidRPr="00FA64F7">
              <w:rPr>
                <w:rFonts w:ascii="Arial" w:hAnsi="Arial" w:cs="Arial"/>
                <w:sz w:val="20"/>
                <w:szCs w:val="20"/>
              </w:rPr>
              <w:t>Gradon</w:t>
            </w:r>
            <w:r w:rsidR="00CB3FFE">
              <w:rPr>
                <w:rFonts w:ascii="Arial" w:hAnsi="Arial" w:cs="Arial"/>
                <w:sz w:val="20"/>
                <w:szCs w:val="20"/>
              </w:rPr>
              <w:t>ačelni</w:t>
            </w:r>
            <w:r w:rsidR="00735385">
              <w:rPr>
                <w:rFonts w:ascii="Arial" w:hAnsi="Arial" w:cs="Arial"/>
                <w:sz w:val="20"/>
                <w:szCs w:val="20"/>
              </w:rPr>
              <w:t>k</w:t>
            </w:r>
          </w:p>
        </w:tc>
        <w:tc>
          <w:tcPr>
            <w:tcW w:w="1584" w:type="pct"/>
            <w:shd w:val="clear" w:color="auto" w:fill="FFFFFF" w:themeFill="background1"/>
            <w:vAlign w:val="center"/>
          </w:tcPr>
          <w:p w14:paraId="3EA8C12B" w14:textId="25A989F3" w:rsidR="004B5091" w:rsidRPr="00FA64F7" w:rsidRDefault="00DE3E52" w:rsidP="00BA1F54">
            <w:pPr>
              <w:spacing w:before="40" w:after="40"/>
              <w:jc w:val="center"/>
              <w:rPr>
                <w:rFonts w:ascii="Arial" w:hAnsi="Arial" w:cs="Arial"/>
                <w:sz w:val="20"/>
                <w:szCs w:val="20"/>
              </w:rPr>
            </w:pPr>
            <w:r w:rsidRPr="00FA64F7">
              <w:rPr>
                <w:rFonts w:ascii="Arial" w:hAnsi="Arial" w:cs="Arial"/>
                <w:sz w:val="20"/>
                <w:szCs w:val="20"/>
              </w:rPr>
              <w:t>načelnik Stožera CZ</w:t>
            </w:r>
            <w:r w:rsidR="00BA1F54">
              <w:rPr>
                <w:rFonts w:ascii="Arial" w:hAnsi="Arial" w:cs="Arial"/>
                <w:sz w:val="20"/>
                <w:szCs w:val="20"/>
              </w:rPr>
              <w:t>, vlasnik objekata kritične infrastrukture</w:t>
            </w:r>
            <w:r w:rsidRPr="00FA64F7">
              <w:rPr>
                <w:rFonts w:ascii="Arial" w:hAnsi="Arial" w:cs="Arial"/>
                <w:sz w:val="20"/>
                <w:szCs w:val="20"/>
              </w:rPr>
              <w:t xml:space="preserve"> </w:t>
            </w:r>
            <w:r w:rsidR="004B5091" w:rsidRPr="00FA64F7">
              <w:rPr>
                <w:rFonts w:ascii="Arial" w:hAnsi="Arial" w:cs="Arial"/>
                <w:sz w:val="20"/>
                <w:szCs w:val="20"/>
              </w:rPr>
              <w:t xml:space="preserve"> </w:t>
            </w:r>
          </w:p>
        </w:tc>
      </w:tr>
      <w:tr w:rsidR="004B5091" w:rsidRPr="00FA64F7" w14:paraId="2234C4E8" w14:textId="77777777" w:rsidTr="003D675F">
        <w:trPr>
          <w:trHeight w:val="564"/>
          <w:jc w:val="center"/>
        </w:trPr>
        <w:tc>
          <w:tcPr>
            <w:tcW w:w="2272" w:type="pct"/>
            <w:shd w:val="clear" w:color="auto" w:fill="FFFFFF" w:themeFill="background1"/>
            <w:vAlign w:val="center"/>
          </w:tcPr>
          <w:p w14:paraId="17F434E2"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Utvrđivanje redoslijeda u smislu stavljanja u potpunu funkciju prometa </w:t>
            </w:r>
          </w:p>
        </w:tc>
        <w:tc>
          <w:tcPr>
            <w:tcW w:w="1144" w:type="pct"/>
            <w:shd w:val="clear" w:color="auto" w:fill="FFFFFF" w:themeFill="background1"/>
            <w:vAlign w:val="center"/>
          </w:tcPr>
          <w:p w14:paraId="0E9D8F0E"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 xml:space="preserve">načelnik Stožera CZ </w:t>
            </w:r>
          </w:p>
        </w:tc>
        <w:tc>
          <w:tcPr>
            <w:tcW w:w="1584" w:type="pct"/>
            <w:shd w:val="clear" w:color="auto" w:fill="FFFFFF" w:themeFill="background1"/>
            <w:vAlign w:val="center"/>
          </w:tcPr>
          <w:p w14:paraId="4D85D477"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članovi Stožera za odgovorne osobe objekata kritične infrastrukture</w:t>
            </w:r>
          </w:p>
        </w:tc>
      </w:tr>
      <w:tr w:rsidR="004B5091" w:rsidRPr="00FA64F7" w14:paraId="52F52867" w14:textId="77777777" w:rsidTr="003D675F">
        <w:trPr>
          <w:trHeight w:val="564"/>
          <w:jc w:val="center"/>
        </w:trPr>
        <w:tc>
          <w:tcPr>
            <w:tcW w:w="2272" w:type="pct"/>
            <w:shd w:val="clear" w:color="auto" w:fill="FFFFFF" w:themeFill="background1"/>
            <w:vAlign w:val="center"/>
          </w:tcPr>
          <w:p w14:paraId="5D72AC6E"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Upućivanje zahtjeva za osiguranje prohodnosti prometnica na području </w:t>
            </w:r>
          </w:p>
        </w:tc>
        <w:tc>
          <w:tcPr>
            <w:tcW w:w="1144" w:type="pct"/>
            <w:shd w:val="clear" w:color="auto" w:fill="FFFFFF" w:themeFill="background1"/>
            <w:vAlign w:val="center"/>
          </w:tcPr>
          <w:p w14:paraId="134DE1FD" w14:textId="79D3DFD5" w:rsidR="004B5091" w:rsidRPr="00FA64F7" w:rsidRDefault="00DE3E52" w:rsidP="00EF4E46">
            <w:pPr>
              <w:spacing w:before="40" w:after="40"/>
              <w:jc w:val="center"/>
              <w:rPr>
                <w:rFonts w:ascii="Arial" w:hAnsi="Arial" w:cs="Arial"/>
                <w:sz w:val="20"/>
                <w:szCs w:val="20"/>
              </w:rPr>
            </w:pPr>
            <w:r w:rsidRPr="00FA64F7">
              <w:rPr>
                <w:rFonts w:ascii="Arial" w:hAnsi="Arial" w:cs="Arial"/>
                <w:sz w:val="20"/>
                <w:szCs w:val="20"/>
              </w:rPr>
              <w:t>Gradon</w:t>
            </w:r>
            <w:r w:rsidR="00CB3FFE">
              <w:rPr>
                <w:rFonts w:ascii="Arial" w:hAnsi="Arial" w:cs="Arial"/>
                <w:sz w:val="20"/>
                <w:szCs w:val="20"/>
              </w:rPr>
              <w:t>ačelni</w:t>
            </w:r>
            <w:r w:rsidR="00735385">
              <w:rPr>
                <w:rFonts w:ascii="Arial" w:hAnsi="Arial" w:cs="Arial"/>
                <w:sz w:val="20"/>
                <w:szCs w:val="20"/>
              </w:rPr>
              <w:t>k</w:t>
            </w:r>
          </w:p>
        </w:tc>
        <w:tc>
          <w:tcPr>
            <w:tcW w:w="1584" w:type="pct"/>
            <w:shd w:val="clear" w:color="auto" w:fill="FFFFFF" w:themeFill="background1"/>
            <w:vAlign w:val="center"/>
          </w:tcPr>
          <w:p w14:paraId="2DE35B36"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načelnik Stožera,</w:t>
            </w:r>
          </w:p>
          <w:p w14:paraId="062EF838"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odgovorna osoba kritične infrastrukture</w:t>
            </w:r>
          </w:p>
        </w:tc>
      </w:tr>
      <w:tr w:rsidR="004B5091" w:rsidRPr="00FA64F7" w14:paraId="03CA8D9E" w14:textId="77777777" w:rsidTr="003D675F">
        <w:trPr>
          <w:trHeight w:val="564"/>
          <w:jc w:val="center"/>
        </w:trPr>
        <w:tc>
          <w:tcPr>
            <w:tcW w:w="2272" w:type="pct"/>
            <w:shd w:val="clear" w:color="auto" w:fill="FFFFFF" w:themeFill="background1"/>
            <w:vAlign w:val="center"/>
          </w:tcPr>
          <w:p w14:paraId="221BC9C4"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Analiziranje trenutnog stanja s obzirom na razmjere štete i donošenje odluke o opsegu mjera zaštite i spašavanja</w:t>
            </w:r>
          </w:p>
        </w:tc>
        <w:tc>
          <w:tcPr>
            <w:tcW w:w="1144" w:type="pct"/>
            <w:shd w:val="clear" w:color="auto" w:fill="FFFFFF" w:themeFill="background1"/>
            <w:vAlign w:val="center"/>
          </w:tcPr>
          <w:p w14:paraId="1F182F95" w14:textId="41E920EE" w:rsidR="004B5091" w:rsidRPr="00FA64F7" w:rsidRDefault="00DE3E52" w:rsidP="00EF4E46">
            <w:pPr>
              <w:spacing w:before="40" w:after="40"/>
              <w:jc w:val="center"/>
              <w:rPr>
                <w:rFonts w:ascii="Arial" w:hAnsi="Arial" w:cs="Arial"/>
                <w:sz w:val="20"/>
                <w:szCs w:val="20"/>
              </w:rPr>
            </w:pPr>
            <w:r w:rsidRPr="00FA64F7">
              <w:rPr>
                <w:rFonts w:ascii="Arial" w:hAnsi="Arial" w:cs="Arial"/>
                <w:sz w:val="20"/>
                <w:szCs w:val="20"/>
              </w:rPr>
              <w:t>Gradon</w:t>
            </w:r>
            <w:r w:rsidR="00CB3FFE">
              <w:rPr>
                <w:rFonts w:ascii="Arial" w:hAnsi="Arial" w:cs="Arial"/>
                <w:sz w:val="20"/>
                <w:szCs w:val="20"/>
              </w:rPr>
              <w:t>ačelni</w:t>
            </w:r>
            <w:r w:rsidR="00735385">
              <w:rPr>
                <w:rFonts w:ascii="Arial" w:hAnsi="Arial" w:cs="Arial"/>
                <w:sz w:val="20"/>
                <w:szCs w:val="20"/>
              </w:rPr>
              <w:t>k</w:t>
            </w:r>
          </w:p>
        </w:tc>
        <w:tc>
          <w:tcPr>
            <w:tcW w:w="1584" w:type="pct"/>
            <w:shd w:val="clear" w:color="auto" w:fill="FFFFFF" w:themeFill="background1"/>
            <w:vAlign w:val="center"/>
          </w:tcPr>
          <w:p w14:paraId="7DE636A0"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Stožer CZ</w:t>
            </w:r>
          </w:p>
        </w:tc>
      </w:tr>
      <w:tr w:rsidR="009679AB" w:rsidRPr="00FA64F7" w14:paraId="13C14B27" w14:textId="77777777" w:rsidTr="00BA1F54">
        <w:trPr>
          <w:trHeight w:val="399"/>
          <w:jc w:val="center"/>
        </w:trPr>
        <w:tc>
          <w:tcPr>
            <w:tcW w:w="2272" w:type="pct"/>
            <w:shd w:val="clear" w:color="auto" w:fill="FFFFFF" w:themeFill="background1"/>
            <w:vAlign w:val="center"/>
          </w:tcPr>
          <w:p w14:paraId="0CA792AF" w14:textId="2120D868" w:rsidR="009679AB" w:rsidRPr="00FA64F7" w:rsidRDefault="009679AB" w:rsidP="00BA1F54">
            <w:pPr>
              <w:spacing w:before="40" w:after="40"/>
              <w:rPr>
                <w:rFonts w:ascii="Arial" w:hAnsi="Arial" w:cs="Arial"/>
                <w:sz w:val="20"/>
                <w:szCs w:val="20"/>
              </w:rPr>
            </w:pPr>
            <w:r w:rsidRPr="00FA64F7">
              <w:rPr>
                <w:rFonts w:ascii="Arial" w:hAnsi="Arial" w:cs="Arial"/>
                <w:sz w:val="20"/>
                <w:szCs w:val="24"/>
              </w:rPr>
              <w:lastRenderedPageBreak/>
              <w:t>Pozivanje povjerenika CZ</w:t>
            </w:r>
          </w:p>
        </w:tc>
        <w:tc>
          <w:tcPr>
            <w:tcW w:w="1144" w:type="pct"/>
            <w:shd w:val="clear" w:color="auto" w:fill="FFFFFF" w:themeFill="background1"/>
            <w:vAlign w:val="center"/>
          </w:tcPr>
          <w:p w14:paraId="13B30477" w14:textId="174061AD" w:rsidR="009679AB" w:rsidRPr="00FA64F7" w:rsidRDefault="00CB3FFE" w:rsidP="00EF4E46">
            <w:pPr>
              <w:spacing w:before="40" w:after="40"/>
              <w:jc w:val="center"/>
              <w:rPr>
                <w:rFonts w:ascii="Arial" w:hAnsi="Arial" w:cs="Arial"/>
                <w:sz w:val="20"/>
                <w:szCs w:val="20"/>
              </w:rPr>
            </w:pPr>
            <w:r>
              <w:rPr>
                <w:rFonts w:ascii="Arial" w:hAnsi="Arial" w:cs="Arial"/>
                <w:sz w:val="20"/>
                <w:szCs w:val="24"/>
              </w:rPr>
              <w:t>Gradonačelni</w:t>
            </w:r>
            <w:r w:rsidR="00735385">
              <w:rPr>
                <w:rFonts w:ascii="Arial" w:hAnsi="Arial" w:cs="Arial"/>
                <w:sz w:val="20"/>
                <w:szCs w:val="24"/>
              </w:rPr>
              <w:t>k</w:t>
            </w:r>
          </w:p>
        </w:tc>
        <w:tc>
          <w:tcPr>
            <w:tcW w:w="1584" w:type="pct"/>
            <w:shd w:val="clear" w:color="auto" w:fill="FFFFFF" w:themeFill="background1"/>
            <w:vAlign w:val="center"/>
          </w:tcPr>
          <w:p w14:paraId="1CAC2983" w14:textId="112C17D0" w:rsidR="009679AB" w:rsidRPr="00FA64F7" w:rsidRDefault="009679AB" w:rsidP="00EF4E46">
            <w:pPr>
              <w:spacing w:before="40" w:after="40"/>
              <w:jc w:val="center"/>
              <w:rPr>
                <w:rFonts w:ascii="Arial" w:hAnsi="Arial" w:cs="Arial"/>
                <w:sz w:val="20"/>
                <w:szCs w:val="20"/>
              </w:rPr>
            </w:pPr>
            <w:r w:rsidRPr="00FA64F7">
              <w:rPr>
                <w:rFonts w:ascii="Arial" w:hAnsi="Arial" w:cs="Arial"/>
                <w:sz w:val="20"/>
                <w:szCs w:val="24"/>
              </w:rPr>
              <w:t>načelnik Stožera</w:t>
            </w:r>
            <w:r w:rsidR="00CB3FFE">
              <w:rPr>
                <w:rFonts w:ascii="Arial" w:hAnsi="Arial" w:cs="Arial"/>
                <w:sz w:val="20"/>
                <w:szCs w:val="24"/>
              </w:rPr>
              <w:t xml:space="preserve"> CZ</w:t>
            </w:r>
          </w:p>
        </w:tc>
      </w:tr>
      <w:tr w:rsidR="004B5091" w:rsidRPr="00FA64F7" w14:paraId="49543D94" w14:textId="77777777" w:rsidTr="003D675F">
        <w:trPr>
          <w:trHeight w:val="564"/>
          <w:jc w:val="center"/>
        </w:trPr>
        <w:tc>
          <w:tcPr>
            <w:tcW w:w="2272" w:type="pct"/>
            <w:shd w:val="clear" w:color="auto" w:fill="auto"/>
            <w:vAlign w:val="center"/>
          </w:tcPr>
          <w:p w14:paraId="796CD25C"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Pozivanje vlasnika poduzeća i obrta koji se bave takvom vrstom djelatnosti koja može izvršiti privremenu sanaciju štete </w:t>
            </w:r>
          </w:p>
        </w:tc>
        <w:tc>
          <w:tcPr>
            <w:tcW w:w="1144" w:type="pct"/>
            <w:shd w:val="clear" w:color="auto" w:fill="auto"/>
            <w:vAlign w:val="center"/>
          </w:tcPr>
          <w:p w14:paraId="5ECF004B" w14:textId="3E35179F" w:rsidR="004B5091" w:rsidRPr="00FA64F7" w:rsidRDefault="00DE3E52" w:rsidP="00EF4E46">
            <w:pPr>
              <w:spacing w:before="40" w:after="40"/>
              <w:jc w:val="center"/>
              <w:rPr>
                <w:rFonts w:ascii="Arial" w:hAnsi="Arial" w:cs="Arial"/>
                <w:sz w:val="20"/>
                <w:szCs w:val="20"/>
              </w:rPr>
            </w:pPr>
            <w:r w:rsidRPr="00FA64F7">
              <w:rPr>
                <w:rFonts w:ascii="Arial" w:hAnsi="Arial" w:cs="Arial"/>
                <w:sz w:val="20"/>
                <w:szCs w:val="20"/>
              </w:rPr>
              <w:t>Gradon</w:t>
            </w:r>
            <w:r w:rsidR="00CB3FFE">
              <w:rPr>
                <w:rFonts w:ascii="Arial" w:hAnsi="Arial" w:cs="Arial"/>
                <w:sz w:val="20"/>
                <w:szCs w:val="20"/>
              </w:rPr>
              <w:t>ačelni</w:t>
            </w:r>
            <w:r w:rsidR="00735385">
              <w:rPr>
                <w:rFonts w:ascii="Arial" w:hAnsi="Arial" w:cs="Arial"/>
                <w:sz w:val="20"/>
                <w:szCs w:val="20"/>
              </w:rPr>
              <w:t>k</w:t>
            </w:r>
          </w:p>
        </w:tc>
        <w:tc>
          <w:tcPr>
            <w:tcW w:w="1584" w:type="pct"/>
            <w:shd w:val="clear" w:color="auto" w:fill="auto"/>
            <w:vAlign w:val="center"/>
          </w:tcPr>
          <w:p w14:paraId="464B143D" w14:textId="67850076"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načelnik Stožera</w:t>
            </w:r>
            <w:r w:rsidR="00FA64F7">
              <w:rPr>
                <w:rFonts w:ascii="Arial" w:hAnsi="Arial" w:cs="Arial"/>
                <w:sz w:val="20"/>
                <w:szCs w:val="20"/>
              </w:rPr>
              <w:t xml:space="preserve"> CZ</w:t>
            </w:r>
          </w:p>
        </w:tc>
      </w:tr>
      <w:tr w:rsidR="004B5091" w:rsidRPr="00FA64F7" w14:paraId="4D468365" w14:textId="77777777" w:rsidTr="003D675F">
        <w:trPr>
          <w:trHeight w:val="564"/>
          <w:jc w:val="center"/>
        </w:trPr>
        <w:tc>
          <w:tcPr>
            <w:tcW w:w="2272" w:type="pct"/>
            <w:shd w:val="clear" w:color="auto" w:fill="FFFFFF" w:themeFill="background1"/>
            <w:vAlign w:val="center"/>
          </w:tcPr>
          <w:p w14:paraId="3FCB334D"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Traženje angažmana PON CZ </w:t>
            </w:r>
          </w:p>
        </w:tc>
        <w:tc>
          <w:tcPr>
            <w:tcW w:w="1144" w:type="pct"/>
            <w:shd w:val="clear" w:color="auto" w:fill="FFFFFF" w:themeFill="background1"/>
            <w:vAlign w:val="center"/>
          </w:tcPr>
          <w:p w14:paraId="717BF752" w14:textId="1D5C368C" w:rsidR="004B5091" w:rsidRPr="00FA64F7" w:rsidRDefault="00DE3E52" w:rsidP="00EF4E46">
            <w:pPr>
              <w:spacing w:before="40" w:after="40"/>
              <w:jc w:val="center"/>
              <w:rPr>
                <w:rFonts w:ascii="Arial" w:hAnsi="Arial" w:cs="Arial"/>
                <w:sz w:val="20"/>
                <w:szCs w:val="20"/>
              </w:rPr>
            </w:pPr>
            <w:r w:rsidRPr="00FA64F7">
              <w:rPr>
                <w:rFonts w:ascii="Arial" w:hAnsi="Arial" w:cs="Arial"/>
                <w:sz w:val="20"/>
                <w:szCs w:val="20"/>
              </w:rPr>
              <w:t>Gradon</w:t>
            </w:r>
            <w:r w:rsidR="00CB3FFE">
              <w:rPr>
                <w:rFonts w:ascii="Arial" w:hAnsi="Arial" w:cs="Arial"/>
                <w:sz w:val="20"/>
                <w:szCs w:val="20"/>
              </w:rPr>
              <w:t>ačelni</w:t>
            </w:r>
            <w:r w:rsidR="00735385">
              <w:rPr>
                <w:rFonts w:ascii="Arial" w:hAnsi="Arial" w:cs="Arial"/>
                <w:sz w:val="20"/>
                <w:szCs w:val="20"/>
              </w:rPr>
              <w:t>k</w:t>
            </w:r>
          </w:p>
        </w:tc>
        <w:tc>
          <w:tcPr>
            <w:tcW w:w="1584" w:type="pct"/>
            <w:shd w:val="clear" w:color="auto" w:fill="FFFFFF" w:themeFill="background1"/>
            <w:vAlign w:val="center"/>
          </w:tcPr>
          <w:p w14:paraId="3BCC09A3"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ŽC 112,</w:t>
            </w:r>
          </w:p>
          <w:p w14:paraId="1D9A8E01" w14:textId="6BEDA78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načelnik Stožera</w:t>
            </w:r>
            <w:r w:rsidR="00CB3FFE">
              <w:rPr>
                <w:rFonts w:ascii="Arial" w:hAnsi="Arial" w:cs="Arial"/>
                <w:sz w:val="20"/>
                <w:szCs w:val="20"/>
              </w:rPr>
              <w:t xml:space="preserve"> CZ</w:t>
            </w:r>
          </w:p>
        </w:tc>
      </w:tr>
      <w:tr w:rsidR="004B5091" w:rsidRPr="00FA64F7" w14:paraId="5E30B188" w14:textId="77777777" w:rsidTr="003D675F">
        <w:trPr>
          <w:trHeight w:val="834"/>
          <w:jc w:val="center"/>
        </w:trPr>
        <w:tc>
          <w:tcPr>
            <w:tcW w:w="2272" w:type="pct"/>
            <w:shd w:val="clear" w:color="auto" w:fill="FFFFFF" w:themeFill="background1"/>
            <w:vAlign w:val="center"/>
          </w:tcPr>
          <w:p w14:paraId="252B9B06"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Mobilizacija pripadnika PON </w:t>
            </w:r>
            <w:r w:rsidR="00DE3E52" w:rsidRPr="00FA64F7">
              <w:rPr>
                <w:rFonts w:ascii="Arial" w:hAnsi="Arial" w:cs="Arial"/>
                <w:sz w:val="20"/>
                <w:szCs w:val="20"/>
              </w:rPr>
              <w:t>CZ</w:t>
            </w:r>
          </w:p>
        </w:tc>
        <w:tc>
          <w:tcPr>
            <w:tcW w:w="1144" w:type="pct"/>
            <w:shd w:val="clear" w:color="auto" w:fill="FFFFFF" w:themeFill="background1"/>
            <w:vAlign w:val="center"/>
          </w:tcPr>
          <w:p w14:paraId="14E70D26" w14:textId="0CE848E9"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načelnik Stožera</w:t>
            </w:r>
            <w:r w:rsidR="00FA64F7">
              <w:rPr>
                <w:rFonts w:ascii="Arial" w:hAnsi="Arial" w:cs="Arial"/>
                <w:sz w:val="20"/>
                <w:szCs w:val="20"/>
              </w:rPr>
              <w:t xml:space="preserve"> CZ</w:t>
            </w:r>
          </w:p>
        </w:tc>
        <w:tc>
          <w:tcPr>
            <w:tcW w:w="1584" w:type="pct"/>
            <w:shd w:val="clear" w:color="auto" w:fill="FFFFFF" w:themeFill="background1"/>
            <w:vAlign w:val="center"/>
          </w:tcPr>
          <w:p w14:paraId="7EF027B8"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zapovjednik upravljačke skupine PON CZ</w:t>
            </w:r>
          </w:p>
        </w:tc>
      </w:tr>
      <w:tr w:rsidR="004B5091" w:rsidRPr="00FA64F7" w14:paraId="3729CBE0" w14:textId="77777777" w:rsidTr="003D675F">
        <w:trPr>
          <w:trHeight w:val="564"/>
          <w:jc w:val="center"/>
        </w:trPr>
        <w:tc>
          <w:tcPr>
            <w:tcW w:w="2272" w:type="pct"/>
            <w:shd w:val="clear" w:color="auto" w:fill="FFFFFF" w:themeFill="background1"/>
            <w:vAlign w:val="center"/>
          </w:tcPr>
          <w:p w14:paraId="0D1799A2"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Pomoć pripadnika PON CZ u sanaciji štete </w:t>
            </w:r>
          </w:p>
        </w:tc>
        <w:tc>
          <w:tcPr>
            <w:tcW w:w="1144" w:type="pct"/>
            <w:shd w:val="clear" w:color="auto" w:fill="FFFFFF" w:themeFill="background1"/>
            <w:vAlign w:val="center"/>
          </w:tcPr>
          <w:p w14:paraId="5D6D8C8E"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zapovjednik upravljačke skupine PON CZ</w:t>
            </w:r>
          </w:p>
        </w:tc>
        <w:tc>
          <w:tcPr>
            <w:tcW w:w="1584" w:type="pct"/>
            <w:shd w:val="clear" w:color="auto" w:fill="FFFFFF" w:themeFill="background1"/>
            <w:vAlign w:val="center"/>
          </w:tcPr>
          <w:p w14:paraId="4EB5FFF9"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Zapovjednik upravljačke skupine PON CZ</w:t>
            </w:r>
          </w:p>
        </w:tc>
      </w:tr>
      <w:tr w:rsidR="004B5091" w:rsidRPr="00FA64F7" w14:paraId="6C9E81CE" w14:textId="77777777" w:rsidTr="003D675F">
        <w:trPr>
          <w:trHeight w:val="564"/>
          <w:jc w:val="center"/>
        </w:trPr>
        <w:tc>
          <w:tcPr>
            <w:tcW w:w="2272" w:type="pct"/>
            <w:shd w:val="clear" w:color="auto" w:fill="FFFFFF" w:themeFill="background1"/>
            <w:vAlign w:val="center"/>
          </w:tcPr>
          <w:p w14:paraId="597F10BD"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 xml:space="preserve">Izvještavanje župana i predlaganje aktiviranja Povjerenstava za procjenu šteta od </w:t>
            </w:r>
            <w:r w:rsidR="00CA2DB4" w:rsidRPr="00FA64F7">
              <w:rPr>
                <w:rFonts w:ascii="Arial" w:hAnsi="Arial" w:cs="Arial"/>
                <w:sz w:val="20"/>
                <w:szCs w:val="20"/>
              </w:rPr>
              <w:t>prirodnih</w:t>
            </w:r>
            <w:r w:rsidRPr="00FA64F7">
              <w:rPr>
                <w:rFonts w:ascii="Arial" w:hAnsi="Arial" w:cs="Arial"/>
                <w:sz w:val="20"/>
                <w:szCs w:val="20"/>
              </w:rPr>
              <w:t xml:space="preserve"> nepogoda na ugroženim područjima</w:t>
            </w:r>
          </w:p>
        </w:tc>
        <w:tc>
          <w:tcPr>
            <w:tcW w:w="1144" w:type="pct"/>
            <w:shd w:val="clear" w:color="auto" w:fill="FFFFFF" w:themeFill="background1"/>
            <w:vAlign w:val="center"/>
          </w:tcPr>
          <w:p w14:paraId="7AB1FD9F" w14:textId="4E4A472E" w:rsidR="004B5091" w:rsidRPr="00FA64F7" w:rsidRDefault="00DE3E52" w:rsidP="00EF4E46">
            <w:pPr>
              <w:spacing w:before="40" w:after="40"/>
              <w:jc w:val="center"/>
              <w:rPr>
                <w:rFonts w:ascii="Arial" w:hAnsi="Arial" w:cs="Arial"/>
                <w:sz w:val="20"/>
                <w:szCs w:val="20"/>
              </w:rPr>
            </w:pPr>
            <w:r w:rsidRPr="00FA64F7">
              <w:rPr>
                <w:rFonts w:ascii="Arial" w:hAnsi="Arial" w:cs="Arial"/>
                <w:sz w:val="20"/>
                <w:szCs w:val="20"/>
              </w:rPr>
              <w:t>Gradon</w:t>
            </w:r>
            <w:r w:rsidR="00CB3FFE">
              <w:rPr>
                <w:rFonts w:ascii="Arial" w:hAnsi="Arial" w:cs="Arial"/>
                <w:sz w:val="20"/>
                <w:szCs w:val="20"/>
              </w:rPr>
              <w:t>ačelni</w:t>
            </w:r>
            <w:r w:rsidR="00735385">
              <w:rPr>
                <w:rFonts w:ascii="Arial" w:hAnsi="Arial" w:cs="Arial"/>
                <w:sz w:val="20"/>
                <w:szCs w:val="20"/>
              </w:rPr>
              <w:t>k</w:t>
            </w:r>
          </w:p>
        </w:tc>
        <w:tc>
          <w:tcPr>
            <w:tcW w:w="1584" w:type="pct"/>
            <w:shd w:val="clear" w:color="auto" w:fill="FFFFFF" w:themeFill="background1"/>
            <w:vAlign w:val="center"/>
          </w:tcPr>
          <w:p w14:paraId="195BAA3C" w14:textId="428015E7" w:rsidR="004B5091" w:rsidRPr="00FA64F7" w:rsidRDefault="00BB2077" w:rsidP="00CB3FFE">
            <w:pPr>
              <w:spacing w:before="40" w:after="40"/>
              <w:jc w:val="center"/>
              <w:rPr>
                <w:rFonts w:ascii="Arial" w:hAnsi="Arial" w:cs="Arial"/>
                <w:sz w:val="20"/>
                <w:szCs w:val="20"/>
              </w:rPr>
            </w:pPr>
            <w:r>
              <w:rPr>
                <w:rFonts w:ascii="Arial" w:hAnsi="Arial" w:cs="Arial"/>
                <w:sz w:val="20"/>
                <w:szCs w:val="20"/>
              </w:rPr>
              <w:t>Službenici Gradske uprave</w:t>
            </w:r>
            <w:r w:rsidR="004B5091" w:rsidRPr="00FA64F7">
              <w:rPr>
                <w:rFonts w:ascii="Arial" w:hAnsi="Arial" w:cs="Arial"/>
                <w:sz w:val="20"/>
                <w:szCs w:val="20"/>
              </w:rPr>
              <w:t xml:space="preserve"> </w:t>
            </w:r>
            <w:r w:rsidR="00DE3E52" w:rsidRPr="00FA64F7">
              <w:rPr>
                <w:rFonts w:ascii="Arial" w:hAnsi="Arial" w:cs="Arial"/>
                <w:sz w:val="20"/>
                <w:szCs w:val="20"/>
              </w:rPr>
              <w:t>Grada</w:t>
            </w:r>
            <w:r w:rsidR="00914D3A" w:rsidRPr="00FA64F7">
              <w:rPr>
                <w:rFonts w:ascii="Arial" w:hAnsi="Arial" w:cs="Arial"/>
                <w:sz w:val="20"/>
                <w:szCs w:val="20"/>
              </w:rPr>
              <w:t xml:space="preserve"> </w:t>
            </w:r>
            <w:r w:rsidR="00CB3FFE">
              <w:rPr>
                <w:rFonts w:ascii="Arial" w:hAnsi="Arial" w:cs="Arial"/>
                <w:sz w:val="20"/>
                <w:szCs w:val="20"/>
              </w:rPr>
              <w:t>Delnica</w:t>
            </w:r>
          </w:p>
        </w:tc>
      </w:tr>
      <w:tr w:rsidR="004B5091" w:rsidRPr="00FA64F7" w14:paraId="760CC80B" w14:textId="77777777" w:rsidTr="003D675F">
        <w:trPr>
          <w:trHeight w:val="564"/>
          <w:jc w:val="center"/>
        </w:trPr>
        <w:tc>
          <w:tcPr>
            <w:tcW w:w="2272" w:type="pct"/>
            <w:shd w:val="clear" w:color="auto" w:fill="FFFFFF" w:themeFill="background1"/>
            <w:vAlign w:val="center"/>
          </w:tcPr>
          <w:p w14:paraId="09DAF34F"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Sukladno Standardnom operativnom postupku o korištenju prognoza DHMZ</w:t>
            </w:r>
          </w:p>
        </w:tc>
        <w:tc>
          <w:tcPr>
            <w:tcW w:w="1144" w:type="pct"/>
            <w:shd w:val="clear" w:color="auto" w:fill="FFFFFF" w:themeFill="background1"/>
            <w:vAlign w:val="center"/>
          </w:tcPr>
          <w:p w14:paraId="2FB4CA6F" w14:textId="0E440873" w:rsidR="004B5091" w:rsidRPr="00FA64F7" w:rsidRDefault="00DE3E52" w:rsidP="00E65AA3">
            <w:pPr>
              <w:spacing w:before="40" w:after="40"/>
              <w:jc w:val="center"/>
              <w:rPr>
                <w:rFonts w:ascii="Arial" w:hAnsi="Arial" w:cs="Arial"/>
                <w:sz w:val="20"/>
                <w:szCs w:val="20"/>
              </w:rPr>
            </w:pPr>
            <w:r w:rsidRPr="00FA64F7">
              <w:rPr>
                <w:rFonts w:ascii="Arial" w:hAnsi="Arial" w:cs="Arial"/>
                <w:sz w:val="20"/>
                <w:szCs w:val="20"/>
              </w:rPr>
              <w:t>Gradon</w:t>
            </w:r>
            <w:r w:rsidR="004B5091" w:rsidRPr="00FA64F7">
              <w:rPr>
                <w:rFonts w:ascii="Arial" w:hAnsi="Arial" w:cs="Arial"/>
                <w:sz w:val="20"/>
                <w:szCs w:val="20"/>
              </w:rPr>
              <w:t>ačelni</w:t>
            </w:r>
            <w:r w:rsidR="00735385">
              <w:rPr>
                <w:rFonts w:ascii="Arial" w:hAnsi="Arial" w:cs="Arial"/>
                <w:sz w:val="20"/>
                <w:szCs w:val="20"/>
              </w:rPr>
              <w:t>k</w:t>
            </w:r>
            <w:r w:rsidR="004B5091" w:rsidRPr="00FA64F7">
              <w:rPr>
                <w:rFonts w:ascii="Arial" w:hAnsi="Arial" w:cs="Arial"/>
                <w:sz w:val="20"/>
                <w:szCs w:val="20"/>
              </w:rPr>
              <w:t xml:space="preserve"> / Načelnik Stožera CZ</w:t>
            </w:r>
          </w:p>
        </w:tc>
        <w:tc>
          <w:tcPr>
            <w:tcW w:w="1584" w:type="pct"/>
            <w:shd w:val="clear" w:color="auto" w:fill="FFFFFF" w:themeFill="background1"/>
            <w:vAlign w:val="center"/>
          </w:tcPr>
          <w:p w14:paraId="45C6C8A9"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načelnik Stožera CZ</w:t>
            </w:r>
          </w:p>
        </w:tc>
      </w:tr>
      <w:tr w:rsidR="004B5091" w:rsidRPr="00FA64F7" w14:paraId="468F0A1C" w14:textId="77777777" w:rsidTr="003D675F">
        <w:trPr>
          <w:trHeight w:val="564"/>
          <w:jc w:val="center"/>
        </w:trPr>
        <w:tc>
          <w:tcPr>
            <w:tcW w:w="2272" w:type="pct"/>
            <w:shd w:val="clear" w:color="auto" w:fill="FFFFFF" w:themeFill="background1"/>
            <w:vAlign w:val="center"/>
          </w:tcPr>
          <w:p w14:paraId="7EEDCE3C" w14:textId="2DAA99FD" w:rsidR="004B5091" w:rsidRPr="00FA64F7" w:rsidRDefault="004B5091" w:rsidP="00CB3FFE">
            <w:pPr>
              <w:spacing w:before="40" w:after="40"/>
              <w:rPr>
                <w:rFonts w:ascii="Arial" w:hAnsi="Arial" w:cs="Arial"/>
                <w:sz w:val="20"/>
                <w:szCs w:val="20"/>
              </w:rPr>
            </w:pPr>
            <w:r w:rsidRPr="00FA64F7">
              <w:rPr>
                <w:rFonts w:ascii="Arial" w:hAnsi="Arial" w:cs="Arial"/>
                <w:sz w:val="20"/>
                <w:szCs w:val="20"/>
              </w:rPr>
              <w:t xml:space="preserve">Analiza dobivenih informacija i procjena posljedica koje vremenska nepogoda može izazvati na području </w:t>
            </w:r>
            <w:r w:rsidR="00960EE8" w:rsidRPr="00FA64F7">
              <w:rPr>
                <w:rFonts w:ascii="Arial" w:hAnsi="Arial" w:cs="Arial"/>
                <w:sz w:val="20"/>
                <w:szCs w:val="20"/>
              </w:rPr>
              <w:t>Grada</w:t>
            </w:r>
            <w:r w:rsidR="00914D3A" w:rsidRPr="00FA64F7">
              <w:rPr>
                <w:rFonts w:ascii="Arial" w:hAnsi="Arial" w:cs="Arial"/>
                <w:sz w:val="20"/>
                <w:szCs w:val="20"/>
              </w:rPr>
              <w:t xml:space="preserve"> </w:t>
            </w:r>
            <w:r w:rsidR="00CB3FFE">
              <w:rPr>
                <w:rFonts w:ascii="Arial" w:hAnsi="Arial" w:cs="Arial"/>
                <w:sz w:val="20"/>
                <w:szCs w:val="20"/>
              </w:rPr>
              <w:t>Delnica</w:t>
            </w:r>
            <w:r w:rsidRPr="00FA64F7">
              <w:rPr>
                <w:rFonts w:ascii="Arial" w:hAnsi="Arial" w:cs="Arial"/>
                <w:sz w:val="20"/>
                <w:szCs w:val="20"/>
              </w:rPr>
              <w:t>, definirajući pri tome područja koja će prva biti ugrožena</w:t>
            </w:r>
          </w:p>
        </w:tc>
        <w:tc>
          <w:tcPr>
            <w:tcW w:w="1144" w:type="pct"/>
            <w:shd w:val="clear" w:color="auto" w:fill="FFFFFF" w:themeFill="background1"/>
            <w:vAlign w:val="center"/>
          </w:tcPr>
          <w:p w14:paraId="23AFDD1F" w14:textId="1F41952B" w:rsidR="004B5091" w:rsidRPr="00FA64F7" w:rsidRDefault="00960EE8" w:rsidP="00EF4E46">
            <w:pPr>
              <w:jc w:val="center"/>
              <w:rPr>
                <w:rFonts w:ascii="Arial" w:hAnsi="Arial" w:cs="Arial"/>
                <w:sz w:val="20"/>
                <w:szCs w:val="20"/>
              </w:rPr>
            </w:pPr>
            <w:r w:rsidRPr="00FA64F7">
              <w:rPr>
                <w:rFonts w:ascii="Arial" w:hAnsi="Arial" w:cs="Arial"/>
                <w:sz w:val="20"/>
                <w:szCs w:val="20"/>
              </w:rPr>
              <w:t>Gradon</w:t>
            </w:r>
            <w:r w:rsidR="00CB3FFE">
              <w:rPr>
                <w:rFonts w:ascii="Arial" w:hAnsi="Arial" w:cs="Arial"/>
                <w:sz w:val="20"/>
                <w:szCs w:val="20"/>
              </w:rPr>
              <w:t>ačelni</w:t>
            </w:r>
            <w:r w:rsidR="00735385">
              <w:rPr>
                <w:rFonts w:ascii="Arial" w:hAnsi="Arial" w:cs="Arial"/>
                <w:sz w:val="20"/>
                <w:szCs w:val="20"/>
              </w:rPr>
              <w:t>k</w:t>
            </w:r>
          </w:p>
        </w:tc>
        <w:tc>
          <w:tcPr>
            <w:tcW w:w="1584" w:type="pct"/>
            <w:shd w:val="clear" w:color="auto" w:fill="FFFFFF" w:themeFill="background1"/>
            <w:vAlign w:val="center"/>
          </w:tcPr>
          <w:p w14:paraId="2CC2C1BC" w14:textId="77777777" w:rsidR="004B5091" w:rsidRPr="00FA64F7" w:rsidRDefault="004B5091" w:rsidP="00EF4E46">
            <w:pPr>
              <w:spacing w:before="40" w:after="40"/>
              <w:jc w:val="center"/>
              <w:rPr>
                <w:rFonts w:ascii="Arial" w:hAnsi="Arial" w:cs="Arial"/>
                <w:sz w:val="20"/>
                <w:szCs w:val="20"/>
              </w:rPr>
            </w:pPr>
            <w:r w:rsidRPr="00FA64F7">
              <w:rPr>
                <w:rFonts w:ascii="Arial" w:hAnsi="Arial" w:cs="Arial"/>
                <w:sz w:val="20"/>
                <w:szCs w:val="20"/>
              </w:rPr>
              <w:t>Stožer CZ</w:t>
            </w:r>
          </w:p>
        </w:tc>
      </w:tr>
      <w:tr w:rsidR="004B5091" w:rsidRPr="00FA64F7" w14:paraId="0B552F6C" w14:textId="77777777" w:rsidTr="003D675F">
        <w:trPr>
          <w:trHeight w:val="564"/>
          <w:jc w:val="center"/>
        </w:trPr>
        <w:tc>
          <w:tcPr>
            <w:tcW w:w="2272" w:type="pct"/>
            <w:shd w:val="clear" w:color="auto" w:fill="FFFFFF" w:themeFill="background1"/>
            <w:vAlign w:val="center"/>
          </w:tcPr>
          <w:p w14:paraId="7883B294"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Upućivanje zahtjeva za žurnom objavom potrebnih informacija, ukoliko se na radijskim postajama nije objavila najava vremenske nepogode i upute stanovništvu za postupanje u takvim situacijama</w:t>
            </w:r>
          </w:p>
        </w:tc>
        <w:tc>
          <w:tcPr>
            <w:tcW w:w="1144" w:type="pct"/>
            <w:shd w:val="clear" w:color="auto" w:fill="FFFFFF" w:themeFill="background1"/>
            <w:vAlign w:val="center"/>
          </w:tcPr>
          <w:p w14:paraId="6F66D2DF" w14:textId="7B4AC536" w:rsidR="004B5091" w:rsidRPr="00FA64F7" w:rsidRDefault="004B5091" w:rsidP="00FA64F7">
            <w:pPr>
              <w:spacing w:before="40" w:after="40"/>
              <w:jc w:val="center"/>
              <w:rPr>
                <w:rFonts w:ascii="Arial" w:hAnsi="Arial" w:cs="Arial"/>
                <w:sz w:val="20"/>
                <w:szCs w:val="20"/>
              </w:rPr>
            </w:pPr>
            <w:r w:rsidRPr="00FA64F7">
              <w:rPr>
                <w:rFonts w:ascii="Arial" w:hAnsi="Arial" w:cs="Arial"/>
                <w:sz w:val="20"/>
                <w:szCs w:val="20"/>
              </w:rPr>
              <w:t>načelnik Stožera</w:t>
            </w:r>
            <w:r w:rsidR="00FA64F7">
              <w:rPr>
                <w:rFonts w:ascii="Arial" w:hAnsi="Arial" w:cs="Arial"/>
                <w:sz w:val="20"/>
                <w:szCs w:val="20"/>
              </w:rPr>
              <w:t xml:space="preserve"> CZ</w:t>
            </w:r>
          </w:p>
        </w:tc>
        <w:tc>
          <w:tcPr>
            <w:tcW w:w="1584" w:type="pct"/>
            <w:shd w:val="clear" w:color="auto" w:fill="FFFFFF" w:themeFill="background1"/>
            <w:vAlign w:val="center"/>
          </w:tcPr>
          <w:p w14:paraId="6A5CF5F9" w14:textId="342A1A94" w:rsidR="004B5091" w:rsidRPr="00FA64F7" w:rsidRDefault="00FA64F7" w:rsidP="00EF4E46">
            <w:pPr>
              <w:spacing w:before="40" w:after="40"/>
              <w:jc w:val="center"/>
              <w:rPr>
                <w:rStyle w:val="Hiperveza"/>
                <w:rFonts w:ascii="Arial" w:hAnsi="Arial" w:cs="Arial"/>
                <w:color w:val="auto"/>
                <w:sz w:val="20"/>
                <w:szCs w:val="20"/>
                <w:u w:val="none"/>
              </w:rPr>
            </w:pPr>
            <w:r>
              <w:rPr>
                <w:rFonts w:ascii="Arial" w:hAnsi="Arial" w:cs="Arial"/>
                <w:sz w:val="20"/>
                <w:szCs w:val="20"/>
              </w:rPr>
              <w:t>sredstva javnog priopćavanja</w:t>
            </w:r>
          </w:p>
        </w:tc>
      </w:tr>
      <w:tr w:rsidR="007D4E97" w:rsidRPr="00FA64F7" w14:paraId="1E8870EF" w14:textId="77777777" w:rsidTr="003D675F">
        <w:trPr>
          <w:trHeight w:val="564"/>
          <w:jc w:val="center"/>
        </w:trPr>
        <w:tc>
          <w:tcPr>
            <w:tcW w:w="2272" w:type="pct"/>
            <w:shd w:val="clear" w:color="auto" w:fill="FFFFFF" w:themeFill="background1"/>
            <w:vAlign w:val="center"/>
          </w:tcPr>
          <w:p w14:paraId="64A19D6C" w14:textId="606F5279" w:rsidR="007D4E97" w:rsidRPr="00FA64F7" w:rsidRDefault="007D4E97" w:rsidP="00F614BD">
            <w:pPr>
              <w:spacing w:before="40" w:after="40"/>
              <w:rPr>
                <w:rFonts w:ascii="Arial" w:hAnsi="Arial" w:cs="Arial"/>
                <w:sz w:val="20"/>
                <w:szCs w:val="20"/>
              </w:rPr>
            </w:pPr>
            <w:r w:rsidRPr="00F74D41">
              <w:rPr>
                <w:rFonts w:ascii="Arial" w:hAnsi="Arial" w:cs="Arial"/>
                <w:sz w:val="20"/>
              </w:rPr>
              <w:t xml:space="preserve">Kada su prethodno upotrjebljene sve sposobnosti operativnih snaga sustava civilne zaštite i iskorišteni svi kapaciteti ili ako su nedostatni za učinkovitost spašavanja na razini </w:t>
            </w:r>
            <w:r>
              <w:rPr>
                <w:rFonts w:ascii="Arial" w:hAnsi="Arial" w:cs="Arial"/>
                <w:sz w:val="20"/>
              </w:rPr>
              <w:t xml:space="preserve">Grada </w:t>
            </w:r>
            <w:r w:rsidR="00F614BD">
              <w:rPr>
                <w:rFonts w:ascii="Arial" w:hAnsi="Arial" w:cs="Arial"/>
                <w:sz w:val="20"/>
              </w:rPr>
              <w:t>Delnica</w:t>
            </w:r>
            <w:r>
              <w:rPr>
                <w:rFonts w:ascii="Arial" w:hAnsi="Arial" w:cs="Arial"/>
                <w:sz w:val="20"/>
              </w:rPr>
              <w:t>,</w:t>
            </w:r>
            <w:r w:rsidRPr="00F74D41">
              <w:rPr>
                <w:rFonts w:ascii="Arial" w:hAnsi="Arial" w:cs="Arial"/>
                <w:sz w:val="20"/>
              </w:rPr>
              <w:t xml:space="preserve"> </w:t>
            </w:r>
            <w:r>
              <w:rPr>
                <w:rFonts w:ascii="Arial" w:hAnsi="Arial" w:cs="Arial"/>
                <w:sz w:val="20"/>
              </w:rPr>
              <w:t>n</w:t>
            </w:r>
            <w:r w:rsidRPr="00F74D41">
              <w:rPr>
                <w:rFonts w:ascii="Arial" w:hAnsi="Arial" w:cs="Arial"/>
                <w:sz w:val="20"/>
              </w:rPr>
              <w:t xml:space="preserve">ačelnik Stožera upućuje </w:t>
            </w:r>
            <w:r w:rsidR="00E65AA3">
              <w:rPr>
                <w:rFonts w:ascii="Arial" w:hAnsi="Arial" w:cs="Arial"/>
                <w:sz w:val="20"/>
              </w:rPr>
              <w:t>Gradonačelnici</w:t>
            </w:r>
            <w:r w:rsidRPr="00F74D41">
              <w:rPr>
                <w:rFonts w:ascii="Arial" w:hAnsi="Arial" w:cs="Arial"/>
                <w:sz w:val="20"/>
              </w:rPr>
              <w:t xml:space="preserve"> Zahtjev kojim traži pomoć od više hijerarhijske razine </w:t>
            </w:r>
          </w:p>
        </w:tc>
        <w:tc>
          <w:tcPr>
            <w:tcW w:w="1144" w:type="pct"/>
            <w:shd w:val="clear" w:color="auto" w:fill="FFFFFF" w:themeFill="background1"/>
            <w:vAlign w:val="center"/>
          </w:tcPr>
          <w:p w14:paraId="27212AA7" w14:textId="392F54B9" w:rsidR="007D4E97" w:rsidRPr="00FA64F7" w:rsidRDefault="00CB3FFE" w:rsidP="00FA64F7">
            <w:pPr>
              <w:spacing w:before="40" w:after="40"/>
              <w:jc w:val="center"/>
              <w:rPr>
                <w:rFonts w:ascii="Arial" w:hAnsi="Arial" w:cs="Arial"/>
                <w:sz w:val="20"/>
                <w:szCs w:val="20"/>
              </w:rPr>
            </w:pPr>
            <w:r>
              <w:rPr>
                <w:rFonts w:ascii="Arial" w:hAnsi="Arial" w:cs="Arial"/>
                <w:sz w:val="20"/>
              </w:rPr>
              <w:t>Gradonačelni</w:t>
            </w:r>
            <w:r w:rsidR="00735385">
              <w:rPr>
                <w:rFonts w:ascii="Arial" w:hAnsi="Arial" w:cs="Arial"/>
                <w:sz w:val="20"/>
              </w:rPr>
              <w:t>k</w:t>
            </w:r>
          </w:p>
        </w:tc>
        <w:tc>
          <w:tcPr>
            <w:tcW w:w="1584" w:type="pct"/>
            <w:shd w:val="clear" w:color="auto" w:fill="FFFFFF" w:themeFill="background1"/>
            <w:vAlign w:val="center"/>
          </w:tcPr>
          <w:p w14:paraId="3E6E0A28" w14:textId="779B9388" w:rsidR="007D4E97" w:rsidRDefault="007D4E97" w:rsidP="00EF4E46">
            <w:pPr>
              <w:spacing w:before="40" w:after="40"/>
              <w:jc w:val="center"/>
              <w:rPr>
                <w:rFonts w:ascii="Arial" w:hAnsi="Arial" w:cs="Arial"/>
                <w:sz w:val="20"/>
                <w:szCs w:val="20"/>
              </w:rPr>
            </w:pPr>
            <w:r>
              <w:rPr>
                <w:rFonts w:ascii="Arial" w:hAnsi="Arial" w:cs="Arial"/>
                <w:sz w:val="20"/>
              </w:rPr>
              <w:t>Načelnik Stožera CZ</w:t>
            </w:r>
          </w:p>
        </w:tc>
      </w:tr>
      <w:tr w:rsidR="004B5091" w:rsidRPr="00FA64F7" w14:paraId="4156810A" w14:textId="77777777" w:rsidTr="003D675F">
        <w:trPr>
          <w:trHeight w:val="564"/>
          <w:jc w:val="center"/>
        </w:trPr>
        <w:tc>
          <w:tcPr>
            <w:tcW w:w="2272" w:type="pct"/>
            <w:shd w:val="clear" w:color="auto" w:fill="FFFFFF" w:themeFill="background1"/>
            <w:vAlign w:val="center"/>
          </w:tcPr>
          <w:p w14:paraId="5E08ED2B" w14:textId="77777777" w:rsidR="004B5091" w:rsidRPr="00FA64F7" w:rsidRDefault="004B5091" w:rsidP="00BA1F54">
            <w:pPr>
              <w:spacing w:before="40" w:after="40"/>
              <w:rPr>
                <w:rFonts w:ascii="Arial" w:hAnsi="Arial" w:cs="Arial"/>
                <w:sz w:val="20"/>
                <w:szCs w:val="20"/>
              </w:rPr>
            </w:pPr>
            <w:r w:rsidRPr="00FA64F7">
              <w:rPr>
                <w:rFonts w:ascii="Arial" w:hAnsi="Arial" w:cs="Arial"/>
                <w:sz w:val="20"/>
                <w:szCs w:val="20"/>
              </w:rPr>
              <w:t>Uspostavljanje 24-satnog dežurstva zbog  informiranja stanovništva o trenutnoj situaciji, u cilju smanjenja osjećaja nesigurnosti i suzbijanja panike</w:t>
            </w:r>
          </w:p>
        </w:tc>
        <w:tc>
          <w:tcPr>
            <w:tcW w:w="1144" w:type="pct"/>
            <w:shd w:val="clear" w:color="auto" w:fill="FFFFFF" w:themeFill="background1"/>
            <w:vAlign w:val="center"/>
          </w:tcPr>
          <w:p w14:paraId="177F6789" w14:textId="141F6582" w:rsidR="004B5091" w:rsidRPr="00FA64F7" w:rsidRDefault="004B5091" w:rsidP="00FA64F7">
            <w:pPr>
              <w:spacing w:before="40" w:after="40"/>
              <w:jc w:val="center"/>
              <w:rPr>
                <w:rFonts w:ascii="Arial" w:hAnsi="Arial" w:cs="Arial"/>
                <w:sz w:val="20"/>
                <w:szCs w:val="20"/>
              </w:rPr>
            </w:pPr>
            <w:r w:rsidRPr="00FA64F7">
              <w:rPr>
                <w:rFonts w:ascii="Arial" w:hAnsi="Arial" w:cs="Arial"/>
                <w:sz w:val="20"/>
                <w:szCs w:val="20"/>
              </w:rPr>
              <w:t>načelnik Stožera</w:t>
            </w:r>
            <w:r w:rsidR="00FA64F7">
              <w:rPr>
                <w:rFonts w:ascii="Arial" w:hAnsi="Arial" w:cs="Arial"/>
                <w:sz w:val="20"/>
                <w:szCs w:val="20"/>
              </w:rPr>
              <w:t xml:space="preserve"> CZ</w:t>
            </w:r>
          </w:p>
        </w:tc>
        <w:tc>
          <w:tcPr>
            <w:tcW w:w="1584" w:type="pct"/>
            <w:shd w:val="clear" w:color="auto" w:fill="FFFFFF" w:themeFill="background1"/>
            <w:vAlign w:val="center"/>
          </w:tcPr>
          <w:p w14:paraId="0DB3AF3D" w14:textId="0198977A" w:rsidR="004B5091" w:rsidRPr="00FA64F7" w:rsidRDefault="00BB2077" w:rsidP="00CB3FFE">
            <w:pPr>
              <w:spacing w:before="40" w:after="40"/>
              <w:jc w:val="center"/>
              <w:rPr>
                <w:rFonts w:ascii="Arial" w:hAnsi="Arial" w:cs="Arial"/>
                <w:sz w:val="20"/>
                <w:szCs w:val="20"/>
              </w:rPr>
            </w:pPr>
            <w:r>
              <w:rPr>
                <w:rFonts w:ascii="Arial" w:hAnsi="Arial" w:cs="Arial"/>
                <w:sz w:val="20"/>
                <w:szCs w:val="20"/>
              </w:rPr>
              <w:t>Službenici Gradske uprave</w:t>
            </w:r>
            <w:r w:rsidR="004B5091" w:rsidRPr="00FA64F7">
              <w:rPr>
                <w:rFonts w:ascii="Arial" w:hAnsi="Arial" w:cs="Arial"/>
                <w:sz w:val="20"/>
                <w:szCs w:val="20"/>
              </w:rPr>
              <w:t xml:space="preserve"> </w:t>
            </w:r>
            <w:r w:rsidR="00960EE8" w:rsidRPr="00FA64F7">
              <w:rPr>
                <w:rFonts w:ascii="Arial" w:hAnsi="Arial" w:cs="Arial"/>
                <w:sz w:val="20"/>
                <w:szCs w:val="20"/>
              </w:rPr>
              <w:t>Grada</w:t>
            </w:r>
            <w:r w:rsidR="00914D3A" w:rsidRPr="00FA64F7">
              <w:rPr>
                <w:rFonts w:ascii="Arial" w:hAnsi="Arial" w:cs="Arial"/>
                <w:sz w:val="20"/>
                <w:szCs w:val="20"/>
              </w:rPr>
              <w:t xml:space="preserve"> </w:t>
            </w:r>
            <w:r w:rsidR="00CB3FFE">
              <w:rPr>
                <w:rFonts w:ascii="Arial" w:hAnsi="Arial" w:cs="Arial"/>
                <w:sz w:val="20"/>
                <w:szCs w:val="20"/>
              </w:rPr>
              <w:t>Delnica</w:t>
            </w:r>
          </w:p>
        </w:tc>
      </w:tr>
      <w:tr w:rsidR="004553BC" w:rsidRPr="00FA64F7" w14:paraId="5F4323B2" w14:textId="77777777" w:rsidTr="004553BC">
        <w:trPr>
          <w:trHeight w:val="564"/>
          <w:jc w:val="center"/>
        </w:trPr>
        <w:tc>
          <w:tcPr>
            <w:tcW w:w="5000" w:type="pct"/>
            <w:gridSpan w:val="3"/>
            <w:shd w:val="clear" w:color="auto" w:fill="FFFFFF" w:themeFill="background1"/>
            <w:vAlign w:val="center"/>
          </w:tcPr>
          <w:p w14:paraId="644251A5" w14:textId="5D0C5890" w:rsidR="004553BC" w:rsidRPr="00FA64F7" w:rsidRDefault="004553BC" w:rsidP="00EF4E46">
            <w:pPr>
              <w:spacing w:before="40" w:after="40"/>
              <w:jc w:val="center"/>
              <w:rPr>
                <w:rFonts w:ascii="Arial" w:hAnsi="Arial" w:cs="Arial"/>
                <w:sz w:val="20"/>
                <w:szCs w:val="20"/>
              </w:rPr>
            </w:pPr>
            <w:r w:rsidRPr="00FA64F7">
              <w:rPr>
                <w:rFonts w:ascii="Arial" w:hAnsi="Arial" w:cs="Arial"/>
                <w:sz w:val="20"/>
                <w:szCs w:val="20"/>
              </w:rPr>
              <w:t>Povjerenstva nastavljaju aktivnosti na popisu i procjeni šteta sukladno Zakonu o ublažavanju i uklanjanju posljedica prirodnih nepogoda (NN br. 16/19)</w:t>
            </w:r>
          </w:p>
        </w:tc>
      </w:tr>
    </w:tbl>
    <w:p w14:paraId="3D0B7BC8" w14:textId="3B992061" w:rsidR="00BA1F54" w:rsidRDefault="00BA1F54" w:rsidP="00EF4E46">
      <w:pPr>
        <w:spacing w:after="0"/>
        <w:jc w:val="both"/>
        <w:rPr>
          <w:rFonts w:ascii="Arial" w:hAnsi="Arial" w:cs="Arial"/>
          <w:sz w:val="24"/>
          <w:szCs w:val="24"/>
          <w:highlight w:val="yellow"/>
        </w:rPr>
      </w:pPr>
      <w:r>
        <w:rPr>
          <w:rFonts w:ascii="Arial" w:hAnsi="Arial" w:cs="Arial"/>
          <w:sz w:val="24"/>
          <w:szCs w:val="24"/>
          <w:highlight w:val="yellow"/>
        </w:rPr>
        <w:br w:type="page"/>
      </w:r>
    </w:p>
    <w:p w14:paraId="7C987C9F" w14:textId="77777777" w:rsidR="00BC1345" w:rsidRDefault="0093449E" w:rsidP="00EF4E46">
      <w:pPr>
        <w:jc w:val="both"/>
        <w:rPr>
          <w:rFonts w:ascii="Arial" w:hAnsi="Arial" w:cs="Arial"/>
          <w:sz w:val="24"/>
          <w:szCs w:val="24"/>
        </w:rPr>
      </w:pPr>
      <w:r w:rsidRPr="00EF4E46">
        <w:rPr>
          <w:rFonts w:ascii="Arial" w:hAnsi="Arial" w:cs="Arial"/>
          <w:sz w:val="24"/>
          <w:szCs w:val="24"/>
        </w:rPr>
        <w:lastRenderedPageBreak/>
        <w:t>- Organizaciju</w:t>
      </w:r>
      <w:r w:rsidR="00BC1345" w:rsidRPr="00EF4E46">
        <w:rPr>
          <w:rFonts w:ascii="Arial" w:hAnsi="Arial" w:cs="Arial"/>
          <w:sz w:val="24"/>
          <w:szCs w:val="24"/>
        </w:rPr>
        <w:t xml:space="preserve"> provođenja mjera i aktivnosti sudionika i operativnih snaga sustava civilne zaštite za preventivnu zaštitu i otklanjanje posljedica </w:t>
      </w:r>
      <w:r w:rsidR="00C75758" w:rsidRPr="00EF4E46">
        <w:rPr>
          <w:rFonts w:ascii="Arial" w:hAnsi="Arial" w:cs="Arial"/>
          <w:sz w:val="24"/>
          <w:szCs w:val="24"/>
        </w:rPr>
        <w:t>tuče</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391"/>
        <w:gridCol w:w="2238"/>
        <w:gridCol w:w="2425"/>
      </w:tblGrid>
      <w:tr w:rsidR="00BA1F54" w:rsidRPr="00EF4E46" w14:paraId="058BEE1F" w14:textId="77777777" w:rsidTr="00BA1F54">
        <w:trPr>
          <w:trHeight w:val="614"/>
          <w:tblHeader/>
          <w:jc w:val="center"/>
        </w:trPr>
        <w:tc>
          <w:tcPr>
            <w:tcW w:w="2425" w:type="pct"/>
            <w:shd w:val="clear" w:color="auto" w:fill="DBE5F1" w:themeFill="accent1" w:themeFillTint="33"/>
            <w:vAlign w:val="center"/>
          </w:tcPr>
          <w:p w14:paraId="624D0631" w14:textId="77777777" w:rsidR="00BA1F54" w:rsidRPr="00EF4E46" w:rsidRDefault="00BA1F54" w:rsidP="00BA1F54">
            <w:pPr>
              <w:spacing w:after="0"/>
              <w:jc w:val="center"/>
              <w:rPr>
                <w:rFonts w:ascii="Arial" w:hAnsi="Arial" w:cs="Arial"/>
                <w:b/>
                <w:sz w:val="20"/>
                <w:szCs w:val="24"/>
              </w:rPr>
            </w:pPr>
            <w:r w:rsidRPr="00EF4E46">
              <w:rPr>
                <w:rFonts w:ascii="Arial" w:hAnsi="Arial" w:cs="Arial"/>
                <w:b/>
                <w:sz w:val="20"/>
                <w:szCs w:val="24"/>
              </w:rPr>
              <w:t>Radnje i postupci</w:t>
            </w:r>
          </w:p>
        </w:tc>
        <w:tc>
          <w:tcPr>
            <w:tcW w:w="1236" w:type="pct"/>
            <w:shd w:val="clear" w:color="auto" w:fill="DBE5F1" w:themeFill="accent1" w:themeFillTint="33"/>
            <w:vAlign w:val="center"/>
          </w:tcPr>
          <w:p w14:paraId="3FF36F13" w14:textId="77777777" w:rsidR="00BA1F54" w:rsidRPr="00EF4E46" w:rsidRDefault="00BA1F54" w:rsidP="00BA1F54">
            <w:pPr>
              <w:spacing w:after="0"/>
              <w:jc w:val="center"/>
              <w:rPr>
                <w:rFonts w:ascii="Arial" w:hAnsi="Arial" w:cs="Arial"/>
                <w:b/>
                <w:sz w:val="20"/>
                <w:szCs w:val="24"/>
              </w:rPr>
            </w:pPr>
            <w:r w:rsidRPr="00EF4E46">
              <w:rPr>
                <w:rFonts w:ascii="Arial" w:hAnsi="Arial" w:cs="Arial"/>
                <w:b/>
                <w:sz w:val="20"/>
                <w:szCs w:val="24"/>
              </w:rPr>
              <w:t>Rukovođenje</w:t>
            </w:r>
          </w:p>
        </w:tc>
        <w:tc>
          <w:tcPr>
            <w:tcW w:w="1339" w:type="pct"/>
            <w:shd w:val="clear" w:color="auto" w:fill="DBE5F1" w:themeFill="accent1" w:themeFillTint="33"/>
            <w:vAlign w:val="center"/>
          </w:tcPr>
          <w:p w14:paraId="78F90D9B" w14:textId="77777777" w:rsidR="00BA1F54" w:rsidRPr="00EF4E46" w:rsidRDefault="00BA1F54" w:rsidP="00BA1F54">
            <w:pPr>
              <w:spacing w:after="0"/>
              <w:jc w:val="center"/>
              <w:rPr>
                <w:rFonts w:ascii="Arial" w:hAnsi="Arial" w:cs="Arial"/>
                <w:b/>
                <w:sz w:val="20"/>
                <w:szCs w:val="24"/>
              </w:rPr>
            </w:pPr>
            <w:r w:rsidRPr="00EF4E46">
              <w:rPr>
                <w:rFonts w:ascii="Arial" w:hAnsi="Arial" w:cs="Arial"/>
                <w:b/>
                <w:sz w:val="20"/>
                <w:szCs w:val="24"/>
              </w:rPr>
              <w:t>Izvršenje/Suradnja</w:t>
            </w:r>
          </w:p>
        </w:tc>
      </w:tr>
      <w:tr w:rsidR="00BA1F54" w:rsidRPr="00EF4E46" w14:paraId="36A89F63" w14:textId="77777777" w:rsidTr="00BA1F54">
        <w:trPr>
          <w:trHeight w:val="850"/>
          <w:jc w:val="center"/>
        </w:trPr>
        <w:tc>
          <w:tcPr>
            <w:tcW w:w="2425" w:type="pct"/>
            <w:shd w:val="clear" w:color="auto" w:fill="FFFFFF" w:themeFill="background1"/>
            <w:vAlign w:val="center"/>
          </w:tcPr>
          <w:p w14:paraId="643AC3A5" w14:textId="77777777" w:rsidR="00BA1F54" w:rsidRPr="001774B9" w:rsidRDefault="00BA1F54" w:rsidP="00BA1F54">
            <w:pPr>
              <w:spacing w:after="0"/>
              <w:rPr>
                <w:rFonts w:ascii="Arial" w:hAnsi="Arial" w:cs="Arial"/>
                <w:sz w:val="20"/>
                <w:szCs w:val="20"/>
              </w:rPr>
            </w:pPr>
            <w:r w:rsidRPr="001774B9">
              <w:rPr>
                <w:rFonts w:ascii="Arial" w:hAnsi="Arial" w:cs="Arial"/>
                <w:sz w:val="20"/>
                <w:szCs w:val="20"/>
              </w:rPr>
              <w:t xml:space="preserve">Prikupljanje informacija o naseljima u kojima je moguća pojava </w:t>
            </w:r>
            <w:r>
              <w:rPr>
                <w:rFonts w:ascii="Arial" w:hAnsi="Arial" w:cs="Arial"/>
                <w:sz w:val="20"/>
                <w:szCs w:val="20"/>
              </w:rPr>
              <w:t>snijega i leda</w:t>
            </w:r>
            <w:r w:rsidRPr="001774B9">
              <w:rPr>
                <w:rFonts w:ascii="Arial" w:hAnsi="Arial" w:cs="Arial"/>
                <w:sz w:val="20"/>
                <w:szCs w:val="20"/>
              </w:rPr>
              <w:t xml:space="preserve"> i procjena stanja što bi bilo ugroženo na zahvaćenom području</w:t>
            </w:r>
          </w:p>
        </w:tc>
        <w:tc>
          <w:tcPr>
            <w:tcW w:w="1236" w:type="pct"/>
            <w:shd w:val="clear" w:color="auto" w:fill="FFFFFF" w:themeFill="background1"/>
            <w:vAlign w:val="center"/>
          </w:tcPr>
          <w:p w14:paraId="3D708D79" w14:textId="77777777" w:rsidR="00BA1F54" w:rsidRPr="001774B9" w:rsidRDefault="00BA1F54" w:rsidP="00BA1F54">
            <w:pPr>
              <w:spacing w:after="0"/>
              <w:jc w:val="center"/>
              <w:rPr>
                <w:rFonts w:ascii="Arial" w:hAnsi="Arial" w:cs="Arial"/>
                <w:color w:val="31849B"/>
                <w:sz w:val="20"/>
                <w:szCs w:val="20"/>
              </w:rPr>
            </w:pPr>
            <w:r w:rsidRPr="001774B9">
              <w:rPr>
                <w:rFonts w:ascii="Arial" w:hAnsi="Arial" w:cs="Arial"/>
                <w:sz w:val="20"/>
                <w:szCs w:val="20"/>
              </w:rPr>
              <w:t>načelnik Stožera CZ</w:t>
            </w:r>
          </w:p>
        </w:tc>
        <w:tc>
          <w:tcPr>
            <w:tcW w:w="1339" w:type="pct"/>
            <w:shd w:val="clear" w:color="auto" w:fill="FFFFFF" w:themeFill="background1"/>
            <w:vAlign w:val="center"/>
          </w:tcPr>
          <w:p w14:paraId="21F03074" w14:textId="77777777" w:rsidR="00BA1F54" w:rsidRPr="001774B9" w:rsidRDefault="00BA1F54" w:rsidP="00BA1F54">
            <w:pPr>
              <w:spacing w:after="0"/>
              <w:jc w:val="center"/>
              <w:rPr>
                <w:rFonts w:ascii="Arial" w:hAnsi="Arial" w:cs="Arial"/>
                <w:sz w:val="20"/>
                <w:szCs w:val="20"/>
              </w:rPr>
            </w:pPr>
            <w:r>
              <w:rPr>
                <w:rFonts w:ascii="Arial" w:hAnsi="Arial" w:cs="Arial"/>
                <w:sz w:val="20"/>
                <w:szCs w:val="20"/>
              </w:rPr>
              <w:t>član Stožera CZ,</w:t>
            </w:r>
          </w:p>
          <w:p w14:paraId="167F8F49" w14:textId="77777777" w:rsidR="00BA1F54" w:rsidRPr="001774B9" w:rsidRDefault="00BA1F54" w:rsidP="00BA1F54">
            <w:pPr>
              <w:spacing w:after="0"/>
              <w:jc w:val="center"/>
              <w:rPr>
                <w:rFonts w:ascii="Arial" w:hAnsi="Arial" w:cs="Arial"/>
                <w:sz w:val="20"/>
                <w:szCs w:val="20"/>
              </w:rPr>
            </w:pPr>
            <w:r w:rsidRPr="001774B9">
              <w:rPr>
                <w:rFonts w:ascii="Arial" w:hAnsi="Arial" w:cs="Arial"/>
                <w:sz w:val="20"/>
                <w:szCs w:val="20"/>
              </w:rPr>
              <w:t>povjerenici CZ</w:t>
            </w:r>
          </w:p>
        </w:tc>
      </w:tr>
      <w:tr w:rsidR="00BA1F54" w:rsidRPr="00EF4E46" w14:paraId="42794714" w14:textId="77777777" w:rsidTr="00BA1F54">
        <w:trPr>
          <w:trHeight w:val="850"/>
          <w:jc w:val="center"/>
        </w:trPr>
        <w:tc>
          <w:tcPr>
            <w:tcW w:w="2425" w:type="pct"/>
            <w:shd w:val="clear" w:color="auto" w:fill="FFFFFF" w:themeFill="background1"/>
            <w:vAlign w:val="center"/>
          </w:tcPr>
          <w:p w14:paraId="7DF777D2" w14:textId="77777777" w:rsidR="00BA1F54" w:rsidRPr="001774B9" w:rsidRDefault="00BA1F54" w:rsidP="00BA1F54">
            <w:pPr>
              <w:spacing w:after="0"/>
              <w:rPr>
                <w:rFonts w:ascii="Arial" w:hAnsi="Arial" w:cs="Arial"/>
                <w:sz w:val="20"/>
                <w:szCs w:val="20"/>
              </w:rPr>
            </w:pPr>
            <w:r>
              <w:rPr>
                <w:rFonts w:ascii="Arial" w:hAnsi="Arial" w:cs="Arial"/>
                <w:sz w:val="20"/>
                <w:szCs w:val="20"/>
              </w:rPr>
              <w:t>P</w:t>
            </w:r>
            <w:r w:rsidRPr="001774B9">
              <w:rPr>
                <w:rFonts w:ascii="Arial" w:hAnsi="Arial" w:cs="Arial"/>
                <w:sz w:val="20"/>
                <w:szCs w:val="20"/>
              </w:rPr>
              <w:t xml:space="preserve">rikupljanje  informacija o stanju objekata za pružanje zdravstvenih usluga te stanju </w:t>
            </w:r>
            <w:r>
              <w:rPr>
                <w:rFonts w:ascii="Arial" w:hAnsi="Arial" w:cs="Arial"/>
                <w:sz w:val="20"/>
                <w:szCs w:val="20"/>
              </w:rPr>
              <w:t>kritične infrastrukture</w:t>
            </w:r>
          </w:p>
        </w:tc>
        <w:tc>
          <w:tcPr>
            <w:tcW w:w="1236" w:type="pct"/>
            <w:shd w:val="clear" w:color="auto" w:fill="FFFFFF" w:themeFill="background1"/>
            <w:vAlign w:val="center"/>
          </w:tcPr>
          <w:p w14:paraId="19BCB1D8" w14:textId="77777777" w:rsidR="00BA1F54" w:rsidRPr="001774B9" w:rsidRDefault="00BA1F54" w:rsidP="00BA1F54">
            <w:pPr>
              <w:spacing w:after="0"/>
              <w:jc w:val="center"/>
              <w:rPr>
                <w:rFonts w:ascii="Arial" w:hAnsi="Arial" w:cs="Arial"/>
                <w:sz w:val="20"/>
                <w:szCs w:val="20"/>
              </w:rPr>
            </w:pPr>
            <w:r>
              <w:rPr>
                <w:rFonts w:ascii="Arial" w:hAnsi="Arial" w:cs="Arial"/>
                <w:sz w:val="20"/>
                <w:szCs w:val="20"/>
              </w:rPr>
              <w:t>načelnik Stožera CZ</w:t>
            </w:r>
          </w:p>
        </w:tc>
        <w:tc>
          <w:tcPr>
            <w:tcW w:w="1339" w:type="pct"/>
            <w:shd w:val="clear" w:color="auto" w:fill="FFFFFF" w:themeFill="background1"/>
            <w:vAlign w:val="center"/>
          </w:tcPr>
          <w:p w14:paraId="76FF7D5D" w14:textId="77777777" w:rsidR="00BA1F54" w:rsidRPr="001774B9" w:rsidRDefault="00BA1F54" w:rsidP="00BA1F54">
            <w:pPr>
              <w:spacing w:after="0"/>
              <w:jc w:val="center"/>
              <w:rPr>
                <w:rFonts w:ascii="Arial" w:hAnsi="Arial" w:cs="Arial"/>
                <w:sz w:val="20"/>
                <w:szCs w:val="20"/>
              </w:rPr>
            </w:pPr>
            <w:r>
              <w:rPr>
                <w:rFonts w:ascii="Arial" w:hAnsi="Arial" w:cs="Arial"/>
                <w:sz w:val="20"/>
                <w:szCs w:val="20"/>
              </w:rPr>
              <w:t xml:space="preserve">članovi </w:t>
            </w:r>
            <w:r w:rsidRPr="001774B9">
              <w:rPr>
                <w:rFonts w:ascii="Arial" w:hAnsi="Arial" w:cs="Arial"/>
                <w:sz w:val="20"/>
                <w:szCs w:val="20"/>
              </w:rPr>
              <w:t>Stožer</w:t>
            </w:r>
            <w:r>
              <w:rPr>
                <w:rFonts w:ascii="Arial" w:hAnsi="Arial" w:cs="Arial"/>
                <w:sz w:val="20"/>
                <w:szCs w:val="20"/>
              </w:rPr>
              <w:t>a CZ, zdravstveni djelatnici, vlasnici kritične infrastrukture</w:t>
            </w:r>
          </w:p>
        </w:tc>
      </w:tr>
      <w:tr w:rsidR="00BA1F54" w:rsidRPr="00EF4E46" w14:paraId="5E2AAF22" w14:textId="77777777" w:rsidTr="00BA1F54">
        <w:trPr>
          <w:trHeight w:val="850"/>
          <w:jc w:val="center"/>
        </w:trPr>
        <w:tc>
          <w:tcPr>
            <w:tcW w:w="2425" w:type="pct"/>
            <w:shd w:val="clear" w:color="auto" w:fill="FFFFFF" w:themeFill="background1"/>
            <w:vAlign w:val="center"/>
          </w:tcPr>
          <w:p w14:paraId="41A8B27E" w14:textId="77777777" w:rsidR="00BA1F54" w:rsidRDefault="00BA1F54" w:rsidP="00BA1F54">
            <w:pPr>
              <w:spacing w:after="0"/>
              <w:rPr>
                <w:rFonts w:ascii="Arial" w:hAnsi="Arial" w:cs="Arial"/>
                <w:sz w:val="20"/>
                <w:szCs w:val="20"/>
              </w:rPr>
            </w:pPr>
            <w:r w:rsidRPr="00E84B15">
              <w:rPr>
                <w:rFonts w:ascii="Arial" w:hAnsi="Arial" w:cs="Arial"/>
                <w:sz w:val="20"/>
                <w:szCs w:val="20"/>
              </w:rPr>
              <w:t xml:space="preserve">Upućivanje zahtjeva za popravak i stavljanje u funkciju sustava </w:t>
            </w:r>
            <w:r>
              <w:rPr>
                <w:rFonts w:ascii="Arial" w:hAnsi="Arial" w:cs="Arial"/>
                <w:sz w:val="20"/>
                <w:szCs w:val="20"/>
              </w:rPr>
              <w:t>kritične infrastrukture</w:t>
            </w:r>
            <w:r w:rsidRPr="00E84B15">
              <w:rPr>
                <w:rFonts w:ascii="Arial" w:hAnsi="Arial" w:cs="Arial"/>
                <w:sz w:val="20"/>
                <w:szCs w:val="20"/>
              </w:rPr>
              <w:t xml:space="preserve"> </w:t>
            </w:r>
          </w:p>
        </w:tc>
        <w:tc>
          <w:tcPr>
            <w:tcW w:w="1236" w:type="pct"/>
            <w:shd w:val="clear" w:color="auto" w:fill="FFFFFF" w:themeFill="background1"/>
            <w:vAlign w:val="center"/>
          </w:tcPr>
          <w:p w14:paraId="7FD458A5" w14:textId="26558609" w:rsidR="00BA1F54" w:rsidRDefault="00CB3FFE" w:rsidP="00BA1F54">
            <w:pPr>
              <w:spacing w:after="0"/>
              <w:jc w:val="center"/>
              <w:rPr>
                <w:rFonts w:ascii="Arial" w:hAnsi="Arial" w:cs="Arial"/>
                <w:sz w:val="20"/>
                <w:szCs w:val="20"/>
              </w:rPr>
            </w:pPr>
            <w:r>
              <w:rPr>
                <w:rFonts w:ascii="Arial" w:hAnsi="Arial" w:cs="Arial"/>
                <w:sz w:val="20"/>
                <w:szCs w:val="20"/>
              </w:rPr>
              <w:t>Gradonačelni</w:t>
            </w:r>
            <w:r w:rsidR="00735385">
              <w:rPr>
                <w:rFonts w:ascii="Arial" w:hAnsi="Arial" w:cs="Arial"/>
                <w:sz w:val="20"/>
                <w:szCs w:val="20"/>
              </w:rPr>
              <w:t>k</w:t>
            </w:r>
          </w:p>
        </w:tc>
        <w:tc>
          <w:tcPr>
            <w:tcW w:w="1339" w:type="pct"/>
            <w:shd w:val="clear" w:color="auto" w:fill="FFFFFF" w:themeFill="background1"/>
            <w:vAlign w:val="center"/>
          </w:tcPr>
          <w:p w14:paraId="1059C015" w14:textId="77777777" w:rsidR="00BA1F54" w:rsidRDefault="00BA1F54" w:rsidP="00BA1F54">
            <w:pPr>
              <w:spacing w:after="0"/>
              <w:jc w:val="center"/>
              <w:rPr>
                <w:rFonts w:ascii="Arial" w:hAnsi="Arial" w:cs="Arial"/>
                <w:sz w:val="20"/>
                <w:szCs w:val="20"/>
              </w:rPr>
            </w:pPr>
            <w:r w:rsidRPr="00E84B15">
              <w:rPr>
                <w:rFonts w:ascii="Arial" w:hAnsi="Arial" w:cs="Arial"/>
                <w:sz w:val="20"/>
                <w:szCs w:val="20"/>
              </w:rPr>
              <w:t>načelnik Stožera CZ</w:t>
            </w:r>
            <w:r>
              <w:rPr>
                <w:rFonts w:ascii="Arial" w:hAnsi="Arial" w:cs="Arial"/>
                <w:sz w:val="20"/>
                <w:szCs w:val="20"/>
              </w:rPr>
              <w:t>, vlasnici objekata kritične infrastrukture</w:t>
            </w:r>
          </w:p>
        </w:tc>
      </w:tr>
      <w:tr w:rsidR="00BA1F54" w:rsidRPr="00EF4E46" w14:paraId="7A4C8139" w14:textId="77777777" w:rsidTr="00BA1F54">
        <w:trPr>
          <w:trHeight w:val="850"/>
          <w:jc w:val="center"/>
        </w:trPr>
        <w:tc>
          <w:tcPr>
            <w:tcW w:w="2425" w:type="pct"/>
            <w:shd w:val="clear" w:color="auto" w:fill="FFFFFF" w:themeFill="background1"/>
            <w:vAlign w:val="center"/>
          </w:tcPr>
          <w:p w14:paraId="268D8C76" w14:textId="77777777" w:rsidR="00BA1F54" w:rsidRPr="00E84B15" w:rsidRDefault="00BA1F54" w:rsidP="00BA1F54">
            <w:pPr>
              <w:spacing w:after="0"/>
              <w:rPr>
                <w:rFonts w:ascii="Arial" w:hAnsi="Arial" w:cs="Arial"/>
                <w:sz w:val="20"/>
                <w:szCs w:val="20"/>
              </w:rPr>
            </w:pPr>
            <w:r>
              <w:rPr>
                <w:rFonts w:ascii="Arial" w:hAnsi="Arial" w:cs="Arial"/>
                <w:sz w:val="20"/>
                <w:szCs w:val="20"/>
              </w:rPr>
              <w:t>O</w:t>
            </w:r>
            <w:r w:rsidRPr="001774B9">
              <w:rPr>
                <w:rFonts w:ascii="Arial" w:hAnsi="Arial" w:cs="Arial"/>
                <w:sz w:val="20"/>
                <w:szCs w:val="20"/>
              </w:rPr>
              <w:t xml:space="preserve">rganizacija logistike </w:t>
            </w:r>
          </w:p>
        </w:tc>
        <w:tc>
          <w:tcPr>
            <w:tcW w:w="1236" w:type="pct"/>
            <w:shd w:val="clear" w:color="auto" w:fill="FFFFFF" w:themeFill="background1"/>
            <w:vAlign w:val="center"/>
          </w:tcPr>
          <w:p w14:paraId="1F524DEE" w14:textId="61FEB470" w:rsidR="00BA1F54" w:rsidRPr="00E84B15" w:rsidRDefault="00BA1F54" w:rsidP="00BA1F54">
            <w:pPr>
              <w:spacing w:after="0"/>
              <w:jc w:val="center"/>
              <w:rPr>
                <w:rFonts w:ascii="Arial" w:hAnsi="Arial" w:cs="Arial"/>
                <w:sz w:val="20"/>
                <w:szCs w:val="20"/>
              </w:rPr>
            </w:pPr>
            <w:r>
              <w:rPr>
                <w:rFonts w:ascii="Arial" w:hAnsi="Arial" w:cs="Arial"/>
                <w:sz w:val="20"/>
                <w:szCs w:val="20"/>
              </w:rPr>
              <w:t>Gra</w:t>
            </w:r>
            <w:r w:rsidR="00CB3FFE">
              <w:rPr>
                <w:rFonts w:ascii="Arial" w:hAnsi="Arial" w:cs="Arial"/>
                <w:sz w:val="20"/>
                <w:szCs w:val="20"/>
              </w:rPr>
              <w:t>donačelni</w:t>
            </w:r>
            <w:r w:rsidR="00735385">
              <w:rPr>
                <w:rFonts w:ascii="Arial" w:hAnsi="Arial" w:cs="Arial"/>
                <w:sz w:val="20"/>
                <w:szCs w:val="20"/>
              </w:rPr>
              <w:t>k</w:t>
            </w:r>
            <w:r>
              <w:rPr>
                <w:rFonts w:ascii="Arial" w:hAnsi="Arial" w:cs="Arial"/>
                <w:sz w:val="20"/>
                <w:szCs w:val="20"/>
              </w:rPr>
              <w:t xml:space="preserve"> / </w:t>
            </w: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33846CBE" w14:textId="77777777" w:rsidR="00BA1F54" w:rsidRPr="00E84B15" w:rsidRDefault="00BA1F54" w:rsidP="00BA1F54">
            <w:pPr>
              <w:spacing w:after="0"/>
              <w:jc w:val="center"/>
              <w:rPr>
                <w:rFonts w:ascii="Arial" w:hAnsi="Arial" w:cs="Arial"/>
                <w:sz w:val="20"/>
                <w:szCs w:val="20"/>
              </w:rPr>
            </w:pPr>
            <w:r w:rsidRPr="001774B9">
              <w:rPr>
                <w:rFonts w:ascii="Arial" w:hAnsi="Arial" w:cs="Arial"/>
                <w:sz w:val="20"/>
                <w:szCs w:val="20"/>
              </w:rPr>
              <w:t xml:space="preserve">PON CZ </w:t>
            </w:r>
          </w:p>
        </w:tc>
      </w:tr>
      <w:tr w:rsidR="00BA1F54" w:rsidRPr="00EF4E46" w14:paraId="1216BEF8" w14:textId="77777777" w:rsidTr="00BA1F54">
        <w:trPr>
          <w:trHeight w:val="848"/>
          <w:jc w:val="center"/>
        </w:trPr>
        <w:tc>
          <w:tcPr>
            <w:tcW w:w="2425" w:type="pct"/>
            <w:shd w:val="clear" w:color="auto" w:fill="FFFFFF" w:themeFill="background1"/>
            <w:vAlign w:val="center"/>
          </w:tcPr>
          <w:p w14:paraId="64065D7E" w14:textId="77777777" w:rsidR="00BA1F54" w:rsidRPr="001774B9" w:rsidRDefault="00BA1F54" w:rsidP="00BA1F54">
            <w:pPr>
              <w:spacing w:after="0"/>
              <w:rPr>
                <w:rFonts w:ascii="Arial" w:hAnsi="Arial" w:cs="Arial"/>
                <w:sz w:val="20"/>
                <w:szCs w:val="20"/>
              </w:rPr>
            </w:pPr>
            <w:r w:rsidRPr="00465136">
              <w:rPr>
                <w:rFonts w:ascii="Arial" w:hAnsi="Arial" w:cs="Arial"/>
                <w:sz w:val="20"/>
                <w:szCs w:val="24"/>
              </w:rPr>
              <w:t>Čišćenje prometnica i javnih površina</w:t>
            </w:r>
          </w:p>
        </w:tc>
        <w:tc>
          <w:tcPr>
            <w:tcW w:w="1236" w:type="pct"/>
            <w:shd w:val="clear" w:color="auto" w:fill="FFFFFF" w:themeFill="background1"/>
            <w:vAlign w:val="center"/>
          </w:tcPr>
          <w:p w14:paraId="633D994A" w14:textId="77777777" w:rsidR="00BA1F54" w:rsidRPr="001774B9" w:rsidRDefault="00BA1F54" w:rsidP="00BA1F54">
            <w:pPr>
              <w:spacing w:after="0"/>
              <w:jc w:val="center"/>
              <w:rPr>
                <w:rFonts w:ascii="Arial" w:hAnsi="Arial" w:cs="Arial"/>
                <w:sz w:val="20"/>
                <w:szCs w:val="20"/>
              </w:rPr>
            </w:pPr>
            <w:r w:rsidRPr="00EF4E46">
              <w:rPr>
                <w:rFonts w:ascii="Arial" w:hAnsi="Arial" w:cs="Arial"/>
                <w:sz w:val="20"/>
                <w:szCs w:val="20"/>
              </w:rPr>
              <w:t>načelnik Stožera CZ</w:t>
            </w:r>
          </w:p>
        </w:tc>
        <w:tc>
          <w:tcPr>
            <w:tcW w:w="1339" w:type="pct"/>
            <w:shd w:val="clear" w:color="auto" w:fill="FFFFFF" w:themeFill="background1"/>
            <w:vAlign w:val="center"/>
          </w:tcPr>
          <w:p w14:paraId="4D2EA903" w14:textId="115C8ED6" w:rsidR="00BA1F54" w:rsidRPr="001774B9" w:rsidRDefault="00BA1F54" w:rsidP="00CB3FFE">
            <w:pPr>
              <w:spacing w:after="0"/>
              <w:jc w:val="center"/>
              <w:rPr>
                <w:rFonts w:ascii="Arial" w:hAnsi="Arial" w:cs="Arial"/>
                <w:sz w:val="20"/>
                <w:szCs w:val="20"/>
              </w:rPr>
            </w:pPr>
            <w:r w:rsidRPr="001774B9">
              <w:rPr>
                <w:rFonts w:ascii="Arial" w:hAnsi="Arial" w:cs="Arial"/>
                <w:sz w:val="20"/>
                <w:szCs w:val="20"/>
              </w:rPr>
              <w:t>Vatrogasne snage</w:t>
            </w:r>
            <w:r>
              <w:rPr>
                <w:rFonts w:ascii="Arial" w:hAnsi="Arial" w:cs="Arial"/>
                <w:sz w:val="20"/>
                <w:szCs w:val="20"/>
              </w:rPr>
              <w:t xml:space="preserve">, </w:t>
            </w:r>
            <w:r w:rsidRPr="001774B9">
              <w:rPr>
                <w:rFonts w:ascii="Arial" w:hAnsi="Arial" w:cs="Arial"/>
                <w:sz w:val="20"/>
                <w:szCs w:val="20"/>
              </w:rPr>
              <w:t>Pravne osobe od interesa za sustav civilne zaštite – davatelji materijalno – tehničkih sredstava</w:t>
            </w:r>
            <w:r>
              <w:rPr>
                <w:rFonts w:ascii="Arial" w:hAnsi="Arial" w:cs="Arial"/>
                <w:sz w:val="20"/>
                <w:szCs w:val="20"/>
              </w:rPr>
              <w:t xml:space="preserve">, HGSS </w:t>
            </w:r>
            <w:r w:rsidR="00CB3FFE">
              <w:rPr>
                <w:rFonts w:ascii="Arial" w:hAnsi="Arial" w:cs="Arial"/>
                <w:sz w:val="20"/>
                <w:szCs w:val="20"/>
              </w:rPr>
              <w:t>Delnice</w:t>
            </w:r>
          </w:p>
        </w:tc>
      </w:tr>
      <w:tr w:rsidR="00BA1F54" w:rsidRPr="00EF4E46" w14:paraId="0C84B636" w14:textId="77777777" w:rsidTr="00BA1F54">
        <w:trPr>
          <w:trHeight w:val="848"/>
          <w:jc w:val="center"/>
        </w:trPr>
        <w:tc>
          <w:tcPr>
            <w:tcW w:w="2425" w:type="pct"/>
            <w:shd w:val="clear" w:color="auto" w:fill="FFFFFF" w:themeFill="background1"/>
            <w:vAlign w:val="center"/>
          </w:tcPr>
          <w:p w14:paraId="0DA8F2A2" w14:textId="77777777" w:rsidR="00BA1F54" w:rsidRPr="001774B9" w:rsidRDefault="00BA1F54" w:rsidP="00BA1F54">
            <w:pPr>
              <w:spacing w:after="0"/>
              <w:rPr>
                <w:rFonts w:ascii="Arial" w:hAnsi="Arial" w:cs="Arial"/>
                <w:sz w:val="20"/>
                <w:szCs w:val="20"/>
              </w:rPr>
            </w:pPr>
            <w:r>
              <w:rPr>
                <w:rFonts w:ascii="Arial" w:hAnsi="Arial" w:cs="Arial"/>
                <w:sz w:val="20"/>
                <w:szCs w:val="20"/>
              </w:rPr>
              <w:t>P</w:t>
            </w:r>
            <w:r w:rsidRPr="001774B9">
              <w:rPr>
                <w:rFonts w:ascii="Arial" w:hAnsi="Arial" w:cs="Arial"/>
                <w:sz w:val="20"/>
                <w:szCs w:val="20"/>
              </w:rPr>
              <w:t xml:space="preserve">ružanje prve pomoći stanovništvu </w:t>
            </w:r>
          </w:p>
        </w:tc>
        <w:tc>
          <w:tcPr>
            <w:tcW w:w="1236" w:type="pct"/>
            <w:shd w:val="clear" w:color="auto" w:fill="FFFFFF" w:themeFill="background1"/>
            <w:vAlign w:val="center"/>
          </w:tcPr>
          <w:p w14:paraId="2570EFB8" w14:textId="77777777" w:rsidR="00BA1F54" w:rsidRPr="001774B9" w:rsidRDefault="00BA1F54" w:rsidP="00BA1F54">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78A92887" w14:textId="6B8AD86D" w:rsidR="00BA1F54" w:rsidRPr="001774B9" w:rsidRDefault="00BA1F54" w:rsidP="00CB3FFE">
            <w:pPr>
              <w:spacing w:after="0"/>
              <w:jc w:val="center"/>
              <w:rPr>
                <w:rFonts w:ascii="Arial" w:hAnsi="Arial" w:cs="Arial"/>
                <w:sz w:val="20"/>
                <w:szCs w:val="20"/>
              </w:rPr>
            </w:pPr>
            <w:r>
              <w:rPr>
                <w:rFonts w:ascii="Arial" w:hAnsi="Arial" w:cs="Arial"/>
                <w:sz w:val="20"/>
                <w:szCs w:val="20"/>
              </w:rPr>
              <w:t xml:space="preserve">Gradsko društvo Crvenog križa Grada </w:t>
            </w:r>
            <w:r w:rsidR="00CB3FFE">
              <w:rPr>
                <w:rFonts w:ascii="Arial" w:hAnsi="Arial" w:cs="Arial"/>
                <w:sz w:val="20"/>
                <w:szCs w:val="20"/>
              </w:rPr>
              <w:t>Delnice</w:t>
            </w:r>
            <w:r>
              <w:rPr>
                <w:rFonts w:ascii="Arial" w:hAnsi="Arial" w:cs="Arial"/>
                <w:sz w:val="20"/>
                <w:szCs w:val="20"/>
              </w:rPr>
              <w:t xml:space="preserve">, HGSS </w:t>
            </w:r>
            <w:r w:rsidR="00CB3FFE">
              <w:rPr>
                <w:rFonts w:ascii="Arial" w:hAnsi="Arial" w:cs="Arial"/>
                <w:sz w:val="20"/>
                <w:szCs w:val="20"/>
              </w:rPr>
              <w:t>Delnice</w:t>
            </w:r>
          </w:p>
        </w:tc>
      </w:tr>
      <w:tr w:rsidR="00BA1F54" w:rsidRPr="00EF4E46" w14:paraId="349FFC21" w14:textId="77777777" w:rsidTr="00BA1F54">
        <w:trPr>
          <w:trHeight w:val="357"/>
          <w:jc w:val="center"/>
        </w:trPr>
        <w:tc>
          <w:tcPr>
            <w:tcW w:w="2425" w:type="pct"/>
            <w:shd w:val="clear" w:color="auto" w:fill="FFFFFF" w:themeFill="background1"/>
            <w:vAlign w:val="center"/>
          </w:tcPr>
          <w:p w14:paraId="5A4EF023" w14:textId="77777777" w:rsidR="00BA1F54" w:rsidRPr="001774B9" w:rsidRDefault="00BA1F54" w:rsidP="00BA1F54">
            <w:pPr>
              <w:spacing w:beforeLines="40" w:before="96" w:afterLines="40" w:after="96"/>
              <w:rPr>
                <w:rFonts w:ascii="Arial" w:hAnsi="Arial" w:cs="Arial"/>
                <w:sz w:val="20"/>
                <w:szCs w:val="20"/>
              </w:rPr>
            </w:pPr>
            <w:r>
              <w:rPr>
                <w:rFonts w:ascii="Arial" w:hAnsi="Arial" w:cs="Arial"/>
                <w:sz w:val="20"/>
                <w:szCs w:val="20"/>
              </w:rPr>
              <w:t>P</w:t>
            </w:r>
            <w:r w:rsidRPr="001774B9">
              <w:rPr>
                <w:rFonts w:ascii="Arial" w:hAnsi="Arial" w:cs="Arial"/>
                <w:sz w:val="20"/>
                <w:szCs w:val="20"/>
              </w:rPr>
              <w:t xml:space="preserve">ružanje prve pomoći </w:t>
            </w:r>
            <w:r>
              <w:rPr>
                <w:rFonts w:ascii="Arial" w:hAnsi="Arial" w:cs="Arial"/>
                <w:sz w:val="20"/>
                <w:szCs w:val="20"/>
              </w:rPr>
              <w:t>unesrećenima te njihovo medicinsko zbrinjavanje</w:t>
            </w:r>
          </w:p>
        </w:tc>
        <w:tc>
          <w:tcPr>
            <w:tcW w:w="1236" w:type="pct"/>
            <w:shd w:val="clear" w:color="auto" w:fill="FFFFFF" w:themeFill="background1"/>
            <w:vAlign w:val="center"/>
          </w:tcPr>
          <w:p w14:paraId="215F433C" w14:textId="77777777" w:rsidR="00BA1F54" w:rsidRPr="001774B9" w:rsidRDefault="00BA1F54" w:rsidP="00BA1F54">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5EA32A70" w14:textId="77777777" w:rsidR="00BA1F54" w:rsidRPr="001774B9" w:rsidRDefault="00BA1F54" w:rsidP="00BA1F54">
            <w:pPr>
              <w:spacing w:after="0"/>
              <w:jc w:val="center"/>
              <w:rPr>
                <w:rFonts w:ascii="Arial" w:hAnsi="Arial" w:cs="Arial"/>
                <w:sz w:val="20"/>
                <w:szCs w:val="20"/>
              </w:rPr>
            </w:pPr>
            <w:r>
              <w:rPr>
                <w:rFonts w:ascii="Arial" w:hAnsi="Arial" w:cs="Arial"/>
                <w:sz w:val="20"/>
                <w:szCs w:val="20"/>
              </w:rPr>
              <w:t>Zdravstvene službe</w:t>
            </w:r>
          </w:p>
        </w:tc>
      </w:tr>
    </w:tbl>
    <w:p w14:paraId="22647F05" w14:textId="77777777" w:rsidR="00BA1F54" w:rsidRDefault="00BA1F54" w:rsidP="00276E09">
      <w:pPr>
        <w:spacing w:after="0"/>
        <w:jc w:val="both"/>
        <w:rPr>
          <w:rFonts w:ascii="Arial" w:hAnsi="Arial" w:cs="Arial"/>
          <w:sz w:val="24"/>
          <w:szCs w:val="24"/>
        </w:rPr>
      </w:pPr>
    </w:p>
    <w:p w14:paraId="5907D8B0" w14:textId="6A4DE1D5" w:rsidR="00276E09" w:rsidRPr="004553BC" w:rsidRDefault="00276E09" w:rsidP="004553BC">
      <w:pPr>
        <w:pStyle w:val="Odlomakpopisa"/>
        <w:numPr>
          <w:ilvl w:val="0"/>
          <w:numId w:val="12"/>
        </w:numPr>
        <w:ind w:left="284"/>
        <w:jc w:val="both"/>
        <w:rPr>
          <w:rFonts w:ascii="Arial" w:hAnsi="Arial" w:cs="Arial"/>
          <w:sz w:val="24"/>
          <w:szCs w:val="24"/>
        </w:rPr>
      </w:pPr>
      <w:r w:rsidRPr="004553BC">
        <w:rPr>
          <w:rFonts w:ascii="Arial" w:hAnsi="Arial" w:cs="Arial"/>
          <w:sz w:val="24"/>
          <w:szCs w:val="24"/>
        </w:rPr>
        <w:t>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3837"/>
        <w:gridCol w:w="2073"/>
        <w:gridCol w:w="3144"/>
      </w:tblGrid>
      <w:tr w:rsidR="00276E09" w:rsidRPr="00FA64F7" w14:paraId="5E86F568" w14:textId="77777777" w:rsidTr="00276E09">
        <w:trPr>
          <w:trHeight w:val="478"/>
          <w:tblHeader/>
        </w:trPr>
        <w:tc>
          <w:tcPr>
            <w:tcW w:w="2119" w:type="pct"/>
            <w:shd w:val="clear" w:color="auto" w:fill="DBE5F1" w:themeFill="accent1" w:themeFillTint="33"/>
            <w:vAlign w:val="center"/>
            <w:hideMark/>
          </w:tcPr>
          <w:p w14:paraId="1D10B513" w14:textId="77777777" w:rsidR="00276E09" w:rsidRPr="00FA64F7" w:rsidRDefault="00276E09" w:rsidP="00276E09">
            <w:pPr>
              <w:spacing w:before="40" w:after="40"/>
              <w:jc w:val="center"/>
              <w:rPr>
                <w:rFonts w:ascii="Arial" w:hAnsi="Arial" w:cs="Arial"/>
                <w:b/>
                <w:sz w:val="20"/>
                <w:szCs w:val="24"/>
              </w:rPr>
            </w:pPr>
            <w:r w:rsidRPr="00FA64F7">
              <w:rPr>
                <w:rFonts w:ascii="Arial" w:hAnsi="Arial" w:cs="Arial"/>
                <w:b/>
                <w:sz w:val="20"/>
                <w:szCs w:val="24"/>
              </w:rPr>
              <w:t>Radnje i postupci</w:t>
            </w:r>
          </w:p>
        </w:tc>
        <w:tc>
          <w:tcPr>
            <w:tcW w:w="1145" w:type="pct"/>
            <w:shd w:val="clear" w:color="auto" w:fill="DBE5F1" w:themeFill="accent1" w:themeFillTint="33"/>
            <w:vAlign w:val="center"/>
            <w:hideMark/>
          </w:tcPr>
          <w:p w14:paraId="24FF6B47" w14:textId="77777777" w:rsidR="00276E09" w:rsidRPr="00FA64F7" w:rsidRDefault="00276E09" w:rsidP="00276E09">
            <w:pPr>
              <w:spacing w:before="40" w:after="40"/>
              <w:jc w:val="center"/>
              <w:rPr>
                <w:rFonts w:ascii="Arial" w:hAnsi="Arial" w:cs="Arial"/>
                <w:b/>
                <w:sz w:val="20"/>
                <w:szCs w:val="24"/>
              </w:rPr>
            </w:pPr>
            <w:r w:rsidRPr="00FA64F7">
              <w:rPr>
                <w:rFonts w:ascii="Arial" w:hAnsi="Arial" w:cs="Arial"/>
                <w:b/>
                <w:sz w:val="20"/>
                <w:szCs w:val="24"/>
              </w:rPr>
              <w:t>Rukovođenje</w:t>
            </w:r>
          </w:p>
        </w:tc>
        <w:tc>
          <w:tcPr>
            <w:tcW w:w="1736" w:type="pct"/>
            <w:shd w:val="clear" w:color="auto" w:fill="DBE5F1" w:themeFill="accent1" w:themeFillTint="33"/>
            <w:vAlign w:val="center"/>
            <w:hideMark/>
          </w:tcPr>
          <w:p w14:paraId="75C3404E" w14:textId="77777777" w:rsidR="00276E09" w:rsidRPr="00FA64F7" w:rsidRDefault="00276E09" w:rsidP="00276E09">
            <w:pPr>
              <w:spacing w:before="40" w:after="40"/>
              <w:jc w:val="center"/>
              <w:rPr>
                <w:rFonts w:ascii="Arial" w:hAnsi="Arial" w:cs="Arial"/>
                <w:b/>
                <w:sz w:val="20"/>
                <w:szCs w:val="24"/>
              </w:rPr>
            </w:pPr>
            <w:r w:rsidRPr="00FA64F7">
              <w:rPr>
                <w:rFonts w:ascii="Arial" w:hAnsi="Arial" w:cs="Arial"/>
                <w:b/>
                <w:sz w:val="20"/>
                <w:szCs w:val="24"/>
              </w:rPr>
              <w:t>Izvršenje/Suradnja</w:t>
            </w:r>
          </w:p>
        </w:tc>
      </w:tr>
      <w:tr w:rsidR="00276E09" w:rsidRPr="00FA64F7" w14:paraId="0C62A417" w14:textId="77777777" w:rsidTr="00276E09">
        <w:tc>
          <w:tcPr>
            <w:tcW w:w="2119" w:type="pct"/>
            <w:shd w:val="clear" w:color="auto" w:fill="FFFFFF" w:themeFill="background1"/>
            <w:vAlign w:val="center"/>
            <w:hideMark/>
          </w:tcPr>
          <w:p w14:paraId="7A818765" w14:textId="77777777" w:rsidR="00276E09" w:rsidRPr="00FA64F7" w:rsidRDefault="00276E09" w:rsidP="00276E09">
            <w:pPr>
              <w:spacing w:before="40" w:after="40"/>
              <w:rPr>
                <w:rFonts w:ascii="Arial" w:hAnsi="Arial" w:cs="Arial"/>
                <w:i/>
                <w:sz w:val="20"/>
                <w:szCs w:val="24"/>
              </w:rPr>
            </w:pPr>
            <w:r w:rsidRPr="00FA64F7">
              <w:rPr>
                <w:rFonts w:ascii="Arial" w:hAnsi="Arial" w:cs="Arial"/>
                <w:sz w:val="20"/>
                <w:szCs w:val="24"/>
              </w:rPr>
              <w:t>Prikupljanje  informacija o stanju objekata za pružanje zdravstvene zaštite</w:t>
            </w:r>
          </w:p>
        </w:tc>
        <w:tc>
          <w:tcPr>
            <w:tcW w:w="1145" w:type="pct"/>
            <w:shd w:val="clear" w:color="auto" w:fill="FFFFFF" w:themeFill="background1"/>
            <w:vAlign w:val="center"/>
            <w:hideMark/>
          </w:tcPr>
          <w:p w14:paraId="56342E1E" w14:textId="77777777" w:rsidR="00276E09" w:rsidRPr="00FA64F7" w:rsidRDefault="00276E09" w:rsidP="00276E09">
            <w:pPr>
              <w:spacing w:before="40" w:after="40"/>
              <w:jc w:val="center"/>
              <w:rPr>
                <w:rFonts w:ascii="Arial" w:hAnsi="Arial" w:cs="Arial"/>
                <w:sz w:val="20"/>
                <w:szCs w:val="24"/>
              </w:rPr>
            </w:pPr>
            <w:r w:rsidRPr="00FA64F7">
              <w:rPr>
                <w:rFonts w:ascii="Arial" w:hAnsi="Arial" w:cs="Arial"/>
                <w:sz w:val="20"/>
                <w:szCs w:val="24"/>
              </w:rPr>
              <w:t>član Stožera CZ</w:t>
            </w:r>
          </w:p>
        </w:tc>
        <w:tc>
          <w:tcPr>
            <w:tcW w:w="1736" w:type="pct"/>
            <w:shd w:val="clear" w:color="auto" w:fill="FFFFFF" w:themeFill="background1"/>
            <w:vAlign w:val="center"/>
          </w:tcPr>
          <w:p w14:paraId="2ADA1BA0" w14:textId="77777777" w:rsidR="00276E09" w:rsidRPr="003D675F" w:rsidRDefault="00276E09" w:rsidP="00276E09">
            <w:pPr>
              <w:spacing w:before="40" w:after="40"/>
              <w:jc w:val="center"/>
              <w:rPr>
                <w:rStyle w:val="Hiperveza"/>
                <w:rFonts w:ascii="Arial" w:hAnsi="Arial" w:cs="Arial"/>
                <w:color w:val="auto"/>
                <w:sz w:val="20"/>
                <w:szCs w:val="24"/>
                <w:u w:val="none"/>
              </w:rPr>
            </w:pPr>
            <w:r>
              <w:rPr>
                <w:rFonts w:ascii="Arial" w:hAnsi="Arial" w:cs="Arial"/>
                <w:sz w:val="20"/>
                <w:szCs w:val="24"/>
              </w:rPr>
              <w:t>liječnici u ambulantama</w:t>
            </w:r>
          </w:p>
        </w:tc>
      </w:tr>
      <w:tr w:rsidR="00276E09" w:rsidRPr="00FA64F7" w14:paraId="523959E2" w14:textId="77777777" w:rsidTr="00276E09">
        <w:tc>
          <w:tcPr>
            <w:tcW w:w="2119" w:type="pct"/>
            <w:shd w:val="clear" w:color="auto" w:fill="FFFFFF" w:themeFill="background1"/>
            <w:vAlign w:val="center"/>
            <w:hideMark/>
          </w:tcPr>
          <w:p w14:paraId="3F3DCD76" w14:textId="77777777" w:rsidR="00276E09" w:rsidRPr="00FA64F7" w:rsidRDefault="00276E09" w:rsidP="00276E09">
            <w:pPr>
              <w:spacing w:before="40" w:after="40"/>
              <w:rPr>
                <w:rFonts w:ascii="Arial" w:hAnsi="Arial" w:cs="Arial"/>
                <w:sz w:val="20"/>
                <w:szCs w:val="24"/>
              </w:rPr>
            </w:pPr>
            <w:r w:rsidRPr="00FA64F7">
              <w:rPr>
                <w:rFonts w:ascii="Arial" w:hAnsi="Arial" w:cs="Arial"/>
                <w:sz w:val="20"/>
                <w:szCs w:val="24"/>
              </w:rPr>
              <w:t>Prikupljanje informacija o stanju medicinske opreme, zaliha lijekova i sanitetskog materijala</w:t>
            </w:r>
          </w:p>
        </w:tc>
        <w:tc>
          <w:tcPr>
            <w:tcW w:w="1145" w:type="pct"/>
            <w:shd w:val="clear" w:color="auto" w:fill="FFFFFF" w:themeFill="background1"/>
            <w:vAlign w:val="center"/>
            <w:hideMark/>
          </w:tcPr>
          <w:p w14:paraId="4100102B" w14:textId="77777777" w:rsidR="00276E09" w:rsidRPr="00FA64F7" w:rsidRDefault="00276E09" w:rsidP="00276E09">
            <w:pPr>
              <w:spacing w:before="40" w:after="40"/>
              <w:jc w:val="center"/>
              <w:rPr>
                <w:rFonts w:ascii="Arial" w:hAnsi="Arial" w:cs="Arial"/>
                <w:sz w:val="20"/>
                <w:szCs w:val="24"/>
              </w:rPr>
            </w:pPr>
            <w:r w:rsidRPr="00FA64F7">
              <w:rPr>
                <w:rFonts w:ascii="Arial" w:hAnsi="Arial" w:cs="Arial"/>
                <w:sz w:val="20"/>
                <w:szCs w:val="24"/>
              </w:rPr>
              <w:t xml:space="preserve">član Stožera </w:t>
            </w:r>
            <w:r>
              <w:rPr>
                <w:rFonts w:ascii="Arial" w:hAnsi="Arial" w:cs="Arial"/>
                <w:sz w:val="20"/>
                <w:szCs w:val="24"/>
              </w:rPr>
              <w:t>CZ</w:t>
            </w:r>
          </w:p>
        </w:tc>
        <w:tc>
          <w:tcPr>
            <w:tcW w:w="1736" w:type="pct"/>
            <w:shd w:val="clear" w:color="auto" w:fill="FFFFFF" w:themeFill="background1"/>
            <w:vAlign w:val="center"/>
          </w:tcPr>
          <w:p w14:paraId="3A791577" w14:textId="77777777" w:rsidR="00276E09" w:rsidRPr="003D675F" w:rsidRDefault="00276E09" w:rsidP="00276E09">
            <w:pPr>
              <w:spacing w:before="40" w:after="40"/>
              <w:jc w:val="center"/>
              <w:rPr>
                <w:rStyle w:val="Hiperveza"/>
                <w:rFonts w:ascii="Arial" w:hAnsi="Arial" w:cs="Arial"/>
                <w:color w:val="auto"/>
                <w:sz w:val="20"/>
                <w:szCs w:val="24"/>
                <w:u w:val="none"/>
              </w:rPr>
            </w:pPr>
            <w:r>
              <w:rPr>
                <w:rFonts w:ascii="Arial" w:hAnsi="Arial" w:cs="Arial"/>
                <w:sz w:val="20"/>
                <w:szCs w:val="24"/>
              </w:rPr>
              <w:t>liječnici u ambulantama</w:t>
            </w:r>
          </w:p>
        </w:tc>
      </w:tr>
      <w:tr w:rsidR="00276E09" w:rsidRPr="00FA64F7" w14:paraId="6FE420BB" w14:textId="77777777" w:rsidTr="00276E09">
        <w:trPr>
          <w:trHeight w:val="884"/>
        </w:trPr>
        <w:tc>
          <w:tcPr>
            <w:tcW w:w="2119" w:type="pct"/>
            <w:shd w:val="clear" w:color="auto" w:fill="FFFFFF" w:themeFill="background1"/>
            <w:vAlign w:val="center"/>
            <w:hideMark/>
          </w:tcPr>
          <w:p w14:paraId="7D3A2344" w14:textId="77777777" w:rsidR="00276E09" w:rsidRPr="00FA64F7" w:rsidRDefault="00276E09" w:rsidP="00276E09">
            <w:pPr>
              <w:spacing w:before="40" w:after="40"/>
              <w:rPr>
                <w:rFonts w:ascii="Arial" w:hAnsi="Arial" w:cs="Arial"/>
                <w:sz w:val="20"/>
                <w:szCs w:val="24"/>
              </w:rPr>
            </w:pPr>
            <w:r w:rsidRPr="00FA64F7">
              <w:rPr>
                <w:rFonts w:ascii="Arial" w:hAnsi="Arial" w:cs="Arial"/>
                <w:sz w:val="20"/>
                <w:szCs w:val="24"/>
              </w:rPr>
              <w:t>Analiziranje mogućnosti pružanja zdravstvene zaštite</w:t>
            </w:r>
          </w:p>
        </w:tc>
        <w:tc>
          <w:tcPr>
            <w:tcW w:w="1145" w:type="pct"/>
            <w:shd w:val="clear" w:color="auto" w:fill="FFFFFF" w:themeFill="background1"/>
            <w:vAlign w:val="center"/>
            <w:hideMark/>
          </w:tcPr>
          <w:p w14:paraId="3A67E4AF" w14:textId="77777777" w:rsidR="00276E09" w:rsidRPr="00FA64F7" w:rsidRDefault="00276E09" w:rsidP="00276E09">
            <w:pPr>
              <w:spacing w:before="40" w:after="40"/>
              <w:jc w:val="center"/>
              <w:rPr>
                <w:rFonts w:ascii="Arial" w:hAnsi="Arial" w:cs="Arial"/>
                <w:sz w:val="20"/>
                <w:szCs w:val="24"/>
              </w:rPr>
            </w:pPr>
            <w:r w:rsidRPr="00FA64F7">
              <w:rPr>
                <w:rFonts w:ascii="Arial" w:hAnsi="Arial" w:cs="Arial"/>
                <w:sz w:val="20"/>
                <w:szCs w:val="24"/>
              </w:rPr>
              <w:t>načelnik Stožera</w:t>
            </w:r>
            <w:r>
              <w:rPr>
                <w:rFonts w:ascii="Arial" w:hAnsi="Arial" w:cs="Arial"/>
                <w:sz w:val="20"/>
                <w:szCs w:val="24"/>
              </w:rPr>
              <w:t xml:space="preserve"> CZ</w:t>
            </w:r>
          </w:p>
        </w:tc>
        <w:tc>
          <w:tcPr>
            <w:tcW w:w="1736" w:type="pct"/>
            <w:shd w:val="clear" w:color="auto" w:fill="FFFFFF" w:themeFill="background1"/>
            <w:vAlign w:val="center"/>
            <w:hideMark/>
          </w:tcPr>
          <w:p w14:paraId="3EBCE684" w14:textId="77777777" w:rsidR="00276E09" w:rsidRPr="00FA64F7" w:rsidRDefault="00276E09" w:rsidP="00276E09">
            <w:pPr>
              <w:spacing w:before="40" w:after="40"/>
              <w:jc w:val="center"/>
              <w:rPr>
                <w:rFonts w:ascii="Arial" w:hAnsi="Arial" w:cs="Arial"/>
                <w:sz w:val="20"/>
                <w:szCs w:val="24"/>
              </w:rPr>
            </w:pPr>
            <w:r w:rsidRPr="00FA64F7">
              <w:rPr>
                <w:rFonts w:ascii="Arial" w:hAnsi="Arial" w:cs="Arial"/>
                <w:sz w:val="20"/>
                <w:szCs w:val="24"/>
              </w:rPr>
              <w:t>član Stožera CZ</w:t>
            </w:r>
          </w:p>
        </w:tc>
      </w:tr>
      <w:tr w:rsidR="00276E09" w:rsidRPr="00FA64F7" w14:paraId="38B10FF2" w14:textId="77777777" w:rsidTr="00276E09">
        <w:trPr>
          <w:trHeight w:val="760"/>
        </w:trPr>
        <w:tc>
          <w:tcPr>
            <w:tcW w:w="2119" w:type="pct"/>
            <w:shd w:val="clear" w:color="auto" w:fill="FFFFFF" w:themeFill="background1"/>
            <w:vAlign w:val="center"/>
            <w:hideMark/>
          </w:tcPr>
          <w:p w14:paraId="1DC88A6A" w14:textId="77777777" w:rsidR="00276E09" w:rsidRPr="00FA64F7" w:rsidRDefault="00276E09" w:rsidP="00276E09">
            <w:pPr>
              <w:spacing w:before="40" w:after="40"/>
              <w:rPr>
                <w:rFonts w:ascii="Arial" w:hAnsi="Arial" w:cs="Arial"/>
                <w:sz w:val="20"/>
                <w:szCs w:val="24"/>
              </w:rPr>
            </w:pPr>
            <w:r w:rsidRPr="00FA64F7">
              <w:rPr>
                <w:rFonts w:ascii="Arial" w:hAnsi="Arial" w:cs="Arial"/>
                <w:sz w:val="20"/>
                <w:szCs w:val="24"/>
              </w:rPr>
              <w:t>Organizacija prijevoza  povrijeđenih do mjesta za trijažu</w:t>
            </w:r>
          </w:p>
        </w:tc>
        <w:tc>
          <w:tcPr>
            <w:tcW w:w="1145" w:type="pct"/>
            <w:shd w:val="clear" w:color="auto" w:fill="FFFFFF" w:themeFill="background1"/>
            <w:vAlign w:val="center"/>
            <w:hideMark/>
          </w:tcPr>
          <w:p w14:paraId="3172CE50" w14:textId="2EE22B97" w:rsidR="00276E09" w:rsidRPr="00FA64F7" w:rsidRDefault="00276E09" w:rsidP="00CB3FFE">
            <w:pPr>
              <w:spacing w:before="40" w:after="40"/>
              <w:jc w:val="center"/>
              <w:rPr>
                <w:rFonts w:ascii="Arial" w:hAnsi="Arial" w:cs="Arial"/>
                <w:sz w:val="20"/>
                <w:szCs w:val="24"/>
              </w:rPr>
            </w:pPr>
            <w:r w:rsidRPr="00FA64F7">
              <w:rPr>
                <w:rFonts w:ascii="Arial" w:hAnsi="Arial" w:cs="Arial"/>
                <w:sz w:val="20"/>
                <w:szCs w:val="24"/>
              </w:rPr>
              <w:t xml:space="preserve">voditelj DZ </w:t>
            </w:r>
            <w:r w:rsidR="00CB3FFE">
              <w:rPr>
                <w:rFonts w:ascii="Arial" w:hAnsi="Arial" w:cs="Arial"/>
                <w:sz w:val="20"/>
                <w:szCs w:val="24"/>
              </w:rPr>
              <w:t>Delnice</w:t>
            </w:r>
          </w:p>
        </w:tc>
        <w:tc>
          <w:tcPr>
            <w:tcW w:w="1736" w:type="pct"/>
            <w:shd w:val="clear" w:color="auto" w:fill="FFFFFF" w:themeFill="background1"/>
            <w:vAlign w:val="center"/>
            <w:hideMark/>
          </w:tcPr>
          <w:p w14:paraId="1C61A9AF" w14:textId="77777777" w:rsidR="00276E09" w:rsidRPr="00FA64F7" w:rsidRDefault="00276E09" w:rsidP="00276E09">
            <w:pPr>
              <w:spacing w:before="40" w:after="40"/>
              <w:jc w:val="center"/>
              <w:rPr>
                <w:rFonts w:ascii="Arial" w:hAnsi="Arial" w:cs="Arial"/>
                <w:sz w:val="20"/>
                <w:szCs w:val="24"/>
              </w:rPr>
            </w:pPr>
            <w:r w:rsidRPr="00FA64F7">
              <w:rPr>
                <w:rFonts w:ascii="Arial" w:hAnsi="Arial" w:cs="Arial"/>
                <w:sz w:val="20"/>
                <w:szCs w:val="24"/>
              </w:rPr>
              <w:t>Djelatnici zdravstva, članovi Gradskog društva Crveni križ,</w:t>
            </w:r>
          </w:p>
          <w:p w14:paraId="69B75126" w14:textId="77777777" w:rsidR="00276E09" w:rsidRPr="00FA64F7" w:rsidRDefault="00276E09" w:rsidP="00276E09">
            <w:pPr>
              <w:spacing w:before="40" w:after="40"/>
              <w:jc w:val="center"/>
              <w:rPr>
                <w:rFonts w:ascii="Arial" w:hAnsi="Arial" w:cs="Arial"/>
                <w:sz w:val="20"/>
                <w:szCs w:val="24"/>
              </w:rPr>
            </w:pPr>
            <w:r w:rsidRPr="00FA64F7">
              <w:rPr>
                <w:rFonts w:ascii="Arial" w:hAnsi="Arial" w:cs="Arial"/>
                <w:sz w:val="20"/>
                <w:szCs w:val="24"/>
              </w:rPr>
              <w:t>pripadnici PON CZ</w:t>
            </w:r>
          </w:p>
        </w:tc>
      </w:tr>
      <w:tr w:rsidR="00276E09" w:rsidRPr="00FA64F7" w14:paraId="292C99AA" w14:textId="77777777" w:rsidTr="00276E09">
        <w:trPr>
          <w:trHeight w:val="702"/>
        </w:trPr>
        <w:tc>
          <w:tcPr>
            <w:tcW w:w="2119" w:type="pct"/>
            <w:shd w:val="clear" w:color="auto" w:fill="FFFFFF" w:themeFill="background1"/>
            <w:vAlign w:val="center"/>
            <w:hideMark/>
          </w:tcPr>
          <w:p w14:paraId="7BBD9B64" w14:textId="77777777" w:rsidR="00276E09" w:rsidRPr="00FA64F7" w:rsidRDefault="00276E09" w:rsidP="00276E09">
            <w:pPr>
              <w:spacing w:before="40" w:after="40"/>
              <w:rPr>
                <w:rFonts w:ascii="Arial" w:hAnsi="Arial" w:cs="Arial"/>
                <w:sz w:val="20"/>
                <w:szCs w:val="24"/>
              </w:rPr>
            </w:pPr>
            <w:r w:rsidRPr="00FA64F7">
              <w:rPr>
                <w:rFonts w:ascii="Arial" w:hAnsi="Arial" w:cs="Arial"/>
                <w:sz w:val="20"/>
                <w:szCs w:val="24"/>
              </w:rPr>
              <w:lastRenderedPageBreak/>
              <w:t>Organizacija prijevoza povrijeđenih do bolnice</w:t>
            </w:r>
          </w:p>
        </w:tc>
        <w:tc>
          <w:tcPr>
            <w:tcW w:w="1145" w:type="pct"/>
            <w:shd w:val="clear" w:color="auto" w:fill="FFFFFF" w:themeFill="background1"/>
            <w:vAlign w:val="center"/>
            <w:hideMark/>
          </w:tcPr>
          <w:p w14:paraId="33FF3B6C" w14:textId="216E0569" w:rsidR="00276E09" w:rsidRPr="00FA64F7" w:rsidRDefault="00276E09" w:rsidP="00CB3FFE">
            <w:pPr>
              <w:spacing w:before="40" w:after="40"/>
              <w:jc w:val="center"/>
              <w:rPr>
                <w:rFonts w:ascii="Arial" w:hAnsi="Arial" w:cs="Arial"/>
                <w:sz w:val="20"/>
                <w:szCs w:val="24"/>
              </w:rPr>
            </w:pPr>
            <w:r w:rsidRPr="00FA64F7">
              <w:rPr>
                <w:rFonts w:ascii="Arial" w:hAnsi="Arial" w:cs="Arial"/>
                <w:sz w:val="20"/>
                <w:szCs w:val="24"/>
              </w:rPr>
              <w:t xml:space="preserve">voditelj DZ </w:t>
            </w:r>
            <w:r w:rsidR="00CB3FFE">
              <w:rPr>
                <w:rFonts w:ascii="Arial" w:hAnsi="Arial" w:cs="Arial"/>
                <w:sz w:val="20"/>
                <w:szCs w:val="24"/>
              </w:rPr>
              <w:t>Delnice</w:t>
            </w:r>
          </w:p>
        </w:tc>
        <w:tc>
          <w:tcPr>
            <w:tcW w:w="1736" w:type="pct"/>
            <w:shd w:val="clear" w:color="auto" w:fill="FFFFFF" w:themeFill="background1"/>
            <w:vAlign w:val="center"/>
            <w:hideMark/>
          </w:tcPr>
          <w:p w14:paraId="61976DE2" w14:textId="77777777" w:rsidR="00276E09" w:rsidRPr="00FA64F7" w:rsidRDefault="00276E09" w:rsidP="00276E09">
            <w:pPr>
              <w:spacing w:before="40" w:after="40"/>
              <w:jc w:val="center"/>
              <w:rPr>
                <w:rFonts w:ascii="Arial" w:hAnsi="Arial" w:cs="Arial"/>
                <w:sz w:val="20"/>
                <w:szCs w:val="24"/>
              </w:rPr>
            </w:pPr>
            <w:r w:rsidRPr="00FA64F7">
              <w:rPr>
                <w:rFonts w:ascii="Arial" w:hAnsi="Arial" w:cs="Arial"/>
                <w:sz w:val="20"/>
                <w:szCs w:val="24"/>
              </w:rPr>
              <w:t>Djelatnici zdravstva, članovi Gradskog društva Crveni križ,</w:t>
            </w:r>
          </w:p>
          <w:p w14:paraId="095F542B" w14:textId="77777777" w:rsidR="00276E09" w:rsidRPr="00FA64F7" w:rsidRDefault="00276E09" w:rsidP="00276E09">
            <w:pPr>
              <w:spacing w:before="40" w:after="40"/>
              <w:jc w:val="center"/>
              <w:rPr>
                <w:rFonts w:ascii="Arial" w:hAnsi="Arial" w:cs="Arial"/>
                <w:sz w:val="20"/>
                <w:szCs w:val="24"/>
              </w:rPr>
            </w:pPr>
            <w:r w:rsidRPr="00FA64F7">
              <w:rPr>
                <w:rFonts w:ascii="Arial" w:hAnsi="Arial" w:cs="Arial"/>
                <w:sz w:val="20"/>
                <w:szCs w:val="24"/>
              </w:rPr>
              <w:t>pripadnici PON CZ</w:t>
            </w:r>
          </w:p>
        </w:tc>
      </w:tr>
      <w:tr w:rsidR="00276E09" w:rsidRPr="00FA64F7" w14:paraId="68061D18" w14:textId="77777777" w:rsidTr="00276E09">
        <w:trPr>
          <w:trHeight w:val="816"/>
        </w:trPr>
        <w:tc>
          <w:tcPr>
            <w:tcW w:w="2119" w:type="pct"/>
            <w:shd w:val="clear" w:color="auto" w:fill="FFFFFF" w:themeFill="background1"/>
            <w:vAlign w:val="center"/>
            <w:hideMark/>
          </w:tcPr>
          <w:p w14:paraId="2F0FD065" w14:textId="77777777" w:rsidR="00276E09" w:rsidRPr="00FA64F7" w:rsidRDefault="00276E09" w:rsidP="00276E09">
            <w:pPr>
              <w:spacing w:before="40" w:after="40"/>
              <w:rPr>
                <w:rFonts w:ascii="Arial" w:hAnsi="Arial" w:cs="Arial"/>
                <w:sz w:val="20"/>
                <w:szCs w:val="24"/>
              </w:rPr>
            </w:pPr>
            <w:r w:rsidRPr="00FA64F7">
              <w:rPr>
                <w:rFonts w:ascii="Arial" w:hAnsi="Arial" w:cs="Arial"/>
                <w:sz w:val="20"/>
                <w:szCs w:val="24"/>
              </w:rPr>
              <w:t>Pozivanje ovlaštenih mrtvozornika u cilju identifikacije i proglašenja smrti</w:t>
            </w:r>
          </w:p>
        </w:tc>
        <w:tc>
          <w:tcPr>
            <w:tcW w:w="1145" w:type="pct"/>
            <w:shd w:val="clear" w:color="auto" w:fill="FFFFFF" w:themeFill="background1"/>
            <w:vAlign w:val="center"/>
            <w:hideMark/>
          </w:tcPr>
          <w:p w14:paraId="0CBA9108" w14:textId="77777777" w:rsidR="00276E09" w:rsidRPr="00FA64F7" w:rsidRDefault="00276E09" w:rsidP="00276E09">
            <w:pPr>
              <w:spacing w:before="40" w:after="40"/>
              <w:jc w:val="center"/>
              <w:rPr>
                <w:rFonts w:ascii="Arial" w:hAnsi="Arial" w:cs="Arial"/>
                <w:sz w:val="20"/>
                <w:szCs w:val="24"/>
              </w:rPr>
            </w:pPr>
            <w:r w:rsidRPr="00FA64F7">
              <w:rPr>
                <w:rFonts w:ascii="Arial" w:hAnsi="Arial" w:cs="Arial"/>
                <w:sz w:val="20"/>
                <w:szCs w:val="24"/>
              </w:rPr>
              <w:t xml:space="preserve">član Stožera </w:t>
            </w:r>
            <w:r>
              <w:rPr>
                <w:rFonts w:ascii="Arial" w:hAnsi="Arial" w:cs="Arial"/>
                <w:sz w:val="20"/>
                <w:szCs w:val="24"/>
              </w:rPr>
              <w:t>CZ</w:t>
            </w:r>
          </w:p>
        </w:tc>
        <w:tc>
          <w:tcPr>
            <w:tcW w:w="1736" w:type="pct"/>
            <w:shd w:val="clear" w:color="auto" w:fill="FFFFFF" w:themeFill="background1"/>
            <w:vAlign w:val="center"/>
          </w:tcPr>
          <w:p w14:paraId="6C5A8751" w14:textId="77777777" w:rsidR="00276E09" w:rsidRPr="00FA64F7" w:rsidRDefault="00276E09" w:rsidP="00276E09">
            <w:pPr>
              <w:spacing w:before="40" w:after="40"/>
              <w:jc w:val="center"/>
              <w:rPr>
                <w:rFonts w:ascii="Arial" w:hAnsi="Arial" w:cs="Arial"/>
                <w:sz w:val="20"/>
                <w:szCs w:val="24"/>
              </w:rPr>
            </w:pPr>
            <w:r>
              <w:rPr>
                <w:rFonts w:ascii="Arial" w:hAnsi="Arial" w:cs="Arial"/>
                <w:sz w:val="20"/>
                <w:szCs w:val="24"/>
              </w:rPr>
              <w:t xml:space="preserve">ovlašteni mrtvozornici </w:t>
            </w:r>
          </w:p>
        </w:tc>
      </w:tr>
    </w:tbl>
    <w:p w14:paraId="33803FC8" w14:textId="35E11BBE" w:rsidR="00E0104E" w:rsidRPr="00EF4E46" w:rsidRDefault="00E0104E" w:rsidP="00EF4E46">
      <w:pPr>
        <w:spacing w:after="0"/>
        <w:jc w:val="both"/>
        <w:rPr>
          <w:rFonts w:ascii="Arial" w:hAnsi="Arial" w:cs="Arial"/>
          <w:sz w:val="24"/>
          <w:szCs w:val="24"/>
          <w:highlight w:val="yellow"/>
        </w:rPr>
      </w:pPr>
    </w:p>
    <w:p w14:paraId="5A1BA562" w14:textId="77777777" w:rsidR="00BC1345" w:rsidRPr="00EF4E46" w:rsidRDefault="00BC1345" w:rsidP="00EF4E46">
      <w:pPr>
        <w:jc w:val="both"/>
        <w:rPr>
          <w:rFonts w:ascii="Arial" w:hAnsi="Arial" w:cs="Arial"/>
          <w:sz w:val="24"/>
          <w:szCs w:val="24"/>
        </w:rPr>
      </w:pPr>
      <w:r w:rsidRPr="00EF4E46">
        <w:rPr>
          <w:rFonts w:ascii="Arial" w:hAnsi="Arial" w:cs="Arial"/>
          <w:sz w:val="24"/>
          <w:szCs w:val="24"/>
        </w:rPr>
        <w:t xml:space="preserve">- </w:t>
      </w:r>
      <w:r w:rsidR="00807393" w:rsidRPr="00EF4E46">
        <w:rPr>
          <w:rFonts w:ascii="Arial" w:hAnsi="Arial" w:cs="Arial"/>
          <w:sz w:val="24"/>
          <w:szCs w:val="24"/>
        </w:rPr>
        <w:t>Zadaće operativnih kapaciteta za otklanjanje posljedica od tuče</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4252"/>
        <w:gridCol w:w="4802"/>
      </w:tblGrid>
      <w:tr w:rsidR="00807393" w:rsidRPr="00FA64F7" w14:paraId="0518A3A4" w14:textId="77777777" w:rsidTr="003D675F">
        <w:trPr>
          <w:trHeight w:val="689"/>
          <w:tblHeader/>
          <w:jc w:val="center"/>
        </w:trPr>
        <w:tc>
          <w:tcPr>
            <w:tcW w:w="2348" w:type="pct"/>
            <w:shd w:val="clear" w:color="auto" w:fill="DBE5F1" w:themeFill="accent1" w:themeFillTint="33"/>
            <w:vAlign w:val="center"/>
          </w:tcPr>
          <w:p w14:paraId="71A4969C" w14:textId="77777777" w:rsidR="00807393" w:rsidRPr="00FA64F7" w:rsidRDefault="00807393" w:rsidP="00EF4E46">
            <w:pPr>
              <w:spacing w:before="40" w:after="40"/>
              <w:jc w:val="center"/>
              <w:rPr>
                <w:rFonts w:ascii="Arial" w:hAnsi="Arial" w:cs="Arial"/>
                <w:b/>
                <w:sz w:val="20"/>
                <w:szCs w:val="20"/>
              </w:rPr>
            </w:pPr>
            <w:r w:rsidRPr="00FA64F7">
              <w:rPr>
                <w:rFonts w:ascii="Arial" w:hAnsi="Arial" w:cs="Arial"/>
                <w:b/>
                <w:sz w:val="20"/>
                <w:szCs w:val="20"/>
              </w:rPr>
              <w:t>Sudionici / Operativna snaga civilne zaštite</w:t>
            </w:r>
          </w:p>
        </w:tc>
        <w:tc>
          <w:tcPr>
            <w:tcW w:w="2652" w:type="pct"/>
            <w:shd w:val="clear" w:color="auto" w:fill="DBE5F1" w:themeFill="accent1" w:themeFillTint="33"/>
            <w:vAlign w:val="center"/>
          </w:tcPr>
          <w:p w14:paraId="5232E218" w14:textId="77777777" w:rsidR="00807393" w:rsidRPr="00FA64F7" w:rsidRDefault="00807393" w:rsidP="00C631B6">
            <w:pPr>
              <w:spacing w:before="40" w:after="40"/>
              <w:jc w:val="center"/>
              <w:rPr>
                <w:rFonts w:ascii="Arial" w:hAnsi="Arial" w:cs="Arial"/>
                <w:b/>
                <w:sz w:val="20"/>
                <w:szCs w:val="20"/>
              </w:rPr>
            </w:pPr>
            <w:r w:rsidRPr="00FA64F7">
              <w:rPr>
                <w:rFonts w:ascii="Arial" w:hAnsi="Arial" w:cs="Arial"/>
                <w:b/>
                <w:sz w:val="20"/>
                <w:szCs w:val="20"/>
              </w:rPr>
              <w:t>Zadaće</w:t>
            </w:r>
          </w:p>
        </w:tc>
      </w:tr>
      <w:tr w:rsidR="00807393" w:rsidRPr="00FA64F7" w14:paraId="232530D9" w14:textId="77777777" w:rsidTr="003D675F">
        <w:trPr>
          <w:trHeight w:val="505"/>
          <w:jc w:val="center"/>
        </w:trPr>
        <w:tc>
          <w:tcPr>
            <w:tcW w:w="2348" w:type="pct"/>
            <w:shd w:val="clear" w:color="auto" w:fill="auto"/>
            <w:vAlign w:val="center"/>
          </w:tcPr>
          <w:p w14:paraId="1D4A73CB" w14:textId="205DB4C8" w:rsidR="00807393" w:rsidRPr="00FA64F7" w:rsidRDefault="00807393" w:rsidP="00F614BD">
            <w:pPr>
              <w:spacing w:before="40" w:after="40"/>
              <w:rPr>
                <w:rFonts w:ascii="Arial" w:hAnsi="Arial" w:cs="Arial"/>
                <w:sz w:val="20"/>
                <w:szCs w:val="20"/>
              </w:rPr>
            </w:pPr>
            <w:r w:rsidRPr="00FA64F7">
              <w:rPr>
                <w:rFonts w:ascii="Arial" w:hAnsi="Arial" w:cs="Arial"/>
                <w:sz w:val="20"/>
                <w:szCs w:val="20"/>
              </w:rPr>
              <w:t xml:space="preserve">Stožer CZ </w:t>
            </w:r>
            <w:r w:rsidR="00970773">
              <w:rPr>
                <w:rFonts w:ascii="Arial" w:hAnsi="Arial" w:cs="Arial"/>
                <w:sz w:val="20"/>
                <w:szCs w:val="20"/>
              </w:rPr>
              <w:t xml:space="preserve">Grada </w:t>
            </w:r>
            <w:r w:rsidR="00F614BD">
              <w:rPr>
                <w:rFonts w:ascii="Arial" w:hAnsi="Arial" w:cs="Arial"/>
                <w:sz w:val="20"/>
                <w:szCs w:val="20"/>
              </w:rPr>
              <w:t>Delnica</w:t>
            </w:r>
          </w:p>
        </w:tc>
        <w:tc>
          <w:tcPr>
            <w:tcW w:w="2652" w:type="pct"/>
            <w:vAlign w:val="center"/>
          </w:tcPr>
          <w:p w14:paraId="578BD630" w14:textId="77777777" w:rsidR="00970773" w:rsidRPr="00E84B15" w:rsidRDefault="00970773" w:rsidP="00C631B6">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prikupljanje informacija o razmjerima ugroze zahvaćenog područja</w:t>
            </w:r>
          </w:p>
          <w:p w14:paraId="2AA4C934" w14:textId="77777777" w:rsidR="00970773" w:rsidRPr="00E84B15" w:rsidRDefault="00970773" w:rsidP="00C631B6">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poduzimanje svih potrebnih aktivnosti u nadležnosti Stožera CZ</w:t>
            </w:r>
          </w:p>
          <w:p w14:paraId="0EC7A8FC" w14:textId="77777777" w:rsidR="00970773" w:rsidRDefault="00970773" w:rsidP="00C631B6">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aktiviranje operativnih snaga sustava CZ</w:t>
            </w:r>
          </w:p>
          <w:p w14:paraId="1CAA7DE7" w14:textId="77777777" w:rsidR="00970773" w:rsidRPr="00345912" w:rsidRDefault="00970773" w:rsidP="00C631B6">
            <w:pPr>
              <w:pStyle w:val="Default"/>
              <w:numPr>
                <w:ilvl w:val="0"/>
                <w:numId w:val="40"/>
              </w:numPr>
              <w:spacing w:before="40" w:after="40" w:line="276" w:lineRule="auto"/>
              <w:ind w:left="316" w:hanging="284"/>
              <w:rPr>
                <w:rFonts w:ascii="Arial" w:hAnsi="Arial" w:cs="Arial"/>
                <w:sz w:val="20"/>
                <w:szCs w:val="20"/>
              </w:rPr>
            </w:pPr>
            <w:r w:rsidRPr="00345912">
              <w:rPr>
                <w:rFonts w:ascii="Arial" w:hAnsi="Arial" w:cs="Arial"/>
                <w:sz w:val="20"/>
                <w:szCs w:val="20"/>
              </w:rPr>
              <w:t xml:space="preserve">upućivanje zahtjeva za popravak i stavljanje u funkciju sustava </w:t>
            </w:r>
            <w:r>
              <w:rPr>
                <w:rFonts w:ascii="Arial" w:hAnsi="Arial" w:cs="Arial"/>
                <w:sz w:val="20"/>
                <w:szCs w:val="20"/>
              </w:rPr>
              <w:t>kritične infrastrukture</w:t>
            </w:r>
            <w:r w:rsidRPr="00345912">
              <w:rPr>
                <w:rFonts w:ascii="Arial" w:hAnsi="Arial" w:cs="Arial"/>
                <w:sz w:val="20"/>
                <w:szCs w:val="20"/>
              </w:rPr>
              <w:t xml:space="preserve"> komunikacijske </w:t>
            </w:r>
            <w:r>
              <w:rPr>
                <w:rFonts w:ascii="Arial" w:hAnsi="Arial" w:cs="Arial"/>
                <w:sz w:val="20"/>
                <w:szCs w:val="20"/>
              </w:rPr>
              <w:t>i</w:t>
            </w:r>
            <w:r w:rsidRPr="00345912">
              <w:rPr>
                <w:rFonts w:ascii="Arial" w:hAnsi="Arial" w:cs="Arial"/>
                <w:sz w:val="20"/>
                <w:szCs w:val="20"/>
              </w:rPr>
              <w:t xml:space="preserve"> informacijske tehnologije </w:t>
            </w:r>
          </w:p>
          <w:p w14:paraId="53ACBCCA" w14:textId="77777777" w:rsidR="00970773" w:rsidRPr="00E84B15" w:rsidRDefault="00970773" w:rsidP="00C631B6">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prohodnosti prometnica </w:t>
            </w:r>
          </w:p>
          <w:p w14:paraId="24D3823A" w14:textId="2DFC8895" w:rsidR="00970773" w:rsidRPr="00E84B15" w:rsidRDefault="00CB3FFE" w:rsidP="00C631B6">
            <w:pPr>
              <w:pStyle w:val="Odlomakpopisa"/>
              <w:numPr>
                <w:ilvl w:val="0"/>
                <w:numId w:val="40"/>
              </w:numPr>
              <w:spacing w:before="40" w:after="40"/>
              <w:ind w:left="316" w:hanging="284"/>
              <w:rPr>
                <w:rFonts w:ascii="Arial" w:hAnsi="Arial" w:cs="Arial"/>
                <w:sz w:val="20"/>
                <w:szCs w:val="20"/>
              </w:rPr>
            </w:pPr>
            <w:r>
              <w:rPr>
                <w:rFonts w:ascii="Arial" w:hAnsi="Arial" w:cs="Arial"/>
                <w:sz w:val="20"/>
                <w:szCs w:val="20"/>
              </w:rPr>
              <w:t>komunikacija s PU PG</w:t>
            </w:r>
            <w:r w:rsidR="00970773" w:rsidRPr="00E84B15">
              <w:rPr>
                <w:rFonts w:ascii="Arial" w:hAnsi="Arial" w:cs="Arial"/>
                <w:sz w:val="20"/>
                <w:szCs w:val="20"/>
              </w:rPr>
              <w:t>Ž</w:t>
            </w:r>
          </w:p>
          <w:p w14:paraId="6137B3AD" w14:textId="77777777" w:rsidR="00970773" w:rsidRPr="00E84B15" w:rsidRDefault="00970773" w:rsidP="00C631B6">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analiziranje mogućnosti pružanja zdravstvene zaštite </w:t>
            </w:r>
          </w:p>
          <w:p w14:paraId="30F4CE10" w14:textId="77777777" w:rsidR="00970773" w:rsidRPr="00E84B15" w:rsidRDefault="00970773" w:rsidP="00C631B6">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stavljanje u stanje pripravnosti kapaciteta za zdravstveno zbrinjavanje </w:t>
            </w:r>
          </w:p>
          <w:p w14:paraId="224CDA15" w14:textId="77777777" w:rsidR="00970773" w:rsidRDefault="00970773" w:rsidP="00C631B6">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traženje dodatne pomoći od više hijerarhijske razine</w:t>
            </w:r>
          </w:p>
          <w:p w14:paraId="4C48E27A" w14:textId="795728D9" w:rsidR="00807393" w:rsidRPr="00970773" w:rsidRDefault="00970773" w:rsidP="00C631B6">
            <w:pPr>
              <w:pStyle w:val="Odlomakpopisa"/>
              <w:numPr>
                <w:ilvl w:val="0"/>
                <w:numId w:val="40"/>
              </w:numPr>
              <w:spacing w:before="40" w:after="40"/>
              <w:ind w:left="316" w:hanging="284"/>
              <w:rPr>
                <w:rFonts w:ascii="Arial" w:hAnsi="Arial" w:cs="Arial"/>
                <w:sz w:val="20"/>
                <w:szCs w:val="20"/>
              </w:rPr>
            </w:pPr>
            <w:r w:rsidRPr="00970773">
              <w:rPr>
                <w:rFonts w:ascii="Arial" w:hAnsi="Arial" w:cs="Arial"/>
                <w:sz w:val="20"/>
              </w:rPr>
              <w:t>informiranje stanovništva</w:t>
            </w:r>
          </w:p>
        </w:tc>
      </w:tr>
      <w:tr w:rsidR="00807393" w:rsidRPr="00FA64F7" w14:paraId="75ADA6BC" w14:textId="77777777" w:rsidTr="003D675F">
        <w:trPr>
          <w:trHeight w:val="65"/>
          <w:jc w:val="center"/>
        </w:trPr>
        <w:tc>
          <w:tcPr>
            <w:tcW w:w="2348" w:type="pct"/>
            <w:shd w:val="clear" w:color="auto" w:fill="auto"/>
            <w:vAlign w:val="center"/>
          </w:tcPr>
          <w:p w14:paraId="0F899894" w14:textId="6D2EE291" w:rsidR="00807393" w:rsidRPr="00FA64F7" w:rsidRDefault="00C631B6" w:rsidP="00EF4E46">
            <w:pPr>
              <w:spacing w:before="40" w:after="40"/>
              <w:rPr>
                <w:rFonts w:ascii="Arial" w:hAnsi="Arial" w:cs="Arial"/>
                <w:sz w:val="20"/>
                <w:szCs w:val="20"/>
              </w:rPr>
            </w:pPr>
            <w:r>
              <w:rPr>
                <w:rFonts w:ascii="Arial" w:hAnsi="Arial" w:cs="Arial"/>
                <w:sz w:val="20"/>
                <w:szCs w:val="20"/>
              </w:rPr>
              <w:t xml:space="preserve">Vatrogasne snage </w:t>
            </w:r>
          </w:p>
        </w:tc>
        <w:tc>
          <w:tcPr>
            <w:tcW w:w="2652" w:type="pct"/>
            <w:vAlign w:val="center"/>
          </w:tcPr>
          <w:p w14:paraId="2CAF21C9" w14:textId="6470A41F" w:rsidR="00807393" w:rsidRPr="00FA64F7" w:rsidRDefault="00807393" w:rsidP="00C631B6">
            <w:pPr>
              <w:pStyle w:val="Default"/>
              <w:numPr>
                <w:ilvl w:val="0"/>
                <w:numId w:val="23"/>
              </w:numPr>
              <w:spacing w:before="40" w:after="40" w:line="276" w:lineRule="auto"/>
              <w:ind w:left="192" w:hanging="192"/>
              <w:rPr>
                <w:rFonts w:ascii="Arial" w:hAnsi="Arial" w:cs="Arial"/>
                <w:sz w:val="20"/>
                <w:szCs w:val="20"/>
              </w:rPr>
            </w:pPr>
            <w:r w:rsidRPr="00FA64F7">
              <w:rPr>
                <w:rFonts w:ascii="Arial" w:hAnsi="Arial" w:cs="Arial"/>
                <w:sz w:val="20"/>
                <w:szCs w:val="20"/>
              </w:rPr>
              <w:t>provesti</w:t>
            </w:r>
            <w:r w:rsidR="00C631B6">
              <w:rPr>
                <w:rFonts w:ascii="Arial" w:hAnsi="Arial" w:cs="Arial"/>
                <w:sz w:val="20"/>
                <w:szCs w:val="20"/>
              </w:rPr>
              <w:t xml:space="preserve"> </w:t>
            </w:r>
            <w:r w:rsidRPr="00FA64F7">
              <w:rPr>
                <w:rFonts w:ascii="Arial" w:hAnsi="Arial" w:cs="Arial"/>
                <w:sz w:val="20"/>
                <w:szCs w:val="20"/>
              </w:rPr>
              <w:t>/</w:t>
            </w:r>
            <w:r w:rsidR="00C631B6">
              <w:rPr>
                <w:rFonts w:ascii="Arial" w:hAnsi="Arial" w:cs="Arial"/>
                <w:sz w:val="20"/>
                <w:szCs w:val="20"/>
              </w:rPr>
              <w:t xml:space="preserve"> </w:t>
            </w:r>
            <w:r w:rsidRPr="00FA64F7">
              <w:rPr>
                <w:rFonts w:ascii="Arial" w:hAnsi="Arial" w:cs="Arial"/>
                <w:sz w:val="20"/>
                <w:szCs w:val="20"/>
              </w:rPr>
              <w:t xml:space="preserve">potvrditi početnu procjenu </w:t>
            </w:r>
          </w:p>
          <w:p w14:paraId="55AFE273" w14:textId="77777777" w:rsidR="00807393" w:rsidRPr="00FA64F7" w:rsidRDefault="00807393" w:rsidP="00C631B6">
            <w:pPr>
              <w:pStyle w:val="Default"/>
              <w:numPr>
                <w:ilvl w:val="0"/>
                <w:numId w:val="23"/>
              </w:numPr>
              <w:spacing w:before="40" w:after="40" w:line="276" w:lineRule="auto"/>
              <w:ind w:left="192" w:hanging="192"/>
              <w:rPr>
                <w:rFonts w:ascii="Arial" w:hAnsi="Arial" w:cs="Arial"/>
                <w:sz w:val="20"/>
                <w:szCs w:val="20"/>
              </w:rPr>
            </w:pPr>
            <w:r w:rsidRPr="00FA64F7">
              <w:rPr>
                <w:rFonts w:ascii="Arial" w:hAnsi="Arial" w:cs="Arial"/>
                <w:sz w:val="20"/>
                <w:szCs w:val="20"/>
              </w:rPr>
              <w:t>pružanje prve pomoći do predaje na stručnu   medicinsku skrb</w:t>
            </w:r>
          </w:p>
          <w:p w14:paraId="578F4C17" w14:textId="77777777" w:rsidR="00807393" w:rsidRPr="00FA64F7" w:rsidRDefault="00807393" w:rsidP="00C631B6">
            <w:pPr>
              <w:pStyle w:val="Default"/>
              <w:numPr>
                <w:ilvl w:val="0"/>
                <w:numId w:val="23"/>
              </w:numPr>
              <w:spacing w:before="40" w:after="40" w:line="276" w:lineRule="auto"/>
              <w:ind w:left="192" w:hanging="192"/>
              <w:rPr>
                <w:rFonts w:ascii="Arial" w:hAnsi="Arial" w:cs="Arial"/>
                <w:sz w:val="20"/>
                <w:szCs w:val="20"/>
              </w:rPr>
            </w:pPr>
            <w:r w:rsidRPr="00FA64F7">
              <w:rPr>
                <w:rFonts w:ascii="Arial" w:hAnsi="Arial" w:cs="Arial"/>
                <w:sz w:val="20"/>
                <w:szCs w:val="20"/>
              </w:rPr>
              <w:t>osiguravanje pristupa objektima kritične infrastrukture</w:t>
            </w:r>
          </w:p>
          <w:p w14:paraId="2F66E0EE" w14:textId="77777777" w:rsidR="00807393" w:rsidRPr="00FA64F7" w:rsidRDefault="00807393" w:rsidP="00C631B6">
            <w:pPr>
              <w:pStyle w:val="Default"/>
              <w:numPr>
                <w:ilvl w:val="0"/>
                <w:numId w:val="23"/>
              </w:numPr>
              <w:spacing w:before="40" w:after="40" w:line="276" w:lineRule="auto"/>
              <w:ind w:left="192" w:hanging="192"/>
              <w:rPr>
                <w:rFonts w:ascii="Arial" w:hAnsi="Arial" w:cs="Arial"/>
                <w:sz w:val="20"/>
                <w:szCs w:val="20"/>
              </w:rPr>
            </w:pPr>
            <w:r w:rsidRPr="00FA64F7">
              <w:rPr>
                <w:rFonts w:ascii="Arial" w:hAnsi="Arial" w:cs="Arial"/>
                <w:sz w:val="20"/>
                <w:szCs w:val="20"/>
              </w:rPr>
              <w:t>osiguranje prohodnosti prometnica</w:t>
            </w:r>
          </w:p>
          <w:p w14:paraId="18CFC462" w14:textId="77777777" w:rsidR="00807393" w:rsidRPr="00FA64F7" w:rsidRDefault="00807393" w:rsidP="00C631B6">
            <w:pPr>
              <w:pStyle w:val="Default"/>
              <w:numPr>
                <w:ilvl w:val="0"/>
                <w:numId w:val="23"/>
              </w:numPr>
              <w:spacing w:before="40" w:after="40" w:line="276" w:lineRule="auto"/>
              <w:ind w:left="192" w:hanging="192"/>
              <w:rPr>
                <w:rFonts w:ascii="Arial" w:hAnsi="Arial" w:cs="Arial"/>
                <w:sz w:val="20"/>
                <w:szCs w:val="20"/>
              </w:rPr>
            </w:pPr>
            <w:r w:rsidRPr="00FA64F7">
              <w:rPr>
                <w:rFonts w:ascii="Arial" w:hAnsi="Arial" w:cs="Arial"/>
                <w:sz w:val="20"/>
                <w:szCs w:val="20"/>
              </w:rPr>
              <w:t>pomoć stanovništvu i životinjama</w:t>
            </w:r>
          </w:p>
        </w:tc>
      </w:tr>
      <w:tr w:rsidR="00807393" w:rsidRPr="00FA64F7" w14:paraId="2C64722C" w14:textId="77777777" w:rsidTr="003D675F">
        <w:trPr>
          <w:trHeight w:val="65"/>
          <w:jc w:val="center"/>
        </w:trPr>
        <w:tc>
          <w:tcPr>
            <w:tcW w:w="2348" w:type="pct"/>
            <w:shd w:val="clear" w:color="auto" w:fill="auto"/>
            <w:vAlign w:val="center"/>
          </w:tcPr>
          <w:p w14:paraId="21E270E9" w14:textId="77777777" w:rsidR="00807393" w:rsidRPr="00FA64F7" w:rsidRDefault="00807393" w:rsidP="00EF4E46">
            <w:pPr>
              <w:spacing w:before="40" w:after="40"/>
              <w:rPr>
                <w:rFonts w:ascii="Arial" w:hAnsi="Arial" w:cs="Arial"/>
                <w:color w:val="002060"/>
                <w:sz w:val="20"/>
                <w:szCs w:val="20"/>
              </w:rPr>
            </w:pPr>
            <w:r w:rsidRPr="00FA64F7">
              <w:rPr>
                <w:rFonts w:ascii="Arial" w:hAnsi="Arial" w:cs="Arial"/>
                <w:sz w:val="20"/>
                <w:szCs w:val="20"/>
              </w:rPr>
              <w:t>Pravne osobe od interesa za sustav civilne zaštite – davatelji materijalno – tehničkih sredstava</w:t>
            </w:r>
          </w:p>
        </w:tc>
        <w:tc>
          <w:tcPr>
            <w:tcW w:w="2652" w:type="pct"/>
            <w:vAlign w:val="center"/>
          </w:tcPr>
          <w:p w14:paraId="071262CE" w14:textId="77777777" w:rsidR="00807393" w:rsidRPr="00FA64F7" w:rsidRDefault="00807393" w:rsidP="00C631B6">
            <w:pPr>
              <w:pStyle w:val="Odlomakpopisa"/>
              <w:numPr>
                <w:ilvl w:val="0"/>
                <w:numId w:val="20"/>
              </w:numPr>
              <w:spacing w:before="40" w:after="40"/>
              <w:ind w:left="192" w:hanging="182"/>
              <w:rPr>
                <w:rFonts w:ascii="Arial" w:hAnsi="Arial" w:cs="Arial"/>
                <w:color w:val="002060"/>
                <w:sz w:val="20"/>
                <w:szCs w:val="20"/>
              </w:rPr>
            </w:pPr>
            <w:r w:rsidRPr="00FA64F7">
              <w:rPr>
                <w:rFonts w:ascii="Arial" w:hAnsi="Arial" w:cs="Arial"/>
                <w:sz w:val="20"/>
                <w:szCs w:val="20"/>
              </w:rPr>
              <w:t xml:space="preserve">pomoć stanovništvu i životinjama </w:t>
            </w:r>
          </w:p>
          <w:p w14:paraId="6765293D" w14:textId="77777777" w:rsidR="00807393" w:rsidRPr="00FA64F7" w:rsidRDefault="00807393" w:rsidP="00C631B6">
            <w:pPr>
              <w:pStyle w:val="Odlomakpopisa"/>
              <w:numPr>
                <w:ilvl w:val="0"/>
                <w:numId w:val="20"/>
              </w:numPr>
              <w:spacing w:before="40" w:after="40"/>
              <w:ind w:left="192" w:hanging="182"/>
              <w:rPr>
                <w:rFonts w:ascii="Arial" w:hAnsi="Arial" w:cs="Arial"/>
                <w:sz w:val="20"/>
                <w:szCs w:val="20"/>
              </w:rPr>
            </w:pPr>
            <w:r w:rsidRPr="00FA64F7">
              <w:rPr>
                <w:rFonts w:ascii="Arial" w:hAnsi="Arial" w:cs="Arial"/>
                <w:sz w:val="20"/>
                <w:szCs w:val="20"/>
              </w:rPr>
              <w:t>osiguranje pristupa objektima kritične infrastrukture</w:t>
            </w:r>
          </w:p>
          <w:p w14:paraId="2EEBF00A" w14:textId="77777777" w:rsidR="00807393" w:rsidRPr="00FA64F7" w:rsidRDefault="00807393" w:rsidP="00C631B6">
            <w:pPr>
              <w:pStyle w:val="Odlomakpopisa"/>
              <w:numPr>
                <w:ilvl w:val="0"/>
                <w:numId w:val="20"/>
              </w:numPr>
              <w:spacing w:before="40" w:after="40"/>
              <w:ind w:left="192" w:hanging="182"/>
              <w:rPr>
                <w:rFonts w:ascii="Arial" w:hAnsi="Arial" w:cs="Arial"/>
                <w:color w:val="002060"/>
                <w:sz w:val="20"/>
                <w:szCs w:val="20"/>
              </w:rPr>
            </w:pPr>
            <w:r w:rsidRPr="00FA64F7">
              <w:rPr>
                <w:rFonts w:ascii="Arial" w:hAnsi="Arial" w:cs="Arial"/>
                <w:sz w:val="20"/>
                <w:szCs w:val="20"/>
              </w:rPr>
              <w:t>osiguranje prohodnosti prometnica</w:t>
            </w:r>
          </w:p>
        </w:tc>
      </w:tr>
      <w:tr w:rsidR="00807393" w:rsidRPr="00FA64F7" w14:paraId="0066CE20" w14:textId="77777777" w:rsidTr="003D675F">
        <w:trPr>
          <w:trHeight w:val="65"/>
          <w:jc w:val="center"/>
        </w:trPr>
        <w:tc>
          <w:tcPr>
            <w:tcW w:w="2348" w:type="pct"/>
            <w:shd w:val="clear" w:color="auto" w:fill="auto"/>
            <w:vAlign w:val="center"/>
          </w:tcPr>
          <w:p w14:paraId="247CC0DA" w14:textId="77777777" w:rsidR="00807393" w:rsidRPr="00FA64F7" w:rsidRDefault="00807393" w:rsidP="00EF4E46">
            <w:pPr>
              <w:spacing w:before="40" w:after="40"/>
              <w:rPr>
                <w:rFonts w:ascii="Arial" w:hAnsi="Arial" w:cs="Arial"/>
                <w:sz w:val="20"/>
                <w:szCs w:val="20"/>
              </w:rPr>
            </w:pPr>
            <w:r w:rsidRPr="00FA64F7">
              <w:rPr>
                <w:rFonts w:ascii="Arial" w:hAnsi="Arial" w:cs="Arial"/>
                <w:sz w:val="20"/>
                <w:szCs w:val="20"/>
              </w:rPr>
              <w:t>Komunalno poduzeće</w:t>
            </w:r>
          </w:p>
        </w:tc>
        <w:tc>
          <w:tcPr>
            <w:tcW w:w="2652" w:type="pct"/>
            <w:vAlign w:val="center"/>
          </w:tcPr>
          <w:p w14:paraId="60FF2DE1" w14:textId="77777777" w:rsidR="00807393" w:rsidRPr="00FA64F7" w:rsidRDefault="00807393" w:rsidP="00C631B6">
            <w:pPr>
              <w:pStyle w:val="Odlomakpopisa"/>
              <w:numPr>
                <w:ilvl w:val="0"/>
                <w:numId w:val="25"/>
              </w:numPr>
              <w:spacing w:before="40" w:after="40"/>
              <w:ind w:left="192" w:hanging="142"/>
              <w:rPr>
                <w:rFonts w:ascii="Arial" w:hAnsi="Arial" w:cs="Arial"/>
                <w:sz w:val="20"/>
                <w:szCs w:val="20"/>
              </w:rPr>
            </w:pPr>
            <w:r w:rsidRPr="00FA64F7">
              <w:rPr>
                <w:rFonts w:ascii="Arial" w:hAnsi="Arial" w:cs="Arial"/>
                <w:sz w:val="20"/>
                <w:szCs w:val="20"/>
              </w:rPr>
              <w:t>osiguranje prohodnosti prometnica</w:t>
            </w:r>
          </w:p>
          <w:p w14:paraId="389003E7" w14:textId="77777777" w:rsidR="00807393" w:rsidRPr="00FA64F7" w:rsidRDefault="00807393" w:rsidP="00C631B6">
            <w:pPr>
              <w:spacing w:before="40" w:after="40"/>
              <w:ind w:left="175" w:hanging="175"/>
              <w:rPr>
                <w:rFonts w:ascii="Arial" w:hAnsi="Arial" w:cs="Arial"/>
                <w:sz w:val="20"/>
                <w:szCs w:val="20"/>
              </w:rPr>
            </w:pPr>
            <w:r w:rsidRPr="00FA64F7">
              <w:rPr>
                <w:rFonts w:ascii="Arial" w:hAnsi="Arial" w:cs="Arial"/>
                <w:sz w:val="20"/>
                <w:szCs w:val="20"/>
              </w:rPr>
              <w:t>-  osiguranje pristupa objektima</w:t>
            </w:r>
          </w:p>
          <w:p w14:paraId="07F295BB" w14:textId="3AB6D900" w:rsidR="00807393" w:rsidRPr="00FA64F7" w:rsidRDefault="00807393" w:rsidP="00C631B6">
            <w:pPr>
              <w:spacing w:before="40" w:after="40"/>
              <w:ind w:left="175" w:hanging="175"/>
              <w:rPr>
                <w:rFonts w:ascii="Arial" w:hAnsi="Arial" w:cs="Arial"/>
                <w:sz w:val="20"/>
                <w:szCs w:val="20"/>
              </w:rPr>
            </w:pPr>
            <w:r w:rsidRPr="00FA64F7">
              <w:rPr>
                <w:rFonts w:ascii="Arial" w:hAnsi="Arial" w:cs="Arial"/>
                <w:sz w:val="20"/>
                <w:szCs w:val="20"/>
              </w:rPr>
              <w:t xml:space="preserve">- </w:t>
            </w:r>
            <w:r w:rsidR="00C631B6">
              <w:rPr>
                <w:rFonts w:ascii="Arial" w:hAnsi="Arial" w:cs="Arial"/>
                <w:sz w:val="20"/>
                <w:szCs w:val="20"/>
              </w:rPr>
              <w:t xml:space="preserve"> </w:t>
            </w:r>
            <w:r w:rsidRPr="00FA64F7">
              <w:rPr>
                <w:rFonts w:ascii="Arial" w:hAnsi="Arial" w:cs="Arial"/>
                <w:sz w:val="20"/>
                <w:szCs w:val="20"/>
              </w:rPr>
              <w:t>odvoz porušenih granja, otpada na predviđeno mjesto</w:t>
            </w:r>
          </w:p>
        </w:tc>
      </w:tr>
      <w:tr w:rsidR="00807393" w:rsidRPr="00FA64F7" w14:paraId="067934C7" w14:textId="77777777" w:rsidTr="003D675F">
        <w:trPr>
          <w:trHeight w:val="65"/>
          <w:jc w:val="center"/>
        </w:trPr>
        <w:tc>
          <w:tcPr>
            <w:tcW w:w="2348" w:type="pct"/>
            <w:shd w:val="clear" w:color="auto" w:fill="auto"/>
            <w:vAlign w:val="center"/>
          </w:tcPr>
          <w:p w14:paraId="02FE5508" w14:textId="31F236A8" w:rsidR="00807393" w:rsidRPr="00FA64F7" w:rsidRDefault="00807393" w:rsidP="00EF4E46">
            <w:pPr>
              <w:spacing w:before="40" w:after="40"/>
              <w:rPr>
                <w:rFonts w:ascii="Arial" w:hAnsi="Arial" w:cs="Arial"/>
                <w:color w:val="C00000"/>
                <w:sz w:val="20"/>
                <w:szCs w:val="20"/>
              </w:rPr>
            </w:pPr>
            <w:r w:rsidRPr="00FA64F7">
              <w:rPr>
                <w:rFonts w:ascii="Arial" w:hAnsi="Arial" w:cs="Arial"/>
                <w:sz w:val="20"/>
                <w:szCs w:val="20"/>
              </w:rPr>
              <w:t xml:space="preserve">Vlasnici i operateri </w:t>
            </w:r>
            <w:r w:rsidR="00C631B6">
              <w:rPr>
                <w:rFonts w:ascii="Arial" w:hAnsi="Arial" w:cs="Arial"/>
                <w:sz w:val="20"/>
                <w:szCs w:val="20"/>
              </w:rPr>
              <w:t xml:space="preserve">kritične infrastrukture </w:t>
            </w:r>
          </w:p>
        </w:tc>
        <w:tc>
          <w:tcPr>
            <w:tcW w:w="2652" w:type="pct"/>
            <w:vAlign w:val="center"/>
          </w:tcPr>
          <w:p w14:paraId="7210B83F" w14:textId="77777777" w:rsidR="00807393" w:rsidRPr="00FA64F7" w:rsidRDefault="00807393" w:rsidP="00C631B6">
            <w:pPr>
              <w:numPr>
                <w:ilvl w:val="0"/>
                <w:numId w:val="12"/>
              </w:numPr>
              <w:spacing w:before="40" w:after="40"/>
              <w:ind w:left="192" w:hanging="192"/>
              <w:rPr>
                <w:rFonts w:ascii="Arial" w:hAnsi="Arial" w:cs="Arial"/>
                <w:sz w:val="20"/>
                <w:szCs w:val="20"/>
              </w:rPr>
            </w:pPr>
            <w:r w:rsidRPr="00FA64F7">
              <w:rPr>
                <w:rFonts w:ascii="Arial" w:hAnsi="Arial" w:cs="Arial"/>
                <w:sz w:val="20"/>
                <w:szCs w:val="20"/>
              </w:rPr>
              <w:t>stavljanje u funkciju objekata kritične infrastrukture</w:t>
            </w:r>
          </w:p>
        </w:tc>
      </w:tr>
      <w:tr w:rsidR="00807393" w:rsidRPr="00FA64F7" w14:paraId="41E335D3" w14:textId="77777777" w:rsidTr="003D675F">
        <w:trPr>
          <w:trHeight w:val="65"/>
          <w:jc w:val="center"/>
        </w:trPr>
        <w:tc>
          <w:tcPr>
            <w:tcW w:w="2348" w:type="pct"/>
            <w:shd w:val="clear" w:color="auto" w:fill="auto"/>
            <w:vAlign w:val="center"/>
          </w:tcPr>
          <w:p w14:paraId="72EA5922" w14:textId="77777777" w:rsidR="00807393" w:rsidRPr="00FA64F7" w:rsidRDefault="00807393" w:rsidP="00EF4E46">
            <w:pPr>
              <w:spacing w:before="40" w:after="40"/>
              <w:rPr>
                <w:rFonts w:ascii="Arial" w:hAnsi="Arial" w:cs="Arial"/>
                <w:sz w:val="20"/>
                <w:szCs w:val="20"/>
              </w:rPr>
            </w:pPr>
            <w:r w:rsidRPr="00FA64F7">
              <w:rPr>
                <w:rFonts w:ascii="Arial" w:hAnsi="Arial" w:cs="Arial"/>
                <w:sz w:val="20"/>
                <w:szCs w:val="20"/>
              </w:rPr>
              <w:lastRenderedPageBreak/>
              <w:t xml:space="preserve">Pravne osobe od interesa za sustav civilne zaštite – smještajni kapaciteti i osiguranje prehrane </w:t>
            </w:r>
          </w:p>
        </w:tc>
        <w:tc>
          <w:tcPr>
            <w:tcW w:w="2652" w:type="pct"/>
            <w:vAlign w:val="center"/>
          </w:tcPr>
          <w:p w14:paraId="236A58F3" w14:textId="77777777" w:rsidR="00807393" w:rsidRPr="00FA64F7" w:rsidRDefault="00807393" w:rsidP="00C631B6">
            <w:pPr>
              <w:numPr>
                <w:ilvl w:val="0"/>
                <w:numId w:val="11"/>
              </w:numPr>
              <w:spacing w:before="40" w:after="40"/>
              <w:ind w:left="192" w:hanging="142"/>
              <w:rPr>
                <w:rFonts w:ascii="Arial" w:hAnsi="Arial" w:cs="Arial"/>
                <w:sz w:val="20"/>
                <w:szCs w:val="20"/>
              </w:rPr>
            </w:pPr>
            <w:r w:rsidRPr="00FA64F7">
              <w:rPr>
                <w:rFonts w:ascii="Arial" w:hAnsi="Arial" w:cs="Arial"/>
                <w:sz w:val="20"/>
                <w:szCs w:val="20"/>
              </w:rPr>
              <w:t xml:space="preserve">osiguranje smještaja i pripreme hrane za ugrožene osobe </w:t>
            </w:r>
          </w:p>
        </w:tc>
      </w:tr>
      <w:tr w:rsidR="00807393" w:rsidRPr="00FA64F7" w14:paraId="0E01CA33" w14:textId="77777777" w:rsidTr="003D675F">
        <w:trPr>
          <w:trHeight w:val="65"/>
          <w:jc w:val="center"/>
        </w:trPr>
        <w:tc>
          <w:tcPr>
            <w:tcW w:w="2348" w:type="pct"/>
            <w:shd w:val="clear" w:color="auto" w:fill="auto"/>
            <w:vAlign w:val="center"/>
          </w:tcPr>
          <w:p w14:paraId="4494A76F" w14:textId="77777777" w:rsidR="00807393" w:rsidRPr="00FA64F7" w:rsidRDefault="00807393" w:rsidP="00EF4E46">
            <w:pPr>
              <w:spacing w:before="40" w:after="40"/>
              <w:rPr>
                <w:rFonts w:ascii="Arial" w:hAnsi="Arial" w:cs="Arial"/>
                <w:sz w:val="20"/>
                <w:szCs w:val="20"/>
              </w:rPr>
            </w:pPr>
            <w:r w:rsidRPr="00FA64F7">
              <w:rPr>
                <w:rFonts w:ascii="Arial" w:hAnsi="Arial" w:cs="Arial"/>
                <w:sz w:val="20"/>
                <w:szCs w:val="20"/>
              </w:rPr>
              <w:t xml:space="preserve">Pravne osobe od interesa za sustav civilne zaštite – prijevoznici </w:t>
            </w:r>
          </w:p>
        </w:tc>
        <w:tc>
          <w:tcPr>
            <w:tcW w:w="2652" w:type="pct"/>
            <w:vAlign w:val="center"/>
          </w:tcPr>
          <w:p w14:paraId="15E8279E" w14:textId="77777777" w:rsidR="00807393" w:rsidRPr="00FA64F7" w:rsidRDefault="00807393" w:rsidP="00C631B6">
            <w:pPr>
              <w:numPr>
                <w:ilvl w:val="0"/>
                <w:numId w:val="21"/>
              </w:numPr>
              <w:spacing w:before="40" w:after="40"/>
              <w:ind w:left="192" w:hanging="142"/>
              <w:rPr>
                <w:rFonts w:ascii="Arial" w:hAnsi="Arial" w:cs="Arial"/>
                <w:sz w:val="20"/>
                <w:szCs w:val="20"/>
              </w:rPr>
            </w:pPr>
            <w:r w:rsidRPr="00FA64F7">
              <w:rPr>
                <w:rFonts w:ascii="Arial" w:hAnsi="Arial" w:cs="Arial"/>
                <w:sz w:val="20"/>
                <w:szCs w:val="20"/>
              </w:rPr>
              <w:t>transport unesrećenih s područja ugroze,</w:t>
            </w:r>
          </w:p>
          <w:p w14:paraId="06448728" w14:textId="77777777" w:rsidR="00807393" w:rsidRPr="00FA64F7" w:rsidRDefault="00807393" w:rsidP="00C631B6">
            <w:pPr>
              <w:numPr>
                <w:ilvl w:val="0"/>
                <w:numId w:val="21"/>
              </w:numPr>
              <w:spacing w:before="40" w:after="40"/>
              <w:ind w:left="192" w:hanging="142"/>
              <w:rPr>
                <w:rFonts w:ascii="Arial" w:hAnsi="Arial" w:cs="Arial"/>
                <w:sz w:val="20"/>
                <w:szCs w:val="20"/>
              </w:rPr>
            </w:pPr>
            <w:r w:rsidRPr="00FA64F7">
              <w:rPr>
                <w:rFonts w:ascii="Arial" w:hAnsi="Arial" w:cs="Arial"/>
                <w:sz w:val="20"/>
                <w:szCs w:val="20"/>
              </w:rPr>
              <w:t>suradnja i koordinacija aktivnosti s poduzećima građevinske djelatnosti i komunalnim službama</w:t>
            </w:r>
          </w:p>
        </w:tc>
      </w:tr>
      <w:tr w:rsidR="00807393" w:rsidRPr="00FA64F7" w14:paraId="22A25C39" w14:textId="77777777" w:rsidTr="003D675F">
        <w:trPr>
          <w:trHeight w:val="65"/>
          <w:jc w:val="center"/>
        </w:trPr>
        <w:tc>
          <w:tcPr>
            <w:tcW w:w="2348" w:type="pct"/>
            <w:shd w:val="clear" w:color="auto" w:fill="auto"/>
            <w:vAlign w:val="center"/>
          </w:tcPr>
          <w:p w14:paraId="75B6B0A2" w14:textId="77777777" w:rsidR="00807393" w:rsidRPr="00FA64F7" w:rsidRDefault="00807393" w:rsidP="00EF4E46">
            <w:pPr>
              <w:spacing w:before="40" w:after="40"/>
              <w:rPr>
                <w:rFonts w:ascii="Arial" w:hAnsi="Arial" w:cs="Arial"/>
                <w:sz w:val="20"/>
                <w:szCs w:val="20"/>
              </w:rPr>
            </w:pPr>
            <w:r w:rsidRPr="00FA64F7">
              <w:rPr>
                <w:rFonts w:ascii="Arial" w:hAnsi="Arial" w:cs="Arial"/>
                <w:sz w:val="20"/>
                <w:szCs w:val="20"/>
              </w:rPr>
              <w:t xml:space="preserve">Zdravstvene službe </w:t>
            </w:r>
          </w:p>
        </w:tc>
        <w:tc>
          <w:tcPr>
            <w:tcW w:w="2652" w:type="pct"/>
            <w:vAlign w:val="center"/>
          </w:tcPr>
          <w:p w14:paraId="7CA33A33" w14:textId="77777777" w:rsidR="00807393" w:rsidRPr="00FA64F7" w:rsidRDefault="00807393" w:rsidP="00C631B6">
            <w:pPr>
              <w:pStyle w:val="Odlomakpopisa"/>
              <w:numPr>
                <w:ilvl w:val="0"/>
                <w:numId w:val="24"/>
              </w:numPr>
              <w:spacing w:before="40" w:after="40"/>
              <w:ind w:left="192" w:hanging="142"/>
              <w:rPr>
                <w:rFonts w:ascii="Arial" w:hAnsi="Arial" w:cs="Arial"/>
                <w:sz w:val="20"/>
                <w:szCs w:val="20"/>
              </w:rPr>
            </w:pPr>
            <w:r w:rsidRPr="00FA64F7">
              <w:rPr>
                <w:rFonts w:ascii="Arial" w:hAnsi="Arial" w:cs="Arial"/>
                <w:sz w:val="20"/>
                <w:szCs w:val="20"/>
              </w:rPr>
              <w:t>organizacija pružanja prve medicinske pomoći,</w:t>
            </w:r>
          </w:p>
          <w:p w14:paraId="1CFCA067" w14:textId="77777777" w:rsidR="00807393" w:rsidRPr="00FA64F7" w:rsidRDefault="00807393" w:rsidP="00C631B6">
            <w:pPr>
              <w:pStyle w:val="Odlomakpopisa"/>
              <w:numPr>
                <w:ilvl w:val="0"/>
                <w:numId w:val="24"/>
              </w:numPr>
              <w:spacing w:before="40" w:after="40"/>
              <w:ind w:left="192" w:hanging="142"/>
              <w:rPr>
                <w:rFonts w:ascii="Arial" w:hAnsi="Arial" w:cs="Arial"/>
                <w:sz w:val="20"/>
                <w:szCs w:val="20"/>
              </w:rPr>
            </w:pPr>
            <w:r w:rsidRPr="00FA64F7">
              <w:rPr>
                <w:rFonts w:ascii="Arial" w:hAnsi="Arial" w:cs="Arial"/>
                <w:sz w:val="20"/>
                <w:szCs w:val="20"/>
              </w:rPr>
              <w:t>pružanje medicinske pomoći ozlijeđenima,</w:t>
            </w:r>
          </w:p>
        </w:tc>
      </w:tr>
      <w:tr w:rsidR="00807393" w:rsidRPr="00FA64F7" w14:paraId="011C569D" w14:textId="77777777" w:rsidTr="003D675F">
        <w:trPr>
          <w:trHeight w:val="672"/>
          <w:jc w:val="center"/>
        </w:trPr>
        <w:tc>
          <w:tcPr>
            <w:tcW w:w="2348" w:type="pct"/>
            <w:shd w:val="clear" w:color="auto" w:fill="auto"/>
            <w:vAlign w:val="center"/>
          </w:tcPr>
          <w:p w14:paraId="49B8B127" w14:textId="77777777" w:rsidR="00807393" w:rsidRPr="00FA64F7" w:rsidRDefault="00807393" w:rsidP="00EF4E46">
            <w:pPr>
              <w:spacing w:before="40" w:after="40"/>
              <w:rPr>
                <w:rFonts w:ascii="Arial" w:hAnsi="Arial" w:cs="Arial"/>
                <w:sz w:val="20"/>
                <w:szCs w:val="20"/>
              </w:rPr>
            </w:pPr>
            <w:r w:rsidRPr="00FA64F7">
              <w:rPr>
                <w:rFonts w:ascii="Arial" w:hAnsi="Arial" w:cs="Arial"/>
                <w:sz w:val="20"/>
                <w:szCs w:val="20"/>
              </w:rPr>
              <w:t xml:space="preserve">Veterinarske snage </w:t>
            </w:r>
          </w:p>
        </w:tc>
        <w:tc>
          <w:tcPr>
            <w:tcW w:w="2652" w:type="pct"/>
            <w:vAlign w:val="center"/>
          </w:tcPr>
          <w:p w14:paraId="4D70F2B8" w14:textId="77777777" w:rsidR="00807393" w:rsidRPr="00FA64F7" w:rsidRDefault="00807393" w:rsidP="00C631B6">
            <w:pPr>
              <w:numPr>
                <w:ilvl w:val="0"/>
                <w:numId w:val="12"/>
              </w:numPr>
              <w:spacing w:before="40" w:after="40"/>
              <w:ind w:left="192" w:hanging="142"/>
              <w:rPr>
                <w:rFonts w:ascii="Arial" w:hAnsi="Arial" w:cs="Arial"/>
                <w:sz w:val="20"/>
                <w:szCs w:val="20"/>
              </w:rPr>
            </w:pPr>
            <w:r w:rsidRPr="00FA64F7">
              <w:rPr>
                <w:rFonts w:ascii="Arial" w:hAnsi="Arial" w:cs="Arial"/>
                <w:sz w:val="20"/>
                <w:szCs w:val="20"/>
              </w:rPr>
              <w:t>zbrinjavanje žive i uginule stoke u ugroženim područjima</w:t>
            </w:r>
          </w:p>
        </w:tc>
      </w:tr>
      <w:tr w:rsidR="00807393" w:rsidRPr="00FA64F7" w14:paraId="2DE1BF62" w14:textId="77777777" w:rsidTr="003D675F">
        <w:trPr>
          <w:trHeight w:val="410"/>
          <w:jc w:val="center"/>
        </w:trPr>
        <w:tc>
          <w:tcPr>
            <w:tcW w:w="2348" w:type="pct"/>
            <w:shd w:val="clear" w:color="auto" w:fill="auto"/>
            <w:vAlign w:val="center"/>
          </w:tcPr>
          <w:p w14:paraId="37336960" w14:textId="77777777" w:rsidR="00807393" w:rsidRPr="00FA64F7" w:rsidRDefault="00807393" w:rsidP="00EF4E46">
            <w:pPr>
              <w:spacing w:before="40" w:after="40"/>
              <w:rPr>
                <w:rFonts w:ascii="Arial" w:hAnsi="Arial" w:cs="Arial"/>
                <w:sz w:val="20"/>
                <w:szCs w:val="20"/>
              </w:rPr>
            </w:pPr>
            <w:r w:rsidRPr="00FA64F7">
              <w:rPr>
                <w:rFonts w:ascii="Arial" w:hAnsi="Arial" w:cs="Arial"/>
                <w:sz w:val="20"/>
                <w:szCs w:val="20"/>
              </w:rPr>
              <w:t xml:space="preserve">Gradsko društvo Crveni križ </w:t>
            </w:r>
          </w:p>
        </w:tc>
        <w:tc>
          <w:tcPr>
            <w:tcW w:w="2652" w:type="pct"/>
            <w:vAlign w:val="center"/>
          </w:tcPr>
          <w:p w14:paraId="4A5E6563" w14:textId="77777777" w:rsidR="00807393" w:rsidRPr="00FA64F7" w:rsidRDefault="00807393" w:rsidP="00C631B6">
            <w:pPr>
              <w:numPr>
                <w:ilvl w:val="0"/>
                <w:numId w:val="12"/>
              </w:numPr>
              <w:spacing w:before="40" w:after="40"/>
              <w:ind w:left="192" w:hanging="142"/>
              <w:rPr>
                <w:rFonts w:ascii="Arial" w:hAnsi="Arial" w:cs="Arial"/>
                <w:sz w:val="20"/>
                <w:szCs w:val="20"/>
              </w:rPr>
            </w:pPr>
            <w:r w:rsidRPr="00FA64F7">
              <w:rPr>
                <w:rFonts w:ascii="Arial" w:hAnsi="Arial" w:cs="Arial"/>
                <w:sz w:val="20"/>
                <w:szCs w:val="20"/>
              </w:rPr>
              <w:t>evidentiranje ugroženih osoba</w:t>
            </w:r>
          </w:p>
          <w:p w14:paraId="22646048" w14:textId="77777777" w:rsidR="00807393" w:rsidRPr="00FA64F7" w:rsidRDefault="00807393" w:rsidP="00C631B6">
            <w:pPr>
              <w:numPr>
                <w:ilvl w:val="0"/>
                <w:numId w:val="12"/>
              </w:numPr>
              <w:spacing w:before="40" w:after="40"/>
              <w:ind w:left="192" w:hanging="142"/>
              <w:rPr>
                <w:rFonts w:ascii="Arial" w:hAnsi="Arial" w:cs="Arial"/>
                <w:sz w:val="20"/>
                <w:szCs w:val="20"/>
              </w:rPr>
            </w:pPr>
            <w:r w:rsidRPr="00FA64F7">
              <w:rPr>
                <w:rFonts w:ascii="Arial" w:hAnsi="Arial" w:cs="Arial"/>
                <w:sz w:val="20"/>
                <w:szCs w:val="20"/>
              </w:rPr>
              <w:t xml:space="preserve">pružanje prve medicinske pomoći </w:t>
            </w:r>
          </w:p>
          <w:p w14:paraId="7FCE7169" w14:textId="77777777" w:rsidR="00807393" w:rsidRPr="00FA64F7" w:rsidRDefault="00807393" w:rsidP="00C631B6">
            <w:pPr>
              <w:numPr>
                <w:ilvl w:val="0"/>
                <w:numId w:val="12"/>
              </w:numPr>
              <w:spacing w:before="40" w:after="40"/>
              <w:ind w:left="192" w:hanging="142"/>
              <w:rPr>
                <w:rFonts w:ascii="Arial" w:hAnsi="Arial" w:cs="Arial"/>
                <w:sz w:val="20"/>
                <w:szCs w:val="20"/>
              </w:rPr>
            </w:pPr>
            <w:r w:rsidRPr="00FA64F7">
              <w:rPr>
                <w:rFonts w:ascii="Arial" w:hAnsi="Arial" w:cs="Arial"/>
                <w:sz w:val="20"/>
                <w:szCs w:val="20"/>
              </w:rPr>
              <w:t xml:space="preserve">zadaće vezane uz zbrinjavanje </w:t>
            </w:r>
          </w:p>
        </w:tc>
      </w:tr>
      <w:tr w:rsidR="00807393" w:rsidRPr="00FA64F7" w14:paraId="2F1CD23F" w14:textId="77777777" w:rsidTr="003D675F">
        <w:trPr>
          <w:trHeight w:val="410"/>
          <w:jc w:val="center"/>
        </w:trPr>
        <w:tc>
          <w:tcPr>
            <w:tcW w:w="2348" w:type="pct"/>
            <w:shd w:val="clear" w:color="auto" w:fill="auto"/>
            <w:vAlign w:val="center"/>
          </w:tcPr>
          <w:p w14:paraId="4877DE5B" w14:textId="77777777" w:rsidR="00807393" w:rsidRPr="00FA64F7" w:rsidRDefault="00807393" w:rsidP="00EF4E46">
            <w:pPr>
              <w:spacing w:before="40" w:after="40"/>
              <w:rPr>
                <w:rFonts w:ascii="Arial" w:hAnsi="Arial" w:cs="Arial"/>
                <w:sz w:val="20"/>
                <w:szCs w:val="20"/>
              </w:rPr>
            </w:pPr>
            <w:r w:rsidRPr="00FA64F7">
              <w:rPr>
                <w:rFonts w:ascii="Arial" w:hAnsi="Arial" w:cs="Arial"/>
                <w:sz w:val="20"/>
                <w:szCs w:val="20"/>
              </w:rPr>
              <w:t xml:space="preserve">Povjerenici/zamjenici povjerenika CZ </w:t>
            </w:r>
          </w:p>
          <w:p w14:paraId="399A1509" w14:textId="77777777" w:rsidR="00807393" w:rsidRPr="00FA64F7" w:rsidRDefault="00807393" w:rsidP="00EF4E46">
            <w:pPr>
              <w:spacing w:before="40" w:after="40"/>
              <w:rPr>
                <w:rFonts w:ascii="Arial" w:hAnsi="Arial" w:cs="Arial"/>
                <w:sz w:val="20"/>
                <w:szCs w:val="20"/>
              </w:rPr>
            </w:pPr>
          </w:p>
        </w:tc>
        <w:tc>
          <w:tcPr>
            <w:tcW w:w="2652" w:type="pct"/>
            <w:vAlign w:val="center"/>
          </w:tcPr>
          <w:p w14:paraId="6725DB26" w14:textId="77777777" w:rsidR="00807393" w:rsidRPr="00FA64F7" w:rsidRDefault="00807393" w:rsidP="00C631B6">
            <w:pPr>
              <w:pStyle w:val="Odlomakpopisa"/>
              <w:numPr>
                <w:ilvl w:val="0"/>
                <w:numId w:val="12"/>
              </w:numPr>
              <w:spacing w:before="40" w:after="40"/>
              <w:ind w:left="192" w:hanging="142"/>
              <w:rPr>
                <w:rFonts w:ascii="Arial" w:hAnsi="Arial" w:cs="Arial"/>
                <w:sz w:val="20"/>
                <w:szCs w:val="20"/>
              </w:rPr>
            </w:pPr>
            <w:r w:rsidRPr="00FA64F7">
              <w:rPr>
                <w:rFonts w:ascii="Arial" w:hAnsi="Arial" w:cs="Arial"/>
                <w:sz w:val="20"/>
                <w:szCs w:val="20"/>
              </w:rPr>
              <w:t>logistika na mjestima prihvata</w:t>
            </w:r>
          </w:p>
          <w:p w14:paraId="32553BB0" w14:textId="77777777" w:rsidR="00807393" w:rsidRPr="00FA64F7" w:rsidRDefault="00807393" w:rsidP="00C631B6">
            <w:pPr>
              <w:pStyle w:val="Odlomakpopisa"/>
              <w:numPr>
                <w:ilvl w:val="0"/>
                <w:numId w:val="12"/>
              </w:numPr>
              <w:spacing w:before="40" w:after="40"/>
              <w:ind w:left="192" w:hanging="142"/>
              <w:rPr>
                <w:rFonts w:ascii="Arial" w:hAnsi="Arial" w:cs="Arial"/>
                <w:sz w:val="20"/>
                <w:szCs w:val="20"/>
              </w:rPr>
            </w:pPr>
            <w:r w:rsidRPr="00FA64F7">
              <w:rPr>
                <w:rFonts w:ascii="Arial" w:hAnsi="Arial" w:cs="Arial"/>
                <w:sz w:val="20"/>
                <w:szCs w:val="20"/>
              </w:rPr>
              <w:t>pomoć pri organizaciji provođenja zbrinjavanja ugroženog stanovništva</w:t>
            </w:r>
          </w:p>
          <w:p w14:paraId="0ADFA496" w14:textId="77777777" w:rsidR="00807393" w:rsidRPr="00FA64F7" w:rsidRDefault="00807393" w:rsidP="00C631B6">
            <w:pPr>
              <w:pStyle w:val="Odlomakpopisa"/>
              <w:numPr>
                <w:ilvl w:val="0"/>
                <w:numId w:val="12"/>
              </w:numPr>
              <w:spacing w:before="40" w:after="40"/>
              <w:ind w:left="192" w:hanging="142"/>
              <w:rPr>
                <w:rFonts w:ascii="Arial" w:hAnsi="Arial" w:cs="Arial"/>
                <w:sz w:val="20"/>
                <w:szCs w:val="20"/>
              </w:rPr>
            </w:pPr>
            <w:r w:rsidRPr="00FA64F7">
              <w:rPr>
                <w:rFonts w:ascii="Arial" w:hAnsi="Arial" w:cs="Arial"/>
                <w:sz w:val="20"/>
                <w:szCs w:val="20"/>
              </w:rPr>
              <w:t>distribucija hrane ugroženom stanovništvu</w:t>
            </w:r>
          </w:p>
          <w:p w14:paraId="40B9B335" w14:textId="77777777" w:rsidR="00807393" w:rsidRPr="00FA64F7" w:rsidRDefault="00807393" w:rsidP="00C631B6">
            <w:pPr>
              <w:numPr>
                <w:ilvl w:val="0"/>
                <w:numId w:val="12"/>
              </w:numPr>
              <w:spacing w:before="40" w:after="40"/>
              <w:ind w:left="192" w:hanging="142"/>
              <w:rPr>
                <w:rFonts w:ascii="Arial" w:hAnsi="Arial" w:cs="Arial"/>
                <w:sz w:val="20"/>
                <w:szCs w:val="20"/>
              </w:rPr>
            </w:pPr>
            <w:r w:rsidRPr="00FA64F7">
              <w:rPr>
                <w:rFonts w:ascii="Arial" w:hAnsi="Arial" w:cs="Arial"/>
                <w:sz w:val="20"/>
                <w:szCs w:val="20"/>
              </w:rPr>
              <w:t>informiranje stanovništva</w:t>
            </w:r>
          </w:p>
        </w:tc>
      </w:tr>
      <w:tr w:rsidR="00807393" w:rsidRPr="00FA64F7" w14:paraId="7044DD19" w14:textId="77777777" w:rsidTr="003D675F">
        <w:trPr>
          <w:trHeight w:val="410"/>
          <w:jc w:val="center"/>
        </w:trPr>
        <w:tc>
          <w:tcPr>
            <w:tcW w:w="2348" w:type="pct"/>
            <w:shd w:val="clear" w:color="auto" w:fill="auto"/>
            <w:vAlign w:val="center"/>
          </w:tcPr>
          <w:p w14:paraId="7FBA7421" w14:textId="77777777" w:rsidR="00807393" w:rsidRPr="00FA64F7" w:rsidRDefault="00807393" w:rsidP="00EF4E46">
            <w:pPr>
              <w:spacing w:before="40" w:after="40"/>
              <w:rPr>
                <w:rFonts w:ascii="Arial" w:hAnsi="Arial" w:cs="Arial"/>
                <w:sz w:val="20"/>
                <w:szCs w:val="20"/>
              </w:rPr>
            </w:pPr>
            <w:r w:rsidRPr="00FA64F7">
              <w:rPr>
                <w:rFonts w:ascii="Arial" w:hAnsi="Arial" w:cs="Arial"/>
                <w:sz w:val="20"/>
                <w:szCs w:val="20"/>
              </w:rPr>
              <w:t xml:space="preserve">Postrojba civilne zaštite opće namjene </w:t>
            </w:r>
          </w:p>
        </w:tc>
        <w:tc>
          <w:tcPr>
            <w:tcW w:w="2652" w:type="pct"/>
            <w:vAlign w:val="center"/>
          </w:tcPr>
          <w:p w14:paraId="2F060D80" w14:textId="77777777" w:rsidR="00807393" w:rsidRPr="00FA64F7" w:rsidRDefault="00807393" w:rsidP="00C631B6">
            <w:pPr>
              <w:numPr>
                <w:ilvl w:val="0"/>
                <w:numId w:val="12"/>
              </w:numPr>
              <w:spacing w:before="40" w:after="40"/>
              <w:ind w:left="192" w:hanging="142"/>
              <w:rPr>
                <w:rFonts w:ascii="Arial" w:hAnsi="Arial" w:cs="Arial"/>
                <w:sz w:val="20"/>
                <w:szCs w:val="20"/>
              </w:rPr>
            </w:pPr>
            <w:r w:rsidRPr="00FA64F7">
              <w:rPr>
                <w:rFonts w:ascii="Arial" w:hAnsi="Arial" w:cs="Arial"/>
                <w:sz w:val="20"/>
                <w:szCs w:val="20"/>
              </w:rPr>
              <w:t xml:space="preserve">potpora u provođenju mjera spašavanja, prve pomoći, zbrinjavanja ugroženog stanovništva </w:t>
            </w:r>
          </w:p>
          <w:p w14:paraId="1640B68D" w14:textId="77777777" w:rsidR="00807393" w:rsidRPr="00FA64F7" w:rsidRDefault="00807393" w:rsidP="00C631B6">
            <w:pPr>
              <w:numPr>
                <w:ilvl w:val="0"/>
                <w:numId w:val="12"/>
              </w:numPr>
              <w:spacing w:before="40" w:after="40"/>
              <w:ind w:left="192" w:hanging="142"/>
              <w:rPr>
                <w:rFonts w:ascii="Arial" w:hAnsi="Arial" w:cs="Arial"/>
                <w:sz w:val="20"/>
                <w:szCs w:val="20"/>
              </w:rPr>
            </w:pPr>
            <w:r w:rsidRPr="00FA64F7">
              <w:rPr>
                <w:rFonts w:ascii="Arial" w:hAnsi="Arial" w:cs="Arial"/>
                <w:sz w:val="20"/>
                <w:szCs w:val="20"/>
              </w:rPr>
              <w:t>logistika na mjestima prihvata</w:t>
            </w:r>
          </w:p>
          <w:p w14:paraId="4BA80AE6" w14:textId="77777777" w:rsidR="00807393" w:rsidRPr="00FA64F7" w:rsidRDefault="00807393" w:rsidP="00C631B6">
            <w:pPr>
              <w:numPr>
                <w:ilvl w:val="0"/>
                <w:numId w:val="12"/>
              </w:numPr>
              <w:spacing w:before="40" w:after="40"/>
              <w:ind w:left="192" w:hanging="142"/>
              <w:rPr>
                <w:rFonts w:ascii="Arial" w:hAnsi="Arial" w:cs="Arial"/>
                <w:sz w:val="20"/>
                <w:szCs w:val="20"/>
              </w:rPr>
            </w:pPr>
            <w:r w:rsidRPr="00FA64F7">
              <w:rPr>
                <w:rFonts w:ascii="Arial" w:hAnsi="Arial" w:cs="Arial"/>
                <w:sz w:val="20"/>
                <w:szCs w:val="20"/>
              </w:rPr>
              <w:t>dopremanje najnužnijih sredstava za život</w:t>
            </w:r>
          </w:p>
          <w:p w14:paraId="08B704EE" w14:textId="77777777" w:rsidR="00807393" w:rsidRPr="00FA64F7" w:rsidRDefault="00807393" w:rsidP="00C631B6">
            <w:pPr>
              <w:numPr>
                <w:ilvl w:val="0"/>
                <w:numId w:val="12"/>
              </w:numPr>
              <w:spacing w:before="40" w:after="40"/>
              <w:ind w:left="192" w:hanging="142"/>
              <w:rPr>
                <w:rFonts w:ascii="Arial" w:hAnsi="Arial" w:cs="Arial"/>
                <w:sz w:val="20"/>
                <w:szCs w:val="20"/>
              </w:rPr>
            </w:pPr>
            <w:r w:rsidRPr="00FA64F7">
              <w:rPr>
                <w:rFonts w:ascii="Arial" w:hAnsi="Arial" w:cs="Arial"/>
                <w:sz w:val="20"/>
                <w:szCs w:val="20"/>
              </w:rPr>
              <w:t>pomoć pri distribuciji hrane i vode ugroženom stanovništvu</w:t>
            </w:r>
          </w:p>
        </w:tc>
      </w:tr>
    </w:tbl>
    <w:p w14:paraId="0CD92556" w14:textId="77777777" w:rsidR="00276E09" w:rsidRDefault="00276E09" w:rsidP="00276E09">
      <w:pPr>
        <w:spacing w:after="0"/>
        <w:jc w:val="both"/>
        <w:rPr>
          <w:rFonts w:ascii="Arial" w:hAnsi="Arial" w:cs="Arial"/>
          <w:sz w:val="24"/>
          <w:szCs w:val="24"/>
        </w:rPr>
      </w:pPr>
    </w:p>
    <w:p w14:paraId="762527AC" w14:textId="16246748" w:rsidR="00461E91" w:rsidRPr="00EF4E46" w:rsidRDefault="00461E91" w:rsidP="00EF4E46">
      <w:pPr>
        <w:jc w:val="both"/>
        <w:rPr>
          <w:rFonts w:ascii="Arial" w:hAnsi="Arial" w:cs="Arial"/>
          <w:sz w:val="24"/>
          <w:szCs w:val="24"/>
        </w:rPr>
      </w:pPr>
      <w:r w:rsidRPr="00EF4E46">
        <w:rPr>
          <w:rFonts w:ascii="Arial" w:hAnsi="Arial" w:cs="Arial"/>
          <w:sz w:val="24"/>
          <w:szCs w:val="24"/>
        </w:rPr>
        <w:t xml:space="preserve">Nositelji mjera su </w:t>
      </w:r>
      <w:r w:rsidR="00CB3FFE">
        <w:rPr>
          <w:rFonts w:ascii="Arial" w:hAnsi="Arial" w:cs="Arial"/>
          <w:sz w:val="24"/>
          <w:szCs w:val="24"/>
        </w:rPr>
        <w:t>gradonačelni</w:t>
      </w:r>
      <w:r w:rsidR="00C86488">
        <w:rPr>
          <w:rFonts w:ascii="Arial" w:hAnsi="Arial" w:cs="Arial"/>
          <w:sz w:val="24"/>
          <w:szCs w:val="24"/>
        </w:rPr>
        <w:t>k</w:t>
      </w:r>
      <w:r w:rsidRPr="00EF4E46">
        <w:rPr>
          <w:rFonts w:ascii="Arial" w:hAnsi="Arial" w:cs="Arial"/>
          <w:sz w:val="24"/>
          <w:szCs w:val="24"/>
        </w:rPr>
        <w:t>, operativne snage sustava civilne zaštite, zdravstveni djelatnici te MUP.</w:t>
      </w:r>
    </w:p>
    <w:p w14:paraId="0A6FF5BD" w14:textId="77777777" w:rsidR="00BC1345" w:rsidRDefault="00BC1345" w:rsidP="00EF4E46">
      <w:pPr>
        <w:jc w:val="both"/>
        <w:rPr>
          <w:rFonts w:ascii="Arial" w:hAnsi="Arial" w:cs="Arial"/>
          <w:sz w:val="24"/>
          <w:szCs w:val="24"/>
        </w:rPr>
      </w:pPr>
      <w:r w:rsidRPr="00EF4E46">
        <w:rPr>
          <w:rFonts w:ascii="Arial" w:hAnsi="Arial" w:cs="Arial"/>
          <w:sz w:val="24"/>
          <w:szCs w:val="24"/>
        </w:rPr>
        <w:t>Nakon proglašenja prirodne nepogode, u cilju dodjele novčanih sredstava za djelomičnu sanaciju šteta od prirodnih nepogoda, nadležna tijela iz članka 5. Zakona provode odgovarajuće radnje.</w:t>
      </w:r>
    </w:p>
    <w:p w14:paraId="17F20731" w14:textId="77777777" w:rsidR="00276E09" w:rsidRPr="00EF4E46" w:rsidRDefault="00276E09" w:rsidP="00276E09">
      <w:pPr>
        <w:spacing w:after="0"/>
        <w:jc w:val="both"/>
        <w:rPr>
          <w:rFonts w:ascii="Arial" w:hAnsi="Arial" w:cs="Arial"/>
          <w:sz w:val="24"/>
          <w:szCs w:val="24"/>
        </w:rPr>
      </w:pPr>
    </w:p>
    <w:p w14:paraId="0432F7B4" w14:textId="77777777" w:rsidR="00BC1345" w:rsidRPr="00EF4E46" w:rsidRDefault="00BC1345" w:rsidP="00EF4E46">
      <w:pPr>
        <w:pStyle w:val="Naslov3"/>
        <w:jc w:val="both"/>
        <w:rPr>
          <w:rFonts w:ascii="Arial" w:hAnsi="Arial" w:cs="Arial"/>
          <w:b/>
          <w:i w:val="0"/>
        </w:rPr>
      </w:pPr>
      <w:bookmarkStart w:id="64" w:name="_Toc75954745"/>
      <w:r w:rsidRPr="00EF4E46">
        <w:rPr>
          <w:rFonts w:ascii="Arial" w:hAnsi="Arial" w:cs="Arial"/>
          <w:b/>
          <w:i w:val="0"/>
        </w:rPr>
        <w:t>Druge mjere koje uključuju suradnju u slučaju tuče s nadležnim tijelima i raznim institucijama</w:t>
      </w:r>
      <w:bookmarkEnd w:id="64"/>
    </w:p>
    <w:p w14:paraId="32557607" w14:textId="28FF544F" w:rsidR="00C75758" w:rsidRPr="00EF4E46" w:rsidRDefault="00C75758" w:rsidP="00276E09">
      <w:pPr>
        <w:pStyle w:val="StandardWeb"/>
        <w:shd w:val="clear" w:color="auto" w:fill="FFFFFF" w:themeFill="background1"/>
        <w:spacing w:after="0" w:afterAutospacing="0" w:line="276" w:lineRule="auto"/>
        <w:jc w:val="both"/>
        <w:rPr>
          <w:rFonts w:ascii="Arial" w:hAnsi="Arial" w:cs="Arial"/>
        </w:rPr>
      </w:pPr>
      <w:r w:rsidRPr="00EF4E46">
        <w:rPr>
          <w:rFonts w:ascii="Arial" w:hAnsi="Arial" w:cs="Arial"/>
        </w:rPr>
        <w:t>Protugradne rakete kao i mreže su izvrstan su način obrane od tuče, no njihov veliki nedostatak je njihova</w:t>
      </w:r>
      <w:r w:rsidR="00276E09">
        <w:rPr>
          <w:rFonts w:ascii="Arial" w:hAnsi="Arial" w:cs="Arial"/>
        </w:rPr>
        <w:t xml:space="preserve"> visoka</w:t>
      </w:r>
      <w:r w:rsidRPr="00EF4E46">
        <w:rPr>
          <w:rFonts w:ascii="Arial" w:hAnsi="Arial" w:cs="Arial"/>
        </w:rPr>
        <w:t xml:space="preserve"> cijena po hektaru.</w:t>
      </w:r>
    </w:p>
    <w:p w14:paraId="139DC8E1" w14:textId="3EED78A2" w:rsidR="003D675F" w:rsidRDefault="00C75758" w:rsidP="00276E09">
      <w:pPr>
        <w:pStyle w:val="StandardWeb"/>
        <w:shd w:val="clear" w:color="auto" w:fill="FFFFFF" w:themeFill="background1"/>
        <w:spacing w:before="0" w:beforeAutospacing="0" w:line="276" w:lineRule="auto"/>
        <w:jc w:val="both"/>
        <w:rPr>
          <w:rFonts w:ascii="Arial" w:hAnsi="Arial" w:cs="Arial"/>
        </w:rPr>
      </w:pPr>
      <w:r w:rsidRPr="00EF4E46">
        <w:rPr>
          <w:rFonts w:ascii="Arial" w:hAnsi="Arial" w:cs="Arial"/>
        </w:rPr>
        <w:t xml:space="preserve">Autonomne mjere su promjena sortimenta, datuma sjetve/žetve, upotreba gnojiva i pesticida i sl. Dugoročne mjere podrazumijevaju strukturne promjene u svrhu prilagodbe na klimatske promjene. To uključuje način korištenja poljoprivrednog zemljišta, njegovu lokaciju, tip uzgoja, sorte te razne agrotehničke mjere. Jedno od </w:t>
      </w:r>
      <w:r w:rsidRPr="00EF4E46">
        <w:rPr>
          <w:rFonts w:ascii="Arial" w:hAnsi="Arial" w:cs="Arial"/>
        </w:rPr>
        <w:lastRenderedPageBreak/>
        <w:t>rješenja i odgovora na klimatske promjene svakako je prelazak na ekološku poljoprivredu. Iako je prelazak na ovaj tip proizvodnje dugotrajan proces te zahtijeva znatno podizanje kapaciteta u smislu edukacije i tehnologija, on se svakako može nazvati mjerom prilagodbe klimatskim promjenama.</w:t>
      </w:r>
    </w:p>
    <w:p w14:paraId="7E4EE941" w14:textId="77777777" w:rsidR="00A23409" w:rsidRPr="00EF4E46" w:rsidRDefault="009E6084" w:rsidP="00EF4E46">
      <w:pPr>
        <w:pStyle w:val="Naslov2"/>
        <w:rPr>
          <w:rFonts w:ascii="Arial" w:hAnsi="Arial" w:cs="Arial"/>
          <w:b/>
          <w:i w:val="0"/>
          <w:sz w:val="24"/>
          <w:szCs w:val="24"/>
        </w:rPr>
      </w:pPr>
      <w:bookmarkStart w:id="65" w:name="_Toc75954746"/>
      <w:r w:rsidRPr="00EF4E46">
        <w:rPr>
          <w:rFonts w:ascii="Arial" w:hAnsi="Arial" w:cs="Arial"/>
          <w:b/>
          <w:i w:val="0"/>
          <w:sz w:val="24"/>
          <w:szCs w:val="24"/>
        </w:rPr>
        <w:t>Požar otvorenog tipa</w:t>
      </w:r>
      <w:bookmarkEnd w:id="65"/>
    </w:p>
    <w:p w14:paraId="34576DAE" w14:textId="77777777" w:rsidR="007F180B" w:rsidRPr="00EF4E46" w:rsidRDefault="007F180B" w:rsidP="00EF4E46">
      <w:pPr>
        <w:jc w:val="both"/>
        <w:rPr>
          <w:rFonts w:ascii="Arial" w:hAnsi="Arial" w:cs="Arial"/>
          <w:sz w:val="24"/>
          <w:szCs w:val="24"/>
        </w:rPr>
      </w:pPr>
      <w:r w:rsidRPr="00EF4E46">
        <w:rPr>
          <w:rFonts w:ascii="Arial" w:hAnsi="Arial" w:cs="Arial"/>
          <w:sz w:val="24"/>
          <w:szCs w:val="24"/>
        </w:rPr>
        <w:t xml:space="preserve">Požar otvorenog prostora, pri čemu se prije svega misli na požare raslinja, složena su pojava u kojoj se isprepliću različita termodinamička i aerodinamična događanja. Na njih značajno utječe konfiguracija terena kojim se požar kreće, karakteristike vegetacije koja gori te lokalni meteorološki uvjeti na mjestu požarišta. Opasnosti od požara ljeti pridonosi smanjena pojava oborina i pojave ljetnih suša. </w:t>
      </w:r>
    </w:p>
    <w:p w14:paraId="19178AD9" w14:textId="63CD1A19" w:rsidR="007F180B" w:rsidRPr="00EF4E46" w:rsidRDefault="007F180B" w:rsidP="00EF4E46">
      <w:pPr>
        <w:jc w:val="both"/>
        <w:rPr>
          <w:rFonts w:ascii="Arial" w:hAnsi="Arial" w:cs="Arial"/>
          <w:sz w:val="24"/>
          <w:szCs w:val="24"/>
        </w:rPr>
      </w:pPr>
      <w:r w:rsidRPr="00EF4E46">
        <w:rPr>
          <w:rFonts w:ascii="Arial" w:hAnsi="Arial" w:cs="Arial"/>
          <w:sz w:val="24"/>
          <w:szCs w:val="24"/>
        </w:rPr>
        <w:t xml:space="preserve">Obzirom na geografski položaj i značajne površine pod šumama i drugim raslinjem, kao i periode suša, </w:t>
      </w:r>
      <w:r w:rsidR="00C24A1E" w:rsidRPr="00EF4E46">
        <w:rPr>
          <w:rFonts w:ascii="Arial" w:hAnsi="Arial" w:cs="Arial"/>
          <w:sz w:val="24"/>
          <w:szCs w:val="24"/>
        </w:rPr>
        <w:t xml:space="preserve">Grad </w:t>
      </w:r>
      <w:r w:rsidR="00CB3FFE">
        <w:rPr>
          <w:rFonts w:ascii="Arial" w:hAnsi="Arial" w:cs="Arial"/>
          <w:sz w:val="24"/>
          <w:szCs w:val="24"/>
        </w:rPr>
        <w:t>Delnice</w:t>
      </w:r>
      <w:r w:rsidRPr="00EF4E46">
        <w:rPr>
          <w:rFonts w:ascii="Arial" w:hAnsi="Arial" w:cs="Arial"/>
          <w:sz w:val="24"/>
          <w:szCs w:val="24"/>
        </w:rPr>
        <w:t xml:space="preserve"> ima određeni potencijal ugroze požarima otvorenog tipa. Požari raslinja stvaraju znatne izravne i neizravne štete, a njihovo gašenje ponekad iziskuje angažiranje velikog materijalnog, tehničkog i kadrovskog potencijala sustava civilne zaštite.</w:t>
      </w:r>
    </w:p>
    <w:p w14:paraId="37366A1E" w14:textId="77777777" w:rsidR="009E6084" w:rsidRPr="00EF4E46" w:rsidRDefault="007F180B" w:rsidP="00EF4E46">
      <w:pPr>
        <w:jc w:val="both"/>
        <w:rPr>
          <w:rFonts w:ascii="Arial" w:hAnsi="Arial" w:cs="Arial"/>
          <w:sz w:val="24"/>
          <w:szCs w:val="24"/>
        </w:rPr>
      </w:pPr>
      <w:r w:rsidRPr="00EF4E46">
        <w:rPr>
          <w:rFonts w:ascii="Arial" w:hAnsi="Arial" w:cs="Arial"/>
          <w:sz w:val="24"/>
          <w:szCs w:val="24"/>
        </w:rPr>
        <w:t xml:space="preserve">Zbog izrazito velike opasnosti od izbijanja požara na otvorenom prostoru, prvenstveno šumama i poljoprivrednim površinama zabranjeno je bilo kakvo loženje vatre u blizini šumskih površina ili površina pod usjevima, stambenih naselja, željezničkih pruga, vodova dalekovoda, plinovoda, naftovoda i sl. Prije početka spaljivanja površinu na kojoj se vrši spaljivanje treba izolirati od ostalih površina </w:t>
      </w:r>
      <w:proofErr w:type="spellStart"/>
      <w:r w:rsidRPr="00EF4E46">
        <w:rPr>
          <w:rFonts w:ascii="Arial" w:hAnsi="Arial" w:cs="Arial"/>
          <w:sz w:val="24"/>
          <w:szCs w:val="24"/>
        </w:rPr>
        <w:t>odoravanjem</w:t>
      </w:r>
      <w:proofErr w:type="spellEnd"/>
      <w:r w:rsidRPr="00EF4E46">
        <w:rPr>
          <w:rFonts w:ascii="Arial" w:hAnsi="Arial" w:cs="Arial"/>
          <w:sz w:val="24"/>
          <w:szCs w:val="24"/>
        </w:rPr>
        <w:t xml:space="preserve"> ili na drugi pogodni način. Zabranjeno je spaljivanje za vjetrovita vremena, a za vrijeme spaljivanja potrebna je stalna nazočnost izvršioca spaljivanja s priručnom opremom za gašenje požara, sve do potpunog završetka procesa gorenja. Upravo zbog nekontroliranog spaljivanja biljnog i drugog gorivog otpada, u zadnje vrijeme je evidentirano više požara na otvorenim prostorima.</w:t>
      </w:r>
    </w:p>
    <w:p w14:paraId="5BF96F75" w14:textId="55F7D54C" w:rsidR="000714C2" w:rsidRPr="00EF4E46" w:rsidRDefault="000714C2" w:rsidP="00EF4E46">
      <w:pPr>
        <w:spacing w:after="0"/>
        <w:jc w:val="both"/>
        <w:rPr>
          <w:rFonts w:ascii="Arial" w:hAnsi="Arial" w:cs="Arial"/>
          <w:sz w:val="24"/>
          <w:szCs w:val="24"/>
        </w:rPr>
      </w:pPr>
      <w:r w:rsidRPr="00EF4E46">
        <w:rPr>
          <w:rFonts w:ascii="Arial" w:hAnsi="Arial" w:cs="Arial"/>
          <w:sz w:val="24"/>
          <w:szCs w:val="24"/>
        </w:rPr>
        <w:t xml:space="preserve">Svako mjesto ima svoj požarni režim koji se može opisati izvedenim veličinama koje su rezultat međudjelovanja vlažnosti/suhoće prirodnog gorivog materijala i klimatskih prilika određenog kraja. Jedna od takvih </w:t>
      </w:r>
      <w:proofErr w:type="spellStart"/>
      <w:r w:rsidRPr="00EF4E46">
        <w:rPr>
          <w:rFonts w:ascii="Arial" w:hAnsi="Arial" w:cs="Arial"/>
          <w:sz w:val="24"/>
          <w:szCs w:val="24"/>
        </w:rPr>
        <w:t>bezdimenzionalnih</w:t>
      </w:r>
      <w:proofErr w:type="spellEnd"/>
      <w:r w:rsidRPr="00EF4E46">
        <w:rPr>
          <w:rFonts w:ascii="Arial" w:hAnsi="Arial" w:cs="Arial"/>
          <w:sz w:val="24"/>
          <w:szCs w:val="24"/>
        </w:rPr>
        <w:t xml:space="preserve"> veličina je ocjena žestine. Ona može biti mjesečna (</w:t>
      </w:r>
      <w:proofErr w:type="spellStart"/>
      <w:r w:rsidRPr="00EF4E46">
        <w:rPr>
          <w:rFonts w:ascii="Arial" w:hAnsi="Arial" w:cs="Arial"/>
          <w:i/>
          <w:iCs/>
          <w:sz w:val="24"/>
          <w:szCs w:val="24"/>
        </w:rPr>
        <w:t>Monthly</w:t>
      </w:r>
      <w:proofErr w:type="spellEnd"/>
      <w:r w:rsidRPr="00EF4E46">
        <w:rPr>
          <w:rFonts w:ascii="Arial" w:hAnsi="Arial" w:cs="Arial"/>
          <w:i/>
          <w:iCs/>
          <w:sz w:val="24"/>
          <w:szCs w:val="24"/>
        </w:rPr>
        <w:t xml:space="preserve"> </w:t>
      </w:r>
      <w:proofErr w:type="spellStart"/>
      <w:r w:rsidRPr="00EF4E46">
        <w:rPr>
          <w:rFonts w:ascii="Arial" w:hAnsi="Arial" w:cs="Arial"/>
          <w:i/>
          <w:iCs/>
          <w:sz w:val="24"/>
          <w:szCs w:val="24"/>
        </w:rPr>
        <w:t>Severity</w:t>
      </w:r>
      <w:proofErr w:type="spellEnd"/>
      <w:r w:rsidRPr="00EF4E46">
        <w:rPr>
          <w:rFonts w:ascii="Arial" w:hAnsi="Arial" w:cs="Arial"/>
          <w:i/>
          <w:iCs/>
          <w:sz w:val="24"/>
          <w:szCs w:val="24"/>
        </w:rPr>
        <w:t xml:space="preserve"> Rating, </w:t>
      </w:r>
      <w:r w:rsidRPr="00EF4E46">
        <w:rPr>
          <w:rFonts w:ascii="Arial" w:hAnsi="Arial" w:cs="Arial"/>
          <w:sz w:val="24"/>
          <w:szCs w:val="24"/>
        </w:rPr>
        <w:t>MSR) i sezonska (</w:t>
      </w:r>
      <w:proofErr w:type="spellStart"/>
      <w:r w:rsidRPr="00EF4E46">
        <w:rPr>
          <w:rFonts w:ascii="Arial" w:hAnsi="Arial" w:cs="Arial"/>
          <w:i/>
          <w:iCs/>
          <w:sz w:val="24"/>
          <w:szCs w:val="24"/>
        </w:rPr>
        <w:t>Seasonal</w:t>
      </w:r>
      <w:proofErr w:type="spellEnd"/>
      <w:r w:rsidRPr="00EF4E46">
        <w:rPr>
          <w:rFonts w:ascii="Arial" w:hAnsi="Arial" w:cs="Arial"/>
          <w:i/>
          <w:iCs/>
          <w:sz w:val="24"/>
          <w:szCs w:val="24"/>
        </w:rPr>
        <w:t xml:space="preserve"> </w:t>
      </w:r>
      <w:proofErr w:type="spellStart"/>
      <w:r w:rsidRPr="00EF4E46">
        <w:rPr>
          <w:rFonts w:ascii="Arial" w:hAnsi="Arial" w:cs="Arial"/>
          <w:i/>
          <w:iCs/>
          <w:sz w:val="24"/>
          <w:szCs w:val="24"/>
        </w:rPr>
        <w:t>Severity</w:t>
      </w:r>
      <w:proofErr w:type="spellEnd"/>
      <w:r w:rsidRPr="00EF4E46">
        <w:rPr>
          <w:rFonts w:ascii="Arial" w:hAnsi="Arial" w:cs="Arial"/>
          <w:i/>
          <w:iCs/>
          <w:sz w:val="24"/>
          <w:szCs w:val="24"/>
        </w:rPr>
        <w:t xml:space="preserve"> Rating, </w:t>
      </w:r>
      <w:r w:rsidRPr="00EF4E46">
        <w:rPr>
          <w:rFonts w:ascii="Arial" w:hAnsi="Arial" w:cs="Arial"/>
          <w:sz w:val="24"/>
          <w:szCs w:val="24"/>
        </w:rPr>
        <w:t>SSR), a određuje se kanadskom metodom za procjenu opasnosti od požara raslinja (</w:t>
      </w:r>
      <w:r w:rsidRPr="00EF4E46">
        <w:rPr>
          <w:rFonts w:ascii="Arial" w:hAnsi="Arial" w:cs="Arial"/>
          <w:i/>
          <w:iCs/>
          <w:sz w:val="24"/>
          <w:szCs w:val="24"/>
        </w:rPr>
        <w:t xml:space="preserve">Canadian Forest </w:t>
      </w:r>
      <w:proofErr w:type="spellStart"/>
      <w:r w:rsidRPr="00EF4E46">
        <w:rPr>
          <w:rFonts w:ascii="Arial" w:hAnsi="Arial" w:cs="Arial"/>
          <w:i/>
          <w:iCs/>
          <w:sz w:val="24"/>
          <w:szCs w:val="24"/>
        </w:rPr>
        <w:t>Fire</w:t>
      </w:r>
      <w:proofErr w:type="spellEnd"/>
      <w:r w:rsidRPr="00EF4E46">
        <w:rPr>
          <w:rFonts w:ascii="Arial" w:hAnsi="Arial" w:cs="Arial"/>
          <w:i/>
          <w:iCs/>
          <w:sz w:val="24"/>
          <w:szCs w:val="24"/>
        </w:rPr>
        <w:t xml:space="preserve"> </w:t>
      </w:r>
      <w:proofErr w:type="spellStart"/>
      <w:r w:rsidRPr="00EF4E46">
        <w:rPr>
          <w:rFonts w:ascii="Arial" w:hAnsi="Arial" w:cs="Arial"/>
          <w:i/>
          <w:iCs/>
          <w:sz w:val="24"/>
          <w:szCs w:val="24"/>
        </w:rPr>
        <w:t>Weather</w:t>
      </w:r>
      <w:proofErr w:type="spellEnd"/>
      <w:r w:rsidRPr="00EF4E46">
        <w:rPr>
          <w:rFonts w:ascii="Arial" w:hAnsi="Arial" w:cs="Arial"/>
          <w:i/>
          <w:iCs/>
          <w:sz w:val="24"/>
          <w:szCs w:val="24"/>
        </w:rPr>
        <w:t xml:space="preserve"> Index System, </w:t>
      </w:r>
      <w:r w:rsidRPr="00EF4E46">
        <w:rPr>
          <w:rFonts w:ascii="Arial" w:hAnsi="Arial" w:cs="Arial"/>
          <w:sz w:val="24"/>
          <w:szCs w:val="24"/>
        </w:rPr>
        <w:t>CFFWIS) ili poznatija kao skraćenica FWI (</w:t>
      </w:r>
      <w:proofErr w:type="spellStart"/>
      <w:r w:rsidRPr="00EF4E46">
        <w:rPr>
          <w:rFonts w:ascii="Arial" w:hAnsi="Arial" w:cs="Arial"/>
          <w:i/>
          <w:iCs/>
          <w:sz w:val="24"/>
          <w:szCs w:val="24"/>
        </w:rPr>
        <w:t>Fire</w:t>
      </w:r>
      <w:proofErr w:type="spellEnd"/>
      <w:r w:rsidRPr="00EF4E46">
        <w:rPr>
          <w:rFonts w:ascii="Arial" w:hAnsi="Arial" w:cs="Arial"/>
          <w:i/>
          <w:iCs/>
          <w:sz w:val="24"/>
          <w:szCs w:val="24"/>
        </w:rPr>
        <w:t xml:space="preserve"> </w:t>
      </w:r>
      <w:proofErr w:type="spellStart"/>
      <w:r w:rsidRPr="00EF4E46">
        <w:rPr>
          <w:rFonts w:ascii="Arial" w:hAnsi="Arial" w:cs="Arial"/>
          <w:i/>
          <w:iCs/>
          <w:sz w:val="24"/>
          <w:szCs w:val="24"/>
        </w:rPr>
        <w:t>Weather</w:t>
      </w:r>
      <w:proofErr w:type="spellEnd"/>
      <w:r w:rsidRPr="00EF4E46">
        <w:rPr>
          <w:rFonts w:ascii="Arial" w:hAnsi="Arial" w:cs="Arial"/>
          <w:i/>
          <w:iCs/>
          <w:sz w:val="24"/>
          <w:szCs w:val="24"/>
        </w:rPr>
        <w:t xml:space="preserve"> Index</w:t>
      </w:r>
      <w:r w:rsidRPr="00EF4E46">
        <w:rPr>
          <w:rFonts w:ascii="Arial" w:hAnsi="Arial" w:cs="Arial"/>
          <w:sz w:val="24"/>
          <w:szCs w:val="24"/>
        </w:rPr>
        <w:t xml:space="preserve">). Ocjena žestine u sebi sadrži meteorološke uvjete i stanje vlažnosti mrtvog šumskog gorivog materijala i služi za klimatsko-požarni prikaz prosječnog stanja na nekom području. Općenito se smatra da je potencijalna opasnost od požara raslinja vrlo velika ako je SSR &gt; 7. </w:t>
      </w:r>
      <w:r w:rsidRPr="00EF4E46">
        <w:rPr>
          <w:rFonts w:ascii="Arial" w:hAnsi="Arial" w:cs="Arial"/>
          <w:color w:val="000000"/>
          <w:sz w:val="24"/>
          <w:szCs w:val="24"/>
        </w:rPr>
        <w:t>Prema analizi razdoblja 1981. – 2010.</w:t>
      </w:r>
      <w:r w:rsidR="00A71440">
        <w:rPr>
          <w:rFonts w:ascii="Arial" w:hAnsi="Arial" w:cs="Arial"/>
          <w:color w:val="000000"/>
          <w:sz w:val="24"/>
          <w:szCs w:val="24"/>
        </w:rPr>
        <w:t xml:space="preserve"> u sezoni lipanj – rujan,</w:t>
      </w:r>
      <w:r w:rsidRPr="00EF4E46">
        <w:rPr>
          <w:rFonts w:ascii="Arial" w:hAnsi="Arial" w:cs="Arial"/>
          <w:color w:val="000000"/>
          <w:sz w:val="24"/>
          <w:szCs w:val="24"/>
        </w:rPr>
        <w:t xml:space="preserve"> srednje vrijednosti SSR na području oko </w:t>
      </w:r>
      <w:r w:rsidR="00C24A1E" w:rsidRPr="00EF4E46">
        <w:rPr>
          <w:rFonts w:ascii="Arial" w:hAnsi="Arial" w:cs="Arial"/>
          <w:color w:val="000000"/>
          <w:sz w:val="24"/>
          <w:szCs w:val="24"/>
        </w:rPr>
        <w:t xml:space="preserve">Grada </w:t>
      </w:r>
      <w:r w:rsidR="00CB3FFE">
        <w:rPr>
          <w:rFonts w:ascii="Arial" w:hAnsi="Arial" w:cs="Arial"/>
          <w:color w:val="000000"/>
          <w:sz w:val="24"/>
          <w:szCs w:val="24"/>
        </w:rPr>
        <w:t>Delnica</w:t>
      </w:r>
      <w:r w:rsidRPr="00EF4E46">
        <w:rPr>
          <w:rFonts w:ascii="Arial" w:hAnsi="Arial" w:cs="Arial"/>
          <w:color w:val="000000"/>
          <w:sz w:val="24"/>
          <w:szCs w:val="24"/>
        </w:rPr>
        <w:t xml:space="preserve"> </w:t>
      </w:r>
      <w:r w:rsidR="00A71440">
        <w:rPr>
          <w:rFonts w:ascii="Arial" w:hAnsi="Arial" w:cs="Arial"/>
          <w:color w:val="000000"/>
          <w:sz w:val="24"/>
          <w:szCs w:val="24"/>
        </w:rPr>
        <w:t>nis</w:t>
      </w:r>
      <w:r w:rsidRPr="00EF4E46">
        <w:rPr>
          <w:rFonts w:ascii="Arial" w:hAnsi="Arial" w:cs="Arial"/>
          <w:color w:val="000000"/>
          <w:sz w:val="24"/>
          <w:szCs w:val="24"/>
        </w:rPr>
        <w:t xml:space="preserve">u veće od sedam. </w:t>
      </w:r>
    </w:p>
    <w:p w14:paraId="0B35C95A" w14:textId="77777777" w:rsidR="000714C2" w:rsidRPr="00EF4E46" w:rsidRDefault="000714C2" w:rsidP="00EF4E46">
      <w:pPr>
        <w:autoSpaceDE w:val="0"/>
        <w:autoSpaceDN w:val="0"/>
        <w:adjustRightInd w:val="0"/>
        <w:spacing w:after="0"/>
        <w:jc w:val="both"/>
        <w:rPr>
          <w:rFonts w:ascii="Arial" w:hAnsi="Arial" w:cs="Arial"/>
          <w:color w:val="000000"/>
          <w:sz w:val="24"/>
          <w:szCs w:val="24"/>
        </w:rPr>
      </w:pPr>
    </w:p>
    <w:p w14:paraId="297A401D" w14:textId="39B4A93E" w:rsidR="000714C2" w:rsidRPr="00EF4E46" w:rsidRDefault="000714C2" w:rsidP="00EF4E46">
      <w:pPr>
        <w:spacing w:after="0"/>
        <w:jc w:val="both"/>
        <w:rPr>
          <w:rFonts w:ascii="Arial" w:hAnsi="Arial" w:cs="Arial"/>
          <w:sz w:val="24"/>
          <w:szCs w:val="24"/>
        </w:rPr>
      </w:pPr>
      <w:r w:rsidRPr="00EF4E46">
        <w:rPr>
          <w:rFonts w:ascii="Arial" w:hAnsi="Arial" w:cs="Arial"/>
          <w:color w:val="000000"/>
          <w:sz w:val="24"/>
          <w:szCs w:val="24"/>
        </w:rPr>
        <w:t xml:space="preserve">Prostorna analiza srednjih sezonskih žestina (SSR) posljednja tri desetljeća je pokazala širenje područja s velikom potencijalnom opasnošću od požara raslinja od </w:t>
      </w:r>
      <w:r w:rsidRPr="00EF4E46">
        <w:rPr>
          <w:rFonts w:ascii="Arial" w:hAnsi="Arial" w:cs="Arial"/>
          <w:color w:val="000000"/>
          <w:sz w:val="24"/>
          <w:szCs w:val="24"/>
        </w:rPr>
        <w:lastRenderedPageBreak/>
        <w:t xml:space="preserve">dalmatinskih otoka i obale prema zaleđu u odnosu na standardno klimatsko razdoblje 1961. – 1990. </w:t>
      </w:r>
      <w:r w:rsidRPr="00EF4E46">
        <w:rPr>
          <w:rFonts w:ascii="Arial" w:hAnsi="Arial" w:cs="Arial"/>
          <w:sz w:val="24"/>
          <w:szCs w:val="24"/>
        </w:rPr>
        <w:t>Analiza linearnih trendova pokazuje produljenje požarne sezone na Jadranu od svibnja do listopada zbog klimatskih promjena.</w:t>
      </w:r>
    </w:p>
    <w:p w14:paraId="62CD72BB" w14:textId="7EB76D83" w:rsidR="004472D2" w:rsidRPr="00EF4E46" w:rsidRDefault="004472D2" w:rsidP="00EF4E46">
      <w:pPr>
        <w:spacing w:after="0"/>
        <w:jc w:val="both"/>
        <w:rPr>
          <w:rFonts w:ascii="Arial" w:hAnsi="Arial" w:cs="Arial"/>
          <w:sz w:val="24"/>
          <w:szCs w:val="24"/>
        </w:rPr>
      </w:pPr>
    </w:p>
    <w:p w14:paraId="0721F543" w14:textId="77777777" w:rsidR="004472D2" w:rsidRPr="00EF4E46" w:rsidRDefault="004472D2" w:rsidP="00EF4E46">
      <w:pPr>
        <w:jc w:val="both"/>
        <w:rPr>
          <w:rFonts w:ascii="Arial" w:hAnsi="Arial" w:cs="Arial"/>
          <w:sz w:val="24"/>
          <w:szCs w:val="24"/>
        </w:rPr>
      </w:pPr>
      <w:r w:rsidRPr="00EF4E46">
        <w:rPr>
          <w:rFonts w:ascii="Arial" w:hAnsi="Arial" w:cs="Arial"/>
          <w:sz w:val="24"/>
          <w:szCs w:val="24"/>
        </w:rPr>
        <w:t>Najvjerojatniji neželjeni događaj u načelu se događa svake godine. Tijekom sušnih razdoblja, kao i ljeti na području priobalja nastaje više istovremenih požara raslinja. Požari mogu mjestimično ugrožavati ljude i imovinu te je moguće kratkotrajno (od nekoliko sati ili jedan do dva dana) premještanje ljudi i imovine na sigurna područja. Takvi požari na jednom području neće trajati dulje vremensko razdoblje.</w:t>
      </w:r>
    </w:p>
    <w:p w14:paraId="51FA57C6" w14:textId="77777777" w:rsidR="000714C2" w:rsidRPr="00EF4E46" w:rsidRDefault="000714C2" w:rsidP="00EF4E46">
      <w:pPr>
        <w:spacing w:after="0"/>
        <w:jc w:val="both"/>
        <w:rPr>
          <w:rFonts w:ascii="Arial" w:hAnsi="Arial" w:cs="Arial"/>
          <w:sz w:val="24"/>
          <w:szCs w:val="24"/>
        </w:rPr>
      </w:pPr>
    </w:p>
    <w:p w14:paraId="0C062C76" w14:textId="77777777" w:rsidR="000714C2" w:rsidRPr="00EF4E46" w:rsidRDefault="000714C2" w:rsidP="00EF4E46">
      <w:pPr>
        <w:jc w:val="center"/>
        <w:rPr>
          <w:rFonts w:ascii="Arial" w:hAnsi="Arial" w:cs="Arial"/>
          <w:sz w:val="24"/>
          <w:szCs w:val="24"/>
        </w:rPr>
      </w:pPr>
      <w:r w:rsidRPr="00EF4E46">
        <w:rPr>
          <w:rFonts w:ascii="Arial" w:hAnsi="Arial" w:cs="Arial"/>
          <w:noProof/>
          <w:sz w:val="24"/>
          <w:szCs w:val="24"/>
        </w:rPr>
        <w:drawing>
          <wp:inline distT="0" distB="0" distL="0" distR="0" wp14:anchorId="459F8FAD" wp14:editId="65B506D2">
            <wp:extent cx="3752602" cy="3740941"/>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61921" cy="3750231"/>
                    </a:xfrm>
                    <a:prstGeom prst="rect">
                      <a:avLst/>
                    </a:prstGeom>
                    <a:noFill/>
                    <a:ln>
                      <a:noFill/>
                    </a:ln>
                  </pic:spPr>
                </pic:pic>
              </a:graphicData>
            </a:graphic>
          </wp:inline>
        </w:drawing>
      </w:r>
    </w:p>
    <w:p w14:paraId="63E46310" w14:textId="77777777" w:rsidR="000714C2" w:rsidRPr="00EF4E46" w:rsidRDefault="000714C2" w:rsidP="00EF4E46">
      <w:pPr>
        <w:jc w:val="center"/>
        <w:rPr>
          <w:rFonts w:ascii="Arial" w:hAnsi="Arial" w:cs="Arial"/>
          <w:sz w:val="24"/>
          <w:szCs w:val="24"/>
        </w:rPr>
      </w:pPr>
      <w:r w:rsidRPr="00EF4E46">
        <w:rPr>
          <w:rFonts w:ascii="Arial" w:hAnsi="Arial" w:cs="Arial"/>
          <w:b/>
          <w:sz w:val="24"/>
          <w:szCs w:val="24"/>
        </w:rPr>
        <w:t xml:space="preserve">Slika </w:t>
      </w:r>
      <w:r w:rsidR="00875DE7" w:rsidRPr="00EF4E46">
        <w:rPr>
          <w:rFonts w:ascii="Arial" w:hAnsi="Arial" w:cs="Arial"/>
          <w:b/>
          <w:sz w:val="24"/>
          <w:szCs w:val="24"/>
        </w:rPr>
        <w:t>4</w:t>
      </w:r>
      <w:r w:rsidRPr="00EF4E46">
        <w:rPr>
          <w:rFonts w:ascii="Arial" w:hAnsi="Arial" w:cs="Arial"/>
          <w:b/>
          <w:sz w:val="24"/>
          <w:szCs w:val="24"/>
        </w:rPr>
        <w:t>.</w:t>
      </w:r>
      <w:r w:rsidRPr="00EF4E46">
        <w:rPr>
          <w:rFonts w:ascii="Arial" w:hAnsi="Arial" w:cs="Arial"/>
          <w:sz w:val="24"/>
          <w:szCs w:val="24"/>
        </w:rPr>
        <w:t xml:space="preserve"> Prostorna analiza srednjih sezonskih žestina (SSR) posljednja tri desetljeća</w:t>
      </w:r>
    </w:p>
    <w:p w14:paraId="4BB93F7E" w14:textId="77777777" w:rsidR="00110EB7" w:rsidRPr="00EF4E46" w:rsidRDefault="00110EB7" w:rsidP="00536553">
      <w:pPr>
        <w:spacing w:after="0"/>
        <w:jc w:val="center"/>
        <w:rPr>
          <w:rFonts w:ascii="Arial" w:hAnsi="Arial" w:cs="Arial"/>
          <w:sz w:val="24"/>
          <w:szCs w:val="24"/>
        </w:rPr>
      </w:pPr>
    </w:p>
    <w:p w14:paraId="1CC5A715" w14:textId="77777777" w:rsidR="009E6084" w:rsidRPr="00EF4E46" w:rsidRDefault="009E6084" w:rsidP="00EF4E46">
      <w:pPr>
        <w:pStyle w:val="Naslov3"/>
        <w:rPr>
          <w:rFonts w:ascii="Arial" w:hAnsi="Arial" w:cs="Arial"/>
          <w:b/>
          <w:i w:val="0"/>
        </w:rPr>
      </w:pPr>
      <w:bookmarkStart w:id="66" w:name="_Toc75954747"/>
      <w:r w:rsidRPr="00EF4E46">
        <w:rPr>
          <w:rFonts w:ascii="Arial" w:hAnsi="Arial" w:cs="Arial"/>
          <w:b/>
          <w:i w:val="0"/>
        </w:rPr>
        <w:t xml:space="preserve">Popis mjera i nositelja mjera u slučaju </w:t>
      </w:r>
      <w:r w:rsidR="00172AD0" w:rsidRPr="00EF4E46">
        <w:rPr>
          <w:rFonts w:ascii="Arial" w:hAnsi="Arial" w:cs="Arial"/>
          <w:b/>
          <w:i w:val="0"/>
        </w:rPr>
        <w:t>požara otvorenog tipa</w:t>
      </w:r>
      <w:bookmarkEnd w:id="66"/>
    </w:p>
    <w:p w14:paraId="65A79017" w14:textId="41DE4D3D" w:rsidR="00536553" w:rsidRDefault="00850DA0" w:rsidP="00EF4E46">
      <w:pPr>
        <w:autoSpaceDE w:val="0"/>
        <w:autoSpaceDN w:val="0"/>
        <w:adjustRightInd w:val="0"/>
        <w:jc w:val="both"/>
        <w:rPr>
          <w:rFonts w:ascii="Arial" w:hAnsi="Arial" w:cs="Arial"/>
          <w:sz w:val="24"/>
          <w:szCs w:val="24"/>
        </w:rPr>
      </w:pPr>
      <w:r w:rsidRPr="00EF4E46">
        <w:rPr>
          <w:rFonts w:ascii="Arial" w:hAnsi="Arial" w:cs="Arial"/>
          <w:sz w:val="24"/>
          <w:szCs w:val="24"/>
        </w:rPr>
        <w:t xml:space="preserve">Mjere i aktivnosti sustava civilne zaštite u gašenju požara otvorenog tipa operativno se provode na način kako je utvrđeno zakonskim odredbama iz područja zaštite od požara. Operativno djelovanje vatrogasnih snaga definirano je u Planu zaštite od požara </w:t>
      </w:r>
      <w:r w:rsidR="00C24A1E" w:rsidRPr="00EF4E46">
        <w:rPr>
          <w:rFonts w:ascii="Arial" w:hAnsi="Arial" w:cs="Arial"/>
          <w:sz w:val="24"/>
          <w:szCs w:val="24"/>
        </w:rPr>
        <w:t xml:space="preserve">Grada </w:t>
      </w:r>
      <w:r w:rsidR="00A71440">
        <w:rPr>
          <w:rFonts w:ascii="Arial" w:hAnsi="Arial" w:cs="Arial"/>
          <w:sz w:val="24"/>
          <w:szCs w:val="24"/>
        </w:rPr>
        <w:t>D</w:t>
      </w:r>
      <w:r w:rsidR="00DA4955">
        <w:rPr>
          <w:rFonts w:ascii="Arial" w:hAnsi="Arial" w:cs="Arial"/>
          <w:sz w:val="24"/>
          <w:szCs w:val="24"/>
        </w:rPr>
        <w:t>e</w:t>
      </w:r>
      <w:r w:rsidR="00A71440">
        <w:rPr>
          <w:rFonts w:ascii="Arial" w:hAnsi="Arial" w:cs="Arial"/>
          <w:sz w:val="24"/>
          <w:szCs w:val="24"/>
        </w:rPr>
        <w:t>lnica</w:t>
      </w:r>
      <w:r w:rsidRPr="00EF4E46">
        <w:rPr>
          <w:rFonts w:ascii="Arial" w:hAnsi="Arial" w:cs="Arial"/>
          <w:sz w:val="24"/>
          <w:szCs w:val="24"/>
        </w:rPr>
        <w:t>.</w:t>
      </w:r>
      <w:r w:rsidR="00536553">
        <w:rPr>
          <w:rFonts w:ascii="Arial" w:hAnsi="Arial" w:cs="Arial"/>
          <w:sz w:val="24"/>
          <w:szCs w:val="24"/>
        </w:rPr>
        <w:br w:type="page"/>
      </w:r>
    </w:p>
    <w:p w14:paraId="75719713" w14:textId="77777777" w:rsidR="007F7F5D" w:rsidRPr="00EF4E46" w:rsidRDefault="007F7F5D" w:rsidP="00EF4E46">
      <w:pPr>
        <w:jc w:val="both"/>
        <w:rPr>
          <w:rFonts w:ascii="Arial" w:hAnsi="Arial" w:cs="Arial"/>
          <w:sz w:val="24"/>
          <w:szCs w:val="24"/>
        </w:rPr>
      </w:pPr>
      <w:r w:rsidRPr="00EF4E46">
        <w:rPr>
          <w:rFonts w:ascii="Arial" w:hAnsi="Arial" w:cs="Arial"/>
          <w:sz w:val="24"/>
          <w:szCs w:val="24"/>
          <w:lang w:val="en-US" w:eastAsia="en-US"/>
        </w:rPr>
        <w:lastRenderedPageBreak/>
        <w:t xml:space="preserve">- </w:t>
      </w:r>
      <w:proofErr w:type="spellStart"/>
      <w:r w:rsidRPr="00EF4E46">
        <w:rPr>
          <w:rFonts w:ascii="Arial" w:hAnsi="Arial" w:cs="Arial"/>
          <w:sz w:val="24"/>
          <w:szCs w:val="24"/>
          <w:lang w:val="en-US" w:eastAsia="en-US"/>
        </w:rPr>
        <w:t>Organizaciju</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obavještavanja</w:t>
      </w:r>
      <w:proofErr w:type="spellEnd"/>
      <w:r w:rsidRPr="00EF4E46">
        <w:rPr>
          <w:rFonts w:ascii="Arial" w:hAnsi="Arial" w:cs="Arial"/>
          <w:sz w:val="24"/>
          <w:szCs w:val="24"/>
          <w:lang w:val="en-US" w:eastAsia="en-US"/>
        </w:rPr>
        <w:t xml:space="preserve"> o </w:t>
      </w:r>
      <w:proofErr w:type="spellStart"/>
      <w:r w:rsidRPr="00EF4E46">
        <w:rPr>
          <w:rFonts w:ascii="Arial" w:hAnsi="Arial" w:cs="Arial"/>
          <w:sz w:val="24"/>
          <w:szCs w:val="24"/>
          <w:lang w:val="en-US" w:eastAsia="en-US"/>
        </w:rPr>
        <w:t>pojavi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opasnosti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standardni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operativni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postupak</w:t>
      </w:r>
      <w:proofErr w:type="spellEnd"/>
      <w:r w:rsidRPr="00EF4E46">
        <w:rPr>
          <w:rFonts w:ascii="Arial" w:hAnsi="Arial" w:cs="Arial"/>
          <w:sz w:val="24"/>
          <w:szCs w:val="24"/>
          <w:lang w:val="en-US" w:eastAsia="en-US"/>
        </w:rPr>
        <w:t xml:space="preserve"> u </w:t>
      </w:r>
      <w:proofErr w:type="spellStart"/>
      <w:r w:rsidRPr="00EF4E46">
        <w:rPr>
          <w:rFonts w:ascii="Arial" w:hAnsi="Arial" w:cs="Arial"/>
          <w:sz w:val="24"/>
          <w:szCs w:val="24"/>
          <w:lang w:val="en-US" w:eastAsia="en-US"/>
        </w:rPr>
        <w:t>suradnji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sa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komunikacijskim</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centrom</w:t>
      </w:r>
      <w:proofErr w:type="spellEnd"/>
      <w:r w:rsidRPr="00EF4E46">
        <w:rPr>
          <w:rFonts w:ascii="Arial" w:hAnsi="Arial" w:cs="Arial"/>
          <w:sz w:val="24"/>
          <w:szCs w:val="24"/>
          <w:lang w:val="en-US" w:eastAsia="en-US"/>
        </w:rPr>
        <w:t xml:space="preserve">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A0" w:firstRow="1" w:lastRow="0" w:firstColumn="1" w:lastColumn="0" w:noHBand="0" w:noVBand="0"/>
      </w:tblPr>
      <w:tblGrid>
        <w:gridCol w:w="4596"/>
        <w:gridCol w:w="2144"/>
        <w:gridCol w:w="2314"/>
      </w:tblGrid>
      <w:tr w:rsidR="007F7F5D" w:rsidRPr="00FA64F7" w14:paraId="63661C00" w14:textId="77777777" w:rsidTr="003D675F">
        <w:trPr>
          <w:trHeight w:val="470"/>
          <w:tblHeader/>
          <w:jc w:val="center"/>
        </w:trPr>
        <w:tc>
          <w:tcPr>
            <w:tcW w:w="2538" w:type="pct"/>
            <w:shd w:val="clear" w:color="auto" w:fill="DBE5F1" w:themeFill="accent1" w:themeFillTint="33"/>
            <w:vAlign w:val="center"/>
            <w:hideMark/>
          </w:tcPr>
          <w:p w14:paraId="3D2CEF95" w14:textId="77777777" w:rsidR="007F7F5D" w:rsidRPr="00FA64F7" w:rsidRDefault="007F7F5D" w:rsidP="00EF4E46">
            <w:pPr>
              <w:spacing w:after="0"/>
              <w:jc w:val="center"/>
              <w:rPr>
                <w:rFonts w:ascii="Arial" w:hAnsi="Arial" w:cs="Arial"/>
                <w:b/>
                <w:sz w:val="20"/>
                <w:szCs w:val="20"/>
              </w:rPr>
            </w:pPr>
            <w:r w:rsidRPr="00FA64F7">
              <w:rPr>
                <w:rFonts w:ascii="Arial" w:hAnsi="Arial" w:cs="Arial"/>
                <w:b/>
                <w:sz w:val="20"/>
                <w:szCs w:val="20"/>
              </w:rPr>
              <w:t>Radnje i postupci</w:t>
            </w:r>
          </w:p>
        </w:tc>
        <w:tc>
          <w:tcPr>
            <w:tcW w:w="1184" w:type="pct"/>
            <w:shd w:val="clear" w:color="auto" w:fill="DBE5F1" w:themeFill="accent1" w:themeFillTint="33"/>
            <w:vAlign w:val="center"/>
            <w:hideMark/>
          </w:tcPr>
          <w:p w14:paraId="7FF00A55" w14:textId="77777777" w:rsidR="007F7F5D" w:rsidRPr="00FA64F7" w:rsidRDefault="007F7F5D" w:rsidP="00EF4E46">
            <w:pPr>
              <w:spacing w:after="0"/>
              <w:jc w:val="center"/>
              <w:rPr>
                <w:rFonts w:ascii="Arial" w:hAnsi="Arial" w:cs="Arial"/>
                <w:b/>
                <w:sz w:val="20"/>
                <w:szCs w:val="20"/>
              </w:rPr>
            </w:pPr>
            <w:r w:rsidRPr="00FA64F7">
              <w:rPr>
                <w:rFonts w:ascii="Arial" w:hAnsi="Arial" w:cs="Arial"/>
                <w:b/>
                <w:sz w:val="20"/>
                <w:szCs w:val="20"/>
              </w:rPr>
              <w:t>Rukovođenje</w:t>
            </w:r>
          </w:p>
        </w:tc>
        <w:tc>
          <w:tcPr>
            <w:tcW w:w="1278" w:type="pct"/>
            <w:shd w:val="clear" w:color="auto" w:fill="DBE5F1" w:themeFill="accent1" w:themeFillTint="33"/>
            <w:vAlign w:val="center"/>
            <w:hideMark/>
          </w:tcPr>
          <w:p w14:paraId="36C94B9A" w14:textId="77777777" w:rsidR="007F7F5D" w:rsidRPr="00FA64F7" w:rsidRDefault="007F7F5D" w:rsidP="00EF4E46">
            <w:pPr>
              <w:spacing w:after="0"/>
              <w:jc w:val="center"/>
              <w:rPr>
                <w:rFonts w:ascii="Arial" w:hAnsi="Arial" w:cs="Arial"/>
                <w:b/>
                <w:sz w:val="20"/>
                <w:szCs w:val="20"/>
              </w:rPr>
            </w:pPr>
            <w:r w:rsidRPr="00FA64F7">
              <w:rPr>
                <w:rFonts w:ascii="Arial" w:hAnsi="Arial" w:cs="Arial"/>
                <w:b/>
                <w:sz w:val="20"/>
                <w:szCs w:val="20"/>
              </w:rPr>
              <w:t>Izvršenje/Suradnja</w:t>
            </w:r>
          </w:p>
        </w:tc>
      </w:tr>
      <w:tr w:rsidR="007F7F5D" w:rsidRPr="00FA64F7" w14:paraId="6BA74B23" w14:textId="77777777" w:rsidTr="003D675F">
        <w:trPr>
          <w:trHeight w:val="958"/>
          <w:jc w:val="center"/>
        </w:trPr>
        <w:tc>
          <w:tcPr>
            <w:tcW w:w="2538" w:type="pct"/>
            <w:vAlign w:val="center"/>
            <w:hideMark/>
          </w:tcPr>
          <w:p w14:paraId="5F4D09A9" w14:textId="01E10920" w:rsidR="007F7F5D" w:rsidRPr="00FA64F7" w:rsidRDefault="007F7F5D" w:rsidP="00A71440">
            <w:pPr>
              <w:spacing w:after="0"/>
              <w:rPr>
                <w:rFonts w:ascii="Arial" w:hAnsi="Arial" w:cs="Arial"/>
                <w:color w:val="FF0000"/>
                <w:sz w:val="20"/>
                <w:szCs w:val="20"/>
              </w:rPr>
            </w:pPr>
            <w:r w:rsidRPr="00FA64F7">
              <w:rPr>
                <w:rFonts w:ascii="Arial" w:hAnsi="Arial" w:cs="Arial"/>
                <w:sz w:val="20"/>
                <w:szCs w:val="20"/>
              </w:rPr>
              <w:t xml:space="preserve">Pozivanje Stožera CZ Grada </w:t>
            </w:r>
            <w:r w:rsidR="00A71440">
              <w:rPr>
                <w:rFonts w:ascii="Arial" w:hAnsi="Arial" w:cs="Arial"/>
                <w:sz w:val="20"/>
                <w:szCs w:val="20"/>
              </w:rPr>
              <w:t>Delnica</w:t>
            </w:r>
            <w:r w:rsidRPr="00FA64F7">
              <w:rPr>
                <w:rFonts w:ascii="Arial" w:hAnsi="Arial" w:cs="Arial"/>
                <w:sz w:val="20"/>
                <w:szCs w:val="20"/>
              </w:rPr>
              <w:t xml:space="preserve"> </w:t>
            </w:r>
          </w:p>
        </w:tc>
        <w:tc>
          <w:tcPr>
            <w:tcW w:w="1184" w:type="pct"/>
            <w:vAlign w:val="center"/>
            <w:hideMark/>
          </w:tcPr>
          <w:p w14:paraId="2978742F" w14:textId="6C7F40FC" w:rsidR="007F7F5D" w:rsidRPr="00FA64F7" w:rsidRDefault="007F7F5D" w:rsidP="00A71440">
            <w:pPr>
              <w:spacing w:after="0"/>
              <w:jc w:val="center"/>
              <w:rPr>
                <w:rFonts w:ascii="Arial" w:hAnsi="Arial" w:cs="Arial"/>
                <w:sz w:val="20"/>
                <w:szCs w:val="20"/>
              </w:rPr>
            </w:pPr>
            <w:r w:rsidRPr="00FA64F7">
              <w:rPr>
                <w:rFonts w:ascii="Arial" w:hAnsi="Arial" w:cs="Arial"/>
                <w:sz w:val="20"/>
                <w:szCs w:val="20"/>
              </w:rPr>
              <w:t>Gradonačelni</w:t>
            </w:r>
            <w:r w:rsidR="00735385">
              <w:rPr>
                <w:rFonts w:ascii="Arial" w:hAnsi="Arial" w:cs="Arial"/>
                <w:sz w:val="20"/>
                <w:szCs w:val="20"/>
              </w:rPr>
              <w:t>k</w:t>
            </w:r>
            <w:r w:rsidRPr="00FA64F7">
              <w:rPr>
                <w:rFonts w:ascii="Arial" w:hAnsi="Arial" w:cs="Arial"/>
                <w:sz w:val="20"/>
                <w:szCs w:val="20"/>
              </w:rPr>
              <w:t xml:space="preserve"> / načelnik Stožera CZ </w:t>
            </w:r>
          </w:p>
        </w:tc>
        <w:tc>
          <w:tcPr>
            <w:tcW w:w="1278" w:type="pct"/>
            <w:vAlign w:val="center"/>
            <w:hideMark/>
          </w:tcPr>
          <w:p w14:paraId="0D0DF61C"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članovi Stožera CZ </w:t>
            </w:r>
          </w:p>
        </w:tc>
      </w:tr>
      <w:tr w:rsidR="00F74D41" w:rsidRPr="00FA64F7" w14:paraId="1390113A" w14:textId="77777777" w:rsidTr="003D675F">
        <w:trPr>
          <w:trHeight w:val="958"/>
          <w:jc w:val="center"/>
        </w:trPr>
        <w:tc>
          <w:tcPr>
            <w:tcW w:w="2538" w:type="pct"/>
            <w:vAlign w:val="center"/>
          </w:tcPr>
          <w:p w14:paraId="089E6365" w14:textId="1BD5619C" w:rsidR="00F74D41" w:rsidRPr="00F74D41" w:rsidRDefault="00F74D41" w:rsidP="00EF4E46">
            <w:pPr>
              <w:spacing w:after="0"/>
              <w:rPr>
                <w:rFonts w:ascii="Arial" w:hAnsi="Arial" w:cs="Arial"/>
                <w:sz w:val="20"/>
                <w:szCs w:val="20"/>
              </w:rPr>
            </w:pPr>
            <w:r w:rsidRPr="00F74D41">
              <w:rPr>
                <w:rFonts w:ascii="Arial" w:eastAsia="Calibri" w:hAnsi="Arial" w:cs="Arial"/>
                <w:sz w:val="20"/>
              </w:rPr>
              <w:t>Dojava o izbijanju požara</w:t>
            </w:r>
          </w:p>
        </w:tc>
        <w:tc>
          <w:tcPr>
            <w:tcW w:w="1184" w:type="pct"/>
            <w:vAlign w:val="center"/>
          </w:tcPr>
          <w:p w14:paraId="3F57C06E" w14:textId="4536B0CA" w:rsidR="00F74D41" w:rsidRPr="00F74D41" w:rsidRDefault="00F74D41" w:rsidP="00EF4E46">
            <w:pPr>
              <w:spacing w:after="0"/>
              <w:jc w:val="center"/>
              <w:rPr>
                <w:rFonts w:ascii="Arial" w:hAnsi="Arial" w:cs="Arial"/>
                <w:sz w:val="20"/>
                <w:szCs w:val="20"/>
              </w:rPr>
            </w:pPr>
            <w:r>
              <w:rPr>
                <w:rFonts w:ascii="Arial" w:hAnsi="Arial" w:cs="Arial"/>
                <w:sz w:val="20"/>
                <w:szCs w:val="20"/>
              </w:rPr>
              <w:t>zapovjednici vatrogasnih snaga</w:t>
            </w:r>
          </w:p>
        </w:tc>
        <w:tc>
          <w:tcPr>
            <w:tcW w:w="1278" w:type="pct"/>
            <w:vAlign w:val="center"/>
          </w:tcPr>
          <w:p w14:paraId="640E7107" w14:textId="018258DB" w:rsidR="00F74D41" w:rsidRPr="00F74D41" w:rsidRDefault="00F74D41" w:rsidP="00F74D41">
            <w:pPr>
              <w:spacing w:before="40" w:after="40"/>
              <w:jc w:val="center"/>
              <w:rPr>
                <w:rFonts w:ascii="Arial" w:eastAsia="Calibri" w:hAnsi="Arial" w:cs="Arial"/>
                <w:sz w:val="20"/>
              </w:rPr>
            </w:pPr>
            <w:r w:rsidRPr="00F74D41">
              <w:rPr>
                <w:rFonts w:ascii="Arial" w:eastAsia="Calibri" w:hAnsi="Arial" w:cs="Arial"/>
                <w:sz w:val="20"/>
              </w:rPr>
              <w:t>ŽC 112</w:t>
            </w:r>
            <w:r>
              <w:rPr>
                <w:rFonts w:ascii="Arial" w:eastAsia="Calibri" w:hAnsi="Arial" w:cs="Arial"/>
                <w:sz w:val="20"/>
              </w:rPr>
              <w:t>,</w:t>
            </w:r>
          </w:p>
          <w:p w14:paraId="247E1248" w14:textId="3B479BF4" w:rsidR="00F74D41" w:rsidRPr="00F74D41" w:rsidRDefault="00F74D41" w:rsidP="00F74D41">
            <w:pPr>
              <w:spacing w:before="40" w:after="40"/>
              <w:jc w:val="center"/>
              <w:rPr>
                <w:rFonts w:ascii="Arial" w:eastAsia="Calibri" w:hAnsi="Arial" w:cs="Arial"/>
                <w:sz w:val="20"/>
              </w:rPr>
            </w:pPr>
            <w:r>
              <w:rPr>
                <w:rFonts w:ascii="Arial" w:eastAsia="Calibri" w:hAnsi="Arial" w:cs="Arial"/>
                <w:sz w:val="20"/>
              </w:rPr>
              <w:t>vatrogasni djelatnici</w:t>
            </w:r>
          </w:p>
        </w:tc>
      </w:tr>
      <w:tr w:rsidR="007F7F5D" w:rsidRPr="00FA64F7" w14:paraId="1B3B47E8" w14:textId="77777777" w:rsidTr="003D675F">
        <w:trPr>
          <w:trHeight w:val="816"/>
          <w:jc w:val="center"/>
        </w:trPr>
        <w:tc>
          <w:tcPr>
            <w:tcW w:w="2538" w:type="pct"/>
            <w:vAlign w:val="center"/>
            <w:hideMark/>
          </w:tcPr>
          <w:p w14:paraId="0BFA7C0C"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Pozivanje povjerenika i zamjenika povjerenika civilne zaštite</w:t>
            </w:r>
          </w:p>
        </w:tc>
        <w:tc>
          <w:tcPr>
            <w:tcW w:w="1184" w:type="pct"/>
            <w:vAlign w:val="center"/>
            <w:hideMark/>
          </w:tcPr>
          <w:p w14:paraId="2375956E" w14:textId="73B39150" w:rsidR="007F7F5D" w:rsidRPr="00FA64F7" w:rsidRDefault="00A71440" w:rsidP="00EF4E46">
            <w:pPr>
              <w:spacing w:after="0"/>
              <w:jc w:val="center"/>
              <w:rPr>
                <w:rFonts w:ascii="Arial" w:hAnsi="Arial" w:cs="Arial"/>
                <w:sz w:val="20"/>
                <w:szCs w:val="20"/>
              </w:rPr>
            </w:pPr>
            <w:r>
              <w:rPr>
                <w:rFonts w:ascii="Arial" w:hAnsi="Arial" w:cs="Arial"/>
                <w:sz w:val="20"/>
                <w:szCs w:val="20"/>
              </w:rPr>
              <w:t>Gradonačelni</w:t>
            </w:r>
            <w:r w:rsidR="00735385">
              <w:rPr>
                <w:rFonts w:ascii="Arial" w:hAnsi="Arial" w:cs="Arial"/>
                <w:sz w:val="20"/>
                <w:szCs w:val="20"/>
              </w:rPr>
              <w:t>k</w:t>
            </w:r>
          </w:p>
        </w:tc>
        <w:tc>
          <w:tcPr>
            <w:tcW w:w="1278" w:type="pct"/>
            <w:vAlign w:val="center"/>
            <w:hideMark/>
          </w:tcPr>
          <w:p w14:paraId="70F251DC"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članovi Stožera CZ </w:t>
            </w:r>
          </w:p>
        </w:tc>
      </w:tr>
      <w:tr w:rsidR="007F7F5D" w:rsidRPr="00FA64F7" w14:paraId="5FC5F41E" w14:textId="77777777" w:rsidTr="003D675F">
        <w:trPr>
          <w:trHeight w:val="855"/>
          <w:jc w:val="center"/>
        </w:trPr>
        <w:tc>
          <w:tcPr>
            <w:tcW w:w="2538" w:type="pct"/>
            <w:vAlign w:val="center"/>
            <w:hideMark/>
          </w:tcPr>
          <w:p w14:paraId="4C4240CF"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Aktiviranje vatrogasnih snaga</w:t>
            </w:r>
          </w:p>
        </w:tc>
        <w:tc>
          <w:tcPr>
            <w:tcW w:w="1184" w:type="pct"/>
            <w:vAlign w:val="center"/>
            <w:hideMark/>
          </w:tcPr>
          <w:p w14:paraId="24BD2183" w14:textId="4C9C2899" w:rsidR="007F7F5D" w:rsidRPr="00FA64F7" w:rsidRDefault="00A71440" w:rsidP="00EF4E46">
            <w:pPr>
              <w:spacing w:after="0"/>
              <w:jc w:val="center"/>
              <w:rPr>
                <w:rFonts w:ascii="Arial" w:hAnsi="Arial" w:cs="Arial"/>
                <w:sz w:val="20"/>
                <w:szCs w:val="20"/>
              </w:rPr>
            </w:pPr>
            <w:r>
              <w:rPr>
                <w:rFonts w:ascii="Arial" w:hAnsi="Arial" w:cs="Arial"/>
                <w:sz w:val="20"/>
                <w:szCs w:val="20"/>
              </w:rPr>
              <w:t>Gradonačelni</w:t>
            </w:r>
            <w:r w:rsidR="00735385">
              <w:rPr>
                <w:rFonts w:ascii="Arial" w:hAnsi="Arial" w:cs="Arial"/>
                <w:sz w:val="20"/>
                <w:szCs w:val="20"/>
              </w:rPr>
              <w:t>k</w:t>
            </w:r>
            <w:r w:rsidR="007F7F5D" w:rsidRPr="00FA64F7">
              <w:rPr>
                <w:rFonts w:ascii="Arial" w:hAnsi="Arial" w:cs="Arial"/>
                <w:sz w:val="20"/>
                <w:szCs w:val="20"/>
              </w:rPr>
              <w:t xml:space="preserve"> / načelnik Stožera CZ </w:t>
            </w:r>
          </w:p>
        </w:tc>
        <w:tc>
          <w:tcPr>
            <w:tcW w:w="1278" w:type="pct"/>
            <w:vAlign w:val="center"/>
            <w:hideMark/>
          </w:tcPr>
          <w:p w14:paraId="06BB700A"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zapovjednici vatrogasnih snaga</w:t>
            </w:r>
          </w:p>
        </w:tc>
      </w:tr>
      <w:tr w:rsidR="00F74D41" w:rsidRPr="00FA64F7" w14:paraId="1D3A4D48" w14:textId="77777777" w:rsidTr="003D675F">
        <w:trPr>
          <w:trHeight w:val="855"/>
          <w:jc w:val="center"/>
        </w:trPr>
        <w:tc>
          <w:tcPr>
            <w:tcW w:w="2538" w:type="pct"/>
            <w:vAlign w:val="center"/>
          </w:tcPr>
          <w:p w14:paraId="1E835D73" w14:textId="377C1622" w:rsidR="00F74D41" w:rsidRPr="00F74D41" w:rsidRDefault="00F74D41" w:rsidP="00F614BD">
            <w:pPr>
              <w:spacing w:after="0"/>
              <w:rPr>
                <w:rFonts w:ascii="Arial" w:hAnsi="Arial" w:cs="Arial"/>
                <w:sz w:val="20"/>
                <w:szCs w:val="20"/>
              </w:rPr>
            </w:pPr>
            <w:r w:rsidRPr="00F74D41">
              <w:rPr>
                <w:rFonts w:ascii="Arial" w:eastAsia="Calibri" w:hAnsi="Arial" w:cs="Arial"/>
                <w:sz w:val="20"/>
              </w:rPr>
              <w:t xml:space="preserve">Uzbunjivanje vatrogasnih snaga ustrojenih izvan prostora </w:t>
            </w:r>
            <w:r>
              <w:rPr>
                <w:rFonts w:ascii="Arial" w:eastAsia="Calibri" w:hAnsi="Arial" w:cs="Arial"/>
                <w:sz w:val="20"/>
              </w:rPr>
              <w:t xml:space="preserve">Grada </w:t>
            </w:r>
            <w:r w:rsidR="00F614BD">
              <w:rPr>
                <w:rFonts w:ascii="Arial" w:eastAsia="Calibri" w:hAnsi="Arial" w:cs="Arial"/>
                <w:sz w:val="20"/>
              </w:rPr>
              <w:t>Delnica</w:t>
            </w:r>
          </w:p>
        </w:tc>
        <w:tc>
          <w:tcPr>
            <w:tcW w:w="1184" w:type="pct"/>
            <w:vAlign w:val="center"/>
          </w:tcPr>
          <w:p w14:paraId="462B5940" w14:textId="1DCE61B5" w:rsidR="00F74D41" w:rsidRPr="00F74D41" w:rsidRDefault="00F74D41" w:rsidP="00F74D41">
            <w:pPr>
              <w:spacing w:before="40" w:after="40"/>
              <w:jc w:val="center"/>
              <w:rPr>
                <w:rFonts w:ascii="Arial" w:eastAsia="Calibri" w:hAnsi="Arial" w:cs="Arial"/>
                <w:sz w:val="20"/>
              </w:rPr>
            </w:pPr>
            <w:r w:rsidRPr="00F74D41">
              <w:rPr>
                <w:rFonts w:ascii="Arial" w:eastAsia="Calibri" w:hAnsi="Arial" w:cs="Arial"/>
                <w:sz w:val="20"/>
              </w:rPr>
              <w:t xml:space="preserve">Zapovjednik </w:t>
            </w:r>
            <w:r>
              <w:rPr>
                <w:rFonts w:ascii="Arial" w:eastAsia="Calibri" w:hAnsi="Arial" w:cs="Arial"/>
                <w:sz w:val="20"/>
              </w:rPr>
              <w:t>vatrogasnih snaga,</w:t>
            </w:r>
          </w:p>
          <w:p w14:paraId="30A4CC8F" w14:textId="0F8E4BAD" w:rsidR="00F74D41" w:rsidRPr="00F74D41" w:rsidRDefault="00F74D41" w:rsidP="00F74D41">
            <w:pPr>
              <w:spacing w:after="0"/>
              <w:jc w:val="center"/>
              <w:rPr>
                <w:rFonts w:ascii="Arial" w:hAnsi="Arial" w:cs="Arial"/>
                <w:sz w:val="20"/>
                <w:szCs w:val="20"/>
              </w:rPr>
            </w:pPr>
            <w:r>
              <w:rPr>
                <w:rFonts w:ascii="Arial" w:eastAsia="Calibri" w:hAnsi="Arial" w:cs="Arial"/>
                <w:sz w:val="20"/>
              </w:rPr>
              <w:t>n</w:t>
            </w:r>
            <w:r w:rsidRPr="00F74D41">
              <w:rPr>
                <w:rFonts w:ascii="Arial" w:eastAsia="Calibri" w:hAnsi="Arial" w:cs="Arial"/>
                <w:sz w:val="20"/>
              </w:rPr>
              <w:t>ačelnik Stožera CZ</w:t>
            </w:r>
          </w:p>
        </w:tc>
        <w:tc>
          <w:tcPr>
            <w:tcW w:w="1278" w:type="pct"/>
            <w:vAlign w:val="center"/>
          </w:tcPr>
          <w:p w14:paraId="3D48643D" w14:textId="47310CBA" w:rsidR="00F74D41" w:rsidRPr="00F74D41" w:rsidRDefault="00F74D41" w:rsidP="00EF4E46">
            <w:pPr>
              <w:spacing w:after="0"/>
              <w:jc w:val="center"/>
              <w:rPr>
                <w:rFonts w:ascii="Arial" w:hAnsi="Arial" w:cs="Arial"/>
                <w:sz w:val="20"/>
                <w:szCs w:val="20"/>
              </w:rPr>
            </w:pPr>
            <w:r w:rsidRPr="00F74D41">
              <w:rPr>
                <w:rFonts w:ascii="Arial" w:eastAsia="Calibri" w:hAnsi="Arial" w:cs="Arial"/>
                <w:sz w:val="20"/>
              </w:rPr>
              <w:t xml:space="preserve">Županijski vatrogasni zapovjednik </w:t>
            </w:r>
          </w:p>
        </w:tc>
      </w:tr>
      <w:tr w:rsidR="007F7F5D" w:rsidRPr="00FA64F7" w14:paraId="6161F551" w14:textId="77777777" w:rsidTr="003D675F">
        <w:trPr>
          <w:trHeight w:val="700"/>
          <w:jc w:val="center"/>
        </w:trPr>
        <w:tc>
          <w:tcPr>
            <w:tcW w:w="2538" w:type="pct"/>
            <w:vAlign w:val="center"/>
            <w:hideMark/>
          </w:tcPr>
          <w:p w14:paraId="4832FD7D"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Pozivanje djelatnika Grada</w:t>
            </w:r>
          </w:p>
        </w:tc>
        <w:tc>
          <w:tcPr>
            <w:tcW w:w="1184" w:type="pct"/>
            <w:vAlign w:val="center"/>
            <w:hideMark/>
          </w:tcPr>
          <w:p w14:paraId="67336F09" w14:textId="44019A2F" w:rsidR="007F7F5D" w:rsidRPr="00FA64F7" w:rsidRDefault="00A71440" w:rsidP="00EF4E46">
            <w:pPr>
              <w:spacing w:after="0"/>
              <w:jc w:val="center"/>
              <w:rPr>
                <w:rFonts w:ascii="Arial" w:hAnsi="Arial" w:cs="Arial"/>
                <w:sz w:val="20"/>
                <w:szCs w:val="20"/>
              </w:rPr>
            </w:pPr>
            <w:r>
              <w:rPr>
                <w:rFonts w:ascii="Arial" w:hAnsi="Arial" w:cs="Arial"/>
                <w:sz w:val="20"/>
                <w:szCs w:val="20"/>
              </w:rPr>
              <w:t>Gradonačelni</w:t>
            </w:r>
            <w:r w:rsidR="00735385">
              <w:rPr>
                <w:rFonts w:ascii="Arial" w:hAnsi="Arial" w:cs="Arial"/>
                <w:sz w:val="20"/>
                <w:szCs w:val="20"/>
              </w:rPr>
              <w:t>k</w:t>
            </w:r>
          </w:p>
        </w:tc>
        <w:tc>
          <w:tcPr>
            <w:tcW w:w="1278" w:type="pct"/>
            <w:vAlign w:val="center"/>
            <w:hideMark/>
          </w:tcPr>
          <w:p w14:paraId="3B37A92D"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članovi Stožera CZ </w:t>
            </w:r>
          </w:p>
        </w:tc>
      </w:tr>
      <w:tr w:rsidR="007F7F5D" w:rsidRPr="00FA64F7" w14:paraId="1439FD25" w14:textId="77777777" w:rsidTr="003D675F">
        <w:trPr>
          <w:trHeight w:val="1413"/>
          <w:jc w:val="center"/>
        </w:trPr>
        <w:tc>
          <w:tcPr>
            <w:tcW w:w="2538" w:type="pct"/>
            <w:vAlign w:val="center"/>
            <w:hideMark/>
          </w:tcPr>
          <w:p w14:paraId="060D19B1" w14:textId="0D3544F6" w:rsidR="007F7F5D" w:rsidRPr="00FA64F7" w:rsidRDefault="007F7F5D" w:rsidP="00EF4E46">
            <w:pPr>
              <w:spacing w:after="0"/>
              <w:rPr>
                <w:rFonts w:ascii="Arial" w:hAnsi="Arial" w:cs="Arial"/>
                <w:sz w:val="20"/>
                <w:szCs w:val="20"/>
              </w:rPr>
            </w:pPr>
            <w:r w:rsidRPr="00FA64F7">
              <w:rPr>
                <w:rFonts w:ascii="Arial" w:hAnsi="Arial" w:cs="Arial"/>
                <w:sz w:val="20"/>
                <w:szCs w:val="20"/>
              </w:rPr>
              <w:t>Prikupljanje informacija o broju uništenih objekata i stanova, stanje školskih objekata, vrtića, društvenih domova, ugostiteljskih objekata, trgovačkih centara i sl. Utvrđuje se koje su se aktivnosti odvijale u njima prije požara i koliko je ljudi boravilo u njima</w:t>
            </w:r>
          </w:p>
        </w:tc>
        <w:tc>
          <w:tcPr>
            <w:tcW w:w="1184" w:type="pct"/>
            <w:vAlign w:val="center"/>
            <w:hideMark/>
          </w:tcPr>
          <w:p w14:paraId="3F9F590B"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načelnik Stožera CZ</w:t>
            </w:r>
          </w:p>
        </w:tc>
        <w:tc>
          <w:tcPr>
            <w:tcW w:w="1278" w:type="pct"/>
            <w:vAlign w:val="center"/>
            <w:hideMark/>
          </w:tcPr>
          <w:p w14:paraId="5F27C83F" w14:textId="77777777" w:rsidR="007F7F5D" w:rsidRPr="00FA64F7" w:rsidRDefault="007F7F5D" w:rsidP="00EF4E46">
            <w:pPr>
              <w:spacing w:after="0"/>
              <w:jc w:val="center"/>
              <w:rPr>
                <w:rStyle w:val="Hiperveza"/>
                <w:rFonts w:ascii="Arial" w:hAnsi="Arial" w:cs="Arial"/>
                <w:sz w:val="20"/>
                <w:szCs w:val="20"/>
              </w:rPr>
            </w:pPr>
            <w:r w:rsidRPr="00FA64F7">
              <w:rPr>
                <w:rFonts w:ascii="Arial" w:hAnsi="Arial" w:cs="Arial"/>
                <w:sz w:val="20"/>
                <w:szCs w:val="20"/>
              </w:rPr>
              <w:t xml:space="preserve">povjerenici CZ </w:t>
            </w:r>
          </w:p>
        </w:tc>
      </w:tr>
      <w:tr w:rsidR="007F7F5D" w:rsidRPr="00FA64F7" w14:paraId="29349732" w14:textId="77777777" w:rsidTr="00775B51">
        <w:trPr>
          <w:trHeight w:val="733"/>
          <w:jc w:val="center"/>
        </w:trPr>
        <w:tc>
          <w:tcPr>
            <w:tcW w:w="2538" w:type="pct"/>
            <w:vAlign w:val="center"/>
            <w:hideMark/>
          </w:tcPr>
          <w:p w14:paraId="0FB12945"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Prikupljanje informacija o stanju prohodnosti prometnica</w:t>
            </w:r>
          </w:p>
        </w:tc>
        <w:tc>
          <w:tcPr>
            <w:tcW w:w="1184" w:type="pct"/>
            <w:vAlign w:val="center"/>
            <w:hideMark/>
          </w:tcPr>
          <w:p w14:paraId="1A88F1B8"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član Stožera,</w:t>
            </w:r>
          </w:p>
          <w:p w14:paraId="12ADD56C"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predstavnik PU</w:t>
            </w:r>
          </w:p>
        </w:tc>
        <w:tc>
          <w:tcPr>
            <w:tcW w:w="1278" w:type="pct"/>
            <w:vAlign w:val="center"/>
            <w:hideMark/>
          </w:tcPr>
          <w:p w14:paraId="31E13ED7"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povjerenici  CZ</w:t>
            </w:r>
          </w:p>
        </w:tc>
      </w:tr>
      <w:tr w:rsidR="007F7F5D" w:rsidRPr="00FA64F7" w14:paraId="525E4F94" w14:textId="77777777" w:rsidTr="003D675F">
        <w:trPr>
          <w:trHeight w:val="843"/>
          <w:jc w:val="center"/>
        </w:trPr>
        <w:tc>
          <w:tcPr>
            <w:tcW w:w="2538" w:type="pct"/>
            <w:vAlign w:val="center"/>
            <w:hideMark/>
          </w:tcPr>
          <w:p w14:paraId="619931E1"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Prikupljanje informacija o stanju objekata za pružanje zdravstvene zaštite</w:t>
            </w:r>
          </w:p>
        </w:tc>
        <w:tc>
          <w:tcPr>
            <w:tcW w:w="1184" w:type="pct"/>
            <w:vAlign w:val="center"/>
            <w:hideMark/>
          </w:tcPr>
          <w:p w14:paraId="4D1B60F9"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član Stožera za medicinsko zbrinjavanje</w:t>
            </w:r>
          </w:p>
        </w:tc>
        <w:tc>
          <w:tcPr>
            <w:tcW w:w="1278" w:type="pct"/>
            <w:vAlign w:val="center"/>
            <w:hideMark/>
          </w:tcPr>
          <w:p w14:paraId="2E64214D" w14:textId="77777777" w:rsidR="007F7F5D" w:rsidRPr="00FA64F7" w:rsidRDefault="007F7F5D" w:rsidP="00EF4E46">
            <w:pPr>
              <w:spacing w:after="0"/>
              <w:jc w:val="center"/>
              <w:rPr>
                <w:rStyle w:val="Hiperveza"/>
                <w:rFonts w:ascii="Arial" w:hAnsi="Arial" w:cs="Arial"/>
                <w:color w:val="auto"/>
                <w:sz w:val="20"/>
                <w:szCs w:val="20"/>
                <w:u w:val="none"/>
              </w:rPr>
            </w:pPr>
            <w:r w:rsidRPr="00FA64F7">
              <w:rPr>
                <w:rFonts w:ascii="Arial" w:hAnsi="Arial" w:cs="Arial"/>
                <w:sz w:val="20"/>
                <w:szCs w:val="20"/>
              </w:rPr>
              <w:t>voditelji objekata zdravstvene zaštite</w:t>
            </w:r>
          </w:p>
        </w:tc>
      </w:tr>
      <w:tr w:rsidR="007F7F5D" w:rsidRPr="00FA64F7" w14:paraId="65D389A4" w14:textId="77777777" w:rsidTr="003D675F">
        <w:trPr>
          <w:trHeight w:val="843"/>
          <w:jc w:val="center"/>
        </w:trPr>
        <w:tc>
          <w:tcPr>
            <w:tcW w:w="2538" w:type="pct"/>
            <w:vAlign w:val="center"/>
          </w:tcPr>
          <w:p w14:paraId="071FBAFC"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Organizacija pružanja medicinske pomoći i medicinskog zbrinjavanja</w:t>
            </w:r>
          </w:p>
        </w:tc>
        <w:tc>
          <w:tcPr>
            <w:tcW w:w="1184" w:type="pct"/>
            <w:vAlign w:val="center"/>
          </w:tcPr>
          <w:p w14:paraId="6754FD55"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član Stožera za medicinsko zbrinjavanje</w:t>
            </w:r>
          </w:p>
        </w:tc>
        <w:tc>
          <w:tcPr>
            <w:tcW w:w="1278" w:type="pct"/>
            <w:vAlign w:val="center"/>
          </w:tcPr>
          <w:p w14:paraId="42879107"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voditelji objekata zdravstvene zaštite</w:t>
            </w:r>
          </w:p>
        </w:tc>
      </w:tr>
      <w:tr w:rsidR="007F7F5D" w:rsidRPr="00FA64F7" w14:paraId="3B6BCEC9" w14:textId="77777777" w:rsidTr="003D675F">
        <w:trPr>
          <w:trHeight w:val="1124"/>
          <w:jc w:val="center"/>
        </w:trPr>
        <w:tc>
          <w:tcPr>
            <w:tcW w:w="2538" w:type="pct"/>
            <w:vAlign w:val="center"/>
            <w:hideMark/>
          </w:tcPr>
          <w:p w14:paraId="7F543915"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 xml:space="preserve">Ovisno o prikupljenim informacijama s terena traženje angažmana: operativnih snaga vatrogastva </w:t>
            </w:r>
          </w:p>
        </w:tc>
        <w:tc>
          <w:tcPr>
            <w:tcW w:w="1184" w:type="pct"/>
            <w:vAlign w:val="center"/>
            <w:hideMark/>
          </w:tcPr>
          <w:p w14:paraId="5D1ED908" w14:textId="5863AF7B" w:rsidR="007F7F5D" w:rsidRPr="00FA64F7" w:rsidRDefault="00A71440" w:rsidP="00EF4E46">
            <w:pPr>
              <w:spacing w:after="0"/>
              <w:jc w:val="center"/>
              <w:rPr>
                <w:rFonts w:ascii="Arial" w:hAnsi="Arial" w:cs="Arial"/>
                <w:sz w:val="20"/>
                <w:szCs w:val="20"/>
              </w:rPr>
            </w:pPr>
            <w:r>
              <w:rPr>
                <w:rFonts w:ascii="Arial" w:hAnsi="Arial" w:cs="Arial"/>
                <w:sz w:val="20"/>
                <w:szCs w:val="20"/>
              </w:rPr>
              <w:t>Gradonačelni</w:t>
            </w:r>
            <w:r w:rsidR="00735385">
              <w:rPr>
                <w:rFonts w:ascii="Arial" w:hAnsi="Arial" w:cs="Arial"/>
                <w:sz w:val="20"/>
                <w:szCs w:val="20"/>
              </w:rPr>
              <w:t>k</w:t>
            </w:r>
          </w:p>
        </w:tc>
        <w:tc>
          <w:tcPr>
            <w:tcW w:w="1278" w:type="pct"/>
            <w:vAlign w:val="center"/>
            <w:hideMark/>
          </w:tcPr>
          <w:p w14:paraId="0378F23C" w14:textId="77777777" w:rsidR="007F7F5D" w:rsidRPr="00FA64F7" w:rsidRDefault="007F7F5D" w:rsidP="00EF4E46">
            <w:pPr>
              <w:pStyle w:val="Bezproreda"/>
              <w:spacing w:line="276" w:lineRule="auto"/>
              <w:jc w:val="center"/>
              <w:rPr>
                <w:rFonts w:ascii="Arial" w:hAnsi="Arial" w:cs="Arial"/>
                <w:sz w:val="20"/>
                <w:szCs w:val="20"/>
                <w:lang w:val="hr-HR"/>
              </w:rPr>
            </w:pPr>
            <w:r w:rsidRPr="00FA64F7">
              <w:rPr>
                <w:rFonts w:ascii="Arial" w:hAnsi="Arial" w:cs="Arial"/>
                <w:sz w:val="20"/>
                <w:szCs w:val="20"/>
                <w:lang w:val="hr-HR"/>
              </w:rPr>
              <w:t xml:space="preserve">načelnik Stožera </w:t>
            </w:r>
            <w:r w:rsidRPr="00FA64F7">
              <w:rPr>
                <w:rFonts w:ascii="Arial" w:hAnsi="Arial" w:cs="Arial"/>
                <w:sz w:val="20"/>
                <w:szCs w:val="20"/>
              </w:rPr>
              <w:t>CZ</w:t>
            </w:r>
            <w:r w:rsidRPr="00FA64F7">
              <w:rPr>
                <w:rFonts w:ascii="Arial" w:hAnsi="Arial" w:cs="Arial"/>
                <w:sz w:val="20"/>
                <w:szCs w:val="20"/>
                <w:lang w:val="hr-HR"/>
              </w:rPr>
              <w:t xml:space="preserve">, zapovjednici </w:t>
            </w:r>
            <w:r w:rsidRPr="00FA64F7">
              <w:rPr>
                <w:rFonts w:ascii="Arial" w:hAnsi="Arial" w:cs="Arial"/>
                <w:sz w:val="20"/>
                <w:szCs w:val="20"/>
              </w:rPr>
              <w:t xml:space="preserve">vatrogasnih snaga </w:t>
            </w:r>
          </w:p>
          <w:p w14:paraId="51F1919B" w14:textId="77777777" w:rsidR="007F7F5D" w:rsidRPr="00FA64F7" w:rsidRDefault="007F7F5D" w:rsidP="00EF4E46">
            <w:pPr>
              <w:pStyle w:val="Bezproreda"/>
              <w:spacing w:line="276" w:lineRule="auto"/>
              <w:jc w:val="center"/>
              <w:rPr>
                <w:rFonts w:ascii="Arial" w:hAnsi="Arial" w:cs="Arial"/>
                <w:sz w:val="20"/>
                <w:szCs w:val="20"/>
                <w:lang w:val="hr-HR"/>
              </w:rPr>
            </w:pPr>
            <w:r w:rsidRPr="00FA64F7">
              <w:rPr>
                <w:rFonts w:ascii="Arial" w:hAnsi="Arial" w:cs="Arial"/>
                <w:sz w:val="20"/>
                <w:szCs w:val="20"/>
                <w:lang w:val="hr-HR"/>
              </w:rPr>
              <w:t xml:space="preserve">zapovjednik PON CZ </w:t>
            </w:r>
          </w:p>
        </w:tc>
      </w:tr>
      <w:tr w:rsidR="009679AB" w:rsidRPr="00FA64F7" w14:paraId="26B4B766" w14:textId="77777777" w:rsidTr="009679AB">
        <w:trPr>
          <w:trHeight w:val="558"/>
          <w:jc w:val="center"/>
        </w:trPr>
        <w:tc>
          <w:tcPr>
            <w:tcW w:w="2538" w:type="pct"/>
            <w:vAlign w:val="center"/>
          </w:tcPr>
          <w:p w14:paraId="1AABF01B" w14:textId="29A63D45" w:rsidR="009679AB" w:rsidRPr="00FA64F7" w:rsidRDefault="009679AB" w:rsidP="00EF4E46">
            <w:pPr>
              <w:spacing w:after="0"/>
              <w:rPr>
                <w:rFonts w:ascii="Arial" w:hAnsi="Arial" w:cs="Arial"/>
                <w:sz w:val="20"/>
                <w:szCs w:val="20"/>
              </w:rPr>
            </w:pPr>
            <w:r w:rsidRPr="00FA64F7">
              <w:rPr>
                <w:rFonts w:ascii="Arial" w:hAnsi="Arial" w:cs="Arial"/>
                <w:sz w:val="20"/>
                <w:szCs w:val="24"/>
              </w:rPr>
              <w:t>Pozivanje povjerenika CZ</w:t>
            </w:r>
          </w:p>
        </w:tc>
        <w:tc>
          <w:tcPr>
            <w:tcW w:w="1184" w:type="pct"/>
            <w:vAlign w:val="center"/>
          </w:tcPr>
          <w:p w14:paraId="5126F80D" w14:textId="2D09EF9E" w:rsidR="009679AB" w:rsidRPr="00FA64F7" w:rsidRDefault="00A71440" w:rsidP="00EF4E46">
            <w:pPr>
              <w:spacing w:after="0"/>
              <w:jc w:val="center"/>
              <w:rPr>
                <w:rFonts w:ascii="Arial" w:hAnsi="Arial" w:cs="Arial"/>
                <w:sz w:val="20"/>
                <w:szCs w:val="20"/>
              </w:rPr>
            </w:pPr>
            <w:r>
              <w:rPr>
                <w:rFonts w:ascii="Arial" w:hAnsi="Arial" w:cs="Arial"/>
                <w:sz w:val="20"/>
                <w:szCs w:val="24"/>
              </w:rPr>
              <w:t>Gradonačelni</w:t>
            </w:r>
            <w:r w:rsidR="00735385">
              <w:rPr>
                <w:rFonts w:ascii="Arial" w:hAnsi="Arial" w:cs="Arial"/>
                <w:sz w:val="20"/>
                <w:szCs w:val="24"/>
              </w:rPr>
              <w:t>k</w:t>
            </w:r>
          </w:p>
        </w:tc>
        <w:tc>
          <w:tcPr>
            <w:tcW w:w="1278" w:type="pct"/>
            <w:vAlign w:val="center"/>
          </w:tcPr>
          <w:p w14:paraId="5F06E60F" w14:textId="08CCC7AD" w:rsidR="009679AB" w:rsidRPr="00FA64F7" w:rsidRDefault="009679AB" w:rsidP="00EF4E46">
            <w:pPr>
              <w:pStyle w:val="Bezproreda"/>
              <w:spacing w:line="276" w:lineRule="auto"/>
              <w:jc w:val="center"/>
              <w:rPr>
                <w:rFonts w:ascii="Arial" w:hAnsi="Arial" w:cs="Arial"/>
                <w:sz w:val="20"/>
                <w:szCs w:val="20"/>
                <w:lang w:val="hr-HR"/>
              </w:rPr>
            </w:pPr>
            <w:r w:rsidRPr="00FA64F7">
              <w:rPr>
                <w:rFonts w:ascii="Arial" w:hAnsi="Arial" w:cs="Arial"/>
                <w:sz w:val="20"/>
                <w:szCs w:val="24"/>
              </w:rPr>
              <w:t>načelnik Stožera</w:t>
            </w:r>
            <w:r w:rsidR="00A71440">
              <w:rPr>
                <w:rFonts w:ascii="Arial" w:hAnsi="Arial" w:cs="Arial"/>
                <w:sz w:val="20"/>
                <w:szCs w:val="24"/>
              </w:rPr>
              <w:t xml:space="preserve"> CZ</w:t>
            </w:r>
          </w:p>
        </w:tc>
      </w:tr>
      <w:tr w:rsidR="007F7F5D" w:rsidRPr="00FA64F7" w14:paraId="687D3E28" w14:textId="77777777" w:rsidTr="003D675F">
        <w:trPr>
          <w:trHeight w:val="984"/>
          <w:jc w:val="center"/>
        </w:trPr>
        <w:tc>
          <w:tcPr>
            <w:tcW w:w="2538" w:type="pct"/>
            <w:vAlign w:val="center"/>
            <w:hideMark/>
          </w:tcPr>
          <w:p w14:paraId="31E8C8F1" w14:textId="088BCA4F" w:rsidR="007F7F5D" w:rsidRPr="00FA64F7" w:rsidRDefault="00F74D41" w:rsidP="00F74D41">
            <w:pPr>
              <w:spacing w:after="0"/>
              <w:rPr>
                <w:rFonts w:ascii="Arial" w:hAnsi="Arial" w:cs="Arial"/>
                <w:sz w:val="20"/>
                <w:szCs w:val="20"/>
              </w:rPr>
            </w:pPr>
            <w:r>
              <w:rPr>
                <w:rFonts w:ascii="Arial" w:hAnsi="Arial" w:cs="Arial"/>
                <w:sz w:val="20"/>
                <w:szCs w:val="20"/>
              </w:rPr>
              <w:t xml:space="preserve">Mobilizacija </w:t>
            </w:r>
            <w:r w:rsidR="007F7F5D" w:rsidRPr="00FA64F7">
              <w:rPr>
                <w:rFonts w:ascii="Arial" w:hAnsi="Arial" w:cs="Arial"/>
                <w:sz w:val="20"/>
                <w:szCs w:val="20"/>
              </w:rPr>
              <w:t xml:space="preserve">operativnih snaga vatrogastva i PON CZ </w:t>
            </w:r>
          </w:p>
        </w:tc>
        <w:tc>
          <w:tcPr>
            <w:tcW w:w="1184" w:type="pct"/>
            <w:vAlign w:val="center"/>
            <w:hideMark/>
          </w:tcPr>
          <w:p w14:paraId="4A7189CF"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načelnik Stožera CZ </w:t>
            </w:r>
          </w:p>
        </w:tc>
        <w:tc>
          <w:tcPr>
            <w:tcW w:w="1278" w:type="pct"/>
            <w:vAlign w:val="center"/>
            <w:hideMark/>
          </w:tcPr>
          <w:p w14:paraId="00C0B640" w14:textId="77777777" w:rsidR="007F7F5D" w:rsidRPr="00FA64F7" w:rsidRDefault="007F7F5D" w:rsidP="00EF4E46">
            <w:pPr>
              <w:pStyle w:val="Bezproreda"/>
              <w:spacing w:line="276" w:lineRule="auto"/>
              <w:jc w:val="center"/>
              <w:rPr>
                <w:rFonts w:ascii="Arial" w:hAnsi="Arial" w:cs="Arial"/>
                <w:sz w:val="20"/>
                <w:szCs w:val="20"/>
                <w:lang w:val="hr-HR"/>
              </w:rPr>
            </w:pPr>
            <w:r w:rsidRPr="00FA64F7">
              <w:rPr>
                <w:rFonts w:ascii="Arial" w:hAnsi="Arial" w:cs="Arial"/>
                <w:sz w:val="20"/>
                <w:szCs w:val="20"/>
                <w:lang w:val="hr-HR"/>
              </w:rPr>
              <w:t xml:space="preserve">zapovjednici </w:t>
            </w:r>
            <w:r w:rsidRPr="00FA64F7">
              <w:rPr>
                <w:rFonts w:ascii="Arial" w:hAnsi="Arial" w:cs="Arial"/>
                <w:sz w:val="20"/>
                <w:szCs w:val="20"/>
              </w:rPr>
              <w:t xml:space="preserve">vatrogasnih snaga </w:t>
            </w:r>
          </w:p>
          <w:p w14:paraId="7C1C65E0"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zapovjednici PON CZ </w:t>
            </w:r>
          </w:p>
        </w:tc>
      </w:tr>
      <w:tr w:rsidR="007F7F5D" w:rsidRPr="00FA64F7" w14:paraId="45B7D1FC" w14:textId="77777777" w:rsidTr="003D675F">
        <w:trPr>
          <w:trHeight w:val="971"/>
          <w:jc w:val="center"/>
        </w:trPr>
        <w:tc>
          <w:tcPr>
            <w:tcW w:w="2538" w:type="pct"/>
            <w:vAlign w:val="center"/>
            <w:hideMark/>
          </w:tcPr>
          <w:p w14:paraId="27C66C9C"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lastRenderedPageBreak/>
              <w:t>Organizacija informativnih punktova u svim mjesnim odborima u cilju prikupljanja informacija o nestalim osobama</w:t>
            </w:r>
          </w:p>
        </w:tc>
        <w:tc>
          <w:tcPr>
            <w:tcW w:w="1184" w:type="pct"/>
            <w:vAlign w:val="center"/>
            <w:hideMark/>
          </w:tcPr>
          <w:p w14:paraId="02415B9E"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zamjenik načelnika Stožera CZ</w:t>
            </w:r>
          </w:p>
        </w:tc>
        <w:tc>
          <w:tcPr>
            <w:tcW w:w="1278" w:type="pct"/>
            <w:vAlign w:val="center"/>
            <w:hideMark/>
          </w:tcPr>
          <w:p w14:paraId="20645FB1" w14:textId="77777777" w:rsidR="007F7F5D" w:rsidRPr="00FA64F7" w:rsidRDefault="007F7F5D" w:rsidP="00EF4E46">
            <w:pPr>
              <w:spacing w:after="0"/>
              <w:jc w:val="center"/>
              <w:rPr>
                <w:rStyle w:val="Hiperveza"/>
                <w:rFonts w:ascii="Arial" w:hAnsi="Arial" w:cs="Arial"/>
                <w:color w:val="0070C0"/>
                <w:sz w:val="20"/>
                <w:szCs w:val="20"/>
              </w:rPr>
            </w:pPr>
            <w:r w:rsidRPr="00FA64F7">
              <w:rPr>
                <w:rFonts w:ascii="Arial" w:hAnsi="Arial" w:cs="Arial"/>
                <w:sz w:val="20"/>
                <w:szCs w:val="20"/>
              </w:rPr>
              <w:t>povjerenici CZ</w:t>
            </w:r>
          </w:p>
        </w:tc>
      </w:tr>
      <w:tr w:rsidR="007F7F5D" w:rsidRPr="00FA64F7" w14:paraId="2D1B4852" w14:textId="77777777" w:rsidTr="001B03F1">
        <w:trPr>
          <w:trHeight w:val="483"/>
          <w:jc w:val="center"/>
        </w:trPr>
        <w:tc>
          <w:tcPr>
            <w:tcW w:w="2538" w:type="pct"/>
            <w:vAlign w:val="center"/>
            <w:hideMark/>
          </w:tcPr>
          <w:p w14:paraId="37FF825F"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Utvrđivanje prioriteta u raščišćavanja ruševina kako slijedi:</w:t>
            </w:r>
          </w:p>
          <w:p w14:paraId="60393779" w14:textId="77777777" w:rsidR="007F7F5D" w:rsidRPr="00FA64F7" w:rsidRDefault="007F7F5D" w:rsidP="00775B51">
            <w:pPr>
              <w:pStyle w:val="Odlomakpopisa"/>
              <w:numPr>
                <w:ilvl w:val="0"/>
                <w:numId w:val="38"/>
              </w:numPr>
              <w:spacing w:after="0"/>
              <w:ind w:left="567"/>
              <w:rPr>
                <w:rFonts w:ascii="Arial" w:hAnsi="Arial" w:cs="Arial"/>
                <w:sz w:val="20"/>
                <w:szCs w:val="20"/>
              </w:rPr>
            </w:pPr>
            <w:r w:rsidRPr="00FA64F7">
              <w:rPr>
                <w:rFonts w:ascii="Arial" w:hAnsi="Arial" w:cs="Arial"/>
                <w:sz w:val="20"/>
                <w:szCs w:val="20"/>
              </w:rPr>
              <w:t>raščišćavanje objekata gdje boravi više ljudi (škole, vrtići, ugostiteljski objekti)</w:t>
            </w:r>
          </w:p>
          <w:p w14:paraId="0E12094F" w14:textId="77777777" w:rsidR="007F7F5D" w:rsidRPr="00FA64F7" w:rsidRDefault="007F7F5D" w:rsidP="00775B51">
            <w:pPr>
              <w:pStyle w:val="Odlomakpopisa"/>
              <w:numPr>
                <w:ilvl w:val="0"/>
                <w:numId w:val="38"/>
              </w:numPr>
              <w:spacing w:after="0"/>
              <w:ind w:left="567"/>
              <w:rPr>
                <w:rFonts w:ascii="Arial" w:hAnsi="Arial" w:cs="Arial"/>
                <w:sz w:val="20"/>
                <w:szCs w:val="20"/>
              </w:rPr>
            </w:pPr>
            <w:r w:rsidRPr="00FA64F7">
              <w:rPr>
                <w:rFonts w:ascii="Arial" w:hAnsi="Arial" w:cs="Arial"/>
                <w:sz w:val="20"/>
                <w:szCs w:val="20"/>
              </w:rPr>
              <w:t>osiguranje prohodnosti prometnica</w:t>
            </w:r>
          </w:p>
          <w:p w14:paraId="64FBC1D6" w14:textId="77777777" w:rsidR="007F7F5D" w:rsidRPr="00FA64F7" w:rsidRDefault="007F7F5D" w:rsidP="00775B51">
            <w:pPr>
              <w:pStyle w:val="Odlomakpopisa"/>
              <w:numPr>
                <w:ilvl w:val="0"/>
                <w:numId w:val="38"/>
              </w:numPr>
              <w:spacing w:after="0"/>
              <w:ind w:left="567"/>
              <w:rPr>
                <w:rFonts w:ascii="Arial" w:hAnsi="Arial" w:cs="Arial"/>
                <w:sz w:val="20"/>
                <w:szCs w:val="20"/>
              </w:rPr>
            </w:pPr>
            <w:r w:rsidRPr="00FA64F7">
              <w:rPr>
                <w:rFonts w:ascii="Arial" w:hAnsi="Arial" w:cs="Arial"/>
                <w:sz w:val="20"/>
                <w:szCs w:val="20"/>
              </w:rPr>
              <w:t>pristup kritičnoj infrastrukturi</w:t>
            </w:r>
          </w:p>
          <w:p w14:paraId="29481A0B" w14:textId="77777777" w:rsidR="007F7F5D" w:rsidRPr="00FA64F7" w:rsidRDefault="007F7F5D" w:rsidP="00775B51">
            <w:pPr>
              <w:pStyle w:val="Odlomakpopisa"/>
              <w:numPr>
                <w:ilvl w:val="0"/>
                <w:numId w:val="38"/>
              </w:numPr>
              <w:spacing w:after="0"/>
              <w:ind w:left="567"/>
              <w:rPr>
                <w:rFonts w:ascii="Arial" w:hAnsi="Arial" w:cs="Arial"/>
                <w:sz w:val="20"/>
                <w:szCs w:val="20"/>
              </w:rPr>
            </w:pPr>
            <w:r w:rsidRPr="00FA64F7">
              <w:rPr>
                <w:rFonts w:ascii="Arial" w:hAnsi="Arial" w:cs="Arial"/>
                <w:sz w:val="20"/>
                <w:szCs w:val="20"/>
              </w:rPr>
              <w:t>raščišćavanje ruševina obiteljskih kuća i stanova</w:t>
            </w:r>
          </w:p>
        </w:tc>
        <w:tc>
          <w:tcPr>
            <w:tcW w:w="1184" w:type="pct"/>
            <w:vAlign w:val="center"/>
            <w:hideMark/>
          </w:tcPr>
          <w:p w14:paraId="4E1BCFAB"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načelnik Stožera CZ </w:t>
            </w:r>
          </w:p>
        </w:tc>
        <w:tc>
          <w:tcPr>
            <w:tcW w:w="1278" w:type="pct"/>
            <w:vAlign w:val="center"/>
            <w:hideMark/>
          </w:tcPr>
          <w:p w14:paraId="1BFAAB64"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zapovjednici vatrogasnih snaga </w:t>
            </w:r>
          </w:p>
          <w:p w14:paraId="7A8DCDC0"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zapovjednici PON CZ   </w:t>
            </w:r>
          </w:p>
        </w:tc>
      </w:tr>
      <w:tr w:rsidR="007F7F5D" w:rsidRPr="00FA64F7" w14:paraId="3999F826" w14:textId="77777777" w:rsidTr="003D675F">
        <w:trPr>
          <w:trHeight w:val="766"/>
          <w:jc w:val="center"/>
        </w:trPr>
        <w:tc>
          <w:tcPr>
            <w:tcW w:w="2538" w:type="pct"/>
            <w:vAlign w:val="center"/>
            <w:hideMark/>
          </w:tcPr>
          <w:p w14:paraId="0AB23826"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Aktivacija svih pripadnika vatrogasnih snaga te članova udruga</w:t>
            </w:r>
          </w:p>
        </w:tc>
        <w:tc>
          <w:tcPr>
            <w:tcW w:w="1184" w:type="pct"/>
            <w:vAlign w:val="center"/>
            <w:hideMark/>
          </w:tcPr>
          <w:p w14:paraId="7220D2C8"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načelnik Stožera CZ </w:t>
            </w:r>
          </w:p>
        </w:tc>
        <w:tc>
          <w:tcPr>
            <w:tcW w:w="1278" w:type="pct"/>
            <w:vAlign w:val="center"/>
            <w:hideMark/>
          </w:tcPr>
          <w:p w14:paraId="70433FB5"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vatrogasne snage,</w:t>
            </w:r>
          </w:p>
          <w:p w14:paraId="5EF00919"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članovi udruga </w:t>
            </w:r>
          </w:p>
        </w:tc>
      </w:tr>
      <w:tr w:rsidR="007F7F5D" w:rsidRPr="00FA64F7" w14:paraId="6DFF31BE" w14:textId="77777777" w:rsidTr="003D675F">
        <w:trPr>
          <w:trHeight w:val="962"/>
          <w:jc w:val="center"/>
        </w:trPr>
        <w:tc>
          <w:tcPr>
            <w:tcW w:w="2538" w:type="pct"/>
            <w:vAlign w:val="center"/>
            <w:hideMark/>
          </w:tcPr>
          <w:p w14:paraId="62D18B24"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 xml:space="preserve">Mobiliziranje pravnih osoba - davatelja materijalno-tehničkih sredstava  </w:t>
            </w:r>
          </w:p>
        </w:tc>
        <w:tc>
          <w:tcPr>
            <w:tcW w:w="1184" w:type="pct"/>
            <w:vAlign w:val="center"/>
            <w:hideMark/>
          </w:tcPr>
          <w:p w14:paraId="1BD3CCE8"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načelnik Stožera CZ </w:t>
            </w:r>
          </w:p>
        </w:tc>
        <w:tc>
          <w:tcPr>
            <w:tcW w:w="1278" w:type="pct"/>
            <w:vAlign w:val="center"/>
            <w:hideMark/>
          </w:tcPr>
          <w:p w14:paraId="2768982E"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načelnik Stožera</w:t>
            </w:r>
          </w:p>
          <w:p w14:paraId="72A2E384"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odgovorne osobe u pravnoj osobi</w:t>
            </w:r>
          </w:p>
        </w:tc>
      </w:tr>
      <w:tr w:rsidR="007F7F5D" w:rsidRPr="00FA64F7" w14:paraId="0C4F9EC0" w14:textId="77777777" w:rsidTr="003D675F">
        <w:trPr>
          <w:trHeight w:val="983"/>
          <w:jc w:val="center"/>
        </w:trPr>
        <w:tc>
          <w:tcPr>
            <w:tcW w:w="2538" w:type="pct"/>
            <w:vAlign w:val="center"/>
            <w:hideMark/>
          </w:tcPr>
          <w:p w14:paraId="72242A5A"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 xml:space="preserve">Raspoređivanje pripadnika PON CZ prema utvrđenim prioritetima raščišćavanja </w:t>
            </w:r>
          </w:p>
        </w:tc>
        <w:tc>
          <w:tcPr>
            <w:tcW w:w="1184" w:type="pct"/>
            <w:vAlign w:val="center"/>
            <w:hideMark/>
          </w:tcPr>
          <w:p w14:paraId="7079A0EC"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načelnik Stožera CZ </w:t>
            </w:r>
          </w:p>
        </w:tc>
        <w:tc>
          <w:tcPr>
            <w:tcW w:w="1278" w:type="pct"/>
            <w:vAlign w:val="center"/>
            <w:hideMark/>
          </w:tcPr>
          <w:p w14:paraId="051F8309"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zapovjednik PON CZ</w:t>
            </w:r>
          </w:p>
          <w:p w14:paraId="24F2A924"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voditelji operativnih skupina</w:t>
            </w:r>
          </w:p>
        </w:tc>
      </w:tr>
      <w:tr w:rsidR="007F7F5D" w:rsidRPr="00FA64F7" w14:paraId="69D2A22A" w14:textId="77777777" w:rsidTr="003D675F">
        <w:trPr>
          <w:trHeight w:val="631"/>
          <w:jc w:val="center"/>
        </w:trPr>
        <w:tc>
          <w:tcPr>
            <w:tcW w:w="2538" w:type="pct"/>
            <w:vAlign w:val="center"/>
            <w:hideMark/>
          </w:tcPr>
          <w:p w14:paraId="6589E8F7"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 xml:space="preserve">Organizacija odvoza građevinskog otpada na za to predviđene lokacije </w:t>
            </w:r>
          </w:p>
        </w:tc>
        <w:tc>
          <w:tcPr>
            <w:tcW w:w="1184" w:type="pct"/>
            <w:vAlign w:val="center"/>
            <w:hideMark/>
          </w:tcPr>
          <w:p w14:paraId="76BB34ED"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član Stožera za komunalne djelatnosti</w:t>
            </w:r>
          </w:p>
        </w:tc>
        <w:tc>
          <w:tcPr>
            <w:tcW w:w="1278" w:type="pct"/>
            <w:vAlign w:val="center"/>
            <w:hideMark/>
          </w:tcPr>
          <w:p w14:paraId="06EA6934" w14:textId="77777777" w:rsidR="007F7F5D" w:rsidRPr="00FA64F7" w:rsidRDefault="007F7F5D" w:rsidP="00EF4E46">
            <w:pPr>
              <w:spacing w:after="0"/>
              <w:jc w:val="center"/>
              <w:rPr>
                <w:rFonts w:ascii="Arial" w:hAnsi="Arial" w:cs="Arial"/>
                <w:sz w:val="20"/>
                <w:szCs w:val="20"/>
              </w:rPr>
            </w:pPr>
            <w:r w:rsidRPr="00FA64F7">
              <w:rPr>
                <w:rFonts w:ascii="Arial" w:hAnsi="Arial" w:cs="Arial"/>
                <w:sz w:val="20"/>
                <w:szCs w:val="20"/>
              </w:rPr>
              <w:t xml:space="preserve">pravne osobe od interesa za sustav civilne zaštite - davatelji MTS, PON CZ </w:t>
            </w:r>
          </w:p>
        </w:tc>
      </w:tr>
      <w:tr w:rsidR="007F7F5D" w:rsidRPr="00FA64F7" w14:paraId="45B90A89" w14:textId="77777777" w:rsidTr="00775B51">
        <w:trPr>
          <w:trHeight w:val="1062"/>
          <w:jc w:val="center"/>
        </w:trPr>
        <w:tc>
          <w:tcPr>
            <w:tcW w:w="2538" w:type="pct"/>
            <w:vAlign w:val="center"/>
            <w:hideMark/>
          </w:tcPr>
          <w:p w14:paraId="50A420E4" w14:textId="77777777" w:rsidR="007F7F5D" w:rsidRPr="00FA64F7" w:rsidRDefault="007F7F5D" w:rsidP="00EF4E46">
            <w:pPr>
              <w:spacing w:after="0"/>
              <w:rPr>
                <w:rFonts w:ascii="Arial" w:hAnsi="Arial" w:cs="Arial"/>
                <w:sz w:val="20"/>
                <w:szCs w:val="20"/>
              </w:rPr>
            </w:pPr>
            <w:r w:rsidRPr="00FA64F7">
              <w:rPr>
                <w:rFonts w:ascii="Arial" w:hAnsi="Arial" w:cs="Arial"/>
                <w:sz w:val="20"/>
                <w:szCs w:val="20"/>
              </w:rPr>
              <w:t>Organiziranje prijema operativnih snaga za spašavanje iz ruševina – mjesto prihvata i razmještaja</w:t>
            </w:r>
          </w:p>
        </w:tc>
        <w:tc>
          <w:tcPr>
            <w:tcW w:w="1184" w:type="pct"/>
            <w:vAlign w:val="center"/>
            <w:hideMark/>
          </w:tcPr>
          <w:p w14:paraId="438E996E" w14:textId="77777777" w:rsidR="007F7F5D" w:rsidRPr="00FA64F7" w:rsidRDefault="007F7F5D" w:rsidP="00EF4E46">
            <w:pPr>
              <w:pStyle w:val="Bezproreda"/>
              <w:spacing w:line="276" w:lineRule="auto"/>
              <w:jc w:val="center"/>
              <w:rPr>
                <w:rFonts w:ascii="Arial" w:hAnsi="Arial" w:cs="Arial"/>
                <w:sz w:val="20"/>
                <w:szCs w:val="20"/>
              </w:rPr>
            </w:pPr>
            <w:r w:rsidRPr="00FA64F7">
              <w:rPr>
                <w:rFonts w:ascii="Arial" w:hAnsi="Arial" w:cs="Arial"/>
                <w:sz w:val="20"/>
                <w:szCs w:val="20"/>
                <w:lang w:val="hr-HR"/>
              </w:rPr>
              <w:t>načelnik</w:t>
            </w:r>
            <w:r w:rsidRPr="00FA64F7">
              <w:rPr>
                <w:rFonts w:ascii="Arial" w:hAnsi="Arial" w:cs="Arial"/>
                <w:sz w:val="20"/>
                <w:szCs w:val="20"/>
              </w:rPr>
              <w:t xml:space="preserve"> </w:t>
            </w:r>
            <w:r w:rsidRPr="00FA64F7">
              <w:rPr>
                <w:rFonts w:ascii="Arial" w:hAnsi="Arial" w:cs="Arial"/>
                <w:sz w:val="20"/>
                <w:szCs w:val="20"/>
                <w:lang w:val="hr-HR"/>
              </w:rPr>
              <w:t>Stožera</w:t>
            </w:r>
            <w:r w:rsidRPr="00FA64F7">
              <w:rPr>
                <w:rFonts w:ascii="Arial" w:hAnsi="Arial" w:cs="Arial"/>
                <w:sz w:val="20"/>
                <w:szCs w:val="20"/>
              </w:rPr>
              <w:t xml:space="preserve"> CZ </w:t>
            </w:r>
          </w:p>
        </w:tc>
        <w:tc>
          <w:tcPr>
            <w:tcW w:w="1278" w:type="pct"/>
            <w:vAlign w:val="center"/>
            <w:hideMark/>
          </w:tcPr>
          <w:p w14:paraId="50A0D931" w14:textId="77777777" w:rsidR="007F7F5D" w:rsidRPr="00FA64F7" w:rsidRDefault="007F7F5D" w:rsidP="00EF4E46">
            <w:pPr>
              <w:pStyle w:val="Bezproreda"/>
              <w:spacing w:line="276" w:lineRule="auto"/>
              <w:jc w:val="center"/>
              <w:rPr>
                <w:rFonts w:ascii="Arial" w:hAnsi="Arial" w:cs="Arial"/>
                <w:sz w:val="20"/>
                <w:szCs w:val="20"/>
              </w:rPr>
            </w:pPr>
            <w:r w:rsidRPr="00FA64F7">
              <w:rPr>
                <w:rFonts w:ascii="Arial" w:hAnsi="Arial" w:cs="Arial"/>
                <w:sz w:val="20"/>
                <w:szCs w:val="20"/>
                <w:lang w:val="hr-HR"/>
              </w:rPr>
              <w:t>član</w:t>
            </w:r>
            <w:r w:rsidRPr="00FA64F7">
              <w:rPr>
                <w:rFonts w:ascii="Arial" w:hAnsi="Arial" w:cs="Arial"/>
                <w:sz w:val="20"/>
                <w:szCs w:val="20"/>
              </w:rPr>
              <w:t xml:space="preserve"> </w:t>
            </w:r>
            <w:r w:rsidRPr="00FA64F7">
              <w:rPr>
                <w:rFonts w:ascii="Arial" w:hAnsi="Arial" w:cs="Arial"/>
                <w:sz w:val="20"/>
                <w:szCs w:val="20"/>
                <w:lang w:val="hr-HR"/>
              </w:rPr>
              <w:t>Stožera</w:t>
            </w:r>
            <w:r w:rsidRPr="00FA64F7">
              <w:rPr>
                <w:rFonts w:ascii="Arial" w:hAnsi="Arial" w:cs="Arial"/>
                <w:sz w:val="20"/>
                <w:szCs w:val="20"/>
              </w:rPr>
              <w:t xml:space="preserve"> CZ</w:t>
            </w:r>
          </w:p>
        </w:tc>
      </w:tr>
      <w:tr w:rsidR="004553BC" w:rsidRPr="00FA64F7" w14:paraId="4D71BAF6" w14:textId="77777777" w:rsidTr="003D675F">
        <w:trPr>
          <w:trHeight w:val="1273"/>
          <w:jc w:val="center"/>
        </w:trPr>
        <w:tc>
          <w:tcPr>
            <w:tcW w:w="2538" w:type="pct"/>
            <w:vAlign w:val="center"/>
          </w:tcPr>
          <w:p w14:paraId="0B114E48" w14:textId="2271E8F5" w:rsidR="004553BC" w:rsidRPr="00FA64F7" w:rsidRDefault="004553BC" w:rsidP="00EF4E46">
            <w:pPr>
              <w:spacing w:after="0"/>
              <w:rPr>
                <w:rFonts w:ascii="Arial" w:hAnsi="Arial" w:cs="Arial"/>
                <w:sz w:val="20"/>
                <w:szCs w:val="20"/>
              </w:rPr>
            </w:pPr>
            <w:r w:rsidRPr="00FA64F7">
              <w:rPr>
                <w:rFonts w:ascii="Arial" w:hAnsi="Arial" w:cs="Arial"/>
                <w:sz w:val="20"/>
                <w:szCs w:val="20"/>
              </w:rPr>
              <w:t>Upućivanje zahtjeva za žurnom objavom potrebnih informacija, ukoliko se na radijskim postajama nije objavila najava vremenske nepogode i upute stanovništvu za postupanje u takvim situacijama</w:t>
            </w:r>
          </w:p>
        </w:tc>
        <w:tc>
          <w:tcPr>
            <w:tcW w:w="1184" w:type="pct"/>
            <w:vAlign w:val="center"/>
          </w:tcPr>
          <w:p w14:paraId="31F4D3B5" w14:textId="0E662045" w:rsidR="004553BC" w:rsidRPr="00FA64F7" w:rsidRDefault="004553BC" w:rsidP="00EF4E46">
            <w:pPr>
              <w:pStyle w:val="Bezproreda"/>
              <w:spacing w:line="276" w:lineRule="auto"/>
              <w:jc w:val="center"/>
              <w:rPr>
                <w:rFonts w:ascii="Arial" w:hAnsi="Arial" w:cs="Arial"/>
                <w:sz w:val="20"/>
                <w:szCs w:val="20"/>
                <w:lang w:val="hr-HR"/>
              </w:rPr>
            </w:pPr>
            <w:r w:rsidRPr="00FA64F7">
              <w:rPr>
                <w:rFonts w:ascii="Arial" w:hAnsi="Arial" w:cs="Arial"/>
                <w:sz w:val="20"/>
                <w:szCs w:val="20"/>
              </w:rPr>
              <w:t>načelnik Stožera</w:t>
            </w:r>
            <w:r>
              <w:rPr>
                <w:rFonts w:ascii="Arial" w:hAnsi="Arial" w:cs="Arial"/>
                <w:sz w:val="20"/>
                <w:szCs w:val="20"/>
              </w:rPr>
              <w:t xml:space="preserve"> CZ</w:t>
            </w:r>
          </w:p>
        </w:tc>
        <w:tc>
          <w:tcPr>
            <w:tcW w:w="1278" w:type="pct"/>
            <w:vAlign w:val="center"/>
          </w:tcPr>
          <w:p w14:paraId="186A9F66" w14:textId="754C3FD1" w:rsidR="004553BC" w:rsidRPr="00FA64F7" w:rsidRDefault="004553BC" w:rsidP="00EF4E46">
            <w:pPr>
              <w:pStyle w:val="Bezproreda"/>
              <w:spacing w:line="276" w:lineRule="auto"/>
              <w:jc w:val="center"/>
              <w:rPr>
                <w:rFonts w:ascii="Arial" w:hAnsi="Arial" w:cs="Arial"/>
                <w:sz w:val="20"/>
                <w:szCs w:val="20"/>
                <w:lang w:val="hr-HR"/>
              </w:rPr>
            </w:pPr>
            <w:proofErr w:type="spellStart"/>
            <w:r>
              <w:rPr>
                <w:rFonts w:ascii="Arial" w:hAnsi="Arial" w:cs="Arial"/>
                <w:sz w:val="20"/>
                <w:szCs w:val="20"/>
              </w:rPr>
              <w:t>sredstva</w:t>
            </w:r>
            <w:proofErr w:type="spellEnd"/>
            <w:r>
              <w:rPr>
                <w:rFonts w:ascii="Arial" w:hAnsi="Arial" w:cs="Arial"/>
                <w:sz w:val="20"/>
                <w:szCs w:val="20"/>
              </w:rPr>
              <w:t xml:space="preserve"> </w:t>
            </w:r>
            <w:proofErr w:type="spellStart"/>
            <w:r>
              <w:rPr>
                <w:rFonts w:ascii="Arial" w:hAnsi="Arial" w:cs="Arial"/>
                <w:sz w:val="20"/>
                <w:szCs w:val="20"/>
              </w:rPr>
              <w:t>javnog</w:t>
            </w:r>
            <w:proofErr w:type="spellEnd"/>
            <w:r>
              <w:rPr>
                <w:rFonts w:ascii="Arial" w:hAnsi="Arial" w:cs="Arial"/>
                <w:sz w:val="20"/>
                <w:szCs w:val="20"/>
              </w:rPr>
              <w:t xml:space="preserve"> </w:t>
            </w:r>
            <w:proofErr w:type="spellStart"/>
            <w:r>
              <w:rPr>
                <w:rFonts w:ascii="Arial" w:hAnsi="Arial" w:cs="Arial"/>
                <w:sz w:val="20"/>
                <w:szCs w:val="20"/>
              </w:rPr>
              <w:t>priopćavanja</w:t>
            </w:r>
            <w:proofErr w:type="spellEnd"/>
          </w:p>
        </w:tc>
      </w:tr>
      <w:tr w:rsidR="004553BC" w:rsidRPr="00FA64F7" w14:paraId="2735E34E" w14:textId="77777777" w:rsidTr="003D675F">
        <w:trPr>
          <w:trHeight w:val="1273"/>
          <w:jc w:val="center"/>
        </w:trPr>
        <w:tc>
          <w:tcPr>
            <w:tcW w:w="2538" w:type="pct"/>
            <w:vAlign w:val="center"/>
          </w:tcPr>
          <w:p w14:paraId="30D9B817" w14:textId="7A2DEA05" w:rsidR="004553BC" w:rsidRPr="00F74D41" w:rsidRDefault="004553BC" w:rsidP="00F614BD">
            <w:pPr>
              <w:spacing w:after="0"/>
              <w:rPr>
                <w:rFonts w:ascii="Arial" w:hAnsi="Arial" w:cs="Arial"/>
                <w:sz w:val="20"/>
              </w:rPr>
            </w:pPr>
            <w:r w:rsidRPr="00F74D41">
              <w:rPr>
                <w:rFonts w:ascii="Arial" w:hAnsi="Arial" w:cs="Arial"/>
                <w:sz w:val="20"/>
              </w:rPr>
              <w:t xml:space="preserve">Kada su prethodno upotrjebljene sve sposobnosti operativnih snaga sustava civilne zaštite i iskorišteni svi kapaciteti ili ako su nedostatni za učinkovitost spašavanja na razini </w:t>
            </w:r>
            <w:r>
              <w:rPr>
                <w:rFonts w:ascii="Arial" w:hAnsi="Arial" w:cs="Arial"/>
                <w:sz w:val="20"/>
              </w:rPr>
              <w:t xml:space="preserve">Grada </w:t>
            </w:r>
            <w:r w:rsidR="00F614BD">
              <w:rPr>
                <w:rFonts w:ascii="Arial" w:hAnsi="Arial" w:cs="Arial"/>
                <w:sz w:val="20"/>
              </w:rPr>
              <w:t>Delnica</w:t>
            </w:r>
            <w:r>
              <w:rPr>
                <w:rFonts w:ascii="Arial" w:hAnsi="Arial" w:cs="Arial"/>
                <w:sz w:val="20"/>
              </w:rPr>
              <w:t>,</w:t>
            </w:r>
            <w:r w:rsidRPr="00F74D41">
              <w:rPr>
                <w:rFonts w:ascii="Arial" w:hAnsi="Arial" w:cs="Arial"/>
                <w:sz w:val="20"/>
              </w:rPr>
              <w:t xml:space="preserve"> </w:t>
            </w:r>
            <w:r>
              <w:rPr>
                <w:rFonts w:ascii="Arial" w:hAnsi="Arial" w:cs="Arial"/>
                <w:sz w:val="20"/>
              </w:rPr>
              <w:t>n</w:t>
            </w:r>
            <w:r w:rsidRPr="00F74D41">
              <w:rPr>
                <w:rFonts w:ascii="Arial" w:hAnsi="Arial" w:cs="Arial"/>
                <w:sz w:val="20"/>
              </w:rPr>
              <w:t xml:space="preserve">ačelnik Stožera upućuje </w:t>
            </w:r>
            <w:r w:rsidR="00E65AA3">
              <w:rPr>
                <w:rFonts w:ascii="Arial" w:hAnsi="Arial" w:cs="Arial"/>
                <w:sz w:val="20"/>
              </w:rPr>
              <w:t>Gradonačelnici</w:t>
            </w:r>
            <w:r w:rsidRPr="00F74D41">
              <w:rPr>
                <w:rFonts w:ascii="Arial" w:hAnsi="Arial" w:cs="Arial"/>
                <w:sz w:val="20"/>
              </w:rPr>
              <w:t xml:space="preserve"> Zahtjev kojim traži pomoć od više hijerarhijske razine </w:t>
            </w:r>
          </w:p>
        </w:tc>
        <w:tc>
          <w:tcPr>
            <w:tcW w:w="1184" w:type="pct"/>
            <w:vAlign w:val="center"/>
          </w:tcPr>
          <w:p w14:paraId="2B782206" w14:textId="4A3EFA5A" w:rsidR="004553BC" w:rsidRDefault="00A71440" w:rsidP="00EF4E46">
            <w:pPr>
              <w:pStyle w:val="Bezproreda"/>
              <w:spacing w:line="276" w:lineRule="auto"/>
              <w:jc w:val="center"/>
              <w:rPr>
                <w:rFonts w:ascii="Arial" w:hAnsi="Arial" w:cs="Arial"/>
                <w:sz w:val="20"/>
              </w:rPr>
            </w:pPr>
            <w:proofErr w:type="spellStart"/>
            <w:r>
              <w:rPr>
                <w:rFonts w:ascii="Arial" w:hAnsi="Arial" w:cs="Arial"/>
                <w:sz w:val="20"/>
              </w:rPr>
              <w:t>Gradonačelni</w:t>
            </w:r>
            <w:r w:rsidR="00735385">
              <w:rPr>
                <w:rFonts w:ascii="Arial" w:hAnsi="Arial" w:cs="Arial"/>
                <w:sz w:val="20"/>
              </w:rPr>
              <w:t>k</w:t>
            </w:r>
            <w:proofErr w:type="spellEnd"/>
          </w:p>
        </w:tc>
        <w:tc>
          <w:tcPr>
            <w:tcW w:w="1278" w:type="pct"/>
            <w:vAlign w:val="center"/>
          </w:tcPr>
          <w:p w14:paraId="3ABE0796" w14:textId="26E3A5F5" w:rsidR="004553BC" w:rsidRDefault="004553BC" w:rsidP="00EF4E46">
            <w:pPr>
              <w:pStyle w:val="Bezproreda"/>
              <w:spacing w:line="276" w:lineRule="auto"/>
              <w:jc w:val="center"/>
              <w:rPr>
                <w:rFonts w:ascii="Arial" w:hAnsi="Arial" w:cs="Arial"/>
                <w:sz w:val="20"/>
              </w:rPr>
            </w:pPr>
            <w:r>
              <w:rPr>
                <w:rFonts w:ascii="Arial" w:hAnsi="Arial" w:cs="Arial"/>
                <w:sz w:val="20"/>
              </w:rPr>
              <w:t>Načelnik Stožera CZ</w:t>
            </w:r>
          </w:p>
        </w:tc>
      </w:tr>
      <w:tr w:rsidR="004553BC" w:rsidRPr="00FA64F7" w14:paraId="1E5CD2E1" w14:textId="77777777" w:rsidTr="003D675F">
        <w:trPr>
          <w:trHeight w:val="1273"/>
          <w:jc w:val="center"/>
        </w:trPr>
        <w:tc>
          <w:tcPr>
            <w:tcW w:w="2538" w:type="pct"/>
            <w:vAlign w:val="center"/>
          </w:tcPr>
          <w:p w14:paraId="212DEAF6" w14:textId="066280F3" w:rsidR="004553BC" w:rsidRPr="00F74D41" w:rsidRDefault="004553BC" w:rsidP="00EF4E46">
            <w:pPr>
              <w:spacing w:after="0"/>
              <w:rPr>
                <w:rFonts w:ascii="Arial" w:hAnsi="Arial" w:cs="Arial"/>
                <w:sz w:val="20"/>
              </w:rPr>
            </w:pPr>
            <w:r w:rsidRPr="00FA64F7">
              <w:rPr>
                <w:rFonts w:ascii="Arial" w:hAnsi="Arial" w:cs="Arial"/>
                <w:sz w:val="20"/>
                <w:szCs w:val="20"/>
              </w:rPr>
              <w:t>Uspostavljanje 24-satnog dežurstva zbog  informiranja stanovništva o trenutnoj situaciji, u cilju smanjenja osjećaja nesigurnosti i suzbijanja panike</w:t>
            </w:r>
          </w:p>
        </w:tc>
        <w:tc>
          <w:tcPr>
            <w:tcW w:w="1184" w:type="pct"/>
            <w:vAlign w:val="center"/>
          </w:tcPr>
          <w:p w14:paraId="799BA738" w14:textId="0BF98EB2" w:rsidR="004553BC" w:rsidRDefault="004553BC" w:rsidP="00EF4E46">
            <w:pPr>
              <w:pStyle w:val="Bezproreda"/>
              <w:spacing w:line="276" w:lineRule="auto"/>
              <w:jc w:val="center"/>
              <w:rPr>
                <w:rFonts w:ascii="Arial" w:hAnsi="Arial" w:cs="Arial"/>
                <w:sz w:val="20"/>
              </w:rPr>
            </w:pPr>
            <w:r w:rsidRPr="00FA64F7">
              <w:rPr>
                <w:rFonts w:ascii="Arial" w:hAnsi="Arial" w:cs="Arial"/>
                <w:sz w:val="20"/>
                <w:szCs w:val="20"/>
              </w:rPr>
              <w:t>načelnik Stožera</w:t>
            </w:r>
            <w:r>
              <w:rPr>
                <w:rFonts w:ascii="Arial" w:hAnsi="Arial" w:cs="Arial"/>
                <w:sz w:val="20"/>
                <w:szCs w:val="20"/>
              </w:rPr>
              <w:t xml:space="preserve"> CZ</w:t>
            </w:r>
          </w:p>
        </w:tc>
        <w:tc>
          <w:tcPr>
            <w:tcW w:w="1278" w:type="pct"/>
            <w:vAlign w:val="center"/>
          </w:tcPr>
          <w:p w14:paraId="636B16F6" w14:textId="77451689" w:rsidR="004553BC" w:rsidRDefault="00DA4955" w:rsidP="00A71440">
            <w:pPr>
              <w:pStyle w:val="Bezproreda"/>
              <w:spacing w:line="276" w:lineRule="auto"/>
              <w:jc w:val="center"/>
              <w:rPr>
                <w:rFonts w:ascii="Arial" w:hAnsi="Arial" w:cs="Arial"/>
                <w:sz w:val="20"/>
              </w:rPr>
            </w:pPr>
            <w:r>
              <w:rPr>
                <w:rFonts w:ascii="Arial" w:hAnsi="Arial" w:cs="Arial"/>
                <w:sz w:val="20"/>
                <w:szCs w:val="20"/>
              </w:rPr>
              <w:t xml:space="preserve">Službenici </w:t>
            </w:r>
            <w:proofErr w:type="spellStart"/>
            <w:r>
              <w:rPr>
                <w:rFonts w:ascii="Arial" w:hAnsi="Arial" w:cs="Arial"/>
                <w:sz w:val="20"/>
                <w:szCs w:val="20"/>
              </w:rPr>
              <w:t>Gradske</w:t>
            </w:r>
            <w:proofErr w:type="spellEnd"/>
            <w:r>
              <w:rPr>
                <w:rFonts w:ascii="Arial" w:hAnsi="Arial" w:cs="Arial"/>
                <w:sz w:val="20"/>
                <w:szCs w:val="20"/>
              </w:rPr>
              <w:t xml:space="preserve"> </w:t>
            </w:r>
            <w:proofErr w:type="spellStart"/>
            <w:r>
              <w:rPr>
                <w:rFonts w:ascii="Arial" w:hAnsi="Arial" w:cs="Arial"/>
                <w:sz w:val="20"/>
                <w:szCs w:val="20"/>
              </w:rPr>
              <w:t>uprave</w:t>
            </w:r>
            <w:proofErr w:type="spellEnd"/>
            <w:r w:rsidR="004553BC" w:rsidRPr="00FA64F7">
              <w:rPr>
                <w:rFonts w:ascii="Arial" w:hAnsi="Arial" w:cs="Arial"/>
                <w:sz w:val="20"/>
                <w:szCs w:val="20"/>
              </w:rPr>
              <w:t xml:space="preserve"> Grada </w:t>
            </w:r>
            <w:r w:rsidR="00A71440">
              <w:rPr>
                <w:rFonts w:ascii="Arial" w:hAnsi="Arial" w:cs="Arial"/>
                <w:sz w:val="20"/>
                <w:szCs w:val="20"/>
              </w:rPr>
              <w:t>Delnica</w:t>
            </w:r>
          </w:p>
        </w:tc>
      </w:tr>
      <w:tr w:rsidR="004553BC" w:rsidRPr="00FA64F7" w14:paraId="5B227B11" w14:textId="77777777" w:rsidTr="004553BC">
        <w:trPr>
          <w:trHeight w:val="483"/>
          <w:jc w:val="center"/>
        </w:trPr>
        <w:tc>
          <w:tcPr>
            <w:tcW w:w="5000" w:type="pct"/>
            <w:gridSpan w:val="3"/>
            <w:vAlign w:val="center"/>
          </w:tcPr>
          <w:p w14:paraId="4A73E4EF" w14:textId="68FEC262" w:rsidR="004553BC" w:rsidRDefault="004553BC" w:rsidP="00EF4E46">
            <w:pPr>
              <w:pStyle w:val="Bezproreda"/>
              <w:spacing w:line="276" w:lineRule="auto"/>
              <w:jc w:val="center"/>
              <w:rPr>
                <w:rFonts w:ascii="Arial" w:hAnsi="Arial" w:cs="Arial"/>
                <w:sz w:val="20"/>
              </w:rPr>
            </w:pPr>
            <w:proofErr w:type="spellStart"/>
            <w:r w:rsidRPr="00FA64F7">
              <w:rPr>
                <w:rFonts w:ascii="Arial" w:hAnsi="Arial" w:cs="Arial"/>
                <w:sz w:val="20"/>
                <w:szCs w:val="20"/>
              </w:rPr>
              <w:t>Povjerenstva</w:t>
            </w:r>
            <w:proofErr w:type="spellEnd"/>
            <w:r w:rsidRPr="00FA64F7">
              <w:rPr>
                <w:rFonts w:ascii="Arial" w:hAnsi="Arial" w:cs="Arial"/>
                <w:sz w:val="20"/>
                <w:szCs w:val="20"/>
              </w:rPr>
              <w:t xml:space="preserve"> </w:t>
            </w:r>
            <w:proofErr w:type="spellStart"/>
            <w:r w:rsidRPr="00FA64F7">
              <w:rPr>
                <w:rFonts w:ascii="Arial" w:hAnsi="Arial" w:cs="Arial"/>
                <w:sz w:val="20"/>
                <w:szCs w:val="20"/>
              </w:rPr>
              <w:t>nastavljaju</w:t>
            </w:r>
            <w:proofErr w:type="spellEnd"/>
            <w:r w:rsidRPr="00FA64F7">
              <w:rPr>
                <w:rFonts w:ascii="Arial" w:hAnsi="Arial" w:cs="Arial"/>
                <w:sz w:val="20"/>
                <w:szCs w:val="20"/>
              </w:rPr>
              <w:t xml:space="preserve"> </w:t>
            </w:r>
            <w:proofErr w:type="spellStart"/>
            <w:r w:rsidRPr="00FA64F7">
              <w:rPr>
                <w:rFonts w:ascii="Arial" w:hAnsi="Arial" w:cs="Arial"/>
                <w:sz w:val="20"/>
                <w:szCs w:val="20"/>
              </w:rPr>
              <w:t>aktivnosti</w:t>
            </w:r>
            <w:proofErr w:type="spellEnd"/>
            <w:r w:rsidRPr="00FA64F7">
              <w:rPr>
                <w:rFonts w:ascii="Arial" w:hAnsi="Arial" w:cs="Arial"/>
                <w:sz w:val="20"/>
                <w:szCs w:val="20"/>
              </w:rPr>
              <w:t xml:space="preserve"> na </w:t>
            </w:r>
            <w:proofErr w:type="spellStart"/>
            <w:r w:rsidRPr="00FA64F7">
              <w:rPr>
                <w:rFonts w:ascii="Arial" w:hAnsi="Arial" w:cs="Arial"/>
                <w:sz w:val="20"/>
                <w:szCs w:val="20"/>
              </w:rPr>
              <w:t>popisu</w:t>
            </w:r>
            <w:proofErr w:type="spellEnd"/>
            <w:r w:rsidRPr="00FA64F7">
              <w:rPr>
                <w:rFonts w:ascii="Arial" w:hAnsi="Arial" w:cs="Arial"/>
                <w:sz w:val="20"/>
                <w:szCs w:val="20"/>
              </w:rPr>
              <w:t xml:space="preserve"> i </w:t>
            </w:r>
            <w:proofErr w:type="spellStart"/>
            <w:r w:rsidRPr="00FA64F7">
              <w:rPr>
                <w:rFonts w:ascii="Arial" w:hAnsi="Arial" w:cs="Arial"/>
                <w:sz w:val="20"/>
                <w:szCs w:val="20"/>
              </w:rPr>
              <w:t>procjeni</w:t>
            </w:r>
            <w:proofErr w:type="spellEnd"/>
            <w:r w:rsidRPr="00FA64F7">
              <w:rPr>
                <w:rFonts w:ascii="Arial" w:hAnsi="Arial" w:cs="Arial"/>
                <w:sz w:val="20"/>
                <w:szCs w:val="20"/>
              </w:rPr>
              <w:t xml:space="preserve"> </w:t>
            </w:r>
            <w:proofErr w:type="spellStart"/>
            <w:r w:rsidRPr="00FA64F7">
              <w:rPr>
                <w:rFonts w:ascii="Arial" w:hAnsi="Arial" w:cs="Arial"/>
                <w:sz w:val="20"/>
                <w:szCs w:val="20"/>
              </w:rPr>
              <w:t>šteta</w:t>
            </w:r>
            <w:proofErr w:type="spellEnd"/>
            <w:r w:rsidRPr="00FA64F7">
              <w:rPr>
                <w:rFonts w:ascii="Arial" w:hAnsi="Arial" w:cs="Arial"/>
                <w:sz w:val="20"/>
                <w:szCs w:val="20"/>
              </w:rPr>
              <w:t xml:space="preserve"> sukladno </w:t>
            </w:r>
            <w:proofErr w:type="spellStart"/>
            <w:r w:rsidRPr="00FA64F7">
              <w:rPr>
                <w:rFonts w:ascii="Arial" w:hAnsi="Arial" w:cs="Arial"/>
                <w:sz w:val="20"/>
                <w:szCs w:val="20"/>
              </w:rPr>
              <w:t>Zakonu</w:t>
            </w:r>
            <w:proofErr w:type="spellEnd"/>
            <w:r w:rsidRPr="00FA64F7">
              <w:rPr>
                <w:rFonts w:ascii="Arial" w:hAnsi="Arial" w:cs="Arial"/>
                <w:sz w:val="20"/>
                <w:szCs w:val="20"/>
              </w:rPr>
              <w:t xml:space="preserve"> o </w:t>
            </w:r>
            <w:proofErr w:type="spellStart"/>
            <w:r w:rsidRPr="00FA64F7">
              <w:rPr>
                <w:rFonts w:ascii="Arial" w:hAnsi="Arial" w:cs="Arial"/>
                <w:sz w:val="20"/>
                <w:szCs w:val="20"/>
              </w:rPr>
              <w:t>ublažavanju</w:t>
            </w:r>
            <w:proofErr w:type="spellEnd"/>
            <w:r w:rsidRPr="00FA64F7">
              <w:rPr>
                <w:rFonts w:ascii="Arial" w:hAnsi="Arial" w:cs="Arial"/>
                <w:sz w:val="20"/>
                <w:szCs w:val="20"/>
              </w:rPr>
              <w:t xml:space="preserve"> i </w:t>
            </w:r>
            <w:proofErr w:type="spellStart"/>
            <w:r w:rsidRPr="00FA64F7">
              <w:rPr>
                <w:rFonts w:ascii="Arial" w:hAnsi="Arial" w:cs="Arial"/>
                <w:sz w:val="20"/>
                <w:szCs w:val="20"/>
              </w:rPr>
              <w:t>uklanjanju</w:t>
            </w:r>
            <w:proofErr w:type="spellEnd"/>
            <w:r w:rsidRPr="00FA64F7">
              <w:rPr>
                <w:rFonts w:ascii="Arial" w:hAnsi="Arial" w:cs="Arial"/>
                <w:sz w:val="20"/>
                <w:szCs w:val="20"/>
              </w:rPr>
              <w:t xml:space="preserve"> </w:t>
            </w:r>
            <w:proofErr w:type="spellStart"/>
            <w:r w:rsidRPr="00FA64F7">
              <w:rPr>
                <w:rFonts w:ascii="Arial" w:hAnsi="Arial" w:cs="Arial"/>
                <w:sz w:val="20"/>
                <w:szCs w:val="20"/>
              </w:rPr>
              <w:t>posljedica</w:t>
            </w:r>
            <w:proofErr w:type="spellEnd"/>
            <w:r w:rsidRPr="00FA64F7">
              <w:rPr>
                <w:rFonts w:ascii="Arial" w:hAnsi="Arial" w:cs="Arial"/>
                <w:sz w:val="20"/>
                <w:szCs w:val="20"/>
              </w:rPr>
              <w:t xml:space="preserve"> </w:t>
            </w:r>
            <w:proofErr w:type="spellStart"/>
            <w:r w:rsidRPr="00FA64F7">
              <w:rPr>
                <w:rFonts w:ascii="Arial" w:hAnsi="Arial" w:cs="Arial"/>
                <w:sz w:val="20"/>
                <w:szCs w:val="20"/>
              </w:rPr>
              <w:t>prirodnih</w:t>
            </w:r>
            <w:proofErr w:type="spellEnd"/>
            <w:r w:rsidRPr="00FA64F7">
              <w:rPr>
                <w:rFonts w:ascii="Arial" w:hAnsi="Arial" w:cs="Arial"/>
                <w:sz w:val="20"/>
                <w:szCs w:val="20"/>
              </w:rPr>
              <w:t xml:space="preserve"> </w:t>
            </w:r>
            <w:proofErr w:type="spellStart"/>
            <w:r w:rsidRPr="00FA64F7">
              <w:rPr>
                <w:rFonts w:ascii="Arial" w:hAnsi="Arial" w:cs="Arial"/>
                <w:sz w:val="20"/>
                <w:szCs w:val="20"/>
              </w:rPr>
              <w:t>nepogoda</w:t>
            </w:r>
            <w:proofErr w:type="spellEnd"/>
            <w:r w:rsidRPr="00FA64F7">
              <w:rPr>
                <w:rFonts w:ascii="Arial" w:hAnsi="Arial" w:cs="Arial"/>
                <w:sz w:val="20"/>
                <w:szCs w:val="20"/>
              </w:rPr>
              <w:t xml:space="preserve"> (NN br. 16/19)</w:t>
            </w:r>
          </w:p>
        </w:tc>
      </w:tr>
    </w:tbl>
    <w:p w14:paraId="2B40F130" w14:textId="77777777" w:rsidR="007F7F5D" w:rsidRPr="00EF4E46" w:rsidRDefault="007F7F5D" w:rsidP="00EF4E46">
      <w:pPr>
        <w:jc w:val="both"/>
        <w:rPr>
          <w:rFonts w:ascii="Arial" w:hAnsi="Arial" w:cs="Arial"/>
          <w:sz w:val="24"/>
          <w:szCs w:val="24"/>
        </w:rPr>
      </w:pPr>
    </w:p>
    <w:p w14:paraId="66B01CD3" w14:textId="552ED1DA" w:rsidR="007F7F5D" w:rsidRPr="00EF4E46" w:rsidRDefault="007F7F5D" w:rsidP="00EF4E46">
      <w:pPr>
        <w:jc w:val="both"/>
        <w:rPr>
          <w:rFonts w:ascii="Arial" w:hAnsi="Arial" w:cs="Arial"/>
          <w:sz w:val="24"/>
          <w:szCs w:val="24"/>
          <w:lang w:val="en-US" w:eastAsia="en-US"/>
        </w:rPr>
      </w:pPr>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Organizaciju</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provođenja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mjera</w:t>
      </w:r>
      <w:proofErr w:type="spellEnd"/>
      <w:r w:rsidRPr="00EF4E46">
        <w:rPr>
          <w:rFonts w:ascii="Arial" w:hAnsi="Arial" w:cs="Arial"/>
          <w:sz w:val="24"/>
          <w:szCs w:val="24"/>
          <w:lang w:val="en-US" w:eastAsia="en-US"/>
        </w:rPr>
        <w:t xml:space="preserve"> i </w:t>
      </w:r>
      <w:proofErr w:type="spellStart"/>
      <w:r w:rsidRPr="00EF4E46">
        <w:rPr>
          <w:rFonts w:ascii="Arial" w:hAnsi="Arial" w:cs="Arial"/>
          <w:sz w:val="24"/>
          <w:szCs w:val="24"/>
          <w:lang w:val="en-US" w:eastAsia="en-US"/>
        </w:rPr>
        <w:t>aktivnosti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sudionika</w:t>
      </w:r>
      <w:proofErr w:type="spellEnd"/>
      <w:r w:rsidRPr="00EF4E46">
        <w:rPr>
          <w:rFonts w:ascii="Arial" w:hAnsi="Arial" w:cs="Arial"/>
          <w:sz w:val="24"/>
          <w:szCs w:val="24"/>
          <w:lang w:val="en-US" w:eastAsia="en-US"/>
        </w:rPr>
        <w:t xml:space="preserve"> i </w:t>
      </w:r>
      <w:proofErr w:type="spellStart"/>
      <w:r w:rsidRPr="00EF4E46">
        <w:rPr>
          <w:rFonts w:ascii="Arial" w:hAnsi="Arial" w:cs="Arial"/>
          <w:sz w:val="24"/>
          <w:szCs w:val="24"/>
          <w:lang w:val="en-US" w:eastAsia="en-US"/>
        </w:rPr>
        <w:t>operativnih</w:t>
      </w:r>
      <w:proofErr w:type="spellEnd"/>
      <w:r w:rsidRPr="00EF4E46">
        <w:rPr>
          <w:rFonts w:ascii="Arial" w:hAnsi="Arial" w:cs="Arial"/>
          <w:sz w:val="24"/>
          <w:szCs w:val="24"/>
          <w:lang w:val="en-US" w:eastAsia="en-US"/>
        </w:rPr>
        <w:t xml:space="preserve"> snaga </w:t>
      </w:r>
      <w:proofErr w:type="spellStart"/>
      <w:r w:rsidRPr="00EF4E46">
        <w:rPr>
          <w:rFonts w:ascii="Arial" w:hAnsi="Arial" w:cs="Arial"/>
          <w:sz w:val="24"/>
          <w:szCs w:val="24"/>
          <w:lang w:val="en-US" w:eastAsia="en-US"/>
        </w:rPr>
        <w:t>sustava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civilne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zaštite</w:t>
      </w:r>
      <w:proofErr w:type="spellEnd"/>
      <w:r w:rsidRPr="00EF4E46">
        <w:rPr>
          <w:rFonts w:ascii="Arial" w:hAnsi="Arial" w:cs="Arial"/>
          <w:sz w:val="24"/>
          <w:szCs w:val="24"/>
          <w:lang w:val="en-US" w:eastAsia="en-US"/>
        </w:rPr>
        <w:t xml:space="preserve"> za </w:t>
      </w:r>
      <w:proofErr w:type="spellStart"/>
      <w:r w:rsidRPr="00EF4E46">
        <w:rPr>
          <w:rFonts w:ascii="Arial" w:hAnsi="Arial" w:cs="Arial"/>
          <w:sz w:val="24"/>
          <w:szCs w:val="24"/>
          <w:lang w:val="en-US" w:eastAsia="en-US"/>
        </w:rPr>
        <w:t>preventivnu</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zaštitu</w:t>
      </w:r>
      <w:proofErr w:type="spellEnd"/>
      <w:r w:rsidRPr="00EF4E46">
        <w:rPr>
          <w:rFonts w:ascii="Arial" w:hAnsi="Arial" w:cs="Arial"/>
          <w:sz w:val="24"/>
          <w:szCs w:val="24"/>
          <w:lang w:val="en-US" w:eastAsia="en-US"/>
        </w:rPr>
        <w:t xml:space="preserve"> i </w:t>
      </w:r>
      <w:proofErr w:type="spellStart"/>
      <w:r w:rsidRPr="00EF4E46">
        <w:rPr>
          <w:rFonts w:ascii="Arial" w:hAnsi="Arial" w:cs="Arial"/>
          <w:sz w:val="24"/>
          <w:szCs w:val="24"/>
          <w:lang w:val="en-US" w:eastAsia="en-US"/>
        </w:rPr>
        <w:t>otklanjanje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posljedica</w:t>
      </w:r>
      <w:proofErr w:type="spellEnd"/>
      <w:r w:rsidRPr="00EF4E46">
        <w:rPr>
          <w:rFonts w:ascii="Arial" w:hAnsi="Arial" w:cs="Arial"/>
          <w:sz w:val="24"/>
          <w:szCs w:val="24"/>
          <w:lang w:val="en-US" w:eastAsia="en-US"/>
        </w:rPr>
        <w:t xml:space="preserve"> </w:t>
      </w:r>
      <w:proofErr w:type="spellStart"/>
      <w:r w:rsidR="005B4DEB">
        <w:rPr>
          <w:rFonts w:ascii="Arial" w:hAnsi="Arial" w:cs="Arial"/>
          <w:sz w:val="24"/>
          <w:szCs w:val="24"/>
          <w:lang w:val="en-US" w:eastAsia="en-US"/>
        </w:rPr>
        <w:t>požara</w:t>
      </w:r>
      <w:proofErr w:type="spellEnd"/>
      <w:r w:rsidRPr="00EF4E46">
        <w:rPr>
          <w:rFonts w:ascii="Arial" w:hAnsi="Arial" w:cs="Arial"/>
          <w:sz w:val="24"/>
          <w:szCs w:val="24"/>
          <w:lang w:val="en-US" w:eastAsia="en-US"/>
        </w:rPr>
        <w:t xml:space="preserve"> </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28"/>
        <w:gridCol w:w="2101"/>
        <w:gridCol w:w="2425"/>
      </w:tblGrid>
      <w:tr w:rsidR="007F7F5D" w:rsidRPr="00FA64F7" w14:paraId="2A9AC41C" w14:textId="77777777" w:rsidTr="003D675F">
        <w:trPr>
          <w:trHeight w:val="614"/>
          <w:tblHeader/>
          <w:jc w:val="center"/>
        </w:trPr>
        <w:tc>
          <w:tcPr>
            <w:tcW w:w="2501" w:type="pct"/>
            <w:shd w:val="clear" w:color="auto" w:fill="DBE5F1" w:themeFill="accent1" w:themeFillTint="33"/>
            <w:vAlign w:val="center"/>
          </w:tcPr>
          <w:p w14:paraId="0D4EAB2A" w14:textId="77777777" w:rsidR="007F7F5D" w:rsidRPr="00FA64F7" w:rsidRDefault="007F7F5D" w:rsidP="00EF4E46">
            <w:pPr>
              <w:spacing w:after="0"/>
              <w:jc w:val="center"/>
              <w:rPr>
                <w:rFonts w:ascii="Arial" w:hAnsi="Arial" w:cs="Arial"/>
                <w:b/>
                <w:sz w:val="20"/>
                <w:szCs w:val="24"/>
              </w:rPr>
            </w:pPr>
            <w:r w:rsidRPr="00FA64F7">
              <w:rPr>
                <w:rFonts w:ascii="Arial" w:hAnsi="Arial" w:cs="Arial"/>
                <w:b/>
                <w:sz w:val="20"/>
                <w:szCs w:val="24"/>
              </w:rPr>
              <w:t>Radnje i postupci</w:t>
            </w:r>
          </w:p>
        </w:tc>
        <w:tc>
          <w:tcPr>
            <w:tcW w:w="1160" w:type="pct"/>
            <w:shd w:val="clear" w:color="auto" w:fill="DBE5F1" w:themeFill="accent1" w:themeFillTint="33"/>
            <w:vAlign w:val="center"/>
          </w:tcPr>
          <w:p w14:paraId="1E091BF0" w14:textId="77777777" w:rsidR="007F7F5D" w:rsidRPr="00FA64F7" w:rsidRDefault="007F7F5D" w:rsidP="00EF4E46">
            <w:pPr>
              <w:spacing w:after="0"/>
              <w:jc w:val="center"/>
              <w:rPr>
                <w:rFonts w:ascii="Arial" w:hAnsi="Arial" w:cs="Arial"/>
                <w:b/>
                <w:sz w:val="20"/>
                <w:szCs w:val="24"/>
              </w:rPr>
            </w:pPr>
            <w:r w:rsidRPr="00FA64F7">
              <w:rPr>
                <w:rFonts w:ascii="Arial" w:hAnsi="Arial" w:cs="Arial"/>
                <w:b/>
                <w:sz w:val="20"/>
                <w:szCs w:val="24"/>
              </w:rPr>
              <w:t>Rukovođenje</w:t>
            </w:r>
          </w:p>
        </w:tc>
        <w:tc>
          <w:tcPr>
            <w:tcW w:w="1339" w:type="pct"/>
            <w:shd w:val="clear" w:color="auto" w:fill="DBE5F1" w:themeFill="accent1" w:themeFillTint="33"/>
            <w:vAlign w:val="center"/>
          </w:tcPr>
          <w:p w14:paraId="5E818A12" w14:textId="77777777" w:rsidR="007F7F5D" w:rsidRPr="00FA64F7" w:rsidRDefault="007F7F5D" w:rsidP="00EF4E46">
            <w:pPr>
              <w:spacing w:after="0"/>
              <w:jc w:val="center"/>
              <w:rPr>
                <w:rFonts w:ascii="Arial" w:hAnsi="Arial" w:cs="Arial"/>
                <w:b/>
                <w:sz w:val="20"/>
                <w:szCs w:val="24"/>
              </w:rPr>
            </w:pPr>
            <w:r w:rsidRPr="00FA64F7">
              <w:rPr>
                <w:rFonts w:ascii="Arial" w:hAnsi="Arial" w:cs="Arial"/>
                <w:b/>
                <w:sz w:val="20"/>
                <w:szCs w:val="24"/>
              </w:rPr>
              <w:t>Izvršenje/Suradnja</w:t>
            </w:r>
          </w:p>
        </w:tc>
      </w:tr>
      <w:tr w:rsidR="00F74D41" w:rsidRPr="00FA64F7" w14:paraId="54838C83" w14:textId="77777777" w:rsidTr="003D675F">
        <w:trPr>
          <w:trHeight w:val="850"/>
          <w:jc w:val="center"/>
        </w:trPr>
        <w:tc>
          <w:tcPr>
            <w:tcW w:w="2501" w:type="pct"/>
            <w:shd w:val="clear" w:color="auto" w:fill="FFFFFF" w:themeFill="background1"/>
            <w:vAlign w:val="center"/>
          </w:tcPr>
          <w:p w14:paraId="0E622B69" w14:textId="4373E56D" w:rsidR="00F74D41" w:rsidRPr="00F74D41" w:rsidRDefault="00F74D41" w:rsidP="00A71440">
            <w:pPr>
              <w:spacing w:after="0"/>
              <w:rPr>
                <w:rFonts w:ascii="Arial" w:hAnsi="Arial" w:cs="Arial"/>
                <w:sz w:val="20"/>
                <w:szCs w:val="24"/>
              </w:rPr>
            </w:pPr>
            <w:r w:rsidRPr="00F74D41">
              <w:rPr>
                <w:rFonts w:ascii="Arial" w:eastAsia="Calibri" w:hAnsi="Arial" w:cs="Arial"/>
                <w:sz w:val="20"/>
              </w:rPr>
              <w:t xml:space="preserve">Organizacija gašenja požara na prostoru sa snagama s područja </w:t>
            </w:r>
            <w:r>
              <w:rPr>
                <w:rFonts w:ascii="Arial" w:eastAsia="Calibri" w:hAnsi="Arial" w:cs="Arial"/>
                <w:sz w:val="20"/>
              </w:rPr>
              <w:t xml:space="preserve">Grada </w:t>
            </w:r>
            <w:r w:rsidR="00A71440">
              <w:rPr>
                <w:rFonts w:ascii="Arial" w:eastAsia="Calibri" w:hAnsi="Arial" w:cs="Arial"/>
                <w:sz w:val="20"/>
              </w:rPr>
              <w:t>Delnica</w:t>
            </w:r>
          </w:p>
        </w:tc>
        <w:tc>
          <w:tcPr>
            <w:tcW w:w="1160" w:type="pct"/>
            <w:shd w:val="clear" w:color="auto" w:fill="FFFFFF" w:themeFill="background1"/>
            <w:vAlign w:val="center"/>
          </w:tcPr>
          <w:p w14:paraId="67280853" w14:textId="307E8DB1" w:rsidR="00F74D41" w:rsidRPr="00F74D41" w:rsidRDefault="00F74D41" w:rsidP="00F74D41">
            <w:pPr>
              <w:spacing w:after="0"/>
              <w:jc w:val="center"/>
              <w:rPr>
                <w:rFonts w:ascii="Arial" w:hAnsi="Arial" w:cs="Arial"/>
                <w:color w:val="31849B"/>
                <w:sz w:val="20"/>
                <w:szCs w:val="24"/>
              </w:rPr>
            </w:pPr>
            <w:r>
              <w:rPr>
                <w:rFonts w:ascii="Arial" w:eastAsia="Calibri" w:hAnsi="Arial" w:cs="Arial"/>
                <w:sz w:val="20"/>
              </w:rPr>
              <w:t>Zapovjednici vat</w:t>
            </w:r>
            <w:r w:rsidR="00DA4955">
              <w:rPr>
                <w:rFonts w:ascii="Arial" w:eastAsia="Calibri" w:hAnsi="Arial" w:cs="Arial"/>
                <w:sz w:val="20"/>
              </w:rPr>
              <w:t>r</w:t>
            </w:r>
            <w:r>
              <w:rPr>
                <w:rFonts w:ascii="Arial" w:eastAsia="Calibri" w:hAnsi="Arial" w:cs="Arial"/>
                <w:sz w:val="20"/>
              </w:rPr>
              <w:t>ogasnih snaga</w:t>
            </w:r>
            <w:r w:rsidRPr="00F74D41">
              <w:rPr>
                <w:rFonts w:ascii="Arial" w:eastAsia="Calibri" w:hAnsi="Arial" w:cs="Arial"/>
                <w:sz w:val="20"/>
              </w:rPr>
              <w:t xml:space="preserve"> </w:t>
            </w:r>
          </w:p>
        </w:tc>
        <w:tc>
          <w:tcPr>
            <w:tcW w:w="1339" w:type="pct"/>
            <w:shd w:val="clear" w:color="auto" w:fill="FFFFFF" w:themeFill="background1"/>
            <w:vAlign w:val="center"/>
          </w:tcPr>
          <w:p w14:paraId="11646BAD" w14:textId="25DE59EB" w:rsidR="00F74D41" w:rsidRPr="00F74D41" w:rsidRDefault="00F74D41" w:rsidP="00F74D41">
            <w:pPr>
              <w:spacing w:after="0"/>
              <w:jc w:val="center"/>
              <w:rPr>
                <w:rFonts w:ascii="Arial" w:hAnsi="Arial" w:cs="Arial"/>
                <w:sz w:val="20"/>
                <w:szCs w:val="24"/>
              </w:rPr>
            </w:pPr>
            <w:r w:rsidRPr="00F74D41">
              <w:rPr>
                <w:rFonts w:ascii="Arial" w:eastAsia="Calibri" w:hAnsi="Arial" w:cs="Arial"/>
                <w:sz w:val="20"/>
              </w:rPr>
              <w:t xml:space="preserve">Pripadnici </w:t>
            </w:r>
            <w:r>
              <w:rPr>
                <w:rFonts w:ascii="Arial" w:eastAsia="Calibri" w:hAnsi="Arial" w:cs="Arial"/>
                <w:sz w:val="20"/>
              </w:rPr>
              <w:t>vatrogasnih snaga</w:t>
            </w:r>
          </w:p>
        </w:tc>
      </w:tr>
      <w:tr w:rsidR="00F74D41" w:rsidRPr="00FA64F7" w14:paraId="1051C862" w14:textId="77777777" w:rsidTr="003D675F">
        <w:trPr>
          <w:trHeight w:val="848"/>
          <w:jc w:val="center"/>
        </w:trPr>
        <w:tc>
          <w:tcPr>
            <w:tcW w:w="2501" w:type="pct"/>
            <w:shd w:val="clear" w:color="auto" w:fill="FFFFFF" w:themeFill="background1"/>
            <w:vAlign w:val="center"/>
          </w:tcPr>
          <w:p w14:paraId="55B24E10" w14:textId="617279A8" w:rsidR="00F74D41" w:rsidRPr="00F74D41" w:rsidRDefault="00F74D41" w:rsidP="00F74D41">
            <w:pPr>
              <w:spacing w:after="0"/>
              <w:rPr>
                <w:rFonts w:ascii="Arial" w:hAnsi="Arial" w:cs="Arial"/>
                <w:sz w:val="20"/>
                <w:szCs w:val="24"/>
              </w:rPr>
            </w:pPr>
            <w:r>
              <w:rPr>
                <w:rFonts w:ascii="Arial" w:eastAsia="Calibri" w:hAnsi="Arial" w:cs="Arial"/>
                <w:sz w:val="20"/>
              </w:rPr>
              <w:t>Isključenj</w:t>
            </w:r>
            <w:r w:rsidRPr="00F74D41">
              <w:rPr>
                <w:rFonts w:ascii="Arial" w:eastAsia="Calibri" w:hAnsi="Arial" w:cs="Arial"/>
                <w:sz w:val="20"/>
              </w:rPr>
              <w:t xml:space="preserve">e energenata zbog opasnosti koje nosi kombinacija struja – voda </w:t>
            </w:r>
          </w:p>
        </w:tc>
        <w:tc>
          <w:tcPr>
            <w:tcW w:w="1160" w:type="pct"/>
            <w:shd w:val="clear" w:color="auto" w:fill="FFFFFF" w:themeFill="background1"/>
            <w:vAlign w:val="center"/>
          </w:tcPr>
          <w:p w14:paraId="346998CD" w14:textId="60294B8D" w:rsidR="00F74D41" w:rsidRPr="00F74D41" w:rsidRDefault="00F74D41" w:rsidP="00F74D41">
            <w:pPr>
              <w:spacing w:after="0"/>
              <w:jc w:val="center"/>
              <w:rPr>
                <w:rFonts w:ascii="Arial" w:hAnsi="Arial" w:cs="Arial"/>
                <w:sz w:val="20"/>
                <w:szCs w:val="24"/>
              </w:rPr>
            </w:pPr>
            <w:r>
              <w:rPr>
                <w:rFonts w:ascii="Arial" w:eastAsia="Calibri" w:hAnsi="Arial" w:cs="Arial"/>
                <w:sz w:val="20"/>
              </w:rPr>
              <w:t>zapovjednik akcije gašenja</w:t>
            </w:r>
          </w:p>
        </w:tc>
        <w:tc>
          <w:tcPr>
            <w:tcW w:w="1339" w:type="pct"/>
            <w:shd w:val="clear" w:color="auto" w:fill="FFFFFF" w:themeFill="background1"/>
            <w:vAlign w:val="center"/>
          </w:tcPr>
          <w:p w14:paraId="725DB766" w14:textId="44EB8A45" w:rsidR="00F74D41" w:rsidRPr="00F74D41" w:rsidRDefault="00F74D41" w:rsidP="00EF4E46">
            <w:pPr>
              <w:spacing w:after="0"/>
              <w:jc w:val="center"/>
              <w:rPr>
                <w:rFonts w:ascii="Arial" w:hAnsi="Arial" w:cs="Arial"/>
                <w:sz w:val="20"/>
                <w:szCs w:val="24"/>
              </w:rPr>
            </w:pPr>
            <w:r w:rsidRPr="00F74D41">
              <w:rPr>
                <w:rFonts w:ascii="Arial" w:eastAsia="Calibri" w:hAnsi="Arial" w:cs="Arial"/>
                <w:sz w:val="20"/>
              </w:rPr>
              <w:t xml:space="preserve">Vlasnici kritične infrastrukture </w:t>
            </w:r>
          </w:p>
        </w:tc>
      </w:tr>
      <w:tr w:rsidR="00F74D41" w:rsidRPr="00FA64F7" w14:paraId="57E22B41" w14:textId="77777777" w:rsidTr="003D675F">
        <w:trPr>
          <w:trHeight w:val="548"/>
          <w:jc w:val="center"/>
        </w:trPr>
        <w:tc>
          <w:tcPr>
            <w:tcW w:w="2501" w:type="pct"/>
            <w:shd w:val="clear" w:color="auto" w:fill="FFFFFF" w:themeFill="background1"/>
            <w:vAlign w:val="center"/>
          </w:tcPr>
          <w:p w14:paraId="3219EAC3" w14:textId="1B24468B" w:rsidR="00F74D41" w:rsidRPr="00F74D41" w:rsidRDefault="00F74D41" w:rsidP="00F74D41">
            <w:pPr>
              <w:spacing w:after="0"/>
              <w:rPr>
                <w:rFonts w:ascii="Arial" w:hAnsi="Arial" w:cs="Arial"/>
                <w:sz w:val="20"/>
                <w:szCs w:val="24"/>
              </w:rPr>
            </w:pPr>
            <w:r w:rsidRPr="00F74D41">
              <w:rPr>
                <w:rFonts w:ascii="Arial" w:eastAsia="Calibri" w:hAnsi="Arial" w:cs="Arial"/>
                <w:sz w:val="20"/>
              </w:rPr>
              <w:t>Uključivanje pravnih osoba od interesa za sustav civilne zaštite koje mogu sudjelovati u akcijama gašenja požara (vlasnici materijalno tehničkih sredstava)</w:t>
            </w:r>
          </w:p>
        </w:tc>
        <w:tc>
          <w:tcPr>
            <w:tcW w:w="1160" w:type="pct"/>
            <w:shd w:val="clear" w:color="auto" w:fill="FFFFFF" w:themeFill="background1"/>
            <w:vAlign w:val="center"/>
          </w:tcPr>
          <w:p w14:paraId="275005FF" w14:textId="27514525" w:rsidR="00F74D41" w:rsidRPr="00F74D41" w:rsidRDefault="00F74D41" w:rsidP="00F74D41">
            <w:pPr>
              <w:spacing w:after="0"/>
              <w:jc w:val="center"/>
              <w:rPr>
                <w:rFonts w:ascii="Arial" w:hAnsi="Arial" w:cs="Arial"/>
                <w:sz w:val="20"/>
                <w:szCs w:val="24"/>
              </w:rPr>
            </w:pPr>
            <w:r>
              <w:rPr>
                <w:rFonts w:ascii="Arial" w:eastAsia="Calibri" w:hAnsi="Arial" w:cs="Arial"/>
                <w:sz w:val="20"/>
              </w:rPr>
              <w:t>Koordinator na lokaciji /</w:t>
            </w:r>
            <w:r w:rsidRPr="00F74D41">
              <w:rPr>
                <w:rFonts w:ascii="Arial" w:eastAsia="Calibri" w:hAnsi="Arial" w:cs="Arial"/>
                <w:sz w:val="20"/>
              </w:rPr>
              <w:t xml:space="preserve"> </w:t>
            </w:r>
            <w:r>
              <w:rPr>
                <w:rFonts w:ascii="Arial" w:eastAsia="Calibri" w:hAnsi="Arial" w:cs="Arial"/>
                <w:sz w:val="20"/>
              </w:rPr>
              <w:t>n</w:t>
            </w:r>
            <w:r w:rsidRPr="00F74D41">
              <w:rPr>
                <w:rFonts w:ascii="Arial" w:eastAsia="Calibri" w:hAnsi="Arial" w:cs="Arial"/>
                <w:sz w:val="20"/>
              </w:rPr>
              <w:t xml:space="preserve">ačelnik Stožera CZ </w:t>
            </w:r>
          </w:p>
        </w:tc>
        <w:tc>
          <w:tcPr>
            <w:tcW w:w="1339" w:type="pct"/>
            <w:shd w:val="clear" w:color="auto" w:fill="FFFFFF" w:themeFill="background1"/>
            <w:vAlign w:val="center"/>
          </w:tcPr>
          <w:p w14:paraId="38E22CEC" w14:textId="4644AD12" w:rsidR="00F74D41" w:rsidRPr="00F74D41" w:rsidRDefault="00F74D41" w:rsidP="00EF4E46">
            <w:pPr>
              <w:spacing w:after="0"/>
              <w:jc w:val="center"/>
              <w:rPr>
                <w:rFonts w:ascii="Arial" w:hAnsi="Arial" w:cs="Arial"/>
                <w:sz w:val="20"/>
                <w:szCs w:val="24"/>
              </w:rPr>
            </w:pPr>
            <w:r w:rsidRPr="00F74D41">
              <w:rPr>
                <w:rFonts w:ascii="Arial" w:eastAsia="Calibri" w:hAnsi="Arial" w:cs="Arial"/>
                <w:sz w:val="20"/>
              </w:rPr>
              <w:t xml:space="preserve">Odgovorne osobe pravnih osoba </w:t>
            </w:r>
          </w:p>
        </w:tc>
      </w:tr>
      <w:tr w:rsidR="00F74D41" w:rsidRPr="00FA64F7" w14:paraId="3E0E3E1A" w14:textId="77777777" w:rsidTr="003D675F">
        <w:trPr>
          <w:trHeight w:val="548"/>
          <w:jc w:val="center"/>
        </w:trPr>
        <w:tc>
          <w:tcPr>
            <w:tcW w:w="2501" w:type="pct"/>
            <w:shd w:val="clear" w:color="auto" w:fill="FFFFFF" w:themeFill="background1"/>
            <w:vAlign w:val="center"/>
          </w:tcPr>
          <w:p w14:paraId="0A01B68B" w14:textId="680D15EC" w:rsidR="00F74D41" w:rsidRPr="00F74D41" w:rsidRDefault="00F74D41" w:rsidP="00F74D41">
            <w:pPr>
              <w:spacing w:after="0"/>
              <w:rPr>
                <w:rFonts w:ascii="Arial" w:hAnsi="Arial" w:cs="Arial"/>
                <w:sz w:val="20"/>
                <w:szCs w:val="24"/>
              </w:rPr>
            </w:pPr>
            <w:r w:rsidRPr="00F74D41">
              <w:rPr>
                <w:rFonts w:ascii="Arial" w:eastAsia="Calibri" w:hAnsi="Arial" w:cs="Arial"/>
                <w:sz w:val="20"/>
              </w:rPr>
              <w:t xml:space="preserve">U slučaju potrebe zatvaranja prometnica na području </w:t>
            </w:r>
            <w:r>
              <w:rPr>
                <w:rFonts w:ascii="Arial" w:eastAsia="Calibri" w:hAnsi="Arial" w:cs="Arial"/>
                <w:sz w:val="20"/>
              </w:rPr>
              <w:t>grada</w:t>
            </w:r>
            <w:r w:rsidRPr="00F74D41">
              <w:rPr>
                <w:rFonts w:ascii="Arial" w:eastAsia="Calibri" w:hAnsi="Arial" w:cs="Arial"/>
                <w:sz w:val="20"/>
              </w:rPr>
              <w:t xml:space="preserve"> zbog izvođenja intervencija gašenja požara </w:t>
            </w:r>
          </w:p>
        </w:tc>
        <w:tc>
          <w:tcPr>
            <w:tcW w:w="1160" w:type="pct"/>
            <w:shd w:val="clear" w:color="auto" w:fill="FFFFFF" w:themeFill="background1"/>
            <w:vAlign w:val="center"/>
          </w:tcPr>
          <w:p w14:paraId="7EC4B973" w14:textId="053CFF7C" w:rsidR="00F74D41" w:rsidRPr="00F74D41" w:rsidRDefault="00F74D41" w:rsidP="00F74D41">
            <w:pPr>
              <w:spacing w:after="0"/>
              <w:jc w:val="center"/>
              <w:rPr>
                <w:rFonts w:ascii="Arial" w:hAnsi="Arial" w:cs="Arial"/>
                <w:sz w:val="20"/>
                <w:szCs w:val="24"/>
              </w:rPr>
            </w:pPr>
            <w:r w:rsidRPr="00F74D41">
              <w:rPr>
                <w:rFonts w:ascii="Arial" w:eastAsia="Calibri" w:hAnsi="Arial" w:cs="Arial"/>
                <w:sz w:val="20"/>
              </w:rPr>
              <w:t>Koord</w:t>
            </w:r>
            <w:r>
              <w:rPr>
                <w:rFonts w:ascii="Arial" w:eastAsia="Calibri" w:hAnsi="Arial" w:cs="Arial"/>
                <w:sz w:val="20"/>
              </w:rPr>
              <w:t>inator na lokaciji /</w:t>
            </w:r>
            <w:r w:rsidRPr="00F74D41">
              <w:rPr>
                <w:rFonts w:ascii="Arial" w:eastAsia="Calibri" w:hAnsi="Arial" w:cs="Arial"/>
                <w:sz w:val="20"/>
              </w:rPr>
              <w:t xml:space="preserve"> </w:t>
            </w:r>
            <w:r>
              <w:rPr>
                <w:rFonts w:ascii="Arial" w:eastAsia="Calibri" w:hAnsi="Arial" w:cs="Arial"/>
                <w:sz w:val="20"/>
              </w:rPr>
              <w:t>n</w:t>
            </w:r>
            <w:r w:rsidRPr="00F74D41">
              <w:rPr>
                <w:rFonts w:ascii="Arial" w:eastAsia="Calibri" w:hAnsi="Arial" w:cs="Arial"/>
                <w:sz w:val="20"/>
              </w:rPr>
              <w:t>ačelnik Stožera CZ</w:t>
            </w:r>
          </w:p>
        </w:tc>
        <w:tc>
          <w:tcPr>
            <w:tcW w:w="1339" w:type="pct"/>
            <w:shd w:val="clear" w:color="auto" w:fill="FFFFFF" w:themeFill="background1"/>
            <w:vAlign w:val="center"/>
          </w:tcPr>
          <w:p w14:paraId="5C0B7181" w14:textId="42A5F639" w:rsidR="00F74D41" w:rsidRPr="00F74D41" w:rsidRDefault="00F74D41" w:rsidP="00EF4E46">
            <w:pPr>
              <w:spacing w:after="0"/>
              <w:jc w:val="center"/>
              <w:rPr>
                <w:rFonts w:ascii="Arial" w:hAnsi="Arial" w:cs="Arial"/>
                <w:sz w:val="20"/>
                <w:szCs w:val="24"/>
              </w:rPr>
            </w:pPr>
            <w:r w:rsidRPr="00F74D41">
              <w:rPr>
                <w:rFonts w:ascii="Arial" w:eastAsia="Calibri" w:hAnsi="Arial" w:cs="Arial"/>
                <w:sz w:val="20"/>
              </w:rPr>
              <w:t xml:space="preserve">Vlasnici kritične infrastrukture </w:t>
            </w:r>
          </w:p>
        </w:tc>
      </w:tr>
      <w:tr w:rsidR="00F74D41" w:rsidRPr="00FA64F7" w14:paraId="68F145E6" w14:textId="77777777" w:rsidTr="003D675F">
        <w:trPr>
          <w:trHeight w:val="548"/>
          <w:jc w:val="center"/>
        </w:trPr>
        <w:tc>
          <w:tcPr>
            <w:tcW w:w="2501" w:type="pct"/>
            <w:shd w:val="clear" w:color="auto" w:fill="FFFFFF" w:themeFill="background1"/>
            <w:vAlign w:val="center"/>
          </w:tcPr>
          <w:p w14:paraId="329B8AA7" w14:textId="73E3C76A" w:rsidR="00F74D41" w:rsidRPr="00F74D41" w:rsidRDefault="00F74D41" w:rsidP="00F74D41">
            <w:pPr>
              <w:spacing w:after="0"/>
              <w:rPr>
                <w:rFonts w:ascii="Arial" w:hAnsi="Arial" w:cs="Arial"/>
                <w:sz w:val="20"/>
                <w:szCs w:val="24"/>
              </w:rPr>
            </w:pPr>
            <w:r w:rsidRPr="00F74D41">
              <w:rPr>
                <w:rFonts w:ascii="Arial" w:eastAsia="Calibri" w:hAnsi="Arial" w:cs="Arial"/>
                <w:sz w:val="20"/>
              </w:rPr>
              <w:t xml:space="preserve">U slučaju potrebe zatvaranja vode u vodovodnoj mreži ili ograničenja potrošnje vode određenim područjima ili potrošačima u svrhu osiguranja propisanog tlaka i protoka vode za gašenje požara </w:t>
            </w:r>
          </w:p>
        </w:tc>
        <w:tc>
          <w:tcPr>
            <w:tcW w:w="1160" w:type="pct"/>
            <w:shd w:val="clear" w:color="auto" w:fill="FFFFFF" w:themeFill="background1"/>
            <w:vAlign w:val="center"/>
          </w:tcPr>
          <w:p w14:paraId="14230A14" w14:textId="41357E77" w:rsidR="00F74D41" w:rsidRPr="00F74D41" w:rsidRDefault="00F74D41" w:rsidP="00F74D41">
            <w:pPr>
              <w:spacing w:after="0"/>
              <w:jc w:val="center"/>
              <w:rPr>
                <w:rFonts w:ascii="Arial" w:hAnsi="Arial" w:cs="Arial"/>
                <w:sz w:val="20"/>
                <w:szCs w:val="24"/>
              </w:rPr>
            </w:pPr>
            <w:r>
              <w:rPr>
                <w:rFonts w:ascii="Arial" w:eastAsia="Calibri" w:hAnsi="Arial" w:cs="Arial"/>
                <w:sz w:val="20"/>
              </w:rPr>
              <w:t>Koordinator na lokaciji /</w:t>
            </w:r>
            <w:r w:rsidRPr="00F74D41">
              <w:rPr>
                <w:rFonts w:ascii="Arial" w:eastAsia="Calibri" w:hAnsi="Arial" w:cs="Arial"/>
                <w:sz w:val="20"/>
              </w:rPr>
              <w:t xml:space="preserve"> </w:t>
            </w:r>
            <w:r>
              <w:rPr>
                <w:rFonts w:ascii="Arial" w:eastAsia="Calibri" w:hAnsi="Arial" w:cs="Arial"/>
                <w:sz w:val="20"/>
              </w:rPr>
              <w:t>n</w:t>
            </w:r>
            <w:r w:rsidRPr="00F74D41">
              <w:rPr>
                <w:rFonts w:ascii="Arial" w:eastAsia="Calibri" w:hAnsi="Arial" w:cs="Arial"/>
                <w:sz w:val="20"/>
              </w:rPr>
              <w:t>ačelnik Stožera CZ</w:t>
            </w:r>
          </w:p>
        </w:tc>
        <w:tc>
          <w:tcPr>
            <w:tcW w:w="1339" w:type="pct"/>
            <w:shd w:val="clear" w:color="auto" w:fill="FFFFFF" w:themeFill="background1"/>
            <w:vAlign w:val="center"/>
          </w:tcPr>
          <w:p w14:paraId="1F4659D7" w14:textId="5C9E8BC3" w:rsidR="00F74D41" w:rsidRPr="00F74D41" w:rsidRDefault="00F74D41" w:rsidP="00EF4E46">
            <w:pPr>
              <w:spacing w:after="0"/>
              <w:jc w:val="center"/>
              <w:rPr>
                <w:rFonts w:ascii="Arial" w:hAnsi="Arial" w:cs="Arial"/>
                <w:sz w:val="20"/>
                <w:szCs w:val="24"/>
              </w:rPr>
            </w:pPr>
            <w:r w:rsidRPr="00F74D41">
              <w:rPr>
                <w:rFonts w:ascii="Arial" w:eastAsia="Calibri" w:hAnsi="Arial" w:cs="Arial"/>
                <w:sz w:val="20"/>
              </w:rPr>
              <w:t xml:space="preserve">Vlasnici kritične infrastrukture </w:t>
            </w:r>
          </w:p>
        </w:tc>
      </w:tr>
      <w:tr w:rsidR="00F74D41" w:rsidRPr="00FA64F7" w14:paraId="6907880E" w14:textId="77777777" w:rsidTr="003D675F">
        <w:trPr>
          <w:trHeight w:val="548"/>
          <w:jc w:val="center"/>
        </w:trPr>
        <w:tc>
          <w:tcPr>
            <w:tcW w:w="2501" w:type="pct"/>
            <w:shd w:val="clear" w:color="auto" w:fill="FFFFFF" w:themeFill="background1"/>
            <w:vAlign w:val="center"/>
          </w:tcPr>
          <w:p w14:paraId="280496CA" w14:textId="5B725269" w:rsidR="00F74D41" w:rsidRPr="00F74D41" w:rsidRDefault="00F74D41" w:rsidP="00F74D41">
            <w:pPr>
              <w:spacing w:after="0"/>
              <w:rPr>
                <w:rFonts w:ascii="Arial" w:hAnsi="Arial" w:cs="Arial"/>
                <w:sz w:val="20"/>
                <w:szCs w:val="24"/>
              </w:rPr>
            </w:pPr>
            <w:r w:rsidRPr="00F74D41">
              <w:rPr>
                <w:rFonts w:ascii="Arial" w:eastAsia="Calibri" w:hAnsi="Arial" w:cs="Arial"/>
                <w:sz w:val="20"/>
              </w:rPr>
              <w:t xml:space="preserve">U slučaju nastanka požara na šumskim površinama potrebno pozvati nadležnu šumariju </w:t>
            </w:r>
          </w:p>
        </w:tc>
        <w:tc>
          <w:tcPr>
            <w:tcW w:w="1160" w:type="pct"/>
            <w:shd w:val="clear" w:color="auto" w:fill="FFFFFF" w:themeFill="background1"/>
            <w:vAlign w:val="center"/>
          </w:tcPr>
          <w:p w14:paraId="531989BD" w14:textId="4BD06A8C" w:rsidR="00F74D41" w:rsidRPr="00F74D41" w:rsidRDefault="00F74D41" w:rsidP="00EF4E46">
            <w:pPr>
              <w:spacing w:after="0"/>
              <w:jc w:val="center"/>
              <w:rPr>
                <w:rFonts w:ascii="Arial" w:hAnsi="Arial" w:cs="Arial"/>
                <w:sz w:val="20"/>
                <w:szCs w:val="24"/>
              </w:rPr>
            </w:pPr>
            <w:r w:rsidRPr="00F74D41">
              <w:rPr>
                <w:rFonts w:ascii="Arial" w:eastAsia="Calibri" w:hAnsi="Arial" w:cs="Arial"/>
                <w:sz w:val="20"/>
              </w:rPr>
              <w:t>Koordinator na lokaciji ili Načelnik Stožera CZ</w:t>
            </w:r>
          </w:p>
        </w:tc>
        <w:tc>
          <w:tcPr>
            <w:tcW w:w="1339" w:type="pct"/>
            <w:shd w:val="clear" w:color="auto" w:fill="FFFFFF" w:themeFill="background1"/>
            <w:vAlign w:val="center"/>
          </w:tcPr>
          <w:p w14:paraId="15C60702" w14:textId="56D2FC36" w:rsidR="00F74D41" w:rsidRPr="00F74D41" w:rsidRDefault="00F74D41" w:rsidP="00A71440">
            <w:pPr>
              <w:spacing w:after="0"/>
              <w:jc w:val="center"/>
              <w:rPr>
                <w:rFonts w:ascii="Arial" w:hAnsi="Arial" w:cs="Arial"/>
                <w:sz w:val="20"/>
                <w:szCs w:val="24"/>
              </w:rPr>
            </w:pPr>
            <w:r w:rsidRPr="00F74D41">
              <w:rPr>
                <w:rFonts w:ascii="Arial" w:eastAsia="Calibri" w:hAnsi="Arial" w:cs="Arial"/>
                <w:sz w:val="20"/>
              </w:rPr>
              <w:t xml:space="preserve">Šumarija </w:t>
            </w:r>
            <w:r w:rsidR="00A71440">
              <w:rPr>
                <w:rFonts w:ascii="Arial" w:eastAsia="Calibri" w:hAnsi="Arial" w:cs="Arial"/>
                <w:sz w:val="20"/>
              </w:rPr>
              <w:t>Delnice</w:t>
            </w:r>
          </w:p>
        </w:tc>
      </w:tr>
      <w:tr w:rsidR="00F74D41" w:rsidRPr="00FA64F7" w14:paraId="652C1702" w14:textId="77777777" w:rsidTr="003D675F">
        <w:trPr>
          <w:trHeight w:val="548"/>
          <w:jc w:val="center"/>
        </w:trPr>
        <w:tc>
          <w:tcPr>
            <w:tcW w:w="2501" w:type="pct"/>
            <w:shd w:val="clear" w:color="auto" w:fill="FFFFFF" w:themeFill="background1"/>
            <w:vAlign w:val="center"/>
          </w:tcPr>
          <w:p w14:paraId="0331C383" w14:textId="79194850" w:rsidR="00F74D41" w:rsidRPr="00F74D41" w:rsidRDefault="00F74D41" w:rsidP="00F74D41">
            <w:pPr>
              <w:spacing w:after="0"/>
              <w:rPr>
                <w:rFonts w:ascii="Arial" w:hAnsi="Arial" w:cs="Arial"/>
                <w:sz w:val="20"/>
                <w:szCs w:val="24"/>
              </w:rPr>
            </w:pPr>
            <w:r w:rsidRPr="00F74D41">
              <w:rPr>
                <w:rFonts w:ascii="Arial" w:eastAsia="Calibri" w:hAnsi="Arial" w:cs="Arial"/>
                <w:sz w:val="20"/>
              </w:rPr>
              <w:t xml:space="preserve">Uključivanje službi za pružanje prve medicinske pomoći u akciju gašenju požara </w:t>
            </w:r>
          </w:p>
        </w:tc>
        <w:tc>
          <w:tcPr>
            <w:tcW w:w="1160" w:type="pct"/>
            <w:shd w:val="clear" w:color="auto" w:fill="FFFFFF" w:themeFill="background1"/>
            <w:vAlign w:val="center"/>
          </w:tcPr>
          <w:p w14:paraId="27263103" w14:textId="54FE22AF" w:rsidR="00F74D41" w:rsidRPr="00F74D41" w:rsidRDefault="00F74D41" w:rsidP="00EF4E46">
            <w:pPr>
              <w:spacing w:after="0"/>
              <w:jc w:val="center"/>
              <w:rPr>
                <w:rFonts w:ascii="Arial" w:hAnsi="Arial" w:cs="Arial"/>
                <w:sz w:val="20"/>
                <w:szCs w:val="24"/>
              </w:rPr>
            </w:pPr>
            <w:r w:rsidRPr="00F74D41">
              <w:rPr>
                <w:rFonts w:ascii="Arial" w:eastAsia="Calibri" w:hAnsi="Arial" w:cs="Arial"/>
                <w:sz w:val="20"/>
              </w:rPr>
              <w:t>Načelnik Stožera CZ</w:t>
            </w:r>
          </w:p>
        </w:tc>
        <w:tc>
          <w:tcPr>
            <w:tcW w:w="1339" w:type="pct"/>
            <w:shd w:val="clear" w:color="auto" w:fill="FFFFFF" w:themeFill="background1"/>
            <w:vAlign w:val="center"/>
          </w:tcPr>
          <w:p w14:paraId="7F331150" w14:textId="5747B05A" w:rsidR="00F74D41" w:rsidRPr="00F74D41" w:rsidRDefault="00F74D41" w:rsidP="00F74D41">
            <w:pPr>
              <w:spacing w:after="0"/>
              <w:jc w:val="center"/>
              <w:rPr>
                <w:rFonts w:ascii="Arial" w:hAnsi="Arial" w:cs="Arial"/>
                <w:sz w:val="20"/>
                <w:szCs w:val="24"/>
              </w:rPr>
            </w:pPr>
            <w:r>
              <w:rPr>
                <w:rFonts w:ascii="Arial" w:eastAsia="Calibri" w:hAnsi="Arial" w:cs="Arial"/>
                <w:sz w:val="20"/>
              </w:rPr>
              <w:t>djelatnici zdravstvenih ustanova</w:t>
            </w:r>
          </w:p>
        </w:tc>
      </w:tr>
      <w:tr w:rsidR="00F74D41" w:rsidRPr="00FA64F7" w14:paraId="0DC4FAED" w14:textId="77777777" w:rsidTr="003D675F">
        <w:trPr>
          <w:trHeight w:val="548"/>
          <w:jc w:val="center"/>
        </w:trPr>
        <w:tc>
          <w:tcPr>
            <w:tcW w:w="2501" w:type="pct"/>
            <w:shd w:val="clear" w:color="auto" w:fill="FFFFFF" w:themeFill="background1"/>
            <w:vAlign w:val="center"/>
          </w:tcPr>
          <w:p w14:paraId="72A96EA8" w14:textId="2D5F9AFB" w:rsidR="00F74D41" w:rsidRPr="00F74D41" w:rsidRDefault="00F74D41" w:rsidP="00F74D41">
            <w:pPr>
              <w:spacing w:after="0"/>
              <w:rPr>
                <w:rFonts w:ascii="Arial" w:hAnsi="Arial" w:cs="Arial"/>
                <w:sz w:val="20"/>
                <w:szCs w:val="24"/>
              </w:rPr>
            </w:pPr>
            <w:r w:rsidRPr="00F74D41">
              <w:rPr>
                <w:rFonts w:ascii="Arial" w:eastAsia="Calibri" w:hAnsi="Arial" w:cs="Arial"/>
                <w:sz w:val="20"/>
              </w:rPr>
              <w:t xml:space="preserve">Uključivanje pravnih osoba od interesa za sustav civilne zaštite zaduženih za opskrbu hranom i vodom u akcijama gašenja požara </w:t>
            </w:r>
          </w:p>
        </w:tc>
        <w:tc>
          <w:tcPr>
            <w:tcW w:w="1160" w:type="pct"/>
            <w:shd w:val="clear" w:color="auto" w:fill="FFFFFF" w:themeFill="background1"/>
            <w:vAlign w:val="center"/>
          </w:tcPr>
          <w:p w14:paraId="6907093B" w14:textId="47C96786" w:rsidR="00F74D41" w:rsidRPr="00F74D41" w:rsidRDefault="00F74D41" w:rsidP="00EF4E46">
            <w:pPr>
              <w:spacing w:after="0"/>
              <w:jc w:val="center"/>
              <w:rPr>
                <w:rFonts w:ascii="Arial" w:hAnsi="Arial" w:cs="Arial"/>
                <w:sz w:val="20"/>
                <w:szCs w:val="24"/>
              </w:rPr>
            </w:pPr>
            <w:r w:rsidRPr="00F74D41">
              <w:rPr>
                <w:rFonts w:ascii="Arial" w:eastAsia="Calibri" w:hAnsi="Arial" w:cs="Arial"/>
                <w:sz w:val="20"/>
              </w:rPr>
              <w:t xml:space="preserve">Načelnik Stožera CZ  </w:t>
            </w:r>
          </w:p>
        </w:tc>
        <w:tc>
          <w:tcPr>
            <w:tcW w:w="1339" w:type="pct"/>
            <w:shd w:val="clear" w:color="auto" w:fill="FFFFFF" w:themeFill="background1"/>
            <w:vAlign w:val="center"/>
          </w:tcPr>
          <w:p w14:paraId="4DFA1358" w14:textId="14955F71" w:rsidR="00F74D41" w:rsidRPr="00F74D41" w:rsidRDefault="00F74D41" w:rsidP="00EF4E46">
            <w:pPr>
              <w:spacing w:after="0"/>
              <w:jc w:val="center"/>
              <w:rPr>
                <w:rFonts w:ascii="Arial" w:hAnsi="Arial" w:cs="Arial"/>
                <w:sz w:val="20"/>
                <w:szCs w:val="24"/>
              </w:rPr>
            </w:pPr>
            <w:r w:rsidRPr="00F74D41">
              <w:rPr>
                <w:rFonts w:ascii="Arial" w:eastAsia="Calibri" w:hAnsi="Arial" w:cs="Arial"/>
                <w:sz w:val="20"/>
              </w:rPr>
              <w:t xml:space="preserve">Pravne osobe u sustavu civilne zaštite – osiguranje prehrane </w:t>
            </w:r>
          </w:p>
        </w:tc>
      </w:tr>
      <w:tr w:rsidR="00F74D41" w:rsidRPr="00FA64F7" w14:paraId="5DF7E765" w14:textId="77777777" w:rsidTr="003D675F">
        <w:trPr>
          <w:trHeight w:val="548"/>
          <w:jc w:val="center"/>
        </w:trPr>
        <w:tc>
          <w:tcPr>
            <w:tcW w:w="2501" w:type="pct"/>
            <w:shd w:val="clear" w:color="auto" w:fill="FFFFFF" w:themeFill="background1"/>
            <w:vAlign w:val="center"/>
          </w:tcPr>
          <w:p w14:paraId="4A1EC40E" w14:textId="417B2AC6" w:rsidR="00F74D41" w:rsidRPr="00F74D41" w:rsidRDefault="00F74D41" w:rsidP="00F74D41">
            <w:pPr>
              <w:spacing w:after="0"/>
              <w:rPr>
                <w:rFonts w:ascii="Arial" w:hAnsi="Arial" w:cs="Arial"/>
                <w:sz w:val="20"/>
                <w:szCs w:val="24"/>
              </w:rPr>
            </w:pPr>
            <w:r w:rsidRPr="00F74D41">
              <w:rPr>
                <w:rFonts w:ascii="Arial" w:eastAsia="Calibri" w:hAnsi="Arial" w:cs="Arial"/>
                <w:sz w:val="20"/>
              </w:rPr>
              <w:t xml:space="preserve">Čuvanje zgarišta do konačnog raščišćavanja objekata </w:t>
            </w:r>
          </w:p>
        </w:tc>
        <w:tc>
          <w:tcPr>
            <w:tcW w:w="1160" w:type="pct"/>
            <w:shd w:val="clear" w:color="auto" w:fill="FFFFFF" w:themeFill="background1"/>
            <w:vAlign w:val="center"/>
          </w:tcPr>
          <w:p w14:paraId="19542B6C" w14:textId="5F226271" w:rsidR="00F74D41" w:rsidRPr="00F74D41" w:rsidRDefault="00F74D41" w:rsidP="00F74D41">
            <w:pPr>
              <w:spacing w:after="0"/>
              <w:jc w:val="center"/>
              <w:rPr>
                <w:rFonts w:ascii="Arial" w:hAnsi="Arial" w:cs="Arial"/>
                <w:sz w:val="20"/>
                <w:szCs w:val="24"/>
              </w:rPr>
            </w:pPr>
            <w:r>
              <w:rPr>
                <w:rFonts w:ascii="Arial" w:eastAsia="Calibri" w:hAnsi="Arial" w:cs="Arial"/>
                <w:sz w:val="20"/>
              </w:rPr>
              <w:t>Zapovjednici vatrogasnih snaga</w:t>
            </w:r>
            <w:r w:rsidRPr="00F74D41">
              <w:rPr>
                <w:rFonts w:ascii="Arial" w:eastAsia="Calibri" w:hAnsi="Arial" w:cs="Arial"/>
                <w:sz w:val="20"/>
              </w:rPr>
              <w:t xml:space="preserve"> </w:t>
            </w:r>
          </w:p>
        </w:tc>
        <w:tc>
          <w:tcPr>
            <w:tcW w:w="1339" w:type="pct"/>
            <w:shd w:val="clear" w:color="auto" w:fill="FFFFFF" w:themeFill="background1"/>
            <w:vAlign w:val="center"/>
          </w:tcPr>
          <w:p w14:paraId="4D129C02" w14:textId="6046D4A7" w:rsidR="00F74D41" w:rsidRPr="00F74D41" w:rsidRDefault="00F74D41" w:rsidP="00F74D41">
            <w:pPr>
              <w:spacing w:after="0"/>
              <w:jc w:val="center"/>
              <w:rPr>
                <w:rFonts w:ascii="Arial" w:hAnsi="Arial" w:cs="Arial"/>
                <w:sz w:val="20"/>
                <w:szCs w:val="24"/>
              </w:rPr>
            </w:pPr>
            <w:r>
              <w:rPr>
                <w:rFonts w:ascii="Arial" w:eastAsia="Calibri" w:hAnsi="Arial" w:cs="Arial"/>
                <w:sz w:val="20"/>
              </w:rPr>
              <w:t xml:space="preserve">Pripadnici vatrogasnih snaga </w:t>
            </w:r>
          </w:p>
        </w:tc>
      </w:tr>
      <w:tr w:rsidR="00F74D41" w:rsidRPr="00FA64F7" w14:paraId="37259997" w14:textId="77777777" w:rsidTr="003D675F">
        <w:trPr>
          <w:trHeight w:val="548"/>
          <w:jc w:val="center"/>
        </w:trPr>
        <w:tc>
          <w:tcPr>
            <w:tcW w:w="2501" w:type="pct"/>
            <w:shd w:val="clear" w:color="auto" w:fill="FFFFFF" w:themeFill="background1"/>
            <w:vAlign w:val="center"/>
          </w:tcPr>
          <w:p w14:paraId="519CAD90" w14:textId="417452A1" w:rsidR="00F74D41" w:rsidRPr="00F74D41" w:rsidRDefault="00F74D41" w:rsidP="00F74D41">
            <w:pPr>
              <w:spacing w:after="0"/>
              <w:rPr>
                <w:rFonts w:ascii="Arial" w:hAnsi="Arial" w:cs="Arial"/>
                <w:sz w:val="20"/>
                <w:szCs w:val="24"/>
              </w:rPr>
            </w:pPr>
            <w:r w:rsidRPr="00F74D41">
              <w:rPr>
                <w:rFonts w:ascii="Arial" w:eastAsia="Calibri" w:hAnsi="Arial" w:cs="Arial"/>
                <w:sz w:val="20"/>
              </w:rPr>
              <w:t xml:space="preserve">Odvoz građevinskog otpada na za to predviđene lokacije </w:t>
            </w:r>
          </w:p>
        </w:tc>
        <w:tc>
          <w:tcPr>
            <w:tcW w:w="1160" w:type="pct"/>
            <w:shd w:val="clear" w:color="auto" w:fill="FFFFFF" w:themeFill="background1"/>
            <w:vAlign w:val="center"/>
          </w:tcPr>
          <w:p w14:paraId="02BB419C" w14:textId="75579F11" w:rsidR="00F74D41" w:rsidRPr="00F74D41" w:rsidRDefault="00F74D41" w:rsidP="007D4E97">
            <w:pPr>
              <w:spacing w:after="0"/>
              <w:jc w:val="center"/>
              <w:rPr>
                <w:rFonts w:ascii="Arial" w:hAnsi="Arial" w:cs="Arial"/>
                <w:sz w:val="20"/>
                <w:szCs w:val="24"/>
              </w:rPr>
            </w:pPr>
            <w:r w:rsidRPr="00F74D41">
              <w:rPr>
                <w:rFonts w:ascii="Arial" w:eastAsia="Calibri" w:hAnsi="Arial" w:cs="Arial"/>
                <w:sz w:val="20"/>
              </w:rPr>
              <w:t xml:space="preserve">Koordinator na </w:t>
            </w:r>
            <w:r w:rsidR="007D4E97">
              <w:rPr>
                <w:rFonts w:ascii="Arial" w:eastAsia="Calibri" w:hAnsi="Arial" w:cs="Arial"/>
                <w:sz w:val="20"/>
              </w:rPr>
              <w:t>lokaciji /</w:t>
            </w:r>
            <w:r w:rsidRPr="00F74D41">
              <w:rPr>
                <w:rFonts w:ascii="Arial" w:eastAsia="Calibri" w:hAnsi="Arial" w:cs="Arial"/>
                <w:sz w:val="20"/>
              </w:rPr>
              <w:t xml:space="preserve"> </w:t>
            </w:r>
            <w:r w:rsidR="007D4E97">
              <w:rPr>
                <w:rFonts w:ascii="Arial" w:eastAsia="Calibri" w:hAnsi="Arial" w:cs="Arial"/>
                <w:sz w:val="20"/>
              </w:rPr>
              <w:t>n</w:t>
            </w:r>
            <w:r w:rsidRPr="00F74D41">
              <w:rPr>
                <w:rFonts w:ascii="Arial" w:eastAsia="Calibri" w:hAnsi="Arial" w:cs="Arial"/>
                <w:sz w:val="20"/>
              </w:rPr>
              <w:t>ačelnik Stožera CZ</w:t>
            </w:r>
          </w:p>
        </w:tc>
        <w:tc>
          <w:tcPr>
            <w:tcW w:w="1339" w:type="pct"/>
            <w:shd w:val="clear" w:color="auto" w:fill="FFFFFF" w:themeFill="background1"/>
            <w:vAlign w:val="center"/>
          </w:tcPr>
          <w:p w14:paraId="64D0BE68" w14:textId="2324F3D3" w:rsidR="00F74D41" w:rsidRPr="00F74D41" w:rsidRDefault="00F74D41" w:rsidP="007D4E97">
            <w:pPr>
              <w:spacing w:beforeLines="40" w:before="96" w:afterLines="40" w:after="96"/>
              <w:jc w:val="center"/>
              <w:rPr>
                <w:rFonts w:ascii="Arial" w:hAnsi="Arial" w:cs="Arial"/>
                <w:sz w:val="20"/>
                <w:szCs w:val="24"/>
              </w:rPr>
            </w:pPr>
            <w:r w:rsidRPr="00F74D41">
              <w:rPr>
                <w:rFonts w:ascii="Arial" w:eastAsia="Calibri" w:hAnsi="Arial" w:cs="Arial"/>
                <w:sz w:val="20"/>
              </w:rPr>
              <w:t>Djelatnici komunalnih tvrtki,</w:t>
            </w:r>
            <w:r w:rsidR="007D4E97">
              <w:rPr>
                <w:rFonts w:ascii="Arial" w:eastAsia="Calibri" w:hAnsi="Arial" w:cs="Arial"/>
                <w:sz w:val="20"/>
              </w:rPr>
              <w:t xml:space="preserve"> p</w:t>
            </w:r>
            <w:r w:rsidRPr="00F74D41">
              <w:rPr>
                <w:rFonts w:ascii="Arial" w:eastAsia="Calibri" w:hAnsi="Arial" w:cs="Arial"/>
                <w:sz w:val="20"/>
              </w:rPr>
              <w:t>ravne osobe u sustavu civilne zaštite – nositelji materijalno-tehničkih sredstava</w:t>
            </w:r>
          </w:p>
        </w:tc>
      </w:tr>
    </w:tbl>
    <w:p w14:paraId="1AA24E6F" w14:textId="3026A18E" w:rsidR="00FA64F7" w:rsidRDefault="00FA64F7" w:rsidP="00AC7029">
      <w:pPr>
        <w:spacing w:after="0"/>
        <w:jc w:val="both"/>
        <w:rPr>
          <w:rFonts w:ascii="Arial" w:hAnsi="Arial" w:cs="Arial"/>
          <w:sz w:val="24"/>
          <w:szCs w:val="24"/>
          <w:lang w:val="en-US" w:eastAsia="en-US"/>
        </w:rPr>
      </w:pPr>
    </w:p>
    <w:p w14:paraId="5FA7A86D" w14:textId="77777777" w:rsidR="007F7F5D" w:rsidRPr="00EF4E46" w:rsidRDefault="007F7F5D" w:rsidP="00EF4E46">
      <w:pPr>
        <w:jc w:val="both"/>
        <w:rPr>
          <w:rFonts w:ascii="Arial" w:hAnsi="Arial" w:cs="Arial"/>
          <w:sz w:val="24"/>
          <w:szCs w:val="24"/>
          <w:lang w:val="en-US" w:eastAsia="en-US"/>
        </w:rPr>
      </w:pPr>
      <w:r w:rsidRPr="00EF4E46">
        <w:rPr>
          <w:rFonts w:ascii="Arial" w:hAnsi="Arial" w:cs="Arial"/>
          <w:sz w:val="24"/>
          <w:szCs w:val="24"/>
          <w:lang w:val="en-US" w:eastAsia="en-US"/>
        </w:rPr>
        <w:t xml:space="preserve">- Procedure </w:t>
      </w:r>
      <w:proofErr w:type="spellStart"/>
      <w:r w:rsidRPr="00EF4E46">
        <w:rPr>
          <w:rFonts w:ascii="Arial" w:hAnsi="Arial" w:cs="Arial"/>
          <w:sz w:val="24"/>
          <w:szCs w:val="24"/>
          <w:lang w:val="en-US" w:eastAsia="en-US"/>
        </w:rPr>
        <w:t>kojima</w:t>
      </w:r>
      <w:proofErr w:type="spellEnd"/>
      <w:r w:rsidRPr="00EF4E46">
        <w:rPr>
          <w:rFonts w:ascii="Arial" w:hAnsi="Arial" w:cs="Arial"/>
          <w:sz w:val="24"/>
          <w:szCs w:val="24"/>
          <w:lang w:val="en-US" w:eastAsia="en-US"/>
        </w:rPr>
        <w:t xml:space="preserve"> se </w:t>
      </w:r>
      <w:proofErr w:type="spellStart"/>
      <w:r w:rsidRPr="00EF4E46">
        <w:rPr>
          <w:rFonts w:ascii="Arial" w:hAnsi="Arial" w:cs="Arial"/>
          <w:sz w:val="24"/>
          <w:szCs w:val="24"/>
          <w:lang w:val="en-US" w:eastAsia="en-US"/>
        </w:rPr>
        <w:t>utvrđuju</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mogućnosti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pružanja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prve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medicinske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pomoći</w:t>
      </w:r>
      <w:proofErr w:type="spellEnd"/>
      <w:r w:rsidRPr="00EF4E46">
        <w:rPr>
          <w:rFonts w:ascii="Arial" w:hAnsi="Arial" w:cs="Arial"/>
          <w:sz w:val="24"/>
          <w:szCs w:val="24"/>
          <w:lang w:val="en-US" w:eastAsia="en-US"/>
        </w:rPr>
        <w:t xml:space="preserve"> i </w:t>
      </w:r>
      <w:proofErr w:type="spellStart"/>
      <w:r w:rsidRPr="00EF4E46">
        <w:rPr>
          <w:rFonts w:ascii="Arial" w:hAnsi="Arial" w:cs="Arial"/>
          <w:sz w:val="24"/>
          <w:szCs w:val="24"/>
          <w:lang w:val="en-US" w:eastAsia="en-US"/>
        </w:rPr>
        <w:t>medicinskog</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zbrinjavanja</w:t>
      </w:r>
      <w:proofErr w:type="spellEnd"/>
      <w:r w:rsidRPr="00EF4E46">
        <w:rPr>
          <w:rFonts w:ascii="Arial" w:hAnsi="Arial" w:cs="Arial"/>
          <w:sz w:val="24"/>
          <w:szCs w:val="24"/>
          <w:lang w:val="en-US" w:eastAsia="en-US"/>
        </w:rPr>
        <w:t xml:space="preserve"> te </w:t>
      </w:r>
      <w:proofErr w:type="spellStart"/>
      <w:r w:rsidRPr="00EF4E46">
        <w:rPr>
          <w:rFonts w:ascii="Arial" w:hAnsi="Arial" w:cs="Arial"/>
          <w:sz w:val="24"/>
          <w:szCs w:val="24"/>
          <w:lang w:val="en-US" w:eastAsia="en-US"/>
        </w:rPr>
        <w:t>organizacija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djelovanja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drugih</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nositelja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reagiranja</w:t>
      </w:r>
      <w:proofErr w:type="spellEnd"/>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38"/>
        <w:gridCol w:w="2088"/>
        <w:gridCol w:w="2428"/>
      </w:tblGrid>
      <w:tr w:rsidR="007F7F5D" w:rsidRPr="00FA64F7" w14:paraId="1C313075" w14:textId="77777777" w:rsidTr="003D675F">
        <w:trPr>
          <w:trHeight w:val="501"/>
          <w:tblHeader/>
        </w:trPr>
        <w:tc>
          <w:tcPr>
            <w:tcW w:w="2506" w:type="pct"/>
            <w:shd w:val="clear" w:color="auto" w:fill="DBE5F1" w:themeFill="accent1" w:themeFillTint="33"/>
            <w:vAlign w:val="center"/>
          </w:tcPr>
          <w:p w14:paraId="3DF54EF7" w14:textId="77777777" w:rsidR="007F7F5D" w:rsidRPr="00FA64F7" w:rsidRDefault="007F7F5D" w:rsidP="00EF4E46">
            <w:pPr>
              <w:spacing w:after="0"/>
              <w:jc w:val="center"/>
              <w:rPr>
                <w:rFonts w:ascii="Arial" w:hAnsi="Arial" w:cs="Arial"/>
                <w:b/>
                <w:sz w:val="20"/>
                <w:szCs w:val="24"/>
              </w:rPr>
            </w:pPr>
            <w:r w:rsidRPr="00FA64F7">
              <w:rPr>
                <w:rFonts w:ascii="Arial" w:hAnsi="Arial" w:cs="Arial"/>
                <w:b/>
                <w:sz w:val="20"/>
                <w:szCs w:val="24"/>
              </w:rPr>
              <w:t>Radnje i postupci</w:t>
            </w:r>
          </w:p>
        </w:tc>
        <w:tc>
          <w:tcPr>
            <w:tcW w:w="1153" w:type="pct"/>
            <w:shd w:val="clear" w:color="auto" w:fill="DBE5F1" w:themeFill="accent1" w:themeFillTint="33"/>
            <w:vAlign w:val="center"/>
          </w:tcPr>
          <w:p w14:paraId="06E32CC1" w14:textId="77777777" w:rsidR="007F7F5D" w:rsidRPr="00FA64F7" w:rsidRDefault="007F7F5D" w:rsidP="00EF4E46">
            <w:pPr>
              <w:spacing w:after="0"/>
              <w:jc w:val="center"/>
              <w:rPr>
                <w:rFonts w:ascii="Arial" w:hAnsi="Arial" w:cs="Arial"/>
                <w:b/>
                <w:sz w:val="20"/>
                <w:szCs w:val="24"/>
              </w:rPr>
            </w:pPr>
            <w:r w:rsidRPr="00FA64F7">
              <w:rPr>
                <w:rFonts w:ascii="Arial" w:hAnsi="Arial" w:cs="Arial"/>
                <w:b/>
                <w:sz w:val="20"/>
                <w:szCs w:val="24"/>
              </w:rPr>
              <w:t>Rukovođenje</w:t>
            </w:r>
          </w:p>
        </w:tc>
        <w:tc>
          <w:tcPr>
            <w:tcW w:w="1341" w:type="pct"/>
            <w:shd w:val="clear" w:color="auto" w:fill="DBE5F1" w:themeFill="accent1" w:themeFillTint="33"/>
            <w:vAlign w:val="center"/>
          </w:tcPr>
          <w:p w14:paraId="5438A57B" w14:textId="77777777" w:rsidR="007F7F5D" w:rsidRPr="00FA64F7" w:rsidRDefault="007F7F5D" w:rsidP="00EF4E46">
            <w:pPr>
              <w:spacing w:after="0"/>
              <w:jc w:val="center"/>
              <w:rPr>
                <w:rFonts w:ascii="Arial" w:hAnsi="Arial" w:cs="Arial"/>
                <w:b/>
                <w:sz w:val="20"/>
                <w:szCs w:val="24"/>
              </w:rPr>
            </w:pPr>
            <w:r w:rsidRPr="00FA64F7">
              <w:rPr>
                <w:rFonts w:ascii="Arial" w:hAnsi="Arial" w:cs="Arial"/>
                <w:b/>
                <w:sz w:val="20"/>
                <w:szCs w:val="24"/>
              </w:rPr>
              <w:t>Izvršenje/Suradnja</w:t>
            </w:r>
          </w:p>
        </w:tc>
      </w:tr>
      <w:tr w:rsidR="007F7F5D" w:rsidRPr="00FA64F7" w14:paraId="54636372" w14:textId="77777777" w:rsidTr="003D675F">
        <w:trPr>
          <w:trHeight w:val="603"/>
        </w:trPr>
        <w:tc>
          <w:tcPr>
            <w:tcW w:w="2506" w:type="pct"/>
            <w:shd w:val="clear" w:color="auto" w:fill="FFFFFF" w:themeFill="background1"/>
            <w:vAlign w:val="center"/>
          </w:tcPr>
          <w:p w14:paraId="261CCB00" w14:textId="77777777" w:rsidR="007F7F5D" w:rsidRPr="00FA64F7" w:rsidRDefault="007F7F5D" w:rsidP="00EF4E46">
            <w:pPr>
              <w:spacing w:after="0"/>
              <w:rPr>
                <w:rFonts w:ascii="Arial" w:hAnsi="Arial" w:cs="Arial"/>
                <w:i/>
                <w:sz w:val="20"/>
                <w:szCs w:val="24"/>
              </w:rPr>
            </w:pPr>
            <w:r w:rsidRPr="00FA64F7">
              <w:rPr>
                <w:rFonts w:ascii="Arial" w:hAnsi="Arial" w:cs="Arial"/>
                <w:sz w:val="20"/>
                <w:szCs w:val="24"/>
              </w:rPr>
              <w:t>Prikupljanje  informacija o stanju objekata za pružanje zdravstvene zaštite</w:t>
            </w:r>
          </w:p>
        </w:tc>
        <w:tc>
          <w:tcPr>
            <w:tcW w:w="1153" w:type="pct"/>
            <w:shd w:val="clear" w:color="auto" w:fill="FFFFFF" w:themeFill="background1"/>
            <w:vAlign w:val="center"/>
          </w:tcPr>
          <w:p w14:paraId="39A49851" w14:textId="77777777" w:rsidR="007F7F5D" w:rsidRPr="00FA64F7" w:rsidRDefault="007F7F5D" w:rsidP="00FA64F7">
            <w:pPr>
              <w:spacing w:after="0"/>
              <w:jc w:val="center"/>
              <w:rPr>
                <w:rFonts w:ascii="Arial" w:hAnsi="Arial" w:cs="Arial"/>
                <w:sz w:val="20"/>
                <w:szCs w:val="24"/>
              </w:rPr>
            </w:pPr>
            <w:r w:rsidRPr="00FA64F7">
              <w:rPr>
                <w:rFonts w:ascii="Arial" w:hAnsi="Arial" w:cs="Arial"/>
                <w:sz w:val="20"/>
                <w:szCs w:val="24"/>
              </w:rPr>
              <w:t>član Stožera CZ</w:t>
            </w:r>
          </w:p>
        </w:tc>
        <w:tc>
          <w:tcPr>
            <w:tcW w:w="1341" w:type="pct"/>
            <w:shd w:val="clear" w:color="auto" w:fill="FFFFFF" w:themeFill="background1"/>
            <w:vAlign w:val="center"/>
          </w:tcPr>
          <w:p w14:paraId="7A7422AE" w14:textId="77777777" w:rsidR="007F7F5D" w:rsidRPr="00FA64F7" w:rsidRDefault="007F7F5D" w:rsidP="00FA64F7">
            <w:pPr>
              <w:spacing w:after="0"/>
              <w:jc w:val="center"/>
              <w:rPr>
                <w:rStyle w:val="Hiperveza"/>
                <w:rFonts w:ascii="Arial" w:hAnsi="Arial" w:cs="Arial"/>
                <w:sz w:val="20"/>
                <w:szCs w:val="24"/>
              </w:rPr>
            </w:pPr>
            <w:r w:rsidRPr="00FA64F7">
              <w:rPr>
                <w:rFonts w:ascii="Arial" w:hAnsi="Arial" w:cs="Arial"/>
                <w:sz w:val="20"/>
                <w:szCs w:val="24"/>
              </w:rPr>
              <w:t>liječnici u ambulantama</w:t>
            </w:r>
          </w:p>
        </w:tc>
      </w:tr>
      <w:tr w:rsidR="007F7F5D" w:rsidRPr="00FA64F7" w14:paraId="6DCF0490" w14:textId="77777777" w:rsidTr="003D675F">
        <w:tc>
          <w:tcPr>
            <w:tcW w:w="2506" w:type="pct"/>
            <w:shd w:val="clear" w:color="auto" w:fill="FFFFFF" w:themeFill="background1"/>
            <w:vAlign w:val="center"/>
          </w:tcPr>
          <w:p w14:paraId="03EAFE89" w14:textId="77777777" w:rsidR="007F7F5D" w:rsidRPr="00FA64F7" w:rsidRDefault="007F7F5D" w:rsidP="00EF4E46">
            <w:pPr>
              <w:spacing w:after="0"/>
              <w:rPr>
                <w:rFonts w:ascii="Arial" w:hAnsi="Arial" w:cs="Arial"/>
                <w:sz w:val="20"/>
                <w:szCs w:val="24"/>
              </w:rPr>
            </w:pPr>
            <w:r w:rsidRPr="00FA64F7">
              <w:rPr>
                <w:rFonts w:ascii="Arial" w:hAnsi="Arial" w:cs="Arial"/>
                <w:sz w:val="20"/>
                <w:szCs w:val="24"/>
              </w:rPr>
              <w:lastRenderedPageBreak/>
              <w:t>Prikupljanje informacija o stanju medicinske opreme, zaliha lijekova i sanitetskog materijala</w:t>
            </w:r>
          </w:p>
        </w:tc>
        <w:tc>
          <w:tcPr>
            <w:tcW w:w="1153" w:type="pct"/>
            <w:shd w:val="clear" w:color="auto" w:fill="FFFFFF" w:themeFill="background1"/>
            <w:vAlign w:val="center"/>
          </w:tcPr>
          <w:p w14:paraId="69337362" w14:textId="7CB50D97" w:rsidR="007F7F5D" w:rsidRPr="00FA64F7" w:rsidRDefault="007F7F5D" w:rsidP="00FA64F7">
            <w:pPr>
              <w:spacing w:after="0"/>
              <w:jc w:val="center"/>
              <w:rPr>
                <w:rFonts w:ascii="Arial" w:hAnsi="Arial" w:cs="Arial"/>
                <w:sz w:val="20"/>
                <w:szCs w:val="24"/>
              </w:rPr>
            </w:pPr>
            <w:r w:rsidRPr="00FA64F7">
              <w:rPr>
                <w:rFonts w:ascii="Arial" w:hAnsi="Arial" w:cs="Arial"/>
                <w:sz w:val="20"/>
                <w:szCs w:val="24"/>
              </w:rPr>
              <w:t>član Stožera</w:t>
            </w:r>
            <w:r w:rsidR="001F6691">
              <w:rPr>
                <w:rFonts w:ascii="Arial" w:hAnsi="Arial" w:cs="Arial"/>
                <w:sz w:val="20"/>
                <w:szCs w:val="24"/>
              </w:rPr>
              <w:t xml:space="preserve"> CZ</w:t>
            </w:r>
          </w:p>
        </w:tc>
        <w:tc>
          <w:tcPr>
            <w:tcW w:w="1341" w:type="pct"/>
            <w:shd w:val="clear" w:color="auto" w:fill="FFFFFF" w:themeFill="background1"/>
            <w:vAlign w:val="center"/>
          </w:tcPr>
          <w:p w14:paraId="75DE577B" w14:textId="77777777" w:rsidR="007F7F5D" w:rsidRPr="00FA64F7" w:rsidRDefault="007F7F5D" w:rsidP="00FA64F7">
            <w:pPr>
              <w:spacing w:after="0"/>
              <w:jc w:val="center"/>
              <w:rPr>
                <w:rStyle w:val="Hiperveza"/>
                <w:rFonts w:ascii="Arial" w:hAnsi="Arial" w:cs="Arial"/>
                <w:color w:val="auto"/>
                <w:sz w:val="20"/>
                <w:szCs w:val="24"/>
                <w:u w:val="none"/>
              </w:rPr>
            </w:pPr>
            <w:r w:rsidRPr="00FA64F7">
              <w:rPr>
                <w:rFonts w:ascii="Arial" w:hAnsi="Arial" w:cs="Arial"/>
                <w:sz w:val="20"/>
                <w:szCs w:val="24"/>
              </w:rPr>
              <w:t>liječnici u ambulantama</w:t>
            </w:r>
          </w:p>
        </w:tc>
      </w:tr>
      <w:tr w:rsidR="007F7F5D" w:rsidRPr="00FA64F7" w14:paraId="07E1FBD2" w14:textId="77777777" w:rsidTr="003D675F">
        <w:tc>
          <w:tcPr>
            <w:tcW w:w="2506" w:type="pct"/>
            <w:shd w:val="clear" w:color="auto" w:fill="FFFFFF" w:themeFill="background1"/>
            <w:vAlign w:val="center"/>
          </w:tcPr>
          <w:p w14:paraId="39EF0452" w14:textId="77777777" w:rsidR="007F7F5D" w:rsidRPr="00FA64F7" w:rsidRDefault="007F7F5D" w:rsidP="00EF4E46">
            <w:pPr>
              <w:spacing w:after="0"/>
              <w:rPr>
                <w:rFonts w:ascii="Arial" w:hAnsi="Arial" w:cs="Arial"/>
                <w:sz w:val="20"/>
                <w:szCs w:val="24"/>
              </w:rPr>
            </w:pPr>
            <w:r w:rsidRPr="00FA64F7">
              <w:rPr>
                <w:rFonts w:ascii="Arial" w:hAnsi="Arial" w:cs="Arial"/>
                <w:sz w:val="20"/>
                <w:szCs w:val="24"/>
              </w:rPr>
              <w:t>Analiziranje mogućnosti pružanja zdravstvene zaštite</w:t>
            </w:r>
          </w:p>
        </w:tc>
        <w:tc>
          <w:tcPr>
            <w:tcW w:w="1153" w:type="pct"/>
            <w:shd w:val="clear" w:color="auto" w:fill="FFFFFF" w:themeFill="background1"/>
            <w:vAlign w:val="center"/>
          </w:tcPr>
          <w:p w14:paraId="218588F2" w14:textId="5304ACD1" w:rsidR="007F7F5D" w:rsidRPr="00FA64F7" w:rsidRDefault="007F7F5D" w:rsidP="00FA64F7">
            <w:pPr>
              <w:spacing w:after="0"/>
              <w:jc w:val="center"/>
              <w:rPr>
                <w:rFonts w:ascii="Arial" w:hAnsi="Arial" w:cs="Arial"/>
                <w:sz w:val="20"/>
                <w:szCs w:val="24"/>
              </w:rPr>
            </w:pPr>
            <w:r w:rsidRPr="00FA64F7">
              <w:rPr>
                <w:rFonts w:ascii="Arial" w:hAnsi="Arial" w:cs="Arial"/>
                <w:sz w:val="20"/>
                <w:szCs w:val="24"/>
              </w:rPr>
              <w:t>načelnik Stožera</w:t>
            </w:r>
            <w:r w:rsidR="001F6691">
              <w:rPr>
                <w:rFonts w:ascii="Arial" w:hAnsi="Arial" w:cs="Arial"/>
                <w:sz w:val="20"/>
                <w:szCs w:val="24"/>
              </w:rPr>
              <w:t xml:space="preserve"> CZ</w:t>
            </w:r>
          </w:p>
        </w:tc>
        <w:tc>
          <w:tcPr>
            <w:tcW w:w="1341" w:type="pct"/>
            <w:shd w:val="clear" w:color="auto" w:fill="FFFFFF" w:themeFill="background1"/>
            <w:vAlign w:val="center"/>
          </w:tcPr>
          <w:p w14:paraId="1AE36683" w14:textId="77777777" w:rsidR="007F7F5D" w:rsidRPr="00FA64F7" w:rsidRDefault="007F7F5D" w:rsidP="00FA64F7">
            <w:pPr>
              <w:spacing w:after="0"/>
              <w:jc w:val="center"/>
              <w:rPr>
                <w:rFonts w:ascii="Arial" w:hAnsi="Arial" w:cs="Arial"/>
                <w:sz w:val="20"/>
                <w:szCs w:val="24"/>
              </w:rPr>
            </w:pPr>
            <w:r w:rsidRPr="00FA64F7">
              <w:rPr>
                <w:rFonts w:ascii="Arial" w:hAnsi="Arial" w:cs="Arial"/>
                <w:sz w:val="20"/>
                <w:szCs w:val="24"/>
              </w:rPr>
              <w:t>član Stožera CZ,</w:t>
            </w:r>
          </w:p>
          <w:p w14:paraId="5B849200" w14:textId="48D74ED1" w:rsidR="007F7F5D" w:rsidRPr="00FA64F7" w:rsidRDefault="001F6691" w:rsidP="00FA64F7">
            <w:pPr>
              <w:spacing w:after="0"/>
              <w:jc w:val="center"/>
              <w:rPr>
                <w:rFonts w:ascii="Arial" w:hAnsi="Arial" w:cs="Arial"/>
                <w:sz w:val="20"/>
                <w:szCs w:val="24"/>
              </w:rPr>
            </w:pPr>
            <w:r>
              <w:rPr>
                <w:rFonts w:ascii="Arial" w:hAnsi="Arial" w:cs="Arial"/>
                <w:sz w:val="20"/>
                <w:szCs w:val="24"/>
              </w:rPr>
              <w:t>voditelj Doma zdravlja</w:t>
            </w:r>
          </w:p>
        </w:tc>
      </w:tr>
      <w:tr w:rsidR="007F7F5D" w:rsidRPr="00FA64F7" w14:paraId="7FC3692E" w14:textId="77777777" w:rsidTr="003D675F">
        <w:trPr>
          <w:trHeight w:val="760"/>
        </w:trPr>
        <w:tc>
          <w:tcPr>
            <w:tcW w:w="2506" w:type="pct"/>
            <w:shd w:val="clear" w:color="auto" w:fill="FFFFFF" w:themeFill="background1"/>
            <w:vAlign w:val="center"/>
          </w:tcPr>
          <w:p w14:paraId="03865766" w14:textId="77777777" w:rsidR="007F7F5D" w:rsidRPr="00FA64F7" w:rsidRDefault="007F7F5D" w:rsidP="00EF4E46">
            <w:pPr>
              <w:spacing w:after="0"/>
              <w:rPr>
                <w:rFonts w:ascii="Arial" w:hAnsi="Arial" w:cs="Arial"/>
                <w:sz w:val="20"/>
                <w:szCs w:val="24"/>
              </w:rPr>
            </w:pPr>
            <w:r w:rsidRPr="00FA64F7">
              <w:rPr>
                <w:rFonts w:ascii="Arial" w:hAnsi="Arial" w:cs="Arial"/>
                <w:sz w:val="20"/>
                <w:szCs w:val="24"/>
              </w:rPr>
              <w:t>Organizacija prijevoza povrijeđenih do mjesta za trijažu</w:t>
            </w:r>
          </w:p>
        </w:tc>
        <w:tc>
          <w:tcPr>
            <w:tcW w:w="1153" w:type="pct"/>
            <w:shd w:val="clear" w:color="auto" w:fill="FFFFFF" w:themeFill="background1"/>
            <w:vAlign w:val="center"/>
          </w:tcPr>
          <w:p w14:paraId="53D388B2" w14:textId="2C6625C7" w:rsidR="007F7F5D" w:rsidRPr="00FA64F7" w:rsidRDefault="007F7F5D" w:rsidP="00FA64F7">
            <w:pPr>
              <w:spacing w:after="0"/>
              <w:jc w:val="center"/>
              <w:rPr>
                <w:rFonts w:ascii="Arial" w:hAnsi="Arial" w:cs="Arial"/>
                <w:sz w:val="20"/>
                <w:szCs w:val="24"/>
              </w:rPr>
            </w:pPr>
            <w:r w:rsidRPr="00FA64F7">
              <w:rPr>
                <w:rFonts w:ascii="Arial" w:hAnsi="Arial" w:cs="Arial"/>
                <w:sz w:val="20"/>
                <w:szCs w:val="24"/>
              </w:rPr>
              <w:t>voditelj liječničkog tima</w:t>
            </w:r>
          </w:p>
        </w:tc>
        <w:tc>
          <w:tcPr>
            <w:tcW w:w="1341" w:type="pct"/>
            <w:shd w:val="clear" w:color="auto" w:fill="FFFFFF" w:themeFill="background1"/>
            <w:vAlign w:val="center"/>
          </w:tcPr>
          <w:p w14:paraId="49D8084E" w14:textId="46411C6E" w:rsidR="007F7F5D" w:rsidRPr="00FA64F7" w:rsidRDefault="007F7F5D" w:rsidP="001F6691">
            <w:pPr>
              <w:spacing w:after="0"/>
              <w:jc w:val="center"/>
              <w:rPr>
                <w:rFonts w:ascii="Arial" w:hAnsi="Arial" w:cs="Arial"/>
                <w:sz w:val="20"/>
                <w:szCs w:val="24"/>
              </w:rPr>
            </w:pPr>
            <w:r w:rsidRPr="00FA64F7">
              <w:rPr>
                <w:rFonts w:ascii="Arial" w:hAnsi="Arial" w:cs="Arial"/>
                <w:sz w:val="20"/>
                <w:szCs w:val="24"/>
              </w:rPr>
              <w:t>liječnici zdravstvenih službi, članovi Crvenog križa,</w:t>
            </w:r>
            <w:r w:rsidR="001F6691">
              <w:rPr>
                <w:rFonts w:ascii="Arial" w:hAnsi="Arial" w:cs="Arial"/>
                <w:sz w:val="20"/>
                <w:szCs w:val="24"/>
              </w:rPr>
              <w:t xml:space="preserve"> </w:t>
            </w:r>
            <w:r w:rsidRPr="00FA64F7">
              <w:rPr>
                <w:rFonts w:ascii="Arial" w:hAnsi="Arial" w:cs="Arial"/>
                <w:sz w:val="20"/>
                <w:szCs w:val="24"/>
              </w:rPr>
              <w:t>pripadnici PON CZ</w:t>
            </w:r>
          </w:p>
        </w:tc>
      </w:tr>
      <w:tr w:rsidR="007F7F5D" w:rsidRPr="00FA64F7" w14:paraId="4B64F84C" w14:textId="77777777" w:rsidTr="003D675F">
        <w:trPr>
          <w:trHeight w:val="702"/>
        </w:trPr>
        <w:tc>
          <w:tcPr>
            <w:tcW w:w="2506" w:type="pct"/>
            <w:shd w:val="clear" w:color="auto" w:fill="FFFFFF" w:themeFill="background1"/>
            <w:vAlign w:val="center"/>
          </w:tcPr>
          <w:p w14:paraId="06A7098B" w14:textId="77777777" w:rsidR="007F7F5D" w:rsidRPr="00FA64F7" w:rsidRDefault="007F7F5D" w:rsidP="00EF4E46">
            <w:pPr>
              <w:spacing w:after="0"/>
              <w:rPr>
                <w:rFonts w:ascii="Arial" w:hAnsi="Arial" w:cs="Arial"/>
                <w:sz w:val="20"/>
                <w:szCs w:val="24"/>
              </w:rPr>
            </w:pPr>
            <w:r w:rsidRPr="00FA64F7">
              <w:rPr>
                <w:rFonts w:ascii="Arial" w:hAnsi="Arial" w:cs="Arial"/>
                <w:sz w:val="20"/>
                <w:szCs w:val="24"/>
              </w:rPr>
              <w:t>Organizacija prijevoza povrijeđenih do bolnice</w:t>
            </w:r>
          </w:p>
        </w:tc>
        <w:tc>
          <w:tcPr>
            <w:tcW w:w="1153" w:type="pct"/>
            <w:shd w:val="clear" w:color="auto" w:fill="FFFFFF" w:themeFill="background1"/>
            <w:vAlign w:val="center"/>
          </w:tcPr>
          <w:p w14:paraId="5125C87A" w14:textId="77777777" w:rsidR="007F7F5D" w:rsidRPr="00FA64F7" w:rsidRDefault="007F7F5D" w:rsidP="00FA64F7">
            <w:pPr>
              <w:spacing w:after="0"/>
              <w:jc w:val="center"/>
              <w:rPr>
                <w:rFonts w:ascii="Arial" w:hAnsi="Arial" w:cs="Arial"/>
                <w:sz w:val="20"/>
                <w:szCs w:val="24"/>
              </w:rPr>
            </w:pPr>
            <w:r w:rsidRPr="00FA64F7">
              <w:rPr>
                <w:rFonts w:ascii="Arial" w:hAnsi="Arial" w:cs="Arial"/>
                <w:sz w:val="20"/>
                <w:szCs w:val="24"/>
              </w:rPr>
              <w:t>voditelj liječničkog tima</w:t>
            </w:r>
          </w:p>
        </w:tc>
        <w:tc>
          <w:tcPr>
            <w:tcW w:w="1341" w:type="pct"/>
            <w:shd w:val="clear" w:color="auto" w:fill="FFFFFF" w:themeFill="background1"/>
            <w:vAlign w:val="center"/>
          </w:tcPr>
          <w:p w14:paraId="671C7FF0" w14:textId="6ED1E06B" w:rsidR="007F7F5D" w:rsidRPr="00FA64F7" w:rsidRDefault="007F7F5D" w:rsidP="001F6691">
            <w:pPr>
              <w:spacing w:after="0"/>
              <w:jc w:val="center"/>
              <w:rPr>
                <w:rFonts w:ascii="Arial" w:hAnsi="Arial" w:cs="Arial"/>
                <w:sz w:val="20"/>
                <w:szCs w:val="24"/>
              </w:rPr>
            </w:pPr>
            <w:r w:rsidRPr="00FA64F7">
              <w:rPr>
                <w:rFonts w:ascii="Arial" w:hAnsi="Arial" w:cs="Arial"/>
                <w:sz w:val="20"/>
                <w:szCs w:val="24"/>
              </w:rPr>
              <w:t>liječnici zdravstvenih službi, članovi Crvenog križa,</w:t>
            </w:r>
            <w:r w:rsidR="001F6691">
              <w:rPr>
                <w:rFonts w:ascii="Arial" w:hAnsi="Arial" w:cs="Arial"/>
                <w:sz w:val="20"/>
                <w:szCs w:val="24"/>
              </w:rPr>
              <w:t xml:space="preserve"> </w:t>
            </w:r>
            <w:r w:rsidRPr="00FA64F7">
              <w:rPr>
                <w:rFonts w:ascii="Arial" w:hAnsi="Arial" w:cs="Arial"/>
                <w:sz w:val="20"/>
                <w:szCs w:val="24"/>
              </w:rPr>
              <w:t>pripadnici PON CZ</w:t>
            </w:r>
          </w:p>
        </w:tc>
      </w:tr>
      <w:tr w:rsidR="007F7F5D" w:rsidRPr="00FA64F7" w14:paraId="72240D2F" w14:textId="77777777" w:rsidTr="003D675F">
        <w:trPr>
          <w:trHeight w:val="657"/>
        </w:trPr>
        <w:tc>
          <w:tcPr>
            <w:tcW w:w="2506" w:type="pct"/>
            <w:shd w:val="clear" w:color="auto" w:fill="FFFFFF" w:themeFill="background1"/>
            <w:vAlign w:val="center"/>
          </w:tcPr>
          <w:p w14:paraId="7B965AD7" w14:textId="77777777" w:rsidR="007F7F5D" w:rsidRPr="00FA64F7" w:rsidRDefault="007F7F5D" w:rsidP="00EF4E46">
            <w:pPr>
              <w:spacing w:after="0"/>
              <w:rPr>
                <w:rFonts w:ascii="Arial" w:hAnsi="Arial" w:cs="Arial"/>
                <w:sz w:val="20"/>
                <w:szCs w:val="24"/>
              </w:rPr>
            </w:pPr>
            <w:r w:rsidRPr="00FA64F7">
              <w:rPr>
                <w:rFonts w:ascii="Arial" w:hAnsi="Arial" w:cs="Arial"/>
                <w:sz w:val="20"/>
                <w:szCs w:val="24"/>
              </w:rPr>
              <w:t xml:space="preserve">Pozivanje ovlaštenih mrtvozornika u cilju identifikacije i proglašenja smrti  </w:t>
            </w:r>
          </w:p>
        </w:tc>
        <w:tc>
          <w:tcPr>
            <w:tcW w:w="1153" w:type="pct"/>
            <w:shd w:val="clear" w:color="auto" w:fill="FFFFFF" w:themeFill="background1"/>
            <w:vAlign w:val="center"/>
          </w:tcPr>
          <w:p w14:paraId="5227E523" w14:textId="55AB3739" w:rsidR="007F7F5D" w:rsidRPr="00FA64F7" w:rsidRDefault="007F7F5D" w:rsidP="00FA64F7">
            <w:pPr>
              <w:spacing w:after="0"/>
              <w:jc w:val="center"/>
              <w:rPr>
                <w:rFonts w:ascii="Arial" w:hAnsi="Arial" w:cs="Arial"/>
                <w:sz w:val="20"/>
                <w:szCs w:val="24"/>
              </w:rPr>
            </w:pPr>
            <w:r w:rsidRPr="00FA64F7">
              <w:rPr>
                <w:rFonts w:ascii="Arial" w:hAnsi="Arial" w:cs="Arial"/>
                <w:sz w:val="20"/>
                <w:szCs w:val="24"/>
              </w:rPr>
              <w:t>član Stožera</w:t>
            </w:r>
            <w:r w:rsidR="001F6691">
              <w:rPr>
                <w:rFonts w:ascii="Arial" w:hAnsi="Arial" w:cs="Arial"/>
                <w:sz w:val="20"/>
                <w:szCs w:val="24"/>
              </w:rPr>
              <w:t xml:space="preserve"> CZ</w:t>
            </w:r>
          </w:p>
        </w:tc>
        <w:tc>
          <w:tcPr>
            <w:tcW w:w="1341" w:type="pct"/>
            <w:shd w:val="clear" w:color="auto" w:fill="FFFFFF" w:themeFill="background1"/>
            <w:vAlign w:val="center"/>
          </w:tcPr>
          <w:p w14:paraId="5F8E5371" w14:textId="67391497" w:rsidR="007F7F5D" w:rsidRPr="00FA64F7" w:rsidRDefault="007F7F5D" w:rsidP="00FA64F7">
            <w:pPr>
              <w:spacing w:after="0"/>
              <w:jc w:val="center"/>
              <w:rPr>
                <w:rFonts w:ascii="Arial" w:hAnsi="Arial" w:cs="Arial"/>
                <w:sz w:val="20"/>
                <w:szCs w:val="24"/>
              </w:rPr>
            </w:pPr>
            <w:r w:rsidRPr="00FA64F7">
              <w:rPr>
                <w:rFonts w:ascii="Arial" w:hAnsi="Arial" w:cs="Arial"/>
                <w:sz w:val="20"/>
                <w:szCs w:val="24"/>
              </w:rPr>
              <w:t>ovlašteni mrtvozornici</w:t>
            </w:r>
          </w:p>
        </w:tc>
      </w:tr>
      <w:tr w:rsidR="007F7F5D" w:rsidRPr="00FA64F7" w14:paraId="21A21EE1" w14:textId="77777777" w:rsidTr="003D675F">
        <w:trPr>
          <w:trHeight w:val="657"/>
        </w:trPr>
        <w:tc>
          <w:tcPr>
            <w:tcW w:w="2506" w:type="pct"/>
            <w:shd w:val="clear" w:color="auto" w:fill="FFFFFF" w:themeFill="background1"/>
            <w:vAlign w:val="center"/>
          </w:tcPr>
          <w:p w14:paraId="6C1ABCEE" w14:textId="77777777" w:rsidR="007F7F5D" w:rsidRPr="00FA64F7" w:rsidRDefault="007F7F5D" w:rsidP="00EF4E46">
            <w:pPr>
              <w:spacing w:after="0"/>
              <w:rPr>
                <w:rFonts w:ascii="Arial" w:hAnsi="Arial" w:cs="Arial"/>
                <w:sz w:val="20"/>
                <w:szCs w:val="24"/>
              </w:rPr>
            </w:pPr>
            <w:r w:rsidRPr="00FA64F7">
              <w:rPr>
                <w:rFonts w:ascii="Arial" w:hAnsi="Arial" w:cs="Arial"/>
                <w:sz w:val="20"/>
                <w:szCs w:val="24"/>
              </w:rPr>
              <w:t xml:space="preserve">Organizacija pružanje </w:t>
            </w:r>
            <w:proofErr w:type="spellStart"/>
            <w:r w:rsidRPr="00FA64F7">
              <w:rPr>
                <w:rFonts w:ascii="Arial" w:hAnsi="Arial" w:cs="Arial"/>
                <w:sz w:val="20"/>
                <w:szCs w:val="24"/>
              </w:rPr>
              <w:t>veteinarske</w:t>
            </w:r>
            <w:proofErr w:type="spellEnd"/>
            <w:r w:rsidRPr="00FA64F7">
              <w:rPr>
                <w:rFonts w:ascii="Arial" w:hAnsi="Arial" w:cs="Arial"/>
                <w:sz w:val="20"/>
                <w:szCs w:val="24"/>
              </w:rPr>
              <w:t xml:space="preserve"> pomoći</w:t>
            </w:r>
          </w:p>
        </w:tc>
        <w:tc>
          <w:tcPr>
            <w:tcW w:w="1153" w:type="pct"/>
            <w:shd w:val="clear" w:color="auto" w:fill="FFFFFF" w:themeFill="background1"/>
            <w:vAlign w:val="center"/>
          </w:tcPr>
          <w:p w14:paraId="58CEF636" w14:textId="77777777" w:rsidR="007F7F5D" w:rsidRPr="00FA64F7" w:rsidRDefault="007F7F5D" w:rsidP="00FA64F7">
            <w:pPr>
              <w:spacing w:after="0"/>
              <w:jc w:val="center"/>
              <w:rPr>
                <w:rFonts w:ascii="Arial" w:hAnsi="Arial" w:cs="Arial"/>
                <w:sz w:val="20"/>
                <w:szCs w:val="24"/>
              </w:rPr>
            </w:pPr>
            <w:r w:rsidRPr="00FA64F7">
              <w:rPr>
                <w:rFonts w:ascii="Arial" w:hAnsi="Arial" w:cs="Arial"/>
                <w:sz w:val="20"/>
                <w:szCs w:val="24"/>
              </w:rPr>
              <w:t>Stožer CZ</w:t>
            </w:r>
          </w:p>
        </w:tc>
        <w:tc>
          <w:tcPr>
            <w:tcW w:w="1341" w:type="pct"/>
            <w:shd w:val="clear" w:color="auto" w:fill="FFFFFF" w:themeFill="background1"/>
            <w:vAlign w:val="center"/>
          </w:tcPr>
          <w:p w14:paraId="16C86A49" w14:textId="77777777" w:rsidR="007F7F5D" w:rsidRPr="00FA64F7" w:rsidRDefault="007F7F5D" w:rsidP="00FA64F7">
            <w:pPr>
              <w:spacing w:after="0"/>
              <w:jc w:val="center"/>
              <w:rPr>
                <w:rFonts w:ascii="Arial" w:hAnsi="Arial" w:cs="Arial"/>
                <w:sz w:val="20"/>
                <w:szCs w:val="24"/>
              </w:rPr>
            </w:pPr>
            <w:r w:rsidRPr="00FA64F7">
              <w:rPr>
                <w:rFonts w:ascii="Arial" w:hAnsi="Arial" w:cs="Arial"/>
                <w:sz w:val="20"/>
                <w:szCs w:val="24"/>
              </w:rPr>
              <w:t>djelatnici veterinarskih ustanova</w:t>
            </w:r>
          </w:p>
        </w:tc>
      </w:tr>
    </w:tbl>
    <w:p w14:paraId="63876598" w14:textId="77777777" w:rsidR="007F7F5D" w:rsidRPr="00EF4E46" w:rsidRDefault="007F7F5D" w:rsidP="00EF4E46">
      <w:pPr>
        <w:pStyle w:val="Bezproreda1"/>
        <w:spacing w:line="276" w:lineRule="auto"/>
        <w:rPr>
          <w:rFonts w:ascii="Arial" w:hAnsi="Arial" w:cs="Arial"/>
          <w:sz w:val="24"/>
          <w:szCs w:val="24"/>
        </w:rPr>
      </w:pPr>
    </w:p>
    <w:p w14:paraId="5C515979" w14:textId="1C742FBC" w:rsidR="007F7F5D" w:rsidRPr="00EF4E46" w:rsidRDefault="007F7F5D" w:rsidP="00EF4E46">
      <w:pPr>
        <w:rPr>
          <w:rFonts w:ascii="Arial" w:hAnsi="Arial" w:cs="Arial"/>
          <w:sz w:val="24"/>
          <w:szCs w:val="24"/>
        </w:rPr>
      </w:pPr>
      <w:r w:rsidRPr="00EF4E46">
        <w:rPr>
          <w:rFonts w:ascii="Arial" w:hAnsi="Arial" w:cs="Arial"/>
          <w:sz w:val="24"/>
          <w:szCs w:val="24"/>
        </w:rPr>
        <w:t>- Zadaće operativnih kapaciteta za o</w:t>
      </w:r>
      <w:r w:rsidR="002E3BAD" w:rsidRPr="00EF4E46">
        <w:rPr>
          <w:rFonts w:ascii="Arial" w:hAnsi="Arial" w:cs="Arial"/>
          <w:sz w:val="24"/>
          <w:szCs w:val="24"/>
        </w:rPr>
        <w:t>tklanjanje posljedica od požara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4529"/>
        <w:gridCol w:w="4525"/>
      </w:tblGrid>
      <w:tr w:rsidR="007F7F5D" w:rsidRPr="00FA64F7" w14:paraId="48BF91F7" w14:textId="77777777" w:rsidTr="003D675F">
        <w:trPr>
          <w:trHeight w:val="532"/>
          <w:tblHeader/>
          <w:jc w:val="center"/>
        </w:trPr>
        <w:tc>
          <w:tcPr>
            <w:tcW w:w="2501" w:type="pct"/>
            <w:shd w:val="clear" w:color="auto" w:fill="DBE5F1" w:themeFill="accent1" w:themeFillTint="33"/>
            <w:vAlign w:val="center"/>
          </w:tcPr>
          <w:p w14:paraId="37E26E52" w14:textId="77777777" w:rsidR="007F7F5D" w:rsidRPr="00FA64F7" w:rsidRDefault="007F7F5D" w:rsidP="00EF4E46">
            <w:pPr>
              <w:spacing w:before="40" w:afterLines="40" w:after="96"/>
              <w:jc w:val="center"/>
              <w:rPr>
                <w:rFonts w:ascii="Arial" w:hAnsi="Arial" w:cs="Arial"/>
                <w:b/>
                <w:sz w:val="20"/>
                <w:szCs w:val="20"/>
              </w:rPr>
            </w:pPr>
            <w:r w:rsidRPr="00FA64F7">
              <w:rPr>
                <w:rFonts w:ascii="Arial" w:hAnsi="Arial" w:cs="Arial"/>
                <w:b/>
                <w:sz w:val="20"/>
                <w:szCs w:val="20"/>
              </w:rPr>
              <w:t>Sudionici / Operativna snaga civilne zaštite</w:t>
            </w:r>
          </w:p>
        </w:tc>
        <w:tc>
          <w:tcPr>
            <w:tcW w:w="2499" w:type="pct"/>
            <w:shd w:val="clear" w:color="auto" w:fill="DBE5F1" w:themeFill="accent1" w:themeFillTint="33"/>
            <w:vAlign w:val="center"/>
          </w:tcPr>
          <w:p w14:paraId="04AF00D5" w14:textId="77777777" w:rsidR="007F7F5D" w:rsidRPr="00FA64F7" w:rsidRDefault="007F7F5D" w:rsidP="00EF4E46">
            <w:pPr>
              <w:spacing w:before="40" w:afterLines="40" w:after="96"/>
              <w:jc w:val="center"/>
              <w:rPr>
                <w:rFonts w:ascii="Arial" w:hAnsi="Arial" w:cs="Arial"/>
                <w:b/>
                <w:sz w:val="20"/>
                <w:szCs w:val="20"/>
              </w:rPr>
            </w:pPr>
            <w:r w:rsidRPr="00FA64F7">
              <w:rPr>
                <w:rFonts w:ascii="Arial" w:hAnsi="Arial" w:cs="Arial"/>
                <w:b/>
                <w:sz w:val="20"/>
                <w:szCs w:val="20"/>
              </w:rPr>
              <w:t>Zadaće</w:t>
            </w:r>
          </w:p>
        </w:tc>
      </w:tr>
      <w:tr w:rsidR="007F7F5D" w:rsidRPr="00FA64F7" w14:paraId="2734511D" w14:textId="77777777" w:rsidTr="003D675F">
        <w:trPr>
          <w:trHeight w:val="443"/>
          <w:jc w:val="center"/>
        </w:trPr>
        <w:tc>
          <w:tcPr>
            <w:tcW w:w="2501" w:type="pct"/>
            <w:shd w:val="clear" w:color="auto" w:fill="auto"/>
            <w:vAlign w:val="center"/>
          </w:tcPr>
          <w:p w14:paraId="784F9F79" w14:textId="279D6447" w:rsidR="007F7F5D" w:rsidRPr="00FA64F7" w:rsidRDefault="007F7F5D" w:rsidP="00A71440">
            <w:pPr>
              <w:spacing w:before="40" w:afterLines="40" w:after="96"/>
              <w:jc w:val="center"/>
              <w:rPr>
                <w:rFonts w:ascii="Arial" w:hAnsi="Arial" w:cs="Arial"/>
                <w:sz w:val="20"/>
                <w:szCs w:val="20"/>
              </w:rPr>
            </w:pPr>
            <w:r w:rsidRPr="00FA64F7">
              <w:rPr>
                <w:rFonts w:ascii="Arial" w:hAnsi="Arial" w:cs="Arial"/>
                <w:sz w:val="20"/>
                <w:szCs w:val="20"/>
              </w:rPr>
              <w:t xml:space="preserve">Stožer CZ Grada </w:t>
            </w:r>
            <w:r w:rsidR="00A71440">
              <w:rPr>
                <w:rFonts w:ascii="Arial" w:hAnsi="Arial" w:cs="Arial"/>
                <w:sz w:val="20"/>
                <w:szCs w:val="20"/>
              </w:rPr>
              <w:t>Delnica</w:t>
            </w:r>
          </w:p>
        </w:tc>
        <w:tc>
          <w:tcPr>
            <w:tcW w:w="2499" w:type="pct"/>
            <w:vAlign w:val="center"/>
          </w:tcPr>
          <w:p w14:paraId="21A5D0A2" w14:textId="77777777" w:rsidR="007F7F5D" w:rsidRPr="00FA64F7" w:rsidRDefault="007F7F5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aktiviranje vatrogasnih snaga</w:t>
            </w:r>
          </w:p>
          <w:p w14:paraId="71418B13" w14:textId="77777777" w:rsidR="007F7F5D" w:rsidRPr="00FA64F7" w:rsidRDefault="007F7F5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mobilizacija operativnih snaga vatrogastva</w:t>
            </w:r>
          </w:p>
          <w:p w14:paraId="7A8148E4" w14:textId="77777777" w:rsidR="007F7F5D" w:rsidRPr="00FA64F7" w:rsidRDefault="007F7F5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mobilizacija pravnih osoba u sustavu civilne zaštite – davatelji materijalno-tehničkih sredstava</w:t>
            </w:r>
          </w:p>
          <w:p w14:paraId="4CD64FBC" w14:textId="39624497" w:rsidR="007F7F5D" w:rsidRPr="00FA64F7" w:rsidRDefault="007F7F5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 xml:space="preserve">organiziranje prijema operativnih snaga za spašavanje </w:t>
            </w:r>
            <w:r w:rsidR="00DF5EE6">
              <w:rPr>
                <w:rFonts w:ascii="Arial" w:hAnsi="Arial" w:cs="Arial"/>
                <w:sz w:val="20"/>
                <w:szCs w:val="20"/>
              </w:rPr>
              <w:t>iz ruševina</w:t>
            </w:r>
          </w:p>
          <w:p w14:paraId="54BDB158" w14:textId="77777777" w:rsidR="007F7F5D" w:rsidRPr="00FA64F7" w:rsidRDefault="007F7F5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analiziranje funkcioniranja objekata kritične infrastrukture</w:t>
            </w:r>
          </w:p>
          <w:p w14:paraId="713E0AE5" w14:textId="1314A23C" w:rsidR="007F7F5D" w:rsidRPr="001F6691" w:rsidRDefault="007F7F5D" w:rsidP="00505622">
            <w:pPr>
              <w:pStyle w:val="Odlomakpopisa"/>
              <w:numPr>
                <w:ilvl w:val="0"/>
                <w:numId w:val="36"/>
              </w:numPr>
              <w:spacing w:after="0"/>
              <w:ind w:left="175" w:hanging="175"/>
              <w:rPr>
                <w:rFonts w:ascii="Arial" w:hAnsi="Arial" w:cs="Arial"/>
                <w:sz w:val="20"/>
                <w:szCs w:val="20"/>
              </w:rPr>
            </w:pPr>
            <w:r w:rsidRPr="001F6691">
              <w:rPr>
                <w:rFonts w:ascii="Arial" w:hAnsi="Arial" w:cs="Arial"/>
                <w:sz w:val="20"/>
                <w:szCs w:val="20"/>
              </w:rPr>
              <w:t>upućivanje zahtjeva za pop</w:t>
            </w:r>
            <w:r w:rsidR="001F6691" w:rsidRPr="001F6691">
              <w:rPr>
                <w:rFonts w:ascii="Arial" w:hAnsi="Arial" w:cs="Arial"/>
                <w:sz w:val="20"/>
                <w:szCs w:val="20"/>
              </w:rPr>
              <w:t xml:space="preserve">ravak i stavljanje u funkciju </w:t>
            </w:r>
            <w:r w:rsidRPr="001F6691">
              <w:rPr>
                <w:rFonts w:ascii="Arial" w:hAnsi="Arial" w:cs="Arial"/>
                <w:sz w:val="20"/>
                <w:szCs w:val="20"/>
              </w:rPr>
              <w:t>sustava za opskrbu el. energijom</w:t>
            </w:r>
            <w:r w:rsidR="001F6691" w:rsidRPr="001F6691">
              <w:rPr>
                <w:rFonts w:ascii="Arial" w:hAnsi="Arial" w:cs="Arial"/>
                <w:sz w:val="20"/>
                <w:szCs w:val="20"/>
              </w:rPr>
              <w:t xml:space="preserve">, </w:t>
            </w:r>
            <w:r w:rsidRPr="001F6691">
              <w:rPr>
                <w:rFonts w:ascii="Arial" w:hAnsi="Arial" w:cs="Arial"/>
                <w:sz w:val="20"/>
                <w:szCs w:val="20"/>
              </w:rPr>
              <w:t>sustava za opskrbu vodom</w:t>
            </w:r>
            <w:r w:rsidR="001F6691" w:rsidRPr="001F6691">
              <w:rPr>
                <w:rFonts w:ascii="Arial" w:hAnsi="Arial" w:cs="Arial"/>
                <w:sz w:val="20"/>
                <w:szCs w:val="20"/>
              </w:rPr>
              <w:t xml:space="preserve">, </w:t>
            </w:r>
            <w:r w:rsidRPr="001F6691">
              <w:rPr>
                <w:rFonts w:ascii="Arial" w:hAnsi="Arial" w:cs="Arial"/>
                <w:sz w:val="20"/>
                <w:szCs w:val="20"/>
              </w:rPr>
              <w:t xml:space="preserve">sustava komunikacijske </w:t>
            </w:r>
            <w:r w:rsidR="00DF5EE6">
              <w:rPr>
                <w:rFonts w:ascii="Arial" w:hAnsi="Arial" w:cs="Arial"/>
                <w:sz w:val="20"/>
                <w:szCs w:val="20"/>
              </w:rPr>
              <w:t>i</w:t>
            </w:r>
            <w:r w:rsidRPr="001F6691">
              <w:rPr>
                <w:rFonts w:ascii="Arial" w:hAnsi="Arial" w:cs="Arial"/>
                <w:sz w:val="20"/>
                <w:szCs w:val="20"/>
              </w:rPr>
              <w:t xml:space="preserve"> informacijske tehnologije </w:t>
            </w:r>
          </w:p>
          <w:p w14:paraId="7434E022"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prohodnosti prometnica </w:t>
            </w:r>
          </w:p>
          <w:p w14:paraId="2B877CC0" w14:textId="0B5D22D8"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komunikacija s PU </w:t>
            </w:r>
            <w:r w:rsidR="00A71440">
              <w:rPr>
                <w:rFonts w:ascii="Arial" w:hAnsi="Arial" w:cs="Arial"/>
                <w:sz w:val="20"/>
                <w:szCs w:val="20"/>
              </w:rPr>
              <w:t>PG</w:t>
            </w:r>
            <w:r w:rsidRPr="00FA64F7">
              <w:rPr>
                <w:rFonts w:ascii="Arial" w:hAnsi="Arial" w:cs="Arial"/>
                <w:sz w:val="20"/>
                <w:szCs w:val="20"/>
              </w:rPr>
              <w:t xml:space="preserve">Ž i PP </w:t>
            </w:r>
            <w:r w:rsidR="00A71440">
              <w:rPr>
                <w:rFonts w:ascii="Arial" w:hAnsi="Arial" w:cs="Arial"/>
                <w:sz w:val="20"/>
                <w:szCs w:val="20"/>
              </w:rPr>
              <w:t>Delnice</w:t>
            </w:r>
            <w:r w:rsidRPr="00FA64F7">
              <w:rPr>
                <w:rFonts w:ascii="Arial" w:hAnsi="Arial" w:cs="Arial"/>
                <w:sz w:val="20"/>
                <w:szCs w:val="20"/>
              </w:rPr>
              <w:t xml:space="preserve"> </w:t>
            </w:r>
          </w:p>
          <w:p w14:paraId="07C9AA18"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analiziranje mogućnosti pružanja zdravstvene zaštite </w:t>
            </w:r>
          </w:p>
          <w:p w14:paraId="5E8F141D"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procjena situacije i utvrđivanje trenutka kada počinje evakuacija </w:t>
            </w:r>
          </w:p>
          <w:p w14:paraId="32037B9F"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uspostavljanje kontakta sa susjednim JLS zbog utvrđivanja mogućnosti zbrinjavanja </w:t>
            </w:r>
          </w:p>
          <w:p w14:paraId="4AAA497E"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uspostavljanje kontakta s prijevozničkom tvrtkom</w:t>
            </w:r>
          </w:p>
          <w:p w14:paraId="01D25299" w14:textId="078DD97C"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uspostavljanje kontakta s MUP PP </w:t>
            </w:r>
            <w:r w:rsidR="000E3760">
              <w:rPr>
                <w:rFonts w:ascii="Arial" w:hAnsi="Arial" w:cs="Arial"/>
                <w:sz w:val="20"/>
                <w:szCs w:val="20"/>
              </w:rPr>
              <w:t>Delnice</w:t>
            </w:r>
            <w:r w:rsidRPr="00FA64F7">
              <w:rPr>
                <w:rFonts w:ascii="Arial" w:hAnsi="Arial" w:cs="Arial"/>
                <w:sz w:val="20"/>
                <w:szCs w:val="20"/>
              </w:rPr>
              <w:t xml:space="preserve"> zbog prometnog osiguranja evakuacije</w:t>
            </w:r>
          </w:p>
          <w:p w14:paraId="7CB779AA"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stavljanje u stanje pripravnosti kapaciteta za zdravstveno zbrinjavanje </w:t>
            </w:r>
          </w:p>
          <w:p w14:paraId="25C376E8"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procjenjivanje trenutne situacije pružanja psihološke pomoći</w:t>
            </w:r>
          </w:p>
          <w:p w14:paraId="56B56E55"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lastRenderedPageBreak/>
              <w:t>upućivanje zahtjeva za angažiranje timova za psihološku pomoć</w:t>
            </w:r>
          </w:p>
          <w:p w14:paraId="09569ABC"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analiza stanja DDD mjera zaštite na ugroženom području</w:t>
            </w:r>
          </w:p>
          <w:p w14:paraId="5A7AC855"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traženje dodatne pomoći od više hijerarhijske razine</w:t>
            </w:r>
          </w:p>
          <w:p w14:paraId="33643AE6"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informiranje stanovništva</w:t>
            </w:r>
          </w:p>
        </w:tc>
      </w:tr>
      <w:tr w:rsidR="007F7F5D" w:rsidRPr="00FA64F7" w14:paraId="107D6E33" w14:textId="77777777" w:rsidTr="003D675F">
        <w:trPr>
          <w:trHeight w:val="65"/>
          <w:jc w:val="center"/>
        </w:trPr>
        <w:tc>
          <w:tcPr>
            <w:tcW w:w="2501" w:type="pct"/>
            <w:shd w:val="clear" w:color="auto" w:fill="auto"/>
            <w:vAlign w:val="center"/>
          </w:tcPr>
          <w:p w14:paraId="1D188AEC" w14:textId="77777777" w:rsidR="007F7F5D" w:rsidRPr="00FA64F7" w:rsidRDefault="007F7F5D" w:rsidP="00EF4E46">
            <w:pPr>
              <w:spacing w:before="40" w:afterLines="40" w:after="96"/>
              <w:jc w:val="center"/>
              <w:rPr>
                <w:rFonts w:ascii="Arial" w:hAnsi="Arial" w:cs="Arial"/>
                <w:sz w:val="20"/>
                <w:szCs w:val="20"/>
              </w:rPr>
            </w:pPr>
            <w:r w:rsidRPr="00FA64F7">
              <w:rPr>
                <w:rFonts w:ascii="Arial" w:hAnsi="Arial" w:cs="Arial"/>
                <w:sz w:val="20"/>
                <w:szCs w:val="20"/>
              </w:rPr>
              <w:lastRenderedPageBreak/>
              <w:t>Vatrogasne snage</w:t>
            </w:r>
          </w:p>
        </w:tc>
        <w:tc>
          <w:tcPr>
            <w:tcW w:w="2499" w:type="pct"/>
            <w:vAlign w:val="center"/>
          </w:tcPr>
          <w:p w14:paraId="51963ADA" w14:textId="41531DF4" w:rsidR="007F7F5D" w:rsidRPr="00FA64F7" w:rsidRDefault="00D15CFB" w:rsidP="00EF4E46">
            <w:pPr>
              <w:pStyle w:val="Odlomakpopisa"/>
              <w:numPr>
                <w:ilvl w:val="0"/>
                <w:numId w:val="13"/>
              </w:numPr>
              <w:spacing w:after="0"/>
              <w:ind w:left="175" w:hanging="175"/>
              <w:rPr>
                <w:rFonts w:ascii="Arial" w:hAnsi="Arial" w:cs="Arial"/>
                <w:sz w:val="20"/>
                <w:szCs w:val="20"/>
              </w:rPr>
            </w:pPr>
            <w:r w:rsidRPr="00FA64F7">
              <w:rPr>
                <w:rFonts w:ascii="Arial" w:hAnsi="Arial" w:cs="Arial"/>
                <w:sz w:val="20"/>
                <w:szCs w:val="20"/>
              </w:rPr>
              <w:t>gašenje i sprječavanje širenja požara</w:t>
            </w:r>
          </w:p>
          <w:p w14:paraId="0B5CA31A" w14:textId="77777777" w:rsidR="007F7F5D" w:rsidRPr="00FA64F7" w:rsidRDefault="007F7F5D" w:rsidP="00EF4E46">
            <w:pPr>
              <w:pStyle w:val="Odlomakpopisa"/>
              <w:numPr>
                <w:ilvl w:val="0"/>
                <w:numId w:val="13"/>
              </w:numPr>
              <w:spacing w:after="0"/>
              <w:ind w:left="175" w:hanging="175"/>
              <w:rPr>
                <w:rFonts w:ascii="Arial" w:hAnsi="Arial" w:cs="Arial"/>
                <w:sz w:val="20"/>
                <w:szCs w:val="20"/>
              </w:rPr>
            </w:pPr>
            <w:r w:rsidRPr="00FA64F7">
              <w:rPr>
                <w:rFonts w:ascii="Arial" w:hAnsi="Arial" w:cs="Arial"/>
                <w:sz w:val="20"/>
                <w:szCs w:val="20"/>
              </w:rPr>
              <w:t>pomoć pri saniranju i dovođenju u stanje rada objekata i sustava kritične infrastrukture (proizvodnju i distribuciju električne energije, vodoopskrbu, promet, pošta i telekomunikacije, javne službe, nacionalni spomenici i vrijednosti)</w:t>
            </w:r>
          </w:p>
          <w:p w14:paraId="7BE9D11E" w14:textId="77777777" w:rsidR="007F7F5D" w:rsidRPr="00FA64F7" w:rsidRDefault="007F7F5D" w:rsidP="00EF4E46">
            <w:pPr>
              <w:pStyle w:val="Odlomakpopisa"/>
              <w:numPr>
                <w:ilvl w:val="0"/>
                <w:numId w:val="13"/>
              </w:numPr>
              <w:spacing w:after="0"/>
              <w:ind w:left="175" w:hanging="175"/>
              <w:rPr>
                <w:rFonts w:ascii="Arial" w:hAnsi="Arial" w:cs="Arial"/>
                <w:sz w:val="20"/>
                <w:szCs w:val="20"/>
              </w:rPr>
            </w:pPr>
            <w:r w:rsidRPr="00FA64F7">
              <w:rPr>
                <w:rFonts w:ascii="Arial" w:hAnsi="Arial" w:cs="Arial"/>
                <w:sz w:val="20"/>
                <w:szCs w:val="20"/>
              </w:rPr>
              <w:t>osiguravanje pristupa objektima kritične infrastrukture</w:t>
            </w:r>
          </w:p>
          <w:p w14:paraId="54086056" w14:textId="77777777" w:rsidR="007F7F5D" w:rsidRPr="00FA64F7" w:rsidRDefault="007F7F5D" w:rsidP="00EF4E46">
            <w:pPr>
              <w:pStyle w:val="Odlomakpopisa"/>
              <w:numPr>
                <w:ilvl w:val="0"/>
                <w:numId w:val="13"/>
              </w:numPr>
              <w:spacing w:after="0"/>
              <w:ind w:left="175" w:hanging="175"/>
              <w:rPr>
                <w:rFonts w:ascii="Arial" w:hAnsi="Arial" w:cs="Arial"/>
                <w:sz w:val="20"/>
                <w:szCs w:val="20"/>
              </w:rPr>
            </w:pPr>
            <w:r w:rsidRPr="00FA64F7">
              <w:rPr>
                <w:rFonts w:ascii="Arial" w:hAnsi="Arial" w:cs="Arial"/>
                <w:sz w:val="20"/>
                <w:szCs w:val="20"/>
              </w:rPr>
              <w:t>evakuacija stanovništva, životinja i kulturnih dobara</w:t>
            </w:r>
          </w:p>
          <w:p w14:paraId="6064A792" w14:textId="77777777" w:rsidR="007F7F5D" w:rsidRPr="00FA64F7" w:rsidRDefault="007F7F5D" w:rsidP="00EF4E46">
            <w:pPr>
              <w:pStyle w:val="Default"/>
              <w:numPr>
                <w:ilvl w:val="0"/>
                <w:numId w:val="13"/>
              </w:numPr>
              <w:spacing w:before="40" w:afterLines="40" w:after="96" w:line="276" w:lineRule="auto"/>
              <w:ind w:left="175" w:hanging="175"/>
              <w:jc w:val="both"/>
              <w:rPr>
                <w:rFonts w:ascii="Arial" w:hAnsi="Arial" w:cs="Arial"/>
                <w:sz w:val="20"/>
                <w:szCs w:val="20"/>
              </w:rPr>
            </w:pPr>
            <w:r w:rsidRPr="00FA64F7">
              <w:rPr>
                <w:rFonts w:ascii="Arial" w:hAnsi="Arial" w:cs="Arial"/>
                <w:sz w:val="20"/>
                <w:szCs w:val="20"/>
              </w:rPr>
              <w:t>osiguranje prohodnosti prometnica</w:t>
            </w:r>
          </w:p>
        </w:tc>
      </w:tr>
      <w:tr w:rsidR="007F7F5D" w:rsidRPr="00FA64F7" w14:paraId="12C1C781" w14:textId="77777777" w:rsidTr="003D675F">
        <w:trPr>
          <w:trHeight w:val="564"/>
          <w:jc w:val="center"/>
        </w:trPr>
        <w:tc>
          <w:tcPr>
            <w:tcW w:w="2501" w:type="pct"/>
            <w:shd w:val="clear" w:color="auto" w:fill="auto"/>
            <w:vAlign w:val="center"/>
          </w:tcPr>
          <w:p w14:paraId="36F94C0E" w14:textId="77777777" w:rsidR="007F7F5D" w:rsidRPr="00FA64F7" w:rsidRDefault="007F7F5D" w:rsidP="00EF4E46">
            <w:pPr>
              <w:spacing w:before="40" w:afterLines="40" w:after="96"/>
              <w:jc w:val="center"/>
              <w:rPr>
                <w:rFonts w:ascii="Arial" w:hAnsi="Arial" w:cs="Arial"/>
                <w:color w:val="C00000"/>
                <w:sz w:val="20"/>
                <w:szCs w:val="20"/>
              </w:rPr>
            </w:pPr>
            <w:r w:rsidRPr="00FA64F7">
              <w:rPr>
                <w:rFonts w:ascii="Arial" w:hAnsi="Arial" w:cs="Arial"/>
                <w:sz w:val="20"/>
                <w:szCs w:val="20"/>
              </w:rPr>
              <w:t xml:space="preserve">Vlasnici i operateri kritične infrastrukture </w:t>
            </w:r>
          </w:p>
        </w:tc>
        <w:tc>
          <w:tcPr>
            <w:tcW w:w="2499" w:type="pct"/>
            <w:vAlign w:val="center"/>
          </w:tcPr>
          <w:p w14:paraId="14E79167" w14:textId="77777777" w:rsidR="007F7F5D" w:rsidRPr="00FA64F7" w:rsidRDefault="007F7F5D" w:rsidP="00EF4E46">
            <w:pPr>
              <w:numPr>
                <w:ilvl w:val="0"/>
                <w:numId w:val="12"/>
              </w:numPr>
              <w:spacing w:before="40" w:afterLines="40" w:after="96"/>
              <w:ind w:left="175" w:hanging="141"/>
              <w:rPr>
                <w:rFonts w:ascii="Arial" w:hAnsi="Arial" w:cs="Arial"/>
                <w:sz w:val="20"/>
                <w:szCs w:val="20"/>
              </w:rPr>
            </w:pPr>
            <w:r w:rsidRPr="00FA64F7">
              <w:rPr>
                <w:rFonts w:ascii="Arial" w:hAnsi="Arial" w:cs="Arial"/>
                <w:sz w:val="20"/>
                <w:szCs w:val="20"/>
              </w:rPr>
              <w:t>stavljanje u funkciju objekata kritične infrastrukture</w:t>
            </w:r>
          </w:p>
        </w:tc>
      </w:tr>
      <w:tr w:rsidR="007F7F5D" w:rsidRPr="00FA64F7" w14:paraId="76DD05DE" w14:textId="77777777" w:rsidTr="003D675F">
        <w:trPr>
          <w:trHeight w:val="410"/>
          <w:jc w:val="center"/>
        </w:trPr>
        <w:tc>
          <w:tcPr>
            <w:tcW w:w="2501" w:type="pct"/>
            <w:shd w:val="clear" w:color="auto" w:fill="auto"/>
            <w:vAlign w:val="center"/>
          </w:tcPr>
          <w:p w14:paraId="2F0F6459" w14:textId="77777777" w:rsidR="007F7F5D" w:rsidRPr="00FA64F7" w:rsidRDefault="007F7F5D" w:rsidP="00EF4E46">
            <w:pPr>
              <w:spacing w:before="40" w:afterLines="40" w:after="96"/>
              <w:jc w:val="center"/>
              <w:rPr>
                <w:rFonts w:ascii="Arial" w:hAnsi="Arial" w:cs="Arial"/>
                <w:sz w:val="20"/>
                <w:szCs w:val="20"/>
              </w:rPr>
            </w:pPr>
            <w:r w:rsidRPr="00FA64F7">
              <w:rPr>
                <w:rFonts w:ascii="Arial" w:hAnsi="Arial" w:cs="Arial"/>
                <w:sz w:val="20"/>
                <w:szCs w:val="20"/>
              </w:rPr>
              <w:t>Povjerenici/zamjenici povjerenika CZ</w:t>
            </w:r>
          </w:p>
        </w:tc>
        <w:tc>
          <w:tcPr>
            <w:tcW w:w="2499" w:type="pct"/>
            <w:vAlign w:val="center"/>
          </w:tcPr>
          <w:p w14:paraId="7C8984EB"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pomoć pri evakuaciji, smještanju i zbrinjavanju ugroženog stanovništva i životinja</w:t>
            </w:r>
          </w:p>
          <w:p w14:paraId="42BD1C5D"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pomoć pri asanaciji terena </w:t>
            </w:r>
          </w:p>
          <w:p w14:paraId="6BF5F253"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logistika na mjestima prihvata</w:t>
            </w:r>
          </w:p>
          <w:p w14:paraId="555E527C"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pomoć pri organizaciji provođenja zbrinjavanja ugroženog stanovništva</w:t>
            </w:r>
          </w:p>
          <w:p w14:paraId="1E8F5476"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distribucija hrane ugroženom stanovništvu</w:t>
            </w:r>
          </w:p>
          <w:p w14:paraId="7BA7FE8B" w14:textId="77777777" w:rsidR="007F7F5D" w:rsidRPr="00FA64F7" w:rsidRDefault="007F7F5D" w:rsidP="00EF4E46">
            <w:pPr>
              <w:numPr>
                <w:ilvl w:val="0"/>
                <w:numId w:val="12"/>
              </w:numPr>
              <w:spacing w:before="40" w:afterLines="40" w:after="96"/>
              <w:ind w:left="175" w:hanging="175"/>
              <w:jc w:val="both"/>
              <w:rPr>
                <w:rFonts w:ascii="Arial" w:hAnsi="Arial" w:cs="Arial"/>
                <w:sz w:val="20"/>
                <w:szCs w:val="20"/>
              </w:rPr>
            </w:pPr>
            <w:r w:rsidRPr="00FA64F7">
              <w:rPr>
                <w:rFonts w:ascii="Arial" w:hAnsi="Arial" w:cs="Arial"/>
                <w:sz w:val="20"/>
                <w:szCs w:val="20"/>
              </w:rPr>
              <w:t xml:space="preserve">informiranje stanovništva </w:t>
            </w:r>
          </w:p>
        </w:tc>
      </w:tr>
      <w:tr w:rsidR="007F7F5D" w:rsidRPr="00FA64F7" w14:paraId="1A45D588" w14:textId="77777777" w:rsidTr="003D675F">
        <w:trPr>
          <w:trHeight w:val="410"/>
          <w:jc w:val="center"/>
        </w:trPr>
        <w:tc>
          <w:tcPr>
            <w:tcW w:w="2501" w:type="pct"/>
            <w:shd w:val="clear" w:color="auto" w:fill="auto"/>
            <w:vAlign w:val="center"/>
          </w:tcPr>
          <w:p w14:paraId="1836FABB" w14:textId="77777777" w:rsidR="007F7F5D" w:rsidRPr="00FA64F7" w:rsidRDefault="007F7F5D" w:rsidP="00EF4E46">
            <w:pPr>
              <w:spacing w:before="40" w:afterLines="40" w:after="96"/>
              <w:jc w:val="center"/>
              <w:rPr>
                <w:rFonts w:ascii="Arial" w:hAnsi="Arial" w:cs="Arial"/>
                <w:sz w:val="20"/>
                <w:szCs w:val="20"/>
              </w:rPr>
            </w:pPr>
            <w:r w:rsidRPr="00FA64F7">
              <w:rPr>
                <w:rFonts w:ascii="Arial" w:hAnsi="Arial" w:cs="Arial"/>
                <w:sz w:val="20"/>
                <w:szCs w:val="20"/>
              </w:rPr>
              <w:t>Postrojba civilne zaštite opće namjene</w:t>
            </w:r>
          </w:p>
        </w:tc>
        <w:tc>
          <w:tcPr>
            <w:tcW w:w="2499" w:type="pct"/>
            <w:vAlign w:val="center"/>
          </w:tcPr>
          <w:p w14:paraId="103D8CC3"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asanacija terena</w:t>
            </w:r>
          </w:p>
          <w:p w14:paraId="244DCA7E"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potpora u provođenju mjera evakuacije, spašavanja, prve pomoći, zbrinjavanja ugroženog stanovništva </w:t>
            </w:r>
          </w:p>
          <w:p w14:paraId="575DF959"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logistika na mjestima prihvata</w:t>
            </w:r>
          </w:p>
          <w:p w14:paraId="4B33A04D" w14:textId="77777777" w:rsidR="007F7F5D" w:rsidRPr="00FA64F7" w:rsidRDefault="007F7F5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organizacija provođenja zbrinjavanja ugroženog stanovništva</w:t>
            </w:r>
          </w:p>
          <w:p w14:paraId="16998311" w14:textId="77777777" w:rsidR="007F7F5D" w:rsidRPr="00FA64F7" w:rsidRDefault="007F7F5D" w:rsidP="00EF4E46">
            <w:pPr>
              <w:numPr>
                <w:ilvl w:val="0"/>
                <w:numId w:val="12"/>
              </w:numPr>
              <w:spacing w:before="40" w:afterLines="40" w:after="96"/>
              <w:ind w:left="175" w:hanging="175"/>
              <w:jc w:val="both"/>
              <w:rPr>
                <w:rFonts w:ascii="Arial" w:hAnsi="Arial" w:cs="Arial"/>
                <w:sz w:val="20"/>
                <w:szCs w:val="20"/>
              </w:rPr>
            </w:pPr>
            <w:r w:rsidRPr="00FA64F7">
              <w:rPr>
                <w:rFonts w:ascii="Arial" w:hAnsi="Arial" w:cs="Arial"/>
                <w:sz w:val="20"/>
                <w:szCs w:val="20"/>
              </w:rPr>
              <w:t>distribucija hrane ugroženom stanovništvu</w:t>
            </w:r>
          </w:p>
        </w:tc>
      </w:tr>
    </w:tbl>
    <w:p w14:paraId="0FC7D3AE" w14:textId="5510804E" w:rsidR="00DF5EE6" w:rsidRDefault="00DF5EE6" w:rsidP="00AC7029">
      <w:pPr>
        <w:pStyle w:val="StandardWeb"/>
        <w:shd w:val="clear" w:color="auto" w:fill="FFFFFF"/>
        <w:spacing w:before="0" w:beforeAutospacing="0" w:after="0" w:afterAutospacing="0" w:line="276" w:lineRule="auto"/>
        <w:jc w:val="both"/>
        <w:textAlignment w:val="baseline"/>
        <w:rPr>
          <w:rFonts w:ascii="Arial" w:hAnsi="Arial" w:cs="Arial"/>
          <w:lang w:val="en-US" w:eastAsia="en-US"/>
        </w:rPr>
      </w:pPr>
    </w:p>
    <w:p w14:paraId="204E410F" w14:textId="2C1724E2" w:rsidR="00172AD0" w:rsidRPr="00EF4E46" w:rsidRDefault="00461E91" w:rsidP="00AC7029">
      <w:pPr>
        <w:pStyle w:val="StandardWeb"/>
        <w:shd w:val="clear" w:color="auto" w:fill="FFFFFF"/>
        <w:spacing w:before="0" w:beforeAutospacing="0" w:line="276" w:lineRule="auto"/>
        <w:jc w:val="both"/>
        <w:textAlignment w:val="baseline"/>
        <w:rPr>
          <w:rFonts w:ascii="Arial" w:hAnsi="Arial" w:cs="Arial"/>
          <w:color w:val="000000"/>
        </w:rPr>
      </w:pPr>
      <w:proofErr w:type="spellStart"/>
      <w:r w:rsidRPr="00EF4E46">
        <w:rPr>
          <w:rFonts w:ascii="Arial" w:hAnsi="Arial" w:cs="Arial"/>
          <w:lang w:val="en-US" w:eastAsia="en-US"/>
        </w:rPr>
        <w:t>Nositelji</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mjera</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su</w:t>
      </w:r>
      <w:proofErr w:type="spellEnd"/>
      <w:r w:rsidRPr="00EF4E46">
        <w:rPr>
          <w:rFonts w:ascii="Arial" w:hAnsi="Arial" w:cs="Arial"/>
          <w:lang w:val="en-US" w:eastAsia="en-US"/>
        </w:rPr>
        <w:t xml:space="preserve"> </w:t>
      </w:r>
      <w:proofErr w:type="spellStart"/>
      <w:r w:rsidR="00E65AA3">
        <w:rPr>
          <w:rFonts w:ascii="Arial" w:hAnsi="Arial" w:cs="Arial"/>
          <w:lang w:val="en-US" w:eastAsia="en-US"/>
        </w:rPr>
        <w:t>gradonačelni</w:t>
      </w:r>
      <w:r w:rsidR="00735385">
        <w:rPr>
          <w:rFonts w:ascii="Arial" w:hAnsi="Arial" w:cs="Arial"/>
          <w:lang w:val="en-US" w:eastAsia="en-US"/>
        </w:rPr>
        <w:t>k</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operativne</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snage</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sustava</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civilne</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zaštite</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zdravstveni</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djelatnici</w:t>
      </w:r>
      <w:proofErr w:type="spellEnd"/>
      <w:r w:rsidRPr="00EF4E46">
        <w:rPr>
          <w:rFonts w:ascii="Arial" w:hAnsi="Arial" w:cs="Arial"/>
          <w:lang w:val="en-US" w:eastAsia="en-US"/>
        </w:rPr>
        <w:t xml:space="preserve"> te MUP te</w:t>
      </w:r>
      <w:r w:rsidR="00172AD0" w:rsidRPr="00EF4E46">
        <w:rPr>
          <w:rFonts w:ascii="Arial" w:hAnsi="Arial" w:cs="Arial"/>
          <w:color w:val="000000"/>
        </w:rPr>
        <w:t xml:space="preserve"> </w:t>
      </w:r>
      <w:r w:rsidR="00172AD0" w:rsidRPr="00EF4E46">
        <w:rPr>
          <w:rFonts w:ascii="Arial" w:hAnsi="Arial" w:cs="Arial"/>
          <w:lang w:val="en-US" w:eastAsia="en-US"/>
        </w:rPr>
        <w:t xml:space="preserve">u </w:t>
      </w:r>
      <w:proofErr w:type="spellStart"/>
      <w:r w:rsidR="00172AD0" w:rsidRPr="00EF4E46">
        <w:rPr>
          <w:rFonts w:ascii="Arial" w:hAnsi="Arial" w:cs="Arial"/>
          <w:lang w:val="en-US" w:eastAsia="en-US"/>
        </w:rPr>
        <w:t>slučaju</w:t>
      </w:r>
      <w:proofErr w:type="spellEnd"/>
      <w:r w:rsidR="00172AD0" w:rsidRPr="00EF4E46">
        <w:rPr>
          <w:rFonts w:ascii="Arial" w:hAnsi="Arial" w:cs="Arial"/>
          <w:lang w:val="en-US" w:eastAsia="en-US"/>
        </w:rPr>
        <w:t xml:space="preserve"> </w:t>
      </w:r>
      <w:proofErr w:type="spellStart"/>
      <w:r w:rsidR="00172AD0" w:rsidRPr="00EF4E46">
        <w:rPr>
          <w:rFonts w:ascii="Arial" w:hAnsi="Arial" w:cs="Arial"/>
          <w:lang w:val="en-US" w:eastAsia="en-US"/>
        </w:rPr>
        <w:t>nastajanja</w:t>
      </w:r>
      <w:proofErr w:type="spellEnd"/>
      <w:r w:rsidR="00172AD0" w:rsidRPr="00EF4E46">
        <w:rPr>
          <w:rFonts w:ascii="Arial" w:hAnsi="Arial" w:cs="Arial"/>
          <w:lang w:val="en-US" w:eastAsia="en-US"/>
        </w:rPr>
        <w:t xml:space="preserve"> </w:t>
      </w:r>
      <w:proofErr w:type="spellStart"/>
      <w:r w:rsidR="00172AD0" w:rsidRPr="00EF4E46">
        <w:rPr>
          <w:rFonts w:ascii="Arial" w:hAnsi="Arial" w:cs="Arial"/>
          <w:lang w:val="en-US" w:eastAsia="en-US"/>
        </w:rPr>
        <w:t>požara</w:t>
      </w:r>
      <w:proofErr w:type="spellEnd"/>
      <w:r w:rsidR="00172AD0" w:rsidRPr="00EF4E46">
        <w:rPr>
          <w:rFonts w:ascii="Arial" w:hAnsi="Arial" w:cs="Arial"/>
          <w:lang w:val="en-US" w:eastAsia="en-US"/>
        </w:rPr>
        <w:t xml:space="preserve"> </w:t>
      </w:r>
      <w:proofErr w:type="spellStart"/>
      <w:r w:rsidR="00172AD0" w:rsidRPr="00EF4E46">
        <w:rPr>
          <w:rFonts w:ascii="Arial" w:hAnsi="Arial" w:cs="Arial"/>
          <w:lang w:val="en-US" w:eastAsia="en-US"/>
        </w:rPr>
        <w:t>otvorenog</w:t>
      </w:r>
      <w:proofErr w:type="spellEnd"/>
      <w:r w:rsidR="00172AD0" w:rsidRPr="00EF4E46">
        <w:rPr>
          <w:rFonts w:ascii="Arial" w:hAnsi="Arial" w:cs="Arial"/>
          <w:lang w:val="en-US" w:eastAsia="en-US"/>
        </w:rPr>
        <w:t xml:space="preserve"> </w:t>
      </w:r>
      <w:proofErr w:type="spellStart"/>
      <w:r w:rsidR="00172AD0" w:rsidRPr="00EF4E46">
        <w:rPr>
          <w:rFonts w:ascii="Arial" w:hAnsi="Arial" w:cs="Arial"/>
          <w:lang w:val="en-US" w:eastAsia="en-US"/>
        </w:rPr>
        <w:t>tipa</w:t>
      </w:r>
      <w:proofErr w:type="spellEnd"/>
      <w:r w:rsidR="00172AD0" w:rsidRPr="00EF4E46">
        <w:rPr>
          <w:rFonts w:ascii="Arial" w:hAnsi="Arial" w:cs="Arial"/>
          <w:lang w:val="en-US" w:eastAsia="en-US"/>
        </w:rPr>
        <w:t xml:space="preserve"> </w:t>
      </w:r>
      <w:proofErr w:type="spellStart"/>
      <w:r w:rsidR="00172AD0" w:rsidRPr="00EF4E46">
        <w:rPr>
          <w:rFonts w:ascii="Arial" w:hAnsi="Arial" w:cs="Arial"/>
          <w:lang w:val="en-US" w:eastAsia="en-US"/>
        </w:rPr>
        <w:t>postupaju</w:t>
      </w:r>
      <w:proofErr w:type="spellEnd"/>
      <w:r w:rsidR="00172AD0" w:rsidRPr="00EF4E46">
        <w:rPr>
          <w:rFonts w:ascii="Arial" w:hAnsi="Arial" w:cs="Arial"/>
          <w:lang w:val="en-US" w:eastAsia="en-US"/>
        </w:rPr>
        <w:t xml:space="preserve"> sukladno </w:t>
      </w:r>
      <w:proofErr w:type="spellStart"/>
      <w:r w:rsidR="00172AD0" w:rsidRPr="00EF4E46">
        <w:rPr>
          <w:rFonts w:ascii="Arial" w:hAnsi="Arial" w:cs="Arial"/>
          <w:lang w:val="en-US" w:eastAsia="en-US"/>
        </w:rPr>
        <w:t>Planu</w:t>
      </w:r>
      <w:proofErr w:type="spellEnd"/>
      <w:r w:rsidR="00172AD0" w:rsidRPr="00EF4E46">
        <w:rPr>
          <w:rFonts w:ascii="Arial" w:hAnsi="Arial" w:cs="Arial"/>
          <w:lang w:val="en-US" w:eastAsia="en-US"/>
        </w:rPr>
        <w:t xml:space="preserve"> </w:t>
      </w:r>
      <w:proofErr w:type="spellStart"/>
      <w:r w:rsidR="00172AD0" w:rsidRPr="00EF4E46">
        <w:rPr>
          <w:rFonts w:ascii="Arial" w:hAnsi="Arial" w:cs="Arial"/>
          <w:lang w:val="en-US" w:eastAsia="en-US"/>
        </w:rPr>
        <w:t>djelovanja</w:t>
      </w:r>
      <w:proofErr w:type="spellEnd"/>
      <w:r w:rsidR="00172AD0" w:rsidRPr="00EF4E46">
        <w:rPr>
          <w:rFonts w:ascii="Arial" w:hAnsi="Arial" w:cs="Arial"/>
          <w:lang w:val="en-US" w:eastAsia="en-US"/>
        </w:rPr>
        <w:t xml:space="preserve"> </w:t>
      </w:r>
      <w:proofErr w:type="spellStart"/>
      <w:r w:rsidR="00172AD0" w:rsidRPr="00EF4E46">
        <w:rPr>
          <w:rFonts w:ascii="Arial" w:hAnsi="Arial" w:cs="Arial"/>
          <w:lang w:val="en-US" w:eastAsia="en-US"/>
        </w:rPr>
        <w:t>civilne</w:t>
      </w:r>
      <w:proofErr w:type="spellEnd"/>
      <w:r w:rsidR="00172AD0" w:rsidRPr="00EF4E46">
        <w:rPr>
          <w:rFonts w:ascii="Arial" w:hAnsi="Arial" w:cs="Arial"/>
          <w:lang w:val="en-US" w:eastAsia="en-US"/>
        </w:rPr>
        <w:t xml:space="preserve"> </w:t>
      </w:r>
      <w:proofErr w:type="spellStart"/>
      <w:r w:rsidR="00172AD0" w:rsidRPr="00EF4E46">
        <w:rPr>
          <w:rFonts w:ascii="Arial" w:hAnsi="Arial" w:cs="Arial"/>
          <w:lang w:val="en-US" w:eastAsia="en-US"/>
        </w:rPr>
        <w:t>zaštite</w:t>
      </w:r>
      <w:proofErr w:type="spellEnd"/>
      <w:r w:rsidR="00172AD0" w:rsidRPr="00EF4E46">
        <w:rPr>
          <w:rFonts w:ascii="Arial" w:hAnsi="Arial" w:cs="Arial"/>
          <w:lang w:val="en-US" w:eastAsia="en-US"/>
        </w:rPr>
        <w:t xml:space="preserve"> </w:t>
      </w:r>
      <w:r w:rsidR="00C24A1E" w:rsidRPr="00EF4E46">
        <w:rPr>
          <w:rFonts w:ascii="Arial" w:hAnsi="Arial" w:cs="Arial"/>
          <w:lang w:val="en-US" w:eastAsia="en-US"/>
        </w:rPr>
        <w:t xml:space="preserve">Grada </w:t>
      </w:r>
      <w:r w:rsidR="000E3760">
        <w:rPr>
          <w:rFonts w:ascii="Arial" w:hAnsi="Arial" w:cs="Arial"/>
          <w:lang w:val="en-US" w:eastAsia="en-US"/>
        </w:rPr>
        <w:t>Delnic</w:t>
      </w:r>
      <w:r w:rsidR="00DA4955">
        <w:rPr>
          <w:rFonts w:ascii="Arial" w:hAnsi="Arial" w:cs="Arial"/>
          <w:lang w:val="en-US" w:eastAsia="en-US"/>
        </w:rPr>
        <w:t>a</w:t>
      </w:r>
      <w:r w:rsidR="00172AD0" w:rsidRPr="00EF4E46">
        <w:rPr>
          <w:rFonts w:ascii="Arial" w:hAnsi="Arial" w:cs="Arial"/>
          <w:lang w:val="en-US" w:eastAsia="en-US"/>
        </w:rPr>
        <w:t xml:space="preserve">. </w:t>
      </w:r>
    </w:p>
    <w:p w14:paraId="7522A9EC" w14:textId="628862BE" w:rsidR="00AC7029" w:rsidRDefault="009E6084" w:rsidP="00EF4E46">
      <w:pPr>
        <w:jc w:val="both"/>
        <w:rPr>
          <w:rFonts w:ascii="Arial" w:hAnsi="Arial" w:cs="Arial"/>
          <w:sz w:val="24"/>
          <w:szCs w:val="24"/>
        </w:rPr>
      </w:pPr>
      <w:r w:rsidRPr="00EF4E46">
        <w:rPr>
          <w:rFonts w:ascii="Arial" w:hAnsi="Arial" w:cs="Arial"/>
          <w:sz w:val="24"/>
          <w:szCs w:val="24"/>
        </w:rPr>
        <w:t>Nakon proglašenja prirodne nepogode, u cilju dodjele novčanih sredstava za djelomičnu sanaciju šteta od prirodnih nepogoda, nadležna tijela iz članka 5. Zakona provode odgovarajuće radnje.</w:t>
      </w:r>
      <w:r w:rsidR="00AC7029">
        <w:rPr>
          <w:rFonts w:ascii="Arial" w:hAnsi="Arial" w:cs="Arial"/>
          <w:sz w:val="24"/>
          <w:szCs w:val="24"/>
        </w:rPr>
        <w:br w:type="page"/>
      </w:r>
    </w:p>
    <w:p w14:paraId="4DDDBBE5" w14:textId="77777777" w:rsidR="009E6084" w:rsidRPr="00EF4E46" w:rsidRDefault="009E6084" w:rsidP="00EF4E46">
      <w:pPr>
        <w:pStyle w:val="Naslov3"/>
        <w:jc w:val="both"/>
        <w:rPr>
          <w:rFonts w:ascii="Arial" w:hAnsi="Arial" w:cs="Arial"/>
          <w:b/>
          <w:i w:val="0"/>
        </w:rPr>
      </w:pPr>
      <w:bookmarkStart w:id="67" w:name="_Toc75954748"/>
      <w:r w:rsidRPr="00EF4E46">
        <w:rPr>
          <w:rFonts w:ascii="Arial" w:hAnsi="Arial" w:cs="Arial"/>
          <w:b/>
          <w:i w:val="0"/>
        </w:rPr>
        <w:lastRenderedPageBreak/>
        <w:t xml:space="preserve">Druge mjere koje uključuju suradnju u slučaju </w:t>
      </w:r>
      <w:r w:rsidR="00850DA0" w:rsidRPr="00EF4E46">
        <w:rPr>
          <w:rFonts w:ascii="Arial" w:hAnsi="Arial" w:cs="Arial"/>
          <w:b/>
          <w:i w:val="0"/>
        </w:rPr>
        <w:t>požara otvorenog tipa</w:t>
      </w:r>
      <w:r w:rsidRPr="00EF4E46">
        <w:rPr>
          <w:rFonts w:ascii="Arial" w:hAnsi="Arial" w:cs="Arial"/>
          <w:b/>
          <w:i w:val="0"/>
        </w:rPr>
        <w:t xml:space="preserve"> s nadležnim tijelima i raznim institucijama</w:t>
      </w:r>
      <w:bookmarkEnd w:id="67"/>
    </w:p>
    <w:p w14:paraId="4E7E0F17" w14:textId="1D30D746" w:rsidR="00AB41BF" w:rsidRPr="00EF4E46" w:rsidRDefault="00AB41BF" w:rsidP="00EF4E46">
      <w:pPr>
        <w:jc w:val="both"/>
        <w:rPr>
          <w:rFonts w:ascii="Arial" w:hAnsi="Arial" w:cs="Arial"/>
          <w:sz w:val="24"/>
          <w:szCs w:val="24"/>
        </w:rPr>
      </w:pPr>
      <w:r w:rsidRPr="00EF4E46">
        <w:rPr>
          <w:rFonts w:ascii="Arial" w:hAnsi="Arial" w:cs="Arial"/>
          <w:sz w:val="24"/>
          <w:szCs w:val="24"/>
        </w:rPr>
        <w:t>Nastanak požara raslinja uglavnom je povezan s ljudskom djelatnošću. Najčešći način izazivanja je nemar ili nepažnja. Prisutno je i namjerno paljenje zbog pretvorbe zemljišta u građevinsko, tradicija obnove pašnjaka paljenjem suhe trave, a u manjoj mjeri i piromanija, osveta, krivolov i terorističko djelovanje. Najčešći uzroci požara su otvoreni plamen, a nešto manji postotak požara je uzrokovan pražnjenjem atmosferskog elektriciteta ili toplinom koja nastaje trenjem (</w:t>
      </w:r>
      <w:r w:rsidR="005B4DEB">
        <w:rPr>
          <w:rFonts w:ascii="Arial" w:hAnsi="Arial" w:cs="Arial"/>
          <w:sz w:val="24"/>
          <w:szCs w:val="24"/>
        </w:rPr>
        <w:t xml:space="preserve">kao npr. </w:t>
      </w:r>
      <w:r w:rsidRPr="00EF4E46">
        <w:rPr>
          <w:rFonts w:ascii="Arial" w:hAnsi="Arial" w:cs="Arial"/>
          <w:sz w:val="24"/>
          <w:szCs w:val="24"/>
        </w:rPr>
        <w:t>kočenje vlaka i ispadanje užarenih kočionih obloga).</w:t>
      </w:r>
    </w:p>
    <w:p w14:paraId="5515C975" w14:textId="77777777" w:rsidR="00AB41BF" w:rsidRPr="00EF4E46" w:rsidRDefault="00AB41BF" w:rsidP="00EF4E46">
      <w:pPr>
        <w:jc w:val="both"/>
        <w:rPr>
          <w:rFonts w:ascii="Arial" w:hAnsi="Arial" w:cs="Arial"/>
          <w:sz w:val="24"/>
          <w:szCs w:val="24"/>
        </w:rPr>
      </w:pPr>
      <w:r w:rsidRPr="00EF4E46">
        <w:rPr>
          <w:rFonts w:ascii="Arial" w:hAnsi="Arial" w:cs="Arial"/>
          <w:sz w:val="24"/>
          <w:szCs w:val="24"/>
        </w:rPr>
        <w:t>Potrebno je poduzimanje prevencijskih mjera u fazama dozrijevanja (nadzor prostora, prosjeci uz prometnice i pružne pravce, informiranje i edukacija stanovništva). Tereni su relativno teško pristupačni za vatrogasnu tehniku, pronalaženje drugih načina. Požari na otvorenom prostoru su prirodna pojava koju se ne može zaustaviti i koji će se i pored svih provedenih mjera i dalje pojavljivati. Navedeno preventivno djelovanje podrazumijeva:</w:t>
      </w:r>
    </w:p>
    <w:p w14:paraId="3FDE811E" w14:textId="4C314111" w:rsidR="000C23BA"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sadnju vegetacije koja je obzirom na kemijski sastav otpornija na početno paljenje i širenje požara,</w:t>
      </w:r>
    </w:p>
    <w:p w14:paraId="560C4027" w14:textId="31928F37"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znanstveno istraživanje povezanosti aspekata požara raslinja, vegetacije, klime, meteorologije</w:t>
      </w:r>
    </w:p>
    <w:p w14:paraId="2F05F35B" w14:textId="62677542"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sadnja mješovitih nasada koji neće ovisno o svojim karakteristikama biti ugroženi od požara u istom vremenskom periodu,</w:t>
      </w:r>
    </w:p>
    <w:p w14:paraId="1255C613" w14:textId="779DDE3F"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obavljanje preventivno uzgojnih radova (njega sastojina, proreda, kresanje i uklanjanje suhog granja),</w:t>
      </w:r>
    </w:p>
    <w:p w14:paraId="7F9C7C79" w14:textId="1FB721BF"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gradnju i održavanje protupožarnih prosjeka s elementima šumske ceste,</w:t>
      </w:r>
    </w:p>
    <w:p w14:paraId="3160294A" w14:textId="3DA74189"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održavanje i uređivanje postojećih izvora vode,</w:t>
      </w:r>
    </w:p>
    <w:p w14:paraId="511CD51F" w14:textId="798014D1"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 xml:space="preserve">izgradnju i održavanje nadzemnih spremnika vode za gašenje požara i zahvat vode pomoću helikoptera i </w:t>
      </w:r>
      <w:proofErr w:type="spellStart"/>
      <w:r w:rsidRPr="003D675F">
        <w:rPr>
          <w:rFonts w:ascii="Arial" w:hAnsi="Arial" w:cs="Arial"/>
          <w:sz w:val="24"/>
          <w:szCs w:val="24"/>
        </w:rPr>
        <w:t>podvjesnog</w:t>
      </w:r>
      <w:proofErr w:type="spellEnd"/>
      <w:r w:rsidRPr="003D675F">
        <w:rPr>
          <w:rFonts w:ascii="Arial" w:hAnsi="Arial" w:cs="Arial"/>
          <w:sz w:val="24"/>
          <w:szCs w:val="24"/>
        </w:rPr>
        <w:t xml:space="preserve"> kontejnera</w:t>
      </w:r>
    </w:p>
    <w:p w14:paraId="5A28ECEA" w14:textId="7AD32B96"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organiziranje i provođenje promidžbene aktivnosti radi upoznavanja i edukacije građana (posebno vrtićke i školske djece, turista i drugih korisnika takvih područja),</w:t>
      </w:r>
    </w:p>
    <w:p w14:paraId="6F15A100" w14:textId="6AEABFBF"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povećanje svijesti stanovništva o značaju i koristima koje donosi šuma, odnosno sva ostala vegetacija i potrebu poduzimanja osnovnih prevencijskih mjera,</w:t>
      </w:r>
    </w:p>
    <w:p w14:paraId="2BCE6E98" w14:textId="44A67F93"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ustrojavanje, osposobljavanje i opremanje motriteljsko dojavnih službi, razvoj video nadzora ugroženih prostora, edukacija i razvoj službi zaštite od požara i interventnih skupina šumskih radnika opremljenih potrebnom opremom za gašenje početnih požara,</w:t>
      </w:r>
    </w:p>
    <w:p w14:paraId="29757EC8" w14:textId="7E1EE10A"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zbrinjavanje ložišta i roštilja za pripremu hrane,</w:t>
      </w:r>
    </w:p>
    <w:p w14:paraId="1B8D9606" w14:textId="1E6CD193"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t>izrada i donošenje planova zaštite te stalno neposredno kontaktiranje i komunikacija sa stanovništvom, jedinicama lokalne i regionalne samouprave, policijom i vatrogascima,</w:t>
      </w:r>
    </w:p>
    <w:p w14:paraId="21C13614" w14:textId="662CA73B" w:rsidR="00AB41BF" w:rsidRPr="003D675F" w:rsidRDefault="00AB41BF" w:rsidP="00505622">
      <w:pPr>
        <w:pStyle w:val="Odlomakpopisa"/>
        <w:numPr>
          <w:ilvl w:val="0"/>
          <w:numId w:val="54"/>
        </w:numPr>
        <w:ind w:left="426"/>
        <w:jc w:val="both"/>
        <w:rPr>
          <w:rFonts w:ascii="Arial" w:hAnsi="Arial" w:cs="Arial"/>
          <w:sz w:val="24"/>
          <w:szCs w:val="24"/>
        </w:rPr>
      </w:pPr>
      <w:r w:rsidRPr="003D675F">
        <w:rPr>
          <w:rFonts w:ascii="Arial" w:hAnsi="Arial" w:cs="Arial"/>
          <w:sz w:val="24"/>
          <w:szCs w:val="24"/>
        </w:rPr>
        <w:lastRenderedPageBreak/>
        <w:t>pojačano djelovanje inspekcijskih službi (šumarske inspekcije, poljoprivredne inspekcije, inspekcije zaštite od požara policijskih uprava, inspekcije zaštite okoliša) te strogo provođenje propisa i zabrana (paljenja, odlaganja otpada).</w:t>
      </w:r>
    </w:p>
    <w:p w14:paraId="36EB1764" w14:textId="77777777" w:rsidR="00171F7D" w:rsidRPr="00EF4E46" w:rsidRDefault="00171F7D" w:rsidP="00AC7029">
      <w:pPr>
        <w:spacing w:after="0"/>
        <w:rPr>
          <w:rFonts w:ascii="Arial" w:hAnsi="Arial" w:cs="Arial"/>
          <w:sz w:val="24"/>
          <w:szCs w:val="24"/>
        </w:rPr>
      </w:pPr>
    </w:p>
    <w:p w14:paraId="73ED2434" w14:textId="2442D521" w:rsidR="00133CB6" w:rsidRPr="00EF4E46" w:rsidRDefault="00C24A1E" w:rsidP="00EF4E46">
      <w:pPr>
        <w:pStyle w:val="Naslov2"/>
        <w:rPr>
          <w:rFonts w:ascii="Arial" w:hAnsi="Arial" w:cs="Arial"/>
          <w:b/>
          <w:i w:val="0"/>
          <w:sz w:val="24"/>
          <w:szCs w:val="24"/>
        </w:rPr>
      </w:pPr>
      <w:bookmarkStart w:id="68" w:name="_Toc75954749"/>
      <w:r w:rsidRPr="00EF4E46">
        <w:rPr>
          <w:rFonts w:ascii="Arial" w:hAnsi="Arial" w:cs="Arial"/>
          <w:b/>
          <w:i w:val="0"/>
          <w:sz w:val="24"/>
          <w:szCs w:val="24"/>
        </w:rPr>
        <w:t>Poplava</w:t>
      </w:r>
      <w:r w:rsidR="004B36AB" w:rsidRPr="00EF4E46">
        <w:rPr>
          <w:rFonts w:ascii="Arial" w:hAnsi="Arial" w:cs="Arial"/>
          <w:b/>
          <w:i w:val="0"/>
          <w:sz w:val="24"/>
          <w:szCs w:val="24"/>
        </w:rPr>
        <w:t xml:space="preserve"> (plavljenje bujičnih voda, </w:t>
      </w:r>
      <w:proofErr w:type="spellStart"/>
      <w:r w:rsidR="004B36AB" w:rsidRPr="00EF4E46">
        <w:rPr>
          <w:rFonts w:ascii="Arial" w:hAnsi="Arial" w:cs="Arial"/>
          <w:b/>
          <w:i w:val="0"/>
          <w:sz w:val="24"/>
          <w:szCs w:val="24"/>
        </w:rPr>
        <w:t>uspor</w:t>
      </w:r>
      <w:proofErr w:type="spellEnd"/>
      <w:r w:rsidR="004B36AB" w:rsidRPr="00EF4E46">
        <w:rPr>
          <w:rFonts w:ascii="Arial" w:hAnsi="Arial" w:cs="Arial"/>
          <w:b/>
          <w:i w:val="0"/>
          <w:sz w:val="24"/>
          <w:szCs w:val="24"/>
        </w:rPr>
        <w:t>)</w:t>
      </w:r>
      <w:bookmarkEnd w:id="68"/>
    </w:p>
    <w:p w14:paraId="6B92C6AA" w14:textId="77777777" w:rsidR="00751435" w:rsidRPr="00EF4E46" w:rsidRDefault="00751435" w:rsidP="00EF4E46">
      <w:pPr>
        <w:jc w:val="both"/>
        <w:rPr>
          <w:rFonts w:ascii="Arial" w:hAnsi="Arial" w:cs="Arial"/>
          <w:sz w:val="24"/>
          <w:szCs w:val="24"/>
        </w:rPr>
      </w:pPr>
      <w:r w:rsidRPr="00EF4E46">
        <w:rPr>
          <w:rFonts w:ascii="Arial" w:hAnsi="Arial" w:cs="Arial"/>
          <w:sz w:val="24"/>
          <w:szCs w:val="24"/>
        </w:rPr>
        <w:t>Poplave su prirodni fenomeni čije se pojave ne mogu izbjeći, ali se poduzimanjem različitih preventivnih građevinskih i ne građevinskih mjera rizici od poplavljivanja mogu smanjiti na prihvatljivu razinu. One su među opasnijim elementarnim nepogodama i na mnogim mjestima mogu uzrokovati ljudske gubitke, velike materijalne štete, devastiranje kulturnih dobara i ekološke štete.</w:t>
      </w:r>
    </w:p>
    <w:p w14:paraId="78DC579F" w14:textId="77777777" w:rsidR="00C9739E" w:rsidRPr="00EF4E46" w:rsidRDefault="00751435" w:rsidP="00EF4E46">
      <w:pPr>
        <w:jc w:val="both"/>
        <w:rPr>
          <w:rFonts w:ascii="Arial" w:hAnsi="Arial" w:cs="Arial"/>
          <w:sz w:val="24"/>
          <w:szCs w:val="24"/>
        </w:rPr>
      </w:pPr>
      <w:r w:rsidRPr="00EF4E46">
        <w:rPr>
          <w:rFonts w:ascii="Arial" w:hAnsi="Arial" w:cs="Arial"/>
          <w:sz w:val="24"/>
          <w:szCs w:val="24"/>
        </w:rPr>
        <w:t xml:space="preserve">Kratkotrajne i vrlo intenzivne kiše prouzrokuju brzo otjecanje sa slivova, stvaranje toka vode u dotada suhim koritima te formiranje bujice, kao vodotoka sa ogromnom erozijskom snagom. Pri tome u najvećem broju slučajeva, osim protoka vode koja dolazi u kratkom vremenu nakon kiše, područje biva ugroženo i s materijalom koji se prenosi koritom bujice (nanos, blato, kamenje i druge nečistoće sa sliva).  </w:t>
      </w:r>
    </w:p>
    <w:p w14:paraId="381A764F" w14:textId="2B0F1DB2" w:rsidR="00FC00DE" w:rsidRPr="00EF4E46" w:rsidRDefault="004D5202" w:rsidP="00EF4E46">
      <w:pPr>
        <w:widowControl w:val="0"/>
        <w:autoSpaceDE w:val="0"/>
        <w:autoSpaceDN w:val="0"/>
        <w:adjustRightInd w:val="0"/>
        <w:jc w:val="both"/>
        <w:rPr>
          <w:rFonts w:ascii="Arial" w:hAnsi="Arial" w:cs="Arial"/>
          <w:sz w:val="24"/>
          <w:szCs w:val="24"/>
        </w:rPr>
      </w:pPr>
      <w:r w:rsidRPr="00EF4E46">
        <w:rPr>
          <w:rFonts w:ascii="Arial" w:hAnsi="Arial" w:cs="Arial"/>
          <w:sz w:val="24"/>
          <w:szCs w:val="24"/>
        </w:rPr>
        <w:t>Upravljanje i održavanje svih vodotoka su u nadležnosti Hrvatskih voda. U svrhu zaštite od bujica i njihovih erozijskih procesa potrebno je planirati i raditi: zaštitne vodne građevine (uređenja korita, izraditi kaskade), izvoditi zaštitni radovi (pošumljavanje, održavanje vegetacije, trasiranje, krčenje raslinja, čišćenje korita i sl.), te provoditi mjere zaštite (ograničavanje sječe, prikladan način korištenja poljoprivrednog i drugog zemljišt</w:t>
      </w:r>
      <w:r w:rsidR="00FC00DE" w:rsidRPr="00EF4E46">
        <w:rPr>
          <w:rFonts w:ascii="Arial" w:hAnsi="Arial" w:cs="Arial"/>
          <w:sz w:val="24"/>
          <w:szCs w:val="24"/>
        </w:rPr>
        <w:t>a i druge odgovarajuće mjere). Sukladno Zako</w:t>
      </w:r>
      <w:r w:rsidR="009A6CEF">
        <w:rPr>
          <w:rFonts w:ascii="Arial" w:hAnsi="Arial" w:cs="Arial"/>
          <w:sz w:val="24"/>
          <w:szCs w:val="24"/>
        </w:rPr>
        <w:t>nu o vodama (NN 66/19</w:t>
      </w:r>
      <w:r w:rsidR="00FC00DE" w:rsidRPr="00EF4E46">
        <w:rPr>
          <w:rFonts w:ascii="Arial" w:hAnsi="Arial" w:cs="Arial"/>
          <w:sz w:val="24"/>
          <w:szCs w:val="24"/>
        </w:rPr>
        <w:t>), obranom od poplava upravljaju Hrvatske vode, a poslovi obrane od poplava su hitna služba. Operativno upravljanje rizicima od poplava i neposredna provedba mjera obrane od poplava utvrđena je Državnim planom obrane od poplava (NN 84/10) i Glavnim provedbenim planom obrane od poplava (Hrvatske vode, veljača 201</w:t>
      </w:r>
      <w:r w:rsidR="00AA0E1D">
        <w:rPr>
          <w:rFonts w:ascii="Arial" w:hAnsi="Arial" w:cs="Arial"/>
          <w:sz w:val="24"/>
          <w:szCs w:val="24"/>
        </w:rPr>
        <w:t>8</w:t>
      </w:r>
      <w:r w:rsidR="00FC00DE" w:rsidRPr="00EF4E46">
        <w:rPr>
          <w:rFonts w:ascii="Arial" w:hAnsi="Arial" w:cs="Arial"/>
          <w:sz w:val="24"/>
          <w:szCs w:val="24"/>
        </w:rPr>
        <w:t>. godine).</w:t>
      </w:r>
    </w:p>
    <w:p w14:paraId="588FE6C8" w14:textId="5E0D10DD" w:rsidR="002E3BAD" w:rsidRPr="00EF4E46" w:rsidRDefault="002E3BAD" w:rsidP="00EF4E46">
      <w:pPr>
        <w:widowControl w:val="0"/>
        <w:autoSpaceDE w:val="0"/>
        <w:autoSpaceDN w:val="0"/>
        <w:adjustRightInd w:val="0"/>
        <w:jc w:val="both"/>
        <w:rPr>
          <w:rFonts w:ascii="Arial" w:hAnsi="Arial" w:cs="Arial"/>
          <w:sz w:val="24"/>
          <w:szCs w:val="24"/>
        </w:rPr>
      </w:pPr>
      <w:r w:rsidRPr="00EF4E46">
        <w:rPr>
          <w:rFonts w:ascii="Arial" w:hAnsi="Arial" w:cs="Arial"/>
          <w:sz w:val="24"/>
          <w:szCs w:val="24"/>
        </w:rPr>
        <w:t>Oborinske prilike u Hrvatskoj u rujnu 2020. godine izražene percentilima bile su normalne na većem dijelu teritorija. Detaljnije su opisane sljedećim kategorijama: sušno (jugoistok Slavonije), normalno (gotovo čitava istočna Hrvatska, središnja Hrvatska, veći dio gorske Hrvatske, dijelovi srednje i južne Dalmacije) i kišno (sjeverno hrvatsko primorje, dio gorske Hrvatske s područjem sjevernog Velebita i Like, sjeverna Dalmacija sa zaleđem osim okolice Zadra, dijelovi Brača i Hvara, Vis, okolica Ploča, okolica Dubrovnika).</w:t>
      </w:r>
    </w:p>
    <w:p w14:paraId="3AC270F7" w14:textId="2BDDC1AE" w:rsidR="004B36AB" w:rsidRPr="00EF4E46" w:rsidRDefault="002E3BAD" w:rsidP="00EF4E46">
      <w:pPr>
        <w:spacing w:after="0"/>
        <w:jc w:val="center"/>
        <w:rPr>
          <w:rFonts w:ascii="Arial" w:hAnsi="Arial" w:cs="Arial"/>
          <w:b/>
          <w:sz w:val="24"/>
          <w:szCs w:val="24"/>
          <w:shd w:val="clear" w:color="auto" w:fill="FFFFFF"/>
        </w:rPr>
      </w:pPr>
      <w:r w:rsidRPr="00EF4E46">
        <w:rPr>
          <w:rFonts w:ascii="Arial" w:hAnsi="Arial" w:cs="Arial"/>
          <w:noProof/>
          <w:sz w:val="24"/>
          <w:szCs w:val="24"/>
        </w:rPr>
        <w:lastRenderedPageBreak/>
        <w:drawing>
          <wp:inline distT="0" distB="0" distL="0" distR="0" wp14:anchorId="755C0361" wp14:editId="10779376">
            <wp:extent cx="3811979" cy="38119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9435" t="24051" r="56565" b="15506"/>
                    <a:stretch/>
                  </pic:blipFill>
                  <pic:spPr bwMode="auto">
                    <a:xfrm>
                      <a:off x="0" y="0"/>
                      <a:ext cx="3816323" cy="3816323"/>
                    </a:xfrm>
                    <a:prstGeom prst="rect">
                      <a:avLst/>
                    </a:prstGeom>
                    <a:ln>
                      <a:noFill/>
                    </a:ln>
                    <a:extLst>
                      <a:ext uri="{53640926-AAD7-44D8-BBD7-CCE9431645EC}">
                        <a14:shadowObscured xmlns:a14="http://schemas.microsoft.com/office/drawing/2010/main"/>
                      </a:ext>
                    </a:extLst>
                  </pic:spPr>
                </pic:pic>
              </a:graphicData>
            </a:graphic>
          </wp:inline>
        </w:drawing>
      </w:r>
    </w:p>
    <w:p w14:paraId="1FCD09B7" w14:textId="1487DC93" w:rsidR="004B36AB" w:rsidRPr="003D675F" w:rsidRDefault="004B36AB" w:rsidP="00EF4E46">
      <w:pPr>
        <w:spacing w:after="0"/>
        <w:jc w:val="center"/>
        <w:rPr>
          <w:rFonts w:ascii="Arial" w:hAnsi="Arial" w:cs="Arial"/>
          <w:szCs w:val="24"/>
          <w:shd w:val="clear" w:color="auto" w:fill="FFFFFF"/>
        </w:rPr>
      </w:pPr>
      <w:r w:rsidRPr="003D675F">
        <w:rPr>
          <w:rFonts w:ascii="Arial" w:hAnsi="Arial" w:cs="Arial"/>
          <w:b/>
          <w:szCs w:val="24"/>
          <w:shd w:val="clear" w:color="auto" w:fill="FFFFFF"/>
        </w:rPr>
        <w:t xml:space="preserve">Slika </w:t>
      </w:r>
      <w:r w:rsidR="00875DE7" w:rsidRPr="003D675F">
        <w:rPr>
          <w:rFonts w:ascii="Arial" w:hAnsi="Arial" w:cs="Arial"/>
          <w:b/>
          <w:szCs w:val="24"/>
          <w:shd w:val="clear" w:color="auto" w:fill="FFFFFF"/>
        </w:rPr>
        <w:t>5</w:t>
      </w:r>
      <w:r w:rsidRPr="003D675F">
        <w:rPr>
          <w:rFonts w:ascii="Arial" w:hAnsi="Arial" w:cs="Arial"/>
          <w:b/>
          <w:szCs w:val="24"/>
          <w:shd w:val="clear" w:color="auto" w:fill="FFFFFF"/>
        </w:rPr>
        <w:t>.</w:t>
      </w:r>
      <w:r w:rsidRPr="003D675F">
        <w:rPr>
          <w:rFonts w:ascii="Arial" w:hAnsi="Arial" w:cs="Arial"/>
          <w:szCs w:val="24"/>
          <w:shd w:val="clear" w:color="auto" w:fill="FFFFFF"/>
        </w:rPr>
        <w:t xml:space="preserve"> Oborinske prilike u Hrvatskoj za rujan 20</w:t>
      </w:r>
      <w:r w:rsidR="002E3BAD" w:rsidRPr="003D675F">
        <w:rPr>
          <w:rFonts w:ascii="Arial" w:hAnsi="Arial" w:cs="Arial"/>
          <w:szCs w:val="24"/>
          <w:shd w:val="clear" w:color="auto" w:fill="FFFFFF"/>
        </w:rPr>
        <w:t>20</w:t>
      </w:r>
      <w:r w:rsidRPr="003D675F">
        <w:rPr>
          <w:rFonts w:ascii="Arial" w:hAnsi="Arial" w:cs="Arial"/>
          <w:szCs w:val="24"/>
          <w:shd w:val="clear" w:color="auto" w:fill="FFFFFF"/>
        </w:rPr>
        <w:t>. godine</w:t>
      </w:r>
      <w:r w:rsidR="00524E1D" w:rsidRPr="003D675F">
        <w:rPr>
          <w:rFonts w:ascii="Arial" w:hAnsi="Arial" w:cs="Arial"/>
          <w:szCs w:val="24"/>
          <w:shd w:val="clear" w:color="auto" w:fill="FFFFFF"/>
        </w:rPr>
        <w:t xml:space="preserve"> </w:t>
      </w:r>
    </w:p>
    <w:p w14:paraId="17FA87E0" w14:textId="77777777" w:rsidR="004B36AB" w:rsidRPr="003D675F" w:rsidRDefault="004B36AB" w:rsidP="00EF4E46">
      <w:pPr>
        <w:spacing w:after="0"/>
        <w:jc w:val="center"/>
        <w:rPr>
          <w:rFonts w:ascii="Arial" w:hAnsi="Arial" w:cs="Arial"/>
          <w:i/>
          <w:sz w:val="20"/>
          <w:szCs w:val="24"/>
          <w:shd w:val="clear" w:color="auto" w:fill="FFFFFF"/>
        </w:rPr>
      </w:pPr>
      <w:r w:rsidRPr="003D675F">
        <w:rPr>
          <w:rFonts w:ascii="Arial" w:hAnsi="Arial" w:cs="Arial"/>
          <w:i/>
          <w:sz w:val="20"/>
          <w:szCs w:val="24"/>
          <w:shd w:val="clear" w:color="auto" w:fill="FFFFFF"/>
        </w:rPr>
        <w:t>Izvor: DHMZ</w:t>
      </w:r>
    </w:p>
    <w:p w14:paraId="187D67E8" w14:textId="77777777" w:rsidR="003D675F" w:rsidRDefault="003D675F" w:rsidP="00EF4E46">
      <w:pPr>
        <w:jc w:val="both"/>
        <w:rPr>
          <w:rFonts w:ascii="Arial" w:eastAsia="Calibri" w:hAnsi="Arial" w:cs="Arial"/>
          <w:sz w:val="24"/>
          <w:szCs w:val="24"/>
        </w:rPr>
      </w:pPr>
    </w:p>
    <w:p w14:paraId="384710EB" w14:textId="1FCAF5CE" w:rsidR="004472D2" w:rsidRPr="00EF4E46" w:rsidRDefault="004472D2" w:rsidP="00581698">
      <w:pPr>
        <w:spacing w:after="0"/>
        <w:jc w:val="both"/>
        <w:rPr>
          <w:rFonts w:ascii="Arial" w:eastAsia="Calibri" w:hAnsi="Arial" w:cs="Arial"/>
          <w:sz w:val="24"/>
          <w:szCs w:val="24"/>
        </w:rPr>
      </w:pPr>
      <w:r w:rsidRPr="00EF4E46">
        <w:rPr>
          <w:rFonts w:ascii="Arial" w:eastAsia="Calibri" w:hAnsi="Arial" w:cs="Arial"/>
          <w:sz w:val="24"/>
          <w:szCs w:val="24"/>
        </w:rPr>
        <w:t xml:space="preserve">Kod razmatranja poplava kao prirodne katastrofe u Gradu </w:t>
      </w:r>
      <w:r w:rsidR="009A6CEF">
        <w:rPr>
          <w:rFonts w:ascii="Arial" w:eastAsia="Calibri" w:hAnsi="Arial" w:cs="Arial"/>
          <w:sz w:val="24"/>
          <w:szCs w:val="24"/>
        </w:rPr>
        <w:t>Delnicama razmatra se</w:t>
      </w:r>
      <w:r w:rsidRPr="00EF4E46">
        <w:rPr>
          <w:rFonts w:ascii="Arial" w:eastAsia="Calibri" w:hAnsi="Arial" w:cs="Arial"/>
          <w:sz w:val="24"/>
          <w:szCs w:val="24"/>
        </w:rPr>
        <w:t xml:space="preserve"> događaj sa najgorim mogućim posljedicama.</w:t>
      </w:r>
    </w:p>
    <w:p w14:paraId="6329227E" w14:textId="5CE1155A" w:rsidR="004472D2" w:rsidRPr="00EF4E46" w:rsidRDefault="0052697F" w:rsidP="00EF4E46">
      <w:pPr>
        <w:jc w:val="both"/>
        <w:rPr>
          <w:rFonts w:ascii="Arial" w:eastAsia="Calibri" w:hAnsi="Arial" w:cs="Arial"/>
          <w:b/>
          <w:sz w:val="24"/>
          <w:szCs w:val="24"/>
          <w:u w:val="single"/>
          <w:lang w:eastAsia="en-US"/>
        </w:rPr>
      </w:pPr>
      <w:r w:rsidRPr="00EF4E46">
        <w:rPr>
          <w:rFonts w:ascii="Arial" w:eastAsia="Times New Roman" w:hAnsi="Arial" w:cs="Arial"/>
          <w:noProof/>
          <w:sz w:val="24"/>
          <w:szCs w:val="24"/>
          <w:lang w:eastAsia="zh-CN"/>
        </w:rPr>
        <w:t>Uslijed velikih kiša moguće je plavljenje većih površina. Uslijed dužeg zadržavanja vode na površinama koje su bile pod vodom smanjeni su prinosi poljoprivrednih kultura. Također može doći do nanosa materijal</w:t>
      </w:r>
      <w:r w:rsidR="00581698">
        <w:rPr>
          <w:rFonts w:ascii="Arial" w:eastAsia="Times New Roman" w:hAnsi="Arial" w:cs="Arial"/>
          <w:noProof/>
          <w:sz w:val="24"/>
          <w:szCs w:val="24"/>
          <w:lang w:eastAsia="zh-CN"/>
        </w:rPr>
        <w:t>a</w:t>
      </w:r>
      <w:r w:rsidRPr="00EF4E46">
        <w:rPr>
          <w:rFonts w:ascii="Arial" w:eastAsia="Times New Roman" w:hAnsi="Arial" w:cs="Arial"/>
          <w:noProof/>
          <w:sz w:val="24"/>
          <w:szCs w:val="24"/>
          <w:lang w:eastAsia="zh-CN"/>
        </w:rPr>
        <w:t xml:space="preserve"> na prometnice te tako ometaju promet</w:t>
      </w:r>
      <w:r w:rsidRPr="00EF4E46">
        <w:rPr>
          <w:rFonts w:ascii="Arial" w:hAnsi="Arial" w:cs="Arial"/>
          <w:sz w:val="24"/>
          <w:szCs w:val="24"/>
        </w:rPr>
        <w:t>.</w:t>
      </w:r>
      <w:bookmarkStart w:id="69" w:name="_Toc288627880"/>
      <w:bookmarkStart w:id="70" w:name="_Toc288621138"/>
    </w:p>
    <w:bookmarkEnd w:id="69"/>
    <w:bookmarkEnd w:id="70"/>
    <w:p w14:paraId="1E708653" w14:textId="16901789" w:rsidR="00D21355" w:rsidRDefault="00D21355" w:rsidP="00D21355">
      <w:pPr>
        <w:jc w:val="both"/>
        <w:rPr>
          <w:rFonts w:ascii="Arial" w:hAnsi="Arial" w:cs="Arial"/>
          <w:sz w:val="24"/>
        </w:rPr>
      </w:pPr>
      <w:r w:rsidRPr="00284C3E">
        <w:rPr>
          <w:rFonts w:ascii="Arial" w:hAnsi="Arial" w:cs="Arial"/>
          <w:sz w:val="24"/>
        </w:rPr>
        <w:t>Konfiguracija terena na području Grada uvjetuje pojavu bujičnih tokova. Opasnost od poplave najveća je u dolini rijeke Kupe gdje je postojeća izgradnja neposredno na obali rijeke. Posebne se izdvaja naselje Brod na Kupi koje je ugroženo od mogućih poplava rijeke Kupe kao i plavl</w:t>
      </w:r>
      <w:r>
        <w:rPr>
          <w:rFonts w:ascii="Arial" w:hAnsi="Arial" w:cs="Arial"/>
          <w:sz w:val="24"/>
        </w:rPr>
        <w:t>jenja okolnih bujičnih potoka. Posljednja velika kiša bila je 2014. godine koja nije prouzročila bujanje vodotoka već je uzrokovala prekid opskrbe električnom energijom.</w:t>
      </w:r>
      <w:r w:rsidR="00131F7A">
        <w:rPr>
          <w:rFonts w:ascii="Arial" w:hAnsi="Arial" w:cs="Arial"/>
          <w:sz w:val="24"/>
        </w:rPr>
        <w:t xml:space="preserve"> Plavljenje rijeke Kupe u 2023. godini uzrokovalo je plavljenje prometnica te djelomičan prekid prometa u dijelovima Kupske doline koji se nalaze neposredno uz rijeku.</w:t>
      </w:r>
    </w:p>
    <w:p w14:paraId="30B3D5F9" w14:textId="77777777" w:rsidR="008B1943" w:rsidRPr="00315271" w:rsidRDefault="008B1943" w:rsidP="008B1943">
      <w:pPr>
        <w:autoSpaceDE w:val="0"/>
        <w:autoSpaceDN w:val="0"/>
        <w:adjustRightInd w:val="0"/>
        <w:spacing w:after="120"/>
        <w:jc w:val="both"/>
        <w:rPr>
          <w:rFonts w:ascii="Arial" w:hAnsi="Arial" w:cs="Arial"/>
          <w:sz w:val="24"/>
        </w:rPr>
      </w:pPr>
      <w:r w:rsidRPr="00315271">
        <w:rPr>
          <w:rFonts w:ascii="Arial" w:hAnsi="Arial" w:cs="Arial"/>
          <w:sz w:val="24"/>
        </w:rPr>
        <w:t>Obzirom na duge i oštre zime s obilnim snijegom te proljetni i jesenski period s obilnim kišama Delnice je Grad sa visokim količinama oborina tijekom cijele godine to rezultira s prosječnom relativnom vlagom zraka i tla. Ljeta su usprkos tome kratka vruća i suha.</w:t>
      </w:r>
    </w:p>
    <w:p w14:paraId="7E2473B1" w14:textId="77777777" w:rsidR="008B1943" w:rsidRPr="00334391" w:rsidRDefault="008B1943" w:rsidP="008B1943">
      <w:pPr>
        <w:jc w:val="center"/>
        <w:rPr>
          <w:rFonts w:ascii="Arial" w:eastAsia="Calibri" w:hAnsi="Arial" w:cs="Arial"/>
          <w:sz w:val="24"/>
          <w:szCs w:val="24"/>
        </w:rPr>
      </w:pPr>
      <w:r>
        <w:rPr>
          <w:noProof/>
        </w:rPr>
        <w:lastRenderedPageBreak/>
        <w:drawing>
          <wp:inline distT="0" distB="0" distL="0" distR="0" wp14:anchorId="629CB709" wp14:editId="3126C962">
            <wp:extent cx="4380932" cy="3166281"/>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8016" t="40597" r="57183" b="27538"/>
                    <a:stretch/>
                  </pic:blipFill>
                  <pic:spPr bwMode="auto">
                    <a:xfrm>
                      <a:off x="0" y="0"/>
                      <a:ext cx="4436894" cy="3206727"/>
                    </a:xfrm>
                    <a:prstGeom prst="rect">
                      <a:avLst/>
                    </a:prstGeom>
                    <a:ln>
                      <a:noFill/>
                    </a:ln>
                    <a:extLst>
                      <a:ext uri="{53640926-AAD7-44D8-BBD7-CCE9431645EC}">
                        <a14:shadowObscured xmlns:a14="http://schemas.microsoft.com/office/drawing/2010/main"/>
                      </a:ext>
                    </a:extLst>
                  </pic:spPr>
                </pic:pic>
              </a:graphicData>
            </a:graphic>
          </wp:inline>
        </w:drawing>
      </w:r>
    </w:p>
    <w:p w14:paraId="57773D05" w14:textId="77777777" w:rsidR="008B1943" w:rsidRDefault="008B1943" w:rsidP="008B1943">
      <w:pPr>
        <w:spacing w:after="0"/>
        <w:jc w:val="center"/>
        <w:rPr>
          <w:rFonts w:ascii="Arial" w:hAnsi="Arial" w:cs="Arial"/>
        </w:rPr>
      </w:pPr>
      <w:r w:rsidRPr="00736E04">
        <w:rPr>
          <w:rFonts w:ascii="Arial" w:hAnsi="Arial" w:cs="Arial"/>
          <w:b/>
        </w:rPr>
        <w:t xml:space="preserve">Slika </w:t>
      </w:r>
      <w:r>
        <w:rPr>
          <w:rFonts w:ascii="Arial" w:hAnsi="Arial" w:cs="Arial"/>
          <w:b/>
        </w:rPr>
        <w:t>10</w:t>
      </w:r>
      <w:r w:rsidRPr="00736E04">
        <w:rPr>
          <w:rFonts w:ascii="Arial" w:hAnsi="Arial" w:cs="Arial"/>
          <w:b/>
        </w:rPr>
        <w:t>.</w:t>
      </w:r>
      <w:r w:rsidRPr="00736E04">
        <w:rPr>
          <w:rFonts w:ascii="Arial" w:hAnsi="Arial" w:cs="Arial"/>
        </w:rPr>
        <w:t xml:space="preserve"> Karta </w:t>
      </w:r>
      <w:proofErr w:type="spellStart"/>
      <w:r w:rsidRPr="00736E04">
        <w:rPr>
          <w:rFonts w:ascii="Arial" w:hAnsi="Arial" w:cs="Arial"/>
        </w:rPr>
        <w:t>izohijeta</w:t>
      </w:r>
      <w:proofErr w:type="spellEnd"/>
      <w:r w:rsidRPr="00736E04">
        <w:rPr>
          <w:rFonts w:ascii="Arial" w:hAnsi="Arial" w:cs="Arial"/>
        </w:rPr>
        <w:t xml:space="preserve"> Primorsko-gorans</w:t>
      </w:r>
      <w:r>
        <w:rPr>
          <w:rFonts w:ascii="Arial" w:hAnsi="Arial" w:cs="Arial"/>
        </w:rPr>
        <w:t xml:space="preserve">ke županije, 1961–1990. </w:t>
      </w:r>
    </w:p>
    <w:p w14:paraId="146CBC11" w14:textId="77777777" w:rsidR="008B1943" w:rsidRPr="006D16FE" w:rsidRDefault="008B1943" w:rsidP="008B1943">
      <w:pPr>
        <w:rPr>
          <w:rFonts w:ascii="Arial" w:hAnsi="Arial" w:cs="Arial"/>
          <w:i/>
          <w:sz w:val="20"/>
        </w:rPr>
      </w:pPr>
      <w:r w:rsidRPr="006D16FE">
        <w:rPr>
          <w:rFonts w:ascii="Arial" w:hAnsi="Arial" w:cs="Arial"/>
          <w:i/>
          <w:sz w:val="20"/>
        </w:rPr>
        <w:t>IZVOR: DHMZ</w:t>
      </w:r>
    </w:p>
    <w:p w14:paraId="46130467" w14:textId="77777777" w:rsidR="008B1943" w:rsidRDefault="008B1943" w:rsidP="008B1943">
      <w:pPr>
        <w:rPr>
          <w:rFonts w:ascii="Arial" w:hAnsi="Arial" w:cs="Arial"/>
          <w:sz w:val="24"/>
        </w:rPr>
      </w:pPr>
      <w:r w:rsidRPr="00736E04">
        <w:rPr>
          <w:rFonts w:ascii="Arial" w:hAnsi="Arial" w:cs="Arial"/>
          <w:sz w:val="24"/>
        </w:rPr>
        <w:t>Na prethodnoj slici vidljivo je da područje Grada Delnica ima srednje godišnje količine oborina 2000-2500 mm, a na dijelu Grada i više (2500-3000).</w:t>
      </w:r>
    </w:p>
    <w:p w14:paraId="5CE7BED9" w14:textId="5F2E70E3" w:rsidR="00F10847" w:rsidRPr="00EF4E46" w:rsidRDefault="00F10847" w:rsidP="00EF4E46">
      <w:pPr>
        <w:jc w:val="both"/>
        <w:rPr>
          <w:rFonts w:ascii="Arial" w:hAnsi="Arial" w:cs="Arial"/>
          <w:sz w:val="24"/>
          <w:szCs w:val="24"/>
        </w:rPr>
      </w:pPr>
      <w:r w:rsidRPr="00EF4E46">
        <w:rPr>
          <w:rFonts w:ascii="Arial" w:hAnsi="Arial" w:cs="Arial"/>
          <w:b/>
          <w:sz w:val="24"/>
          <w:szCs w:val="24"/>
        </w:rPr>
        <w:t xml:space="preserve">Uspori </w:t>
      </w:r>
      <w:r w:rsidRPr="00EF4E46">
        <w:rPr>
          <w:rFonts w:ascii="Arial" w:hAnsi="Arial" w:cs="Arial"/>
          <w:sz w:val="24"/>
          <w:szCs w:val="24"/>
        </w:rPr>
        <w:t>("</w:t>
      </w:r>
      <w:proofErr w:type="spellStart"/>
      <w:r w:rsidRPr="00EF4E46">
        <w:rPr>
          <w:rFonts w:ascii="Arial" w:hAnsi="Arial" w:cs="Arial"/>
          <w:sz w:val="24"/>
          <w:szCs w:val="24"/>
        </w:rPr>
        <w:t>storm</w:t>
      </w:r>
      <w:proofErr w:type="spellEnd"/>
      <w:r w:rsidRPr="00EF4E46">
        <w:rPr>
          <w:rFonts w:ascii="Arial" w:hAnsi="Arial" w:cs="Arial"/>
          <w:sz w:val="24"/>
          <w:szCs w:val="24"/>
        </w:rPr>
        <w:t xml:space="preserve"> </w:t>
      </w:r>
      <w:proofErr w:type="spellStart"/>
      <w:r w:rsidRPr="00EF4E46">
        <w:rPr>
          <w:rFonts w:ascii="Arial" w:hAnsi="Arial" w:cs="Arial"/>
          <w:sz w:val="24"/>
          <w:szCs w:val="24"/>
        </w:rPr>
        <w:t>surge</w:t>
      </w:r>
      <w:proofErr w:type="spellEnd"/>
      <w:r w:rsidRPr="00EF4E46">
        <w:rPr>
          <w:rFonts w:ascii="Arial" w:hAnsi="Arial" w:cs="Arial"/>
          <w:sz w:val="24"/>
          <w:szCs w:val="24"/>
        </w:rPr>
        <w:t xml:space="preserve">"), u narodu znani kao plimni val, predstavljaju promjene razine mora pod utjecajem meteoroloških parametara, poglavito tlaka zraka i vjetra, na granici atmosfera-more. Prisilne oscilacije razine mora se odvijaju bez značajnijeg poremećaja </w:t>
      </w:r>
      <w:proofErr w:type="spellStart"/>
      <w:r w:rsidRPr="00EF4E46">
        <w:rPr>
          <w:rFonts w:ascii="Arial" w:hAnsi="Arial" w:cs="Arial"/>
          <w:sz w:val="24"/>
          <w:szCs w:val="24"/>
        </w:rPr>
        <w:t>hidrostatske</w:t>
      </w:r>
      <w:proofErr w:type="spellEnd"/>
      <w:r w:rsidRPr="00EF4E46">
        <w:rPr>
          <w:rFonts w:ascii="Arial" w:hAnsi="Arial" w:cs="Arial"/>
          <w:sz w:val="24"/>
          <w:szCs w:val="24"/>
        </w:rPr>
        <w:t xml:space="preserve"> ravnoteže u moru. Njihovo ponašanje je </w:t>
      </w:r>
      <w:proofErr w:type="spellStart"/>
      <w:r w:rsidRPr="00EF4E46">
        <w:rPr>
          <w:rFonts w:ascii="Arial" w:hAnsi="Arial" w:cs="Arial"/>
          <w:sz w:val="24"/>
          <w:szCs w:val="24"/>
        </w:rPr>
        <w:t>neperiodičko</w:t>
      </w:r>
      <w:proofErr w:type="spellEnd"/>
      <w:r w:rsidRPr="00EF4E46">
        <w:rPr>
          <w:rFonts w:ascii="Arial" w:hAnsi="Arial" w:cs="Arial"/>
          <w:sz w:val="24"/>
          <w:szCs w:val="24"/>
        </w:rPr>
        <w:t xml:space="preserve"> te je uzrokovano uglavnom jakim i dugotrajnim puhanjem vjetrova i neobično visokim ili niskim tlakom zraka. Ove promjene na otvorenom moru ne uzrokuju veća kolebanja razine mora, najviše do 1 metar, dok u obalnim područjima zbog topografskih efekata mogu dosegnuti i više metra te uzrokovati poplavljivanja, štetu i uništavanje obalne infrastrukture. U Jadranu vjetrovi koji pušu iz jugoistoka (Jugo) povisuju razinu mora. Posljedica pozitivnih uspora je poplavljivanje obalnih područja.</w:t>
      </w:r>
    </w:p>
    <w:p w14:paraId="419162F3" w14:textId="77777777" w:rsidR="00F10847" w:rsidRPr="00EF4E46" w:rsidRDefault="00F10847" w:rsidP="00EF4E46">
      <w:pPr>
        <w:jc w:val="both"/>
        <w:rPr>
          <w:rFonts w:ascii="Arial" w:hAnsi="Arial" w:cs="Arial"/>
          <w:sz w:val="24"/>
          <w:szCs w:val="24"/>
        </w:rPr>
      </w:pPr>
      <w:r w:rsidRPr="00EF4E46">
        <w:rPr>
          <w:rFonts w:ascii="Arial" w:hAnsi="Arial" w:cs="Arial"/>
          <w:sz w:val="24"/>
          <w:szCs w:val="24"/>
        </w:rPr>
        <w:t>Osim pozitivnih uspora koji uzrokuju poplavljivanje obalnih područja, u Jadranu se javljaju i negativni uspori kod puhanja dugotrajne olujne bure koja potiskuje vodene mase prema talijanskoj obali Jadrana. Pri tome, zbog njezine nehomogene prostorne razdiobe, sniženje razine mora uz istočnu obalu Jadrana nije uniformno. Utjecaj tlaka zraka u odnosu na vjetar je ovdje značajan, te u ekstremnim situacijama može sniziti razinu mora i preko 30 cm. Iako je ova pojava znatno manje opasna od visoke vode, ipak može izazvati štete na plovilima na privezištima u lukama gdje su manje dubine.</w:t>
      </w:r>
    </w:p>
    <w:p w14:paraId="018DCF23" w14:textId="77777777" w:rsidR="00F10847" w:rsidRPr="00EF4E46" w:rsidRDefault="00F10847" w:rsidP="00EF4E46">
      <w:pPr>
        <w:autoSpaceDE w:val="0"/>
        <w:autoSpaceDN w:val="0"/>
        <w:adjustRightInd w:val="0"/>
        <w:spacing w:before="240" w:after="0"/>
        <w:jc w:val="both"/>
        <w:rPr>
          <w:rFonts w:ascii="Arial" w:eastAsia="Times New Roman" w:hAnsi="Arial" w:cs="Arial"/>
          <w:sz w:val="24"/>
          <w:szCs w:val="24"/>
        </w:rPr>
      </w:pPr>
      <w:r w:rsidRPr="00EF4E46">
        <w:rPr>
          <w:rFonts w:ascii="Arial" w:eastAsia="Times New Roman" w:hAnsi="Arial" w:cs="Arial"/>
          <w:sz w:val="24"/>
          <w:szCs w:val="24"/>
        </w:rPr>
        <w:t>Posljedice koje uspori u vidu poplavljivanja  mogu izazvati su slijedeće:</w:t>
      </w:r>
    </w:p>
    <w:p w14:paraId="38501070" w14:textId="77777777" w:rsidR="00F10847" w:rsidRDefault="00F10847" w:rsidP="003D675F">
      <w:pPr>
        <w:numPr>
          <w:ilvl w:val="0"/>
          <w:numId w:val="34"/>
        </w:numPr>
        <w:spacing w:after="0"/>
        <w:ind w:left="284" w:hanging="284"/>
        <w:jc w:val="both"/>
        <w:rPr>
          <w:rFonts w:ascii="Arial" w:eastAsia="Times New Roman" w:hAnsi="Arial" w:cs="Arial"/>
          <w:sz w:val="24"/>
          <w:szCs w:val="24"/>
        </w:rPr>
      </w:pPr>
      <w:r w:rsidRPr="00EF4E46">
        <w:rPr>
          <w:rFonts w:ascii="Arial" w:eastAsia="Times New Roman" w:hAnsi="Arial" w:cs="Arial"/>
          <w:sz w:val="24"/>
          <w:szCs w:val="24"/>
        </w:rPr>
        <w:t>štete prouzročene poplavljivanjem podruma objekata uz obalu</w:t>
      </w:r>
    </w:p>
    <w:p w14:paraId="3C9041F9" w14:textId="31B10277" w:rsidR="00581698" w:rsidRPr="00EF4E46" w:rsidRDefault="00581698" w:rsidP="003D675F">
      <w:pPr>
        <w:numPr>
          <w:ilvl w:val="0"/>
          <w:numId w:val="34"/>
        </w:numPr>
        <w:spacing w:after="0"/>
        <w:ind w:left="284" w:hanging="284"/>
        <w:jc w:val="both"/>
        <w:rPr>
          <w:rFonts w:ascii="Arial" w:eastAsia="Times New Roman" w:hAnsi="Arial" w:cs="Arial"/>
          <w:sz w:val="24"/>
          <w:szCs w:val="24"/>
        </w:rPr>
      </w:pPr>
      <w:r>
        <w:rPr>
          <w:rFonts w:ascii="Arial" w:eastAsia="Times New Roman" w:hAnsi="Arial" w:cs="Arial"/>
          <w:sz w:val="24"/>
          <w:szCs w:val="24"/>
        </w:rPr>
        <w:t>plavljenje sustava kanalizacije (istjecanje kanalizacije)</w:t>
      </w:r>
    </w:p>
    <w:p w14:paraId="72935E4B" w14:textId="77777777" w:rsidR="00F10847" w:rsidRPr="00EF4E46" w:rsidRDefault="00F10847" w:rsidP="003D675F">
      <w:pPr>
        <w:numPr>
          <w:ilvl w:val="0"/>
          <w:numId w:val="34"/>
        </w:numPr>
        <w:spacing w:after="0"/>
        <w:ind w:left="284" w:hanging="284"/>
        <w:jc w:val="both"/>
        <w:rPr>
          <w:rFonts w:ascii="Arial" w:eastAsia="Times New Roman" w:hAnsi="Arial" w:cs="Arial"/>
          <w:sz w:val="24"/>
          <w:szCs w:val="24"/>
        </w:rPr>
      </w:pPr>
      <w:r w:rsidRPr="00EF4E46">
        <w:rPr>
          <w:rFonts w:ascii="Arial" w:eastAsia="Times New Roman" w:hAnsi="Arial" w:cs="Arial"/>
          <w:sz w:val="24"/>
          <w:szCs w:val="24"/>
        </w:rPr>
        <w:lastRenderedPageBreak/>
        <w:t xml:space="preserve">štete na brodicama </w:t>
      </w:r>
    </w:p>
    <w:p w14:paraId="1A956519" w14:textId="77777777" w:rsidR="00F10847" w:rsidRPr="00EF4E46" w:rsidRDefault="00F10847" w:rsidP="003D675F">
      <w:pPr>
        <w:numPr>
          <w:ilvl w:val="0"/>
          <w:numId w:val="34"/>
        </w:numPr>
        <w:spacing w:after="0"/>
        <w:ind w:left="284" w:hanging="284"/>
        <w:jc w:val="both"/>
        <w:rPr>
          <w:rFonts w:ascii="Arial" w:eastAsia="Times New Roman" w:hAnsi="Arial" w:cs="Arial"/>
          <w:sz w:val="24"/>
          <w:szCs w:val="24"/>
        </w:rPr>
      </w:pPr>
      <w:r w:rsidRPr="00EF4E46">
        <w:rPr>
          <w:rFonts w:ascii="Arial" w:eastAsia="Times New Roman" w:hAnsi="Arial" w:cs="Arial"/>
          <w:sz w:val="24"/>
          <w:szCs w:val="24"/>
        </w:rPr>
        <w:t>onečišćenje obale</w:t>
      </w:r>
    </w:p>
    <w:p w14:paraId="3518C4E3" w14:textId="77777777" w:rsidR="00F91FCD" w:rsidRPr="00EF4E46" w:rsidRDefault="00F91FCD" w:rsidP="00EF4E46">
      <w:pPr>
        <w:spacing w:after="0"/>
        <w:jc w:val="both"/>
        <w:rPr>
          <w:rFonts w:ascii="Arial" w:eastAsiaTheme="minorHAnsi" w:hAnsi="Arial" w:cs="Arial"/>
          <w:sz w:val="24"/>
          <w:szCs w:val="24"/>
          <w:lang w:eastAsia="en-US"/>
        </w:rPr>
      </w:pPr>
    </w:p>
    <w:p w14:paraId="3A8AE224" w14:textId="77777777" w:rsidR="00133CB6" w:rsidRPr="00EF4E46" w:rsidRDefault="00347BB6" w:rsidP="00EF4E46">
      <w:pPr>
        <w:pStyle w:val="Naslov3"/>
        <w:rPr>
          <w:rFonts w:ascii="Arial" w:hAnsi="Arial" w:cs="Arial"/>
          <w:b/>
          <w:i w:val="0"/>
        </w:rPr>
      </w:pPr>
      <w:bookmarkStart w:id="71" w:name="_Toc75954750"/>
      <w:r w:rsidRPr="00EF4E46">
        <w:rPr>
          <w:rFonts w:ascii="Arial" w:hAnsi="Arial" w:cs="Arial"/>
          <w:b/>
          <w:i w:val="0"/>
        </w:rPr>
        <w:t xml:space="preserve">Popis mjera i nositelja mjera u slučaju </w:t>
      </w:r>
      <w:r w:rsidR="00D83513" w:rsidRPr="00EF4E46">
        <w:rPr>
          <w:rFonts w:ascii="Arial" w:hAnsi="Arial" w:cs="Arial"/>
          <w:b/>
          <w:i w:val="0"/>
        </w:rPr>
        <w:t>poplave</w:t>
      </w:r>
      <w:bookmarkEnd w:id="71"/>
    </w:p>
    <w:p w14:paraId="7D1262CE" w14:textId="77777777" w:rsidR="004D5202" w:rsidRPr="00EF4E46" w:rsidRDefault="004D5202" w:rsidP="00AC7029">
      <w:pPr>
        <w:spacing w:after="0"/>
        <w:jc w:val="both"/>
        <w:rPr>
          <w:rFonts w:ascii="Arial" w:eastAsia="Calibri" w:hAnsi="Arial" w:cs="Arial"/>
          <w:color w:val="000000"/>
          <w:sz w:val="24"/>
          <w:szCs w:val="24"/>
          <w:lang w:eastAsia="en-US"/>
        </w:rPr>
      </w:pPr>
      <w:r w:rsidRPr="00EF4E46">
        <w:rPr>
          <w:rFonts w:ascii="Arial" w:eastAsia="Calibri" w:hAnsi="Arial" w:cs="Arial"/>
          <w:color w:val="000000"/>
          <w:sz w:val="24"/>
          <w:szCs w:val="24"/>
          <w:lang w:eastAsia="en-US"/>
        </w:rPr>
        <w:t>Radi očuvanja i održavanja zaštitnih vodnih građevina te drugih vodnih građevina i sprječavanja pogoršanja vodnog režima ne preporuča se:</w:t>
      </w:r>
    </w:p>
    <w:p w14:paraId="45656FF9" w14:textId="77777777" w:rsidR="004D5202" w:rsidRPr="00EF4E46" w:rsidRDefault="004D5202" w:rsidP="00EF4E46">
      <w:pPr>
        <w:numPr>
          <w:ilvl w:val="0"/>
          <w:numId w:val="31"/>
        </w:numPr>
        <w:tabs>
          <w:tab w:val="clear" w:pos="720"/>
          <w:tab w:val="num" w:pos="0"/>
        </w:tabs>
        <w:spacing w:after="0"/>
        <w:ind w:left="426"/>
        <w:jc w:val="both"/>
        <w:rPr>
          <w:rFonts w:ascii="Arial" w:eastAsia="Calibri" w:hAnsi="Arial" w:cs="Arial"/>
          <w:color w:val="000000"/>
          <w:sz w:val="24"/>
          <w:szCs w:val="24"/>
          <w:lang w:eastAsia="en-US"/>
        </w:rPr>
      </w:pPr>
      <w:r w:rsidRPr="00EF4E46">
        <w:rPr>
          <w:rFonts w:ascii="Arial" w:eastAsia="Calibri" w:hAnsi="Arial" w:cs="Arial"/>
          <w:color w:val="000000"/>
          <w:sz w:val="24"/>
          <w:szCs w:val="24"/>
          <w:lang w:eastAsia="en-US"/>
        </w:rPr>
        <w:t xml:space="preserve">na zaštitnim vodnim građevinama kopati i odlagati zemlju, pijesak, šljunak, puštati i napasati stoku, prelaziti i voziti motornim vozilima osim na mjestima na kojima je to izričito dopušteno, te obavljati druge radnje kojima se može ugroziti sigurnost ili stabilnost tih građevina </w:t>
      </w:r>
    </w:p>
    <w:p w14:paraId="5F85761A" w14:textId="77777777" w:rsidR="004D5202" w:rsidRPr="00EF4E46" w:rsidRDefault="004D5202" w:rsidP="00EF4E46">
      <w:pPr>
        <w:numPr>
          <w:ilvl w:val="0"/>
          <w:numId w:val="31"/>
        </w:numPr>
        <w:tabs>
          <w:tab w:val="clear" w:pos="720"/>
          <w:tab w:val="num" w:pos="0"/>
        </w:tabs>
        <w:spacing w:after="0"/>
        <w:ind w:left="426"/>
        <w:jc w:val="both"/>
        <w:rPr>
          <w:rFonts w:ascii="Arial" w:eastAsia="Calibri" w:hAnsi="Arial" w:cs="Arial"/>
          <w:color w:val="000000"/>
          <w:sz w:val="24"/>
          <w:szCs w:val="24"/>
          <w:lang w:eastAsia="en-US"/>
        </w:rPr>
      </w:pPr>
      <w:r w:rsidRPr="00EF4E46">
        <w:rPr>
          <w:rFonts w:ascii="Arial" w:eastAsia="Calibri" w:hAnsi="Arial" w:cs="Arial"/>
          <w:color w:val="000000"/>
          <w:sz w:val="24"/>
          <w:szCs w:val="24"/>
          <w:lang w:eastAsia="en-US"/>
        </w:rPr>
        <w:t xml:space="preserve">u uređenom i neuređenom inundacijskom pojasu orati zemlju, saditi i sjeći drveće i grmlje </w:t>
      </w:r>
    </w:p>
    <w:p w14:paraId="1E10AAB3" w14:textId="77777777" w:rsidR="004D5202" w:rsidRPr="00EF4E46" w:rsidRDefault="004D5202" w:rsidP="00EF4E46">
      <w:pPr>
        <w:numPr>
          <w:ilvl w:val="0"/>
          <w:numId w:val="31"/>
        </w:numPr>
        <w:tabs>
          <w:tab w:val="clear" w:pos="720"/>
          <w:tab w:val="num" w:pos="0"/>
        </w:tabs>
        <w:spacing w:after="0"/>
        <w:ind w:left="426"/>
        <w:jc w:val="both"/>
        <w:rPr>
          <w:rFonts w:ascii="Arial" w:eastAsia="Calibri" w:hAnsi="Arial" w:cs="Arial"/>
          <w:color w:val="000000"/>
          <w:sz w:val="24"/>
          <w:szCs w:val="24"/>
          <w:lang w:eastAsia="en-US"/>
        </w:rPr>
      </w:pPr>
      <w:r w:rsidRPr="00EF4E46">
        <w:rPr>
          <w:rFonts w:ascii="Arial" w:eastAsia="Calibri" w:hAnsi="Arial" w:cs="Arial"/>
          <w:color w:val="000000"/>
          <w:sz w:val="24"/>
          <w:szCs w:val="24"/>
          <w:lang w:eastAsia="en-US"/>
        </w:rPr>
        <w:t xml:space="preserve">u vodotoke  odlagati zemlju, kamen, otpadne i druge tvari, te obavljati druge radnje kojima se može utjecati na promjenu toka, vodostaja, količine ili kakvoće vode  ili otežati održavanje vodnog sustava </w:t>
      </w:r>
    </w:p>
    <w:p w14:paraId="0071540C" w14:textId="77777777" w:rsidR="004D5202" w:rsidRPr="00EF4E46" w:rsidRDefault="004D5202" w:rsidP="00EF4E46">
      <w:pPr>
        <w:numPr>
          <w:ilvl w:val="0"/>
          <w:numId w:val="31"/>
        </w:numPr>
        <w:tabs>
          <w:tab w:val="clear" w:pos="720"/>
          <w:tab w:val="num" w:pos="0"/>
        </w:tabs>
        <w:spacing w:after="0"/>
        <w:ind w:left="426"/>
        <w:jc w:val="both"/>
        <w:rPr>
          <w:rFonts w:ascii="Arial" w:eastAsia="Calibri" w:hAnsi="Arial" w:cs="Arial"/>
          <w:color w:val="000000"/>
          <w:sz w:val="24"/>
          <w:szCs w:val="24"/>
          <w:lang w:eastAsia="en-US"/>
        </w:rPr>
      </w:pPr>
      <w:r w:rsidRPr="00EF4E46">
        <w:rPr>
          <w:rFonts w:ascii="Arial" w:eastAsia="Calibri" w:hAnsi="Arial" w:cs="Arial"/>
          <w:color w:val="000000"/>
          <w:sz w:val="24"/>
          <w:szCs w:val="24"/>
          <w:lang w:eastAsia="en-US"/>
        </w:rPr>
        <w:t>betoniranje i popločenja dna korita</w:t>
      </w:r>
    </w:p>
    <w:p w14:paraId="16B1FA9F" w14:textId="77777777" w:rsidR="004D5202" w:rsidRPr="00EF4E46" w:rsidRDefault="004D5202" w:rsidP="00EF4E46">
      <w:pPr>
        <w:numPr>
          <w:ilvl w:val="0"/>
          <w:numId w:val="31"/>
        </w:numPr>
        <w:tabs>
          <w:tab w:val="clear" w:pos="720"/>
          <w:tab w:val="num" w:pos="0"/>
        </w:tabs>
        <w:spacing w:after="0"/>
        <w:ind w:left="426"/>
        <w:jc w:val="both"/>
        <w:rPr>
          <w:rFonts w:ascii="Arial" w:eastAsia="Calibri" w:hAnsi="Arial" w:cs="Arial"/>
          <w:color w:val="000000"/>
          <w:sz w:val="24"/>
          <w:szCs w:val="24"/>
          <w:lang w:eastAsia="en-US"/>
        </w:rPr>
      </w:pPr>
      <w:r w:rsidRPr="00EF4E46">
        <w:rPr>
          <w:rFonts w:ascii="Arial" w:eastAsia="Calibri" w:hAnsi="Arial" w:cs="Arial"/>
          <w:color w:val="000000"/>
          <w:sz w:val="24"/>
          <w:szCs w:val="24"/>
          <w:lang w:eastAsia="en-US"/>
        </w:rPr>
        <w:t>graditi stambene i druge objekte u zoni propagacije vodnog vala</w:t>
      </w:r>
    </w:p>
    <w:p w14:paraId="44E86A53" w14:textId="77777777" w:rsidR="004D5202" w:rsidRPr="00EF4E46" w:rsidRDefault="004D5202" w:rsidP="00EF4E46">
      <w:pPr>
        <w:autoSpaceDE w:val="0"/>
        <w:autoSpaceDN w:val="0"/>
        <w:adjustRightInd w:val="0"/>
        <w:spacing w:after="0"/>
        <w:ind w:firstLine="720"/>
        <w:jc w:val="both"/>
        <w:rPr>
          <w:rFonts w:ascii="Arial" w:hAnsi="Arial" w:cs="Arial"/>
          <w:color w:val="000000"/>
          <w:sz w:val="24"/>
          <w:szCs w:val="24"/>
        </w:rPr>
      </w:pPr>
    </w:p>
    <w:p w14:paraId="2343B8D9" w14:textId="409AC930" w:rsidR="00405248" w:rsidRPr="00EF4E46" w:rsidRDefault="004D5202" w:rsidP="00EF4E46">
      <w:pPr>
        <w:autoSpaceDE w:val="0"/>
        <w:autoSpaceDN w:val="0"/>
        <w:adjustRightInd w:val="0"/>
        <w:jc w:val="both"/>
        <w:rPr>
          <w:rFonts w:ascii="Arial" w:hAnsi="Arial" w:cs="Arial"/>
          <w:color w:val="000000"/>
          <w:sz w:val="24"/>
          <w:szCs w:val="24"/>
        </w:rPr>
      </w:pPr>
      <w:r w:rsidRPr="00EF4E46">
        <w:rPr>
          <w:rFonts w:ascii="Arial" w:hAnsi="Arial" w:cs="Arial"/>
          <w:color w:val="000000"/>
          <w:sz w:val="24"/>
          <w:szCs w:val="24"/>
        </w:rPr>
        <w:t>Potrebno je zaštiti postojeće lokalne</w:t>
      </w:r>
      <w:r w:rsidR="008E3A7F">
        <w:rPr>
          <w:rFonts w:ascii="Arial" w:hAnsi="Arial" w:cs="Arial"/>
          <w:color w:val="000000"/>
          <w:sz w:val="24"/>
          <w:szCs w:val="24"/>
        </w:rPr>
        <w:t xml:space="preserve"> izvore vode, bunare i cisterne te je</w:t>
      </w:r>
      <w:r w:rsidRPr="00EF4E46">
        <w:rPr>
          <w:rFonts w:ascii="Arial" w:hAnsi="Arial" w:cs="Arial"/>
          <w:color w:val="000000"/>
          <w:sz w:val="24"/>
          <w:szCs w:val="24"/>
        </w:rPr>
        <w:t xml:space="preserve"> </w:t>
      </w:r>
      <w:r w:rsidR="008E3A7F">
        <w:rPr>
          <w:rFonts w:ascii="Arial" w:hAnsi="Arial" w:cs="Arial"/>
          <w:color w:val="000000"/>
          <w:sz w:val="24"/>
          <w:szCs w:val="24"/>
        </w:rPr>
        <w:t>i</w:t>
      </w:r>
      <w:r w:rsidRPr="00EF4E46">
        <w:rPr>
          <w:rFonts w:ascii="Arial" w:hAnsi="Arial" w:cs="Arial"/>
          <w:color w:val="000000"/>
          <w:sz w:val="24"/>
          <w:szCs w:val="24"/>
        </w:rPr>
        <w:t>ste  potrebno održavati i ne smiju se zatrpavati ili uništavati na drugi način. U područjima gdje je prisutna vjerojatn</w:t>
      </w:r>
      <w:r w:rsidR="005B7ACD" w:rsidRPr="00EF4E46">
        <w:rPr>
          <w:rFonts w:ascii="Arial" w:hAnsi="Arial" w:cs="Arial"/>
          <w:color w:val="000000"/>
          <w:sz w:val="24"/>
          <w:szCs w:val="24"/>
        </w:rPr>
        <w:t xml:space="preserve">ost od plavljenja bujičnih voda </w:t>
      </w:r>
      <w:r w:rsidRPr="00EF4E46">
        <w:rPr>
          <w:rFonts w:ascii="Arial" w:hAnsi="Arial" w:cs="Arial"/>
          <w:color w:val="000000"/>
          <w:sz w:val="24"/>
          <w:szCs w:val="24"/>
        </w:rPr>
        <w:t>(prostor uz vodotoke), a prostorno planskom dokumentacijom je dozvoljena gradnja, preporuča se gradnja objekata od čvrstog materijala na način da dio objekta ostane nepoplavljen i za najveće procijenjene visine vode.</w:t>
      </w:r>
    </w:p>
    <w:p w14:paraId="781731F3" w14:textId="6EB720A1" w:rsidR="00405248" w:rsidRPr="00EF4E46" w:rsidRDefault="00405248" w:rsidP="00EF4E46">
      <w:pPr>
        <w:autoSpaceDE w:val="0"/>
        <w:autoSpaceDN w:val="0"/>
        <w:adjustRightInd w:val="0"/>
        <w:jc w:val="both"/>
        <w:rPr>
          <w:rFonts w:ascii="Arial" w:hAnsi="Arial" w:cs="Arial"/>
          <w:sz w:val="24"/>
          <w:szCs w:val="24"/>
        </w:rPr>
      </w:pPr>
      <w:r w:rsidRPr="00EF4E46">
        <w:rPr>
          <w:rFonts w:ascii="Arial" w:hAnsi="Arial" w:cs="Arial"/>
          <w:sz w:val="24"/>
          <w:szCs w:val="24"/>
        </w:rPr>
        <w:t xml:space="preserve">Na bujičnim tokovima potrebno je provesti zaštitu od erozije i uređenje bujica koja </w:t>
      </w:r>
      <w:r w:rsidRPr="00EF4E46">
        <w:rPr>
          <w:rFonts w:ascii="Arial" w:hAnsi="Arial" w:cs="Arial"/>
          <w:spacing w:val="-6"/>
          <w:sz w:val="24"/>
          <w:szCs w:val="24"/>
        </w:rPr>
        <w:t xml:space="preserve">obuhvaća </w:t>
      </w:r>
      <w:r w:rsidRPr="00EF4E46">
        <w:rPr>
          <w:rFonts w:ascii="Arial" w:hAnsi="Arial" w:cs="Arial"/>
          <w:sz w:val="24"/>
          <w:szCs w:val="24"/>
        </w:rPr>
        <w:t xml:space="preserve">biološke i hidrotehničke radove (čišćenje korita bujica, po potrebi obloga korita i dr.). Utjecaj vegetacijskog pokrivača, prvenstveno šuma, zatim travnjaka i mnogih višegodišnjih kultura je vrlo značajan </w:t>
      </w:r>
      <w:r w:rsidRPr="00EF4E46">
        <w:rPr>
          <w:rFonts w:ascii="Arial" w:hAnsi="Arial" w:cs="Arial"/>
          <w:spacing w:val="-3"/>
          <w:sz w:val="24"/>
          <w:szCs w:val="24"/>
        </w:rPr>
        <w:t xml:space="preserve">za </w:t>
      </w:r>
      <w:r w:rsidRPr="00EF4E46">
        <w:rPr>
          <w:rFonts w:ascii="Arial" w:hAnsi="Arial" w:cs="Arial"/>
          <w:sz w:val="24"/>
          <w:szCs w:val="24"/>
        </w:rPr>
        <w:t>režim otjecanja i razvoj erozi</w:t>
      </w:r>
      <w:r w:rsidR="008E3A7F">
        <w:rPr>
          <w:rFonts w:ascii="Arial" w:hAnsi="Arial" w:cs="Arial"/>
          <w:sz w:val="24"/>
          <w:szCs w:val="24"/>
        </w:rPr>
        <w:t>jskih procesa na bujičnom slivu,</w:t>
      </w:r>
      <w:r w:rsidRPr="00EF4E46">
        <w:rPr>
          <w:rFonts w:ascii="Arial" w:hAnsi="Arial" w:cs="Arial"/>
          <w:sz w:val="24"/>
          <w:szCs w:val="24"/>
        </w:rPr>
        <w:t xml:space="preserve"> </w:t>
      </w:r>
      <w:r w:rsidR="008E3A7F">
        <w:rPr>
          <w:rFonts w:ascii="Arial" w:hAnsi="Arial" w:cs="Arial"/>
          <w:sz w:val="24"/>
          <w:szCs w:val="24"/>
        </w:rPr>
        <w:t>s</w:t>
      </w:r>
      <w:r w:rsidRPr="00EF4E46">
        <w:rPr>
          <w:rFonts w:ascii="Arial" w:hAnsi="Arial" w:cs="Arial"/>
          <w:sz w:val="24"/>
          <w:szCs w:val="24"/>
        </w:rPr>
        <w:t xml:space="preserve">toga je potrebno voditi računa o održavanju </w:t>
      </w:r>
      <w:r w:rsidR="008E3A7F">
        <w:rPr>
          <w:rFonts w:ascii="Arial" w:hAnsi="Arial" w:cs="Arial"/>
          <w:sz w:val="24"/>
          <w:szCs w:val="24"/>
        </w:rPr>
        <w:t>istog</w:t>
      </w:r>
      <w:r w:rsidRPr="00EF4E46">
        <w:rPr>
          <w:rFonts w:ascii="Arial" w:hAnsi="Arial" w:cs="Arial"/>
          <w:sz w:val="24"/>
          <w:szCs w:val="24"/>
        </w:rPr>
        <w:t>. Biološki radovi na zaštiti od štetnog djelovanja bujica odnose se na održavanje zelenila u slivnom području, krčenje raslinja i izgradnju terasa</w:t>
      </w:r>
    </w:p>
    <w:p w14:paraId="2CE41E4E" w14:textId="77777777" w:rsidR="00406B70" w:rsidRPr="00EF4E46" w:rsidRDefault="00406B70" w:rsidP="00EF4E46">
      <w:pPr>
        <w:autoSpaceDE w:val="0"/>
        <w:autoSpaceDN w:val="0"/>
        <w:adjustRightInd w:val="0"/>
        <w:jc w:val="both"/>
        <w:rPr>
          <w:rFonts w:ascii="Arial" w:hAnsi="Arial" w:cs="Arial"/>
          <w:sz w:val="24"/>
          <w:szCs w:val="24"/>
        </w:rPr>
      </w:pPr>
      <w:r w:rsidRPr="00EF4E46">
        <w:rPr>
          <w:rFonts w:ascii="Arial" w:hAnsi="Arial" w:cs="Arial"/>
          <w:sz w:val="24"/>
          <w:szCs w:val="24"/>
        </w:rPr>
        <w:t xml:space="preserve">Izgradnjom i uređenjem područja u urbaniziranim područjima postojeći bujični kanali </w:t>
      </w:r>
      <w:r w:rsidRPr="00EF4E46">
        <w:rPr>
          <w:rFonts w:ascii="Arial" w:hAnsi="Arial" w:cs="Arial"/>
          <w:spacing w:val="-6"/>
          <w:sz w:val="24"/>
          <w:szCs w:val="24"/>
        </w:rPr>
        <w:t xml:space="preserve">postaju </w:t>
      </w:r>
      <w:r w:rsidRPr="00EF4E46">
        <w:rPr>
          <w:rFonts w:ascii="Arial" w:hAnsi="Arial" w:cs="Arial"/>
          <w:sz w:val="24"/>
          <w:szCs w:val="24"/>
        </w:rPr>
        <w:t>glavni odvodni kolektori oborinskih voda s urbaniziranih područja te površinskih voda s ostalih dijelova slivnog</w:t>
      </w:r>
      <w:r w:rsidRPr="00EF4E46">
        <w:rPr>
          <w:rFonts w:ascii="Arial" w:hAnsi="Arial" w:cs="Arial"/>
          <w:spacing w:val="2"/>
          <w:sz w:val="24"/>
          <w:szCs w:val="24"/>
        </w:rPr>
        <w:t xml:space="preserve"> </w:t>
      </w:r>
      <w:r w:rsidRPr="00EF4E46">
        <w:rPr>
          <w:rFonts w:ascii="Arial" w:hAnsi="Arial" w:cs="Arial"/>
          <w:sz w:val="24"/>
          <w:szCs w:val="24"/>
        </w:rPr>
        <w:t>područja.</w:t>
      </w:r>
    </w:p>
    <w:p w14:paraId="2156D00F" w14:textId="77777777" w:rsidR="00416242" w:rsidRPr="00EF4E46" w:rsidRDefault="00416242" w:rsidP="00EF4E46">
      <w:pPr>
        <w:autoSpaceDE w:val="0"/>
        <w:autoSpaceDN w:val="0"/>
        <w:adjustRightInd w:val="0"/>
        <w:jc w:val="both"/>
        <w:rPr>
          <w:rFonts w:ascii="Arial" w:hAnsi="Arial" w:cs="Arial"/>
          <w:bCs/>
          <w:color w:val="000000"/>
          <w:sz w:val="24"/>
          <w:szCs w:val="24"/>
          <w:lang w:eastAsia="en-US"/>
        </w:rPr>
      </w:pPr>
      <w:r w:rsidRPr="00EF4E46">
        <w:rPr>
          <w:rFonts w:ascii="Arial" w:hAnsi="Arial" w:cs="Arial"/>
          <w:bCs/>
          <w:color w:val="000000"/>
          <w:sz w:val="24"/>
          <w:szCs w:val="24"/>
          <w:lang w:eastAsia="en-US"/>
        </w:rPr>
        <w:t xml:space="preserve">Nositelj obrane od poplava je Ministarstvo nadležno za vodno gospodarstvo koje usklađuje politiku obrane od poplava, a mjere obrane od poplava na vodama provode Hrvatske vode. </w:t>
      </w:r>
    </w:p>
    <w:p w14:paraId="1A788EC4" w14:textId="77777777" w:rsidR="001C7B2E" w:rsidRDefault="00C931D1" w:rsidP="00EF4E46">
      <w:pPr>
        <w:jc w:val="both"/>
        <w:rPr>
          <w:rFonts w:ascii="Arial" w:hAnsi="Arial" w:cs="Arial"/>
          <w:sz w:val="24"/>
          <w:szCs w:val="24"/>
        </w:rPr>
      </w:pPr>
      <w:r w:rsidRPr="00EF4E46">
        <w:rPr>
          <w:rFonts w:ascii="Arial" w:hAnsi="Arial" w:cs="Arial"/>
          <w:sz w:val="24"/>
          <w:szCs w:val="24"/>
        </w:rPr>
        <w:t xml:space="preserve">Mjere civilne zaštite </w:t>
      </w:r>
      <w:r w:rsidR="001C7B2E" w:rsidRPr="00EF4E46">
        <w:rPr>
          <w:rFonts w:ascii="Arial" w:hAnsi="Arial" w:cs="Arial"/>
          <w:sz w:val="24"/>
          <w:szCs w:val="24"/>
        </w:rPr>
        <w:t xml:space="preserve">u slučaju </w:t>
      </w:r>
      <w:r w:rsidR="00D83513" w:rsidRPr="00EF4E46">
        <w:rPr>
          <w:rFonts w:ascii="Arial" w:hAnsi="Arial" w:cs="Arial"/>
          <w:sz w:val="24"/>
          <w:szCs w:val="24"/>
        </w:rPr>
        <w:t>poplave</w:t>
      </w:r>
      <w:r w:rsidR="001C7B2E" w:rsidRPr="00EF4E46">
        <w:rPr>
          <w:rFonts w:ascii="Arial" w:hAnsi="Arial" w:cs="Arial"/>
          <w:sz w:val="24"/>
          <w:szCs w:val="24"/>
        </w:rPr>
        <w:t xml:space="preserve"> </w:t>
      </w:r>
      <w:r w:rsidR="0093449E" w:rsidRPr="00EF4E46">
        <w:rPr>
          <w:rFonts w:ascii="Arial" w:hAnsi="Arial" w:cs="Arial"/>
          <w:sz w:val="24"/>
          <w:szCs w:val="24"/>
        </w:rPr>
        <w:t>uključuju:</w:t>
      </w:r>
    </w:p>
    <w:p w14:paraId="263690F1" w14:textId="77777777" w:rsidR="008E3A7F" w:rsidRPr="00EF4E46" w:rsidRDefault="008E3A7F" w:rsidP="008E3A7F">
      <w:pPr>
        <w:jc w:val="both"/>
        <w:rPr>
          <w:rFonts w:ascii="Arial" w:hAnsi="Arial" w:cs="Arial"/>
          <w:sz w:val="24"/>
          <w:szCs w:val="24"/>
        </w:rPr>
      </w:pPr>
      <w:r w:rsidRPr="00EF4E46">
        <w:rPr>
          <w:rFonts w:ascii="Arial" w:hAnsi="Arial" w:cs="Arial"/>
          <w:sz w:val="24"/>
          <w:szCs w:val="24"/>
          <w:lang w:val="en-US" w:eastAsia="en-US"/>
        </w:rPr>
        <w:lastRenderedPageBreak/>
        <w:t xml:space="preserve">- </w:t>
      </w:r>
      <w:proofErr w:type="spellStart"/>
      <w:r w:rsidRPr="00EF4E46">
        <w:rPr>
          <w:rFonts w:ascii="Arial" w:hAnsi="Arial" w:cs="Arial"/>
          <w:sz w:val="24"/>
          <w:szCs w:val="24"/>
          <w:lang w:val="en-US" w:eastAsia="en-US"/>
        </w:rPr>
        <w:t>Organizaciju</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obavještavanja</w:t>
      </w:r>
      <w:proofErr w:type="spellEnd"/>
      <w:r w:rsidRPr="00EF4E46">
        <w:rPr>
          <w:rFonts w:ascii="Arial" w:hAnsi="Arial" w:cs="Arial"/>
          <w:sz w:val="24"/>
          <w:szCs w:val="24"/>
          <w:lang w:val="en-US" w:eastAsia="en-US"/>
        </w:rPr>
        <w:t xml:space="preserve"> o </w:t>
      </w:r>
      <w:proofErr w:type="spellStart"/>
      <w:r w:rsidRPr="00EF4E46">
        <w:rPr>
          <w:rFonts w:ascii="Arial" w:hAnsi="Arial" w:cs="Arial"/>
          <w:sz w:val="24"/>
          <w:szCs w:val="24"/>
          <w:lang w:val="en-US" w:eastAsia="en-US"/>
        </w:rPr>
        <w:t>pojavi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opasnosti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standardni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operativni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postupak</w:t>
      </w:r>
      <w:proofErr w:type="spellEnd"/>
      <w:r w:rsidRPr="00EF4E46">
        <w:rPr>
          <w:rFonts w:ascii="Arial" w:hAnsi="Arial" w:cs="Arial"/>
          <w:sz w:val="24"/>
          <w:szCs w:val="24"/>
          <w:lang w:val="en-US" w:eastAsia="en-US"/>
        </w:rPr>
        <w:t xml:space="preserve"> u </w:t>
      </w:r>
      <w:proofErr w:type="spellStart"/>
      <w:r w:rsidRPr="00EF4E46">
        <w:rPr>
          <w:rFonts w:ascii="Arial" w:hAnsi="Arial" w:cs="Arial"/>
          <w:sz w:val="24"/>
          <w:szCs w:val="24"/>
          <w:lang w:val="en-US" w:eastAsia="en-US"/>
        </w:rPr>
        <w:t>suradnji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sa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komunikacijskim</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centrom</w:t>
      </w:r>
      <w:proofErr w:type="spellEnd"/>
      <w:r w:rsidRPr="00EF4E46">
        <w:rPr>
          <w:rFonts w:ascii="Arial" w:hAnsi="Arial" w:cs="Arial"/>
          <w:sz w:val="24"/>
          <w:szCs w:val="24"/>
          <w:lang w:val="en-US" w:eastAsia="en-US"/>
        </w:rPr>
        <w:t xml:space="preserve"> 112)</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A0" w:firstRow="1" w:lastRow="0" w:firstColumn="1" w:lastColumn="0" w:noHBand="0" w:noVBand="0"/>
      </w:tblPr>
      <w:tblGrid>
        <w:gridCol w:w="4596"/>
        <w:gridCol w:w="2144"/>
        <w:gridCol w:w="2314"/>
      </w:tblGrid>
      <w:tr w:rsidR="002E3BAD" w:rsidRPr="00FA64F7" w14:paraId="065F5641" w14:textId="77777777" w:rsidTr="003D675F">
        <w:trPr>
          <w:trHeight w:val="470"/>
          <w:tblHeader/>
          <w:jc w:val="center"/>
        </w:trPr>
        <w:tc>
          <w:tcPr>
            <w:tcW w:w="2538" w:type="pct"/>
            <w:shd w:val="clear" w:color="auto" w:fill="DBE5F1" w:themeFill="accent1" w:themeFillTint="33"/>
            <w:vAlign w:val="center"/>
            <w:hideMark/>
          </w:tcPr>
          <w:p w14:paraId="3C2C794A" w14:textId="77777777" w:rsidR="002E3BAD" w:rsidRPr="00FA64F7" w:rsidRDefault="002E3BAD" w:rsidP="00EF4E46">
            <w:pPr>
              <w:spacing w:after="0"/>
              <w:jc w:val="center"/>
              <w:rPr>
                <w:rFonts w:ascii="Arial" w:hAnsi="Arial" w:cs="Arial"/>
                <w:b/>
                <w:sz w:val="20"/>
                <w:szCs w:val="20"/>
              </w:rPr>
            </w:pPr>
            <w:r w:rsidRPr="00FA64F7">
              <w:rPr>
                <w:rFonts w:ascii="Arial" w:hAnsi="Arial" w:cs="Arial"/>
                <w:b/>
                <w:sz w:val="20"/>
                <w:szCs w:val="20"/>
              </w:rPr>
              <w:t>Radnje i postupci</w:t>
            </w:r>
          </w:p>
        </w:tc>
        <w:tc>
          <w:tcPr>
            <w:tcW w:w="1184" w:type="pct"/>
            <w:shd w:val="clear" w:color="auto" w:fill="DBE5F1" w:themeFill="accent1" w:themeFillTint="33"/>
            <w:vAlign w:val="center"/>
            <w:hideMark/>
          </w:tcPr>
          <w:p w14:paraId="1135E187" w14:textId="77777777" w:rsidR="002E3BAD" w:rsidRPr="00FA64F7" w:rsidRDefault="002E3BAD" w:rsidP="00EF4E46">
            <w:pPr>
              <w:spacing w:after="0"/>
              <w:jc w:val="center"/>
              <w:rPr>
                <w:rFonts w:ascii="Arial" w:hAnsi="Arial" w:cs="Arial"/>
                <w:b/>
                <w:sz w:val="20"/>
                <w:szCs w:val="20"/>
              </w:rPr>
            </w:pPr>
            <w:r w:rsidRPr="00FA64F7">
              <w:rPr>
                <w:rFonts w:ascii="Arial" w:hAnsi="Arial" w:cs="Arial"/>
                <w:b/>
                <w:sz w:val="20"/>
                <w:szCs w:val="20"/>
              </w:rPr>
              <w:t>Rukovođenje</w:t>
            </w:r>
          </w:p>
        </w:tc>
        <w:tc>
          <w:tcPr>
            <w:tcW w:w="1278" w:type="pct"/>
            <w:shd w:val="clear" w:color="auto" w:fill="DBE5F1" w:themeFill="accent1" w:themeFillTint="33"/>
            <w:vAlign w:val="center"/>
            <w:hideMark/>
          </w:tcPr>
          <w:p w14:paraId="5B19C31F" w14:textId="77777777" w:rsidR="002E3BAD" w:rsidRPr="00FA64F7" w:rsidRDefault="002E3BAD" w:rsidP="00EF4E46">
            <w:pPr>
              <w:spacing w:after="0"/>
              <w:jc w:val="center"/>
              <w:rPr>
                <w:rFonts w:ascii="Arial" w:hAnsi="Arial" w:cs="Arial"/>
                <w:b/>
                <w:sz w:val="20"/>
                <w:szCs w:val="20"/>
              </w:rPr>
            </w:pPr>
            <w:r w:rsidRPr="00FA64F7">
              <w:rPr>
                <w:rFonts w:ascii="Arial" w:hAnsi="Arial" w:cs="Arial"/>
                <w:b/>
                <w:sz w:val="20"/>
                <w:szCs w:val="20"/>
              </w:rPr>
              <w:t>Izvršenje/Suradnja</w:t>
            </w:r>
          </w:p>
        </w:tc>
      </w:tr>
      <w:tr w:rsidR="008E3A7F" w:rsidRPr="00FA64F7" w14:paraId="75684FB9" w14:textId="77777777" w:rsidTr="003D675F">
        <w:trPr>
          <w:trHeight w:val="958"/>
          <w:jc w:val="center"/>
        </w:trPr>
        <w:tc>
          <w:tcPr>
            <w:tcW w:w="2538" w:type="pct"/>
            <w:vAlign w:val="center"/>
          </w:tcPr>
          <w:p w14:paraId="66EAEAA7" w14:textId="6E2C1B83" w:rsidR="008E3A7F" w:rsidRPr="00FA64F7" w:rsidRDefault="008E3A7F" w:rsidP="00EF4E46">
            <w:pPr>
              <w:spacing w:after="0"/>
              <w:rPr>
                <w:rFonts w:ascii="Arial" w:hAnsi="Arial" w:cs="Arial"/>
                <w:sz w:val="20"/>
                <w:szCs w:val="20"/>
              </w:rPr>
            </w:pPr>
            <w:r w:rsidRPr="00EF4E46">
              <w:rPr>
                <w:rFonts w:ascii="Arial" w:hAnsi="Arial" w:cs="Arial"/>
                <w:sz w:val="20"/>
                <w:szCs w:val="20"/>
              </w:rPr>
              <w:t>Prijem obavijesti o nadolazećoj opasnosti od i/ili kad se proglasi stanje velike nesreće</w:t>
            </w:r>
          </w:p>
        </w:tc>
        <w:tc>
          <w:tcPr>
            <w:tcW w:w="1184" w:type="pct"/>
            <w:vAlign w:val="center"/>
          </w:tcPr>
          <w:p w14:paraId="5D38FEC1" w14:textId="058A8BF5" w:rsidR="008E3A7F" w:rsidRPr="00FA64F7" w:rsidRDefault="008E3A7F" w:rsidP="008B1943">
            <w:pPr>
              <w:spacing w:after="0"/>
              <w:jc w:val="center"/>
              <w:rPr>
                <w:rFonts w:ascii="Arial" w:hAnsi="Arial" w:cs="Arial"/>
                <w:sz w:val="20"/>
                <w:szCs w:val="20"/>
              </w:rPr>
            </w:pPr>
            <w:r>
              <w:rPr>
                <w:rFonts w:ascii="Arial" w:hAnsi="Arial" w:cs="Arial"/>
                <w:sz w:val="20"/>
                <w:szCs w:val="20"/>
              </w:rPr>
              <w:t xml:space="preserve">Služba civilne zaštite </w:t>
            </w:r>
            <w:r w:rsidR="008B1943">
              <w:rPr>
                <w:rFonts w:ascii="Arial" w:hAnsi="Arial" w:cs="Arial"/>
                <w:sz w:val="20"/>
                <w:szCs w:val="20"/>
              </w:rPr>
              <w:t>Delnice</w:t>
            </w:r>
          </w:p>
        </w:tc>
        <w:tc>
          <w:tcPr>
            <w:tcW w:w="1278" w:type="pct"/>
            <w:vAlign w:val="center"/>
          </w:tcPr>
          <w:p w14:paraId="6E921624" w14:textId="6CC8934A" w:rsidR="008E3A7F" w:rsidRPr="00FA64F7" w:rsidRDefault="008B1943" w:rsidP="00EF4E46">
            <w:pPr>
              <w:spacing w:after="0"/>
              <w:jc w:val="center"/>
              <w:rPr>
                <w:rFonts w:ascii="Arial" w:hAnsi="Arial" w:cs="Arial"/>
                <w:sz w:val="20"/>
                <w:szCs w:val="20"/>
              </w:rPr>
            </w:pPr>
            <w:r>
              <w:rPr>
                <w:rFonts w:ascii="Arial" w:hAnsi="Arial" w:cs="Arial"/>
                <w:sz w:val="20"/>
                <w:szCs w:val="20"/>
              </w:rPr>
              <w:t>Gradonačelni</w:t>
            </w:r>
            <w:r w:rsidR="008C7BCE">
              <w:rPr>
                <w:rFonts w:ascii="Arial" w:hAnsi="Arial" w:cs="Arial"/>
                <w:sz w:val="20"/>
                <w:szCs w:val="20"/>
              </w:rPr>
              <w:t>k</w:t>
            </w:r>
          </w:p>
        </w:tc>
      </w:tr>
      <w:tr w:rsidR="002E3BAD" w:rsidRPr="00FA64F7" w14:paraId="7D4FBEA9" w14:textId="77777777" w:rsidTr="003D675F">
        <w:trPr>
          <w:trHeight w:val="958"/>
          <w:jc w:val="center"/>
        </w:trPr>
        <w:tc>
          <w:tcPr>
            <w:tcW w:w="2538" w:type="pct"/>
            <w:vAlign w:val="center"/>
            <w:hideMark/>
          </w:tcPr>
          <w:p w14:paraId="127CB4DD" w14:textId="6E1CB565" w:rsidR="002E3BAD" w:rsidRPr="00FA64F7" w:rsidRDefault="002E3BAD" w:rsidP="008B1943">
            <w:pPr>
              <w:spacing w:after="0"/>
              <w:rPr>
                <w:rFonts w:ascii="Arial" w:hAnsi="Arial" w:cs="Arial"/>
                <w:color w:val="FF0000"/>
                <w:sz w:val="20"/>
                <w:szCs w:val="20"/>
              </w:rPr>
            </w:pPr>
            <w:r w:rsidRPr="00FA64F7">
              <w:rPr>
                <w:rFonts w:ascii="Arial" w:hAnsi="Arial" w:cs="Arial"/>
                <w:sz w:val="20"/>
                <w:szCs w:val="20"/>
              </w:rPr>
              <w:t xml:space="preserve">Pozivanje Stožera CZ Grada </w:t>
            </w:r>
            <w:r w:rsidR="008B1943">
              <w:rPr>
                <w:rFonts w:ascii="Arial" w:hAnsi="Arial" w:cs="Arial"/>
                <w:sz w:val="20"/>
                <w:szCs w:val="20"/>
              </w:rPr>
              <w:t>Delnice</w:t>
            </w:r>
            <w:r w:rsidRPr="00FA64F7">
              <w:rPr>
                <w:rFonts w:ascii="Arial" w:hAnsi="Arial" w:cs="Arial"/>
                <w:sz w:val="20"/>
                <w:szCs w:val="20"/>
              </w:rPr>
              <w:t xml:space="preserve"> </w:t>
            </w:r>
          </w:p>
        </w:tc>
        <w:tc>
          <w:tcPr>
            <w:tcW w:w="1184" w:type="pct"/>
            <w:vAlign w:val="center"/>
            <w:hideMark/>
          </w:tcPr>
          <w:p w14:paraId="55332D11" w14:textId="5C6866D5" w:rsidR="002E3BAD" w:rsidRPr="00FA64F7" w:rsidRDefault="00E65AA3" w:rsidP="00EF4E46">
            <w:pPr>
              <w:spacing w:after="0"/>
              <w:jc w:val="center"/>
              <w:rPr>
                <w:rFonts w:ascii="Arial" w:hAnsi="Arial" w:cs="Arial"/>
                <w:sz w:val="20"/>
                <w:szCs w:val="20"/>
              </w:rPr>
            </w:pPr>
            <w:r>
              <w:rPr>
                <w:rFonts w:ascii="Arial" w:hAnsi="Arial" w:cs="Arial"/>
                <w:sz w:val="20"/>
                <w:szCs w:val="20"/>
              </w:rPr>
              <w:t>Gradonačelni</w:t>
            </w:r>
            <w:r w:rsidR="008C7BCE">
              <w:rPr>
                <w:rFonts w:ascii="Arial" w:hAnsi="Arial" w:cs="Arial"/>
                <w:sz w:val="20"/>
                <w:szCs w:val="20"/>
              </w:rPr>
              <w:t>k</w:t>
            </w:r>
            <w:r w:rsidR="002E3BAD" w:rsidRPr="00FA64F7">
              <w:rPr>
                <w:rFonts w:ascii="Arial" w:hAnsi="Arial" w:cs="Arial"/>
                <w:sz w:val="20"/>
                <w:szCs w:val="20"/>
              </w:rPr>
              <w:t xml:space="preserve"> / načelnik Stožera CZ </w:t>
            </w:r>
          </w:p>
        </w:tc>
        <w:tc>
          <w:tcPr>
            <w:tcW w:w="1278" w:type="pct"/>
            <w:vAlign w:val="center"/>
            <w:hideMark/>
          </w:tcPr>
          <w:p w14:paraId="2754DA84"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 xml:space="preserve">članovi Stožera CZ </w:t>
            </w:r>
          </w:p>
        </w:tc>
      </w:tr>
      <w:tr w:rsidR="002E3BAD" w:rsidRPr="00FA64F7" w14:paraId="266C863E" w14:textId="77777777" w:rsidTr="003D675F">
        <w:trPr>
          <w:trHeight w:val="816"/>
          <w:jc w:val="center"/>
        </w:trPr>
        <w:tc>
          <w:tcPr>
            <w:tcW w:w="2538" w:type="pct"/>
            <w:vAlign w:val="center"/>
            <w:hideMark/>
          </w:tcPr>
          <w:p w14:paraId="775248E3" w14:textId="77777777" w:rsidR="002E3BAD" w:rsidRPr="00FA64F7" w:rsidRDefault="002E3BAD" w:rsidP="00EF4E46">
            <w:pPr>
              <w:spacing w:after="0"/>
              <w:rPr>
                <w:rFonts w:ascii="Arial" w:hAnsi="Arial" w:cs="Arial"/>
                <w:sz w:val="20"/>
                <w:szCs w:val="20"/>
              </w:rPr>
            </w:pPr>
            <w:r w:rsidRPr="00FA64F7">
              <w:rPr>
                <w:rFonts w:ascii="Arial" w:hAnsi="Arial" w:cs="Arial"/>
                <w:sz w:val="20"/>
                <w:szCs w:val="20"/>
              </w:rPr>
              <w:t>Pozivanje povjerenika i zamjenika povjerenika civilne zaštite</w:t>
            </w:r>
          </w:p>
        </w:tc>
        <w:tc>
          <w:tcPr>
            <w:tcW w:w="1184" w:type="pct"/>
            <w:vAlign w:val="center"/>
            <w:hideMark/>
          </w:tcPr>
          <w:p w14:paraId="2AC31118" w14:textId="4DCFADCB" w:rsidR="002E3BAD" w:rsidRPr="00FA64F7" w:rsidRDefault="008B1943" w:rsidP="00EF4E46">
            <w:pPr>
              <w:spacing w:after="0"/>
              <w:jc w:val="center"/>
              <w:rPr>
                <w:rFonts w:ascii="Arial" w:hAnsi="Arial" w:cs="Arial"/>
                <w:sz w:val="20"/>
                <w:szCs w:val="20"/>
              </w:rPr>
            </w:pPr>
            <w:r>
              <w:rPr>
                <w:rFonts w:ascii="Arial" w:hAnsi="Arial" w:cs="Arial"/>
                <w:sz w:val="20"/>
                <w:szCs w:val="20"/>
              </w:rPr>
              <w:t>Gradonačelni</w:t>
            </w:r>
            <w:r w:rsidR="008C7BCE">
              <w:rPr>
                <w:rFonts w:ascii="Arial" w:hAnsi="Arial" w:cs="Arial"/>
                <w:sz w:val="20"/>
                <w:szCs w:val="20"/>
              </w:rPr>
              <w:t>k</w:t>
            </w:r>
          </w:p>
        </w:tc>
        <w:tc>
          <w:tcPr>
            <w:tcW w:w="1278" w:type="pct"/>
            <w:vAlign w:val="center"/>
            <w:hideMark/>
          </w:tcPr>
          <w:p w14:paraId="18739D76"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 xml:space="preserve">članovi Stožera CZ </w:t>
            </w:r>
          </w:p>
        </w:tc>
      </w:tr>
      <w:tr w:rsidR="002E3BAD" w:rsidRPr="00FA64F7" w14:paraId="40965F16" w14:textId="77777777" w:rsidTr="003D675F">
        <w:trPr>
          <w:trHeight w:val="855"/>
          <w:jc w:val="center"/>
        </w:trPr>
        <w:tc>
          <w:tcPr>
            <w:tcW w:w="2538" w:type="pct"/>
            <w:vAlign w:val="center"/>
            <w:hideMark/>
          </w:tcPr>
          <w:p w14:paraId="2C66D237" w14:textId="77777777" w:rsidR="002E3BAD" w:rsidRPr="00FA64F7" w:rsidRDefault="002E3BAD" w:rsidP="00EF4E46">
            <w:pPr>
              <w:spacing w:after="0"/>
              <w:rPr>
                <w:rFonts w:ascii="Arial" w:hAnsi="Arial" w:cs="Arial"/>
                <w:sz w:val="20"/>
                <w:szCs w:val="20"/>
              </w:rPr>
            </w:pPr>
            <w:r w:rsidRPr="00FA64F7">
              <w:rPr>
                <w:rFonts w:ascii="Arial" w:hAnsi="Arial" w:cs="Arial"/>
                <w:sz w:val="20"/>
                <w:szCs w:val="20"/>
              </w:rPr>
              <w:t>Aktiviranje vatrogasnih snaga</w:t>
            </w:r>
          </w:p>
        </w:tc>
        <w:tc>
          <w:tcPr>
            <w:tcW w:w="1184" w:type="pct"/>
            <w:vAlign w:val="center"/>
            <w:hideMark/>
          </w:tcPr>
          <w:p w14:paraId="7F9B4BB6" w14:textId="3FE71C29" w:rsidR="002E3BAD" w:rsidRPr="00FA64F7" w:rsidRDefault="008B1943" w:rsidP="00EF4E46">
            <w:pPr>
              <w:spacing w:after="0"/>
              <w:jc w:val="center"/>
              <w:rPr>
                <w:rFonts w:ascii="Arial" w:hAnsi="Arial" w:cs="Arial"/>
                <w:sz w:val="20"/>
                <w:szCs w:val="20"/>
              </w:rPr>
            </w:pPr>
            <w:r>
              <w:rPr>
                <w:rFonts w:ascii="Arial" w:hAnsi="Arial" w:cs="Arial"/>
                <w:sz w:val="20"/>
                <w:szCs w:val="20"/>
              </w:rPr>
              <w:t>Gradonačelni</w:t>
            </w:r>
            <w:r w:rsidR="008C7BCE">
              <w:rPr>
                <w:rFonts w:ascii="Arial" w:hAnsi="Arial" w:cs="Arial"/>
                <w:sz w:val="20"/>
                <w:szCs w:val="20"/>
              </w:rPr>
              <w:t>k</w:t>
            </w:r>
            <w:r w:rsidR="002E3BAD" w:rsidRPr="00FA64F7">
              <w:rPr>
                <w:rFonts w:ascii="Arial" w:hAnsi="Arial" w:cs="Arial"/>
                <w:sz w:val="20"/>
                <w:szCs w:val="20"/>
              </w:rPr>
              <w:t xml:space="preserve"> / načelnik Stožera CZ </w:t>
            </w:r>
          </w:p>
        </w:tc>
        <w:tc>
          <w:tcPr>
            <w:tcW w:w="1278" w:type="pct"/>
            <w:vAlign w:val="center"/>
            <w:hideMark/>
          </w:tcPr>
          <w:p w14:paraId="03B48D1E"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zapovjednici vatrogasnih snaga</w:t>
            </w:r>
          </w:p>
        </w:tc>
      </w:tr>
      <w:tr w:rsidR="002E3BAD" w:rsidRPr="00FA64F7" w14:paraId="3D4B9F8F" w14:textId="77777777" w:rsidTr="003D675F">
        <w:trPr>
          <w:trHeight w:val="700"/>
          <w:jc w:val="center"/>
        </w:trPr>
        <w:tc>
          <w:tcPr>
            <w:tcW w:w="2538" w:type="pct"/>
            <w:vAlign w:val="center"/>
            <w:hideMark/>
          </w:tcPr>
          <w:p w14:paraId="63CAA8C1" w14:textId="03A6CB3B" w:rsidR="002E3BAD" w:rsidRPr="00FA64F7" w:rsidRDefault="002E3BAD" w:rsidP="00EF4E46">
            <w:pPr>
              <w:spacing w:after="0"/>
              <w:rPr>
                <w:rFonts w:ascii="Arial" w:hAnsi="Arial" w:cs="Arial"/>
                <w:sz w:val="20"/>
                <w:szCs w:val="20"/>
              </w:rPr>
            </w:pPr>
            <w:r w:rsidRPr="00FA64F7">
              <w:rPr>
                <w:rFonts w:ascii="Arial" w:hAnsi="Arial" w:cs="Arial"/>
                <w:sz w:val="20"/>
                <w:szCs w:val="20"/>
              </w:rPr>
              <w:t xml:space="preserve">Pozivanje </w:t>
            </w:r>
            <w:r w:rsidR="00131F7A">
              <w:rPr>
                <w:rFonts w:ascii="Arial" w:hAnsi="Arial" w:cs="Arial"/>
                <w:sz w:val="20"/>
                <w:szCs w:val="20"/>
              </w:rPr>
              <w:t>službenika Gradske uprave</w:t>
            </w:r>
            <w:r w:rsidRPr="00FA64F7">
              <w:rPr>
                <w:rFonts w:ascii="Arial" w:hAnsi="Arial" w:cs="Arial"/>
                <w:sz w:val="20"/>
                <w:szCs w:val="20"/>
              </w:rPr>
              <w:t xml:space="preserve"> Grada</w:t>
            </w:r>
          </w:p>
        </w:tc>
        <w:tc>
          <w:tcPr>
            <w:tcW w:w="1184" w:type="pct"/>
            <w:vAlign w:val="center"/>
            <w:hideMark/>
          </w:tcPr>
          <w:p w14:paraId="70B8E52D" w14:textId="0EA6643A" w:rsidR="002E3BAD" w:rsidRPr="00FA64F7" w:rsidRDefault="008B1943" w:rsidP="00EF4E46">
            <w:pPr>
              <w:spacing w:after="0"/>
              <w:jc w:val="center"/>
              <w:rPr>
                <w:rFonts w:ascii="Arial" w:hAnsi="Arial" w:cs="Arial"/>
                <w:sz w:val="20"/>
                <w:szCs w:val="20"/>
              </w:rPr>
            </w:pPr>
            <w:r>
              <w:rPr>
                <w:rFonts w:ascii="Arial" w:hAnsi="Arial" w:cs="Arial"/>
                <w:sz w:val="20"/>
                <w:szCs w:val="20"/>
              </w:rPr>
              <w:t>Gradonačelni</w:t>
            </w:r>
            <w:r w:rsidR="008C7BCE">
              <w:rPr>
                <w:rFonts w:ascii="Arial" w:hAnsi="Arial" w:cs="Arial"/>
                <w:sz w:val="20"/>
                <w:szCs w:val="20"/>
              </w:rPr>
              <w:t>k</w:t>
            </w:r>
          </w:p>
        </w:tc>
        <w:tc>
          <w:tcPr>
            <w:tcW w:w="1278" w:type="pct"/>
            <w:vAlign w:val="center"/>
            <w:hideMark/>
          </w:tcPr>
          <w:p w14:paraId="003CF33A"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 xml:space="preserve">članovi Stožera CZ </w:t>
            </w:r>
          </w:p>
        </w:tc>
      </w:tr>
      <w:tr w:rsidR="002E3BAD" w:rsidRPr="00FA64F7" w14:paraId="04E97FF7" w14:textId="77777777" w:rsidTr="003D675F">
        <w:trPr>
          <w:trHeight w:val="1413"/>
          <w:jc w:val="center"/>
        </w:trPr>
        <w:tc>
          <w:tcPr>
            <w:tcW w:w="2538" w:type="pct"/>
            <w:vAlign w:val="center"/>
            <w:hideMark/>
          </w:tcPr>
          <w:p w14:paraId="1935003A" w14:textId="3BE1AE1E" w:rsidR="002E3BAD" w:rsidRPr="00FA64F7" w:rsidRDefault="002E3BAD" w:rsidP="00EF4E46">
            <w:pPr>
              <w:spacing w:after="0"/>
              <w:rPr>
                <w:rFonts w:ascii="Arial" w:hAnsi="Arial" w:cs="Arial"/>
                <w:sz w:val="20"/>
                <w:szCs w:val="20"/>
              </w:rPr>
            </w:pPr>
            <w:r w:rsidRPr="00FA64F7">
              <w:rPr>
                <w:rFonts w:ascii="Arial" w:hAnsi="Arial" w:cs="Arial"/>
                <w:sz w:val="20"/>
                <w:szCs w:val="20"/>
              </w:rPr>
              <w:t>Prikupljanje informacija o broju poplavljenih objekata i stanova, stanje školskih objekata, vrtića, društvenih domova, ugostiteljskih objekata, trgovačkih centara i sl. Utvrđuje se koje su se aktivnosti odvijale u njima prije požara i koliko je ljudi boravilo u njima</w:t>
            </w:r>
          </w:p>
        </w:tc>
        <w:tc>
          <w:tcPr>
            <w:tcW w:w="1184" w:type="pct"/>
            <w:vAlign w:val="center"/>
            <w:hideMark/>
          </w:tcPr>
          <w:p w14:paraId="215679AE"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načelnik Stožera CZ</w:t>
            </w:r>
          </w:p>
        </w:tc>
        <w:tc>
          <w:tcPr>
            <w:tcW w:w="1278" w:type="pct"/>
            <w:vAlign w:val="center"/>
            <w:hideMark/>
          </w:tcPr>
          <w:p w14:paraId="0D86BC11" w14:textId="77777777" w:rsidR="002E3BAD" w:rsidRPr="00FA64F7" w:rsidRDefault="002E3BAD" w:rsidP="00EF4E46">
            <w:pPr>
              <w:spacing w:after="0"/>
              <w:jc w:val="center"/>
              <w:rPr>
                <w:rStyle w:val="Hiperveza"/>
                <w:rFonts w:ascii="Arial" w:hAnsi="Arial" w:cs="Arial"/>
                <w:sz w:val="20"/>
                <w:szCs w:val="20"/>
              </w:rPr>
            </w:pPr>
            <w:r w:rsidRPr="00FA64F7">
              <w:rPr>
                <w:rFonts w:ascii="Arial" w:hAnsi="Arial" w:cs="Arial"/>
                <w:sz w:val="20"/>
                <w:szCs w:val="20"/>
              </w:rPr>
              <w:t xml:space="preserve">povjerenici CZ </w:t>
            </w:r>
          </w:p>
        </w:tc>
      </w:tr>
      <w:tr w:rsidR="002E3BAD" w:rsidRPr="00FA64F7" w14:paraId="20521D35" w14:textId="77777777" w:rsidTr="003D675F">
        <w:trPr>
          <w:trHeight w:val="915"/>
          <w:jc w:val="center"/>
        </w:trPr>
        <w:tc>
          <w:tcPr>
            <w:tcW w:w="2538" w:type="pct"/>
            <w:vAlign w:val="center"/>
            <w:hideMark/>
          </w:tcPr>
          <w:p w14:paraId="0CDEEB85" w14:textId="77777777" w:rsidR="002E3BAD" w:rsidRPr="00FA64F7" w:rsidRDefault="002E3BAD" w:rsidP="00EF4E46">
            <w:pPr>
              <w:spacing w:after="0"/>
              <w:rPr>
                <w:rFonts w:ascii="Arial" w:hAnsi="Arial" w:cs="Arial"/>
                <w:sz w:val="20"/>
                <w:szCs w:val="20"/>
              </w:rPr>
            </w:pPr>
            <w:r w:rsidRPr="00FA64F7">
              <w:rPr>
                <w:rFonts w:ascii="Arial" w:hAnsi="Arial" w:cs="Arial"/>
                <w:sz w:val="20"/>
                <w:szCs w:val="20"/>
              </w:rPr>
              <w:t>Prikupljanje informacija o stanju prohodnosti prometnica</w:t>
            </w:r>
          </w:p>
        </w:tc>
        <w:tc>
          <w:tcPr>
            <w:tcW w:w="1184" w:type="pct"/>
            <w:vAlign w:val="center"/>
            <w:hideMark/>
          </w:tcPr>
          <w:p w14:paraId="5EFDF70D"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član Stožera,</w:t>
            </w:r>
          </w:p>
          <w:p w14:paraId="4FFB8E3B"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predstavnik PU</w:t>
            </w:r>
          </w:p>
        </w:tc>
        <w:tc>
          <w:tcPr>
            <w:tcW w:w="1278" w:type="pct"/>
            <w:vAlign w:val="center"/>
            <w:hideMark/>
          </w:tcPr>
          <w:p w14:paraId="008C457B" w14:textId="5BE17C74"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povjerenici CZ</w:t>
            </w:r>
          </w:p>
        </w:tc>
      </w:tr>
      <w:tr w:rsidR="002E3BAD" w:rsidRPr="00FA64F7" w14:paraId="70C79145" w14:textId="77777777" w:rsidTr="003D675F">
        <w:trPr>
          <w:trHeight w:val="843"/>
          <w:jc w:val="center"/>
        </w:trPr>
        <w:tc>
          <w:tcPr>
            <w:tcW w:w="2538" w:type="pct"/>
            <w:vAlign w:val="center"/>
            <w:hideMark/>
          </w:tcPr>
          <w:p w14:paraId="09374377" w14:textId="77777777" w:rsidR="002E3BAD" w:rsidRPr="00FA64F7" w:rsidRDefault="002E3BAD" w:rsidP="00EF4E46">
            <w:pPr>
              <w:spacing w:after="0"/>
              <w:rPr>
                <w:rFonts w:ascii="Arial" w:hAnsi="Arial" w:cs="Arial"/>
                <w:sz w:val="20"/>
                <w:szCs w:val="20"/>
              </w:rPr>
            </w:pPr>
            <w:r w:rsidRPr="00FA64F7">
              <w:rPr>
                <w:rFonts w:ascii="Arial" w:hAnsi="Arial" w:cs="Arial"/>
                <w:sz w:val="20"/>
                <w:szCs w:val="20"/>
              </w:rPr>
              <w:t>Prikupljanje informacija o stanju objekata za pružanje zdravstvene zaštite</w:t>
            </w:r>
          </w:p>
        </w:tc>
        <w:tc>
          <w:tcPr>
            <w:tcW w:w="1184" w:type="pct"/>
            <w:vAlign w:val="center"/>
            <w:hideMark/>
          </w:tcPr>
          <w:p w14:paraId="2823D69B"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član Stožera za medicinsko zbrinjavanje</w:t>
            </w:r>
          </w:p>
        </w:tc>
        <w:tc>
          <w:tcPr>
            <w:tcW w:w="1278" w:type="pct"/>
            <w:vAlign w:val="center"/>
            <w:hideMark/>
          </w:tcPr>
          <w:p w14:paraId="01ECB425" w14:textId="77777777" w:rsidR="002E3BAD" w:rsidRPr="00FA64F7" w:rsidRDefault="002E3BAD" w:rsidP="00EF4E46">
            <w:pPr>
              <w:spacing w:after="0"/>
              <w:jc w:val="center"/>
              <w:rPr>
                <w:rStyle w:val="Hiperveza"/>
                <w:rFonts w:ascii="Arial" w:hAnsi="Arial" w:cs="Arial"/>
                <w:color w:val="auto"/>
                <w:sz w:val="20"/>
                <w:szCs w:val="20"/>
                <w:u w:val="none"/>
              </w:rPr>
            </w:pPr>
            <w:r w:rsidRPr="00FA64F7">
              <w:rPr>
                <w:rFonts w:ascii="Arial" w:hAnsi="Arial" w:cs="Arial"/>
                <w:sz w:val="20"/>
                <w:szCs w:val="20"/>
              </w:rPr>
              <w:t>voditelji objekata zdravstvene zaštite</w:t>
            </w:r>
          </w:p>
        </w:tc>
      </w:tr>
      <w:tr w:rsidR="002E3BAD" w:rsidRPr="00FA64F7" w14:paraId="3D5AEF89" w14:textId="77777777" w:rsidTr="003D675F">
        <w:trPr>
          <w:trHeight w:val="843"/>
          <w:jc w:val="center"/>
        </w:trPr>
        <w:tc>
          <w:tcPr>
            <w:tcW w:w="2538" w:type="pct"/>
            <w:vAlign w:val="center"/>
          </w:tcPr>
          <w:p w14:paraId="331CF181" w14:textId="77777777" w:rsidR="002E3BAD" w:rsidRPr="00FA64F7" w:rsidRDefault="002E3BAD" w:rsidP="00EF4E46">
            <w:pPr>
              <w:spacing w:after="0"/>
              <w:rPr>
                <w:rFonts w:ascii="Arial" w:hAnsi="Arial" w:cs="Arial"/>
                <w:sz w:val="20"/>
                <w:szCs w:val="20"/>
              </w:rPr>
            </w:pPr>
            <w:r w:rsidRPr="00FA64F7">
              <w:rPr>
                <w:rFonts w:ascii="Arial" w:hAnsi="Arial" w:cs="Arial"/>
                <w:sz w:val="20"/>
                <w:szCs w:val="20"/>
              </w:rPr>
              <w:t>Organizacija pružanja medicinske pomoći i medicinskog zbrinjavanja</w:t>
            </w:r>
          </w:p>
        </w:tc>
        <w:tc>
          <w:tcPr>
            <w:tcW w:w="1184" w:type="pct"/>
            <w:vAlign w:val="center"/>
          </w:tcPr>
          <w:p w14:paraId="7869A42C"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član Stožera za medicinsko zbrinjavanje</w:t>
            </w:r>
          </w:p>
        </w:tc>
        <w:tc>
          <w:tcPr>
            <w:tcW w:w="1278" w:type="pct"/>
            <w:vAlign w:val="center"/>
          </w:tcPr>
          <w:p w14:paraId="07CC22AD"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voditelji objekata zdravstvene zaštite</w:t>
            </w:r>
          </w:p>
        </w:tc>
      </w:tr>
      <w:tr w:rsidR="002E3BAD" w:rsidRPr="00FA64F7" w14:paraId="784F0564" w14:textId="77777777" w:rsidTr="003D675F">
        <w:trPr>
          <w:trHeight w:val="1124"/>
          <w:jc w:val="center"/>
        </w:trPr>
        <w:tc>
          <w:tcPr>
            <w:tcW w:w="2538" w:type="pct"/>
            <w:vAlign w:val="center"/>
            <w:hideMark/>
          </w:tcPr>
          <w:p w14:paraId="64A42672" w14:textId="5BAFBB3B" w:rsidR="002E3BAD" w:rsidRPr="00FA64F7" w:rsidRDefault="002E3BAD" w:rsidP="00EF4E46">
            <w:pPr>
              <w:spacing w:after="0"/>
              <w:rPr>
                <w:rFonts w:ascii="Arial" w:hAnsi="Arial" w:cs="Arial"/>
                <w:sz w:val="20"/>
                <w:szCs w:val="20"/>
              </w:rPr>
            </w:pPr>
            <w:r w:rsidRPr="00FA64F7">
              <w:rPr>
                <w:rFonts w:ascii="Arial" w:hAnsi="Arial" w:cs="Arial"/>
                <w:sz w:val="20"/>
                <w:szCs w:val="20"/>
              </w:rPr>
              <w:t>Ovisno o prikupljenim informacij</w:t>
            </w:r>
            <w:r w:rsidR="008E3A7F">
              <w:rPr>
                <w:rFonts w:ascii="Arial" w:hAnsi="Arial" w:cs="Arial"/>
                <w:sz w:val="20"/>
                <w:szCs w:val="20"/>
              </w:rPr>
              <w:t>ama s terena traženje angažmana</w:t>
            </w:r>
            <w:r w:rsidRPr="00FA64F7">
              <w:rPr>
                <w:rFonts w:ascii="Arial" w:hAnsi="Arial" w:cs="Arial"/>
                <w:sz w:val="20"/>
                <w:szCs w:val="20"/>
              </w:rPr>
              <w:t xml:space="preserve"> operativnih snaga vatrogastva </w:t>
            </w:r>
          </w:p>
        </w:tc>
        <w:tc>
          <w:tcPr>
            <w:tcW w:w="1184" w:type="pct"/>
            <w:vAlign w:val="center"/>
            <w:hideMark/>
          </w:tcPr>
          <w:p w14:paraId="0863CECA" w14:textId="52BCE864" w:rsidR="002E3BAD" w:rsidRPr="00FA64F7" w:rsidRDefault="008B1943" w:rsidP="00EF4E46">
            <w:pPr>
              <w:spacing w:after="0"/>
              <w:jc w:val="center"/>
              <w:rPr>
                <w:rFonts w:ascii="Arial" w:hAnsi="Arial" w:cs="Arial"/>
                <w:sz w:val="20"/>
                <w:szCs w:val="20"/>
              </w:rPr>
            </w:pPr>
            <w:r>
              <w:rPr>
                <w:rFonts w:ascii="Arial" w:hAnsi="Arial" w:cs="Arial"/>
                <w:sz w:val="20"/>
                <w:szCs w:val="20"/>
              </w:rPr>
              <w:t>Gradonačelni</w:t>
            </w:r>
            <w:r w:rsidR="008C7BCE">
              <w:rPr>
                <w:rFonts w:ascii="Arial" w:hAnsi="Arial" w:cs="Arial"/>
                <w:sz w:val="20"/>
                <w:szCs w:val="20"/>
              </w:rPr>
              <w:t>k</w:t>
            </w:r>
          </w:p>
        </w:tc>
        <w:tc>
          <w:tcPr>
            <w:tcW w:w="1278" w:type="pct"/>
            <w:vAlign w:val="center"/>
            <w:hideMark/>
          </w:tcPr>
          <w:p w14:paraId="7800DA05" w14:textId="77777777" w:rsidR="002E3BAD" w:rsidRPr="00FA64F7" w:rsidRDefault="002E3BAD" w:rsidP="00EF4E46">
            <w:pPr>
              <w:pStyle w:val="Bezproreda"/>
              <w:spacing w:line="276" w:lineRule="auto"/>
              <w:jc w:val="center"/>
              <w:rPr>
                <w:rFonts w:ascii="Arial" w:hAnsi="Arial" w:cs="Arial"/>
                <w:sz w:val="20"/>
                <w:szCs w:val="20"/>
                <w:lang w:val="hr-HR"/>
              </w:rPr>
            </w:pPr>
            <w:r w:rsidRPr="00FA64F7">
              <w:rPr>
                <w:rFonts w:ascii="Arial" w:hAnsi="Arial" w:cs="Arial"/>
                <w:sz w:val="20"/>
                <w:szCs w:val="20"/>
                <w:lang w:val="hr-HR"/>
              </w:rPr>
              <w:t xml:space="preserve">načelnik Stožera </w:t>
            </w:r>
            <w:r w:rsidRPr="00FA64F7">
              <w:rPr>
                <w:rFonts w:ascii="Arial" w:hAnsi="Arial" w:cs="Arial"/>
                <w:sz w:val="20"/>
                <w:szCs w:val="20"/>
              </w:rPr>
              <w:t>CZ</w:t>
            </w:r>
            <w:r w:rsidRPr="00FA64F7">
              <w:rPr>
                <w:rFonts w:ascii="Arial" w:hAnsi="Arial" w:cs="Arial"/>
                <w:sz w:val="20"/>
                <w:szCs w:val="20"/>
                <w:lang w:val="hr-HR"/>
              </w:rPr>
              <w:t xml:space="preserve">, zapovjednici </w:t>
            </w:r>
            <w:r w:rsidRPr="00FA64F7">
              <w:rPr>
                <w:rFonts w:ascii="Arial" w:hAnsi="Arial" w:cs="Arial"/>
                <w:sz w:val="20"/>
                <w:szCs w:val="20"/>
              </w:rPr>
              <w:t xml:space="preserve">vatrogasnih snaga </w:t>
            </w:r>
          </w:p>
          <w:p w14:paraId="53B8EC53" w14:textId="77777777" w:rsidR="002E3BAD" w:rsidRPr="00FA64F7" w:rsidRDefault="002E3BAD" w:rsidP="00EF4E46">
            <w:pPr>
              <w:pStyle w:val="Bezproreda"/>
              <w:spacing w:line="276" w:lineRule="auto"/>
              <w:jc w:val="center"/>
              <w:rPr>
                <w:rFonts w:ascii="Arial" w:hAnsi="Arial" w:cs="Arial"/>
                <w:sz w:val="20"/>
                <w:szCs w:val="20"/>
                <w:lang w:val="hr-HR"/>
              </w:rPr>
            </w:pPr>
            <w:r w:rsidRPr="00FA64F7">
              <w:rPr>
                <w:rFonts w:ascii="Arial" w:hAnsi="Arial" w:cs="Arial"/>
                <w:sz w:val="20"/>
                <w:szCs w:val="20"/>
                <w:lang w:val="hr-HR"/>
              </w:rPr>
              <w:t xml:space="preserve">zapovjednik PON CZ </w:t>
            </w:r>
          </w:p>
        </w:tc>
      </w:tr>
      <w:tr w:rsidR="009679AB" w:rsidRPr="00FA64F7" w14:paraId="75147444" w14:textId="77777777" w:rsidTr="009679AB">
        <w:trPr>
          <w:trHeight w:val="626"/>
          <w:jc w:val="center"/>
        </w:trPr>
        <w:tc>
          <w:tcPr>
            <w:tcW w:w="2538" w:type="pct"/>
            <w:vAlign w:val="center"/>
          </w:tcPr>
          <w:p w14:paraId="4F4F2E8A" w14:textId="53658570" w:rsidR="009679AB" w:rsidRPr="00FA64F7" w:rsidRDefault="009679AB" w:rsidP="00EF4E46">
            <w:pPr>
              <w:spacing w:after="0"/>
              <w:rPr>
                <w:rFonts w:ascii="Arial" w:hAnsi="Arial" w:cs="Arial"/>
                <w:sz w:val="20"/>
                <w:szCs w:val="20"/>
              </w:rPr>
            </w:pPr>
            <w:r w:rsidRPr="00FA64F7">
              <w:rPr>
                <w:rFonts w:ascii="Arial" w:hAnsi="Arial" w:cs="Arial"/>
                <w:sz w:val="20"/>
                <w:szCs w:val="24"/>
              </w:rPr>
              <w:t>Pozivanje povjerenika CZ</w:t>
            </w:r>
          </w:p>
        </w:tc>
        <w:tc>
          <w:tcPr>
            <w:tcW w:w="1184" w:type="pct"/>
            <w:vAlign w:val="center"/>
          </w:tcPr>
          <w:p w14:paraId="2BB93E0C" w14:textId="55725E8E" w:rsidR="009679AB" w:rsidRPr="00FA64F7" w:rsidRDefault="008B1943" w:rsidP="00EF4E46">
            <w:pPr>
              <w:spacing w:after="0"/>
              <w:jc w:val="center"/>
              <w:rPr>
                <w:rFonts w:ascii="Arial" w:hAnsi="Arial" w:cs="Arial"/>
                <w:sz w:val="20"/>
                <w:szCs w:val="20"/>
              </w:rPr>
            </w:pPr>
            <w:r>
              <w:rPr>
                <w:rFonts w:ascii="Arial" w:hAnsi="Arial" w:cs="Arial"/>
                <w:sz w:val="20"/>
                <w:szCs w:val="24"/>
              </w:rPr>
              <w:t>Gradonačelni</w:t>
            </w:r>
            <w:r w:rsidR="008C7BCE">
              <w:rPr>
                <w:rFonts w:ascii="Arial" w:hAnsi="Arial" w:cs="Arial"/>
                <w:sz w:val="20"/>
                <w:szCs w:val="24"/>
              </w:rPr>
              <w:t>k</w:t>
            </w:r>
          </w:p>
        </w:tc>
        <w:tc>
          <w:tcPr>
            <w:tcW w:w="1278" w:type="pct"/>
            <w:vAlign w:val="center"/>
          </w:tcPr>
          <w:p w14:paraId="7C8E2AFF" w14:textId="1BA86C23" w:rsidR="009679AB" w:rsidRPr="00FA64F7" w:rsidRDefault="009679AB" w:rsidP="00EF4E46">
            <w:pPr>
              <w:pStyle w:val="Bezproreda"/>
              <w:spacing w:line="276" w:lineRule="auto"/>
              <w:jc w:val="center"/>
              <w:rPr>
                <w:rFonts w:ascii="Arial" w:hAnsi="Arial" w:cs="Arial"/>
                <w:sz w:val="20"/>
                <w:szCs w:val="20"/>
                <w:lang w:val="hr-HR"/>
              </w:rPr>
            </w:pPr>
            <w:r w:rsidRPr="00FA64F7">
              <w:rPr>
                <w:rFonts w:ascii="Arial" w:hAnsi="Arial" w:cs="Arial"/>
                <w:sz w:val="20"/>
                <w:szCs w:val="24"/>
              </w:rPr>
              <w:t>načelnik Stožera</w:t>
            </w:r>
            <w:r>
              <w:rPr>
                <w:rFonts w:ascii="Arial" w:hAnsi="Arial" w:cs="Arial"/>
                <w:sz w:val="20"/>
                <w:szCs w:val="24"/>
              </w:rPr>
              <w:t xml:space="preserve"> CZ</w:t>
            </w:r>
          </w:p>
        </w:tc>
      </w:tr>
      <w:tr w:rsidR="002E3BAD" w:rsidRPr="00FA64F7" w14:paraId="1AF5924F" w14:textId="77777777" w:rsidTr="003D675F">
        <w:trPr>
          <w:trHeight w:val="984"/>
          <w:jc w:val="center"/>
        </w:trPr>
        <w:tc>
          <w:tcPr>
            <w:tcW w:w="2538" w:type="pct"/>
            <w:vAlign w:val="center"/>
            <w:hideMark/>
          </w:tcPr>
          <w:p w14:paraId="0A8EB3FC" w14:textId="2ABB13A6" w:rsidR="002E3BAD" w:rsidRPr="00FA64F7" w:rsidRDefault="002E3BAD" w:rsidP="009679AB">
            <w:pPr>
              <w:spacing w:after="0"/>
              <w:rPr>
                <w:rFonts w:ascii="Arial" w:hAnsi="Arial" w:cs="Arial"/>
                <w:sz w:val="20"/>
                <w:szCs w:val="20"/>
              </w:rPr>
            </w:pPr>
            <w:r w:rsidRPr="00FA64F7">
              <w:rPr>
                <w:rFonts w:ascii="Arial" w:hAnsi="Arial" w:cs="Arial"/>
                <w:sz w:val="20"/>
                <w:szCs w:val="20"/>
              </w:rPr>
              <w:t xml:space="preserve">Mobilizacija operativnih snaga vatrogastva i PON CZ </w:t>
            </w:r>
          </w:p>
        </w:tc>
        <w:tc>
          <w:tcPr>
            <w:tcW w:w="1184" w:type="pct"/>
            <w:vAlign w:val="center"/>
            <w:hideMark/>
          </w:tcPr>
          <w:p w14:paraId="1F9B7855"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 xml:space="preserve">načelnik Stožera CZ </w:t>
            </w:r>
          </w:p>
        </w:tc>
        <w:tc>
          <w:tcPr>
            <w:tcW w:w="1278" w:type="pct"/>
            <w:vAlign w:val="center"/>
            <w:hideMark/>
          </w:tcPr>
          <w:p w14:paraId="2A6407AF" w14:textId="77777777" w:rsidR="002E3BAD" w:rsidRPr="00FA64F7" w:rsidRDefault="002E3BAD" w:rsidP="00EF4E46">
            <w:pPr>
              <w:pStyle w:val="Bezproreda"/>
              <w:spacing w:line="276" w:lineRule="auto"/>
              <w:jc w:val="center"/>
              <w:rPr>
                <w:rFonts w:ascii="Arial" w:hAnsi="Arial" w:cs="Arial"/>
                <w:sz w:val="20"/>
                <w:szCs w:val="20"/>
                <w:lang w:val="hr-HR"/>
              </w:rPr>
            </w:pPr>
            <w:r w:rsidRPr="00FA64F7">
              <w:rPr>
                <w:rFonts w:ascii="Arial" w:hAnsi="Arial" w:cs="Arial"/>
                <w:sz w:val="20"/>
                <w:szCs w:val="20"/>
                <w:lang w:val="hr-HR"/>
              </w:rPr>
              <w:t xml:space="preserve">zapovjednici </w:t>
            </w:r>
            <w:r w:rsidRPr="00FA64F7">
              <w:rPr>
                <w:rFonts w:ascii="Arial" w:hAnsi="Arial" w:cs="Arial"/>
                <w:sz w:val="20"/>
                <w:szCs w:val="20"/>
              </w:rPr>
              <w:t xml:space="preserve">vatrogasnih snaga </w:t>
            </w:r>
          </w:p>
          <w:p w14:paraId="5A877DE5"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 xml:space="preserve">zapovjednici PON CZ </w:t>
            </w:r>
          </w:p>
        </w:tc>
      </w:tr>
      <w:tr w:rsidR="002E3BAD" w:rsidRPr="00FA64F7" w14:paraId="1DEE07BF" w14:textId="77777777" w:rsidTr="003D675F">
        <w:trPr>
          <w:trHeight w:val="971"/>
          <w:jc w:val="center"/>
        </w:trPr>
        <w:tc>
          <w:tcPr>
            <w:tcW w:w="2538" w:type="pct"/>
            <w:vAlign w:val="center"/>
            <w:hideMark/>
          </w:tcPr>
          <w:p w14:paraId="59FAAB8D" w14:textId="77777777" w:rsidR="002E3BAD" w:rsidRPr="00FA64F7" w:rsidRDefault="002E3BAD" w:rsidP="00EF4E46">
            <w:pPr>
              <w:spacing w:after="0"/>
              <w:rPr>
                <w:rFonts w:ascii="Arial" w:hAnsi="Arial" w:cs="Arial"/>
                <w:sz w:val="20"/>
                <w:szCs w:val="20"/>
              </w:rPr>
            </w:pPr>
            <w:r w:rsidRPr="00FA64F7">
              <w:rPr>
                <w:rFonts w:ascii="Arial" w:hAnsi="Arial" w:cs="Arial"/>
                <w:sz w:val="20"/>
                <w:szCs w:val="20"/>
              </w:rPr>
              <w:t>Organizacija informativnih punktova u svim mjesnim odborima u cilju prikupljanja informacija o nestalim osobama</w:t>
            </w:r>
          </w:p>
        </w:tc>
        <w:tc>
          <w:tcPr>
            <w:tcW w:w="1184" w:type="pct"/>
            <w:vAlign w:val="center"/>
            <w:hideMark/>
          </w:tcPr>
          <w:p w14:paraId="00942BAD" w14:textId="101773BD"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Stožera CZ</w:t>
            </w:r>
          </w:p>
        </w:tc>
        <w:tc>
          <w:tcPr>
            <w:tcW w:w="1278" w:type="pct"/>
            <w:vAlign w:val="center"/>
            <w:hideMark/>
          </w:tcPr>
          <w:p w14:paraId="4F5C2B18" w14:textId="77777777" w:rsidR="002E3BAD" w:rsidRPr="00FA64F7" w:rsidRDefault="002E3BAD" w:rsidP="00EF4E46">
            <w:pPr>
              <w:spacing w:after="0"/>
              <w:jc w:val="center"/>
              <w:rPr>
                <w:rStyle w:val="Hiperveza"/>
                <w:rFonts w:ascii="Arial" w:hAnsi="Arial" w:cs="Arial"/>
                <w:color w:val="0070C0"/>
                <w:sz w:val="20"/>
                <w:szCs w:val="20"/>
              </w:rPr>
            </w:pPr>
            <w:r w:rsidRPr="00FA64F7">
              <w:rPr>
                <w:rFonts w:ascii="Arial" w:hAnsi="Arial" w:cs="Arial"/>
                <w:sz w:val="20"/>
                <w:szCs w:val="20"/>
              </w:rPr>
              <w:t>povjerenici CZ</w:t>
            </w:r>
          </w:p>
        </w:tc>
      </w:tr>
      <w:tr w:rsidR="002E3BAD" w:rsidRPr="00FA64F7" w14:paraId="2BF31B42" w14:textId="77777777" w:rsidTr="003D675F">
        <w:trPr>
          <w:trHeight w:val="766"/>
          <w:jc w:val="center"/>
        </w:trPr>
        <w:tc>
          <w:tcPr>
            <w:tcW w:w="2538" w:type="pct"/>
            <w:vAlign w:val="center"/>
            <w:hideMark/>
          </w:tcPr>
          <w:p w14:paraId="22F1E46D" w14:textId="77777777" w:rsidR="002E3BAD" w:rsidRPr="00FA64F7" w:rsidRDefault="002E3BAD" w:rsidP="00EF4E46">
            <w:pPr>
              <w:spacing w:after="0"/>
              <w:rPr>
                <w:rFonts w:ascii="Arial" w:hAnsi="Arial" w:cs="Arial"/>
                <w:sz w:val="20"/>
                <w:szCs w:val="20"/>
              </w:rPr>
            </w:pPr>
            <w:r w:rsidRPr="00FA64F7">
              <w:rPr>
                <w:rFonts w:ascii="Arial" w:hAnsi="Arial" w:cs="Arial"/>
                <w:sz w:val="20"/>
                <w:szCs w:val="20"/>
              </w:rPr>
              <w:lastRenderedPageBreak/>
              <w:t>Aktivacija svih pripadnika vatrogasnih snaga te članova udruga</w:t>
            </w:r>
          </w:p>
        </w:tc>
        <w:tc>
          <w:tcPr>
            <w:tcW w:w="1184" w:type="pct"/>
            <w:vAlign w:val="center"/>
            <w:hideMark/>
          </w:tcPr>
          <w:p w14:paraId="34D4DF66"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 xml:space="preserve">načelnik Stožera CZ </w:t>
            </w:r>
          </w:p>
        </w:tc>
        <w:tc>
          <w:tcPr>
            <w:tcW w:w="1278" w:type="pct"/>
            <w:vAlign w:val="center"/>
            <w:hideMark/>
          </w:tcPr>
          <w:p w14:paraId="658B0F90"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vatrogasne snage,</w:t>
            </w:r>
          </w:p>
          <w:p w14:paraId="22E0FA68"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 xml:space="preserve">članovi udruga </w:t>
            </w:r>
          </w:p>
        </w:tc>
      </w:tr>
      <w:tr w:rsidR="002E3BAD" w:rsidRPr="00FA64F7" w14:paraId="5E4CA91B" w14:textId="77777777" w:rsidTr="003D675F">
        <w:trPr>
          <w:trHeight w:val="962"/>
          <w:jc w:val="center"/>
        </w:trPr>
        <w:tc>
          <w:tcPr>
            <w:tcW w:w="2538" w:type="pct"/>
            <w:vAlign w:val="center"/>
            <w:hideMark/>
          </w:tcPr>
          <w:p w14:paraId="286984A6" w14:textId="77777777" w:rsidR="002E3BAD" w:rsidRPr="00FA64F7" w:rsidRDefault="002E3BAD" w:rsidP="00EF4E46">
            <w:pPr>
              <w:spacing w:after="0"/>
              <w:rPr>
                <w:rFonts w:ascii="Arial" w:hAnsi="Arial" w:cs="Arial"/>
                <w:sz w:val="20"/>
                <w:szCs w:val="20"/>
              </w:rPr>
            </w:pPr>
            <w:r w:rsidRPr="00FA64F7">
              <w:rPr>
                <w:rFonts w:ascii="Arial" w:hAnsi="Arial" w:cs="Arial"/>
                <w:sz w:val="20"/>
                <w:szCs w:val="20"/>
              </w:rPr>
              <w:t xml:space="preserve">Mobiliziranje pravnih osoba - davatelja materijalno-tehničkih sredstava  </w:t>
            </w:r>
          </w:p>
        </w:tc>
        <w:tc>
          <w:tcPr>
            <w:tcW w:w="1184" w:type="pct"/>
            <w:vAlign w:val="center"/>
            <w:hideMark/>
          </w:tcPr>
          <w:p w14:paraId="7312ADB1"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 xml:space="preserve">načelnik Stožera CZ </w:t>
            </w:r>
          </w:p>
        </w:tc>
        <w:tc>
          <w:tcPr>
            <w:tcW w:w="1278" w:type="pct"/>
            <w:vAlign w:val="center"/>
            <w:hideMark/>
          </w:tcPr>
          <w:p w14:paraId="2E9E53E4"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načelnik Stožera</w:t>
            </w:r>
          </w:p>
          <w:p w14:paraId="0B051D96"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odgovorne osobe u pravnoj osobi</w:t>
            </w:r>
          </w:p>
        </w:tc>
      </w:tr>
      <w:tr w:rsidR="002E3BAD" w:rsidRPr="00FA64F7" w14:paraId="03691EE9" w14:textId="77777777" w:rsidTr="003D675F">
        <w:trPr>
          <w:trHeight w:val="983"/>
          <w:jc w:val="center"/>
        </w:trPr>
        <w:tc>
          <w:tcPr>
            <w:tcW w:w="2538" w:type="pct"/>
            <w:vAlign w:val="center"/>
            <w:hideMark/>
          </w:tcPr>
          <w:p w14:paraId="3E0051B1" w14:textId="77777777" w:rsidR="002E3BAD" w:rsidRPr="00FA64F7" w:rsidRDefault="002E3BAD" w:rsidP="00EF4E46">
            <w:pPr>
              <w:spacing w:after="0"/>
              <w:rPr>
                <w:rFonts w:ascii="Arial" w:hAnsi="Arial" w:cs="Arial"/>
                <w:sz w:val="20"/>
                <w:szCs w:val="20"/>
              </w:rPr>
            </w:pPr>
            <w:r w:rsidRPr="00FA64F7">
              <w:rPr>
                <w:rFonts w:ascii="Arial" w:hAnsi="Arial" w:cs="Arial"/>
                <w:sz w:val="20"/>
                <w:szCs w:val="20"/>
              </w:rPr>
              <w:t xml:space="preserve">Raspoređivanje pripadnika PON CZ prema utvrđenim prioritetima raščišćavanja </w:t>
            </w:r>
          </w:p>
        </w:tc>
        <w:tc>
          <w:tcPr>
            <w:tcW w:w="1184" w:type="pct"/>
            <w:vAlign w:val="center"/>
            <w:hideMark/>
          </w:tcPr>
          <w:p w14:paraId="2D4AC7D2"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 xml:space="preserve">načelnik Stožera CZ </w:t>
            </w:r>
          </w:p>
        </w:tc>
        <w:tc>
          <w:tcPr>
            <w:tcW w:w="1278" w:type="pct"/>
            <w:vAlign w:val="center"/>
            <w:hideMark/>
          </w:tcPr>
          <w:p w14:paraId="28E098EF"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zapovjednik PON CZ</w:t>
            </w:r>
          </w:p>
          <w:p w14:paraId="4B57D3E7"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voditelji operativnih skupina</w:t>
            </w:r>
          </w:p>
        </w:tc>
      </w:tr>
      <w:tr w:rsidR="002E3BAD" w:rsidRPr="00FA64F7" w14:paraId="2B0B07B1" w14:textId="77777777" w:rsidTr="003D675F">
        <w:trPr>
          <w:trHeight w:val="631"/>
          <w:jc w:val="center"/>
        </w:trPr>
        <w:tc>
          <w:tcPr>
            <w:tcW w:w="2538" w:type="pct"/>
            <w:vAlign w:val="center"/>
            <w:hideMark/>
          </w:tcPr>
          <w:p w14:paraId="72D389E3" w14:textId="00448AB3" w:rsidR="002E3BAD" w:rsidRPr="00FA64F7" w:rsidRDefault="002E3BAD" w:rsidP="00EF4E46">
            <w:pPr>
              <w:spacing w:after="0"/>
              <w:rPr>
                <w:rFonts w:ascii="Arial" w:hAnsi="Arial" w:cs="Arial"/>
                <w:sz w:val="20"/>
                <w:szCs w:val="20"/>
              </w:rPr>
            </w:pPr>
            <w:r w:rsidRPr="00FA64F7">
              <w:rPr>
                <w:rFonts w:ascii="Arial" w:hAnsi="Arial" w:cs="Arial"/>
                <w:sz w:val="20"/>
                <w:szCs w:val="20"/>
              </w:rPr>
              <w:t xml:space="preserve">Organizacija odvoza otpada na za to predviđene lokacije </w:t>
            </w:r>
          </w:p>
        </w:tc>
        <w:tc>
          <w:tcPr>
            <w:tcW w:w="1184" w:type="pct"/>
            <w:vAlign w:val="center"/>
            <w:hideMark/>
          </w:tcPr>
          <w:p w14:paraId="385DC0FA"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član Stožera za komunalne djelatnosti</w:t>
            </w:r>
          </w:p>
        </w:tc>
        <w:tc>
          <w:tcPr>
            <w:tcW w:w="1278" w:type="pct"/>
            <w:vAlign w:val="center"/>
            <w:hideMark/>
          </w:tcPr>
          <w:p w14:paraId="7FC105DE" w14:textId="77777777" w:rsidR="002E3BAD" w:rsidRPr="00FA64F7" w:rsidRDefault="002E3BAD" w:rsidP="00EF4E46">
            <w:pPr>
              <w:spacing w:after="0"/>
              <w:jc w:val="center"/>
              <w:rPr>
                <w:rFonts w:ascii="Arial" w:hAnsi="Arial" w:cs="Arial"/>
                <w:sz w:val="20"/>
                <w:szCs w:val="20"/>
              </w:rPr>
            </w:pPr>
            <w:r w:rsidRPr="00FA64F7">
              <w:rPr>
                <w:rFonts w:ascii="Arial" w:hAnsi="Arial" w:cs="Arial"/>
                <w:sz w:val="20"/>
                <w:szCs w:val="20"/>
              </w:rPr>
              <w:t xml:space="preserve">pravne osobe od interesa za sustav civilne zaštite - davatelji MTS, PON CZ </w:t>
            </w:r>
          </w:p>
        </w:tc>
      </w:tr>
      <w:tr w:rsidR="002E3BAD" w:rsidRPr="00FA64F7" w14:paraId="74457B69" w14:textId="77777777" w:rsidTr="003D675F">
        <w:trPr>
          <w:trHeight w:val="1273"/>
          <w:jc w:val="center"/>
        </w:trPr>
        <w:tc>
          <w:tcPr>
            <w:tcW w:w="2538" w:type="pct"/>
            <w:vAlign w:val="center"/>
            <w:hideMark/>
          </w:tcPr>
          <w:p w14:paraId="6132D675" w14:textId="1DAD478B" w:rsidR="002E3BAD" w:rsidRPr="00FA64F7" w:rsidRDefault="002E3BAD" w:rsidP="00EF4E46">
            <w:pPr>
              <w:spacing w:after="0"/>
              <w:rPr>
                <w:rFonts w:ascii="Arial" w:hAnsi="Arial" w:cs="Arial"/>
                <w:sz w:val="20"/>
                <w:szCs w:val="20"/>
              </w:rPr>
            </w:pPr>
            <w:r w:rsidRPr="00FA64F7">
              <w:rPr>
                <w:rFonts w:ascii="Arial" w:hAnsi="Arial" w:cs="Arial"/>
                <w:sz w:val="20"/>
                <w:szCs w:val="20"/>
              </w:rPr>
              <w:t>Organiziranje prijema operativnih snaga za spašavanje iz poplava – mjesto prihvata i razmještaja</w:t>
            </w:r>
          </w:p>
        </w:tc>
        <w:tc>
          <w:tcPr>
            <w:tcW w:w="1184" w:type="pct"/>
            <w:vAlign w:val="center"/>
            <w:hideMark/>
          </w:tcPr>
          <w:p w14:paraId="765A3971" w14:textId="77777777" w:rsidR="002E3BAD" w:rsidRPr="00FA64F7" w:rsidRDefault="002E3BAD" w:rsidP="00EF4E46">
            <w:pPr>
              <w:pStyle w:val="Bezproreda"/>
              <w:spacing w:line="276" w:lineRule="auto"/>
              <w:jc w:val="center"/>
              <w:rPr>
                <w:rFonts w:ascii="Arial" w:hAnsi="Arial" w:cs="Arial"/>
                <w:sz w:val="20"/>
                <w:szCs w:val="20"/>
              </w:rPr>
            </w:pPr>
            <w:r w:rsidRPr="00FA64F7">
              <w:rPr>
                <w:rFonts w:ascii="Arial" w:hAnsi="Arial" w:cs="Arial"/>
                <w:sz w:val="20"/>
                <w:szCs w:val="20"/>
                <w:lang w:val="hr-HR"/>
              </w:rPr>
              <w:t>načelnik</w:t>
            </w:r>
            <w:r w:rsidRPr="00FA64F7">
              <w:rPr>
                <w:rFonts w:ascii="Arial" w:hAnsi="Arial" w:cs="Arial"/>
                <w:sz w:val="20"/>
                <w:szCs w:val="20"/>
              </w:rPr>
              <w:t xml:space="preserve"> </w:t>
            </w:r>
            <w:r w:rsidRPr="00FA64F7">
              <w:rPr>
                <w:rFonts w:ascii="Arial" w:hAnsi="Arial" w:cs="Arial"/>
                <w:sz w:val="20"/>
                <w:szCs w:val="20"/>
                <w:lang w:val="hr-HR"/>
              </w:rPr>
              <w:t>Stožera</w:t>
            </w:r>
            <w:r w:rsidRPr="00FA64F7">
              <w:rPr>
                <w:rFonts w:ascii="Arial" w:hAnsi="Arial" w:cs="Arial"/>
                <w:sz w:val="20"/>
                <w:szCs w:val="20"/>
              </w:rPr>
              <w:t xml:space="preserve"> CZ </w:t>
            </w:r>
          </w:p>
        </w:tc>
        <w:tc>
          <w:tcPr>
            <w:tcW w:w="1278" w:type="pct"/>
            <w:vAlign w:val="center"/>
            <w:hideMark/>
          </w:tcPr>
          <w:p w14:paraId="7E5A9650" w14:textId="77777777" w:rsidR="002E3BAD" w:rsidRPr="00FA64F7" w:rsidRDefault="002E3BAD" w:rsidP="00EF4E46">
            <w:pPr>
              <w:pStyle w:val="Bezproreda"/>
              <w:spacing w:line="276" w:lineRule="auto"/>
              <w:jc w:val="center"/>
              <w:rPr>
                <w:rFonts w:ascii="Arial" w:hAnsi="Arial" w:cs="Arial"/>
                <w:sz w:val="20"/>
                <w:szCs w:val="20"/>
              </w:rPr>
            </w:pPr>
            <w:r w:rsidRPr="00FA64F7">
              <w:rPr>
                <w:rFonts w:ascii="Arial" w:hAnsi="Arial" w:cs="Arial"/>
                <w:sz w:val="20"/>
                <w:szCs w:val="20"/>
                <w:lang w:val="hr-HR"/>
              </w:rPr>
              <w:t>član</w:t>
            </w:r>
            <w:r w:rsidRPr="00FA64F7">
              <w:rPr>
                <w:rFonts w:ascii="Arial" w:hAnsi="Arial" w:cs="Arial"/>
                <w:sz w:val="20"/>
                <w:szCs w:val="20"/>
              </w:rPr>
              <w:t xml:space="preserve"> </w:t>
            </w:r>
            <w:r w:rsidRPr="00FA64F7">
              <w:rPr>
                <w:rFonts w:ascii="Arial" w:hAnsi="Arial" w:cs="Arial"/>
                <w:sz w:val="20"/>
                <w:szCs w:val="20"/>
                <w:lang w:val="hr-HR"/>
              </w:rPr>
              <w:t>Stožera</w:t>
            </w:r>
            <w:r w:rsidRPr="00FA64F7">
              <w:rPr>
                <w:rFonts w:ascii="Arial" w:hAnsi="Arial" w:cs="Arial"/>
                <w:sz w:val="20"/>
                <w:szCs w:val="20"/>
              </w:rPr>
              <w:t xml:space="preserve"> CZ</w:t>
            </w:r>
          </w:p>
        </w:tc>
      </w:tr>
      <w:tr w:rsidR="004553BC" w:rsidRPr="00FA64F7" w14:paraId="5E91E70C" w14:textId="77777777" w:rsidTr="003D675F">
        <w:trPr>
          <w:trHeight w:val="1273"/>
          <w:jc w:val="center"/>
        </w:trPr>
        <w:tc>
          <w:tcPr>
            <w:tcW w:w="2538" w:type="pct"/>
            <w:vAlign w:val="center"/>
          </w:tcPr>
          <w:p w14:paraId="5B656FB5" w14:textId="3EE5913A" w:rsidR="004553BC" w:rsidRPr="00FA64F7" w:rsidRDefault="004553BC" w:rsidP="00EF4E46">
            <w:pPr>
              <w:spacing w:after="0"/>
              <w:rPr>
                <w:rFonts w:ascii="Arial" w:hAnsi="Arial" w:cs="Arial"/>
                <w:sz w:val="20"/>
                <w:szCs w:val="20"/>
              </w:rPr>
            </w:pPr>
            <w:r w:rsidRPr="00FA64F7">
              <w:rPr>
                <w:rFonts w:ascii="Arial" w:hAnsi="Arial" w:cs="Arial"/>
                <w:sz w:val="20"/>
                <w:szCs w:val="20"/>
              </w:rPr>
              <w:t>Upućivanje zahtjeva za žurnom objavom potrebnih informacija, ukoliko se na radijskim postajama nije objavila najava vremenske nepogode i upute stanovništvu za postupanje u takvim situacijama</w:t>
            </w:r>
          </w:p>
        </w:tc>
        <w:tc>
          <w:tcPr>
            <w:tcW w:w="1184" w:type="pct"/>
            <w:vAlign w:val="center"/>
          </w:tcPr>
          <w:p w14:paraId="5D7B4EC4" w14:textId="0801428E" w:rsidR="004553BC" w:rsidRPr="00FA64F7" w:rsidRDefault="004553BC" w:rsidP="00EF4E46">
            <w:pPr>
              <w:pStyle w:val="Bezproreda"/>
              <w:spacing w:line="276" w:lineRule="auto"/>
              <w:jc w:val="center"/>
              <w:rPr>
                <w:rFonts w:ascii="Arial" w:hAnsi="Arial" w:cs="Arial"/>
                <w:sz w:val="20"/>
                <w:szCs w:val="20"/>
                <w:lang w:val="hr-HR"/>
              </w:rPr>
            </w:pPr>
            <w:r w:rsidRPr="00FA64F7">
              <w:rPr>
                <w:rFonts w:ascii="Arial" w:hAnsi="Arial" w:cs="Arial"/>
                <w:sz w:val="20"/>
                <w:szCs w:val="20"/>
              </w:rPr>
              <w:t>načelnik Stožera</w:t>
            </w:r>
            <w:r>
              <w:rPr>
                <w:rFonts w:ascii="Arial" w:hAnsi="Arial" w:cs="Arial"/>
                <w:sz w:val="20"/>
                <w:szCs w:val="20"/>
              </w:rPr>
              <w:t xml:space="preserve"> CZ</w:t>
            </w:r>
          </w:p>
        </w:tc>
        <w:tc>
          <w:tcPr>
            <w:tcW w:w="1278" w:type="pct"/>
            <w:vAlign w:val="center"/>
          </w:tcPr>
          <w:p w14:paraId="5E899123" w14:textId="3362E4F4" w:rsidR="004553BC" w:rsidRPr="00FA64F7" w:rsidRDefault="004553BC" w:rsidP="00EF4E46">
            <w:pPr>
              <w:pStyle w:val="Bezproreda"/>
              <w:spacing w:line="276" w:lineRule="auto"/>
              <w:jc w:val="center"/>
              <w:rPr>
                <w:rFonts w:ascii="Arial" w:hAnsi="Arial" w:cs="Arial"/>
                <w:sz w:val="20"/>
                <w:szCs w:val="20"/>
                <w:lang w:val="hr-HR"/>
              </w:rPr>
            </w:pPr>
            <w:proofErr w:type="spellStart"/>
            <w:r>
              <w:rPr>
                <w:rFonts w:ascii="Arial" w:hAnsi="Arial" w:cs="Arial"/>
                <w:sz w:val="20"/>
                <w:szCs w:val="20"/>
              </w:rPr>
              <w:t>sredstva</w:t>
            </w:r>
            <w:proofErr w:type="spellEnd"/>
            <w:r>
              <w:rPr>
                <w:rFonts w:ascii="Arial" w:hAnsi="Arial" w:cs="Arial"/>
                <w:sz w:val="20"/>
                <w:szCs w:val="20"/>
              </w:rPr>
              <w:t xml:space="preserve"> </w:t>
            </w:r>
            <w:proofErr w:type="spellStart"/>
            <w:r>
              <w:rPr>
                <w:rFonts w:ascii="Arial" w:hAnsi="Arial" w:cs="Arial"/>
                <w:sz w:val="20"/>
                <w:szCs w:val="20"/>
              </w:rPr>
              <w:t>javnog</w:t>
            </w:r>
            <w:proofErr w:type="spellEnd"/>
            <w:r>
              <w:rPr>
                <w:rFonts w:ascii="Arial" w:hAnsi="Arial" w:cs="Arial"/>
                <w:sz w:val="20"/>
                <w:szCs w:val="20"/>
              </w:rPr>
              <w:t xml:space="preserve"> </w:t>
            </w:r>
            <w:proofErr w:type="spellStart"/>
            <w:r>
              <w:rPr>
                <w:rFonts w:ascii="Arial" w:hAnsi="Arial" w:cs="Arial"/>
                <w:sz w:val="20"/>
                <w:szCs w:val="20"/>
              </w:rPr>
              <w:t>priopćavanja</w:t>
            </w:r>
            <w:proofErr w:type="spellEnd"/>
          </w:p>
        </w:tc>
      </w:tr>
      <w:tr w:rsidR="004553BC" w:rsidRPr="00FA64F7" w14:paraId="522B5651" w14:textId="77777777" w:rsidTr="003D675F">
        <w:trPr>
          <w:trHeight w:val="1273"/>
          <w:jc w:val="center"/>
        </w:trPr>
        <w:tc>
          <w:tcPr>
            <w:tcW w:w="2538" w:type="pct"/>
            <w:vAlign w:val="center"/>
          </w:tcPr>
          <w:p w14:paraId="03539B2D" w14:textId="2F9FC724" w:rsidR="004553BC" w:rsidRPr="00FA64F7" w:rsidRDefault="004553BC" w:rsidP="004834AB">
            <w:pPr>
              <w:spacing w:after="0"/>
              <w:rPr>
                <w:rFonts w:ascii="Arial" w:hAnsi="Arial" w:cs="Arial"/>
                <w:sz w:val="20"/>
                <w:szCs w:val="20"/>
              </w:rPr>
            </w:pPr>
            <w:r w:rsidRPr="00F74D41">
              <w:rPr>
                <w:rFonts w:ascii="Arial" w:hAnsi="Arial" w:cs="Arial"/>
                <w:sz w:val="20"/>
              </w:rPr>
              <w:t xml:space="preserve">Kada su prethodno upotrjebljene sve sposobnosti operativnih snaga sustava civilne zaštite i iskorišteni svi kapaciteti ili ako su nedostatni za učinkovitost spašavanja na razini </w:t>
            </w:r>
            <w:r>
              <w:rPr>
                <w:rFonts w:ascii="Arial" w:hAnsi="Arial" w:cs="Arial"/>
                <w:sz w:val="20"/>
              </w:rPr>
              <w:t xml:space="preserve">Grada </w:t>
            </w:r>
            <w:r w:rsidR="004834AB">
              <w:rPr>
                <w:rFonts w:ascii="Arial" w:hAnsi="Arial" w:cs="Arial"/>
                <w:sz w:val="20"/>
              </w:rPr>
              <w:t>Delnica</w:t>
            </w:r>
            <w:r>
              <w:rPr>
                <w:rFonts w:ascii="Arial" w:hAnsi="Arial" w:cs="Arial"/>
                <w:sz w:val="20"/>
              </w:rPr>
              <w:t>,</w:t>
            </w:r>
            <w:r w:rsidRPr="00F74D41">
              <w:rPr>
                <w:rFonts w:ascii="Arial" w:hAnsi="Arial" w:cs="Arial"/>
                <w:sz w:val="20"/>
              </w:rPr>
              <w:t xml:space="preserve"> </w:t>
            </w:r>
            <w:r>
              <w:rPr>
                <w:rFonts w:ascii="Arial" w:hAnsi="Arial" w:cs="Arial"/>
                <w:sz w:val="20"/>
              </w:rPr>
              <w:t>n</w:t>
            </w:r>
            <w:r w:rsidRPr="00F74D41">
              <w:rPr>
                <w:rFonts w:ascii="Arial" w:hAnsi="Arial" w:cs="Arial"/>
                <w:sz w:val="20"/>
              </w:rPr>
              <w:t xml:space="preserve">ačelnik Stožera upućuje </w:t>
            </w:r>
            <w:r w:rsidR="00E65AA3">
              <w:rPr>
                <w:rFonts w:ascii="Arial" w:hAnsi="Arial" w:cs="Arial"/>
                <w:sz w:val="20"/>
              </w:rPr>
              <w:t xml:space="preserve">Gradonačelnici </w:t>
            </w:r>
            <w:r w:rsidRPr="00F74D41">
              <w:rPr>
                <w:rFonts w:ascii="Arial" w:hAnsi="Arial" w:cs="Arial"/>
                <w:sz w:val="20"/>
              </w:rPr>
              <w:t xml:space="preserve"> Zahtjev kojim traži pomoć od više hijerarhijske razine </w:t>
            </w:r>
          </w:p>
        </w:tc>
        <w:tc>
          <w:tcPr>
            <w:tcW w:w="1184" w:type="pct"/>
            <w:vAlign w:val="center"/>
          </w:tcPr>
          <w:p w14:paraId="3974CEB0" w14:textId="429BB406" w:rsidR="004553BC" w:rsidRPr="00FA64F7" w:rsidRDefault="008B1943" w:rsidP="00EF4E46">
            <w:pPr>
              <w:pStyle w:val="Bezproreda"/>
              <w:spacing w:line="276" w:lineRule="auto"/>
              <w:jc w:val="center"/>
              <w:rPr>
                <w:rFonts w:ascii="Arial" w:hAnsi="Arial" w:cs="Arial"/>
                <w:sz w:val="20"/>
                <w:szCs w:val="20"/>
                <w:lang w:val="hr-HR"/>
              </w:rPr>
            </w:pPr>
            <w:proofErr w:type="spellStart"/>
            <w:r>
              <w:rPr>
                <w:rFonts w:ascii="Arial" w:hAnsi="Arial" w:cs="Arial"/>
                <w:sz w:val="20"/>
              </w:rPr>
              <w:t>Gradonačelni</w:t>
            </w:r>
            <w:r w:rsidR="008C7BCE">
              <w:rPr>
                <w:rFonts w:ascii="Arial" w:hAnsi="Arial" w:cs="Arial"/>
                <w:sz w:val="20"/>
              </w:rPr>
              <w:t>k</w:t>
            </w:r>
            <w:proofErr w:type="spellEnd"/>
          </w:p>
        </w:tc>
        <w:tc>
          <w:tcPr>
            <w:tcW w:w="1278" w:type="pct"/>
            <w:vAlign w:val="center"/>
          </w:tcPr>
          <w:p w14:paraId="5129F867" w14:textId="1DA92978" w:rsidR="004553BC" w:rsidRPr="00FA64F7" w:rsidRDefault="004553BC" w:rsidP="00EF4E46">
            <w:pPr>
              <w:pStyle w:val="Bezproreda"/>
              <w:spacing w:line="276" w:lineRule="auto"/>
              <w:jc w:val="center"/>
              <w:rPr>
                <w:rFonts w:ascii="Arial" w:hAnsi="Arial" w:cs="Arial"/>
                <w:sz w:val="20"/>
                <w:szCs w:val="20"/>
                <w:lang w:val="hr-HR"/>
              </w:rPr>
            </w:pPr>
            <w:r>
              <w:rPr>
                <w:rFonts w:ascii="Arial" w:hAnsi="Arial" w:cs="Arial"/>
                <w:sz w:val="20"/>
              </w:rPr>
              <w:t>Načelnik Stožera CZ</w:t>
            </w:r>
          </w:p>
        </w:tc>
      </w:tr>
      <w:tr w:rsidR="004553BC" w:rsidRPr="00FA64F7" w14:paraId="6A3651D5" w14:textId="77777777" w:rsidTr="003D675F">
        <w:trPr>
          <w:trHeight w:val="1273"/>
          <w:jc w:val="center"/>
        </w:trPr>
        <w:tc>
          <w:tcPr>
            <w:tcW w:w="2538" w:type="pct"/>
            <w:vAlign w:val="center"/>
          </w:tcPr>
          <w:p w14:paraId="6AB68B5E" w14:textId="7DA8B02A" w:rsidR="004553BC" w:rsidRPr="00FA64F7" w:rsidRDefault="004553BC" w:rsidP="00EF4E46">
            <w:pPr>
              <w:spacing w:after="0"/>
              <w:rPr>
                <w:rFonts w:ascii="Arial" w:hAnsi="Arial" w:cs="Arial"/>
                <w:sz w:val="20"/>
                <w:szCs w:val="20"/>
              </w:rPr>
            </w:pPr>
            <w:r w:rsidRPr="00FA64F7">
              <w:rPr>
                <w:rFonts w:ascii="Arial" w:hAnsi="Arial" w:cs="Arial"/>
                <w:sz w:val="20"/>
                <w:szCs w:val="20"/>
              </w:rPr>
              <w:t>Uspostavljanje 24-satnog dežurstva zbog  informiranja stanovništva o trenutnoj situaciji, u cilju smanjenja osjećaja nesigurnosti i suzbijanja panike</w:t>
            </w:r>
          </w:p>
        </w:tc>
        <w:tc>
          <w:tcPr>
            <w:tcW w:w="1184" w:type="pct"/>
            <w:vAlign w:val="center"/>
          </w:tcPr>
          <w:p w14:paraId="780D791A" w14:textId="4B7B37B7" w:rsidR="004553BC" w:rsidRPr="00FA64F7" w:rsidRDefault="004553BC" w:rsidP="00EF4E46">
            <w:pPr>
              <w:pStyle w:val="Bezproreda"/>
              <w:spacing w:line="276" w:lineRule="auto"/>
              <w:jc w:val="center"/>
              <w:rPr>
                <w:rFonts w:ascii="Arial" w:hAnsi="Arial" w:cs="Arial"/>
                <w:sz w:val="20"/>
                <w:szCs w:val="20"/>
                <w:lang w:val="hr-HR"/>
              </w:rPr>
            </w:pPr>
            <w:r w:rsidRPr="00FA64F7">
              <w:rPr>
                <w:rFonts w:ascii="Arial" w:hAnsi="Arial" w:cs="Arial"/>
                <w:sz w:val="20"/>
                <w:szCs w:val="20"/>
              </w:rPr>
              <w:t>načelnik Stožera</w:t>
            </w:r>
            <w:r>
              <w:rPr>
                <w:rFonts w:ascii="Arial" w:hAnsi="Arial" w:cs="Arial"/>
                <w:sz w:val="20"/>
                <w:szCs w:val="20"/>
              </w:rPr>
              <w:t xml:space="preserve"> CZ</w:t>
            </w:r>
          </w:p>
        </w:tc>
        <w:tc>
          <w:tcPr>
            <w:tcW w:w="1278" w:type="pct"/>
            <w:vAlign w:val="center"/>
          </w:tcPr>
          <w:p w14:paraId="37EBC020" w14:textId="1989D469" w:rsidR="004553BC" w:rsidRPr="00FA64F7" w:rsidRDefault="00131F7A" w:rsidP="008B1943">
            <w:pPr>
              <w:pStyle w:val="Bezproreda"/>
              <w:spacing w:line="276" w:lineRule="auto"/>
              <w:jc w:val="center"/>
              <w:rPr>
                <w:rFonts w:ascii="Arial" w:hAnsi="Arial" w:cs="Arial"/>
                <w:sz w:val="20"/>
                <w:szCs w:val="20"/>
                <w:lang w:val="hr-HR"/>
              </w:rPr>
            </w:pPr>
            <w:r>
              <w:rPr>
                <w:rFonts w:ascii="Arial" w:hAnsi="Arial" w:cs="Arial"/>
                <w:sz w:val="20"/>
                <w:szCs w:val="20"/>
              </w:rPr>
              <w:t xml:space="preserve">Službenici </w:t>
            </w:r>
            <w:proofErr w:type="spellStart"/>
            <w:r>
              <w:rPr>
                <w:rFonts w:ascii="Arial" w:hAnsi="Arial" w:cs="Arial"/>
                <w:sz w:val="20"/>
                <w:szCs w:val="20"/>
              </w:rPr>
              <w:t>Grads</w:t>
            </w:r>
            <w:r w:rsidR="00550049">
              <w:rPr>
                <w:rFonts w:ascii="Arial" w:hAnsi="Arial" w:cs="Arial"/>
                <w:sz w:val="20"/>
                <w:szCs w:val="20"/>
              </w:rPr>
              <w:t>k</w:t>
            </w:r>
            <w:r>
              <w:rPr>
                <w:rFonts w:ascii="Arial" w:hAnsi="Arial" w:cs="Arial"/>
                <w:sz w:val="20"/>
                <w:szCs w:val="20"/>
              </w:rPr>
              <w:t>e</w:t>
            </w:r>
            <w:proofErr w:type="spellEnd"/>
            <w:r>
              <w:rPr>
                <w:rFonts w:ascii="Arial" w:hAnsi="Arial" w:cs="Arial"/>
                <w:sz w:val="20"/>
                <w:szCs w:val="20"/>
              </w:rPr>
              <w:t xml:space="preserve"> </w:t>
            </w:r>
            <w:proofErr w:type="spellStart"/>
            <w:r>
              <w:rPr>
                <w:rFonts w:ascii="Arial" w:hAnsi="Arial" w:cs="Arial"/>
                <w:sz w:val="20"/>
                <w:szCs w:val="20"/>
              </w:rPr>
              <w:t>uprave</w:t>
            </w:r>
            <w:proofErr w:type="spellEnd"/>
            <w:r w:rsidR="00550049">
              <w:rPr>
                <w:rFonts w:ascii="Arial" w:hAnsi="Arial" w:cs="Arial"/>
                <w:sz w:val="20"/>
                <w:szCs w:val="20"/>
              </w:rPr>
              <w:t xml:space="preserve"> </w:t>
            </w:r>
            <w:r w:rsidR="004553BC" w:rsidRPr="00FA64F7">
              <w:rPr>
                <w:rFonts w:ascii="Arial" w:hAnsi="Arial" w:cs="Arial"/>
                <w:sz w:val="20"/>
                <w:szCs w:val="20"/>
              </w:rPr>
              <w:t xml:space="preserve">Grada </w:t>
            </w:r>
            <w:r w:rsidR="008B1943">
              <w:rPr>
                <w:rFonts w:ascii="Arial" w:hAnsi="Arial" w:cs="Arial"/>
                <w:sz w:val="20"/>
                <w:szCs w:val="20"/>
              </w:rPr>
              <w:t>Delnica</w:t>
            </w:r>
          </w:p>
        </w:tc>
      </w:tr>
    </w:tbl>
    <w:p w14:paraId="35C88BDC" w14:textId="77777777" w:rsidR="004553BC" w:rsidRDefault="004553BC" w:rsidP="004553BC">
      <w:pPr>
        <w:spacing w:after="0"/>
        <w:jc w:val="both"/>
        <w:rPr>
          <w:rFonts w:ascii="Arial" w:hAnsi="Arial" w:cs="Arial"/>
          <w:sz w:val="24"/>
          <w:szCs w:val="24"/>
          <w:lang w:val="en-US" w:eastAsia="en-US"/>
        </w:rPr>
      </w:pPr>
    </w:p>
    <w:p w14:paraId="36F272EE" w14:textId="2D789E7F" w:rsidR="002E3BAD" w:rsidRPr="00EF4E46" w:rsidRDefault="002E3BAD" w:rsidP="00EF4E46">
      <w:pPr>
        <w:jc w:val="both"/>
        <w:rPr>
          <w:rFonts w:ascii="Arial" w:hAnsi="Arial" w:cs="Arial"/>
          <w:sz w:val="24"/>
          <w:szCs w:val="24"/>
          <w:lang w:val="en-US" w:eastAsia="en-US"/>
        </w:rPr>
      </w:pPr>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Organizaciju</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provođenja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mjera</w:t>
      </w:r>
      <w:proofErr w:type="spellEnd"/>
      <w:r w:rsidRPr="00EF4E46">
        <w:rPr>
          <w:rFonts w:ascii="Arial" w:hAnsi="Arial" w:cs="Arial"/>
          <w:sz w:val="24"/>
          <w:szCs w:val="24"/>
          <w:lang w:val="en-US" w:eastAsia="en-US"/>
        </w:rPr>
        <w:t xml:space="preserve"> i </w:t>
      </w:r>
      <w:proofErr w:type="spellStart"/>
      <w:r w:rsidRPr="00EF4E46">
        <w:rPr>
          <w:rFonts w:ascii="Arial" w:hAnsi="Arial" w:cs="Arial"/>
          <w:sz w:val="24"/>
          <w:szCs w:val="24"/>
          <w:lang w:val="en-US" w:eastAsia="en-US"/>
        </w:rPr>
        <w:t>aktivnosti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sudionika</w:t>
      </w:r>
      <w:proofErr w:type="spellEnd"/>
      <w:r w:rsidRPr="00EF4E46">
        <w:rPr>
          <w:rFonts w:ascii="Arial" w:hAnsi="Arial" w:cs="Arial"/>
          <w:sz w:val="24"/>
          <w:szCs w:val="24"/>
          <w:lang w:val="en-US" w:eastAsia="en-US"/>
        </w:rPr>
        <w:t xml:space="preserve"> i </w:t>
      </w:r>
      <w:proofErr w:type="spellStart"/>
      <w:r w:rsidRPr="00EF4E46">
        <w:rPr>
          <w:rFonts w:ascii="Arial" w:hAnsi="Arial" w:cs="Arial"/>
          <w:sz w:val="24"/>
          <w:szCs w:val="24"/>
          <w:lang w:val="en-US" w:eastAsia="en-US"/>
        </w:rPr>
        <w:t>operativnih</w:t>
      </w:r>
      <w:proofErr w:type="spellEnd"/>
      <w:r w:rsidRPr="00EF4E46">
        <w:rPr>
          <w:rFonts w:ascii="Arial" w:hAnsi="Arial" w:cs="Arial"/>
          <w:sz w:val="24"/>
          <w:szCs w:val="24"/>
          <w:lang w:val="en-US" w:eastAsia="en-US"/>
        </w:rPr>
        <w:t xml:space="preserve"> snaga </w:t>
      </w:r>
      <w:proofErr w:type="spellStart"/>
      <w:r w:rsidRPr="00EF4E46">
        <w:rPr>
          <w:rFonts w:ascii="Arial" w:hAnsi="Arial" w:cs="Arial"/>
          <w:sz w:val="24"/>
          <w:szCs w:val="24"/>
          <w:lang w:val="en-US" w:eastAsia="en-US"/>
        </w:rPr>
        <w:t>sustava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civilne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zaštite</w:t>
      </w:r>
      <w:proofErr w:type="spellEnd"/>
      <w:r w:rsidRPr="00EF4E46">
        <w:rPr>
          <w:rFonts w:ascii="Arial" w:hAnsi="Arial" w:cs="Arial"/>
          <w:sz w:val="24"/>
          <w:szCs w:val="24"/>
          <w:lang w:val="en-US" w:eastAsia="en-US"/>
        </w:rPr>
        <w:t xml:space="preserve"> za </w:t>
      </w:r>
      <w:proofErr w:type="spellStart"/>
      <w:r w:rsidRPr="00EF4E46">
        <w:rPr>
          <w:rFonts w:ascii="Arial" w:hAnsi="Arial" w:cs="Arial"/>
          <w:sz w:val="24"/>
          <w:szCs w:val="24"/>
          <w:lang w:val="en-US" w:eastAsia="en-US"/>
        </w:rPr>
        <w:t>preventivnu</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zaštitu</w:t>
      </w:r>
      <w:proofErr w:type="spellEnd"/>
      <w:r w:rsidRPr="00EF4E46">
        <w:rPr>
          <w:rFonts w:ascii="Arial" w:hAnsi="Arial" w:cs="Arial"/>
          <w:sz w:val="24"/>
          <w:szCs w:val="24"/>
          <w:lang w:val="en-US" w:eastAsia="en-US"/>
        </w:rPr>
        <w:t xml:space="preserve"> i </w:t>
      </w:r>
      <w:proofErr w:type="spellStart"/>
      <w:r w:rsidRPr="00EF4E46">
        <w:rPr>
          <w:rFonts w:ascii="Arial" w:hAnsi="Arial" w:cs="Arial"/>
          <w:sz w:val="24"/>
          <w:szCs w:val="24"/>
          <w:lang w:val="en-US" w:eastAsia="en-US"/>
        </w:rPr>
        <w:t>otklanjanje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posljedica</w:t>
      </w:r>
      <w:proofErr w:type="spellEnd"/>
      <w:r w:rsidRPr="00EF4E46">
        <w:rPr>
          <w:rFonts w:ascii="Arial" w:hAnsi="Arial" w:cs="Arial"/>
          <w:sz w:val="24"/>
          <w:szCs w:val="24"/>
          <w:lang w:val="en-US" w:eastAsia="en-US"/>
        </w:rPr>
        <w:t xml:space="preserve"> </w:t>
      </w:r>
      <w:proofErr w:type="spellStart"/>
      <w:r w:rsidR="00AD6918">
        <w:rPr>
          <w:rFonts w:ascii="Arial" w:hAnsi="Arial" w:cs="Arial"/>
          <w:sz w:val="24"/>
          <w:szCs w:val="24"/>
          <w:lang w:val="en-US" w:eastAsia="en-US"/>
        </w:rPr>
        <w:t>poplave</w:t>
      </w:r>
      <w:proofErr w:type="spellEnd"/>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28"/>
        <w:gridCol w:w="2101"/>
        <w:gridCol w:w="2425"/>
      </w:tblGrid>
      <w:tr w:rsidR="002E3BAD" w:rsidRPr="00FA64F7" w14:paraId="44834F16" w14:textId="77777777" w:rsidTr="003D675F">
        <w:trPr>
          <w:trHeight w:val="614"/>
          <w:tblHeader/>
          <w:jc w:val="center"/>
        </w:trPr>
        <w:tc>
          <w:tcPr>
            <w:tcW w:w="2501" w:type="pct"/>
            <w:shd w:val="clear" w:color="auto" w:fill="DBE5F1" w:themeFill="accent1" w:themeFillTint="33"/>
            <w:vAlign w:val="center"/>
          </w:tcPr>
          <w:p w14:paraId="0E2FD820" w14:textId="77777777" w:rsidR="002E3BAD" w:rsidRPr="00FA64F7" w:rsidRDefault="002E3BAD" w:rsidP="00EF4E46">
            <w:pPr>
              <w:spacing w:after="0"/>
              <w:jc w:val="center"/>
              <w:rPr>
                <w:rFonts w:ascii="Arial" w:hAnsi="Arial" w:cs="Arial"/>
                <w:b/>
                <w:sz w:val="20"/>
                <w:szCs w:val="24"/>
              </w:rPr>
            </w:pPr>
            <w:r w:rsidRPr="00FA64F7">
              <w:rPr>
                <w:rFonts w:ascii="Arial" w:hAnsi="Arial" w:cs="Arial"/>
                <w:b/>
                <w:sz w:val="20"/>
                <w:szCs w:val="24"/>
              </w:rPr>
              <w:t>Radnje i postupci</w:t>
            </w:r>
          </w:p>
        </w:tc>
        <w:tc>
          <w:tcPr>
            <w:tcW w:w="1160" w:type="pct"/>
            <w:shd w:val="clear" w:color="auto" w:fill="DBE5F1" w:themeFill="accent1" w:themeFillTint="33"/>
            <w:vAlign w:val="center"/>
          </w:tcPr>
          <w:p w14:paraId="5C82F7EC" w14:textId="77777777" w:rsidR="002E3BAD" w:rsidRPr="00FA64F7" w:rsidRDefault="002E3BAD" w:rsidP="00EF4E46">
            <w:pPr>
              <w:spacing w:after="0"/>
              <w:jc w:val="center"/>
              <w:rPr>
                <w:rFonts w:ascii="Arial" w:hAnsi="Arial" w:cs="Arial"/>
                <w:b/>
                <w:sz w:val="20"/>
                <w:szCs w:val="24"/>
              </w:rPr>
            </w:pPr>
            <w:r w:rsidRPr="00FA64F7">
              <w:rPr>
                <w:rFonts w:ascii="Arial" w:hAnsi="Arial" w:cs="Arial"/>
                <w:b/>
                <w:sz w:val="20"/>
                <w:szCs w:val="24"/>
              </w:rPr>
              <w:t>Rukovođenje</w:t>
            </w:r>
          </w:p>
        </w:tc>
        <w:tc>
          <w:tcPr>
            <w:tcW w:w="1339" w:type="pct"/>
            <w:shd w:val="clear" w:color="auto" w:fill="DBE5F1" w:themeFill="accent1" w:themeFillTint="33"/>
            <w:vAlign w:val="center"/>
          </w:tcPr>
          <w:p w14:paraId="276E10B2" w14:textId="77777777" w:rsidR="002E3BAD" w:rsidRPr="00FA64F7" w:rsidRDefault="002E3BAD" w:rsidP="00EF4E46">
            <w:pPr>
              <w:spacing w:after="0"/>
              <w:jc w:val="center"/>
              <w:rPr>
                <w:rFonts w:ascii="Arial" w:hAnsi="Arial" w:cs="Arial"/>
                <w:b/>
                <w:sz w:val="20"/>
                <w:szCs w:val="24"/>
              </w:rPr>
            </w:pPr>
            <w:r w:rsidRPr="00FA64F7">
              <w:rPr>
                <w:rFonts w:ascii="Arial" w:hAnsi="Arial" w:cs="Arial"/>
                <w:b/>
                <w:sz w:val="20"/>
                <w:szCs w:val="24"/>
              </w:rPr>
              <w:t>Izvršenje/Suradnja</w:t>
            </w:r>
          </w:p>
        </w:tc>
      </w:tr>
      <w:tr w:rsidR="002E3BAD" w:rsidRPr="00FA64F7" w14:paraId="40F91441" w14:textId="77777777" w:rsidTr="00AD6918">
        <w:trPr>
          <w:trHeight w:val="1077"/>
          <w:jc w:val="center"/>
        </w:trPr>
        <w:tc>
          <w:tcPr>
            <w:tcW w:w="2501" w:type="pct"/>
            <w:shd w:val="clear" w:color="auto" w:fill="FFFFFF" w:themeFill="background1"/>
            <w:vAlign w:val="center"/>
          </w:tcPr>
          <w:p w14:paraId="7C7DD156" w14:textId="77777777" w:rsidR="002E3BAD" w:rsidRPr="00FA64F7" w:rsidRDefault="002E3BAD" w:rsidP="00AD6918">
            <w:pPr>
              <w:spacing w:after="0"/>
              <w:rPr>
                <w:rFonts w:ascii="Arial" w:hAnsi="Arial" w:cs="Arial"/>
                <w:sz w:val="20"/>
                <w:szCs w:val="24"/>
              </w:rPr>
            </w:pPr>
            <w:r w:rsidRPr="00FA64F7">
              <w:rPr>
                <w:rFonts w:ascii="Arial" w:hAnsi="Arial" w:cs="Arial"/>
                <w:sz w:val="20"/>
                <w:szCs w:val="24"/>
              </w:rPr>
              <w:t>Prikupljanje informacija o razmjeru požara, prohodnosti prometnica, funkcioniranju sustava za elektroopskrbu, vodoopskrbu i telekomunikacije</w:t>
            </w:r>
          </w:p>
        </w:tc>
        <w:tc>
          <w:tcPr>
            <w:tcW w:w="1160" w:type="pct"/>
            <w:shd w:val="clear" w:color="auto" w:fill="FFFFFF" w:themeFill="background1"/>
            <w:vAlign w:val="center"/>
          </w:tcPr>
          <w:p w14:paraId="01D4C1FD" w14:textId="7E2CE74D" w:rsidR="002E3BAD" w:rsidRPr="00FA64F7" w:rsidRDefault="008B1943" w:rsidP="00EF4E46">
            <w:pPr>
              <w:spacing w:after="0"/>
              <w:jc w:val="center"/>
              <w:rPr>
                <w:rFonts w:ascii="Arial" w:hAnsi="Arial" w:cs="Arial"/>
                <w:color w:val="31849B"/>
                <w:sz w:val="20"/>
                <w:szCs w:val="24"/>
              </w:rPr>
            </w:pPr>
            <w:r>
              <w:rPr>
                <w:rFonts w:ascii="Arial" w:hAnsi="Arial" w:cs="Arial"/>
                <w:sz w:val="20"/>
                <w:szCs w:val="24"/>
              </w:rPr>
              <w:t>n</w:t>
            </w:r>
            <w:r w:rsidR="002E3BAD" w:rsidRPr="00FA64F7">
              <w:rPr>
                <w:rFonts w:ascii="Arial" w:hAnsi="Arial" w:cs="Arial"/>
                <w:sz w:val="20"/>
                <w:szCs w:val="24"/>
              </w:rPr>
              <w:t>ačelnik Stožera CZ</w:t>
            </w:r>
          </w:p>
        </w:tc>
        <w:tc>
          <w:tcPr>
            <w:tcW w:w="1339" w:type="pct"/>
            <w:shd w:val="clear" w:color="auto" w:fill="FFFFFF" w:themeFill="background1"/>
            <w:vAlign w:val="center"/>
          </w:tcPr>
          <w:p w14:paraId="5A22B032" w14:textId="77777777"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član Stožera CZ,</w:t>
            </w:r>
          </w:p>
          <w:p w14:paraId="7FCE4B39" w14:textId="77777777"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povjerenici CZ,</w:t>
            </w:r>
          </w:p>
          <w:p w14:paraId="2828D17B" w14:textId="77777777"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seizmiološka služba</w:t>
            </w:r>
          </w:p>
        </w:tc>
      </w:tr>
      <w:tr w:rsidR="002E3BAD" w:rsidRPr="00FA64F7" w14:paraId="5D18DFAC" w14:textId="77777777" w:rsidTr="003D675F">
        <w:trPr>
          <w:trHeight w:val="848"/>
          <w:jc w:val="center"/>
        </w:trPr>
        <w:tc>
          <w:tcPr>
            <w:tcW w:w="2501" w:type="pct"/>
            <w:shd w:val="clear" w:color="auto" w:fill="FFFFFF" w:themeFill="background1"/>
            <w:vAlign w:val="center"/>
          </w:tcPr>
          <w:p w14:paraId="2E8AE0C6" w14:textId="77777777" w:rsidR="002E3BAD" w:rsidRPr="00FA64F7" w:rsidRDefault="002E3BAD" w:rsidP="004553BC">
            <w:pPr>
              <w:spacing w:after="0"/>
              <w:rPr>
                <w:rFonts w:ascii="Arial" w:hAnsi="Arial" w:cs="Arial"/>
                <w:sz w:val="20"/>
                <w:szCs w:val="24"/>
              </w:rPr>
            </w:pPr>
            <w:r w:rsidRPr="00FA64F7">
              <w:rPr>
                <w:rFonts w:ascii="Arial" w:hAnsi="Arial" w:cs="Arial"/>
                <w:sz w:val="20"/>
                <w:szCs w:val="24"/>
              </w:rPr>
              <w:lastRenderedPageBreak/>
              <w:t>Upućivanje zahtjeva za popravak i stavljanje u funkciju sustava kritične infrastrukture</w:t>
            </w:r>
          </w:p>
        </w:tc>
        <w:tc>
          <w:tcPr>
            <w:tcW w:w="1160" w:type="pct"/>
            <w:shd w:val="clear" w:color="auto" w:fill="FFFFFF" w:themeFill="background1"/>
            <w:vAlign w:val="center"/>
          </w:tcPr>
          <w:p w14:paraId="20DDD9A2" w14:textId="60DCA090" w:rsidR="002E3BAD" w:rsidRPr="00FA64F7" w:rsidRDefault="008B1943" w:rsidP="00EF4E46">
            <w:pPr>
              <w:spacing w:after="0"/>
              <w:jc w:val="center"/>
              <w:rPr>
                <w:rFonts w:ascii="Arial" w:hAnsi="Arial" w:cs="Arial"/>
                <w:sz w:val="20"/>
                <w:szCs w:val="24"/>
              </w:rPr>
            </w:pPr>
            <w:r>
              <w:rPr>
                <w:rFonts w:ascii="Arial" w:hAnsi="Arial" w:cs="Arial"/>
                <w:sz w:val="20"/>
                <w:szCs w:val="24"/>
              </w:rPr>
              <w:t>Gradonačelni</w:t>
            </w:r>
            <w:r w:rsidR="008C7BCE">
              <w:rPr>
                <w:rFonts w:ascii="Arial" w:hAnsi="Arial" w:cs="Arial"/>
                <w:sz w:val="20"/>
                <w:szCs w:val="24"/>
              </w:rPr>
              <w:t>k</w:t>
            </w:r>
            <w:r w:rsidR="002E3BAD" w:rsidRPr="00FA64F7">
              <w:rPr>
                <w:rFonts w:ascii="Arial" w:hAnsi="Arial" w:cs="Arial"/>
                <w:sz w:val="20"/>
                <w:szCs w:val="24"/>
              </w:rPr>
              <w:t xml:space="preserve"> </w:t>
            </w:r>
          </w:p>
        </w:tc>
        <w:tc>
          <w:tcPr>
            <w:tcW w:w="1339" w:type="pct"/>
            <w:shd w:val="clear" w:color="auto" w:fill="FFFFFF" w:themeFill="background1"/>
            <w:vAlign w:val="center"/>
          </w:tcPr>
          <w:p w14:paraId="79F2DD30" w14:textId="77777777"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Načelnik Stožera CZ,</w:t>
            </w:r>
          </w:p>
          <w:p w14:paraId="751C6342" w14:textId="77777777"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 xml:space="preserve">vlasnici objekata kritične infrastrukture </w:t>
            </w:r>
          </w:p>
        </w:tc>
      </w:tr>
      <w:tr w:rsidR="002E3BAD" w:rsidRPr="00FA64F7" w14:paraId="0703AB20" w14:textId="77777777" w:rsidTr="003D675F">
        <w:trPr>
          <w:trHeight w:val="548"/>
          <w:jc w:val="center"/>
        </w:trPr>
        <w:tc>
          <w:tcPr>
            <w:tcW w:w="2501" w:type="pct"/>
            <w:shd w:val="clear" w:color="auto" w:fill="FFFFFF" w:themeFill="background1"/>
            <w:vAlign w:val="center"/>
          </w:tcPr>
          <w:p w14:paraId="1E49BDB3" w14:textId="77777777" w:rsidR="002E3BAD" w:rsidRPr="00FA64F7" w:rsidRDefault="002E3BAD" w:rsidP="00AD6918">
            <w:pPr>
              <w:numPr>
                <w:ilvl w:val="0"/>
                <w:numId w:val="10"/>
              </w:numPr>
              <w:spacing w:after="0"/>
              <w:ind w:left="284" w:hanging="284"/>
              <w:rPr>
                <w:rFonts w:ascii="Arial" w:hAnsi="Arial" w:cs="Arial"/>
                <w:sz w:val="20"/>
                <w:szCs w:val="24"/>
              </w:rPr>
            </w:pPr>
            <w:r w:rsidRPr="00FA64F7">
              <w:rPr>
                <w:rFonts w:ascii="Arial" w:hAnsi="Arial" w:cs="Arial"/>
                <w:sz w:val="20"/>
                <w:szCs w:val="24"/>
              </w:rPr>
              <w:t>čišćenje površina oko zdravstvenih ambulanti</w:t>
            </w:r>
          </w:p>
          <w:p w14:paraId="0DFF4B4E" w14:textId="77777777" w:rsidR="002E3BAD" w:rsidRPr="00FA64F7" w:rsidRDefault="002E3BAD" w:rsidP="00AD6918">
            <w:pPr>
              <w:numPr>
                <w:ilvl w:val="0"/>
                <w:numId w:val="10"/>
              </w:numPr>
              <w:spacing w:after="0"/>
              <w:ind w:left="284" w:hanging="284"/>
              <w:rPr>
                <w:rFonts w:ascii="Arial" w:hAnsi="Arial" w:cs="Arial"/>
                <w:sz w:val="20"/>
                <w:szCs w:val="24"/>
              </w:rPr>
            </w:pPr>
            <w:r w:rsidRPr="00FA64F7">
              <w:rPr>
                <w:rFonts w:ascii="Arial" w:hAnsi="Arial" w:cs="Arial"/>
                <w:sz w:val="20"/>
                <w:szCs w:val="24"/>
              </w:rPr>
              <w:t>čišćenje površina oko školskih objekata (slobodni djelatnici škole)</w:t>
            </w:r>
          </w:p>
          <w:p w14:paraId="15F8A98F" w14:textId="77777777" w:rsidR="002E3BAD" w:rsidRPr="00FA64F7" w:rsidRDefault="002E3BAD" w:rsidP="00AD6918">
            <w:pPr>
              <w:numPr>
                <w:ilvl w:val="0"/>
                <w:numId w:val="10"/>
              </w:numPr>
              <w:spacing w:after="0"/>
              <w:ind w:left="284" w:hanging="284"/>
              <w:rPr>
                <w:rFonts w:ascii="Arial" w:hAnsi="Arial" w:cs="Arial"/>
                <w:sz w:val="20"/>
                <w:szCs w:val="24"/>
              </w:rPr>
            </w:pPr>
            <w:r w:rsidRPr="00FA64F7">
              <w:rPr>
                <w:rFonts w:ascii="Arial" w:hAnsi="Arial" w:cs="Arial"/>
                <w:sz w:val="20"/>
                <w:szCs w:val="24"/>
              </w:rPr>
              <w:t>čišćenje površina oko društvenih domova</w:t>
            </w:r>
          </w:p>
          <w:p w14:paraId="7F8D8B97" w14:textId="77777777" w:rsidR="002E3BAD" w:rsidRPr="00FA64F7" w:rsidRDefault="002E3BAD" w:rsidP="00AD6918">
            <w:pPr>
              <w:numPr>
                <w:ilvl w:val="0"/>
                <w:numId w:val="10"/>
              </w:numPr>
              <w:spacing w:after="0"/>
              <w:ind w:left="284" w:hanging="284"/>
              <w:rPr>
                <w:rFonts w:ascii="Arial" w:hAnsi="Arial" w:cs="Arial"/>
                <w:sz w:val="20"/>
                <w:szCs w:val="24"/>
              </w:rPr>
            </w:pPr>
            <w:r w:rsidRPr="00FA64F7">
              <w:rPr>
                <w:rFonts w:ascii="Arial" w:hAnsi="Arial" w:cs="Arial"/>
                <w:sz w:val="20"/>
                <w:szCs w:val="24"/>
              </w:rPr>
              <w:t>čišćenje zelenih površina (djelatnici komunalnog poduzeća)</w:t>
            </w:r>
          </w:p>
          <w:p w14:paraId="74312C58" w14:textId="77777777" w:rsidR="002E3BAD" w:rsidRPr="00FA64F7" w:rsidRDefault="002E3BAD" w:rsidP="00AD6918">
            <w:pPr>
              <w:numPr>
                <w:ilvl w:val="0"/>
                <w:numId w:val="10"/>
              </w:numPr>
              <w:spacing w:after="0"/>
              <w:ind w:left="284" w:hanging="284"/>
              <w:rPr>
                <w:rFonts w:ascii="Arial" w:hAnsi="Arial" w:cs="Arial"/>
                <w:sz w:val="20"/>
                <w:szCs w:val="24"/>
              </w:rPr>
            </w:pPr>
            <w:r w:rsidRPr="00FA64F7">
              <w:rPr>
                <w:rFonts w:ascii="Arial" w:hAnsi="Arial" w:cs="Arial"/>
                <w:sz w:val="20"/>
                <w:szCs w:val="24"/>
              </w:rPr>
              <w:t>čišćenje površina oko trgovina i pošta (slobodni djelatnici trgovine i pošte)</w:t>
            </w:r>
          </w:p>
          <w:p w14:paraId="1D7F1BFD" w14:textId="77777777" w:rsidR="002E3BAD" w:rsidRPr="00FA64F7" w:rsidRDefault="002E3BAD" w:rsidP="00AD6918">
            <w:pPr>
              <w:numPr>
                <w:ilvl w:val="0"/>
                <w:numId w:val="10"/>
              </w:numPr>
              <w:spacing w:after="0"/>
              <w:ind w:left="284" w:hanging="284"/>
              <w:rPr>
                <w:rFonts w:ascii="Arial" w:hAnsi="Arial" w:cs="Arial"/>
                <w:sz w:val="20"/>
                <w:szCs w:val="24"/>
              </w:rPr>
            </w:pPr>
            <w:r w:rsidRPr="00FA64F7">
              <w:rPr>
                <w:rFonts w:ascii="Arial" w:hAnsi="Arial" w:cs="Arial"/>
                <w:sz w:val="20"/>
                <w:szCs w:val="24"/>
              </w:rPr>
              <w:t>čišćenje javnih površina ispred kuća (vlasnici i korisnici objekata na kućnom broju)</w:t>
            </w:r>
          </w:p>
        </w:tc>
        <w:tc>
          <w:tcPr>
            <w:tcW w:w="1160" w:type="pct"/>
            <w:shd w:val="clear" w:color="auto" w:fill="FFFFFF" w:themeFill="background1"/>
            <w:vAlign w:val="center"/>
          </w:tcPr>
          <w:p w14:paraId="306181AB" w14:textId="00CBA3F9" w:rsidR="002E3BAD" w:rsidRPr="00FA64F7" w:rsidRDefault="008B1943" w:rsidP="00EF4E46">
            <w:pPr>
              <w:spacing w:after="0"/>
              <w:jc w:val="center"/>
              <w:rPr>
                <w:rFonts w:ascii="Arial" w:hAnsi="Arial" w:cs="Arial"/>
                <w:sz w:val="20"/>
                <w:szCs w:val="24"/>
              </w:rPr>
            </w:pPr>
            <w:r>
              <w:rPr>
                <w:rFonts w:ascii="Arial" w:hAnsi="Arial" w:cs="Arial"/>
                <w:sz w:val="20"/>
                <w:szCs w:val="24"/>
              </w:rPr>
              <w:t>n</w:t>
            </w:r>
            <w:r w:rsidR="002E3BAD" w:rsidRPr="00FA64F7">
              <w:rPr>
                <w:rFonts w:ascii="Arial" w:hAnsi="Arial" w:cs="Arial"/>
                <w:sz w:val="20"/>
                <w:szCs w:val="24"/>
              </w:rPr>
              <w:t>ačelnik Stožera CZ</w:t>
            </w:r>
          </w:p>
        </w:tc>
        <w:tc>
          <w:tcPr>
            <w:tcW w:w="1339" w:type="pct"/>
            <w:shd w:val="clear" w:color="auto" w:fill="FFFFFF" w:themeFill="background1"/>
            <w:vAlign w:val="center"/>
          </w:tcPr>
          <w:p w14:paraId="6252368D" w14:textId="35D30450" w:rsidR="002E3BAD" w:rsidRPr="00FA64F7" w:rsidRDefault="00AD6918" w:rsidP="008B1943">
            <w:pPr>
              <w:spacing w:after="0"/>
              <w:jc w:val="center"/>
              <w:rPr>
                <w:rFonts w:ascii="Arial" w:hAnsi="Arial" w:cs="Arial"/>
                <w:sz w:val="20"/>
                <w:szCs w:val="24"/>
              </w:rPr>
            </w:pPr>
            <w:r w:rsidRPr="001774B9">
              <w:rPr>
                <w:rFonts w:ascii="Arial" w:hAnsi="Arial" w:cs="Arial"/>
                <w:sz w:val="20"/>
                <w:szCs w:val="20"/>
              </w:rPr>
              <w:t>Vatrogasne snage</w:t>
            </w:r>
            <w:r>
              <w:rPr>
                <w:rFonts w:ascii="Arial" w:hAnsi="Arial" w:cs="Arial"/>
                <w:sz w:val="20"/>
                <w:szCs w:val="20"/>
              </w:rPr>
              <w:t xml:space="preserve">, </w:t>
            </w:r>
            <w:r w:rsidRPr="001774B9">
              <w:rPr>
                <w:rFonts w:ascii="Arial" w:hAnsi="Arial" w:cs="Arial"/>
                <w:sz w:val="20"/>
                <w:szCs w:val="20"/>
              </w:rPr>
              <w:t>Pravne osobe od interesa za sustav civilne zaštite – davatelji materijalno – tehničkih sredstava</w:t>
            </w:r>
            <w:r>
              <w:rPr>
                <w:rFonts w:ascii="Arial" w:hAnsi="Arial" w:cs="Arial"/>
                <w:sz w:val="20"/>
                <w:szCs w:val="20"/>
              </w:rPr>
              <w:t xml:space="preserve">, HGSS </w:t>
            </w:r>
            <w:r w:rsidR="008B1943">
              <w:rPr>
                <w:rFonts w:ascii="Arial" w:hAnsi="Arial" w:cs="Arial"/>
                <w:sz w:val="20"/>
                <w:szCs w:val="20"/>
              </w:rPr>
              <w:t>Delnice</w:t>
            </w:r>
          </w:p>
        </w:tc>
      </w:tr>
      <w:tr w:rsidR="00AD6918" w:rsidRPr="00FA64F7" w14:paraId="0DF1A7C4" w14:textId="77777777" w:rsidTr="003D675F">
        <w:trPr>
          <w:trHeight w:val="548"/>
          <w:jc w:val="center"/>
        </w:trPr>
        <w:tc>
          <w:tcPr>
            <w:tcW w:w="2501" w:type="pct"/>
            <w:shd w:val="clear" w:color="auto" w:fill="FFFFFF" w:themeFill="background1"/>
            <w:vAlign w:val="center"/>
          </w:tcPr>
          <w:p w14:paraId="42147056" w14:textId="7B708F75" w:rsidR="00AD6918" w:rsidRPr="00FA64F7" w:rsidRDefault="00AD6918" w:rsidP="004553BC">
            <w:pPr>
              <w:spacing w:after="0"/>
              <w:rPr>
                <w:rFonts w:ascii="Arial" w:hAnsi="Arial" w:cs="Arial"/>
                <w:sz w:val="20"/>
                <w:szCs w:val="24"/>
              </w:rPr>
            </w:pPr>
            <w:r>
              <w:rPr>
                <w:rFonts w:ascii="Arial" w:hAnsi="Arial" w:cs="Arial"/>
                <w:sz w:val="20"/>
                <w:szCs w:val="20"/>
              </w:rPr>
              <w:t>P</w:t>
            </w:r>
            <w:r w:rsidRPr="001774B9">
              <w:rPr>
                <w:rFonts w:ascii="Arial" w:hAnsi="Arial" w:cs="Arial"/>
                <w:sz w:val="20"/>
                <w:szCs w:val="20"/>
              </w:rPr>
              <w:t xml:space="preserve">ružanje prve pomoći </w:t>
            </w:r>
            <w:r>
              <w:rPr>
                <w:rFonts w:ascii="Arial" w:hAnsi="Arial" w:cs="Arial"/>
                <w:sz w:val="20"/>
                <w:szCs w:val="20"/>
              </w:rPr>
              <w:t>unesrećenima te njihovo medicinsko zbrinjavanje</w:t>
            </w:r>
          </w:p>
        </w:tc>
        <w:tc>
          <w:tcPr>
            <w:tcW w:w="1160" w:type="pct"/>
            <w:shd w:val="clear" w:color="auto" w:fill="FFFFFF" w:themeFill="background1"/>
            <w:vAlign w:val="center"/>
          </w:tcPr>
          <w:p w14:paraId="252661D8" w14:textId="283C769D" w:rsidR="00AD6918" w:rsidRPr="00FA64F7" w:rsidRDefault="00AD6918" w:rsidP="00EF4E46">
            <w:pPr>
              <w:spacing w:after="0"/>
              <w:jc w:val="center"/>
              <w:rPr>
                <w:rFonts w:ascii="Arial" w:hAnsi="Arial" w:cs="Arial"/>
                <w:sz w:val="20"/>
                <w:szCs w:val="24"/>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4C8463B3" w14:textId="14750E0B" w:rsidR="00AD6918" w:rsidRPr="001774B9" w:rsidRDefault="00AD6918" w:rsidP="008B1943">
            <w:pPr>
              <w:spacing w:after="0"/>
              <w:jc w:val="center"/>
              <w:rPr>
                <w:rFonts w:ascii="Arial" w:hAnsi="Arial" w:cs="Arial"/>
                <w:sz w:val="20"/>
                <w:szCs w:val="20"/>
              </w:rPr>
            </w:pPr>
            <w:r>
              <w:rPr>
                <w:rFonts w:ascii="Arial" w:hAnsi="Arial" w:cs="Arial"/>
                <w:sz w:val="20"/>
                <w:szCs w:val="20"/>
              </w:rPr>
              <w:t xml:space="preserve">Gradsko društvo Crvenog križa Grada </w:t>
            </w:r>
            <w:r w:rsidR="008B1943">
              <w:rPr>
                <w:rFonts w:ascii="Arial" w:hAnsi="Arial" w:cs="Arial"/>
                <w:sz w:val="20"/>
                <w:szCs w:val="20"/>
              </w:rPr>
              <w:t>Delnice</w:t>
            </w:r>
            <w:r>
              <w:rPr>
                <w:rFonts w:ascii="Arial" w:hAnsi="Arial" w:cs="Arial"/>
                <w:sz w:val="20"/>
                <w:szCs w:val="20"/>
              </w:rPr>
              <w:t xml:space="preserve">, HGSS </w:t>
            </w:r>
            <w:r w:rsidR="008B1943">
              <w:rPr>
                <w:rFonts w:ascii="Arial" w:hAnsi="Arial" w:cs="Arial"/>
                <w:sz w:val="20"/>
                <w:szCs w:val="20"/>
              </w:rPr>
              <w:t>Delnice</w:t>
            </w:r>
            <w:r>
              <w:rPr>
                <w:rFonts w:ascii="Arial" w:hAnsi="Arial" w:cs="Arial"/>
                <w:sz w:val="20"/>
                <w:szCs w:val="20"/>
              </w:rPr>
              <w:t>,  zdravstvene službe</w:t>
            </w:r>
          </w:p>
        </w:tc>
      </w:tr>
    </w:tbl>
    <w:p w14:paraId="32C88D51" w14:textId="1C83427A" w:rsidR="004553BC" w:rsidRDefault="004553BC" w:rsidP="003D675F">
      <w:pPr>
        <w:spacing w:after="0"/>
        <w:jc w:val="both"/>
        <w:rPr>
          <w:rFonts w:ascii="Arial" w:hAnsi="Arial" w:cs="Arial"/>
          <w:sz w:val="24"/>
          <w:szCs w:val="24"/>
          <w:lang w:val="en-US" w:eastAsia="en-US"/>
        </w:rPr>
      </w:pPr>
    </w:p>
    <w:p w14:paraId="52E23A16" w14:textId="77777777" w:rsidR="002E3BAD" w:rsidRPr="00EF4E46" w:rsidRDefault="002E3BAD" w:rsidP="00EF4E46">
      <w:pPr>
        <w:jc w:val="both"/>
        <w:rPr>
          <w:rFonts w:ascii="Arial" w:hAnsi="Arial" w:cs="Arial"/>
          <w:sz w:val="24"/>
          <w:szCs w:val="24"/>
          <w:lang w:val="en-US" w:eastAsia="en-US"/>
        </w:rPr>
      </w:pPr>
      <w:r w:rsidRPr="00EF4E46">
        <w:rPr>
          <w:rFonts w:ascii="Arial" w:hAnsi="Arial" w:cs="Arial"/>
          <w:sz w:val="24"/>
          <w:szCs w:val="24"/>
          <w:lang w:val="en-US" w:eastAsia="en-US"/>
        </w:rPr>
        <w:t xml:space="preserve">- Procedure </w:t>
      </w:r>
      <w:proofErr w:type="spellStart"/>
      <w:r w:rsidRPr="00EF4E46">
        <w:rPr>
          <w:rFonts w:ascii="Arial" w:hAnsi="Arial" w:cs="Arial"/>
          <w:sz w:val="24"/>
          <w:szCs w:val="24"/>
          <w:lang w:val="en-US" w:eastAsia="en-US"/>
        </w:rPr>
        <w:t>kojima</w:t>
      </w:r>
      <w:proofErr w:type="spellEnd"/>
      <w:r w:rsidRPr="00EF4E46">
        <w:rPr>
          <w:rFonts w:ascii="Arial" w:hAnsi="Arial" w:cs="Arial"/>
          <w:sz w:val="24"/>
          <w:szCs w:val="24"/>
          <w:lang w:val="en-US" w:eastAsia="en-US"/>
        </w:rPr>
        <w:t xml:space="preserve"> se </w:t>
      </w:r>
      <w:proofErr w:type="spellStart"/>
      <w:r w:rsidRPr="00EF4E46">
        <w:rPr>
          <w:rFonts w:ascii="Arial" w:hAnsi="Arial" w:cs="Arial"/>
          <w:sz w:val="24"/>
          <w:szCs w:val="24"/>
          <w:lang w:val="en-US" w:eastAsia="en-US"/>
        </w:rPr>
        <w:t>utvrđuju</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mogućnosti</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pružanja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prve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medicinske</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pomoći</w:t>
      </w:r>
      <w:proofErr w:type="spellEnd"/>
      <w:r w:rsidRPr="00EF4E46">
        <w:rPr>
          <w:rFonts w:ascii="Arial" w:hAnsi="Arial" w:cs="Arial"/>
          <w:sz w:val="24"/>
          <w:szCs w:val="24"/>
          <w:lang w:val="en-US" w:eastAsia="en-US"/>
        </w:rPr>
        <w:t xml:space="preserve"> i </w:t>
      </w:r>
      <w:proofErr w:type="spellStart"/>
      <w:r w:rsidRPr="00EF4E46">
        <w:rPr>
          <w:rFonts w:ascii="Arial" w:hAnsi="Arial" w:cs="Arial"/>
          <w:sz w:val="24"/>
          <w:szCs w:val="24"/>
          <w:lang w:val="en-US" w:eastAsia="en-US"/>
        </w:rPr>
        <w:t>medicinskog</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zbrinjavanja</w:t>
      </w:r>
      <w:proofErr w:type="spellEnd"/>
      <w:r w:rsidRPr="00EF4E46">
        <w:rPr>
          <w:rFonts w:ascii="Arial" w:hAnsi="Arial" w:cs="Arial"/>
          <w:sz w:val="24"/>
          <w:szCs w:val="24"/>
          <w:lang w:val="en-US" w:eastAsia="en-US"/>
        </w:rPr>
        <w:t xml:space="preserve"> te </w:t>
      </w:r>
      <w:proofErr w:type="spellStart"/>
      <w:r w:rsidRPr="00EF4E46">
        <w:rPr>
          <w:rFonts w:ascii="Arial" w:hAnsi="Arial" w:cs="Arial"/>
          <w:sz w:val="24"/>
          <w:szCs w:val="24"/>
          <w:lang w:val="en-US" w:eastAsia="en-US"/>
        </w:rPr>
        <w:t>organizacija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djelovanja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drugih</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nositelja</w:t>
      </w:r>
      <w:proofErr w:type="spellEnd"/>
      <w:r w:rsidRPr="00EF4E46">
        <w:rPr>
          <w:rFonts w:ascii="Arial" w:hAnsi="Arial" w:cs="Arial"/>
          <w:sz w:val="24"/>
          <w:szCs w:val="24"/>
          <w:lang w:val="en-US" w:eastAsia="en-US"/>
        </w:rPr>
        <w:t xml:space="preserve"> </w:t>
      </w:r>
      <w:proofErr w:type="spellStart"/>
      <w:r w:rsidRPr="00EF4E46">
        <w:rPr>
          <w:rFonts w:ascii="Arial" w:hAnsi="Arial" w:cs="Arial"/>
          <w:sz w:val="24"/>
          <w:szCs w:val="24"/>
          <w:lang w:val="en-US" w:eastAsia="en-US"/>
        </w:rPr>
        <w:t>reagiranja</w:t>
      </w:r>
      <w:proofErr w:type="spellEnd"/>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538"/>
        <w:gridCol w:w="2088"/>
        <w:gridCol w:w="2428"/>
      </w:tblGrid>
      <w:tr w:rsidR="002E3BAD" w:rsidRPr="00FA64F7" w14:paraId="6B62E008" w14:textId="77777777" w:rsidTr="003D675F">
        <w:trPr>
          <w:trHeight w:val="501"/>
          <w:tblHeader/>
        </w:trPr>
        <w:tc>
          <w:tcPr>
            <w:tcW w:w="2506" w:type="pct"/>
            <w:shd w:val="clear" w:color="auto" w:fill="DBE5F1" w:themeFill="accent1" w:themeFillTint="33"/>
            <w:vAlign w:val="center"/>
          </w:tcPr>
          <w:p w14:paraId="4BDB39C7" w14:textId="77777777" w:rsidR="002E3BAD" w:rsidRPr="00FA64F7" w:rsidRDefault="002E3BAD" w:rsidP="00EF4E46">
            <w:pPr>
              <w:spacing w:after="0"/>
              <w:jc w:val="center"/>
              <w:rPr>
                <w:rFonts w:ascii="Arial" w:hAnsi="Arial" w:cs="Arial"/>
                <w:b/>
                <w:sz w:val="20"/>
                <w:szCs w:val="24"/>
              </w:rPr>
            </w:pPr>
            <w:r w:rsidRPr="00FA64F7">
              <w:rPr>
                <w:rFonts w:ascii="Arial" w:hAnsi="Arial" w:cs="Arial"/>
                <w:b/>
                <w:sz w:val="20"/>
                <w:szCs w:val="24"/>
              </w:rPr>
              <w:t>Radnje i postupci</w:t>
            </w:r>
          </w:p>
        </w:tc>
        <w:tc>
          <w:tcPr>
            <w:tcW w:w="1153" w:type="pct"/>
            <w:shd w:val="clear" w:color="auto" w:fill="DBE5F1" w:themeFill="accent1" w:themeFillTint="33"/>
            <w:vAlign w:val="center"/>
          </w:tcPr>
          <w:p w14:paraId="344474B0" w14:textId="77777777" w:rsidR="002E3BAD" w:rsidRPr="00FA64F7" w:rsidRDefault="002E3BAD" w:rsidP="00EF4E46">
            <w:pPr>
              <w:spacing w:after="0"/>
              <w:jc w:val="center"/>
              <w:rPr>
                <w:rFonts w:ascii="Arial" w:hAnsi="Arial" w:cs="Arial"/>
                <w:b/>
                <w:sz w:val="20"/>
                <w:szCs w:val="24"/>
              </w:rPr>
            </w:pPr>
            <w:r w:rsidRPr="00FA64F7">
              <w:rPr>
                <w:rFonts w:ascii="Arial" w:hAnsi="Arial" w:cs="Arial"/>
                <w:b/>
                <w:sz w:val="20"/>
                <w:szCs w:val="24"/>
              </w:rPr>
              <w:t>Rukovođenje</w:t>
            </w:r>
          </w:p>
        </w:tc>
        <w:tc>
          <w:tcPr>
            <w:tcW w:w="1341" w:type="pct"/>
            <w:shd w:val="clear" w:color="auto" w:fill="DBE5F1" w:themeFill="accent1" w:themeFillTint="33"/>
            <w:vAlign w:val="center"/>
          </w:tcPr>
          <w:p w14:paraId="413D6545" w14:textId="77777777" w:rsidR="002E3BAD" w:rsidRPr="00FA64F7" w:rsidRDefault="002E3BAD" w:rsidP="00EF4E46">
            <w:pPr>
              <w:spacing w:after="0"/>
              <w:jc w:val="center"/>
              <w:rPr>
                <w:rFonts w:ascii="Arial" w:hAnsi="Arial" w:cs="Arial"/>
                <w:b/>
                <w:sz w:val="20"/>
                <w:szCs w:val="24"/>
              </w:rPr>
            </w:pPr>
            <w:r w:rsidRPr="00FA64F7">
              <w:rPr>
                <w:rFonts w:ascii="Arial" w:hAnsi="Arial" w:cs="Arial"/>
                <w:b/>
                <w:sz w:val="20"/>
                <w:szCs w:val="24"/>
              </w:rPr>
              <w:t>Izvršenje/Suradnja</w:t>
            </w:r>
          </w:p>
        </w:tc>
      </w:tr>
      <w:tr w:rsidR="00AD6918" w:rsidRPr="00FA64F7" w14:paraId="4E8476C5" w14:textId="77777777" w:rsidTr="003D675F">
        <w:trPr>
          <w:trHeight w:val="603"/>
        </w:trPr>
        <w:tc>
          <w:tcPr>
            <w:tcW w:w="2506" w:type="pct"/>
            <w:shd w:val="clear" w:color="auto" w:fill="FFFFFF" w:themeFill="background1"/>
            <w:vAlign w:val="center"/>
          </w:tcPr>
          <w:p w14:paraId="4B397630" w14:textId="1B9E658E" w:rsidR="00AD6918" w:rsidRPr="00FA64F7" w:rsidRDefault="00AD6918" w:rsidP="00EF4E46">
            <w:pPr>
              <w:spacing w:after="0"/>
              <w:rPr>
                <w:rFonts w:ascii="Arial" w:hAnsi="Arial" w:cs="Arial"/>
                <w:i/>
                <w:sz w:val="20"/>
                <w:szCs w:val="24"/>
              </w:rPr>
            </w:pPr>
            <w:r w:rsidRPr="00FA64F7">
              <w:rPr>
                <w:rFonts w:ascii="Arial" w:hAnsi="Arial" w:cs="Arial"/>
                <w:sz w:val="20"/>
                <w:szCs w:val="24"/>
              </w:rPr>
              <w:t>Prikupljanje informacija o stanju objekata za pružanje zdravstvene zaštite</w:t>
            </w:r>
          </w:p>
        </w:tc>
        <w:tc>
          <w:tcPr>
            <w:tcW w:w="1153" w:type="pct"/>
            <w:shd w:val="clear" w:color="auto" w:fill="FFFFFF" w:themeFill="background1"/>
            <w:vAlign w:val="center"/>
          </w:tcPr>
          <w:p w14:paraId="7677DCD6" w14:textId="77777777" w:rsidR="00AD6918" w:rsidRPr="00FA64F7" w:rsidRDefault="00AD6918" w:rsidP="00EF4E46">
            <w:pPr>
              <w:spacing w:after="0"/>
              <w:jc w:val="center"/>
              <w:rPr>
                <w:rFonts w:ascii="Arial" w:hAnsi="Arial" w:cs="Arial"/>
                <w:sz w:val="20"/>
                <w:szCs w:val="24"/>
              </w:rPr>
            </w:pPr>
            <w:r w:rsidRPr="00FA64F7">
              <w:rPr>
                <w:rFonts w:ascii="Arial" w:hAnsi="Arial" w:cs="Arial"/>
                <w:sz w:val="20"/>
                <w:szCs w:val="24"/>
              </w:rPr>
              <w:t>član Stožera CZ</w:t>
            </w:r>
          </w:p>
        </w:tc>
        <w:tc>
          <w:tcPr>
            <w:tcW w:w="1341" w:type="pct"/>
            <w:shd w:val="clear" w:color="auto" w:fill="FFFFFF" w:themeFill="background1"/>
            <w:vAlign w:val="center"/>
          </w:tcPr>
          <w:p w14:paraId="6F5FEFEE" w14:textId="2C0B74A1" w:rsidR="00AD6918" w:rsidRPr="00FA64F7" w:rsidRDefault="00AD6918" w:rsidP="00EF4E46">
            <w:pPr>
              <w:spacing w:after="0"/>
              <w:jc w:val="center"/>
              <w:rPr>
                <w:rStyle w:val="Hiperveza"/>
                <w:rFonts w:ascii="Arial" w:hAnsi="Arial" w:cs="Arial"/>
                <w:sz w:val="20"/>
                <w:szCs w:val="24"/>
              </w:rPr>
            </w:pPr>
            <w:r w:rsidRPr="00DB2FA8">
              <w:rPr>
                <w:rStyle w:val="Hiperveza"/>
                <w:rFonts w:ascii="Arial" w:hAnsi="Arial" w:cs="Arial"/>
                <w:color w:val="000000" w:themeColor="text1"/>
                <w:sz w:val="20"/>
                <w:szCs w:val="24"/>
                <w:u w:val="none"/>
              </w:rPr>
              <w:t>zdravstveni djelatnici</w:t>
            </w:r>
          </w:p>
        </w:tc>
      </w:tr>
      <w:tr w:rsidR="00AD6918" w:rsidRPr="00FA64F7" w14:paraId="24CD36BE" w14:textId="77777777" w:rsidTr="003D675F">
        <w:tc>
          <w:tcPr>
            <w:tcW w:w="2506" w:type="pct"/>
            <w:shd w:val="clear" w:color="auto" w:fill="FFFFFF" w:themeFill="background1"/>
            <w:vAlign w:val="center"/>
          </w:tcPr>
          <w:p w14:paraId="4ACD4067" w14:textId="77777777" w:rsidR="00AD6918" w:rsidRPr="00FA64F7" w:rsidRDefault="00AD6918" w:rsidP="00EF4E46">
            <w:pPr>
              <w:spacing w:after="0"/>
              <w:rPr>
                <w:rFonts w:ascii="Arial" w:hAnsi="Arial" w:cs="Arial"/>
                <w:sz w:val="20"/>
                <w:szCs w:val="24"/>
              </w:rPr>
            </w:pPr>
            <w:r w:rsidRPr="00FA64F7">
              <w:rPr>
                <w:rFonts w:ascii="Arial" w:hAnsi="Arial" w:cs="Arial"/>
                <w:sz w:val="20"/>
                <w:szCs w:val="24"/>
              </w:rPr>
              <w:t>Prikupljanje informacija o stanju medicinske opreme, zaliha lijekova i sanitetskog materijala</w:t>
            </w:r>
          </w:p>
        </w:tc>
        <w:tc>
          <w:tcPr>
            <w:tcW w:w="1153" w:type="pct"/>
            <w:shd w:val="clear" w:color="auto" w:fill="FFFFFF" w:themeFill="background1"/>
            <w:vAlign w:val="center"/>
          </w:tcPr>
          <w:p w14:paraId="3F2C8B48" w14:textId="01631C44" w:rsidR="00AD6918" w:rsidRPr="00FA64F7" w:rsidRDefault="00AD6918" w:rsidP="00EF4E46">
            <w:pPr>
              <w:spacing w:after="0"/>
              <w:jc w:val="center"/>
              <w:rPr>
                <w:rFonts w:ascii="Arial" w:hAnsi="Arial" w:cs="Arial"/>
                <w:sz w:val="20"/>
                <w:szCs w:val="24"/>
              </w:rPr>
            </w:pPr>
            <w:r w:rsidRPr="00FA64F7">
              <w:rPr>
                <w:rFonts w:ascii="Arial" w:hAnsi="Arial" w:cs="Arial"/>
                <w:sz w:val="20"/>
                <w:szCs w:val="24"/>
              </w:rPr>
              <w:t>član Stožera CZ</w:t>
            </w:r>
          </w:p>
        </w:tc>
        <w:tc>
          <w:tcPr>
            <w:tcW w:w="1341" w:type="pct"/>
            <w:shd w:val="clear" w:color="auto" w:fill="FFFFFF" w:themeFill="background1"/>
            <w:vAlign w:val="center"/>
          </w:tcPr>
          <w:p w14:paraId="2AE81729" w14:textId="06D995A3" w:rsidR="00AD6918" w:rsidRPr="00FA64F7" w:rsidRDefault="00AD6918" w:rsidP="00EF4E46">
            <w:pPr>
              <w:spacing w:after="0"/>
              <w:jc w:val="center"/>
              <w:rPr>
                <w:rStyle w:val="Hiperveza"/>
                <w:rFonts w:ascii="Arial" w:hAnsi="Arial" w:cs="Arial"/>
                <w:color w:val="auto"/>
                <w:sz w:val="20"/>
                <w:szCs w:val="24"/>
                <w:u w:val="none"/>
              </w:rPr>
            </w:pPr>
            <w:r w:rsidRPr="00DB2FA8">
              <w:rPr>
                <w:rStyle w:val="Hiperveza"/>
                <w:rFonts w:ascii="Arial" w:hAnsi="Arial" w:cs="Arial"/>
                <w:color w:val="000000" w:themeColor="text1"/>
                <w:sz w:val="20"/>
                <w:szCs w:val="24"/>
                <w:u w:val="none"/>
              </w:rPr>
              <w:t>zdravstveni djelatnici</w:t>
            </w:r>
          </w:p>
        </w:tc>
      </w:tr>
      <w:tr w:rsidR="002E3BAD" w:rsidRPr="00FA64F7" w14:paraId="0B33A3E2" w14:textId="77777777" w:rsidTr="003D675F">
        <w:tc>
          <w:tcPr>
            <w:tcW w:w="2506" w:type="pct"/>
            <w:shd w:val="clear" w:color="auto" w:fill="FFFFFF" w:themeFill="background1"/>
            <w:vAlign w:val="center"/>
          </w:tcPr>
          <w:p w14:paraId="6FB9EF5C" w14:textId="77777777" w:rsidR="002E3BAD" w:rsidRPr="00FA64F7" w:rsidRDefault="002E3BAD" w:rsidP="00EF4E46">
            <w:pPr>
              <w:spacing w:after="0"/>
              <w:rPr>
                <w:rFonts w:ascii="Arial" w:hAnsi="Arial" w:cs="Arial"/>
                <w:sz w:val="20"/>
                <w:szCs w:val="24"/>
              </w:rPr>
            </w:pPr>
            <w:r w:rsidRPr="00FA64F7">
              <w:rPr>
                <w:rFonts w:ascii="Arial" w:hAnsi="Arial" w:cs="Arial"/>
                <w:sz w:val="20"/>
                <w:szCs w:val="24"/>
              </w:rPr>
              <w:t>Analiziranje mogućnosti pružanja zdravstvene zaštite</w:t>
            </w:r>
          </w:p>
        </w:tc>
        <w:tc>
          <w:tcPr>
            <w:tcW w:w="1153" w:type="pct"/>
            <w:shd w:val="clear" w:color="auto" w:fill="FFFFFF" w:themeFill="background1"/>
            <w:vAlign w:val="center"/>
          </w:tcPr>
          <w:p w14:paraId="4B20A28B" w14:textId="2A2D4B36"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načelnik Stožera</w:t>
            </w:r>
            <w:r w:rsidR="008B1943">
              <w:rPr>
                <w:rFonts w:ascii="Arial" w:hAnsi="Arial" w:cs="Arial"/>
                <w:sz w:val="20"/>
                <w:szCs w:val="24"/>
              </w:rPr>
              <w:t xml:space="preserve"> CZ</w:t>
            </w:r>
          </w:p>
        </w:tc>
        <w:tc>
          <w:tcPr>
            <w:tcW w:w="1341" w:type="pct"/>
            <w:shd w:val="clear" w:color="auto" w:fill="FFFFFF" w:themeFill="background1"/>
            <w:vAlign w:val="center"/>
          </w:tcPr>
          <w:p w14:paraId="3E088DBB" w14:textId="77777777"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član Stožera CZ,</w:t>
            </w:r>
          </w:p>
          <w:p w14:paraId="4126DE86" w14:textId="0ED67C19" w:rsidR="002E3BAD" w:rsidRPr="00FA64F7" w:rsidRDefault="00AD6918" w:rsidP="00EF4E46">
            <w:pPr>
              <w:spacing w:after="0"/>
              <w:jc w:val="center"/>
              <w:rPr>
                <w:rFonts w:ascii="Arial" w:hAnsi="Arial" w:cs="Arial"/>
                <w:sz w:val="20"/>
                <w:szCs w:val="24"/>
              </w:rPr>
            </w:pPr>
            <w:r>
              <w:rPr>
                <w:rFonts w:ascii="Arial" w:hAnsi="Arial" w:cs="Arial"/>
                <w:sz w:val="20"/>
                <w:szCs w:val="24"/>
              </w:rPr>
              <w:t>voditelji zdravstvenih ustanova</w:t>
            </w:r>
            <w:r w:rsidRPr="00FA64F7">
              <w:rPr>
                <w:rFonts w:ascii="Arial" w:hAnsi="Arial" w:cs="Arial"/>
                <w:sz w:val="20"/>
                <w:szCs w:val="24"/>
              </w:rPr>
              <w:t xml:space="preserve"> </w:t>
            </w:r>
          </w:p>
        </w:tc>
      </w:tr>
      <w:tr w:rsidR="00AD6918" w:rsidRPr="00FA64F7" w14:paraId="4E7A93D3" w14:textId="77777777" w:rsidTr="00AD6918">
        <w:trPr>
          <w:trHeight w:val="760"/>
        </w:trPr>
        <w:tc>
          <w:tcPr>
            <w:tcW w:w="2506" w:type="pct"/>
            <w:shd w:val="clear" w:color="auto" w:fill="FFFFFF" w:themeFill="background1"/>
            <w:vAlign w:val="center"/>
          </w:tcPr>
          <w:p w14:paraId="5722C97A" w14:textId="77777777" w:rsidR="00AD6918" w:rsidRPr="00FA64F7" w:rsidRDefault="00AD6918" w:rsidP="00EF4E46">
            <w:pPr>
              <w:spacing w:after="0"/>
              <w:rPr>
                <w:rFonts w:ascii="Arial" w:hAnsi="Arial" w:cs="Arial"/>
                <w:sz w:val="20"/>
                <w:szCs w:val="24"/>
              </w:rPr>
            </w:pPr>
            <w:r w:rsidRPr="00FA64F7">
              <w:rPr>
                <w:rFonts w:ascii="Arial" w:hAnsi="Arial" w:cs="Arial"/>
                <w:sz w:val="20"/>
                <w:szCs w:val="24"/>
              </w:rPr>
              <w:t>Organizacija prijevoza povrijeđenih do mjesta za trijažu</w:t>
            </w:r>
          </w:p>
        </w:tc>
        <w:tc>
          <w:tcPr>
            <w:tcW w:w="1153" w:type="pct"/>
            <w:shd w:val="clear" w:color="auto" w:fill="FFFFFF" w:themeFill="background1"/>
            <w:vAlign w:val="center"/>
          </w:tcPr>
          <w:p w14:paraId="6C9825E2" w14:textId="26EA4F12" w:rsidR="00AD6918" w:rsidRPr="00FA64F7" w:rsidRDefault="00AD6918" w:rsidP="00AD6918">
            <w:pPr>
              <w:spacing w:after="0"/>
              <w:jc w:val="center"/>
              <w:rPr>
                <w:rFonts w:ascii="Arial" w:hAnsi="Arial" w:cs="Arial"/>
                <w:sz w:val="20"/>
                <w:szCs w:val="24"/>
              </w:rPr>
            </w:pPr>
            <w:r w:rsidRPr="009279F7">
              <w:rPr>
                <w:rFonts w:ascii="Arial" w:hAnsi="Arial" w:cs="Arial"/>
                <w:sz w:val="20"/>
                <w:szCs w:val="24"/>
              </w:rPr>
              <w:t>voditelji zdravstvenih ustanova</w:t>
            </w:r>
          </w:p>
        </w:tc>
        <w:tc>
          <w:tcPr>
            <w:tcW w:w="1341" w:type="pct"/>
            <w:shd w:val="clear" w:color="auto" w:fill="FFFFFF" w:themeFill="background1"/>
            <w:vAlign w:val="center"/>
          </w:tcPr>
          <w:p w14:paraId="23F243C4" w14:textId="4F47483F" w:rsidR="00AD6918" w:rsidRPr="00FA64F7" w:rsidRDefault="00AD6918" w:rsidP="00EF4E46">
            <w:pPr>
              <w:spacing w:after="0"/>
              <w:jc w:val="center"/>
              <w:rPr>
                <w:rFonts w:ascii="Arial" w:hAnsi="Arial" w:cs="Arial"/>
                <w:sz w:val="20"/>
                <w:szCs w:val="24"/>
              </w:rPr>
            </w:pPr>
            <w:r w:rsidRPr="00DB2FA8">
              <w:rPr>
                <w:rStyle w:val="Hiperveza"/>
                <w:rFonts w:ascii="Arial" w:hAnsi="Arial" w:cs="Arial"/>
                <w:color w:val="000000" w:themeColor="text1"/>
                <w:sz w:val="20"/>
                <w:szCs w:val="24"/>
                <w:u w:val="none"/>
              </w:rPr>
              <w:t>zdravstveni djelatnici</w:t>
            </w:r>
            <w:r w:rsidRPr="00FA64F7">
              <w:rPr>
                <w:rFonts w:ascii="Arial" w:hAnsi="Arial" w:cs="Arial"/>
                <w:sz w:val="20"/>
                <w:szCs w:val="24"/>
              </w:rPr>
              <w:t>, članovi Crvenog križa,</w:t>
            </w:r>
          </w:p>
          <w:p w14:paraId="201E8900" w14:textId="77777777" w:rsidR="00AD6918" w:rsidRPr="00FA64F7" w:rsidRDefault="00AD6918" w:rsidP="00EF4E46">
            <w:pPr>
              <w:spacing w:after="0"/>
              <w:jc w:val="center"/>
              <w:rPr>
                <w:rFonts w:ascii="Arial" w:hAnsi="Arial" w:cs="Arial"/>
                <w:sz w:val="20"/>
                <w:szCs w:val="24"/>
              </w:rPr>
            </w:pPr>
            <w:r w:rsidRPr="00FA64F7">
              <w:rPr>
                <w:rFonts w:ascii="Arial" w:hAnsi="Arial" w:cs="Arial"/>
                <w:sz w:val="20"/>
                <w:szCs w:val="24"/>
              </w:rPr>
              <w:t>pripadnici PON CZ</w:t>
            </w:r>
          </w:p>
        </w:tc>
      </w:tr>
      <w:tr w:rsidR="00AD6918" w:rsidRPr="00FA64F7" w14:paraId="0BF07ACE" w14:textId="77777777" w:rsidTr="00AD6918">
        <w:trPr>
          <w:trHeight w:val="702"/>
        </w:trPr>
        <w:tc>
          <w:tcPr>
            <w:tcW w:w="2506" w:type="pct"/>
            <w:shd w:val="clear" w:color="auto" w:fill="FFFFFF" w:themeFill="background1"/>
            <w:vAlign w:val="center"/>
          </w:tcPr>
          <w:p w14:paraId="4F85E2CA" w14:textId="77777777" w:rsidR="00AD6918" w:rsidRPr="00FA64F7" w:rsidRDefault="00AD6918" w:rsidP="00EF4E46">
            <w:pPr>
              <w:spacing w:after="0"/>
              <w:rPr>
                <w:rFonts w:ascii="Arial" w:hAnsi="Arial" w:cs="Arial"/>
                <w:sz w:val="20"/>
                <w:szCs w:val="24"/>
              </w:rPr>
            </w:pPr>
            <w:r w:rsidRPr="00FA64F7">
              <w:rPr>
                <w:rFonts w:ascii="Arial" w:hAnsi="Arial" w:cs="Arial"/>
                <w:sz w:val="20"/>
                <w:szCs w:val="24"/>
              </w:rPr>
              <w:t>Organizacija prijevoza povrijeđenih do bolnice</w:t>
            </w:r>
          </w:p>
        </w:tc>
        <w:tc>
          <w:tcPr>
            <w:tcW w:w="1153" w:type="pct"/>
            <w:shd w:val="clear" w:color="auto" w:fill="FFFFFF" w:themeFill="background1"/>
            <w:vAlign w:val="center"/>
          </w:tcPr>
          <w:p w14:paraId="5E5A30C1" w14:textId="36BDC17A" w:rsidR="00AD6918" w:rsidRPr="00FA64F7" w:rsidRDefault="00AD6918" w:rsidP="00AD6918">
            <w:pPr>
              <w:spacing w:after="0"/>
              <w:jc w:val="center"/>
              <w:rPr>
                <w:rFonts w:ascii="Arial" w:hAnsi="Arial" w:cs="Arial"/>
                <w:sz w:val="20"/>
                <w:szCs w:val="24"/>
              </w:rPr>
            </w:pPr>
            <w:r w:rsidRPr="009279F7">
              <w:rPr>
                <w:rFonts w:ascii="Arial" w:hAnsi="Arial" w:cs="Arial"/>
                <w:sz w:val="20"/>
                <w:szCs w:val="24"/>
              </w:rPr>
              <w:t>voditelji zdravstvenih ustanova</w:t>
            </w:r>
          </w:p>
        </w:tc>
        <w:tc>
          <w:tcPr>
            <w:tcW w:w="1341" w:type="pct"/>
            <w:shd w:val="clear" w:color="auto" w:fill="FFFFFF" w:themeFill="background1"/>
            <w:vAlign w:val="center"/>
          </w:tcPr>
          <w:p w14:paraId="450D3FFE" w14:textId="5737E86F" w:rsidR="00AD6918" w:rsidRPr="00FA64F7" w:rsidRDefault="00AD6918" w:rsidP="00EF4E46">
            <w:pPr>
              <w:spacing w:after="0"/>
              <w:jc w:val="center"/>
              <w:rPr>
                <w:rFonts w:ascii="Arial" w:hAnsi="Arial" w:cs="Arial"/>
                <w:sz w:val="20"/>
                <w:szCs w:val="24"/>
              </w:rPr>
            </w:pPr>
            <w:r w:rsidRPr="00DB2FA8">
              <w:rPr>
                <w:rStyle w:val="Hiperveza"/>
                <w:rFonts w:ascii="Arial" w:hAnsi="Arial" w:cs="Arial"/>
                <w:color w:val="000000" w:themeColor="text1"/>
                <w:sz w:val="20"/>
                <w:szCs w:val="24"/>
                <w:u w:val="none"/>
              </w:rPr>
              <w:t>zdravstveni djelatnici</w:t>
            </w:r>
            <w:r w:rsidRPr="00FA64F7">
              <w:rPr>
                <w:rFonts w:ascii="Arial" w:hAnsi="Arial" w:cs="Arial"/>
                <w:sz w:val="20"/>
                <w:szCs w:val="24"/>
              </w:rPr>
              <w:t>, članovi Crvenog križa,</w:t>
            </w:r>
          </w:p>
          <w:p w14:paraId="285CD1FC" w14:textId="77777777" w:rsidR="00AD6918" w:rsidRPr="00FA64F7" w:rsidRDefault="00AD6918" w:rsidP="00EF4E46">
            <w:pPr>
              <w:spacing w:after="0"/>
              <w:jc w:val="center"/>
              <w:rPr>
                <w:rFonts w:ascii="Arial" w:hAnsi="Arial" w:cs="Arial"/>
                <w:sz w:val="20"/>
                <w:szCs w:val="24"/>
              </w:rPr>
            </w:pPr>
            <w:r w:rsidRPr="00FA64F7">
              <w:rPr>
                <w:rFonts w:ascii="Arial" w:hAnsi="Arial" w:cs="Arial"/>
                <w:sz w:val="20"/>
                <w:szCs w:val="24"/>
              </w:rPr>
              <w:t>pripadnici PON CZ</w:t>
            </w:r>
          </w:p>
        </w:tc>
      </w:tr>
      <w:tr w:rsidR="002E3BAD" w:rsidRPr="00FA64F7" w14:paraId="0A9421C6" w14:textId="77777777" w:rsidTr="003D675F">
        <w:trPr>
          <w:trHeight w:val="657"/>
        </w:trPr>
        <w:tc>
          <w:tcPr>
            <w:tcW w:w="2506" w:type="pct"/>
            <w:shd w:val="clear" w:color="auto" w:fill="FFFFFF" w:themeFill="background1"/>
            <w:vAlign w:val="center"/>
          </w:tcPr>
          <w:p w14:paraId="23A3E48A" w14:textId="77777777" w:rsidR="002E3BAD" w:rsidRPr="00FA64F7" w:rsidRDefault="002E3BAD" w:rsidP="00EF4E46">
            <w:pPr>
              <w:spacing w:after="0"/>
              <w:rPr>
                <w:rFonts w:ascii="Arial" w:hAnsi="Arial" w:cs="Arial"/>
                <w:sz w:val="20"/>
                <w:szCs w:val="24"/>
              </w:rPr>
            </w:pPr>
            <w:r w:rsidRPr="00FA64F7">
              <w:rPr>
                <w:rFonts w:ascii="Arial" w:hAnsi="Arial" w:cs="Arial"/>
                <w:sz w:val="20"/>
                <w:szCs w:val="24"/>
              </w:rPr>
              <w:t xml:space="preserve">Pozivanje ovlaštenih mrtvozornika u cilju identifikacije i proglašenja smrti  </w:t>
            </w:r>
          </w:p>
        </w:tc>
        <w:tc>
          <w:tcPr>
            <w:tcW w:w="1153" w:type="pct"/>
            <w:shd w:val="clear" w:color="auto" w:fill="FFFFFF" w:themeFill="background1"/>
            <w:vAlign w:val="center"/>
          </w:tcPr>
          <w:p w14:paraId="61834258" w14:textId="26AACC0F"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član Stožera CZ</w:t>
            </w:r>
          </w:p>
        </w:tc>
        <w:tc>
          <w:tcPr>
            <w:tcW w:w="1341" w:type="pct"/>
            <w:shd w:val="clear" w:color="auto" w:fill="FFFFFF" w:themeFill="background1"/>
            <w:vAlign w:val="center"/>
          </w:tcPr>
          <w:p w14:paraId="03951D5D" w14:textId="6313E1AB"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ovlašteni mrtvozornici</w:t>
            </w:r>
          </w:p>
        </w:tc>
      </w:tr>
      <w:tr w:rsidR="002E3BAD" w:rsidRPr="00FA64F7" w14:paraId="33087E9C" w14:textId="77777777" w:rsidTr="003D675F">
        <w:trPr>
          <w:trHeight w:val="657"/>
        </w:trPr>
        <w:tc>
          <w:tcPr>
            <w:tcW w:w="2506" w:type="pct"/>
            <w:shd w:val="clear" w:color="auto" w:fill="FFFFFF" w:themeFill="background1"/>
            <w:vAlign w:val="center"/>
          </w:tcPr>
          <w:p w14:paraId="6FE06A1D" w14:textId="77777777" w:rsidR="002E3BAD" w:rsidRPr="00FA64F7" w:rsidRDefault="002E3BAD" w:rsidP="00EF4E46">
            <w:pPr>
              <w:spacing w:after="0"/>
              <w:rPr>
                <w:rFonts w:ascii="Arial" w:hAnsi="Arial" w:cs="Arial"/>
                <w:sz w:val="20"/>
                <w:szCs w:val="24"/>
              </w:rPr>
            </w:pPr>
            <w:r w:rsidRPr="00FA64F7">
              <w:rPr>
                <w:rFonts w:ascii="Arial" w:hAnsi="Arial" w:cs="Arial"/>
                <w:sz w:val="20"/>
                <w:szCs w:val="24"/>
              </w:rPr>
              <w:t xml:space="preserve">Organizacija pružanje </w:t>
            </w:r>
            <w:proofErr w:type="spellStart"/>
            <w:r w:rsidRPr="00FA64F7">
              <w:rPr>
                <w:rFonts w:ascii="Arial" w:hAnsi="Arial" w:cs="Arial"/>
                <w:sz w:val="20"/>
                <w:szCs w:val="24"/>
              </w:rPr>
              <w:t>veteinarske</w:t>
            </w:r>
            <w:proofErr w:type="spellEnd"/>
            <w:r w:rsidRPr="00FA64F7">
              <w:rPr>
                <w:rFonts w:ascii="Arial" w:hAnsi="Arial" w:cs="Arial"/>
                <w:sz w:val="20"/>
                <w:szCs w:val="24"/>
              </w:rPr>
              <w:t xml:space="preserve"> pomoći</w:t>
            </w:r>
          </w:p>
        </w:tc>
        <w:tc>
          <w:tcPr>
            <w:tcW w:w="1153" w:type="pct"/>
            <w:shd w:val="clear" w:color="auto" w:fill="FFFFFF" w:themeFill="background1"/>
            <w:vAlign w:val="center"/>
          </w:tcPr>
          <w:p w14:paraId="0F53DBCA" w14:textId="77777777"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Stožer CZ</w:t>
            </w:r>
          </w:p>
        </w:tc>
        <w:tc>
          <w:tcPr>
            <w:tcW w:w="1341" w:type="pct"/>
            <w:shd w:val="clear" w:color="auto" w:fill="FFFFFF" w:themeFill="background1"/>
            <w:vAlign w:val="center"/>
          </w:tcPr>
          <w:p w14:paraId="1F239499" w14:textId="77777777" w:rsidR="002E3BAD" w:rsidRPr="00FA64F7" w:rsidRDefault="002E3BAD" w:rsidP="00EF4E46">
            <w:pPr>
              <w:spacing w:after="0"/>
              <w:jc w:val="center"/>
              <w:rPr>
                <w:rFonts w:ascii="Arial" w:hAnsi="Arial" w:cs="Arial"/>
                <w:sz w:val="20"/>
                <w:szCs w:val="24"/>
              </w:rPr>
            </w:pPr>
            <w:r w:rsidRPr="00FA64F7">
              <w:rPr>
                <w:rFonts w:ascii="Arial" w:hAnsi="Arial" w:cs="Arial"/>
                <w:sz w:val="20"/>
                <w:szCs w:val="24"/>
              </w:rPr>
              <w:t>djelatnici veterinarskih ustanova</w:t>
            </w:r>
          </w:p>
        </w:tc>
      </w:tr>
    </w:tbl>
    <w:p w14:paraId="742E47F2" w14:textId="17F5DF18" w:rsidR="00FB546E" w:rsidRDefault="00FB546E" w:rsidP="00EF4E46">
      <w:pPr>
        <w:rPr>
          <w:rFonts w:ascii="Arial" w:hAnsi="Arial" w:cs="Arial"/>
          <w:sz w:val="24"/>
          <w:szCs w:val="24"/>
        </w:rPr>
      </w:pPr>
      <w:r>
        <w:rPr>
          <w:rFonts w:ascii="Arial" w:hAnsi="Arial" w:cs="Arial"/>
          <w:sz w:val="24"/>
          <w:szCs w:val="24"/>
        </w:rPr>
        <w:br w:type="page"/>
      </w:r>
    </w:p>
    <w:p w14:paraId="2F04055E" w14:textId="0B100798" w:rsidR="002E3BAD" w:rsidRPr="00EF4E46" w:rsidRDefault="002E3BAD" w:rsidP="00EF4E46">
      <w:pPr>
        <w:rPr>
          <w:rFonts w:ascii="Arial" w:hAnsi="Arial" w:cs="Arial"/>
          <w:sz w:val="24"/>
          <w:szCs w:val="24"/>
        </w:rPr>
      </w:pPr>
      <w:r w:rsidRPr="00EF4E46">
        <w:rPr>
          <w:rFonts w:ascii="Arial" w:hAnsi="Arial" w:cs="Arial"/>
          <w:sz w:val="24"/>
          <w:szCs w:val="24"/>
        </w:rPr>
        <w:lastRenderedPageBreak/>
        <w:t>- Zadaće operativnih kapaciteta za</w:t>
      </w:r>
      <w:r w:rsidR="00FA64F7">
        <w:rPr>
          <w:rFonts w:ascii="Arial" w:hAnsi="Arial" w:cs="Arial"/>
          <w:sz w:val="24"/>
          <w:szCs w:val="24"/>
        </w:rPr>
        <w:t xml:space="preserve"> otklanjanje posljedica od poplava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4529"/>
        <w:gridCol w:w="4525"/>
      </w:tblGrid>
      <w:tr w:rsidR="002E3BAD" w:rsidRPr="00FA64F7" w14:paraId="35C1A6FD" w14:textId="77777777" w:rsidTr="003D675F">
        <w:trPr>
          <w:trHeight w:val="532"/>
          <w:tblHeader/>
          <w:jc w:val="center"/>
        </w:trPr>
        <w:tc>
          <w:tcPr>
            <w:tcW w:w="2501" w:type="pct"/>
            <w:shd w:val="clear" w:color="auto" w:fill="DBE5F1" w:themeFill="accent1" w:themeFillTint="33"/>
            <w:vAlign w:val="center"/>
          </w:tcPr>
          <w:p w14:paraId="484EC209" w14:textId="77777777" w:rsidR="002E3BAD" w:rsidRPr="00FA64F7" w:rsidRDefault="002E3BAD" w:rsidP="00EF4E46">
            <w:pPr>
              <w:spacing w:before="40" w:afterLines="40" w:after="96"/>
              <w:jc w:val="center"/>
              <w:rPr>
                <w:rFonts w:ascii="Arial" w:hAnsi="Arial" w:cs="Arial"/>
                <w:b/>
                <w:sz w:val="20"/>
                <w:szCs w:val="20"/>
              </w:rPr>
            </w:pPr>
            <w:r w:rsidRPr="00FA64F7">
              <w:rPr>
                <w:rFonts w:ascii="Arial" w:hAnsi="Arial" w:cs="Arial"/>
                <w:b/>
                <w:sz w:val="20"/>
                <w:szCs w:val="20"/>
              </w:rPr>
              <w:t>Sudionici / Operativna snaga civilne zaštite</w:t>
            </w:r>
          </w:p>
        </w:tc>
        <w:tc>
          <w:tcPr>
            <w:tcW w:w="2499" w:type="pct"/>
            <w:shd w:val="clear" w:color="auto" w:fill="DBE5F1" w:themeFill="accent1" w:themeFillTint="33"/>
            <w:vAlign w:val="center"/>
          </w:tcPr>
          <w:p w14:paraId="1076B9C6" w14:textId="77777777" w:rsidR="002E3BAD" w:rsidRPr="00FA64F7" w:rsidRDefault="002E3BAD" w:rsidP="00EF4E46">
            <w:pPr>
              <w:spacing w:before="40" w:afterLines="40" w:after="96"/>
              <w:jc w:val="center"/>
              <w:rPr>
                <w:rFonts w:ascii="Arial" w:hAnsi="Arial" w:cs="Arial"/>
                <w:b/>
                <w:sz w:val="20"/>
                <w:szCs w:val="20"/>
              </w:rPr>
            </w:pPr>
            <w:r w:rsidRPr="00FA64F7">
              <w:rPr>
                <w:rFonts w:ascii="Arial" w:hAnsi="Arial" w:cs="Arial"/>
                <w:b/>
                <w:sz w:val="20"/>
                <w:szCs w:val="20"/>
              </w:rPr>
              <w:t>Zadaće</w:t>
            </w:r>
          </w:p>
        </w:tc>
      </w:tr>
      <w:tr w:rsidR="002E3BAD" w:rsidRPr="00FA64F7" w14:paraId="1A8401EC" w14:textId="77777777" w:rsidTr="003D675F">
        <w:trPr>
          <w:trHeight w:val="443"/>
          <w:jc w:val="center"/>
        </w:trPr>
        <w:tc>
          <w:tcPr>
            <w:tcW w:w="2501" w:type="pct"/>
            <w:shd w:val="clear" w:color="auto" w:fill="auto"/>
            <w:vAlign w:val="center"/>
          </w:tcPr>
          <w:p w14:paraId="61300B61" w14:textId="26BC24C9" w:rsidR="002E3BAD" w:rsidRPr="00FA64F7" w:rsidRDefault="002E3BAD" w:rsidP="008B1943">
            <w:pPr>
              <w:spacing w:before="40" w:afterLines="40" w:after="96"/>
              <w:jc w:val="center"/>
              <w:rPr>
                <w:rFonts w:ascii="Arial" w:hAnsi="Arial" w:cs="Arial"/>
                <w:sz w:val="20"/>
                <w:szCs w:val="20"/>
              </w:rPr>
            </w:pPr>
            <w:r w:rsidRPr="00FA64F7">
              <w:rPr>
                <w:rFonts w:ascii="Arial" w:hAnsi="Arial" w:cs="Arial"/>
                <w:sz w:val="20"/>
                <w:szCs w:val="20"/>
              </w:rPr>
              <w:t xml:space="preserve">Stožer CZ Grada </w:t>
            </w:r>
            <w:r w:rsidR="008B1943">
              <w:rPr>
                <w:rFonts w:ascii="Arial" w:hAnsi="Arial" w:cs="Arial"/>
                <w:sz w:val="20"/>
                <w:szCs w:val="20"/>
              </w:rPr>
              <w:t>Delnica</w:t>
            </w:r>
          </w:p>
        </w:tc>
        <w:tc>
          <w:tcPr>
            <w:tcW w:w="2499" w:type="pct"/>
            <w:vAlign w:val="center"/>
          </w:tcPr>
          <w:p w14:paraId="0B316F6B" w14:textId="77777777" w:rsidR="002E3BAD" w:rsidRPr="00FA64F7" w:rsidRDefault="002E3BA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aktiviranje vatrogasnih snaga</w:t>
            </w:r>
          </w:p>
          <w:p w14:paraId="028C13EC" w14:textId="77777777" w:rsidR="002E3BAD" w:rsidRPr="00FA64F7" w:rsidRDefault="002E3BA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mobilizacija operativnih snaga vatrogastva</w:t>
            </w:r>
          </w:p>
          <w:p w14:paraId="52E4F31D" w14:textId="77777777" w:rsidR="002E3BAD" w:rsidRPr="00FA64F7" w:rsidRDefault="002E3BA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mobilizacija pravnih osoba u sustavu civilne zaštite – davatelji materijalno-tehničkih sredstava</w:t>
            </w:r>
          </w:p>
          <w:p w14:paraId="344F8A16" w14:textId="09CE3C65" w:rsidR="002E3BAD" w:rsidRPr="00FA64F7" w:rsidRDefault="002E3BA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organiziranje prijema operativnih snaga za spašavanje iz poplava</w:t>
            </w:r>
          </w:p>
          <w:p w14:paraId="6A7143B5" w14:textId="77777777" w:rsidR="002E3BAD" w:rsidRPr="00FA64F7" w:rsidRDefault="002E3BA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analiziranje funkcioniranja objekata kritične infrastrukture</w:t>
            </w:r>
          </w:p>
          <w:p w14:paraId="163F6F2B" w14:textId="77777777" w:rsidR="002E3BAD" w:rsidRPr="00FA64F7" w:rsidRDefault="002E3BAD" w:rsidP="00505622">
            <w:pPr>
              <w:pStyle w:val="Odlomakpopisa"/>
              <w:numPr>
                <w:ilvl w:val="1"/>
                <w:numId w:val="37"/>
              </w:numPr>
              <w:spacing w:after="0"/>
              <w:ind w:left="175" w:hanging="175"/>
              <w:rPr>
                <w:rFonts w:ascii="Arial" w:hAnsi="Arial" w:cs="Arial"/>
                <w:sz w:val="20"/>
                <w:szCs w:val="20"/>
              </w:rPr>
            </w:pPr>
            <w:r w:rsidRPr="00FA64F7">
              <w:rPr>
                <w:rFonts w:ascii="Arial" w:hAnsi="Arial" w:cs="Arial"/>
                <w:sz w:val="20"/>
                <w:szCs w:val="20"/>
              </w:rPr>
              <w:t xml:space="preserve">upućivanje zahtjeva za popravak i stavljanje u funkciju : </w:t>
            </w:r>
          </w:p>
          <w:p w14:paraId="1A987421"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sustava za opskrbu el. energijom </w:t>
            </w:r>
          </w:p>
          <w:p w14:paraId="65ABCF9B"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sustava za opskrbu vodom </w:t>
            </w:r>
          </w:p>
          <w:p w14:paraId="0B48614D"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sustava komunikacijske I informacijske tehnologije </w:t>
            </w:r>
          </w:p>
          <w:p w14:paraId="72C98157"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prohodnosti prometnica </w:t>
            </w:r>
          </w:p>
          <w:p w14:paraId="3773D38D" w14:textId="3C167EEE"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komunikacija s PU </w:t>
            </w:r>
            <w:r w:rsidR="008B1943">
              <w:rPr>
                <w:rFonts w:ascii="Arial" w:hAnsi="Arial" w:cs="Arial"/>
                <w:sz w:val="20"/>
                <w:szCs w:val="20"/>
              </w:rPr>
              <w:t>PG</w:t>
            </w:r>
            <w:r w:rsidRPr="00FA64F7">
              <w:rPr>
                <w:rFonts w:ascii="Arial" w:hAnsi="Arial" w:cs="Arial"/>
                <w:sz w:val="20"/>
                <w:szCs w:val="20"/>
              </w:rPr>
              <w:t xml:space="preserve">Ž i PP </w:t>
            </w:r>
            <w:r w:rsidR="008B1943">
              <w:rPr>
                <w:rFonts w:ascii="Arial" w:hAnsi="Arial" w:cs="Arial"/>
                <w:sz w:val="20"/>
                <w:szCs w:val="20"/>
              </w:rPr>
              <w:t>Delnice</w:t>
            </w:r>
            <w:r w:rsidRPr="00FA64F7">
              <w:rPr>
                <w:rFonts w:ascii="Arial" w:hAnsi="Arial" w:cs="Arial"/>
                <w:sz w:val="20"/>
                <w:szCs w:val="20"/>
              </w:rPr>
              <w:t xml:space="preserve"> </w:t>
            </w:r>
          </w:p>
          <w:p w14:paraId="7187A641"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analiziranje mogućnosti pružanja zdravstvene zaštite </w:t>
            </w:r>
          </w:p>
          <w:p w14:paraId="7C020A3D"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procjena situacije i utvrđivanje trenutka kada počinje evakuacija </w:t>
            </w:r>
          </w:p>
          <w:p w14:paraId="754FC576"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uspostavljanje kontakta sa susjednim JLS zbog utvrđivanja mogućnosti zbrinjavanja </w:t>
            </w:r>
          </w:p>
          <w:p w14:paraId="10573116"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uspostavljanje kontakta s prijevozničkom tvrtkom</w:t>
            </w:r>
          </w:p>
          <w:p w14:paraId="7C02DE26" w14:textId="3918CF2F"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uspostavljanje kontakta s MUP PP </w:t>
            </w:r>
            <w:r w:rsidR="00F614BD">
              <w:rPr>
                <w:rFonts w:ascii="Arial" w:hAnsi="Arial" w:cs="Arial"/>
                <w:sz w:val="20"/>
                <w:szCs w:val="20"/>
              </w:rPr>
              <w:t>Delnice</w:t>
            </w:r>
            <w:r w:rsidRPr="00FA64F7">
              <w:rPr>
                <w:rFonts w:ascii="Arial" w:hAnsi="Arial" w:cs="Arial"/>
                <w:sz w:val="20"/>
                <w:szCs w:val="20"/>
              </w:rPr>
              <w:t xml:space="preserve"> zbog prometnog osiguranja evakuacije</w:t>
            </w:r>
          </w:p>
          <w:p w14:paraId="15114ABF"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stavljanje u stanje pripravnosti kapaciteta za zdravstveno zbrinjavanje </w:t>
            </w:r>
          </w:p>
          <w:p w14:paraId="536D4D70"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procjenjivanje trenutne situacije pružanja psihološke pomoći</w:t>
            </w:r>
          </w:p>
          <w:p w14:paraId="2340A98A"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upućivanje zahtjeva za angažiranje timova za psihološku pomoć</w:t>
            </w:r>
          </w:p>
          <w:p w14:paraId="02B4E389"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analiza stanja DDD mjera zaštite na ugroženom području</w:t>
            </w:r>
          </w:p>
          <w:p w14:paraId="7089AE6C"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traženje dodatne pomoći od više hijerarhijske razine</w:t>
            </w:r>
          </w:p>
          <w:p w14:paraId="6CF55327"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informiranje stanovništva</w:t>
            </w:r>
          </w:p>
        </w:tc>
      </w:tr>
      <w:tr w:rsidR="002E3BAD" w:rsidRPr="00FA64F7" w14:paraId="1C3C28BE" w14:textId="77777777" w:rsidTr="003D675F">
        <w:trPr>
          <w:trHeight w:val="65"/>
          <w:jc w:val="center"/>
        </w:trPr>
        <w:tc>
          <w:tcPr>
            <w:tcW w:w="2501" w:type="pct"/>
            <w:shd w:val="clear" w:color="auto" w:fill="auto"/>
            <w:vAlign w:val="center"/>
          </w:tcPr>
          <w:p w14:paraId="554A6CDC" w14:textId="77777777" w:rsidR="002E3BAD" w:rsidRPr="00FA64F7" w:rsidRDefault="002E3BAD" w:rsidP="00EF4E46">
            <w:pPr>
              <w:spacing w:before="40" w:afterLines="40" w:after="96"/>
              <w:jc w:val="center"/>
              <w:rPr>
                <w:rFonts w:ascii="Arial" w:hAnsi="Arial" w:cs="Arial"/>
                <w:sz w:val="20"/>
                <w:szCs w:val="20"/>
              </w:rPr>
            </w:pPr>
            <w:r w:rsidRPr="00FA64F7">
              <w:rPr>
                <w:rFonts w:ascii="Arial" w:hAnsi="Arial" w:cs="Arial"/>
                <w:sz w:val="20"/>
                <w:szCs w:val="20"/>
              </w:rPr>
              <w:t>Vatrogasne snage</w:t>
            </w:r>
          </w:p>
        </w:tc>
        <w:tc>
          <w:tcPr>
            <w:tcW w:w="2499" w:type="pct"/>
            <w:vAlign w:val="center"/>
          </w:tcPr>
          <w:p w14:paraId="47F9813D" w14:textId="77777777" w:rsidR="002E3BAD" w:rsidRPr="00FA64F7" w:rsidRDefault="002E3BAD" w:rsidP="00EF4E46">
            <w:pPr>
              <w:pStyle w:val="Odlomakpopisa"/>
              <w:numPr>
                <w:ilvl w:val="0"/>
                <w:numId w:val="13"/>
              </w:numPr>
              <w:spacing w:after="0"/>
              <w:ind w:left="175" w:hanging="175"/>
              <w:rPr>
                <w:rFonts w:ascii="Arial" w:hAnsi="Arial" w:cs="Arial"/>
                <w:sz w:val="20"/>
                <w:szCs w:val="20"/>
              </w:rPr>
            </w:pPr>
            <w:r w:rsidRPr="00FA64F7">
              <w:rPr>
                <w:rFonts w:ascii="Arial" w:hAnsi="Arial" w:cs="Arial"/>
                <w:sz w:val="20"/>
                <w:szCs w:val="20"/>
              </w:rPr>
              <w:t>pomoć pri saniranju i dovođenju u stanje rada objekata i sustava kritične infrastrukture (proizvodnju i distribuciju električne energije, vodoopskrbu, promet, pošta i telekomunikacije, javne službe, nacionalni spomenici i vrijednosti)</w:t>
            </w:r>
          </w:p>
          <w:p w14:paraId="49DFEF01" w14:textId="77777777" w:rsidR="002E3BAD" w:rsidRPr="00FA64F7" w:rsidRDefault="002E3BAD" w:rsidP="00EF4E46">
            <w:pPr>
              <w:pStyle w:val="Odlomakpopisa"/>
              <w:numPr>
                <w:ilvl w:val="0"/>
                <w:numId w:val="13"/>
              </w:numPr>
              <w:spacing w:after="0"/>
              <w:ind w:left="175" w:hanging="175"/>
              <w:rPr>
                <w:rFonts w:ascii="Arial" w:hAnsi="Arial" w:cs="Arial"/>
                <w:sz w:val="20"/>
                <w:szCs w:val="20"/>
              </w:rPr>
            </w:pPr>
            <w:r w:rsidRPr="00FA64F7">
              <w:rPr>
                <w:rFonts w:ascii="Arial" w:hAnsi="Arial" w:cs="Arial"/>
                <w:sz w:val="20"/>
                <w:szCs w:val="20"/>
              </w:rPr>
              <w:t>osiguravanje pristupa objektima kritične infrastrukture</w:t>
            </w:r>
          </w:p>
          <w:p w14:paraId="2EE0DE25" w14:textId="77777777" w:rsidR="002E3BAD" w:rsidRPr="00FA64F7" w:rsidRDefault="002E3BAD" w:rsidP="00EF4E46">
            <w:pPr>
              <w:pStyle w:val="Odlomakpopisa"/>
              <w:numPr>
                <w:ilvl w:val="0"/>
                <w:numId w:val="13"/>
              </w:numPr>
              <w:spacing w:after="0"/>
              <w:ind w:left="175" w:hanging="175"/>
              <w:rPr>
                <w:rFonts w:ascii="Arial" w:hAnsi="Arial" w:cs="Arial"/>
                <w:sz w:val="20"/>
                <w:szCs w:val="20"/>
              </w:rPr>
            </w:pPr>
            <w:r w:rsidRPr="00FA64F7">
              <w:rPr>
                <w:rFonts w:ascii="Arial" w:hAnsi="Arial" w:cs="Arial"/>
                <w:sz w:val="20"/>
                <w:szCs w:val="20"/>
              </w:rPr>
              <w:lastRenderedPageBreak/>
              <w:t>evakuacija stanovništva, životinja i kulturnih dobara</w:t>
            </w:r>
          </w:p>
          <w:p w14:paraId="03B6F0AF" w14:textId="77777777" w:rsidR="002E3BAD" w:rsidRPr="00FA64F7" w:rsidRDefault="002E3BAD" w:rsidP="00EF4E46">
            <w:pPr>
              <w:pStyle w:val="Default"/>
              <w:numPr>
                <w:ilvl w:val="0"/>
                <w:numId w:val="13"/>
              </w:numPr>
              <w:spacing w:before="40" w:afterLines="40" w:after="96" w:line="276" w:lineRule="auto"/>
              <w:ind w:left="175" w:hanging="175"/>
              <w:jc w:val="both"/>
              <w:rPr>
                <w:rFonts w:ascii="Arial" w:hAnsi="Arial" w:cs="Arial"/>
                <w:sz w:val="20"/>
                <w:szCs w:val="20"/>
              </w:rPr>
            </w:pPr>
            <w:r w:rsidRPr="00FA64F7">
              <w:rPr>
                <w:rFonts w:ascii="Arial" w:hAnsi="Arial" w:cs="Arial"/>
                <w:sz w:val="20"/>
                <w:szCs w:val="20"/>
              </w:rPr>
              <w:t>osiguranje prohodnosti prometnica</w:t>
            </w:r>
          </w:p>
        </w:tc>
      </w:tr>
      <w:tr w:rsidR="002E3BAD" w:rsidRPr="00FA64F7" w14:paraId="6A43D47C" w14:textId="77777777" w:rsidTr="003D675F">
        <w:trPr>
          <w:trHeight w:val="564"/>
          <w:jc w:val="center"/>
        </w:trPr>
        <w:tc>
          <w:tcPr>
            <w:tcW w:w="2501" w:type="pct"/>
            <w:shd w:val="clear" w:color="auto" w:fill="auto"/>
            <w:vAlign w:val="center"/>
          </w:tcPr>
          <w:p w14:paraId="4AF3B938" w14:textId="77777777" w:rsidR="002E3BAD" w:rsidRPr="00FA64F7" w:rsidRDefault="002E3BAD" w:rsidP="00EF4E46">
            <w:pPr>
              <w:spacing w:before="40" w:afterLines="40" w:after="96"/>
              <w:jc w:val="center"/>
              <w:rPr>
                <w:rFonts w:ascii="Arial" w:hAnsi="Arial" w:cs="Arial"/>
                <w:color w:val="C00000"/>
                <w:sz w:val="20"/>
                <w:szCs w:val="20"/>
              </w:rPr>
            </w:pPr>
            <w:r w:rsidRPr="00FA64F7">
              <w:rPr>
                <w:rFonts w:ascii="Arial" w:hAnsi="Arial" w:cs="Arial"/>
                <w:sz w:val="20"/>
                <w:szCs w:val="20"/>
              </w:rPr>
              <w:lastRenderedPageBreak/>
              <w:t xml:space="preserve">Vlasnici i operateri kritične infrastrukture </w:t>
            </w:r>
          </w:p>
        </w:tc>
        <w:tc>
          <w:tcPr>
            <w:tcW w:w="2499" w:type="pct"/>
            <w:vAlign w:val="center"/>
          </w:tcPr>
          <w:p w14:paraId="03157C07" w14:textId="77777777" w:rsidR="002E3BAD" w:rsidRPr="00FA64F7" w:rsidRDefault="002E3BAD" w:rsidP="00EF4E46">
            <w:pPr>
              <w:numPr>
                <w:ilvl w:val="0"/>
                <w:numId w:val="12"/>
              </w:numPr>
              <w:spacing w:before="40" w:afterLines="40" w:after="96"/>
              <w:ind w:left="175" w:hanging="141"/>
              <w:rPr>
                <w:rFonts w:ascii="Arial" w:hAnsi="Arial" w:cs="Arial"/>
                <w:sz w:val="20"/>
                <w:szCs w:val="20"/>
              </w:rPr>
            </w:pPr>
            <w:r w:rsidRPr="00FA64F7">
              <w:rPr>
                <w:rFonts w:ascii="Arial" w:hAnsi="Arial" w:cs="Arial"/>
                <w:sz w:val="20"/>
                <w:szCs w:val="20"/>
              </w:rPr>
              <w:t>stavljanje u funkciju objekata kritične infrastrukture</w:t>
            </w:r>
          </w:p>
        </w:tc>
      </w:tr>
      <w:tr w:rsidR="002E3BAD" w:rsidRPr="00FA64F7" w14:paraId="5A732A24" w14:textId="77777777" w:rsidTr="003D675F">
        <w:trPr>
          <w:trHeight w:val="410"/>
          <w:jc w:val="center"/>
        </w:trPr>
        <w:tc>
          <w:tcPr>
            <w:tcW w:w="2501" w:type="pct"/>
            <w:shd w:val="clear" w:color="auto" w:fill="auto"/>
            <w:vAlign w:val="center"/>
          </w:tcPr>
          <w:p w14:paraId="473B7EE0" w14:textId="05B1088B" w:rsidR="002E3BAD" w:rsidRPr="00FA64F7" w:rsidRDefault="002E3BAD" w:rsidP="00EF4E46">
            <w:pPr>
              <w:spacing w:before="40" w:afterLines="40" w:after="96"/>
              <w:jc w:val="center"/>
              <w:rPr>
                <w:rFonts w:ascii="Arial" w:hAnsi="Arial" w:cs="Arial"/>
                <w:sz w:val="20"/>
                <w:szCs w:val="20"/>
              </w:rPr>
            </w:pPr>
            <w:r w:rsidRPr="00FA64F7">
              <w:rPr>
                <w:rFonts w:ascii="Arial" w:hAnsi="Arial" w:cs="Arial"/>
                <w:sz w:val="20"/>
                <w:szCs w:val="20"/>
              </w:rPr>
              <w:t>Povjerenici</w:t>
            </w:r>
            <w:r w:rsidR="00BC5EFA">
              <w:rPr>
                <w:rFonts w:ascii="Arial" w:hAnsi="Arial" w:cs="Arial"/>
                <w:sz w:val="20"/>
                <w:szCs w:val="20"/>
              </w:rPr>
              <w:t xml:space="preserve"> </w:t>
            </w:r>
            <w:r w:rsidRPr="00FA64F7">
              <w:rPr>
                <w:rFonts w:ascii="Arial" w:hAnsi="Arial" w:cs="Arial"/>
                <w:sz w:val="20"/>
                <w:szCs w:val="20"/>
              </w:rPr>
              <w:t>/</w:t>
            </w:r>
            <w:r w:rsidR="00BC5EFA">
              <w:rPr>
                <w:rFonts w:ascii="Arial" w:hAnsi="Arial" w:cs="Arial"/>
                <w:sz w:val="20"/>
                <w:szCs w:val="20"/>
              </w:rPr>
              <w:t xml:space="preserve"> </w:t>
            </w:r>
            <w:r w:rsidRPr="00FA64F7">
              <w:rPr>
                <w:rFonts w:ascii="Arial" w:hAnsi="Arial" w:cs="Arial"/>
                <w:sz w:val="20"/>
                <w:szCs w:val="20"/>
              </w:rPr>
              <w:t>zamjenici povjerenika CZ</w:t>
            </w:r>
          </w:p>
        </w:tc>
        <w:tc>
          <w:tcPr>
            <w:tcW w:w="2499" w:type="pct"/>
            <w:vAlign w:val="center"/>
          </w:tcPr>
          <w:p w14:paraId="507F4272"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pomoć pri evakuaciji, smještanju i zbrinjavanju ugroženog stanovništva i životinja</w:t>
            </w:r>
          </w:p>
          <w:p w14:paraId="3D24FEE8"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pomoć pri asanaciji terena </w:t>
            </w:r>
          </w:p>
          <w:p w14:paraId="4F53EEE9"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logistika na mjestima prihvata</w:t>
            </w:r>
          </w:p>
          <w:p w14:paraId="6201384F"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pomoć pri organizaciji provođenja zbrinjavanja ugroženog stanovništva</w:t>
            </w:r>
          </w:p>
          <w:p w14:paraId="63DA1C78"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distribucija hrane ugroženom stanovništvu</w:t>
            </w:r>
          </w:p>
          <w:p w14:paraId="41830567" w14:textId="77777777" w:rsidR="002E3BAD" w:rsidRPr="00FA64F7" w:rsidRDefault="002E3BAD" w:rsidP="00EF4E46">
            <w:pPr>
              <w:numPr>
                <w:ilvl w:val="0"/>
                <w:numId w:val="12"/>
              </w:numPr>
              <w:spacing w:before="40" w:afterLines="40" w:after="96"/>
              <w:ind w:left="175" w:hanging="175"/>
              <w:jc w:val="both"/>
              <w:rPr>
                <w:rFonts w:ascii="Arial" w:hAnsi="Arial" w:cs="Arial"/>
                <w:sz w:val="20"/>
                <w:szCs w:val="20"/>
              </w:rPr>
            </w:pPr>
            <w:r w:rsidRPr="00FA64F7">
              <w:rPr>
                <w:rFonts w:ascii="Arial" w:hAnsi="Arial" w:cs="Arial"/>
                <w:sz w:val="20"/>
                <w:szCs w:val="20"/>
              </w:rPr>
              <w:t xml:space="preserve">informiranje stanovništva </w:t>
            </w:r>
          </w:p>
        </w:tc>
      </w:tr>
      <w:tr w:rsidR="002E3BAD" w:rsidRPr="00FA64F7" w14:paraId="14BD5069" w14:textId="77777777" w:rsidTr="003D675F">
        <w:trPr>
          <w:trHeight w:val="410"/>
          <w:jc w:val="center"/>
        </w:trPr>
        <w:tc>
          <w:tcPr>
            <w:tcW w:w="2501" w:type="pct"/>
            <w:shd w:val="clear" w:color="auto" w:fill="auto"/>
            <w:vAlign w:val="center"/>
          </w:tcPr>
          <w:p w14:paraId="0F248C3C" w14:textId="77777777" w:rsidR="002E3BAD" w:rsidRPr="00FA64F7" w:rsidRDefault="002E3BAD" w:rsidP="00EF4E46">
            <w:pPr>
              <w:spacing w:before="40" w:afterLines="40" w:after="96"/>
              <w:jc w:val="center"/>
              <w:rPr>
                <w:rFonts w:ascii="Arial" w:hAnsi="Arial" w:cs="Arial"/>
                <w:sz w:val="20"/>
                <w:szCs w:val="20"/>
              </w:rPr>
            </w:pPr>
            <w:r w:rsidRPr="00FA64F7">
              <w:rPr>
                <w:rFonts w:ascii="Arial" w:hAnsi="Arial" w:cs="Arial"/>
                <w:sz w:val="20"/>
                <w:szCs w:val="20"/>
              </w:rPr>
              <w:t>Postrojba civilne zaštite opće namjene</w:t>
            </w:r>
          </w:p>
        </w:tc>
        <w:tc>
          <w:tcPr>
            <w:tcW w:w="2499" w:type="pct"/>
            <w:vAlign w:val="center"/>
          </w:tcPr>
          <w:p w14:paraId="08249585"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asanacija terena</w:t>
            </w:r>
          </w:p>
          <w:p w14:paraId="7E88B9DF"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 xml:space="preserve">potpora u provođenju mjera evakuacije, spašavanja, prve pomoći, zbrinjavanja ugroženog stanovništva </w:t>
            </w:r>
          </w:p>
          <w:p w14:paraId="5E4FA6CE"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logistika na mjestima prihvata</w:t>
            </w:r>
          </w:p>
          <w:p w14:paraId="30BF2459" w14:textId="77777777" w:rsidR="002E3BAD" w:rsidRPr="00FA64F7" w:rsidRDefault="002E3BAD" w:rsidP="00505622">
            <w:pPr>
              <w:pStyle w:val="Odlomakpopisa"/>
              <w:numPr>
                <w:ilvl w:val="0"/>
                <w:numId w:val="36"/>
              </w:numPr>
              <w:spacing w:after="0"/>
              <w:ind w:left="175" w:hanging="175"/>
              <w:rPr>
                <w:rFonts w:ascii="Arial" w:hAnsi="Arial" w:cs="Arial"/>
                <w:sz w:val="20"/>
                <w:szCs w:val="20"/>
              </w:rPr>
            </w:pPr>
            <w:r w:rsidRPr="00FA64F7">
              <w:rPr>
                <w:rFonts w:ascii="Arial" w:hAnsi="Arial" w:cs="Arial"/>
                <w:sz w:val="20"/>
                <w:szCs w:val="20"/>
              </w:rPr>
              <w:t>organizacija provođenja zbrinjavanja ugroženog stanovništva</w:t>
            </w:r>
          </w:p>
          <w:p w14:paraId="2FE2394F" w14:textId="77777777" w:rsidR="002E3BAD" w:rsidRPr="00FA64F7" w:rsidRDefault="002E3BAD" w:rsidP="00EF4E46">
            <w:pPr>
              <w:numPr>
                <w:ilvl w:val="0"/>
                <w:numId w:val="12"/>
              </w:numPr>
              <w:spacing w:before="40" w:afterLines="40" w:after="96"/>
              <w:ind w:left="175" w:hanging="175"/>
              <w:jc w:val="both"/>
              <w:rPr>
                <w:rFonts w:ascii="Arial" w:hAnsi="Arial" w:cs="Arial"/>
                <w:sz w:val="20"/>
                <w:szCs w:val="20"/>
              </w:rPr>
            </w:pPr>
            <w:r w:rsidRPr="00FA64F7">
              <w:rPr>
                <w:rFonts w:ascii="Arial" w:hAnsi="Arial" w:cs="Arial"/>
                <w:sz w:val="20"/>
                <w:szCs w:val="20"/>
              </w:rPr>
              <w:t>distribucija hrane ugroženom stanovništvu</w:t>
            </w:r>
          </w:p>
        </w:tc>
      </w:tr>
    </w:tbl>
    <w:p w14:paraId="3DC29546" w14:textId="77777777" w:rsidR="002E3BAD" w:rsidRPr="00EF4E46" w:rsidRDefault="002E3BAD" w:rsidP="00EF4E46">
      <w:pPr>
        <w:pStyle w:val="StandardWeb"/>
        <w:shd w:val="clear" w:color="auto" w:fill="FFFFFF"/>
        <w:spacing w:before="0" w:beforeAutospacing="0" w:after="0" w:afterAutospacing="0" w:line="276" w:lineRule="auto"/>
        <w:jc w:val="both"/>
        <w:textAlignment w:val="baseline"/>
        <w:rPr>
          <w:rFonts w:ascii="Arial" w:hAnsi="Arial" w:cs="Arial"/>
          <w:color w:val="000000"/>
        </w:rPr>
      </w:pPr>
    </w:p>
    <w:p w14:paraId="384C4160" w14:textId="5729254A" w:rsidR="00C931D1" w:rsidRPr="00EF4E46" w:rsidRDefault="00C931D1" w:rsidP="003D675F">
      <w:pPr>
        <w:pStyle w:val="StandardWeb"/>
        <w:shd w:val="clear" w:color="auto" w:fill="FFFFFF"/>
        <w:spacing w:before="0" w:beforeAutospacing="0" w:after="225" w:line="276" w:lineRule="auto"/>
        <w:jc w:val="both"/>
        <w:textAlignment w:val="baseline"/>
        <w:rPr>
          <w:rFonts w:ascii="Arial" w:hAnsi="Arial" w:cs="Arial"/>
          <w:color w:val="000000"/>
        </w:rPr>
      </w:pPr>
      <w:proofErr w:type="spellStart"/>
      <w:r w:rsidRPr="00EF4E46">
        <w:rPr>
          <w:rFonts w:ascii="Arial" w:hAnsi="Arial" w:cs="Arial"/>
          <w:lang w:val="en-US" w:eastAsia="en-US"/>
        </w:rPr>
        <w:t>Nositelji</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mjera</w:t>
      </w:r>
      <w:proofErr w:type="spellEnd"/>
      <w:r w:rsidRPr="00EF4E46">
        <w:rPr>
          <w:rFonts w:ascii="Arial" w:hAnsi="Arial" w:cs="Arial"/>
          <w:lang w:val="en-US" w:eastAsia="en-US"/>
        </w:rPr>
        <w:t xml:space="preserve"> (</w:t>
      </w:r>
      <w:r w:rsidRPr="00EF4E46">
        <w:rPr>
          <w:rFonts w:ascii="Arial" w:hAnsi="Arial" w:cs="Arial"/>
          <w:color w:val="000000"/>
        </w:rPr>
        <w:t>gradonačelni</w:t>
      </w:r>
      <w:r w:rsidR="008C7BCE">
        <w:rPr>
          <w:rFonts w:ascii="Arial" w:hAnsi="Arial" w:cs="Arial"/>
          <w:color w:val="000000"/>
        </w:rPr>
        <w:t>k</w:t>
      </w:r>
      <w:r w:rsidRPr="00EF4E46">
        <w:rPr>
          <w:rFonts w:ascii="Arial" w:hAnsi="Arial" w:cs="Arial"/>
          <w:color w:val="000000"/>
        </w:rPr>
        <w:t xml:space="preserve">, operativne snage sustava civilne zaštite, sustav zdravstvenih kapaciteta, MUP) </w:t>
      </w:r>
      <w:r w:rsidRPr="00EF4E46">
        <w:rPr>
          <w:rFonts w:ascii="Arial" w:hAnsi="Arial" w:cs="Arial"/>
          <w:lang w:val="en-US" w:eastAsia="en-US"/>
        </w:rPr>
        <w:t xml:space="preserve">u </w:t>
      </w:r>
      <w:proofErr w:type="spellStart"/>
      <w:r w:rsidRPr="00EF4E46">
        <w:rPr>
          <w:rFonts w:ascii="Arial" w:hAnsi="Arial" w:cs="Arial"/>
          <w:lang w:val="en-US" w:eastAsia="en-US"/>
        </w:rPr>
        <w:t>slučaju</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nastajanja</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poplave</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postupaju</w:t>
      </w:r>
      <w:proofErr w:type="spellEnd"/>
      <w:r w:rsidRPr="00EF4E46">
        <w:rPr>
          <w:rFonts w:ascii="Arial" w:hAnsi="Arial" w:cs="Arial"/>
          <w:lang w:val="en-US" w:eastAsia="en-US"/>
        </w:rPr>
        <w:t xml:space="preserve"> sukladno </w:t>
      </w:r>
      <w:proofErr w:type="spellStart"/>
      <w:r w:rsidRPr="00EF4E46">
        <w:rPr>
          <w:rFonts w:ascii="Arial" w:hAnsi="Arial" w:cs="Arial"/>
          <w:lang w:val="en-US" w:eastAsia="en-US"/>
        </w:rPr>
        <w:t>Planu</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djelovanja</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civilne</w:t>
      </w:r>
      <w:proofErr w:type="spellEnd"/>
      <w:r w:rsidRPr="00EF4E46">
        <w:rPr>
          <w:rFonts w:ascii="Arial" w:hAnsi="Arial" w:cs="Arial"/>
          <w:lang w:val="en-US" w:eastAsia="en-US"/>
        </w:rPr>
        <w:t xml:space="preserve"> </w:t>
      </w:r>
      <w:proofErr w:type="spellStart"/>
      <w:r w:rsidRPr="00EF4E46">
        <w:rPr>
          <w:rFonts w:ascii="Arial" w:hAnsi="Arial" w:cs="Arial"/>
          <w:lang w:val="en-US" w:eastAsia="en-US"/>
        </w:rPr>
        <w:t>zaštite</w:t>
      </w:r>
      <w:proofErr w:type="spellEnd"/>
      <w:r w:rsidRPr="00EF4E46">
        <w:rPr>
          <w:rFonts w:ascii="Arial" w:hAnsi="Arial" w:cs="Arial"/>
          <w:lang w:val="en-US" w:eastAsia="en-US"/>
        </w:rPr>
        <w:t xml:space="preserve"> Grada </w:t>
      </w:r>
      <w:r w:rsidR="008B1943">
        <w:rPr>
          <w:rFonts w:ascii="Arial" w:hAnsi="Arial" w:cs="Arial"/>
          <w:lang w:val="en-US" w:eastAsia="en-US"/>
        </w:rPr>
        <w:t>Delnica</w:t>
      </w:r>
      <w:r w:rsidRPr="00EF4E46">
        <w:rPr>
          <w:rFonts w:ascii="Arial" w:hAnsi="Arial" w:cs="Arial"/>
          <w:lang w:val="en-US" w:eastAsia="en-US"/>
        </w:rPr>
        <w:t xml:space="preserve">. </w:t>
      </w:r>
    </w:p>
    <w:p w14:paraId="6074CD93" w14:textId="77777777" w:rsidR="001C7B2E" w:rsidRDefault="001C7B2E" w:rsidP="00FB546E">
      <w:pPr>
        <w:spacing w:after="0"/>
        <w:jc w:val="both"/>
        <w:rPr>
          <w:rFonts w:ascii="Arial" w:hAnsi="Arial" w:cs="Arial"/>
          <w:sz w:val="24"/>
          <w:szCs w:val="24"/>
        </w:rPr>
      </w:pPr>
      <w:r w:rsidRPr="00EF4E46">
        <w:rPr>
          <w:rFonts w:ascii="Arial" w:hAnsi="Arial" w:cs="Arial"/>
          <w:sz w:val="24"/>
          <w:szCs w:val="24"/>
        </w:rPr>
        <w:t>Nakon proglašenja prirodne nepogode, u cilju dodjele novčanih sredstava za djelomičnu sanaciju šteta od prirodnih nepogoda, nadležna tijela iz članka 5. Zakona provode odgovarajuće radnje.</w:t>
      </w:r>
    </w:p>
    <w:p w14:paraId="73A15E49" w14:textId="77777777" w:rsidR="00BC5EFA" w:rsidRPr="00EF4E46" w:rsidRDefault="00BC5EFA" w:rsidP="00BC5EFA">
      <w:pPr>
        <w:spacing w:after="0"/>
        <w:jc w:val="both"/>
        <w:rPr>
          <w:rFonts w:ascii="Arial" w:hAnsi="Arial" w:cs="Arial"/>
          <w:sz w:val="24"/>
          <w:szCs w:val="24"/>
        </w:rPr>
      </w:pPr>
    </w:p>
    <w:p w14:paraId="7BFF681A" w14:textId="77777777" w:rsidR="00133CB6" w:rsidRPr="00EF4E46" w:rsidRDefault="00347BB6" w:rsidP="00EF4E46">
      <w:pPr>
        <w:pStyle w:val="Naslov3"/>
        <w:jc w:val="both"/>
        <w:rPr>
          <w:rFonts w:ascii="Arial" w:hAnsi="Arial" w:cs="Arial"/>
          <w:b/>
          <w:i w:val="0"/>
        </w:rPr>
      </w:pPr>
      <w:bookmarkStart w:id="72" w:name="_Toc75954751"/>
      <w:r w:rsidRPr="00EF4E46">
        <w:rPr>
          <w:rFonts w:ascii="Arial" w:hAnsi="Arial" w:cs="Arial"/>
          <w:b/>
          <w:i w:val="0"/>
        </w:rPr>
        <w:t xml:space="preserve">Druge mjere koje uključuju suradnju u slučaju </w:t>
      </w:r>
      <w:r w:rsidR="00C931D1" w:rsidRPr="00EF4E46">
        <w:rPr>
          <w:rFonts w:ascii="Arial" w:hAnsi="Arial" w:cs="Arial"/>
          <w:b/>
          <w:i w:val="0"/>
        </w:rPr>
        <w:t>poplave</w:t>
      </w:r>
      <w:r w:rsidRPr="00EF4E46">
        <w:rPr>
          <w:rFonts w:ascii="Arial" w:hAnsi="Arial" w:cs="Arial"/>
          <w:b/>
          <w:i w:val="0"/>
        </w:rPr>
        <w:t xml:space="preserve"> s nadležnim tijelima i raznim institucijama</w:t>
      </w:r>
      <w:bookmarkEnd w:id="72"/>
    </w:p>
    <w:p w14:paraId="10499646" w14:textId="77777777" w:rsidR="0063359D" w:rsidRPr="00EF4E46" w:rsidRDefault="0063359D" w:rsidP="00EF4E46">
      <w:pPr>
        <w:jc w:val="both"/>
        <w:rPr>
          <w:rFonts w:ascii="Arial" w:hAnsi="Arial" w:cs="Arial"/>
          <w:sz w:val="24"/>
          <w:szCs w:val="24"/>
        </w:rPr>
      </w:pPr>
      <w:r w:rsidRPr="00EF4E46">
        <w:rPr>
          <w:rFonts w:ascii="Arial" w:hAnsi="Arial" w:cs="Arial"/>
          <w:sz w:val="24"/>
          <w:szCs w:val="24"/>
        </w:rPr>
        <w:t xml:space="preserve">Operativno upravljanje rizicima od poplava i neposredna provedba mjera obrane od poplava utvrđeno je Državnim planom obrane od poplava (NN 84/10), kojeg donosi Vlada RH, Glavnim provedbenim planom obrane od poplava (ožujak 2018), kojeg donose Hrvatske vode. Svi tehnički i ostali elementi potrebni za upravljanje redovnom i izvanrednom obranom od poplava utvrđuju se Glavnim provedbenim planom obrane od poplava i provedbenim planovima obrane od poplava branjenih područja. Državnim planom obrane od poplava uređuju se: teritorijalne jedinice za obranu od poplava, stupnjevi obrane od poplava, mjere obrane od poplava (uključivo i preventivne mjere), nositelje obrane od poplava, upravljanje obranom od poplava (s obvezama i pravima rukovoditelja obrane od poplava), sadržaj provedbenih planova obrane od poplava </w:t>
      </w:r>
      <w:r w:rsidRPr="00EF4E46">
        <w:rPr>
          <w:rFonts w:ascii="Arial" w:hAnsi="Arial" w:cs="Arial"/>
          <w:sz w:val="24"/>
          <w:szCs w:val="24"/>
        </w:rPr>
        <w:lastRenderedPageBreak/>
        <w:t>sustav za obavješćivanje i upozoravanje i sustav veza, mjere za obranu od leda na vodotocima.</w:t>
      </w:r>
    </w:p>
    <w:p w14:paraId="7216B366" w14:textId="57A6818E" w:rsidR="0063359D" w:rsidRPr="00EF4E46" w:rsidRDefault="0063359D" w:rsidP="00EF4E46">
      <w:pPr>
        <w:jc w:val="both"/>
        <w:rPr>
          <w:rFonts w:ascii="Arial" w:hAnsi="Arial" w:cs="Arial"/>
          <w:sz w:val="24"/>
          <w:szCs w:val="24"/>
        </w:rPr>
      </w:pPr>
      <w:r w:rsidRPr="00EF4E46">
        <w:rPr>
          <w:rFonts w:ascii="Arial" w:hAnsi="Arial" w:cs="Arial"/>
          <w:sz w:val="24"/>
          <w:szCs w:val="24"/>
        </w:rPr>
        <w:t>Obveze Državnog hidrometeorološkog zavoda su prikupljanje i dostava podataka, prognoza i upozorenja o hidrometeorološkim pojavama od značenja za obranu od poplava,  upute za izradu izvještaja o provedenim mjerama obrane od poplava, kartografski prikaz granica branjenih područja.</w:t>
      </w:r>
    </w:p>
    <w:p w14:paraId="6BED4431" w14:textId="77777777" w:rsidR="002D527D" w:rsidRPr="00EF4E46" w:rsidRDefault="00461E91" w:rsidP="00464090">
      <w:pPr>
        <w:spacing w:after="0"/>
        <w:jc w:val="both"/>
        <w:rPr>
          <w:rFonts w:ascii="Arial" w:hAnsi="Arial" w:cs="Arial"/>
          <w:sz w:val="24"/>
          <w:szCs w:val="24"/>
        </w:rPr>
      </w:pPr>
      <w:r w:rsidRPr="00EF4E46">
        <w:rPr>
          <w:rFonts w:ascii="Arial" w:hAnsi="Arial" w:cs="Arial"/>
          <w:sz w:val="24"/>
          <w:szCs w:val="24"/>
        </w:rPr>
        <w:t xml:space="preserve">Zahtjevi </w:t>
      </w:r>
      <w:r w:rsidR="00421DD6" w:rsidRPr="00EF4E46">
        <w:rPr>
          <w:rFonts w:ascii="Arial" w:hAnsi="Arial" w:cs="Arial"/>
          <w:sz w:val="24"/>
          <w:szCs w:val="24"/>
        </w:rPr>
        <w:t>civilne zaštite</w:t>
      </w:r>
      <w:r w:rsidRPr="00EF4E46">
        <w:rPr>
          <w:rFonts w:ascii="Arial" w:hAnsi="Arial" w:cs="Arial"/>
          <w:sz w:val="24"/>
          <w:szCs w:val="24"/>
        </w:rPr>
        <w:t xml:space="preserve"> u slučaju </w:t>
      </w:r>
      <w:r w:rsidR="003166B9" w:rsidRPr="00EF4E46">
        <w:rPr>
          <w:rFonts w:ascii="Arial" w:hAnsi="Arial" w:cs="Arial"/>
          <w:sz w:val="24"/>
          <w:szCs w:val="24"/>
        </w:rPr>
        <w:t>poplave</w:t>
      </w:r>
      <w:r w:rsidR="002D527D" w:rsidRPr="00EF4E46">
        <w:rPr>
          <w:rFonts w:ascii="Arial" w:hAnsi="Arial" w:cs="Arial"/>
          <w:sz w:val="24"/>
          <w:szCs w:val="24"/>
        </w:rPr>
        <w:t xml:space="preserve"> </w:t>
      </w:r>
      <w:r w:rsidRPr="00EF4E46">
        <w:rPr>
          <w:rFonts w:ascii="Arial" w:hAnsi="Arial" w:cs="Arial"/>
          <w:sz w:val="24"/>
          <w:szCs w:val="24"/>
        </w:rPr>
        <w:t xml:space="preserve">obuhvaćaju: </w:t>
      </w:r>
    </w:p>
    <w:p w14:paraId="085DFAA0" w14:textId="01C93A46" w:rsidR="002D527D" w:rsidRPr="003D675F" w:rsidRDefault="00461E91" w:rsidP="00505622">
      <w:pPr>
        <w:pStyle w:val="Odlomakpopisa"/>
        <w:numPr>
          <w:ilvl w:val="0"/>
          <w:numId w:val="55"/>
        </w:numPr>
        <w:ind w:left="426"/>
        <w:jc w:val="both"/>
        <w:rPr>
          <w:rFonts w:ascii="Arial" w:hAnsi="Arial" w:cs="Arial"/>
          <w:sz w:val="24"/>
          <w:szCs w:val="24"/>
        </w:rPr>
      </w:pPr>
      <w:r w:rsidRPr="003D675F">
        <w:rPr>
          <w:rFonts w:ascii="Arial" w:hAnsi="Arial" w:cs="Arial"/>
          <w:sz w:val="24"/>
          <w:szCs w:val="24"/>
        </w:rPr>
        <w:t xml:space="preserve">pokrivenost ugroženog područja uređajima za uzbunjivanje građana </w:t>
      </w:r>
    </w:p>
    <w:p w14:paraId="1864721E" w14:textId="1C275717" w:rsidR="002D527D" w:rsidRPr="003D675F" w:rsidRDefault="00461E91" w:rsidP="00505622">
      <w:pPr>
        <w:pStyle w:val="Odlomakpopisa"/>
        <w:numPr>
          <w:ilvl w:val="0"/>
          <w:numId w:val="55"/>
        </w:numPr>
        <w:ind w:left="426"/>
        <w:jc w:val="both"/>
        <w:rPr>
          <w:rFonts w:ascii="Arial" w:hAnsi="Arial" w:cs="Arial"/>
          <w:sz w:val="24"/>
          <w:szCs w:val="24"/>
        </w:rPr>
      </w:pPr>
      <w:r w:rsidRPr="003D675F">
        <w:rPr>
          <w:rFonts w:ascii="Arial" w:hAnsi="Arial" w:cs="Arial"/>
          <w:sz w:val="24"/>
          <w:szCs w:val="24"/>
        </w:rPr>
        <w:t xml:space="preserve">mjere i putove evakuacije sa ugroženog područja </w:t>
      </w:r>
    </w:p>
    <w:p w14:paraId="607A9FE5" w14:textId="6F4BA3F6" w:rsidR="002D527D" w:rsidRPr="003D675F" w:rsidRDefault="00461E91" w:rsidP="00505622">
      <w:pPr>
        <w:pStyle w:val="Odlomakpopisa"/>
        <w:numPr>
          <w:ilvl w:val="0"/>
          <w:numId w:val="55"/>
        </w:numPr>
        <w:ind w:left="426"/>
        <w:jc w:val="both"/>
        <w:rPr>
          <w:rFonts w:ascii="Arial" w:hAnsi="Arial" w:cs="Arial"/>
          <w:sz w:val="24"/>
          <w:szCs w:val="24"/>
        </w:rPr>
      </w:pPr>
      <w:r w:rsidRPr="003D675F">
        <w:rPr>
          <w:rFonts w:ascii="Arial" w:hAnsi="Arial" w:cs="Arial"/>
          <w:sz w:val="24"/>
          <w:szCs w:val="24"/>
        </w:rPr>
        <w:t xml:space="preserve">zaštitne građevine (nasipi, retencije, </w:t>
      </w:r>
      <w:proofErr w:type="spellStart"/>
      <w:r w:rsidRPr="003D675F">
        <w:rPr>
          <w:rFonts w:ascii="Arial" w:hAnsi="Arial" w:cs="Arial"/>
          <w:sz w:val="24"/>
          <w:szCs w:val="24"/>
        </w:rPr>
        <w:t>o</w:t>
      </w:r>
      <w:r w:rsidR="003B7404">
        <w:rPr>
          <w:rFonts w:ascii="Arial" w:hAnsi="Arial" w:cs="Arial"/>
          <w:sz w:val="24"/>
          <w:szCs w:val="24"/>
        </w:rPr>
        <w:t>d</w:t>
      </w:r>
      <w:r w:rsidRPr="003D675F">
        <w:rPr>
          <w:rFonts w:ascii="Arial" w:hAnsi="Arial" w:cs="Arial"/>
          <w:sz w:val="24"/>
          <w:szCs w:val="24"/>
        </w:rPr>
        <w:t>teretni</w:t>
      </w:r>
      <w:proofErr w:type="spellEnd"/>
      <w:r w:rsidRPr="003D675F">
        <w:rPr>
          <w:rFonts w:ascii="Arial" w:hAnsi="Arial" w:cs="Arial"/>
          <w:sz w:val="24"/>
          <w:szCs w:val="24"/>
        </w:rPr>
        <w:t xml:space="preserve"> kanali, propusti i sl.) </w:t>
      </w:r>
    </w:p>
    <w:p w14:paraId="2DBB827C" w14:textId="0C38235E" w:rsidR="00FA64F7" w:rsidRDefault="00461E91" w:rsidP="00505622">
      <w:pPr>
        <w:pStyle w:val="Odlomakpopisa"/>
        <w:numPr>
          <w:ilvl w:val="0"/>
          <w:numId w:val="55"/>
        </w:numPr>
        <w:ind w:left="426"/>
        <w:jc w:val="both"/>
        <w:rPr>
          <w:rFonts w:ascii="Arial" w:hAnsi="Arial" w:cs="Arial"/>
          <w:sz w:val="24"/>
          <w:szCs w:val="24"/>
        </w:rPr>
      </w:pPr>
      <w:r w:rsidRPr="003D675F">
        <w:rPr>
          <w:rFonts w:ascii="Arial" w:hAnsi="Arial" w:cs="Arial"/>
          <w:sz w:val="24"/>
          <w:szCs w:val="24"/>
        </w:rPr>
        <w:t xml:space="preserve">analizom kriterija </w:t>
      </w:r>
      <w:proofErr w:type="spellStart"/>
      <w:r w:rsidRPr="003D675F">
        <w:rPr>
          <w:rFonts w:ascii="Arial" w:hAnsi="Arial" w:cs="Arial"/>
          <w:sz w:val="24"/>
          <w:szCs w:val="24"/>
        </w:rPr>
        <w:t>nadvišenja</w:t>
      </w:r>
      <w:proofErr w:type="spellEnd"/>
      <w:r w:rsidRPr="003D675F">
        <w:rPr>
          <w:rFonts w:ascii="Arial" w:hAnsi="Arial" w:cs="Arial"/>
          <w:sz w:val="24"/>
          <w:szCs w:val="24"/>
        </w:rPr>
        <w:t xml:space="preserve"> izraziti potrebe rekonstrukcije vodnih građevina.</w:t>
      </w:r>
    </w:p>
    <w:p w14:paraId="500ED1D9" w14:textId="77777777" w:rsidR="00AA0E1D" w:rsidRPr="003D675F" w:rsidRDefault="00AA0E1D" w:rsidP="00AA0E1D">
      <w:pPr>
        <w:pStyle w:val="Odlomakpopisa"/>
        <w:ind w:left="426"/>
        <w:jc w:val="both"/>
        <w:rPr>
          <w:rFonts w:ascii="Arial" w:hAnsi="Arial" w:cs="Arial"/>
          <w:sz w:val="24"/>
          <w:szCs w:val="24"/>
        </w:rPr>
      </w:pPr>
    </w:p>
    <w:p w14:paraId="0D89A063" w14:textId="77777777" w:rsidR="00133CB6" w:rsidRPr="00EF4E46" w:rsidRDefault="00171F7D" w:rsidP="00EF4E46">
      <w:pPr>
        <w:pStyle w:val="Naslov2"/>
        <w:rPr>
          <w:rFonts w:ascii="Arial" w:eastAsia="Batang" w:hAnsi="Arial" w:cs="Arial"/>
          <w:b/>
          <w:i w:val="0"/>
          <w:sz w:val="24"/>
          <w:szCs w:val="24"/>
        </w:rPr>
      </w:pPr>
      <w:bookmarkStart w:id="73" w:name="_Toc75954752"/>
      <w:r w:rsidRPr="00EF4E46">
        <w:rPr>
          <w:rFonts w:ascii="Arial" w:eastAsia="Batang" w:hAnsi="Arial" w:cs="Arial"/>
          <w:b/>
          <w:i w:val="0"/>
          <w:sz w:val="24"/>
          <w:szCs w:val="24"/>
        </w:rPr>
        <w:t>Mraz</w:t>
      </w:r>
      <w:bookmarkEnd w:id="73"/>
    </w:p>
    <w:p w14:paraId="24BECB84" w14:textId="38BCA2E4" w:rsidR="00BB05D7" w:rsidRPr="00EF4E46" w:rsidRDefault="00BB05D7" w:rsidP="00EF4E46">
      <w:pPr>
        <w:jc w:val="both"/>
        <w:rPr>
          <w:rFonts w:ascii="Arial" w:hAnsi="Arial" w:cs="Arial"/>
          <w:sz w:val="24"/>
          <w:szCs w:val="24"/>
        </w:rPr>
      </w:pPr>
      <w:r w:rsidRPr="00EF4E46">
        <w:rPr>
          <w:rFonts w:ascii="Arial" w:hAnsi="Arial" w:cs="Arial"/>
          <w:sz w:val="24"/>
          <w:szCs w:val="24"/>
        </w:rPr>
        <w:t>Mraz je oborina koj</w:t>
      </w:r>
      <w:r w:rsidR="003B7404">
        <w:rPr>
          <w:rFonts w:ascii="Arial" w:hAnsi="Arial" w:cs="Arial"/>
          <w:sz w:val="24"/>
          <w:szCs w:val="24"/>
        </w:rPr>
        <w:t>a</w:t>
      </w:r>
      <w:r w:rsidRPr="00EF4E46">
        <w:rPr>
          <w:rFonts w:ascii="Arial" w:hAnsi="Arial" w:cs="Arial"/>
          <w:sz w:val="24"/>
          <w:szCs w:val="24"/>
        </w:rPr>
        <w:t xml:space="preserve"> nastaje pri tlu. Ako je temperatura niža od 0°C, izravnim  prijelazom vodene pare u led (</w:t>
      </w:r>
      <w:proofErr w:type="spellStart"/>
      <w:r w:rsidRPr="00EF4E46">
        <w:rPr>
          <w:rFonts w:ascii="Arial" w:hAnsi="Arial" w:cs="Arial"/>
          <w:sz w:val="24"/>
          <w:szCs w:val="24"/>
        </w:rPr>
        <w:t>depozicijom</w:t>
      </w:r>
      <w:proofErr w:type="spellEnd"/>
      <w:r w:rsidRPr="00EF4E46">
        <w:rPr>
          <w:rFonts w:ascii="Arial" w:hAnsi="Arial" w:cs="Arial"/>
          <w:sz w:val="24"/>
          <w:szCs w:val="24"/>
        </w:rPr>
        <w:t>) na tlu, niskom bilju i predmetima koji nisu dobri vodiči topline nastaje naslaga bijelih ledenih kristala koju nazivamo mraz. Mraz najčešće nastaje u dolinama u koje se slijeva hladan zrak s okolnih obronaka. Mraz iščezava nakon izlaska Sunca, kad se tlo i sloj zraka uz tlo zagriju.  Na svim postajama mraz se pojavljuje u hladnom dijelu godine kad su najpovoljniji uvjeti za njegov nastanak, a najčešći je u prosincu i siječnju. Na Jadranu je mraz mnogo rjeđi nego u unutrašnjosti, a broj dana s mrazom smanjuje se od sjevernog prema južnom Jadranu.</w:t>
      </w:r>
    </w:p>
    <w:p w14:paraId="4692510F" w14:textId="77777777" w:rsidR="00BB05D7" w:rsidRPr="00EF4E46" w:rsidRDefault="00BB05D7" w:rsidP="00EF4E46">
      <w:pPr>
        <w:spacing w:after="0"/>
        <w:jc w:val="center"/>
        <w:rPr>
          <w:rFonts w:ascii="Arial" w:hAnsi="Arial" w:cs="Arial"/>
          <w:b/>
          <w:sz w:val="24"/>
          <w:szCs w:val="24"/>
          <w:highlight w:val="yellow"/>
        </w:rPr>
      </w:pPr>
      <w:r w:rsidRPr="00EF4E46">
        <w:rPr>
          <w:rFonts w:ascii="Arial" w:hAnsi="Arial" w:cs="Arial"/>
          <w:noProof/>
          <w:sz w:val="24"/>
          <w:szCs w:val="24"/>
          <w:highlight w:val="yellow"/>
        </w:rPr>
        <w:drawing>
          <wp:inline distT="0" distB="0" distL="0" distR="0" wp14:anchorId="45E7FF07" wp14:editId="31C2395F">
            <wp:extent cx="3716977" cy="3677185"/>
            <wp:effectExtent l="0" t="0" r="0" b="0"/>
            <wp:docPr id="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6977" cy="3677185"/>
                    </a:xfrm>
                    <a:prstGeom prst="rect">
                      <a:avLst/>
                    </a:prstGeom>
                    <a:noFill/>
                    <a:ln>
                      <a:noFill/>
                    </a:ln>
                  </pic:spPr>
                </pic:pic>
              </a:graphicData>
            </a:graphic>
          </wp:inline>
        </w:drawing>
      </w:r>
    </w:p>
    <w:p w14:paraId="763C7893" w14:textId="77777777" w:rsidR="00BB05D7" w:rsidRPr="00464090" w:rsidRDefault="00BB05D7" w:rsidP="00EF4E46">
      <w:pPr>
        <w:spacing w:after="0"/>
        <w:jc w:val="center"/>
        <w:rPr>
          <w:rFonts w:ascii="Arial" w:hAnsi="Arial" w:cs="Arial"/>
          <w:color w:val="1A1A1A"/>
          <w:szCs w:val="24"/>
        </w:rPr>
      </w:pPr>
      <w:r w:rsidRPr="00464090">
        <w:rPr>
          <w:rFonts w:ascii="Arial" w:hAnsi="Arial" w:cs="Arial"/>
          <w:b/>
          <w:szCs w:val="24"/>
        </w:rPr>
        <w:lastRenderedPageBreak/>
        <w:t>Slika</w:t>
      </w:r>
      <w:r w:rsidR="007E0BBD" w:rsidRPr="00464090">
        <w:rPr>
          <w:rFonts w:ascii="Arial" w:hAnsi="Arial" w:cs="Arial"/>
          <w:b/>
          <w:szCs w:val="24"/>
        </w:rPr>
        <w:t xml:space="preserve"> </w:t>
      </w:r>
      <w:r w:rsidR="0000500F" w:rsidRPr="00464090">
        <w:rPr>
          <w:rFonts w:ascii="Arial" w:hAnsi="Arial" w:cs="Arial"/>
          <w:b/>
          <w:szCs w:val="24"/>
        </w:rPr>
        <w:t>1</w:t>
      </w:r>
      <w:r w:rsidR="00875DE7" w:rsidRPr="00464090">
        <w:rPr>
          <w:rFonts w:ascii="Arial" w:hAnsi="Arial" w:cs="Arial"/>
          <w:b/>
          <w:szCs w:val="24"/>
        </w:rPr>
        <w:t>1</w:t>
      </w:r>
      <w:r w:rsidRPr="00464090">
        <w:rPr>
          <w:rFonts w:ascii="Arial" w:hAnsi="Arial" w:cs="Arial"/>
          <w:b/>
          <w:szCs w:val="24"/>
        </w:rPr>
        <w:t xml:space="preserve">. </w:t>
      </w:r>
      <w:r w:rsidRPr="00464090">
        <w:rPr>
          <w:rFonts w:ascii="Arial" w:hAnsi="Arial" w:cs="Arial"/>
          <w:color w:val="1A1A1A"/>
          <w:szCs w:val="24"/>
        </w:rPr>
        <w:t>Srednji datumi početka i završetka razdoblja s mrazom</w:t>
      </w:r>
    </w:p>
    <w:p w14:paraId="295EED10" w14:textId="39DBB7B9" w:rsidR="00BB05D7" w:rsidRPr="00464090" w:rsidRDefault="00BB05D7" w:rsidP="00000959">
      <w:pPr>
        <w:spacing w:after="0"/>
        <w:rPr>
          <w:rFonts w:ascii="Arial" w:hAnsi="Arial" w:cs="Arial"/>
          <w:i/>
          <w:color w:val="1A1A1A"/>
          <w:sz w:val="20"/>
          <w:szCs w:val="24"/>
        </w:rPr>
      </w:pPr>
      <w:r w:rsidRPr="00464090">
        <w:rPr>
          <w:rFonts w:ascii="Arial" w:hAnsi="Arial" w:cs="Arial"/>
          <w:i/>
          <w:color w:val="1A1A1A"/>
          <w:sz w:val="20"/>
          <w:szCs w:val="24"/>
        </w:rPr>
        <w:t>Izvor: Klimatski atlas Hrvatske 1961. – 1990.; 1971. – 2000</w:t>
      </w:r>
      <w:r w:rsidR="00DF019D" w:rsidRPr="00464090">
        <w:rPr>
          <w:rFonts w:ascii="Arial" w:hAnsi="Arial" w:cs="Arial"/>
          <w:i/>
          <w:color w:val="1A1A1A"/>
          <w:sz w:val="20"/>
          <w:szCs w:val="24"/>
        </w:rPr>
        <w:t>. godine</w:t>
      </w:r>
    </w:p>
    <w:p w14:paraId="76204EF1" w14:textId="0C543AFC" w:rsidR="00FC0B19" w:rsidRPr="00EF4E46" w:rsidRDefault="00BB05D7" w:rsidP="00EF4E46">
      <w:pPr>
        <w:jc w:val="both"/>
        <w:rPr>
          <w:rFonts w:ascii="Arial" w:hAnsi="Arial" w:cs="Arial"/>
          <w:sz w:val="24"/>
          <w:szCs w:val="24"/>
        </w:rPr>
      </w:pPr>
      <w:r w:rsidRPr="00EF4E46">
        <w:rPr>
          <w:rFonts w:ascii="Arial" w:hAnsi="Arial" w:cs="Arial"/>
          <w:sz w:val="24"/>
          <w:szCs w:val="24"/>
        </w:rPr>
        <w:t>Iz prethodne slike prema podacima s meteorološke postaje</w:t>
      </w:r>
      <w:r w:rsidR="00CE437D" w:rsidRPr="00EF4E46">
        <w:rPr>
          <w:rFonts w:ascii="Arial" w:hAnsi="Arial" w:cs="Arial"/>
          <w:sz w:val="24"/>
          <w:szCs w:val="24"/>
        </w:rPr>
        <w:t xml:space="preserve"> </w:t>
      </w:r>
      <w:r w:rsidR="008B1943">
        <w:rPr>
          <w:rFonts w:ascii="Arial" w:hAnsi="Arial" w:cs="Arial"/>
          <w:sz w:val="24"/>
          <w:szCs w:val="24"/>
        </w:rPr>
        <w:t>Delnice</w:t>
      </w:r>
      <w:r w:rsidR="006F2488" w:rsidRPr="00EF4E46">
        <w:rPr>
          <w:rFonts w:ascii="Arial" w:hAnsi="Arial" w:cs="Arial"/>
          <w:sz w:val="24"/>
          <w:szCs w:val="24"/>
        </w:rPr>
        <w:t xml:space="preserve"> </w:t>
      </w:r>
      <w:r w:rsidRPr="00EF4E46">
        <w:rPr>
          <w:rFonts w:ascii="Arial" w:hAnsi="Arial" w:cs="Arial"/>
          <w:sz w:val="24"/>
          <w:szCs w:val="24"/>
        </w:rPr>
        <w:t xml:space="preserve">vidljivo je da je period pojavnosti mraza </w:t>
      </w:r>
      <w:r w:rsidR="003B7404">
        <w:rPr>
          <w:rFonts w:ascii="Arial" w:hAnsi="Arial" w:cs="Arial"/>
          <w:sz w:val="24"/>
          <w:szCs w:val="24"/>
        </w:rPr>
        <w:t>od</w:t>
      </w:r>
      <w:r w:rsidR="00DF019D" w:rsidRPr="00EF4E46">
        <w:rPr>
          <w:rFonts w:ascii="Arial" w:hAnsi="Arial" w:cs="Arial"/>
          <w:sz w:val="24"/>
          <w:szCs w:val="24"/>
        </w:rPr>
        <w:t xml:space="preserve"> </w:t>
      </w:r>
      <w:r w:rsidR="00980C14">
        <w:rPr>
          <w:rFonts w:ascii="Arial" w:hAnsi="Arial" w:cs="Arial"/>
          <w:sz w:val="24"/>
          <w:szCs w:val="24"/>
        </w:rPr>
        <w:t>listopada</w:t>
      </w:r>
      <w:r w:rsidR="00CE437D" w:rsidRPr="00EF4E46">
        <w:rPr>
          <w:rFonts w:ascii="Arial" w:hAnsi="Arial" w:cs="Arial"/>
          <w:sz w:val="24"/>
          <w:szCs w:val="24"/>
        </w:rPr>
        <w:t xml:space="preserve"> do</w:t>
      </w:r>
      <w:r w:rsidR="00DF019D" w:rsidRPr="00EF4E46">
        <w:rPr>
          <w:rFonts w:ascii="Arial" w:hAnsi="Arial" w:cs="Arial"/>
          <w:sz w:val="24"/>
          <w:szCs w:val="24"/>
        </w:rPr>
        <w:t xml:space="preserve"> </w:t>
      </w:r>
      <w:r w:rsidR="00980C14">
        <w:rPr>
          <w:rFonts w:ascii="Arial" w:hAnsi="Arial" w:cs="Arial"/>
          <w:sz w:val="24"/>
          <w:szCs w:val="24"/>
        </w:rPr>
        <w:t>travnja</w:t>
      </w:r>
      <w:r w:rsidR="00DF019D" w:rsidRPr="00EF4E46">
        <w:rPr>
          <w:rFonts w:ascii="Arial" w:hAnsi="Arial" w:cs="Arial"/>
          <w:sz w:val="24"/>
          <w:szCs w:val="24"/>
        </w:rPr>
        <w:t>.</w:t>
      </w:r>
    </w:p>
    <w:p w14:paraId="4CACC6E5" w14:textId="6A30F25A" w:rsidR="00FC0B19" w:rsidRPr="00EF4E46" w:rsidRDefault="00FC0B19" w:rsidP="00EF4E46">
      <w:pPr>
        <w:autoSpaceDE w:val="0"/>
        <w:autoSpaceDN w:val="0"/>
        <w:adjustRightInd w:val="0"/>
        <w:spacing w:after="0"/>
        <w:rPr>
          <w:rFonts w:ascii="Arial" w:hAnsi="Arial" w:cs="Arial"/>
          <w:color w:val="000000"/>
          <w:sz w:val="24"/>
          <w:szCs w:val="24"/>
        </w:rPr>
      </w:pPr>
      <w:r w:rsidRPr="00EF4E46">
        <w:rPr>
          <w:rFonts w:ascii="Arial" w:hAnsi="Arial" w:cs="Arial"/>
          <w:color w:val="000000"/>
          <w:sz w:val="24"/>
          <w:szCs w:val="24"/>
        </w:rPr>
        <w:t xml:space="preserve">Kod pojave slabih i umjerenih mrazova dolazi do oštećenja zelenih dijelova biljaka, što nije veliki problem za biljke. Kod pojave jakih i vrlo jakih </w:t>
      </w:r>
      <w:r w:rsidR="008C7BCE" w:rsidRPr="00EF4E46">
        <w:rPr>
          <w:rFonts w:ascii="Arial" w:hAnsi="Arial" w:cs="Arial"/>
          <w:color w:val="000000"/>
          <w:sz w:val="24"/>
          <w:szCs w:val="24"/>
        </w:rPr>
        <w:t>mrazova</w:t>
      </w:r>
      <w:r w:rsidRPr="00EF4E46">
        <w:rPr>
          <w:rFonts w:ascii="Arial" w:hAnsi="Arial" w:cs="Arial"/>
          <w:color w:val="000000"/>
          <w:sz w:val="24"/>
          <w:szCs w:val="24"/>
        </w:rPr>
        <w:t xml:space="preserve"> dolazi do oštećenja tkiva, što može izazvati značajna oštećenja na deblu, granama, krošnji i sl. Prilikom smrzavanja tla dolazi do odumiranja korijena i „izbacivanja“ korijena ako biljka nije prilagođena takvim uvjetima. </w:t>
      </w:r>
    </w:p>
    <w:p w14:paraId="0EF81F3F" w14:textId="40824171" w:rsidR="00524E1D" w:rsidRPr="00464090" w:rsidRDefault="00FC0B19" w:rsidP="00FB546E">
      <w:pPr>
        <w:spacing w:after="0"/>
        <w:jc w:val="both"/>
        <w:rPr>
          <w:rFonts w:ascii="Arial" w:hAnsi="Arial" w:cs="Arial"/>
          <w:color w:val="000000"/>
          <w:szCs w:val="24"/>
        </w:rPr>
      </w:pPr>
      <w:r w:rsidRPr="00EF4E46">
        <w:rPr>
          <w:rFonts w:ascii="Arial" w:hAnsi="Arial" w:cs="Arial"/>
          <w:color w:val="000000"/>
          <w:sz w:val="24"/>
          <w:szCs w:val="24"/>
        </w:rPr>
        <w:t>Najveće štete od mraza nastaju u poljoprivredi, najčešće uslijed kasnih proljetnih mrazova. U trenutku kretanja vegetacije biljke u tkivu imaju veliki postotak vode. Prilikom pojave niske temperature dolazi do smrzavanja vode što dovodi do pucanja i širenja tkiva te odumiranja biljaka.</w:t>
      </w:r>
    </w:p>
    <w:p w14:paraId="790546FE" w14:textId="137DF140" w:rsidR="0089748E" w:rsidRDefault="0089748E" w:rsidP="00EF4E46">
      <w:pPr>
        <w:pStyle w:val="Bezproreda11"/>
        <w:spacing w:line="276" w:lineRule="auto"/>
        <w:rPr>
          <w:rFonts w:ascii="Arial" w:hAnsi="Arial" w:cs="Arial"/>
          <w:sz w:val="24"/>
          <w:szCs w:val="24"/>
          <w:highlight w:val="yellow"/>
        </w:rPr>
      </w:pPr>
    </w:p>
    <w:p w14:paraId="0F830ABD" w14:textId="77777777" w:rsidR="00171F7D" w:rsidRPr="00EF4E46" w:rsidRDefault="00171F7D" w:rsidP="00EF4E46">
      <w:pPr>
        <w:pStyle w:val="Naslov3"/>
        <w:rPr>
          <w:rFonts w:ascii="Arial" w:hAnsi="Arial" w:cs="Arial"/>
          <w:b/>
          <w:i w:val="0"/>
        </w:rPr>
      </w:pPr>
      <w:bookmarkStart w:id="74" w:name="_Toc75954753"/>
      <w:r w:rsidRPr="00EF4E46">
        <w:rPr>
          <w:rFonts w:ascii="Arial" w:hAnsi="Arial" w:cs="Arial"/>
          <w:b/>
          <w:i w:val="0"/>
        </w:rPr>
        <w:t xml:space="preserve">Popis mjera i nositelja mjera u slučaju </w:t>
      </w:r>
      <w:r w:rsidR="00C010B0" w:rsidRPr="00EF4E46">
        <w:rPr>
          <w:rFonts w:ascii="Arial" w:hAnsi="Arial" w:cs="Arial"/>
          <w:b/>
          <w:i w:val="0"/>
        </w:rPr>
        <w:t>mraza</w:t>
      </w:r>
      <w:bookmarkEnd w:id="74"/>
    </w:p>
    <w:p w14:paraId="313FAA3C" w14:textId="1667989C" w:rsidR="000719E7" w:rsidRPr="00EF4E46" w:rsidRDefault="000719E7" w:rsidP="00EF4E46">
      <w:pPr>
        <w:jc w:val="both"/>
        <w:rPr>
          <w:rFonts w:ascii="Arial" w:hAnsi="Arial" w:cs="Arial"/>
          <w:sz w:val="24"/>
          <w:szCs w:val="24"/>
        </w:rPr>
      </w:pPr>
      <w:r w:rsidRPr="00EF4E46">
        <w:rPr>
          <w:rFonts w:ascii="Arial" w:hAnsi="Arial" w:cs="Arial"/>
          <w:sz w:val="24"/>
          <w:szCs w:val="24"/>
        </w:rPr>
        <w:t xml:space="preserve">Mjere civilne zaštite u slučaju mraza </w:t>
      </w:r>
      <w:r w:rsidR="0093449E" w:rsidRPr="00EF4E46">
        <w:rPr>
          <w:rFonts w:ascii="Arial" w:hAnsi="Arial" w:cs="Arial"/>
          <w:sz w:val="24"/>
          <w:szCs w:val="24"/>
        </w:rPr>
        <w:t>uključuju:</w:t>
      </w:r>
    </w:p>
    <w:p w14:paraId="727294C3" w14:textId="5D82BAE7" w:rsidR="000719E7" w:rsidRPr="00EF4E46" w:rsidRDefault="0093449E" w:rsidP="00EF4E46">
      <w:pPr>
        <w:jc w:val="both"/>
        <w:rPr>
          <w:rFonts w:ascii="Arial" w:hAnsi="Arial" w:cs="Arial"/>
          <w:sz w:val="24"/>
          <w:szCs w:val="24"/>
        </w:rPr>
      </w:pPr>
      <w:r w:rsidRPr="00EF4E46">
        <w:rPr>
          <w:rFonts w:ascii="Arial" w:hAnsi="Arial" w:cs="Arial"/>
          <w:sz w:val="24"/>
          <w:szCs w:val="24"/>
        </w:rPr>
        <w:t xml:space="preserve">- </w:t>
      </w:r>
      <w:r w:rsidR="0089748E" w:rsidRPr="00EF4E46">
        <w:rPr>
          <w:rFonts w:ascii="Arial" w:hAnsi="Arial" w:cs="Arial"/>
          <w:sz w:val="24"/>
          <w:szCs w:val="24"/>
        </w:rPr>
        <w:t>Organizacija obavještavanja o pojavi opasnosti (standardni operativni postupak u suradnji sa komunikacijskim centrom 112)</w:t>
      </w:r>
    </w:p>
    <w:tbl>
      <w:tblPr>
        <w:tblStyle w:val="Reetkatablice110"/>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4528"/>
        <w:gridCol w:w="2101"/>
        <w:gridCol w:w="2425"/>
      </w:tblGrid>
      <w:tr w:rsidR="00570FB8" w:rsidRPr="00FA64F7" w14:paraId="39040CAE" w14:textId="77777777" w:rsidTr="00464090">
        <w:trPr>
          <w:trHeight w:val="456"/>
          <w:tblHeader/>
        </w:trPr>
        <w:tc>
          <w:tcPr>
            <w:tcW w:w="2501" w:type="pct"/>
            <w:shd w:val="clear" w:color="auto" w:fill="DBE5F1" w:themeFill="accent1" w:themeFillTint="33"/>
            <w:vAlign w:val="center"/>
          </w:tcPr>
          <w:p w14:paraId="30C1FC4B" w14:textId="77777777" w:rsidR="00570FB8" w:rsidRPr="00FA64F7" w:rsidRDefault="00570FB8" w:rsidP="00EF4E46">
            <w:pPr>
              <w:spacing w:beforeLines="40" w:before="96" w:afterLines="40" w:after="96" w:line="276" w:lineRule="auto"/>
              <w:jc w:val="center"/>
              <w:rPr>
                <w:rFonts w:ascii="Arial" w:hAnsi="Arial" w:cs="Arial"/>
                <w:b/>
              </w:rPr>
            </w:pPr>
            <w:r w:rsidRPr="00FA64F7">
              <w:rPr>
                <w:rFonts w:ascii="Arial" w:hAnsi="Arial" w:cs="Arial"/>
              </w:rPr>
              <w:tab/>
            </w:r>
            <w:r w:rsidRPr="00FA64F7">
              <w:rPr>
                <w:rFonts w:ascii="Arial" w:hAnsi="Arial" w:cs="Arial"/>
                <w:b/>
              </w:rPr>
              <w:t>Radnje i postupci</w:t>
            </w:r>
          </w:p>
        </w:tc>
        <w:tc>
          <w:tcPr>
            <w:tcW w:w="1160" w:type="pct"/>
            <w:shd w:val="clear" w:color="auto" w:fill="DBE5F1" w:themeFill="accent1" w:themeFillTint="33"/>
            <w:vAlign w:val="center"/>
          </w:tcPr>
          <w:p w14:paraId="1CF8A20A" w14:textId="77777777" w:rsidR="00570FB8" w:rsidRPr="00FA64F7" w:rsidRDefault="00570FB8" w:rsidP="00FA64F7">
            <w:pPr>
              <w:spacing w:beforeLines="40" w:before="96" w:afterLines="40" w:after="96" w:line="276" w:lineRule="auto"/>
              <w:jc w:val="center"/>
              <w:rPr>
                <w:rFonts w:ascii="Arial" w:hAnsi="Arial" w:cs="Arial"/>
                <w:b/>
              </w:rPr>
            </w:pPr>
            <w:r w:rsidRPr="00FA64F7">
              <w:rPr>
                <w:rFonts w:ascii="Arial" w:hAnsi="Arial" w:cs="Arial"/>
                <w:b/>
              </w:rPr>
              <w:t>Rukovođenje</w:t>
            </w:r>
          </w:p>
        </w:tc>
        <w:tc>
          <w:tcPr>
            <w:tcW w:w="1339" w:type="pct"/>
            <w:shd w:val="clear" w:color="auto" w:fill="DBE5F1" w:themeFill="accent1" w:themeFillTint="33"/>
            <w:vAlign w:val="center"/>
          </w:tcPr>
          <w:p w14:paraId="096D167A" w14:textId="77777777" w:rsidR="00570FB8" w:rsidRPr="00FA64F7" w:rsidRDefault="00570FB8" w:rsidP="00464090">
            <w:pPr>
              <w:spacing w:beforeLines="20" w:before="48" w:afterLines="20" w:after="48" w:line="276" w:lineRule="auto"/>
              <w:jc w:val="center"/>
              <w:rPr>
                <w:rFonts w:ascii="Arial" w:hAnsi="Arial" w:cs="Arial"/>
                <w:b/>
              </w:rPr>
            </w:pPr>
            <w:r w:rsidRPr="00FA64F7">
              <w:rPr>
                <w:rFonts w:ascii="Arial" w:hAnsi="Arial" w:cs="Arial"/>
                <w:b/>
              </w:rPr>
              <w:t>Izvršenje/Suradnja</w:t>
            </w:r>
          </w:p>
        </w:tc>
      </w:tr>
      <w:tr w:rsidR="0089748E" w:rsidRPr="00FA64F7" w14:paraId="391AA561" w14:textId="77777777" w:rsidTr="0089748E">
        <w:trPr>
          <w:trHeight w:val="547"/>
        </w:trPr>
        <w:tc>
          <w:tcPr>
            <w:tcW w:w="2501" w:type="pct"/>
            <w:vAlign w:val="center"/>
          </w:tcPr>
          <w:p w14:paraId="1C23029B" w14:textId="5885BB88" w:rsidR="0089748E" w:rsidRPr="00FA64F7" w:rsidRDefault="0089748E" w:rsidP="0089748E">
            <w:pPr>
              <w:spacing w:beforeLines="40" w:before="96" w:afterLines="40" w:after="96"/>
              <w:rPr>
                <w:rFonts w:ascii="Arial" w:hAnsi="Arial" w:cs="Arial"/>
              </w:rPr>
            </w:pPr>
            <w:r w:rsidRPr="00E84B15">
              <w:rPr>
                <w:rFonts w:ascii="Arial" w:hAnsi="Arial" w:cs="Arial"/>
              </w:rPr>
              <w:t>Prijem obavijesti o nadolazećoj opasnosti od i/ili kad se proglasi stanje velike nesreće</w:t>
            </w:r>
          </w:p>
        </w:tc>
        <w:tc>
          <w:tcPr>
            <w:tcW w:w="1160" w:type="pct"/>
            <w:vAlign w:val="center"/>
          </w:tcPr>
          <w:p w14:paraId="0627A8B0" w14:textId="44568C71" w:rsidR="0089748E" w:rsidRPr="00FA64F7" w:rsidRDefault="0089748E" w:rsidP="00980C14">
            <w:pPr>
              <w:spacing w:beforeLines="40" w:before="96" w:afterLines="40" w:after="96"/>
              <w:jc w:val="center"/>
              <w:rPr>
                <w:rFonts w:ascii="Arial" w:hAnsi="Arial" w:cs="Arial"/>
              </w:rPr>
            </w:pPr>
            <w:r>
              <w:rPr>
                <w:rFonts w:ascii="Arial" w:hAnsi="Arial" w:cs="Arial"/>
              </w:rPr>
              <w:t>Sl</w:t>
            </w:r>
            <w:r w:rsidRPr="00E84B15">
              <w:rPr>
                <w:rFonts w:ascii="Arial" w:hAnsi="Arial" w:cs="Arial"/>
              </w:rPr>
              <w:t xml:space="preserve">užba civilne zaštite </w:t>
            </w:r>
            <w:r w:rsidR="00980C14">
              <w:rPr>
                <w:rFonts w:ascii="Arial" w:hAnsi="Arial" w:cs="Arial"/>
              </w:rPr>
              <w:t>Delnice</w:t>
            </w:r>
          </w:p>
        </w:tc>
        <w:tc>
          <w:tcPr>
            <w:tcW w:w="1339" w:type="pct"/>
            <w:vAlign w:val="center"/>
          </w:tcPr>
          <w:p w14:paraId="3A7F1A24" w14:textId="21B960EC" w:rsidR="0089748E" w:rsidRPr="00FA64F7" w:rsidRDefault="00980C14" w:rsidP="00464090">
            <w:pPr>
              <w:spacing w:beforeLines="20" w:before="48" w:afterLines="20" w:after="48"/>
              <w:jc w:val="center"/>
              <w:rPr>
                <w:rFonts w:ascii="Arial" w:hAnsi="Arial" w:cs="Arial"/>
              </w:rPr>
            </w:pPr>
            <w:r>
              <w:rPr>
                <w:rFonts w:ascii="Arial" w:hAnsi="Arial" w:cs="Arial"/>
              </w:rPr>
              <w:t>Gradonačelni</w:t>
            </w:r>
            <w:r w:rsidR="008C7BCE">
              <w:rPr>
                <w:rFonts w:ascii="Arial" w:hAnsi="Arial" w:cs="Arial"/>
              </w:rPr>
              <w:t>k</w:t>
            </w:r>
          </w:p>
        </w:tc>
      </w:tr>
      <w:tr w:rsidR="00570FB8" w:rsidRPr="00FA64F7" w14:paraId="59172D0C" w14:textId="77777777" w:rsidTr="0089748E">
        <w:trPr>
          <w:trHeight w:val="547"/>
        </w:trPr>
        <w:tc>
          <w:tcPr>
            <w:tcW w:w="2501" w:type="pct"/>
            <w:vAlign w:val="center"/>
          </w:tcPr>
          <w:p w14:paraId="71E3867D" w14:textId="77777777" w:rsidR="00570FB8" w:rsidRPr="00FA64F7" w:rsidRDefault="00570FB8" w:rsidP="0089748E">
            <w:pPr>
              <w:spacing w:beforeLines="40" w:before="96" w:afterLines="40" w:after="96" w:line="276" w:lineRule="auto"/>
              <w:rPr>
                <w:rFonts w:ascii="Arial" w:hAnsi="Arial" w:cs="Arial"/>
                <w:b/>
              </w:rPr>
            </w:pPr>
            <w:r w:rsidRPr="00FA64F7">
              <w:rPr>
                <w:rFonts w:ascii="Arial" w:hAnsi="Arial" w:cs="Arial"/>
              </w:rPr>
              <w:t xml:space="preserve">Pozivanje Stožera CZ </w:t>
            </w:r>
          </w:p>
        </w:tc>
        <w:tc>
          <w:tcPr>
            <w:tcW w:w="1160" w:type="pct"/>
          </w:tcPr>
          <w:p w14:paraId="40AB6FC2" w14:textId="0A654BE8" w:rsidR="00570FB8" w:rsidRPr="00FA64F7" w:rsidRDefault="006F2488" w:rsidP="00FA64F7">
            <w:pPr>
              <w:spacing w:beforeLines="40" w:before="96" w:afterLines="40" w:after="96" w:line="276" w:lineRule="auto"/>
              <w:jc w:val="center"/>
              <w:rPr>
                <w:rFonts w:ascii="Arial" w:hAnsi="Arial" w:cs="Arial"/>
              </w:rPr>
            </w:pPr>
            <w:r w:rsidRPr="00FA64F7">
              <w:rPr>
                <w:rFonts w:ascii="Arial" w:hAnsi="Arial" w:cs="Arial"/>
              </w:rPr>
              <w:t>Gradon</w:t>
            </w:r>
            <w:r w:rsidR="004834AB">
              <w:rPr>
                <w:rFonts w:ascii="Arial" w:hAnsi="Arial" w:cs="Arial"/>
              </w:rPr>
              <w:t>ačelni</w:t>
            </w:r>
            <w:r w:rsidR="008C7BCE">
              <w:rPr>
                <w:rFonts w:ascii="Arial" w:hAnsi="Arial" w:cs="Arial"/>
              </w:rPr>
              <w:t>k</w:t>
            </w:r>
            <w:r w:rsidR="00570FB8" w:rsidRPr="00FA64F7">
              <w:rPr>
                <w:rFonts w:ascii="Arial" w:hAnsi="Arial" w:cs="Arial"/>
              </w:rPr>
              <w:t xml:space="preserve"> / </w:t>
            </w:r>
            <w:r w:rsidR="00FA64F7">
              <w:rPr>
                <w:rFonts w:ascii="Arial" w:hAnsi="Arial" w:cs="Arial"/>
              </w:rPr>
              <w:t>n</w:t>
            </w:r>
            <w:r w:rsidR="00570FB8" w:rsidRPr="00FA64F7">
              <w:rPr>
                <w:rFonts w:ascii="Arial" w:hAnsi="Arial" w:cs="Arial"/>
              </w:rPr>
              <w:t>ačelnik Stožera CZ</w:t>
            </w:r>
          </w:p>
        </w:tc>
        <w:tc>
          <w:tcPr>
            <w:tcW w:w="1339" w:type="pct"/>
            <w:vAlign w:val="center"/>
          </w:tcPr>
          <w:p w14:paraId="0BEB332E" w14:textId="77777777" w:rsidR="00570FB8" w:rsidRPr="00FA64F7" w:rsidRDefault="00570FB8" w:rsidP="00464090">
            <w:pPr>
              <w:spacing w:beforeLines="20" w:before="48" w:afterLines="20" w:after="48" w:line="276" w:lineRule="auto"/>
              <w:jc w:val="center"/>
              <w:rPr>
                <w:rFonts w:ascii="Arial" w:hAnsi="Arial" w:cs="Arial"/>
              </w:rPr>
            </w:pPr>
            <w:r w:rsidRPr="00FA64F7">
              <w:rPr>
                <w:rFonts w:ascii="Arial" w:hAnsi="Arial" w:cs="Arial"/>
              </w:rPr>
              <w:t>načelnik Stožera CZ</w:t>
            </w:r>
          </w:p>
        </w:tc>
      </w:tr>
      <w:tr w:rsidR="00570FB8" w:rsidRPr="00FA64F7" w14:paraId="0E5AF096" w14:textId="77777777" w:rsidTr="0089748E">
        <w:trPr>
          <w:trHeight w:val="548"/>
        </w:trPr>
        <w:tc>
          <w:tcPr>
            <w:tcW w:w="2501" w:type="pct"/>
            <w:vAlign w:val="center"/>
          </w:tcPr>
          <w:p w14:paraId="40B4FF56" w14:textId="77777777" w:rsidR="00570FB8" w:rsidRPr="00FA64F7" w:rsidRDefault="00570FB8" w:rsidP="0089748E">
            <w:pPr>
              <w:spacing w:beforeLines="40" w:before="96" w:afterLines="40" w:after="96" w:line="276" w:lineRule="auto"/>
              <w:rPr>
                <w:rFonts w:ascii="Arial" w:hAnsi="Arial" w:cs="Arial"/>
              </w:rPr>
            </w:pPr>
            <w:r w:rsidRPr="00FA64F7">
              <w:rPr>
                <w:rFonts w:ascii="Arial" w:hAnsi="Arial" w:cs="Arial"/>
              </w:rPr>
              <w:t>Prikupljanje informacija o prohodnosti prometnica</w:t>
            </w:r>
          </w:p>
        </w:tc>
        <w:tc>
          <w:tcPr>
            <w:tcW w:w="1160" w:type="pct"/>
          </w:tcPr>
          <w:p w14:paraId="7AB44D0C" w14:textId="0CFE3B7C" w:rsidR="00570FB8" w:rsidRPr="00FA64F7" w:rsidRDefault="00570FB8" w:rsidP="0089748E">
            <w:pPr>
              <w:spacing w:beforeLines="40" w:before="96" w:afterLines="40" w:after="96" w:line="276" w:lineRule="auto"/>
              <w:jc w:val="center"/>
              <w:rPr>
                <w:rFonts w:ascii="Arial" w:hAnsi="Arial" w:cs="Arial"/>
              </w:rPr>
            </w:pPr>
            <w:r w:rsidRPr="00FA64F7">
              <w:rPr>
                <w:rFonts w:ascii="Arial" w:hAnsi="Arial" w:cs="Arial"/>
              </w:rPr>
              <w:t>č</w:t>
            </w:r>
            <w:r w:rsidR="0089748E">
              <w:rPr>
                <w:rFonts w:ascii="Arial" w:hAnsi="Arial" w:cs="Arial"/>
              </w:rPr>
              <w:t>lan Stožera CZ</w:t>
            </w:r>
          </w:p>
        </w:tc>
        <w:tc>
          <w:tcPr>
            <w:tcW w:w="1339" w:type="pct"/>
            <w:vAlign w:val="center"/>
          </w:tcPr>
          <w:p w14:paraId="07316E23" w14:textId="64EF6A3C" w:rsidR="00570FB8" w:rsidRPr="00FA64F7" w:rsidRDefault="00570FB8" w:rsidP="00464090">
            <w:pPr>
              <w:spacing w:beforeLines="20" w:before="48" w:afterLines="20" w:after="48" w:line="276" w:lineRule="auto"/>
              <w:jc w:val="center"/>
              <w:rPr>
                <w:rFonts w:ascii="Arial" w:hAnsi="Arial" w:cs="Arial"/>
              </w:rPr>
            </w:pPr>
            <w:r w:rsidRPr="00FA64F7">
              <w:rPr>
                <w:rFonts w:ascii="Arial" w:hAnsi="Arial" w:cs="Arial"/>
              </w:rPr>
              <w:t>članovi Stožera CZ</w:t>
            </w:r>
          </w:p>
        </w:tc>
      </w:tr>
      <w:tr w:rsidR="00570FB8" w:rsidRPr="00FA64F7" w14:paraId="59142BE3" w14:textId="77777777" w:rsidTr="0089748E">
        <w:trPr>
          <w:trHeight w:val="655"/>
        </w:trPr>
        <w:tc>
          <w:tcPr>
            <w:tcW w:w="2501" w:type="pct"/>
            <w:vAlign w:val="center"/>
          </w:tcPr>
          <w:p w14:paraId="51CC62FD" w14:textId="77777777" w:rsidR="00570FB8" w:rsidRPr="00FA64F7" w:rsidRDefault="00570FB8" w:rsidP="00EF4E46">
            <w:pPr>
              <w:spacing w:beforeLines="40" w:before="96" w:afterLines="40" w:after="96" w:line="276" w:lineRule="auto"/>
              <w:rPr>
                <w:rFonts w:ascii="Arial" w:hAnsi="Arial" w:cs="Arial"/>
              </w:rPr>
            </w:pPr>
            <w:r w:rsidRPr="00FA64F7">
              <w:rPr>
                <w:rFonts w:ascii="Arial" w:hAnsi="Arial" w:cs="Arial"/>
              </w:rPr>
              <w:t>Prikupljanje  informacija o funkcioniranju sustava za elektroopskrbu, vodoopskrbu, telekomunikacije</w:t>
            </w:r>
          </w:p>
        </w:tc>
        <w:tc>
          <w:tcPr>
            <w:tcW w:w="1160" w:type="pct"/>
            <w:vAlign w:val="center"/>
          </w:tcPr>
          <w:p w14:paraId="28FE5C1A" w14:textId="77777777" w:rsidR="00570FB8" w:rsidRPr="00FA64F7" w:rsidRDefault="006F2488" w:rsidP="0089748E">
            <w:pPr>
              <w:spacing w:beforeLines="40" w:before="96" w:afterLines="40" w:after="96" w:line="276" w:lineRule="auto"/>
              <w:jc w:val="center"/>
              <w:rPr>
                <w:rFonts w:ascii="Arial" w:hAnsi="Arial" w:cs="Arial"/>
              </w:rPr>
            </w:pPr>
            <w:r w:rsidRPr="00FA64F7">
              <w:rPr>
                <w:rFonts w:ascii="Arial" w:hAnsi="Arial" w:cs="Arial"/>
              </w:rPr>
              <w:t>član Stožera CZ</w:t>
            </w:r>
          </w:p>
        </w:tc>
        <w:tc>
          <w:tcPr>
            <w:tcW w:w="1339" w:type="pct"/>
            <w:vAlign w:val="center"/>
          </w:tcPr>
          <w:p w14:paraId="41202344" w14:textId="601567C3" w:rsidR="00570FB8" w:rsidRPr="00FA64F7" w:rsidRDefault="00570FB8" w:rsidP="00464090">
            <w:pPr>
              <w:spacing w:beforeLines="20" w:before="48" w:afterLines="20" w:after="48" w:line="276" w:lineRule="auto"/>
              <w:jc w:val="center"/>
              <w:rPr>
                <w:rFonts w:ascii="Arial" w:hAnsi="Arial" w:cs="Arial"/>
              </w:rPr>
            </w:pPr>
            <w:r w:rsidRPr="00FA64F7">
              <w:rPr>
                <w:rFonts w:ascii="Arial" w:hAnsi="Arial" w:cs="Arial"/>
              </w:rPr>
              <w:t>vlasnik kritične infrastrukture,</w:t>
            </w:r>
          </w:p>
          <w:p w14:paraId="08F5CF08" w14:textId="303A8A45" w:rsidR="00570FB8" w:rsidRPr="00FA64F7" w:rsidRDefault="00570FB8" w:rsidP="00464090">
            <w:pPr>
              <w:spacing w:beforeLines="20" w:before="48" w:afterLines="20" w:after="48" w:line="276" w:lineRule="auto"/>
              <w:jc w:val="center"/>
              <w:rPr>
                <w:rFonts w:ascii="Arial" w:hAnsi="Arial" w:cs="Arial"/>
                <w:u w:val="single"/>
              </w:rPr>
            </w:pPr>
            <w:r w:rsidRPr="00FA64F7">
              <w:rPr>
                <w:rFonts w:ascii="Arial" w:hAnsi="Arial" w:cs="Arial"/>
              </w:rPr>
              <w:t>povjerenici CZ</w:t>
            </w:r>
          </w:p>
        </w:tc>
      </w:tr>
      <w:tr w:rsidR="00570FB8" w:rsidRPr="00FA64F7" w14:paraId="626341D9" w14:textId="77777777" w:rsidTr="00464090">
        <w:trPr>
          <w:trHeight w:val="556"/>
        </w:trPr>
        <w:tc>
          <w:tcPr>
            <w:tcW w:w="2501" w:type="pct"/>
          </w:tcPr>
          <w:p w14:paraId="75E49654" w14:textId="77777777" w:rsidR="00570FB8" w:rsidRPr="00FA64F7" w:rsidRDefault="00570FB8" w:rsidP="00EF4E46">
            <w:pPr>
              <w:spacing w:beforeLines="40" w:before="96" w:afterLines="40" w:after="96" w:line="276" w:lineRule="auto"/>
              <w:rPr>
                <w:rFonts w:ascii="Arial" w:hAnsi="Arial" w:cs="Arial"/>
              </w:rPr>
            </w:pPr>
            <w:r w:rsidRPr="00FA64F7">
              <w:rPr>
                <w:rFonts w:ascii="Arial" w:hAnsi="Arial" w:cs="Arial"/>
              </w:rPr>
              <w:t>Prikupljanje informacija o stanju društvenih i stambenih objekata na ugroženom prostoru</w:t>
            </w:r>
          </w:p>
        </w:tc>
        <w:tc>
          <w:tcPr>
            <w:tcW w:w="1160" w:type="pct"/>
            <w:vAlign w:val="center"/>
          </w:tcPr>
          <w:p w14:paraId="5D67FFD0" w14:textId="48E6E09E" w:rsidR="00570FB8" w:rsidRPr="00FA64F7" w:rsidRDefault="00570FB8" w:rsidP="00464090">
            <w:pPr>
              <w:spacing w:beforeLines="40" w:before="96" w:afterLines="40" w:after="96" w:line="276" w:lineRule="auto"/>
              <w:jc w:val="center"/>
              <w:rPr>
                <w:rFonts w:ascii="Arial" w:hAnsi="Arial" w:cs="Arial"/>
              </w:rPr>
            </w:pPr>
            <w:r w:rsidRPr="00FA64F7">
              <w:rPr>
                <w:rFonts w:ascii="Arial" w:hAnsi="Arial" w:cs="Arial"/>
              </w:rPr>
              <w:t>načelnik Stožera</w:t>
            </w:r>
            <w:r w:rsidR="00FA64F7">
              <w:rPr>
                <w:rFonts w:ascii="Arial" w:hAnsi="Arial" w:cs="Arial"/>
              </w:rPr>
              <w:t xml:space="preserve"> CZ</w:t>
            </w:r>
          </w:p>
        </w:tc>
        <w:tc>
          <w:tcPr>
            <w:tcW w:w="1339" w:type="pct"/>
            <w:vAlign w:val="center"/>
          </w:tcPr>
          <w:p w14:paraId="79CDAC98" w14:textId="77777777" w:rsidR="00570FB8" w:rsidRPr="00FA64F7" w:rsidRDefault="00570FB8" w:rsidP="00464090">
            <w:pPr>
              <w:spacing w:beforeLines="20" w:before="48" w:afterLines="20" w:after="48" w:line="276" w:lineRule="auto"/>
              <w:jc w:val="center"/>
              <w:rPr>
                <w:rFonts w:ascii="Arial" w:hAnsi="Arial" w:cs="Arial"/>
              </w:rPr>
            </w:pPr>
            <w:r w:rsidRPr="00FA64F7">
              <w:rPr>
                <w:rFonts w:ascii="Arial" w:hAnsi="Arial" w:cs="Arial"/>
              </w:rPr>
              <w:t>povjerenici CZ</w:t>
            </w:r>
          </w:p>
        </w:tc>
      </w:tr>
      <w:tr w:rsidR="00570FB8" w:rsidRPr="00FA64F7" w14:paraId="2265C387" w14:textId="77777777" w:rsidTr="00464090">
        <w:trPr>
          <w:trHeight w:val="564"/>
        </w:trPr>
        <w:tc>
          <w:tcPr>
            <w:tcW w:w="2501" w:type="pct"/>
          </w:tcPr>
          <w:p w14:paraId="14E1FAC6" w14:textId="796F050F" w:rsidR="00570FB8" w:rsidRPr="00FA64F7" w:rsidRDefault="00570FB8" w:rsidP="00EF4E46">
            <w:pPr>
              <w:spacing w:beforeLines="40" w:before="96" w:afterLines="40" w:after="96" w:line="276" w:lineRule="auto"/>
              <w:rPr>
                <w:rFonts w:ascii="Arial" w:hAnsi="Arial" w:cs="Arial"/>
              </w:rPr>
            </w:pPr>
            <w:r w:rsidRPr="00FA64F7">
              <w:rPr>
                <w:rFonts w:ascii="Arial" w:hAnsi="Arial" w:cs="Arial"/>
              </w:rPr>
              <w:t>Aktivira</w:t>
            </w:r>
            <w:r w:rsidR="006F2488" w:rsidRPr="00FA64F7">
              <w:rPr>
                <w:rFonts w:ascii="Arial" w:hAnsi="Arial" w:cs="Arial"/>
              </w:rPr>
              <w:t xml:space="preserve">nje </w:t>
            </w:r>
            <w:r w:rsidR="0089748E" w:rsidRPr="00E84B15">
              <w:rPr>
                <w:rFonts w:ascii="Arial" w:hAnsi="Arial" w:cs="Arial"/>
              </w:rPr>
              <w:t>vatrogasnih snaga</w:t>
            </w:r>
          </w:p>
        </w:tc>
        <w:tc>
          <w:tcPr>
            <w:tcW w:w="1160" w:type="pct"/>
            <w:vAlign w:val="center"/>
          </w:tcPr>
          <w:p w14:paraId="3C5E48B5" w14:textId="77777777" w:rsidR="00570FB8" w:rsidRPr="00FA64F7" w:rsidRDefault="00570FB8" w:rsidP="00FA64F7">
            <w:pPr>
              <w:spacing w:beforeLines="40" w:before="96" w:afterLines="40" w:after="96" w:line="276" w:lineRule="auto"/>
              <w:jc w:val="center"/>
              <w:rPr>
                <w:rFonts w:ascii="Arial" w:hAnsi="Arial" w:cs="Arial"/>
              </w:rPr>
            </w:pPr>
            <w:r w:rsidRPr="00FA64F7">
              <w:rPr>
                <w:rFonts w:ascii="Arial" w:hAnsi="Arial" w:cs="Arial"/>
              </w:rPr>
              <w:t>član Stožera CZ</w:t>
            </w:r>
          </w:p>
        </w:tc>
        <w:tc>
          <w:tcPr>
            <w:tcW w:w="1339" w:type="pct"/>
            <w:vAlign w:val="center"/>
          </w:tcPr>
          <w:p w14:paraId="08182C3D" w14:textId="52F28E86" w:rsidR="00570FB8" w:rsidRPr="00FA64F7" w:rsidRDefault="0089748E" w:rsidP="00464090">
            <w:pPr>
              <w:spacing w:beforeLines="20" w:before="48" w:afterLines="20" w:after="48" w:line="276" w:lineRule="auto"/>
              <w:jc w:val="center"/>
              <w:rPr>
                <w:rFonts w:ascii="Arial" w:hAnsi="Arial" w:cs="Arial"/>
              </w:rPr>
            </w:pPr>
            <w:r>
              <w:rPr>
                <w:rFonts w:ascii="Arial" w:hAnsi="Arial" w:cs="Arial"/>
              </w:rPr>
              <w:t>z</w:t>
            </w:r>
            <w:r w:rsidRPr="00E84B15">
              <w:rPr>
                <w:rFonts w:ascii="Arial" w:hAnsi="Arial" w:cs="Arial"/>
              </w:rPr>
              <w:t>apovjednici vatrogasnih snaga</w:t>
            </w:r>
          </w:p>
        </w:tc>
      </w:tr>
      <w:tr w:rsidR="00570FB8" w:rsidRPr="00FA64F7" w14:paraId="50FA93EF" w14:textId="77777777" w:rsidTr="00464090">
        <w:trPr>
          <w:trHeight w:val="3140"/>
        </w:trPr>
        <w:tc>
          <w:tcPr>
            <w:tcW w:w="2501" w:type="pct"/>
          </w:tcPr>
          <w:p w14:paraId="350AE1B1" w14:textId="77777777" w:rsidR="00570FB8" w:rsidRPr="00FA64F7" w:rsidRDefault="00570FB8" w:rsidP="00EF4E46">
            <w:pPr>
              <w:spacing w:beforeLines="40" w:before="96" w:afterLines="40" w:after="96" w:line="276" w:lineRule="auto"/>
              <w:rPr>
                <w:rFonts w:ascii="Arial" w:hAnsi="Arial" w:cs="Arial"/>
              </w:rPr>
            </w:pPr>
            <w:r w:rsidRPr="00FA64F7">
              <w:rPr>
                <w:rFonts w:ascii="Arial" w:hAnsi="Arial" w:cs="Arial"/>
              </w:rPr>
              <w:lastRenderedPageBreak/>
              <w:t>Utvrđivanje redoslijeda stavljanja u potpunu funkciju opskrbu električnom energijom po sljedećim prioritetima:</w:t>
            </w:r>
          </w:p>
          <w:p w14:paraId="7D81205C" w14:textId="77777777" w:rsidR="00570FB8" w:rsidRPr="00FA64F7" w:rsidRDefault="00570FB8" w:rsidP="00EF4E46">
            <w:pPr>
              <w:pStyle w:val="Odlomakpopisa"/>
              <w:numPr>
                <w:ilvl w:val="0"/>
                <w:numId w:val="26"/>
              </w:numPr>
              <w:spacing w:beforeLines="40" w:before="96" w:afterLines="40" w:after="96" w:line="276" w:lineRule="auto"/>
              <w:rPr>
                <w:rFonts w:ascii="Arial" w:hAnsi="Arial" w:cs="Arial"/>
              </w:rPr>
            </w:pPr>
            <w:r w:rsidRPr="00FA64F7">
              <w:rPr>
                <w:rFonts w:ascii="Arial" w:hAnsi="Arial" w:cs="Arial"/>
              </w:rPr>
              <w:t>vodoopskrbni sustav</w:t>
            </w:r>
          </w:p>
          <w:p w14:paraId="5DC35A30" w14:textId="77777777" w:rsidR="00570FB8" w:rsidRPr="00FA64F7" w:rsidRDefault="00570FB8" w:rsidP="00EF4E46">
            <w:pPr>
              <w:pStyle w:val="Odlomakpopisa"/>
              <w:numPr>
                <w:ilvl w:val="0"/>
                <w:numId w:val="26"/>
              </w:numPr>
              <w:spacing w:beforeLines="40" w:before="96" w:afterLines="40" w:after="96" w:line="276" w:lineRule="auto"/>
              <w:rPr>
                <w:rFonts w:ascii="Arial" w:hAnsi="Arial" w:cs="Arial"/>
              </w:rPr>
            </w:pPr>
            <w:r w:rsidRPr="00FA64F7">
              <w:rPr>
                <w:rFonts w:ascii="Arial" w:hAnsi="Arial" w:cs="Arial"/>
              </w:rPr>
              <w:t xml:space="preserve">zgrada </w:t>
            </w:r>
            <w:r w:rsidR="006F2488" w:rsidRPr="00FA64F7">
              <w:rPr>
                <w:rFonts w:ascii="Arial" w:hAnsi="Arial" w:cs="Arial"/>
              </w:rPr>
              <w:t>gradske</w:t>
            </w:r>
            <w:r w:rsidRPr="00FA64F7">
              <w:rPr>
                <w:rFonts w:ascii="Arial" w:hAnsi="Arial" w:cs="Arial"/>
              </w:rPr>
              <w:t xml:space="preserve"> uprave</w:t>
            </w:r>
          </w:p>
          <w:p w14:paraId="2A67CB84" w14:textId="77777777" w:rsidR="00570FB8" w:rsidRPr="00FA64F7" w:rsidRDefault="00570FB8" w:rsidP="00EF4E46">
            <w:pPr>
              <w:pStyle w:val="Odlomakpopisa"/>
              <w:numPr>
                <w:ilvl w:val="0"/>
                <w:numId w:val="26"/>
              </w:numPr>
              <w:spacing w:beforeLines="40" w:before="96" w:afterLines="40" w:after="96" w:line="276" w:lineRule="auto"/>
              <w:rPr>
                <w:rFonts w:ascii="Arial" w:hAnsi="Arial" w:cs="Arial"/>
              </w:rPr>
            </w:pPr>
            <w:r w:rsidRPr="00FA64F7">
              <w:rPr>
                <w:rFonts w:ascii="Arial" w:hAnsi="Arial" w:cs="Arial"/>
              </w:rPr>
              <w:t>pošta i telekomunikacije</w:t>
            </w:r>
          </w:p>
          <w:p w14:paraId="6AF745E4" w14:textId="77777777" w:rsidR="00570FB8" w:rsidRPr="00FA64F7" w:rsidRDefault="00570FB8" w:rsidP="00EF4E46">
            <w:pPr>
              <w:pStyle w:val="Odlomakpopisa"/>
              <w:numPr>
                <w:ilvl w:val="0"/>
                <w:numId w:val="26"/>
              </w:numPr>
              <w:spacing w:beforeLines="40" w:before="96" w:afterLines="40" w:after="96" w:line="276" w:lineRule="auto"/>
              <w:rPr>
                <w:rFonts w:ascii="Arial" w:hAnsi="Arial" w:cs="Arial"/>
              </w:rPr>
            </w:pPr>
            <w:r w:rsidRPr="00FA64F7">
              <w:rPr>
                <w:rFonts w:ascii="Arial" w:hAnsi="Arial" w:cs="Arial"/>
              </w:rPr>
              <w:t>škola</w:t>
            </w:r>
          </w:p>
          <w:p w14:paraId="2B412BD9" w14:textId="77777777" w:rsidR="00570FB8" w:rsidRPr="00FA64F7" w:rsidRDefault="00570FB8" w:rsidP="00EF4E46">
            <w:pPr>
              <w:pStyle w:val="Odlomakpopisa"/>
              <w:numPr>
                <w:ilvl w:val="0"/>
                <w:numId w:val="26"/>
              </w:numPr>
              <w:spacing w:beforeLines="40" w:before="96" w:afterLines="40" w:after="96" w:line="276" w:lineRule="auto"/>
              <w:rPr>
                <w:rFonts w:ascii="Arial" w:hAnsi="Arial" w:cs="Arial"/>
              </w:rPr>
            </w:pPr>
            <w:r w:rsidRPr="00FA64F7">
              <w:rPr>
                <w:rFonts w:ascii="Arial" w:hAnsi="Arial" w:cs="Arial"/>
              </w:rPr>
              <w:t>zdravstveni objekti</w:t>
            </w:r>
          </w:p>
          <w:p w14:paraId="7E3BEC95" w14:textId="77777777" w:rsidR="00570FB8" w:rsidRPr="00FA64F7" w:rsidRDefault="00570FB8" w:rsidP="00EF4E46">
            <w:pPr>
              <w:pStyle w:val="Odlomakpopisa"/>
              <w:numPr>
                <w:ilvl w:val="0"/>
                <w:numId w:val="26"/>
              </w:numPr>
              <w:spacing w:beforeLines="40" w:before="96" w:afterLines="40" w:after="96" w:line="276" w:lineRule="auto"/>
              <w:rPr>
                <w:rFonts w:ascii="Arial" w:hAnsi="Arial" w:cs="Arial"/>
              </w:rPr>
            </w:pPr>
            <w:r w:rsidRPr="00FA64F7">
              <w:rPr>
                <w:rFonts w:ascii="Arial" w:hAnsi="Arial" w:cs="Arial"/>
              </w:rPr>
              <w:t>pekare</w:t>
            </w:r>
          </w:p>
          <w:p w14:paraId="5BF01EA4" w14:textId="77777777" w:rsidR="00570FB8" w:rsidRPr="00FA64F7" w:rsidRDefault="00570FB8" w:rsidP="00EF4E46">
            <w:pPr>
              <w:pStyle w:val="Odlomakpopisa"/>
              <w:numPr>
                <w:ilvl w:val="0"/>
                <w:numId w:val="26"/>
              </w:numPr>
              <w:spacing w:beforeLines="40" w:before="96" w:afterLines="40" w:after="96" w:line="276" w:lineRule="auto"/>
              <w:rPr>
                <w:rFonts w:ascii="Arial" w:hAnsi="Arial" w:cs="Arial"/>
              </w:rPr>
            </w:pPr>
            <w:r w:rsidRPr="00FA64F7">
              <w:rPr>
                <w:rFonts w:ascii="Arial" w:hAnsi="Arial" w:cs="Arial"/>
              </w:rPr>
              <w:t>objekti za pripremu hrane</w:t>
            </w:r>
          </w:p>
          <w:p w14:paraId="25D46600" w14:textId="77777777" w:rsidR="00570FB8" w:rsidRPr="00FA64F7" w:rsidRDefault="00570FB8" w:rsidP="00EF4E46">
            <w:pPr>
              <w:pStyle w:val="Odlomakpopisa"/>
              <w:numPr>
                <w:ilvl w:val="0"/>
                <w:numId w:val="26"/>
              </w:numPr>
              <w:spacing w:beforeLines="40" w:before="96" w:afterLines="40" w:after="96" w:line="276" w:lineRule="auto"/>
              <w:rPr>
                <w:rFonts w:ascii="Arial" w:hAnsi="Arial" w:cs="Arial"/>
              </w:rPr>
            </w:pPr>
            <w:r w:rsidRPr="00FA64F7">
              <w:rPr>
                <w:rFonts w:ascii="Arial" w:hAnsi="Arial" w:cs="Arial"/>
              </w:rPr>
              <w:t>vatrogasni dom</w:t>
            </w:r>
          </w:p>
          <w:p w14:paraId="6059E178" w14:textId="77777777" w:rsidR="00570FB8" w:rsidRPr="00FA64F7" w:rsidRDefault="00570FB8" w:rsidP="00EF4E46">
            <w:pPr>
              <w:pStyle w:val="Odlomakpopisa"/>
              <w:numPr>
                <w:ilvl w:val="0"/>
                <w:numId w:val="26"/>
              </w:numPr>
              <w:spacing w:beforeLines="40" w:before="96" w:afterLines="40" w:after="96" w:line="276" w:lineRule="auto"/>
              <w:rPr>
                <w:rFonts w:ascii="Arial" w:hAnsi="Arial" w:cs="Arial"/>
              </w:rPr>
            </w:pPr>
            <w:r w:rsidRPr="00FA64F7">
              <w:rPr>
                <w:rFonts w:ascii="Arial" w:hAnsi="Arial" w:cs="Arial"/>
              </w:rPr>
              <w:t>društveni domovi</w:t>
            </w:r>
          </w:p>
          <w:p w14:paraId="732B9FC4" w14:textId="77777777" w:rsidR="00570FB8" w:rsidRPr="00FA64F7" w:rsidRDefault="00570FB8" w:rsidP="00EF4E46">
            <w:pPr>
              <w:pStyle w:val="Odlomakpopisa"/>
              <w:numPr>
                <w:ilvl w:val="0"/>
                <w:numId w:val="26"/>
              </w:numPr>
              <w:spacing w:beforeLines="40" w:before="96" w:afterLines="40" w:after="96" w:line="276" w:lineRule="auto"/>
              <w:rPr>
                <w:rFonts w:ascii="Arial" w:hAnsi="Arial" w:cs="Arial"/>
              </w:rPr>
            </w:pPr>
            <w:r w:rsidRPr="00FA64F7">
              <w:rPr>
                <w:rFonts w:ascii="Arial" w:hAnsi="Arial" w:cs="Arial"/>
              </w:rPr>
              <w:t>ostali korisnici</w:t>
            </w:r>
          </w:p>
        </w:tc>
        <w:tc>
          <w:tcPr>
            <w:tcW w:w="1160" w:type="pct"/>
            <w:vAlign w:val="center"/>
          </w:tcPr>
          <w:p w14:paraId="6B9D26F9" w14:textId="33F101FF" w:rsidR="00570FB8" w:rsidRPr="00FA64F7" w:rsidRDefault="00570FB8" w:rsidP="00FA64F7">
            <w:pPr>
              <w:spacing w:beforeLines="40" w:before="96" w:afterLines="40" w:after="96" w:line="276" w:lineRule="auto"/>
              <w:jc w:val="center"/>
              <w:rPr>
                <w:rFonts w:ascii="Arial" w:hAnsi="Arial" w:cs="Arial"/>
              </w:rPr>
            </w:pPr>
            <w:r w:rsidRPr="00FA64F7">
              <w:rPr>
                <w:rFonts w:ascii="Arial" w:hAnsi="Arial" w:cs="Arial"/>
              </w:rPr>
              <w:t>načelnik Stožera</w:t>
            </w:r>
            <w:r w:rsidR="00FA64F7">
              <w:rPr>
                <w:rFonts w:ascii="Arial" w:hAnsi="Arial" w:cs="Arial"/>
              </w:rPr>
              <w:t xml:space="preserve"> CZ</w:t>
            </w:r>
          </w:p>
        </w:tc>
        <w:tc>
          <w:tcPr>
            <w:tcW w:w="1339" w:type="pct"/>
            <w:vAlign w:val="center"/>
          </w:tcPr>
          <w:p w14:paraId="098DA391" w14:textId="0CBF0D9F" w:rsidR="0089748E" w:rsidRPr="00E84B15" w:rsidRDefault="0089748E" w:rsidP="0089748E">
            <w:pPr>
              <w:spacing w:beforeLines="20" w:before="48" w:afterLines="20" w:after="48"/>
              <w:jc w:val="center"/>
              <w:rPr>
                <w:rFonts w:ascii="Arial" w:hAnsi="Arial" w:cs="Arial"/>
              </w:rPr>
            </w:pPr>
            <w:r>
              <w:rPr>
                <w:rFonts w:ascii="Arial" w:hAnsi="Arial" w:cs="Arial"/>
              </w:rPr>
              <w:t xml:space="preserve">članovi Stožera , </w:t>
            </w:r>
            <w:r w:rsidRPr="00E84B15">
              <w:rPr>
                <w:rFonts w:ascii="Arial" w:hAnsi="Arial" w:cs="Arial"/>
              </w:rPr>
              <w:t xml:space="preserve">odgovorne osobe objekata </w:t>
            </w:r>
          </w:p>
          <w:p w14:paraId="06ED1991" w14:textId="69E1768B" w:rsidR="00570FB8" w:rsidRPr="00FA64F7" w:rsidRDefault="00570FB8" w:rsidP="00464090">
            <w:pPr>
              <w:spacing w:beforeLines="20" w:before="48" w:afterLines="20" w:after="48" w:line="276" w:lineRule="auto"/>
              <w:jc w:val="center"/>
              <w:rPr>
                <w:rFonts w:ascii="Arial" w:hAnsi="Arial" w:cs="Arial"/>
              </w:rPr>
            </w:pPr>
          </w:p>
        </w:tc>
      </w:tr>
      <w:tr w:rsidR="00570FB8" w:rsidRPr="00FA64F7" w14:paraId="32948F3B" w14:textId="77777777" w:rsidTr="00464090">
        <w:trPr>
          <w:trHeight w:val="564"/>
        </w:trPr>
        <w:tc>
          <w:tcPr>
            <w:tcW w:w="2501" w:type="pct"/>
            <w:vAlign w:val="center"/>
          </w:tcPr>
          <w:p w14:paraId="380A23DF" w14:textId="77777777" w:rsidR="00570FB8" w:rsidRPr="00FA64F7" w:rsidRDefault="00570FB8" w:rsidP="00FA64F7">
            <w:pPr>
              <w:spacing w:beforeLines="40" w:before="96" w:afterLines="40" w:after="96" w:line="276" w:lineRule="auto"/>
              <w:rPr>
                <w:rFonts w:ascii="Arial" w:hAnsi="Arial" w:cs="Arial"/>
              </w:rPr>
            </w:pPr>
            <w:r w:rsidRPr="00FA64F7">
              <w:rPr>
                <w:rFonts w:ascii="Arial" w:hAnsi="Arial" w:cs="Arial"/>
              </w:rPr>
              <w:t>Upućivanje zahtjeva za popravak i stavljanje u funkciju sustava za opskrbu el. energijom</w:t>
            </w:r>
          </w:p>
        </w:tc>
        <w:tc>
          <w:tcPr>
            <w:tcW w:w="1160" w:type="pct"/>
            <w:vAlign w:val="center"/>
          </w:tcPr>
          <w:p w14:paraId="780EF900" w14:textId="0A69D45B" w:rsidR="00570FB8" w:rsidRPr="00FA64F7" w:rsidRDefault="006F2488" w:rsidP="00FA64F7">
            <w:pPr>
              <w:spacing w:beforeLines="40" w:before="96" w:afterLines="40" w:after="96" w:line="276" w:lineRule="auto"/>
              <w:jc w:val="center"/>
              <w:rPr>
                <w:rFonts w:ascii="Arial" w:hAnsi="Arial" w:cs="Arial"/>
              </w:rPr>
            </w:pPr>
            <w:r w:rsidRPr="00FA64F7">
              <w:rPr>
                <w:rFonts w:ascii="Arial" w:hAnsi="Arial" w:cs="Arial"/>
              </w:rPr>
              <w:t>Gradon</w:t>
            </w:r>
            <w:r w:rsidR="00980C14">
              <w:rPr>
                <w:rFonts w:ascii="Arial" w:hAnsi="Arial" w:cs="Arial"/>
              </w:rPr>
              <w:t>ačelni</w:t>
            </w:r>
            <w:r w:rsidR="008C7BCE">
              <w:rPr>
                <w:rFonts w:ascii="Arial" w:hAnsi="Arial" w:cs="Arial"/>
              </w:rPr>
              <w:t>k</w:t>
            </w:r>
          </w:p>
        </w:tc>
        <w:tc>
          <w:tcPr>
            <w:tcW w:w="1339" w:type="pct"/>
            <w:vAlign w:val="center"/>
          </w:tcPr>
          <w:p w14:paraId="717370C7" w14:textId="38F0F789" w:rsidR="00570FB8" w:rsidRPr="00FA64F7" w:rsidRDefault="0089748E" w:rsidP="00464090">
            <w:pPr>
              <w:spacing w:beforeLines="20" w:before="48" w:afterLines="20" w:after="48" w:line="276" w:lineRule="auto"/>
              <w:jc w:val="center"/>
              <w:rPr>
                <w:rFonts w:ascii="Arial" w:hAnsi="Arial" w:cs="Arial"/>
              </w:rPr>
            </w:pPr>
            <w:r>
              <w:rPr>
                <w:rFonts w:ascii="Arial" w:hAnsi="Arial" w:cs="Arial"/>
              </w:rPr>
              <w:t>n</w:t>
            </w:r>
            <w:r w:rsidR="00570FB8" w:rsidRPr="00FA64F7">
              <w:rPr>
                <w:rFonts w:ascii="Arial" w:hAnsi="Arial" w:cs="Arial"/>
              </w:rPr>
              <w:t>ačelnik Stožera CZ,</w:t>
            </w:r>
          </w:p>
          <w:p w14:paraId="74BA8531" w14:textId="77777777" w:rsidR="00570FB8" w:rsidRPr="00FA64F7" w:rsidRDefault="00570FB8" w:rsidP="00464090">
            <w:pPr>
              <w:spacing w:beforeLines="20" w:before="48" w:afterLines="20" w:after="48" w:line="276" w:lineRule="auto"/>
              <w:jc w:val="center"/>
              <w:rPr>
                <w:rFonts w:ascii="Arial" w:hAnsi="Arial" w:cs="Arial"/>
                <w:i/>
              </w:rPr>
            </w:pPr>
            <w:r w:rsidRPr="00FA64F7">
              <w:rPr>
                <w:rFonts w:ascii="Arial" w:hAnsi="Arial" w:cs="Arial"/>
              </w:rPr>
              <w:t>odgovorne osobe objekata  kritične infrastrukture</w:t>
            </w:r>
          </w:p>
        </w:tc>
      </w:tr>
      <w:tr w:rsidR="00570FB8" w:rsidRPr="00FA64F7" w14:paraId="531C575C" w14:textId="77777777" w:rsidTr="00464090">
        <w:trPr>
          <w:trHeight w:val="564"/>
        </w:trPr>
        <w:tc>
          <w:tcPr>
            <w:tcW w:w="2501" w:type="pct"/>
          </w:tcPr>
          <w:p w14:paraId="0847899A" w14:textId="77777777" w:rsidR="00570FB8" w:rsidRPr="00FA64F7" w:rsidRDefault="00570FB8" w:rsidP="00EF4E46">
            <w:pPr>
              <w:spacing w:beforeLines="40" w:before="96" w:afterLines="40" w:after="96" w:line="276" w:lineRule="auto"/>
              <w:rPr>
                <w:rFonts w:ascii="Arial" w:hAnsi="Arial" w:cs="Arial"/>
              </w:rPr>
            </w:pPr>
            <w:r w:rsidRPr="00FA64F7">
              <w:rPr>
                <w:rFonts w:ascii="Arial" w:hAnsi="Arial" w:cs="Arial"/>
              </w:rPr>
              <w:t>Utvrđivanje redoslijeda stavljanja u potpunu funkciju telekomunikacija po sljedećim prioritetima:</w:t>
            </w:r>
          </w:p>
          <w:p w14:paraId="3B769124" w14:textId="77777777" w:rsidR="00570FB8" w:rsidRPr="00FA64F7" w:rsidRDefault="00570FB8" w:rsidP="00EF4E46">
            <w:pPr>
              <w:pStyle w:val="Odlomakpopisa"/>
              <w:numPr>
                <w:ilvl w:val="0"/>
                <w:numId w:val="27"/>
              </w:numPr>
              <w:spacing w:beforeLines="40" w:before="96" w:afterLines="40" w:after="96" w:line="276" w:lineRule="auto"/>
              <w:rPr>
                <w:rFonts w:ascii="Arial" w:hAnsi="Arial" w:cs="Arial"/>
              </w:rPr>
            </w:pPr>
            <w:r w:rsidRPr="00FA64F7">
              <w:rPr>
                <w:rFonts w:ascii="Arial" w:hAnsi="Arial" w:cs="Arial"/>
              </w:rPr>
              <w:t xml:space="preserve">zgrada </w:t>
            </w:r>
            <w:r w:rsidR="006F2488" w:rsidRPr="00FA64F7">
              <w:rPr>
                <w:rFonts w:ascii="Arial" w:hAnsi="Arial" w:cs="Arial"/>
              </w:rPr>
              <w:t>gradske</w:t>
            </w:r>
            <w:r w:rsidRPr="00FA64F7">
              <w:rPr>
                <w:rFonts w:ascii="Arial" w:hAnsi="Arial" w:cs="Arial"/>
              </w:rPr>
              <w:t xml:space="preserve"> uprave</w:t>
            </w:r>
          </w:p>
          <w:p w14:paraId="4EAAF4C2" w14:textId="77777777" w:rsidR="00570FB8" w:rsidRPr="00FA64F7" w:rsidRDefault="00570FB8" w:rsidP="00EF4E46">
            <w:pPr>
              <w:pStyle w:val="Odlomakpopisa"/>
              <w:numPr>
                <w:ilvl w:val="0"/>
                <w:numId w:val="27"/>
              </w:numPr>
              <w:spacing w:beforeLines="40" w:before="96" w:afterLines="40" w:after="96" w:line="276" w:lineRule="auto"/>
              <w:rPr>
                <w:rFonts w:ascii="Arial" w:hAnsi="Arial" w:cs="Arial"/>
              </w:rPr>
            </w:pPr>
            <w:r w:rsidRPr="00FA64F7">
              <w:rPr>
                <w:rFonts w:ascii="Arial" w:hAnsi="Arial" w:cs="Arial"/>
              </w:rPr>
              <w:t>pošta i telekomunikacije</w:t>
            </w:r>
          </w:p>
          <w:p w14:paraId="0F7C98C9" w14:textId="77777777" w:rsidR="00570FB8" w:rsidRPr="00FA64F7" w:rsidRDefault="00570FB8" w:rsidP="00EF4E46">
            <w:pPr>
              <w:pStyle w:val="Odlomakpopisa"/>
              <w:numPr>
                <w:ilvl w:val="0"/>
                <w:numId w:val="27"/>
              </w:numPr>
              <w:spacing w:beforeLines="40" w:before="96" w:afterLines="40" w:after="96" w:line="276" w:lineRule="auto"/>
              <w:rPr>
                <w:rFonts w:ascii="Arial" w:hAnsi="Arial" w:cs="Arial"/>
              </w:rPr>
            </w:pPr>
            <w:r w:rsidRPr="00FA64F7">
              <w:rPr>
                <w:rFonts w:ascii="Arial" w:hAnsi="Arial" w:cs="Arial"/>
              </w:rPr>
              <w:t>vatrogasni dom</w:t>
            </w:r>
          </w:p>
          <w:p w14:paraId="39FE167C" w14:textId="77777777" w:rsidR="00570FB8" w:rsidRPr="00FA64F7" w:rsidRDefault="00570FB8" w:rsidP="00EF4E46">
            <w:pPr>
              <w:pStyle w:val="Odlomakpopisa"/>
              <w:numPr>
                <w:ilvl w:val="0"/>
                <w:numId w:val="27"/>
              </w:numPr>
              <w:spacing w:beforeLines="40" w:before="96" w:afterLines="40" w:after="96" w:line="276" w:lineRule="auto"/>
              <w:rPr>
                <w:rFonts w:ascii="Arial" w:hAnsi="Arial" w:cs="Arial"/>
              </w:rPr>
            </w:pPr>
            <w:r w:rsidRPr="00FA64F7">
              <w:rPr>
                <w:rFonts w:ascii="Arial" w:hAnsi="Arial" w:cs="Arial"/>
              </w:rPr>
              <w:t>zdravstveni objekti</w:t>
            </w:r>
          </w:p>
          <w:p w14:paraId="63B1671D" w14:textId="77777777" w:rsidR="00570FB8" w:rsidRPr="00FA64F7" w:rsidRDefault="00570FB8" w:rsidP="00EF4E46">
            <w:pPr>
              <w:pStyle w:val="Odlomakpopisa"/>
              <w:numPr>
                <w:ilvl w:val="0"/>
                <w:numId w:val="27"/>
              </w:numPr>
              <w:spacing w:beforeLines="40" w:before="96" w:afterLines="40" w:after="96" w:line="276" w:lineRule="auto"/>
              <w:rPr>
                <w:rFonts w:ascii="Arial" w:hAnsi="Arial" w:cs="Arial"/>
              </w:rPr>
            </w:pPr>
            <w:r w:rsidRPr="00FA64F7">
              <w:rPr>
                <w:rFonts w:ascii="Arial" w:hAnsi="Arial" w:cs="Arial"/>
              </w:rPr>
              <w:t>škola</w:t>
            </w:r>
          </w:p>
          <w:p w14:paraId="27CDBC19" w14:textId="77777777" w:rsidR="00570FB8" w:rsidRPr="00FA64F7" w:rsidRDefault="00570FB8" w:rsidP="00EF4E46">
            <w:pPr>
              <w:pStyle w:val="Odlomakpopisa"/>
              <w:numPr>
                <w:ilvl w:val="0"/>
                <w:numId w:val="27"/>
              </w:numPr>
              <w:spacing w:beforeLines="40" w:before="96" w:afterLines="40" w:after="96" w:line="276" w:lineRule="auto"/>
              <w:rPr>
                <w:rFonts w:ascii="Arial" w:hAnsi="Arial" w:cs="Arial"/>
              </w:rPr>
            </w:pPr>
            <w:r w:rsidRPr="00FA64F7">
              <w:rPr>
                <w:rFonts w:ascii="Arial" w:hAnsi="Arial" w:cs="Arial"/>
              </w:rPr>
              <w:t>pekare i objekti za pripremu hrane</w:t>
            </w:r>
          </w:p>
          <w:p w14:paraId="1AB5C887" w14:textId="77777777" w:rsidR="00570FB8" w:rsidRPr="00FA64F7" w:rsidRDefault="00570FB8" w:rsidP="00EF4E46">
            <w:pPr>
              <w:pStyle w:val="Odlomakpopisa"/>
              <w:numPr>
                <w:ilvl w:val="0"/>
                <w:numId w:val="27"/>
              </w:numPr>
              <w:spacing w:beforeLines="40" w:before="96" w:afterLines="40" w:after="96" w:line="276" w:lineRule="auto"/>
              <w:rPr>
                <w:rFonts w:ascii="Arial" w:hAnsi="Arial" w:cs="Arial"/>
              </w:rPr>
            </w:pPr>
            <w:r w:rsidRPr="00FA64F7">
              <w:rPr>
                <w:rFonts w:ascii="Arial" w:hAnsi="Arial" w:cs="Arial"/>
              </w:rPr>
              <w:t>ostali korisnici</w:t>
            </w:r>
          </w:p>
        </w:tc>
        <w:tc>
          <w:tcPr>
            <w:tcW w:w="1160" w:type="pct"/>
            <w:vAlign w:val="center"/>
          </w:tcPr>
          <w:p w14:paraId="4ADA946C" w14:textId="1FD0E41B" w:rsidR="00570FB8" w:rsidRPr="00FA64F7" w:rsidRDefault="00570FB8" w:rsidP="00FA64F7">
            <w:pPr>
              <w:spacing w:beforeLines="40" w:before="96" w:afterLines="40" w:after="96" w:line="276" w:lineRule="auto"/>
              <w:jc w:val="center"/>
              <w:rPr>
                <w:rFonts w:ascii="Arial" w:hAnsi="Arial" w:cs="Arial"/>
              </w:rPr>
            </w:pPr>
            <w:r w:rsidRPr="00FA64F7">
              <w:rPr>
                <w:rFonts w:ascii="Arial" w:hAnsi="Arial" w:cs="Arial"/>
              </w:rPr>
              <w:t>načelnik Stožera</w:t>
            </w:r>
            <w:r w:rsidR="00FA64F7">
              <w:rPr>
                <w:rFonts w:ascii="Arial" w:hAnsi="Arial" w:cs="Arial"/>
              </w:rPr>
              <w:t xml:space="preserve"> CZ</w:t>
            </w:r>
          </w:p>
        </w:tc>
        <w:tc>
          <w:tcPr>
            <w:tcW w:w="1339" w:type="pct"/>
            <w:vAlign w:val="center"/>
          </w:tcPr>
          <w:p w14:paraId="3E7CC19C" w14:textId="6B922E1F" w:rsidR="00570FB8" w:rsidRPr="00FA64F7" w:rsidRDefault="00570FB8" w:rsidP="00464090">
            <w:pPr>
              <w:spacing w:beforeLines="20" w:before="48" w:afterLines="20" w:after="48" w:line="276" w:lineRule="auto"/>
              <w:jc w:val="center"/>
              <w:rPr>
                <w:rFonts w:ascii="Arial" w:hAnsi="Arial" w:cs="Arial"/>
              </w:rPr>
            </w:pPr>
            <w:r w:rsidRPr="00FA64F7">
              <w:rPr>
                <w:rFonts w:ascii="Arial" w:hAnsi="Arial" w:cs="Arial"/>
              </w:rPr>
              <w:t>član Stožera CZ</w:t>
            </w:r>
          </w:p>
        </w:tc>
      </w:tr>
      <w:tr w:rsidR="00570FB8" w:rsidRPr="00FA64F7" w14:paraId="4DD3CCA7" w14:textId="77777777" w:rsidTr="00464090">
        <w:trPr>
          <w:trHeight w:val="564"/>
        </w:trPr>
        <w:tc>
          <w:tcPr>
            <w:tcW w:w="2501" w:type="pct"/>
            <w:vAlign w:val="center"/>
          </w:tcPr>
          <w:p w14:paraId="01504E86" w14:textId="77777777" w:rsidR="00570FB8" w:rsidRPr="00FA64F7" w:rsidRDefault="00570FB8" w:rsidP="00FA64F7">
            <w:pPr>
              <w:spacing w:beforeLines="40" w:before="96" w:afterLines="40" w:after="96" w:line="276" w:lineRule="auto"/>
              <w:rPr>
                <w:rFonts w:ascii="Arial" w:hAnsi="Arial" w:cs="Arial"/>
              </w:rPr>
            </w:pPr>
            <w:r w:rsidRPr="00FA64F7">
              <w:rPr>
                <w:rFonts w:ascii="Arial" w:hAnsi="Arial" w:cs="Arial"/>
              </w:rPr>
              <w:t xml:space="preserve">Upućivanje zahtjeva  za popravak i stavljanje u funkciju sustava telekomunikacija </w:t>
            </w:r>
          </w:p>
        </w:tc>
        <w:tc>
          <w:tcPr>
            <w:tcW w:w="1160" w:type="pct"/>
            <w:vAlign w:val="center"/>
          </w:tcPr>
          <w:p w14:paraId="00E125F4" w14:textId="329E8F84" w:rsidR="00570FB8" w:rsidRPr="00FA64F7" w:rsidRDefault="006F2488" w:rsidP="00FA64F7">
            <w:pPr>
              <w:spacing w:beforeLines="40" w:before="96" w:afterLines="40" w:after="96" w:line="276" w:lineRule="auto"/>
              <w:jc w:val="center"/>
              <w:rPr>
                <w:rFonts w:ascii="Arial" w:hAnsi="Arial" w:cs="Arial"/>
              </w:rPr>
            </w:pPr>
            <w:r w:rsidRPr="00FA64F7">
              <w:rPr>
                <w:rFonts w:ascii="Arial" w:hAnsi="Arial" w:cs="Arial"/>
              </w:rPr>
              <w:t>Gradona</w:t>
            </w:r>
            <w:r w:rsidR="00980C14">
              <w:rPr>
                <w:rFonts w:ascii="Arial" w:hAnsi="Arial" w:cs="Arial"/>
              </w:rPr>
              <w:t>čelni</w:t>
            </w:r>
            <w:r w:rsidR="008C7BCE">
              <w:rPr>
                <w:rFonts w:ascii="Arial" w:hAnsi="Arial" w:cs="Arial"/>
              </w:rPr>
              <w:t>k</w:t>
            </w:r>
          </w:p>
        </w:tc>
        <w:tc>
          <w:tcPr>
            <w:tcW w:w="1339" w:type="pct"/>
            <w:vAlign w:val="center"/>
          </w:tcPr>
          <w:p w14:paraId="5879A8C1" w14:textId="7CE400BB" w:rsidR="00570FB8" w:rsidRPr="00FA64F7" w:rsidRDefault="00570FB8" w:rsidP="00464090">
            <w:pPr>
              <w:spacing w:beforeLines="20" w:before="48" w:afterLines="20" w:after="48" w:line="276" w:lineRule="auto"/>
              <w:jc w:val="center"/>
              <w:rPr>
                <w:rFonts w:ascii="Arial" w:hAnsi="Arial" w:cs="Arial"/>
              </w:rPr>
            </w:pPr>
            <w:r w:rsidRPr="00FA64F7">
              <w:rPr>
                <w:rFonts w:ascii="Arial" w:hAnsi="Arial" w:cs="Arial"/>
              </w:rPr>
              <w:t>načelnik Stožera</w:t>
            </w:r>
            <w:r w:rsidR="00FA64F7">
              <w:rPr>
                <w:rFonts w:ascii="Arial" w:hAnsi="Arial" w:cs="Arial"/>
              </w:rPr>
              <w:t xml:space="preserve"> CZ</w:t>
            </w:r>
            <w:r w:rsidR="006F2488" w:rsidRPr="00FA64F7">
              <w:rPr>
                <w:rFonts w:ascii="Arial" w:hAnsi="Arial" w:cs="Arial"/>
              </w:rPr>
              <w:t>,</w:t>
            </w:r>
          </w:p>
          <w:p w14:paraId="4E4BD268" w14:textId="77777777" w:rsidR="00570FB8" w:rsidRPr="00FA64F7" w:rsidRDefault="00570FB8" w:rsidP="00464090">
            <w:pPr>
              <w:spacing w:beforeLines="20" w:before="48" w:afterLines="20" w:after="48" w:line="276" w:lineRule="auto"/>
              <w:jc w:val="center"/>
              <w:rPr>
                <w:rFonts w:ascii="Arial" w:hAnsi="Arial" w:cs="Arial"/>
              </w:rPr>
            </w:pPr>
            <w:r w:rsidRPr="00FA64F7">
              <w:rPr>
                <w:rFonts w:ascii="Arial" w:hAnsi="Arial" w:cs="Arial"/>
              </w:rPr>
              <w:t>odgovorne osobe objekata  kritične infrastrukture</w:t>
            </w:r>
          </w:p>
        </w:tc>
      </w:tr>
      <w:tr w:rsidR="00570FB8" w:rsidRPr="00FA64F7" w14:paraId="5123CB94" w14:textId="77777777" w:rsidTr="00464090">
        <w:trPr>
          <w:trHeight w:val="564"/>
        </w:trPr>
        <w:tc>
          <w:tcPr>
            <w:tcW w:w="2501" w:type="pct"/>
          </w:tcPr>
          <w:p w14:paraId="515EF996" w14:textId="77777777" w:rsidR="00570FB8" w:rsidRPr="00FA64F7" w:rsidRDefault="00570FB8" w:rsidP="00EF4E46">
            <w:pPr>
              <w:spacing w:beforeLines="40" w:before="96" w:afterLines="40" w:after="96" w:line="276" w:lineRule="auto"/>
              <w:rPr>
                <w:rFonts w:ascii="Arial" w:hAnsi="Arial" w:cs="Arial"/>
              </w:rPr>
            </w:pPr>
            <w:r w:rsidRPr="00FA64F7">
              <w:rPr>
                <w:rFonts w:ascii="Arial" w:hAnsi="Arial" w:cs="Arial"/>
              </w:rPr>
              <w:t>Utvrđivanje redoslijeda u smislu stavljanja u potpunu funkciju vodoopskrbe sljedećim prioritetom:</w:t>
            </w:r>
          </w:p>
          <w:p w14:paraId="4399BDF1" w14:textId="77777777" w:rsidR="00570FB8" w:rsidRPr="00FA64F7" w:rsidRDefault="00570FB8" w:rsidP="00EF4E46">
            <w:pPr>
              <w:pStyle w:val="Odlomakpopisa"/>
              <w:numPr>
                <w:ilvl w:val="0"/>
                <w:numId w:val="29"/>
              </w:numPr>
              <w:spacing w:beforeLines="40" w:before="96" w:afterLines="40" w:after="96" w:line="276" w:lineRule="auto"/>
              <w:rPr>
                <w:rFonts w:ascii="Arial" w:hAnsi="Arial" w:cs="Arial"/>
              </w:rPr>
            </w:pPr>
            <w:r w:rsidRPr="00FA64F7">
              <w:rPr>
                <w:rFonts w:ascii="Arial" w:hAnsi="Arial" w:cs="Arial"/>
              </w:rPr>
              <w:t>zdravstveni objekti</w:t>
            </w:r>
          </w:p>
          <w:p w14:paraId="7C18A734" w14:textId="77777777" w:rsidR="00570FB8" w:rsidRPr="00FA64F7" w:rsidRDefault="00570FB8" w:rsidP="00EF4E46">
            <w:pPr>
              <w:pStyle w:val="Odlomakpopisa"/>
              <w:numPr>
                <w:ilvl w:val="0"/>
                <w:numId w:val="29"/>
              </w:numPr>
              <w:spacing w:beforeLines="40" w:before="96" w:afterLines="40" w:after="96" w:line="276" w:lineRule="auto"/>
              <w:rPr>
                <w:rFonts w:ascii="Arial" w:hAnsi="Arial" w:cs="Arial"/>
              </w:rPr>
            </w:pPr>
            <w:r w:rsidRPr="00FA64F7">
              <w:rPr>
                <w:rFonts w:ascii="Arial" w:hAnsi="Arial" w:cs="Arial"/>
              </w:rPr>
              <w:t xml:space="preserve">zgrada </w:t>
            </w:r>
            <w:r w:rsidR="006F2488" w:rsidRPr="00FA64F7">
              <w:rPr>
                <w:rFonts w:ascii="Arial" w:hAnsi="Arial" w:cs="Arial"/>
              </w:rPr>
              <w:t>gradske</w:t>
            </w:r>
            <w:r w:rsidRPr="00FA64F7">
              <w:rPr>
                <w:rFonts w:ascii="Arial" w:hAnsi="Arial" w:cs="Arial"/>
              </w:rPr>
              <w:t xml:space="preserve"> uprave</w:t>
            </w:r>
          </w:p>
          <w:p w14:paraId="58D3823B" w14:textId="77777777" w:rsidR="00570FB8" w:rsidRPr="00FA64F7" w:rsidRDefault="00570FB8" w:rsidP="00EF4E46">
            <w:pPr>
              <w:pStyle w:val="Odlomakpopisa"/>
              <w:numPr>
                <w:ilvl w:val="0"/>
                <w:numId w:val="29"/>
              </w:numPr>
              <w:spacing w:beforeLines="40" w:before="96" w:afterLines="40" w:after="96" w:line="276" w:lineRule="auto"/>
              <w:rPr>
                <w:rFonts w:ascii="Arial" w:hAnsi="Arial" w:cs="Arial"/>
              </w:rPr>
            </w:pPr>
            <w:r w:rsidRPr="00FA64F7">
              <w:rPr>
                <w:rFonts w:ascii="Arial" w:hAnsi="Arial" w:cs="Arial"/>
              </w:rPr>
              <w:t>škole</w:t>
            </w:r>
          </w:p>
          <w:p w14:paraId="4537F384" w14:textId="77777777" w:rsidR="00570FB8" w:rsidRPr="00FA64F7" w:rsidRDefault="00570FB8" w:rsidP="00EF4E46">
            <w:pPr>
              <w:pStyle w:val="Odlomakpopisa"/>
              <w:numPr>
                <w:ilvl w:val="0"/>
                <w:numId w:val="29"/>
              </w:numPr>
              <w:spacing w:beforeLines="40" w:before="96" w:afterLines="40" w:after="96" w:line="276" w:lineRule="auto"/>
              <w:rPr>
                <w:rFonts w:ascii="Arial" w:hAnsi="Arial" w:cs="Arial"/>
              </w:rPr>
            </w:pPr>
            <w:r w:rsidRPr="00FA64F7">
              <w:rPr>
                <w:rFonts w:ascii="Arial" w:hAnsi="Arial" w:cs="Arial"/>
              </w:rPr>
              <w:t>pekare</w:t>
            </w:r>
          </w:p>
          <w:p w14:paraId="0E85DFE1" w14:textId="77777777" w:rsidR="00570FB8" w:rsidRPr="00FA64F7" w:rsidRDefault="00570FB8" w:rsidP="00EF4E46">
            <w:pPr>
              <w:pStyle w:val="Odlomakpopisa"/>
              <w:numPr>
                <w:ilvl w:val="0"/>
                <w:numId w:val="29"/>
              </w:numPr>
              <w:spacing w:beforeLines="40" w:before="96" w:afterLines="40" w:after="96" w:line="276" w:lineRule="auto"/>
              <w:rPr>
                <w:rFonts w:ascii="Arial" w:hAnsi="Arial" w:cs="Arial"/>
              </w:rPr>
            </w:pPr>
            <w:r w:rsidRPr="00FA64F7">
              <w:rPr>
                <w:rFonts w:ascii="Arial" w:hAnsi="Arial" w:cs="Arial"/>
              </w:rPr>
              <w:t>objekti za pripremu hrane</w:t>
            </w:r>
          </w:p>
          <w:p w14:paraId="40EA74CF" w14:textId="77777777" w:rsidR="00570FB8" w:rsidRPr="00FA64F7" w:rsidRDefault="00570FB8" w:rsidP="00EF4E46">
            <w:pPr>
              <w:pStyle w:val="Odlomakpopisa"/>
              <w:numPr>
                <w:ilvl w:val="0"/>
                <w:numId w:val="29"/>
              </w:numPr>
              <w:spacing w:beforeLines="40" w:before="96" w:afterLines="40" w:after="96" w:line="276" w:lineRule="auto"/>
              <w:rPr>
                <w:rFonts w:ascii="Arial" w:hAnsi="Arial" w:cs="Arial"/>
              </w:rPr>
            </w:pPr>
            <w:r w:rsidRPr="00FA64F7">
              <w:rPr>
                <w:rFonts w:ascii="Arial" w:hAnsi="Arial" w:cs="Arial"/>
              </w:rPr>
              <w:t>vatrogasni dom</w:t>
            </w:r>
          </w:p>
          <w:p w14:paraId="7D8FFA45" w14:textId="77777777" w:rsidR="00570FB8" w:rsidRPr="00FA64F7" w:rsidRDefault="00570FB8" w:rsidP="00EF4E46">
            <w:pPr>
              <w:pStyle w:val="Odlomakpopisa"/>
              <w:numPr>
                <w:ilvl w:val="0"/>
                <w:numId w:val="29"/>
              </w:numPr>
              <w:spacing w:beforeLines="40" w:before="96" w:afterLines="40" w:after="96" w:line="276" w:lineRule="auto"/>
              <w:rPr>
                <w:rFonts w:ascii="Arial" w:hAnsi="Arial" w:cs="Arial"/>
              </w:rPr>
            </w:pPr>
            <w:r w:rsidRPr="00FA64F7">
              <w:rPr>
                <w:rFonts w:ascii="Arial" w:hAnsi="Arial" w:cs="Arial"/>
              </w:rPr>
              <w:t>društveni domovi</w:t>
            </w:r>
          </w:p>
          <w:p w14:paraId="17811770" w14:textId="77777777" w:rsidR="00570FB8" w:rsidRPr="00FA64F7" w:rsidRDefault="00570FB8" w:rsidP="00EF4E46">
            <w:pPr>
              <w:pStyle w:val="Odlomakpopisa"/>
              <w:numPr>
                <w:ilvl w:val="0"/>
                <w:numId w:val="29"/>
              </w:numPr>
              <w:spacing w:beforeLines="40" w:before="96" w:afterLines="40" w:after="96" w:line="276" w:lineRule="auto"/>
              <w:rPr>
                <w:rFonts w:ascii="Arial" w:hAnsi="Arial" w:cs="Arial"/>
              </w:rPr>
            </w:pPr>
            <w:r w:rsidRPr="00FA64F7">
              <w:rPr>
                <w:rFonts w:ascii="Arial" w:hAnsi="Arial" w:cs="Arial"/>
              </w:rPr>
              <w:t>ostali korisnici</w:t>
            </w:r>
          </w:p>
        </w:tc>
        <w:tc>
          <w:tcPr>
            <w:tcW w:w="1160" w:type="pct"/>
            <w:vAlign w:val="center"/>
          </w:tcPr>
          <w:p w14:paraId="4E6CEC98" w14:textId="3C37452F" w:rsidR="00570FB8" w:rsidRPr="00FA64F7" w:rsidRDefault="00570FB8" w:rsidP="00FA64F7">
            <w:pPr>
              <w:spacing w:beforeLines="40" w:before="96" w:afterLines="40" w:after="96" w:line="276" w:lineRule="auto"/>
              <w:jc w:val="center"/>
              <w:rPr>
                <w:rFonts w:ascii="Arial" w:hAnsi="Arial" w:cs="Arial"/>
              </w:rPr>
            </w:pPr>
            <w:r w:rsidRPr="00FA64F7">
              <w:rPr>
                <w:rFonts w:ascii="Arial" w:hAnsi="Arial" w:cs="Arial"/>
              </w:rPr>
              <w:t>načelnik Stožera</w:t>
            </w:r>
            <w:r w:rsidR="00FA64F7">
              <w:rPr>
                <w:rFonts w:ascii="Arial" w:hAnsi="Arial" w:cs="Arial"/>
              </w:rPr>
              <w:t xml:space="preserve"> CZ</w:t>
            </w:r>
          </w:p>
        </w:tc>
        <w:tc>
          <w:tcPr>
            <w:tcW w:w="1339" w:type="pct"/>
            <w:vAlign w:val="center"/>
          </w:tcPr>
          <w:p w14:paraId="43BD52F1" w14:textId="3621E86E" w:rsidR="00570FB8" w:rsidRPr="00FA64F7" w:rsidRDefault="00570FB8" w:rsidP="00464090">
            <w:pPr>
              <w:spacing w:beforeLines="20" w:before="48" w:afterLines="20" w:after="48" w:line="276" w:lineRule="auto"/>
              <w:jc w:val="center"/>
              <w:rPr>
                <w:rFonts w:ascii="Arial" w:hAnsi="Arial" w:cs="Arial"/>
              </w:rPr>
            </w:pPr>
            <w:r w:rsidRPr="00FA64F7">
              <w:rPr>
                <w:rFonts w:ascii="Arial" w:hAnsi="Arial" w:cs="Arial"/>
              </w:rPr>
              <w:t>član Stožera CZ</w:t>
            </w:r>
            <w:r w:rsidR="0089748E">
              <w:rPr>
                <w:rFonts w:ascii="Arial" w:hAnsi="Arial" w:cs="Arial"/>
              </w:rPr>
              <w:t xml:space="preserve">, </w:t>
            </w:r>
            <w:r w:rsidR="0089748E" w:rsidRPr="00E84B15">
              <w:rPr>
                <w:rFonts w:ascii="Arial" w:hAnsi="Arial" w:cs="Arial"/>
              </w:rPr>
              <w:t>odgovorne osobe objekata</w:t>
            </w:r>
          </w:p>
        </w:tc>
      </w:tr>
      <w:tr w:rsidR="00570FB8" w:rsidRPr="00FA64F7" w14:paraId="0546D787" w14:textId="77777777" w:rsidTr="00464090">
        <w:trPr>
          <w:trHeight w:val="564"/>
        </w:trPr>
        <w:tc>
          <w:tcPr>
            <w:tcW w:w="2501" w:type="pct"/>
          </w:tcPr>
          <w:p w14:paraId="6545D969" w14:textId="77777777" w:rsidR="00570FB8" w:rsidRPr="00FA64F7" w:rsidRDefault="00570FB8" w:rsidP="00EF4E46">
            <w:pPr>
              <w:spacing w:beforeLines="40" w:before="96" w:afterLines="40" w:after="96" w:line="276" w:lineRule="auto"/>
              <w:rPr>
                <w:rFonts w:ascii="Arial" w:hAnsi="Arial" w:cs="Arial"/>
              </w:rPr>
            </w:pPr>
            <w:r w:rsidRPr="00FA64F7">
              <w:rPr>
                <w:rFonts w:ascii="Arial" w:hAnsi="Arial" w:cs="Arial"/>
              </w:rPr>
              <w:t xml:space="preserve">Upućivanje zahtjeva za popravak i stavljanje u funkciju sustava za vodoopskrbu  </w:t>
            </w:r>
          </w:p>
        </w:tc>
        <w:tc>
          <w:tcPr>
            <w:tcW w:w="1160" w:type="pct"/>
            <w:vAlign w:val="center"/>
          </w:tcPr>
          <w:p w14:paraId="43B27985" w14:textId="1FA2B285" w:rsidR="00570FB8" w:rsidRPr="00FA64F7" w:rsidRDefault="006F2488" w:rsidP="00FA64F7">
            <w:pPr>
              <w:spacing w:beforeLines="40" w:before="96" w:afterLines="40" w:after="96" w:line="276" w:lineRule="auto"/>
              <w:jc w:val="center"/>
              <w:rPr>
                <w:rFonts w:ascii="Arial" w:hAnsi="Arial" w:cs="Arial"/>
              </w:rPr>
            </w:pPr>
            <w:r w:rsidRPr="00FA64F7">
              <w:rPr>
                <w:rFonts w:ascii="Arial" w:hAnsi="Arial" w:cs="Arial"/>
              </w:rPr>
              <w:t>Gradon</w:t>
            </w:r>
            <w:r w:rsidR="00980C14">
              <w:rPr>
                <w:rFonts w:ascii="Arial" w:hAnsi="Arial" w:cs="Arial"/>
              </w:rPr>
              <w:t>ačelni</w:t>
            </w:r>
            <w:r w:rsidR="008C7BCE">
              <w:rPr>
                <w:rFonts w:ascii="Arial" w:hAnsi="Arial" w:cs="Arial"/>
              </w:rPr>
              <w:t>k</w:t>
            </w:r>
          </w:p>
        </w:tc>
        <w:tc>
          <w:tcPr>
            <w:tcW w:w="1339" w:type="pct"/>
            <w:vAlign w:val="center"/>
          </w:tcPr>
          <w:p w14:paraId="30ECBE21" w14:textId="12A944F5" w:rsidR="00570FB8" w:rsidRPr="00FA64F7" w:rsidRDefault="0089748E" w:rsidP="00464090">
            <w:pPr>
              <w:spacing w:beforeLines="20" w:before="48" w:afterLines="20" w:after="48" w:line="276" w:lineRule="auto"/>
              <w:jc w:val="center"/>
              <w:rPr>
                <w:rFonts w:ascii="Arial" w:hAnsi="Arial" w:cs="Arial"/>
              </w:rPr>
            </w:pPr>
            <w:r w:rsidRPr="00E84B15">
              <w:rPr>
                <w:rFonts w:ascii="Arial" w:hAnsi="Arial" w:cs="Arial"/>
              </w:rPr>
              <w:t>načelnik Stožera CZ</w:t>
            </w:r>
            <w:r>
              <w:rPr>
                <w:rFonts w:ascii="Arial" w:hAnsi="Arial" w:cs="Arial"/>
              </w:rPr>
              <w:t>, vlasnik objekata kritične infrastrukture</w:t>
            </w:r>
          </w:p>
        </w:tc>
      </w:tr>
      <w:tr w:rsidR="0089748E" w:rsidRPr="00FA64F7" w14:paraId="5AE7D363" w14:textId="77777777" w:rsidTr="00464090">
        <w:trPr>
          <w:trHeight w:val="564"/>
        </w:trPr>
        <w:tc>
          <w:tcPr>
            <w:tcW w:w="2501" w:type="pct"/>
          </w:tcPr>
          <w:p w14:paraId="09C6F9DD" w14:textId="77777777" w:rsidR="0089748E" w:rsidRPr="00FA64F7" w:rsidRDefault="0089748E" w:rsidP="00EF4E46">
            <w:pPr>
              <w:spacing w:beforeLines="40" w:before="96" w:afterLines="40" w:after="96" w:line="276" w:lineRule="auto"/>
              <w:rPr>
                <w:rFonts w:ascii="Arial" w:hAnsi="Arial" w:cs="Arial"/>
              </w:rPr>
            </w:pPr>
            <w:r w:rsidRPr="00FA64F7">
              <w:rPr>
                <w:rFonts w:ascii="Arial" w:hAnsi="Arial" w:cs="Arial"/>
              </w:rPr>
              <w:lastRenderedPageBreak/>
              <w:t>Utvrđivanje redoslijeda stavljanja u potpunu funkciju prometnica po sljedećim prioritetima:</w:t>
            </w:r>
          </w:p>
          <w:p w14:paraId="316C4005" w14:textId="77777777" w:rsidR="0089748E" w:rsidRPr="00FA64F7" w:rsidRDefault="0089748E" w:rsidP="0089748E">
            <w:pPr>
              <w:spacing w:line="276" w:lineRule="auto"/>
              <w:rPr>
                <w:rFonts w:ascii="Arial" w:hAnsi="Arial" w:cs="Arial"/>
              </w:rPr>
            </w:pPr>
            <w:r w:rsidRPr="00FA64F7">
              <w:rPr>
                <w:rFonts w:ascii="Arial" w:hAnsi="Arial" w:cs="Arial"/>
              </w:rPr>
              <w:t>1. državne ceste</w:t>
            </w:r>
          </w:p>
          <w:p w14:paraId="20E0C427" w14:textId="77777777" w:rsidR="0089748E" w:rsidRPr="00FA64F7" w:rsidRDefault="0089748E" w:rsidP="0089748E">
            <w:pPr>
              <w:spacing w:line="276" w:lineRule="auto"/>
              <w:rPr>
                <w:rFonts w:ascii="Arial" w:hAnsi="Arial" w:cs="Arial"/>
              </w:rPr>
            </w:pPr>
            <w:r w:rsidRPr="00FA64F7">
              <w:rPr>
                <w:rFonts w:ascii="Arial" w:hAnsi="Arial" w:cs="Arial"/>
              </w:rPr>
              <w:t>2. županijske ceste</w:t>
            </w:r>
          </w:p>
          <w:p w14:paraId="69D1D8D1" w14:textId="77777777" w:rsidR="0089748E" w:rsidRPr="00FA64F7" w:rsidRDefault="0089748E" w:rsidP="0089748E">
            <w:pPr>
              <w:spacing w:line="276" w:lineRule="auto"/>
              <w:rPr>
                <w:rFonts w:ascii="Arial" w:hAnsi="Arial" w:cs="Arial"/>
              </w:rPr>
            </w:pPr>
            <w:r w:rsidRPr="00FA64F7">
              <w:rPr>
                <w:rFonts w:ascii="Arial" w:hAnsi="Arial" w:cs="Arial"/>
              </w:rPr>
              <w:t>3. lokalne ceste</w:t>
            </w:r>
          </w:p>
          <w:p w14:paraId="3277C329" w14:textId="77777777" w:rsidR="0089748E" w:rsidRPr="00FA64F7" w:rsidRDefault="0089748E" w:rsidP="00EF4E46">
            <w:pPr>
              <w:spacing w:beforeLines="40" w:before="96" w:afterLines="40" w:after="96" w:line="276" w:lineRule="auto"/>
              <w:rPr>
                <w:rFonts w:ascii="Arial" w:hAnsi="Arial" w:cs="Arial"/>
              </w:rPr>
            </w:pPr>
            <w:r w:rsidRPr="00FA64F7">
              <w:rPr>
                <w:rFonts w:ascii="Arial" w:hAnsi="Arial" w:cs="Arial"/>
              </w:rPr>
              <w:t>ili kako utvrdi načelnik Stožera</w:t>
            </w:r>
          </w:p>
        </w:tc>
        <w:tc>
          <w:tcPr>
            <w:tcW w:w="1160" w:type="pct"/>
            <w:vAlign w:val="center"/>
          </w:tcPr>
          <w:p w14:paraId="3786D1B0" w14:textId="0092F897" w:rsidR="0089748E" w:rsidRPr="00FA64F7" w:rsidRDefault="0089748E" w:rsidP="00FA64F7">
            <w:pPr>
              <w:spacing w:beforeLines="40" w:before="96" w:afterLines="40" w:after="96" w:line="276" w:lineRule="auto"/>
              <w:jc w:val="center"/>
              <w:rPr>
                <w:rFonts w:ascii="Arial" w:hAnsi="Arial" w:cs="Arial"/>
              </w:rPr>
            </w:pPr>
            <w:r w:rsidRPr="00E84B15">
              <w:rPr>
                <w:rFonts w:ascii="Arial" w:hAnsi="Arial" w:cs="Arial"/>
              </w:rPr>
              <w:t>načelnik Stožera CZ</w:t>
            </w:r>
          </w:p>
        </w:tc>
        <w:tc>
          <w:tcPr>
            <w:tcW w:w="1339" w:type="pct"/>
            <w:vAlign w:val="center"/>
          </w:tcPr>
          <w:p w14:paraId="4A2725F4" w14:textId="2ED02DFD" w:rsidR="0089748E" w:rsidRPr="00FA64F7" w:rsidRDefault="0089748E" w:rsidP="00464090">
            <w:pPr>
              <w:spacing w:beforeLines="20" w:before="48" w:afterLines="20" w:after="48" w:line="276" w:lineRule="auto"/>
              <w:jc w:val="center"/>
              <w:rPr>
                <w:rFonts w:ascii="Arial" w:hAnsi="Arial" w:cs="Arial"/>
              </w:rPr>
            </w:pPr>
            <w:r w:rsidRPr="00E84B15">
              <w:rPr>
                <w:rFonts w:ascii="Arial" w:hAnsi="Arial" w:cs="Arial"/>
              </w:rPr>
              <w:t>članovi Stožera za odgovorne osobe objekata kritične infrastrukture</w:t>
            </w:r>
          </w:p>
        </w:tc>
      </w:tr>
      <w:tr w:rsidR="00570FB8" w:rsidRPr="00FA64F7" w14:paraId="28A63FFB" w14:textId="77777777" w:rsidTr="00464090">
        <w:trPr>
          <w:trHeight w:val="564"/>
        </w:trPr>
        <w:tc>
          <w:tcPr>
            <w:tcW w:w="2501" w:type="pct"/>
            <w:vAlign w:val="center"/>
          </w:tcPr>
          <w:p w14:paraId="0AA55D54" w14:textId="77777777" w:rsidR="00570FB8" w:rsidRPr="00FA64F7" w:rsidRDefault="00570FB8" w:rsidP="00FA64F7">
            <w:pPr>
              <w:spacing w:beforeLines="40" w:before="96" w:afterLines="40" w:after="96" w:line="276" w:lineRule="auto"/>
              <w:rPr>
                <w:rFonts w:ascii="Arial" w:hAnsi="Arial" w:cs="Arial"/>
              </w:rPr>
            </w:pPr>
            <w:r w:rsidRPr="00FA64F7">
              <w:rPr>
                <w:rFonts w:ascii="Arial" w:hAnsi="Arial" w:cs="Arial"/>
              </w:rPr>
              <w:t xml:space="preserve">Upućivanje zahtjeva za osiguranjem prohodnosti cestovnih prometnica </w:t>
            </w:r>
          </w:p>
        </w:tc>
        <w:tc>
          <w:tcPr>
            <w:tcW w:w="1160" w:type="pct"/>
            <w:vAlign w:val="center"/>
          </w:tcPr>
          <w:p w14:paraId="04FA0343" w14:textId="30C2698D" w:rsidR="00570FB8" w:rsidRPr="00FA64F7" w:rsidRDefault="006F2488" w:rsidP="00FA64F7">
            <w:pPr>
              <w:spacing w:beforeLines="40" w:before="96" w:afterLines="40" w:after="96" w:line="276" w:lineRule="auto"/>
              <w:jc w:val="center"/>
              <w:rPr>
                <w:rFonts w:ascii="Arial" w:hAnsi="Arial" w:cs="Arial"/>
              </w:rPr>
            </w:pPr>
            <w:r w:rsidRPr="00FA64F7">
              <w:rPr>
                <w:rFonts w:ascii="Arial" w:hAnsi="Arial" w:cs="Arial"/>
              </w:rPr>
              <w:t>Gradon</w:t>
            </w:r>
            <w:r w:rsidR="00980C14">
              <w:rPr>
                <w:rFonts w:ascii="Arial" w:hAnsi="Arial" w:cs="Arial"/>
              </w:rPr>
              <w:t>ačelni</w:t>
            </w:r>
            <w:r w:rsidR="008C7BCE">
              <w:rPr>
                <w:rFonts w:ascii="Arial" w:hAnsi="Arial" w:cs="Arial"/>
              </w:rPr>
              <w:t>k</w:t>
            </w:r>
          </w:p>
        </w:tc>
        <w:tc>
          <w:tcPr>
            <w:tcW w:w="1339" w:type="pct"/>
          </w:tcPr>
          <w:p w14:paraId="065BC71C" w14:textId="5BBA5635" w:rsidR="00570FB8" w:rsidRPr="00FA64F7" w:rsidRDefault="00570FB8" w:rsidP="0089748E">
            <w:pPr>
              <w:spacing w:line="276" w:lineRule="auto"/>
              <w:jc w:val="center"/>
              <w:rPr>
                <w:rFonts w:ascii="Arial" w:hAnsi="Arial" w:cs="Arial"/>
              </w:rPr>
            </w:pPr>
            <w:r w:rsidRPr="00FA64F7">
              <w:rPr>
                <w:rFonts w:ascii="Arial" w:hAnsi="Arial" w:cs="Arial"/>
              </w:rPr>
              <w:t>načelnik  Stožera</w:t>
            </w:r>
            <w:r w:rsidR="00464090">
              <w:rPr>
                <w:rFonts w:ascii="Arial" w:hAnsi="Arial" w:cs="Arial"/>
              </w:rPr>
              <w:t xml:space="preserve"> CZ</w:t>
            </w:r>
            <w:r w:rsidRPr="00FA64F7">
              <w:rPr>
                <w:rFonts w:ascii="Arial" w:hAnsi="Arial" w:cs="Arial"/>
              </w:rPr>
              <w:t>,</w:t>
            </w:r>
          </w:p>
          <w:p w14:paraId="09F21F45" w14:textId="77777777" w:rsidR="00570FB8" w:rsidRPr="00FA64F7" w:rsidRDefault="00570FB8" w:rsidP="0089748E">
            <w:pPr>
              <w:spacing w:line="276" w:lineRule="auto"/>
              <w:jc w:val="center"/>
              <w:rPr>
                <w:rFonts w:ascii="Arial" w:hAnsi="Arial" w:cs="Arial"/>
              </w:rPr>
            </w:pPr>
            <w:r w:rsidRPr="00FA64F7">
              <w:rPr>
                <w:rFonts w:ascii="Arial" w:hAnsi="Arial" w:cs="Arial"/>
              </w:rPr>
              <w:t>odgovorne osobe objekata  kritične infrastrukture</w:t>
            </w:r>
          </w:p>
        </w:tc>
      </w:tr>
      <w:tr w:rsidR="00570FB8" w:rsidRPr="00FA64F7" w14:paraId="08744465" w14:textId="77777777" w:rsidTr="00464090">
        <w:trPr>
          <w:trHeight w:val="564"/>
        </w:trPr>
        <w:tc>
          <w:tcPr>
            <w:tcW w:w="2501" w:type="pct"/>
          </w:tcPr>
          <w:p w14:paraId="0CF15694" w14:textId="77777777" w:rsidR="00570FB8" w:rsidRPr="00FA64F7" w:rsidRDefault="00570FB8" w:rsidP="00EF4E46">
            <w:pPr>
              <w:spacing w:beforeLines="40" w:before="96" w:afterLines="40" w:after="96" w:line="276" w:lineRule="auto"/>
              <w:rPr>
                <w:rFonts w:ascii="Arial" w:hAnsi="Arial" w:cs="Arial"/>
              </w:rPr>
            </w:pPr>
            <w:r w:rsidRPr="00FA64F7">
              <w:rPr>
                <w:rFonts w:ascii="Arial" w:hAnsi="Arial" w:cs="Arial"/>
              </w:rPr>
              <w:t>Analiziranje trenutnog stanja s obzirom na razmjere štete i donošenje odluke o opsegu mjera zaštite i spašavanja</w:t>
            </w:r>
          </w:p>
        </w:tc>
        <w:tc>
          <w:tcPr>
            <w:tcW w:w="1160" w:type="pct"/>
            <w:vAlign w:val="center"/>
          </w:tcPr>
          <w:p w14:paraId="21932FCD" w14:textId="202744CC" w:rsidR="00570FB8" w:rsidRPr="00FA64F7" w:rsidRDefault="006F2488" w:rsidP="00FA64F7">
            <w:pPr>
              <w:spacing w:beforeLines="40" w:before="96" w:afterLines="40" w:after="96" w:line="276" w:lineRule="auto"/>
              <w:jc w:val="center"/>
              <w:rPr>
                <w:rFonts w:ascii="Arial" w:hAnsi="Arial" w:cs="Arial"/>
              </w:rPr>
            </w:pPr>
            <w:r w:rsidRPr="00FA64F7">
              <w:rPr>
                <w:rFonts w:ascii="Arial" w:hAnsi="Arial" w:cs="Arial"/>
              </w:rPr>
              <w:t>Gradon</w:t>
            </w:r>
            <w:r w:rsidR="00980C14">
              <w:rPr>
                <w:rFonts w:ascii="Arial" w:hAnsi="Arial" w:cs="Arial"/>
              </w:rPr>
              <w:t>ačelni</w:t>
            </w:r>
            <w:r w:rsidR="008C7BCE">
              <w:rPr>
                <w:rFonts w:ascii="Arial" w:hAnsi="Arial" w:cs="Arial"/>
              </w:rPr>
              <w:t>k</w:t>
            </w:r>
          </w:p>
        </w:tc>
        <w:tc>
          <w:tcPr>
            <w:tcW w:w="1339" w:type="pct"/>
            <w:vAlign w:val="center"/>
          </w:tcPr>
          <w:p w14:paraId="269DA29E" w14:textId="152DFF60" w:rsidR="00570FB8" w:rsidRPr="00FA64F7" w:rsidRDefault="00570FB8" w:rsidP="00464090">
            <w:pPr>
              <w:spacing w:beforeLines="20" w:before="48" w:afterLines="20" w:after="48" w:line="276" w:lineRule="auto"/>
              <w:jc w:val="center"/>
              <w:rPr>
                <w:rFonts w:ascii="Arial" w:hAnsi="Arial" w:cs="Arial"/>
              </w:rPr>
            </w:pPr>
            <w:r w:rsidRPr="00FA64F7">
              <w:rPr>
                <w:rFonts w:ascii="Arial" w:hAnsi="Arial" w:cs="Arial"/>
              </w:rPr>
              <w:t>Stožer CZ</w:t>
            </w:r>
          </w:p>
        </w:tc>
      </w:tr>
      <w:tr w:rsidR="006F2488" w:rsidRPr="00FA64F7" w14:paraId="38C0332B" w14:textId="77777777" w:rsidTr="00464090">
        <w:trPr>
          <w:trHeight w:val="564"/>
        </w:trPr>
        <w:tc>
          <w:tcPr>
            <w:tcW w:w="2501" w:type="pct"/>
          </w:tcPr>
          <w:p w14:paraId="6F70849F" w14:textId="77777777" w:rsidR="006F2488" w:rsidRPr="00FA64F7" w:rsidRDefault="006F2488" w:rsidP="00EF4E46">
            <w:pPr>
              <w:spacing w:beforeLines="40" w:before="96" w:afterLines="40" w:after="96" w:line="276" w:lineRule="auto"/>
              <w:rPr>
                <w:rFonts w:ascii="Arial" w:hAnsi="Arial" w:cs="Arial"/>
              </w:rPr>
            </w:pPr>
            <w:r w:rsidRPr="00FA64F7">
              <w:rPr>
                <w:rFonts w:ascii="Arial" w:hAnsi="Arial" w:cs="Arial"/>
              </w:rPr>
              <w:t>Utvrđivanje redoslijeda u smislu privremene sanacije oštećenja slijedećih objekata:</w:t>
            </w:r>
          </w:p>
          <w:p w14:paraId="4A9CAEDD" w14:textId="77777777" w:rsidR="006F2488" w:rsidRPr="00FA64F7" w:rsidRDefault="006F2488" w:rsidP="00EF4E46">
            <w:pPr>
              <w:pStyle w:val="Odlomakpopisa"/>
              <w:numPr>
                <w:ilvl w:val="0"/>
                <w:numId w:val="28"/>
              </w:numPr>
              <w:spacing w:beforeLines="40" w:before="96" w:afterLines="40" w:after="96" w:line="276" w:lineRule="auto"/>
              <w:rPr>
                <w:rFonts w:ascii="Arial" w:hAnsi="Arial" w:cs="Arial"/>
              </w:rPr>
            </w:pPr>
            <w:r w:rsidRPr="00FA64F7">
              <w:rPr>
                <w:rFonts w:ascii="Arial" w:hAnsi="Arial" w:cs="Arial"/>
              </w:rPr>
              <w:t>zdravstveni objekti</w:t>
            </w:r>
          </w:p>
          <w:p w14:paraId="77ED2BB9" w14:textId="77777777" w:rsidR="006F2488" w:rsidRPr="00FA64F7" w:rsidRDefault="006F2488" w:rsidP="00EF4E46">
            <w:pPr>
              <w:pStyle w:val="Odlomakpopisa"/>
              <w:numPr>
                <w:ilvl w:val="0"/>
                <w:numId w:val="28"/>
              </w:numPr>
              <w:spacing w:beforeLines="40" w:before="96" w:afterLines="40" w:after="96" w:line="276" w:lineRule="auto"/>
              <w:rPr>
                <w:rFonts w:ascii="Arial" w:hAnsi="Arial" w:cs="Arial"/>
              </w:rPr>
            </w:pPr>
            <w:r w:rsidRPr="00FA64F7">
              <w:rPr>
                <w:rFonts w:ascii="Arial" w:hAnsi="Arial" w:cs="Arial"/>
              </w:rPr>
              <w:t>škola</w:t>
            </w:r>
          </w:p>
          <w:p w14:paraId="60B3576F" w14:textId="77777777" w:rsidR="006F2488" w:rsidRPr="00FA64F7" w:rsidRDefault="006F2488" w:rsidP="00EF4E46">
            <w:pPr>
              <w:pStyle w:val="Odlomakpopisa"/>
              <w:numPr>
                <w:ilvl w:val="0"/>
                <w:numId w:val="28"/>
              </w:numPr>
              <w:spacing w:beforeLines="40" w:before="96" w:afterLines="40" w:after="96" w:line="276" w:lineRule="auto"/>
              <w:rPr>
                <w:rFonts w:ascii="Arial" w:hAnsi="Arial" w:cs="Arial"/>
              </w:rPr>
            </w:pPr>
            <w:r w:rsidRPr="00FA64F7">
              <w:rPr>
                <w:rFonts w:ascii="Arial" w:hAnsi="Arial" w:cs="Arial"/>
              </w:rPr>
              <w:t>zgrada gradske uprave</w:t>
            </w:r>
          </w:p>
          <w:p w14:paraId="5B2E27A5" w14:textId="77777777" w:rsidR="006F2488" w:rsidRPr="00FA64F7" w:rsidRDefault="006F2488" w:rsidP="00EF4E46">
            <w:pPr>
              <w:pStyle w:val="Odlomakpopisa"/>
              <w:numPr>
                <w:ilvl w:val="0"/>
                <w:numId w:val="28"/>
              </w:numPr>
              <w:spacing w:beforeLines="40" w:before="96" w:afterLines="40" w:after="96" w:line="276" w:lineRule="auto"/>
              <w:rPr>
                <w:rFonts w:ascii="Arial" w:hAnsi="Arial" w:cs="Arial"/>
              </w:rPr>
            </w:pPr>
            <w:r w:rsidRPr="00FA64F7">
              <w:rPr>
                <w:rFonts w:ascii="Arial" w:hAnsi="Arial" w:cs="Arial"/>
              </w:rPr>
              <w:t>vatrogasni dom</w:t>
            </w:r>
          </w:p>
          <w:p w14:paraId="14B3DB7B" w14:textId="77777777" w:rsidR="006F2488" w:rsidRPr="00FA64F7" w:rsidRDefault="006F2488" w:rsidP="00EF4E46">
            <w:pPr>
              <w:pStyle w:val="Odlomakpopisa"/>
              <w:numPr>
                <w:ilvl w:val="0"/>
                <w:numId w:val="28"/>
              </w:numPr>
              <w:spacing w:beforeLines="40" w:before="96" w:afterLines="40" w:after="96" w:line="276" w:lineRule="auto"/>
              <w:rPr>
                <w:rFonts w:ascii="Arial" w:hAnsi="Arial" w:cs="Arial"/>
              </w:rPr>
            </w:pPr>
            <w:r w:rsidRPr="00FA64F7">
              <w:rPr>
                <w:rFonts w:ascii="Arial" w:hAnsi="Arial" w:cs="Arial"/>
              </w:rPr>
              <w:t>privatni objekti prema stupnju oštećenja</w:t>
            </w:r>
          </w:p>
        </w:tc>
        <w:tc>
          <w:tcPr>
            <w:tcW w:w="1160" w:type="pct"/>
            <w:vAlign w:val="center"/>
          </w:tcPr>
          <w:p w14:paraId="52F7BECC" w14:textId="0ECA9568" w:rsidR="006F2488" w:rsidRPr="00FA64F7" w:rsidRDefault="00980C14" w:rsidP="00FA64F7">
            <w:pPr>
              <w:spacing w:beforeLines="40" w:before="96" w:afterLines="40" w:after="96" w:line="276" w:lineRule="auto"/>
              <w:jc w:val="center"/>
              <w:rPr>
                <w:rFonts w:ascii="Arial" w:hAnsi="Arial" w:cs="Arial"/>
              </w:rPr>
            </w:pPr>
            <w:r>
              <w:rPr>
                <w:rFonts w:ascii="Arial" w:hAnsi="Arial" w:cs="Arial"/>
              </w:rPr>
              <w:t>Gradonačelni</w:t>
            </w:r>
            <w:r w:rsidR="008C7BCE">
              <w:rPr>
                <w:rFonts w:ascii="Arial" w:hAnsi="Arial" w:cs="Arial"/>
              </w:rPr>
              <w:t>k</w:t>
            </w:r>
          </w:p>
        </w:tc>
        <w:tc>
          <w:tcPr>
            <w:tcW w:w="1339" w:type="pct"/>
            <w:vAlign w:val="center"/>
          </w:tcPr>
          <w:p w14:paraId="055F6C08" w14:textId="20AAC830" w:rsidR="006F2488" w:rsidRPr="00FA64F7" w:rsidRDefault="006F2488" w:rsidP="00464090">
            <w:pPr>
              <w:spacing w:beforeLines="20" w:before="48" w:afterLines="20" w:after="48" w:line="276" w:lineRule="auto"/>
              <w:jc w:val="center"/>
              <w:rPr>
                <w:rFonts w:ascii="Arial" w:hAnsi="Arial" w:cs="Arial"/>
              </w:rPr>
            </w:pPr>
            <w:r w:rsidRPr="00FA64F7">
              <w:rPr>
                <w:rFonts w:ascii="Arial" w:hAnsi="Arial" w:cs="Arial"/>
              </w:rPr>
              <w:t>Stožer CZ</w:t>
            </w:r>
          </w:p>
        </w:tc>
      </w:tr>
      <w:tr w:rsidR="006F2488" w:rsidRPr="00FA64F7" w14:paraId="1A924CC7" w14:textId="77777777" w:rsidTr="00980C14">
        <w:trPr>
          <w:trHeight w:val="227"/>
        </w:trPr>
        <w:tc>
          <w:tcPr>
            <w:tcW w:w="2501" w:type="pct"/>
            <w:vAlign w:val="center"/>
          </w:tcPr>
          <w:p w14:paraId="4077BE4E" w14:textId="77777777" w:rsidR="006F2488" w:rsidRPr="00FA64F7" w:rsidRDefault="006F2488" w:rsidP="00FA64F7">
            <w:pPr>
              <w:spacing w:beforeLines="40" w:before="96" w:afterLines="40" w:after="96" w:line="276" w:lineRule="auto"/>
              <w:rPr>
                <w:rFonts w:ascii="Arial" w:hAnsi="Arial" w:cs="Arial"/>
              </w:rPr>
            </w:pPr>
            <w:r w:rsidRPr="00FA64F7">
              <w:rPr>
                <w:rFonts w:ascii="Arial" w:hAnsi="Arial" w:cs="Arial"/>
              </w:rPr>
              <w:t xml:space="preserve">Pozivanje upravljačke skupine PON CZ </w:t>
            </w:r>
          </w:p>
        </w:tc>
        <w:tc>
          <w:tcPr>
            <w:tcW w:w="1160" w:type="pct"/>
            <w:vAlign w:val="center"/>
          </w:tcPr>
          <w:p w14:paraId="4CCC8D54" w14:textId="394C7265" w:rsidR="006F2488" w:rsidRPr="00FA64F7" w:rsidRDefault="00980C14" w:rsidP="00FA64F7">
            <w:pPr>
              <w:spacing w:beforeLines="40" w:before="96" w:afterLines="40" w:after="96" w:line="276" w:lineRule="auto"/>
              <w:jc w:val="center"/>
              <w:rPr>
                <w:rFonts w:ascii="Arial" w:hAnsi="Arial" w:cs="Arial"/>
              </w:rPr>
            </w:pPr>
            <w:r>
              <w:rPr>
                <w:rFonts w:ascii="Arial" w:hAnsi="Arial" w:cs="Arial"/>
              </w:rPr>
              <w:t>Gradonačelni</w:t>
            </w:r>
            <w:r w:rsidR="008C7BCE">
              <w:rPr>
                <w:rFonts w:ascii="Arial" w:hAnsi="Arial" w:cs="Arial"/>
              </w:rPr>
              <w:t>k</w:t>
            </w:r>
          </w:p>
        </w:tc>
        <w:tc>
          <w:tcPr>
            <w:tcW w:w="1339" w:type="pct"/>
          </w:tcPr>
          <w:p w14:paraId="5E56A4EF" w14:textId="2FE6B207" w:rsidR="006F2488" w:rsidRPr="00FA64F7" w:rsidRDefault="006F2488" w:rsidP="00980C14">
            <w:pPr>
              <w:spacing w:line="276" w:lineRule="auto"/>
              <w:jc w:val="center"/>
              <w:rPr>
                <w:rFonts w:ascii="Arial" w:hAnsi="Arial" w:cs="Arial"/>
              </w:rPr>
            </w:pPr>
            <w:r w:rsidRPr="00FA64F7">
              <w:rPr>
                <w:rFonts w:ascii="Arial" w:hAnsi="Arial" w:cs="Arial"/>
              </w:rPr>
              <w:t>načelnik Stožera</w:t>
            </w:r>
            <w:r w:rsidR="00980C14">
              <w:rPr>
                <w:rFonts w:ascii="Arial" w:hAnsi="Arial" w:cs="Arial"/>
              </w:rPr>
              <w:t xml:space="preserve"> CZ</w:t>
            </w:r>
          </w:p>
          <w:p w14:paraId="3D02415C" w14:textId="77777777" w:rsidR="006F2488" w:rsidRPr="00FA64F7" w:rsidRDefault="006F2488" w:rsidP="00464090">
            <w:pPr>
              <w:spacing w:beforeLines="20" w:before="48" w:afterLines="20" w:after="48" w:line="276" w:lineRule="auto"/>
              <w:jc w:val="center"/>
              <w:rPr>
                <w:rFonts w:ascii="Arial" w:hAnsi="Arial" w:cs="Arial"/>
              </w:rPr>
            </w:pPr>
            <w:r w:rsidRPr="00FA64F7">
              <w:rPr>
                <w:rFonts w:ascii="Arial" w:hAnsi="Arial" w:cs="Arial"/>
              </w:rPr>
              <w:t>zapovjednik upravljačke skupine PON CZ</w:t>
            </w:r>
          </w:p>
        </w:tc>
      </w:tr>
      <w:tr w:rsidR="006F2488" w:rsidRPr="00FA64F7" w14:paraId="6E623904" w14:textId="77777777" w:rsidTr="0089748E">
        <w:trPr>
          <w:trHeight w:val="564"/>
        </w:trPr>
        <w:tc>
          <w:tcPr>
            <w:tcW w:w="2501" w:type="pct"/>
          </w:tcPr>
          <w:p w14:paraId="79982669" w14:textId="77777777" w:rsidR="006F2488" w:rsidRPr="00FA64F7" w:rsidRDefault="006F2488" w:rsidP="00EF4E46">
            <w:pPr>
              <w:spacing w:beforeLines="40" w:before="96" w:afterLines="40" w:after="96" w:line="276" w:lineRule="auto"/>
              <w:rPr>
                <w:rFonts w:ascii="Arial" w:hAnsi="Arial" w:cs="Arial"/>
              </w:rPr>
            </w:pPr>
            <w:r w:rsidRPr="00FA64F7">
              <w:rPr>
                <w:rFonts w:ascii="Arial" w:hAnsi="Arial" w:cs="Arial"/>
              </w:rPr>
              <w:t xml:space="preserve">Pozivanje vlasnika poduzeća i obrta koji se bave takvom vrstom djelatnosti koja može izvršiti privremenu sanaciju štete </w:t>
            </w:r>
          </w:p>
        </w:tc>
        <w:tc>
          <w:tcPr>
            <w:tcW w:w="1160" w:type="pct"/>
            <w:vAlign w:val="center"/>
          </w:tcPr>
          <w:p w14:paraId="5D068C38" w14:textId="56DBA8E6" w:rsidR="006F2488" w:rsidRPr="00FA64F7" w:rsidRDefault="00980C14" w:rsidP="00FA64F7">
            <w:pPr>
              <w:spacing w:beforeLines="40" w:before="96" w:afterLines="40" w:after="96" w:line="276" w:lineRule="auto"/>
              <w:jc w:val="center"/>
              <w:rPr>
                <w:rFonts w:ascii="Arial" w:hAnsi="Arial" w:cs="Arial"/>
              </w:rPr>
            </w:pPr>
            <w:r>
              <w:rPr>
                <w:rFonts w:ascii="Arial" w:hAnsi="Arial" w:cs="Arial"/>
              </w:rPr>
              <w:t>Gradonačelni</w:t>
            </w:r>
            <w:r w:rsidR="008C7BCE">
              <w:rPr>
                <w:rFonts w:ascii="Arial" w:hAnsi="Arial" w:cs="Arial"/>
              </w:rPr>
              <w:t>k</w:t>
            </w:r>
          </w:p>
        </w:tc>
        <w:tc>
          <w:tcPr>
            <w:tcW w:w="1339" w:type="pct"/>
            <w:vAlign w:val="center"/>
          </w:tcPr>
          <w:p w14:paraId="5F3E26C5" w14:textId="7029C5C2" w:rsidR="006F2488" w:rsidRPr="00FA64F7" w:rsidRDefault="006F2488" w:rsidP="0089748E">
            <w:pPr>
              <w:spacing w:beforeLines="20" w:before="48" w:afterLines="20" w:after="48" w:line="276" w:lineRule="auto"/>
              <w:jc w:val="center"/>
              <w:rPr>
                <w:rFonts w:ascii="Arial" w:hAnsi="Arial" w:cs="Arial"/>
              </w:rPr>
            </w:pPr>
            <w:r w:rsidRPr="00FA64F7">
              <w:rPr>
                <w:rFonts w:ascii="Arial" w:hAnsi="Arial" w:cs="Arial"/>
              </w:rPr>
              <w:t>načelnik Stožera</w:t>
            </w:r>
            <w:r w:rsidR="0089748E">
              <w:rPr>
                <w:rFonts w:ascii="Arial" w:hAnsi="Arial" w:cs="Arial"/>
              </w:rPr>
              <w:t xml:space="preserve"> CZ,</w:t>
            </w:r>
          </w:p>
        </w:tc>
      </w:tr>
      <w:tr w:rsidR="0089748E" w:rsidRPr="00FA64F7" w14:paraId="31781904" w14:textId="77777777" w:rsidTr="0089748E">
        <w:trPr>
          <w:trHeight w:val="564"/>
        </w:trPr>
        <w:tc>
          <w:tcPr>
            <w:tcW w:w="2501" w:type="pct"/>
            <w:vAlign w:val="center"/>
          </w:tcPr>
          <w:p w14:paraId="0FEF0CF4" w14:textId="310DBCF1" w:rsidR="0089748E" w:rsidRPr="00FA64F7" w:rsidRDefault="0089748E" w:rsidP="00EF4E46">
            <w:pPr>
              <w:spacing w:beforeLines="40" w:before="96" w:afterLines="40" w:after="96"/>
              <w:rPr>
                <w:rFonts w:ascii="Arial" w:hAnsi="Arial" w:cs="Arial"/>
              </w:rPr>
            </w:pPr>
            <w:r w:rsidRPr="00FA64F7">
              <w:rPr>
                <w:rFonts w:ascii="Arial" w:hAnsi="Arial" w:cs="Arial"/>
                <w:szCs w:val="24"/>
              </w:rPr>
              <w:t>Pozivanje povjerenika CZ</w:t>
            </w:r>
          </w:p>
        </w:tc>
        <w:tc>
          <w:tcPr>
            <w:tcW w:w="1160" w:type="pct"/>
            <w:vAlign w:val="center"/>
          </w:tcPr>
          <w:p w14:paraId="60D09360" w14:textId="58F1C160" w:rsidR="0089748E" w:rsidRPr="00FA64F7" w:rsidRDefault="00980C14" w:rsidP="00FA64F7">
            <w:pPr>
              <w:spacing w:beforeLines="40" w:before="96" w:afterLines="40" w:after="96"/>
              <w:jc w:val="center"/>
              <w:rPr>
                <w:rFonts w:ascii="Arial" w:hAnsi="Arial" w:cs="Arial"/>
              </w:rPr>
            </w:pPr>
            <w:r>
              <w:rPr>
                <w:rFonts w:ascii="Arial" w:hAnsi="Arial" w:cs="Arial"/>
                <w:szCs w:val="24"/>
              </w:rPr>
              <w:t>Gradonačelni</w:t>
            </w:r>
            <w:r w:rsidR="008C7BCE">
              <w:rPr>
                <w:rFonts w:ascii="Arial" w:hAnsi="Arial" w:cs="Arial"/>
                <w:szCs w:val="24"/>
              </w:rPr>
              <w:t>k</w:t>
            </w:r>
          </w:p>
        </w:tc>
        <w:tc>
          <w:tcPr>
            <w:tcW w:w="1339" w:type="pct"/>
            <w:vAlign w:val="center"/>
          </w:tcPr>
          <w:p w14:paraId="3CB2C68E" w14:textId="17DCC7FA" w:rsidR="0089748E" w:rsidRPr="00FA64F7" w:rsidRDefault="0089748E" w:rsidP="0089748E">
            <w:pPr>
              <w:spacing w:beforeLines="20" w:before="48" w:afterLines="20" w:after="48"/>
              <w:jc w:val="center"/>
              <w:rPr>
                <w:rFonts w:ascii="Arial" w:hAnsi="Arial" w:cs="Arial"/>
              </w:rPr>
            </w:pPr>
            <w:r w:rsidRPr="00FA64F7">
              <w:rPr>
                <w:rFonts w:ascii="Arial" w:hAnsi="Arial" w:cs="Arial"/>
                <w:szCs w:val="24"/>
              </w:rPr>
              <w:t>načelnik Stožera</w:t>
            </w:r>
            <w:r w:rsidR="00980C14">
              <w:rPr>
                <w:rFonts w:ascii="Arial" w:hAnsi="Arial" w:cs="Arial"/>
                <w:szCs w:val="24"/>
              </w:rPr>
              <w:t xml:space="preserve"> CZ</w:t>
            </w:r>
          </w:p>
        </w:tc>
      </w:tr>
      <w:tr w:rsidR="006F2488" w:rsidRPr="00FA64F7" w14:paraId="457F3110" w14:textId="77777777" w:rsidTr="00464090">
        <w:trPr>
          <w:trHeight w:val="564"/>
        </w:trPr>
        <w:tc>
          <w:tcPr>
            <w:tcW w:w="2501" w:type="pct"/>
            <w:vAlign w:val="center"/>
          </w:tcPr>
          <w:p w14:paraId="49324C68" w14:textId="4ED28F21" w:rsidR="006F2488" w:rsidRPr="00FA64F7" w:rsidRDefault="006F2488" w:rsidP="00464090">
            <w:pPr>
              <w:spacing w:beforeLines="40" w:before="96" w:afterLines="40" w:after="96" w:line="276" w:lineRule="auto"/>
              <w:rPr>
                <w:rFonts w:ascii="Arial" w:hAnsi="Arial" w:cs="Arial"/>
              </w:rPr>
            </w:pPr>
            <w:r w:rsidRPr="00FA64F7">
              <w:rPr>
                <w:rFonts w:ascii="Arial" w:hAnsi="Arial" w:cs="Arial"/>
              </w:rPr>
              <w:t>Traženje angažmana PON CZ</w:t>
            </w:r>
          </w:p>
        </w:tc>
        <w:tc>
          <w:tcPr>
            <w:tcW w:w="1160" w:type="pct"/>
            <w:vAlign w:val="center"/>
          </w:tcPr>
          <w:p w14:paraId="29AA18A9" w14:textId="5F250389" w:rsidR="006F2488" w:rsidRPr="00FA64F7" w:rsidRDefault="00980C14" w:rsidP="00FA64F7">
            <w:pPr>
              <w:spacing w:beforeLines="40" w:before="96" w:afterLines="40" w:after="96" w:line="276" w:lineRule="auto"/>
              <w:jc w:val="center"/>
              <w:rPr>
                <w:rFonts w:ascii="Arial" w:hAnsi="Arial" w:cs="Arial"/>
              </w:rPr>
            </w:pPr>
            <w:r>
              <w:rPr>
                <w:rFonts w:ascii="Arial" w:hAnsi="Arial" w:cs="Arial"/>
              </w:rPr>
              <w:t>Gradonačelni</w:t>
            </w:r>
            <w:r w:rsidR="008C7BCE">
              <w:rPr>
                <w:rFonts w:ascii="Arial" w:hAnsi="Arial" w:cs="Arial"/>
              </w:rPr>
              <w:t>k</w:t>
            </w:r>
          </w:p>
        </w:tc>
        <w:tc>
          <w:tcPr>
            <w:tcW w:w="1339" w:type="pct"/>
          </w:tcPr>
          <w:p w14:paraId="7D80CDED" w14:textId="77777777" w:rsidR="006F2488" w:rsidRPr="00FA64F7" w:rsidRDefault="006F2488" w:rsidP="00464090">
            <w:pPr>
              <w:spacing w:beforeLines="20" w:before="48" w:afterLines="20" w:after="48" w:line="276" w:lineRule="auto"/>
              <w:jc w:val="center"/>
              <w:rPr>
                <w:rFonts w:ascii="Arial" w:hAnsi="Arial" w:cs="Arial"/>
              </w:rPr>
            </w:pPr>
            <w:r w:rsidRPr="00FA64F7">
              <w:rPr>
                <w:rFonts w:ascii="Arial" w:hAnsi="Arial" w:cs="Arial"/>
              </w:rPr>
              <w:t>ŽC 112,</w:t>
            </w:r>
          </w:p>
          <w:p w14:paraId="516908B0" w14:textId="77777777" w:rsidR="006F2488" w:rsidRPr="00FA64F7" w:rsidRDefault="006F2488" w:rsidP="00464090">
            <w:pPr>
              <w:spacing w:beforeLines="20" w:before="48" w:afterLines="20" w:after="48" w:line="276" w:lineRule="auto"/>
              <w:jc w:val="center"/>
              <w:rPr>
                <w:rFonts w:ascii="Arial" w:hAnsi="Arial" w:cs="Arial"/>
              </w:rPr>
            </w:pPr>
            <w:r w:rsidRPr="00FA64F7">
              <w:rPr>
                <w:rFonts w:ascii="Arial" w:hAnsi="Arial" w:cs="Arial"/>
              </w:rPr>
              <w:t>načelnik Stožera</w:t>
            </w:r>
          </w:p>
        </w:tc>
      </w:tr>
      <w:tr w:rsidR="00570FB8" w:rsidRPr="00FA64F7" w14:paraId="10419271" w14:textId="77777777" w:rsidTr="00464090">
        <w:trPr>
          <w:trHeight w:val="564"/>
        </w:trPr>
        <w:tc>
          <w:tcPr>
            <w:tcW w:w="2501" w:type="pct"/>
            <w:vAlign w:val="center"/>
          </w:tcPr>
          <w:p w14:paraId="3B8A0695" w14:textId="7EC9D2D4" w:rsidR="00570FB8" w:rsidRPr="00FA64F7" w:rsidRDefault="00570FB8" w:rsidP="00464090">
            <w:pPr>
              <w:spacing w:beforeLines="40" w:before="96" w:afterLines="40" w:after="96" w:line="276" w:lineRule="auto"/>
              <w:rPr>
                <w:rFonts w:ascii="Arial" w:hAnsi="Arial" w:cs="Arial"/>
              </w:rPr>
            </w:pPr>
            <w:r w:rsidRPr="00FA64F7">
              <w:rPr>
                <w:rFonts w:ascii="Arial" w:hAnsi="Arial" w:cs="Arial"/>
              </w:rPr>
              <w:t>Mobilizacija pripadnika PON</w:t>
            </w:r>
          </w:p>
        </w:tc>
        <w:tc>
          <w:tcPr>
            <w:tcW w:w="1160" w:type="pct"/>
            <w:vAlign w:val="center"/>
          </w:tcPr>
          <w:p w14:paraId="392B5ED1" w14:textId="3BDAB17F" w:rsidR="00570FB8" w:rsidRPr="00FA64F7" w:rsidRDefault="00570FB8" w:rsidP="00FA64F7">
            <w:pPr>
              <w:spacing w:beforeLines="40" w:before="96" w:afterLines="40" w:after="96" w:line="276" w:lineRule="auto"/>
              <w:jc w:val="center"/>
              <w:rPr>
                <w:rFonts w:ascii="Arial" w:hAnsi="Arial" w:cs="Arial"/>
              </w:rPr>
            </w:pPr>
            <w:r w:rsidRPr="00FA64F7">
              <w:rPr>
                <w:rFonts w:ascii="Arial" w:hAnsi="Arial" w:cs="Arial"/>
              </w:rPr>
              <w:t>načelnik Stožera</w:t>
            </w:r>
            <w:r w:rsidR="00464090">
              <w:rPr>
                <w:rFonts w:ascii="Arial" w:hAnsi="Arial" w:cs="Arial"/>
              </w:rPr>
              <w:t xml:space="preserve"> CZ</w:t>
            </w:r>
          </w:p>
        </w:tc>
        <w:tc>
          <w:tcPr>
            <w:tcW w:w="1339" w:type="pct"/>
          </w:tcPr>
          <w:p w14:paraId="4FE145DA" w14:textId="77777777" w:rsidR="00570FB8" w:rsidRPr="00FA64F7" w:rsidRDefault="00570FB8" w:rsidP="00464090">
            <w:pPr>
              <w:spacing w:beforeLines="20" w:before="48" w:afterLines="20" w:after="48" w:line="276" w:lineRule="auto"/>
              <w:jc w:val="center"/>
              <w:rPr>
                <w:rFonts w:ascii="Arial" w:hAnsi="Arial" w:cs="Arial"/>
              </w:rPr>
            </w:pPr>
            <w:r w:rsidRPr="00FA64F7">
              <w:rPr>
                <w:rFonts w:ascii="Arial" w:hAnsi="Arial" w:cs="Arial"/>
              </w:rPr>
              <w:t>zapovjednik upravljačke skupine PON CZ</w:t>
            </w:r>
          </w:p>
        </w:tc>
      </w:tr>
      <w:tr w:rsidR="00570FB8" w:rsidRPr="00FA64F7" w14:paraId="4433EBD4" w14:textId="77777777" w:rsidTr="0089748E">
        <w:trPr>
          <w:trHeight w:val="564"/>
        </w:trPr>
        <w:tc>
          <w:tcPr>
            <w:tcW w:w="2501" w:type="pct"/>
            <w:vAlign w:val="center"/>
          </w:tcPr>
          <w:p w14:paraId="759B242F" w14:textId="232CC9C3" w:rsidR="00570FB8" w:rsidRPr="00FA64F7" w:rsidRDefault="00570FB8" w:rsidP="0089748E">
            <w:pPr>
              <w:spacing w:beforeLines="40" w:before="96" w:afterLines="40" w:after="96" w:line="276" w:lineRule="auto"/>
              <w:rPr>
                <w:rFonts w:ascii="Arial" w:hAnsi="Arial" w:cs="Arial"/>
              </w:rPr>
            </w:pPr>
            <w:r w:rsidRPr="00FA64F7">
              <w:rPr>
                <w:rFonts w:ascii="Arial" w:hAnsi="Arial" w:cs="Arial"/>
              </w:rPr>
              <w:t>Pomoć pripadnika PON CZ u sanaciji štete</w:t>
            </w:r>
          </w:p>
        </w:tc>
        <w:tc>
          <w:tcPr>
            <w:tcW w:w="1160" w:type="pct"/>
            <w:vAlign w:val="center"/>
          </w:tcPr>
          <w:p w14:paraId="5BC8280B" w14:textId="77777777" w:rsidR="00570FB8" w:rsidRPr="00FA64F7" w:rsidRDefault="00570FB8" w:rsidP="00FA64F7">
            <w:pPr>
              <w:spacing w:beforeLines="40" w:before="96" w:afterLines="40" w:after="96" w:line="276" w:lineRule="auto"/>
              <w:jc w:val="center"/>
              <w:rPr>
                <w:rFonts w:ascii="Arial" w:hAnsi="Arial" w:cs="Arial"/>
              </w:rPr>
            </w:pPr>
            <w:r w:rsidRPr="00FA64F7">
              <w:rPr>
                <w:rFonts w:ascii="Arial" w:hAnsi="Arial" w:cs="Arial"/>
              </w:rPr>
              <w:t>zapovjednik upravljačke skupine PON CZ</w:t>
            </w:r>
          </w:p>
        </w:tc>
        <w:tc>
          <w:tcPr>
            <w:tcW w:w="1339" w:type="pct"/>
            <w:vAlign w:val="center"/>
          </w:tcPr>
          <w:p w14:paraId="28B50956" w14:textId="77777777" w:rsidR="00570FB8" w:rsidRPr="00FA64F7" w:rsidRDefault="006F2488" w:rsidP="00464090">
            <w:pPr>
              <w:spacing w:beforeLines="20" w:before="48" w:afterLines="20" w:after="48" w:line="276" w:lineRule="auto"/>
              <w:jc w:val="center"/>
              <w:rPr>
                <w:rFonts w:ascii="Arial" w:hAnsi="Arial" w:cs="Arial"/>
              </w:rPr>
            </w:pPr>
            <w:r w:rsidRPr="00FA64F7">
              <w:rPr>
                <w:rFonts w:ascii="Arial" w:hAnsi="Arial" w:cs="Arial"/>
              </w:rPr>
              <w:t>z</w:t>
            </w:r>
            <w:r w:rsidR="00570FB8" w:rsidRPr="00FA64F7">
              <w:rPr>
                <w:rFonts w:ascii="Arial" w:hAnsi="Arial" w:cs="Arial"/>
              </w:rPr>
              <w:t>apovjednik upravljačke skupine PON CZ</w:t>
            </w:r>
          </w:p>
        </w:tc>
      </w:tr>
      <w:tr w:rsidR="00570FB8" w:rsidRPr="00FA64F7" w14:paraId="50269840" w14:textId="77777777" w:rsidTr="00464090">
        <w:trPr>
          <w:trHeight w:val="564"/>
        </w:trPr>
        <w:tc>
          <w:tcPr>
            <w:tcW w:w="2501" w:type="pct"/>
          </w:tcPr>
          <w:p w14:paraId="16EAF7B7" w14:textId="77777777" w:rsidR="00570FB8" w:rsidRPr="00FA64F7" w:rsidRDefault="00570FB8" w:rsidP="004553BC">
            <w:pPr>
              <w:spacing w:beforeLines="40" w:before="96" w:afterLines="40" w:after="96" w:line="276" w:lineRule="auto"/>
              <w:rPr>
                <w:rFonts w:ascii="Arial" w:hAnsi="Arial" w:cs="Arial"/>
              </w:rPr>
            </w:pPr>
            <w:r w:rsidRPr="00FA64F7">
              <w:rPr>
                <w:rFonts w:ascii="Arial" w:hAnsi="Arial" w:cs="Arial"/>
              </w:rPr>
              <w:t xml:space="preserve">Izvještavanje župana i predlaganje aktiviranja Povjerenstava za procjenu šteta od </w:t>
            </w:r>
            <w:r w:rsidR="00CA2DB4" w:rsidRPr="00FA64F7">
              <w:rPr>
                <w:rFonts w:ascii="Arial" w:hAnsi="Arial" w:cs="Arial"/>
              </w:rPr>
              <w:t>prirodnih</w:t>
            </w:r>
            <w:r w:rsidRPr="00FA64F7">
              <w:rPr>
                <w:rFonts w:ascii="Arial" w:hAnsi="Arial" w:cs="Arial"/>
              </w:rPr>
              <w:t xml:space="preserve"> nepogoda na ugroženim područjima</w:t>
            </w:r>
          </w:p>
        </w:tc>
        <w:tc>
          <w:tcPr>
            <w:tcW w:w="1160" w:type="pct"/>
            <w:vAlign w:val="center"/>
          </w:tcPr>
          <w:p w14:paraId="4F2DD6D6" w14:textId="7B9A552A" w:rsidR="00570FB8" w:rsidRPr="00FA64F7" w:rsidRDefault="006F2488" w:rsidP="00FA64F7">
            <w:pPr>
              <w:spacing w:beforeLines="40" w:before="96" w:afterLines="40" w:after="96" w:line="276" w:lineRule="auto"/>
              <w:jc w:val="center"/>
              <w:rPr>
                <w:rFonts w:ascii="Arial" w:hAnsi="Arial" w:cs="Arial"/>
              </w:rPr>
            </w:pPr>
            <w:r w:rsidRPr="00FA64F7">
              <w:rPr>
                <w:rFonts w:ascii="Arial" w:hAnsi="Arial" w:cs="Arial"/>
              </w:rPr>
              <w:t>Gradon</w:t>
            </w:r>
            <w:r w:rsidR="00980C14">
              <w:rPr>
                <w:rFonts w:ascii="Arial" w:hAnsi="Arial" w:cs="Arial"/>
              </w:rPr>
              <w:t>ačelni</w:t>
            </w:r>
            <w:r w:rsidR="008C7BCE">
              <w:rPr>
                <w:rFonts w:ascii="Arial" w:hAnsi="Arial" w:cs="Arial"/>
              </w:rPr>
              <w:t>k</w:t>
            </w:r>
          </w:p>
        </w:tc>
        <w:tc>
          <w:tcPr>
            <w:tcW w:w="1339" w:type="pct"/>
            <w:vAlign w:val="center"/>
          </w:tcPr>
          <w:p w14:paraId="2C97A1CA" w14:textId="5DDF3731" w:rsidR="00570FB8" w:rsidRPr="00FA64F7" w:rsidRDefault="003B7404" w:rsidP="00464090">
            <w:pPr>
              <w:spacing w:beforeLines="20" w:before="48" w:afterLines="20" w:after="48" w:line="276" w:lineRule="auto"/>
              <w:jc w:val="center"/>
              <w:rPr>
                <w:rFonts w:ascii="Arial" w:hAnsi="Arial" w:cs="Arial"/>
              </w:rPr>
            </w:pPr>
            <w:r>
              <w:rPr>
                <w:rFonts w:ascii="Arial" w:hAnsi="Arial" w:cs="Arial"/>
              </w:rPr>
              <w:t>Službenici Gradske uprave</w:t>
            </w:r>
            <w:r w:rsidR="00570FB8" w:rsidRPr="00FA64F7">
              <w:rPr>
                <w:rFonts w:ascii="Arial" w:hAnsi="Arial" w:cs="Arial"/>
              </w:rPr>
              <w:t xml:space="preserve"> </w:t>
            </w:r>
            <w:r w:rsidR="006F2488" w:rsidRPr="00FA64F7">
              <w:rPr>
                <w:rFonts w:ascii="Arial" w:hAnsi="Arial" w:cs="Arial"/>
              </w:rPr>
              <w:t>Grada</w:t>
            </w:r>
            <w:r w:rsidR="00980C14">
              <w:rPr>
                <w:rFonts w:ascii="Arial" w:hAnsi="Arial" w:cs="Arial"/>
              </w:rPr>
              <w:t xml:space="preserve"> Delnica</w:t>
            </w:r>
          </w:p>
        </w:tc>
      </w:tr>
      <w:tr w:rsidR="004553BC" w:rsidRPr="00FA64F7" w14:paraId="2DED6A62" w14:textId="77777777" w:rsidTr="00DB492F">
        <w:trPr>
          <w:trHeight w:val="564"/>
        </w:trPr>
        <w:tc>
          <w:tcPr>
            <w:tcW w:w="2501" w:type="pct"/>
            <w:vAlign w:val="center"/>
          </w:tcPr>
          <w:p w14:paraId="46CCD2F1" w14:textId="6983E368" w:rsidR="004553BC" w:rsidRPr="00FA64F7" w:rsidRDefault="004553BC" w:rsidP="004553BC">
            <w:pPr>
              <w:spacing w:beforeLines="40" w:before="96" w:afterLines="40" w:after="96"/>
              <w:rPr>
                <w:rFonts w:ascii="Arial" w:hAnsi="Arial" w:cs="Arial"/>
              </w:rPr>
            </w:pPr>
            <w:r w:rsidRPr="00FA64F7">
              <w:rPr>
                <w:rFonts w:ascii="Arial" w:hAnsi="Arial" w:cs="Arial"/>
                <w:szCs w:val="24"/>
              </w:rPr>
              <w:t>Sukladno Standardnom operativnom postupku o korištenju prognoza DHMZ</w:t>
            </w:r>
          </w:p>
        </w:tc>
        <w:tc>
          <w:tcPr>
            <w:tcW w:w="1160" w:type="pct"/>
            <w:vAlign w:val="center"/>
          </w:tcPr>
          <w:p w14:paraId="3AC54F1A" w14:textId="7B428F53" w:rsidR="004553BC" w:rsidRPr="00FA64F7" w:rsidRDefault="004553BC" w:rsidP="00FA64F7">
            <w:pPr>
              <w:spacing w:beforeLines="40" w:before="96" w:afterLines="40" w:after="96"/>
              <w:jc w:val="center"/>
              <w:rPr>
                <w:rFonts w:ascii="Arial" w:hAnsi="Arial" w:cs="Arial"/>
              </w:rPr>
            </w:pPr>
            <w:r w:rsidRPr="00FA64F7">
              <w:rPr>
                <w:rFonts w:ascii="Arial" w:hAnsi="Arial" w:cs="Arial"/>
                <w:szCs w:val="24"/>
              </w:rPr>
              <w:t>Gradon</w:t>
            </w:r>
            <w:r w:rsidR="00980C14">
              <w:rPr>
                <w:rFonts w:ascii="Arial" w:hAnsi="Arial" w:cs="Arial"/>
                <w:szCs w:val="24"/>
              </w:rPr>
              <w:t>ačelni</w:t>
            </w:r>
            <w:r w:rsidR="008C7BCE">
              <w:rPr>
                <w:rFonts w:ascii="Arial" w:hAnsi="Arial" w:cs="Arial"/>
                <w:szCs w:val="24"/>
              </w:rPr>
              <w:t>k</w:t>
            </w:r>
            <w:r>
              <w:rPr>
                <w:rFonts w:ascii="Arial" w:hAnsi="Arial" w:cs="Arial"/>
                <w:szCs w:val="24"/>
              </w:rPr>
              <w:t xml:space="preserve"> / n</w:t>
            </w:r>
            <w:r w:rsidRPr="00FA64F7">
              <w:rPr>
                <w:rFonts w:ascii="Arial" w:hAnsi="Arial" w:cs="Arial"/>
                <w:szCs w:val="24"/>
              </w:rPr>
              <w:t>ačelnik Stožera CZ</w:t>
            </w:r>
          </w:p>
        </w:tc>
        <w:tc>
          <w:tcPr>
            <w:tcW w:w="1339" w:type="pct"/>
            <w:vAlign w:val="center"/>
          </w:tcPr>
          <w:p w14:paraId="3E787355" w14:textId="42FA1DB5" w:rsidR="004553BC" w:rsidRPr="00FA64F7" w:rsidRDefault="004553BC" w:rsidP="00464090">
            <w:pPr>
              <w:spacing w:beforeLines="20" w:before="48" w:afterLines="20" w:after="48"/>
              <w:jc w:val="center"/>
              <w:rPr>
                <w:rFonts w:ascii="Arial" w:hAnsi="Arial" w:cs="Arial"/>
              </w:rPr>
            </w:pPr>
            <w:r w:rsidRPr="00FA64F7">
              <w:rPr>
                <w:rFonts w:ascii="Arial" w:hAnsi="Arial" w:cs="Arial"/>
                <w:szCs w:val="24"/>
              </w:rPr>
              <w:t>načelnik Stožera CZ</w:t>
            </w:r>
          </w:p>
        </w:tc>
      </w:tr>
      <w:tr w:rsidR="004553BC" w:rsidRPr="00FA64F7" w14:paraId="02FAAB6F" w14:textId="77777777" w:rsidTr="00DB492F">
        <w:trPr>
          <w:trHeight w:val="564"/>
        </w:trPr>
        <w:tc>
          <w:tcPr>
            <w:tcW w:w="2501" w:type="pct"/>
            <w:vAlign w:val="center"/>
          </w:tcPr>
          <w:p w14:paraId="5DC68E6F" w14:textId="3A205033" w:rsidR="004553BC" w:rsidRPr="00FA64F7" w:rsidRDefault="004553BC" w:rsidP="00980C14">
            <w:pPr>
              <w:spacing w:beforeLines="40" w:before="96" w:afterLines="40" w:after="96"/>
              <w:rPr>
                <w:rFonts w:ascii="Arial" w:hAnsi="Arial" w:cs="Arial"/>
              </w:rPr>
            </w:pPr>
            <w:r w:rsidRPr="00FA64F7">
              <w:rPr>
                <w:rFonts w:ascii="Arial" w:hAnsi="Arial" w:cs="Arial"/>
                <w:szCs w:val="24"/>
              </w:rPr>
              <w:t xml:space="preserve">Analiza dobivenih informacija i procjena posljedica koje vremenska nepogoda može </w:t>
            </w:r>
            <w:r w:rsidRPr="00FA64F7">
              <w:rPr>
                <w:rFonts w:ascii="Arial" w:hAnsi="Arial" w:cs="Arial"/>
                <w:szCs w:val="24"/>
              </w:rPr>
              <w:lastRenderedPageBreak/>
              <w:t xml:space="preserve">izazvati na području Grada </w:t>
            </w:r>
            <w:r w:rsidR="00980C14">
              <w:rPr>
                <w:rFonts w:ascii="Arial" w:hAnsi="Arial" w:cs="Arial"/>
                <w:szCs w:val="24"/>
              </w:rPr>
              <w:t>Delnica</w:t>
            </w:r>
            <w:r w:rsidRPr="00FA64F7">
              <w:rPr>
                <w:rFonts w:ascii="Arial" w:hAnsi="Arial" w:cs="Arial"/>
                <w:szCs w:val="24"/>
              </w:rPr>
              <w:t>, definirajući pri tome područja koja će prva biti ugrožena</w:t>
            </w:r>
          </w:p>
        </w:tc>
        <w:tc>
          <w:tcPr>
            <w:tcW w:w="1160" w:type="pct"/>
            <w:vAlign w:val="center"/>
          </w:tcPr>
          <w:p w14:paraId="255317EF" w14:textId="523C14DB" w:rsidR="004553BC" w:rsidRPr="00FA64F7" w:rsidRDefault="00980C14" w:rsidP="00FA64F7">
            <w:pPr>
              <w:spacing w:beforeLines="40" w:before="96" w:afterLines="40" w:after="96"/>
              <w:jc w:val="center"/>
              <w:rPr>
                <w:rFonts w:ascii="Arial" w:hAnsi="Arial" w:cs="Arial"/>
              </w:rPr>
            </w:pPr>
            <w:r>
              <w:rPr>
                <w:rFonts w:ascii="Arial" w:hAnsi="Arial" w:cs="Arial"/>
                <w:szCs w:val="24"/>
              </w:rPr>
              <w:lastRenderedPageBreak/>
              <w:t>Gradonačelni</w:t>
            </w:r>
            <w:r w:rsidR="008C7BCE">
              <w:rPr>
                <w:rFonts w:ascii="Arial" w:hAnsi="Arial" w:cs="Arial"/>
                <w:szCs w:val="24"/>
              </w:rPr>
              <w:t>k</w:t>
            </w:r>
          </w:p>
        </w:tc>
        <w:tc>
          <w:tcPr>
            <w:tcW w:w="1339" w:type="pct"/>
            <w:vAlign w:val="center"/>
          </w:tcPr>
          <w:p w14:paraId="7FC9FCF8" w14:textId="0C2EE580" w:rsidR="004553BC" w:rsidRPr="00FA64F7" w:rsidRDefault="004553BC" w:rsidP="00464090">
            <w:pPr>
              <w:spacing w:beforeLines="20" w:before="48" w:afterLines="20" w:after="48"/>
              <w:jc w:val="center"/>
              <w:rPr>
                <w:rFonts w:ascii="Arial" w:hAnsi="Arial" w:cs="Arial"/>
              </w:rPr>
            </w:pPr>
            <w:r w:rsidRPr="00FA64F7">
              <w:rPr>
                <w:rFonts w:ascii="Arial" w:hAnsi="Arial" w:cs="Arial"/>
                <w:szCs w:val="24"/>
              </w:rPr>
              <w:t>Stožer CZ</w:t>
            </w:r>
          </w:p>
        </w:tc>
      </w:tr>
      <w:tr w:rsidR="004553BC" w:rsidRPr="00FA64F7" w14:paraId="6FC16187" w14:textId="77777777" w:rsidTr="00DB492F">
        <w:trPr>
          <w:trHeight w:val="564"/>
        </w:trPr>
        <w:tc>
          <w:tcPr>
            <w:tcW w:w="2501" w:type="pct"/>
            <w:vAlign w:val="center"/>
          </w:tcPr>
          <w:p w14:paraId="1FEF9F0F" w14:textId="7E27227C" w:rsidR="004553BC" w:rsidRPr="00FA64F7" w:rsidRDefault="004553BC" w:rsidP="004553BC">
            <w:pPr>
              <w:spacing w:beforeLines="40" w:before="96" w:afterLines="40" w:after="96"/>
              <w:rPr>
                <w:rFonts w:ascii="Arial" w:hAnsi="Arial" w:cs="Arial"/>
              </w:rPr>
            </w:pPr>
            <w:r w:rsidRPr="00FA64F7">
              <w:rPr>
                <w:rFonts w:ascii="Arial" w:hAnsi="Arial" w:cs="Arial"/>
                <w:szCs w:val="24"/>
              </w:rPr>
              <w:t>Upućivanje zahtjeva za žurnom objavom potrebnih informacija, ukoliko se na radijskim postajama nije objavio najavu vremenske nepogode i upute stanovništvu za postupanje u takvim situacijama</w:t>
            </w:r>
          </w:p>
        </w:tc>
        <w:tc>
          <w:tcPr>
            <w:tcW w:w="1160" w:type="pct"/>
            <w:vAlign w:val="center"/>
          </w:tcPr>
          <w:p w14:paraId="46B5CE34" w14:textId="3E62D7B9" w:rsidR="004553BC" w:rsidRPr="00FA64F7" w:rsidRDefault="004553BC" w:rsidP="00FA64F7">
            <w:pPr>
              <w:spacing w:beforeLines="40" w:before="96" w:afterLines="40" w:after="96"/>
              <w:jc w:val="center"/>
              <w:rPr>
                <w:rFonts w:ascii="Arial" w:hAnsi="Arial" w:cs="Arial"/>
              </w:rPr>
            </w:pPr>
            <w:r w:rsidRPr="00FA64F7">
              <w:rPr>
                <w:rFonts w:ascii="Arial" w:hAnsi="Arial" w:cs="Arial"/>
                <w:szCs w:val="24"/>
              </w:rPr>
              <w:t>načelnik Stožera</w:t>
            </w:r>
            <w:r>
              <w:rPr>
                <w:rFonts w:ascii="Arial" w:hAnsi="Arial" w:cs="Arial"/>
                <w:szCs w:val="24"/>
              </w:rPr>
              <w:t xml:space="preserve"> CZ</w:t>
            </w:r>
          </w:p>
        </w:tc>
        <w:tc>
          <w:tcPr>
            <w:tcW w:w="1339" w:type="pct"/>
            <w:vAlign w:val="center"/>
          </w:tcPr>
          <w:p w14:paraId="47B46CDE" w14:textId="70FAA49A" w:rsidR="004553BC" w:rsidRPr="00FA64F7" w:rsidRDefault="004553BC" w:rsidP="00464090">
            <w:pPr>
              <w:spacing w:beforeLines="20" w:before="48" w:afterLines="20" w:after="48"/>
              <w:jc w:val="center"/>
              <w:rPr>
                <w:rFonts w:ascii="Arial" w:hAnsi="Arial" w:cs="Arial"/>
              </w:rPr>
            </w:pPr>
            <w:r>
              <w:rPr>
                <w:rFonts w:ascii="Arial" w:hAnsi="Arial" w:cs="Arial"/>
                <w:szCs w:val="24"/>
              </w:rPr>
              <w:t>sredstva javnog priopćavanja</w:t>
            </w:r>
          </w:p>
        </w:tc>
      </w:tr>
      <w:tr w:rsidR="004553BC" w:rsidRPr="00FA64F7" w14:paraId="18B9F8A3" w14:textId="77777777" w:rsidTr="00DB492F">
        <w:trPr>
          <w:trHeight w:val="564"/>
        </w:trPr>
        <w:tc>
          <w:tcPr>
            <w:tcW w:w="2501" w:type="pct"/>
            <w:vAlign w:val="center"/>
          </w:tcPr>
          <w:p w14:paraId="6555A5AB" w14:textId="5A89A453" w:rsidR="004553BC" w:rsidRPr="00FA64F7" w:rsidRDefault="004553BC" w:rsidP="004553BC">
            <w:pPr>
              <w:spacing w:beforeLines="40" w:before="96" w:afterLines="40" w:after="96"/>
              <w:rPr>
                <w:rFonts w:ascii="Arial" w:hAnsi="Arial" w:cs="Arial"/>
              </w:rPr>
            </w:pPr>
            <w:r w:rsidRPr="00FA64F7">
              <w:rPr>
                <w:rFonts w:ascii="Arial" w:hAnsi="Arial" w:cs="Arial"/>
                <w:szCs w:val="24"/>
              </w:rPr>
              <w:t>Informiranje stanovništva koristeći megafon na vozilu prolazeći kroz naselja</w:t>
            </w:r>
          </w:p>
        </w:tc>
        <w:tc>
          <w:tcPr>
            <w:tcW w:w="1160" w:type="pct"/>
            <w:vAlign w:val="center"/>
          </w:tcPr>
          <w:p w14:paraId="21C16D49" w14:textId="6D71F212" w:rsidR="004553BC" w:rsidRPr="00FA64F7" w:rsidRDefault="004553BC" w:rsidP="00FA64F7">
            <w:pPr>
              <w:spacing w:beforeLines="40" w:before="96" w:afterLines="40" w:after="96"/>
              <w:jc w:val="center"/>
              <w:rPr>
                <w:rFonts w:ascii="Arial" w:hAnsi="Arial" w:cs="Arial"/>
              </w:rPr>
            </w:pPr>
            <w:r>
              <w:rPr>
                <w:rFonts w:ascii="Arial" w:hAnsi="Arial" w:cs="Arial"/>
                <w:szCs w:val="24"/>
              </w:rPr>
              <w:t>načelnik</w:t>
            </w:r>
            <w:r w:rsidRPr="00FA64F7">
              <w:rPr>
                <w:rFonts w:ascii="Arial" w:hAnsi="Arial" w:cs="Arial"/>
                <w:szCs w:val="24"/>
              </w:rPr>
              <w:t xml:space="preserve"> Stožera</w:t>
            </w:r>
            <w:r>
              <w:rPr>
                <w:rFonts w:ascii="Arial" w:hAnsi="Arial" w:cs="Arial"/>
                <w:szCs w:val="24"/>
              </w:rPr>
              <w:t xml:space="preserve"> CZ</w:t>
            </w:r>
          </w:p>
        </w:tc>
        <w:tc>
          <w:tcPr>
            <w:tcW w:w="1339" w:type="pct"/>
            <w:vAlign w:val="center"/>
          </w:tcPr>
          <w:p w14:paraId="47608849" w14:textId="77777777" w:rsidR="004553BC" w:rsidRPr="00FA64F7" w:rsidRDefault="004553BC" w:rsidP="00DB492F">
            <w:pPr>
              <w:spacing w:before="40" w:after="40"/>
              <w:jc w:val="center"/>
              <w:rPr>
                <w:rFonts w:ascii="Arial" w:hAnsi="Arial" w:cs="Arial"/>
                <w:szCs w:val="24"/>
              </w:rPr>
            </w:pPr>
            <w:r w:rsidRPr="00FA64F7">
              <w:rPr>
                <w:rFonts w:ascii="Arial" w:hAnsi="Arial" w:cs="Arial"/>
                <w:szCs w:val="24"/>
              </w:rPr>
              <w:t>povjerenici CZ ,</w:t>
            </w:r>
          </w:p>
          <w:p w14:paraId="148A4D08" w14:textId="7E669EA5" w:rsidR="004553BC" w:rsidRPr="00FA64F7" w:rsidRDefault="004553BC" w:rsidP="00980C14">
            <w:pPr>
              <w:spacing w:beforeLines="20" w:before="48" w:afterLines="20" w:after="48"/>
              <w:jc w:val="center"/>
              <w:rPr>
                <w:rFonts w:ascii="Arial" w:hAnsi="Arial" w:cs="Arial"/>
              </w:rPr>
            </w:pPr>
            <w:r w:rsidRPr="00FA64F7">
              <w:rPr>
                <w:rFonts w:ascii="Arial" w:hAnsi="Arial" w:cs="Arial"/>
                <w:szCs w:val="24"/>
              </w:rPr>
              <w:t xml:space="preserve">djelatnici Grada </w:t>
            </w:r>
            <w:r w:rsidR="00980C14">
              <w:rPr>
                <w:rFonts w:ascii="Arial" w:hAnsi="Arial" w:cs="Arial"/>
                <w:szCs w:val="24"/>
              </w:rPr>
              <w:t>Delnica</w:t>
            </w:r>
          </w:p>
        </w:tc>
      </w:tr>
      <w:tr w:rsidR="004553BC" w:rsidRPr="00FA64F7" w14:paraId="2B1B83B9" w14:textId="77777777" w:rsidTr="00DB492F">
        <w:trPr>
          <w:trHeight w:val="564"/>
        </w:trPr>
        <w:tc>
          <w:tcPr>
            <w:tcW w:w="2501" w:type="pct"/>
            <w:vAlign w:val="center"/>
          </w:tcPr>
          <w:p w14:paraId="1E1D0E1E" w14:textId="4318B7A5" w:rsidR="004553BC" w:rsidRPr="00FA64F7" w:rsidRDefault="004553BC" w:rsidP="004553BC">
            <w:pPr>
              <w:spacing w:beforeLines="40" w:before="96" w:afterLines="40" w:after="96"/>
              <w:rPr>
                <w:rFonts w:ascii="Arial" w:hAnsi="Arial" w:cs="Arial"/>
              </w:rPr>
            </w:pPr>
            <w:r w:rsidRPr="00FA64F7">
              <w:rPr>
                <w:rFonts w:ascii="Arial" w:hAnsi="Arial" w:cs="Arial"/>
                <w:szCs w:val="24"/>
              </w:rPr>
              <w:t>Uspostavljanje 24-satnog dežurstva zbog  informiranja stanovništva o trenutnoj situaciji, u cilju smanjenja osjećaja nesigurnosti i suzbijanja panike</w:t>
            </w:r>
          </w:p>
        </w:tc>
        <w:tc>
          <w:tcPr>
            <w:tcW w:w="1160" w:type="pct"/>
            <w:vAlign w:val="center"/>
          </w:tcPr>
          <w:p w14:paraId="5BB34E38" w14:textId="264A07BD" w:rsidR="004553BC" w:rsidRPr="00FA64F7" w:rsidRDefault="004553BC" w:rsidP="00FA64F7">
            <w:pPr>
              <w:spacing w:beforeLines="40" w:before="96" w:afterLines="40" w:after="96"/>
              <w:jc w:val="center"/>
              <w:rPr>
                <w:rFonts w:ascii="Arial" w:hAnsi="Arial" w:cs="Arial"/>
              </w:rPr>
            </w:pPr>
            <w:r w:rsidRPr="00FA64F7">
              <w:rPr>
                <w:rFonts w:ascii="Arial" w:hAnsi="Arial" w:cs="Arial"/>
                <w:szCs w:val="24"/>
              </w:rPr>
              <w:t>načeln</w:t>
            </w:r>
            <w:r>
              <w:rPr>
                <w:rFonts w:ascii="Arial" w:hAnsi="Arial" w:cs="Arial"/>
                <w:szCs w:val="24"/>
              </w:rPr>
              <w:t>ik</w:t>
            </w:r>
            <w:r w:rsidRPr="00FA64F7">
              <w:rPr>
                <w:rFonts w:ascii="Arial" w:hAnsi="Arial" w:cs="Arial"/>
                <w:szCs w:val="24"/>
              </w:rPr>
              <w:t xml:space="preserve"> Stožera</w:t>
            </w:r>
            <w:r>
              <w:rPr>
                <w:rFonts w:ascii="Arial" w:hAnsi="Arial" w:cs="Arial"/>
                <w:szCs w:val="24"/>
              </w:rPr>
              <w:t xml:space="preserve"> CZ</w:t>
            </w:r>
          </w:p>
        </w:tc>
        <w:tc>
          <w:tcPr>
            <w:tcW w:w="1339" w:type="pct"/>
            <w:vAlign w:val="center"/>
          </w:tcPr>
          <w:p w14:paraId="08CC9277" w14:textId="3F2BA1B0" w:rsidR="004553BC" w:rsidRPr="00FA64F7" w:rsidRDefault="003B7404" w:rsidP="00980C14">
            <w:pPr>
              <w:spacing w:beforeLines="20" w:before="48" w:afterLines="20" w:after="48"/>
              <w:jc w:val="center"/>
              <w:rPr>
                <w:rFonts w:ascii="Arial" w:hAnsi="Arial" w:cs="Arial"/>
              </w:rPr>
            </w:pPr>
            <w:r>
              <w:rPr>
                <w:rFonts w:ascii="Arial" w:hAnsi="Arial" w:cs="Arial"/>
                <w:szCs w:val="24"/>
              </w:rPr>
              <w:t>Službenici Gradske uprave</w:t>
            </w:r>
            <w:r w:rsidR="004553BC" w:rsidRPr="00FA64F7">
              <w:rPr>
                <w:rFonts w:ascii="Arial" w:hAnsi="Arial" w:cs="Arial"/>
                <w:szCs w:val="24"/>
              </w:rPr>
              <w:t xml:space="preserve"> Grada </w:t>
            </w:r>
            <w:r w:rsidR="00980C14">
              <w:rPr>
                <w:rFonts w:ascii="Arial" w:hAnsi="Arial" w:cs="Arial"/>
                <w:szCs w:val="24"/>
              </w:rPr>
              <w:t>Delnica</w:t>
            </w:r>
          </w:p>
        </w:tc>
      </w:tr>
    </w:tbl>
    <w:p w14:paraId="67DF3DFC" w14:textId="6C607EB3" w:rsidR="009679AB" w:rsidRDefault="009679AB" w:rsidP="00FB546E">
      <w:pPr>
        <w:tabs>
          <w:tab w:val="left" w:pos="1302"/>
        </w:tabs>
        <w:spacing w:after="0"/>
        <w:jc w:val="both"/>
        <w:rPr>
          <w:rFonts w:ascii="Arial" w:hAnsi="Arial" w:cs="Arial"/>
          <w:sz w:val="24"/>
          <w:szCs w:val="24"/>
          <w:highlight w:val="yellow"/>
        </w:rPr>
      </w:pPr>
    </w:p>
    <w:p w14:paraId="7A59CA34" w14:textId="77777777" w:rsidR="00E40422" w:rsidRPr="00EF4E46" w:rsidRDefault="0093449E" w:rsidP="00EF4E46">
      <w:pPr>
        <w:tabs>
          <w:tab w:val="left" w:pos="1302"/>
        </w:tabs>
        <w:jc w:val="both"/>
        <w:rPr>
          <w:rFonts w:ascii="Arial" w:hAnsi="Arial" w:cs="Arial"/>
          <w:sz w:val="24"/>
          <w:szCs w:val="24"/>
        </w:rPr>
      </w:pPr>
      <w:r w:rsidRPr="00EF4E46">
        <w:rPr>
          <w:rFonts w:ascii="Arial" w:hAnsi="Arial" w:cs="Arial"/>
          <w:sz w:val="24"/>
          <w:szCs w:val="24"/>
        </w:rPr>
        <w:t>- Organizaciju</w:t>
      </w:r>
      <w:r w:rsidR="00E40422" w:rsidRPr="00EF4E46">
        <w:rPr>
          <w:rFonts w:ascii="Arial" w:hAnsi="Arial" w:cs="Arial"/>
          <w:sz w:val="24"/>
          <w:szCs w:val="24"/>
        </w:rPr>
        <w:t xml:space="preserve"> provođenja mjera i aktivnosti sudionika i operativnih snaga sustava civilne zaštite za preventivnu zaštitu i otklanjanje posljedica izvanrednih događaja od mraza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4391"/>
        <w:gridCol w:w="2238"/>
        <w:gridCol w:w="2425"/>
      </w:tblGrid>
      <w:tr w:rsidR="00DF164E" w:rsidRPr="00EF4E46" w14:paraId="34A98AFC" w14:textId="77777777" w:rsidTr="00AC7029">
        <w:trPr>
          <w:trHeight w:val="614"/>
          <w:tblHeader/>
          <w:jc w:val="center"/>
        </w:trPr>
        <w:tc>
          <w:tcPr>
            <w:tcW w:w="2425" w:type="pct"/>
            <w:shd w:val="clear" w:color="auto" w:fill="DBE5F1" w:themeFill="accent1" w:themeFillTint="33"/>
            <w:vAlign w:val="center"/>
          </w:tcPr>
          <w:p w14:paraId="09E00F4D" w14:textId="77777777" w:rsidR="00DF164E" w:rsidRPr="00EF4E46" w:rsidRDefault="00DF164E" w:rsidP="00AC7029">
            <w:pPr>
              <w:spacing w:after="0"/>
              <w:jc w:val="center"/>
              <w:rPr>
                <w:rFonts w:ascii="Arial" w:hAnsi="Arial" w:cs="Arial"/>
                <w:b/>
                <w:sz w:val="20"/>
                <w:szCs w:val="24"/>
              </w:rPr>
            </w:pPr>
            <w:r w:rsidRPr="00EF4E46">
              <w:rPr>
                <w:rFonts w:ascii="Arial" w:hAnsi="Arial" w:cs="Arial"/>
                <w:b/>
                <w:sz w:val="20"/>
                <w:szCs w:val="24"/>
              </w:rPr>
              <w:t>Radnje i postupci</w:t>
            </w:r>
          </w:p>
        </w:tc>
        <w:tc>
          <w:tcPr>
            <w:tcW w:w="1236" w:type="pct"/>
            <w:shd w:val="clear" w:color="auto" w:fill="DBE5F1" w:themeFill="accent1" w:themeFillTint="33"/>
            <w:vAlign w:val="center"/>
          </w:tcPr>
          <w:p w14:paraId="73B7C1C1" w14:textId="77777777" w:rsidR="00DF164E" w:rsidRPr="00EF4E46" w:rsidRDefault="00DF164E" w:rsidP="00AC7029">
            <w:pPr>
              <w:spacing w:after="0"/>
              <w:jc w:val="center"/>
              <w:rPr>
                <w:rFonts w:ascii="Arial" w:hAnsi="Arial" w:cs="Arial"/>
                <w:b/>
                <w:sz w:val="20"/>
                <w:szCs w:val="24"/>
              </w:rPr>
            </w:pPr>
            <w:r w:rsidRPr="00EF4E46">
              <w:rPr>
                <w:rFonts w:ascii="Arial" w:hAnsi="Arial" w:cs="Arial"/>
                <w:b/>
                <w:sz w:val="20"/>
                <w:szCs w:val="24"/>
              </w:rPr>
              <w:t>Rukovođenje</w:t>
            </w:r>
          </w:p>
        </w:tc>
        <w:tc>
          <w:tcPr>
            <w:tcW w:w="1339" w:type="pct"/>
            <w:shd w:val="clear" w:color="auto" w:fill="DBE5F1" w:themeFill="accent1" w:themeFillTint="33"/>
            <w:vAlign w:val="center"/>
          </w:tcPr>
          <w:p w14:paraId="6B90FF93" w14:textId="77777777" w:rsidR="00DF164E" w:rsidRPr="00EF4E46" w:rsidRDefault="00DF164E" w:rsidP="00AC7029">
            <w:pPr>
              <w:spacing w:after="0"/>
              <w:jc w:val="center"/>
              <w:rPr>
                <w:rFonts w:ascii="Arial" w:hAnsi="Arial" w:cs="Arial"/>
                <w:b/>
                <w:sz w:val="20"/>
                <w:szCs w:val="24"/>
              </w:rPr>
            </w:pPr>
            <w:r w:rsidRPr="00EF4E46">
              <w:rPr>
                <w:rFonts w:ascii="Arial" w:hAnsi="Arial" w:cs="Arial"/>
                <w:b/>
                <w:sz w:val="20"/>
                <w:szCs w:val="24"/>
              </w:rPr>
              <w:t>Izvršenje/Suradnja</w:t>
            </w:r>
          </w:p>
        </w:tc>
      </w:tr>
      <w:tr w:rsidR="00DF164E" w:rsidRPr="00EF4E46" w14:paraId="36242739" w14:textId="77777777" w:rsidTr="00AC7029">
        <w:trPr>
          <w:trHeight w:val="850"/>
          <w:jc w:val="center"/>
        </w:trPr>
        <w:tc>
          <w:tcPr>
            <w:tcW w:w="2425" w:type="pct"/>
            <w:shd w:val="clear" w:color="auto" w:fill="FFFFFF" w:themeFill="background1"/>
            <w:vAlign w:val="center"/>
          </w:tcPr>
          <w:p w14:paraId="6745C4A1" w14:textId="77777777" w:rsidR="00DF164E" w:rsidRPr="001774B9" w:rsidRDefault="00DF164E" w:rsidP="00AC7029">
            <w:pPr>
              <w:spacing w:after="0"/>
              <w:rPr>
                <w:rFonts w:ascii="Arial" w:hAnsi="Arial" w:cs="Arial"/>
                <w:sz w:val="20"/>
                <w:szCs w:val="20"/>
              </w:rPr>
            </w:pPr>
            <w:r w:rsidRPr="001774B9">
              <w:rPr>
                <w:rFonts w:ascii="Arial" w:hAnsi="Arial" w:cs="Arial"/>
                <w:sz w:val="20"/>
                <w:szCs w:val="20"/>
              </w:rPr>
              <w:t xml:space="preserve">Prikupljanje informacija o naseljima u kojima je moguća pojava </w:t>
            </w:r>
            <w:r>
              <w:rPr>
                <w:rFonts w:ascii="Arial" w:hAnsi="Arial" w:cs="Arial"/>
                <w:sz w:val="20"/>
                <w:szCs w:val="20"/>
              </w:rPr>
              <w:t>snijega i leda</w:t>
            </w:r>
            <w:r w:rsidRPr="001774B9">
              <w:rPr>
                <w:rFonts w:ascii="Arial" w:hAnsi="Arial" w:cs="Arial"/>
                <w:sz w:val="20"/>
                <w:szCs w:val="20"/>
              </w:rPr>
              <w:t xml:space="preserve"> i procjena stanja što bi bilo ugroženo na zahvaćenom području</w:t>
            </w:r>
          </w:p>
        </w:tc>
        <w:tc>
          <w:tcPr>
            <w:tcW w:w="1236" w:type="pct"/>
            <w:shd w:val="clear" w:color="auto" w:fill="FFFFFF" w:themeFill="background1"/>
            <w:vAlign w:val="center"/>
          </w:tcPr>
          <w:p w14:paraId="7A954195" w14:textId="77777777" w:rsidR="00DF164E" w:rsidRPr="001774B9" w:rsidRDefault="00DF164E" w:rsidP="00AC7029">
            <w:pPr>
              <w:spacing w:after="0"/>
              <w:jc w:val="center"/>
              <w:rPr>
                <w:rFonts w:ascii="Arial" w:hAnsi="Arial" w:cs="Arial"/>
                <w:color w:val="31849B"/>
                <w:sz w:val="20"/>
                <w:szCs w:val="20"/>
              </w:rPr>
            </w:pPr>
            <w:r w:rsidRPr="001774B9">
              <w:rPr>
                <w:rFonts w:ascii="Arial" w:hAnsi="Arial" w:cs="Arial"/>
                <w:sz w:val="20"/>
                <w:szCs w:val="20"/>
              </w:rPr>
              <w:t>načelnik Stožera CZ</w:t>
            </w:r>
          </w:p>
        </w:tc>
        <w:tc>
          <w:tcPr>
            <w:tcW w:w="1339" w:type="pct"/>
            <w:shd w:val="clear" w:color="auto" w:fill="FFFFFF" w:themeFill="background1"/>
            <w:vAlign w:val="center"/>
          </w:tcPr>
          <w:p w14:paraId="4B01DCF3" w14:textId="77777777" w:rsidR="00DF164E" w:rsidRPr="001774B9" w:rsidRDefault="00DF164E" w:rsidP="00AC7029">
            <w:pPr>
              <w:spacing w:after="0"/>
              <w:jc w:val="center"/>
              <w:rPr>
                <w:rFonts w:ascii="Arial" w:hAnsi="Arial" w:cs="Arial"/>
                <w:sz w:val="20"/>
                <w:szCs w:val="20"/>
              </w:rPr>
            </w:pPr>
            <w:r>
              <w:rPr>
                <w:rFonts w:ascii="Arial" w:hAnsi="Arial" w:cs="Arial"/>
                <w:sz w:val="20"/>
                <w:szCs w:val="20"/>
              </w:rPr>
              <w:t>član Stožera CZ,</w:t>
            </w:r>
          </w:p>
          <w:p w14:paraId="21863ECE" w14:textId="77777777" w:rsidR="00DF164E" w:rsidRPr="001774B9" w:rsidRDefault="00DF164E" w:rsidP="00AC7029">
            <w:pPr>
              <w:spacing w:after="0"/>
              <w:jc w:val="center"/>
              <w:rPr>
                <w:rFonts w:ascii="Arial" w:hAnsi="Arial" w:cs="Arial"/>
                <w:sz w:val="20"/>
                <w:szCs w:val="20"/>
              </w:rPr>
            </w:pPr>
            <w:r w:rsidRPr="001774B9">
              <w:rPr>
                <w:rFonts w:ascii="Arial" w:hAnsi="Arial" w:cs="Arial"/>
                <w:sz w:val="20"/>
                <w:szCs w:val="20"/>
              </w:rPr>
              <w:t>povjerenici CZ</w:t>
            </w:r>
          </w:p>
        </w:tc>
      </w:tr>
      <w:tr w:rsidR="00DF164E" w:rsidRPr="00EF4E46" w14:paraId="329BC271" w14:textId="77777777" w:rsidTr="00AC7029">
        <w:trPr>
          <w:trHeight w:val="850"/>
          <w:jc w:val="center"/>
        </w:trPr>
        <w:tc>
          <w:tcPr>
            <w:tcW w:w="2425" w:type="pct"/>
            <w:shd w:val="clear" w:color="auto" w:fill="FFFFFF" w:themeFill="background1"/>
            <w:vAlign w:val="center"/>
          </w:tcPr>
          <w:p w14:paraId="24018D00" w14:textId="77777777" w:rsidR="00DF164E" w:rsidRPr="001774B9" w:rsidRDefault="00DF164E" w:rsidP="00AC7029">
            <w:pPr>
              <w:spacing w:after="0"/>
              <w:rPr>
                <w:rFonts w:ascii="Arial" w:hAnsi="Arial" w:cs="Arial"/>
                <w:sz w:val="20"/>
                <w:szCs w:val="20"/>
              </w:rPr>
            </w:pPr>
            <w:r>
              <w:rPr>
                <w:rFonts w:ascii="Arial" w:hAnsi="Arial" w:cs="Arial"/>
                <w:sz w:val="20"/>
                <w:szCs w:val="20"/>
              </w:rPr>
              <w:t>P</w:t>
            </w:r>
            <w:r w:rsidRPr="001774B9">
              <w:rPr>
                <w:rFonts w:ascii="Arial" w:hAnsi="Arial" w:cs="Arial"/>
                <w:sz w:val="20"/>
                <w:szCs w:val="20"/>
              </w:rPr>
              <w:t xml:space="preserve">rikupljanje  informacija o stanju objekata za pružanje zdravstvenih usluga te stanju </w:t>
            </w:r>
            <w:r>
              <w:rPr>
                <w:rFonts w:ascii="Arial" w:hAnsi="Arial" w:cs="Arial"/>
                <w:sz w:val="20"/>
                <w:szCs w:val="20"/>
              </w:rPr>
              <w:t>kritične infrastrukture</w:t>
            </w:r>
          </w:p>
        </w:tc>
        <w:tc>
          <w:tcPr>
            <w:tcW w:w="1236" w:type="pct"/>
            <w:shd w:val="clear" w:color="auto" w:fill="FFFFFF" w:themeFill="background1"/>
            <w:vAlign w:val="center"/>
          </w:tcPr>
          <w:p w14:paraId="6A8B03ED" w14:textId="77777777" w:rsidR="00DF164E" w:rsidRPr="001774B9" w:rsidRDefault="00DF164E" w:rsidP="00AC7029">
            <w:pPr>
              <w:spacing w:after="0"/>
              <w:jc w:val="center"/>
              <w:rPr>
                <w:rFonts w:ascii="Arial" w:hAnsi="Arial" w:cs="Arial"/>
                <w:sz w:val="20"/>
                <w:szCs w:val="20"/>
              </w:rPr>
            </w:pPr>
            <w:r>
              <w:rPr>
                <w:rFonts w:ascii="Arial" w:hAnsi="Arial" w:cs="Arial"/>
                <w:sz w:val="20"/>
                <w:szCs w:val="20"/>
              </w:rPr>
              <w:t>načelnik Stožera CZ</w:t>
            </w:r>
          </w:p>
        </w:tc>
        <w:tc>
          <w:tcPr>
            <w:tcW w:w="1339" w:type="pct"/>
            <w:shd w:val="clear" w:color="auto" w:fill="FFFFFF" w:themeFill="background1"/>
            <w:vAlign w:val="center"/>
          </w:tcPr>
          <w:p w14:paraId="72228D83" w14:textId="77777777" w:rsidR="00DF164E" w:rsidRPr="001774B9" w:rsidRDefault="00DF164E" w:rsidP="00AC7029">
            <w:pPr>
              <w:spacing w:after="0"/>
              <w:jc w:val="center"/>
              <w:rPr>
                <w:rFonts w:ascii="Arial" w:hAnsi="Arial" w:cs="Arial"/>
                <w:sz w:val="20"/>
                <w:szCs w:val="20"/>
              </w:rPr>
            </w:pPr>
            <w:r>
              <w:rPr>
                <w:rFonts w:ascii="Arial" w:hAnsi="Arial" w:cs="Arial"/>
                <w:sz w:val="20"/>
                <w:szCs w:val="20"/>
              </w:rPr>
              <w:t xml:space="preserve">članovi </w:t>
            </w:r>
            <w:r w:rsidRPr="001774B9">
              <w:rPr>
                <w:rFonts w:ascii="Arial" w:hAnsi="Arial" w:cs="Arial"/>
                <w:sz w:val="20"/>
                <w:szCs w:val="20"/>
              </w:rPr>
              <w:t>Stožer</w:t>
            </w:r>
            <w:r>
              <w:rPr>
                <w:rFonts w:ascii="Arial" w:hAnsi="Arial" w:cs="Arial"/>
                <w:sz w:val="20"/>
                <w:szCs w:val="20"/>
              </w:rPr>
              <w:t>a CZ, zdravstveni djelatnici, vlasnici kritične infrastrukture</w:t>
            </w:r>
          </w:p>
        </w:tc>
      </w:tr>
      <w:tr w:rsidR="00DF164E" w:rsidRPr="00EF4E46" w14:paraId="09E0D0EA" w14:textId="77777777" w:rsidTr="00AC7029">
        <w:trPr>
          <w:trHeight w:val="850"/>
          <w:jc w:val="center"/>
        </w:trPr>
        <w:tc>
          <w:tcPr>
            <w:tcW w:w="2425" w:type="pct"/>
            <w:shd w:val="clear" w:color="auto" w:fill="FFFFFF" w:themeFill="background1"/>
            <w:vAlign w:val="center"/>
          </w:tcPr>
          <w:p w14:paraId="1C7F399A" w14:textId="77777777" w:rsidR="00DF164E" w:rsidRDefault="00DF164E" w:rsidP="00AC7029">
            <w:pPr>
              <w:spacing w:after="0"/>
              <w:rPr>
                <w:rFonts w:ascii="Arial" w:hAnsi="Arial" w:cs="Arial"/>
                <w:sz w:val="20"/>
                <w:szCs w:val="20"/>
              </w:rPr>
            </w:pPr>
            <w:r w:rsidRPr="00E84B15">
              <w:rPr>
                <w:rFonts w:ascii="Arial" w:hAnsi="Arial" w:cs="Arial"/>
                <w:sz w:val="20"/>
                <w:szCs w:val="20"/>
              </w:rPr>
              <w:t xml:space="preserve">Upućivanje zahtjeva za popravak i stavljanje u funkciju sustava </w:t>
            </w:r>
            <w:r>
              <w:rPr>
                <w:rFonts w:ascii="Arial" w:hAnsi="Arial" w:cs="Arial"/>
                <w:sz w:val="20"/>
                <w:szCs w:val="20"/>
              </w:rPr>
              <w:t>kritične infrastrukture</w:t>
            </w:r>
            <w:r w:rsidRPr="00E84B15">
              <w:rPr>
                <w:rFonts w:ascii="Arial" w:hAnsi="Arial" w:cs="Arial"/>
                <w:sz w:val="20"/>
                <w:szCs w:val="20"/>
              </w:rPr>
              <w:t xml:space="preserve"> </w:t>
            </w:r>
          </w:p>
        </w:tc>
        <w:tc>
          <w:tcPr>
            <w:tcW w:w="1236" w:type="pct"/>
            <w:shd w:val="clear" w:color="auto" w:fill="FFFFFF" w:themeFill="background1"/>
            <w:vAlign w:val="center"/>
          </w:tcPr>
          <w:p w14:paraId="57D18689" w14:textId="0B527E36" w:rsidR="00DF164E" w:rsidRDefault="00980C14" w:rsidP="00AC7029">
            <w:pPr>
              <w:spacing w:after="0"/>
              <w:jc w:val="center"/>
              <w:rPr>
                <w:rFonts w:ascii="Arial" w:hAnsi="Arial" w:cs="Arial"/>
                <w:sz w:val="20"/>
                <w:szCs w:val="20"/>
              </w:rPr>
            </w:pPr>
            <w:r>
              <w:rPr>
                <w:rFonts w:ascii="Arial" w:hAnsi="Arial" w:cs="Arial"/>
                <w:sz w:val="20"/>
                <w:szCs w:val="20"/>
              </w:rPr>
              <w:t>Gradonačelni</w:t>
            </w:r>
            <w:r w:rsidR="008C7BCE">
              <w:rPr>
                <w:rFonts w:ascii="Arial" w:hAnsi="Arial" w:cs="Arial"/>
                <w:sz w:val="20"/>
                <w:szCs w:val="20"/>
              </w:rPr>
              <w:t>k</w:t>
            </w:r>
          </w:p>
        </w:tc>
        <w:tc>
          <w:tcPr>
            <w:tcW w:w="1339" w:type="pct"/>
            <w:shd w:val="clear" w:color="auto" w:fill="FFFFFF" w:themeFill="background1"/>
            <w:vAlign w:val="center"/>
          </w:tcPr>
          <w:p w14:paraId="1C231B73" w14:textId="77777777" w:rsidR="00DF164E" w:rsidRDefault="00DF164E" w:rsidP="00AC7029">
            <w:pPr>
              <w:spacing w:after="0"/>
              <w:jc w:val="center"/>
              <w:rPr>
                <w:rFonts w:ascii="Arial" w:hAnsi="Arial" w:cs="Arial"/>
                <w:sz w:val="20"/>
                <w:szCs w:val="20"/>
              </w:rPr>
            </w:pPr>
            <w:r w:rsidRPr="00E84B15">
              <w:rPr>
                <w:rFonts w:ascii="Arial" w:hAnsi="Arial" w:cs="Arial"/>
                <w:sz w:val="20"/>
                <w:szCs w:val="20"/>
              </w:rPr>
              <w:t>načelnik Stožera CZ</w:t>
            </w:r>
            <w:r>
              <w:rPr>
                <w:rFonts w:ascii="Arial" w:hAnsi="Arial" w:cs="Arial"/>
                <w:sz w:val="20"/>
                <w:szCs w:val="20"/>
              </w:rPr>
              <w:t>, vlasnici objekata kritične infrastrukture</w:t>
            </w:r>
          </w:p>
        </w:tc>
      </w:tr>
      <w:tr w:rsidR="00DF164E" w:rsidRPr="00EF4E46" w14:paraId="106D43B9" w14:textId="77777777" w:rsidTr="00AC7029">
        <w:trPr>
          <w:trHeight w:val="850"/>
          <w:jc w:val="center"/>
        </w:trPr>
        <w:tc>
          <w:tcPr>
            <w:tcW w:w="2425" w:type="pct"/>
            <w:shd w:val="clear" w:color="auto" w:fill="FFFFFF" w:themeFill="background1"/>
            <w:vAlign w:val="center"/>
          </w:tcPr>
          <w:p w14:paraId="10BB5516" w14:textId="77777777" w:rsidR="00DF164E" w:rsidRPr="00E84B15" w:rsidRDefault="00DF164E" w:rsidP="00AC7029">
            <w:pPr>
              <w:spacing w:after="0"/>
              <w:rPr>
                <w:rFonts w:ascii="Arial" w:hAnsi="Arial" w:cs="Arial"/>
                <w:sz w:val="20"/>
                <w:szCs w:val="20"/>
              </w:rPr>
            </w:pPr>
            <w:r>
              <w:rPr>
                <w:rFonts w:ascii="Arial" w:hAnsi="Arial" w:cs="Arial"/>
                <w:sz w:val="20"/>
                <w:szCs w:val="20"/>
              </w:rPr>
              <w:t>O</w:t>
            </w:r>
            <w:r w:rsidRPr="001774B9">
              <w:rPr>
                <w:rFonts w:ascii="Arial" w:hAnsi="Arial" w:cs="Arial"/>
                <w:sz w:val="20"/>
                <w:szCs w:val="20"/>
              </w:rPr>
              <w:t xml:space="preserve">rganizacija logistike </w:t>
            </w:r>
          </w:p>
        </w:tc>
        <w:tc>
          <w:tcPr>
            <w:tcW w:w="1236" w:type="pct"/>
            <w:shd w:val="clear" w:color="auto" w:fill="FFFFFF" w:themeFill="background1"/>
            <w:vAlign w:val="center"/>
          </w:tcPr>
          <w:p w14:paraId="7DBBE9AE" w14:textId="053738FE" w:rsidR="00DF164E" w:rsidRPr="00E84B15" w:rsidRDefault="00980C14" w:rsidP="00AC7029">
            <w:pPr>
              <w:spacing w:after="0"/>
              <w:jc w:val="center"/>
              <w:rPr>
                <w:rFonts w:ascii="Arial" w:hAnsi="Arial" w:cs="Arial"/>
                <w:sz w:val="20"/>
                <w:szCs w:val="20"/>
              </w:rPr>
            </w:pPr>
            <w:r>
              <w:rPr>
                <w:rFonts w:ascii="Arial" w:hAnsi="Arial" w:cs="Arial"/>
                <w:sz w:val="20"/>
                <w:szCs w:val="20"/>
              </w:rPr>
              <w:t>Gradonačelni</w:t>
            </w:r>
            <w:r w:rsidR="008C7BCE">
              <w:rPr>
                <w:rFonts w:ascii="Arial" w:hAnsi="Arial" w:cs="Arial"/>
                <w:sz w:val="20"/>
                <w:szCs w:val="20"/>
              </w:rPr>
              <w:t>k</w:t>
            </w:r>
            <w:r w:rsidR="00DF164E">
              <w:rPr>
                <w:rFonts w:ascii="Arial" w:hAnsi="Arial" w:cs="Arial"/>
                <w:sz w:val="20"/>
                <w:szCs w:val="20"/>
              </w:rPr>
              <w:t xml:space="preserve"> / </w:t>
            </w:r>
            <w:r w:rsidR="00DF164E" w:rsidRPr="00EF4E46">
              <w:rPr>
                <w:rFonts w:ascii="Arial" w:hAnsi="Arial" w:cs="Arial"/>
                <w:sz w:val="20"/>
                <w:szCs w:val="20"/>
              </w:rPr>
              <w:t>načelnik Stožera</w:t>
            </w:r>
            <w:r w:rsidR="00DF164E">
              <w:rPr>
                <w:rFonts w:ascii="Arial" w:hAnsi="Arial" w:cs="Arial"/>
                <w:sz w:val="20"/>
                <w:szCs w:val="20"/>
              </w:rPr>
              <w:t xml:space="preserve"> CZ</w:t>
            </w:r>
          </w:p>
        </w:tc>
        <w:tc>
          <w:tcPr>
            <w:tcW w:w="1339" w:type="pct"/>
            <w:shd w:val="clear" w:color="auto" w:fill="FFFFFF" w:themeFill="background1"/>
            <w:vAlign w:val="center"/>
          </w:tcPr>
          <w:p w14:paraId="2D00BD5C" w14:textId="77777777" w:rsidR="00DF164E" w:rsidRPr="00E84B15" w:rsidRDefault="00DF164E" w:rsidP="00AC7029">
            <w:pPr>
              <w:spacing w:after="0"/>
              <w:jc w:val="center"/>
              <w:rPr>
                <w:rFonts w:ascii="Arial" w:hAnsi="Arial" w:cs="Arial"/>
                <w:sz w:val="20"/>
                <w:szCs w:val="20"/>
              </w:rPr>
            </w:pPr>
            <w:r w:rsidRPr="001774B9">
              <w:rPr>
                <w:rFonts w:ascii="Arial" w:hAnsi="Arial" w:cs="Arial"/>
                <w:sz w:val="20"/>
                <w:szCs w:val="20"/>
              </w:rPr>
              <w:t xml:space="preserve">PON CZ </w:t>
            </w:r>
          </w:p>
        </w:tc>
      </w:tr>
      <w:tr w:rsidR="00DF164E" w:rsidRPr="00EF4E46" w14:paraId="017E9E56" w14:textId="77777777" w:rsidTr="00AC7029">
        <w:trPr>
          <w:trHeight w:val="848"/>
          <w:jc w:val="center"/>
        </w:trPr>
        <w:tc>
          <w:tcPr>
            <w:tcW w:w="2425" w:type="pct"/>
            <w:shd w:val="clear" w:color="auto" w:fill="FFFFFF" w:themeFill="background1"/>
            <w:vAlign w:val="center"/>
          </w:tcPr>
          <w:p w14:paraId="4ACBC6C1" w14:textId="77777777" w:rsidR="00DF164E" w:rsidRPr="001774B9" w:rsidRDefault="00DF164E" w:rsidP="00AC7029">
            <w:pPr>
              <w:spacing w:after="0"/>
              <w:rPr>
                <w:rFonts w:ascii="Arial" w:hAnsi="Arial" w:cs="Arial"/>
                <w:sz w:val="20"/>
                <w:szCs w:val="20"/>
              </w:rPr>
            </w:pPr>
            <w:r w:rsidRPr="00465136">
              <w:rPr>
                <w:rFonts w:ascii="Arial" w:hAnsi="Arial" w:cs="Arial"/>
                <w:sz w:val="20"/>
                <w:szCs w:val="24"/>
              </w:rPr>
              <w:t>Čišćenje prometnica i javnih površina</w:t>
            </w:r>
          </w:p>
        </w:tc>
        <w:tc>
          <w:tcPr>
            <w:tcW w:w="1236" w:type="pct"/>
            <w:shd w:val="clear" w:color="auto" w:fill="FFFFFF" w:themeFill="background1"/>
            <w:vAlign w:val="center"/>
          </w:tcPr>
          <w:p w14:paraId="0694BCF3" w14:textId="77777777" w:rsidR="00DF164E" w:rsidRPr="001774B9" w:rsidRDefault="00DF164E" w:rsidP="00AC7029">
            <w:pPr>
              <w:spacing w:after="0"/>
              <w:jc w:val="center"/>
              <w:rPr>
                <w:rFonts w:ascii="Arial" w:hAnsi="Arial" w:cs="Arial"/>
                <w:sz w:val="20"/>
                <w:szCs w:val="20"/>
              </w:rPr>
            </w:pPr>
            <w:r w:rsidRPr="00EF4E46">
              <w:rPr>
                <w:rFonts w:ascii="Arial" w:hAnsi="Arial" w:cs="Arial"/>
                <w:sz w:val="20"/>
                <w:szCs w:val="20"/>
              </w:rPr>
              <w:t>načelnik Stožera CZ</w:t>
            </w:r>
          </w:p>
        </w:tc>
        <w:tc>
          <w:tcPr>
            <w:tcW w:w="1339" w:type="pct"/>
            <w:shd w:val="clear" w:color="auto" w:fill="FFFFFF" w:themeFill="background1"/>
            <w:vAlign w:val="center"/>
          </w:tcPr>
          <w:p w14:paraId="132159CC" w14:textId="03DCB20D" w:rsidR="00DF164E" w:rsidRPr="001774B9" w:rsidRDefault="00DF164E" w:rsidP="00980C14">
            <w:pPr>
              <w:spacing w:after="0"/>
              <w:jc w:val="center"/>
              <w:rPr>
                <w:rFonts w:ascii="Arial" w:hAnsi="Arial" w:cs="Arial"/>
                <w:sz w:val="20"/>
                <w:szCs w:val="20"/>
              </w:rPr>
            </w:pPr>
            <w:r w:rsidRPr="001774B9">
              <w:rPr>
                <w:rFonts w:ascii="Arial" w:hAnsi="Arial" w:cs="Arial"/>
                <w:sz w:val="20"/>
                <w:szCs w:val="20"/>
              </w:rPr>
              <w:t>Vatrogasne snage</w:t>
            </w:r>
            <w:r>
              <w:rPr>
                <w:rFonts w:ascii="Arial" w:hAnsi="Arial" w:cs="Arial"/>
                <w:sz w:val="20"/>
                <w:szCs w:val="20"/>
              </w:rPr>
              <w:t xml:space="preserve">, </w:t>
            </w:r>
            <w:r w:rsidRPr="001774B9">
              <w:rPr>
                <w:rFonts w:ascii="Arial" w:hAnsi="Arial" w:cs="Arial"/>
                <w:sz w:val="20"/>
                <w:szCs w:val="20"/>
              </w:rPr>
              <w:t>Pravne osobe od interesa za sustav civilne zaštite – davatelji materijalno – tehničkih sredstava</w:t>
            </w:r>
            <w:r>
              <w:rPr>
                <w:rFonts w:ascii="Arial" w:hAnsi="Arial" w:cs="Arial"/>
                <w:sz w:val="20"/>
                <w:szCs w:val="20"/>
              </w:rPr>
              <w:t xml:space="preserve">, HGSS </w:t>
            </w:r>
            <w:r w:rsidR="00980C14">
              <w:rPr>
                <w:rFonts w:ascii="Arial" w:hAnsi="Arial" w:cs="Arial"/>
                <w:sz w:val="20"/>
                <w:szCs w:val="20"/>
              </w:rPr>
              <w:t>Delnice</w:t>
            </w:r>
          </w:p>
        </w:tc>
      </w:tr>
      <w:tr w:rsidR="00DF164E" w:rsidRPr="00EF4E46" w14:paraId="43CA7990" w14:textId="77777777" w:rsidTr="00AC7029">
        <w:trPr>
          <w:trHeight w:val="848"/>
          <w:jc w:val="center"/>
        </w:trPr>
        <w:tc>
          <w:tcPr>
            <w:tcW w:w="2425" w:type="pct"/>
            <w:shd w:val="clear" w:color="auto" w:fill="FFFFFF" w:themeFill="background1"/>
            <w:vAlign w:val="center"/>
          </w:tcPr>
          <w:p w14:paraId="718CF7B2" w14:textId="77777777" w:rsidR="00DF164E" w:rsidRPr="001774B9" w:rsidRDefault="00DF164E" w:rsidP="00AC7029">
            <w:pPr>
              <w:spacing w:after="0"/>
              <w:rPr>
                <w:rFonts w:ascii="Arial" w:hAnsi="Arial" w:cs="Arial"/>
                <w:sz w:val="20"/>
                <w:szCs w:val="20"/>
              </w:rPr>
            </w:pPr>
            <w:r>
              <w:rPr>
                <w:rFonts w:ascii="Arial" w:hAnsi="Arial" w:cs="Arial"/>
                <w:sz w:val="20"/>
                <w:szCs w:val="20"/>
              </w:rPr>
              <w:t>P</w:t>
            </w:r>
            <w:r w:rsidRPr="001774B9">
              <w:rPr>
                <w:rFonts w:ascii="Arial" w:hAnsi="Arial" w:cs="Arial"/>
                <w:sz w:val="20"/>
                <w:szCs w:val="20"/>
              </w:rPr>
              <w:t xml:space="preserve">ružanje prve pomoći stanovništvu </w:t>
            </w:r>
          </w:p>
        </w:tc>
        <w:tc>
          <w:tcPr>
            <w:tcW w:w="1236" w:type="pct"/>
            <w:shd w:val="clear" w:color="auto" w:fill="FFFFFF" w:themeFill="background1"/>
            <w:vAlign w:val="center"/>
          </w:tcPr>
          <w:p w14:paraId="4807592E" w14:textId="77777777" w:rsidR="00DF164E" w:rsidRPr="001774B9" w:rsidRDefault="00DF164E" w:rsidP="00AC7029">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5CF52648" w14:textId="73AA59EB" w:rsidR="00DF164E" w:rsidRPr="001774B9" w:rsidRDefault="00DF164E" w:rsidP="00980C14">
            <w:pPr>
              <w:spacing w:after="0"/>
              <w:jc w:val="center"/>
              <w:rPr>
                <w:rFonts w:ascii="Arial" w:hAnsi="Arial" w:cs="Arial"/>
                <w:sz w:val="20"/>
                <w:szCs w:val="20"/>
              </w:rPr>
            </w:pPr>
            <w:r>
              <w:rPr>
                <w:rFonts w:ascii="Arial" w:hAnsi="Arial" w:cs="Arial"/>
                <w:sz w:val="20"/>
                <w:szCs w:val="20"/>
              </w:rPr>
              <w:t xml:space="preserve">Gradsko društvo Crvenog križa Grada </w:t>
            </w:r>
            <w:r w:rsidR="00980C14">
              <w:rPr>
                <w:rFonts w:ascii="Arial" w:hAnsi="Arial" w:cs="Arial"/>
                <w:sz w:val="20"/>
                <w:szCs w:val="20"/>
              </w:rPr>
              <w:t>Delnica</w:t>
            </w:r>
            <w:r>
              <w:rPr>
                <w:rFonts w:ascii="Arial" w:hAnsi="Arial" w:cs="Arial"/>
                <w:sz w:val="20"/>
                <w:szCs w:val="20"/>
              </w:rPr>
              <w:t xml:space="preserve">, HGSS </w:t>
            </w:r>
            <w:r w:rsidR="00980C14">
              <w:rPr>
                <w:rFonts w:ascii="Arial" w:hAnsi="Arial" w:cs="Arial"/>
                <w:sz w:val="20"/>
                <w:szCs w:val="20"/>
              </w:rPr>
              <w:t>Delnice</w:t>
            </w:r>
          </w:p>
        </w:tc>
      </w:tr>
      <w:tr w:rsidR="00DF164E" w:rsidRPr="00EF4E46" w14:paraId="314DF127" w14:textId="77777777" w:rsidTr="00AC7029">
        <w:trPr>
          <w:trHeight w:val="357"/>
          <w:jc w:val="center"/>
        </w:trPr>
        <w:tc>
          <w:tcPr>
            <w:tcW w:w="2425" w:type="pct"/>
            <w:shd w:val="clear" w:color="auto" w:fill="FFFFFF" w:themeFill="background1"/>
            <w:vAlign w:val="center"/>
          </w:tcPr>
          <w:p w14:paraId="49A6683F" w14:textId="77777777" w:rsidR="00DF164E" w:rsidRPr="001774B9" w:rsidRDefault="00DF164E" w:rsidP="00AC7029">
            <w:pPr>
              <w:spacing w:beforeLines="40" w:before="96" w:afterLines="40" w:after="96"/>
              <w:rPr>
                <w:rFonts w:ascii="Arial" w:hAnsi="Arial" w:cs="Arial"/>
                <w:sz w:val="20"/>
                <w:szCs w:val="20"/>
              </w:rPr>
            </w:pPr>
            <w:r>
              <w:rPr>
                <w:rFonts w:ascii="Arial" w:hAnsi="Arial" w:cs="Arial"/>
                <w:sz w:val="20"/>
                <w:szCs w:val="20"/>
              </w:rPr>
              <w:t>P</w:t>
            </w:r>
            <w:r w:rsidRPr="001774B9">
              <w:rPr>
                <w:rFonts w:ascii="Arial" w:hAnsi="Arial" w:cs="Arial"/>
                <w:sz w:val="20"/>
                <w:szCs w:val="20"/>
              </w:rPr>
              <w:t xml:space="preserve">ružanje prve pomoći </w:t>
            </w:r>
            <w:r>
              <w:rPr>
                <w:rFonts w:ascii="Arial" w:hAnsi="Arial" w:cs="Arial"/>
                <w:sz w:val="20"/>
                <w:szCs w:val="20"/>
              </w:rPr>
              <w:t>unesrećenima te njihovo medicinsko zbrinjavanje</w:t>
            </w:r>
          </w:p>
        </w:tc>
        <w:tc>
          <w:tcPr>
            <w:tcW w:w="1236" w:type="pct"/>
            <w:shd w:val="clear" w:color="auto" w:fill="FFFFFF" w:themeFill="background1"/>
            <w:vAlign w:val="center"/>
          </w:tcPr>
          <w:p w14:paraId="0FFA180D" w14:textId="77777777" w:rsidR="00DF164E" w:rsidRPr="001774B9" w:rsidRDefault="00DF164E" w:rsidP="00AC7029">
            <w:pPr>
              <w:spacing w:after="0"/>
              <w:jc w:val="center"/>
              <w:rPr>
                <w:rFonts w:ascii="Arial" w:hAnsi="Arial" w:cs="Arial"/>
                <w:sz w:val="20"/>
                <w:szCs w:val="20"/>
              </w:rPr>
            </w:pPr>
            <w:r w:rsidRPr="00EF4E46">
              <w:rPr>
                <w:rFonts w:ascii="Arial" w:hAnsi="Arial" w:cs="Arial"/>
                <w:sz w:val="20"/>
                <w:szCs w:val="20"/>
              </w:rPr>
              <w:t>načelnik Stožera</w:t>
            </w:r>
            <w:r>
              <w:rPr>
                <w:rFonts w:ascii="Arial" w:hAnsi="Arial" w:cs="Arial"/>
                <w:sz w:val="20"/>
                <w:szCs w:val="20"/>
              </w:rPr>
              <w:t xml:space="preserve"> CZ</w:t>
            </w:r>
          </w:p>
        </w:tc>
        <w:tc>
          <w:tcPr>
            <w:tcW w:w="1339" w:type="pct"/>
            <w:shd w:val="clear" w:color="auto" w:fill="FFFFFF" w:themeFill="background1"/>
            <w:vAlign w:val="center"/>
          </w:tcPr>
          <w:p w14:paraId="08795210" w14:textId="77777777" w:rsidR="00DF164E" w:rsidRPr="001774B9" w:rsidRDefault="00DF164E" w:rsidP="00AC7029">
            <w:pPr>
              <w:spacing w:after="0"/>
              <w:jc w:val="center"/>
              <w:rPr>
                <w:rFonts w:ascii="Arial" w:hAnsi="Arial" w:cs="Arial"/>
                <w:sz w:val="20"/>
                <w:szCs w:val="20"/>
              </w:rPr>
            </w:pPr>
            <w:r>
              <w:rPr>
                <w:rFonts w:ascii="Arial" w:hAnsi="Arial" w:cs="Arial"/>
                <w:sz w:val="20"/>
                <w:szCs w:val="20"/>
              </w:rPr>
              <w:t>Zdravstvene službe</w:t>
            </w:r>
          </w:p>
        </w:tc>
      </w:tr>
    </w:tbl>
    <w:p w14:paraId="1A97BFC5" w14:textId="77777777" w:rsidR="00557963" w:rsidRPr="00EF4E46" w:rsidRDefault="00557963" w:rsidP="00EF4E46">
      <w:pPr>
        <w:tabs>
          <w:tab w:val="left" w:pos="1302"/>
        </w:tabs>
        <w:spacing w:after="0"/>
        <w:jc w:val="both"/>
        <w:rPr>
          <w:rFonts w:ascii="Arial" w:hAnsi="Arial" w:cs="Arial"/>
          <w:sz w:val="24"/>
          <w:szCs w:val="24"/>
        </w:rPr>
      </w:pPr>
    </w:p>
    <w:p w14:paraId="446D1798" w14:textId="49FE5272" w:rsidR="00DF164E" w:rsidRPr="004553BC" w:rsidRDefault="00DF164E" w:rsidP="004553BC">
      <w:pPr>
        <w:pStyle w:val="Odlomakpopisa"/>
        <w:numPr>
          <w:ilvl w:val="0"/>
          <w:numId w:val="12"/>
        </w:numPr>
        <w:ind w:left="284"/>
        <w:jc w:val="both"/>
        <w:rPr>
          <w:rFonts w:ascii="Arial" w:hAnsi="Arial" w:cs="Arial"/>
          <w:sz w:val="24"/>
          <w:szCs w:val="24"/>
        </w:rPr>
      </w:pPr>
      <w:r w:rsidRPr="004553BC">
        <w:rPr>
          <w:rFonts w:ascii="Arial" w:hAnsi="Arial" w:cs="Arial"/>
          <w:sz w:val="24"/>
          <w:szCs w:val="24"/>
        </w:rPr>
        <w:lastRenderedPageBreak/>
        <w:t>Procedure kojima se utvrđuju mogućnosti pružanja prve medicinske pomoći i medicinskog zbrinjavanja te organizacija djelovanja drugih nositelja reagiranja</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ook w:val="00A0" w:firstRow="1" w:lastRow="0" w:firstColumn="1" w:lastColumn="0" w:noHBand="0" w:noVBand="0"/>
      </w:tblPr>
      <w:tblGrid>
        <w:gridCol w:w="3837"/>
        <w:gridCol w:w="2073"/>
        <w:gridCol w:w="3144"/>
      </w:tblGrid>
      <w:tr w:rsidR="00DF164E" w:rsidRPr="00FA64F7" w14:paraId="5E36A17F" w14:textId="77777777" w:rsidTr="00AC7029">
        <w:trPr>
          <w:trHeight w:val="478"/>
          <w:tblHeader/>
        </w:trPr>
        <w:tc>
          <w:tcPr>
            <w:tcW w:w="2119" w:type="pct"/>
            <w:shd w:val="clear" w:color="auto" w:fill="DBE5F1" w:themeFill="accent1" w:themeFillTint="33"/>
            <w:vAlign w:val="center"/>
            <w:hideMark/>
          </w:tcPr>
          <w:p w14:paraId="282EF6BD" w14:textId="77777777" w:rsidR="00DF164E" w:rsidRPr="00FA64F7" w:rsidRDefault="00DF164E" w:rsidP="00AC7029">
            <w:pPr>
              <w:spacing w:before="40" w:after="40"/>
              <w:jc w:val="center"/>
              <w:rPr>
                <w:rFonts w:ascii="Arial" w:hAnsi="Arial" w:cs="Arial"/>
                <w:b/>
                <w:sz w:val="20"/>
                <w:szCs w:val="24"/>
              </w:rPr>
            </w:pPr>
            <w:r w:rsidRPr="00FA64F7">
              <w:rPr>
                <w:rFonts w:ascii="Arial" w:hAnsi="Arial" w:cs="Arial"/>
                <w:b/>
                <w:sz w:val="20"/>
                <w:szCs w:val="24"/>
              </w:rPr>
              <w:t>Radnje i postupci</w:t>
            </w:r>
          </w:p>
        </w:tc>
        <w:tc>
          <w:tcPr>
            <w:tcW w:w="1145" w:type="pct"/>
            <w:shd w:val="clear" w:color="auto" w:fill="DBE5F1" w:themeFill="accent1" w:themeFillTint="33"/>
            <w:vAlign w:val="center"/>
            <w:hideMark/>
          </w:tcPr>
          <w:p w14:paraId="2CBC864E" w14:textId="77777777" w:rsidR="00DF164E" w:rsidRPr="00FA64F7" w:rsidRDefault="00DF164E" w:rsidP="00AC7029">
            <w:pPr>
              <w:spacing w:before="40" w:after="40"/>
              <w:jc w:val="center"/>
              <w:rPr>
                <w:rFonts w:ascii="Arial" w:hAnsi="Arial" w:cs="Arial"/>
                <w:b/>
                <w:sz w:val="20"/>
                <w:szCs w:val="24"/>
              </w:rPr>
            </w:pPr>
            <w:r w:rsidRPr="00FA64F7">
              <w:rPr>
                <w:rFonts w:ascii="Arial" w:hAnsi="Arial" w:cs="Arial"/>
                <w:b/>
                <w:sz w:val="20"/>
                <w:szCs w:val="24"/>
              </w:rPr>
              <w:t>Rukovođenje</w:t>
            </w:r>
          </w:p>
        </w:tc>
        <w:tc>
          <w:tcPr>
            <w:tcW w:w="1736" w:type="pct"/>
            <w:shd w:val="clear" w:color="auto" w:fill="DBE5F1" w:themeFill="accent1" w:themeFillTint="33"/>
            <w:vAlign w:val="center"/>
            <w:hideMark/>
          </w:tcPr>
          <w:p w14:paraId="5779296A" w14:textId="77777777" w:rsidR="00DF164E" w:rsidRPr="00FA64F7" w:rsidRDefault="00DF164E" w:rsidP="00AC7029">
            <w:pPr>
              <w:spacing w:before="40" w:after="40"/>
              <w:jc w:val="center"/>
              <w:rPr>
                <w:rFonts w:ascii="Arial" w:hAnsi="Arial" w:cs="Arial"/>
                <w:b/>
                <w:sz w:val="20"/>
                <w:szCs w:val="24"/>
              </w:rPr>
            </w:pPr>
            <w:r w:rsidRPr="00FA64F7">
              <w:rPr>
                <w:rFonts w:ascii="Arial" w:hAnsi="Arial" w:cs="Arial"/>
                <w:b/>
                <w:sz w:val="20"/>
                <w:szCs w:val="24"/>
              </w:rPr>
              <w:t>Izvršenje/Suradnja</w:t>
            </w:r>
          </w:p>
        </w:tc>
      </w:tr>
      <w:tr w:rsidR="00DF164E" w:rsidRPr="00FA64F7" w14:paraId="42BD65F8" w14:textId="77777777" w:rsidTr="00AC7029">
        <w:tc>
          <w:tcPr>
            <w:tcW w:w="2119" w:type="pct"/>
            <w:shd w:val="clear" w:color="auto" w:fill="FFFFFF" w:themeFill="background1"/>
            <w:vAlign w:val="center"/>
            <w:hideMark/>
          </w:tcPr>
          <w:p w14:paraId="70DE64BE" w14:textId="77777777" w:rsidR="00DF164E" w:rsidRPr="00FA64F7" w:rsidRDefault="00DF164E" w:rsidP="00AC7029">
            <w:pPr>
              <w:spacing w:before="40" w:after="40"/>
              <w:rPr>
                <w:rFonts w:ascii="Arial" w:hAnsi="Arial" w:cs="Arial"/>
                <w:i/>
                <w:sz w:val="20"/>
                <w:szCs w:val="24"/>
              </w:rPr>
            </w:pPr>
            <w:r w:rsidRPr="00FA64F7">
              <w:rPr>
                <w:rFonts w:ascii="Arial" w:hAnsi="Arial" w:cs="Arial"/>
                <w:sz w:val="20"/>
                <w:szCs w:val="24"/>
              </w:rPr>
              <w:t>Prikupljanje  informacija o stanju objekata za pružanje zdravstvene zaštite</w:t>
            </w:r>
          </w:p>
        </w:tc>
        <w:tc>
          <w:tcPr>
            <w:tcW w:w="1145" w:type="pct"/>
            <w:shd w:val="clear" w:color="auto" w:fill="FFFFFF" w:themeFill="background1"/>
            <w:vAlign w:val="center"/>
            <w:hideMark/>
          </w:tcPr>
          <w:p w14:paraId="1ECBC489" w14:textId="77777777" w:rsidR="00DF164E" w:rsidRPr="00FA64F7" w:rsidRDefault="00DF164E" w:rsidP="00AC7029">
            <w:pPr>
              <w:spacing w:before="40" w:after="40"/>
              <w:jc w:val="center"/>
              <w:rPr>
                <w:rFonts w:ascii="Arial" w:hAnsi="Arial" w:cs="Arial"/>
                <w:sz w:val="20"/>
                <w:szCs w:val="24"/>
              </w:rPr>
            </w:pPr>
            <w:r w:rsidRPr="00FA64F7">
              <w:rPr>
                <w:rFonts w:ascii="Arial" w:hAnsi="Arial" w:cs="Arial"/>
                <w:sz w:val="20"/>
                <w:szCs w:val="24"/>
              </w:rPr>
              <w:t>član Stožera CZ</w:t>
            </w:r>
          </w:p>
        </w:tc>
        <w:tc>
          <w:tcPr>
            <w:tcW w:w="1736" w:type="pct"/>
            <w:shd w:val="clear" w:color="auto" w:fill="FFFFFF" w:themeFill="background1"/>
            <w:vAlign w:val="center"/>
          </w:tcPr>
          <w:p w14:paraId="0A3F8AD3" w14:textId="77777777" w:rsidR="00DF164E" w:rsidRPr="003D675F" w:rsidRDefault="00DF164E" w:rsidP="00AC7029">
            <w:pPr>
              <w:spacing w:before="40" w:after="40"/>
              <w:jc w:val="center"/>
              <w:rPr>
                <w:rStyle w:val="Hiperveza"/>
                <w:rFonts w:ascii="Arial" w:hAnsi="Arial" w:cs="Arial"/>
                <w:color w:val="auto"/>
                <w:sz w:val="20"/>
                <w:szCs w:val="24"/>
                <w:u w:val="none"/>
              </w:rPr>
            </w:pPr>
            <w:r>
              <w:rPr>
                <w:rFonts w:ascii="Arial" w:hAnsi="Arial" w:cs="Arial"/>
                <w:sz w:val="20"/>
                <w:szCs w:val="24"/>
              </w:rPr>
              <w:t>liječnici u ambulantama</w:t>
            </w:r>
          </w:p>
        </w:tc>
      </w:tr>
      <w:tr w:rsidR="00DF164E" w:rsidRPr="00FA64F7" w14:paraId="1E9A63FA" w14:textId="77777777" w:rsidTr="00AC7029">
        <w:tc>
          <w:tcPr>
            <w:tcW w:w="2119" w:type="pct"/>
            <w:shd w:val="clear" w:color="auto" w:fill="FFFFFF" w:themeFill="background1"/>
            <w:vAlign w:val="center"/>
            <w:hideMark/>
          </w:tcPr>
          <w:p w14:paraId="76FDA01A" w14:textId="77777777" w:rsidR="00DF164E" w:rsidRPr="00FA64F7" w:rsidRDefault="00DF164E" w:rsidP="00AC7029">
            <w:pPr>
              <w:spacing w:before="40" w:after="40"/>
              <w:rPr>
                <w:rFonts w:ascii="Arial" w:hAnsi="Arial" w:cs="Arial"/>
                <w:sz w:val="20"/>
                <w:szCs w:val="24"/>
              </w:rPr>
            </w:pPr>
            <w:r w:rsidRPr="00FA64F7">
              <w:rPr>
                <w:rFonts w:ascii="Arial" w:hAnsi="Arial" w:cs="Arial"/>
                <w:sz w:val="20"/>
                <w:szCs w:val="24"/>
              </w:rPr>
              <w:t>Prikupljanje informacija o stanju medicinske opreme, zaliha lijekova i sanitetskog materijala</w:t>
            </w:r>
          </w:p>
        </w:tc>
        <w:tc>
          <w:tcPr>
            <w:tcW w:w="1145" w:type="pct"/>
            <w:shd w:val="clear" w:color="auto" w:fill="FFFFFF" w:themeFill="background1"/>
            <w:vAlign w:val="center"/>
            <w:hideMark/>
          </w:tcPr>
          <w:p w14:paraId="7AF3EA72" w14:textId="77777777" w:rsidR="00DF164E" w:rsidRPr="00FA64F7" w:rsidRDefault="00DF164E" w:rsidP="00AC7029">
            <w:pPr>
              <w:spacing w:before="40" w:after="40"/>
              <w:jc w:val="center"/>
              <w:rPr>
                <w:rFonts w:ascii="Arial" w:hAnsi="Arial" w:cs="Arial"/>
                <w:sz w:val="20"/>
                <w:szCs w:val="24"/>
              </w:rPr>
            </w:pPr>
            <w:r w:rsidRPr="00FA64F7">
              <w:rPr>
                <w:rFonts w:ascii="Arial" w:hAnsi="Arial" w:cs="Arial"/>
                <w:sz w:val="20"/>
                <w:szCs w:val="24"/>
              </w:rPr>
              <w:t xml:space="preserve">član Stožera </w:t>
            </w:r>
            <w:r>
              <w:rPr>
                <w:rFonts w:ascii="Arial" w:hAnsi="Arial" w:cs="Arial"/>
                <w:sz w:val="20"/>
                <w:szCs w:val="24"/>
              </w:rPr>
              <w:t>CZ</w:t>
            </w:r>
          </w:p>
        </w:tc>
        <w:tc>
          <w:tcPr>
            <w:tcW w:w="1736" w:type="pct"/>
            <w:shd w:val="clear" w:color="auto" w:fill="FFFFFF" w:themeFill="background1"/>
            <w:vAlign w:val="center"/>
          </w:tcPr>
          <w:p w14:paraId="7A7611EB" w14:textId="77777777" w:rsidR="00DF164E" w:rsidRPr="003D675F" w:rsidRDefault="00DF164E" w:rsidP="00AC7029">
            <w:pPr>
              <w:spacing w:before="40" w:after="40"/>
              <w:jc w:val="center"/>
              <w:rPr>
                <w:rStyle w:val="Hiperveza"/>
                <w:rFonts w:ascii="Arial" w:hAnsi="Arial" w:cs="Arial"/>
                <w:color w:val="auto"/>
                <w:sz w:val="20"/>
                <w:szCs w:val="24"/>
                <w:u w:val="none"/>
              </w:rPr>
            </w:pPr>
            <w:r>
              <w:rPr>
                <w:rFonts w:ascii="Arial" w:hAnsi="Arial" w:cs="Arial"/>
                <w:sz w:val="20"/>
                <w:szCs w:val="24"/>
              </w:rPr>
              <w:t>liječnici u ambulantama</w:t>
            </w:r>
          </w:p>
        </w:tc>
      </w:tr>
      <w:tr w:rsidR="00DF164E" w:rsidRPr="00FA64F7" w14:paraId="2CFD24F6" w14:textId="77777777" w:rsidTr="00AC7029">
        <w:trPr>
          <w:trHeight w:val="884"/>
        </w:trPr>
        <w:tc>
          <w:tcPr>
            <w:tcW w:w="2119" w:type="pct"/>
            <w:shd w:val="clear" w:color="auto" w:fill="FFFFFF" w:themeFill="background1"/>
            <w:vAlign w:val="center"/>
            <w:hideMark/>
          </w:tcPr>
          <w:p w14:paraId="23FA2E30" w14:textId="77777777" w:rsidR="00DF164E" w:rsidRPr="00FA64F7" w:rsidRDefault="00DF164E" w:rsidP="00AC7029">
            <w:pPr>
              <w:spacing w:before="40" w:after="40"/>
              <w:rPr>
                <w:rFonts w:ascii="Arial" w:hAnsi="Arial" w:cs="Arial"/>
                <w:sz w:val="20"/>
                <w:szCs w:val="24"/>
              </w:rPr>
            </w:pPr>
            <w:r w:rsidRPr="00FA64F7">
              <w:rPr>
                <w:rFonts w:ascii="Arial" w:hAnsi="Arial" w:cs="Arial"/>
                <w:sz w:val="20"/>
                <w:szCs w:val="24"/>
              </w:rPr>
              <w:t>Analiziranje mogućnosti pružanja zdravstvene zaštite</w:t>
            </w:r>
          </w:p>
        </w:tc>
        <w:tc>
          <w:tcPr>
            <w:tcW w:w="1145" w:type="pct"/>
            <w:shd w:val="clear" w:color="auto" w:fill="FFFFFF" w:themeFill="background1"/>
            <w:vAlign w:val="center"/>
            <w:hideMark/>
          </w:tcPr>
          <w:p w14:paraId="4FCA9C09" w14:textId="77777777" w:rsidR="00DF164E" w:rsidRPr="00FA64F7" w:rsidRDefault="00DF164E" w:rsidP="00AC7029">
            <w:pPr>
              <w:spacing w:before="40" w:after="40"/>
              <w:jc w:val="center"/>
              <w:rPr>
                <w:rFonts w:ascii="Arial" w:hAnsi="Arial" w:cs="Arial"/>
                <w:sz w:val="20"/>
                <w:szCs w:val="24"/>
              </w:rPr>
            </w:pPr>
            <w:r w:rsidRPr="00FA64F7">
              <w:rPr>
                <w:rFonts w:ascii="Arial" w:hAnsi="Arial" w:cs="Arial"/>
                <w:sz w:val="20"/>
                <w:szCs w:val="24"/>
              </w:rPr>
              <w:t>načelnik Stožera</w:t>
            </w:r>
            <w:r>
              <w:rPr>
                <w:rFonts w:ascii="Arial" w:hAnsi="Arial" w:cs="Arial"/>
                <w:sz w:val="20"/>
                <w:szCs w:val="24"/>
              </w:rPr>
              <w:t xml:space="preserve"> CZ</w:t>
            </w:r>
          </w:p>
        </w:tc>
        <w:tc>
          <w:tcPr>
            <w:tcW w:w="1736" w:type="pct"/>
            <w:shd w:val="clear" w:color="auto" w:fill="FFFFFF" w:themeFill="background1"/>
            <w:vAlign w:val="center"/>
            <w:hideMark/>
          </w:tcPr>
          <w:p w14:paraId="2AD0F2BE" w14:textId="77777777" w:rsidR="00DF164E" w:rsidRPr="00FA64F7" w:rsidRDefault="00DF164E" w:rsidP="00AC7029">
            <w:pPr>
              <w:spacing w:before="40" w:after="40"/>
              <w:jc w:val="center"/>
              <w:rPr>
                <w:rFonts w:ascii="Arial" w:hAnsi="Arial" w:cs="Arial"/>
                <w:sz w:val="20"/>
                <w:szCs w:val="24"/>
              </w:rPr>
            </w:pPr>
            <w:r w:rsidRPr="00FA64F7">
              <w:rPr>
                <w:rFonts w:ascii="Arial" w:hAnsi="Arial" w:cs="Arial"/>
                <w:sz w:val="20"/>
                <w:szCs w:val="24"/>
              </w:rPr>
              <w:t>član Stožera CZ</w:t>
            </w:r>
          </w:p>
        </w:tc>
      </w:tr>
      <w:tr w:rsidR="00DF164E" w:rsidRPr="00FA64F7" w14:paraId="404B1A65" w14:textId="77777777" w:rsidTr="00AC7029">
        <w:trPr>
          <w:trHeight w:val="760"/>
        </w:trPr>
        <w:tc>
          <w:tcPr>
            <w:tcW w:w="2119" w:type="pct"/>
            <w:shd w:val="clear" w:color="auto" w:fill="FFFFFF" w:themeFill="background1"/>
            <w:vAlign w:val="center"/>
            <w:hideMark/>
          </w:tcPr>
          <w:p w14:paraId="067FC537" w14:textId="77777777" w:rsidR="00DF164E" w:rsidRPr="00FA64F7" w:rsidRDefault="00DF164E" w:rsidP="00AC7029">
            <w:pPr>
              <w:spacing w:before="40" w:after="40"/>
              <w:rPr>
                <w:rFonts w:ascii="Arial" w:hAnsi="Arial" w:cs="Arial"/>
                <w:sz w:val="20"/>
                <w:szCs w:val="24"/>
              </w:rPr>
            </w:pPr>
            <w:r w:rsidRPr="00FA64F7">
              <w:rPr>
                <w:rFonts w:ascii="Arial" w:hAnsi="Arial" w:cs="Arial"/>
                <w:sz w:val="20"/>
                <w:szCs w:val="24"/>
              </w:rPr>
              <w:t>Organizacija prijevoza  povrijeđenih do mjesta za trijažu</w:t>
            </w:r>
          </w:p>
        </w:tc>
        <w:tc>
          <w:tcPr>
            <w:tcW w:w="1145" w:type="pct"/>
            <w:shd w:val="clear" w:color="auto" w:fill="FFFFFF" w:themeFill="background1"/>
            <w:vAlign w:val="center"/>
            <w:hideMark/>
          </w:tcPr>
          <w:p w14:paraId="6EBD8C45" w14:textId="6A340B0F" w:rsidR="00DF164E" w:rsidRPr="00FA64F7" w:rsidRDefault="00DF164E" w:rsidP="00980C14">
            <w:pPr>
              <w:spacing w:before="40" w:after="40"/>
              <w:jc w:val="center"/>
              <w:rPr>
                <w:rFonts w:ascii="Arial" w:hAnsi="Arial" w:cs="Arial"/>
                <w:sz w:val="20"/>
                <w:szCs w:val="24"/>
              </w:rPr>
            </w:pPr>
            <w:r w:rsidRPr="00FA64F7">
              <w:rPr>
                <w:rFonts w:ascii="Arial" w:hAnsi="Arial" w:cs="Arial"/>
                <w:sz w:val="20"/>
                <w:szCs w:val="24"/>
              </w:rPr>
              <w:t xml:space="preserve">voditelj DZ </w:t>
            </w:r>
            <w:r w:rsidR="00980C14">
              <w:rPr>
                <w:rFonts w:ascii="Arial" w:hAnsi="Arial" w:cs="Arial"/>
                <w:sz w:val="20"/>
                <w:szCs w:val="24"/>
              </w:rPr>
              <w:t>Delnice</w:t>
            </w:r>
          </w:p>
        </w:tc>
        <w:tc>
          <w:tcPr>
            <w:tcW w:w="1736" w:type="pct"/>
            <w:shd w:val="clear" w:color="auto" w:fill="FFFFFF" w:themeFill="background1"/>
            <w:vAlign w:val="center"/>
            <w:hideMark/>
          </w:tcPr>
          <w:p w14:paraId="78BB233B" w14:textId="77777777" w:rsidR="00DF164E" w:rsidRPr="00FA64F7" w:rsidRDefault="00DF164E" w:rsidP="00AC7029">
            <w:pPr>
              <w:spacing w:before="40" w:after="40"/>
              <w:jc w:val="center"/>
              <w:rPr>
                <w:rFonts w:ascii="Arial" w:hAnsi="Arial" w:cs="Arial"/>
                <w:sz w:val="20"/>
                <w:szCs w:val="24"/>
              </w:rPr>
            </w:pPr>
            <w:r w:rsidRPr="00FA64F7">
              <w:rPr>
                <w:rFonts w:ascii="Arial" w:hAnsi="Arial" w:cs="Arial"/>
                <w:sz w:val="20"/>
                <w:szCs w:val="24"/>
              </w:rPr>
              <w:t>Djelatnici zdravstva, članovi Gradskog društva Crveni križ,</w:t>
            </w:r>
          </w:p>
          <w:p w14:paraId="3E438B7D" w14:textId="77777777" w:rsidR="00DF164E" w:rsidRPr="00FA64F7" w:rsidRDefault="00DF164E" w:rsidP="00AC7029">
            <w:pPr>
              <w:spacing w:before="40" w:after="40"/>
              <w:jc w:val="center"/>
              <w:rPr>
                <w:rFonts w:ascii="Arial" w:hAnsi="Arial" w:cs="Arial"/>
                <w:sz w:val="20"/>
                <w:szCs w:val="24"/>
              </w:rPr>
            </w:pPr>
            <w:r w:rsidRPr="00FA64F7">
              <w:rPr>
                <w:rFonts w:ascii="Arial" w:hAnsi="Arial" w:cs="Arial"/>
                <w:sz w:val="20"/>
                <w:szCs w:val="24"/>
              </w:rPr>
              <w:t>pripadnici PON CZ</w:t>
            </w:r>
          </w:p>
        </w:tc>
      </w:tr>
      <w:tr w:rsidR="00DF164E" w:rsidRPr="00FA64F7" w14:paraId="3A03E266" w14:textId="77777777" w:rsidTr="00AC7029">
        <w:trPr>
          <w:trHeight w:val="702"/>
        </w:trPr>
        <w:tc>
          <w:tcPr>
            <w:tcW w:w="2119" w:type="pct"/>
            <w:shd w:val="clear" w:color="auto" w:fill="FFFFFF" w:themeFill="background1"/>
            <w:vAlign w:val="center"/>
            <w:hideMark/>
          </w:tcPr>
          <w:p w14:paraId="1C406252" w14:textId="77777777" w:rsidR="00DF164E" w:rsidRPr="00FA64F7" w:rsidRDefault="00DF164E" w:rsidP="00AC7029">
            <w:pPr>
              <w:spacing w:before="40" w:after="40"/>
              <w:rPr>
                <w:rFonts w:ascii="Arial" w:hAnsi="Arial" w:cs="Arial"/>
                <w:sz w:val="20"/>
                <w:szCs w:val="24"/>
              </w:rPr>
            </w:pPr>
            <w:r w:rsidRPr="00FA64F7">
              <w:rPr>
                <w:rFonts w:ascii="Arial" w:hAnsi="Arial" w:cs="Arial"/>
                <w:sz w:val="20"/>
                <w:szCs w:val="24"/>
              </w:rPr>
              <w:t>Organizacija prijevoza povrijeđenih do bolnice</w:t>
            </w:r>
          </w:p>
        </w:tc>
        <w:tc>
          <w:tcPr>
            <w:tcW w:w="1145" w:type="pct"/>
            <w:shd w:val="clear" w:color="auto" w:fill="FFFFFF" w:themeFill="background1"/>
            <w:vAlign w:val="center"/>
            <w:hideMark/>
          </w:tcPr>
          <w:p w14:paraId="6D089E28" w14:textId="0999537F" w:rsidR="00DF164E" w:rsidRPr="00FA64F7" w:rsidRDefault="00DF164E" w:rsidP="00980C14">
            <w:pPr>
              <w:spacing w:before="40" w:after="40"/>
              <w:jc w:val="center"/>
              <w:rPr>
                <w:rFonts w:ascii="Arial" w:hAnsi="Arial" w:cs="Arial"/>
                <w:sz w:val="20"/>
                <w:szCs w:val="24"/>
              </w:rPr>
            </w:pPr>
            <w:r w:rsidRPr="00FA64F7">
              <w:rPr>
                <w:rFonts w:ascii="Arial" w:hAnsi="Arial" w:cs="Arial"/>
                <w:sz w:val="20"/>
                <w:szCs w:val="24"/>
              </w:rPr>
              <w:t xml:space="preserve">voditelj DZ </w:t>
            </w:r>
            <w:r w:rsidR="00980C14">
              <w:rPr>
                <w:rFonts w:ascii="Arial" w:hAnsi="Arial" w:cs="Arial"/>
                <w:sz w:val="20"/>
                <w:szCs w:val="24"/>
              </w:rPr>
              <w:t>Delnice</w:t>
            </w:r>
          </w:p>
        </w:tc>
        <w:tc>
          <w:tcPr>
            <w:tcW w:w="1736" w:type="pct"/>
            <w:shd w:val="clear" w:color="auto" w:fill="FFFFFF" w:themeFill="background1"/>
            <w:vAlign w:val="center"/>
            <w:hideMark/>
          </w:tcPr>
          <w:p w14:paraId="7EA85179" w14:textId="77777777" w:rsidR="00DF164E" w:rsidRPr="00FA64F7" w:rsidRDefault="00DF164E" w:rsidP="00AC7029">
            <w:pPr>
              <w:spacing w:before="40" w:after="40"/>
              <w:jc w:val="center"/>
              <w:rPr>
                <w:rFonts w:ascii="Arial" w:hAnsi="Arial" w:cs="Arial"/>
                <w:sz w:val="20"/>
                <w:szCs w:val="24"/>
              </w:rPr>
            </w:pPr>
            <w:r w:rsidRPr="00FA64F7">
              <w:rPr>
                <w:rFonts w:ascii="Arial" w:hAnsi="Arial" w:cs="Arial"/>
                <w:sz w:val="20"/>
                <w:szCs w:val="24"/>
              </w:rPr>
              <w:t>Djelatnici zdravstva, članovi Gradskog društva Crveni križ,</w:t>
            </w:r>
          </w:p>
          <w:p w14:paraId="1A4A935C" w14:textId="77777777" w:rsidR="00DF164E" w:rsidRPr="00FA64F7" w:rsidRDefault="00DF164E" w:rsidP="00AC7029">
            <w:pPr>
              <w:spacing w:before="40" w:after="40"/>
              <w:jc w:val="center"/>
              <w:rPr>
                <w:rFonts w:ascii="Arial" w:hAnsi="Arial" w:cs="Arial"/>
                <w:sz w:val="20"/>
                <w:szCs w:val="24"/>
              </w:rPr>
            </w:pPr>
            <w:r w:rsidRPr="00FA64F7">
              <w:rPr>
                <w:rFonts w:ascii="Arial" w:hAnsi="Arial" w:cs="Arial"/>
                <w:sz w:val="20"/>
                <w:szCs w:val="24"/>
              </w:rPr>
              <w:t>pripadnici PON CZ</w:t>
            </w:r>
          </w:p>
        </w:tc>
      </w:tr>
      <w:tr w:rsidR="00DF164E" w:rsidRPr="00FA64F7" w14:paraId="09621418" w14:textId="77777777" w:rsidTr="00AC7029">
        <w:trPr>
          <w:trHeight w:val="816"/>
        </w:trPr>
        <w:tc>
          <w:tcPr>
            <w:tcW w:w="2119" w:type="pct"/>
            <w:shd w:val="clear" w:color="auto" w:fill="FFFFFF" w:themeFill="background1"/>
            <w:vAlign w:val="center"/>
            <w:hideMark/>
          </w:tcPr>
          <w:p w14:paraId="421142D0" w14:textId="77777777" w:rsidR="00DF164E" w:rsidRPr="00FA64F7" w:rsidRDefault="00DF164E" w:rsidP="00AC7029">
            <w:pPr>
              <w:spacing w:before="40" w:after="40"/>
              <w:rPr>
                <w:rFonts w:ascii="Arial" w:hAnsi="Arial" w:cs="Arial"/>
                <w:sz w:val="20"/>
                <w:szCs w:val="24"/>
              </w:rPr>
            </w:pPr>
            <w:r w:rsidRPr="00FA64F7">
              <w:rPr>
                <w:rFonts w:ascii="Arial" w:hAnsi="Arial" w:cs="Arial"/>
                <w:sz w:val="20"/>
                <w:szCs w:val="24"/>
              </w:rPr>
              <w:t>Pozivanje ovlaštenih mrtvozornika u cilju identifikacije i proglašenja smrti</w:t>
            </w:r>
          </w:p>
        </w:tc>
        <w:tc>
          <w:tcPr>
            <w:tcW w:w="1145" w:type="pct"/>
            <w:shd w:val="clear" w:color="auto" w:fill="FFFFFF" w:themeFill="background1"/>
            <w:vAlign w:val="center"/>
            <w:hideMark/>
          </w:tcPr>
          <w:p w14:paraId="2B3D04A6" w14:textId="77777777" w:rsidR="00DF164E" w:rsidRPr="00FA64F7" w:rsidRDefault="00DF164E" w:rsidP="00AC7029">
            <w:pPr>
              <w:spacing w:before="40" w:after="40"/>
              <w:jc w:val="center"/>
              <w:rPr>
                <w:rFonts w:ascii="Arial" w:hAnsi="Arial" w:cs="Arial"/>
                <w:sz w:val="20"/>
                <w:szCs w:val="24"/>
              </w:rPr>
            </w:pPr>
            <w:r w:rsidRPr="00FA64F7">
              <w:rPr>
                <w:rFonts w:ascii="Arial" w:hAnsi="Arial" w:cs="Arial"/>
                <w:sz w:val="20"/>
                <w:szCs w:val="24"/>
              </w:rPr>
              <w:t xml:space="preserve">član Stožera </w:t>
            </w:r>
            <w:r>
              <w:rPr>
                <w:rFonts w:ascii="Arial" w:hAnsi="Arial" w:cs="Arial"/>
                <w:sz w:val="20"/>
                <w:szCs w:val="24"/>
              </w:rPr>
              <w:t>CZ</w:t>
            </w:r>
          </w:p>
        </w:tc>
        <w:tc>
          <w:tcPr>
            <w:tcW w:w="1736" w:type="pct"/>
            <w:shd w:val="clear" w:color="auto" w:fill="FFFFFF" w:themeFill="background1"/>
            <w:vAlign w:val="center"/>
          </w:tcPr>
          <w:p w14:paraId="5EE81B09" w14:textId="77777777" w:rsidR="00DF164E" w:rsidRPr="00FA64F7" w:rsidRDefault="00DF164E" w:rsidP="00AC7029">
            <w:pPr>
              <w:spacing w:before="40" w:after="40"/>
              <w:jc w:val="center"/>
              <w:rPr>
                <w:rFonts w:ascii="Arial" w:hAnsi="Arial" w:cs="Arial"/>
                <w:sz w:val="20"/>
                <w:szCs w:val="24"/>
              </w:rPr>
            </w:pPr>
            <w:r>
              <w:rPr>
                <w:rFonts w:ascii="Arial" w:hAnsi="Arial" w:cs="Arial"/>
                <w:sz w:val="20"/>
                <w:szCs w:val="24"/>
              </w:rPr>
              <w:t xml:space="preserve">ovlašteni mrtvozornici </w:t>
            </w:r>
          </w:p>
        </w:tc>
      </w:tr>
    </w:tbl>
    <w:p w14:paraId="12A99ECF" w14:textId="77777777" w:rsidR="00DF164E" w:rsidRPr="00EF4E46" w:rsidRDefault="00DF164E" w:rsidP="00DF164E">
      <w:pPr>
        <w:spacing w:after="0"/>
        <w:jc w:val="both"/>
        <w:rPr>
          <w:rFonts w:ascii="Arial" w:hAnsi="Arial" w:cs="Arial"/>
          <w:sz w:val="24"/>
          <w:szCs w:val="24"/>
          <w:highlight w:val="yellow"/>
        </w:rPr>
      </w:pPr>
    </w:p>
    <w:p w14:paraId="27D8059C" w14:textId="6610523F" w:rsidR="00E40422" w:rsidRPr="00EF4E46" w:rsidRDefault="00096B42" w:rsidP="00EF4E46">
      <w:pPr>
        <w:tabs>
          <w:tab w:val="left" w:pos="1302"/>
        </w:tabs>
        <w:jc w:val="both"/>
        <w:rPr>
          <w:rFonts w:ascii="Arial" w:hAnsi="Arial" w:cs="Arial"/>
          <w:sz w:val="24"/>
          <w:szCs w:val="24"/>
        </w:rPr>
      </w:pPr>
      <w:r w:rsidRPr="00EF4E46">
        <w:rPr>
          <w:rFonts w:ascii="Arial" w:hAnsi="Arial" w:cs="Arial"/>
          <w:sz w:val="24"/>
          <w:szCs w:val="24"/>
        </w:rPr>
        <w:t>- Zadaće operativnih kapaciteta za otklanjanje posljedica od mraza</w:t>
      </w:r>
    </w:p>
    <w:tbl>
      <w:tblPr>
        <w:tblW w:w="5000" w:type="pct"/>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0A0" w:firstRow="1" w:lastRow="0" w:firstColumn="1" w:lastColumn="0" w:noHBand="0" w:noVBand="0"/>
      </w:tblPr>
      <w:tblGrid>
        <w:gridCol w:w="3699"/>
        <w:gridCol w:w="5355"/>
      </w:tblGrid>
      <w:tr w:rsidR="00096B42" w:rsidRPr="00FA64F7" w14:paraId="76F38224" w14:textId="77777777" w:rsidTr="00464090">
        <w:trPr>
          <w:trHeight w:val="298"/>
          <w:tblHeader/>
          <w:jc w:val="center"/>
        </w:trPr>
        <w:tc>
          <w:tcPr>
            <w:tcW w:w="2043" w:type="pct"/>
            <w:shd w:val="clear" w:color="auto" w:fill="DBE5F1" w:themeFill="accent1" w:themeFillTint="33"/>
            <w:vAlign w:val="center"/>
          </w:tcPr>
          <w:p w14:paraId="255BFC27" w14:textId="77777777" w:rsidR="00096B42" w:rsidRPr="00FA64F7" w:rsidRDefault="00096B42" w:rsidP="00EF4E46">
            <w:pPr>
              <w:spacing w:after="0"/>
              <w:jc w:val="center"/>
              <w:rPr>
                <w:rFonts w:ascii="Arial" w:hAnsi="Arial" w:cs="Arial"/>
                <w:b/>
                <w:sz w:val="20"/>
                <w:szCs w:val="24"/>
              </w:rPr>
            </w:pPr>
            <w:r w:rsidRPr="00FA64F7">
              <w:rPr>
                <w:rFonts w:ascii="Arial" w:hAnsi="Arial" w:cs="Arial"/>
                <w:b/>
                <w:sz w:val="20"/>
                <w:szCs w:val="24"/>
              </w:rPr>
              <w:t>Sudionici / Operativna snaga civilne zaštite</w:t>
            </w:r>
          </w:p>
        </w:tc>
        <w:tc>
          <w:tcPr>
            <w:tcW w:w="2957" w:type="pct"/>
            <w:shd w:val="clear" w:color="auto" w:fill="DBE5F1" w:themeFill="accent1" w:themeFillTint="33"/>
            <w:vAlign w:val="center"/>
          </w:tcPr>
          <w:p w14:paraId="54E52CC6" w14:textId="77777777" w:rsidR="00096B42" w:rsidRPr="00FA64F7" w:rsidRDefault="00096B42" w:rsidP="00EF4E46">
            <w:pPr>
              <w:jc w:val="center"/>
              <w:rPr>
                <w:rFonts w:ascii="Arial" w:hAnsi="Arial" w:cs="Arial"/>
                <w:b/>
                <w:sz w:val="20"/>
                <w:szCs w:val="24"/>
              </w:rPr>
            </w:pPr>
            <w:r w:rsidRPr="00FA64F7">
              <w:rPr>
                <w:rFonts w:ascii="Arial" w:hAnsi="Arial" w:cs="Arial"/>
                <w:b/>
                <w:sz w:val="20"/>
                <w:szCs w:val="24"/>
              </w:rPr>
              <w:t>Zadaće</w:t>
            </w:r>
          </w:p>
        </w:tc>
      </w:tr>
      <w:tr w:rsidR="00096B42" w:rsidRPr="00FA64F7" w14:paraId="58E50223" w14:textId="77777777" w:rsidTr="00464090">
        <w:trPr>
          <w:trHeight w:val="65"/>
          <w:jc w:val="center"/>
        </w:trPr>
        <w:tc>
          <w:tcPr>
            <w:tcW w:w="2043" w:type="pct"/>
            <w:shd w:val="clear" w:color="auto" w:fill="auto"/>
            <w:vAlign w:val="center"/>
          </w:tcPr>
          <w:p w14:paraId="76D49397" w14:textId="77ACC7B9" w:rsidR="00096B42" w:rsidRPr="00FA64F7" w:rsidRDefault="00527E88" w:rsidP="00EF4E46">
            <w:pPr>
              <w:spacing w:after="0"/>
              <w:rPr>
                <w:rFonts w:ascii="Arial" w:hAnsi="Arial" w:cs="Arial"/>
                <w:sz w:val="20"/>
                <w:szCs w:val="24"/>
              </w:rPr>
            </w:pPr>
            <w:r w:rsidRPr="00FA64F7">
              <w:rPr>
                <w:rFonts w:ascii="Arial" w:hAnsi="Arial" w:cs="Arial"/>
                <w:sz w:val="20"/>
                <w:szCs w:val="24"/>
              </w:rPr>
              <w:t xml:space="preserve">Stožer CZ </w:t>
            </w:r>
            <w:r w:rsidR="00980C14">
              <w:rPr>
                <w:rFonts w:ascii="Arial" w:hAnsi="Arial" w:cs="Arial"/>
                <w:sz w:val="20"/>
                <w:szCs w:val="24"/>
              </w:rPr>
              <w:t>Grada Delnica</w:t>
            </w:r>
          </w:p>
        </w:tc>
        <w:tc>
          <w:tcPr>
            <w:tcW w:w="2957" w:type="pct"/>
            <w:vAlign w:val="center"/>
          </w:tcPr>
          <w:p w14:paraId="473A8558" w14:textId="77777777" w:rsidR="00DF164E" w:rsidRPr="00E84B15" w:rsidRDefault="00DF164E" w:rsidP="00DF164E">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prikupljanje informacija o razmjerima ugroze zahvaćenog područja</w:t>
            </w:r>
          </w:p>
          <w:p w14:paraId="2B1A4C20" w14:textId="77777777" w:rsidR="00DF164E" w:rsidRPr="00E84B15" w:rsidRDefault="00DF164E" w:rsidP="00DF164E">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poduzimanje svih potrebnih aktivnosti u nadležnosti Stožera CZ</w:t>
            </w:r>
          </w:p>
          <w:p w14:paraId="2AE72238" w14:textId="77777777" w:rsidR="00DF164E" w:rsidRDefault="00DF164E" w:rsidP="00DF164E">
            <w:pPr>
              <w:pStyle w:val="Default"/>
              <w:numPr>
                <w:ilvl w:val="0"/>
                <w:numId w:val="40"/>
              </w:numPr>
              <w:spacing w:line="276" w:lineRule="auto"/>
              <w:ind w:left="316" w:hanging="284"/>
              <w:rPr>
                <w:rFonts w:ascii="Arial" w:hAnsi="Arial" w:cs="Arial"/>
                <w:sz w:val="20"/>
                <w:szCs w:val="22"/>
              </w:rPr>
            </w:pPr>
            <w:r w:rsidRPr="00E84B15">
              <w:rPr>
                <w:rFonts w:ascii="Arial" w:hAnsi="Arial" w:cs="Arial"/>
                <w:sz w:val="20"/>
                <w:szCs w:val="22"/>
              </w:rPr>
              <w:t>aktiviranje operativnih snaga sustava CZ</w:t>
            </w:r>
          </w:p>
          <w:p w14:paraId="001899D6" w14:textId="77777777" w:rsidR="00DF164E" w:rsidRPr="00345912" w:rsidRDefault="00DF164E" w:rsidP="00DF164E">
            <w:pPr>
              <w:pStyle w:val="Default"/>
              <w:numPr>
                <w:ilvl w:val="0"/>
                <w:numId w:val="40"/>
              </w:numPr>
              <w:spacing w:before="40" w:after="40" w:line="276" w:lineRule="auto"/>
              <w:ind w:left="316" w:hanging="284"/>
              <w:rPr>
                <w:rFonts w:ascii="Arial" w:hAnsi="Arial" w:cs="Arial"/>
                <w:sz w:val="20"/>
                <w:szCs w:val="20"/>
              </w:rPr>
            </w:pPr>
            <w:r w:rsidRPr="00345912">
              <w:rPr>
                <w:rFonts w:ascii="Arial" w:hAnsi="Arial" w:cs="Arial"/>
                <w:sz w:val="20"/>
                <w:szCs w:val="20"/>
              </w:rPr>
              <w:t xml:space="preserve">upućivanje zahtjeva za popravak i stavljanje u funkciju sustava </w:t>
            </w:r>
            <w:r>
              <w:rPr>
                <w:rFonts w:ascii="Arial" w:hAnsi="Arial" w:cs="Arial"/>
                <w:sz w:val="20"/>
                <w:szCs w:val="20"/>
              </w:rPr>
              <w:t>kritične infrastrukture</w:t>
            </w:r>
            <w:r w:rsidRPr="00345912">
              <w:rPr>
                <w:rFonts w:ascii="Arial" w:hAnsi="Arial" w:cs="Arial"/>
                <w:sz w:val="20"/>
                <w:szCs w:val="20"/>
              </w:rPr>
              <w:t xml:space="preserve"> komunikacijske </w:t>
            </w:r>
            <w:r>
              <w:rPr>
                <w:rFonts w:ascii="Arial" w:hAnsi="Arial" w:cs="Arial"/>
                <w:sz w:val="20"/>
                <w:szCs w:val="20"/>
              </w:rPr>
              <w:t>i</w:t>
            </w:r>
            <w:r w:rsidRPr="00345912">
              <w:rPr>
                <w:rFonts w:ascii="Arial" w:hAnsi="Arial" w:cs="Arial"/>
                <w:sz w:val="20"/>
                <w:szCs w:val="20"/>
              </w:rPr>
              <w:t xml:space="preserve"> informacijske tehnologije </w:t>
            </w:r>
          </w:p>
          <w:p w14:paraId="4AD251E7" w14:textId="77777777" w:rsidR="00DF164E" w:rsidRPr="00E84B15" w:rsidRDefault="00DF164E" w:rsidP="00DF164E">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prohodnosti prometnica </w:t>
            </w:r>
          </w:p>
          <w:p w14:paraId="019CD660" w14:textId="38AC8CC1" w:rsidR="00DF164E" w:rsidRPr="00E84B15" w:rsidRDefault="00980C14" w:rsidP="00DF164E">
            <w:pPr>
              <w:pStyle w:val="Odlomakpopisa"/>
              <w:numPr>
                <w:ilvl w:val="0"/>
                <w:numId w:val="40"/>
              </w:numPr>
              <w:spacing w:before="40" w:after="40"/>
              <w:ind w:left="316" w:hanging="284"/>
              <w:rPr>
                <w:rFonts w:ascii="Arial" w:hAnsi="Arial" w:cs="Arial"/>
                <w:sz w:val="20"/>
                <w:szCs w:val="20"/>
              </w:rPr>
            </w:pPr>
            <w:r>
              <w:rPr>
                <w:rFonts w:ascii="Arial" w:hAnsi="Arial" w:cs="Arial"/>
                <w:sz w:val="20"/>
                <w:szCs w:val="20"/>
              </w:rPr>
              <w:t xml:space="preserve">komunikacija s PU </w:t>
            </w:r>
            <w:proofErr w:type="spellStart"/>
            <w:r>
              <w:rPr>
                <w:rFonts w:ascii="Arial" w:hAnsi="Arial" w:cs="Arial"/>
                <w:sz w:val="20"/>
                <w:szCs w:val="20"/>
              </w:rPr>
              <w:t>Pg</w:t>
            </w:r>
            <w:r w:rsidR="00DF164E" w:rsidRPr="00E84B15">
              <w:rPr>
                <w:rFonts w:ascii="Arial" w:hAnsi="Arial" w:cs="Arial"/>
                <w:sz w:val="20"/>
                <w:szCs w:val="20"/>
              </w:rPr>
              <w:t>Ž</w:t>
            </w:r>
            <w:proofErr w:type="spellEnd"/>
          </w:p>
          <w:p w14:paraId="78D8DE9D" w14:textId="77777777" w:rsidR="00DF164E" w:rsidRPr="00E84B15" w:rsidRDefault="00DF164E" w:rsidP="00DF164E">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analiziranje mogućnosti pružanja zdravstvene zaštite </w:t>
            </w:r>
          </w:p>
          <w:p w14:paraId="32E120A7" w14:textId="77777777" w:rsidR="00DF164E" w:rsidRPr="00E84B15" w:rsidRDefault="00DF164E" w:rsidP="00DF164E">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 xml:space="preserve">stavljanje u stanje pripravnosti kapaciteta za zdravstveno zbrinjavanje </w:t>
            </w:r>
          </w:p>
          <w:p w14:paraId="098B9A3D" w14:textId="77777777" w:rsidR="00DF164E" w:rsidRDefault="00DF164E" w:rsidP="00DF164E">
            <w:pPr>
              <w:pStyle w:val="Odlomakpopisa"/>
              <w:numPr>
                <w:ilvl w:val="0"/>
                <w:numId w:val="40"/>
              </w:numPr>
              <w:spacing w:before="40" w:after="40"/>
              <w:ind w:left="316" w:hanging="284"/>
              <w:rPr>
                <w:rFonts w:ascii="Arial" w:hAnsi="Arial" w:cs="Arial"/>
                <w:sz w:val="20"/>
                <w:szCs w:val="20"/>
              </w:rPr>
            </w:pPr>
            <w:r w:rsidRPr="00E84B15">
              <w:rPr>
                <w:rFonts w:ascii="Arial" w:hAnsi="Arial" w:cs="Arial"/>
                <w:sz w:val="20"/>
                <w:szCs w:val="20"/>
              </w:rPr>
              <w:t>traženje dodatne pomoći od više hijerarhijske razine</w:t>
            </w:r>
          </w:p>
          <w:p w14:paraId="28301D69" w14:textId="4BA8D7B9" w:rsidR="00096B42" w:rsidRPr="00DF164E" w:rsidRDefault="00DF164E" w:rsidP="00DF164E">
            <w:pPr>
              <w:pStyle w:val="Odlomakpopisa"/>
              <w:numPr>
                <w:ilvl w:val="0"/>
                <w:numId w:val="40"/>
              </w:numPr>
              <w:spacing w:before="40" w:after="40"/>
              <w:ind w:left="316" w:hanging="284"/>
              <w:rPr>
                <w:rFonts w:ascii="Arial" w:hAnsi="Arial" w:cs="Arial"/>
                <w:sz w:val="20"/>
                <w:szCs w:val="20"/>
              </w:rPr>
            </w:pPr>
            <w:r w:rsidRPr="00DF164E">
              <w:rPr>
                <w:rFonts w:ascii="Arial" w:hAnsi="Arial" w:cs="Arial"/>
                <w:sz w:val="20"/>
              </w:rPr>
              <w:t>informiranje stanovništva</w:t>
            </w:r>
          </w:p>
        </w:tc>
      </w:tr>
      <w:tr w:rsidR="00096B42" w:rsidRPr="00FA64F7" w14:paraId="424B26C7" w14:textId="77777777" w:rsidTr="00464090">
        <w:trPr>
          <w:trHeight w:val="65"/>
          <w:jc w:val="center"/>
        </w:trPr>
        <w:tc>
          <w:tcPr>
            <w:tcW w:w="2043" w:type="pct"/>
            <w:shd w:val="clear" w:color="auto" w:fill="auto"/>
            <w:vAlign w:val="center"/>
          </w:tcPr>
          <w:p w14:paraId="648FCD02" w14:textId="77777777" w:rsidR="00096B42" w:rsidRPr="00FA64F7" w:rsidRDefault="0027179D" w:rsidP="00EF4E46">
            <w:pPr>
              <w:spacing w:after="0"/>
              <w:rPr>
                <w:rFonts w:ascii="Arial" w:hAnsi="Arial" w:cs="Arial"/>
                <w:sz w:val="20"/>
                <w:szCs w:val="24"/>
              </w:rPr>
            </w:pPr>
            <w:r w:rsidRPr="00FA64F7">
              <w:rPr>
                <w:rFonts w:ascii="Arial" w:hAnsi="Arial" w:cs="Arial"/>
                <w:sz w:val="20"/>
                <w:szCs w:val="24"/>
              </w:rPr>
              <w:t xml:space="preserve">Vatrogasne snage </w:t>
            </w:r>
          </w:p>
          <w:p w14:paraId="7BB8ACD3" w14:textId="77777777" w:rsidR="00096B42" w:rsidRPr="00FA64F7" w:rsidRDefault="00096B42" w:rsidP="00EF4E46">
            <w:pPr>
              <w:spacing w:after="0"/>
              <w:rPr>
                <w:rFonts w:ascii="Arial" w:hAnsi="Arial" w:cs="Arial"/>
                <w:sz w:val="20"/>
                <w:szCs w:val="24"/>
              </w:rPr>
            </w:pPr>
          </w:p>
        </w:tc>
        <w:tc>
          <w:tcPr>
            <w:tcW w:w="2957" w:type="pct"/>
            <w:vAlign w:val="center"/>
          </w:tcPr>
          <w:p w14:paraId="76CB1874" w14:textId="672518F0" w:rsidR="00096B42" w:rsidRPr="00FA64F7" w:rsidRDefault="00096B42" w:rsidP="00EF4E46">
            <w:pPr>
              <w:pStyle w:val="Default"/>
              <w:spacing w:line="276" w:lineRule="auto"/>
              <w:rPr>
                <w:rFonts w:ascii="Arial" w:hAnsi="Arial" w:cs="Arial"/>
                <w:sz w:val="20"/>
              </w:rPr>
            </w:pPr>
            <w:r w:rsidRPr="00FA64F7">
              <w:rPr>
                <w:rFonts w:ascii="Arial" w:hAnsi="Arial" w:cs="Arial"/>
                <w:sz w:val="20"/>
              </w:rPr>
              <w:t>- provesti</w:t>
            </w:r>
            <w:r w:rsidR="00DF164E">
              <w:rPr>
                <w:rFonts w:ascii="Arial" w:hAnsi="Arial" w:cs="Arial"/>
                <w:sz w:val="20"/>
              </w:rPr>
              <w:t xml:space="preserve"> </w:t>
            </w:r>
            <w:r w:rsidRPr="00FA64F7">
              <w:rPr>
                <w:rFonts w:ascii="Arial" w:hAnsi="Arial" w:cs="Arial"/>
                <w:sz w:val="20"/>
              </w:rPr>
              <w:t>/</w:t>
            </w:r>
            <w:r w:rsidR="00DF164E">
              <w:rPr>
                <w:rFonts w:ascii="Arial" w:hAnsi="Arial" w:cs="Arial"/>
                <w:sz w:val="20"/>
              </w:rPr>
              <w:t xml:space="preserve"> </w:t>
            </w:r>
            <w:r w:rsidRPr="00FA64F7">
              <w:rPr>
                <w:rFonts w:ascii="Arial" w:hAnsi="Arial" w:cs="Arial"/>
                <w:sz w:val="20"/>
              </w:rPr>
              <w:t xml:space="preserve">potvrditi početnu procjenu </w:t>
            </w:r>
          </w:p>
          <w:p w14:paraId="68761971" w14:textId="77777777" w:rsidR="00096B42" w:rsidRPr="00FA64F7" w:rsidRDefault="00096B42" w:rsidP="00DF164E">
            <w:pPr>
              <w:pStyle w:val="Default"/>
              <w:spacing w:line="276" w:lineRule="auto"/>
              <w:ind w:left="175" w:hanging="175"/>
              <w:rPr>
                <w:rFonts w:ascii="Arial" w:hAnsi="Arial" w:cs="Arial"/>
                <w:sz w:val="20"/>
              </w:rPr>
            </w:pPr>
            <w:r w:rsidRPr="00FA64F7">
              <w:rPr>
                <w:rFonts w:ascii="Arial" w:hAnsi="Arial" w:cs="Arial"/>
                <w:sz w:val="20"/>
              </w:rPr>
              <w:t>- pružanje prve pomoći do predaje na stručnu medicinsku skrb</w:t>
            </w:r>
          </w:p>
          <w:p w14:paraId="15BAF545" w14:textId="77777777" w:rsidR="00096B42" w:rsidRPr="00FA64F7" w:rsidRDefault="00096B42" w:rsidP="00EF4E46">
            <w:pPr>
              <w:pStyle w:val="Default"/>
              <w:spacing w:line="276" w:lineRule="auto"/>
              <w:rPr>
                <w:rFonts w:ascii="Arial" w:hAnsi="Arial" w:cs="Arial"/>
                <w:sz w:val="20"/>
              </w:rPr>
            </w:pPr>
            <w:r w:rsidRPr="00FA64F7">
              <w:rPr>
                <w:rFonts w:ascii="Arial" w:hAnsi="Arial" w:cs="Arial"/>
                <w:sz w:val="20"/>
              </w:rPr>
              <w:t>-  osiguravanje pristupa objektima kritične infrastru</w:t>
            </w:r>
            <w:r w:rsidR="00046021" w:rsidRPr="00FA64F7">
              <w:rPr>
                <w:rFonts w:ascii="Arial" w:hAnsi="Arial" w:cs="Arial"/>
                <w:sz w:val="20"/>
              </w:rPr>
              <w:t>kture</w:t>
            </w:r>
          </w:p>
          <w:p w14:paraId="40601D27" w14:textId="77777777" w:rsidR="00096B42" w:rsidRPr="00FA64F7" w:rsidRDefault="00096B42" w:rsidP="00EF4E46">
            <w:pPr>
              <w:pStyle w:val="Default"/>
              <w:spacing w:line="276" w:lineRule="auto"/>
              <w:rPr>
                <w:rFonts w:ascii="Arial" w:hAnsi="Arial" w:cs="Arial"/>
                <w:sz w:val="20"/>
              </w:rPr>
            </w:pPr>
            <w:r w:rsidRPr="00FA64F7">
              <w:rPr>
                <w:rFonts w:ascii="Arial" w:hAnsi="Arial" w:cs="Arial"/>
                <w:sz w:val="20"/>
              </w:rPr>
              <w:t>- osiguranje prohodnosti prometnica</w:t>
            </w:r>
          </w:p>
        </w:tc>
      </w:tr>
      <w:tr w:rsidR="00096B42" w:rsidRPr="00FA64F7" w14:paraId="181A23B4" w14:textId="77777777" w:rsidTr="00464090">
        <w:trPr>
          <w:trHeight w:val="65"/>
          <w:jc w:val="center"/>
        </w:trPr>
        <w:tc>
          <w:tcPr>
            <w:tcW w:w="2043" w:type="pct"/>
            <w:shd w:val="clear" w:color="auto" w:fill="auto"/>
            <w:vAlign w:val="center"/>
          </w:tcPr>
          <w:p w14:paraId="581B7051" w14:textId="77777777" w:rsidR="00096B42" w:rsidRPr="00FA64F7" w:rsidRDefault="00096B42" w:rsidP="00EF4E46">
            <w:pPr>
              <w:spacing w:after="0"/>
              <w:rPr>
                <w:rFonts w:ascii="Arial" w:hAnsi="Arial" w:cs="Arial"/>
                <w:color w:val="002060"/>
                <w:sz w:val="20"/>
                <w:szCs w:val="24"/>
              </w:rPr>
            </w:pPr>
            <w:r w:rsidRPr="00FA64F7">
              <w:rPr>
                <w:rFonts w:ascii="Arial" w:hAnsi="Arial" w:cs="Arial"/>
                <w:sz w:val="20"/>
                <w:szCs w:val="24"/>
              </w:rPr>
              <w:lastRenderedPageBreak/>
              <w:t xml:space="preserve">Pravne osobe od interesa za sustav civilne zaštite – davatelji materijalno – tehničkih sredstava </w:t>
            </w:r>
          </w:p>
        </w:tc>
        <w:tc>
          <w:tcPr>
            <w:tcW w:w="2957" w:type="pct"/>
            <w:vAlign w:val="center"/>
          </w:tcPr>
          <w:p w14:paraId="2FB0ACF7" w14:textId="77777777" w:rsidR="00096B42" w:rsidRPr="00FA64F7" w:rsidRDefault="00096B42" w:rsidP="00EF4E46">
            <w:pPr>
              <w:spacing w:after="0"/>
              <w:rPr>
                <w:rFonts w:ascii="Arial" w:hAnsi="Arial" w:cs="Arial"/>
                <w:sz w:val="20"/>
                <w:szCs w:val="24"/>
              </w:rPr>
            </w:pPr>
            <w:r w:rsidRPr="00FA64F7">
              <w:rPr>
                <w:rFonts w:ascii="Arial" w:hAnsi="Arial" w:cs="Arial"/>
                <w:sz w:val="20"/>
                <w:szCs w:val="24"/>
              </w:rPr>
              <w:t>-  osiguravanje pristupa objektima kritične infrastrukture</w:t>
            </w:r>
          </w:p>
          <w:p w14:paraId="27E85BE5" w14:textId="77777777" w:rsidR="00096B42" w:rsidRPr="00FA64F7" w:rsidRDefault="00096B42" w:rsidP="00EF4E46">
            <w:pPr>
              <w:spacing w:after="0"/>
              <w:rPr>
                <w:rFonts w:ascii="Arial" w:hAnsi="Arial" w:cs="Arial"/>
                <w:color w:val="002060"/>
                <w:sz w:val="20"/>
                <w:szCs w:val="24"/>
              </w:rPr>
            </w:pPr>
            <w:r w:rsidRPr="00FA64F7">
              <w:rPr>
                <w:rFonts w:ascii="Arial" w:hAnsi="Arial" w:cs="Arial"/>
                <w:sz w:val="20"/>
                <w:szCs w:val="24"/>
              </w:rPr>
              <w:t>- osiguranje prohodnosti prometnica</w:t>
            </w:r>
          </w:p>
        </w:tc>
      </w:tr>
      <w:tr w:rsidR="00096B42" w:rsidRPr="00FA64F7" w14:paraId="29C94155" w14:textId="77777777" w:rsidTr="00464090">
        <w:trPr>
          <w:trHeight w:val="564"/>
          <w:jc w:val="center"/>
        </w:trPr>
        <w:tc>
          <w:tcPr>
            <w:tcW w:w="2043" w:type="pct"/>
            <w:shd w:val="clear" w:color="auto" w:fill="auto"/>
            <w:vAlign w:val="center"/>
          </w:tcPr>
          <w:p w14:paraId="3DD87D1E" w14:textId="77777777" w:rsidR="00096B42" w:rsidRPr="00FA64F7" w:rsidRDefault="00096B42" w:rsidP="00EF4E46">
            <w:pPr>
              <w:spacing w:after="0"/>
              <w:rPr>
                <w:rFonts w:ascii="Arial" w:hAnsi="Arial" w:cs="Arial"/>
                <w:color w:val="C00000"/>
                <w:sz w:val="20"/>
                <w:szCs w:val="24"/>
              </w:rPr>
            </w:pPr>
            <w:r w:rsidRPr="00FA64F7">
              <w:rPr>
                <w:rFonts w:ascii="Arial" w:hAnsi="Arial" w:cs="Arial"/>
                <w:sz w:val="20"/>
                <w:szCs w:val="24"/>
              </w:rPr>
              <w:t>Vlasnici i oper</w:t>
            </w:r>
            <w:r w:rsidR="0027179D" w:rsidRPr="00FA64F7">
              <w:rPr>
                <w:rFonts w:ascii="Arial" w:hAnsi="Arial" w:cs="Arial"/>
                <w:sz w:val="20"/>
                <w:szCs w:val="24"/>
              </w:rPr>
              <w:t xml:space="preserve">ateri kritične infrastrukture </w:t>
            </w:r>
          </w:p>
        </w:tc>
        <w:tc>
          <w:tcPr>
            <w:tcW w:w="2957" w:type="pct"/>
            <w:vAlign w:val="center"/>
          </w:tcPr>
          <w:p w14:paraId="3544C1BD" w14:textId="77777777" w:rsidR="00096B42" w:rsidRPr="00FA64F7" w:rsidRDefault="00096B42" w:rsidP="00EF4E46">
            <w:pPr>
              <w:spacing w:after="0"/>
              <w:jc w:val="both"/>
              <w:rPr>
                <w:rFonts w:ascii="Arial" w:hAnsi="Arial" w:cs="Arial"/>
                <w:sz w:val="20"/>
                <w:szCs w:val="24"/>
              </w:rPr>
            </w:pPr>
            <w:r w:rsidRPr="00FA64F7">
              <w:rPr>
                <w:rFonts w:ascii="Arial" w:hAnsi="Arial" w:cs="Arial"/>
                <w:sz w:val="20"/>
                <w:szCs w:val="24"/>
              </w:rPr>
              <w:t>- stavljanje u funkciju objekata kritične infrastrukture</w:t>
            </w:r>
          </w:p>
        </w:tc>
      </w:tr>
      <w:tr w:rsidR="00096B42" w:rsidRPr="00FA64F7" w14:paraId="15898500" w14:textId="77777777" w:rsidTr="00464090">
        <w:trPr>
          <w:trHeight w:val="1070"/>
          <w:jc w:val="center"/>
        </w:trPr>
        <w:tc>
          <w:tcPr>
            <w:tcW w:w="2043" w:type="pct"/>
            <w:shd w:val="clear" w:color="auto" w:fill="auto"/>
            <w:vAlign w:val="center"/>
          </w:tcPr>
          <w:p w14:paraId="28DC3345" w14:textId="77777777" w:rsidR="00096B42" w:rsidRPr="00FA64F7" w:rsidRDefault="00096B42" w:rsidP="00EF4E46">
            <w:pPr>
              <w:spacing w:after="0"/>
              <w:rPr>
                <w:rFonts w:ascii="Arial" w:hAnsi="Arial" w:cs="Arial"/>
                <w:sz w:val="20"/>
                <w:szCs w:val="24"/>
              </w:rPr>
            </w:pPr>
            <w:r w:rsidRPr="00FA64F7">
              <w:rPr>
                <w:rFonts w:ascii="Arial" w:hAnsi="Arial" w:cs="Arial"/>
                <w:sz w:val="20"/>
                <w:szCs w:val="24"/>
              </w:rPr>
              <w:t xml:space="preserve">Pravne osobe od interesa za sustav civilne zaštite – smještajni kapaciteti </w:t>
            </w:r>
            <w:r w:rsidR="0027179D" w:rsidRPr="00FA64F7">
              <w:rPr>
                <w:rFonts w:ascii="Arial" w:hAnsi="Arial" w:cs="Arial"/>
                <w:sz w:val="20"/>
                <w:szCs w:val="24"/>
              </w:rPr>
              <w:t xml:space="preserve">i osiguranje prehrane </w:t>
            </w:r>
          </w:p>
        </w:tc>
        <w:tc>
          <w:tcPr>
            <w:tcW w:w="2957" w:type="pct"/>
            <w:vAlign w:val="center"/>
          </w:tcPr>
          <w:p w14:paraId="22A7AC4B" w14:textId="77777777" w:rsidR="00096B42" w:rsidRPr="00FA64F7" w:rsidRDefault="00096B42" w:rsidP="00EF4E46">
            <w:pPr>
              <w:spacing w:after="0"/>
              <w:jc w:val="both"/>
              <w:rPr>
                <w:rFonts w:ascii="Arial" w:hAnsi="Arial" w:cs="Arial"/>
                <w:sz w:val="20"/>
                <w:szCs w:val="24"/>
              </w:rPr>
            </w:pPr>
            <w:r w:rsidRPr="00FA64F7">
              <w:rPr>
                <w:rFonts w:ascii="Arial" w:hAnsi="Arial" w:cs="Arial"/>
                <w:sz w:val="20"/>
                <w:szCs w:val="24"/>
              </w:rPr>
              <w:t xml:space="preserve">- osiguranje smještaja i pripreme hrane za ugrožene osobe </w:t>
            </w:r>
          </w:p>
        </w:tc>
      </w:tr>
      <w:tr w:rsidR="00096B42" w:rsidRPr="00FA64F7" w14:paraId="13DD64EA" w14:textId="77777777" w:rsidTr="00464090">
        <w:trPr>
          <w:trHeight w:val="859"/>
          <w:jc w:val="center"/>
        </w:trPr>
        <w:tc>
          <w:tcPr>
            <w:tcW w:w="2043" w:type="pct"/>
            <w:shd w:val="clear" w:color="auto" w:fill="auto"/>
            <w:vAlign w:val="center"/>
          </w:tcPr>
          <w:p w14:paraId="57C01CFA" w14:textId="77777777" w:rsidR="00096B42" w:rsidRPr="00FA64F7" w:rsidRDefault="00096B42" w:rsidP="00EF4E46">
            <w:pPr>
              <w:spacing w:after="0"/>
              <w:rPr>
                <w:rFonts w:ascii="Arial" w:hAnsi="Arial" w:cs="Arial"/>
                <w:sz w:val="20"/>
                <w:szCs w:val="24"/>
              </w:rPr>
            </w:pPr>
            <w:r w:rsidRPr="00FA64F7">
              <w:rPr>
                <w:rFonts w:ascii="Arial" w:hAnsi="Arial" w:cs="Arial"/>
                <w:sz w:val="20"/>
                <w:szCs w:val="24"/>
              </w:rPr>
              <w:t xml:space="preserve">Pravne osobe od interesa za sustav civilne zaštite – prijevoznici </w:t>
            </w:r>
          </w:p>
        </w:tc>
        <w:tc>
          <w:tcPr>
            <w:tcW w:w="2957" w:type="pct"/>
            <w:vAlign w:val="center"/>
          </w:tcPr>
          <w:p w14:paraId="002483B5" w14:textId="77777777" w:rsidR="00096B42" w:rsidRPr="00FA64F7" w:rsidRDefault="00096B42" w:rsidP="00EF4E46">
            <w:pPr>
              <w:spacing w:after="0"/>
              <w:jc w:val="both"/>
              <w:rPr>
                <w:rFonts w:ascii="Arial" w:hAnsi="Arial" w:cs="Arial"/>
                <w:sz w:val="20"/>
                <w:szCs w:val="24"/>
              </w:rPr>
            </w:pPr>
            <w:r w:rsidRPr="00FA64F7">
              <w:rPr>
                <w:rFonts w:ascii="Arial" w:hAnsi="Arial" w:cs="Arial"/>
                <w:sz w:val="20"/>
                <w:szCs w:val="24"/>
              </w:rPr>
              <w:t>- transport</w:t>
            </w:r>
            <w:r w:rsidR="0027179D" w:rsidRPr="00FA64F7">
              <w:rPr>
                <w:rFonts w:ascii="Arial" w:hAnsi="Arial" w:cs="Arial"/>
                <w:sz w:val="20"/>
                <w:szCs w:val="24"/>
              </w:rPr>
              <w:t xml:space="preserve"> unesrećenih s područja ugroze</w:t>
            </w:r>
          </w:p>
        </w:tc>
      </w:tr>
      <w:tr w:rsidR="00096B42" w:rsidRPr="00FA64F7" w14:paraId="1F1C5794" w14:textId="77777777" w:rsidTr="00464090">
        <w:trPr>
          <w:trHeight w:val="432"/>
          <w:jc w:val="center"/>
        </w:trPr>
        <w:tc>
          <w:tcPr>
            <w:tcW w:w="2043" w:type="pct"/>
            <w:shd w:val="clear" w:color="auto" w:fill="auto"/>
            <w:vAlign w:val="center"/>
          </w:tcPr>
          <w:p w14:paraId="2F75144A" w14:textId="77777777" w:rsidR="00096B42" w:rsidRPr="00FA64F7" w:rsidRDefault="0027179D" w:rsidP="00EF4E46">
            <w:pPr>
              <w:spacing w:after="0"/>
              <w:rPr>
                <w:rFonts w:ascii="Arial" w:hAnsi="Arial" w:cs="Arial"/>
                <w:sz w:val="20"/>
                <w:szCs w:val="24"/>
              </w:rPr>
            </w:pPr>
            <w:r w:rsidRPr="00FA64F7">
              <w:rPr>
                <w:rFonts w:ascii="Arial" w:hAnsi="Arial" w:cs="Arial"/>
                <w:sz w:val="20"/>
                <w:szCs w:val="24"/>
              </w:rPr>
              <w:t xml:space="preserve">Zdravstvene službe </w:t>
            </w:r>
          </w:p>
        </w:tc>
        <w:tc>
          <w:tcPr>
            <w:tcW w:w="2957" w:type="pct"/>
            <w:vAlign w:val="center"/>
          </w:tcPr>
          <w:p w14:paraId="39983454" w14:textId="758AF84C" w:rsidR="00096B42" w:rsidRPr="00FA64F7" w:rsidRDefault="00096B42" w:rsidP="00DF164E">
            <w:pPr>
              <w:spacing w:after="0"/>
              <w:ind w:left="175" w:hanging="175"/>
              <w:rPr>
                <w:rFonts w:ascii="Arial" w:hAnsi="Arial" w:cs="Arial"/>
                <w:sz w:val="20"/>
                <w:szCs w:val="24"/>
              </w:rPr>
            </w:pPr>
            <w:r w:rsidRPr="00FA64F7">
              <w:rPr>
                <w:rFonts w:ascii="Arial" w:hAnsi="Arial" w:cs="Arial"/>
                <w:sz w:val="20"/>
                <w:szCs w:val="24"/>
              </w:rPr>
              <w:t xml:space="preserve">- organizacija </w:t>
            </w:r>
            <w:r w:rsidR="0027179D" w:rsidRPr="00FA64F7">
              <w:rPr>
                <w:rFonts w:ascii="Arial" w:hAnsi="Arial" w:cs="Arial"/>
                <w:sz w:val="20"/>
                <w:szCs w:val="24"/>
              </w:rPr>
              <w:t xml:space="preserve">pružanja prve </w:t>
            </w:r>
            <w:r w:rsidR="00DF164E">
              <w:rPr>
                <w:rFonts w:ascii="Arial" w:hAnsi="Arial" w:cs="Arial"/>
                <w:sz w:val="20"/>
                <w:szCs w:val="24"/>
              </w:rPr>
              <w:t xml:space="preserve"> </w:t>
            </w:r>
            <w:r w:rsidR="0027179D" w:rsidRPr="00FA64F7">
              <w:rPr>
                <w:rFonts w:ascii="Arial" w:hAnsi="Arial" w:cs="Arial"/>
                <w:sz w:val="20"/>
                <w:szCs w:val="24"/>
              </w:rPr>
              <w:t>medicinske pomoći</w:t>
            </w:r>
            <w:r w:rsidR="00DF164E">
              <w:rPr>
                <w:rFonts w:ascii="Arial" w:hAnsi="Arial" w:cs="Arial"/>
                <w:sz w:val="20"/>
                <w:szCs w:val="24"/>
              </w:rPr>
              <w:t xml:space="preserve"> te zbrinjavanje unesrećenih</w:t>
            </w:r>
          </w:p>
        </w:tc>
      </w:tr>
      <w:tr w:rsidR="00096B42" w:rsidRPr="00FA64F7" w14:paraId="12901E61" w14:textId="77777777" w:rsidTr="00464090">
        <w:trPr>
          <w:trHeight w:val="1389"/>
          <w:jc w:val="center"/>
        </w:trPr>
        <w:tc>
          <w:tcPr>
            <w:tcW w:w="2043" w:type="pct"/>
            <w:shd w:val="clear" w:color="auto" w:fill="auto"/>
            <w:vAlign w:val="center"/>
          </w:tcPr>
          <w:p w14:paraId="1D58932C" w14:textId="77777777" w:rsidR="00096B42" w:rsidRPr="00FA64F7" w:rsidRDefault="00096B42" w:rsidP="00EF4E46">
            <w:pPr>
              <w:spacing w:after="0"/>
              <w:rPr>
                <w:rFonts w:ascii="Arial" w:hAnsi="Arial" w:cs="Arial"/>
                <w:sz w:val="20"/>
                <w:szCs w:val="24"/>
              </w:rPr>
            </w:pPr>
            <w:r w:rsidRPr="00FA64F7">
              <w:rPr>
                <w:rFonts w:ascii="Arial" w:hAnsi="Arial" w:cs="Arial"/>
                <w:sz w:val="20"/>
                <w:szCs w:val="24"/>
              </w:rPr>
              <w:t xml:space="preserve">Veterinarske snage </w:t>
            </w:r>
          </w:p>
        </w:tc>
        <w:tc>
          <w:tcPr>
            <w:tcW w:w="2957" w:type="pct"/>
            <w:vAlign w:val="center"/>
          </w:tcPr>
          <w:p w14:paraId="6A12C09F" w14:textId="77777777" w:rsidR="00096B42" w:rsidRPr="00FA64F7" w:rsidRDefault="00096B42" w:rsidP="00EF4E46">
            <w:pPr>
              <w:spacing w:after="0"/>
              <w:jc w:val="both"/>
              <w:rPr>
                <w:rFonts w:ascii="Arial" w:hAnsi="Arial" w:cs="Arial"/>
                <w:sz w:val="20"/>
                <w:szCs w:val="24"/>
              </w:rPr>
            </w:pPr>
            <w:r w:rsidRPr="00FA64F7">
              <w:rPr>
                <w:rFonts w:ascii="Arial" w:hAnsi="Arial" w:cs="Arial"/>
                <w:sz w:val="20"/>
                <w:szCs w:val="24"/>
              </w:rPr>
              <w:t>- zbrinjavanje žive i uginule stoke u ugroženim područjima,</w:t>
            </w:r>
          </w:p>
          <w:p w14:paraId="6C747218" w14:textId="77777777" w:rsidR="00096B42" w:rsidRPr="00FA64F7" w:rsidRDefault="00096B42" w:rsidP="00EF4E46">
            <w:pPr>
              <w:spacing w:after="0"/>
              <w:jc w:val="both"/>
              <w:rPr>
                <w:rFonts w:ascii="Arial" w:hAnsi="Arial" w:cs="Arial"/>
                <w:sz w:val="20"/>
                <w:szCs w:val="24"/>
              </w:rPr>
            </w:pPr>
            <w:r w:rsidRPr="00FA64F7">
              <w:rPr>
                <w:rFonts w:ascii="Arial" w:hAnsi="Arial" w:cs="Arial"/>
                <w:sz w:val="20"/>
                <w:szCs w:val="24"/>
              </w:rPr>
              <w:t>- zbrinjavanje - evakuacija stoke iz ugroženih područja,</w:t>
            </w:r>
          </w:p>
          <w:p w14:paraId="4A49F6DB" w14:textId="77777777" w:rsidR="00096B42" w:rsidRPr="00FA64F7" w:rsidRDefault="00096B42" w:rsidP="00EF4E46">
            <w:pPr>
              <w:spacing w:after="0"/>
              <w:jc w:val="both"/>
              <w:rPr>
                <w:rFonts w:ascii="Arial" w:hAnsi="Arial" w:cs="Arial"/>
                <w:color w:val="FF0000"/>
                <w:sz w:val="20"/>
                <w:szCs w:val="24"/>
              </w:rPr>
            </w:pPr>
            <w:r w:rsidRPr="00FA64F7">
              <w:rPr>
                <w:rFonts w:ascii="Arial" w:hAnsi="Arial" w:cs="Arial"/>
                <w:sz w:val="20"/>
                <w:szCs w:val="24"/>
              </w:rPr>
              <w:t>- prevencija i suzbijanje zaraznih bolesti</w:t>
            </w:r>
          </w:p>
        </w:tc>
      </w:tr>
      <w:tr w:rsidR="00096B42" w:rsidRPr="00FA64F7" w14:paraId="5CDED35E" w14:textId="77777777" w:rsidTr="00464090">
        <w:trPr>
          <w:trHeight w:val="410"/>
          <w:jc w:val="center"/>
        </w:trPr>
        <w:tc>
          <w:tcPr>
            <w:tcW w:w="2043" w:type="pct"/>
            <w:shd w:val="clear" w:color="auto" w:fill="auto"/>
            <w:vAlign w:val="center"/>
          </w:tcPr>
          <w:p w14:paraId="3DEA3B84" w14:textId="77777777" w:rsidR="00096B42" w:rsidRPr="00FA64F7" w:rsidRDefault="0027179D" w:rsidP="00EF4E46">
            <w:pPr>
              <w:spacing w:after="0"/>
              <w:rPr>
                <w:rFonts w:ascii="Arial" w:hAnsi="Arial" w:cs="Arial"/>
                <w:sz w:val="20"/>
                <w:szCs w:val="24"/>
              </w:rPr>
            </w:pPr>
            <w:r w:rsidRPr="00FA64F7">
              <w:rPr>
                <w:rFonts w:ascii="Arial" w:hAnsi="Arial" w:cs="Arial"/>
                <w:sz w:val="20"/>
                <w:szCs w:val="24"/>
              </w:rPr>
              <w:t xml:space="preserve">Gradsko društvo Crvenog križa </w:t>
            </w:r>
            <w:r w:rsidR="00096B42" w:rsidRPr="00FA64F7">
              <w:rPr>
                <w:rFonts w:ascii="Arial" w:hAnsi="Arial" w:cs="Arial"/>
                <w:sz w:val="20"/>
                <w:szCs w:val="24"/>
              </w:rPr>
              <w:t xml:space="preserve"> </w:t>
            </w:r>
          </w:p>
        </w:tc>
        <w:tc>
          <w:tcPr>
            <w:tcW w:w="2957" w:type="pct"/>
            <w:vAlign w:val="center"/>
          </w:tcPr>
          <w:p w14:paraId="5DFA0D58" w14:textId="77777777" w:rsidR="00096B42" w:rsidRPr="00FA64F7" w:rsidRDefault="00096B42" w:rsidP="00EF4E46">
            <w:pPr>
              <w:spacing w:after="0"/>
              <w:jc w:val="both"/>
              <w:rPr>
                <w:rFonts w:ascii="Arial" w:hAnsi="Arial" w:cs="Arial"/>
                <w:sz w:val="20"/>
                <w:szCs w:val="24"/>
              </w:rPr>
            </w:pPr>
            <w:r w:rsidRPr="00FA64F7">
              <w:rPr>
                <w:rFonts w:ascii="Arial" w:hAnsi="Arial" w:cs="Arial"/>
                <w:sz w:val="20"/>
                <w:szCs w:val="24"/>
              </w:rPr>
              <w:t xml:space="preserve">- pružanje prve medicinske pomoći </w:t>
            </w:r>
          </w:p>
        </w:tc>
      </w:tr>
      <w:tr w:rsidR="00DF164E" w:rsidRPr="00FA64F7" w14:paraId="2CE9C114" w14:textId="77777777" w:rsidTr="00AC7029">
        <w:trPr>
          <w:trHeight w:val="1602"/>
          <w:jc w:val="center"/>
        </w:trPr>
        <w:tc>
          <w:tcPr>
            <w:tcW w:w="2043" w:type="pct"/>
            <w:shd w:val="clear" w:color="auto" w:fill="auto"/>
            <w:vAlign w:val="center"/>
          </w:tcPr>
          <w:p w14:paraId="6B5F944A" w14:textId="0B6572FD" w:rsidR="00DF164E" w:rsidRPr="00FA64F7" w:rsidRDefault="00DF164E" w:rsidP="00EF4E46">
            <w:pPr>
              <w:spacing w:after="0"/>
              <w:rPr>
                <w:rFonts w:ascii="Arial" w:hAnsi="Arial" w:cs="Arial"/>
                <w:sz w:val="20"/>
                <w:szCs w:val="24"/>
              </w:rPr>
            </w:pPr>
            <w:r w:rsidRPr="00FA64F7">
              <w:rPr>
                <w:rFonts w:ascii="Arial" w:hAnsi="Arial" w:cs="Arial"/>
                <w:sz w:val="20"/>
                <w:szCs w:val="24"/>
              </w:rPr>
              <w:t>Povjerenici/zamjenici povjerenika CZ</w:t>
            </w:r>
            <w:r>
              <w:rPr>
                <w:rFonts w:ascii="Arial" w:hAnsi="Arial" w:cs="Arial"/>
                <w:sz w:val="20"/>
                <w:szCs w:val="24"/>
              </w:rPr>
              <w:t>,</w:t>
            </w:r>
            <w:r w:rsidRPr="00FA64F7">
              <w:rPr>
                <w:rFonts w:ascii="Arial" w:hAnsi="Arial" w:cs="Arial"/>
                <w:sz w:val="20"/>
                <w:szCs w:val="24"/>
              </w:rPr>
              <w:t xml:space="preserve"> </w:t>
            </w:r>
          </w:p>
          <w:p w14:paraId="4CC8BE3D" w14:textId="54204C1B" w:rsidR="00DF164E" w:rsidRPr="00FA64F7" w:rsidRDefault="00DF164E" w:rsidP="00EF4E46">
            <w:pPr>
              <w:spacing w:after="0"/>
              <w:rPr>
                <w:rFonts w:ascii="Arial" w:hAnsi="Arial" w:cs="Arial"/>
                <w:sz w:val="20"/>
                <w:szCs w:val="24"/>
              </w:rPr>
            </w:pPr>
            <w:r w:rsidRPr="00FA64F7">
              <w:rPr>
                <w:rFonts w:ascii="Arial" w:hAnsi="Arial" w:cs="Arial"/>
                <w:sz w:val="20"/>
                <w:szCs w:val="24"/>
              </w:rPr>
              <w:t xml:space="preserve">Postrojba civilne zaštite opće namjene </w:t>
            </w:r>
          </w:p>
        </w:tc>
        <w:tc>
          <w:tcPr>
            <w:tcW w:w="2957" w:type="pct"/>
            <w:vAlign w:val="center"/>
          </w:tcPr>
          <w:p w14:paraId="4C36FE9B" w14:textId="77777777" w:rsidR="00DF164E" w:rsidRPr="00FA64F7" w:rsidRDefault="00DF164E" w:rsidP="00DF164E">
            <w:pPr>
              <w:spacing w:after="0"/>
              <w:rPr>
                <w:rFonts w:ascii="Arial" w:hAnsi="Arial" w:cs="Arial"/>
                <w:sz w:val="20"/>
                <w:szCs w:val="24"/>
              </w:rPr>
            </w:pPr>
            <w:r w:rsidRPr="00FA64F7">
              <w:rPr>
                <w:rFonts w:ascii="Arial" w:hAnsi="Arial" w:cs="Arial"/>
                <w:sz w:val="20"/>
                <w:szCs w:val="24"/>
              </w:rPr>
              <w:t>- logistika na mjestima prihvata</w:t>
            </w:r>
          </w:p>
          <w:p w14:paraId="2A47DD1C" w14:textId="77777777" w:rsidR="00DF164E" w:rsidRPr="00FA64F7" w:rsidRDefault="00DF164E" w:rsidP="00DF164E">
            <w:pPr>
              <w:spacing w:after="0"/>
              <w:ind w:left="175" w:hanging="175"/>
              <w:rPr>
                <w:rFonts w:ascii="Arial" w:hAnsi="Arial" w:cs="Arial"/>
                <w:sz w:val="20"/>
                <w:szCs w:val="24"/>
              </w:rPr>
            </w:pPr>
            <w:r w:rsidRPr="00FA64F7">
              <w:rPr>
                <w:rFonts w:ascii="Arial" w:hAnsi="Arial" w:cs="Arial"/>
                <w:sz w:val="20"/>
                <w:szCs w:val="24"/>
              </w:rPr>
              <w:t xml:space="preserve">- potpora u provođenju mjera prve pomoći, zbrinjavanja ugroženog stanovništva </w:t>
            </w:r>
          </w:p>
          <w:p w14:paraId="432CE8BF" w14:textId="21FA504B" w:rsidR="00DF164E" w:rsidRPr="00FA64F7" w:rsidRDefault="00DF164E" w:rsidP="00DF164E">
            <w:pPr>
              <w:spacing w:after="0"/>
              <w:ind w:left="175" w:hanging="175"/>
              <w:rPr>
                <w:rFonts w:ascii="Arial" w:hAnsi="Arial" w:cs="Arial"/>
                <w:sz w:val="20"/>
                <w:szCs w:val="24"/>
              </w:rPr>
            </w:pPr>
            <w:r w:rsidRPr="00FA64F7">
              <w:rPr>
                <w:rFonts w:ascii="Arial" w:hAnsi="Arial" w:cs="Arial"/>
                <w:sz w:val="20"/>
                <w:szCs w:val="24"/>
              </w:rPr>
              <w:t>-organizacija provođenja zbrinjavanja ugroženog stanovništva</w:t>
            </w:r>
          </w:p>
        </w:tc>
      </w:tr>
    </w:tbl>
    <w:p w14:paraId="209E869A" w14:textId="15E381FB" w:rsidR="008F1E8F" w:rsidRPr="00EF4E46" w:rsidRDefault="008F1E8F" w:rsidP="00EF4E46">
      <w:pPr>
        <w:tabs>
          <w:tab w:val="left" w:pos="1302"/>
        </w:tabs>
        <w:spacing w:after="0"/>
        <w:jc w:val="both"/>
        <w:rPr>
          <w:rFonts w:ascii="Arial" w:hAnsi="Arial" w:cs="Arial"/>
          <w:sz w:val="24"/>
          <w:szCs w:val="24"/>
        </w:rPr>
      </w:pPr>
    </w:p>
    <w:p w14:paraId="10D57639" w14:textId="08B52A6C" w:rsidR="000719E7" w:rsidRPr="00EF4E46" w:rsidRDefault="000719E7" w:rsidP="00EF4E46">
      <w:pPr>
        <w:jc w:val="both"/>
        <w:rPr>
          <w:rFonts w:ascii="Arial" w:hAnsi="Arial" w:cs="Arial"/>
          <w:sz w:val="24"/>
          <w:szCs w:val="24"/>
        </w:rPr>
      </w:pPr>
      <w:r w:rsidRPr="00EF4E46">
        <w:rPr>
          <w:rFonts w:ascii="Arial" w:hAnsi="Arial" w:cs="Arial"/>
          <w:sz w:val="24"/>
          <w:szCs w:val="24"/>
        </w:rPr>
        <w:t xml:space="preserve">Nositelji mjera su </w:t>
      </w:r>
      <w:r w:rsidR="006E75E2" w:rsidRPr="00EF4E46">
        <w:rPr>
          <w:rFonts w:ascii="Arial" w:hAnsi="Arial" w:cs="Arial"/>
          <w:sz w:val="24"/>
          <w:szCs w:val="24"/>
        </w:rPr>
        <w:t>gradonačelni</w:t>
      </w:r>
      <w:r w:rsidR="008C7BCE">
        <w:rPr>
          <w:rFonts w:ascii="Arial" w:hAnsi="Arial" w:cs="Arial"/>
          <w:sz w:val="24"/>
          <w:szCs w:val="24"/>
        </w:rPr>
        <w:t>k</w:t>
      </w:r>
      <w:r w:rsidRPr="00EF4E46">
        <w:rPr>
          <w:rFonts w:ascii="Arial" w:hAnsi="Arial" w:cs="Arial"/>
          <w:sz w:val="24"/>
          <w:szCs w:val="24"/>
        </w:rPr>
        <w:t>, operativne snage sustava civilne zaštite, zdravstveni djelatnici te MUP.</w:t>
      </w:r>
    </w:p>
    <w:p w14:paraId="682510DE" w14:textId="77777777" w:rsidR="00171F7D" w:rsidRPr="00EF4E46" w:rsidRDefault="000719E7" w:rsidP="00EF4E46">
      <w:pPr>
        <w:jc w:val="both"/>
        <w:rPr>
          <w:rFonts w:ascii="Arial" w:hAnsi="Arial" w:cs="Arial"/>
          <w:sz w:val="24"/>
          <w:szCs w:val="24"/>
        </w:rPr>
      </w:pPr>
      <w:r w:rsidRPr="00EF4E46">
        <w:rPr>
          <w:rFonts w:ascii="Arial" w:hAnsi="Arial" w:cs="Arial"/>
          <w:sz w:val="24"/>
          <w:szCs w:val="24"/>
        </w:rPr>
        <w:t>Nakon proglašenja prirodne nepogode, u cilju dodjele novčanih sredstava za djelomičnu sanaciju šteta od prirodnih nepogoda, nadležna tijela iz članka 5. Zakona provode odgovarajuće radnje.</w:t>
      </w:r>
    </w:p>
    <w:p w14:paraId="7104FC46" w14:textId="77777777" w:rsidR="00171F7D" w:rsidRPr="00EF4E46" w:rsidRDefault="00171F7D" w:rsidP="00EF4E46">
      <w:pPr>
        <w:pStyle w:val="Naslov3"/>
        <w:jc w:val="both"/>
        <w:rPr>
          <w:rFonts w:ascii="Arial" w:hAnsi="Arial" w:cs="Arial"/>
          <w:b/>
          <w:i w:val="0"/>
        </w:rPr>
      </w:pPr>
      <w:bookmarkStart w:id="75" w:name="_Toc75954754"/>
      <w:r w:rsidRPr="00EF4E46">
        <w:rPr>
          <w:rFonts w:ascii="Arial" w:hAnsi="Arial" w:cs="Arial"/>
          <w:b/>
          <w:i w:val="0"/>
        </w:rPr>
        <w:t xml:space="preserve">Druge mjere koje uključuju suradnju u slučaju </w:t>
      </w:r>
      <w:r w:rsidR="00C010B0" w:rsidRPr="00EF4E46">
        <w:rPr>
          <w:rFonts w:ascii="Arial" w:hAnsi="Arial" w:cs="Arial"/>
          <w:b/>
          <w:i w:val="0"/>
        </w:rPr>
        <w:t>mraza</w:t>
      </w:r>
      <w:r w:rsidRPr="00EF4E46">
        <w:rPr>
          <w:rFonts w:ascii="Arial" w:hAnsi="Arial" w:cs="Arial"/>
          <w:b/>
          <w:i w:val="0"/>
        </w:rPr>
        <w:t xml:space="preserve"> s nadležnim tijelima i raznim institucijama</w:t>
      </w:r>
      <w:bookmarkEnd w:id="75"/>
    </w:p>
    <w:p w14:paraId="674EEB49" w14:textId="77777777" w:rsidR="005A3739" w:rsidRPr="00EF4E46" w:rsidRDefault="005A3739" w:rsidP="00EF4E46">
      <w:pPr>
        <w:jc w:val="both"/>
        <w:rPr>
          <w:rFonts w:ascii="Arial" w:hAnsi="Arial" w:cs="Arial"/>
          <w:sz w:val="24"/>
          <w:szCs w:val="24"/>
        </w:rPr>
      </w:pPr>
      <w:r w:rsidRPr="00EF4E46">
        <w:rPr>
          <w:rFonts w:ascii="Arial" w:hAnsi="Arial" w:cs="Arial"/>
          <w:sz w:val="24"/>
          <w:szCs w:val="24"/>
        </w:rPr>
        <w:t xml:space="preserve">Mjere za ublažavanje smrzavanja mora odabrati proizvođač za svako mjesto. Kako bi se ublažavanje smrzavanja uspješno primijenilo, mora se postupati jednako pažljivo kao i kod ostalih agrotehničkih mjera. Uspjeh ovisi o pravilnoj upotrebi odgovarajuće opreme, iskustvene prosudbe, pažnje na detaljima i predanosti. </w:t>
      </w:r>
      <w:proofErr w:type="spellStart"/>
      <w:r w:rsidRPr="00EF4E46">
        <w:rPr>
          <w:rFonts w:ascii="Arial" w:hAnsi="Arial" w:cs="Arial"/>
          <w:sz w:val="24"/>
          <w:szCs w:val="24"/>
        </w:rPr>
        <w:t>Kišenje</w:t>
      </w:r>
      <w:proofErr w:type="spellEnd"/>
      <w:r w:rsidRPr="00EF4E46">
        <w:rPr>
          <w:rFonts w:ascii="Arial" w:hAnsi="Arial" w:cs="Arial"/>
          <w:sz w:val="24"/>
          <w:szCs w:val="24"/>
        </w:rPr>
        <w:t xml:space="preserve">, prvenstveno raspršivačima, pokazalo se kao najpouzdaniji i najisplativiji način smanjivanja ili ublažavanja mraza. Uspješna primjena sustava navodnjavanja može značiti razliku između potpunog gubitka usjeva i minimalne štete. Sustavima kap na kap i navodnjavanjem raspršivačima bori se protiv mraza. Razvoj inovativnih tehnologija, uz </w:t>
      </w:r>
      <w:r w:rsidRPr="00EF4E46">
        <w:rPr>
          <w:rFonts w:ascii="Arial" w:hAnsi="Arial" w:cs="Arial"/>
          <w:sz w:val="24"/>
          <w:szCs w:val="24"/>
        </w:rPr>
        <w:lastRenderedPageBreak/>
        <w:t>najveći standard kvalitete omogućili su prilagođavanje sustava za borbu protiv mraza svakom nasadu i njegovim potrebama.</w:t>
      </w:r>
    </w:p>
    <w:p w14:paraId="59A5320D" w14:textId="57744CFE" w:rsidR="008F1E8F" w:rsidRPr="00EF4E46" w:rsidRDefault="005A3739" w:rsidP="00FA64F7">
      <w:pPr>
        <w:pStyle w:val="StandardWeb"/>
        <w:shd w:val="clear" w:color="auto" w:fill="FFFFFF" w:themeFill="background1"/>
        <w:spacing w:before="0" w:beforeAutospacing="0" w:line="276" w:lineRule="auto"/>
        <w:jc w:val="both"/>
        <w:rPr>
          <w:rFonts w:ascii="Arial" w:hAnsi="Arial" w:cs="Arial"/>
        </w:rPr>
      </w:pPr>
      <w:r w:rsidRPr="00EF4E46">
        <w:rPr>
          <w:rFonts w:ascii="Arial" w:hAnsi="Arial" w:cs="Arial"/>
        </w:rPr>
        <w:t>Pravilan odabir sustava za ublažavanje smrzavanja je ključno pitanje. Prije svega, to je ekonomski izazov. Cilj je osigurati dovoljnu zaštitu usjeva, osiguravajući redovitu količinu i kvalitetu berbe i trenutne operativne troškove nasuprot mogućem trošku izbjegavanja oštećenja. Da bi se odabrao odgovarajući sustav za ublažavanje mraza, treba uzeti u obzir:</w:t>
      </w:r>
    </w:p>
    <w:p w14:paraId="317DF118" w14:textId="77777777" w:rsidR="005A3739" w:rsidRPr="00EF4E46" w:rsidRDefault="005A3739" w:rsidP="00464090">
      <w:pPr>
        <w:numPr>
          <w:ilvl w:val="0"/>
          <w:numId w:val="15"/>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Fonts w:ascii="Arial" w:hAnsi="Arial" w:cs="Arial"/>
          <w:sz w:val="24"/>
          <w:szCs w:val="24"/>
        </w:rPr>
        <w:t>dostupnost vode</w:t>
      </w:r>
    </w:p>
    <w:p w14:paraId="4796ED6D" w14:textId="77777777" w:rsidR="005A3739" w:rsidRPr="00EF4E46" w:rsidRDefault="005A3739" w:rsidP="00464090">
      <w:pPr>
        <w:numPr>
          <w:ilvl w:val="0"/>
          <w:numId w:val="15"/>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Fonts w:ascii="Arial" w:hAnsi="Arial" w:cs="Arial"/>
          <w:sz w:val="24"/>
          <w:szCs w:val="24"/>
        </w:rPr>
        <w:t>dostupnost energije</w:t>
      </w:r>
    </w:p>
    <w:p w14:paraId="041F41EC" w14:textId="77777777" w:rsidR="005A3739" w:rsidRPr="00EF4E46" w:rsidRDefault="005A3739" w:rsidP="00464090">
      <w:pPr>
        <w:numPr>
          <w:ilvl w:val="0"/>
          <w:numId w:val="15"/>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Fonts w:ascii="Arial" w:hAnsi="Arial" w:cs="Arial"/>
          <w:sz w:val="24"/>
          <w:szCs w:val="24"/>
        </w:rPr>
        <w:t>veličinu zaštićenog područja</w:t>
      </w:r>
    </w:p>
    <w:p w14:paraId="3E30AD9C" w14:textId="77777777" w:rsidR="005A3739" w:rsidRPr="00EF4E46" w:rsidRDefault="005A3739" w:rsidP="00464090">
      <w:pPr>
        <w:numPr>
          <w:ilvl w:val="0"/>
          <w:numId w:val="15"/>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Fonts w:ascii="Arial" w:hAnsi="Arial" w:cs="Arial"/>
          <w:sz w:val="24"/>
          <w:szCs w:val="24"/>
        </w:rPr>
        <w:t>meteorološka svojstva mjesta</w:t>
      </w:r>
    </w:p>
    <w:p w14:paraId="6C812052" w14:textId="77777777" w:rsidR="005A3739" w:rsidRPr="00EF4E46" w:rsidRDefault="005A3739" w:rsidP="00464090">
      <w:pPr>
        <w:numPr>
          <w:ilvl w:val="0"/>
          <w:numId w:val="15"/>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Fonts w:ascii="Arial" w:hAnsi="Arial" w:cs="Arial"/>
          <w:sz w:val="24"/>
          <w:szCs w:val="24"/>
        </w:rPr>
        <w:t>topografiju mjesta i posebnosti mikroklime</w:t>
      </w:r>
    </w:p>
    <w:p w14:paraId="30C1E426" w14:textId="77777777" w:rsidR="005A3739" w:rsidRPr="00EF4E46" w:rsidRDefault="005A3739" w:rsidP="00464090">
      <w:pPr>
        <w:numPr>
          <w:ilvl w:val="0"/>
          <w:numId w:val="15"/>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Fonts w:ascii="Arial" w:hAnsi="Arial" w:cs="Arial"/>
          <w:sz w:val="24"/>
          <w:szCs w:val="24"/>
        </w:rPr>
        <w:t>očekivanu učestalost pojave mraza</w:t>
      </w:r>
    </w:p>
    <w:p w14:paraId="195A511C" w14:textId="77777777" w:rsidR="005A3739" w:rsidRPr="00EF4E46" w:rsidRDefault="005A3739" w:rsidP="00464090">
      <w:pPr>
        <w:numPr>
          <w:ilvl w:val="0"/>
          <w:numId w:val="15"/>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Fonts w:ascii="Arial" w:hAnsi="Arial" w:cs="Arial"/>
          <w:sz w:val="24"/>
          <w:szCs w:val="24"/>
        </w:rPr>
        <w:t>očekivano trajanje pojave mraza</w:t>
      </w:r>
    </w:p>
    <w:p w14:paraId="38E667B4" w14:textId="77777777" w:rsidR="005A3739" w:rsidRPr="00EF4E46" w:rsidRDefault="005A3739" w:rsidP="00464090">
      <w:pPr>
        <w:numPr>
          <w:ilvl w:val="0"/>
          <w:numId w:val="15"/>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Fonts w:ascii="Arial" w:hAnsi="Arial" w:cs="Arial"/>
          <w:sz w:val="24"/>
          <w:szCs w:val="24"/>
        </w:rPr>
        <w:t>udaljenost između stabala/redova i promjera drveća (za lokalnu pokrivenost)</w:t>
      </w:r>
    </w:p>
    <w:p w14:paraId="7A2537A2" w14:textId="77777777" w:rsidR="005A3739" w:rsidRPr="00EF4E46" w:rsidRDefault="005A3739" w:rsidP="00464090">
      <w:pPr>
        <w:numPr>
          <w:ilvl w:val="0"/>
          <w:numId w:val="15"/>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Fonts w:ascii="Arial" w:hAnsi="Arial" w:cs="Arial"/>
          <w:sz w:val="24"/>
          <w:szCs w:val="24"/>
        </w:rPr>
        <w:t>kritičnu temperatura biljke u svakoj svojoj fazi rasta</w:t>
      </w:r>
    </w:p>
    <w:p w14:paraId="00D43A7E" w14:textId="77777777" w:rsidR="005A3739" w:rsidRPr="00EF4E46" w:rsidRDefault="005A3739" w:rsidP="00EF4E46">
      <w:pPr>
        <w:pStyle w:val="StandardWeb"/>
        <w:shd w:val="clear" w:color="auto" w:fill="FFFFFF" w:themeFill="background1"/>
        <w:spacing w:before="0" w:beforeAutospacing="0" w:line="276" w:lineRule="auto"/>
        <w:jc w:val="both"/>
        <w:rPr>
          <w:rFonts w:ascii="Arial" w:hAnsi="Arial" w:cs="Arial"/>
        </w:rPr>
      </w:pPr>
      <w:r w:rsidRPr="00EF4E46">
        <w:rPr>
          <w:rFonts w:ascii="Arial" w:hAnsi="Arial" w:cs="Arial"/>
        </w:rPr>
        <w:t>Obično se koristi jedan od </w:t>
      </w:r>
      <w:r w:rsidRPr="00EF4E46">
        <w:rPr>
          <w:rStyle w:val="Naglaeno"/>
          <w:rFonts w:ascii="Arial" w:hAnsi="Arial" w:cs="Arial"/>
          <w:b w:val="0"/>
        </w:rPr>
        <w:t>tri raspoloživa sustava</w:t>
      </w:r>
      <w:r w:rsidRPr="00EF4E46">
        <w:rPr>
          <w:rFonts w:ascii="Arial" w:hAnsi="Arial" w:cs="Arial"/>
        </w:rPr>
        <w:t>:</w:t>
      </w:r>
    </w:p>
    <w:p w14:paraId="68D491F8" w14:textId="77777777" w:rsidR="005A3739" w:rsidRPr="00EF4E46" w:rsidRDefault="005A3739" w:rsidP="00464090">
      <w:pPr>
        <w:numPr>
          <w:ilvl w:val="0"/>
          <w:numId w:val="16"/>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Style w:val="Naglaeno"/>
          <w:rFonts w:ascii="Arial" w:hAnsi="Arial" w:cs="Arial"/>
          <w:b w:val="0"/>
          <w:sz w:val="24"/>
          <w:szCs w:val="24"/>
        </w:rPr>
        <w:t>Puna prekrivenost prskanja nasada raspršivačima</w:t>
      </w:r>
      <w:r w:rsidRPr="00EF4E46">
        <w:rPr>
          <w:rFonts w:ascii="Arial" w:hAnsi="Arial" w:cs="Arial"/>
          <w:sz w:val="24"/>
          <w:szCs w:val="24"/>
        </w:rPr>
        <w:t> - Raspršivači pokrivaju čitavu površinu nasada, postavljaju se iznad krošnji i stvaraju ravnomjernu kišu.</w:t>
      </w:r>
    </w:p>
    <w:p w14:paraId="3DF0B8A7" w14:textId="77777777" w:rsidR="005A3739" w:rsidRPr="00EF4E46" w:rsidRDefault="005A3739" w:rsidP="00464090">
      <w:pPr>
        <w:numPr>
          <w:ilvl w:val="0"/>
          <w:numId w:val="16"/>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Style w:val="Naglaeno"/>
          <w:rFonts w:ascii="Arial" w:hAnsi="Arial" w:cs="Arial"/>
          <w:b w:val="0"/>
          <w:sz w:val="24"/>
          <w:szCs w:val="24"/>
        </w:rPr>
        <w:t>Prskanje raspršivačima podloge ispod krošnji nasada</w:t>
      </w:r>
      <w:r w:rsidRPr="00EF4E46">
        <w:rPr>
          <w:rFonts w:ascii="Arial" w:hAnsi="Arial" w:cs="Arial"/>
          <w:sz w:val="24"/>
          <w:szCs w:val="24"/>
        </w:rPr>
        <w:t> - Za razliku od prethodne metode, ova ne pokriva pupoljke i cvijeće na krošnjama. Led se stvara na podlozi ispod nasada i u procesu zamrzavanja vode dolazi do oslobađanja energije koja zagrijava zrak u krošnjama.</w:t>
      </w:r>
    </w:p>
    <w:p w14:paraId="56E8B0A3" w14:textId="77777777" w:rsidR="005A3739" w:rsidRPr="00EF4E46" w:rsidRDefault="005A3739" w:rsidP="00464090">
      <w:pPr>
        <w:numPr>
          <w:ilvl w:val="0"/>
          <w:numId w:val="16"/>
        </w:numPr>
        <w:shd w:val="clear" w:color="auto" w:fill="FFFFFF" w:themeFill="background1"/>
        <w:tabs>
          <w:tab w:val="clear" w:pos="720"/>
          <w:tab w:val="num" w:pos="0"/>
        </w:tabs>
        <w:spacing w:before="100" w:beforeAutospacing="1" w:after="100" w:afterAutospacing="1"/>
        <w:ind w:left="426"/>
        <w:jc w:val="both"/>
        <w:rPr>
          <w:rFonts w:ascii="Arial" w:hAnsi="Arial" w:cs="Arial"/>
          <w:sz w:val="24"/>
          <w:szCs w:val="24"/>
        </w:rPr>
      </w:pPr>
      <w:r w:rsidRPr="00EF4E46">
        <w:rPr>
          <w:rStyle w:val="Naglaeno"/>
          <w:rFonts w:ascii="Arial" w:hAnsi="Arial" w:cs="Arial"/>
          <w:b w:val="0"/>
          <w:sz w:val="24"/>
          <w:szCs w:val="24"/>
        </w:rPr>
        <w:t>Lokalizirano navodnjavanje sa raspršivačima</w:t>
      </w:r>
      <w:r w:rsidRPr="00EF4E46">
        <w:rPr>
          <w:rFonts w:ascii="Arial" w:hAnsi="Arial" w:cs="Arial"/>
          <w:sz w:val="24"/>
          <w:szCs w:val="24"/>
        </w:rPr>
        <w:t> (Strip aplikacija) - Toplinska energija usmjerena je samo na usjev. Tretira se samo površina krošnji nasada što značajno štedi količinu vode i energije potrebne u borbi protiv mraza.</w:t>
      </w:r>
    </w:p>
    <w:p w14:paraId="4D007767" w14:textId="6F4311C0" w:rsidR="00165442" w:rsidRPr="00EF4E46" w:rsidRDefault="00464090" w:rsidP="00EF4E46">
      <w:pPr>
        <w:pStyle w:val="Naslov1"/>
        <w:jc w:val="both"/>
        <w:rPr>
          <w:rFonts w:ascii="Arial" w:hAnsi="Arial" w:cs="Arial"/>
          <w:sz w:val="24"/>
          <w:szCs w:val="24"/>
        </w:rPr>
      </w:pPr>
      <w:bookmarkStart w:id="76" w:name="_Toc3781285"/>
      <w:bookmarkStart w:id="77" w:name="_Toc75954755"/>
      <w:bookmarkEnd w:id="13"/>
      <w:bookmarkEnd w:id="14"/>
      <w:r w:rsidRPr="00EF4E46">
        <w:rPr>
          <w:rFonts w:ascii="Arial" w:hAnsi="Arial" w:cs="Arial"/>
          <w:sz w:val="24"/>
          <w:szCs w:val="24"/>
        </w:rPr>
        <w:t>Troškovi angažiranih pravnih osoba i redovnih službi</w:t>
      </w:r>
      <w:bookmarkEnd w:id="76"/>
      <w:bookmarkEnd w:id="77"/>
    </w:p>
    <w:p w14:paraId="25F18502" w14:textId="77777777" w:rsidR="0026799E" w:rsidRPr="00EF4E46" w:rsidRDefault="0026799E" w:rsidP="00EF4E46">
      <w:pPr>
        <w:spacing w:after="0"/>
        <w:jc w:val="both"/>
        <w:rPr>
          <w:rFonts w:ascii="Arial" w:hAnsi="Arial" w:cs="Arial"/>
          <w:sz w:val="24"/>
          <w:szCs w:val="24"/>
        </w:rPr>
      </w:pPr>
    </w:p>
    <w:p w14:paraId="3D88685B" w14:textId="68A70F13" w:rsidR="000C6491" w:rsidRPr="00EF4E46" w:rsidRDefault="000C6491" w:rsidP="00EF4E46">
      <w:pPr>
        <w:spacing w:after="0"/>
        <w:jc w:val="both"/>
        <w:rPr>
          <w:rFonts w:ascii="Arial" w:hAnsi="Arial" w:cs="Arial"/>
          <w:sz w:val="24"/>
          <w:szCs w:val="24"/>
        </w:rPr>
      </w:pPr>
      <w:r w:rsidRPr="00EF4E46">
        <w:rPr>
          <w:rFonts w:ascii="Arial" w:hAnsi="Arial" w:cs="Arial"/>
          <w:sz w:val="24"/>
          <w:szCs w:val="24"/>
        </w:rPr>
        <w:t>Način i uvjeti za ostvarivanje materijalnih prava koja se odnose na naknadu plaće, troškova prijevoza, osiguranja i drugih naknada mobiliziranim pripadnicima za vrijeme sudjelovanja u aktivnostima u sustavu civilne zaštite na području Republike Hrvatske definirani su Uredbom o načinu utvrđivanja naknade za privremeno oduzete pokretnine radi provedbe mjera zaštite i spašavanja (NN 85/06). Troškove materijalnih prava snosi nadležno tijelo (</w:t>
      </w:r>
      <w:r w:rsidR="00DF30A0" w:rsidRPr="00EF4E46">
        <w:rPr>
          <w:rFonts w:ascii="Arial" w:hAnsi="Arial" w:cs="Arial"/>
          <w:sz w:val="24"/>
          <w:szCs w:val="24"/>
        </w:rPr>
        <w:t xml:space="preserve">Grad </w:t>
      </w:r>
      <w:r w:rsidR="00980C14">
        <w:rPr>
          <w:rFonts w:ascii="Arial" w:hAnsi="Arial" w:cs="Arial"/>
          <w:sz w:val="24"/>
          <w:szCs w:val="24"/>
        </w:rPr>
        <w:t>Delnice</w:t>
      </w:r>
      <w:r w:rsidRPr="00EF4E46">
        <w:rPr>
          <w:rFonts w:ascii="Arial" w:hAnsi="Arial" w:cs="Arial"/>
          <w:sz w:val="24"/>
          <w:szCs w:val="24"/>
        </w:rPr>
        <w:t xml:space="preserve">) koje je izdalo nalog za mobilizaciju. </w:t>
      </w:r>
    </w:p>
    <w:p w14:paraId="3518419A" w14:textId="77777777" w:rsidR="00617BC7" w:rsidRPr="00EF4E46" w:rsidRDefault="00617BC7" w:rsidP="00EF4E46">
      <w:pPr>
        <w:spacing w:after="0"/>
        <w:jc w:val="both"/>
        <w:rPr>
          <w:rFonts w:ascii="Arial" w:hAnsi="Arial" w:cs="Arial"/>
          <w:sz w:val="24"/>
          <w:szCs w:val="24"/>
        </w:rPr>
      </w:pPr>
    </w:p>
    <w:p w14:paraId="7E9982EA" w14:textId="77777777" w:rsidR="000C6491" w:rsidRPr="00EF4E46" w:rsidRDefault="000C6491" w:rsidP="00EF4E46">
      <w:pPr>
        <w:spacing w:after="0"/>
        <w:jc w:val="both"/>
        <w:rPr>
          <w:rFonts w:ascii="Arial" w:hAnsi="Arial" w:cs="Arial"/>
          <w:sz w:val="24"/>
          <w:szCs w:val="24"/>
        </w:rPr>
      </w:pPr>
      <w:r w:rsidRPr="00EF4E46">
        <w:rPr>
          <w:rFonts w:ascii="Arial" w:hAnsi="Arial" w:cs="Arial"/>
          <w:sz w:val="24"/>
          <w:szCs w:val="24"/>
        </w:rPr>
        <w:t>Mobiliziran pripadnik ima prava koja se odnose na:</w:t>
      </w:r>
    </w:p>
    <w:p w14:paraId="62404045" w14:textId="77777777" w:rsidR="000C6491" w:rsidRPr="00EF4E46" w:rsidRDefault="000C6491" w:rsidP="00EF4E46">
      <w:pPr>
        <w:spacing w:after="0"/>
        <w:ind w:left="284" w:hanging="284"/>
        <w:jc w:val="both"/>
        <w:rPr>
          <w:rFonts w:ascii="Arial" w:hAnsi="Arial" w:cs="Arial"/>
          <w:sz w:val="24"/>
          <w:szCs w:val="24"/>
        </w:rPr>
      </w:pPr>
      <w:r w:rsidRPr="00EF4E46">
        <w:rPr>
          <w:rFonts w:ascii="Arial" w:hAnsi="Arial" w:cs="Arial"/>
          <w:sz w:val="24"/>
          <w:szCs w:val="24"/>
        </w:rPr>
        <w:t xml:space="preserve">- naknadu po danu mobilizacije </w:t>
      </w:r>
    </w:p>
    <w:p w14:paraId="55EE7B3F" w14:textId="77777777" w:rsidR="000C6491" w:rsidRPr="00EF4E46" w:rsidRDefault="000C6491" w:rsidP="00EF4E46">
      <w:pPr>
        <w:spacing w:after="0"/>
        <w:ind w:left="284" w:hanging="284"/>
        <w:jc w:val="both"/>
        <w:rPr>
          <w:rFonts w:ascii="Arial" w:hAnsi="Arial" w:cs="Arial"/>
          <w:sz w:val="24"/>
          <w:szCs w:val="24"/>
        </w:rPr>
      </w:pPr>
      <w:r w:rsidRPr="00EF4E46">
        <w:rPr>
          <w:rFonts w:ascii="Arial" w:hAnsi="Arial" w:cs="Arial"/>
          <w:sz w:val="24"/>
          <w:szCs w:val="24"/>
        </w:rPr>
        <w:t xml:space="preserve">- naknadu troškova prijevoza </w:t>
      </w:r>
    </w:p>
    <w:p w14:paraId="38FAF41B" w14:textId="77777777" w:rsidR="000C6491" w:rsidRPr="00EF4E46" w:rsidRDefault="000C6491" w:rsidP="00EF4E46">
      <w:pPr>
        <w:spacing w:after="0"/>
        <w:ind w:left="284" w:hanging="284"/>
        <w:jc w:val="both"/>
        <w:rPr>
          <w:rFonts w:ascii="Arial" w:hAnsi="Arial" w:cs="Arial"/>
          <w:sz w:val="24"/>
          <w:szCs w:val="24"/>
        </w:rPr>
      </w:pPr>
      <w:r w:rsidRPr="00EF4E46">
        <w:rPr>
          <w:rFonts w:ascii="Arial" w:hAnsi="Arial" w:cs="Arial"/>
          <w:sz w:val="24"/>
          <w:szCs w:val="24"/>
        </w:rPr>
        <w:lastRenderedPageBreak/>
        <w:t>- osiguranje smještaja i prehrane (osigurava jedinica lokalne samouprave)</w:t>
      </w:r>
    </w:p>
    <w:p w14:paraId="0E738FF2" w14:textId="3F67C273" w:rsidR="000C6491" w:rsidRPr="00EF4E46" w:rsidRDefault="000C6491" w:rsidP="00EF4E46">
      <w:pPr>
        <w:spacing w:after="0"/>
        <w:ind w:left="284" w:hanging="284"/>
        <w:jc w:val="both"/>
        <w:rPr>
          <w:rFonts w:ascii="Arial" w:hAnsi="Arial" w:cs="Arial"/>
          <w:sz w:val="24"/>
          <w:szCs w:val="24"/>
        </w:rPr>
      </w:pPr>
      <w:r w:rsidRPr="00EF4E46">
        <w:rPr>
          <w:rFonts w:ascii="Arial" w:hAnsi="Arial" w:cs="Arial"/>
          <w:sz w:val="24"/>
          <w:szCs w:val="24"/>
        </w:rPr>
        <w:t>-</w:t>
      </w:r>
      <w:r w:rsidR="009C46F3">
        <w:rPr>
          <w:rFonts w:ascii="Arial" w:hAnsi="Arial" w:cs="Arial"/>
          <w:sz w:val="24"/>
          <w:szCs w:val="24"/>
        </w:rPr>
        <w:t xml:space="preserve"> </w:t>
      </w:r>
      <w:r w:rsidRPr="00EF4E46">
        <w:rPr>
          <w:rFonts w:ascii="Arial" w:hAnsi="Arial" w:cs="Arial"/>
          <w:sz w:val="24"/>
          <w:szCs w:val="24"/>
        </w:rPr>
        <w:t xml:space="preserve">osiguranje od odgovornosti i/ili posljedica nesretnog slučaja (osigurava jedinica lokalne samouprave ). </w:t>
      </w:r>
    </w:p>
    <w:p w14:paraId="4E13D60A" w14:textId="77777777" w:rsidR="0052029A" w:rsidRDefault="0052029A" w:rsidP="00EF4E46">
      <w:pPr>
        <w:spacing w:after="0"/>
        <w:jc w:val="both"/>
        <w:rPr>
          <w:rFonts w:ascii="Arial" w:hAnsi="Arial" w:cs="Arial"/>
          <w:sz w:val="24"/>
          <w:szCs w:val="24"/>
        </w:rPr>
      </w:pPr>
    </w:p>
    <w:p w14:paraId="0265EC1E" w14:textId="4CE98992" w:rsidR="00000959" w:rsidRDefault="000C6491" w:rsidP="00EF4E46">
      <w:pPr>
        <w:spacing w:after="0"/>
        <w:jc w:val="both"/>
        <w:rPr>
          <w:rFonts w:ascii="Arial" w:hAnsi="Arial" w:cs="Arial"/>
          <w:sz w:val="24"/>
          <w:szCs w:val="24"/>
        </w:rPr>
      </w:pPr>
      <w:r w:rsidRPr="00EF4E46">
        <w:rPr>
          <w:rFonts w:ascii="Arial" w:hAnsi="Arial" w:cs="Arial"/>
          <w:sz w:val="24"/>
          <w:szCs w:val="24"/>
        </w:rPr>
        <w:t xml:space="preserve">Obveza </w:t>
      </w:r>
      <w:r w:rsidR="00DF30A0" w:rsidRPr="00EF4E46">
        <w:rPr>
          <w:rFonts w:ascii="Arial" w:hAnsi="Arial" w:cs="Arial"/>
          <w:sz w:val="24"/>
          <w:szCs w:val="24"/>
        </w:rPr>
        <w:t>Grada</w:t>
      </w:r>
      <w:r w:rsidRPr="00EF4E46">
        <w:rPr>
          <w:rFonts w:ascii="Arial" w:hAnsi="Arial" w:cs="Arial"/>
          <w:sz w:val="24"/>
          <w:szCs w:val="24"/>
        </w:rPr>
        <w:t xml:space="preserve"> </w:t>
      </w:r>
      <w:r w:rsidR="00980C14">
        <w:rPr>
          <w:rFonts w:ascii="Arial" w:hAnsi="Arial" w:cs="Arial"/>
          <w:sz w:val="24"/>
          <w:szCs w:val="24"/>
        </w:rPr>
        <w:t>Delnica</w:t>
      </w:r>
      <w:r w:rsidR="00E347B7" w:rsidRPr="00EF4E46">
        <w:rPr>
          <w:rFonts w:ascii="Arial" w:hAnsi="Arial" w:cs="Arial"/>
          <w:sz w:val="24"/>
          <w:szCs w:val="24"/>
        </w:rPr>
        <w:t xml:space="preserve"> </w:t>
      </w:r>
      <w:r w:rsidRPr="00EF4E46">
        <w:rPr>
          <w:rFonts w:ascii="Arial" w:hAnsi="Arial" w:cs="Arial"/>
          <w:sz w:val="24"/>
          <w:szCs w:val="24"/>
        </w:rPr>
        <w:t xml:space="preserve">je i plaćanje obveznog osiguranja za mobiliziranog pripadnika, primjenom najniže osnovice za obračun doprinosa razmjerno broju dana osiguranja, odnosno mobilizacije. </w:t>
      </w:r>
    </w:p>
    <w:p w14:paraId="364F7949" w14:textId="77777777" w:rsidR="00FB546E" w:rsidRDefault="00FB546E" w:rsidP="00EF4E46">
      <w:pPr>
        <w:spacing w:after="0"/>
        <w:jc w:val="both"/>
        <w:rPr>
          <w:rFonts w:ascii="Arial" w:hAnsi="Arial" w:cs="Arial"/>
          <w:sz w:val="24"/>
          <w:szCs w:val="24"/>
        </w:rPr>
      </w:pPr>
    </w:p>
    <w:p w14:paraId="32D4ECE1" w14:textId="77777777" w:rsidR="001133E5" w:rsidRPr="00EF4E46" w:rsidRDefault="001133E5" w:rsidP="00EF4E46">
      <w:pPr>
        <w:spacing w:after="0"/>
        <w:rPr>
          <w:rFonts w:ascii="Arial" w:hAnsi="Arial" w:cs="Arial"/>
          <w:sz w:val="24"/>
          <w:szCs w:val="24"/>
        </w:rPr>
      </w:pPr>
      <w:r w:rsidRPr="00464090">
        <w:rPr>
          <w:rFonts w:ascii="Arial" w:hAnsi="Arial" w:cs="Arial"/>
          <w:b/>
          <w:szCs w:val="24"/>
        </w:rPr>
        <w:t>Tablica 21.</w:t>
      </w:r>
      <w:r w:rsidRPr="00464090">
        <w:rPr>
          <w:rFonts w:ascii="Arial" w:hAnsi="Arial" w:cs="Arial"/>
          <w:szCs w:val="24"/>
        </w:rPr>
        <w:t xml:space="preserve"> Pregled troškova</w:t>
      </w:r>
      <w:r w:rsidRPr="00EF4E46">
        <w:rPr>
          <w:rFonts w:ascii="Arial" w:hAnsi="Arial" w:cs="Arial"/>
          <w:sz w:val="24"/>
          <w:szCs w:val="24"/>
        </w:rPr>
        <w:br/>
      </w:r>
    </w:p>
    <w:tbl>
      <w:tblPr>
        <w:tblStyle w:val="Reetkatablice"/>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363"/>
        <w:gridCol w:w="1751"/>
        <w:gridCol w:w="2626"/>
        <w:gridCol w:w="2314"/>
      </w:tblGrid>
      <w:tr w:rsidR="000C6491" w:rsidRPr="00FA64F7" w14:paraId="66EC131F" w14:textId="77777777" w:rsidTr="00464090">
        <w:trPr>
          <w:tblHeader/>
        </w:trPr>
        <w:tc>
          <w:tcPr>
            <w:tcW w:w="1305" w:type="pct"/>
            <w:shd w:val="clear" w:color="auto" w:fill="DBE5F1" w:themeFill="accent1" w:themeFillTint="33"/>
            <w:vAlign w:val="center"/>
          </w:tcPr>
          <w:p w14:paraId="2D903B39" w14:textId="77777777" w:rsidR="000C6491" w:rsidRPr="00FA64F7" w:rsidRDefault="005D1501" w:rsidP="00EF4E46">
            <w:pPr>
              <w:spacing w:line="276" w:lineRule="auto"/>
              <w:jc w:val="center"/>
              <w:rPr>
                <w:rFonts w:ascii="Arial" w:hAnsi="Arial" w:cs="Arial"/>
                <w:b/>
                <w:sz w:val="20"/>
                <w:szCs w:val="24"/>
              </w:rPr>
            </w:pPr>
            <w:r w:rsidRPr="00FA64F7">
              <w:rPr>
                <w:rFonts w:ascii="Arial" w:hAnsi="Arial" w:cs="Arial"/>
                <w:b/>
                <w:sz w:val="20"/>
                <w:szCs w:val="24"/>
              </w:rPr>
              <w:t>Naknada</w:t>
            </w:r>
          </w:p>
        </w:tc>
        <w:tc>
          <w:tcPr>
            <w:tcW w:w="967" w:type="pct"/>
            <w:shd w:val="clear" w:color="auto" w:fill="DBE5F1" w:themeFill="accent1" w:themeFillTint="33"/>
            <w:vAlign w:val="center"/>
          </w:tcPr>
          <w:p w14:paraId="113CB820" w14:textId="77777777" w:rsidR="000C6491" w:rsidRPr="00FA64F7" w:rsidRDefault="000C6491" w:rsidP="00EF4E46">
            <w:pPr>
              <w:spacing w:line="276" w:lineRule="auto"/>
              <w:jc w:val="center"/>
              <w:rPr>
                <w:rFonts w:ascii="Arial" w:hAnsi="Arial" w:cs="Arial"/>
                <w:b/>
                <w:sz w:val="20"/>
                <w:szCs w:val="24"/>
              </w:rPr>
            </w:pPr>
            <w:r w:rsidRPr="00FA64F7">
              <w:rPr>
                <w:rFonts w:ascii="Arial" w:hAnsi="Arial" w:cs="Arial"/>
                <w:b/>
                <w:sz w:val="20"/>
                <w:szCs w:val="24"/>
              </w:rPr>
              <w:t>Vrijeme mobilizacije</w:t>
            </w:r>
          </w:p>
        </w:tc>
        <w:tc>
          <w:tcPr>
            <w:tcW w:w="1450" w:type="pct"/>
            <w:shd w:val="clear" w:color="auto" w:fill="DBE5F1" w:themeFill="accent1" w:themeFillTint="33"/>
            <w:vAlign w:val="center"/>
          </w:tcPr>
          <w:p w14:paraId="617062DD" w14:textId="77777777" w:rsidR="000C6491" w:rsidRPr="00FA64F7" w:rsidRDefault="000C6491" w:rsidP="00EF4E46">
            <w:pPr>
              <w:spacing w:line="276" w:lineRule="auto"/>
              <w:jc w:val="center"/>
              <w:rPr>
                <w:rFonts w:ascii="Arial" w:hAnsi="Arial" w:cs="Arial"/>
                <w:b/>
                <w:sz w:val="20"/>
                <w:szCs w:val="24"/>
              </w:rPr>
            </w:pPr>
            <w:r w:rsidRPr="00FA64F7">
              <w:rPr>
                <w:rFonts w:ascii="Arial" w:hAnsi="Arial" w:cs="Arial"/>
                <w:b/>
                <w:sz w:val="20"/>
                <w:szCs w:val="24"/>
              </w:rPr>
              <w:t>Iznos naknade</w:t>
            </w:r>
          </w:p>
        </w:tc>
        <w:tc>
          <w:tcPr>
            <w:tcW w:w="1278" w:type="pct"/>
            <w:shd w:val="clear" w:color="auto" w:fill="DBE5F1" w:themeFill="accent1" w:themeFillTint="33"/>
            <w:vAlign w:val="center"/>
          </w:tcPr>
          <w:p w14:paraId="2F8D9DD0" w14:textId="77777777" w:rsidR="000C6491" w:rsidRPr="00FA64F7" w:rsidRDefault="000C6491" w:rsidP="00EF4E46">
            <w:pPr>
              <w:spacing w:line="276" w:lineRule="auto"/>
              <w:jc w:val="center"/>
              <w:rPr>
                <w:rFonts w:ascii="Arial" w:hAnsi="Arial" w:cs="Arial"/>
                <w:b/>
                <w:sz w:val="20"/>
                <w:szCs w:val="24"/>
              </w:rPr>
            </w:pPr>
            <w:r w:rsidRPr="00FA64F7">
              <w:rPr>
                <w:rFonts w:ascii="Arial" w:hAnsi="Arial" w:cs="Arial"/>
                <w:b/>
                <w:sz w:val="20"/>
                <w:szCs w:val="24"/>
              </w:rPr>
              <w:t>Isplata naknade</w:t>
            </w:r>
          </w:p>
        </w:tc>
      </w:tr>
      <w:tr w:rsidR="000C6491" w:rsidRPr="00FA64F7" w14:paraId="42A56577" w14:textId="77777777" w:rsidTr="00464090">
        <w:trPr>
          <w:trHeight w:val="317"/>
        </w:trPr>
        <w:tc>
          <w:tcPr>
            <w:tcW w:w="1305" w:type="pct"/>
            <w:vMerge w:val="restart"/>
            <w:vAlign w:val="center"/>
          </w:tcPr>
          <w:p w14:paraId="09A66EF2" w14:textId="77777777" w:rsidR="000C6491" w:rsidRPr="00FA64F7" w:rsidRDefault="000C6491" w:rsidP="00EF4E46">
            <w:pPr>
              <w:tabs>
                <w:tab w:val="left" w:pos="889"/>
              </w:tabs>
              <w:spacing w:line="276" w:lineRule="auto"/>
              <w:jc w:val="center"/>
              <w:rPr>
                <w:rFonts w:ascii="Arial" w:hAnsi="Arial" w:cs="Arial"/>
                <w:sz w:val="20"/>
                <w:szCs w:val="24"/>
              </w:rPr>
            </w:pPr>
            <w:r w:rsidRPr="00FA64F7">
              <w:rPr>
                <w:rFonts w:ascii="Arial" w:hAnsi="Arial" w:cs="Arial"/>
                <w:sz w:val="20"/>
                <w:szCs w:val="24"/>
              </w:rPr>
              <w:t>Naknada po danu mobilizacije</w:t>
            </w:r>
          </w:p>
        </w:tc>
        <w:tc>
          <w:tcPr>
            <w:tcW w:w="967" w:type="pct"/>
            <w:vAlign w:val="center"/>
          </w:tcPr>
          <w:p w14:paraId="50FAF5DB" w14:textId="77777777" w:rsidR="000C6491" w:rsidRPr="00FA64F7" w:rsidRDefault="000C6491" w:rsidP="00EF4E46">
            <w:pPr>
              <w:spacing w:line="276" w:lineRule="auto"/>
              <w:jc w:val="center"/>
              <w:rPr>
                <w:rFonts w:ascii="Arial" w:hAnsi="Arial" w:cs="Arial"/>
                <w:sz w:val="20"/>
                <w:szCs w:val="24"/>
              </w:rPr>
            </w:pPr>
            <w:r w:rsidRPr="00FA64F7">
              <w:rPr>
                <w:rFonts w:ascii="Arial" w:hAnsi="Arial" w:cs="Arial"/>
                <w:sz w:val="20"/>
                <w:szCs w:val="24"/>
              </w:rPr>
              <w:t>12 – 24 sata</w:t>
            </w:r>
          </w:p>
        </w:tc>
        <w:tc>
          <w:tcPr>
            <w:tcW w:w="1450" w:type="pct"/>
            <w:vAlign w:val="center"/>
          </w:tcPr>
          <w:p w14:paraId="46B6B863" w14:textId="1332060C" w:rsidR="000C6491" w:rsidRPr="00FA64F7" w:rsidRDefault="009C46F3" w:rsidP="0052029A">
            <w:pPr>
              <w:spacing w:line="276" w:lineRule="auto"/>
              <w:jc w:val="center"/>
              <w:rPr>
                <w:rFonts w:ascii="Arial" w:hAnsi="Arial" w:cs="Arial"/>
                <w:sz w:val="20"/>
                <w:szCs w:val="24"/>
              </w:rPr>
            </w:pPr>
            <w:r>
              <w:rPr>
                <w:rFonts w:ascii="Arial" w:hAnsi="Arial" w:cs="Arial"/>
                <w:sz w:val="20"/>
                <w:szCs w:val="24"/>
              </w:rPr>
              <w:t>20</w:t>
            </w:r>
            <w:r w:rsidR="000C6491" w:rsidRPr="00FA64F7">
              <w:rPr>
                <w:rFonts w:ascii="Arial" w:hAnsi="Arial" w:cs="Arial"/>
                <w:sz w:val="20"/>
                <w:szCs w:val="24"/>
              </w:rPr>
              <w:t xml:space="preserve">,00 </w:t>
            </w:r>
            <w:r>
              <w:rPr>
                <w:rFonts w:ascii="Arial" w:hAnsi="Arial" w:cs="Arial"/>
                <w:sz w:val="20"/>
                <w:szCs w:val="24"/>
              </w:rPr>
              <w:t>eura</w:t>
            </w:r>
          </w:p>
        </w:tc>
        <w:tc>
          <w:tcPr>
            <w:tcW w:w="1278" w:type="pct"/>
            <w:vMerge w:val="restart"/>
            <w:vAlign w:val="center"/>
          </w:tcPr>
          <w:p w14:paraId="6ACC8208" w14:textId="77777777" w:rsidR="000C6491" w:rsidRPr="00FA64F7" w:rsidRDefault="000C6491" w:rsidP="00EF4E46">
            <w:pPr>
              <w:spacing w:line="276" w:lineRule="auto"/>
              <w:jc w:val="center"/>
              <w:rPr>
                <w:rFonts w:ascii="Arial" w:hAnsi="Arial" w:cs="Arial"/>
                <w:sz w:val="20"/>
                <w:szCs w:val="24"/>
              </w:rPr>
            </w:pPr>
            <w:r w:rsidRPr="00FA64F7">
              <w:rPr>
                <w:rFonts w:ascii="Arial" w:hAnsi="Arial" w:cs="Arial"/>
                <w:sz w:val="20"/>
                <w:szCs w:val="24"/>
              </w:rPr>
              <w:t xml:space="preserve">do 10. dana u tekućem mjesecu za prethodni mjesec na račun </w:t>
            </w:r>
          </w:p>
        </w:tc>
      </w:tr>
      <w:tr w:rsidR="000C6491" w:rsidRPr="00FA64F7" w14:paraId="7F8CB6D6" w14:textId="77777777" w:rsidTr="00464090">
        <w:tc>
          <w:tcPr>
            <w:tcW w:w="1305" w:type="pct"/>
            <w:vMerge/>
            <w:vAlign w:val="center"/>
          </w:tcPr>
          <w:p w14:paraId="5E326A1C" w14:textId="77777777" w:rsidR="000C6491" w:rsidRPr="00FA64F7" w:rsidRDefault="000C6491" w:rsidP="00EF4E46">
            <w:pPr>
              <w:spacing w:line="276" w:lineRule="auto"/>
              <w:jc w:val="center"/>
              <w:rPr>
                <w:rFonts w:ascii="Arial" w:hAnsi="Arial" w:cs="Arial"/>
                <w:sz w:val="20"/>
                <w:szCs w:val="24"/>
              </w:rPr>
            </w:pPr>
          </w:p>
        </w:tc>
        <w:tc>
          <w:tcPr>
            <w:tcW w:w="967" w:type="pct"/>
            <w:vAlign w:val="center"/>
          </w:tcPr>
          <w:p w14:paraId="4F1D92E1" w14:textId="77777777" w:rsidR="000C6491" w:rsidRPr="00FA64F7" w:rsidRDefault="000C6491" w:rsidP="00EF4E46">
            <w:pPr>
              <w:spacing w:line="276" w:lineRule="auto"/>
              <w:jc w:val="center"/>
              <w:rPr>
                <w:rFonts w:ascii="Arial" w:hAnsi="Arial" w:cs="Arial"/>
                <w:sz w:val="20"/>
                <w:szCs w:val="24"/>
              </w:rPr>
            </w:pPr>
            <w:r w:rsidRPr="00FA64F7">
              <w:rPr>
                <w:rFonts w:ascii="Arial" w:hAnsi="Arial" w:cs="Arial"/>
                <w:sz w:val="20"/>
                <w:szCs w:val="24"/>
              </w:rPr>
              <w:t>8 – 12 sati</w:t>
            </w:r>
          </w:p>
        </w:tc>
        <w:tc>
          <w:tcPr>
            <w:tcW w:w="1450" w:type="pct"/>
            <w:vAlign w:val="center"/>
          </w:tcPr>
          <w:p w14:paraId="3C98B25B" w14:textId="462A48DB" w:rsidR="000C6491" w:rsidRPr="00FA64F7" w:rsidRDefault="009C46F3" w:rsidP="00EF4E46">
            <w:pPr>
              <w:spacing w:line="276" w:lineRule="auto"/>
              <w:jc w:val="center"/>
              <w:rPr>
                <w:rFonts w:ascii="Arial" w:hAnsi="Arial" w:cs="Arial"/>
                <w:sz w:val="20"/>
                <w:szCs w:val="24"/>
              </w:rPr>
            </w:pPr>
            <w:r>
              <w:rPr>
                <w:rFonts w:ascii="Arial" w:hAnsi="Arial" w:cs="Arial"/>
                <w:sz w:val="20"/>
                <w:szCs w:val="24"/>
              </w:rPr>
              <w:t>10</w:t>
            </w:r>
            <w:r w:rsidR="000C6491" w:rsidRPr="00FA64F7">
              <w:rPr>
                <w:rFonts w:ascii="Arial" w:hAnsi="Arial" w:cs="Arial"/>
                <w:sz w:val="20"/>
                <w:szCs w:val="24"/>
              </w:rPr>
              <w:t xml:space="preserve">,00 </w:t>
            </w:r>
            <w:r>
              <w:rPr>
                <w:rFonts w:ascii="Arial" w:hAnsi="Arial" w:cs="Arial"/>
                <w:sz w:val="20"/>
                <w:szCs w:val="24"/>
              </w:rPr>
              <w:t>eura</w:t>
            </w:r>
          </w:p>
        </w:tc>
        <w:tc>
          <w:tcPr>
            <w:tcW w:w="1278" w:type="pct"/>
            <w:vMerge/>
            <w:vAlign w:val="center"/>
          </w:tcPr>
          <w:p w14:paraId="48FF271F" w14:textId="77777777" w:rsidR="000C6491" w:rsidRPr="00FA64F7" w:rsidRDefault="000C6491" w:rsidP="00EF4E46">
            <w:pPr>
              <w:spacing w:line="276" w:lineRule="auto"/>
              <w:jc w:val="center"/>
              <w:rPr>
                <w:rFonts w:ascii="Arial" w:hAnsi="Arial" w:cs="Arial"/>
                <w:sz w:val="20"/>
                <w:szCs w:val="24"/>
              </w:rPr>
            </w:pPr>
          </w:p>
        </w:tc>
      </w:tr>
      <w:tr w:rsidR="000C6491" w:rsidRPr="00FA64F7" w14:paraId="0B1AB4EA" w14:textId="77777777" w:rsidTr="00464090">
        <w:tc>
          <w:tcPr>
            <w:tcW w:w="1305" w:type="pct"/>
            <w:vMerge w:val="restart"/>
            <w:vAlign w:val="center"/>
          </w:tcPr>
          <w:p w14:paraId="544F2321" w14:textId="77777777" w:rsidR="000C6491" w:rsidRPr="00FA64F7" w:rsidRDefault="000C6491" w:rsidP="00EF4E46">
            <w:pPr>
              <w:spacing w:line="276" w:lineRule="auto"/>
              <w:jc w:val="center"/>
              <w:rPr>
                <w:rFonts w:ascii="Arial" w:hAnsi="Arial" w:cs="Arial"/>
                <w:sz w:val="20"/>
                <w:szCs w:val="24"/>
              </w:rPr>
            </w:pPr>
            <w:r w:rsidRPr="00FA64F7">
              <w:rPr>
                <w:rFonts w:ascii="Arial" w:hAnsi="Arial" w:cs="Arial"/>
                <w:sz w:val="20"/>
                <w:szCs w:val="24"/>
              </w:rPr>
              <w:t>Naknada troškova prijevoza</w:t>
            </w:r>
          </w:p>
        </w:tc>
        <w:tc>
          <w:tcPr>
            <w:tcW w:w="967" w:type="pct"/>
            <w:vMerge w:val="restart"/>
            <w:vAlign w:val="center"/>
          </w:tcPr>
          <w:p w14:paraId="7B039EB3" w14:textId="77777777" w:rsidR="000C6491" w:rsidRPr="00FA64F7" w:rsidRDefault="000C6491" w:rsidP="00EF4E46">
            <w:pPr>
              <w:spacing w:line="276" w:lineRule="auto"/>
              <w:jc w:val="center"/>
              <w:rPr>
                <w:rFonts w:ascii="Arial" w:hAnsi="Arial" w:cs="Arial"/>
                <w:sz w:val="20"/>
                <w:szCs w:val="24"/>
              </w:rPr>
            </w:pPr>
            <w:r w:rsidRPr="00FA64F7">
              <w:rPr>
                <w:rFonts w:ascii="Arial" w:hAnsi="Arial" w:cs="Arial"/>
                <w:sz w:val="20"/>
                <w:szCs w:val="24"/>
              </w:rPr>
              <w:t>-</w:t>
            </w:r>
          </w:p>
        </w:tc>
        <w:tc>
          <w:tcPr>
            <w:tcW w:w="1450" w:type="pct"/>
            <w:vAlign w:val="center"/>
          </w:tcPr>
          <w:p w14:paraId="54EC2094" w14:textId="77777777" w:rsidR="000C6491" w:rsidRPr="00FA64F7" w:rsidRDefault="000C6491" w:rsidP="00EF4E46">
            <w:pPr>
              <w:spacing w:line="276" w:lineRule="auto"/>
              <w:jc w:val="center"/>
              <w:rPr>
                <w:rFonts w:ascii="Arial" w:hAnsi="Arial" w:cs="Arial"/>
                <w:sz w:val="20"/>
                <w:szCs w:val="24"/>
              </w:rPr>
            </w:pPr>
            <w:r w:rsidRPr="00FA64F7">
              <w:rPr>
                <w:rFonts w:ascii="Arial" w:hAnsi="Arial" w:cs="Arial"/>
                <w:sz w:val="20"/>
                <w:szCs w:val="24"/>
              </w:rPr>
              <w:t>osigurava jedinica lokalne samouprave</w:t>
            </w:r>
          </w:p>
        </w:tc>
        <w:tc>
          <w:tcPr>
            <w:tcW w:w="1278" w:type="pct"/>
            <w:vMerge w:val="restart"/>
            <w:vAlign w:val="center"/>
          </w:tcPr>
          <w:p w14:paraId="01AAA8CF" w14:textId="77777777" w:rsidR="000C6491" w:rsidRPr="00FA64F7" w:rsidRDefault="000C6491" w:rsidP="00EF4E46">
            <w:pPr>
              <w:spacing w:line="276" w:lineRule="auto"/>
              <w:jc w:val="center"/>
              <w:rPr>
                <w:rFonts w:ascii="Arial" w:hAnsi="Arial" w:cs="Arial"/>
                <w:sz w:val="20"/>
                <w:szCs w:val="24"/>
              </w:rPr>
            </w:pPr>
            <w:r w:rsidRPr="00FA64F7">
              <w:rPr>
                <w:rFonts w:ascii="Arial" w:hAnsi="Arial" w:cs="Arial"/>
                <w:sz w:val="20"/>
                <w:szCs w:val="24"/>
              </w:rPr>
              <w:t>-</w:t>
            </w:r>
          </w:p>
        </w:tc>
      </w:tr>
      <w:tr w:rsidR="000C6491" w:rsidRPr="00FA64F7" w14:paraId="78633A3F" w14:textId="77777777" w:rsidTr="00464090">
        <w:tc>
          <w:tcPr>
            <w:tcW w:w="1305" w:type="pct"/>
            <w:vMerge/>
            <w:vAlign w:val="center"/>
          </w:tcPr>
          <w:p w14:paraId="1A9B32D4" w14:textId="77777777" w:rsidR="000C6491" w:rsidRPr="00FA64F7" w:rsidRDefault="000C6491" w:rsidP="00EF4E46">
            <w:pPr>
              <w:spacing w:line="276" w:lineRule="auto"/>
              <w:jc w:val="center"/>
              <w:rPr>
                <w:rFonts w:ascii="Arial" w:hAnsi="Arial" w:cs="Arial"/>
                <w:sz w:val="20"/>
                <w:szCs w:val="24"/>
              </w:rPr>
            </w:pPr>
          </w:p>
        </w:tc>
        <w:tc>
          <w:tcPr>
            <w:tcW w:w="967" w:type="pct"/>
            <w:vMerge/>
            <w:vAlign w:val="center"/>
          </w:tcPr>
          <w:p w14:paraId="4EF9B3DD" w14:textId="77777777" w:rsidR="000C6491" w:rsidRPr="00FA64F7" w:rsidRDefault="000C6491" w:rsidP="00EF4E46">
            <w:pPr>
              <w:spacing w:line="276" w:lineRule="auto"/>
              <w:jc w:val="center"/>
              <w:rPr>
                <w:rFonts w:ascii="Arial" w:hAnsi="Arial" w:cs="Arial"/>
                <w:sz w:val="20"/>
                <w:szCs w:val="24"/>
              </w:rPr>
            </w:pPr>
          </w:p>
        </w:tc>
        <w:tc>
          <w:tcPr>
            <w:tcW w:w="1450" w:type="pct"/>
            <w:vAlign w:val="center"/>
          </w:tcPr>
          <w:p w14:paraId="5C761377" w14:textId="77777777" w:rsidR="000C6491" w:rsidRPr="00FA64F7" w:rsidRDefault="000C6491" w:rsidP="00EF4E46">
            <w:pPr>
              <w:spacing w:line="276" w:lineRule="auto"/>
              <w:jc w:val="center"/>
              <w:rPr>
                <w:rFonts w:ascii="Arial" w:hAnsi="Arial" w:cs="Arial"/>
                <w:sz w:val="20"/>
                <w:szCs w:val="24"/>
              </w:rPr>
            </w:pPr>
            <w:r w:rsidRPr="00FA64F7">
              <w:rPr>
                <w:rFonts w:ascii="Arial" w:hAnsi="Arial" w:cs="Arial"/>
                <w:sz w:val="20"/>
                <w:szCs w:val="24"/>
              </w:rPr>
              <w:t>iznos prijevoza najjeftinijim sredstvom javnog prijevoza</w:t>
            </w:r>
          </w:p>
        </w:tc>
        <w:tc>
          <w:tcPr>
            <w:tcW w:w="1278" w:type="pct"/>
            <w:vMerge/>
            <w:vAlign w:val="center"/>
          </w:tcPr>
          <w:p w14:paraId="38D5AD39" w14:textId="77777777" w:rsidR="000C6491" w:rsidRPr="00FA64F7" w:rsidRDefault="000C6491" w:rsidP="00EF4E46">
            <w:pPr>
              <w:spacing w:line="276" w:lineRule="auto"/>
              <w:jc w:val="center"/>
              <w:rPr>
                <w:rFonts w:ascii="Arial" w:hAnsi="Arial" w:cs="Arial"/>
                <w:sz w:val="20"/>
                <w:szCs w:val="24"/>
              </w:rPr>
            </w:pPr>
          </w:p>
        </w:tc>
      </w:tr>
      <w:tr w:rsidR="000C6491" w:rsidRPr="00FA64F7" w14:paraId="289BE036" w14:textId="77777777" w:rsidTr="00464090">
        <w:tc>
          <w:tcPr>
            <w:tcW w:w="1305" w:type="pct"/>
            <w:vMerge/>
            <w:vAlign w:val="center"/>
          </w:tcPr>
          <w:p w14:paraId="11BE7B3A" w14:textId="77777777" w:rsidR="000C6491" w:rsidRPr="00FA64F7" w:rsidRDefault="000C6491" w:rsidP="00EF4E46">
            <w:pPr>
              <w:spacing w:line="276" w:lineRule="auto"/>
              <w:jc w:val="center"/>
              <w:rPr>
                <w:rFonts w:ascii="Arial" w:hAnsi="Arial" w:cs="Arial"/>
                <w:sz w:val="20"/>
                <w:szCs w:val="24"/>
              </w:rPr>
            </w:pPr>
          </w:p>
        </w:tc>
        <w:tc>
          <w:tcPr>
            <w:tcW w:w="967" w:type="pct"/>
            <w:vMerge/>
            <w:vAlign w:val="center"/>
          </w:tcPr>
          <w:p w14:paraId="538A08C1" w14:textId="77777777" w:rsidR="000C6491" w:rsidRPr="00FA64F7" w:rsidRDefault="000C6491" w:rsidP="00EF4E46">
            <w:pPr>
              <w:spacing w:line="276" w:lineRule="auto"/>
              <w:jc w:val="center"/>
              <w:rPr>
                <w:rFonts w:ascii="Arial" w:hAnsi="Arial" w:cs="Arial"/>
                <w:sz w:val="20"/>
                <w:szCs w:val="24"/>
              </w:rPr>
            </w:pPr>
          </w:p>
        </w:tc>
        <w:tc>
          <w:tcPr>
            <w:tcW w:w="1450" w:type="pct"/>
            <w:vAlign w:val="center"/>
          </w:tcPr>
          <w:p w14:paraId="717EC627" w14:textId="23981431" w:rsidR="000C6491" w:rsidRPr="00FA64F7" w:rsidRDefault="000C6491" w:rsidP="00EF4E46">
            <w:pPr>
              <w:spacing w:line="276" w:lineRule="auto"/>
              <w:jc w:val="center"/>
              <w:rPr>
                <w:rFonts w:ascii="Arial" w:hAnsi="Arial" w:cs="Arial"/>
                <w:sz w:val="20"/>
                <w:szCs w:val="24"/>
              </w:rPr>
            </w:pPr>
            <w:r w:rsidRPr="00FA64F7">
              <w:rPr>
                <w:rFonts w:ascii="Arial" w:hAnsi="Arial" w:cs="Arial"/>
                <w:sz w:val="20"/>
                <w:szCs w:val="24"/>
              </w:rPr>
              <w:t>vlastiti prijevoz – 0,</w:t>
            </w:r>
            <w:r w:rsidR="009C46F3">
              <w:rPr>
                <w:rFonts w:ascii="Arial" w:hAnsi="Arial" w:cs="Arial"/>
                <w:sz w:val="20"/>
                <w:szCs w:val="24"/>
              </w:rPr>
              <w:t>30</w:t>
            </w:r>
            <w:r w:rsidRPr="00FA64F7">
              <w:rPr>
                <w:rFonts w:ascii="Arial" w:hAnsi="Arial" w:cs="Arial"/>
                <w:sz w:val="20"/>
                <w:szCs w:val="24"/>
              </w:rPr>
              <w:t xml:space="preserve"> kn/km</w:t>
            </w:r>
          </w:p>
        </w:tc>
        <w:tc>
          <w:tcPr>
            <w:tcW w:w="1278" w:type="pct"/>
            <w:vMerge/>
            <w:vAlign w:val="center"/>
          </w:tcPr>
          <w:p w14:paraId="2784B18B" w14:textId="77777777" w:rsidR="000C6491" w:rsidRPr="00FA64F7" w:rsidRDefault="000C6491" w:rsidP="00EF4E46">
            <w:pPr>
              <w:spacing w:line="276" w:lineRule="auto"/>
              <w:jc w:val="center"/>
              <w:rPr>
                <w:rFonts w:ascii="Arial" w:hAnsi="Arial" w:cs="Arial"/>
                <w:sz w:val="20"/>
                <w:szCs w:val="24"/>
              </w:rPr>
            </w:pPr>
          </w:p>
        </w:tc>
      </w:tr>
    </w:tbl>
    <w:p w14:paraId="7EF552BA" w14:textId="77777777" w:rsidR="000C6491" w:rsidRPr="00EF4E46" w:rsidRDefault="000C6491" w:rsidP="00EF4E46">
      <w:pPr>
        <w:spacing w:after="0"/>
        <w:jc w:val="both"/>
        <w:rPr>
          <w:rFonts w:ascii="Arial" w:hAnsi="Arial" w:cs="Arial"/>
          <w:sz w:val="24"/>
          <w:szCs w:val="24"/>
        </w:rPr>
      </w:pPr>
    </w:p>
    <w:p w14:paraId="2473A4FB" w14:textId="55B9380D" w:rsidR="000C6491" w:rsidRPr="00EF4E46" w:rsidRDefault="000C6491" w:rsidP="00EF4E46">
      <w:pPr>
        <w:jc w:val="both"/>
        <w:rPr>
          <w:rFonts w:ascii="Arial" w:hAnsi="Arial" w:cs="Arial"/>
          <w:sz w:val="24"/>
          <w:szCs w:val="24"/>
        </w:rPr>
      </w:pPr>
      <w:r w:rsidRPr="00EF4E46">
        <w:rPr>
          <w:rFonts w:ascii="Arial" w:hAnsi="Arial" w:cs="Arial"/>
          <w:sz w:val="24"/>
          <w:szCs w:val="24"/>
        </w:rPr>
        <w:t xml:space="preserve">Način i uvjeti za ostvarivanje materijalnih prava koji se odnose na naknadu privremeno oduzete pokretnine i naknadu štete na pokretnini pravnim osobama definirana je Uredbom o načinu utvrđivanja naknade za privremeno oduzete pokretnine radi provedbe mjera zaštite i spašavanja (NN 85/06). Odgovorna osoba u pravnoj osobi radi ostvarivanja materijalnih prava za pravnu osobu, jedinici lokalne samouprave – </w:t>
      </w:r>
      <w:r w:rsidR="00DF30A0" w:rsidRPr="00EF4E46">
        <w:rPr>
          <w:rFonts w:ascii="Arial" w:hAnsi="Arial" w:cs="Arial"/>
          <w:sz w:val="24"/>
          <w:szCs w:val="24"/>
        </w:rPr>
        <w:t xml:space="preserve">Grad </w:t>
      </w:r>
      <w:r w:rsidR="00980C14">
        <w:rPr>
          <w:rFonts w:ascii="Arial" w:hAnsi="Arial" w:cs="Arial"/>
          <w:sz w:val="24"/>
          <w:szCs w:val="24"/>
        </w:rPr>
        <w:t>Delnice</w:t>
      </w:r>
      <w:r w:rsidRPr="00EF4E46">
        <w:rPr>
          <w:rFonts w:ascii="Arial" w:hAnsi="Arial" w:cs="Arial"/>
          <w:sz w:val="24"/>
          <w:szCs w:val="24"/>
        </w:rPr>
        <w:t xml:space="preserve"> podnosi Zahtjev za naknadu za privremeno oduzetu pokretninu. Isplata naknada za vrijeme privremenog oduzimanja pokretnine za potrebe sustava civilne zaštite isplatiti će se po modelu:</w:t>
      </w:r>
    </w:p>
    <w:p w14:paraId="038CEAF5" w14:textId="0E3CF28A" w:rsidR="000C6491" w:rsidRPr="00EF4E46" w:rsidRDefault="000C6491" w:rsidP="00505622">
      <w:pPr>
        <w:pStyle w:val="NoSpacing2"/>
        <w:numPr>
          <w:ilvl w:val="0"/>
          <w:numId w:val="56"/>
        </w:numPr>
        <w:spacing w:line="276" w:lineRule="auto"/>
        <w:ind w:left="426"/>
        <w:jc w:val="both"/>
        <w:rPr>
          <w:rFonts w:ascii="Arial" w:hAnsi="Arial" w:cs="Arial"/>
          <w:sz w:val="24"/>
          <w:szCs w:val="24"/>
          <w:lang w:val="hr-HR"/>
        </w:rPr>
      </w:pPr>
      <w:r w:rsidRPr="00EF4E46">
        <w:rPr>
          <w:rFonts w:ascii="Arial" w:hAnsi="Arial" w:cs="Arial"/>
          <w:sz w:val="24"/>
          <w:szCs w:val="24"/>
          <w:lang w:val="hr-HR"/>
        </w:rPr>
        <w:t>za teretna vozila, vozila za prijevoz putnika u cestovnom prometu, plovila i radne strojeve  - prema važećim tržišnim cijenama</w:t>
      </w:r>
    </w:p>
    <w:p w14:paraId="501E6E34" w14:textId="533162C3" w:rsidR="000C6491" w:rsidRPr="00EF4E46" w:rsidRDefault="000C6491" w:rsidP="00505622">
      <w:pPr>
        <w:pStyle w:val="NoSpacing2"/>
        <w:numPr>
          <w:ilvl w:val="0"/>
          <w:numId w:val="56"/>
        </w:numPr>
        <w:spacing w:line="276" w:lineRule="auto"/>
        <w:ind w:left="426"/>
        <w:jc w:val="both"/>
        <w:rPr>
          <w:rFonts w:ascii="Arial" w:hAnsi="Arial" w:cs="Arial"/>
          <w:sz w:val="24"/>
          <w:szCs w:val="24"/>
          <w:lang w:val="hr-HR"/>
        </w:rPr>
      </w:pPr>
      <w:r w:rsidRPr="00EF4E46">
        <w:rPr>
          <w:rFonts w:ascii="Arial" w:hAnsi="Arial" w:cs="Arial"/>
          <w:sz w:val="24"/>
          <w:szCs w:val="24"/>
          <w:lang w:val="hr-HR"/>
        </w:rPr>
        <w:t xml:space="preserve">za osobna vozila: sukladno visini naknade po prijeđenom kilometru </w:t>
      </w:r>
    </w:p>
    <w:p w14:paraId="7B0CF319" w14:textId="77777777" w:rsidR="00464090" w:rsidRDefault="00464090" w:rsidP="00464090">
      <w:pPr>
        <w:spacing w:after="0"/>
        <w:jc w:val="both"/>
        <w:rPr>
          <w:rFonts w:ascii="Arial" w:eastAsia="Times New Roman" w:hAnsi="Arial" w:cs="Arial"/>
          <w:sz w:val="24"/>
          <w:szCs w:val="24"/>
        </w:rPr>
      </w:pPr>
    </w:p>
    <w:p w14:paraId="72E70BEE" w14:textId="1153AB29" w:rsidR="00FB546E" w:rsidRDefault="000C6491" w:rsidP="00EF4E46">
      <w:pPr>
        <w:jc w:val="both"/>
        <w:rPr>
          <w:rFonts w:ascii="Arial" w:eastAsia="Times New Roman" w:hAnsi="Arial" w:cs="Arial"/>
          <w:sz w:val="24"/>
          <w:szCs w:val="24"/>
        </w:rPr>
      </w:pPr>
      <w:r w:rsidRPr="00EF4E46">
        <w:rPr>
          <w:rFonts w:ascii="Arial" w:eastAsia="Times New Roman" w:hAnsi="Arial" w:cs="Arial"/>
          <w:sz w:val="24"/>
          <w:szCs w:val="24"/>
        </w:rPr>
        <w:t xml:space="preserve">Naknada štete na pokretnini također se utvrđuje prema tržišnoj vrijednosti. </w:t>
      </w:r>
      <w:r w:rsidR="00FB546E">
        <w:rPr>
          <w:rFonts w:ascii="Arial" w:eastAsia="Times New Roman" w:hAnsi="Arial" w:cs="Arial"/>
          <w:sz w:val="24"/>
          <w:szCs w:val="24"/>
        </w:rPr>
        <w:br w:type="page"/>
      </w:r>
    </w:p>
    <w:p w14:paraId="3423B5AE" w14:textId="473C3E97" w:rsidR="002931EA" w:rsidRPr="00EF4E46" w:rsidRDefault="00464090" w:rsidP="00EF4E46">
      <w:pPr>
        <w:pStyle w:val="Naslov1"/>
        <w:rPr>
          <w:rFonts w:ascii="Arial" w:hAnsi="Arial" w:cs="Arial"/>
          <w:sz w:val="24"/>
          <w:szCs w:val="24"/>
        </w:rPr>
      </w:pPr>
      <w:bookmarkStart w:id="78" w:name="_Toc75954756"/>
      <w:r w:rsidRPr="00EF4E46">
        <w:rPr>
          <w:rFonts w:ascii="Arial" w:hAnsi="Arial" w:cs="Arial"/>
          <w:sz w:val="24"/>
          <w:szCs w:val="24"/>
        </w:rPr>
        <w:lastRenderedPageBreak/>
        <w:t>Zaključak</w:t>
      </w:r>
      <w:bookmarkEnd w:id="78"/>
    </w:p>
    <w:p w14:paraId="58FD9998" w14:textId="77777777" w:rsidR="00A23409" w:rsidRPr="00EF4E46" w:rsidRDefault="00A23409" w:rsidP="00FB546E">
      <w:pPr>
        <w:spacing w:after="0" w:line="240" w:lineRule="auto"/>
        <w:rPr>
          <w:rFonts w:ascii="Arial" w:hAnsi="Arial" w:cs="Arial"/>
          <w:sz w:val="24"/>
          <w:szCs w:val="24"/>
        </w:rPr>
      </w:pPr>
    </w:p>
    <w:p w14:paraId="13FA3DB4" w14:textId="77777777" w:rsidR="000D7E3B" w:rsidRPr="00EF4E46" w:rsidRDefault="000D7E3B" w:rsidP="00FB546E">
      <w:pPr>
        <w:pStyle w:val="box459727"/>
        <w:spacing w:before="0" w:beforeAutospacing="0" w:afterLines="30" w:after="72" w:afterAutospacing="0"/>
        <w:jc w:val="both"/>
        <w:textAlignment w:val="baseline"/>
        <w:rPr>
          <w:rFonts w:ascii="Arial" w:hAnsi="Arial" w:cs="Arial"/>
        </w:rPr>
      </w:pPr>
      <w:r w:rsidRPr="00EF4E46">
        <w:rPr>
          <w:rFonts w:ascii="Arial" w:hAnsi="Arial" w:cs="Arial"/>
        </w:rPr>
        <w:t>Ovim se Planom uređuju kriteriji i ovlasti za proglašenje prirodne nepogode, procjena štete od prirodne nepogode, dodjela pomoći za ublažavanje i djelomično uklanjanje posljedica prirodnih nepogoda nastalih na području JLS, Registar šteta od prirodnih nepogoda te druga pitanja u vezi s dodjelom pomoći za ublažavanje i djelomično uklanjanje posljedica prirodnih nepogoda.</w:t>
      </w:r>
    </w:p>
    <w:p w14:paraId="4F714280" w14:textId="5DDE3501" w:rsidR="003D4EBB" w:rsidRPr="00EF4E46" w:rsidRDefault="00C60FEF"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U smislu Zakona, štetama od prirodnih nepogoda ne smatraju se one štete koje su namjerno izazvane na vlastitoj imovini te štete koje su nastale zbog nemara i/ili zbog nepoduzim</w:t>
      </w:r>
      <w:r w:rsidR="003D4EBB" w:rsidRPr="00EF4E46">
        <w:rPr>
          <w:rFonts w:ascii="Arial" w:hAnsi="Arial" w:cs="Arial"/>
          <w:color w:val="000000"/>
          <w:sz w:val="24"/>
          <w:szCs w:val="24"/>
        </w:rPr>
        <w:t xml:space="preserve">anja propisanih mjera zaštite. </w:t>
      </w:r>
    </w:p>
    <w:p w14:paraId="4710F694" w14:textId="77777777" w:rsidR="003D4EBB" w:rsidRPr="00EF4E46" w:rsidRDefault="003D4EBB" w:rsidP="00EF4E46">
      <w:pPr>
        <w:autoSpaceDE w:val="0"/>
        <w:autoSpaceDN w:val="0"/>
        <w:adjustRightInd w:val="0"/>
        <w:spacing w:after="0"/>
        <w:jc w:val="both"/>
        <w:rPr>
          <w:rFonts w:ascii="Arial" w:hAnsi="Arial" w:cs="Arial"/>
          <w:color w:val="000000"/>
          <w:sz w:val="24"/>
          <w:szCs w:val="24"/>
        </w:rPr>
      </w:pPr>
    </w:p>
    <w:p w14:paraId="70D06095" w14:textId="77777777" w:rsidR="00C60FEF" w:rsidRPr="00EF4E46" w:rsidRDefault="00C60FEF"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 xml:space="preserve">Prirodna nepogoda može se proglasiti ako je vrijednost ukupne izravne štete najmanje 20 % vrijednosti izvornih prihoda jedinice lokalne samouprave za prethodnu godinu ili ako je prirod (rod) umanjen najmanje 30 % prethodnog trogodišnjeg prosjeka na području jedinice lokalne samouprave ili ako je nepogoda umanjila vrijednost imovine na području jedinice lokalne samouprave najmanje 30 %. </w:t>
      </w:r>
    </w:p>
    <w:p w14:paraId="3DAF0BF9" w14:textId="77777777" w:rsidR="00E941B4" w:rsidRPr="00EF4E46" w:rsidRDefault="00E941B4" w:rsidP="00EF4E46">
      <w:pPr>
        <w:jc w:val="both"/>
        <w:rPr>
          <w:rFonts w:ascii="Arial" w:hAnsi="Arial" w:cs="Arial"/>
          <w:sz w:val="24"/>
          <w:szCs w:val="24"/>
          <w:lang w:eastAsia="zh-CN"/>
        </w:rPr>
      </w:pPr>
      <w:r w:rsidRPr="00EF4E46">
        <w:rPr>
          <w:rFonts w:ascii="Arial" w:hAnsi="Arial" w:cs="Arial"/>
          <w:sz w:val="24"/>
          <w:szCs w:val="24"/>
        </w:rPr>
        <w:t>Nadležna tijela za provedbu Zakona navedena u članku 5. jesu: Vlada Republike Hrvatske, povjerenstva za procjenu šteta od prirodnih nepogoda, nadležna ministarstva, jedinice lokalne i područne (regio</w:t>
      </w:r>
      <w:r w:rsidR="003D4EBB" w:rsidRPr="00EF4E46">
        <w:rPr>
          <w:rFonts w:ascii="Arial" w:hAnsi="Arial" w:cs="Arial"/>
          <w:sz w:val="24"/>
          <w:szCs w:val="24"/>
        </w:rPr>
        <w:t>nalne) samouprave i Grad Zagreb.</w:t>
      </w:r>
    </w:p>
    <w:p w14:paraId="7F6B31E9" w14:textId="77777777" w:rsidR="000D7E3B" w:rsidRPr="00EF4E46" w:rsidRDefault="000D7E3B" w:rsidP="00EF4E46">
      <w:pPr>
        <w:autoSpaceDE w:val="0"/>
        <w:autoSpaceDN w:val="0"/>
        <w:adjustRightInd w:val="0"/>
        <w:spacing w:after="0"/>
        <w:rPr>
          <w:rFonts w:ascii="Arial" w:hAnsi="Arial" w:cs="Arial"/>
          <w:color w:val="000000"/>
          <w:sz w:val="24"/>
          <w:szCs w:val="24"/>
        </w:rPr>
      </w:pPr>
      <w:r w:rsidRPr="00EF4E46">
        <w:rPr>
          <w:rFonts w:ascii="Arial" w:hAnsi="Arial" w:cs="Arial"/>
          <w:color w:val="000000"/>
          <w:sz w:val="24"/>
          <w:szCs w:val="24"/>
        </w:rPr>
        <w:t xml:space="preserve">Plan djelovanja sadržava: </w:t>
      </w:r>
    </w:p>
    <w:p w14:paraId="4E66AB68" w14:textId="77777777" w:rsidR="000D7E3B" w:rsidRPr="00EF4E46" w:rsidRDefault="000D7E3B"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 xml:space="preserve">1. popis mjera i nositelja mjera u slučaju nastajanja prirodne nepogode </w:t>
      </w:r>
    </w:p>
    <w:p w14:paraId="53CAA70C" w14:textId="77777777" w:rsidR="000D7E3B" w:rsidRPr="00EF4E46" w:rsidRDefault="000D7E3B" w:rsidP="00EF4E46">
      <w:pPr>
        <w:autoSpaceDE w:val="0"/>
        <w:autoSpaceDN w:val="0"/>
        <w:adjustRightInd w:val="0"/>
        <w:spacing w:after="0"/>
        <w:jc w:val="both"/>
        <w:rPr>
          <w:rFonts w:ascii="Arial" w:hAnsi="Arial" w:cs="Arial"/>
          <w:color w:val="000000"/>
          <w:sz w:val="24"/>
          <w:szCs w:val="24"/>
        </w:rPr>
      </w:pPr>
      <w:r w:rsidRPr="00EF4E46">
        <w:rPr>
          <w:rFonts w:ascii="Arial" w:hAnsi="Arial" w:cs="Arial"/>
          <w:color w:val="000000"/>
          <w:sz w:val="24"/>
          <w:szCs w:val="24"/>
        </w:rPr>
        <w:t xml:space="preserve">2. procjene osiguranja opreme i drugih sredstava za zaštitu i sprječavanje stradanja imovine, gospodarskih funkcija i stradanja stanovništva </w:t>
      </w:r>
    </w:p>
    <w:p w14:paraId="20775147" w14:textId="77777777" w:rsidR="000D7E3B" w:rsidRPr="00EF4E46" w:rsidRDefault="000D7E3B" w:rsidP="00EF4E46">
      <w:pPr>
        <w:jc w:val="both"/>
        <w:rPr>
          <w:rFonts w:ascii="Arial" w:hAnsi="Arial" w:cs="Arial"/>
          <w:color w:val="000000"/>
          <w:sz w:val="24"/>
          <w:szCs w:val="24"/>
        </w:rPr>
      </w:pPr>
      <w:r w:rsidRPr="00EF4E46">
        <w:rPr>
          <w:rFonts w:ascii="Arial" w:hAnsi="Arial" w:cs="Arial"/>
          <w:color w:val="000000"/>
          <w:sz w:val="24"/>
          <w:szCs w:val="24"/>
        </w:rPr>
        <w:t>3. sve druge mjere koje uključuju suradnju s nadležnim tijelima iz Zakona i/ili drugih tijela, znanstvenih ustanova i stručnjaka za područje prirodnih nepogoda.</w:t>
      </w:r>
    </w:p>
    <w:p w14:paraId="1C75C313" w14:textId="26BA0BCC" w:rsidR="003D4EBB" w:rsidRPr="00EF4E46" w:rsidRDefault="00B56749" w:rsidP="00FB546E">
      <w:pPr>
        <w:spacing w:after="0"/>
        <w:jc w:val="both"/>
        <w:rPr>
          <w:rFonts w:ascii="Arial" w:hAnsi="Arial" w:cs="Arial"/>
          <w:sz w:val="24"/>
          <w:szCs w:val="24"/>
        </w:rPr>
      </w:pPr>
      <w:r w:rsidRPr="00EF4E46">
        <w:rPr>
          <w:rFonts w:ascii="Arial" w:hAnsi="Arial" w:cs="Arial"/>
          <w:sz w:val="24"/>
          <w:szCs w:val="24"/>
        </w:rPr>
        <w:t xml:space="preserve">U prethodnih 10 godina na području Grada </w:t>
      </w:r>
      <w:r w:rsidR="00A778C1">
        <w:rPr>
          <w:rFonts w:ascii="Arial" w:hAnsi="Arial" w:cs="Arial"/>
          <w:sz w:val="24"/>
          <w:szCs w:val="24"/>
        </w:rPr>
        <w:t>Delnica</w:t>
      </w:r>
      <w:r w:rsidR="0052029A">
        <w:rPr>
          <w:rFonts w:ascii="Arial" w:hAnsi="Arial" w:cs="Arial"/>
          <w:sz w:val="24"/>
          <w:szCs w:val="24"/>
        </w:rPr>
        <w:t xml:space="preserve"> proglašena je</w:t>
      </w:r>
      <w:r w:rsidRPr="00EF4E46">
        <w:rPr>
          <w:rFonts w:ascii="Arial" w:hAnsi="Arial" w:cs="Arial"/>
          <w:sz w:val="24"/>
          <w:szCs w:val="24"/>
        </w:rPr>
        <w:t xml:space="preserve"> elementarn</w:t>
      </w:r>
      <w:r w:rsidR="0052029A">
        <w:rPr>
          <w:rFonts w:ascii="Arial" w:hAnsi="Arial" w:cs="Arial"/>
          <w:sz w:val="24"/>
          <w:szCs w:val="24"/>
        </w:rPr>
        <w:t>a nepogoda</w:t>
      </w:r>
      <w:r w:rsidR="00A778C1">
        <w:rPr>
          <w:rFonts w:ascii="Arial" w:hAnsi="Arial" w:cs="Arial"/>
          <w:sz w:val="24"/>
          <w:szCs w:val="24"/>
        </w:rPr>
        <w:t xml:space="preserve"> uzrokovana velikom visinom snijega, ledolomom</w:t>
      </w:r>
      <w:r w:rsidR="009C46F3">
        <w:rPr>
          <w:rFonts w:ascii="Arial" w:hAnsi="Arial" w:cs="Arial"/>
          <w:sz w:val="24"/>
          <w:szCs w:val="24"/>
        </w:rPr>
        <w:t xml:space="preserve">, </w:t>
      </w:r>
      <w:r w:rsidR="00A778C1">
        <w:rPr>
          <w:rFonts w:ascii="Arial" w:hAnsi="Arial" w:cs="Arial"/>
          <w:sz w:val="24"/>
          <w:szCs w:val="24"/>
        </w:rPr>
        <w:t>olujnim vjetrom</w:t>
      </w:r>
      <w:r w:rsidR="009C46F3">
        <w:rPr>
          <w:rFonts w:ascii="Arial" w:hAnsi="Arial" w:cs="Arial"/>
          <w:sz w:val="24"/>
          <w:szCs w:val="24"/>
        </w:rPr>
        <w:t xml:space="preserve"> i bujičnom poplavom.</w:t>
      </w:r>
      <w:r w:rsidR="00464090">
        <w:rPr>
          <w:rFonts w:ascii="Arial" w:hAnsi="Arial" w:cs="Arial"/>
          <w:sz w:val="24"/>
          <w:szCs w:val="24"/>
        </w:rPr>
        <w:t xml:space="preserve"> </w:t>
      </w:r>
    </w:p>
    <w:p w14:paraId="0446F9CE" w14:textId="3416D141" w:rsidR="003D4EBB" w:rsidRPr="00EF4E46" w:rsidRDefault="003D4EBB" w:rsidP="00EF4E46">
      <w:pPr>
        <w:jc w:val="both"/>
        <w:rPr>
          <w:rFonts w:ascii="Arial" w:hAnsi="Arial" w:cs="Arial"/>
          <w:sz w:val="24"/>
          <w:szCs w:val="24"/>
        </w:rPr>
      </w:pPr>
      <w:r w:rsidRPr="00EF4E46">
        <w:rPr>
          <w:rFonts w:ascii="Arial" w:hAnsi="Arial" w:cs="Arial"/>
          <w:sz w:val="24"/>
          <w:szCs w:val="24"/>
        </w:rPr>
        <w:t xml:space="preserve">Nositelji mjera na području Grada </w:t>
      </w:r>
      <w:r w:rsidR="00A778C1">
        <w:rPr>
          <w:rFonts w:ascii="Arial" w:hAnsi="Arial" w:cs="Arial"/>
          <w:sz w:val="24"/>
          <w:szCs w:val="24"/>
        </w:rPr>
        <w:t>Delnica</w:t>
      </w:r>
      <w:r w:rsidRPr="00EF4E46">
        <w:rPr>
          <w:rFonts w:ascii="Arial" w:hAnsi="Arial" w:cs="Arial"/>
          <w:sz w:val="24"/>
          <w:szCs w:val="24"/>
        </w:rPr>
        <w:t xml:space="preserve"> s</w:t>
      </w:r>
      <w:r w:rsidR="00A778C1">
        <w:rPr>
          <w:rFonts w:ascii="Arial" w:hAnsi="Arial" w:cs="Arial"/>
          <w:sz w:val="24"/>
          <w:szCs w:val="24"/>
        </w:rPr>
        <w:t>u gradonačelni</w:t>
      </w:r>
      <w:r w:rsidR="0006324C">
        <w:rPr>
          <w:rFonts w:ascii="Arial" w:hAnsi="Arial" w:cs="Arial"/>
          <w:sz w:val="24"/>
          <w:szCs w:val="24"/>
        </w:rPr>
        <w:t>k</w:t>
      </w:r>
      <w:r w:rsidRPr="00EF4E46">
        <w:rPr>
          <w:rFonts w:ascii="Arial" w:hAnsi="Arial" w:cs="Arial"/>
          <w:sz w:val="24"/>
          <w:szCs w:val="24"/>
        </w:rPr>
        <w:t>, operativne snage sustava civilne zaštite, zdravstveni djelatnici te MUP</w:t>
      </w:r>
      <w:r w:rsidR="00617BC7" w:rsidRPr="00EF4E46">
        <w:rPr>
          <w:rFonts w:ascii="Arial" w:hAnsi="Arial" w:cs="Arial"/>
          <w:sz w:val="24"/>
          <w:szCs w:val="24"/>
        </w:rPr>
        <w:t>.</w:t>
      </w:r>
    </w:p>
    <w:p w14:paraId="7988F506" w14:textId="654AB9A3" w:rsidR="00B534B0" w:rsidRDefault="000965B1" w:rsidP="004010C7">
      <w:pPr>
        <w:jc w:val="both"/>
        <w:rPr>
          <w:rFonts w:ascii="Arial" w:hAnsi="Arial" w:cs="Arial"/>
          <w:sz w:val="24"/>
          <w:szCs w:val="24"/>
        </w:rPr>
      </w:pPr>
      <w:r w:rsidRPr="00EF4E46">
        <w:rPr>
          <w:rFonts w:ascii="Arial" w:hAnsi="Arial" w:cs="Arial"/>
          <w:sz w:val="24"/>
          <w:szCs w:val="24"/>
        </w:rPr>
        <w:t>Preventivne radnje koje je Grad</w:t>
      </w:r>
      <w:r w:rsidR="00E347B7" w:rsidRPr="00EF4E46">
        <w:rPr>
          <w:rFonts w:ascii="Arial" w:hAnsi="Arial" w:cs="Arial"/>
          <w:sz w:val="24"/>
          <w:szCs w:val="24"/>
        </w:rPr>
        <w:t xml:space="preserve"> </w:t>
      </w:r>
      <w:r w:rsidR="00A778C1">
        <w:rPr>
          <w:rFonts w:ascii="Arial" w:hAnsi="Arial" w:cs="Arial"/>
          <w:sz w:val="24"/>
          <w:szCs w:val="24"/>
        </w:rPr>
        <w:t>Delnice</w:t>
      </w:r>
      <w:r w:rsidRPr="00EF4E46">
        <w:rPr>
          <w:rFonts w:ascii="Arial" w:hAnsi="Arial" w:cs="Arial"/>
          <w:sz w:val="24"/>
          <w:szCs w:val="24"/>
        </w:rPr>
        <w:t xml:space="preserve"> u mogućnosti provesti, trebaju se provoditi kontinuirano tijekom godine. </w:t>
      </w:r>
    </w:p>
    <w:p w14:paraId="0CD8FE8A" w14:textId="77777777" w:rsidR="00BE57A1" w:rsidRDefault="00BE57A1" w:rsidP="004010C7">
      <w:pPr>
        <w:jc w:val="both"/>
        <w:rPr>
          <w:rFonts w:ascii="Arial" w:hAnsi="Arial" w:cs="Arial"/>
          <w:sz w:val="24"/>
          <w:szCs w:val="24"/>
        </w:rPr>
      </w:pPr>
    </w:p>
    <w:p w14:paraId="36F478D1" w14:textId="0F44E394" w:rsidR="00BE57A1" w:rsidRDefault="00BE57A1" w:rsidP="004010C7">
      <w:pPr>
        <w:jc w:val="both"/>
        <w:rPr>
          <w:rFonts w:ascii="Arial" w:hAnsi="Arial" w:cs="Arial"/>
          <w:sz w:val="24"/>
          <w:szCs w:val="24"/>
        </w:rPr>
      </w:pPr>
      <w:r>
        <w:rPr>
          <w:rFonts w:ascii="Arial" w:hAnsi="Arial" w:cs="Arial"/>
          <w:sz w:val="24"/>
          <w:szCs w:val="24"/>
        </w:rPr>
        <w:t>KLASA: 920-03/23-01/01</w:t>
      </w:r>
    </w:p>
    <w:p w14:paraId="5814A8F3" w14:textId="3B04A5B1" w:rsidR="00BE57A1" w:rsidRDefault="00BE57A1" w:rsidP="004010C7">
      <w:pPr>
        <w:jc w:val="both"/>
        <w:rPr>
          <w:rFonts w:ascii="Arial" w:hAnsi="Arial" w:cs="Arial"/>
          <w:sz w:val="24"/>
          <w:szCs w:val="24"/>
        </w:rPr>
      </w:pPr>
      <w:r>
        <w:rPr>
          <w:rFonts w:ascii="Arial" w:hAnsi="Arial" w:cs="Arial"/>
          <w:sz w:val="24"/>
          <w:szCs w:val="24"/>
        </w:rPr>
        <w:t>URBROJ: 2170-6-50-1-23-1</w:t>
      </w:r>
    </w:p>
    <w:p w14:paraId="20CBC9D9" w14:textId="4B1FC3C6" w:rsidR="00BE57A1" w:rsidRPr="004010C7" w:rsidRDefault="00BE57A1" w:rsidP="004010C7">
      <w:pPr>
        <w:jc w:val="both"/>
        <w:rPr>
          <w:rFonts w:ascii="Arial" w:hAnsi="Arial" w:cs="Arial"/>
          <w:sz w:val="24"/>
          <w:szCs w:val="24"/>
        </w:rPr>
      </w:pPr>
      <w:r>
        <w:rPr>
          <w:rFonts w:ascii="Arial" w:hAnsi="Arial" w:cs="Arial"/>
          <w:sz w:val="24"/>
          <w:szCs w:val="24"/>
        </w:rPr>
        <w:t>Delnice, 30. studeni 202</w:t>
      </w:r>
      <w:r w:rsidR="00914984">
        <w:rPr>
          <w:rFonts w:ascii="Arial" w:hAnsi="Arial" w:cs="Arial"/>
          <w:sz w:val="24"/>
          <w:szCs w:val="24"/>
        </w:rPr>
        <w:t>4</w:t>
      </w:r>
      <w:r>
        <w:rPr>
          <w:rFonts w:ascii="Arial" w:hAnsi="Arial" w:cs="Arial"/>
          <w:sz w:val="24"/>
          <w:szCs w:val="24"/>
        </w:rPr>
        <w:t>.</w:t>
      </w:r>
    </w:p>
    <w:sectPr w:rsidR="00BE57A1" w:rsidRPr="004010C7" w:rsidSect="00047DF2">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99C62D" w14:textId="77777777" w:rsidR="007604E7" w:rsidRDefault="007604E7" w:rsidP="00C61F53">
      <w:pPr>
        <w:spacing w:after="0" w:line="240" w:lineRule="auto"/>
      </w:pPr>
      <w:r>
        <w:separator/>
      </w:r>
    </w:p>
  </w:endnote>
  <w:endnote w:type="continuationSeparator" w:id="0">
    <w:p w14:paraId="1F183CE6" w14:textId="77777777" w:rsidR="007604E7" w:rsidRDefault="007604E7" w:rsidP="00C61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mbria-BoldItalic">
    <w:altName w:val="Times New Roman"/>
    <w:panose1 w:val="00000000000000000000"/>
    <w:charset w:val="00"/>
    <w:family w:val="roman"/>
    <w:notTrueType/>
    <w:pitch w:val="default"/>
  </w:font>
  <w:font w:name="Cambria-Italic">
    <w:altName w:val="Times New Roman"/>
    <w:panose1 w:val="00000000000000000000"/>
    <w:charset w:val="00"/>
    <w:family w:val="roman"/>
    <w:notTrueType/>
    <w:pitch w:val="default"/>
  </w:font>
  <w:font w:name="CRO_Korinna">
    <w:altName w:val="Arial"/>
    <w:charset w:val="00"/>
    <w:family w:val="swiss"/>
    <w:pitch w:val="variable"/>
    <w:sig w:usb0="00000003" w:usb1="00000000" w:usb2="00000000" w:usb3="00000000" w:csb0="00000001" w:csb1="00000000"/>
  </w:font>
  <w:font w:name="DKIBHI+MinionPro-Regular">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omic Sans MS">
    <w:panose1 w:val="030F0702030302020204"/>
    <w:charset w:val="EE"/>
    <w:family w:val="script"/>
    <w:pitch w:val="variable"/>
    <w:sig w:usb0="00000287" w:usb1="00000013" w:usb2="00000000" w:usb3="00000000" w:csb0="0000009F" w:csb1="00000000"/>
  </w:font>
  <w:font w:name="Arial Rounded MT Bold">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139" w:type="pct"/>
      <w:tblBorders>
        <w:top w:val="single" w:sz="4" w:space="0" w:color="000000"/>
      </w:tblBorders>
      <w:tblCellMar>
        <w:top w:w="72" w:type="dxa"/>
        <w:left w:w="115" w:type="dxa"/>
        <w:bottom w:w="72" w:type="dxa"/>
        <w:right w:w="115" w:type="dxa"/>
      </w:tblCellMar>
      <w:tblLook w:val="04A0" w:firstRow="1" w:lastRow="0" w:firstColumn="1" w:lastColumn="0" w:noHBand="0" w:noVBand="1"/>
    </w:tblPr>
    <w:tblGrid>
      <w:gridCol w:w="8660"/>
      <w:gridCol w:w="662"/>
    </w:tblGrid>
    <w:tr w:rsidR="002B14CA" w14:paraId="255A26B8" w14:textId="77777777" w:rsidTr="000A15CF">
      <w:trPr>
        <w:trHeight w:val="572"/>
      </w:trPr>
      <w:tc>
        <w:tcPr>
          <w:tcW w:w="4645" w:type="pct"/>
        </w:tcPr>
        <w:p w14:paraId="79B212D8" w14:textId="77777777" w:rsidR="002B14CA" w:rsidRPr="00AB4013" w:rsidRDefault="002B14CA" w:rsidP="008D68EF">
          <w:pPr>
            <w:pStyle w:val="Podnoje"/>
            <w:rPr>
              <w:rFonts w:ascii="Comic Sans MS" w:hAnsi="Comic Sans MS"/>
              <w:noProof/>
              <w:color w:val="948A54"/>
            </w:rPr>
          </w:pPr>
          <w:r>
            <w:rPr>
              <w:rFonts w:ascii="Arial" w:hAnsi="Arial"/>
              <w:noProof/>
            </w:rPr>
            <w:drawing>
              <wp:inline distT="0" distB="0" distL="0" distR="0" wp14:anchorId="2CD07DF3" wp14:editId="557CA82C">
                <wp:extent cx="384810" cy="240665"/>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810" cy="240665"/>
                        </a:xfrm>
                        <a:prstGeom prst="rect">
                          <a:avLst/>
                        </a:prstGeom>
                        <a:noFill/>
                        <a:ln>
                          <a:noFill/>
                        </a:ln>
                      </pic:spPr>
                    </pic:pic>
                  </a:graphicData>
                </a:graphic>
              </wp:inline>
            </w:drawing>
          </w:r>
          <w:r w:rsidRPr="00AB4013">
            <w:rPr>
              <w:rFonts w:ascii="Arial Rounded MT Bold" w:hAnsi="Arial Rounded MT Bold" w:cs="Arial"/>
              <w:bCs/>
              <w:noProof/>
              <w:color w:val="000000"/>
              <w:sz w:val="40"/>
              <w:szCs w:val="40"/>
            </w:rPr>
            <w:t xml:space="preserve"> </w:t>
          </w:r>
          <w:r w:rsidRPr="00AB4013">
            <w:rPr>
              <w:rFonts w:ascii="Arial Rounded MT Bold" w:hAnsi="Arial Rounded MT Bold" w:cs="Arial"/>
              <w:bCs/>
              <w:noProof/>
              <w:color w:val="000000"/>
              <w:sz w:val="24"/>
              <w:szCs w:val="24"/>
            </w:rPr>
            <w:t xml:space="preserve">ALFA ATEST  </w:t>
          </w:r>
          <w:r w:rsidRPr="00AB4013">
            <w:rPr>
              <w:rFonts w:ascii="Arial Rounded MT Bold" w:hAnsi="Arial Rounded MT Bold" w:cs="Arial"/>
              <w:noProof/>
              <w:color w:val="000000"/>
              <w:sz w:val="24"/>
              <w:szCs w:val="24"/>
            </w:rPr>
            <w:t>d.o.o.</w:t>
          </w:r>
          <w:r w:rsidRPr="00AB4013">
            <w:rPr>
              <w:rFonts w:ascii="Arial" w:hAnsi="Arial" w:cs="Arial"/>
              <w:b/>
              <w:noProof/>
              <w:color w:val="000000"/>
              <w:sz w:val="24"/>
              <w:szCs w:val="24"/>
            </w:rPr>
            <w:t xml:space="preserve"> </w:t>
          </w:r>
          <w:r w:rsidRPr="00AB4013">
            <w:rPr>
              <w:rFonts w:ascii="Comic Sans MS" w:hAnsi="Comic Sans MS"/>
              <w:noProof/>
              <w:color w:val="948A54"/>
            </w:rPr>
            <w:t xml:space="preserve"> </w:t>
          </w:r>
        </w:p>
      </w:tc>
      <w:tc>
        <w:tcPr>
          <w:tcW w:w="355" w:type="pct"/>
          <w:shd w:val="clear" w:color="auto" w:fill="auto"/>
        </w:tcPr>
        <w:p w14:paraId="3F89D26B" w14:textId="77777777" w:rsidR="002B14CA" w:rsidRPr="000A15CF" w:rsidRDefault="002B14CA" w:rsidP="008D68EF">
          <w:pPr>
            <w:jc w:val="right"/>
            <w:rPr>
              <w:rFonts w:cs="Arial"/>
              <w:color w:val="000000" w:themeColor="text1"/>
            </w:rPr>
          </w:pPr>
          <w:r w:rsidRPr="000A15CF">
            <w:rPr>
              <w:rFonts w:cs="Arial"/>
              <w:color w:val="000000" w:themeColor="text1"/>
            </w:rPr>
            <w:fldChar w:fldCharType="begin"/>
          </w:r>
          <w:r w:rsidRPr="000A15CF">
            <w:rPr>
              <w:rFonts w:cs="Arial"/>
              <w:color w:val="000000" w:themeColor="text1"/>
            </w:rPr>
            <w:instrText xml:space="preserve"> PAGE </w:instrText>
          </w:r>
          <w:r w:rsidRPr="000A15CF">
            <w:rPr>
              <w:rFonts w:cs="Arial"/>
              <w:color w:val="000000" w:themeColor="text1"/>
            </w:rPr>
            <w:fldChar w:fldCharType="separate"/>
          </w:r>
          <w:r w:rsidR="00745448">
            <w:rPr>
              <w:rFonts w:cs="Arial"/>
              <w:noProof/>
              <w:color w:val="000000" w:themeColor="text1"/>
            </w:rPr>
            <w:t>3</w:t>
          </w:r>
          <w:r w:rsidRPr="000A15CF">
            <w:rPr>
              <w:rFonts w:cs="Arial"/>
              <w:color w:val="000000" w:themeColor="text1"/>
            </w:rPr>
            <w:fldChar w:fldCharType="end"/>
          </w:r>
          <w:r w:rsidRPr="000A15CF">
            <w:rPr>
              <w:rFonts w:cs="Arial"/>
              <w:color w:val="000000" w:themeColor="text1"/>
            </w:rPr>
            <w:t xml:space="preserve"> </w:t>
          </w:r>
        </w:p>
      </w:tc>
    </w:tr>
  </w:tbl>
  <w:p w14:paraId="0E8C1E23" w14:textId="77777777" w:rsidR="002B14CA" w:rsidRPr="0025229D" w:rsidRDefault="002B14CA" w:rsidP="0025229D">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000000"/>
      </w:tblBorders>
      <w:tblCellMar>
        <w:top w:w="72" w:type="dxa"/>
        <w:left w:w="115" w:type="dxa"/>
        <w:bottom w:w="72" w:type="dxa"/>
        <w:right w:w="115" w:type="dxa"/>
      </w:tblCellMar>
      <w:tblLook w:val="04A0" w:firstRow="1" w:lastRow="0" w:firstColumn="1" w:lastColumn="0" w:noHBand="0" w:noVBand="1"/>
    </w:tblPr>
    <w:tblGrid>
      <w:gridCol w:w="8426"/>
      <w:gridCol w:w="644"/>
    </w:tblGrid>
    <w:tr w:rsidR="002B14CA" w14:paraId="3B6D75B2" w14:textId="77777777" w:rsidTr="00FD0B3C">
      <w:tc>
        <w:tcPr>
          <w:tcW w:w="4645" w:type="pct"/>
        </w:tcPr>
        <w:p w14:paraId="7390346A" w14:textId="77777777" w:rsidR="002B14CA" w:rsidRPr="00AB4013" w:rsidRDefault="002B14CA" w:rsidP="00E002CD">
          <w:pPr>
            <w:pStyle w:val="Podnoje"/>
            <w:rPr>
              <w:rFonts w:ascii="Comic Sans MS" w:hAnsi="Comic Sans MS"/>
              <w:noProof/>
              <w:color w:val="948A54"/>
            </w:rPr>
          </w:pPr>
          <w:r>
            <w:rPr>
              <w:rFonts w:ascii="Arial" w:hAnsi="Arial"/>
              <w:noProof/>
            </w:rPr>
            <w:drawing>
              <wp:inline distT="0" distB="0" distL="0" distR="0" wp14:anchorId="620D2FD6" wp14:editId="2EF101F4">
                <wp:extent cx="382905" cy="244475"/>
                <wp:effectExtent l="0" t="0" r="0" b="0"/>
                <wp:docPr id="5" name="Picture 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2905" cy="244475"/>
                        </a:xfrm>
                        <a:prstGeom prst="rect">
                          <a:avLst/>
                        </a:prstGeom>
                        <a:noFill/>
                        <a:ln>
                          <a:noFill/>
                        </a:ln>
                      </pic:spPr>
                    </pic:pic>
                  </a:graphicData>
                </a:graphic>
              </wp:inline>
            </w:drawing>
          </w:r>
          <w:r w:rsidRPr="00AB4013">
            <w:rPr>
              <w:rFonts w:ascii="Arial Rounded MT Bold" w:hAnsi="Arial Rounded MT Bold" w:cs="Arial"/>
              <w:bCs/>
              <w:noProof/>
              <w:color w:val="000000"/>
              <w:sz w:val="40"/>
              <w:szCs w:val="40"/>
            </w:rPr>
            <w:t xml:space="preserve"> </w:t>
          </w:r>
          <w:r w:rsidRPr="00AB4013">
            <w:rPr>
              <w:rFonts w:ascii="Arial Rounded MT Bold" w:hAnsi="Arial Rounded MT Bold" w:cs="Arial"/>
              <w:bCs/>
              <w:noProof/>
              <w:color w:val="000000"/>
              <w:sz w:val="24"/>
              <w:szCs w:val="24"/>
            </w:rPr>
            <w:t xml:space="preserve">ALFA ATEST  </w:t>
          </w:r>
          <w:r w:rsidRPr="00AB4013">
            <w:rPr>
              <w:rFonts w:ascii="Arial Rounded MT Bold" w:hAnsi="Arial Rounded MT Bold" w:cs="Arial"/>
              <w:noProof/>
              <w:color w:val="000000"/>
              <w:sz w:val="24"/>
              <w:szCs w:val="24"/>
            </w:rPr>
            <w:t>d.o.o.</w:t>
          </w:r>
          <w:r w:rsidRPr="00AB4013">
            <w:rPr>
              <w:rFonts w:ascii="Arial" w:hAnsi="Arial" w:cs="Arial"/>
              <w:b/>
              <w:noProof/>
              <w:color w:val="000000"/>
              <w:sz w:val="24"/>
              <w:szCs w:val="24"/>
            </w:rPr>
            <w:t xml:space="preserve"> </w:t>
          </w:r>
          <w:r w:rsidRPr="00AB4013">
            <w:rPr>
              <w:rFonts w:ascii="Comic Sans MS" w:hAnsi="Comic Sans MS"/>
              <w:noProof/>
              <w:color w:val="948A54"/>
            </w:rPr>
            <w:t xml:space="preserve"> </w:t>
          </w:r>
        </w:p>
      </w:tc>
      <w:tc>
        <w:tcPr>
          <w:tcW w:w="355" w:type="pct"/>
          <w:shd w:val="clear" w:color="auto" w:fill="auto"/>
        </w:tcPr>
        <w:p w14:paraId="7E37BD7E" w14:textId="77777777" w:rsidR="002B14CA" w:rsidRPr="00FD0B3C" w:rsidRDefault="002B14CA" w:rsidP="00E002CD">
          <w:pPr>
            <w:jc w:val="right"/>
            <w:rPr>
              <w:rFonts w:cs="Arial"/>
              <w:color w:val="000000" w:themeColor="text1"/>
            </w:rPr>
          </w:pPr>
          <w:r w:rsidRPr="00FD0B3C">
            <w:rPr>
              <w:rFonts w:cs="Arial"/>
              <w:b/>
              <w:color w:val="000000" w:themeColor="text1"/>
            </w:rPr>
            <w:fldChar w:fldCharType="begin"/>
          </w:r>
          <w:r w:rsidRPr="00FD0B3C">
            <w:rPr>
              <w:rFonts w:cs="Arial"/>
              <w:b/>
              <w:color w:val="000000" w:themeColor="text1"/>
            </w:rPr>
            <w:instrText xml:space="preserve"> PAGE </w:instrText>
          </w:r>
          <w:r w:rsidRPr="00FD0B3C">
            <w:rPr>
              <w:rFonts w:cs="Arial"/>
              <w:b/>
              <w:color w:val="000000" w:themeColor="text1"/>
            </w:rPr>
            <w:fldChar w:fldCharType="separate"/>
          </w:r>
          <w:r w:rsidR="00745448">
            <w:rPr>
              <w:rFonts w:cs="Arial"/>
              <w:b/>
              <w:noProof/>
              <w:color w:val="000000" w:themeColor="text1"/>
            </w:rPr>
            <w:t>101</w:t>
          </w:r>
          <w:r w:rsidRPr="00FD0B3C">
            <w:rPr>
              <w:rFonts w:cs="Arial"/>
              <w:b/>
              <w:color w:val="000000" w:themeColor="text1"/>
            </w:rPr>
            <w:fldChar w:fldCharType="end"/>
          </w:r>
          <w:r w:rsidRPr="00FD0B3C">
            <w:rPr>
              <w:rFonts w:cs="Arial"/>
              <w:b/>
              <w:color w:val="000000" w:themeColor="text1"/>
            </w:rPr>
            <w:t xml:space="preserve"> </w:t>
          </w:r>
        </w:p>
      </w:tc>
    </w:tr>
  </w:tbl>
  <w:p w14:paraId="71490F4B" w14:textId="77777777" w:rsidR="002B14CA" w:rsidRDefault="002B14CA">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3C5F43" w14:textId="77777777" w:rsidR="007604E7" w:rsidRDefault="007604E7" w:rsidP="00C61F53">
      <w:pPr>
        <w:spacing w:after="0" w:line="240" w:lineRule="auto"/>
      </w:pPr>
      <w:r>
        <w:separator/>
      </w:r>
    </w:p>
  </w:footnote>
  <w:footnote w:type="continuationSeparator" w:id="0">
    <w:p w14:paraId="1741E756" w14:textId="77777777" w:rsidR="007604E7" w:rsidRDefault="007604E7" w:rsidP="00C61F53">
      <w:pPr>
        <w:spacing w:after="0" w:line="240" w:lineRule="auto"/>
      </w:pPr>
      <w:r>
        <w:continuationSeparator/>
      </w:r>
    </w:p>
  </w:footnote>
  <w:footnote w:id="1">
    <w:p w14:paraId="7EBE1558" w14:textId="77777777" w:rsidR="002B14CA" w:rsidRDefault="002B14CA" w:rsidP="00D6659E">
      <w:pPr>
        <w:pStyle w:val="Tekstfusnote"/>
      </w:pPr>
      <w:r>
        <w:rPr>
          <w:rStyle w:val="Referencafusnote"/>
        </w:rPr>
        <w:footnoteRef/>
      </w:r>
      <w:r>
        <w:t xml:space="preserve"> Terminološki gledano elementarne nepogode su jednake prirodnim nepogodama te zbog perioda prilagodbe ponegdje će se još koristiti naziv elementarne nepogode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7671B" w14:textId="77777777" w:rsidR="002B14CA" w:rsidRPr="00B73F3E" w:rsidRDefault="002B14CA" w:rsidP="00B73F3E">
    <w:pPr>
      <w:pStyle w:val="Zaglavlje"/>
      <w:jc w:val="center"/>
      <w:rPr>
        <w:rFonts w:ascii="Times New Roman" w:hAnsi="Times New Roman" w:cs="Times New Roman"/>
        <w:color w:val="000000" w:themeColor="text1"/>
        <w:sz w:val="24"/>
        <w:szCs w:val="24"/>
      </w:rPr>
    </w:pPr>
    <w:r w:rsidRPr="00B73F3E">
      <w:rPr>
        <w:rFonts w:ascii="Times New Roman" w:hAnsi="Times New Roman" w:cs="Times New Roman"/>
        <w:color w:val="000000" w:themeColor="text1"/>
        <w:sz w:val="24"/>
        <w:szCs w:val="24"/>
      </w:rPr>
      <w:t>Plan djelovanja u području prirodnih nepogoda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center"/>
      <w:tblBorders>
        <w:bottom w:val="double" w:sz="4" w:space="0" w:color="auto"/>
        <w:insideH w:val="single" w:sz="4" w:space="0" w:color="000000"/>
        <w:insideV w:val="single" w:sz="4" w:space="0" w:color="000000"/>
      </w:tblBorders>
      <w:tblLook w:val="04A0" w:firstRow="1" w:lastRow="0" w:firstColumn="1" w:lastColumn="0" w:noHBand="0" w:noVBand="1"/>
    </w:tblPr>
    <w:tblGrid>
      <w:gridCol w:w="9070"/>
    </w:tblGrid>
    <w:tr w:rsidR="002B14CA" w:rsidRPr="00EC1853" w14:paraId="11489CDA" w14:textId="77777777" w:rsidTr="00E002CD">
      <w:trPr>
        <w:jc w:val="center"/>
      </w:trPr>
      <w:tc>
        <w:tcPr>
          <w:tcW w:w="14709" w:type="dxa"/>
        </w:tcPr>
        <w:p w14:paraId="6F43A61D" w14:textId="77777777" w:rsidR="002B14CA" w:rsidRPr="002C228A" w:rsidRDefault="002B14CA" w:rsidP="00E002CD">
          <w:pPr>
            <w:pStyle w:val="Zaglavlje"/>
            <w:tabs>
              <w:tab w:val="left" w:pos="1920"/>
              <w:tab w:val="center" w:pos="7246"/>
            </w:tabs>
            <w:jc w:val="center"/>
            <w:rPr>
              <w:rFonts w:ascii="Times New Roman" w:hAnsi="Times New Roman" w:cs="Times New Roman"/>
              <w:noProof/>
              <w:color w:val="000000" w:themeColor="text1"/>
              <w:sz w:val="24"/>
              <w:szCs w:val="24"/>
            </w:rPr>
          </w:pPr>
          <w:r w:rsidRPr="002C228A">
            <w:rPr>
              <w:rFonts w:ascii="Times New Roman" w:hAnsi="Times New Roman" w:cs="Times New Roman"/>
              <w:noProof/>
              <w:color w:val="000000" w:themeColor="text1"/>
              <w:sz w:val="24"/>
              <w:szCs w:val="24"/>
            </w:rPr>
            <w:t>Plan djelovanja u području prirodnih nepogoda</w:t>
          </w:r>
        </w:p>
      </w:tc>
    </w:tr>
  </w:tbl>
  <w:p w14:paraId="29B6037B" w14:textId="77777777" w:rsidR="002B14CA" w:rsidRPr="0001761C" w:rsidRDefault="002B14CA" w:rsidP="00E002CD">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C44C0920"/>
    <w:lvl w:ilvl="0">
      <w:numFmt w:val="decimal"/>
      <w:lvlText w:val="*"/>
      <w:lvlJc w:val="left"/>
    </w:lvl>
  </w:abstractNum>
  <w:abstractNum w:abstractNumId="1" w15:restartNumberingAfterBreak="0">
    <w:nsid w:val="092E679F"/>
    <w:multiLevelType w:val="hybridMultilevel"/>
    <w:tmpl w:val="FF24A8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E7C617D"/>
    <w:multiLevelType w:val="hybridMultilevel"/>
    <w:tmpl w:val="92541180"/>
    <w:lvl w:ilvl="0" w:tplc="506EF6DA">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218452C"/>
    <w:multiLevelType w:val="multilevel"/>
    <w:tmpl w:val="E4ECB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BB3E06"/>
    <w:multiLevelType w:val="hybridMultilevel"/>
    <w:tmpl w:val="78D2A3E8"/>
    <w:lvl w:ilvl="0" w:tplc="4BD0DC6A">
      <w:start w:val="10"/>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1A5D8C"/>
    <w:multiLevelType w:val="hybridMultilevel"/>
    <w:tmpl w:val="2DD6CC04"/>
    <w:lvl w:ilvl="0" w:tplc="041A0001">
      <w:start w:val="1"/>
      <w:numFmt w:val="bullet"/>
      <w:lvlText w:val=""/>
      <w:lvlJc w:val="left"/>
      <w:pPr>
        <w:ind w:left="1643" w:hanging="281"/>
      </w:pPr>
      <w:rPr>
        <w:rFonts w:ascii="Symbol" w:hAnsi="Symbol" w:hint="default"/>
        <w:color w:val="231F20"/>
        <w:w w:val="100"/>
        <w:sz w:val="22"/>
        <w:szCs w:val="22"/>
        <w:lang w:val="hr-HR" w:eastAsia="en-US" w:bidi="ar-SA"/>
      </w:rPr>
    </w:lvl>
    <w:lvl w:ilvl="1" w:tplc="188C3244">
      <w:numFmt w:val="bullet"/>
      <w:lvlText w:val="•"/>
      <w:lvlJc w:val="left"/>
      <w:pPr>
        <w:ind w:left="2634" w:hanging="281"/>
      </w:pPr>
      <w:rPr>
        <w:lang w:val="hr-HR" w:eastAsia="en-US" w:bidi="ar-SA"/>
      </w:rPr>
    </w:lvl>
    <w:lvl w:ilvl="2" w:tplc="B5F4DF0C">
      <w:numFmt w:val="bullet"/>
      <w:lvlText w:val="•"/>
      <w:lvlJc w:val="left"/>
      <w:pPr>
        <w:ind w:left="3628" w:hanging="281"/>
      </w:pPr>
      <w:rPr>
        <w:lang w:val="hr-HR" w:eastAsia="en-US" w:bidi="ar-SA"/>
      </w:rPr>
    </w:lvl>
    <w:lvl w:ilvl="3" w:tplc="5554F5FE">
      <w:numFmt w:val="bullet"/>
      <w:lvlText w:val="•"/>
      <w:lvlJc w:val="left"/>
      <w:pPr>
        <w:ind w:left="4622" w:hanging="281"/>
      </w:pPr>
      <w:rPr>
        <w:lang w:val="hr-HR" w:eastAsia="en-US" w:bidi="ar-SA"/>
      </w:rPr>
    </w:lvl>
    <w:lvl w:ilvl="4" w:tplc="B19C4B86">
      <w:numFmt w:val="bullet"/>
      <w:lvlText w:val="•"/>
      <w:lvlJc w:val="left"/>
      <w:pPr>
        <w:ind w:left="5616" w:hanging="281"/>
      </w:pPr>
      <w:rPr>
        <w:lang w:val="hr-HR" w:eastAsia="en-US" w:bidi="ar-SA"/>
      </w:rPr>
    </w:lvl>
    <w:lvl w:ilvl="5" w:tplc="B57A8564">
      <w:numFmt w:val="bullet"/>
      <w:lvlText w:val="•"/>
      <w:lvlJc w:val="left"/>
      <w:pPr>
        <w:ind w:left="6610" w:hanging="281"/>
      </w:pPr>
      <w:rPr>
        <w:lang w:val="hr-HR" w:eastAsia="en-US" w:bidi="ar-SA"/>
      </w:rPr>
    </w:lvl>
    <w:lvl w:ilvl="6" w:tplc="B6FA4C82">
      <w:numFmt w:val="bullet"/>
      <w:lvlText w:val="•"/>
      <w:lvlJc w:val="left"/>
      <w:pPr>
        <w:ind w:left="7604" w:hanging="281"/>
      </w:pPr>
      <w:rPr>
        <w:lang w:val="hr-HR" w:eastAsia="en-US" w:bidi="ar-SA"/>
      </w:rPr>
    </w:lvl>
    <w:lvl w:ilvl="7" w:tplc="7048E930">
      <w:numFmt w:val="bullet"/>
      <w:lvlText w:val="•"/>
      <w:lvlJc w:val="left"/>
      <w:pPr>
        <w:ind w:left="8598" w:hanging="281"/>
      </w:pPr>
      <w:rPr>
        <w:lang w:val="hr-HR" w:eastAsia="en-US" w:bidi="ar-SA"/>
      </w:rPr>
    </w:lvl>
    <w:lvl w:ilvl="8" w:tplc="9AC6141C">
      <w:numFmt w:val="bullet"/>
      <w:lvlText w:val="•"/>
      <w:lvlJc w:val="left"/>
      <w:pPr>
        <w:ind w:left="9592" w:hanging="281"/>
      </w:pPr>
      <w:rPr>
        <w:lang w:val="hr-HR" w:eastAsia="en-US" w:bidi="ar-SA"/>
      </w:rPr>
    </w:lvl>
  </w:abstractNum>
  <w:abstractNum w:abstractNumId="6" w15:restartNumberingAfterBreak="0">
    <w:nsid w:val="1C522FDB"/>
    <w:multiLevelType w:val="hybridMultilevel"/>
    <w:tmpl w:val="37FC15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F1050EF"/>
    <w:multiLevelType w:val="hybridMultilevel"/>
    <w:tmpl w:val="4FC6CA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66B1A5D"/>
    <w:multiLevelType w:val="multilevel"/>
    <w:tmpl w:val="0EC872EC"/>
    <w:numStyleLink w:val="Razinskipopis"/>
  </w:abstractNum>
  <w:abstractNum w:abstractNumId="9" w15:restartNumberingAfterBreak="0">
    <w:nsid w:val="26E26AF9"/>
    <w:multiLevelType w:val="multilevel"/>
    <w:tmpl w:val="0EC872EC"/>
    <w:styleLink w:val="Razinskipopis"/>
    <w:lvl w:ilvl="0">
      <w:start w:val="1"/>
      <w:numFmt w:val="decimal"/>
      <w:pStyle w:val="Razina1"/>
      <w:suff w:val="space"/>
      <w:lvlText w:val="%1."/>
      <w:lvlJc w:val="left"/>
      <w:pPr>
        <w:ind w:left="0" w:firstLine="0"/>
      </w:pPr>
      <w:rPr>
        <w:rFonts w:asciiTheme="minorHAnsi" w:hAnsiTheme="minorHAnsi" w:hint="default"/>
        <w:b/>
        <w:i/>
        <w:sz w:val="28"/>
      </w:rPr>
    </w:lvl>
    <w:lvl w:ilvl="1">
      <w:start w:val="1"/>
      <w:numFmt w:val="decimal"/>
      <w:pStyle w:val="Razina2"/>
      <w:suff w:val="space"/>
      <w:lvlText w:val="%1.%2."/>
      <w:lvlJc w:val="left"/>
      <w:pPr>
        <w:ind w:left="6237" w:firstLine="0"/>
      </w:pPr>
      <w:rPr>
        <w:rFonts w:asciiTheme="minorHAnsi" w:hAnsiTheme="minorHAnsi" w:hint="default"/>
        <w:b/>
        <w:i/>
        <w:sz w:val="28"/>
      </w:rPr>
    </w:lvl>
    <w:lvl w:ilvl="2">
      <w:start w:val="1"/>
      <w:numFmt w:val="decimal"/>
      <w:pStyle w:val="Razina3"/>
      <w:suff w:val="space"/>
      <w:lvlText w:val="%1.%2.%3."/>
      <w:lvlJc w:val="left"/>
      <w:pPr>
        <w:ind w:left="0" w:firstLine="0"/>
      </w:pPr>
      <w:rPr>
        <w:rFonts w:asciiTheme="minorHAnsi" w:hAnsiTheme="minorHAnsi" w:hint="default"/>
        <w:i/>
        <w:color w:val="auto"/>
        <w:sz w:val="24"/>
      </w:rPr>
    </w:lvl>
    <w:lvl w:ilvl="3">
      <w:start w:val="1"/>
      <w:numFmt w:val="decimal"/>
      <w:pStyle w:val="Razina4"/>
      <w:suff w:val="space"/>
      <w:lvlText w:val="%1.%2.%3.%4."/>
      <w:lvlJc w:val="left"/>
      <w:pPr>
        <w:ind w:left="0" w:firstLine="0"/>
      </w:pPr>
      <w:rPr>
        <w:rFonts w:asciiTheme="minorHAnsi" w:hAnsiTheme="minorHAnsi" w:hint="default"/>
        <w:b w:val="0"/>
        <w:i/>
        <w:sz w:val="24"/>
      </w:rPr>
    </w:lvl>
    <w:lvl w:ilvl="4">
      <w:start w:val="1"/>
      <w:numFmt w:val="decimal"/>
      <w:pStyle w:val="Razina5"/>
      <w:suff w:val="space"/>
      <w:lvlText w:val="%1.%2.%3.%4.%5."/>
      <w:lvlJc w:val="left"/>
      <w:pPr>
        <w:ind w:left="0" w:firstLine="0"/>
      </w:pPr>
      <w:rPr>
        <w:rFonts w:asciiTheme="minorHAnsi" w:hAnsiTheme="minorHAnsi" w:hint="default"/>
        <w:b w:val="0"/>
        <w:i/>
        <w:color w:val="auto"/>
        <w:sz w:val="24"/>
        <w:szCs w:val="24"/>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0" w15:restartNumberingAfterBreak="0">
    <w:nsid w:val="27941FA4"/>
    <w:multiLevelType w:val="hybridMultilevel"/>
    <w:tmpl w:val="0310CC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7EE7F00"/>
    <w:multiLevelType w:val="hybridMultilevel"/>
    <w:tmpl w:val="871CD624"/>
    <w:lvl w:ilvl="0" w:tplc="FE04A7FE">
      <w:numFmt w:val="bullet"/>
      <w:lvlText w:val="-"/>
      <w:lvlJc w:val="left"/>
      <w:pPr>
        <w:ind w:left="720" w:hanging="360"/>
      </w:pPr>
      <w:rPr>
        <w:rFonts w:ascii="Calibri" w:eastAsia="SimSun" w:hAnsi="Calibri" w:hint="default"/>
        <w:color w:val="auto"/>
      </w:rPr>
    </w:lvl>
    <w:lvl w:ilvl="1" w:tplc="9D9ABAD4">
      <w:numFmt w:val="bullet"/>
      <w:lvlText w:val="•"/>
      <w:lvlJc w:val="left"/>
      <w:pPr>
        <w:ind w:left="1785" w:hanging="705"/>
      </w:pPr>
      <w:rPr>
        <w:rFonts w:ascii="Arial Narrow" w:eastAsiaTheme="minorHAnsi" w:hAnsi="Arial Narrow" w:cstheme="minorBid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8F44B7E"/>
    <w:multiLevelType w:val="multilevel"/>
    <w:tmpl w:val="660070AE"/>
    <w:lvl w:ilvl="0">
      <w:start w:val="1"/>
      <w:numFmt w:val="decimal"/>
      <w:lvlText w:val="%1."/>
      <w:lvlJc w:val="left"/>
      <w:pPr>
        <w:ind w:left="720" w:hanging="360"/>
      </w:pPr>
      <w:rPr>
        <w:rFonts w:ascii="Arial" w:eastAsiaTheme="minorHAnsi" w:hAnsi="Arial" w:cs="Arial"/>
      </w:rPr>
    </w:lvl>
    <w:lvl w:ilvl="1">
      <w:start w:val="2"/>
      <w:numFmt w:val="decimal"/>
      <w:isLgl/>
      <w:lvlText w:val="%1.%2."/>
      <w:lvlJc w:val="left"/>
      <w:pPr>
        <w:ind w:left="900" w:hanging="540"/>
      </w:pPr>
      <w:rPr>
        <w:rFonts w:cs="Times New Roman"/>
      </w:rPr>
    </w:lvl>
    <w:lvl w:ilvl="2">
      <w:start w:val="2"/>
      <w:numFmt w:val="decimal"/>
      <w:isLgl/>
      <w:lvlText w:val="%1.%2.%3."/>
      <w:lvlJc w:val="left"/>
      <w:pPr>
        <w:ind w:left="1004" w:hanging="720"/>
      </w:pPr>
      <w:rPr>
        <w:rFonts w:ascii="Calibri" w:hAnsi="Calibri" w:cs="Calibri" w:hint="default"/>
        <w:color w:val="auto"/>
        <w:sz w:val="24"/>
        <w:szCs w:val="24"/>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13" w15:restartNumberingAfterBreak="0">
    <w:nsid w:val="2A872BD5"/>
    <w:multiLevelType w:val="hybridMultilevel"/>
    <w:tmpl w:val="AB42AB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B576853"/>
    <w:multiLevelType w:val="hybridMultilevel"/>
    <w:tmpl w:val="0D3C308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5" w15:restartNumberingAfterBreak="0">
    <w:nsid w:val="2CEF799E"/>
    <w:multiLevelType w:val="hybridMultilevel"/>
    <w:tmpl w:val="DA66F3CC"/>
    <w:lvl w:ilvl="0" w:tplc="D284CC90">
      <w:numFmt w:val="bullet"/>
      <w:lvlText w:val="-"/>
      <w:lvlJc w:val="left"/>
      <w:pPr>
        <w:ind w:left="720" w:hanging="360"/>
      </w:pPr>
      <w:rPr>
        <w:rFonts w:ascii="Calibri" w:eastAsia="SimSu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DD03470"/>
    <w:multiLevelType w:val="hybridMultilevel"/>
    <w:tmpl w:val="C1CC4A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F91058B"/>
    <w:multiLevelType w:val="hybridMultilevel"/>
    <w:tmpl w:val="B43E21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2731CD4"/>
    <w:multiLevelType w:val="hybridMultilevel"/>
    <w:tmpl w:val="34C846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3226022"/>
    <w:multiLevelType w:val="hybridMultilevel"/>
    <w:tmpl w:val="7456A5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4A7357E"/>
    <w:multiLevelType w:val="hybridMultilevel"/>
    <w:tmpl w:val="470ACC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4CA6755"/>
    <w:multiLevelType w:val="multilevel"/>
    <w:tmpl w:val="CE460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392CA7"/>
    <w:multiLevelType w:val="hybridMultilevel"/>
    <w:tmpl w:val="310CF5D8"/>
    <w:lvl w:ilvl="0" w:tplc="E55A571A">
      <w:start w:val="1"/>
      <w:numFmt w:val="decimal"/>
      <w:lvlText w:val="%1."/>
      <w:lvlJc w:val="left"/>
      <w:pPr>
        <w:ind w:left="1080" w:hanging="360"/>
      </w:pPr>
      <w:rPr>
        <w:rFonts w:cs="Times New Roman" w:hint="default"/>
        <w:color w:val="auto"/>
      </w:rPr>
    </w:lvl>
    <w:lvl w:ilvl="1" w:tplc="041A0019" w:tentative="1">
      <w:start w:val="1"/>
      <w:numFmt w:val="lowerLetter"/>
      <w:lvlText w:val="%2."/>
      <w:lvlJc w:val="left"/>
      <w:pPr>
        <w:ind w:left="1800" w:hanging="360"/>
      </w:pPr>
      <w:rPr>
        <w:rFonts w:cs="Times New Roman"/>
      </w:rPr>
    </w:lvl>
    <w:lvl w:ilvl="2" w:tplc="041A001B" w:tentative="1">
      <w:start w:val="1"/>
      <w:numFmt w:val="lowerRoman"/>
      <w:lvlText w:val="%3."/>
      <w:lvlJc w:val="right"/>
      <w:pPr>
        <w:ind w:left="2520" w:hanging="180"/>
      </w:pPr>
      <w:rPr>
        <w:rFonts w:cs="Times New Roman"/>
      </w:rPr>
    </w:lvl>
    <w:lvl w:ilvl="3" w:tplc="041A000F" w:tentative="1">
      <w:start w:val="1"/>
      <w:numFmt w:val="decimal"/>
      <w:lvlText w:val="%4."/>
      <w:lvlJc w:val="left"/>
      <w:pPr>
        <w:ind w:left="3240" w:hanging="360"/>
      </w:pPr>
      <w:rPr>
        <w:rFonts w:cs="Times New Roman"/>
      </w:rPr>
    </w:lvl>
    <w:lvl w:ilvl="4" w:tplc="041A0019" w:tentative="1">
      <w:start w:val="1"/>
      <w:numFmt w:val="lowerLetter"/>
      <w:lvlText w:val="%5."/>
      <w:lvlJc w:val="left"/>
      <w:pPr>
        <w:ind w:left="3960" w:hanging="360"/>
      </w:pPr>
      <w:rPr>
        <w:rFonts w:cs="Times New Roman"/>
      </w:rPr>
    </w:lvl>
    <w:lvl w:ilvl="5" w:tplc="041A001B" w:tentative="1">
      <w:start w:val="1"/>
      <w:numFmt w:val="lowerRoman"/>
      <w:lvlText w:val="%6."/>
      <w:lvlJc w:val="right"/>
      <w:pPr>
        <w:ind w:left="4680" w:hanging="180"/>
      </w:pPr>
      <w:rPr>
        <w:rFonts w:cs="Times New Roman"/>
      </w:rPr>
    </w:lvl>
    <w:lvl w:ilvl="6" w:tplc="041A000F" w:tentative="1">
      <w:start w:val="1"/>
      <w:numFmt w:val="decimal"/>
      <w:lvlText w:val="%7."/>
      <w:lvlJc w:val="left"/>
      <w:pPr>
        <w:ind w:left="5400" w:hanging="360"/>
      </w:pPr>
      <w:rPr>
        <w:rFonts w:cs="Times New Roman"/>
      </w:rPr>
    </w:lvl>
    <w:lvl w:ilvl="7" w:tplc="041A0019" w:tentative="1">
      <w:start w:val="1"/>
      <w:numFmt w:val="lowerLetter"/>
      <w:lvlText w:val="%8."/>
      <w:lvlJc w:val="left"/>
      <w:pPr>
        <w:ind w:left="6120" w:hanging="360"/>
      </w:pPr>
      <w:rPr>
        <w:rFonts w:cs="Times New Roman"/>
      </w:rPr>
    </w:lvl>
    <w:lvl w:ilvl="8" w:tplc="041A001B" w:tentative="1">
      <w:start w:val="1"/>
      <w:numFmt w:val="lowerRoman"/>
      <w:lvlText w:val="%9."/>
      <w:lvlJc w:val="right"/>
      <w:pPr>
        <w:ind w:left="6840" w:hanging="180"/>
      </w:pPr>
      <w:rPr>
        <w:rFonts w:cs="Times New Roman"/>
      </w:rPr>
    </w:lvl>
  </w:abstractNum>
  <w:abstractNum w:abstractNumId="23" w15:restartNumberingAfterBreak="0">
    <w:nsid w:val="3ACB3924"/>
    <w:multiLevelType w:val="hybridMultilevel"/>
    <w:tmpl w:val="90B059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3AF74C91"/>
    <w:multiLevelType w:val="hybridMultilevel"/>
    <w:tmpl w:val="235497A6"/>
    <w:lvl w:ilvl="0" w:tplc="67BAA322">
      <w:start w:val="1"/>
      <w:numFmt w:val="bullet"/>
      <w:lvlText w:val=""/>
      <w:lvlJc w:val="left"/>
      <w:pPr>
        <w:ind w:left="720" w:hanging="360"/>
      </w:pPr>
      <w:rPr>
        <w:rFonts w:ascii="Symbol" w:hAnsi="Symbol" w:hint="default"/>
      </w:rPr>
    </w:lvl>
    <w:lvl w:ilvl="1" w:tplc="DD6039CA" w:tentative="1">
      <w:start w:val="1"/>
      <w:numFmt w:val="bullet"/>
      <w:lvlText w:val="o"/>
      <w:lvlJc w:val="left"/>
      <w:pPr>
        <w:ind w:left="1440" w:hanging="360"/>
      </w:pPr>
      <w:rPr>
        <w:rFonts w:ascii="Courier New" w:hAnsi="Courier New" w:cs="Courier New" w:hint="default"/>
      </w:rPr>
    </w:lvl>
    <w:lvl w:ilvl="2" w:tplc="46709788" w:tentative="1">
      <w:start w:val="1"/>
      <w:numFmt w:val="bullet"/>
      <w:lvlText w:val=""/>
      <w:lvlJc w:val="left"/>
      <w:pPr>
        <w:ind w:left="2160" w:hanging="360"/>
      </w:pPr>
      <w:rPr>
        <w:rFonts w:ascii="Wingdings" w:hAnsi="Wingdings" w:hint="default"/>
      </w:rPr>
    </w:lvl>
    <w:lvl w:ilvl="3" w:tplc="C73CC4D2" w:tentative="1">
      <w:start w:val="1"/>
      <w:numFmt w:val="bullet"/>
      <w:lvlText w:val=""/>
      <w:lvlJc w:val="left"/>
      <w:pPr>
        <w:ind w:left="2880" w:hanging="360"/>
      </w:pPr>
      <w:rPr>
        <w:rFonts w:ascii="Symbol" w:hAnsi="Symbol" w:hint="default"/>
      </w:rPr>
    </w:lvl>
    <w:lvl w:ilvl="4" w:tplc="2530F1A0" w:tentative="1">
      <w:start w:val="1"/>
      <w:numFmt w:val="bullet"/>
      <w:lvlText w:val="o"/>
      <w:lvlJc w:val="left"/>
      <w:pPr>
        <w:ind w:left="3600" w:hanging="360"/>
      </w:pPr>
      <w:rPr>
        <w:rFonts w:ascii="Courier New" w:hAnsi="Courier New" w:cs="Courier New" w:hint="default"/>
      </w:rPr>
    </w:lvl>
    <w:lvl w:ilvl="5" w:tplc="466E6B46" w:tentative="1">
      <w:start w:val="1"/>
      <w:numFmt w:val="bullet"/>
      <w:lvlText w:val=""/>
      <w:lvlJc w:val="left"/>
      <w:pPr>
        <w:ind w:left="4320" w:hanging="360"/>
      </w:pPr>
      <w:rPr>
        <w:rFonts w:ascii="Wingdings" w:hAnsi="Wingdings" w:hint="default"/>
      </w:rPr>
    </w:lvl>
    <w:lvl w:ilvl="6" w:tplc="CB68F84E" w:tentative="1">
      <w:start w:val="1"/>
      <w:numFmt w:val="bullet"/>
      <w:lvlText w:val=""/>
      <w:lvlJc w:val="left"/>
      <w:pPr>
        <w:ind w:left="5040" w:hanging="360"/>
      </w:pPr>
      <w:rPr>
        <w:rFonts w:ascii="Symbol" w:hAnsi="Symbol" w:hint="default"/>
      </w:rPr>
    </w:lvl>
    <w:lvl w:ilvl="7" w:tplc="87043A74" w:tentative="1">
      <w:start w:val="1"/>
      <w:numFmt w:val="bullet"/>
      <w:lvlText w:val="o"/>
      <w:lvlJc w:val="left"/>
      <w:pPr>
        <w:ind w:left="5760" w:hanging="360"/>
      </w:pPr>
      <w:rPr>
        <w:rFonts w:ascii="Courier New" w:hAnsi="Courier New" w:cs="Courier New" w:hint="default"/>
      </w:rPr>
    </w:lvl>
    <w:lvl w:ilvl="8" w:tplc="BBF65884" w:tentative="1">
      <w:start w:val="1"/>
      <w:numFmt w:val="bullet"/>
      <w:lvlText w:val=""/>
      <w:lvlJc w:val="left"/>
      <w:pPr>
        <w:ind w:left="6480" w:hanging="360"/>
      </w:pPr>
      <w:rPr>
        <w:rFonts w:ascii="Wingdings" w:hAnsi="Wingdings" w:hint="default"/>
      </w:rPr>
    </w:lvl>
  </w:abstractNum>
  <w:abstractNum w:abstractNumId="25" w15:restartNumberingAfterBreak="0">
    <w:nsid w:val="3EAA3376"/>
    <w:multiLevelType w:val="hybridMultilevel"/>
    <w:tmpl w:val="EE722B9C"/>
    <w:lvl w:ilvl="0" w:tplc="D284CC90">
      <w:numFmt w:val="bullet"/>
      <w:lvlText w:val="-"/>
      <w:lvlJc w:val="left"/>
      <w:pPr>
        <w:ind w:left="720" w:hanging="360"/>
      </w:pPr>
      <w:rPr>
        <w:rFonts w:ascii="Calibri" w:eastAsia="SimSu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1157EAA"/>
    <w:multiLevelType w:val="hybridMultilevel"/>
    <w:tmpl w:val="181E90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1A04E10"/>
    <w:multiLevelType w:val="hybridMultilevel"/>
    <w:tmpl w:val="ECBA2CF6"/>
    <w:lvl w:ilvl="0" w:tplc="E2E88BA4">
      <w:start w:val="1"/>
      <w:numFmt w:val="decimal"/>
      <w:pStyle w:val="Style1"/>
      <w:lvlText w:val="Tabela %1."/>
      <w:lvlJc w:val="left"/>
      <w:pPr>
        <w:tabs>
          <w:tab w:val="num" w:pos="3000"/>
        </w:tabs>
        <w:ind w:left="1920" w:hanging="360"/>
      </w:pPr>
      <w:rPr>
        <w:rFonts w:hint="default"/>
      </w:rPr>
    </w:lvl>
    <w:lvl w:ilvl="1" w:tplc="04090019" w:tentative="1">
      <w:start w:val="1"/>
      <w:numFmt w:val="lowerLetter"/>
      <w:lvlText w:val="%2."/>
      <w:lvlJc w:val="left"/>
      <w:pPr>
        <w:tabs>
          <w:tab w:val="num" w:pos="2640"/>
        </w:tabs>
        <w:ind w:left="2640" w:hanging="360"/>
      </w:p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28" w15:restartNumberingAfterBreak="0">
    <w:nsid w:val="436D76D4"/>
    <w:multiLevelType w:val="multilevel"/>
    <w:tmpl w:val="445E57B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45B0CB3"/>
    <w:multiLevelType w:val="hybridMultilevel"/>
    <w:tmpl w:val="C818C12E"/>
    <w:lvl w:ilvl="0" w:tplc="041A000F">
      <w:numFmt w:val="bullet"/>
      <w:lvlText w:val="-"/>
      <w:lvlJc w:val="left"/>
      <w:pPr>
        <w:ind w:left="720" w:hanging="360"/>
      </w:pPr>
      <w:rPr>
        <w:rFonts w:ascii="Calibri" w:eastAsia="Times New Roman" w:hAnsi="Calibri" w:hint="default"/>
      </w:rPr>
    </w:lvl>
    <w:lvl w:ilvl="1" w:tplc="041A0019" w:tentative="1">
      <w:start w:val="1"/>
      <w:numFmt w:val="bullet"/>
      <w:lvlText w:val="o"/>
      <w:lvlJc w:val="left"/>
      <w:pPr>
        <w:ind w:left="1440" w:hanging="360"/>
      </w:pPr>
      <w:rPr>
        <w:rFonts w:ascii="Courier New" w:hAnsi="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30" w15:restartNumberingAfterBreak="0">
    <w:nsid w:val="46D93EA0"/>
    <w:multiLevelType w:val="hybridMultilevel"/>
    <w:tmpl w:val="9B522E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4C162C00"/>
    <w:multiLevelType w:val="hybridMultilevel"/>
    <w:tmpl w:val="19BA3E72"/>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2" w15:restartNumberingAfterBreak="0">
    <w:nsid w:val="4DD52D4B"/>
    <w:multiLevelType w:val="hybridMultilevel"/>
    <w:tmpl w:val="16E008D0"/>
    <w:lvl w:ilvl="0" w:tplc="041A0001">
      <w:start w:val="1"/>
      <w:numFmt w:val="bullet"/>
      <w:lvlText w:val=""/>
      <w:lvlJc w:val="left"/>
      <w:pPr>
        <w:ind w:left="720" w:hanging="360"/>
      </w:pPr>
      <w:rPr>
        <w:rFonts w:ascii="Symbol" w:hAnsi="Symbol" w:hint="default"/>
      </w:rPr>
    </w:lvl>
    <w:lvl w:ilvl="1" w:tplc="7F289574">
      <w:numFmt w:val="bullet"/>
      <w:lvlText w:val="-"/>
      <w:lvlJc w:val="left"/>
      <w:pPr>
        <w:ind w:left="1440" w:hanging="360"/>
      </w:pPr>
      <w:rPr>
        <w:rFonts w:ascii="Arial" w:eastAsiaTheme="minorEastAsia"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4DF02418"/>
    <w:multiLevelType w:val="hybridMultilevel"/>
    <w:tmpl w:val="C88AF1A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550575C1"/>
    <w:multiLevelType w:val="hybridMultilevel"/>
    <w:tmpl w:val="19BA3E72"/>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5" w15:restartNumberingAfterBreak="0">
    <w:nsid w:val="579110A0"/>
    <w:multiLevelType w:val="hybridMultilevel"/>
    <w:tmpl w:val="1ED07D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B017F3C"/>
    <w:multiLevelType w:val="hybridMultilevel"/>
    <w:tmpl w:val="CA769B0E"/>
    <w:lvl w:ilvl="0" w:tplc="FE04A7FE">
      <w:numFmt w:val="bullet"/>
      <w:lvlText w:val="-"/>
      <w:lvlJc w:val="left"/>
      <w:pPr>
        <w:ind w:left="720" w:hanging="360"/>
      </w:pPr>
      <w:rPr>
        <w:rFonts w:ascii="Calibri" w:eastAsia="SimSun" w:hAnsi="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5C9F1007"/>
    <w:multiLevelType w:val="hybridMultilevel"/>
    <w:tmpl w:val="15F255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22B58E9"/>
    <w:multiLevelType w:val="hybridMultilevel"/>
    <w:tmpl w:val="1EE48C62"/>
    <w:lvl w:ilvl="0" w:tplc="163ECDC6">
      <w:start w:val="1"/>
      <w:numFmt w:val="decimal"/>
      <w:lvlText w:val="%1."/>
      <w:lvlJc w:val="left"/>
      <w:pPr>
        <w:ind w:left="720" w:hanging="360"/>
      </w:pPr>
      <w:rPr>
        <w:rFonts w:cs="Times New Roman"/>
      </w:rPr>
    </w:lvl>
    <w:lvl w:ilvl="1" w:tplc="DBC80D00" w:tentative="1">
      <w:start w:val="1"/>
      <w:numFmt w:val="lowerLetter"/>
      <w:lvlText w:val="%2."/>
      <w:lvlJc w:val="left"/>
      <w:pPr>
        <w:ind w:left="1440" w:hanging="360"/>
      </w:pPr>
      <w:rPr>
        <w:rFonts w:cs="Times New Roman"/>
      </w:rPr>
    </w:lvl>
    <w:lvl w:ilvl="2" w:tplc="36408788" w:tentative="1">
      <w:start w:val="1"/>
      <w:numFmt w:val="lowerRoman"/>
      <w:lvlText w:val="%3."/>
      <w:lvlJc w:val="right"/>
      <w:pPr>
        <w:ind w:left="2160" w:hanging="180"/>
      </w:pPr>
      <w:rPr>
        <w:rFonts w:cs="Times New Roman"/>
      </w:rPr>
    </w:lvl>
    <w:lvl w:ilvl="3" w:tplc="09460C8E" w:tentative="1">
      <w:start w:val="1"/>
      <w:numFmt w:val="decimal"/>
      <w:lvlText w:val="%4."/>
      <w:lvlJc w:val="left"/>
      <w:pPr>
        <w:ind w:left="2880" w:hanging="360"/>
      </w:pPr>
      <w:rPr>
        <w:rFonts w:cs="Times New Roman"/>
      </w:rPr>
    </w:lvl>
    <w:lvl w:ilvl="4" w:tplc="E6BAEDF6" w:tentative="1">
      <w:start w:val="1"/>
      <w:numFmt w:val="lowerLetter"/>
      <w:lvlText w:val="%5."/>
      <w:lvlJc w:val="left"/>
      <w:pPr>
        <w:ind w:left="3600" w:hanging="360"/>
      </w:pPr>
      <w:rPr>
        <w:rFonts w:cs="Times New Roman"/>
      </w:rPr>
    </w:lvl>
    <w:lvl w:ilvl="5" w:tplc="B322B302" w:tentative="1">
      <w:start w:val="1"/>
      <w:numFmt w:val="lowerRoman"/>
      <w:lvlText w:val="%6."/>
      <w:lvlJc w:val="right"/>
      <w:pPr>
        <w:ind w:left="4320" w:hanging="180"/>
      </w:pPr>
      <w:rPr>
        <w:rFonts w:cs="Times New Roman"/>
      </w:rPr>
    </w:lvl>
    <w:lvl w:ilvl="6" w:tplc="FEFCC0CA" w:tentative="1">
      <w:start w:val="1"/>
      <w:numFmt w:val="decimal"/>
      <w:lvlText w:val="%7."/>
      <w:lvlJc w:val="left"/>
      <w:pPr>
        <w:ind w:left="5040" w:hanging="360"/>
      </w:pPr>
      <w:rPr>
        <w:rFonts w:cs="Times New Roman"/>
      </w:rPr>
    </w:lvl>
    <w:lvl w:ilvl="7" w:tplc="79646256" w:tentative="1">
      <w:start w:val="1"/>
      <w:numFmt w:val="lowerLetter"/>
      <w:lvlText w:val="%8."/>
      <w:lvlJc w:val="left"/>
      <w:pPr>
        <w:ind w:left="5760" w:hanging="360"/>
      </w:pPr>
      <w:rPr>
        <w:rFonts w:cs="Times New Roman"/>
      </w:rPr>
    </w:lvl>
    <w:lvl w:ilvl="8" w:tplc="134CBFF8" w:tentative="1">
      <w:start w:val="1"/>
      <w:numFmt w:val="lowerRoman"/>
      <w:lvlText w:val="%9."/>
      <w:lvlJc w:val="right"/>
      <w:pPr>
        <w:ind w:left="6480" w:hanging="180"/>
      </w:pPr>
      <w:rPr>
        <w:rFonts w:cs="Times New Roman"/>
      </w:rPr>
    </w:lvl>
  </w:abstractNum>
  <w:abstractNum w:abstractNumId="39" w15:restartNumberingAfterBreak="0">
    <w:nsid w:val="63660032"/>
    <w:multiLevelType w:val="hybridMultilevel"/>
    <w:tmpl w:val="11F09FF0"/>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40" w15:restartNumberingAfterBreak="0">
    <w:nsid w:val="64A0229B"/>
    <w:multiLevelType w:val="hybridMultilevel"/>
    <w:tmpl w:val="85244F2A"/>
    <w:lvl w:ilvl="0" w:tplc="C7268770">
      <w:start w:val="3"/>
      <w:numFmt w:val="bullet"/>
      <w:lvlText w:val="-"/>
      <w:lvlJc w:val="left"/>
      <w:pPr>
        <w:ind w:left="896" w:hanging="360"/>
      </w:pPr>
      <w:rPr>
        <w:rFonts w:ascii="Arial Narrow" w:eastAsiaTheme="minorHAnsi" w:hAnsi="Arial Narrow" w:cstheme="minorBidi" w:hint="default"/>
      </w:rPr>
    </w:lvl>
    <w:lvl w:ilvl="1" w:tplc="041A0003" w:tentative="1">
      <w:start w:val="1"/>
      <w:numFmt w:val="bullet"/>
      <w:lvlText w:val="o"/>
      <w:lvlJc w:val="left"/>
      <w:pPr>
        <w:ind w:left="1616" w:hanging="360"/>
      </w:pPr>
      <w:rPr>
        <w:rFonts w:ascii="Courier New" w:hAnsi="Courier New" w:cs="Courier New" w:hint="default"/>
      </w:rPr>
    </w:lvl>
    <w:lvl w:ilvl="2" w:tplc="041A0005" w:tentative="1">
      <w:start w:val="1"/>
      <w:numFmt w:val="bullet"/>
      <w:lvlText w:val=""/>
      <w:lvlJc w:val="left"/>
      <w:pPr>
        <w:ind w:left="2336" w:hanging="360"/>
      </w:pPr>
      <w:rPr>
        <w:rFonts w:ascii="Wingdings" w:hAnsi="Wingdings" w:hint="default"/>
      </w:rPr>
    </w:lvl>
    <w:lvl w:ilvl="3" w:tplc="041A0001" w:tentative="1">
      <w:start w:val="1"/>
      <w:numFmt w:val="bullet"/>
      <w:lvlText w:val=""/>
      <w:lvlJc w:val="left"/>
      <w:pPr>
        <w:ind w:left="3056" w:hanging="360"/>
      </w:pPr>
      <w:rPr>
        <w:rFonts w:ascii="Symbol" w:hAnsi="Symbol" w:hint="default"/>
      </w:rPr>
    </w:lvl>
    <w:lvl w:ilvl="4" w:tplc="041A0003" w:tentative="1">
      <w:start w:val="1"/>
      <w:numFmt w:val="bullet"/>
      <w:lvlText w:val="o"/>
      <w:lvlJc w:val="left"/>
      <w:pPr>
        <w:ind w:left="3776" w:hanging="360"/>
      </w:pPr>
      <w:rPr>
        <w:rFonts w:ascii="Courier New" w:hAnsi="Courier New" w:cs="Courier New" w:hint="default"/>
      </w:rPr>
    </w:lvl>
    <w:lvl w:ilvl="5" w:tplc="041A0005" w:tentative="1">
      <w:start w:val="1"/>
      <w:numFmt w:val="bullet"/>
      <w:lvlText w:val=""/>
      <w:lvlJc w:val="left"/>
      <w:pPr>
        <w:ind w:left="4496" w:hanging="360"/>
      </w:pPr>
      <w:rPr>
        <w:rFonts w:ascii="Wingdings" w:hAnsi="Wingdings" w:hint="default"/>
      </w:rPr>
    </w:lvl>
    <w:lvl w:ilvl="6" w:tplc="041A0001" w:tentative="1">
      <w:start w:val="1"/>
      <w:numFmt w:val="bullet"/>
      <w:lvlText w:val=""/>
      <w:lvlJc w:val="left"/>
      <w:pPr>
        <w:ind w:left="5216" w:hanging="360"/>
      </w:pPr>
      <w:rPr>
        <w:rFonts w:ascii="Symbol" w:hAnsi="Symbol" w:hint="default"/>
      </w:rPr>
    </w:lvl>
    <w:lvl w:ilvl="7" w:tplc="041A0003" w:tentative="1">
      <w:start w:val="1"/>
      <w:numFmt w:val="bullet"/>
      <w:lvlText w:val="o"/>
      <w:lvlJc w:val="left"/>
      <w:pPr>
        <w:ind w:left="5936" w:hanging="360"/>
      </w:pPr>
      <w:rPr>
        <w:rFonts w:ascii="Courier New" w:hAnsi="Courier New" w:cs="Courier New" w:hint="default"/>
      </w:rPr>
    </w:lvl>
    <w:lvl w:ilvl="8" w:tplc="041A0005" w:tentative="1">
      <w:start w:val="1"/>
      <w:numFmt w:val="bullet"/>
      <w:lvlText w:val=""/>
      <w:lvlJc w:val="left"/>
      <w:pPr>
        <w:ind w:left="6656" w:hanging="360"/>
      </w:pPr>
      <w:rPr>
        <w:rFonts w:ascii="Wingdings" w:hAnsi="Wingdings" w:hint="default"/>
      </w:rPr>
    </w:lvl>
  </w:abstractNum>
  <w:abstractNum w:abstractNumId="41" w15:restartNumberingAfterBreak="0">
    <w:nsid w:val="64EE43FF"/>
    <w:multiLevelType w:val="hybridMultilevel"/>
    <w:tmpl w:val="B268E9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66D53CAA"/>
    <w:multiLevelType w:val="multilevel"/>
    <w:tmpl w:val="660070AE"/>
    <w:lvl w:ilvl="0">
      <w:start w:val="1"/>
      <w:numFmt w:val="decimal"/>
      <w:lvlText w:val="%1."/>
      <w:lvlJc w:val="left"/>
      <w:pPr>
        <w:ind w:left="720" w:hanging="360"/>
      </w:pPr>
      <w:rPr>
        <w:rFonts w:ascii="Arial" w:eastAsiaTheme="minorHAnsi" w:hAnsi="Arial" w:cs="Arial"/>
      </w:rPr>
    </w:lvl>
    <w:lvl w:ilvl="1">
      <w:start w:val="2"/>
      <w:numFmt w:val="decimal"/>
      <w:isLgl/>
      <w:lvlText w:val="%1.%2."/>
      <w:lvlJc w:val="left"/>
      <w:pPr>
        <w:ind w:left="900" w:hanging="540"/>
      </w:pPr>
      <w:rPr>
        <w:rFonts w:cs="Times New Roman"/>
      </w:rPr>
    </w:lvl>
    <w:lvl w:ilvl="2">
      <w:start w:val="2"/>
      <w:numFmt w:val="decimal"/>
      <w:isLgl/>
      <w:lvlText w:val="%1.%2.%3."/>
      <w:lvlJc w:val="left"/>
      <w:pPr>
        <w:ind w:left="1004" w:hanging="720"/>
      </w:pPr>
      <w:rPr>
        <w:rFonts w:ascii="Calibri" w:hAnsi="Calibri" w:cs="Calibri" w:hint="default"/>
        <w:color w:val="auto"/>
        <w:sz w:val="24"/>
        <w:szCs w:val="24"/>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43" w15:restartNumberingAfterBreak="0">
    <w:nsid w:val="6AC83E9E"/>
    <w:multiLevelType w:val="hybridMultilevel"/>
    <w:tmpl w:val="0526BC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6C0078D3"/>
    <w:multiLevelType w:val="hybridMultilevel"/>
    <w:tmpl w:val="108C107E"/>
    <w:lvl w:ilvl="0" w:tplc="6686A2D0">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6C4617DC"/>
    <w:multiLevelType w:val="hybridMultilevel"/>
    <w:tmpl w:val="EC4499EC"/>
    <w:lvl w:ilvl="0" w:tplc="C7268770">
      <w:start w:val="3"/>
      <w:numFmt w:val="bullet"/>
      <w:lvlText w:val="-"/>
      <w:lvlJc w:val="left"/>
      <w:pPr>
        <w:ind w:left="720" w:hanging="360"/>
      </w:pPr>
      <w:rPr>
        <w:rFonts w:ascii="Arial Narrow" w:eastAsiaTheme="minorHAnsi" w:hAnsi="Arial Narrow"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6D2A3B7E"/>
    <w:multiLevelType w:val="hybridMultilevel"/>
    <w:tmpl w:val="1C30A988"/>
    <w:lvl w:ilvl="0" w:tplc="5CC2F866">
      <w:numFmt w:val="bullet"/>
      <w:lvlText w:val="-"/>
      <w:lvlJc w:val="left"/>
      <w:pPr>
        <w:ind w:left="720" w:hanging="360"/>
      </w:pPr>
      <w:rPr>
        <w:rFonts w:ascii="Calibri" w:eastAsia="Times New Roman" w:hAnsi="Calibri" w:hint="default"/>
      </w:rPr>
    </w:lvl>
    <w:lvl w:ilvl="1" w:tplc="046E45D8" w:tentative="1">
      <w:start w:val="1"/>
      <w:numFmt w:val="bullet"/>
      <w:lvlText w:val="o"/>
      <w:lvlJc w:val="left"/>
      <w:pPr>
        <w:ind w:left="1440" w:hanging="360"/>
      </w:pPr>
      <w:rPr>
        <w:rFonts w:ascii="Courier New" w:hAnsi="Courier New" w:hint="default"/>
      </w:rPr>
    </w:lvl>
    <w:lvl w:ilvl="2" w:tplc="FDEAA536" w:tentative="1">
      <w:start w:val="1"/>
      <w:numFmt w:val="bullet"/>
      <w:lvlText w:val=""/>
      <w:lvlJc w:val="left"/>
      <w:pPr>
        <w:ind w:left="2160" w:hanging="360"/>
      </w:pPr>
      <w:rPr>
        <w:rFonts w:ascii="Wingdings" w:hAnsi="Wingdings" w:hint="default"/>
      </w:rPr>
    </w:lvl>
    <w:lvl w:ilvl="3" w:tplc="A93A9110" w:tentative="1">
      <w:start w:val="1"/>
      <w:numFmt w:val="bullet"/>
      <w:lvlText w:val=""/>
      <w:lvlJc w:val="left"/>
      <w:pPr>
        <w:ind w:left="2880" w:hanging="360"/>
      </w:pPr>
      <w:rPr>
        <w:rFonts w:ascii="Symbol" w:hAnsi="Symbol" w:hint="default"/>
      </w:rPr>
    </w:lvl>
    <w:lvl w:ilvl="4" w:tplc="AE1848B6" w:tentative="1">
      <w:start w:val="1"/>
      <w:numFmt w:val="bullet"/>
      <w:lvlText w:val="o"/>
      <w:lvlJc w:val="left"/>
      <w:pPr>
        <w:ind w:left="3600" w:hanging="360"/>
      </w:pPr>
      <w:rPr>
        <w:rFonts w:ascii="Courier New" w:hAnsi="Courier New" w:hint="default"/>
      </w:rPr>
    </w:lvl>
    <w:lvl w:ilvl="5" w:tplc="01D49054" w:tentative="1">
      <w:start w:val="1"/>
      <w:numFmt w:val="bullet"/>
      <w:lvlText w:val=""/>
      <w:lvlJc w:val="left"/>
      <w:pPr>
        <w:ind w:left="4320" w:hanging="360"/>
      </w:pPr>
      <w:rPr>
        <w:rFonts w:ascii="Wingdings" w:hAnsi="Wingdings" w:hint="default"/>
      </w:rPr>
    </w:lvl>
    <w:lvl w:ilvl="6" w:tplc="540A6FCC" w:tentative="1">
      <w:start w:val="1"/>
      <w:numFmt w:val="bullet"/>
      <w:lvlText w:val=""/>
      <w:lvlJc w:val="left"/>
      <w:pPr>
        <w:ind w:left="5040" w:hanging="360"/>
      </w:pPr>
      <w:rPr>
        <w:rFonts w:ascii="Symbol" w:hAnsi="Symbol" w:hint="default"/>
      </w:rPr>
    </w:lvl>
    <w:lvl w:ilvl="7" w:tplc="799E2D00" w:tentative="1">
      <w:start w:val="1"/>
      <w:numFmt w:val="bullet"/>
      <w:lvlText w:val="o"/>
      <w:lvlJc w:val="left"/>
      <w:pPr>
        <w:ind w:left="5760" w:hanging="360"/>
      </w:pPr>
      <w:rPr>
        <w:rFonts w:ascii="Courier New" w:hAnsi="Courier New" w:hint="default"/>
      </w:rPr>
    </w:lvl>
    <w:lvl w:ilvl="8" w:tplc="D4E012A8" w:tentative="1">
      <w:start w:val="1"/>
      <w:numFmt w:val="bullet"/>
      <w:lvlText w:val=""/>
      <w:lvlJc w:val="left"/>
      <w:pPr>
        <w:ind w:left="6480" w:hanging="360"/>
      </w:pPr>
      <w:rPr>
        <w:rFonts w:ascii="Wingdings" w:hAnsi="Wingdings" w:hint="default"/>
      </w:rPr>
    </w:lvl>
  </w:abstractNum>
  <w:abstractNum w:abstractNumId="47" w15:restartNumberingAfterBreak="0">
    <w:nsid w:val="71D37037"/>
    <w:multiLevelType w:val="hybridMultilevel"/>
    <w:tmpl w:val="8E886036"/>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72921B82"/>
    <w:multiLevelType w:val="hybridMultilevel"/>
    <w:tmpl w:val="E89C614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76DF0DF7"/>
    <w:multiLevelType w:val="multilevel"/>
    <w:tmpl w:val="B12C9326"/>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1144" w:hanging="576"/>
      </w:pPr>
      <w:rPr>
        <w:rFonts w:hint="default"/>
      </w:rPr>
    </w:lvl>
    <w:lvl w:ilvl="2">
      <w:start w:val="1"/>
      <w:numFmt w:val="decimal"/>
      <w:pStyle w:val="Naslov3"/>
      <w:lvlText w:val="%1.%2.%3."/>
      <w:lvlJc w:val="left"/>
      <w:pPr>
        <w:ind w:left="720" w:hanging="720"/>
      </w:pPr>
      <w:rPr>
        <w:rFonts w:hint="default"/>
        <w:color w:val="auto"/>
      </w:rPr>
    </w:lvl>
    <w:lvl w:ilvl="3">
      <w:start w:val="1"/>
      <w:numFmt w:val="decimal"/>
      <w:pStyle w:val="Naslov4"/>
      <w:lvlText w:val="%1.%2.%3.%4."/>
      <w:lvlJc w:val="left"/>
      <w:pPr>
        <w:ind w:left="2282"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50" w15:restartNumberingAfterBreak="0">
    <w:nsid w:val="77D75552"/>
    <w:multiLevelType w:val="hybridMultilevel"/>
    <w:tmpl w:val="EE84D0A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15:restartNumberingAfterBreak="0">
    <w:nsid w:val="7BB2368A"/>
    <w:multiLevelType w:val="hybridMultilevel"/>
    <w:tmpl w:val="F8686A88"/>
    <w:lvl w:ilvl="0" w:tplc="4BD0DC6A">
      <w:start w:val="10"/>
      <w:numFmt w:val="bullet"/>
      <w:lvlText w:val="-"/>
      <w:lvlJc w:val="left"/>
      <w:pPr>
        <w:ind w:left="720" w:hanging="360"/>
      </w:pPr>
      <w:rPr>
        <w:rFonts w:ascii="Arial" w:eastAsia="Calibri" w:hAnsi="Arial" w:cs="Arial" w:hint="default"/>
      </w:rPr>
    </w:lvl>
    <w:lvl w:ilvl="1" w:tplc="4BD0DC6A">
      <w:start w:val="10"/>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3408E3"/>
    <w:multiLevelType w:val="hybridMultilevel"/>
    <w:tmpl w:val="1E4211C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7D9B0A38"/>
    <w:multiLevelType w:val="hybridMultilevel"/>
    <w:tmpl w:val="6FE6321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4" w15:restartNumberingAfterBreak="0">
    <w:nsid w:val="7DBB551D"/>
    <w:multiLevelType w:val="hybridMultilevel"/>
    <w:tmpl w:val="6240962C"/>
    <w:lvl w:ilvl="0" w:tplc="C0F2A770">
      <w:numFmt w:val="bullet"/>
      <w:lvlText w:val="-"/>
      <w:lvlJc w:val="left"/>
      <w:pPr>
        <w:ind w:left="785" w:hanging="360"/>
      </w:pPr>
      <w:rPr>
        <w:rFonts w:ascii="Calibri" w:eastAsia="Times New Roman" w:hAnsi="Calibri" w:hint="default"/>
      </w:rPr>
    </w:lvl>
    <w:lvl w:ilvl="1" w:tplc="041A0019" w:tentative="1">
      <w:start w:val="1"/>
      <w:numFmt w:val="bullet"/>
      <w:lvlText w:val="o"/>
      <w:lvlJc w:val="left"/>
      <w:pPr>
        <w:ind w:left="1505" w:hanging="360"/>
      </w:pPr>
      <w:rPr>
        <w:rFonts w:ascii="Courier New" w:hAnsi="Courier New" w:hint="default"/>
      </w:rPr>
    </w:lvl>
    <w:lvl w:ilvl="2" w:tplc="041A001B" w:tentative="1">
      <w:start w:val="1"/>
      <w:numFmt w:val="bullet"/>
      <w:lvlText w:val=""/>
      <w:lvlJc w:val="left"/>
      <w:pPr>
        <w:ind w:left="2225" w:hanging="360"/>
      </w:pPr>
      <w:rPr>
        <w:rFonts w:ascii="Wingdings" w:hAnsi="Wingdings" w:hint="default"/>
      </w:rPr>
    </w:lvl>
    <w:lvl w:ilvl="3" w:tplc="041A000F" w:tentative="1">
      <w:start w:val="1"/>
      <w:numFmt w:val="bullet"/>
      <w:lvlText w:val=""/>
      <w:lvlJc w:val="left"/>
      <w:pPr>
        <w:ind w:left="2945" w:hanging="360"/>
      </w:pPr>
      <w:rPr>
        <w:rFonts w:ascii="Symbol" w:hAnsi="Symbol" w:hint="default"/>
      </w:rPr>
    </w:lvl>
    <w:lvl w:ilvl="4" w:tplc="041A0019" w:tentative="1">
      <w:start w:val="1"/>
      <w:numFmt w:val="bullet"/>
      <w:lvlText w:val="o"/>
      <w:lvlJc w:val="left"/>
      <w:pPr>
        <w:ind w:left="3665" w:hanging="360"/>
      </w:pPr>
      <w:rPr>
        <w:rFonts w:ascii="Courier New" w:hAnsi="Courier New" w:hint="default"/>
      </w:rPr>
    </w:lvl>
    <w:lvl w:ilvl="5" w:tplc="041A001B" w:tentative="1">
      <w:start w:val="1"/>
      <w:numFmt w:val="bullet"/>
      <w:lvlText w:val=""/>
      <w:lvlJc w:val="left"/>
      <w:pPr>
        <w:ind w:left="4385" w:hanging="360"/>
      </w:pPr>
      <w:rPr>
        <w:rFonts w:ascii="Wingdings" w:hAnsi="Wingdings" w:hint="default"/>
      </w:rPr>
    </w:lvl>
    <w:lvl w:ilvl="6" w:tplc="041A000F" w:tentative="1">
      <w:start w:val="1"/>
      <w:numFmt w:val="bullet"/>
      <w:lvlText w:val=""/>
      <w:lvlJc w:val="left"/>
      <w:pPr>
        <w:ind w:left="5105" w:hanging="360"/>
      </w:pPr>
      <w:rPr>
        <w:rFonts w:ascii="Symbol" w:hAnsi="Symbol" w:hint="default"/>
      </w:rPr>
    </w:lvl>
    <w:lvl w:ilvl="7" w:tplc="041A0019" w:tentative="1">
      <w:start w:val="1"/>
      <w:numFmt w:val="bullet"/>
      <w:lvlText w:val="o"/>
      <w:lvlJc w:val="left"/>
      <w:pPr>
        <w:ind w:left="5825" w:hanging="360"/>
      </w:pPr>
      <w:rPr>
        <w:rFonts w:ascii="Courier New" w:hAnsi="Courier New" w:hint="default"/>
      </w:rPr>
    </w:lvl>
    <w:lvl w:ilvl="8" w:tplc="041A001B" w:tentative="1">
      <w:start w:val="1"/>
      <w:numFmt w:val="bullet"/>
      <w:lvlText w:val=""/>
      <w:lvlJc w:val="left"/>
      <w:pPr>
        <w:ind w:left="6545" w:hanging="360"/>
      </w:pPr>
      <w:rPr>
        <w:rFonts w:ascii="Wingdings" w:hAnsi="Wingdings" w:hint="default"/>
      </w:rPr>
    </w:lvl>
  </w:abstractNum>
  <w:abstractNum w:abstractNumId="55" w15:restartNumberingAfterBreak="0">
    <w:nsid w:val="7E107040"/>
    <w:multiLevelType w:val="hybridMultilevel"/>
    <w:tmpl w:val="1EA0530E"/>
    <w:lvl w:ilvl="0" w:tplc="041A0001">
      <w:start w:val="1"/>
      <w:numFmt w:val="bullet"/>
      <w:lvlText w:val=""/>
      <w:lvlJc w:val="left"/>
      <w:pPr>
        <w:ind w:left="1080" w:hanging="360"/>
      </w:pPr>
      <w:rPr>
        <w:rFonts w:ascii="Symbol" w:hAnsi="Symbol"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num w:numId="1" w16cid:durableId="600724609">
    <w:abstractNumId w:val="49"/>
  </w:num>
  <w:num w:numId="2" w16cid:durableId="1096634264">
    <w:abstractNumId w:val="9"/>
  </w:num>
  <w:num w:numId="3" w16cid:durableId="1779443065">
    <w:abstractNumId w:val="8"/>
    <w:lvlOverride w:ilvl="0">
      <w:lvl w:ilvl="0">
        <w:start w:val="1"/>
        <w:numFmt w:val="decimal"/>
        <w:pStyle w:val="Razina1"/>
        <w:suff w:val="space"/>
        <w:lvlText w:val="%1."/>
        <w:lvlJc w:val="left"/>
        <w:pPr>
          <w:ind w:left="426" w:firstLine="0"/>
        </w:pPr>
        <w:rPr>
          <w:rFonts w:ascii="Times New Roman" w:hAnsi="Times New Roman" w:cs="Times New Roman" w:hint="default"/>
          <w:b/>
          <w:i w:val="0"/>
          <w:sz w:val="28"/>
        </w:rPr>
      </w:lvl>
    </w:lvlOverride>
  </w:num>
  <w:num w:numId="4" w16cid:durableId="1009135515">
    <w:abstractNumId w:val="50"/>
  </w:num>
  <w:num w:numId="5" w16cid:durableId="1112357868">
    <w:abstractNumId w:val="1"/>
  </w:num>
  <w:num w:numId="6" w16cid:durableId="917594826">
    <w:abstractNumId w:val="26"/>
  </w:num>
  <w:num w:numId="7" w16cid:durableId="1365053821">
    <w:abstractNumId w:val="7"/>
  </w:num>
  <w:num w:numId="8" w16cid:durableId="1934505466">
    <w:abstractNumId w:val="17"/>
  </w:num>
  <w:num w:numId="9" w16cid:durableId="301278034">
    <w:abstractNumId w:val="32"/>
  </w:num>
  <w:num w:numId="10" w16cid:durableId="1400246210">
    <w:abstractNumId w:val="24"/>
  </w:num>
  <w:num w:numId="11" w16cid:durableId="1959875435">
    <w:abstractNumId w:val="46"/>
  </w:num>
  <w:num w:numId="12" w16cid:durableId="87360600">
    <w:abstractNumId w:val="11"/>
  </w:num>
  <w:num w:numId="13" w16cid:durableId="595092578">
    <w:abstractNumId w:val="44"/>
  </w:num>
  <w:num w:numId="14" w16cid:durableId="21563265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5" w16cid:durableId="346564517">
    <w:abstractNumId w:val="21"/>
  </w:num>
  <w:num w:numId="16" w16cid:durableId="1646742451">
    <w:abstractNumId w:val="3"/>
  </w:num>
  <w:num w:numId="17" w16cid:durableId="790365278">
    <w:abstractNumId w:val="33"/>
  </w:num>
  <w:num w:numId="18" w16cid:durableId="1148402816">
    <w:abstractNumId w:val="28"/>
  </w:num>
  <w:num w:numId="19" w16cid:durableId="1813137774">
    <w:abstractNumId w:val="18"/>
  </w:num>
  <w:num w:numId="20" w16cid:durableId="390740548">
    <w:abstractNumId w:val="2"/>
  </w:num>
  <w:num w:numId="21" w16cid:durableId="295523512">
    <w:abstractNumId w:val="29"/>
  </w:num>
  <w:num w:numId="22" w16cid:durableId="123083019">
    <w:abstractNumId w:val="54"/>
  </w:num>
  <w:num w:numId="23" w16cid:durableId="1394549208">
    <w:abstractNumId w:val="15"/>
  </w:num>
  <w:num w:numId="24" w16cid:durableId="1112818724">
    <w:abstractNumId w:val="25"/>
  </w:num>
  <w:num w:numId="25" w16cid:durableId="2122795258">
    <w:abstractNumId w:val="36"/>
  </w:num>
  <w:num w:numId="26" w16cid:durableId="412358074">
    <w:abstractNumId w:val="31"/>
  </w:num>
  <w:num w:numId="27" w16cid:durableId="1325815329">
    <w:abstractNumId w:val="39"/>
  </w:num>
  <w:num w:numId="28" w16cid:durableId="1936786619">
    <w:abstractNumId w:val="38"/>
  </w:num>
  <w:num w:numId="29" w16cid:durableId="217013874">
    <w:abstractNumId w:val="34"/>
  </w:num>
  <w:num w:numId="30" w16cid:durableId="461923057">
    <w:abstractNumId w:val="22"/>
  </w:num>
  <w:num w:numId="31" w16cid:durableId="633023638">
    <w:abstractNumId w:val="52"/>
  </w:num>
  <w:num w:numId="32" w16cid:durableId="199128277">
    <w:abstractNumId w:val="20"/>
  </w:num>
  <w:num w:numId="33" w16cid:durableId="677119962">
    <w:abstractNumId w:val="27"/>
  </w:num>
  <w:num w:numId="34" w16cid:durableId="2110855007">
    <w:abstractNumId w:val="53"/>
  </w:num>
  <w:num w:numId="35" w16cid:durableId="35854732">
    <w:abstractNumId w:val="12"/>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55602940">
    <w:abstractNumId w:val="4"/>
  </w:num>
  <w:num w:numId="37" w16cid:durableId="1071542673">
    <w:abstractNumId w:val="51"/>
  </w:num>
  <w:num w:numId="38" w16cid:durableId="1337343776">
    <w:abstractNumId w:val="42"/>
  </w:num>
  <w:num w:numId="39" w16cid:durableId="317004318">
    <w:abstractNumId w:val="40"/>
  </w:num>
  <w:num w:numId="40" w16cid:durableId="1913466054">
    <w:abstractNumId w:val="45"/>
  </w:num>
  <w:num w:numId="41" w16cid:durableId="1521161971">
    <w:abstractNumId w:val="14"/>
  </w:num>
  <w:num w:numId="42" w16cid:durableId="1282108893">
    <w:abstractNumId w:val="55"/>
  </w:num>
  <w:num w:numId="43" w16cid:durableId="753553391">
    <w:abstractNumId w:val="41"/>
  </w:num>
  <w:num w:numId="44" w16cid:durableId="1728409834">
    <w:abstractNumId w:val="43"/>
  </w:num>
  <w:num w:numId="45" w16cid:durableId="1075978606">
    <w:abstractNumId w:val="37"/>
  </w:num>
  <w:num w:numId="46" w16cid:durableId="574360517">
    <w:abstractNumId w:val="19"/>
  </w:num>
  <w:num w:numId="47" w16cid:durableId="1692105678">
    <w:abstractNumId w:val="6"/>
  </w:num>
  <w:num w:numId="48" w16cid:durableId="643042466">
    <w:abstractNumId w:val="47"/>
  </w:num>
  <w:num w:numId="49" w16cid:durableId="1255285720">
    <w:abstractNumId w:val="48"/>
  </w:num>
  <w:num w:numId="50" w16cid:durableId="2023504235">
    <w:abstractNumId w:val="35"/>
  </w:num>
  <w:num w:numId="51" w16cid:durableId="1250504602">
    <w:abstractNumId w:val="5"/>
  </w:num>
  <w:num w:numId="52" w16cid:durableId="1081752066">
    <w:abstractNumId w:val="13"/>
  </w:num>
  <w:num w:numId="53" w16cid:durableId="189147374">
    <w:abstractNumId w:val="23"/>
  </w:num>
  <w:num w:numId="54" w16cid:durableId="1687707524">
    <w:abstractNumId w:val="16"/>
  </w:num>
  <w:num w:numId="55" w16cid:durableId="31198759">
    <w:abstractNumId w:val="10"/>
  </w:num>
  <w:num w:numId="56" w16cid:durableId="1359550350">
    <w:abstractNumId w:val="3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colormru v:ext="edit" colors="#a5c26a,#f8f8f8,#eaeaea,#9ebd5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F53"/>
    <w:rsid w:val="00000310"/>
    <w:rsid w:val="00000959"/>
    <w:rsid w:val="00000CC8"/>
    <w:rsid w:val="00001949"/>
    <w:rsid w:val="00001A2A"/>
    <w:rsid w:val="00002313"/>
    <w:rsid w:val="0000237C"/>
    <w:rsid w:val="000029A5"/>
    <w:rsid w:val="00002DDF"/>
    <w:rsid w:val="0000417E"/>
    <w:rsid w:val="0000500F"/>
    <w:rsid w:val="00005EAC"/>
    <w:rsid w:val="000066CC"/>
    <w:rsid w:val="00010154"/>
    <w:rsid w:val="00010DD6"/>
    <w:rsid w:val="00011236"/>
    <w:rsid w:val="00011330"/>
    <w:rsid w:val="00012202"/>
    <w:rsid w:val="00015CBE"/>
    <w:rsid w:val="00016CAC"/>
    <w:rsid w:val="00022394"/>
    <w:rsid w:val="000226C3"/>
    <w:rsid w:val="0002582E"/>
    <w:rsid w:val="00026CCC"/>
    <w:rsid w:val="00027015"/>
    <w:rsid w:val="00027416"/>
    <w:rsid w:val="0002782F"/>
    <w:rsid w:val="00035F29"/>
    <w:rsid w:val="000365CA"/>
    <w:rsid w:val="00036EC2"/>
    <w:rsid w:val="000370B1"/>
    <w:rsid w:val="00037555"/>
    <w:rsid w:val="00040D4C"/>
    <w:rsid w:val="00040DAF"/>
    <w:rsid w:val="00042F41"/>
    <w:rsid w:val="000436ED"/>
    <w:rsid w:val="00046021"/>
    <w:rsid w:val="00047DF2"/>
    <w:rsid w:val="000510CA"/>
    <w:rsid w:val="0005399C"/>
    <w:rsid w:val="0005441D"/>
    <w:rsid w:val="00055902"/>
    <w:rsid w:val="00055AE7"/>
    <w:rsid w:val="00057592"/>
    <w:rsid w:val="000577DE"/>
    <w:rsid w:val="0006081E"/>
    <w:rsid w:val="00062C1B"/>
    <w:rsid w:val="00062C2B"/>
    <w:rsid w:val="000630A6"/>
    <w:rsid w:val="0006324C"/>
    <w:rsid w:val="00064F7B"/>
    <w:rsid w:val="00065974"/>
    <w:rsid w:val="00065A4C"/>
    <w:rsid w:val="00066C93"/>
    <w:rsid w:val="000714C2"/>
    <w:rsid w:val="000719E7"/>
    <w:rsid w:val="00071C75"/>
    <w:rsid w:val="0007265C"/>
    <w:rsid w:val="00073B40"/>
    <w:rsid w:val="00074972"/>
    <w:rsid w:val="000808E2"/>
    <w:rsid w:val="0008171F"/>
    <w:rsid w:val="00081CFC"/>
    <w:rsid w:val="00082FEA"/>
    <w:rsid w:val="000835A2"/>
    <w:rsid w:val="000849D2"/>
    <w:rsid w:val="00084C35"/>
    <w:rsid w:val="0008511C"/>
    <w:rsid w:val="00085718"/>
    <w:rsid w:val="00085FDD"/>
    <w:rsid w:val="00086081"/>
    <w:rsid w:val="000871EC"/>
    <w:rsid w:val="00087489"/>
    <w:rsid w:val="00090263"/>
    <w:rsid w:val="0009302E"/>
    <w:rsid w:val="00093716"/>
    <w:rsid w:val="0009416D"/>
    <w:rsid w:val="0009460B"/>
    <w:rsid w:val="0009656A"/>
    <w:rsid w:val="000965B1"/>
    <w:rsid w:val="00096B42"/>
    <w:rsid w:val="000A02EC"/>
    <w:rsid w:val="000A0769"/>
    <w:rsid w:val="000A1250"/>
    <w:rsid w:val="000A15CF"/>
    <w:rsid w:val="000A500B"/>
    <w:rsid w:val="000A5912"/>
    <w:rsid w:val="000A5BB4"/>
    <w:rsid w:val="000A66A8"/>
    <w:rsid w:val="000A72F2"/>
    <w:rsid w:val="000A7C78"/>
    <w:rsid w:val="000B16F8"/>
    <w:rsid w:val="000B22DF"/>
    <w:rsid w:val="000B38D0"/>
    <w:rsid w:val="000B5F0C"/>
    <w:rsid w:val="000B72F4"/>
    <w:rsid w:val="000C0656"/>
    <w:rsid w:val="000C0EF4"/>
    <w:rsid w:val="000C152B"/>
    <w:rsid w:val="000C23BA"/>
    <w:rsid w:val="000C2C1C"/>
    <w:rsid w:val="000C3E06"/>
    <w:rsid w:val="000C48D7"/>
    <w:rsid w:val="000C5132"/>
    <w:rsid w:val="000C5DF4"/>
    <w:rsid w:val="000C6491"/>
    <w:rsid w:val="000C6F0A"/>
    <w:rsid w:val="000D2763"/>
    <w:rsid w:val="000D41EE"/>
    <w:rsid w:val="000D4425"/>
    <w:rsid w:val="000D4AAB"/>
    <w:rsid w:val="000D57A6"/>
    <w:rsid w:val="000D5BB3"/>
    <w:rsid w:val="000D6CAD"/>
    <w:rsid w:val="000D729C"/>
    <w:rsid w:val="000D7E3B"/>
    <w:rsid w:val="000E06EA"/>
    <w:rsid w:val="000E0F37"/>
    <w:rsid w:val="000E0F96"/>
    <w:rsid w:val="000E2443"/>
    <w:rsid w:val="000E26C1"/>
    <w:rsid w:val="000E3760"/>
    <w:rsid w:val="000E4C1A"/>
    <w:rsid w:val="000E53E8"/>
    <w:rsid w:val="000E5812"/>
    <w:rsid w:val="000E6304"/>
    <w:rsid w:val="000E7B1F"/>
    <w:rsid w:val="000F245C"/>
    <w:rsid w:val="000F469C"/>
    <w:rsid w:val="000F5E16"/>
    <w:rsid w:val="000F604A"/>
    <w:rsid w:val="000F6AAD"/>
    <w:rsid w:val="000F6ECC"/>
    <w:rsid w:val="00101622"/>
    <w:rsid w:val="001018C8"/>
    <w:rsid w:val="00102020"/>
    <w:rsid w:val="001044D8"/>
    <w:rsid w:val="001045BB"/>
    <w:rsid w:val="00106762"/>
    <w:rsid w:val="00106A3E"/>
    <w:rsid w:val="00106DC5"/>
    <w:rsid w:val="0010744D"/>
    <w:rsid w:val="00110EB7"/>
    <w:rsid w:val="0011103D"/>
    <w:rsid w:val="001111F3"/>
    <w:rsid w:val="00112B98"/>
    <w:rsid w:val="001133E5"/>
    <w:rsid w:val="0011391B"/>
    <w:rsid w:val="001139EB"/>
    <w:rsid w:val="00114B9C"/>
    <w:rsid w:val="00115481"/>
    <w:rsid w:val="001169B1"/>
    <w:rsid w:val="00117463"/>
    <w:rsid w:val="00121BF6"/>
    <w:rsid w:val="00121CA7"/>
    <w:rsid w:val="00121F1E"/>
    <w:rsid w:val="0012215A"/>
    <w:rsid w:val="00124BC9"/>
    <w:rsid w:val="00126C7B"/>
    <w:rsid w:val="00126DE5"/>
    <w:rsid w:val="001274C0"/>
    <w:rsid w:val="00127668"/>
    <w:rsid w:val="001310F6"/>
    <w:rsid w:val="00131E43"/>
    <w:rsid w:val="00131F7A"/>
    <w:rsid w:val="00132C6F"/>
    <w:rsid w:val="00133002"/>
    <w:rsid w:val="00133CB6"/>
    <w:rsid w:val="00133DA0"/>
    <w:rsid w:val="00134478"/>
    <w:rsid w:val="00134CC6"/>
    <w:rsid w:val="00134F7C"/>
    <w:rsid w:val="00135D2F"/>
    <w:rsid w:val="001360B6"/>
    <w:rsid w:val="0013648D"/>
    <w:rsid w:val="001427D9"/>
    <w:rsid w:val="00143BD1"/>
    <w:rsid w:val="0014412B"/>
    <w:rsid w:val="00144697"/>
    <w:rsid w:val="001448AD"/>
    <w:rsid w:val="00145735"/>
    <w:rsid w:val="0015012B"/>
    <w:rsid w:val="001505A2"/>
    <w:rsid w:val="00150EF2"/>
    <w:rsid w:val="00151B19"/>
    <w:rsid w:val="00151B5C"/>
    <w:rsid w:val="001543EC"/>
    <w:rsid w:val="00155018"/>
    <w:rsid w:val="00155360"/>
    <w:rsid w:val="00155691"/>
    <w:rsid w:val="00156CFB"/>
    <w:rsid w:val="00160737"/>
    <w:rsid w:val="00161E11"/>
    <w:rsid w:val="001638C7"/>
    <w:rsid w:val="00163A8C"/>
    <w:rsid w:val="00165442"/>
    <w:rsid w:val="00165F68"/>
    <w:rsid w:val="0016636C"/>
    <w:rsid w:val="001678E0"/>
    <w:rsid w:val="00171F7D"/>
    <w:rsid w:val="00172AD0"/>
    <w:rsid w:val="00173002"/>
    <w:rsid w:val="00173A2F"/>
    <w:rsid w:val="001753B3"/>
    <w:rsid w:val="001760E5"/>
    <w:rsid w:val="001766B7"/>
    <w:rsid w:val="00176749"/>
    <w:rsid w:val="0017684E"/>
    <w:rsid w:val="001774B9"/>
    <w:rsid w:val="00180655"/>
    <w:rsid w:val="001806DA"/>
    <w:rsid w:val="001819F4"/>
    <w:rsid w:val="001826CC"/>
    <w:rsid w:val="001828F0"/>
    <w:rsid w:val="0018374B"/>
    <w:rsid w:val="00183C02"/>
    <w:rsid w:val="00185993"/>
    <w:rsid w:val="00185A1E"/>
    <w:rsid w:val="001863C3"/>
    <w:rsid w:val="00187819"/>
    <w:rsid w:val="0019096C"/>
    <w:rsid w:val="00191993"/>
    <w:rsid w:val="00192200"/>
    <w:rsid w:val="001923AF"/>
    <w:rsid w:val="001939C9"/>
    <w:rsid w:val="00194490"/>
    <w:rsid w:val="00194C8C"/>
    <w:rsid w:val="001961E2"/>
    <w:rsid w:val="0019634B"/>
    <w:rsid w:val="0019664B"/>
    <w:rsid w:val="001A249F"/>
    <w:rsid w:val="001A2BCB"/>
    <w:rsid w:val="001A32A2"/>
    <w:rsid w:val="001A3EFD"/>
    <w:rsid w:val="001A42C7"/>
    <w:rsid w:val="001A4905"/>
    <w:rsid w:val="001B03F1"/>
    <w:rsid w:val="001B2743"/>
    <w:rsid w:val="001B4519"/>
    <w:rsid w:val="001B4CE0"/>
    <w:rsid w:val="001B5FCF"/>
    <w:rsid w:val="001B66D9"/>
    <w:rsid w:val="001C0DC1"/>
    <w:rsid w:val="001C0EDD"/>
    <w:rsid w:val="001C1402"/>
    <w:rsid w:val="001C6517"/>
    <w:rsid w:val="001C7B2E"/>
    <w:rsid w:val="001C7DFD"/>
    <w:rsid w:val="001C7FEE"/>
    <w:rsid w:val="001D54D7"/>
    <w:rsid w:val="001D5B86"/>
    <w:rsid w:val="001D5EDA"/>
    <w:rsid w:val="001D64B1"/>
    <w:rsid w:val="001D7DD0"/>
    <w:rsid w:val="001E014C"/>
    <w:rsid w:val="001E04D1"/>
    <w:rsid w:val="001E0BC0"/>
    <w:rsid w:val="001E30D2"/>
    <w:rsid w:val="001E39C5"/>
    <w:rsid w:val="001E3CAE"/>
    <w:rsid w:val="001E4A74"/>
    <w:rsid w:val="001E68C1"/>
    <w:rsid w:val="001F0249"/>
    <w:rsid w:val="001F0966"/>
    <w:rsid w:val="001F2032"/>
    <w:rsid w:val="001F446E"/>
    <w:rsid w:val="001F5CD6"/>
    <w:rsid w:val="001F6691"/>
    <w:rsid w:val="001F6B86"/>
    <w:rsid w:val="001F6DD4"/>
    <w:rsid w:val="00203F04"/>
    <w:rsid w:val="00204292"/>
    <w:rsid w:val="00205061"/>
    <w:rsid w:val="002061CF"/>
    <w:rsid w:val="00207A34"/>
    <w:rsid w:val="002124AF"/>
    <w:rsid w:val="0021317F"/>
    <w:rsid w:val="002147F0"/>
    <w:rsid w:val="00215920"/>
    <w:rsid w:val="0021604D"/>
    <w:rsid w:val="00217708"/>
    <w:rsid w:val="0021780E"/>
    <w:rsid w:val="002203CE"/>
    <w:rsid w:val="00220FE8"/>
    <w:rsid w:val="00222175"/>
    <w:rsid w:val="002236FB"/>
    <w:rsid w:val="002238E2"/>
    <w:rsid w:val="00223AA6"/>
    <w:rsid w:val="00225BEF"/>
    <w:rsid w:val="00226DC1"/>
    <w:rsid w:val="00230D5D"/>
    <w:rsid w:val="00232273"/>
    <w:rsid w:val="00233147"/>
    <w:rsid w:val="00234894"/>
    <w:rsid w:val="002373ED"/>
    <w:rsid w:val="00237713"/>
    <w:rsid w:val="00241C96"/>
    <w:rsid w:val="002428BC"/>
    <w:rsid w:val="00243110"/>
    <w:rsid w:val="002479B9"/>
    <w:rsid w:val="00250DE4"/>
    <w:rsid w:val="00251A74"/>
    <w:rsid w:val="0025229D"/>
    <w:rsid w:val="002527C0"/>
    <w:rsid w:val="00254345"/>
    <w:rsid w:val="00255CB3"/>
    <w:rsid w:val="00256306"/>
    <w:rsid w:val="00256A4D"/>
    <w:rsid w:val="00256EE8"/>
    <w:rsid w:val="00260A7B"/>
    <w:rsid w:val="00264320"/>
    <w:rsid w:val="00266792"/>
    <w:rsid w:val="0026799E"/>
    <w:rsid w:val="00270B0C"/>
    <w:rsid w:val="0027179D"/>
    <w:rsid w:val="00271E84"/>
    <w:rsid w:val="00273A6F"/>
    <w:rsid w:val="002741FE"/>
    <w:rsid w:val="00276CCB"/>
    <w:rsid w:val="00276E09"/>
    <w:rsid w:val="00276FEF"/>
    <w:rsid w:val="0028017C"/>
    <w:rsid w:val="002819FF"/>
    <w:rsid w:val="0028231B"/>
    <w:rsid w:val="00282607"/>
    <w:rsid w:val="00282E49"/>
    <w:rsid w:val="00282ED8"/>
    <w:rsid w:val="002831F6"/>
    <w:rsid w:val="002931EA"/>
    <w:rsid w:val="002968CF"/>
    <w:rsid w:val="0029721E"/>
    <w:rsid w:val="002A0D4A"/>
    <w:rsid w:val="002A29AA"/>
    <w:rsid w:val="002A2E9A"/>
    <w:rsid w:val="002A3496"/>
    <w:rsid w:val="002A4016"/>
    <w:rsid w:val="002A4151"/>
    <w:rsid w:val="002A668F"/>
    <w:rsid w:val="002A6F21"/>
    <w:rsid w:val="002A70D7"/>
    <w:rsid w:val="002A7C37"/>
    <w:rsid w:val="002A7D4E"/>
    <w:rsid w:val="002B0E7E"/>
    <w:rsid w:val="002B14CA"/>
    <w:rsid w:val="002B20F4"/>
    <w:rsid w:val="002B2382"/>
    <w:rsid w:val="002B2C39"/>
    <w:rsid w:val="002B2FDF"/>
    <w:rsid w:val="002B42F5"/>
    <w:rsid w:val="002B45AA"/>
    <w:rsid w:val="002B6033"/>
    <w:rsid w:val="002B795A"/>
    <w:rsid w:val="002B7EB6"/>
    <w:rsid w:val="002C127A"/>
    <w:rsid w:val="002C183B"/>
    <w:rsid w:val="002C1CD8"/>
    <w:rsid w:val="002C228A"/>
    <w:rsid w:val="002C2E2A"/>
    <w:rsid w:val="002C33EC"/>
    <w:rsid w:val="002C3683"/>
    <w:rsid w:val="002C3BBD"/>
    <w:rsid w:val="002C4C12"/>
    <w:rsid w:val="002C6C52"/>
    <w:rsid w:val="002D021A"/>
    <w:rsid w:val="002D1D8B"/>
    <w:rsid w:val="002D527D"/>
    <w:rsid w:val="002D5BC3"/>
    <w:rsid w:val="002D5DE5"/>
    <w:rsid w:val="002D7117"/>
    <w:rsid w:val="002D74D0"/>
    <w:rsid w:val="002E07FE"/>
    <w:rsid w:val="002E3BAD"/>
    <w:rsid w:val="002E5D71"/>
    <w:rsid w:val="002E707F"/>
    <w:rsid w:val="002F081D"/>
    <w:rsid w:val="002F1605"/>
    <w:rsid w:val="002F2C7E"/>
    <w:rsid w:val="002F3F4E"/>
    <w:rsid w:val="002F6200"/>
    <w:rsid w:val="002F659A"/>
    <w:rsid w:val="002F6EE6"/>
    <w:rsid w:val="002F76C0"/>
    <w:rsid w:val="003006A5"/>
    <w:rsid w:val="003026EF"/>
    <w:rsid w:val="00304536"/>
    <w:rsid w:val="00304A37"/>
    <w:rsid w:val="00304DBA"/>
    <w:rsid w:val="0030638C"/>
    <w:rsid w:val="00306401"/>
    <w:rsid w:val="003105CA"/>
    <w:rsid w:val="00310B45"/>
    <w:rsid w:val="00310CBE"/>
    <w:rsid w:val="00310ED5"/>
    <w:rsid w:val="00311F23"/>
    <w:rsid w:val="00314526"/>
    <w:rsid w:val="00316289"/>
    <w:rsid w:val="0031631F"/>
    <w:rsid w:val="003166B9"/>
    <w:rsid w:val="003166E3"/>
    <w:rsid w:val="00317E43"/>
    <w:rsid w:val="00320972"/>
    <w:rsid w:val="00322101"/>
    <w:rsid w:val="00323997"/>
    <w:rsid w:val="00323BDF"/>
    <w:rsid w:val="00323CE8"/>
    <w:rsid w:val="00324E98"/>
    <w:rsid w:val="00330B18"/>
    <w:rsid w:val="00331819"/>
    <w:rsid w:val="003318B3"/>
    <w:rsid w:val="00332476"/>
    <w:rsid w:val="00332B44"/>
    <w:rsid w:val="00333F1D"/>
    <w:rsid w:val="003345AA"/>
    <w:rsid w:val="00334E60"/>
    <w:rsid w:val="0033627E"/>
    <w:rsid w:val="003376FF"/>
    <w:rsid w:val="003405D0"/>
    <w:rsid w:val="00340B4A"/>
    <w:rsid w:val="003421E6"/>
    <w:rsid w:val="00343569"/>
    <w:rsid w:val="0034360C"/>
    <w:rsid w:val="00344518"/>
    <w:rsid w:val="003455D3"/>
    <w:rsid w:val="00345912"/>
    <w:rsid w:val="00345B79"/>
    <w:rsid w:val="00346B36"/>
    <w:rsid w:val="00347BB6"/>
    <w:rsid w:val="00347D5B"/>
    <w:rsid w:val="00347E0C"/>
    <w:rsid w:val="00350465"/>
    <w:rsid w:val="003505EB"/>
    <w:rsid w:val="00351664"/>
    <w:rsid w:val="0035441F"/>
    <w:rsid w:val="00356D6B"/>
    <w:rsid w:val="003628F8"/>
    <w:rsid w:val="0036320E"/>
    <w:rsid w:val="00364834"/>
    <w:rsid w:val="003653FF"/>
    <w:rsid w:val="00365C74"/>
    <w:rsid w:val="003665DE"/>
    <w:rsid w:val="003706DF"/>
    <w:rsid w:val="00371A4A"/>
    <w:rsid w:val="00374681"/>
    <w:rsid w:val="00375B7A"/>
    <w:rsid w:val="00375D96"/>
    <w:rsid w:val="00375E5B"/>
    <w:rsid w:val="00377AE7"/>
    <w:rsid w:val="003808E4"/>
    <w:rsid w:val="003815C6"/>
    <w:rsid w:val="00382AB3"/>
    <w:rsid w:val="003848A6"/>
    <w:rsid w:val="0038524E"/>
    <w:rsid w:val="003865BA"/>
    <w:rsid w:val="00387E45"/>
    <w:rsid w:val="00390081"/>
    <w:rsid w:val="003904E5"/>
    <w:rsid w:val="003906B1"/>
    <w:rsid w:val="00391CD4"/>
    <w:rsid w:val="00391DBA"/>
    <w:rsid w:val="0039224B"/>
    <w:rsid w:val="003923CF"/>
    <w:rsid w:val="00392708"/>
    <w:rsid w:val="00392C22"/>
    <w:rsid w:val="00392D24"/>
    <w:rsid w:val="00392FC3"/>
    <w:rsid w:val="00394152"/>
    <w:rsid w:val="0039473D"/>
    <w:rsid w:val="0039481A"/>
    <w:rsid w:val="00394B6A"/>
    <w:rsid w:val="00395852"/>
    <w:rsid w:val="00395F3D"/>
    <w:rsid w:val="003A27A2"/>
    <w:rsid w:val="003A32C3"/>
    <w:rsid w:val="003A4E99"/>
    <w:rsid w:val="003A5079"/>
    <w:rsid w:val="003A795A"/>
    <w:rsid w:val="003B1BE9"/>
    <w:rsid w:val="003B1DA7"/>
    <w:rsid w:val="003B3601"/>
    <w:rsid w:val="003B42A5"/>
    <w:rsid w:val="003B4346"/>
    <w:rsid w:val="003B58E5"/>
    <w:rsid w:val="003B5B7A"/>
    <w:rsid w:val="003B697A"/>
    <w:rsid w:val="003B6F25"/>
    <w:rsid w:val="003B7404"/>
    <w:rsid w:val="003B7568"/>
    <w:rsid w:val="003C240A"/>
    <w:rsid w:val="003C2C90"/>
    <w:rsid w:val="003C3378"/>
    <w:rsid w:val="003C354C"/>
    <w:rsid w:val="003C3915"/>
    <w:rsid w:val="003C4BAB"/>
    <w:rsid w:val="003C594A"/>
    <w:rsid w:val="003C630F"/>
    <w:rsid w:val="003C7304"/>
    <w:rsid w:val="003C76AC"/>
    <w:rsid w:val="003D1823"/>
    <w:rsid w:val="003D211E"/>
    <w:rsid w:val="003D2C70"/>
    <w:rsid w:val="003D30D0"/>
    <w:rsid w:val="003D42E3"/>
    <w:rsid w:val="003D4EBB"/>
    <w:rsid w:val="003D675F"/>
    <w:rsid w:val="003D70DC"/>
    <w:rsid w:val="003E296E"/>
    <w:rsid w:val="003E66BD"/>
    <w:rsid w:val="003E66D7"/>
    <w:rsid w:val="003E729A"/>
    <w:rsid w:val="003E7747"/>
    <w:rsid w:val="003E7C04"/>
    <w:rsid w:val="003F01AE"/>
    <w:rsid w:val="003F05EC"/>
    <w:rsid w:val="003F1707"/>
    <w:rsid w:val="003F21C5"/>
    <w:rsid w:val="003F26E1"/>
    <w:rsid w:val="003F41C7"/>
    <w:rsid w:val="003F5066"/>
    <w:rsid w:val="003F5EC7"/>
    <w:rsid w:val="003F7687"/>
    <w:rsid w:val="003F7CC9"/>
    <w:rsid w:val="00400951"/>
    <w:rsid w:val="004010C7"/>
    <w:rsid w:val="00401838"/>
    <w:rsid w:val="00402AD6"/>
    <w:rsid w:val="00402F86"/>
    <w:rsid w:val="00404759"/>
    <w:rsid w:val="00405248"/>
    <w:rsid w:val="0040632C"/>
    <w:rsid w:val="004063C4"/>
    <w:rsid w:val="00406B2A"/>
    <w:rsid w:val="00406B70"/>
    <w:rsid w:val="00407861"/>
    <w:rsid w:val="00407B76"/>
    <w:rsid w:val="0041184E"/>
    <w:rsid w:val="00412649"/>
    <w:rsid w:val="0041309C"/>
    <w:rsid w:val="004132A6"/>
    <w:rsid w:val="00414C45"/>
    <w:rsid w:val="00415AD3"/>
    <w:rsid w:val="00415BDE"/>
    <w:rsid w:val="00415FAB"/>
    <w:rsid w:val="00416242"/>
    <w:rsid w:val="00416798"/>
    <w:rsid w:val="0041745D"/>
    <w:rsid w:val="00420B07"/>
    <w:rsid w:val="00421086"/>
    <w:rsid w:val="00421618"/>
    <w:rsid w:val="00421DD6"/>
    <w:rsid w:val="00424CC1"/>
    <w:rsid w:val="004310E7"/>
    <w:rsid w:val="0043191F"/>
    <w:rsid w:val="004327FE"/>
    <w:rsid w:val="004331F0"/>
    <w:rsid w:val="0043388C"/>
    <w:rsid w:val="004338DD"/>
    <w:rsid w:val="004339FB"/>
    <w:rsid w:val="004345B3"/>
    <w:rsid w:val="00434DD3"/>
    <w:rsid w:val="004364F3"/>
    <w:rsid w:val="0044216D"/>
    <w:rsid w:val="0044252E"/>
    <w:rsid w:val="00442FDA"/>
    <w:rsid w:val="00445479"/>
    <w:rsid w:val="00445C3C"/>
    <w:rsid w:val="00446157"/>
    <w:rsid w:val="004472D2"/>
    <w:rsid w:val="0045070D"/>
    <w:rsid w:val="0045161B"/>
    <w:rsid w:val="00452147"/>
    <w:rsid w:val="00454C94"/>
    <w:rsid w:val="004553BC"/>
    <w:rsid w:val="004556FB"/>
    <w:rsid w:val="00456748"/>
    <w:rsid w:val="00456C62"/>
    <w:rsid w:val="00457338"/>
    <w:rsid w:val="0045735F"/>
    <w:rsid w:val="00457F1A"/>
    <w:rsid w:val="00461E4B"/>
    <w:rsid w:val="00461E91"/>
    <w:rsid w:val="00463407"/>
    <w:rsid w:val="00464090"/>
    <w:rsid w:val="00465136"/>
    <w:rsid w:val="004653C9"/>
    <w:rsid w:val="00465EF1"/>
    <w:rsid w:val="00466091"/>
    <w:rsid w:val="00466246"/>
    <w:rsid w:val="00466FBE"/>
    <w:rsid w:val="004677EE"/>
    <w:rsid w:val="00471D69"/>
    <w:rsid w:val="00474754"/>
    <w:rsid w:val="00476323"/>
    <w:rsid w:val="0047663C"/>
    <w:rsid w:val="00481C2D"/>
    <w:rsid w:val="00481FB4"/>
    <w:rsid w:val="00482304"/>
    <w:rsid w:val="00482BA8"/>
    <w:rsid w:val="004834AB"/>
    <w:rsid w:val="00484A8B"/>
    <w:rsid w:val="00486B11"/>
    <w:rsid w:val="004874B7"/>
    <w:rsid w:val="00487FBD"/>
    <w:rsid w:val="00490EBB"/>
    <w:rsid w:val="004911D7"/>
    <w:rsid w:val="00492EAF"/>
    <w:rsid w:val="00493682"/>
    <w:rsid w:val="0049635B"/>
    <w:rsid w:val="0049685B"/>
    <w:rsid w:val="00496A5B"/>
    <w:rsid w:val="00497764"/>
    <w:rsid w:val="0049784E"/>
    <w:rsid w:val="004A1A2C"/>
    <w:rsid w:val="004A22F7"/>
    <w:rsid w:val="004A361B"/>
    <w:rsid w:val="004A36C5"/>
    <w:rsid w:val="004A381D"/>
    <w:rsid w:val="004A3BFC"/>
    <w:rsid w:val="004A459C"/>
    <w:rsid w:val="004A465E"/>
    <w:rsid w:val="004A5F87"/>
    <w:rsid w:val="004A6563"/>
    <w:rsid w:val="004A6849"/>
    <w:rsid w:val="004A7314"/>
    <w:rsid w:val="004A74BE"/>
    <w:rsid w:val="004A752F"/>
    <w:rsid w:val="004B0613"/>
    <w:rsid w:val="004B36AB"/>
    <w:rsid w:val="004B5091"/>
    <w:rsid w:val="004B664F"/>
    <w:rsid w:val="004B6AC0"/>
    <w:rsid w:val="004C0374"/>
    <w:rsid w:val="004C0A48"/>
    <w:rsid w:val="004C1241"/>
    <w:rsid w:val="004C3DBE"/>
    <w:rsid w:val="004C4A69"/>
    <w:rsid w:val="004C5060"/>
    <w:rsid w:val="004C50AF"/>
    <w:rsid w:val="004C5967"/>
    <w:rsid w:val="004C60E5"/>
    <w:rsid w:val="004C754E"/>
    <w:rsid w:val="004C7B1E"/>
    <w:rsid w:val="004D0155"/>
    <w:rsid w:val="004D0173"/>
    <w:rsid w:val="004D0D6F"/>
    <w:rsid w:val="004D1B5F"/>
    <w:rsid w:val="004D3043"/>
    <w:rsid w:val="004D3115"/>
    <w:rsid w:val="004D5202"/>
    <w:rsid w:val="004D6426"/>
    <w:rsid w:val="004E0F93"/>
    <w:rsid w:val="004E162D"/>
    <w:rsid w:val="004E4064"/>
    <w:rsid w:val="004E52AC"/>
    <w:rsid w:val="004E62FF"/>
    <w:rsid w:val="004E68B5"/>
    <w:rsid w:val="004E7046"/>
    <w:rsid w:val="004F0B3E"/>
    <w:rsid w:val="004F3A62"/>
    <w:rsid w:val="004F47E4"/>
    <w:rsid w:val="004F585F"/>
    <w:rsid w:val="004F628C"/>
    <w:rsid w:val="00500E6C"/>
    <w:rsid w:val="005013E1"/>
    <w:rsid w:val="00501792"/>
    <w:rsid w:val="00501FE3"/>
    <w:rsid w:val="00502114"/>
    <w:rsid w:val="00503BDB"/>
    <w:rsid w:val="00503D18"/>
    <w:rsid w:val="0050499C"/>
    <w:rsid w:val="005053E3"/>
    <w:rsid w:val="00505622"/>
    <w:rsid w:val="00506DF0"/>
    <w:rsid w:val="00510F27"/>
    <w:rsid w:val="00511990"/>
    <w:rsid w:val="005121E4"/>
    <w:rsid w:val="00513492"/>
    <w:rsid w:val="0051712A"/>
    <w:rsid w:val="00517640"/>
    <w:rsid w:val="0051780B"/>
    <w:rsid w:val="0052029A"/>
    <w:rsid w:val="00520F19"/>
    <w:rsid w:val="00521561"/>
    <w:rsid w:val="00522890"/>
    <w:rsid w:val="00523911"/>
    <w:rsid w:val="00523ACD"/>
    <w:rsid w:val="00523CDF"/>
    <w:rsid w:val="00523D14"/>
    <w:rsid w:val="005247AA"/>
    <w:rsid w:val="00524E1D"/>
    <w:rsid w:val="005254D9"/>
    <w:rsid w:val="0052697F"/>
    <w:rsid w:val="005274F1"/>
    <w:rsid w:val="00527E88"/>
    <w:rsid w:val="00530B1A"/>
    <w:rsid w:val="00531298"/>
    <w:rsid w:val="005333BD"/>
    <w:rsid w:val="005344CF"/>
    <w:rsid w:val="00535019"/>
    <w:rsid w:val="00535E3C"/>
    <w:rsid w:val="00536553"/>
    <w:rsid w:val="00537C5F"/>
    <w:rsid w:val="00541289"/>
    <w:rsid w:val="00541C14"/>
    <w:rsid w:val="005425AB"/>
    <w:rsid w:val="00542880"/>
    <w:rsid w:val="00542FBA"/>
    <w:rsid w:val="0054329D"/>
    <w:rsid w:val="005437BF"/>
    <w:rsid w:val="00543D1F"/>
    <w:rsid w:val="005446C3"/>
    <w:rsid w:val="00545575"/>
    <w:rsid w:val="00545B41"/>
    <w:rsid w:val="00546920"/>
    <w:rsid w:val="00546A29"/>
    <w:rsid w:val="00547A85"/>
    <w:rsid w:val="00550049"/>
    <w:rsid w:val="00550411"/>
    <w:rsid w:val="00550DB3"/>
    <w:rsid w:val="0055109B"/>
    <w:rsid w:val="00551892"/>
    <w:rsid w:val="005523F1"/>
    <w:rsid w:val="00552647"/>
    <w:rsid w:val="005532F7"/>
    <w:rsid w:val="00553FFE"/>
    <w:rsid w:val="005569CE"/>
    <w:rsid w:val="00557963"/>
    <w:rsid w:val="005608CD"/>
    <w:rsid w:val="00561466"/>
    <w:rsid w:val="0056379C"/>
    <w:rsid w:val="005642BD"/>
    <w:rsid w:val="0056483A"/>
    <w:rsid w:val="005657EC"/>
    <w:rsid w:val="00565D77"/>
    <w:rsid w:val="00565DC3"/>
    <w:rsid w:val="005679EA"/>
    <w:rsid w:val="00570FB1"/>
    <w:rsid w:val="00570FB8"/>
    <w:rsid w:val="00571582"/>
    <w:rsid w:val="00571FB6"/>
    <w:rsid w:val="005723B1"/>
    <w:rsid w:val="005727B6"/>
    <w:rsid w:val="00577F7B"/>
    <w:rsid w:val="00577FDA"/>
    <w:rsid w:val="00581698"/>
    <w:rsid w:val="005824BB"/>
    <w:rsid w:val="00583276"/>
    <w:rsid w:val="005841B3"/>
    <w:rsid w:val="005843C9"/>
    <w:rsid w:val="00585886"/>
    <w:rsid w:val="00587755"/>
    <w:rsid w:val="00587757"/>
    <w:rsid w:val="00587DE3"/>
    <w:rsid w:val="005913EE"/>
    <w:rsid w:val="00591C24"/>
    <w:rsid w:val="005923E5"/>
    <w:rsid w:val="0059278B"/>
    <w:rsid w:val="0059445C"/>
    <w:rsid w:val="00594C35"/>
    <w:rsid w:val="00595ADC"/>
    <w:rsid w:val="00595ED6"/>
    <w:rsid w:val="0059635B"/>
    <w:rsid w:val="00596931"/>
    <w:rsid w:val="00597832"/>
    <w:rsid w:val="00597F19"/>
    <w:rsid w:val="005A0960"/>
    <w:rsid w:val="005A0E6A"/>
    <w:rsid w:val="005A1C26"/>
    <w:rsid w:val="005A27E5"/>
    <w:rsid w:val="005A3739"/>
    <w:rsid w:val="005A38D2"/>
    <w:rsid w:val="005A3E1A"/>
    <w:rsid w:val="005A4CC2"/>
    <w:rsid w:val="005A681D"/>
    <w:rsid w:val="005B0979"/>
    <w:rsid w:val="005B0AA7"/>
    <w:rsid w:val="005B0D56"/>
    <w:rsid w:val="005B2E82"/>
    <w:rsid w:val="005B3946"/>
    <w:rsid w:val="005B4DEB"/>
    <w:rsid w:val="005B545F"/>
    <w:rsid w:val="005B5C4C"/>
    <w:rsid w:val="005B792A"/>
    <w:rsid w:val="005B7ACD"/>
    <w:rsid w:val="005C05B2"/>
    <w:rsid w:val="005C1E7E"/>
    <w:rsid w:val="005C2064"/>
    <w:rsid w:val="005C4022"/>
    <w:rsid w:val="005C49DA"/>
    <w:rsid w:val="005C4C2D"/>
    <w:rsid w:val="005C50D2"/>
    <w:rsid w:val="005C5FC7"/>
    <w:rsid w:val="005C6742"/>
    <w:rsid w:val="005C71E5"/>
    <w:rsid w:val="005D1501"/>
    <w:rsid w:val="005D151D"/>
    <w:rsid w:val="005D16C6"/>
    <w:rsid w:val="005D19DD"/>
    <w:rsid w:val="005D2FFC"/>
    <w:rsid w:val="005D3E2A"/>
    <w:rsid w:val="005D3F7A"/>
    <w:rsid w:val="005D403E"/>
    <w:rsid w:val="005D5B36"/>
    <w:rsid w:val="005D6394"/>
    <w:rsid w:val="005E110F"/>
    <w:rsid w:val="005E58A3"/>
    <w:rsid w:val="005E69E7"/>
    <w:rsid w:val="005E777A"/>
    <w:rsid w:val="005F1130"/>
    <w:rsid w:val="005F2E17"/>
    <w:rsid w:val="005F3D43"/>
    <w:rsid w:val="005F449B"/>
    <w:rsid w:val="005F48D2"/>
    <w:rsid w:val="005F72A4"/>
    <w:rsid w:val="005F794C"/>
    <w:rsid w:val="005F7CCE"/>
    <w:rsid w:val="0060051C"/>
    <w:rsid w:val="00600968"/>
    <w:rsid w:val="006012E3"/>
    <w:rsid w:val="00603679"/>
    <w:rsid w:val="0060508A"/>
    <w:rsid w:val="006102F7"/>
    <w:rsid w:val="00610332"/>
    <w:rsid w:val="006113BE"/>
    <w:rsid w:val="00611F47"/>
    <w:rsid w:val="00613F81"/>
    <w:rsid w:val="00615223"/>
    <w:rsid w:val="006159E5"/>
    <w:rsid w:val="00616763"/>
    <w:rsid w:val="00617BC7"/>
    <w:rsid w:val="00617BE8"/>
    <w:rsid w:val="00620F1D"/>
    <w:rsid w:val="00620FBB"/>
    <w:rsid w:val="00621014"/>
    <w:rsid w:val="0062179F"/>
    <w:rsid w:val="006219F8"/>
    <w:rsid w:val="00622588"/>
    <w:rsid w:val="0062355F"/>
    <w:rsid w:val="006237E5"/>
    <w:rsid w:val="0062452D"/>
    <w:rsid w:val="006245A2"/>
    <w:rsid w:val="0062598B"/>
    <w:rsid w:val="00627722"/>
    <w:rsid w:val="00630355"/>
    <w:rsid w:val="006308C7"/>
    <w:rsid w:val="00632B14"/>
    <w:rsid w:val="0063359D"/>
    <w:rsid w:val="0063417B"/>
    <w:rsid w:val="0063601C"/>
    <w:rsid w:val="00636B50"/>
    <w:rsid w:val="006373E2"/>
    <w:rsid w:val="00637CBB"/>
    <w:rsid w:val="00640785"/>
    <w:rsid w:val="0064203F"/>
    <w:rsid w:val="006430A8"/>
    <w:rsid w:val="00643DA4"/>
    <w:rsid w:val="00644372"/>
    <w:rsid w:val="00645D34"/>
    <w:rsid w:val="00646A09"/>
    <w:rsid w:val="006479F4"/>
    <w:rsid w:val="00650831"/>
    <w:rsid w:val="0065113B"/>
    <w:rsid w:val="00651818"/>
    <w:rsid w:val="00652329"/>
    <w:rsid w:val="00657BE1"/>
    <w:rsid w:val="00657E1F"/>
    <w:rsid w:val="00660355"/>
    <w:rsid w:val="006603C7"/>
    <w:rsid w:val="006616A8"/>
    <w:rsid w:val="006635CB"/>
    <w:rsid w:val="00664C22"/>
    <w:rsid w:val="00665CC2"/>
    <w:rsid w:val="00666389"/>
    <w:rsid w:val="00671BA3"/>
    <w:rsid w:val="00671D4D"/>
    <w:rsid w:val="0067202D"/>
    <w:rsid w:val="00673A9A"/>
    <w:rsid w:val="006742B0"/>
    <w:rsid w:val="00674B4C"/>
    <w:rsid w:val="006751A1"/>
    <w:rsid w:val="00675646"/>
    <w:rsid w:val="00675713"/>
    <w:rsid w:val="00677DB9"/>
    <w:rsid w:val="006809D2"/>
    <w:rsid w:val="00680BD7"/>
    <w:rsid w:val="00682196"/>
    <w:rsid w:val="00682684"/>
    <w:rsid w:val="00683BA0"/>
    <w:rsid w:val="006844ED"/>
    <w:rsid w:val="00684E53"/>
    <w:rsid w:val="00684ED1"/>
    <w:rsid w:val="0068626D"/>
    <w:rsid w:val="006863BC"/>
    <w:rsid w:val="006867A8"/>
    <w:rsid w:val="00686F32"/>
    <w:rsid w:val="00691973"/>
    <w:rsid w:val="00693F3A"/>
    <w:rsid w:val="00693FCE"/>
    <w:rsid w:val="006953F5"/>
    <w:rsid w:val="00695677"/>
    <w:rsid w:val="006A022C"/>
    <w:rsid w:val="006A2604"/>
    <w:rsid w:val="006A280A"/>
    <w:rsid w:val="006A3A79"/>
    <w:rsid w:val="006A4FCA"/>
    <w:rsid w:val="006A7087"/>
    <w:rsid w:val="006A71DE"/>
    <w:rsid w:val="006B1497"/>
    <w:rsid w:val="006B44F1"/>
    <w:rsid w:val="006B4CC4"/>
    <w:rsid w:val="006B53C5"/>
    <w:rsid w:val="006B5B4E"/>
    <w:rsid w:val="006B5E9A"/>
    <w:rsid w:val="006B6275"/>
    <w:rsid w:val="006B6F4F"/>
    <w:rsid w:val="006B705D"/>
    <w:rsid w:val="006B7119"/>
    <w:rsid w:val="006C06FA"/>
    <w:rsid w:val="006C0995"/>
    <w:rsid w:val="006C1DB9"/>
    <w:rsid w:val="006C1ECD"/>
    <w:rsid w:val="006C23B9"/>
    <w:rsid w:val="006C2FD2"/>
    <w:rsid w:val="006C313C"/>
    <w:rsid w:val="006C70EE"/>
    <w:rsid w:val="006D312C"/>
    <w:rsid w:val="006D3226"/>
    <w:rsid w:val="006D6320"/>
    <w:rsid w:val="006D65B7"/>
    <w:rsid w:val="006D6766"/>
    <w:rsid w:val="006E0EEE"/>
    <w:rsid w:val="006E1010"/>
    <w:rsid w:val="006E15A5"/>
    <w:rsid w:val="006E4C88"/>
    <w:rsid w:val="006E58BE"/>
    <w:rsid w:val="006E75E2"/>
    <w:rsid w:val="006F1E20"/>
    <w:rsid w:val="006F21CD"/>
    <w:rsid w:val="006F2488"/>
    <w:rsid w:val="006F5609"/>
    <w:rsid w:val="006F59EF"/>
    <w:rsid w:val="006F6AA3"/>
    <w:rsid w:val="006F738C"/>
    <w:rsid w:val="007007E0"/>
    <w:rsid w:val="00700B0F"/>
    <w:rsid w:val="00701232"/>
    <w:rsid w:val="00704CDC"/>
    <w:rsid w:val="00705345"/>
    <w:rsid w:val="00705E21"/>
    <w:rsid w:val="007073FD"/>
    <w:rsid w:val="00710F08"/>
    <w:rsid w:val="007111F8"/>
    <w:rsid w:val="00711DA5"/>
    <w:rsid w:val="0071267B"/>
    <w:rsid w:val="007138FB"/>
    <w:rsid w:val="00713F04"/>
    <w:rsid w:val="00717000"/>
    <w:rsid w:val="00717885"/>
    <w:rsid w:val="0072008C"/>
    <w:rsid w:val="00720918"/>
    <w:rsid w:val="00723633"/>
    <w:rsid w:val="007257C8"/>
    <w:rsid w:val="00725FF0"/>
    <w:rsid w:val="00727D5B"/>
    <w:rsid w:val="00730A39"/>
    <w:rsid w:val="00731EA5"/>
    <w:rsid w:val="00735385"/>
    <w:rsid w:val="00735907"/>
    <w:rsid w:val="007369B6"/>
    <w:rsid w:val="00737519"/>
    <w:rsid w:val="00741B0E"/>
    <w:rsid w:val="0074214C"/>
    <w:rsid w:val="00742525"/>
    <w:rsid w:val="00743EFF"/>
    <w:rsid w:val="0074403D"/>
    <w:rsid w:val="00744BFE"/>
    <w:rsid w:val="00745448"/>
    <w:rsid w:val="007472DE"/>
    <w:rsid w:val="007507B0"/>
    <w:rsid w:val="007511E5"/>
    <w:rsid w:val="00751435"/>
    <w:rsid w:val="00753915"/>
    <w:rsid w:val="00754172"/>
    <w:rsid w:val="00754688"/>
    <w:rsid w:val="007604E7"/>
    <w:rsid w:val="00760F4C"/>
    <w:rsid w:val="007610A5"/>
    <w:rsid w:val="00762E58"/>
    <w:rsid w:val="007650A2"/>
    <w:rsid w:val="0076515E"/>
    <w:rsid w:val="00770B21"/>
    <w:rsid w:val="007714D5"/>
    <w:rsid w:val="007717B4"/>
    <w:rsid w:val="00771B6C"/>
    <w:rsid w:val="00771DA0"/>
    <w:rsid w:val="007735A9"/>
    <w:rsid w:val="00775B51"/>
    <w:rsid w:val="00776B99"/>
    <w:rsid w:val="00776D02"/>
    <w:rsid w:val="007773A7"/>
    <w:rsid w:val="00780121"/>
    <w:rsid w:val="00780F19"/>
    <w:rsid w:val="007831E0"/>
    <w:rsid w:val="007867E2"/>
    <w:rsid w:val="00787F8A"/>
    <w:rsid w:val="00790840"/>
    <w:rsid w:val="0079091A"/>
    <w:rsid w:val="00790D7E"/>
    <w:rsid w:val="00791251"/>
    <w:rsid w:val="00791A1C"/>
    <w:rsid w:val="00791A4E"/>
    <w:rsid w:val="00791D6A"/>
    <w:rsid w:val="0079208E"/>
    <w:rsid w:val="007930EA"/>
    <w:rsid w:val="00793E83"/>
    <w:rsid w:val="007948E3"/>
    <w:rsid w:val="00794C8B"/>
    <w:rsid w:val="00795577"/>
    <w:rsid w:val="007955E0"/>
    <w:rsid w:val="007A0C43"/>
    <w:rsid w:val="007A15AF"/>
    <w:rsid w:val="007A2105"/>
    <w:rsid w:val="007A2BE3"/>
    <w:rsid w:val="007A2C8D"/>
    <w:rsid w:val="007A452F"/>
    <w:rsid w:val="007A5885"/>
    <w:rsid w:val="007A6B88"/>
    <w:rsid w:val="007A7816"/>
    <w:rsid w:val="007A7D80"/>
    <w:rsid w:val="007B1A51"/>
    <w:rsid w:val="007B252D"/>
    <w:rsid w:val="007B3B90"/>
    <w:rsid w:val="007B43D9"/>
    <w:rsid w:val="007B655C"/>
    <w:rsid w:val="007B6CDF"/>
    <w:rsid w:val="007C02F4"/>
    <w:rsid w:val="007C05ED"/>
    <w:rsid w:val="007C38DF"/>
    <w:rsid w:val="007C4330"/>
    <w:rsid w:val="007C4F0E"/>
    <w:rsid w:val="007C5CA5"/>
    <w:rsid w:val="007D137B"/>
    <w:rsid w:val="007D1CC8"/>
    <w:rsid w:val="007D33DD"/>
    <w:rsid w:val="007D4E8E"/>
    <w:rsid w:val="007D4E97"/>
    <w:rsid w:val="007D5B35"/>
    <w:rsid w:val="007D6D03"/>
    <w:rsid w:val="007D7E00"/>
    <w:rsid w:val="007E0BBD"/>
    <w:rsid w:val="007E1A1E"/>
    <w:rsid w:val="007E3486"/>
    <w:rsid w:val="007E40C5"/>
    <w:rsid w:val="007E53E9"/>
    <w:rsid w:val="007E695F"/>
    <w:rsid w:val="007F180B"/>
    <w:rsid w:val="007F1C10"/>
    <w:rsid w:val="007F3270"/>
    <w:rsid w:val="007F3E9D"/>
    <w:rsid w:val="007F4828"/>
    <w:rsid w:val="007F5351"/>
    <w:rsid w:val="007F5680"/>
    <w:rsid w:val="007F5D5E"/>
    <w:rsid w:val="007F7F5D"/>
    <w:rsid w:val="00800153"/>
    <w:rsid w:val="00800510"/>
    <w:rsid w:val="008008FB"/>
    <w:rsid w:val="00802AE1"/>
    <w:rsid w:val="00802D3F"/>
    <w:rsid w:val="00803161"/>
    <w:rsid w:val="00803448"/>
    <w:rsid w:val="00803B4C"/>
    <w:rsid w:val="00803D9B"/>
    <w:rsid w:val="00804106"/>
    <w:rsid w:val="00804BA5"/>
    <w:rsid w:val="008063D5"/>
    <w:rsid w:val="00806525"/>
    <w:rsid w:val="008069F9"/>
    <w:rsid w:val="00807393"/>
    <w:rsid w:val="00807E0B"/>
    <w:rsid w:val="00810F28"/>
    <w:rsid w:val="008110C4"/>
    <w:rsid w:val="0081179D"/>
    <w:rsid w:val="00815F4A"/>
    <w:rsid w:val="008166FD"/>
    <w:rsid w:val="00816E2D"/>
    <w:rsid w:val="00817245"/>
    <w:rsid w:val="0081791A"/>
    <w:rsid w:val="008220BC"/>
    <w:rsid w:val="0082233B"/>
    <w:rsid w:val="00822A67"/>
    <w:rsid w:val="00822AC4"/>
    <w:rsid w:val="00822C49"/>
    <w:rsid w:val="00822FCB"/>
    <w:rsid w:val="00825594"/>
    <w:rsid w:val="00831106"/>
    <w:rsid w:val="0083225B"/>
    <w:rsid w:val="0083375E"/>
    <w:rsid w:val="00833A31"/>
    <w:rsid w:val="00835A46"/>
    <w:rsid w:val="00840417"/>
    <w:rsid w:val="0084528A"/>
    <w:rsid w:val="008459B9"/>
    <w:rsid w:val="00847F92"/>
    <w:rsid w:val="00850DA0"/>
    <w:rsid w:val="008528CC"/>
    <w:rsid w:val="008556E1"/>
    <w:rsid w:val="00855F8C"/>
    <w:rsid w:val="00856618"/>
    <w:rsid w:val="00856A8F"/>
    <w:rsid w:val="00857AEA"/>
    <w:rsid w:val="00861CB0"/>
    <w:rsid w:val="00863645"/>
    <w:rsid w:val="00865C5C"/>
    <w:rsid w:val="00866269"/>
    <w:rsid w:val="008700A0"/>
    <w:rsid w:val="0087028C"/>
    <w:rsid w:val="00871013"/>
    <w:rsid w:val="0087168A"/>
    <w:rsid w:val="00875589"/>
    <w:rsid w:val="00875DE7"/>
    <w:rsid w:val="00875F12"/>
    <w:rsid w:val="00876D6C"/>
    <w:rsid w:val="008773A1"/>
    <w:rsid w:val="0087755C"/>
    <w:rsid w:val="00877F3E"/>
    <w:rsid w:val="00880114"/>
    <w:rsid w:val="0088089D"/>
    <w:rsid w:val="00880A2C"/>
    <w:rsid w:val="00880BB8"/>
    <w:rsid w:val="0088128F"/>
    <w:rsid w:val="00881865"/>
    <w:rsid w:val="008825A6"/>
    <w:rsid w:val="0088351D"/>
    <w:rsid w:val="00884385"/>
    <w:rsid w:val="008864E3"/>
    <w:rsid w:val="008902B9"/>
    <w:rsid w:val="0089053A"/>
    <w:rsid w:val="00890D85"/>
    <w:rsid w:val="00891287"/>
    <w:rsid w:val="0089171F"/>
    <w:rsid w:val="00892457"/>
    <w:rsid w:val="008943BB"/>
    <w:rsid w:val="00894D16"/>
    <w:rsid w:val="008958D8"/>
    <w:rsid w:val="00895B1D"/>
    <w:rsid w:val="008968E4"/>
    <w:rsid w:val="00897234"/>
    <w:rsid w:val="0089748E"/>
    <w:rsid w:val="0089767E"/>
    <w:rsid w:val="008A1027"/>
    <w:rsid w:val="008A1D3E"/>
    <w:rsid w:val="008A1DFE"/>
    <w:rsid w:val="008A22AF"/>
    <w:rsid w:val="008A409F"/>
    <w:rsid w:val="008A4494"/>
    <w:rsid w:val="008A4E50"/>
    <w:rsid w:val="008A576F"/>
    <w:rsid w:val="008A6086"/>
    <w:rsid w:val="008B0195"/>
    <w:rsid w:val="008B0450"/>
    <w:rsid w:val="008B08CA"/>
    <w:rsid w:val="008B183C"/>
    <w:rsid w:val="008B1943"/>
    <w:rsid w:val="008B213A"/>
    <w:rsid w:val="008B2A14"/>
    <w:rsid w:val="008B2DD6"/>
    <w:rsid w:val="008B2EB7"/>
    <w:rsid w:val="008B387F"/>
    <w:rsid w:val="008B499B"/>
    <w:rsid w:val="008B7D8B"/>
    <w:rsid w:val="008C02D9"/>
    <w:rsid w:val="008C18FD"/>
    <w:rsid w:val="008C21A7"/>
    <w:rsid w:val="008C3644"/>
    <w:rsid w:val="008C403D"/>
    <w:rsid w:val="008C5FCB"/>
    <w:rsid w:val="008C7BCE"/>
    <w:rsid w:val="008C7C6C"/>
    <w:rsid w:val="008D1DD4"/>
    <w:rsid w:val="008D4C1B"/>
    <w:rsid w:val="008D4DB9"/>
    <w:rsid w:val="008D5602"/>
    <w:rsid w:val="008D5C2B"/>
    <w:rsid w:val="008D6778"/>
    <w:rsid w:val="008D68EF"/>
    <w:rsid w:val="008D7974"/>
    <w:rsid w:val="008D7E8B"/>
    <w:rsid w:val="008E159D"/>
    <w:rsid w:val="008E23FE"/>
    <w:rsid w:val="008E355A"/>
    <w:rsid w:val="008E374B"/>
    <w:rsid w:val="008E3A78"/>
    <w:rsid w:val="008E3A7F"/>
    <w:rsid w:val="008E3EAB"/>
    <w:rsid w:val="008E69DD"/>
    <w:rsid w:val="008E7242"/>
    <w:rsid w:val="008E747A"/>
    <w:rsid w:val="008F03DC"/>
    <w:rsid w:val="008F08D9"/>
    <w:rsid w:val="008F119F"/>
    <w:rsid w:val="008F19BF"/>
    <w:rsid w:val="008F1E8F"/>
    <w:rsid w:val="008F3DF7"/>
    <w:rsid w:val="008F3EB5"/>
    <w:rsid w:val="008F4470"/>
    <w:rsid w:val="008F6207"/>
    <w:rsid w:val="00900AB8"/>
    <w:rsid w:val="00901CE0"/>
    <w:rsid w:val="00902F13"/>
    <w:rsid w:val="009030B8"/>
    <w:rsid w:val="009035D2"/>
    <w:rsid w:val="0090424C"/>
    <w:rsid w:val="00905142"/>
    <w:rsid w:val="0090586B"/>
    <w:rsid w:val="00905CB9"/>
    <w:rsid w:val="00906668"/>
    <w:rsid w:val="00910050"/>
    <w:rsid w:val="0091085F"/>
    <w:rsid w:val="00910E90"/>
    <w:rsid w:val="009117E1"/>
    <w:rsid w:val="00911FFB"/>
    <w:rsid w:val="00913DDF"/>
    <w:rsid w:val="00914984"/>
    <w:rsid w:val="00914D3A"/>
    <w:rsid w:val="00915994"/>
    <w:rsid w:val="00916E9F"/>
    <w:rsid w:val="00917360"/>
    <w:rsid w:val="00917F41"/>
    <w:rsid w:val="00921207"/>
    <w:rsid w:val="00923469"/>
    <w:rsid w:val="009238D6"/>
    <w:rsid w:val="00926211"/>
    <w:rsid w:val="00926F52"/>
    <w:rsid w:val="0092788B"/>
    <w:rsid w:val="00931086"/>
    <w:rsid w:val="00931FC3"/>
    <w:rsid w:val="00932FF1"/>
    <w:rsid w:val="0093404B"/>
    <w:rsid w:val="00934264"/>
    <w:rsid w:val="0093449E"/>
    <w:rsid w:val="00935D04"/>
    <w:rsid w:val="009404C9"/>
    <w:rsid w:val="0094065A"/>
    <w:rsid w:val="00941FBF"/>
    <w:rsid w:val="00943026"/>
    <w:rsid w:val="009438FF"/>
    <w:rsid w:val="0094453D"/>
    <w:rsid w:val="00945F02"/>
    <w:rsid w:val="00950327"/>
    <w:rsid w:val="00950E64"/>
    <w:rsid w:val="0095167B"/>
    <w:rsid w:val="0095205A"/>
    <w:rsid w:val="0095384D"/>
    <w:rsid w:val="00953B0D"/>
    <w:rsid w:val="009540B1"/>
    <w:rsid w:val="009540C9"/>
    <w:rsid w:val="0095421D"/>
    <w:rsid w:val="009563C4"/>
    <w:rsid w:val="00960E0C"/>
    <w:rsid w:val="00960EE8"/>
    <w:rsid w:val="0096110A"/>
    <w:rsid w:val="009641CE"/>
    <w:rsid w:val="00964815"/>
    <w:rsid w:val="00964B8B"/>
    <w:rsid w:val="00964D0C"/>
    <w:rsid w:val="009654C5"/>
    <w:rsid w:val="0096584F"/>
    <w:rsid w:val="009661B0"/>
    <w:rsid w:val="00966BAA"/>
    <w:rsid w:val="00967081"/>
    <w:rsid w:val="009676C7"/>
    <w:rsid w:val="009679AB"/>
    <w:rsid w:val="00970773"/>
    <w:rsid w:val="00971150"/>
    <w:rsid w:val="009718A7"/>
    <w:rsid w:val="009728B8"/>
    <w:rsid w:val="00973242"/>
    <w:rsid w:val="00976721"/>
    <w:rsid w:val="00976B4A"/>
    <w:rsid w:val="009773D8"/>
    <w:rsid w:val="0098041C"/>
    <w:rsid w:val="00980C14"/>
    <w:rsid w:val="00981869"/>
    <w:rsid w:val="00981B4D"/>
    <w:rsid w:val="00982BE0"/>
    <w:rsid w:val="00982C42"/>
    <w:rsid w:val="00985C56"/>
    <w:rsid w:val="00985DBD"/>
    <w:rsid w:val="009862B2"/>
    <w:rsid w:val="00987057"/>
    <w:rsid w:val="0099000E"/>
    <w:rsid w:val="009901D3"/>
    <w:rsid w:val="009906C0"/>
    <w:rsid w:val="0099263E"/>
    <w:rsid w:val="00995A29"/>
    <w:rsid w:val="009971A0"/>
    <w:rsid w:val="00997D17"/>
    <w:rsid w:val="009A0B9A"/>
    <w:rsid w:val="009A184E"/>
    <w:rsid w:val="009A2A8A"/>
    <w:rsid w:val="009A2E94"/>
    <w:rsid w:val="009A301C"/>
    <w:rsid w:val="009A311B"/>
    <w:rsid w:val="009A3FAE"/>
    <w:rsid w:val="009A4692"/>
    <w:rsid w:val="009A5A99"/>
    <w:rsid w:val="009A61FC"/>
    <w:rsid w:val="009A6494"/>
    <w:rsid w:val="009A6CEF"/>
    <w:rsid w:val="009A74BA"/>
    <w:rsid w:val="009A7B08"/>
    <w:rsid w:val="009B21EA"/>
    <w:rsid w:val="009B34A0"/>
    <w:rsid w:val="009B3E54"/>
    <w:rsid w:val="009B50AC"/>
    <w:rsid w:val="009B5175"/>
    <w:rsid w:val="009B5451"/>
    <w:rsid w:val="009B62A6"/>
    <w:rsid w:val="009B78FC"/>
    <w:rsid w:val="009C049B"/>
    <w:rsid w:val="009C069E"/>
    <w:rsid w:val="009C2A60"/>
    <w:rsid w:val="009C328A"/>
    <w:rsid w:val="009C41E4"/>
    <w:rsid w:val="009C46F3"/>
    <w:rsid w:val="009C5530"/>
    <w:rsid w:val="009C6302"/>
    <w:rsid w:val="009C692D"/>
    <w:rsid w:val="009D271D"/>
    <w:rsid w:val="009D2986"/>
    <w:rsid w:val="009D2CF2"/>
    <w:rsid w:val="009D3590"/>
    <w:rsid w:val="009D3B0F"/>
    <w:rsid w:val="009D3D52"/>
    <w:rsid w:val="009D4410"/>
    <w:rsid w:val="009D4465"/>
    <w:rsid w:val="009D67D7"/>
    <w:rsid w:val="009D6A97"/>
    <w:rsid w:val="009D76D6"/>
    <w:rsid w:val="009D7D08"/>
    <w:rsid w:val="009D7DA0"/>
    <w:rsid w:val="009E0B68"/>
    <w:rsid w:val="009E32E8"/>
    <w:rsid w:val="009E3530"/>
    <w:rsid w:val="009E3795"/>
    <w:rsid w:val="009E4ADC"/>
    <w:rsid w:val="009E6084"/>
    <w:rsid w:val="009E6B00"/>
    <w:rsid w:val="009E6DCA"/>
    <w:rsid w:val="009F2F3C"/>
    <w:rsid w:val="009F4956"/>
    <w:rsid w:val="009F5AE3"/>
    <w:rsid w:val="009F69AA"/>
    <w:rsid w:val="009F72D6"/>
    <w:rsid w:val="009F7935"/>
    <w:rsid w:val="009F7CB2"/>
    <w:rsid w:val="00A004B4"/>
    <w:rsid w:val="00A00CA5"/>
    <w:rsid w:val="00A00E11"/>
    <w:rsid w:val="00A0230E"/>
    <w:rsid w:val="00A026DB"/>
    <w:rsid w:val="00A02F16"/>
    <w:rsid w:val="00A0332F"/>
    <w:rsid w:val="00A04452"/>
    <w:rsid w:val="00A04A31"/>
    <w:rsid w:val="00A0575D"/>
    <w:rsid w:val="00A060C7"/>
    <w:rsid w:val="00A066CF"/>
    <w:rsid w:val="00A1003C"/>
    <w:rsid w:val="00A1068C"/>
    <w:rsid w:val="00A1356E"/>
    <w:rsid w:val="00A1644E"/>
    <w:rsid w:val="00A16818"/>
    <w:rsid w:val="00A17CA5"/>
    <w:rsid w:val="00A21903"/>
    <w:rsid w:val="00A21E16"/>
    <w:rsid w:val="00A221F1"/>
    <w:rsid w:val="00A23290"/>
    <w:rsid w:val="00A233F3"/>
    <w:rsid w:val="00A23409"/>
    <w:rsid w:val="00A241DB"/>
    <w:rsid w:val="00A2784A"/>
    <w:rsid w:val="00A27FB6"/>
    <w:rsid w:val="00A313CD"/>
    <w:rsid w:val="00A31419"/>
    <w:rsid w:val="00A32A00"/>
    <w:rsid w:val="00A336EC"/>
    <w:rsid w:val="00A33739"/>
    <w:rsid w:val="00A36460"/>
    <w:rsid w:val="00A37146"/>
    <w:rsid w:val="00A37345"/>
    <w:rsid w:val="00A37465"/>
    <w:rsid w:val="00A40083"/>
    <w:rsid w:val="00A412D4"/>
    <w:rsid w:val="00A42900"/>
    <w:rsid w:val="00A43784"/>
    <w:rsid w:val="00A456B5"/>
    <w:rsid w:val="00A46094"/>
    <w:rsid w:val="00A46A8D"/>
    <w:rsid w:val="00A51C5F"/>
    <w:rsid w:val="00A51EE9"/>
    <w:rsid w:val="00A51F4C"/>
    <w:rsid w:val="00A541D2"/>
    <w:rsid w:val="00A54F43"/>
    <w:rsid w:val="00A55324"/>
    <w:rsid w:val="00A556E4"/>
    <w:rsid w:val="00A55747"/>
    <w:rsid w:val="00A56190"/>
    <w:rsid w:val="00A5630A"/>
    <w:rsid w:val="00A57339"/>
    <w:rsid w:val="00A57AFC"/>
    <w:rsid w:val="00A60778"/>
    <w:rsid w:val="00A614E9"/>
    <w:rsid w:val="00A61540"/>
    <w:rsid w:val="00A621C3"/>
    <w:rsid w:val="00A647BB"/>
    <w:rsid w:val="00A65049"/>
    <w:rsid w:val="00A6536C"/>
    <w:rsid w:val="00A65BC5"/>
    <w:rsid w:val="00A66D23"/>
    <w:rsid w:val="00A67ABF"/>
    <w:rsid w:val="00A71440"/>
    <w:rsid w:val="00A715CD"/>
    <w:rsid w:val="00A72607"/>
    <w:rsid w:val="00A752C6"/>
    <w:rsid w:val="00A75EEB"/>
    <w:rsid w:val="00A77426"/>
    <w:rsid w:val="00A778C1"/>
    <w:rsid w:val="00A77C6F"/>
    <w:rsid w:val="00A80239"/>
    <w:rsid w:val="00A80A4E"/>
    <w:rsid w:val="00A83693"/>
    <w:rsid w:val="00A83D56"/>
    <w:rsid w:val="00A852B0"/>
    <w:rsid w:val="00A86379"/>
    <w:rsid w:val="00A87900"/>
    <w:rsid w:val="00A87D77"/>
    <w:rsid w:val="00A909F3"/>
    <w:rsid w:val="00A90F8B"/>
    <w:rsid w:val="00A91ED0"/>
    <w:rsid w:val="00A9269D"/>
    <w:rsid w:val="00A92C8C"/>
    <w:rsid w:val="00A9502D"/>
    <w:rsid w:val="00A958CA"/>
    <w:rsid w:val="00A95B17"/>
    <w:rsid w:val="00A97223"/>
    <w:rsid w:val="00AA0E1D"/>
    <w:rsid w:val="00AA11F9"/>
    <w:rsid w:val="00AA1668"/>
    <w:rsid w:val="00AA1871"/>
    <w:rsid w:val="00AA2D3C"/>
    <w:rsid w:val="00AA42B1"/>
    <w:rsid w:val="00AA5829"/>
    <w:rsid w:val="00AA7AC0"/>
    <w:rsid w:val="00AA7B72"/>
    <w:rsid w:val="00AB214A"/>
    <w:rsid w:val="00AB3A78"/>
    <w:rsid w:val="00AB41BF"/>
    <w:rsid w:val="00AB4465"/>
    <w:rsid w:val="00AB4AF1"/>
    <w:rsid w:val="00AB50BF"/>
    <w:rsid w:val="00AB5AD2"/>
    <w:rsid w:val="00AB7258"/>
    <w:rsid w:val="00AB739E"/>
    <w:rsid w:val="00AC0032"/>
    <w:rsid w:val="00AC1AC8"/>
    <w:rsid w:val="00AC2E3F"/>
    <w:rsid w:val="00AC3E91"/>
    <w:rsid w:val="00AC4AC1"/>
    <w:rsid w:val="00AC510F"/>
    <w:rsid w:val="00AC5EC2"/>
    <w:rsid w:val="00AC7029"/>
    <w:rsid w:val="00AC7071"/>
    <w:rsid w:val="00AC7D9C"/>
    <w:rsid w:val="00AD0101"/>
    <w:rsid w:val="00AD0102"/>
    <w:rsid w:val="00AD08B4"/>
    <w:rsid w:val="00AD2D89"/>
    <w:rsid w:val="00AD6918"/>
    <w:rsid w:val="00AD7B34"/>
    <w:rsid w:val="00AE112F"/>
    <w:rsid w:val="00AE1CBB"/>
    <w:rsid w:val="00AE3290"/>
    <w:rsid w:val="00AE4608"/>
    <w:rsid w:val="00AE46D5"/>
    <w:rsid w:val="00AE4F89"/>
    <w:rsid w:val="00AE5699"/>
    <w:rsid w:val="00AE596E"/>
    <w:rsid w:val="00AE5A52"/>
    <w:rsid w:val="00AE7D78"/>
    <w:rsid w:val="00AF053F"/>
    <w:rsid w:val="00AF0BE5"/>
    <w:rsid w:val="00AF12F7"/>
    <w:rsid w:val="00AF1AD5"/>
    <w:rsid w:val="00AF3455"/>
    <w:rsid w:val="00AF3BB7"/>
    <w:rsid w:val="00AF3F4B"/>
    <w:rsid w:val="00AF6427"/>
    <w:rsid w:val="00AF6DAB"/>
    <w:rsid w:val="00B00320"/>
    <w:rsid w:val="00B01EE8"/>
    <w:rsid w:val="00B032A8"/>
    <w:rsid w:val="00B04637"/>
    <w:rsid w:val="00B062FC"/>
    <w:rsid w:val="00B067ED"/>
    <w:rsid w:val="00B06A91"/>
    <w:rsid w:val="00B11EC6"/>
    <w:rsid w:val="00B129AD"/>
    <w:rsid w:val="00B12A5A"/>
    <w:rsid w:val="00B12C9D"/>
    <w:rsid w:val="00B13960"/>
    <w:rsid w:val="00B164F5"/>
    <w:rsid w:val="00B177D0"/>
    <w:rsid w:val="00B207FE"/>
    <w:rsid w:val="00B2203C"/>
    <w:rsid w:val="00B23E09"/>
    <w:rsid w:val="00B25D03"/>
    <w:rsid w:val="00B26EFE"/>
    <w:rsid w:val="00B27D18"/>
    <w:rsid w:val="00B30773"/>
    <w:rsid w:val="00B32C73"/>
    <w:rsid w:val="00B3320D"/>
    <w:rsid w:val="00B33460"/>
    <w:rsid w:val="00B335AC"/>
    <w:rsid w:val="00B344C6"/>
    <w:rsid w:val="00B346D7"/>
    <w:rsid w:val="00B371C0"/>
    <w:rsid w:val="00B40391"/>
    <w:rsid w:val="00B4158C"/>
    <w:rsid w:val="00B41608"/>
    <w:rsid w:val="00B42BB5"/>
    <w:rsid w:val="00B43ACC"/>
    <w:rsid w:val="00B4796C"/>
    <w:rsid w:val="00B50AF1"/>
    <w:rsid w:val="00B52048"/>
    <w:rsid w:val="00B52F02"/>
    <w:rsid w:val="00B534B0"/>
    <w:rsid w:val="00B53D45"/>
    <w:rsid w:val="00B53D5E"/>
    <w:rsid w:val="00B55319"/>
    <w:rsid w:val="00B56749"/>
    <w:rsid w:val="00B56A94"/>
    <w:rsid w:val="00B57D7B"/>
    <w:rsid w:val="00B600D1"/>
    <w:rsid w:val="00B60A34"/>
    <w:rsid w:val="00B61C37"/>
    <w:rsid w:val="00B61DAA"/>
    <w:rsid w:val="00B621D1"/>
    <w:rsid w:val="00B63D6D"/>
    <w:rsid w:val="00B6417F"/>
    <w:rsid w:val="00B64755"/>
    <w:rsid w:val="00B65B17"/>
    <w:rsid w:val="00B6751E"/>
    <w:rsid w:val="00B70834"/>
    <w:rsid w:val="00B7132C"/>
    <w:rsid w:val="00B71433"/>
    <w:rsid w:val="00B72B73"/>
    <w:rsid w:val="00B73F3E"/>
    <w:rsid w:val="00B73F57"/>
    <w:rsid w:val="00B754DD"/>
    <w:rsid w:val="00B75508"/>
    <w:rsid w:val="00B762B1"/>
    <w:rsid w:val="00B76651"/>
    <w:rsid w:val="00B76EE0"/>
    <w:rsid w:val="00B80CC2"/>
    <w:rsid w:val="00B80FFA"/>
    <w:rsid w:val="00B81C19"/>
    <w:rsid w:val="00B82B00"/>
    <w:rsid w:val="00B83923"/>
    <w:rsid w:val="00B856F3"/>
    <w:rsid w:val="00B8667D"/>
    <w:rsid w:val="00B870C4"/>
    <w:rsid w:val="00B904CC"/>
    <w:rsid w:val="00B910FD"/>
    <w:rsid w:val="00B91188"/>
    <w:rsid w:val="00B9278A"/>
    <w:rsid w:val="00B935A2"/>
    <w:rsid w:val="00B9369A"/>
    <w:rsid w:val="00B93E6F"/>
    <w:rsid w:val="00B94505"/>
    <w:rsid w:val="00B945A8"/>
    <w:rsid w:val="00B953F3"/>
    <w:rsid w:val="00BA1F54"/>
    <w:rsid w:val="00BA354B"/>
    <w:rsid w:val="00BA3739"/>
    <w:rsid w:val="00BA454E"/>
    <w:rsid w:val="00BA4806"/>
    <w:rsid w:val="00BA48E4"/>
    <w:rsid w:val="00BA5CF0"/>
    <w:rsid w:val="00BA5E00"/>
    <w:rsid w:val="00BA70ED"/>
    <w:rsid w:val="00BA741D"/>
    <w:rsid w:val="00BB03CD"/>
    <w:rsid w:val="00BB05D7"/>
    <w:rsid w:val="00BB0B22"/>
    <w:rsid w:val="00BB0C03"/>
    <w:rsid w:val="00BB0D28"/>
    <w:rsid w:val="00BB1596"/>
    <w:rsid w:val="00BB15FF"/>
    <w:rsid w:val="00BB2077"/>
    <w:rsid w:val="00BB20B0"/>
    <w:rsid w:val="00BB2988"/>
    <w:rsid w:val="00BB3003"/>
    <w:rsid w:val="00BB43FC"/>
    <w:rsid w:val="00BB75B9"/>
    <w:rsid w:val="00BB797D"/>
    <w:rsid w:val="00BB7E6F"/>
    <w:rsid w:val="00BC01B4"/>
    <w:rsid w:val="00BC1345"/>
    <w:rsid w:val="00BC240A"/>
    <w:rsid w:val="00BC4DAA"/>
    <w:rsid w:val="00BC57A2"/>
    <w:rsid w:val="00BC5EFA"/>
    <w:rsid w:val="00BC6329"/>
    <w:rsid w:val="00BC74E9"/>
    <w:rsid w:val="00BC7745"/>
    <w:rsid w:val="00BD1D48"/>
    <w:rsid w:val="00BD2187"/>
    <w:rsid w:val="00BD4262"/>
    <w:rsid w:val="00BD4F1A"/>
    <w:rsid w:val="00BD5054"/>
    <w:rsid w:val="00BD7BC8"/>
    <w:rsid w:val="00BE1619"/>
    <w:rsid w:val="00BE3B76"/>
    <w:rsid w:val="00BE465C"/>
    <w:rsid w:val="00BE57A1"/>
    <w:rsid w:val="00BE64A9"/>
    <w:rsid w:val="00BE7DC8"/>
    <w:rsid w:val="00BF09BB"/>
    <w:rsid w:val="00BF280E"/>
    <w:rsid w:val="00BF2907"/>
    <w:rsid w:val="00BF2929"/>
    <w:rsid w:val="00BF2DD3"/>
    <w:rsid w:val="00BF344C"/>
    <w:rsid w:val="00BF3487"/>
    <w:rsid w:val="00BF3584"/>
    <w:rsid w:val="00BF3BB0"/>
    <w:rsid w:val="00BF5ABE"/>
    <w:rsid w:val="00BF74A6"/>
    <w:rsid w:val="00C00104"/>
    <w:rsid w:val="00C00343"/>
    <w:rsid w:val="00C010B0"/>
    <w:rsid w:val="00C01244"/>
    <w:rsid w:val="00C01EAE"/>
    <w:rsid w:val="00C0275B"/>
    <w:rsid w:val="00C0332B"/>
    <w:rsid w:val="00C046AB"/>
    <w:rsid w:val="00C058DF"/>
    <w:rsid w:val="00C05DB4"/>
    <w:rsid w:val="00C061DD"/>
    <w:rsid w:val="00C06D99"/>
    <w:rsid w:val="00C071D5"/>
    <w:rsid w:val="00C10B80"/>
    <w:rsid w:val="00C11755"/>
    <w:rsid w:val="00C12F3F"/>
    <w:rsid w:val="00C14172"/>
    <w:rsid w:val="00C15042"/>
    <w:rsid w:val="00C16384"/>
    <w:rsid w:val="00C1685B"/>
    <w:rsid w:val="00C16F78"/>
    <w:rsid w:val="00C17966"/>
    <w:rsid w:val="00C217AF"/>
    <w:rsid w:val="00C218EF"/>
    <w:rsid w:val="00C21E50"/>
    <w:rsid w:val="00C23614"/>
    <w:rsid w:val="00C23BC9"/>
    <w:rsid w:val="00C24A1E"/>
    <w:rsid w:val="00C24B98"/>
    <w:rsid w:val="00C26442"/>
    <w:rsid w:val="00C27A56"/>
    <w:rsid w:val="00C27D88"/>
    <w:rsid w:val="00C3065C"/>
    <w:rsid w:val="00C31CBB"/>
    <w:rsid w:val="00C32769"/>
    <w:rsid w:val="00C334F6"/>
    <w:rsid w:val="00C337DE"/>
    <w:rsid w:val="00C33E58"/>
    <w:rsid w:val="00C3423C"/>
    <w:rsid w:val="00C35E41"/>
    <w:rsid w:val="00C35F95"/>
    <w:rsid w:val="00C3644E"/>
    <w:rsid w:val="00C36C63"/>
    <w:rsid w:val="00C37F15"/>
    <w:rsid w:val="00C42EC3"/>
    <w:rsid w:val="00C44627"/>
    <w:rsid w:val="00C50B02"/>
    <w:rsid w:val="00C519A0"/>
    <w:rsid w:val="00C51FFC"/>
    <w:rsid w:val="00C53D85"/>
    <w:rsid w:val="00C54C2C"/>
    <w:rsid w:val="00C55DE9"/>
    <w:rsid w:val="00C56342"/>
    <w:rsid w:val="00C5784A"/>
    <w:rsid w:val="00C60F13"/>
    <w:rsid w:val="00C60FEF"/>
    <w:rsid w:val="00C614E1"/>
    <w:rsid w:val="00C61F53"/>
    <w:rsid w:val="00C631B6"/>
    <w:rsid w:val="00C63739"/>
    <w:rsid w:val="00C6405C"/>
    <w:rsid w:val="00C6612D"/>
    <w:rsid w:val="00C67F26"/>
    <w:rsid w:val="00C711C7"/>
    <w:rsid w:val="00C72488"/>
    <w:rsid w:val="00C74C37"/>
    <w:rsid w:val="00C75758"/>
    <w:rsid w:val="00C758BD"/>
    <w:rsid w:val="00C7616A"/>
    <w:rsid w:val="00C762B9"/>
    <w:rsid w:val="00C777DC"/>
    <w:rsid w:val="00C77F8F"/>
    <w:rsid w:val="00C831ED"/>
    <w:rsid w:val="00C83D5D"/>
    <w:rsid w:val="00C83FE4"/>
    <w:rsid w:val="00C843F2"/>
    <w:rsid w:val="00C86488"/>
    <w:rsid w:val="00C9086A"/>
    <w:rsid w:val="00C914CE"/>
    <w:rsid w:val="00C9184A"/>
    <w:rsid w:val="00C931D1"/>
    <w:rsid w:val="00C9328D"/>
    <w:rsid w:val="00C95F46"/>
    <w:rsid w:val="00C9739E"/>
    <w:rsid w:val="00CA1238"/>
    <w:rsid w:val="00CA18A0"/>
    <w:rsid w:val="00CA20BA"/>
    <w:rsid w:val="00CA2670"/>
    <w:rsid w:val="00CA2DB4"/>
    <w:rsid w:val="00CA33DB"/>
    <w:rsid w:val="00CA4209"/>
    <w:rsid w:val="00CA4A0E"/>
    <w:rsid w:val="00CA5B94"/>
    <w:rsid w:val="00CA6CF9"/>
    <w:rsid w:val="00CB109A"/>
    <w:rsid w:val="00CB2126"/>
    <w:rsid w:val="00CB3FFE"/>
    <w:rsid w:val="00CB4F9D"/>
    <w:rsid w:val="00CB5C95"/>
    <w:rsid w:val="00CB6B14"/>
    <w:rsid w:val="00CB6D2E"/>
    <w:rsid w:val="00CC00B0"/>
    <w:rsid w:val="00CC0137"/>
    <w:rsid w:val="00CC070B"/>
    <w:rsid w:val="00CC0828"/>
    <w:rsid w:val="00CC257B"/>
    <w:rsid w:val="00CC28A2"/>
    <w:rsid w:val="00CC2C6E"/>
    <w:rsid w:val="00CC4EBF"/>
    <w:rsid w:val="00CC5201"/>
    <w:rsid w:val="00CC57A2"/>
    <w:rsid w:val="00CC612D"/>
    <w:rsid w:val="00CC739D"/>
    <w:rsid w:val="00CC7A8F"/>
    <w:rsid w:val="00CC7F9A"/>
    <w:rsid w:val="00CD0096"/>
    <w:rsid w:val="00CD0B73"/>
    <w:rsid w:val="00CD1CF1"/>
    <w:rsid w:val="00CD22D8"/>
    <w:rsid w:val="00CD293B"/>
    <w:rsid w:val="00CD314A"/>
    <w:rsid w:val="00CD39CA"/>
    <w:rsid w:val="00CD4518"/>
    <w:rsid w:val="00CD4565"/>
    <w:rsid w:val="00CD5DA7"/>
    <w:rsid w:val="00CD5E06"/>
    <w:rsid w:val="00CD670D"/>
    <w:rsid w:val="00CE161C"/>
    <w:rsid w:val="00CE2D20"/>
    <w:rsid w:val="00CE3055"/>
    <w:rsid w:val="00CE3C16"/>
    <w:rsid w:val="00CE437D"/>
    <w:rsid w:val="00CE4419"/>
    <w:rsid w:val="00CE4F31"/>
    <w:rsid w:val="00CE6093"/>
    <w:rsid w:val="00CE6290"/>
    <w:rsid w:val="00CE67A3"/>
    <w:rsid w:val="00CE74B0"/>
    <w:rsid w:val="00CE7BF3"/>
    <w:rsid w:val="00CF020A"/>
    <w:rsid w:val="00CF0A3F"/>
    <w:rsid w:val="00CF1CE0"/>
    <w:rsid w:val="00CF2813"/>
    <w:rsid w:val="00CF2B03"/>
    <w:rsid w:val="00CF3E3D"/>
    <w:rsid w:val="00CF43BE"/>
    <w:rsid w:val="00CF4A6C"/>
    <w:rsid w:val="00D01615"/>
    <w:rsid w:val="00D05F5D"/>
    <w:rsid w:val="00D12877"/>
    <w:rsid w:val="00D12BDF"/>
    <w:rsid w:val="00D13295"/>
    <w:rsid w:val="00D145ED"/>
    <w:rsid w:val="00D15B5D"/>
    <w:rsid w:val="00D15CFB"/>
    <w:rsid w:val="00D171FA"/>
    <w:rsid w:val="00D21137"/>
    <w:rsid w:val="00D21355"/>
    <w:rsid w:val="00D23571"/>
    <w:rsid w:val="00D2590A"/>
    <w:rsid w:val="00D25C46"/>
    <w:rsid w:val="00D260D8"/>
    <w:rsid w:val="00D30B3B"/>
    <w:rsid w:val="00D31730"/>
    <w:rsid w:val="00D321AE"/>
    <w:rsid w:val="00D328D5"/>
    <w:rsid w:val="00D347DE"/>
    <w:rsid w:val="00D373B9"/>
    <w:rsid w:val="00D37490"/>
    <w:rsid w:val="00D40583"/>
    <w:rsid w:val="00D405C2"/>
    <w:rsid w:val="00D40FAB"/>
    <w:rsid w:val="00D43A77"/>
    <w:rsid w:val="00D43E27"/>
    <w:rsid w:val="00D43FCF"/>
    <w:rsid w:val="00D44019"/>
    <w:rsid w:val="00D4455E"/>
    <w:rsid w:val="00D447F0"/>
    <w:rsid w:val="00D45C9F"/>
    <w:rsid w:val="00D46185"/>
    <w:rsid w:val="00D46D0B"/>
    <w:rsid w:val="00D5098F"/>
    <w:rsid w:val="00D53312"/>
    <w:rsid w:val="00D54987"/>
    <w:rsid w:val="00D567C3"/>
    <w:rsid w:val="00D56B6F"/>
    <w:rsid w:val="00D6017E"/>
    <w:rsid w:val="00D612B3"/>
    <w:rsid w:val="00D62CFA"/>
    <w:rsid w:val="00D63BEE"/>
    <w:rsid w:val="00D6659E"/>
    <w:rsid w:val="00D675B7"/>
    <w:rsid w:val="00D70331"/>
    <w:rsid w:val="00D71D78"/>
    <w:rsid w:val="00D720B5"/>
    <w:rsid w:val="00D73447"/>
    <w:rsid w:val="00D73CE9"/>
    <w:rsid w:val="00D741D3"/>
    <w:rsid w:val="00D7452C"/>
    <w:rsid w:val="00D74593"/>
    <w:rsid w:val="00D7590C"/>
    <w:rsid w:val="00D76466"/>
    <w:rsid w:val="00D766F0"/>
    <w:rsid w:val="00D77314"/>
    <w:rsid w:val="00D8081C"/>
    <w:rsid w:val="00D8256E"/>
    <w:rsid w:val="00D82DEA"/>
    <w:rsid w:val="00D83513"/>
    <w:rsid w:val="00D84018"/>
    <w:rsid w:val="00D847D1"/>
    <w:rsid w:val="00D85B3F"/>
    <w:rsid w:val="00D863EC"/>
    <w:rsid w:val="00D87605"/>
    <w:rsid w:val="00D90C7D"/>
    <w:rsid w:val="00D9116C"/>
    <w:rsid w:val="00D9218A"/>
    <w:rsid w:val="00D92C64"/>
    <w:rsid w:val="00D94A0B"/>
    <w:rsid w:val="00D95670"/>
    <w:rsid w:val="00D961B8"/>
    <w:rsid w:val="00D967FA"/>
    <w:rsid w:val="00D9767D"/>
    <w:rsid w:val="00D97A60"/>
    <w:rsid w:val="00D97F45"/>
    <w:rsid w:val="00DA0CE5"/>
    <w:rsid w:val="00DA14E4"/>
    <w:rsid w:val="00DA3F6E"/>
    <w:rsid w:val="00DA420C"/>
    <w:rsid w:val="00DA4955"/>
    <w:rsid w:val="00DA591B"/>
    <w:rsid w:val="00DA7A8D"/>
    <w:rsid w:val="00DA7FD4"/>
    <w:rsid w:val="00DB0ECD"/>
    <w:rsid w:val="00DB12E0"/>
    <w:rsid w:val="00DB242D"/>
    <w:rsid w:val="00DB3F84"/>
    <w:rsid w:val="00DB47E0"/>
    <w:rsid w:val="00DB492F"/>
    <w:rsid w:val="00DB4B65"/>
    <w:rsid w:val="00DB5C4C"/>
    <w:rsid w:val="00DB6BED"/>
    <w:rsid w:val="00DB6DC5"/>
    <w:rsid w:val="00DC1F62"/>
    <w:rsid w:val="00DC2919"/>
    <w:rsid w:val="00DC38ED"/>
    <w:rsid w:val="00DC44E3"/>
    <w:rsid w:val="00DC4611"/>
    <w:rsid w:val="00DC4C8A"/>
    <w:rsid w:val="00DC5594"/>
    <w:rsid w:val="00DC708A"/>
    <w:rsid w:val="00DD0E3A"/>
    <w:rsid w:val="00DD1E76"/>
    <w:rsid w:val="00DD3D6F"/>
    <w:rsid w:val="00DD42B2"/>
    <w:rsid w:val="00DD5EB0"/>
    <w:rsid w:val="00DD6687"/>
    <w:rsid w:val="00DE0202"/>
    <w:rsid w:val="00DE09C1"/>
    <w:rsid w:val="00DE0F09"/>
    <w:rsid w:val="00DE1102"/>
    <w:rsid w:val="00DE1965"/>
    <w:rsid w:val="00DE3E52"/>
    <w:rsid w:val="00DE5F0F"/>
    <w:rsid w:val="00DF019D"/>
    <w:rsid w:val="00DF0726"/>
    <w:rsid w:val="00DF0899"/>
    <w:rsid w:val="00DF164E"/>
    <w:rsid w:val="00DF218C"/>
    <w:rsid w:val="00DF2336"/>
    <w:rsid w:val="00DF30A0"/>
    <w:rsid w:val="00DF3467"/>
    <w:rsid w:val="00DF49C9"/>
    <w:rsid w:val="00DF5EE6"/>
    <w:rsid w:val="00DF6A17"/>
    <w:rsid w:val="00E00297"/>
    <w:rsid w:val="00E002CD"/>
    <w:rsid w:val="00E0104E"/>
    <w:rsid w:val="00E01587"/>
    <w:rsid w:val="00E0474C"/>
    <w:rsid w:val="00E064CE"/>
    <w:rsid w:val="00E101AA"/>
    <w:rsid w:val="00E15BBE"/>
    <w:rsid w:val="00E16C26"/>
    <w:rsid w:val="00E16F39"/>
    <w:rsid w:val="00E2025C"/>
    <w:rsid w:val="00E21068"/>
    <w:rsid w:val="00E211F2"/>
    <w:rsid w:val="00E2151D"/>
    <w:rsid w:val="00E21747"/>
    <w:rsid w:val="00E24004"/>
    <w:rsid w:val="00E2477C"/>
    <w:rsid w:val="00E24EFA"/>
    <w:rsid w:val="00E2552E"/>
    <w:rsid w:val="00E259AB"/>
    <w:rsid w:val="00E26CCA"/>
    <w:rsid w:val="00E27650"/>
    <w:rsid w:val="00E27F18"/>
    <w:rsid w:val="00E30CAD"/>
    <w:rsid w:val="00E31459"/>
    <w:rsid w:val="00E3232E"/>
    <w:rsid w:val="00E3424D"/>
    <w:rsid w:val="00E343BD"/>
    <w:rsid w:val="00E347B7"/>
    <w:rsid w:val="00E34E0F"/>
    <w:rsid w:val="00E34F5D"/>
    <w:rsid w:val="00E368BD"/>
    <w:rsid w:val="00E37230"/>
    <w:rsid w:val="00E403E7"/>
    <w:rsid w:val="00E40422"/>
    <w:rsid w:val="00E4141E"/>
    <w:rsid w:val="00E420DE"/>
    <w:rsid w:val="00E42266"/>
    <w:rsid w:val="00E422EA"/>
    <w:rsid w:val="00E43AE0"/>
    <w:rsid w:val="00E440AF"/>
    <w:rsid w:val="00E50210"/>
    <w:rsid w:val="00E514C8"/>
    <w:rsid w:val="00E52B7C"/>
    <w:rsid w:val="00E54840"/>
    <w:rsid w:val="00E54F92"/>
    <w:rsid w:val="00E55C46"/>
    <w:rsid w:val="00E60666"/>
    <w:rsid w:val="00E6105E"/>
    <w:rsid w:val="00E617D2"/>
    <w:rsid w:val="00E61ECD"/>
    <w:rsid w:val="00E65AA3"/>
    <w:rsid w:val="00E660F3"/>
    <w:rsid w:val="00E66466"/>
    <w:rsid w:val="00E666B0"/>
    <w:rsid w:val="00E670DD"/>
    <w:rsid w:val="00E70941"/>
    <w:rsid w:val="00E7182E"/>
    <w:rsid w:val="00E73712"/>
    <w:rsid w:val="00E738D5"/>
    <w:rsid w:val="00E73CFD"/>
    <w:rsid w:val="00E73E39"/>
    <w:rsid w:val="00E74ED4"/>
    <w:rsid w:val="00E75322"/>
    <w:rsid w:val="00E75F52"/>
    <w:rsid w:val="00E767A9"/>
    <w:rsid w:val="00E81E0B"/>
    <w:rsid w:val="00E8228E"/>
    <w:rsid w:val="00E835EA"/>
    <w:rsid w:val="00E84B15"/>
    <w:rsid w:val="00E86C4B"/>
    <w:rsid w:val="00E87FE7"/>
    <w:rsid w:val="00E9005A"/>
    <w:rsid w:val="00E901F5"/>
    <w:rsid w:val="00E90FAF"/>
    <w:rsid w:val="00E9198C"/>
    <w:rsid w:val="00E941B4"/>
    <w:rsid w:val="00E95799"/>
    <w:rsid w:val="00E95AF6"/>
    <w:rsid w:val="00E96140"/>
    <w:rsid w:val="00E96EFE"/>
    <w:rsid w:val="00EA0ACB"/>
    <w:rsid w:val="00EA137F"/>
    <w:rsid w:val="00EA1FEC"/>
    <w:rsid w:val="00EA68A6"/>
    <w:rsid w:val="00EA7D39"/>
    <w:rsid w:val="00EB2D79"/>
    <w:rsid w:val="00EB4894"/>
    <w:rsid w:val="00EB6354"/>
    <w:rsid w:val="00EB6596"/>
    <w:rsid w:val="00EB778A"/>
    <w:rsid w:val="00EC086A"/>
    <w:rsid w:val="00EC18E7"/>
    <w:rsid w:val="00EC1973"/>
    <w:rsid w:val="00EC25A4"/>
    <w:rsid w:val="00EC45BF"/>
    <w:rsid w:val="00EC650C"/>
    <w:rsid w:val="00EC6D4F"/>
    <w:rsid w:val="00EC7D0A"/>
    <w:rsid w:val="00ED10B9"/>
    <w:rsid w:val="00ED1D5A"/>
    <w:rsid w:val="00ED1D9E"/>
    <w:rsid w:val="00ED3080"/>
    <w:rsid w:val="00ED3B37"/>
    <w:rsid w:val="00ED5353"/>
    <w:rsid w:val="00EE02EC"/>
    <w:rsid w:val="00EE0499"/>
    <w:rsid w:val="00EE0A13"/>
    <w:rsid w:val="00EE24C5"/>
    <w:rsid w:val="00EE3361"/>
    <w:rsid w:val="00EE67DC"/>
    <w:rsid w:val="00EE6BB6"/>
    <w:rsid w:val="00EF0515"/>
    <w:rsid w:val="00EF0AFD"/>
    <w:rsid w:val="00EF2192"/>
    <w:rsid w:val="00EF2AB5"/>
    <w:rsid w:val="00EF4E46"/>
    <w:rsid w:val="00EF59F3"/>
    <w:rsid w:val="00EF5CE3"/>
    <w:rsid w:val="00EF65F8"/>
    <w:rsid w:val="00EF6ABE"/>
    <w:rsid w:val="00EF7D6E"/>
    <w:rsid w:val="00EF7D92"/>
    <w:rsid w:val="00F0002B"/>
    <w:rsid w:val="00F003B5"/>
    <w:rsid w:val="00F00584"/>
    <w:rsid w:val="00F00EA0"/>
    <w:rsid w:val="00F01E9D"/>
    <w:rsid w:val="00F02BBE"/>
    <w:rsid w:val="00F03A57"/>
    <w:rsid w:val="00F047C6"/>
    <w:rsid w:val="00F07624"/>
    <w:rsid w:val="00F0775F"/>
    <w:rsid w:val="00F1053A"/>
    <w:rsid w:val="00F10847"/>
    <w:rsid w:val="00F11CEE"/>
    <w:rsid w:val="00F12029"/>
    <w:rsid w:val="00F1248A"/>
    <w:rsid w:val="00F127D7"/>
    <w:rsid w:val="00F13C3E"/>
    <w:rsid w:val="00F14579"/>
    <w:rsid w:val="00F14AEA"/>
    <w:rsid w:val="00F15656"/>
    <w:rsid w:val="00F16302"/>
    <w:rsid w:val="00F17CB2"/>
    <w:rsid w:val="00F20549"/>
    <w:rsid w:val="00F206A9"/>
    <w:rsid w:val="00F207C9"/>
    <w:rsid w:val="00F21C42"/>
    <w:rsid w:val="00F22DEC"/>
    <w:rsid w:val="00F23675"/>
    <w:rsid w:val="00F23B40"/>
    <w:rsid w:val="00F23B48"/>
    <w:rsid w:val="00F24374"/>
    <w:rsid w:val="00F25043"/>
    <w:rsid w:val="00F25348"/>
    <w:rsid w:val="00F27516"/>
    <w:rsid w:val="00F311A2"/>
    <w:rsid w:val="00F3213C"/>
    <w:rsid w:val="00F32E1D"/>
    <w:rsid w:val="00F361C6"/>
    <w:rsid w:val="00F36987"/>
    <w:rsid w:val="00F370F3"/>
    <w:rsid w:val="00F378B8"/>
    <w:rsid w:val="00F37F61"/>
    <w:rsid w:val="00F41AC1"/>
    <w:rsid w:val="00F420C2"/>
    <w:rsid w:val="00F424E9"/>
    <w:rsid w:val="00F43BE9"/>
    <w:rsid w:val="00F45941"/>
    <w:rsid w:val="00F47BDE"/>
    <w:rsid w:val="00F5018F"/>
    <w:rsid w:val="00F50C8A"/>
    <w:rsid w:val="00F50E06"/>
    <w:rsid w:val="00F50F65"/>
    <w:rsid w:val="00F51517"/>
    <w:rsid w:val="00F51570"/>
    <w:rsid w:val="00F52147"/>
    <w:rsid w:val="00F53167"/>
    <w:rsid w:val="00F5478F"/>
    <w:rsid w:val="00F550D8"/>
    <w:rsid w:val="00F56AA7"/>
    <w:rsid w:val="00F614BD"/>
    <w:rsid w:val="00F62182"/>
    <w:rsid w:val="00F62D7A"/>
    <w:rsid w:val="00F63869"/>
    <w:rsid w:val="00F64AE2"/>
    <w:rsid w:val="00F64D66"/>
    <w:rsid w:val="00F67EA2"/>
    <w:rsid w:val="00F67F00"/>
    <w:rsid w:val="00F70EF8"/>
    <w:rsid w:val="00F70F5F"/>
    <w:rsid w:val="00F73B4C"/>
    <w:rsid w:val="00F74D41"/>
    <w:rsid w:val="00F756EE"/>
    <w:rsid w:val="00F80BFD"/>
    <w:rsid w:val="00F80E8D"/>
    <w:rsid w:val="00F8171C"/>
    <w:rsid w:val="00F827F8"/>
    <w:rsid w:val="00F85BE9"/>
    <w:rsid w:val="00F86107"/>
    <w:rsid w:val="00F87831"/>
    <w:rsid w:val="00F87C9C"/>
    <w:rsid w:val="00F91082"/>
    <w:rsid w:val="00F91FCD"/>
    <w:rsid w:val="00F92245"/>
    <w:rsid w:val="00F92474"/>
    <w:rsid w:val="00F928C1"/>
    <w:rsid w:val="00F9632C"/>
    <w:rsid w:val="00F96D06"/>
    <w:rsid w:val="00F97F8B"/>
    <w:rsid w:val="00FA03F1"/>
    <w:rsid w:val="00FA161F"/>
    <w:rsid w:val="00FA181B"/>
    <w:rsid w:val="00FA1F43"/>
    <w:rsid w:val="00FA2F4B"/>
    <w:rsid w:val="00FA3441"/>
    <w:rsid w:val="00FA4B87"/>
    <w:rsid w:val="00FA5210"/>
    <w:rsid w:val="00FA64F7"/>
    <w:rsid w:val="00FA7181"/>
    <w:rsid w:val="00FA71B0"/>
    <w:rsid w:val="00FA71FD"/>
    <w:rsid w:val="00FA720E"/>
    <w:rsid w:val="00FA72C4"/>
    <w:rsid w:val="00FA7A14"/>
    <w:rsid w:val="00FB1A14"/>
    <w:rsid w:val="00FB2BD5"/>
    <w:rsid w:val="00FB325A"/>
    <w:rsid w:val="00FB4132"/>
    <w:rsid w:val="00FB4468"/>
    <w:rsid w:val="00FB546E"/>
    <w:rsid w:val="00FB572D"/>
    <w:rsid w:val="00FB5A40"/>
    <w:rsid w:val="00FB5DD6"/>
    <w:rsid w:val="00FB6BCE"/>
    <w:rsid w:val="00FB754F"/>
    <w:rsid w:val="00FC00DE"/>
    <w:rsid w:val="00FC016D"/>
    <w:rsid w:val="00FC027F"/>
    <w:rsid w:val="00FC08A5"/>
    <w:rsid w:val="00FC0B19"/>
    <w:rsid w:val="00FC34CB"/>
    <w:rsid w:val="00FC4760"/>
    <w:rsid w:val="00FC7A82"/>
    <w:rsid w:val="00FD0505"/>
    <w:rsid w:val="00FD0B3C"/>
    <w:rsid w:val="00FD171B"/>
    <w:rsid w:val="00FD2554"/>
    <w:rsid w:val="00FD38B2"/>
    <w:rsid w:val="00FD3B6F"/>
    <w:rsid w:val="00FD495C"/>
    <w:rsid w:val="00FD7169"/>
    <w:rsid w:val="00FD7D45"/>
    <w:rsid w:val="00FE0EB2"/>
    <w:rsid w:val="00FE0F11"/>
    <w:rsid w:val="00FE190D"/>
    <w:rsid w:val="00FE19CB"/>
    <w:rsid w:val="00FE1A52"/>
    <w:rsid w:val="00FE2F11"/>
    <w:rsid w:val="00FE5765"/>
    <w:rsid w:val="00FE595D"/>
    <w:rsid w:val="00FE5AFB"/>
    <w:rsid w:val="00FE5E6C"/>
    <w:rsid w:val="00FE7C9E"/>
    <w:rsid w:val="00FF1C87"/>
    <w:rsid w:val="00FF292E"/>
    <w:rsid w:val="00FF2979"/>
    <w:rsid w:val="00FF29B0"/>
    <w:rsid w:val="00FF47A1"/>
    <w:rsid w:val="00FF56AD"/>
    <w:rsid w:val="00FF5DD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a5c26a,#f8f8f8,#eaeaea,#9ebd5f"/>
    </o:shapedefaults>
    <o:shapelayout v:ext="edit">
      <o:idmap v:ext="edit" data="2"/>
    </o:shapelayout>
  </w:shapeDefaults>
  <w:decimalSymbol w:val=","/>
  <w:listSeparator w:val=";"/>
  <w14:docId w14:val="5554F2B0"/>
  <w15:docId w15:val="{241356ED-86BA-40C1-B6DF-2E3B0CE36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B19"/>
  </w:style>
  <w:style w:type="paragraph" w:styleId="Naslov1">
    <w:name w:val="heading 1"/>
    <w:basedOn w:val="Normal"/>
    <w:next w:val="Normal"/>
    <w:link w:val="Naslov1Char"/>
    <w:uiPriority w:val="9"/>
    <w:qFormat/>
    <w:rsid w:val="00B935A2"/>
    <w:pPr>
      <w:keepNext/>
      <w:keepLines/>
      <w:numPr>
        <w:numId w:val="1"/>
      </w:numPr>
      <w:spacing w:before="480" w:after="0"/>
      <w:outlineLvl w:val="0"/>
    </w:pPr>
    <w:rPr>
      <w:rFonts w:eastAsiaTheme="majorEastAsia" w:cstheme="minorHAnsi"/>
      <w:b/>
      <w:bCs/>
      <w:sz w:val="28"/>
      <w:szCs w:val="28"/>
    </w:rPr>
  </w:style>
  <w:style w:type="paragraph" w:styleId="Naslov2">
    <w:name w:val="heading 2"/>
    <w:basedOn w:val="Odlomakpopisa"/>
    <w:next w:val="Normal"/>
    <w:link w:val="Naslov2Char"/>
    <w:uiPriority w:val="9"/>
    <w:unhideWhenUsed/>
    <w:qFormat/>
    <w:rsid w:val="00B935A2"/>
    <w:pPr>
      <w:numPr>
        <w:ilvl w:val="1"/>
        <w:numId w:val="1"/>
      </w:numPr>
      <w:ind w:left="576"/>
      <w:jc w:val="both"/>
      <w:outlineLvl w:val="1"/>
    </w:pPr>
    <w:rPr>
      <w:i/>
      <w:sz w:val="28"/>
      <w:szCs w:val="28"/>
    </w:rPr>
  </w:style>
  <w:style w:type="paragraph" w:styleId="Naslov3">
    <w:name w:val="heading 3"/>
    <w:basedOn w:val="Odlomakpopisa"/>
    <w:next w:val="Normal"/>
    <w:link w:val="Naslov3Char"/>
    <w:uiPriority w:val="9"/>
    <w:unhideWhenUsed/>
    <w:qFormat/>
    <w:rsid w:val="00B935A2"/>
    <w:pPr>
      <w:numPr>
        <w:ilvl w:val="2"/>
        <w:numId w:val="1"/>
      </w:numPr>
      <w:outlineLvl w:val="2"/>
    </w:pPr>
    <w:rPr>
      <w:rFonts w:cstheme="minorHAnsi"/>
      <w:bCs/>
      <w:i/>
      <w:sz w:val="24"/>
      <w:szCs w:val="24"/>
    </w:rPr>
  </w:style>
  <w:style w:type="paragraph" w:styleId="Naslov4">
    <w:name w:val="heading 4"/>
    <w:basedOn w:val="Odlomakpopisa"/>
    <w:next w:val="Normal"/>
    <w:link w:val="Naslov4Char"/>
    <w:uiPriority w:val="9"/>
    <w:unhideWhenUsed/>
    <w:qFormat/>
    <w:rsid w:val="00062C2B"/>
    <w:pPr>
      <w:numPr>
        <w:ilvl w:val="3"/>
        <w:numId w:val="1"/>
      </w:numPr>
      <w:outlineLvl w:val="3"/>
    </w:pPr>
    <w:rPr>
      <w:rFonts w:cstheme="minorHAnsi"/>
      <w:bCs/>
      <w:i/>
      <w:sz w:val="24"/>
      <w:szCs w:val="24"/>
    </w:rPr>
  </w:style>
  <w:style w:type="paragraph" w:styleId="Naslov5">
    <w:name w:val="heading 5"/>
    <w:aliases w:val=" Char,glavni"/>
    <w:basedOn w:val="Normal"/>
    <w:next w:val="Normal"/>
    <w:link w:val="Naslov5Char"/>
    <w:uiPriority w:val="9"/>
    <w:unhideWhenUsed/>
    <w:qFormat/>
    <w:rsid w:val="004E62F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ormal"/>
    <w:next w:val="Normal"/>
    <w:link w:val="Naslov6Char"/>
    <w:uiPriority w:val="9"/>
    <w:unhideWhenUsed/>
    <w:qFormat/>
    <w:rsid w:val="004E62F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ormal"/>
    <w:next w:val="Normal"/>
    <w:link w:val="Naslov7Char"/>
    <w:uiPriority w:val="9"/>
    <w:unhideWhenUsed/>
    <w:qFormat/>
    <w:rsid w:val="004E62F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unhideWhenUsed/>
    <w:qFormat/>
    <w:rsid w:val="004E62F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ormal"/>
    <w:next w:val="Normal"/>
    <w:link w:val="Naslov9Char"/>
    <w:uiPriority w:val="9"/>
    <w:unhideWhenUsed/>
    <w:qFormat/>
    <w:rsid w:val="004E62F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B935A2"/>
    <w:rPr>
      <w:rFonts w:eastAsiaTheme="majorEastAsia" w:cstheme="minorHAnsi"/>
      <w:b/>
      <w:bCs/>
      <w:sz w:val="28"/>
      <w:szCs w:val="28"/>
    </w:rPr>
  </w:style>
  <w:style w:type="paragraph" w:styleId="Odlomakpopisa">
    <w:name w:val="List Paragraph"/>
    <w:aliases w:val="Bulleted"/>
    <w:basedOn w:val="Normal"/>
    <w:link w:val="OdlomakpopisaChar"/>
    <w:uiPriority w:val="34"/>
    <w:qFormat/>
    <w:rsid w:val="00466091"/>
    <w:pPr>
      <w:ind w:left="720"/>
      <w:contextualSpacing/>
    </w:pPr>
  </w:style>
  <w:style w:type="character" w:customStyle="1" w:styleId="Naslov2Char">
    <w:name w:val="Naslov 2 Char"/>
    <w:basedOn w:val="Zadanifontodlomka"/>
    <w:link w:val="Naslov2"/>
    <w:uiPriority w:val="9"/>
    <w:rsid w:val="00B935A2"/>
    <w:rPr>
      <w:i/>
      <w:sz w:val="28"/>
      <w:szCs w:val="28"/>
    </w:rPr>
  </w:style>
  <w:style w:type="character" w:customStyle="1" w:styleId="Naslov3Char">
    <w:name w:val="Naslov 3 Char"/>
    <w:basedOn w:val="Zadanifontodlomka"/>
    <w:link w:val="Naslov3"/>
    <w:uiPriority w:val="9"/>
    <w:rsid w:val="00B935A2"/>
    <w:rPr>
      <w:rFonts w:cstheme="minorHAnsi"/>
      <w:bCs/>
      <w:i/>
      <w:sz w:val="24"/>
      <w:szCs w:val="24"/>
    </w:rPr>
  </w:style>
  <w:style w:type="character" w:customStyle="1" w:styleId="Naslov4Char">
    <w:name w:val="Naslov 4 Char"/>
    <w:basedOn w:val="Zadanifontodlomka"/>
    <w:link w:val="Naslov4"/>
    <w:uiPriority w:val="9"/>
    <w:rsid w:val="00062C2B"/>
    <w:rPr>
      <w:rFonts w:cstheme="minorHAnsi"/>
      <w:bCs/>
      <w:i/>
      <w:sz w:val="24"/>
      <w:szCs w:val="24"/>
    </w:rPr>
  </w:style>
  <w:style w:type="character" w:customStyle="1" w:styleId="Naslov5Char">
    <w:name w:val="Naslov 5 Char"/>
    <w:aliases w:val=" Char Char,glavni Char"/>
    <w:basedOn w:val="Zadanifontodlomka"/>
    <w:link w:val="Naslov5"/>
    <w:uiPriority w:val="9"/>
    <w:rsid w:val="004E62FF"/>
    <w:rPr>
      <w:rFonts w:asciiTheme="majorHAnsi" w:eastAsiaTheme="majorEastAsia" w:hAnsiTheme="majorHAnsi" w:cstheme="majorBidi"/>
      <w:color w:val="243F60" w:themeColor="accent1" w:themeShade="7F"/>
    </w:rPr>
  </w:style>
  <w:style w:type="character" w:customStyle="1" w:styleId="Naslov6Char">
    <w:name w:val="Naslov 6 Char"/>
    <w:basedOn w:val="Zadanifontodlomka"/>
    <w:link w:val="Naslov6"/>
    <w:uiPriority w:val="9"/>
    <w:rsid w:val="004E62FF"/>
    <w:rPr>
      <w:rFonts w:asciiTheme="majorHAnsi" w:eastAsiaTheme="majorEastAsia" w:hAnsiTheme="majorHAnsi" w:cstheme="majorBidi"/>
      <w:i/>
      <w:iCs/>
      <w:color w:val="243F60" w:themeColor="accent1" w:themeShade="7F"/>
    </w:rPr>
  </w:style>
  <w:style w:type="character" w:customStyle="1" w:styleId="Naslov7Char">
    <w:name w:val="Naslov 7 Char"/>
    <w:basedOn w:val="Zadanifontodlomka"/>
    <w:link w:val="Naslov7"/>
    <w:uiPriority w:val="9"/>
    <w:rsid w:val="004E62FF"/>
    <w:rPr>
      <w:rFonts w:asciiTheme="majorHAnsi" w:eastAsiaTheme="majorEastAsia" w:hAnsiTheme="majorHAnsi" w:cstheme="majorBidi"/>
      <w:i/>
      <w:iCs/>
      <w:color w:val="404040" w:themeColor="text1" w:themeTint="BF"/>
    </w:rPr>
  </w:style>
  <w:style w:type="character" w:customStyle="1" w:styleId="Naslov8Char">
    <w:name w:val="Naslov 8 Char"/>
    <w:basedOn w:val="Zadanifontodlomka"/>
    <w:link w:val="Naslov8"/>
    <w:uiPriority w:val="9"/>
    <w:rsid w:val="004E62FF"/>
    <w:rPr>
      <w:rFonts w:asciiTheme="majorHAnsi" w:eastAsiaTheme="majorEastAsia" w:hAnsiTheme="majorHAnsi" w:cstheme="majorBidi"/>
      <w:color w:val="404040" w:themeColor="text1" w:themeTint="BF"/>
      <w:sz w:val="20"/>
      <w:szCs w:val="20"/>
    </w:rPr>
  </w:style>
  <w:style w:type="character" w:customStyle="1" w:styleId="Naslov9Char">
    <w:name w:val="Naslov 9 Char"/>
    <w:basedOn w:val="Zadanifontodlomka"/>
    <w:link w:val="Naslov9"/>
    <w:uiPriority w:val="9"/>
    <w:rsid w:val="004E62FF"/>
    <w:rPr>
      <w:rFonts w:asciiTheme="majorHAnsi" w:eastAsiaTheme="majorEastAsia" w:hAnsiTheme="majorHAnsi" w:cstheme="majorBidi"/>
      <w:i/>
      <w:iCs/>
      <w:color w:val="404040" w:themeColor="text1" w:themeTint="BF"/>
      <w:sz w:val="20"/>
      <w:szCs w:val="20"/>
    </w:rPr>
  </w:style>
  <w:style w:type="paragraph" w:styleId="Bezproreda">
    <w:name w:val="No Spacing"/>
    <w:link w:val="BezproredaChar2"/>
    <w:uiPriority w:val="1"/>
    <w:qFormat/>
    <w:rsid w:val="00C61F53"/>
    <w:pPr>
      <w:spacing w:after="0" w:line="240" w:lineRule="auto"/>
    </w:pPr>
    <w:rPr>
      <w:lang w:val="en-US" w:eastAsia="en-US"/>
    </w:rPr>
  </w:style>
  <w:style w:type="character" w:customStyle="1" w:styleId="BezproredaChar2">
    <w:name w:val="Bez proreda Char2"/>
    <w:basedOn w:val="Zadanifontodlomka"/>
    <w:link w:val="Bezproreda"/>
    <w:uiPriority w:val="1"/>
    <w:rsid w:val="00C61F53"/>
    <w:rPr>
      <w:lang w:val="en-US" w:eastAsia="en-US"/>
    </w:rPr>
  </w:style>
  <w:style w:type="paragraph" w:styleId="Tekstbalonia">
    <w:name w:val="Balloon Text"/>
    <w:basedOn w:val="Normal"/>
    <w:link w:val="TekstbaloniaChar"/>
    <w:semiHidden/>
    <w:unhideWhenUsed/>
    <w:rsid w:val="00C61F5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C61F53"/>
    <w:rPr>
      <w:rFonts w:ascii="Tahoma" w:hAnsi="Tahoma" w:cs="Tahoma"/>
      <w:sz w:val="16"/>
      <w:szCs w:val="16"/>
    </w:rPr>
  </w:style>
  <w:style w:type="paragraph" w:styleId="Zaglavlje">
    <w:name w:val="header"/>
    <w:basedOn w:val="Normal"/>
    <w:link w:val="ZaglavljeChar"/>
    <w:unhideWhenUsed/>
    <w:rsid w:val="00C61F53"/>
    <w:pPr>
      <w:tabs>
        <w:tab w:val="center" w:pos="4536"/>
        <w:tab w:val="right" w:pos="9072"/>
      </w:tabs>
      <w:spacing w:after="0" w:line="240" w:lineRule="auto"/>
    </w:pPr>
  </w:style>
  <w:style w:type="character" w:customStyle="1" w:styleId="ZaglavljeChar">
    <w:name w:val="Zaglavlje Char"/>
    <w:basedOn w:val="Zadanifontodlomka"/>
    <w:link w:val="Zaglavlje"/>
    <w:rsid w:val="00C61F53"/>
  </w:style>
  <w:style w:type="paragraph" w:styleId="Podnoje">
    <w:name w:val="footer"/>
    <w:basedOn w:val="Normal"/>
    <w:link w:val="PodnojeChar"/>
    <w:uiPriority w:val="99"/>
    <w:unhideWhenUsed/>
    <w:rsid w:val="00C61F53"/>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C61F53"/>
  </w:style>
  <w:style w:type="paragraph" w:styleId="TOCNaslov">
    <w:name w:val="TOC Heading"/>
    <w:basedOn w:val="Naslov1"/>
    <w:next w:val="Normal"/>
    <w:uiPriority w:val="39"/>
    <w:unhideWhenUsed/>
    <w:qFormat/>
    <w:rsid w:val="004A361B"/>
    <w:pPr>
      <w:outlineLvl w:val="9"/>
    </w:pPr>
    <w:rPr>
      <w:lang w:val="en-US" w:eastAsia="en-US"/>
    </w:rPr>
  </w:style>
  <w:style w:type="paragraph" w:styleId="Sadraj1">
    <w:name w:val="toc 1"/>
    <w:basedOn w:val="Normal"/>
    <w:next w:val="Normal"/>
    <w:autoRedefine/>
    <w:uiPriority w:val="39"/>
    <w:unhideWhenUsed/>
    <w:rsid w:val="001F2032"/>
    <w:pPr>
      <w:tabs>
        <w:tab w:val="left" w:pos="709"/>
        <w:tab w:val="right" w:leader="dot" w:pos="9628"/>
      </w:tabs>
      <w:spacing w:after="0" w:line="240" w:lineRule="auto"/>
      <w:ind w:left="709" w:right="-569" w:hanging="709"/>
    </w:pPr>
    <w:rPr>
      <w:caps/>
      <w:sz w:val="20"/>
    </w:rPr>
  </w:style>
  <w:style w:type="paragraph" w:styleId="Sadraj2">
    <w:name w:val="toc 2"/>
    <w:basedOn w:val="Normal"/>
    <w:next w:val="Normal"/>
    <w:autoRedefine/>
    <w:uiPriority w:val="39"/>
    <w:unhideWhenUsed/>
    <w:rsid w:val="00065974"/>
    <w:pPr>
      <w:tabs>
        <w:tab w:val="left" w:pos="709"/>
        <w:tab w:val="right" w:leader="dot" w:pos="9628"/>
      </w:tabs>
      <w:spacing w:after="0" w:line="240" w:lineRule="auto"/>
      <w:ind w:left="709" w:hanging="709"/>
    </w:pPr>
    <w:rPr>
      <w:caps/>
      <w:sz w:val="20"/>
    </w:rPr>
  </w:style>
  <w:style w:type="character" w:styleId="Hiperveza">
    <w:name w:val="Hyperlink"/>
    <w:basedOn w:val="Zadanifontodlomka"/>
    <w:uiPriority w:val="99"/>
    <w:unhideWhenUsed/>
    <w:rsid w:val="004A361B"/>
    <w:rPr>
      <w:color w:val="0000FF" w:themeColor="hyperlink"/>
      <w:u w:val="single"/>
    </w:rPr>
  </w:style>
  <w:style w:type="paragraph" w:styleId="Kartadokumenta">
    <w:name w:val="Document Map"/>
    <w:basedOn w:val="Normal"/>
    <w:link w:val="KartadokumentaChar"/>
    <w:uiPriority w:val="99"/>
    <w:semiHidden/>
    <w:unhideWhenUsed/>
    <w:rsid w:val="00466091"/>
    <w:pPr>
      <w:spacing w:after="0" w:line="240" w:lineRule="auto"/>
    </w:pPr>
    <w:rPr>
      <w:rFonts w:ascii="Tahoma" w:hAnsi="Tahoma" w:cs="Tahoma"/>
      <w:sz w:val="16"/>
      <w:szCs w:val="16"/>
    </w:rPr>
  </w:style>
  <w:style w:type="character" w:customStyle="1" w:styleId="KartadokumentaChar">
    <w:name w:val="Karta dokumenta Char"/>
    <w:basedOn w:val="Zadanifontodlomka"/>
    <w:link w:val="Kartadokumenta"/>
    <w:uiPriority w:val="99"/>
    <w:semiHidden/>
    <w:rsid w:val="00466091"/>
    <w:rPr>
      <w:rFonts w:ascii="Tahoma" w:hAnsi="Tahoma" w:cs="Tahoma"/>
      <w:sz w:val="16"/>
      <w:szCs w:val="16"/>
    </w:rPr>
  </w:style>
  <w:style w:type="paragraph" w:styleId="Tekstfusnote">
    <w:name w:val="footnote text"/>
    <w:aliases w:val=" Char4,Char"/>
    <w:basedOn w:val="Normal"/>
    <w:link w:val="TekstfusnoteChar"/>
    <w:uiPriority w:val="99"/>
    <w:unhideWhenUsed/>
    <w:rsid w:val="00466091"/>
    <w:pPr>
      <w:spacing w:after="0" w:line="240" w:lineRule="auto"/>
    </w:pPr>
    <w:rPr>
      <w:sz w:val="20"/>
      <w:szCs w:val="20"/>
    </w:rPr>
  </w:style>
  <w:style w:type="character" w:customStyle="1" w:styleId="TekstfusnoteChar">
    <w:name w:val="Tekst fusnote Char"/>
    <w:aliases w:val=" Char4 Char1,Char Char1"/>
    <w:basedOn w:val="Zadanifontodlomka"/>
    <w:link w:val="Tekstfusnote"/>
    <w:uiPriority w:val="99"/>
    <w:rsid w:val="00466091"/>
    <w:rPr>
      <w:sz w:val="20"/>
      <w:szCs w:val="20"/>
    </w:rPr>
  </w:style>
  <w:style w:type="character" w:styleId="Referencafusnote">
    <w:name w:val="footnote reference"/>
    <w:aliases w:val="Footnote, BVI fnr,BVI fnr, BVI fnr Car Car,BVI fnr Car, BVI fnr Car Car Car Car, BVI fnr Car Car Car Car Char,ftref,stylish,BVI fnr Car Char1 Char,BVI fnr Car Car Car Char1 Char,BVI fnr Car Car Char1 Char"/>
    <w:basedOn w:val="Zadanifontodlomka"/>
    <w:unhideWhenUsed/>
    <w:qFormat/>
    <w:rsid w:val="00466091"/>
    <w:rPr>
      <w:vertAlign w:val="superscript"/>
    </w:rPr>
  </w:style>
  <w:style w:type="table" w:styleId="Reetkatablice">
    <w:name w:val="Table Grid"/>
    <w:basedOn w:val="Obinatablica"/>
    <w:uiPriority w:val="59"/>
    <w:rsid w:val="00FE59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aglaeno">
    <w:name w:val="Strong"/>
    <w:basedOn w:val="Zadanifontodlomka"/>
    <w:uiPriority w:val="22"/>
    <w:qFormat/>
    <w:rsid w:val="00FA181B"/>
    <w:rPr>
      <w:b/>
      <w:bCs/>
    </w:rPr>
  </w:style>
  <w:style w:type="paragraph" w:customStyle="1" w:styleId="Odlomakpopisa1">
    <w:name w:val="Odlomak popisa1"/>
    <w:basedOn w:val="Normal"/>
    <w:uiPriority w:val="34"/>
    <w:qFormat/>
    <w:rsid w:val="005B3946"/>
    <w:pPr>
      <w:ind w:left="720"/>
      <w:contextualSpacing/>
    </w:pPr>
    <w:rPr>
      <w:rFonts w:ascii="Calibri" w:eastAsia="Times New Roman" w:hAnsi="Calibri" w:cs="Times New Roman"/>
    </w:rPr>
  </w:style>
  <w:style w:type="table" w:styleId="Svijetlipopis-Isticanje3">
    <w:name w:val="Light List Accent 3"/>
    <w:basedOn w:val="Obinatablica"/>
    <w:uiPriority w:val="61"/>
    <w:rsid w:val="00B76EE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StandardWeb">
    <w:name w:val="Normal (Web)"/>
    <w:basedOn w:val="Normal"/>
    <w:uiPriority w:val="99"/>
    <w:unhideWhenUsed/>
    <w:rsid w:val="00CA6C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binitekstChar">
    <w:name w:val="Obični tekst Char"/>
    <w:basedOn w:val="Zadanifontodlomka"/>
    <w:link w:val="Obinitekst"/>
    <w:uiPriority w:val="99"/>
    <w:semiHidden/>
    <w:rsid w:val="00347E0C"/>
    <w:rPr>
      <w:rFonts w:ascii="Courier New" w:eastAsia="Times New Roman" w:hAnsi="Courier New" w:cs="Courier New"/>
      <w:sz w:val="20"/>
      <w:szCs w:val="20"/>
    </w:rPr>
  </w:style>
  <w:style w:type="paragraph" w:styleId="Obinitekst">
    <w:name w:val="Plain Text"/>
    <w:basedOn w:val="Normal"/>
    <w:link w:val="ObinitekstChar"/>
    <w:uiPriority w:val="99"/>
    <w:semiHidden/>
    <w:unhideWhenUsed/>
    <w:rsid w:val="00347E0C"/>
    <w:pPr>
      <w:spacing w:after="0" w:line="240" w:lineRule="auto"/>
    </w:pPr>
    <w:rPr>
      <w:rFonts w:ascii="Courier New" w:eastAsia="Times New Roman" w:hAnsi="Courier New" w:cs="Courier New"/>
      <w:sz w:val="20"/>
      <w:szCs w:val="20"/>
    </w:rPr>
  </w:style>
  <w:style w:type="character" w:customStyle="1" w:styleId="PlainTextChar1">
    <w:name w:val="Plain Text Char1"/>
    <w:basedOn w:val="Zadanifontodlomka"/>
    <w:uiPriority w:val="99"/>
    <w:semiHidden/>
    <w:rsid w:val="00347E0C"/>
    <w:rPr>
      <w:rFonts w:ascii="Consolas" w:hAnsi="Consolas" w:cs="Consolas"/>
      <w:sz w:val="21"/>
      <w:szCs w:val="21"/>
    </w:rPr>
  </w:style>
  <w:style w:type="paragraph" w:styleId="Tijeloteksta">
    <w:name w:val="Body Text"/>
    <w:aliases w:val="uvlaka 2"/>
    <w:basedOn w:val="Normal"/>
    <w:link w:val="TijelotekstaChar"/>
    <w:qFormat/>
    <w:rsid w:val="00F91082"/>
    <w:pPr>
      <w:autoSpaceDE w:val="0"/>
      <w:autoSpaceDN w:val="0"/>
      <w:adjustRightInd w:val="0"/>
      <w:spacing w:after="0" w:line="240" w:lineRule="auto"/>
      <w:jc w:val="both"/>
    </w:pPr>
    <w:rPr>
      <w:rFonts w:ascii="Calibri" w:eastAsia="SimSun" w:hAnsi="Calibri" w:cs="TimesNewRomanPSMT"/>
      <w:sz w:val="24"/>
      <w:szCs w:val="24"/>
      <w:lang w:eastAsia="zh-CN"/>
    </w:rPr>
  </w:style>
  <w:style w:type="character" w:customStyle="1" w:styleId="TijelotekstaChar">
    <w:name w:val="Tijelo teksta Char"/>
    <w:aliases w:val="uvlaka 2 Char"/>
    <w:basedOn w:val="Zadanifontodlomka"/>
    <w:link w:val="Tijeloteksta"/>
    <w:rsid w:val="00F91082"/>
    <w:rPr>
      <w:rFonts w:ascii="Calibri" w:eastAsia="SimSun" w:hAnsi="Calibri" w:cs="TimesNewRomanPSMT"/>
      <w:sz w:val="24"/>
      <w:szCs w:val="24"/>
      <w:lang w:eastAsia="zh-CN"/>
    </w:rPr>
  </w:style>
  <w:style w:type="paragraph" w:customStyle="1" w:styleId="t-9-8-bez-uvl">
    <w:name w:val="t-9-8-bez-uvl"/>
    <w:basedOn w:val="Normal"/>
    <w:rsid w:val="00CC73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9-8">
    <w:name w:val="t-9-8"/>
    <w:basedOn w:val="Normal"/>
    <w:rsid w:val="00CC739D"/>
    <w:pPr>
      <w:spacing w:before="100" w:beforeAutospacing="1" w:after="100" w:afterAutospacing="1" w:line="240" w:lineRule="auto"/>
    </w:pPr>
    <w:rPr>
      <w:rFonts w:ascii="Times New Roman" w:eastAsia="Times New Roman" w:hAnsi="Times New Roman" w:cs="Times New Roman"/>
      <w:sz w:val="24"/>
      <w:szCs w:val="24"/>
    </w:rPr>
  </w:style>
  <w:style w:type="character" w:styleId="SlijeenaHiperveza">
    <w:name w:val="FollowedHyperlink"/>
    <w:basedOn w:val="Zadanifontodlomka"/>
    <w:uiPriority w:val="99"/>
    <w:semiHidden/>
    <w:unhideWhenUsed/>
    <w:rsid w:val="00C01EAE"/>
    <w:rPr>
      <w:color w:val="800080" w:themeColor="followedHyperlink"/>
      <w:u w:val="single"/>
    </w:rPr>
  </w:style>
  <w:style w:type="table" w:styleId="Svijetlipopis-Isticanje5">
    <w:name w:val="Light List Accent 5"/>
    <w:basedOn w:val="Obinatablica"/>
    <w:uiPriority w:val="61"/>
    <w:rsid w:val="00780F19"/>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Bezproreda1">
    <w:name w:val="Bez proreda1"/>
    <w:link w:val="BezproredaChar"/>
    <w:qFormat/>
    <w:rsid w:val="00E660F3"/>
    <w:pPr>
      <w:spacing w:after="0" w:line="240" w:lineRule="auto"/>
    </w:pPr>
    <w:rPr>
      <w:rFonts w:ascii="Calibri" w:eastAsia="Times New Roman" w:hAnsi="Calibri" w:cs="Times New Roman"/>
      <w:lang w:eastAsia="en-US"/>
    </w:rPr>
  </w:style>
  <w:style w:type="character" w:customStyle="1" w:styleId="BezproredaChar">
    <w:name w:val="Bez proreda Char"/>
    <w:basedOn w:val="Zadanifontodlomka"/>
    <w:link w:val="Bezproreda1"/>
    <w:uiPriority w:val="1"/>
    <w:rsid w:val="00F0775F"/>
    <w:rPr>
      <w:rFonts w:ascii="Calibri" w:eastAsia="Times New Roman" w:hAnsi="Calibri" w:cs="Times New Roman"/>
      <w:lang w:eastAsia="en-US"/>
    </w:rPr>
  </w:style>
  <w:style w:type="paragraph" w:customStyle="1" w:styleId="ListParagraph1">
    <w:name w:val="List Paragraph1"/>
    <w:basedOn w:val="Normal"/>
    <w:qFormat/>
    <w:rsid w:val="00695677"/>
    <w:pPr>
      <w:ind w:left="720"/>
      <w:contextualSpacing/>
    </w:pPr>
    <w:rPr>
      <w:rFonts w:ascii="Calibri" w:eastAsia="Calibri" w:hAnsi="Calibri" w:cs="Times New Roman"/>
      <w:lang w:eastAsia="en-US"/>
    </w:rPr>
  </w:style>
  <w:style w:type="paragraph" w:customStyle="1" w:styleId="NoSpacing1">
    <w:name w:val="No Spacing1"/>
    <w:qFormat/>
    <w:rsid w:val="0039224B"/>
    <w:pPr>
      <w:spacing w:after="0" w:line="240" w:lineRule="auto"/>
    </w:pPr>
    <w:rPr>
      <w:rFonts w:ascii="Calibri" w:eastAsia="Times New Roman" w:hAnsi="Calibri" w:cs="Times New Roman"/>
    </w:rPr>
  </w:style>
  <w:style w:type="paragraph" w:styleId="Sadraj3">
    <w:name w:val="toc 3"/>
    <w:basedOn w:val="Normal"/>
    <w:next w:val="Normal"/>
    <w:autoRedefine/>
    <w:uiPriority w:val="39"/>
    <w:unhideWhenUsed/>
    <w:rsid w:val="001F2032"/>
    <w:pPr>
      <w:tabs>
        <w:tab w:val="left" w:pos="709"/>
        <w:tab w:val="right" w:leader="dot" w:pos="9628"/>
      </w:tabs>
      <w:spacing w:after="0" w:line="240" w:lineRule="auto"/>
      <w:ind w:left="709" w:hanging="709"/>
    </w:pPr>
    <w:rPr>
      <w:caps/>
      <w:sz w:val="20"/>
    </w:rPr>
  </w:style>
  <w:style w:type="paragraph" w:styleId="Sadraj4">
    <w:name w:val="toc 4"/>
    <w:basedOn w:val="Normal"/>
    <w:next w:val="Normal"/>
    <w:autoRedefine/>
    <w:uiPriority w:val="39"/>
    <w:unhideWhenUsed/>
    <w:rsid w:val="009A311B"/>
    <w:pPr>
      <w:tabs>
        <w:tab w:val="left" w:pos="709"/>
        <w:tab w:val="right" w:leader="dot" w:pos="9628"/>
      </w:tabs>
      <w:spacing w:after="0" w:line="240" w:lineRule="auto"/>
    </w:pPr>
    <w:rPr>
      <w:caps/>
      <w:sz w:val="20"/>
    </w:rPr>
  </w:style>
  <w:style w:type="paragraph" w:styleId="Sadraj5">
    <w:name w:val="toc 5"/>
    <w:basedOn w:val="Normal"/>
    <w:next w:val="Normal"/>
    <w:autoRedefine/>
    <w:uiPriority w:val="39"/>
    <w:unhideWhenUsed/>
    <w:rsid w:val="009A311B"/>
    <w:pPr>
      <w:tabs>
        <w:tab w:val="left" w:pos="709"/>
        <w:tab w:val="right" w:leader="dot" w:pos="9628"/>
      </w:tabs>
      <w:spacing w:after="0" w:line="240" w:lineRule="auto"/>
    </w:pPr>
    <w:rPr>
      <w:caps/>
      <w:sz w:val="20"/>
    </w:rPr>
  </w:style>
  <w:style w:type="paragraph" w:styleId="Sadraj6">
    <w:name w:val="toc 6"/>
    <w:basedOn w:val="Normal"/>
    <w:next w:val="Normal"/>
    <w:autoRedefine/>
    <w:uiPriority w:val="39"/>
    <w:unhideWhenUsed/>
    <w:rsid w:val="00B344C6"/>
    <w:pPr>
      <w:spacing w:after="100"/>
      <w:ind w:left="1100"/>
    </w:pPr>
  </w:style>
  <w:style w:type="paragraph" w:styleId="Sadraj7">
    <w:name w:val="toc 7"/>
    <w:basedOn w:val="Normal"/>
    <w:next w:val="Normal"/>
    <w:autoRedefine/>
    <w:uiPriority w:val="39"/>
    <w:unhideWhenUsed/>
    <w:rsid w:val="00B344C6"/>
    <w:pPr>
      <w:spacing w:after="100"/>
      <w:ind w:left="1320"/>
    </w:pPr>
  </w:style>
  <w:style w:type="paragraph" w:styleId="Sadraj8">
    <w:name w:val="toc 8"/>
    <w:basedOn w:val="Normal"/>
    <w:next w:val="Normal"/>
    <w:autoRedefine/>
    <w:uiPriority w:val="39"/>
    <w:unhideWhenUsed/>
    <w:rsid w:val="00B344C6"/>
    <w:pPr>
      <w:spacing w:after="100"/>
      <w:ind w:left="1540"/>
    </w:pPr>
  </w:style>
  <w:style w:type="paragraph" w:styleId="Sadraj9">
    <w:name w:val="toc 9"/>
    <w:basedOn w:val="Normal"/>
    <w:next w:val="Normal"/>
    <w:autoRedefine/>
    <w:uiPriority w:val="39"/>
    <w:unhideWhenUsed/>
    <w:rsid w:val="00B344C6"/>
    <w:pPr>
      <w:spacing w:after="100"/>
      <w:ind w:left="1760"/>
    </w:pPr>
  </w:style>
  <w:style w:type="paragraph" w:styleId="Opisslike">
    <w:name w:val="caption"/>
    <w:aliases w:val="Branko"/>
    <w:basedOn w:val="Normal"/>
    <w:next w:val="Normal"/>
    <w:link w:val="OpisslikeChar"/>
    <w:uiPriority w:val="35"/>
    <w:unhideWhenUsed/>
    <w:qFormat/>
    <w:rsid w:val="00B344C6"/>
    <w:pPr>
      <w:spacing w:after="0" w:line="240" w:lineRule="auto"/>
    </w:pPr>
    <w:rPr>
      <w:b/>
      <w:bCs/>
      <w:sz w:val="18"/>
      <w:szCs w:val="18"/>
    </w:rPr>
  </w:style>
  <w:style w:type="paragraph" w:customStyle="1" w:styleId="Bezproreda11">
    <w:name w:val="Bez proreda11"/>
    <w:link w:val="BezproredaChar1"/>
    <w:qFormat/>
    <w:rsid w:val="005532F7"/>
    <w:pPr>
      <w:spacing w:after="0" w:line="240" w:lineRule="auto"/>
    </w:pPr>
    <w:rPr>
      <w:rFonts w:ascii="Calibri" w:eastAsia="Times New Roman" w:hAnsi="Calibri" w:cs="Times New Roman"/>
      <w:lang w:eastAsia="en-US"/>
    </w:rPr>
  </w:style>
  <w:style w:type="character" w:customStyle="1" w:styleId="BezproredaChar1">
    <w:name w:val="Bez proreda Char1"/>
    <w:basedOn w:val="Zadanifontodlomka"/>
    <w:link w:val="Bezproreda11"/>
    <w:rsid w:val="00F0775F"/>
    <w:rPr>
      <w:rFonts w:ascii="Calibri" w:eastAsia="Times New Roman" w:hAnsi="Calibri" w:cs="Times New Roman"/>
      <w:lang w:eastAsia="en-US"/>
    </w:rPr>
  </w:style>
  <w:style w:type="character" w:customStyle="1" w:styleId="imena-21">
    <w:name w:val="imena-21"/>
    <w:rsid w:val="00D567C3"/>
    <w:rPr>
      <w:rFonts w:ascii="Arial" w:hAnsi="Arial" w:cs="Arial" w:hint="default"/>
      <w:b/>
      <w:bCs/>
      <w:strike w:val="0"/>
      <w:dstrike w:val="0"/>
      <w:color w:val="000000"/>
      <w:sz w:val="18"/>
      <w:szCs w:val="18"/>
      <w:u w:val="none"/>
      <w:effect w:val="none"/>
    </w:rPr>
  </w:style>
  <w:style w:type="paragraph" w:customStyle="1" w:styleId="Default">
    <w:name w:val="Default"/>
    <w:rsid w:val="00D567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Brojstranice">
    <w:name w:val="page number"/>
    <w:basedOn w:val="Zadanifontodlomka"/>
    <w:rsid w:val="00D567C3"/>
  </w:style>
  <w:style w:type="character" w:customStyle="1" w:styleId="st">
    <w:name w:val="st"/>
    <w:basedOn w:val="Zadanifontodlomka"/>
    <w:rsid w:val="00D567C3"/>
  </w:style>
  <w:style w:type="character" w:customStyle="1" w:styleId="FontStyle17">
    <w:name w:val="Font Style17"/>
    <w:basedOn w:val="Zadanifontodlomka"/>
    <w:rsid w:val="00D567C3"/>
    <w:rPr>
      <w:rFonts w:ascii="Arial" w:hAnsi="Arial" w:cs="Arial"/>
      <w:sz w:val="22"/>
      <w:szCs w:val="22"/>
    </w:rPr>
  </w:style>
  <w:style w:type="table" w:customStyle="1" w:styleId="LightList1">
    <w:name w:val="Light List1"/>
    <w:basedOn w:val="Obinatablica"/>
    <w:uiPriority w:val="61"/>
    <w:rsid w:val="00CD39C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ijeloteksta-uvlaka3">
    <w:name w:val="Body Text Indent 3"/>
    <w:basedOn w:val="Normal"/>
    <w:link w:val="Tijeloteksta-uvlaka3Char"/>
    <w:uiPriority w:val="99"/>
    <w:unhideWhenUsed/>
    <w:rsid w:val="00343569"/>
    <w:pPr>
      <w:spacing w:after="120"/>
      <w:ind w:left="283"/>
    </w:pPr>
    <w:rPr>
      <w:sz w:val="16"/>
      <w:szCs w:val="16"/>
    </w:rPr>
  </w:style>
  <w:style w:type="character" w:customStyle="1" w:styleId="Tijeloteksta-uvlaka3Char">
    <w:name w:val="Tijelo teksta - uvlaka 3 Char"/>
    <w:basedOn w:val="Zadanifontodlomka"/>
    <w:link w:val="Tijeloteksta-uvlaka3"/>
    <w:uiPriority w:val="99"/>
    <w:rsid w:val="00343569"/>
    <w:rPr>
      <w:sz w:val="16"/>
      <w:szCs w:val="16"/>
    </w:rPr>
  </w:style>
  <w:style w:type="paragraph" w:styleId="Tijeloteksta-uvlaka2">
    <w:name w:val="Body Text Indent 2"/>
    <w:basedOn w:val="Normal"/>
    <w:link w:val="Tijeloteksta-uvlaka2Char"/>
    <w:uiPriority w:val="99"/>
    <w:semiHidden/>
    <w:unhideWhenUsed/>
    <w:rsid w:val="00343569"/>
    <w:pPr>
      <w:spacing w:after="120" w:line="480" w:lineRule="auto"/>
      <w:ind w:left="283"/>
    </w:pPr>
  </w:style>
  <w:style w:type="character" w:customStyle="1" w:styleId="Tijeloteksta-uvlaka2Char">
    <w:name w:val="Tijelo teksta - uvlaka 2 Char"/>
    <w:basedOn w:val="Zadanifontodlomka"/>
    <w:link w:val="Tijeloteksta-uvlaka2"/>
    <w:uiPriority w:val="99"/>
    <w:semiHidden/>
    <w:rsid w:val="00343569"/>
  </w:style>
  <w:style w:type="table" w:customStyle="1" w:styleId="Reetkatablice1">
    <w:name w:val="Rešetka tablice1"/>
    <w:basedOn w:val="Obinatablica"/>
    <w:next w:val="Reetkatablice"/>
    <w:uiPriority w:val="59"/>
    <w:rsid w:val="00D328D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erijeenospominjanje1">
    <w:name w:val="Neriješeno spominjanje1"/>
    <w:basedOn w:val="Zadanifontodlomka"/>
    <w:uiPriority w:val="99"/>
    <w:semiHidden/>
    <w:unhideWhenUsed/>
    <w:rsid w:val="003C354C"/>
    <w:rPr>
      <w:color w:val="605E5C"/>
      <w:shd w:val="clear" w:color="auto" w:fill="E1DFDD"/>
    </w:rPr>
  </w:style>
  <w:style w:type="character" w:customStyle="1" w:styleId="OpisslikeChar">
    <w:name w:val="Opis slike Char"/>
    <w:aliases w:val="Branko Char"/>
    <w:basedOn w:val="Zadanifontodlomka"/>
    <w:link w:val="Opisslike"/>
    <w:rsid w:val="006F6AA3"/>
    <w:rPr>
      <w:b/>
      <w:bCs/>
      <w:sz w:val="18"/>
      <w:szCs w:val="18"/>
    </w:rPr>
  </w:style>
  <w:style w:type="table" w:customStyle="1" w:styleId="Reetkatablice3">
    <w:name w:val="Rešetka tablice3"/>
    <w:basedOn w:val="Obinatablica"/>
    <w:next w:val="Reetkatablice"/>
    <w:uiPriority w:val="39"/>
    <w:rsid w:val="00E6105E"/>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Zadanifontodlomka"/>
    <w:rsid w:val="002527C0"/>
    <w:rPr>
      <w:rFonts w:ascii="Cambria" w:hAnsi="Cambria" w:hint="default"/>
      <w:b w:val="0"/>
      <w:bCs w:val="0"/>
      <w:i w:val="0"/>
      <w:iCs w:val="0"/>
      <w:color w:val="000000"/>
      <w:sz w:val="22"/>
      <w:szCs w:val="22"/>
    </w:rPr>
  </w:style>
  <w:style w:type="character" w:customStyle="1" w:styleId="fontstyle21">
    <w:name w:val="fontstyle21"/>
    <w:basedOn w:val="Zadanifontodlomka"/>
    <w:rsid w:val="002527C0"/>
    <w:rPr>
      <w:rFonts w:ascii="Calibri" w:hAnsi="Calibri" w:cs="Calibri" w:hint="default"/>
      <w:b w:val="0"/>
      <w:bCs w:val="0"/>
      <w:i w:val="0"/>
      <w:iCs w:val="0"/>
      <w:color w:val="000000"/>
      <w:sz w:val="22"/>
      <w:szCs w:val="22"/>
    </w:rPr>
  </w:style>
  <w:style w:type="character" w:customStyle="1" w:styleId="fontstyle31">
    <w:name w:val="fontstyle31"/>
    <w:basedOn w:val="Zadanifontodlomka"/>
    <w:rsid w:val="002527C0"/>
    <w:rPr>
      <w:rFonts w:ascii="Cambria-BoldItalic" w:hAnsi="Cambria-BoldItalic" w:hint="default"/>
      <w:b/>
      <w:bCs/>
      <w:i/>
      <w:iCs/>
      <w:color w:val="000000"/>
      <w:sz w:val="16"/>
      <w:szCs w:val="16"/>
    </w:rPr>
  </w:style>
  <w:style w:type="character" w:customStyle="1" w:styleId="fontstyle41">
    <w:name w:val="fontstyle41"/>
    <w:basedOn w:val="Zadanifontodlomka"/>
    <w:rsid w:val="002527C0"/>
    <w:rPr>
      <w:rFonts w:ascii="Cambria-Italic" w:hAnsi="Cambria-Italic" w:hint="default"/>
      <w:b w:val="0"/>
      <w:bCs w:val="0"/>
      <w:i/>
      <w:iCs/>
      <w:color w:val="000000"/>
      <w:sz w:val="22"/>
      <w:szCs w:val="22"/>
    </w:rPr>
  </w:style>
  <w:style w:type="paragraph" w:customStyle="1" w:styleId="box459727">
    <w:name w:val="box_459727"/>
    <w:basedOn w:val="Normal"/>
    <w:rsid w:val="00C168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urziv">
    <w:name w:val="kurziv"/>
    <w:rsid w:val="009C2A60"/>
  </w:style>
  <w:style w:type="table" w:customStyle="1" w:styleId="Reetkatablice15">
    <w:name w:val="Rešetka tablice15"/>
    <w:basedOn w:val="Obinatablica"/>
    <w:next w:val="Reetkatablice"/>
    <w:uiPriority w:val="59"/>
    <w:rsid w:val="00FF29B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59"/>
    <w:rsid w:val="00FF29B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Zadanifontodlomka"/>
    <w:rsid w:val="00FF29B0"/>
  </w:style>
  <w:style w:type="character" w:customStyle="1" w:styleId="eop">
    <w:name w:val="eop"/>
    <w:basedOn w:val="Zadanifontodlomka"/>
    <w:rsid w:val="00FF29B0"/>
  </w:style>
  <w:style w:type="table" w:customStyle="1" w:styleId="Reetkatablice161">
    <w:name w:val="Rešetka tablice161"/>
    <w:basedOn w:val="Obinatablica"/>
    <w:next w:val="Reetkatablice"/>
    <w:uiPriority w:val="59"/>
    <w:rsid w:val="00FF29B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
    <w:name w:val="Rešetka tablice171"/>
    <w:basedOn w:val="Obinatablica"/>
    <w:next w:val="Reetkatablice"/>
    <w:uiPriority w:val="59"/>
    <w:rsid w:val="00FF29B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2">
    <w:name w:val="Rešetka tablice172"/>
    <w:basedOn w:val="Obinatablica"/>
    <w:next w:val="Reetkatablice"/>
    <w:uiPriority w:val="59"/>
    <w:rsid w:val="00FF29B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
    <w:name w:val="Rešetka tablice181"/>
    <w:basedOn w:val="Obinatablica"/>
    <w:next w:val="Reetkatablice"/>
    <w:uiPriority w:val="59"/>
    <w:rsid w:val="00FF29B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zina1">
    <w:name w:val="Razina 1"/>
    <w:basedOn w:val="Naslov1"/>
    <w:next w:val="Normal"/>
    <w:qFormat/>
    <w:rsid w:val="00FF29B0"/>
    <w:pPr>
      <w:keepNext w:val="0"/>
      <w:keepLines w:val="0"/>
      <w:numPr>
        <w:numId w:val="3"/>
      </w:numPr>
      <w:spacing w:before="0" w:line="240" w:lineRule="auto"/>
      <w:ind w:left="0"/>
      <w:jc w:val="both"/>
    </w:pPr>
    <w:rPr>
      <w:rFonts w:ascii="Calibri" w:eastAsia="Times New Roman" w:hAnsi="Calibri" w:cs="Times New Roman"/>
      <w:bCs w:val="0"/>
      <w:i/>
      <w:lang w:eastAsia="zh-CN"/>
    </w:rPr>
  </w:style>
  <w:style w:type="paragraph" w:customStyle="1" w:styleId="Razina2">
    <w:name w:val="Razina 2"/>
    <w:basedOn w:val="Naslov2"/>
    <w:next w:val="Normal"/>
    <w:qFormat/>
    <w:rsid w:val="00FF29B0"/>
    <w:pPr>
      <w:numPr>
        <w:numId w:val="3"/>
      </w:numPr>
      <w:spacing w:after="0" w:line="240" w:lineRule="auto"/>
      <w:ind w:left="0"/>
      <w:contextualSpacing w:val="0"/>
    </w:pPr>
    <w:rPr>
      <w:rFonts w:eastAsia="Times New Roman" w:cs="Times New Roman"/>
      <w:b/>
      <w:i w:val="0"/>
      <w:color w:val="000000"/>
      <w:lang w:eastAsia="zh-CN"/>
    </w:rPr>
  </w:style>
  <w:style w:type="paragraph" w:customStyle="1" w:styleId="Razina3">
    <w:name w:val="Razina 3"/>
    <w:basedOn w:val="Naslov3"/>
    <w:next w:val="Normal"/>
    <w:qFormat/>
    <w:rsid w:val="008110C4"/>
    <w:pPr>
      <w:numPr>
        <w:numId w:val="3"/>
      </w:numPr>
      <w:spacing w:after="0" w:line="240" w:lineRule="auto"/>
      <w:contextualSpacing w:val="0"/>
      <w:jc w:val="both"/>
    </w:pPr>
    <w:rPr>
      <w:rFonts w:eastAsia="Times New Roman"/>
      <w:bCs w:val="0"/>
      <w:lang w:val="en-US" w:eastAsia="en-US"/>
    </w:rPr>
  </w:style>
  <w:style w:type="paragraph" w:customStyle="1" w:styleId="Razina4">
    <w:name w:val="Razina 4"/>
    <w:basedOn w:val="Naslov4"/>
    <w:next w:val="Normal"/>
    <w:qFormat/>
    <w:rsid w:val="00FF29B0"/>
    <w:pPr>
      <w:numPr>
        <w:numId w:val="3"/>
      </w:numPr>
      <w:autoSpaceDE w:val="0"/>
      <w:autoSpaceDN w:val="0"/>
      <w:adjustRightInd w:val="0"/>
      <w:spacing w:after="0" w:line="240" w:lineRule="auto"/>
      <w:contextualSpacing w:val="0"/>
      <w:jc w:val="both"/>
    </w:pPr>
    <w:rPr>
      <w:rFonts w:eastAsia="SimSun"/>
      <w:bCs w:val="0"/>
      <w:i w:val="0"/>
      <w:shd w:val="clear" w:color="auto" w:fill="FFFFFF"/>
      <w:lang w:val="en-US"/>
    </w:rPr>
  </w:style>
  <w:style w:type="numbering" w:customStyle="1" w:styleId="Razinskipopis">
    <w:name w:val="Razinski popis"/>
    <w:uiPriority w:val="99"/>
    <w:rsid w:val="00FF29B0"/>
    <w:pPr>
      <w:numPr>
        <w:numId w:val="2"/>
      </w:numPr>
    </w:pPr>
  </w:style>
  <w:style w:type="paragraph" w:customStyle="1" w:styleId="Razina5">
    <w:name w:val="Razina 5"/>
    <w:basedOn w:val="Naslov5"/>
    <w:next w:val="Normal"/>
    <w:qFormat/>
    <w:rsid w:val="00FF29B0"/>
    <w:pPr>
      <w:keepNext w:val="0"/>
      <w:keepLines w:val="0"/>
      <w:numPr>
        <w:numId w:val="3"/>
      </w:numPr>
      <w:spacing w:before="240" w:after="60" w:line="240" w:lineRule="auto"/>
      <w:jc w:val="both"/>
    </w:pPr>
    <w:rPr>
      <w:rFonts w:ascii="Calibri" w:eastAsia="Times New Roman" w:hAnsi="Calibri" w:cs="Times New Roman"/>
      <w:i/>
      <w:iCs/>
      <w:color w:val="auto"/>
      <w:sz w:val="24"/>
      <w:szCs w:val="24"/>
      <w:shd w:val="clear" w:color="auto" w:fill="FFFFFF"/>
      <w:lang w:eastAsia="zh-CN"/>
    </w:rPr>
  </w:style>
  <w:style w:type="table" w:customStyle="1" w:styleId="Reetkatablice11">
    <w:name w:val="Rešetka tablice11"/>
    <w:basedOn w:val="Obinatablica"/>
    <w:next w:val="Reetkatablice"/>
    <w:uiPriority w:val="39"/>
    <w:rsid w:val="008F119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59"/>
    <w:rsid w:val="00B0463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59"/>
    <w:rsid w:val="00B0463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urgrey">
    <w:name w:val="blurgrey"/>
    <w:basedOn w:val="Zadanifontodlomka"/>
    <w:rsid w:val="00493682"/>
  </w:style>
  <w:style w:type="character" w:customStyle="1" w:styleId="view-count">
    <w:name w:val="view-count"/>
    <w:basedOn w:val="Zadanifontodlomka"/>
    <w:rsid w:val="00493682"/>
  </w:style>
  <w:style w:type="character" w:customStyle="1" w:styleId="datatablecontent">
    <w:name w:val="datatablecontent"/>
    <w:basedOn w:val="Zadanifontodlomka"/>
    <w:rsid w:val="0015012B"/>
  </w:style>
  <w:style w:type="character" w:customStyle="1" w:styleId="Style">
    <w:name w:val="Style"/>
    <w:basedOn w:val="Referencafusnote"/>
    <w:rsid w:val="002C33EC"/>
    <w:rPr>
      <w:rFonts w:ascii="Calibri" w:hAnsi="Calibri"/>
      <w:sz w:val="24"/>
      <w:bdr w:val="none" w:sz="0" w:space="0" w:color="auto"/>
      <w:vertAlign w:val="superscript"/>
    </w:rPr>
  </w:style>
  <w:style w:type="table" w:customStyle="1" w:styleId="TableGrid1">
    <w:name w:val="Table Grid1"/>
    <w:basedOn w:val="Obinatablica"/>
    <w:next w:val="Reetkatablice"/>
    <w:rsid w:val="002C33EC"/>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Spacing2">
    <w:name w:val="No Spacing2"/>
    <w:uiPriority w:val="1"/>
    <w:qFormat/>
    <w:rsid w:val="002C33EC"/>
    <w:pPr>
      <w:spacing w:after="0" w:line="240" w:lineRule="auto"/>
    </w:pPr>
    <w:rPr>
      <w:rFonts w:ascii="Calibri" w:eastAsia="Times New Roman" w:hAnsi="Calibri" w:cs="Times New Roman"/>
      <w:lang w:val="en-US" w:eastAsia="en-US"/>
    </w:rPr>
  </w:style>
  <w:style w:type="table" w:customStyle="1" w:styleId="Reetkatablice33">
    <w:name w:val="Rešetka tablice33"/>
    <w:basedOn w:val="Obinatablica"/>
    <w:next w:val="Reetkatablice"/>
    <w:uiPriority w:val="59"/>
    <w:rsid w:val="002C33EC"/>
    <w:pPr>
      <w:spacing w:after="0" w:line="240" w:lineRule="auto"/>
    </w:pPr>
    <w:rPr>
      <w:rFonts w:ascii="Calibri" w:eastAsia="Times New Roman" w:hAnsi="Calibri"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zproreda2">
    <w:name w:val="Bez proreda2"/>
    <w:qFormat/>
    <w:rsid w:val="00A614E9"/>
    <w:pPr>
      <w:spacing w:after="0" w:line="240" w:lineRule="auto"/>
    </w:pPr>
    <w:rPr>
      <w:rFonts w:ascii="Calibri" w:eastAsia="Times New Roman" w:hAnsi="Calibri" w:cs="Times New Roman"/>
      <w:lang w:eastAsia="en-US"/>
    </w:rPr>
  </w:style>
  <w:style w:type="table" w:customStyle="1" w:styleId="Procjena">
    <w:name w:val="Procjena"/>
    <w:basedOn w:val="Obinatablica"/>
    <w:uiPriority w:val="99"/>
    <w:qFormat/>
    <w:rsid w:val="008110C4"/>
    <w:pPr>
      <w:spacing w:after="0" w:line="240" w:lineRule="auto"/>
    </w:pPr>
    <w:rPr>
      <w:rFonts w:ascii="Calibri" w:eastAsia="Times New Roman" w:hAnsi="Calibri" w:cs="Times New Roman"/>
      <w:sz w:val="18"/>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ijeenospominjanje2">
    <w:name w:val="Neriješeno spominjanje2"/>
    <w:basedOn w:val="Zadanifontodlomka"/>
    <w:uiPriority w:val="99"/>
    <w:semiHidden/>
    <w:unhideWhenUsed/>
    <w:rsid w:val="002B20F4"/>
    <w:rPr>
      <w:color w:val="605E5C"/>
      <w:shd w:val="clear" w:color="auto" w:fill="E1DFDD"/>
    </w:rPr>
  </w:style>
  <w:style w:type="paragraph" w:styleId="HTMLunaprijedoblikovano">
    <w:name w:val="HTML Preformatted"/>
    <w:basedOn w:val="Normal"/>
    <w:link w:val="HTMLunaprijedoblikovanoChar"/>
    <w:uiPriority w:val="99"/>
    <w:unhideWhenUsed/>
    <w:rsid w:val="00932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unaprijedoblikovanoChar">
    <w:name w:val="HTML unaprijed oblikovano Char"/>
    <w:basedOn w:val="Zadanifontodlomka"/>
    <w:link w:val="HTMLunaprijedoblikovano"/>
    <w:uiPriority w:val="99"/>
    <w:rsid w:val="00932FF1"/>
    <w:rPr>
      <w:rFonts w:ascii="Courier New" w:eastAsia="Times New Roman" w:hAnsi="Courier New" w:cs="Courier New"/>
      <w:sz w:val="20"/>
      <w:szCs w:val="20"/>
    </w:rPr>
  </w:style>
  <w:style w:type="character" w:customStyle="1" w:styleId="Nerijeenospominjanje3">
    <w:name w:val="Neriješeno spominjanje3"/>
    <w:basedOn w:val="Zadanifontodlomka"/>
    <w:uiPriority w:val="99"/>
    <w:semiHidden/>
    <w:unhideWhenUsed/>
    <w:rsid w:val="00F378B8"/>
    <w:rPr>
      <w:color w:val="605E5C"/>
      <w:shd w:val="clear" w:color="auto" w:fill="E1DFDD"/>
    </w:rPr>
  </w:style>
  <w:style w:type="character" w:customStyle="1" w:styleId="Nerijeenospominjanje4">
    <w:name w:val="Neriješeno spominjanje4"/>
    <w:basedOn w:val="Zadanifontodlomka"/>
    <w:uiPriority w:val="99"/>
    <w:semiHidden/>
    <w:unhideWhenUsed/>
    <w:rsid w:val="004063C4"/>
    <w:rPr>
      <w:color w:val="605E5C"/>
      <w:shd w:val="clear" w:color="auto" w:fill="E1DFDD"/>
    </w:rPr>
  </w:style>
  <w:style w:type="character" w:styleId="Referencakomentara">
    <w:name w:val="annotation reference"/>
    <w:basedOn w:val="Zadanifontodlomka"/>
    <w:uiPriority w:val="99"/>
    <w:semiHidden/>
    <w:unhideWhenUsed/>
    <w:rsid w:val="004063C4"/>
    <w:rPr>
      <w:sz w:val="16"/>
      <w:szCs w:val="16"/>
    </w:rPr>
  </w:style>
  <w:style w:type="paragraph" w:styleId="Tekstkomentara">
    <w:name w:val="annotation text"/>
    <w:basedOn w:val="Normal"/>
    <w:link w:val="TekstkomentaraChar"/>
    <w:uiPriority w:val="99"/>
    <w:semiHidden/>
    <w:unhideWhenUsed/>
    <w:rsid w:val="004063C4"/>
    <w:pPr>
      <w:spacing w:line="240" w:lineRule="auto"/>
    </w:pPr>
    <w:rPr>
      <w:sz w:val="20"/>
      <w:szCs w:val="20"/>
    </w:rPr>
  </w:style>
  <w:style w:type="character" w:customStyle="1" w:styleId="TekstkomentaraChar">
    <w:name w:val="Tekst komentara Char"/>
    <w:basedOn w:val="Zadanifontodlomka"/>
    <w:link w:val="Tekstkomentara"/>
    <w:uiPriority w:val="99"/>
    <w:semiHidden/>
    <w:rsid w:val="004063C4"/>
    <w:rPr>
      <w:sz w:val="20"/>
      <w:szCs w:val="20"/>
    </w:rPr>
  </w:style>
  <w:style w:type="paragraph" w:styleId="Predmetkomentara">
    <w:name w:val="annotation subject"/>
    <w:basedOn w:val="Tekstkomentara"/>
    <w:next w:val="Tekstkomentara"/>
    <w:link w:val="PredmetkomentaraChar"/>
    <w:uiPriority w:val="99"/>
    <w:semiHidden/>
    <w:unhideWhenUsed/>
    <w:rsid w:val="004063C4"/>
    <w:rPr>
      <w:b/>
      <w:bCs/>
    </w:rPr>
  </w:style>
  <w:style w:type="character" w:customStyle="1" w:styleId="PredmetkomentaraChar">
    <w:name w:val="Predmet komentara Char"/>
    <w:basedOn w:val="TekstkomentaraChar"/>
    <w:link w:val="Predmetkomentara"/>
    <w:uiPriority w:val="99"/>
    <w:semiHidden/>
    <w:rsid w:val="004063C4"/>
    <w:rPr>
      <w:b/>
      <w:bCs/>
      <w:sz w:val="20"/>
      <w:szCs w:val="20"/>
    </w:rPr>
  </w:style>
  <w:style w:type="character" w:customStyle="1" w:styleId="FootnoteTextChar1">
    <w:name w:val="Footnote Text Char1"/>
    <w:aliases w:val=" Char4 Char,Char Char"/>
    <w:basedOn w:val="Zadanifontodlomka"/>
    <w:rsid w:val="003405D0"/>
    <w:rPr>
      <w:rFonts w:asciiTheme="minorHAnsi" w:hAnsiTheme="minorHAnsi"/>
      <w:sz w:val="24"/>
      <w:lang w:val="hr-HR" w:eastAsia="zh-CN"/>
    </w:rPr>
  </w:style>
  <w:style w:type="table" w:styleId="Srednjareetka1-Isticanje5">
    <w:name w:val="Medium Grid 1 Accent 5"/>
    <w:basedOn w:val="Obinatablica"/>
    <w:uiPriority w:val="67"/>
    <w:rsid w:val="009F72D6"/>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Reetkatablice110">
    <w:name w:val="Rešetka tablice 11"/>
    <w:basedOn w:val="Obinatablica"/>
    <w:next w:val="Reetkatablice10"/>
    <w:rsid w:val="008E159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etkatablice10">
    <w:name w:val="Table Grid 1"/>
    <w:basedOn w:val="Obinatablica"/>
    <w:uiPriority w:val="99"/>
    <w:semiHidden/>
    <w:unhideWhenUsed/>
    <w:rsid w:val="008E159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Odlomak">
    <w:name w:val="Odlomak"/>
    <w:basedOn w:val="Normal"/>
    <w:link w:val="OdlomakChar"/>
    <w:uiPriority w:val="99"/>
    <w:rsid w:val="008E159D"/>
    <w:pPr>
      <w:shd w:val="clear" w:color="auto" w:fill="FFFFFF"/>
      <w:spacing w:after="0" w:line="360" w:lineRule="auto"/>
      <w:ind w:left="5" w:right="72" w:firstLine="703"/>
      <w:jc w:val="both"/>
    </w:pPr>
    <w:rPr>
      <w:rFonts w:ascii="Arial" w:eastAsia="Times New Roman" w:hAnsi="Arial" w:cs="Arial"/>
      <w:color w:val="000000"/>
      <w:szCs w:val="28"/>
    </w:rPr>
  </w:style>
  <w:style w:type="character" w:customStyle="1" w:styleId="OdlomakChar">
    <w:name w:val="Odlomak Char"/>
    <w:link w:val="Odlomak"/>
    <w:uiPriority w:val="99"/>
    <w:rsid w:val="008E159D"/>
    <w:rPr>
      <w:rFonts w:ascii="Arial" w:eastAsia="Times New Roman" w:hAnsi="Arial" w:cs="Arial"/>
      <w:color w:val="000000"/>
      <w:szCs w:val="28"/>
      <w:shd w:val="clear" w:color="auto" w:fill="FFFFFF"/>
    </w:rPr>
  </w:style>
  <w:style w:type="table" w:customStyle="1" w:styleId="Reetkatablice5">
    <w:name w:val="Rešetka tablice5"/>
    <w:basedOn w:val="Obinatablica"/>
    <w:next w:val="Reetkatablice"/>
    <w:rsid w:val="008E159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OdlomakpopisaChar">
    <w:name w:val="Odlomak popisa Char"/>
    <w:aliases w:val="Bulleted Char"/>
    <w:link w:val="Odlomakpopisa"/>
    <w:uiPriority w:val="34"/>
    <w:rsid w:val="008E159D"/>
  </w:style>
  <w:style w:type="table" w:customStyle="1" w:styleId="TableGrid4">
    <w:name w:val="Table Grid4"/>
    <w:basedOn w:val="Obinatablica"/>
    <w:next w:val="Reetkatablice"/>
    <w:uiPriority w:val="59"/>
    <w:rsid w:val="005333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59"/>
    <w:rsid w:val="001505A2"/>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CharChar">
    <w:name w:val="Odlomak Char Char"/>
    <w:rsid w:val="00FE190D"/>
    <w:rPr>
      <w:rFonts w:ascii="Arial" w:eastAsia="Calibri" w:hAnsi="Arial" w:cs="Times New Roman"/>
      <w:sz w:val="24"/>
      <w:szCs w:val="24"/>
      <w:shd w:val="clear" w:color="auto" w:fill="FFFFFF"/>
      <w:lang w:eastAsia="hr-HR"/>
    </w:rPr>
  </w:style>
  <w:style w:type="table" w:customStyle="1" w:styleId="TableGrid12">
    <w:name w:val="Table Grid 12"/>
    <w:basedOn w:val="Obinatablica"/>
    <w:next w:val="Reetkatablice10"/>
    <w:rsid w:val="001760E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11">
    <w:name w:val="Light List - Accent 11"/>
    <w:basedOn w:val="Obinatablica"/>
    <w:uiPriority w:val="61"/>
    <w:rsid w:val="00B762B1"/>
    <w:pPr>
      <w:spacing w:after="0" w:line="240" w:lineRule="auto"/>
    </w:pPr>
    <w:rPr>
      <w:rFonts w:ascii="Arial" w:eastAsia="Calibri" w:hAnsi="Arial"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etkatablice113">
    <w:name w:val="Rešetka tablice 113"/>
    <w:basedOn w:val="Obinatablica"/>
    <w:next w:val="Reetkatablice10"/>
    <w:rsid w:val="00EA0AC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Reetkatablice116">
    <w:name w:val="Rešetka tablice 116"/>
    <w:basedOn w:val="Obinatablica"/>
    <w:next w:val="Reetkatablice10"/>
    <w:rsid w:val="00BB05D7"/>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ijeloteksta2">
    <w:name w:val="Body Text 2"/>
    <w:aliases w:val=" Char2"/>
    <w:basedOn w:val="Normal"/>
    <w:link w:val="Tijeloteksta2Char"/>
    <w:unhideWhenUsed/>
    <w:rsid w:val="00964D0C"/>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Zadanifontodlomka"/>
    <w:uiPriority w:val="99"/>
    <w:semiHidden/>
    <w:rsid w:val="00964D0C"/>
  </w:style>
  <w:style w:type="character" w:customStyle="1" w:styleId="Tijeloteksta2Char">
    <w:name w:val="Tijelo teksta 2 Char"/>
    <w:aliases w:val=" Char2 Char"/>
    <w:link w:val="Tijeloteksta2"/>
    <w:rsid w:val="00964D0C"/>
    <w:rPr>
      <w:rFonts w:ascii="Times New Roman" w:eastAsia="Times New Roman" w:hAnsi="Times New Roman" w:cs="Times New Roman"/>
      <w:sz w:val="24"/>
      <w:szCs w:val="24"/>
    </w:rPr>
  </w:style>
  <w:style w:type="paragraph" w:customStyle="1" w:styleId="TEKST">
    <w:name w:val="TEKST"/>
    <w:link w:val="TEKSTChar"/>
    <w:rsid w:val="004D5202"/>
    <w:pPr>
      <w:keepNext/>
      <w:spacing w:after="0" w:line="360" w:lineRule="auto"/>
      <w:ind w:firstLine="720"/>
    </w:pPr>
    <w:rPr>
      <w:rFonts w:ascii="Arial" w:eastAsia="Times New Roman" w:hAnsi="Arial" w:cs="Times New Roman"/>
      <w:bCs/>
      <w:szCs w:val="28"/>
      <w:lang w:eastAsia="en-US"/>
    </w:rPr>
  </w:style>
  <w:style w:type="character" w:customStyle="1" w:styleId="TEKSTChar">
    <w:name w:val="TEKST Char"/>
    <w:link w:val="TEKST"/>
    <w:rsid w:val="004D5202"/>
    <w:rPr>
      <w:rFonts w:ascii="Arial" w:eastAsia="Times New Roman" w:hAnsi="Arial" w:cs="Times New Roman"/>
      <w:bCs/>
      <w:szCs w:val="28"/>
      <w:lang w:eastAsia="en-US"/>
    </w:rPr>
  </w:style>
  <w:style w:type="table" w:customStyle="1" w:styleId="Reetkatablice27">
    <w:name w:val="Rešetka tablice27"/>
    <w:basedOn w:val="Obinatablica"/>
    <w:uiPriority w:val="59"/>
    <w:rsid w:val="007F5351"/>
    <w:pPr>
      <w:spacing w:after="160" w:line="256" w:lineRule="auto"/>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Sadraj1"/>
    <w:rsid w:val="00E002CD"/>
    <w:pPr>
      <w:numPr>
        <w:numId w:val="33"/>
      </w:numPr>
      <w:tabs>
        <w:tab w:val="clear" w:pos="709"/>
        <w:tab w:val="clear" w:pos="9628"/>
        <w:tab w:val="left" w:pos="660"/>
        <w:tab w:val="left" w:pos="900"/>
        <w:tab w:val="left" w:pos="1440"/>
        <w:tab w:val="left" w:pos="1701"/>
        <w:tab w:val="right" w:leader="dot" w:pos="9072"/>
        <w:tab w:val="right" w:leader="dot" w:pos="10054"/>
      </w:tabs>
      <w:spacing w:before="120" w:after="120"/>
      <w:jc w:val="both"/>
    </w:pPr>
    <w:rPr>
      <w:rFonts w:ascii="Arial" w:eastAsia="Times New Roman" w:hAnsi="Arial" w:cs="Times New Roman"/>
      <w:b/>
      <w:bCs/>
      <w:caps w:val="0"/>
      <w:noProof/>
      <w:sz w:val="24"/>
      <w:szCs w:val="32"/>
      <w:lang w:eastAsia="en-US"/>
    </w:rPr>
  </w:style>
  <w:style w:type="table" w:customStyle="1" w:styleId="Reetkatablice1131">
    <w:name w:val="Rešetka tablice 1131"/>
    <w:basedOn w:val="Obinatablica"/>
    <w:next w:val="Reetkatablice10"/>
    <w:rsid w:val="00C071D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marine">
    <w:name w:val="marine"/>
    <w:basedOn w:val="Normal"/>
    <w:rsid w:val="006308C7"/>
    <w:pPr>
      <w:spacing w:after="0" w:line="240" w:lineRule="auto"/>
      <w:jc w:val="both"/>
    </w:pPr>
    <w:rPr>
      <w:rFonts w:ascii="CRO_Korinna" w:eastAsia="Times New Roman" w:hAnsi="CRO_Korinna" w:cs="Times New Roman"/>
      <w:noProof/>
      <w:szCs w:val="20"/>
      <w:lang w:eastAsia="en-US"/>
    </w:rPr>
  </w:style>
  <w:style w:type="paragraph" w:customStyle="1" w:styleId="box457285">
    <w:name w:val="box_457285"/>
    <w:basedOn w:val="Normal"/>
    <w:rsid w:val="00150EF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Reetkatablice6">
    <w:name w:val="Rešetka tablice6"/>
    <w:basedOn w:val="Obinatablica"/>
    <w:next w:val="Reetkatablice"/>
    <w:rsid w:val="00375B7A"/>
    <w:pPr>
      <w:spacing w:after="0" w:line="240" w:lineRule="auto"/>
      <w:jc w:val="center"/>
    </w:pPr>
    <w:rPr>
      <w:rFonts w:ascii="Arial" w:eastAsia="Calibri" w:hAnsi="Arial" w:cs="Times New Roman"/>
      <w:sz w:val="20"/>
      <w:szCs w:val="20"/>
    </w:rPr>
    <w:tblPr>
      <w:tblBorders>
        <w:top w:val="double" w:sz="4" w:space="0" w:color="9BBB59"/>
        <w:left w:val="double" w:sz="4" w:space="0" w:color="9BBB59"/>
        <w:bottom w:val="double" w:sz="4" w:space="0" w:color="9BBB59"/>
        <w:right w:val="double" w:sz="4" w:space="0" w:color="9BBB59"/>
        <w:insideH w:val="single" w:sz="6" w:space="0" w:color="9BBB59"/>
        <w:insideV w:val="single" w:sz="6" w:space="0" w:color="9BBB59"/>
      </w:tblBorders>
    </w:tblPr>
    <w:tcPr>
      <w:shd w:val="clear" w:color="auto" w:fill="DEEAF6"/>
      <w:vAlign w:val="center"/>
    </w:tcPr>
    <w:tblStylePr w:type="firstRow">
      <w:tblPr/>
      <w:tcPr>
        <w:tcBorders>
          <w:top w:val="double" w:sz="2" w:space="0" w:color="70AD47"/>
          <w:left w:val="double" w:sz="2" w:space="0" w:color="70AD47"/>
          <w:bottom w:val="double" w:sz="2" w:space="0" w:color="70AD47"/>
          <w:right w:val="double" w:sz="2" w:space="0" w:color="70AD47"/>
          <w:insideH w:val="single" w:sz="6" w:space="0" w:color="70AD47"/>
          <w:insideV w:val="single" w:sz="6" w:space="0" w:color="70AD47"/>
          <w:tl2br w:val="nil"/>
          <w:tr2bl w:val="nil"/>
        </w:tcBorders>
        <w:shd w:val="clear" w:color="auto" w:fill="BDD6EE"/>
      </w:tcPr>
    </w:tblStylePr>
    <w:tblStylePr w:type="lastRow">
      <w:rPr>
        <w:sz w:val="20"/>
      </w:rPr>
    </w:tblStylePr>
  </w:style>
  <w:style w:type="character" w:customStyle="1" w:styleId="A3">
    <w:name w:val="A3"/>
    <w:uiPriority w:val="99"/>
    <w:rsid w:val="00CA5B94"/>
    <w:rPr>
      <w:rFonts w:cs="DKIBHI+MinionPro-Regular"/>
      <w:color w:val="000000"/>
      <w:sz w:val="17"/>
      <w:szCs w:val="17"/>
    </w:rPr>
  </w:style>
  <w:style w:type="character" w:customStyle="1" w:styleId="NoSpacingChar1">
    <w:name w:val="No Spacing Char1"/>
    <w:basedOn w:val="Zadanifontodlomka"/>
    <w:uiPriority w:val="1"/>
    <w:rsid w:val="007073FD"/>
    <w:rPr>
      <w:rFonts w:eastAsiaTheme="minorEastAsia"/>
      <w:lang w:val="en-US"/>
    </w:rPr>
  </w:style>
  <w:style w:type="paragraph" w:customStyle="1" w:styleId="box466726">
    <w:name w:val="box_466726"/>
    <w:basedOn w:val="Normal"/>
    <w:rsid w:val="00D7731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123">
      <w:bodyDiv w:val="1"/>
      <w:marLeft w:val="0"/>
      <w:marRight w:val="0"/>
      <w:marTop w:val="0"/>
      <w:marBottom w:val="0"/>
      <w:divBdr>
        <w:top w:val="none" w:sz="0" w:space="0" w:color="auto"/>
        <w:left w:val="none" w:sz="0" w:space="0" w:color="auto"/>
        <w:bottom w:val="none" w:sz="0" w:space="0" w:color="auto"/>
        <w:right w:val="none" w:sz="0" w:space="0" w:color="auto"/>
      </w:divBdr>
    </w:div>
    <w:div w:id="4871881">
      <w:bodyDiv w:val="1"/>
      <w:marLeft w:val="0"/>
      <w:marRight w:val="0"/>
      <w:marTop w:val="0"/>
      <w:marBottom w:val="0"/>
      <w:divBdr>
        <w:top w:val="none" w:sz="0" w:space="0" w:color="auto"/>
        <w:left w:val="none" w:sz="0" w:space="0" w:color="auto"/>
        <w:bottom w:val="none" w:sz="0" w:space="0" w:color="auto"/>
        <w:right w:val="none" w:sz="0" w:space="0" w:color="auto"/>
      </w:divBdr>
    </w:div>
    <w:div w:id="39281120">
      <w:bodyDiv w:val="1"/>
      <w:marLeft w:val="0"/>
      <w:marRight w:val="0"/>
      <w:marTop w:val="0"/>
      <w:marBottom w:val="0"/>
      <w:divBdr>
        <w:top w:val="none" w:sz="0" w:space="0" w:color="auto"/>
        <w:left w:val="none" w:sz="0" w:space="0" w:color="auto"/>
        <w:bottom w:val="none" w:sz="0" w:space="0" w:color="auto"/>
        <w:right w:val="none" w:sz="0" w:space="0" w:color="auto"/>
      </w:divBdr>
    </w:div>
    <w:div w:id="44719642">
      <w:bodyDiv w:val="1"/>
      <w:marLeft w:val="0"/>
      <w:marRight w:val="0"/>
      <w:marTop w:val="0"/>
      <w:marBottom w:val="0"/>
      <w:divBdr>
        <w:top w:val="none" w:sz="0" w:space="0" w:color="auto"/>
        <w:left w:val="none" w:sz="0" w:space="0" w:color="auto"/>
        <w:bottom w:val="none" w:sz="0" w:space="0" w:color="auto"/>
        <w:right w:val="none" w:sz="0" w:space="0" w:color="auto"/>
      </w:divBdr>
    </w:div>
    <w:div w:id="59983102">
      <w:bodyDiv w:val="1"/>
      <w:marLeft w:val="0"/>
      <w:marRight w:val="0"/>
      <w:marTop w:val="0"/>
      <w:marBottom w:val="0"/>
      <w:divBdr>
        <w:top w:val="none" w:sz="0" w:space="0" w:color="auto"/>
        <w:left w:val="none" w:sz="0" w:space="0" w:color="auto"/>
        <w:bottom w:val="none" w:sz="0" w:space="0" w:color="auto"/>
        <w:right w:val="none" w:sz="0" w:space="0" w:color="auto"/>
      </w:divBdr>
    </w:div>
    <w:div w:id="65883879">
      <w:bodyDiv w:val="1"/>
      <w:marLeft w:val="0"/>
      <w:marRight w:val="0"/>
      <w:marTop w:val="0"/>
      <w:marBottom w:val="0"/>
      <w:divBdr>
        <w:top w:val="none" w:sz="0" w:space="0" w:color="auto"/>
        <w:left w:val="none" w:sz="0" w:space="0" w:color="auto"/>
        <w:bottom w:val="none" w:sz="0" w:space="0" w:color="auto"/>
        <w:right w:val="none" w:sz="0" w:space="0" w:color="auto"/>
      </w:divBdr>
    </w:div>
    <w:div w:id="65885418">
      <w:bodyDiv w:val="1"/>
      <w:marLeft w:val="0"/>
      <w:marRight w:val="0"/>
      <w:marTop w:val="0"/>
      <w:marBottom w:val="0"/>
      <w:divBdr>
        <w:top w:val="none" w:sz="0" w:space="0" w:color="auto"/>
        <w:left w:val="none" w:sz="0" w:space="0" w:color="auto"/>
        <w:bottom w:val="none" w:sz="0" w:space="0" w:color="auto"/>
        <w:right w:val="none" w:sz="0" w:space="0" w:color="auto"/>
      </w:divBdr>
    </w:div>
    <w:div w:id="68383762">
      <w:bodyDiv w:val="1"/>
      <w:marLeft w:val="0"/>
      <w:marRight w:val="0"/>
      <w:marTop w:val="0"/>
      <w:marBottom w:val="0"/>
      <w:divBdr>
        <w:top w:val="none" w:sz="0" w:space="0" w:color="auto"/>
        <w:left w:val="none" w:sz="0" w:space="0" w:color="auto"/>
        <w:bottom w:val="none" w:sz="0" w:space="0" w:color="auto"/>
        <w:right w:val="none" w:sz="0" w:space="0" w:color="auto"/>
      </w:divBdr>
    </w:div>
    <w:div w:id="94402146">
      <w:bodyDiv w:val="1"/>
      <w:marLeft w:val="0"/>
      <w:marRight w:val="0"/>
      <w:marTop w:val="0"/>
      <w:marBottom w:val="0"/>
      <w:divBdr>
        <w:top w:val="none" w:sz="0" w:space="0" w:color="auto"/>
        <w:left w:val="none" w:sz="0" w:space="0" w:color="auto"/>
        <w:bottom w:val="none" w:sz="0" w:space="0" w:color="auto"/>
        <w:right w:val="none" w:sz="0" w:space="0" w:color="auto"/>
      </w:divBdr>
    </w:div>
    <w:div w:id="108278844">
      <w:bodyDiv w:val="1"/>
      <w:marLeft w:val="0"/>
      <w:marRight w:val="0"/>
      <w:marTop w:val="0"/>
      <w:marBottom w:val="0"/>
      <w:divBdr>
        <w:top w:val="none" w:sz="0" w:space="0" w:color="auto"/>
        <w:left w:val="none" w:sz="0" w:space="0" w:color="auto"/>
        <w:bottom w:val="none" w:sz="0" w:space="0" w:color="auto"/>
        <w:right w:val="none" w:sz="0" w:space="0" w:color="auto"/>
      </w:divBdr>
    </w:div>
    <w:div w:id="132868249">
      <w:bodyDiv w:val="1"/>
      <w:marLeft w:val="0"/>
      <w:marRight w:val="0"/>
      <w:marTop w:val="0"/>
      <w:marBottom w:val="0"/>
      <w:divBdr>
        <w:top w:val="none" w:sz="0" w:space="0" w:color="auto"/>
        <w:left w:val="none" w:sz="0" w:space="0" w:color="auto"/>
        <w:bottom w:val="none" w:sz="0" w:space="0" w:color="auto"/>
        <w:right w:val="none" w:sz="0" w:space="0" w:color="auto"/>
      </w:divBdr>
      <w:divsChild>
        <w:div w:id="289167737">
          <w:marLeft w:val="0"/>
          <w:marRight w:val="0"/>
          <w:marTop w:val="0"/>
          <w:marBottom w:val="0"/>
          <w:divBdr>
            <w:top w:val="none" w:sz="0" w:space="0" w:color="auto"/>
            <w:left w:val="none" w:sz="0" w:space="0" w:color="auto"/>
            <w:bottom w:val="none" w:sz="0" w:space="0" w:color="auto"/>
            <w:right w:val="none" w:sz="0" w:space="0" w:color="auto"/>
          </w:divBdr>
          <w:divsChild>
            <w:div w:id="2129010911">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34027300">
      <w:bodyDiv w:val="1"/>
      <w:marLeft w:val="0"/>
      <w:marRight w:val="0"/>
      <w:marTop w:val="0"/>
      <w:marBottom w:val="0"/>
      <w:divBdr>
        <w:top w:val="none" w:sz="0" w:space="0" w:color="auto"/>
        <w:left w:val="none" w:sz="0" w:space="0" w:color="auto"/>
        <w:bottom w:val="none" w:sz="0" w:space="0" w:color="auto"/>
        <w:right w:val="none" w:sz="0" w:space="0" w:color="auto"/>
      </w:divBdr>
    </w:div>
    <w:div w:id="159197450">
      <w:bodyDiv w:val="1"/>
      <w:marLeft w:val="0"/>
      <w:marRight w:val="0"/>
      <w:marTop w:val="0"/>
      <w:marBottom w:val="0"/>
      <w:divBdr>
        <w:top w:val="none" w:sz="0" w:space="0" w:color="auto"/>
        <w:left w:val="none" w:sz="0" w:space="0" w:color="auto"/>
        <w:bottom w:val="none" w:sz="0" w:space="0" w:color="auto"/>
        <w:right w:val="none" w:sz="0" w:space="0" w:color="auto"/>
      </w:divBdr>
    </w:div>
    <w:div w:id="175196822">
      <w:bodyDiv w:val="1"/>
      <w:marLeft w:val="0"/>
      <w:marRight w:val="0"/>
      <w:marTop w:val="0"/>
      <w:marBottom w:val="0"/>
      <w:divBdr>
        <w:top w:val="none" w:sz="0" w:space="0" w:color="auto"/>
        <w:left w:val="none" w:sz="0" w:space="0" w:color="auto"/>
        <w:bottom w:val="none" w:sz="0" w:space="0" w:color="auto"/>
        <w:right w:val="none" w:sz="0" w:space="0" w:color="auto"/>
      </w:divBdr>
    </w:div>
    <w:div w:id="188033126">
      <w:bodyDiv w:val="1"/>
      <w:marLeft w:val="0"/>
      <w:marRight w:val="0"/>
      <w:marTop w:val="0"/>
      <w:marBottom w:val="0"/>
      <w:divBdr>
        <w:top w:val="none" w:sz="0" w:space="0" w:color="auto"/>
        <w:left w:val="none" w:sz="0" w:space="0" w:color="auto"/>
        <w:bottom w:val="none" w:sz="0" w:space="0" w:color="auto"/>
        <w:right w:val="none" w:sz="0" w:space="0" w:color="auto"/>
      </w:divBdr>
      <w:divsChild>
        <w:div w:id="1095326186">
          <w:marLeft w:val="0"/>
          <w:marRight w:val="0"/>
          <w:marTop w:val="0"/>
          <w:marBottom w:val="0"/>
          <w:divBdr>
            <w:top w:val="none" w:sz="0" w:space="0" w:color="auto"/>
            <w:left w:val="none" w:sz="0" w:space="0" w:color="auto"/>
            <w:bottom w:val="none" w:sz="0" w:space="0" w:color="auto"/>
            <w:right w:val="none" w:sz="0" w:space="0" w:color="auto"/>
          </w:divBdr>
          <w:divsChild>
            <w:div w:id="369113514">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88184634">
      <w:bodyDiv w:val="1"/>
      <w:marLeft w:val="0"/>
      <w:marRight w:val="0"/>
      <w:marTop w:val="0"/>
      <w:marBottom w:val="0"/>
      <w:divBdr>
        <w:top w:val="none" w:sz="0" w:space="0" w:color="auto"/>
        <w:left w:val="none" w:sz="0" w:space="0" w:color="auto"/>
        <w:bottom w:val="none" w:sz="0" w:space="0" w:color="auto"/>
        <w:right w:val="none" w:sz="0" w:space="0" w:color="auto"/>
      </w:divBdr>
    </w:div>
    <w:div w:id="191310831">
      <w:bodyDiv w:val="1"/>
      <w:marLeft w:val="0"/>
      <w:marRight w:val="0"/>
      <w:marTop w:val="0"/>
      <w:marBottom w:val="0"/>
      <w:divBdr>
        <w:top w:val="none" w:sz="0" w:space="0" w:color="auto"/>
        <w:left w:val="none" w:sz="0" w:space="0" w:color="auto"/>
        <w:bottom w:val="none" w:sz="0" w:space="0" w:color="auto"/>
        <w:right w:val="none" w:sz="0" w:space="0" w:color="auto"/>
      </w:divBdr>
    </w:div>
    <w:div w:id="214700398">
      <w:bodyDiv w:val="1"/>
      <w:marLeft w:val="0"/>
      <w:marRight w:val="0"/>
      <w:marTop w:val="0"/>
      <w:marBottom w:val="0"/>
      <w:divBdr>
        <w:top w:val="none" w:sz="0" w:space="0" w:color="auto"/>
        <w:left w:val="none" w:sz="0" w:space="0" w:color="auto"/>
        <w:bottom w:val="none" w:sz="0" w:space="0" w:color="auto"/>
        <w:right w:val="none" w:sz="0" w:space="0" w:color="auto"/>
      </w:divBdr>
    </w:div>
    <w:div w:id="225917983">
      <w:bodyDiv w:val="1"/>
      <w:marLeft w:val="0"/>
      <w:marRight w:val="0"/>
      <w:marTop w:val="0"/>
      <w:marBottom w:val="0"/>
      <w:divBdr>
        <w:top w:val="none" w:sz="0" w:space="0" w:color="auto"/>
        <w:left w:val="none" w:sz="0" w:space="0" w:color="auto"/>
        <w:bottom w:val="none" w:sz="0" w:space="0" w:color="auto"/>
        <w:right w:val="none" w:sz="0" w:space="0" w:color="auto"/>
      </w:divBdr>
    </w:div>
    <w:div w:id="238944472">
      <w:bodyDiv w:val="1"/>
      <w:marLeft w:val="0"/>
      <w:marRight w:val="0"/>
      <w:marTop w:val="0"/>
      <w:marBottom w:val="0"/>
      <w:divBdr>
        <w:top w:val="none" w:sz="0" w:space="0" w:color="auto"/>
        <w:left w:val="none" w:sz="0" w:space="0" w:color="auto"/>
        <w:bottom w:val="none" w:sz="0" w:space="0" w:color="auto"/>
        <w:right w:val="none" w:sz="0" w:space="0" w:color="auto"/>
      </w:divBdr>
    </w:div>
    <w:div w:id="240721469">
      <w:bodyDiv w:val="1"/>
      <w:marLeft w:val="0"/>
      <w:marRight w:val="0"/>
      <w:marTop w:val="0"/>
      <w:marBottom w:val="0"/>
      <w:divBdr>
        <w:top w:val="none" w:sz="0" w:space="0" w:color="auto"/>
        <w:left w:val="none" w:sz="0" w:space="0" w:color="auto"/>
        <w:bottom w:val="none" w:sz="0" w:space="0" w:color="auto"/>
        <w:right w:val="none" w:sz="0" w:space="0" w:color="auto"/>
      </w:divBdr>
    </w:div>
    <w:div w:id="246622638">
      <w:bodyDiv w:val="1"/>
      <w:marLeft w:val="0"/>
      <w:marRight w:val="0"/>
      <w:marTop w:val="0"/>
      <w:marBottom w:val="0"/>
      <w:divBdr>
        <w:top w:val="none" w:sz="0" w:space="0" w:color="auto"/>
        <w:left w:val="none" w:sz="0" w:space="0" w:color="auto"/>
        <w:bottom w:val="none" w:sz="0" w:space="0" w:color="auto"/>
        <w:right w:val="none" w:sz="0" w:space="0" w:color="auto"/>
      </w:divBdr>
    </w:div>
    <w:div w:id="250545760">
      <w:bodyDiv w:val="1"/>
      <w:marLeft w:val="0"/>
      <w:marRight w:val="0"/>
      <w:marTop w:val="0"/>
      <w:marBottom w:val="0"/>
      <w:divBdr>
        <w:top w:val="none" w:sz="0" w:space="0" w:color="auto"/>
        <w:left w:val="none" w:sz="0" w:space="0" w:color="auto"/>
        <w:bottom w:val="none" w:sz="0" w:space="0" w:color="auto"/>
        <w:right w:val="none" w:sz="0" w:space="0" w:color="auto"/>
      </w:divBdr>
    </w:div>
    <w:div w:id="260450526">
      <w:bodyDiv w:val="1"/>
      <w:marLeft w:val="0"/>
      <w:marRight w:val="0"/>
      <w:marTop w:val="0"/>
      <w:marBottom w:val="0"/>
      <w:divBdr>
        <w:top w:val="none" w:sz="0" w:space="0" w:color="auto"/>
        <w:left w:val="none" w:sz="0" w:space="0" w:color="auto"/>
        <w:bottom w:val="none" w:sz="0" w:space="0" w:color="auto"/>
        <w:right w:val="none" w:sz="0" w:space="0" w:color="auto"/>
      </w:divBdr>
    </w:div>
    <w:div w:id="274798770">
      <w:bodyDiv w:val="1"/>
      <w:marLeft w:val="0"/>
      <w:marRight w:val="0"/>
      <w:marTop w:val="0"/>
      <w:marBottom w:val="0"/>
      <w:divBdr>
        <w:top w:val="none" w:sz="0" w:space="0" w:color="auto"/>
        <w:left w:val="none" w:sz="0" w:space="0" w:color="auto"/>
        <w:bottom w:val="none" w:sz="0" w:space="0" w:color="auto"/>
        <w:right w:val="none" w:sz="0" w:space="0" w:color="auto"/>
      </w:divBdr>
    </w:div>
    <w:div w:id="276760721">
      <w:bodyDiv w:val="1"/>
      <w:marLeft w:val="0"/>
      <w:marRight w:val="0"/>
      <w:marTop w:val="0"/>
      <w:marBottom w:val="0"/>
      <w:divBdr>
        <w:top w:val="none" w:sz="0" w:space="0" w:color="auto"/>
        <w:left w:val="none" w:sz="0" w:space="0" w:color="auto"/>
        <w:bottom w:val="none" w:sz="0" w:space="0" w:color="auto"/>
        <w:right w:val="none" w:sz="0" w:space="0" w:color="auto"/>
      </w:divBdr>
    </w:div>
    <w:div w:id="283269111">
      <w:bodyDiv w:val="1"/>
      <w:marLeft w:val="0"/>
      <w:marRight w:val="0"/>
      <w:marTop w:val="0"/>
      <w:marBottom w:val="0"/>
      <w:divBdr>
        <w:top w:val="none" w:sz="0" w:space="0" w:color="auto"/>
        <w:left w:val="none" w:sz="0" w:space="0" w:color="auto"/>
        <w:bottom w:val="none" w:sz="0" w:space="0" w:color="auto"/>
        <w:right w:val="none" w:sz="0" w:space="0" w:color="auto"/>
      </w:divBdr>
    </w:div>
    <w:div w:id="290791159">
      <w:bodyDiv w:val="1"/>
      <w:marLeft w:val="0"/>
      <w:marRight w:val="0"/>
      <w:marTop w:val="0"/>
      <w:marBottom w:val="0"/>
      <w:divBdr>
        <w:top w:val="none" w:sz="0" w:space="0" w:color="auto"/>
        <w:left w:val="none" w:sz="0" w:space="0" w:color="auto"/>
        <w:bottom w:val="none" w:sz="0" w:space="0" w:color="auto"/>
        <w:right w:val="none" w:sz="0" w:space="0" w:color="auto"/>
      </w:divBdr>
    </w:div>
    <w:div w:id="306446545">
      <w:bodyDiv w:val="1"/>
      <w:marLeft w:val="0"/>
      <w:marRight w:val="0"/>
      <w:marTop w:val="0"/>
      <w:marBottom w:val="0"/>
      <w:divBdr>
        <w:top w:val="none" w:sz="0" w:space="0" w:color="auto"/>
        <w:left w:val="none" w:sz="0" w:space="0" w:color="auto"/>
        <w:bottom w:val="none" w:sz="0" w:space="0" w:color="auto"/>
        <w:right w:val="none" w:sz="0" w:space="0" w:color="auto"/>
      </w:divBdr>
    </w:div>
    <w:div w:id="327758564">
      <w:bodyDiv w:val="1"/>
      <w:marLeft w:val="0"/>
      <w:marRight w:val="0"/>
      <w:marTop w:val="0"/>
      <w:marBottom w:val="0"/>
      <w:divBdr>
        <w:top w:val="none" w:sz="0" w:space="0" w:color="auto"/>
        <w:left w:val="none" w:sz="0" w:space="0" w:color="auto"/>
        <w:bottom w:val="none" w:sz="0" w:space="0" w:color="auto"/>
        <w:right w:val="none" w:sz="0" w:space="0" w:color="auto"/>
      </w:divBdr>
    </w:div>
    <w:div w:id="338851802">
      <w:bodyDiv w:val="1"/>
      <w:marLeft w:val="0"/>
      <w:marRight w:val="0"/>
      <w:marTop w:val="0"/>
      <w:marBottom w:val="0"/>
      <w:divBdr>
        <w:top w:val="none" w:sz="0" w:space="0" w:color="auto"/>
        <w:left w:val="none" w:sz="0" w:space="0" w:color="auto"/>
        <w:bottom w:val="none" w:sz="0" w:space="0" w:color="auto"/>
        <w:right w:val="none" w:sz="0" w:space="0" w:color="auto"/>
      </w:divBdr>
    </w:div>
    <w:div w:id="360714326">
      <w:bodyDiv w:val="1"/>
      <w:marLeft w:val="0"/>
      <w:marRight w:val="0"/>
      <w:marTop w:val="0"/>
      <w:marBottom w:val="0"/>
      <w:divBdr>
        <w:top w:val="none" w:sz="0" w:space="0" w:color="auto"/>
        <w:left w:val="none" w:sz="0" w:space="0" w:color="auto"/>
        <w:bottom w:val="none" w:sz="0" w:space="0" w:color="auto"/>
        <w:right w:val="none" w:sz="0" w:space="0" w:color="auto"/>
      </w:divBdr>
    </w:div>
    <w:div w:id="391779866">
      <w:bodyDiv w:val="1"/>
      <w:marLeft w:val="0"/>
      <w:marRight w:val="0"/>
      <w:marTop w:val="0"/>
      <w:marBottom w:val="0"/>
      <w:divBdr>
        <w:top w:val="none" w:sz="0" w:space="0" w:color="auto"/>
        <w:left w:val="none" w:sz="0" w:space="0" w:color="auto"/>
        <w:bottom w:val="none" w:sz="0" w:space="0" w:color="auto"/>
        <w:right w:val="none" w:sz="0" w:space="0" w:color="auto"/>
      </w:divBdr>
    </w:div>
    <w:div w:id="410739176">
      <w:bodyDiv w:val="1"/>
      <w:marLeft w:val="0"/>
      <w:marRight w:val="0"/>
      <w:marTop w:val="0"/>
      <w:marBottom w:val="0"/>
      <w:divBdr>
        <w:top w:val="none" w:sz="0" w:space="0" w:color="auto"/>
        <w:left w:val="none" w:sz="0" w:space="0" w:color="auto"/>
        <w:bottom w:val="none" w:sz="0" w:space="0" w:color="auto"/>
        <w:right w:val="none" w:sz="0" w:space="0" w:color="auto"/>
      </w:divBdr>
    </w:div>
    <w:div w:id="416172563">
      <w:bodyDiv w:val="1"/>
      <w:marLeft w:val="0"/>
      <w:marRight w:val="0"/>
      <w:marTop w:val="0"/>
      <w:marBottom w:val="0"/>
      <w:divBdr>
        <w:top w:val="none" w:sz="0" w:space="0" w:color="auto"/>
        <w:left w:val="none" w:sz="0" w:space="0" w:color="auto"/>
        <w:bottom w:val="none" w:sz="0" w:space="0" w:color="auto"/>
        <w:right w:val="none" w:sz="0" w:space="0" w:color="auto"/>
      </w:divBdr>
    </w:div>
    <w:div w:id="435642701">
      <w:bodyDiv w:val="1"/>
      <w:marLeft w:val="0"/>
      <w:marRight w:val="0"/>
      <w:marTop w:val="0"/>
      <w:marBottom w:val="0"/>
      <w:divBdr>
        <w:top w:val="none" w:sz="0" w:space="0" w:color="auto"/>
        <w:left w:val="none" w:sz="0" w:space="0" w:color="auto"/>
        <w:bottom w:val="none" w:sz="0" w:space="0" w:color="auto"/>
        <w:right w:val="none" w:sz="0" w:space="0" w:color="auto"/>
      </w:divBdr>
    </w:div>
    <w:div w:id="444076524">
      <w:bodyDiv w:val="1"/>
      <w:marLeft w:val="0"/>
      <w:marRight w:val="0"/>
      <w:marTop w:val="0"/>
      <w:marBottom w:val="0"/>
      <w:divBdr>
        <w:top w:val="none" w:sz="0" w:space="0" w:color="auto"/>
        <w:left w:val="none" w:sz="0" w:space="0" w:color="auto"/>
        <w:bottom w:val="none" w:sz="0" w:space="0" w:color="auto"/>
        <w:right w:val="none" w:sz="0" w:space="0" w:color="auto"/>
      </w:divBdr>
    </w:div>
    <w:div w:id="451751479">
      <w:bodyDiv w:val="1"/>
      <w:marLeft w:val="0"/>
      <w:marRight w:val="0"/>
      <w:marTop w:val="0"/>
      <w:marBottom w:val="0"/>
      <w:divBdr>
        <w:top w:val="none" w:sz="0" w:space="0" w:color="auto"/>
        <w:left w:val="none" w:sz="0" w:space="0" w:color="auto"/>
        <w:bottom w:val="none" w:sz="0" w:space="0" w:color="auto"/>
        <w:right w:val="none" w:sz="0" w:space="0" w:color="auto"/>
      </w:divBdr>
    </w:div>
    <w:div w:id="482895728">
      <w:bodyDiv w:val="1"/>
      <w:marLeft w:val="0"/>
      <w:marRight w:val="0"/>
      <w:marTop w:val="0"/>
      <w:marBottom w:val="0"/>
      <w:divBdr>
        <w:top w:val="none" w:sz="0" w:space="0" w:color="auto"/>
        <w:left w:val="none" w:sz="0" w:space="0" w:color="auto"/>
        <w:bottom w:val="none" w:sz="0" w:space="0" w:color="auto"/>
        <w:right w:val="none" w:sz="0" w:space="0" w:color="auto"/>
      </w:divBdr>
    </w:div>
    <w:div w:id="490144581">
      <w:bodyDiv w:val="1"/>
      <w:marLeft w:val="0"/>
      <w:marRight w:val="0"/>
      <w:marTop w:val="0"/>
      <w:marBottom w:val="0"/>
      <w:divBdr>
        <w:top w:val="none" w:sz="0" w:space="0" w:color="auto"/>
        <w:left w:val="none" w:sz="0" w:space="0" w:color="auto"/>
        <w:bottom w:val="none" w:sz="0" w:space="0" w:color="auto"/>
        <w:right w:val="none" w:sz="0" w:space="0" w:color="auto"/>
      </w:divBdr>
    </w:div>
    <w:div w:id="507250804">
      <w:bodyDiv w:val="1"/>
      <w:marLeft w:val="0"/>
      <w:marRight w:val="0"/>
      <w:marTop w:val="0"/>
      <w:marBottom w:val="0"/>
      <w:divBdr>
        <w:top w:val="none" w:sz="0" w:space="0" w:color="auto"/>
        <w:left w:val="none" w:sz="0" w:space="0" w:color="auto"/>
        <w:bottom w:val="none" w:sz="0" w:space="0" w:color="auto"/>
        <w:right w:val="none" w:sz="0" w:space="0" w:color="auto"/>
      </w:divBdr>
    </w:div>
    <w:div w:id="520094498">
      <w:bodyDiv w:val="1"/>
      <w:marLeft w:val="0"/>
      <w:marRight w:val="0"/>
      <w:marTop w:val="0"/>
      <w:marBottom w:val="0"/>
      <w:divBdr>
        <w:top w:val="none" w:sz="0" w:space="0" w:color="auto"/>
        <w:left w:val="none" w:sz="0" w:space="0" w:color="auto"/>
        <w:bottom w:val="none" w:sz="0" w:space="0" w:color="auto"/>
        <w:right w:val="none" w:sz="0" w:space="0" w:color="auto"/>
      </w:divBdr>
    </w:div>
    <w:div w:id="522283456">
      <w:bodyDiv w:val="1"/>
      <w:marLeft w:val="0"/>
      <w:marRight w:val="0"/>
      <w:marTop w:val="0"/>
      <w:marBottom w:val="0"/>
      <w:divBdr>
        <w:top w:val="none" w:sz="0" w:space="0" w:color="auto"/>
        <w:left w:val="none" w:sz="0" w:space="0" w:color="auto"/>
        <w:bottom w:val="none" w:sz="0" w:space="0" w:color="auto"/>
        <w:right w:val="none" w:sz="0" w:space="0" w:color="auto"/>
      </w:divBdr>
    </w:div>
    <w:div w:id="527958556">
      <w:bodyDiv w:val="1"/>
      <w:marLeft w:val="0"/>
      <w:marRight w:val="0"/>
      <w:marTop w:val="0"/>
      <w:marBottom w:val="0"/>
      <w:divBdr>
        <w:top w:val="none" w:sz="0" w:space="0" w:color="auto"/>
        <w:left w:val="none" w:sz="0" w:space="0" w:color="auto"/>
        <w:bottom w:val="none" w:sz="0" w:space="0" w:color="auto"/>
        <w:right w:val="none" w:sz="0" w:space="0" w:color="auto"/>
      </w:divBdr>
    </w:div>
    <w:div w:id="530342274">
      <w:bodyDiv w:val="1"/>
      <w:marLeft w:val="0"/>
      <w:marRight w:val="0"/>
      <w:marTop w:val="0"/>
      <w:marBottom w:val="0"/>
      <w:divBdr>
        <w:top w:val="none" w:sz="0" w:space="0" w:color="auto"/>
        <w:left w:val="none" w:sz="0" w:space="0" w:color="auto"/>
        <w:bottom w:val="none" w:sz="0" w:space="0" w:color="auto"/>
        <w:right w:val="none" w:sz="0" w:space="0" w:color="auto"/>
      </w:divBdr>
    </w:div>
    <w:div w:id="531458516">
      <w:bodyDiv w:val="1"/>
      <w:marLeft w:val="0"/>
      <w:marRight w:val="0"/>
      <w:marTop w:val="0"/>
      <w:marBottom w:val="0"/>
      <w:divBdr>
        <w:top w:val="none" w:sz="0" w:space="0" w:color="auto"/>
        <w:left w:val="none" w:sz="0" w:space="0" w:color="auto"/>
        <w:bottom w:val="none" w:sz="0" w:space="0" w:color="auto"/>
        <w:right w:val="none" w:sz="0" w:space="0" w:color="auto"/>
      </w:divBdr>
    </w:div>
    <w:div w:id="540441776">
      <w:bodyDiv w:val="1"/>
      <w:marLeft w:val="0"/>
      <w:marRight w:val="0"/>
      <w:marTop w:val="0"/>
      <w:marBottom w:val="0"/>
      <w:divBdr>
        <w:top w:val="none" w:sz="0" w:space="0" w:color="auto"/>
        <w:left w:val="none" w:sz="0" w:space="0" w:color="auto"/>
        <w:bottom w:val="none" w:sz="0" w:space="0" w:color="auto"/>
        <w:right w:val="none" w:sz="0" w:space="0" w:color="auto"/>
      </w:divBdr>
    </w:div>
    <w:div w:id="548763822">
      <w:bodyDiv w:val="1"/>
      <w:marLeft w:val="0"/>
      <w:marRight w:val="0"/>
      <w:marTop w:val="0"/>
      <w:marBottom w:val="0"/>
      <w:divBdr>
        <w:top w:val="none" w:sz="0" w:space="0" w:color="auto"/>
        <w:left w:val="none" w:sz="0" w:space="0" w:color="auto"/>
        <w:bottom w:val="none" w:sz="0" w:space="0" w:color="auto"/>
        <w:right w:val="none" w:sz="0" w:space="0" w:color="auto"/>
      </w:divBdr>
    </w:div>
    <w:div w:id="551889166">
      <w:bodyDiv w:val="1"/>
      <w:marLeft w:val="0"/>
      <w:marRight w:val="0"/>
      <w:marTop w:val="0"/>
      <w:marBottom w:val="0"/>
      <w:divBdr>
        <w:top w:val="none" w:sz="0" w:space="0" w:color="auto"/>
        <w:left w:val="none" w:sz="0" w:space="0" w:color="auto"/>
        <w:bottom w:val="none" w:sz="0" w:space="0" w:color="auto"/>
        <w:right w:val="none" w:sz="0" w:space="0" w:color="auto"/>
      </w:divBdr>
    </w:div>
    <w:div w:id="572738064">
      <w:bodyDiv w:val="1"/>
      <w:marLeft w:val="0"/>
      <w:marRight w:val="0"/>
      <w:marTop w:val="0"/>
      <w:marBottom w:val="0"/>
      <w:divBdr>
        <w:top w:val="none" w:sz="0" w:space="0" w:color="auto"/>
        <w:left w:val="none" w:sz="0" w:space="0" w:color="auto"/>
        <w:bottom w:val="none" w:sz="0" w:space="0" w:color="auto"/>
        <w:right w:val="none" w:sz="0" w:space="0" w:color="auto"/>
      </w:divBdr>
    </w:div>
    <w:div w:id="578977711">
      <w:bodyDiv w:val="1"/>
      <w:marLeft w:val="0"/>
      <w:marRight w:val="0"/>
      <w:marTop w:val="0"/>
      <w:marBottom w:val="0"/>
      <w:divBdr>
        <w:top w:val="none" w:sz="0" w:space="0" w:color="auto"/>
        <w:left w:val="none" w:sz="0" w:space="0" w:color="auto"/>
        <w:bottom w:val="none" w:sz="0" w:space="0" w:color="auto"/>
        <w:right w:val="none" w:sz="0" w:space="0" w:color="auto"/>
      </w:divBdr>
    </w:div>
    <w:div w:id="582253685">
      <w:bodyDiv w:val="1"/>
      <w:marLeft w:val="0"/>
      <w:marRight w:val="0"/>
      <w:marTop w:val="0"/>
      <w:marBottom w:val="0"/>
      <w:divBdr>
        <w:top w:val="none" w:sz="0" w:space="0" w:color="auto"/>
        <w:left w:val="none" w:sz="0" w:space="0" w:color="auto"/>
        <w:bottom w:val="none" w:sz="0" w:space="0" w:color="auto"/>
        <w:right w:val="none" w:sz="0" w:space="0" w:color="auto"/>
      </w:divBdr>
    </w:div>
    <w:div w:id="589393771">
      <w:bodyDiv w:val="1"/>
      <w:marLeft w:val="0"/>
      <w:marRight w:val="0"/>
      <w:marTop w:val="0"/>
      <w:marBottom w:val="0"/>
      <w:divBdr>
        <w:top w:val="none" w:sz="0" w:space="0" w:color="auto"/>
        <w:left w:val="none" w:sz="0" w:space="0" w:color="auto"/>
        <w:bottom w:val="none" w:sz="0" w:space="0" w:color="auto"/>
        <w:right w:val="none" w:sz="0" w:space="0" w:color="auto"/>
      </w:divBdr>
    </w:div>
    <w:div w:id="640505614">
      <w:bodyDiv w:val="1"/>
      <w:marLeft w:val="0"/>
      <w:marRight w:val="0"/>
      <w:marTop w:val="0"/>
      <w:marBottom w:val="0"/>
      <w:divBdr>
        <w:top w:val="none" w:sz="0" w:space="0" w:color="auto"/>
        <w:left w:val="none" w:sz="0" w:space="0" w:color="auto"/>
        <w:bottom w:val="none" w:sz="0" w:space="0" w:color="auto"/>
        <w:right w:val="none" w:sz="0" w:space="0" w:color="auto"/>
      </w:divBdr>
    </w:div>
    <w:div w:id="667752588">
      <w:bodyDiv w:val="1"/>
      <w:marLeft w:val="0"/>
      <w:marRight w:val="0"/>
      <w:marTop w:val="0"/>
      <w:marBottom w:val="0"/>
      <w:divBdr>
        <w:top w:val="none" w:sz="0" w:space="0" w:color="auto"/>
        <w:left w:val="none" w:sz="0" w:space="0" w:color="auto"/>
        <w:bottom w:val="none" w:sz="0" w:space="0" w:color="auto"/>
        <w:right w:val="none" w:sz="0" w:space="0" w:color="auto"/>
      </w:divBdr>
    </w:div>
    <w:div w:id="686909550">
      <w:bodyDiv w:val="1"/>
      <w:marLeft w:val="0"/>
      <w:marRight w:val="0"/>
      <w:marTop w:val="0"/>
      <w:marBottom w:val="0"/>
      <w:divBdr>
        <w:top w:val="none" w:sz="0" w:space="0" w:color="auto"/>
        <w:left w:val="none" w:sz="0" w:space="0" w:color="auto"/>
        <w:bottom w:val="none" w:sz="0" w:space="0" w:color="auto"/>
        <w:right w:val="none" w:sz="0" w:space="0" w:color="auto"/>
      </w:divBdr>
    </w:div>
    <w:div w:id="699428785">
      <w:bodyDiv w:val="1"/>
      <w:marLeft w:val="0"/>
      <w:marRight w:val="0"/>
      <w:marTop w:val="0"/>
      <w:marBottom w:val="0"/>
      <w:divBdr>
        <w:top w:val="none" w:sz="0" w:space="0" w:color="auto"/>
        <w:left w:val="none" w:sz="0" w:space="0" w:color="auto"/>
        <w:bottom w:val="none" w:sz="0" w:space="0" w:color="auto"/>
        <w:right w:val="none" w:sz="0" w:space="0" w:color="auto"/>
      </w:divBdr>
    </w:div>
    <w:div w:id="701513978">
      <w:bodyDiv w:val="1"/>
      <w:marLeft w:val="0"/>
      <w:marRight w:val="0"/>
      <w:marTop w:val="0"/>
      <w:marBottom w:val="0"/>
      <w:divBdr>
        <w:top w:val="none" w:sz="0" w:space="0" w:color="auto"/>
        <w:left w:val="none" w:sz="0" w:space="0" w:color="auto"/>
        <w:bottom w:val="none" w:sz="0" w:space="0" w:color="auto"/>
        <w:right w:val="none" w:sz="0" w:space="0" w:color="auto"/>
      </w:divBdr>
    </w:div>
    <w:div w:id="722607859">
      <w:bodyDiv w:val="1"/>
      <w:marLeft w:val="0"/>
      <w:marRight w:val="0"/>
      <w:marTop w:val="0"/>
      <w:marBottom w:val="0"/>
      <w:divBdr>
        <w:top w:val="none" w:sz="0" w:space="0" w:color="auto"/>
        <w:left w:val="none" w:sz="0" w:space="0" w:color="auto"/>
        <w:bottom w:val="none" w:sz="0" w:space="0" w:color="auto"/>
        <w:right w:val="none" w:sz="0" w:space="0" w:color="auto"/>
      </w:divBdr>
    </w:div>
    <w:div w:id="754865135">
      <w:bodyDiv w:val="1"/>
      <w:marLeft w:val="0"/>
      <w:marRight w:val="0"/>
      <w:marTop w:val="0"/>
      <w:marBottom w:val="0"/>
      <w:divBdr>
        <w:top w:val="none" w:sz="0" w:space="0" w:color="auto"/>
        <w:left w:val="none" w:sz="0" w:space="0" w:color="auto"/>
        <w:bottom w:val="none" w:sz="0" w:space="0" w:color="auto"/>
        <w:right w:val="none" w:sz="0" w:space="0" w:color="auto"/>
      </w:divBdr>
    </w:div>
    <w:div w:id="779953092">
      <w:bodyDiv w:val="1"/>
      <w:marLeft w:val="0"/>
      <w:marRight w:val="0"/>
      <w:marTop w:val="0"/>
      <w:marBottom w:val="0"/>
      <w:divBdr>
        <w:top w:val="none" w:sz="0" w:space="0" w:color="auto"/>
        <w:left w:val="none" w:sz="0" w:space="0" w:color="auto"/>
        <w:bottom w:val="none" w:sz="0" w:space="0" w:color="auto"/>
        <w:right w:val="none" w:sz="0" w:space="0" w:color="auto"/>
      </w:divBdr>
    </w:div>
    <w:div w:id="780681931">
      <w:bodyDiv w:val="1"/>
      <w:marLeft w:val="0"/>
      <w:marRight w:val="0"/>
      <w:marTop w:val="0"/>
      <w:marBottom w:val="0"/>
      <w:divBdr>
        <w:top w:val="none" w:sz="0" w:space="0" w:color="auto"/>
        <w:left w:val="none" w:sz="0" w:space="0" w:color="auto"/>
        <w:bottom w:val="none" w:sz="0" w:space="0" w:color="auto"/>
        <w:right w:val="none" w:sz="0" w:space="0" w:color="auto"/>
      </w:divBdr>
    </w:div>
    <w:div w:id="813913143">
      <w:bodyDiv w:val="1"/>
      <w:marLeft w:val="0"/>
      <w:marRight w:val="0"/>
      <w:marTop w:val="0"/>
      <w:marBottom w:val="0"/>
      <w:divBdr>
        <w:top w:val="none" w:sz="0" w:space="0" w:color="auto"/>
        <w:left w:val="none" w:sz="0" w:space="0" w:color="auto"/>
        <w:bottom w:val="none" w:sz="0" w:space="0" w:color="auto"/>
        <w:right w:val="none" w:sz="0" w:space="0" w:color="auto"/>
      </w:divBdr>
    </w:div>
    <w:div w:id="832913085">
      <w:bodyDiv w:val="1"/>
      <w:marLeft w:val="0"/>
      <w:marRight w:val="0"/>
      <w:marTop w:val="0"/>
      <w:marBottom w:val="0"/>
      <w:divBdr>
        <w:top w:val="none" w:sz="0" w:space="0" w:color="auto"/>
        <w:left w:val="none" w:sz="0" w:space="0" w:color="auto"/>
        <w:bottom w:val="none" w:sz="0" w:space="0" w:color="auto"/>
        <w:right w:val="none" w:sz="0" w:space="0" w:color="auto"/>
      </w:divBdr>
    </w:div>
    <w:div w:id="882792303">
      <w:bodyDiv w:val="1"/>
      <w:marLeft w:val="0"/>
      <w:marRight w:val="0"/>
      <w:marTop w:val="0"/>
      <w:marBottom w:val="0"/>
      <w:divBdr>
        <w:top w:val="none" w:sz="0" w:space="0" w:color="auto"/>
        <w:left w:val="none" w:sz="0" w:space="0" w:color="auto"/>
        <w:bottom w:val="none" w:sz="0" w:space="0" w:color="auto"/>
        <w:right w:val="none" w:sz="0" w:space="0" w:color="auto"/>
      </w:divBdr>
    </w:div>
    <w:div w:id="902914611">
      <w:bodyDiv w:val="1"/>
      <w:marLeft w:val="0"/>
      <w:marRight w:val="0"/>
      <w:marTop w:val="0"/>
      <w:marBottom w:val="0"/>
      <w:divBdr>
        <w:top w:val="none" w:sz="0" w:space="0" w:color="auto"/>
        <w:left w:val="none" w:sz="0" w:space="0" w:color="auto"/>
        <w:bottom w:val="none" w:sz="0" w:space="0" w:color="auto"/>
        <w:right w:val="none" w:sz="0" w:space="0" w:color="auto"/>
      </w:divBdr>
    </w:div>
    <w:div w:id="914163457">
      <w:bodyDiv w:val="1"/>
      <w:marLeft w:val="0"/>
      <w:marRight w:val="0"/>
      <w:marTop w:val="0"/>
      <w:marBottom w:val="0"/>
      <w:divBdr>
        <w:top w:val="none" w:sz="0" w:space="0" w:color="auto"/>
        <w:left w:val="none" w:sz="0" w:space="0" w:color="auto"/>
        <w:bottom w:val="none" w:sz="0" w:space="0" w:color="auto"/>
        <w:right w:val="none" w:sz="0" w:space="0" w:color="auto"/>
      </w:divBdr>
    </w:div>
    <w:div w:id="943197110">
      <w:bodyDiv w:val="1"/>
      <w:marLeft w:val="0"/>
      <w:marRight w:val="0"/>
      <w:marTop w:val="0"/>
      <w:marBottom w:val="0"/>
      <w:divBdr>
        <w:top w:val="none" w:sz="0" w:space="0" w:color="auto"/>
        <w:left w:val="none" w:sz="0" w:space="0" w:color="auto"/>
        <w:bottom w:val="none" w:sz="0" w:space="0" w:color="auto"/>
        <w:right w:val="none" w:sz="0" w:space="0" w:color="auto"/>
      </w:divBdr>
      <w:divsChild>
        <w:div w:id="258174925">
          <w:marLeft w:val="0"/>
          <w:marRight w:val="0"/>
          <w:marTop w:val="0"/>
          <w:marBottom w:val="0"/>
          <w:divBdr>
            <w:top w:val="none" w:sz="0" w:space="0" w:color="auto"/>
            <w:left w:val="none" w:sz="0" w:space="0" w:color="auto"/>
            <w:bottom w:val="none" w:sz="0" w:space="0" w:color="auto"/>
            <w:right w:val="none" w:sz="0" w:space="0" w:color="auto"/>
          </w:divBdr>
        </w:div>
      </w:divsChild>
    </w:div>
    <w:div w:id="978533207">
      <w:bodyDiv w:val="1"/>
      <w:marLeft w:val="0"/>
      <w:marRight w:val="0"/>
      <w:marTop w:val="0"/>
      <w:marBottom w:val="0"/>
      <w:divBdr>
        <w:top w:val="none" w:sz="0" w:space="0" w:color="auto"/>
        <w:left w:val="none" w:sz="0" w:space="0" w:color="auto"/>
        <w:bottom w:val="none" w:sz="0" w:space="0" w:color="auto"/>
        <w:right w:val="none" w:sz="0" w:space="0" w:color="auto"/>
      </w:divBdr>
    </w:div>
    <w:div w:id="1007439282">
      <w:bodyDiv w:val="1"/>
      <w:marLeft w:val="0"/>
      <w:marRight w:val="0"/>
      <w:marTop w:val="0"/>
      <w:marBottom w:val="0"/>
      <w:divBdr>
        <w:top w:val="none" w:sz="0" w:space="0" w:color="auto"/>
        <w:left w:val="none" w:sz="0" w:space="0" w:color="auto"/>
        <w:bottom w:val="none" w:sz="0" w:space="0" w:color="auto"/>
        <w:right w:val="none" w:sz="0" w:space="0" w:color="auto"/>
      </w:divBdr>
    </w:div>
    <w:div w:id="1010910441">
      <w:bodyDiv w:val="1"/>
      <w:marLeft w:val="0"/>
      <w:marRight w:val="0"/>
      <w:marTop w:val="0"/>
      <w:marBottom w:val="0"/>
      <w:divBdr>
        <w:top w:val="none" w:sz="0" w:space="0" w:color="auto"/>
        <w:left w:val="none" w:sz="0" w:space="0" w:color="auto"/>
        <w:bottom w:val="none" w:sz="0" w:space="0" w:color="auto"/>
        <w:right w:val="none" w:sz="0" w:space="0" w:color="auto"/>
      </w:divBdr>
    </w:div>
    <w:div w:id="1028406209">
      <w:bodyDiv w:val="1"/>
      <w:marLeft w:val="0"/>
      <w:marRight w:val="0"/>
      <w:marTop w:val="0"/>
      <w:marBottom w:val="0"/>
      <w:divBdr>
        <w:top w:val="none" w:sz="0" w:space="0" w:color="auto"/>
        <w:left w:val="none" w:sz="0" w:space="0" w:color="auto"/>
        <w:bottom w:val="none" w:sz="0" w:space="0" w:color="auto"/>
        <w:right w:val="none" w:sz="0" w:space="0" w:color="auto"/>
      </w:divBdr>
    </w:div>
    <w:div w:id="1047947586">
      <w:bodyDiv w:val="1"/>
      <w:marLeft w:val="0"/>
      <w:marRight w:val="0"/>
      <w:marTop w:val="0"/>
      <w:marBottom w:val="0"/>
      <w:divBdr>
        <w:top w:val="none" w:sz="0" w:space="0" w:color="auto"/>
        <w:left w:val="none" w:sz="0" w:space="0" w:color="auto"/>
        <w:bottom w:val="none" w:sz="0" w:space="0" w:color="auto"/>
        <w:right w:val="none" w:sz="0" w:space="0" w:color="auto"/>
      </w:divBdr>
    </w:div>
    <w:div w:id="1054769146">
      <w:bodyDiv w:val="1"/>
      <w:marLeft w:val="0"/>
      <w:marRight w:val="0"/>
      <w:marTop w:val="0"/>
      <w:marBottom w:val="0"/>
      <w:divBdr>
        <w:top w:val="none" w:sz="0" w:space="0" w:color="auto"/>
        <w:left w:val="none" w:sz="0" w:space="0" w:color="auto"/>
        <w:bottom w:val="none" w:sz="0" w:space="0" w:color="auto"/>
        <w:right w:val="none" w:sz="0" w:space="0" w:color="auto"/>
      </w:divBdr>
      <w:divsChild>
        <w:div w:id="590964788">
          <w:marLeft w:val="225"/>
          <w:marRight w:val="0"/>
          <w:marTop w:val="0"/>
          <w:marBottom w:val="0"/>
          <w:divBdr>
            <w:top w:val="none" w:sz="0" w:space="0" w:color="auto"/>
            <w:left w:val="none" w:sz="0" w:space="0" w:color="auto"/>
            <w:bottom w:val="none" w:sz="0" w:space="0" w:color="auto"/>
            <w:right w:val="none" w:sz="0" w:space="0" w:color="auto"/>
          </w:divBdr>
          <w:divsChild>
            <w:div w:id="1117871255">
              <w:marLeft w:val="0"/>
              <w:marRight w:val="0"/>
              <w:marTop w:val="225"/>
              <w:marBottom w:val="375"/>
              <w:divBdr>
                <w:top w:val="none" w:sz="0" w:space="0" w:color="auto"/>
                <w:left w:val="none" w:sz="0" w:space="0" w:color="auto"/>
                <w:bottom w:val="none" w:sz="0" w:space="0" w:color="auto"/>
                <w:right w:val="none" w:sz="0" w:space="0" w:color="auto"/>
              </w:divBdr>
              <w:divsChild>
                <w:div w:id="265383212">
                  <w:marLeft w:val="0"/>
                  <w:marRight w:val="0"/>
                  <w:marTop w:val="0"/>
                  <w:marBottom w:val="0"/>
                  <w:divBdr>
                    <w:top w:val="none" w:sz="0" w:space="0" w:color="auto"/>
                    <w:left w:val="none" w:sz="0" w:space="0" w:color="auto"/>
                    <w:bottom w:val="none" w:sz="0" w:space="0" w:color="auto"/>
                    <w:right w:val="none" w:sz="0" w:space="0" w:color="auto"/>
                  </w:divBdr>
                </w:div>
                <w:div w:id="129193748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64225332">
          <w:marLeft w:val="225"/>
          <w:marRight w:val="0"/>
          <w:marTop w:val="0"/>
          <w:marBottom w:val="0"/>
          <w:divBdr>
            <w:top w:val="none" w:sz="0" w:space="0" w:color="auto"/>
            <w:left w:val="none" w:sz="0" w:space="0" w:color="auto"/>
            <w:bottom w:val="none" w:sz="0" w:space="0" w:color="auto"/>
            <w:right w:val="none" w:sz="0" w:space="0" w:color="auto"/>
          </w:divBdr>
        </w:div>
      </w:divsChild>
    </w:div>
    <w:div w:id="1065951984">
      <w:bodyDiv w:val="1"/>
      <w:marLeft w:val="0"/>
      <w:marRight w:val="0"/>
      <w:marTop w:val="0"/>
      <w:marBottom w:val="0"/>
      <w:divBdr>
        <w:top w:val="none" w:sz="0" w:space="0" w:color="auto"/>
        <w:left w:val="none" w:sz="0" w:space="0" w:color="auto"/>
        <w:bottom w:val="none" w:sz="0" w:space="0" w:color="auto"/>
        <w:right w:val="none" w:sz="0" w:space="0" w:color="auto"/>
      </w:divBdr>
    </w:div>
    <w:div w:id="1090006945">
      <w:bodyDiv w:val="1"/>
      <w:marLeft w:val="0"/>
      <w:marRight w:val="0"/>
      <w:marTop w:val="0"/>
      <w:marBottom w:val="0"/>
      <w:divBdr>
        <w:top w:val="none" w:sz="0" w:space="0" w:color="auto"/>
        <w:left w:val="none" w:sz="0" w:space="0" w:color="auto"/>
        <w:bottom w:val="none" w:sz="0" w:space="0" w:color="auto"/>
        <w:right w:val="none" w:sz="0" w:space="0" w:color="auto"/>
      </w:divBdr>
    </w:div>
    <w:div w:id="1098212125">
      <w:bodyDiv w:val="1"/>
      <w:marLeft w:val="0"/>
      <w:marRight w:val="0"/>
      <w:marTop w:val="0"/>
      <w:marBottom w:val="0"/>
      <w:divBdr>
        <w:top w:val="none" w:sz="0" w:space="0" w:color="auto"/>
        <w:left w:val="none" w:sz="0" w:space="0" w:color="auto"/>
        <w:bottom w:val="none" w:sz="0" w:space="0" w:color="auto"/>
        <w:right w:val="none" w:sz="0" w:space="0" w:color="auto"/>
      </w:divBdr>
    </w:div>
    <w:div w:id="1118254679">
      <w:bodyDiv w:val="1"/>
      <w:marLeft w:val="0"/>
      <w:marRight w:val="0"/>
      <w:marTop w:val="0"/>
      <w:marBottom w:val="0"/>
      <w:divBdr>
        <w:top w:val="none" w:sz="0" w:space="0" w:color="auto"/>
        <w:left w:val="none" w:sz="0" w:space="0" w:color="auto"/>
        <w:bottom w:val="none" w:sz="0" w:space="0" w:color="auto"/>
        <w:right w:val="none" w:sz="0" w:space="0" w:color="auto"/>
      </w:divBdr>
    </w:div>
    <w:div w:id="1121729290">
      <w:bodyDiv w:val="1"/>
      <w:marLeft w:val="0"/>
      <w:marRight w:val="0"/>
      <w:marTop w:val="0"/>
      <w:marBottom w:val="0"/>
      <w:divBdr>
        <w:top w:val="none" w:sz="0" w:space="0" w:color="auto"/>
        <w:left w:val="none" w:sz="0" w:space="0" w:color="auto"/>
        <w:bottom w:val="none" w:sz="0" w:space="0" w:color="auto"/>
        <w:right w:val="none" w:sz="0" w:space="0" w:color="auto"/>
      </w:divBdr>
    </w:div>
    <w:div w:id="1124425790">
      <w:bodyDiv w:val="1"/>
      <w:marLeft w:val="0"/>
      <w:marRight w:val="0"/>
      <w:marTop w:val="0"/>
      <w:marBottom w:val="0"/>
      <w:divBdr>
        <w:top w:val="none" w:sz="0" w:space="0" w:color="auto"/>
        <w:left w:val="none" w:sz="0" w:space="0" w:color="auto"/>
        <w:bottom w:val="none" w:sz="0" w:space="0" w:color="auto"/>
        <w:right w:val="none" w:sz="0" w:space="0" w:color="auto"/>
      </w:divBdr>
    </w:div>
    <w:div w:id="1128550941">
      <w:bodyDiv w:val="1"/>
      <w:marLeft w:val="0"/>
      <w:marRight w:val="0"/>
      <w:marTop w:val="0"/>
      <w:marBottom w:val="0"/>
      <w:divBdr>
        <w:top w:val="none" w:sz="0" w:space="0" w:color="auto"/>
        <w:left w:val="none" w:sz="0" w:space="0" w:color="auto"/>
        <w:bottom w:val="none" w:sz="0" w:space="0" w:color="auto"/>
        <w:right w:val="none" w:sz="0" w:space="0" w:color="auto"/>
      </w:divBdr>
    </w:div>
    <w:div w:id="1161896581">
      <w:bodyDiv w:val="1"/>
      <w:marLeft w:val="0"/>
      <w:marRight w:val="0"/>
      <w:marTop w:val="0"/>
      <w:marBottom w:val="0"/>
      <w:divBdr>
        <w:top w:val="none" w:sz="0" w:space="0" w:color="auto"/>
        <w:left w:val="none" w:sz="0" w:space="0" w:color="auto"/>
        <w:bottom w:val="none" w:sz="0" w:space="0" w:color="auto"/>
        <w:right w:val="none" w:sz="0" w:space="0" w:color="auto"/>
      </w:divBdr>
    </w:div>
    <w:div w:id="1193760248">
      <w:bodyDiv w:val="1"/>
      <w:marLeft w:val="0"/>
      <w:marRight w:val="0"/>
      <w:marTop w:val="0"/>
      <w:marBottom w:val="0"/>
      <w:divBdr>
        <w:top w:val="none" w:sz="0" w:space="0" w:color="auto"/>
        <w:left w:val="none" w:sz="0" w:space="0" w:color="auto"/>
        <w:bottom w:val="none" w:sz="0" w:space="0" w:color="auto"/>
        <w:right w:val="none" w:sz="0" w:space="0" w:color="auto"/>
      </w:divBdr>
    </w:div>
    <w:div w:id="1212692248">
      <w:bodyDiv w:val="1"/>
      <w:marLeft w:val="0"/>
      <w:marRight w:val="0"/>
      <w:marTop w:val="0"/>
      <w:marBottom w:val="0"/>
      <w:divBdr>
        <w:top w:val="none" w:sz="0" w:space="0" w:color="auto"/>
        <w:left w:val="none" w:sz="0" w:space="0" w:color="auto"/>
        <w:bottom w:val="none" w:sz="0" w:space="0" w:color="auto"/>
        <w:right w:val="none" w:sz="0" w:space="0" w:color="auto"/>
      </w:divBdr>
    </w:div>
    <w:div w:id="1217624514">
      <w:bodyDiv w:val="1"/>
      <w:marLeft w:val="0"/>
      <w:marRight w:val="0"/>
      <w:marTop w:val="0"/>
      <w:marBottom w:val="0"/>
      <w:divBdr>
        <w:top w:val="none" w:sz="0" w:space="0" w:color="auto"/>
        <w:left w:val="none" w:sz="0" w:space="0" w:color="auto"/>
        <w:bottom w:val="none" w:sz="0" w:space="0" w:color="auto"/>
        <w:right w:val="none" w:sz="0" w:space="0" w:color="auto"/>
      </w:divBdr>
    </w:div>
    <w:div w:id="1219442278">
      <w:bodyDiv w:val="1"/>
      <w:marLeft w:val="0"/>
      <w:marRight w:val="0"/>
      <w:marTop w:val="0"/>
      <w:marBottom w:val="0"/>
      <w:divBdr>
        <w:top w:val="none" w:sz="0" w:space="0" w:color="auto"/>
        <w:left w:val="none" w:sz="0" w:space="0" w:color="auto"/>
        <w:bottom w:val="none" w:sz="0" w:space="0" w:color="auto"/>
        <w:right w:val="none" w:sz="0" w:space="0" w:color="auto"/>
      </w:divBdr>
    </w:div>
    <w:div w:id="1245530554">
      <w:bodyDiv w:val="1"/>
      <w:marLeft w:val="0"/>
      <w:marRight w:val="0"/>
      <w:marTop w:val="0"/>
      <w:marBottom w:val="0"/>
      <w:divBdr>
        <w:top w:val="none" w:sz="0" w:space="0" w:color="auto"/>
        <w:left w:val="none" w:sz="0" w:space="0" w:color="auto"/>
        <w:bottom w:val="none" w:sz="0" w:space="0" w:color="auto"/>
        <w:right w:val="none" w:sz="0" w:space="0" w:color="auto"/>
      </w:divBdr>
    </w:div>
    <w:div w:id="1265457432">
      <w:bodyDiv w:val="1"/>
      <w:marLeft w:val="0"/>
      <w:marRight w:val="0"/>
      <w:marTop w:val="0"/>
      <w:marBottom w:val="0"/>
      <w:divBdr>
        <w:top w:val="none" w:sz="0" w:space="0" w:color="auto"/>
        <w:left w:val="none" w:sz="0" w:space="0" w:color="auto"/>
        <w:bottom w:val="none" w:sz="0" w:space="0" w:color="auto"/>
        <w:right w:val="none" w:sz="0" w:space="0" w:color="auto"/>
      </w:divBdr>
    </w:div>
    <w:div w:id="1268000634">
      <w:bodyDiv w:val="1"/>
      <w:marLeft w:val="0"/>
      <w:marRight w:val="0"/>
      <w:marTop w:val="0"/>
      <w:marBottom w:val="0"/>
      <w:divBdr>
        <w:top w:val="none" w:sz="0" w:space="0" w:color="auto"/>
        <w:left w:val="none" w:sz="0" w:space="0" w:color="auto"/>
        <w:bottom w:val="none" w:sz="0" w:space="0" w:color="auto"/>
        <w:right w:val="none" w:sz="0" w:space="0" w:color="auto"/>
      </w:divBdr>
    </w:div>
    <w:div w:id="1298024752">
      <w:bodyDiv w:val="1"/>
      <w:marLeft w:val="0"/>
      <w:marRight w:val="0"/>
      <w:marTop w:val="0"/>
      <w:marBottom w:val="0"/>
      <w:divBdr>
        <w:top w:val="none" w:sz="0" w:space="0" w:color="auto"/>
        <w:left w:val="none" w:sz="0" w:space="0" w:color="auto"/>
        <w:bottom w:val="none" w:sz="0" w:space="0" w:color="auto"/>
        <w:right w:val="none" w:sz="0" w:space="0" w:color="auto"/>
      </w:divBdr>
    </w:div>
    <w:div w:id="1322345314">
      <w:bodyDiv w:val="1"/>
      <w:marLeft w:val="0"/>
      <w:marRight w:val="0"/>
      <w:marTop w:val="0"/>
      <w:marBottom w:val="0"/>
      <w:divBdr>
        <w:top w:val="none" w:sz="0" w:space="0" w:color="auto"/>
        <w:left w:val="none" w:sz="0" w:space="0" w:color="auto"/>
        <w:bottom w:val="none" w:sz="0" w:space="0" w:color="auto"/>
        <w:right w:val="none" w:sz="0" w:space="0" w:color="auto"/>
      </w:divBdr>
    </w:div>
    <w:div w:id="1328240844">
      <w:bodyDiv w:val="1"/>
      <w:marLeft w:val="0"/>
      <w:marRight w:val="0"/>
      <w:marTop w:val="0"/>
      <w:marBottom w:val="0"/>
      <w:divBdr>
        <w:top w:val="none" w:sz="0" w:space="0" w:color="auto"/>
        <w:left w:val="none" w:sz="0" w:space="0" w:color="auto"/>
        <w:bottom w:val="none" w:sz="0" w:space="0" w:color="auto"/>
        <w:right w:val="none" w:sz="0" w:space="0" w:color="auto"/>
      </w:divBdr>
    </w:div>
    <w:div w:id="1344162100">
      <w:bodyDiv w:val="1"/>
      <w:marLeft w:val="0"/>
      <w:marRight w:val="0"/>
      <w:marTop w:val="0"/>
      <w:marBottom w:val="0"/>
      <w:divBdr>
        <w:top w:val="none" w:sz="0" w:space="0" w:color="auto"/>
        <w:left w:val="none" w:sz="0" w:space="0" w:color="auto"/>
        <w:bottom w:val="none" w:sz="0" w:space="0" w:color="auto"/>
        <w:right w:val="none" w:sz="0" w:space="0" w:color="auto"/>
      </w:divBdr>
    </w:div>
    <w:div w:id="1347561186">
      <w:bodyDiv w:val="1"/>
      <w:marLeft w:val="0"/>
      <w:marRight w:val="0"/>
      <w:marTop w:val="0"/>
      <w:marBottom w:val="0"/>
      <w:divBdr>
        <w:top w:val="none" w:sz="0" w:space="0" w:color="auto"/>
        <w:left w:val="none" w:sz="0" w:space="0" w:color="auto"/>
        <w:bottom w:val="none" w:sz="0" w:space="0" w:color="auto"/>
        <w:right w:val="none" w:sz="0" w:space="0" w:color="auto"/>
      </w:divBdr>
    </w:div>
    <w:div w:id="1370186660">
      <w:bodyDiv w:val="1"/>
      <w:marLeft w:val="0"/>
      <w:marRight w:val="0"/>
      <w:marTop w:val="0"/>
      <w:marBottom w:val="0"/>
      <w:divBdr>
        <w:top w:val="none" w:sz="0" w:space="0" w:color="auto"/>
        <w:left w:val="none" w:sz="0" w:space="0" w:color="auto"/>
        <w:bottom w:val="none" w:sz="0" w:space="0" w:color="auto"/>
        <w:right w:val="none" w:sz="0" w:space="0" w:color="auto"/>
      </w:divBdr>
    </w:div>
    <w:div w:id="1372726058">
      <w:bodyDiv w:val="1"/>
      <w:marLeft w:val="0"/>
      <w:marRight w:val="0"/>
      <w:marTop w:val="0"/>
      <w:marBottom w:val="0"/>
      <w:divBdr>
        <w:top w:val="none" w:sz="0" w:space="0" w:color="auto"/>
        <w:left w:val="none" w:sz="0" w:space="0" w:color="auto"/>
        <w:bottom w:val="none" w:sz="0" w:space="0" w:color="auto"/>
        <w:right w:val="none" w:sz="0" w:space="0" w:color="auto"/>
      </w:divBdr>
    </w:div>
    <w:div w:id="1374844880">
      <w:bodyDiv w:val="1"/>
      <w:marLeft w:val="0"/>
      <w:marRight w:val="0"/>
      <w:marTop w:val="0"/>
      <w:marBottom w:val="0"/>
      <w:divBdr>
        <w:top w:val="none" w:sz="0" w:space="0" w:color="auto"/>
        <w:left w:val="none" w:sz="0" w:space="0" w:color="auto"/>
        <w:bottom w:val="none" w:sz="0" w:space="0" w:color="auto"/>
        <w:right w:val="none" w:sz="0" w:space="0" w:color="auto"/>
      </w:divBdr>
    </w:div>
    <w:div w:id="1394698159">
      <w:bodyDiv w:val="1"/>
      <w:marLeft w:val="0"/>
      <w:marRight w:val="0"/>
      <w:marTop w:val="0"/>
      <w:marBottom w:val="0"/>
      <w:divBdr>
        <w:top w:val="none" w:sz="0" w:space="0" w:color="auto"/>
        <w:left w:val="none" w:sz="0" w:space="0" w:color="auto"/>
        <w:bottom w:val="none" w:sz="0" w:space="0" w:color="auto"/>
        <w:right w:val="none" w:sz="0" w:space="0" w:color="auto"/>
      </w:divBdr>
    </w:div>
    <w:div w:id="1395085989">
      <w:bodyDiv w:val="1"/>
      <w:marLeft w:val="0"/>
      <w:marRight w:val="0"/>
      <w:marTop w:val="0"/>
      <w:marBottom w:val="0"/>
      <w:divBdr>
        <w:top w:val="none" w:sz="0" w:space="0" w:color="auto"/>
        <w:left w:val="none" w:sz="0" w:space="0" w:color="auto"/>
        <w:bottom w:val="none" w:sz="0" w:space="0" w:color="auto"/>
        <w:right w:val="none" w:sz="0" w:space="0" w:color="auto"/>
      </w:divBdr>
    </w:div>
    <w:div w:id="1428694757">
      <w:bodyDiv w:val="1"/>
      <w:marLeft w:val="0"/>
      <w:marRight w:val="0"/>
      <w:marTop w:val="0"/>
      <w:marBottom w:val="0"/>
      <w:divBdr>
        <w:top w:val="none" w:sz="0" w:space="0" w:color="auto"/>
        <w:left w:val="none" w:sz="0" w:space="0" w:color="auto"/>
        <w:bottom w:val="none" w:sz="0" w:space="0" w:color="auto"/>
        <w:right w:val="none" w:sz="0" w:space="0" w:color="auto"/>
      </w:divBdr>
    </w:div>
    <w:div w:id="1454786337">
      <w:bodyDiv w:val="1"/>
      <w:marLeft w:val="0"/>
      <w:marRight w:val="0"/>
      <w:marTop w:val="0"/>
      <w:marBottom w:val="0"/>
      <w:divBdr>
        <w:top w:val="none" w:sz="0" w:space="0" w:color="auto"/>
        <w:left w:val="none" w:sz="0" w:space="0" w:color="auto"/>
        <w:bottom w:val="none" w:sz="0" w:space="0" w:color="auto"/>
        <w:right w:val="none" w:sz="0" w:space="0" w:color="auto"/>
      </w:divBdr>
    </w:div>
    <w:div w:id="1460611738">
      <w:bodyDiv w:val="1"/>
      <w:marLeft w:val="0"/>
      <w:marRight w:val="0"/>
      <w:marTop w:val="0"/>
      <w:marBottom w:val="0"/>
      <w:divBdr>
        <w:top w:val="none" w:sz="0" w:space="0" w:color="auto"/>
        <w:left w:val="none" w:sz="0" w:space="0" w:color="auto"/>
        <w:bottom w:val="none" w:sz="0" w:space="0" w:color="auto"/>
        <w:right w:val="none" w:sz="0" w:space="0" w:color="auto"/>
      </w:divBdr>
    </w:div>
    <w:div w:id="1467047520">
      <w:bodyDiv w:val="1"/>
      <w:marLeft w:val="0"/>
      <w:marRight w:val="0"/>
      <w:marTop w:val="0"/>
      <w:marBottom w:val="0"/>
      <w:divBdr>
        <w:top w:val="none" w:sz="0" w:space="0" w:color="auto"/>
        <w:left w:val="none" w:sz="0" w:space="0" w:color="auto"/>
        <w:bottom w:val="none" w:sz="0" w:space="0" w:color="auto"/>
        <w:right w:val="none" w:sz="0" w:space="0" w:color="auto"/>
      </w:divBdr>
    </w:div>
    <w:div w:id="1467501908">
      <w:bodyDiv w:val="1"/>
      <w:marLeft w:val="0"/>
      <w:marRight w:val="0"/>
      <w:marTop w:val="0"/>
      <w:marBottom w:val="0"/>
      <w:divBdr>
        <w:top w:val="none" w:sz="0" w:space="0" w:color="auto"/>
        <w:left w:val="none" w:sz="0" w:space="0" w:color="auto"/>
        <w:bottom w:val="none" w:sz="0" w:space="0" w:color="auto"/>
        <w:right w:val="none" w:sz="0" w:space="0" w:color="auto"/>
      </w:divBdr>
    </w:div>
    <w:div w:id="1483498149">
      <w:bodyDiv w:val="1"/>
      <w:marLeft w:val="0"/>
      <w:marRight w:val="0"/>
      <w:marTop w:val="0"/>
      <w:marBottom w:val="0"/>
      <w:divBdr>
        <w:top w:val="none" w:sz="0" w:space="0" w:color="auto"/>
        <w:left w:val="none" w:sz="0" w:space="0" w:color="auto"/>
        <w:bottom w:val="none" w:sz="0" w:space="0" w:color="auto"/>
        <w:right w:val="none" w:sz="0" w:space="0" w:color="auto"/>
      </w:divBdr>
    </w:div>
    <w:div w:id="1491100674">
      <w:bodyDiv w:val="1"/>
      <w:marLeft w:val="0"/>
      <w:marRight w:val="0"/>
      <w:marTop w:val="0"/>
      <w:marBottom w:val="0"/>
      <w:divBdr>
        <w:top w:val="none" w:sz="0" w:space="0" w:color="auto"/>
        <w:left w:val="none" w:sz="0" w:space="0" w:color="auto"/>
        <w:bottom w:val="none" w:sz="0" w:space="0" w:color="auto"/>
        <w:right w:val="none" w:sz="0" w:space="0" w:color="auto"/>
      </w:divBdr>
    </w:div>
    <w:div w:id="1517843525">
      <w:bodyDiv w:val="1"/>
      <w:marLeft w:val="0"/>
      <w:marRight w:val="0"/>
      <w:marTop w:val="0"/>
      <w:marBottom w:val="0"/>
      <w:divBdr>
        <w:top w:val="none" w:sz="0" w:space="0" w:color="auto"/>
        <w:left w:val="none" w:sz="0" w:space="0" w:color="auto"/>
        <w:bottom w:val="none" w:sz="0" w:space="0" w:color="auto"/>
        <w:right w:val="none" w:sz="0" w:space="0" w:color="auto"/>
      </w:divBdr>
    </w:div>
    <w:div w:id="1526362818">
      <w:bodyDiv w:val="1"/>
      <w:marLeft w:val="0"/>
      <w:marRight w:val="0"/>
      <w:marTop w:val="0"/>
      <w:marBottom w:val="0"/>
      <w:divBdr>
        <w:top w:val="none" w:sz="0" w:space="0" w:color="auto"/>
        <w:left w:val="none" w:sz="0" w:space="0" w:color="auto"/>
        <w:bottom w:val="none" w:sz="0" w:space="0" w:color="auto"/>
        <w:right w:val="none" w:sz="0" w:space="0" w:color="auto"/>
      </w:divBdr>
    </w:div>
    <w:div w:id="1534342600">
      <w:bodyDiv w:val="1"/>
      <w:marLeft w:val="0"/>
      <w:marRight w:val="0"/>
      <w:marTop w:val="0"/>
      <w:marBottom w:val="0"/>
      <w:divBdr>
        <w:top w:val="none" w:sz="0" w:space="0" w:color="auto"/>
        <w:left w:val="none" w:sz="0" w:space="0" w:color="auto"/>
        <w:bottom w:val="none" w:sz="0" w:space="0" w:color="auto"/>
        <w:right w:val="none" w:sz="0" w:space="0" w:color="auto"/>
      </w:divBdr>
    </w:div>
    <w:div w:id="1537422309">
      <w:bodyDiv w:val="1"/>
      <w:marLeft w:val="0"/>
      <w:marRight w:val="0"/>
      <w:marTop w:val="0"/>
      <w:marBottom w:val="0"/>
      <w:divBdr>
        <w:top w:val="none" w:sz="0" w:space="0" w:color="auto"/>
        <w:left w:val="none" w:sz="0" w:space="0" w:color="auto"/>
        <w:bottom w:val="none" w:sz="0" w:space="0" w:color="auto"/>
        <w:right w:val="none" w:sz="0" w:space="0" w:color="auto"/>
      </w:divBdr>
    </w:div>
    <w:div w:id="1542671244">
      <w:bodyDiv w:val="1"/>
      <w:marLeft w:val="0"/>
      <w:marRight w:val="0"/>
      <w:marTop w:val="0"/>
      <w:marBottom w:val="0"/>
      <w:divBdr>
        <w:top w:val="none" w:sz="0" w:space="0" w:color="auto"/>
        <w:left w:val="none" w:sz="0" w:space="0" w:color="auto"/>
        <w:bottom w:val="none" w:sz="0" w:space="0" w:color="auto"/>
        <w:right w:val="none" w:sz="0" w:space="0" w:color="auto"/>
      </w:divBdr>
    </w:div>
    <w:div w:id="1544827553">
      <w:bodyDiv w:val="1"/>
      <w:marLeft w:val="0"/>
      <w:marRight w:val="0"/>
      <w:marTop w:val="0"/>
      <w:marBottom w:val="0"/>
      <w:divBdr>
        <w:top w:val="none" w:sz="0" w:space="0" w:color="auto"/>
        <w:left w:val="none" w:sz="0" w:space="0" w:color="auto"/>
        <w:bottom w:val="none" w:sz="0" w:space="0" w:color="auto"/>
        <w:right w:val="none" w:sz="0" w:space="0" w:color="auto"/>
      </w:divBdr>
    </w:div>
    <w:div w:id="1564370957">
      <w:bodyDiv w:val="1"/>
      <w:marLeft w:val="0"/>
      <w:marRight w:val="0"/>
      <w:marTop w:val="0"/>
      <w:marBottom w:val="0"/>
      <w:divBdr>
        <w:top w:val="none" w:sz="0" w:space="0" w:color="auto"/>
        <w:left w:val="none" w:sz="0" w:space="0" w:color="auto"/>
        <w:bottom w:val="none" w:sz="0" w:space="0" w:color="auto"/>
        <w:right w:val="none" w:sz="0" w:space="0" w:color="auto"/>
      </w:divBdr>
    </w:div>
    <w:div w:id="1610627668">
      <w:bodyDiv w:val="1"/>
      <w:marLeft w:val="0"/>
      <w:marRight w:val="0"/>
      <w:marTop w:val="0"/>
      <w:marBottom w:val="0"/>
      <w:divBdr>
        <w:top w:val="none" w:sz="0" w:space="0" w:color="auto"/>
        <w:left w:val="none" w:sz="0" w:space="0" w:color="auto"/>
        <w:bottom w:val="none" w:sz="0" w:space="0" w:color="auto"/>
        <w:right w:val="none" w:sz="0" w:space="0" w:color="auto"/>
      </w:divBdr>
    </w:div>
    <w:div w:id="1647783397">
      <w:bodyDiv w:val="1"/>
      <w:marLeft w:val="0"/>
      <w:marRight w:val="0"/>
      <w:marTop w:val="0"/>
      <w:marBottom w:val="0"/>
      <w:divBdr>
        <w:top w:val="none" w:sz="0" w:space="0" w:color="auto"/>
        <w:left w:val="none" w:sz="0" w:space="0" w:color="auto"/>
        <w:bottom w:val="none" w:sz="0" w:space="0" w:color="auto"/>
        <w:right w:val="none" w:sz="0" w:space="0" w:color="auto"/>
      </w:divBdr>
    </w:div>
    <w:div w:id="1651599145">
      <w:bodyDiv w:val="1"/>
      <w:marLeft w:val="0"/>
      <w:marRight w:val="0"/>
      <w:marTop w:val="0"/>
      <w:marBottom w:val="0"/>
      <w:divBdr>
        <w:top w:val="none" w:sz="0" w:space="0" w:color="auto"/>
        <w:left w:val="none" w:sz="0" w:space="0" w:color="auto"/>
        <w:bottom w:val="none" w:sz="0" w:space="0" w:color="auto"/>
        <w:right w:val="none" w:sz="0" w:space="0" w:color="auto"/>
      </w:divBdr>
    </w:div>
    <w:div w:id="1671256277">
      <w:bodyDiv w:val="1"/>
      <w:marLeft w:val="0"/>
      <w:marRight w:val="0"/>
      <w:marTop w:val="0"/>
      <w:marBottom w:val="0"/>
      <w:divBdr>
        <w:top w:val="none" w:sz="0" w:space="0" w:color="auto"/>
        <w:left w:val="none" w:sz="0" w:space="0" w:color="auto"/>
        <w:bottom w:val="none" w:sz="0" w:space="0" w:color="auto"/>
        <w:right w:val="none" w:sz="0" w:space="0" w:color="auto"/>
      </w:divBdr>
    </w:div>
    <w:div w:id="1674062781">
      <w:bodyDiv w:val="1"/>
      <w:marLeft w:val="0"/>
      <w:marRight w:val="0"/>
      <w:marTop w:val="0"/>
      <w:marBottom w:val="0"/>
      <w:divBdr>
        <w:top w:val="none" w:sz="0" w:space="0" w:color="auto"/>
        <w:left w:val="none" w:sz="0" w:space="0" w:color="auto"/>
        <w:bottom w:val="none" w:sz="0" w:space="0" w:color="auto"/>
        <w:right w:val="none" w:sz="0" w:space="0" w:color="auto"/>
      </w:divBdr>
    </w:div>
    <w:div w:id="1678799601">
      <w:bodyDiv w:val="1"/>
      <w:marLeft w:val="0"/>
      <w:marRight w:val="0"/>
      <w:marTop w:val="0"/>
      <w:marBottom w:val="0"/>
      <w:divBdr>
        <w:top w:val="none" w:sz="0" w:space="0" w:color="auto"/>
        <w:left w:val="none" w:sz="0" w:space="0" w:color="auto"/>
        <w:bottom w:val="none" w:sz="0" w:space="0" w:color="auto"/>
        <w:right w:val="none" w:sz="0" w:space="0" w:color="auto"/>
      </w:divBdr>
    </w:div>
    <w:div w:id="1687711574">
      <w:bodyDiv w:val="1"/>
      <w:marLeft w:val="0"/>
      <w:marRight w:val="0"/>
      <w:marTop w:val="0"/>
      <w:marBottom w:val="0"/>
      <w:divBdr>
        <w:top w:val="none" w:sz="0" w:space="0" w:color="auto"/>
        <w:left w:val="none" w:sz="0" w:space="0" w:color="auto"/>
        <w:bottom w:val="none" w:sz="0" w:space="0" w:color="auto"/>
        <w:right w:val="none" w:sz="0" w:space="0" w:color="auto"/>
      </w:divBdr>
    </w:div>
    <w:div w:id="1699430711">
      <w:bodyDiv w:val="1"/>
      <w:marLeft w:val="0"/>
      <w:marRight w:val="0"/>
      <w:marTop w:val="0"/>
      <w:marBottom w:val="0"/>
      <w:divBdr>
        <w:top w:val="none" w:sz="0" w:space="0" w:color="auto"/>
        <w:left w:val="none" w:sz="0" w:space="0" w:color="auto"/>
        <w:bottom w:val="none" w:sz="0" w:space="0" w:color="auto"/>
        <w:right w:val="none" w:sz="0" w:space="0" w:color="auto"/>
      </w:divBdr>
    </w:div>
    <w:div w:id="1710718841">
      <w:bodyDiv w:val="1"/>
      <w:marLeft w:val="0"/>
      <w:marRight w:val="0"/>
      <w:marTop w:val="0"/>
      <w:marBottom w:val="0"/>
      <w:divBdr>
        <w:top w:val="none" w:sz="0" w:space="0" w:color="auto"/>
        <w:left w:val="none" w:sz="0" w:space="0" w:color="auto"/>
        <w:bottom w:val="none" w:sz="0" w:space="0" w:color="auto"/>
        <w:right w:val="none" w:sz="0" w:space="0" w:color="auto"/>
      </w:divBdr>
    </w:div>
    <w:div w:id="1714111488">
      <w:bodyDiv w:val="1"/>
      <w:marLeft w:val="0"/>
      <w:marRight w:val="0"/>
      <w:marTop w:val="0"/>
      <w:marBottom w:val="0"/>
      <w:divBdr>
        <w:top w:val="none" w:sz="0" w:space="0" w:color="auto"/>
        <w:left w:val="none" w:sz="0" w:space="0" w:color="auto"/>
        <w:bottom w:val="none" w:sz="0" w:space="0" w:color="auto"/>
        <w:right w:val="none" w:sz="0" w:space="0" w:color="auto"/>
      </w:divBdr>
    </w:div>
    <w:div w:id="1722636337">
      <w:bodyDiv w:val="1"/>
      <w:marLeft w:val="0"/>
      <w:marRight w:val="0"/>
      <w:marTop w:val="0"/>
      <w:marBottom w:val="0"/>
      <w:divBdr>
        <w:top w:val="none" w:sz="0" w:space="0" w:color="auto"/>
        <w:left w:val="none" w:sz="0" w:space="0" w:color="auto"/>
        <w:bottom w:val="none" w:sz="0" w:space="0" w:color="auto"/>
        <w:right w:val="none" w:sz="0" w:space="0" w:color="auto"/>
      </w:divBdr>
    </w:div>
    <w:div w:id="1758594528">
      <w:bodyDiv w:val="1"/>
      <w:marLeft w:val="0"/>
      <w:marRight w:val="0"/>
      <w:marTop w:val="0"/>
      <w:marBottom w:val="0"/>
      <w:divBdr>
        <w:top w:val="none" w:sz="0" w:space="0" w:color="auto"/>
        <w:left w:val="none" w:sz="0" w:space="0" w:color="auto"/>
        <w:bottom w:val="none" w:sz="0" w:space="0" w:color="auto"/>
        <w:right w:val="none" w:sz="0" w:space="0" w:color="auto"/>
      </w:divBdr>
    </w:div>
    <w:div w:id="1759133243">
      <w:bodyDiv w:val="1"/>
      <w:marLeft w:val="0"/>
      <w:marRight w:val="0"/>
      <w:marTop w:val="0"/>
      <w:marBottom w:val="0"/>
      <w:divBdr>
        <w:top w:val="none" w:sz="0" w:space="0" w:color="auto"/>
        <w:left w:val="none" w:sz="0" w:space="0" w:color="auto"/>
        <w:bottom w:val="none" w:sz="0" w:space="0" w:color="auto"/>
        <w:right w:val="none" w:sz="0" w:space="0" w:color="auto"/>
      </w:divBdr>
    </w:div>
    <w:div w:id="1767071961">
      <w:bodyDiv w:val="1"/>
      <w:marLeft w:val="0"/>
      <w:marRight w:val="0"/>
      <w:marTop w:val="0"/>
      <w:marBottom w:val="0"/>
      <w:divBdr>
        <w:top w:val="none" w:sz="0" w:space="0" w:color="auto"/>
        <w:left w:val="none" w:sz="0" w:space="0" w:color="auto"/>
        <w:bottom w:val="none" w:sz="0" w:space="0" w:color="auto"/>
        <w:right w:val="none" w:sz="0" w:space="0" w:color="auto"/>
      </w:divBdr>
    </w:div>
    <w:div w:id="1783646723">
      <w:bodyDiv w:val="1"/>
      <w:marLeft w:val="0"/>
      <w:marRight w:val="0"/>
      <w:marTop w:val="0"/>
      <w:marBottom w:val="0"/>
      <w:divBdr>
        <w:top w:val="none" w:sz="0" w:space="0" w:color="auto"/>
        <w:left w:val="none" w:sz="0" w:space="0" w:color="auto"/>
        <w:bottom w:val="none" w:sz="0" w:space="0" w:color="auto"/>
        <w:right w:val="none" w:sz="0" w:space="0" w:color="auto"/>
      </w:divBdr>
    </w:div>
    <w:div w:id="1785036098">
      <w:bodyDiv w:val="1"/>
      <w:marLeft w:val="0"/>
      <w:marRight w:val="0"/>
      <w:marTop w:val="0"/>
      <w:marBottom w:val="0"/>
      <w:divBdr>
        <w:top w:val="none" w:sz="0" w:space="0" w:color="auto"/>
        <w:left w:val="none" w:sz="0" w:space="0" w:color="auto"/>
        <w:bottom w:val="none" w:sz="0" w:space="0" w:color="auto"/>
        <w:right w:val="none" w:sz="0" w:space="0" w:color="auto"/>
      </w:divBdr>
    </w:div>
    <w:div w:id="1787697118">
      <w:bodyDiv w:val="1"/>
      <w:marLeft w:val="0"/>
      <w:marRight w:val="0"/>
      <w:marTop w:val="0"/>
      <w:marBottom w:val="0"/>
      <w:divBdr>
        <w:top w:val="none" w:sz="0" w:space="0" w:color="auto"/>
        <w:left w:val="none" w:sz="0" w:space="0" w:color="auto"/>
        <w:bottom w:val="none" w:sz="0" w:space="0" w:color="auto"/>
        <w:right w:val="none" w:sz="0" w:space="0" w:color="auto"/>
      </w:divBdr>
    </w:div>
    <w:div w:id="1794060454">
      <w:bodyDiv w:val="1"/>
      <w:marLeft w:val="0"/>
      <w:marRight w:val="0"/>
      <w:marTop w:val="0"/>
      <w:marBottom w:val="0"/>
      <w:divBdr>
        <w:top w:val="none" w:sz="0" w:space="0" w:color="auto"/>
        <w:left w:val="none" w:sz="0" w:space="0" w:color="auto"/>
        <w:bottom w:val="none" w:sz="0" w:space="0" w:color="auto"/>
        <w:right w:val="none" w:sz="0" w:space="0" w:color="auto"/>
      </w:divBdr>
    </w:div>
    <w:div w:id="1798379542">
      <w:bodyDiv w:val="1"/>
      <w:marLeft w:val="0"/>
      <w:marRight w:val="0"/>
      <w:marTop w:val="0"/>
      <w:marBottom w:val="0"/>
      <w:divBdr>
        <w:top w:val="none" w:sz="0" w:space="0" w:color="auto"/>
        <w:left w:val="none" w:sz="0" w:space="0" w:color="auto"/>
        <w:bottom w:val="none" w:sz="0" w:space="0" w:color="auto"/>
        <w:right w:val="none" w:sz="0" w:space="0" w:color="auto"/>
      </w:divBdr>
    </w:div>
    <w:div w:id="1802727024">
      <w:bodyDiv w:val="1"/>
      <w:marLeft w:val="0"/>
      <w:marRight w:val="0"/>
      <w:marTop w:val="0"/>
      <w:marBottom w:val="0"/>
      <w:divBdr>
        <w:top w:val="none" w:sz="0" w:space="0" w:color="auto"/>
        <w:left w:val="none" w:sz="0" w:space="0" w:color="auto"/>
        <w:bottom w:val="none" w:sz="0" w:space="0" w:color="auto"/>
        <w:right w:val="none" w:sz="0" w:space="0" w:color="auto"/>
      </w:divBdr>
    </w:div>
    <w:div w:id="1854028540">
      <w:bodyDiv w:val="1"/>
      <w:marLeft w:val="0"/>
      <w:marRight w:val="0"/>
      <w:marTop w:val="0"/>
      <w:marBottom w:val="0"/>
      <w:divBdr>
        <w:top w:val="none" w:sz="0" w:space="0" w:color="auto"/>
        <w:left w:val="none" w:sz="0" w:space="0" w:color="auto"/>
        <w:bottom w:val="none" w:sz="0" w:space="0" w:color="auto"/>
        <w:right w:val="none" w:sz="0" w:space="0" w:color="auto"/>
      </w:divBdr>
    </w:div>
    <w:div w:id="1870216975">
      <w:bodyDiv w:val="1"/>
      <w:marLeft w:val="0"/>
      <w:marRight w:val="0"/>
      <w:marTop w:val="0"/>
      <w:marBottom w:val="0"/>
      <w:divBdr>
        <w:top w:val="none" w:sz="0" w:space="0" w:color="auto"/>
        <w:left w:val="none" w:sz="0" w:space="0" w:color="auto"/>
        <w:bottom w:val="none" w:sz="0" w:space="0" w:color="auto"/>
        <w:right w:val="none" w:sz="0" w:space="0" w:color="auto"/>
      </w:divBdr>
    </w:div>
    <w:div w:id="1879850443">
      <w:bodyDiv w:val="1"/>
      <w:marLeft w:val="0"/>
      <w:marRight w:val="0"/>
      <w:marTop w:val="0"/>
      <w:marBottom w:val="0"/>
      <w:divBdr>
        <w:top w:val="none" w:sz="0" w:space="0" w:color="auto"/>
        <w:left w:val="none" w:sz="0" w:space="0" w:color="auto"/>
        <w:bottom w:val="none" w:sz="0" w:space="0" w:color="auto"/>
        <w:right w:val="none" w:sz="0" w:space="0" w:color="auto"/>
      </w:divBdr>
    </w:div>
    <w:div w:id="1917595736">
      <w:bodyDiv w:val="1"/>
      <w:marLeft w:val="0"/>
      <w:marRight w:val="0"/>
      <w:marTop w:val="0"/>
      <w:marBottom w:val="0"/>
      <w:divBdr>
        <w:top w:val="none" w:sz="0" w:space="0" w:color="auto"/>
        <w:left w:val="none" w:sz="0" w:space="0" w:color="auto"/>
        <w:bottom w:val="none" w:sz="0" w:space="0" w:color="auto"/>
        <w:right w:val="none" w:sz="0" w:space="0" w:color="auto"/>
      </w:divBdr>
    </w:div>
    <w:div w:id="1956132681">
      <w:bodyDiv w:val="1"/>
      <w:marLeft w:val="0"/>
      <w:marRight w:val="0"/>
      <w:marTop w:val="0"/>
      <w:marBottom w:val="0"/>
      <w:divBdr>
        <w:top w:val="none" w:sz="0" w:space="0" w:color="auto"/>
        <w:left w:val="none" w:sz="0" w:space="0" w:color="auto"/>
        <w:bottom w:val="none" w:sz="0" w:space="0" w:color="auto"/>
        <w:right w:val="none" w:sz="0" w:space="0" w:color="auto"/>
      </w:divBdr>
    </w:div>
    <w:div w:id="1967813695">
      <w:bodyDiv w:val="1"/>
      <w:marLeft w:val="0"/>
      <w:marRight w:val="0"/>
      <w:marTop w:val="0"/>
      <w:marBottom w:val="0"/>
      <w:divBdr>
        <w:top w:val="none" w:sz="0" w:space="0" w:color="auto"/>
        <w:left w:val="none" w:sz="0" w:space="0" w:color="auto"/>
        <w:bottom w:val="none" w:sz="0" w:space="0" w:color="auto"/>
        <w:right w:val="none" w:sz="0" w:space="0" w:color="auto"/>
      </w:divBdr>
    </w:div>
    <w:div w:id="2010673355">
      <w:bodyDiv w:val="1"/>
      <w:marLeft w:val="0"/>
      <w:marRight w:val="0"/>
      <w:marTop w:val="0"/>
      <w:marBottom w:val="0"/>
      <w:divBdr>
        <w:top w:val="none" w:sz="0" w:space="0" w:color="auto"/>
        <w:left w:val="none" w:sz="0" w:space="0" w:color="auto"/>
        <w:bottom w:val="none" w:sz="0" w:space="0" w:color="auto"/>
        <w:right w:val="none" w:sz="0" w:space="0" w:color="auto"/>
      </w:divBdr>
    </w:div>
    <w:div w:id="2120828455">
      <w:bodyDiv w:val="1"/>
      <w:marLeft w:val="0"/>
      <w:marRight w:val="0"/>
      <w:marTop w:val="0"/>
      <w:marBottom w:val="0"/>
      <w:divBdr>
        <w:top w:val="none" w:sz="0" w:space="0" w:color="auto"/>
        <w:left w:val="none" w:sz="0" w:space="0" w:color="auto"/>
        <w:bottom w:val="none" w:sz="0" w:space="0" w:color="auto"/>
        <w:right w:val="none" w:sz="0" w:space="0" w:color="auto"/>
      </w:divBdr>
    </w:div>
    <w:div w:id="2132045627">
      <w:bodyDiv w:val="1"/>
      <w:marLeft w:val="0"/>
      <w:marRight w:val="0"/>
      <w:marTop w:val="0"/>
      <w:marBottom w:val="0"/>
      <w:divBdr>
        <w:top w:val="none" w:sz="0" w:space="0" w:color="auto"/>
        <w:left w:val="none" w:sz="0" w:space="0" w:color="auto"/>
        <w:bottom w:val="none" w:sz="0" w:space="0" w:color="auto"/>
        <w:right w:val="none" w:sz="0" w:space="0" w:color="auto"/>
      </w:divBdr>
    </w:div>
    <w:div w:id="213871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bs.wikipedia.org/wiki/Voda"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općina  MLJET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CBFD45-EE58-4C07-8B7A-EE750793E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102</Pages>
  <Words>29022</Words>
  <Characters>165428</Characters>
  <Application>Microsoft Office Word</Application>
  <DocSecurity>0</DocSecurity>
  <Lines>1378</Lines>
  <Paragraphs>388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Plan djelovanja u području 
prirodnih nepogoda 
za 2025. godinu
GRAD DELNICE</vt:lpstr>
      <vt:lpstr>Plan djelovanja u području 
prirodnih nepogoda 
za 2022. godinu
GRAD DELNICE</vt:lpstr>
    </vt:vector>
  </TitlesOfParts>
  <Company>Grizli777</Company>
  <LinksUpToDate>false</LinksUpToDate>
  <CharactersWithSpaces>194062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djelovanja u području 
prirodnih nepogoda 
za 2025. godinu
GRAD DELNICE</dc:title>
  <dc:subject>SVIBANJ  2019</dc:subject>
  <dc:creator>HP</dc:creator>
  <cp:lastModifiedBy>Nikolina Ćuić Muhvić</cp:lastModifiedBy>
  <cp:revision>5</cp:revision>
  <cp:lastPrinted>2023-11-14T10:51:00Z</cp:lastPrinted>
  <dcterms:created xsi:type="dcterms:W3CDTF">2024-11-11T13:05:00Z</dcterms:created>
  <dcterms:modified xsi:type="dcterms:W3CDTF">2024-11-26T08:04:00Z</dcterms:modified>
</cp:coreProperties>
</file>