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291C" w14:textId="77777777" w:rsidR="00EC7B53" w:rsidRPr="00C34202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Hlk74572915"/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BB139D">
        <w:rPr>
          <w:rFonts w:ascii="Times New Roman" w:hAnsi="Times New Roman" w:cs="Times New Roman"/>
          <w:noProof/>
          <w:color w:val="0000FF"/>
          <w:sz w:val="24"/>
          <w:szCs w:val="24"/>
        </w:rPr>
        <w:pict w14:anchorId="08830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6" r:href="rId7"/>
          </v:shape>
        </w:pic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</w:p>
    <w:p w14:paraId="428BEAA4" w14:textId="77777777" w:rsidR="00EC7B53" w:rsidRPr="00C34202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                 REPUBLIKA HRVATSKA   </w:t>
      </w:r>
    </w:p>
    <w:p w14:paraId="0CB57CC2" w14:textId="77777777" w:rsidR="00EC7B53" w:rsidRPr="00C34202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bCs/>
          <w:sz w:val="24"/>
          <w:szCs w:val="24"/>
        </w:rPr>
        <w:t xml:space="preserve">     PRIMORSKO-GORANSKA ŽUPANIJA</w:t>
      </w:r>
      <w:r w:rsidRPr="00C3420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97FD686" w14:textId="77777777" w:rsidR="00EC7B53" w:rsidRPr="00C34202" w:rsidRDefault="00EC7B53" w:rsidP="00EC7B53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42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E0FC63" wp14:editId="273F36EF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202">
        <w:rPr>
          <w:rFonts w:ascii="Times New Roman" w:hAnsi="Times New Roman" w:cs="Times New Roman"/>
          <w:sz w:val="24"/>
          <w:szCs w:val="24"/>
        </w:rPr>
        <w:t xml:space="preserve">   </w:t>
      </w:r>
      <w:r w:rsidRPr="00C34202">
        <w:rPr>
          <w:rFonts w:ascii="Times New Roman" w:hAnsi="Times New Roman" w:cs="Times New Roman"/>
          <w:bCs/>
          <w:sz w:val="24"/>
          <w:szCs w:val="24"/>
        </w:rPr>
        <w:t>GRAD DELNICE</w:t>
      </w:r>
    </w:p>
    <w:p w14:paraId="2855A76D" w14:textId="77777777" w:rsidR="00EC7B53" w:rsidRPr="00C34202" w:rsidRDefault="00EC7B53" w:rsidP="00EC7B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4202">
        <w:rPr>
          <w:rFonts w:ascii="Times New Roman" w:hAnsi="Times New Roman" w:cs="Times New Roman"/>
          <w:b/>
          <w:sz w:val="24"/>
          <w:szCs w:val="24"/>
        </w:rPr>
        <w:t>GRADONAČELNICA</w:t>
      </w:r>
    </w:p>
    <w:p w14:paraId="14ED2C18" w14:textId="77777777" w:rsidR="00C34202" w:rsidRPr="00C34202" w:rsidRDefault="00C34202" w:rsidP="00EC7B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199C433" w14:textId="77777777" w:rsidR="00C9717A" w:rsidRPr="00B56FE9" w:rsidRDefault="00C9717A" w:rsidP="00C9717A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85581563"/>
      <w:bookmarkEnd w:id="0"/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940-04/24-01/04</w:t>
      </w:r>
    </w:p>
    <w:p w14:paraId="3308CF37" w14:textId="1C01D8CA" w:rsidR="00C9717A" w:rsidRPr="004C17C9" w:rsidRDefault="00C9717A" w:rsidP="00C971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>URBROJ: 2170-6-</w:t>
      </w:r>
      <w:r>
        <w:rPr>
          <w:rFonts w:ascii="Times New Roman" w:hAnsi="Times New Roman" w:cs="Times New Roman"/>
          <w:sz w:val="24"/>
          <w:szCs w:val="24"/>
        </w:rPr>
        <w:t>5-1-24-07</w:t>
      </w:r>
    </w:p>
    <w:bookmarkEnd w:id="1"/>
    <w:p w14:paraId="0F195510" w14:textId="5B72F5A2" w:rsidR="00EC7B53" w:rsidRPr="00C34202" w:rsidRDefault="00EC7B53" w:rsidP="00EC7B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Delnice, 19. prosinca 2024.g.</w:t>
      </w:r>
    </w:p>
    <w:p w14:paraId="7A7A3CE7" w14:textId="77777777" w:rsidR="00EC7B53" w:rsidRPr="00C34202" w:rsidRDefault="00EC7B53" w:rsidP="00EC7B53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</w:r>
    </w:p>
    <w:p w14:paraId="36AA14F2" w14:textId="7C6B1AF1" w:rsidR="00EC7B53" w:rsidRPr="00C34202" w:rsidRDefault="00EC7B53" w:rsidP="001E0C5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Na temelju članka 35. stavaka 2. Zakona o vlasništvu i drugim stvarnim pravima „Narodne novine“ 91/96, 68/98, 137/99, 22/00, 73/00, 114/01, 79/96, 141/06, 146/08, 38/09, 153/09, 90/10, 143/12, 152/14), članka 48. </w:t>
      </w:r>
      <w:bookmarkStart w:id="2" w:name="_Hlk147838492"/>
      <w:r w:rsidRPr="00C34202">
        <w:rPr>
          <w:rFonts w:ascii="Times New Roman" w:hAnsi="Times New Roman" w:cs="Times New Roman"/>
          <w:sz w:val="24"/>
          <w:szCs w:val="24"/>
        </w:rPr>
        <w:t>Zakona o lokalnoj i</w:t>
      </w:r>
      <w:r w:rsidRPr="00C34202">
        <w:rPr>
          <w:rFonts w:ascii="Times New Roman" w:hAnsi="Times New Roman" w:cs="Times New Roman"/>
          <w:color w:val="000000"/>
          <w:sz w:val="24"/>
          <w:szCs w:val="24"/>
        </w:rPr>
        <w:t xml:space="preserve"> područnoj (regionalnoj) samoupravi (“Narodne novine” </w:t>
      </w:r>
      <w:r w:rsidRPr="00C34202">
        <w:rPr>
          <w:rFonts w:ascii="Times New Roman" w:hAnsi="Times New Roman" w:cs="Times New Roman"/>
          <w:sz w:val="24"/>
          <w:szCs w:val="24"/>
        </w:rPr>
        <w:t>33/01, 60/01, 129/05, 109/07, 129/08, 36/09, 150/11, 144/12, 19/13-pročišćeni tekst</w:t>
      </w:r>
      <w:r w:rsidRPr="00C34202">
        <w:rPr>
          <w:rFonts w:ascii="Times New Roman" w:hAnsi="Times New Roman" w:cs="Times New Roman"/>
          <w:color w:val="000000"/>
          <w:sz w:val="24"/>
          <w:szCs w:val="24"/>
        </w:rPr>
        <w:t xml:space="preserve">), 137/15, 123/17, 98/19 i 144/20), </w:t>
      </w:r>
      <w:bookmarkEnd w:id="2"/>
      <w:r w:rsidRPr="00C34202">
        <w:rPr>
          <w:rFonts w:ascii="Times New Roman" w:hAnsi="Times New Roman" w:cs="Times New Roman"/>
          <w:color w:val="000000"/>
          <w:sz w:val="24"/>
          <w:szCs w:val="24"/>
        </w:rPr>
        <w:t xml:space="preserve">članka 60. Statuta Grada Delnica (Službene novine Grada Delnica“ 02/21), članka 4. </w:t>
      </w:r>
      <w:r w:rsidRPr="00C34202">
        <w:rPr>
          <w:rFonts w:ascii="Times New Roman" w:hAnsi="Times New Roman" w:cs="Times New Roman"/>
          <w:sz w:val="24"/>
          <w:szCs w:val="24"/>
        </w:rPr>
        <w:t xml:space="preserve">Odluke o gospodarenju zemljištem u vlasništvu Grada Delnica („Službene novine Grada Delnica“ 07/24 i 10/24), </w:t>
      </w:r>
      <w:r w:rsidR="001E0C56" w:rsidRPr="00C34202">
        <w:rPr>
          <w:rFonts w:ascii="Times New Roman" w:hAnsi="Times New Roman" w:cs="Times New Roman"/>
          <w:sz w:val="24"/>
          <w:szCs w:val="24"/>
        </w:rPr>
        <w:t xml:space="preserve">sve na osnovi temeljne </w:t>
      </w:r>
      <w:r w:rsidRPr="00C34202">
        <w:rPr>
          <w:rFonts w:ascii="Times New Roman" w:hAnsi="Times New Roman" w:cs="Times New Roman"/>
          <w:sz w:val="24"/>
          <w:szCs w:val="24"/>
        </w:rPr>
        <w:t xml:space="preserve">Odluke </w:t>
      </w:r>
      <w:r w:rsidR="00C9717A">
        <w:rPr>
          <w:rFonts w:ascii="Times New Roman" w:hAnsi="Times New Roman" w:cs="Times New Roman"/>
          <w:sz w:val="24"/>
          <w:szCs w:val="24"/>
        </w:rPr>
        <w:t>Gradskog vijeća</w:t>
      </w:r>
      <w:r w:rsidRPr="00C34202">
        <w:rPr>
          <w:rFonts w:ascii="Times New Roman" w:hAnsi="Times New Roman" w:cs="Times New Roman"/>
          <w:sz w:val="24"/>
          <w:szCs w:val="24"/>
        </w:rPr>
        <w:t xml:space="preserve"> Grada Delnica o raspisivanju javnog na</w:t>
      </w:r>
      <w:r w:rsidR="00C9717A">
        <w:rPr>
          <w:rFonts w:ascii="Times New Roman" w:hAnsi="Times New Roman" w:cs="Times New Roman"/>
          <w:sz w:val="24"/>
          <w:szCs w:val="24"/>
        </w:rPr>
        <w:t>dmetanja</w:t>
      </w:r>
      <w:r w:rsidRPr="00C34202">
        <w:rPr>
          <w:rFonts w:ascii="Times New Roman" w:hAnsi="Times New Roman" w:cs="Times New Roman"/>
          <w:sz w:val="24"/>
          <w:szCs w:val="24"/>
        </w:rPr>
        <w:t xml:space="preserve"> za prodaju nekretnin</w:t>
      </w:r>
      <w:r w:rsidR="00C9717A">
        <w:rPr>
          <w:rFonts w:ascii="Times New Roman" w:hAnsi="Times New Roman" w:cs="Times New Roman"/>
          <w:sz w:val="24"/>
          <w:szCs w:val="24"/>
        </w:rPr>
        <w:t>a</w:t>
      </w:r>
      <w:r w:rsidRPr="00C34202">
        <w:rPr>
          <w:rFonts w:ascii="Times New Roman" w:hAnsi="Times New Roman" w:cs="Times New Roman"/>
          <w:sz w:val="24"/>
          <w:szCs w:val="24"/>
        </w:rPr>
        <w:t xml:space="preserve"> (</w:t>
      </w:r>
      <w:r w:rsidR="00C9717A">
        <w:rPr>
          <w:rFonts w:ascii="Times New Roman" w:hAnsi="Times New Roman" w:cs="Times New Roman"/>
          <w:sz w:val="24"/>
          <w:szCs w:val="24"/>
        </w:rPr>
        <w:t>zemljišta</w:t>
      </w:r>
      <w:r w:rsidRPr="00C34202">
        <w:rPr>
          <w:rFonts w:ascii="Times New Roman" w:hAnsi="Times New Roman" w:cs="Times New Roman"/>
          <w:sz w:val="24"/>
          <w:szCs w:val="24"/>
        </w:rPr>
        <w:t xml:space="preserve">) u vlasništvu Grada Delnica od </w:t>
      </w:r>
      <w:r w:rsidR="00C9717A">
        <w:rPr>
          <w:rFonts w:ascii="Times New Roman" w:hAnsi="Times New Roman" w:cs="Times New Roman"/>
          <w:sz w:val="24"/>
          <w:szCs w:val="24"/>
        </w:rPr>
        <w:t>30</w:t>
      </w:r>
      <w:r w:rsidRPr="00C34202">
        <w:rPr>
          <w:rFonts w:ascii="Times New Roman" w:hAnsi="Times New Roman" w:cs="Times New Roman"/>
          <w:sz w:val="24"/>
          <w:szCs w:val="24"/>
        </w:rPr>
        <w:t>.1</w:t>
      </w:r>
      <w:r w:rsidR="00C9717A">
        <w:rPr>
          <w:rFonts w:ascii="Times New Roman" w:hAnsi="Times New Roman" w:cs="Times New Roman"/>
          <w:sz w:val="24"/>
          <w:szCs w:val="24"/>
        </w:rPr>
        <w:t>0</w:t>
      </w:r>
      <w:r w:rsidRPr="00C34202">
        <w:rPr>
          <w:rFonts w:ascii="Times New Roman" w:hAnsi="Times New Roman" w:cs="Times New Roman"/>
          <w:sz w:val="24"/>
          <w:szCs w:val="24"/>
        </w:rPr>
        <w:t>.2024. godine, na prijedlog Komisija za raspolaganje zemljištem u vlasništvu Grada Delnica od 09. prosinca 2024. godine, Gradonačelnica Grada Delnica donosi</w:t>
      </w:r>
    </w:p>
    <w:p w14:paraId="1325AB20" w14:textId="77777777" w:rsidR="00EC7B53" w:rsidRDefault="00EC7B53" w:rsidP="00EC7B53">
      <w:pPr>
        <w:pStyle w:val="Tijeloteksta"/>
        <w:ind w:firstLine="708"/>
        <w:jc w:val="both"/>
        <w:rPr>
          <w:szCs w:val="24"/>
        </w:rPr>
      </w:pPr>
    </w:p>
    <w:p w14:paraId="11030382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b/>
          <w:sz w:val="24"/>
          <w:szCs w:val="24"/>
        </w:rPr>
        <w:t>O  D  L  U  K  U</w:t>
      </w:r>
    </w:p>
    <w:p w14:paraId="3BAA5B48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b/>
          <w:sz w:val="24"/>
          <w:szCs w:val="24"/>
        </w:rPr>
        <w:t>o odabiru najpovoljnijeg ponuditelja</w:t>
      </w:r>
    </w:p>
    <w:p w14:paraId="117CB6D2" w14:textId="1A8374CE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b/>
          <w:sz w:val="24"/>
          <w:szCs w:val="24"/>
        </w:rPr>
        <w:t xml:space="preserve">za prodaju </w:t>
      </w:r>
      <w:r w:rsidR="0098370B" w:rsidRPr="00C34202">
        <w:rPr>
          <w:rFonts w:ascii="Times New Roman" w:hAnsi="Times New Roman" w:cs="Times New Roman"/>
          <w:b/>
          <w:sz w:val="24"/>
          <w:szCs w:val="24"/>
        </w:rPr>
        <w:t>nekretnine</w:t>
      </w:r>
      <w:r w:rsidR="00C9717A">
        <w:rPr>
          <w:rFonts w:ascii="Times New Roman" w:hAnsi="Times New Roman" w:cs="Times New Roman"/>
          <w:b/>
          <w:sz w:val="24"/>
          <w:szCs w:val="24"/>
        </w:rPr>
        <w:t xml:space="preserve"> (zemljišta)</w:t>
      </w:r>
      <w:r w:rsidR="0098370B" w:rsidRPr="00C34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4202">
        <w:rPr>
          <w:rFonts w:ascii="Times New Roman" w:hAnsi="Times New Roman" w:cs="Times New Roman"/>
          <w:b/>
          <w:sz w:val="24"/>
          <w:szCs w:val="24"/>
        </w:rPr>
        <w:t>u vlasništvu Grada Delnica</w:t>
      </w:r>
    </w:p>
    <w:p w14:paraId="346A0DB2" w14:textId="51D53AFC" w:rsidR="008E7A73" w:rsidRDefault="008E7A73" w:rsidP="008E7A73">
      <w:pPr>
        <w:pStyle w:val="Tijeloteksta"/>
        <w:jc w:val="center"/>
        <w:rPr>
          <w:szCs w:val="24"/>
        </w:rPr>
      </w:pPr>
      <w:r w:rsidRPr="00C34202">
        <w:rPr>
          <w:szCs w:val="24"/>
        </w:rPr>
        <w:t>/</w:t>
      </w:r>
      <w:r w:rsidR="007D71A5" w:rsidRPr="007D71A5">
        <w:rPr>
          <w:b/>
          <w:bCs/>
          <w:szCs w:val="24"/>
        </w:rPr>
        <w:t xml:space="preserve"> </w:t>
      </w:r>
      <w:r w:rsidR="007D71A5" w:rsidRPr="007D71A5">
        <w:rPr>
          <w:szCs w:val="24"/>
        </w:rPr>
        <w:t>doli, livada, u naravi građevinsko zemljište</w:t>
      </w:r>
      <w:r w:rsidR="007D71A5" w:rsidRPr="00C34202">
        <w:rPr>
          <w:szCs w:val="24"/>
        </w:rPr>
        <w:t xml:space="preserve"> </w:t>
      </w:r>
      <w:r w:rsidRPr="00C34202">
        <w:rPr>
          <w:szCs w:val="24"/>
        </w:rPr>
        <w:t>/</w:t>
      </w:r>
    </w:p>
    <w:p w14:paraId="7B5CD39F" w14:textId="77777777" w:rsidR="008E7A73" w:rsidRPr="00C34202" w:rsidRDefault="008E7A73" w:rsidP="008E7A73">
      <w:pPr>
        <w:pStyle w:val="Tijeloteksta"/>
        <w:jc w:val="center"/>
        <w:rPr>
          <w:b/>
          <w:bCs/>
          <w:szCs w:val="24"/>
        </w:rPr>
      </w:pPr>
    </w:p>
    <w:p w14:paraId="3DD4ECEC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Članak 1.</w:t>
      </w:r>
    </w:p>
    <w:p w14:paraId="4AC0A3F2" w14:textId="5EF57A26" w:rsidR="00BD041C" w:rsidRPr="00C34202" w:rsidRDefault="00BD1D90" w:rsidP="008E7A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Grad</w:t>
      </w:r>
      <w:r w:rsidR="007D71A5">
        <w:rPr>
          <w:rFonts w:ascii="Times New Roman" w:hAnsi="Times New Roman" w:cs="Times New Roman"/>
          <w:sz w:val="24"/>
          <w:szCs w:val="24"/>
        </w:rPr>
        <w:t>sko vijeće</w:t>
      </w:r>
      <w:r w:rsidRPr="00C34202">
        <w:rPr>
          <w:rFonts w:ascii="Times New Roman" w:hAnsi="Times New Roman" w:cs="Times New Roman"/>
          <w:sz w:val="24"/>
          <w:szCs w:val="24"/>
        </w:rPr>
        <w:t xml:space="preserve"> Grada Delnica dana </w:t>
      </w:r>
      <w:r w:rsidR="007D71A5">
        <w:rPr>
          <w:rFonts w:ascii="Times New Roman" w:hAnsi="Times New Roman" w:cs="Times New Roman"/>
          <w:sz w:val="24"/>
          <w:szCs w:val="24"/>
        </w:rPr>
        <w:t>30</w:t>
      </w:r>
      <w:r w:rsidRPr="00C34202">
        <w:rPr>
          <w:rFonts w:ascii="Times New Roman" w:hAnsi="Times New Roman" w:cs="Times New Roman"/>
          <w:sz w:val="24"/>
          <w:szCs w:val="24"/>
        </w:rPr>
        <w:t>.1</w:t>
      </w:r>
      <w:r w:rsidR="007D71A5">
        <w:rPr>
          <w:rFonts w:ascii="Times New Roman" w:hAnsi="Times New Roman" w:cs="Times New Roman"/>
          <w:sz w:val="24"/>
          <w:szCs w:val="24"/>
        </w:rPr>
        <w:t>0</w:t>
      </w:r>
      <w:r w:rsidRPr="00C34202">
        <w:rPr>
          <w:rFonts w:ascii="Times New Roman" w:hAnsi="Times New Roman" w:cs="Times New Roman"/>
          <w:sz w:val="24"/>
          <w:szCs w:val="24"/>
        </w:rPr>
        <w:t>.2024. godine donijel</w:t>
      </w:r>
      <w:r w:rsidR="007D71A5">
        <w:rPr>
          <w:rFonts w:ascii="Times New Roman" w:hAnsi="Times New Roman" w:cs="Times New Roman"/>
          <w:sz w:val="24"/>
          <w:szCs w:val="24"/>
        </w:rPr>
        <w:t>o</w:t>
      </w:r>
      <w:r w:rsidRPr="00C34202">
        <w:rPr>
          <w:rFonts w:ascii="Times New Roman" w:hAnsi="Times New Roman" w:cs="Times New Roman"/>
          <w:sz w:val="24"/>
          <w:szCs w:val="24"/>
        </w:rPr>
        <w:t xml:space="preserve"> je Odluku o raspisivanju javnog na</w:t>
      </w:r>
      <w:r w:rsidR="007D71A5">
        <w:rPr>
          <w:rFonts w:ascii="Times New Roman" w:hAnsi="Times New Roman" w:cs="Times New Roman"/>
          <w:sz w:val="24"/>
          <w:szCs w:val="24"/>
        </w:rPr>
        <w:t xml:space="preserve">dmetanja </w:t>
      </w:r>
      <w:r w:rsidRPr="00C34202">
        <w:rPr>
          <w:rFonts w:ascii="Times New Roman" w:hAnsi="Times New Roman" w:cs="Times New Roman"/>
          <w:sz w:val="24"/>
          <w:szCs w:val="24"/>
        </w:rPr>
        <w:t>za prodaju nekretnin</w:t>
      </w:r>
      <w:r w:rsidR="007D71A5">
        <w:rPr>
          <w:rFonts w:ascii="Times New Roman" w:hAnsi="Times New Roman" w:cs="Times New Roman"/>
          <w:sz w:val="24"/>
          <w:szCs w:val="24"/>
        </w:rPr>
        <w:t>a (zemljišta)</w:t>
      </w:r>
      <w:r w:rsidRPr="00C34202">
        <w:rPr>
          <w:rFonts w:ascii="Times New Roman" w:hAnsi="Times New Roman" w:cs="Times New Roman"/>
          <w:sz w:val="24"/>
          <w:szCs w:val="24"/>
        </w:rPr>
        <w:t xml:space="preserve"> u vlasništvu Grada Delnica, </w:t>
      </w:r>
      <w:bookmarkStart w:id="3" w:name="_Hlk185575009"/>
      <w:r w:rsidRPr="00C34202">
        <w:rPr>
          <w:rFonts w:ascii="Times New Roman" w:hAnsi="Times New Roman" w:cs="Times New Roman"/>
          <w:sz w:val="24"/>
          <w:szCs w:val="24"/>
        </w:rPr>
        <w:t xml:space="preserve">oznake k.č.br. </w:t>
      </w:r>
      <w:r w:rsidR="007D71A5">
        <w:rPr>
          <w:rFonts w:ascii="Times New Roman" w:hAnsi="Times New Roman" w:cs="Times New Roman"/>
          <w:sz w:val="24"/>
          <w:szCs w:val="24"/>
        </w:rPr>
        <w:t>1395/76</w:t>
      </w:r>
      <w:r w:rsidR="008E7A73" w:rsidRPr="00C34202">
        <w:rPr>
          <w:rFonts w:ascii="Times New Roman" w:hAnsi="Times New Roman" w:cs="Times New Roman"/>
          <w:sz w:val="24"/>
          <w:szCs w:val="24"/>
        </w:rPr>
        <w:t xml:space="preserve">, upisane u zkul. </w:t>
      </w:r>
      <w:r w:rsidR="007D71A5">
        <w:rPr>
          <w:rFonts w:ascii="Times New Roman" w:hAnsi="Times New Roman" w:cs="Times New Roman"/>
          <w:sz w:val="24"/>
          <w:szCs w:val="24"/>
        </w:rPr>
        <w:t>2716</w:t>
      </w:r>
      <w:r w:rsidR="008E7A73" w:rsidRPr="00C34202">
        <w:rPr>
          <w:rFonts w:ascii="Times New Roman" w:hAnsi="Times New Roman" w:cs="Times New Roman"/>
          <w:sz w:val="24"/>
          <w:szCs w:val="24"/>
        </w:rPr>
        <w:t xml:space="preserve"> k.o. Delnice I, površine </w:t>
      </w:r>
      <w:r w:rsidR="007D71A5">
        <w:rPr>
          <w:rFonts w:ascii="Times New Roman" w:hAnsi="Times New Roman" w:cs="Times New Roman"/>
          <w:sz w:val="24"/>
          <w:szCs w:val="24"/>
        </w:rPr>
        <w:t>785</w:t>
      </w:r>
      <w:r w:rsidR="008E7A73" w:rsidRPr="00C34202">
        <w:rPr>
          <w:rFonts w:ascii="Times New Roman" w:hAnsi="Times New Roman" w:cs="Times New Roman"/>
          <w:sz w:val="24"/>
          <w:szCs w:val="24"/>
        </w:rPr>
        <w:t xml:space="preserve"> m2</w:t>
      </w:r>
      <w:bookmarkEnd w:id="3"/>
      <w:r w:rsidR="00BD041C" w:rsidRPr="00C34202">
        <w:rPr>
          <w:rFonts w:ascii="Times New Roman" w:hAnsi="Times New Roman" w:cs="Times New Roman"/>
          <w:sz w:val="24"/>
          <w:szCs w:val="24"/>
        </w:rPr>
        <w:t>, koji je objavljen na web stranici te oglasnoj ploči Grada Delnica dana 21.11.2024. godine, istog  dana kada je objavljena i obavijest o raspisivanju javnog natječaja u Novom listu.</w:t>
      </w:r>
    </w:p>
    <w:p w14:paraId="4152C354" w14:textId="77777777" w:rsidR="007D71A5" w:rsidRPr="007D71A5" w:rsidRDefault="007D71A5" w:rsidP="007D71A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71A5">
        <w:rPr>
          <w:rFonts w:ascii="Times New Roman" w:hAnsi="Times New Roman" w:cs="Times New Roman"/>
          <w:sz w:val="24"/>
          <w:szCs w:val="24"/>
        </w:rPr>
        <w:t>Prema važećem Prostornom planu uređenja Grada Delnica (SN PGŽ 24/02, 11/13, SN GD 4/16 i 11/21), </w:t>
      </w:r>
      <w:hyperlink r:id="rId9" w:tgtFrame="_blank" w:history="1">
        <w:r w:rsidRPr="007D71A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k.č.br</w:t>
        </w:r>
      </w:hyperlink>
      <w:r w:rsidRPr="007D71A5">
        <w:rPr>
          <w:rFonts w:ascii="Times New Roman" w:hAnsi="Times New Roman" w:cs="Times New Roman"/>
          <w:sz w:val="24"/>
          <w:szCs w:val="24"/>
        </w:rPr>
        <w:t>. se nalazi u građevinskom području naselja Delnice, prema Urbanističkom planu uređenja građevinskog područja naselja Delnice, područja poslovne namjene K-1-1 i K-2-2 ( SN PGŽ 07/05, 23/11, SN GD 2/16, 3/17 i 3/23) namjena je M-1 mješovita, pretežito stambena; zemljište je opremljeno komunalnom infrastrukturom (nerazvrstana cesta, javna rasvjeta, oborinska odvodnja, fekalna kanalizacija), te postoji mogućnost priključka na vodovod, struju, te telekomunikacijsku mrežu.</w:t>
      </w:r>
    </w:p>
    <w:p w14:paraId="1F1C451C" w14:textId="46A69186" w:rsidR="007D71A5" w:rsidRPr="00D97C18" w:rsidRDefault="007D71A5" w:rsidP="007D71A5">
      <w:pPr>
        <w:pStyle w:val="Bezproreda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97C18">
        <w:rPr>
          <w:rFonts w:ascii="Times New Roman" w:hAnsi="Times New Roman"/>
          <w:sz w:val="24"/>
          <w:szCs w:val="24"/>
        </w:rPr>
        <w:t>Početna kupoprodajna cijena, tj. vrijednost zemljišta iz točke 2. ove Odluke iznosi 34.485,05 €, sve prema Procjembenom elaboratu Vedrane Knežević dipl.ing.građ., stalnog sudskog vještaka za graditeljstvo i procjenu nekretnina iz Ogulina, čija je oznaka broj elaborata PE-24/2023 od listopada 2023. godine te pozitivnog mišljenja Procjeniteljskog povjerenstva PGŽ od 05. veljače 2024. godine.</w:t>
      </w:r>
      <w:r w:rsidRPr="00D97C18">
        <w:rPr>
          <w:rFonts w:ascii="Times New Roman" w:hAnsi="Times New Roman"/>
          <w:b/>
          <w:sz w:val="24"/>
          <w:szCs w:val="24"/>
        </w:rPr>
        <w:t xml:space="preserve"> </w:t>
      </w:r>
    </w:p>
    <w:p w14:paraId="249A9A16" w14:textId="77777777" w:rsidR="008E7A73" w:rsidRPr="00C34202" w:rsidRDefault="008E7A73" w:rsidP="008E7A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6A13EC" w14:textId="77777777" w:rsidR="008E7A73" w:rsidRPr="00C34202" w:rsidRDefault="008E7A73" w:rsidP="008E7A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60289A" w14:textId="59FD8441" w:rsidR="00BD041C" w:rsidRPr="00C34202" w:rsidRDefault="00BD041C" w:rsidP="00BD041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lastRenderedPageBreak/>
        <w:t>Članak 2.</w:t>
      </w:r>
    </w:p>
    <w:p w14:paraId="778A30FA" w14:textId="77777777" w:rsidR="00D473B2" w:rsidRPr="00C34202" w:rsidRDefault="00D473B2" w:rsidP="00F957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Rok za dostavu prijave za nadmetanje bio je 8 dana od dana objave u dnevnom tisku, tj. do 29. studenog 2024. godine.</w:t>
      </w:r>
    </w:p>
    <w:p w14:paraId="6F540EDB" w14:textId="67A382E9" w:rsidR="00226830" w:rsidRDefault="001E0C56" w:rsidP="00F957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Za navedenu nekretninu stigla je jedna formalno ispravna ponuda </w:t>
      </w:r>
      <w:r w:rsidR="00226830">
        <w:rPr>
          <w:rFonts w:ascii="Times New Roman" w:hAnsi="Times New Roman" w:cs="Times New Roman"/>
          <w:sz w:val="24"/>
          <w:szCs w:val="24"/>
        </w:rPr>
        <w:t>za nadmetanje i to od ponuditelja Marijana Marekovića iz Zagreba, Dobri dol 46</w:t>
      </w:r>
      <w:r w:rsidR="009143CA">
        <w:rPr>
          <w:rFonts w:ascii="Times New Roman" w:hAnsi="Times New Roman" w:cs="Times New Roman"/>
          <w:sz w:val="24"/>
          <w:szCs w:val="24"/>
        </w:rPr>
        <w:t>, zaprimljena</w:t>
      </w:r>
      <w:r w:rsidR="009143CA" w:rsidRPr="009143CA">
        <w:rPr>
          <w:rFonts w:ascii="Times New Roman" w:hAnsi="Times New Roman"/>
          <w:sz w:val="24"/>
          <w:szCs w:val="24"/>
        </w:rPr>
        <w:t xml:space="preserve"> </w:t>
      </w:r>
      <w:r w:rsidR="009143CA">
        <w:rPr>
          <w:rFonts w:ascii="Times New Roman" w:hAnsi="Times New Roman"/>
          <w:sz w:val="24"/>
          <w:szCs w:val="24"/>
        </w:rPr>
        <w:t>u pisarnici grada 25.11.2024. u 11,40 sati</w:t>
      </w:r>
    </w:p>
    <w:p w14:paraId="68CE100E" w14:textId="77777777" w:rsidR="00226830" w:rsidRDefault="00226830" w:rsidP="0022683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ponudi je dostavljeno:</w:t>
      </w:r>
    </w:p>
    <w:p w14:paraId="444AD116" w14:textId="77777777" w:rsidR="00226830" w:rsidRPr="00BC62F2" w:rsidRDefault="00226830" w:rsidP="0022683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1.P</w:t>
      </w:r>
      <w:r w:rsidRPr="00BC62F2">
        <w:rPr>
          <w:rFonts w:ascii="Times New Roman" w:hAnsi="Times New Roman"/>
          <w:sz w:val="24"/>
          <w:szCs w:val="24"/>
        </w:rPr>
        <w:t xml:space="preserve">otpisan „Zahtjev za sudjelovanje u javnom nadmetanju“ u kojem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BC62F2">
        <w:rPr>
          <w:rFonts w:ascii="Times New Roman" w:hAnsi="Times New Roman"/>
          <w:sz w:val="24"/>
          <w:szCs w:val="24"/>
        </w:rPr>
        <w:t>navedeno ime i prezime natjecatelja i prebivalište (za fizičku osobu) te oznaka rednog broja zemljišta za koji se podnosi prijava, naziv banke i broj računa radi povrata jamčevine,</w:t>
      </w:r>
    </w:p>
    <w:p w14:paraId="05441755" w14:textId="77A54DCD" w:rsidR="00226830" w:rsidRPr="00BC62F2" w:rsidRDefault="00226830" w:rsidP="0022683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2.D</w:t>
      </w:r>
      <w:r w:rsidRPr="00BC62F2">
        <w:rPr>
          <w:rFonts w:ascii="Times New Roman" w:hAnsi="Times New Roman"/>
          <w:sz w:val="24"/>
          <w:szCs w:val="24"/>
        </w:rPr>
        <w:t>okaz o uplaćenoj jamčevini</w:t>
      </w:r>
      <w:r>
        <w:rPr>
          <w:rFonts w:ascii="Times New Roman" w:hAnsi="Times New Roman"/>
          <w:sz w:val="24"/>
          <w:szCs w:val="24"/>
        </w:rPr>
        <w:t>,</w:t>
      </w:r>
    </w:p>
    <w:p w14:paraId="203FBF4B" w14:textId="77777777" w:rsidR="00226830" w:rsidRPr="00BC62F2" w:rsidRDefault="00226830" w:rsidP="0022683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3.P</w:t>
      </w:r>
      <w:r w:rsidRPr="00BC62F2">
        <w:rPr>
          <w:rFonts w:ascii="Times New Roman" w:hAnsi="Times New Roman"/>
          <w:sz w:val="24"/>
          <w:szCs w:val="24"/>
        </w:rPr>
        <w:t>reslik</w:t>
      </w:r>
      <w:r>
        <w:rPr>
          <w:rFonts w:ascii="Times New Roman" w:hAnsi="Times New Roman"/>
          <w:sz w:val="24"/>
          <w:szCs w:val="24"/>
        </w:rPr>
        <w:t>a</w:t>
      </w:r>
      <w:r w:rsidRPr="00BC62F2">
        <w:rPr>
          <w:rFonts w:ascii="Times New Roman" w:hAnsi="Times New Roman"/>
          <w:sz w:val="24"/>
          <w:szCs w:val="24"/>
        </w:rPr>
        <w:t xml:space="preserve"> osobne iskaznice (za fizičku osobu iz RH)</w:t>
      </w:r>
      <w:r>
        <w:rPr>
          <w:rFonts w:ascii="Times New Roman" w:hAnsi="Times New Roman"/>
          <w:sz w:val="24"/>
          <w:szCs w:val="24"/>
        </w:rPr>
        <w:t>.</w:t>
      </w:r>
    </w:p>
    <w:p w14:paraId="489A688D" w14:textId="77777777" w:rsidR="00226830" w:rsidRPr="00BC62F2" w:rsidRDefault="00226830" w:rsidP="0022683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>4.</w:t>
      </w:r>
      <w:r w:rsidRPr="00BC62F2">
        <w:rPr>
          <w:rFonts w:ascii="Times New Roman" w:hAnsi="Times New Roman"/>
          <w:sz w:val="24"/>
          <w:szCs w:val="24"/>
          <w:lang w:eastAsia="hr-HR"/>
        </w:rPr>
        <w:t>Potvrd</w:t>
      </w:r>
      <w:r>
        <w:rPr>
          <w:rFonts w:ascii="Times New Roman" w:hAnsi="Times New Roman"/>
          <w:sz w:val="24"/>
          <w:szCs w:val="24"/>
          <w:lang w:eastAsia="hr-HR"/>
        </w:rPr>
        <w:t>a</w:t>
      </w:r>
      <w:r w:rsidRPr="00BC62F2">
        <w:rPr>
          <w:rFonts w:ascii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 xml:space="preserve">nadležnog tijela Grada Delnica </w:t>
      </w:r>
      <w:r w:rsidRPr="00BC62F2">
        <w:rPr>
          <w:rFonts w:ascii="Times New Roman" w:hAnsi="Times New Roman"/>
          <w:sz w:val="24"/>
          <w:szCs w:val="24"/>
          <w:lang w:eastAsia="hr-HR"/>
        </w:rPr>
        <w:t xml:space="preserve">vezano uz </w:t>
      </w:r>
      <w:r>
        <w:rPr>
          <w:rFonts w:ascii="Times New Roman" w:hAnsi="Times New Roman"/>
          <w:sz w:val="24"/>
          <w:szCs w:val="24"/>
          <w:lang w:eastAsia="hr-HR"/>
        </w:rPr>
        <w:t xml:space="preserve">nepostojanje </w:t>
      </w:r>
      <w:r w:rsidRPr="00BC62F2">
        <w:rPr>
          <w:rFonts w:ascii="Times New Roman" w:hAnsi="Times New Roman"/>
          <w:sz w:val="24"/>
          <w:szCs w:val="24"/>
          <w:lang w:eastAsia="hr-HR"/>
        </w:rPr>
        <w:t>dugovanja prema Gradu Delnicama</w:t>
      </w:r>
      <w:r>
        <w:rPr>
          <w:rFonts w:ascii="Times New Roman" w:hAnsi="Times New Roman"/>
          <w:sz w:val="24"/>
          <w:szCs w:val="24"/>
          <w:lang w:eastAsia="hr-HR"/>
        </w:rPr>
        <w:t>,</w:t>
      </w:r>
    </w:p>
    <w:p w14:paraId="66A9CDED" w14:textId="77777777" w:rsidR="00226830" w:rsidRPr="00BC62F2" w:rsidRDefault="00226830" w:rsidP="00226830">
      <w:pPr>
        <w:pStyle w:val="Tijeloteksta"/>
        <w:ind w:firstLine="708"/>
        <w:jc w:val="both"/>
        <w:rPr>
          <w:szCs w:val="24"/>
        </w:rPr>
      </w:pPr>
      <w:r>
        <w:rPr>
          <w:szCs w:val="24"/>
        </w:rPr>
        <w:t>5</w:t>
      </w:r>
      <w:r w:rsidRPr="00BC62F2">
        <w:rPr>
          <w:szCs w:val="24"/>
        </w:rPr>
        <w:t>.Vlastoručno potpisan</w:t>
      </w:r>
      <w:r>
        <w:rPr>
          <w:szCs w:val="24"/>
        </w:rPr>
        <w:t>u</w:t>
      </w:r>
      <w:r w:rsidRPr="00BC62F2">
        <w:rPr>
          <w:szCs w:val="24"/>
        </w:rPr>
        <w:t xml:space="preserve"> suglasnost za fizičke osobe za obradu osobnih podataka.</w:t>
      </w:r>
    </w:p>
    <w:p w14:paraId="362EA654" w14:textId="0B3D427F" w:rsidR="00226830" w:rsidRDefault="00226830" w:rsidP="0022683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Pr="00A83F2D">
        <w:rPr>
          <w:rFonts w:ascii="Times New Roman" w:hAnsi="Times New Roman"/>
          <w:sz w:val="24"/>
          <w:szCs w:val="24"/>
        </w:rPr>
        <w:t>lanovi Komisije za raspolaganje zemljištem u vlasništvu</w:t>
      </w:r>
      <w:r>
        <w:rPr>
          <w:rFonts w:ascii="Times New Roman" w:hAnsi="Times New Roman"/>
          <w:sz w:val="24"/>
          <w:szCs w:val="24"/>
        </w:rPr>
        <w:t xml:space="preserve"> Grada Delnica</w:t>
      </w:r>
      <w:r w:rsidRPr="00A83F2D">
        <w:rPr>
          <w:rFonts w:ascii="Times New Roman" w:hAnsi="Times New Roman"/>
          <w:sz w:val="24"/>
          <w:szCs w:val="24"/>
        </w:rPr>
        <w:t>, utvr</w:t>
      </w:r>
      <w:r>
        <w:rPr>
          <w:rFonts w:ascii="Times New Roman" w:hAnsi="Times New Roman"/>
          <w:sz w:val="24"/>
          <w:szCs w:val="24"/>
        </w:rPr>
        <w:t>dili su</w:t>
      </w:r>
      <w:r w:rsidRPr="00A83F2D">
        <w:rPr>
          <w:rFonts w:ascii="Times New Roman" w:hAnsi="Times New Roman"/>
          <w:sz w:val="24"/>
          <w:szCs w:val="24"/>
        </w:rPr>
        <w:t xml:space="preserve"> da </w:t>
      </w:r>
      <w:r>
        <w:rPr>
          <w:rFonts w:ascii="Times New Roman" w:hAnsi="Times New Roman"/>
          <w:sz w:val="24"/>
          <w:szCs w:val="24"/>
        </w:rPr>
        <w:t xml:space="preserve">ponuditelj </w:t>
      </w:r>
      <w:r w:rsidRPr="00A83F2D">
        <w:rPr>
          <w:rFonts w:ascii="Times New Roman" w:hAnsi="Times New Roman"/>
          <w:sz w:val="24"/>
          <w:szCs w:val="24"/>
        </w:rPr>
        <w:t>Marijan Mareković ispunjava uvjete za nadmetanje (čl. 12. st. 4. Odluke o gospodarenju zemljištem u vlasništvu Grada Delnica „Službene novine Grada Delnica“ 07/24 i 10/24)</w:t>
      </w:r>
      <w:r>
        <w:rPr>
          <w:rFonts w:ascii="Times New Roman" w:hAnsi="Times New Roman"/>
          <w:sz w:val="24"/>
          <w:szCs w:val="24"/>
        </w:rPr>
        <w:t>, te o</w:t>
      </w:r>
      <w:r w:rsidRPr="00436222">
        <w:rPr>
          <w:rFonts w:ascii="Times New Roman" w:hAnsi="Times New Roman"/>
          <w:sz w:val="24"/>
          <w:szCs w:val="24"/>
        </w:rPr>
        <w:t xml:space="preserve">bzirom da se radi o samo jednom natjecatelju koji ispunjava uvjete, članovi Komisije za raspolaganje zemljištem u vlasništvu Grada Delnica konstatiraju da se u ovom slučaju primjenjuje odredba članka 14. stavka 4. Odluke o gospodarenju zemljištem u vlasništvu Grada Delnica koja propisuje kada se na javni poziv za javno nadmetanje prijavio samo jedan prijavitelj, </w:t>
      </w:r>
      <w:r>
        <w:rPr>
          <w:rFonts w:ascii="Times New Roman" w:hAnsi="Times New Roman"/>
          <w:sz w:val="24"/>
          <w:szCs w:val="24"/>
        </w:rPr>
        <w:t xml:space="preserve">te će se </w:t>
      </w:r>
      <w:r w:rsidRPr="00436222">
        <w:rPr>
          <w:rFonts w:ascii="Times New Roman" w:hAnsi="Times New Roman"/>
          <w:sz w:val="24"/>
          <w:szCs w:val="24"/>
        </w:rPr>
        <w:t>postupak provesti po pravilima za provođenje javnog natječaja</w:t>
      </w:r>
      <w:r>
        <w:rPr>
          <w:rFonts w:ascii="Times New Roman" w:hAnsi="Times New Roman"/>
          <w:sz w:val="24"/>
          <w:szCs w:val="24"/>
        </w:rPr>
        <w:t>.</w:t>
      </w:r>
    </w:p>
    <w:p w14:paraId="36AFB3CB" w14:textId="7F90674A" w:rsidR="00226830" w:rsidRPr="00436222" w:rsidRDefault="00226830" w:rsidP="0022683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daljnjem postupku, ponuditelj je za navedenu nekretninu ponudio cijenu od </w:t>
      </w:r>
      <w:r w:rsidRPr="00BD4F7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5.000,00</w:t>
      </w:r>
      <w:r w:rsidRPr="00BD4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eura.</w:t>
      </w:r>
    </w:p>
    <w:p w14:paraId="7F51F7C5" w14:textId="70025927" w:rsidR="00226830" w:rsidRDefault="00226830" w:rsidP="00226830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_Hlk185580814"/>
      <w:r>
        <w:rPr>
          <w:rFonts w:ascii="Times New Roman" w:hAnsi="Times New Roman"/>
          <w:sz w:val="24"/>
          <w:szCs w:val="24"/>
        </w:rPr>
        <w:t>Uz obvezu plaćanja kupoprodajne cijene, ponuditelje je prihvatio sve ostale natječajne uvjete što je u ovom slučaju slijedeće:</w:t>
      </w:r>
    </w:p>
    <w:p w14:paraId="069B4AD0" w14:textId="77777777" w:rsidR="00226830" w:rsidRPr="001B1717" w:rsidRDefault="00226830" w:rsidP="00226830">
      <w:pPr>
        <w:pStyle w:val="Tijeloteksta"/>
        <w:ind w:firstLine="708"/>
        <w:jc w:val="both"/>
        <w:rPr>
          <w:strike/>
          <w:szCs w:val="24"/>
        </w:rPr>
      </w:pPr>
      <w:r w:rsidRPr="001B1717">
        <w:rPr>
          <w:szCs w:val="24"/>
        </w:rPr>
        <w:t>1.</w:t>
      </w:r>
      <w:r>
        <w:rPr>
          <w:szCs w:val="24"/>
        </w:rPr>
        <w:t xml:space="preserve"> </w:t>
      </w:r>
      <w:r w:rsidRPr="001B1717">
        <w:rPr>
          <w:szCs w:val="24"/>
        </w:rPr>
        <w:t>Ishoditi građevinsk</w:t>
      </w:r>
      <w:r>
        <w:rPr>
          <w:szCs w:val="24"/>
        </w:rPr>
        <w:t>u</w:t>
      </w:r>
      <w:r w:rsidRPr="001B1717">
        <w:rPr>
          <w:szCs w:val="24"/>
        </w:rPr>
        <w:t xml:space="preserve"> dozvol</w:t>
      </w:r>
      <w:r>
        <w:rPr>
          <w:szCs w:val="24"/>
        </w:rPr>
        <w:t>u</w:t>
      </w:r>
      <w:r w:rsidRPr="001B1717">
        <w:rPr>
          <w:szCs w:val="24"/>
        </w:rPr>
        <w:t xml:space="preserve"> najkasnije u roku od 12 mjeseci od dana sklapanja Ugovora o kupoprodaji nekretnine,</w:t>
      </w:r>
    </w:p>
    <w:p w14:paraId="0E91C5FD" w14:textId="77777777" w:rsidR="00226830" w:rsidRPr="001B1717" w:rsidRDefault="00226830" w:rsidP="00226830">
      <w:pPr>
        <w:pStyle w:val="Tijeloteksta"/>
        <w:ind w:firstLine="708"/>
        <w:jc w:val="both"/>
        <w:rPr>
          <w:szCs w:val="24"/>
        </w:rPr>
      </w:pPr>
      <w:r w:rsidRPr="001B1717">
        <w:rPr>
          <w:szCs w:val="24"/>
        </w:rPr>
        <w:t>2.</w:t>
      </w:r>
      <w:r>
        <w:rPr>
          <w:szCs w:val="24"/>
        </w:rPr>
        <w:t xml:space="preserve"> </w:t>
      </w:r>
      <w:r w:rsidRPr="001B1717">
        <w:rPr>
          <w:szCs w:val="24"/>
        </w:rPr>
        <w:t>Najkasnije u roku od 120 dana od dobivanja građevinske dozvole započeti s radovima njezine izgradnje, uz obvezu dostave gradu pisana obavijesti o tome,</w:t>
      </w:r>
    </w:p>
    <w:p w14:paraId="096525C6" w14:textId="77777777" w:rsidR="00226830" w:rsidRPr="001B1717" w:rsidRDefault="00226830" w:rsidP="00226830">
      <w:pPr>
        <w:pStyle w:val="Tijeloteksta"/>
        <w:ind w:firstLine="708"/>
        <w:jc w:val="both"/>
        <w:rPr>
          <w:szCs w:val="24"/>
        </w:rPr>
      </w:pPr>
      <w:r w:rsidRPr="001B1717">
        <w:rPr>
          <w:szCs w:val="24"/>
        </w:rPr>
        <w:t>3. U skladu sa važećim propisima kojima se regulira gradnja, izvršiti gradnju najkasnije u roku 10 godina.</w:t>
      </w:r>
    </w:p>
    <w:p w14:paraId="0866CC83" w14:textId="77777777" w:rsidR="00226830" w:rsidRPr="001B1717" w:rsidRDefault="00226830" w:rsidP="00226830">
      <w:pPr>
        <w:pStyle w:val="Tijeloteksta"/>
        <w:ind w:firstLine="708"/>
        <w:jc w:val="both"/>
        <w:rPr>
          <w:szCs w:val="24"/>
        </w:rPr>
      </w:pPr>
      <w:r w:rsidRPr="001B1717">
        <w:rPr>
          <w:szCs w:val="24"/>
        </w:rPr>
        <w:t xml:space="preserve">4. </w:t>
      </w:r>
      <w:r>
        <w:rPr>
          <w:szCs w:val="24"/>
        </w:rPr>
        <w:t>Kupoprodajni ugovor sadrži o</w:t>
      </w:r>
      <w:r w:rsidRPr="001B1717">
        <w:rPr>
          <w:szCs w:val="24"/>
        </w:rPr>
        <w:t>dredbu o zabrani otuđenja i opterećenja nekretnine do dovršetka gradnje.</w:t>
      </w:r>
    </w:p>
    <w:p w14:paraId="6AC07E2D" w14:textId="77777777" w:rsidR="00226830" w:rsidRPr="001B1717" w:rsidRDefault="00226830" w:rsidP="00226830">
      <w:pPr>
        <w:pStyle w:val="Tijeloteksta"/>
        <w:ind w:firstLine="708"/>
        <w:jc w:val="both"/>
        <w:rPr>
          <w:szCs w:val="24"/>
        </w:rPr>
      </w:pPr>
      <w:r>
        <w:rPr>
          <w:szCs w:val="24"/>
        </w:rPr>
        <w:t>5. Kupoprodajni ugovor sadrži i odredbu da u</w:t>
      </w:r>
      <w:r w:rsidRPr="001B1717">
        <w:rPr>
          <w:szCs w:val="24"/>
        </w:rPr>
        <w:t xml:space="preserve"> slučaju nepridržavanja </w:t>
      </w:r>
      <w:r>
        <w:rPr>
          <w:szCs w:val="24"/>
        </w:rPr>
        <w:t xml:space="preserve">posebnih </w:t>
      </w:r>
      <w:r w:rsidRPr="001B1717">
        <w:rPr>
          <w:szCs w:val="24"/>
        </w:rPr>
        <w:t xml:space="preserve">odredbi iz ovog </w:t>
      </w:r>
      <w:r>
        <w:rPr>
          <w:szCs w:val="24"/>
        </w:rPr>
        <w:t>nadmetanja</w:t>
      </w:r>
      <w:r w:rsidRPr="001B1717">
        <w:rPr>
          <w:szCs w:val="24"/>
        </w:rPr>
        <w:t>, kupac gubi pravo na povrat uplaćene kupoprodajne cijene, a kupoprodajni se ugovor raskida što znači da se na nekretnini koja je predmet prodaje, bez ikakvog dopuštenja kupca, opet upisuje pravo vlasništva Grada Delnica.</w:t>
      </w:r>
    </w:p>
    <w:bookmarkEnd w:id="4"/>
    <w:p w14:paraId="3146B44B" w14:textId="77777777" w:rsidR="00226830" w:rsidRDefault="00226830" w:rsidP="00F957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28B261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Članak 3.</w:t>
      </w:r>
    </w:p>
    <w:p w14:paraId="5B5017A4" w14:textId="3BF53D5C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  <w:t xml:space="preserve">Ukupna kupoprodajna cijena </w:t>
      </w:r>
      <w:r w:rsidR="00D473B2" w:rsidRPr="00C34202">
        <w:rPr>
          <w:rFonts w:ascii="Times New Roman" w:hAnsi="Times New Roman" w:cs="Times New Roman"/>
          <w:sz w:val="24"/>
          <w:szCs w:val="24"/>
        </w:rPr>
        <w:t xml:space="preserve">od </w:t>
      </w:r>
      <w:r w:rsidR="00226830">
        <w:rPr>
          <w:rFonts w:ascii="Times New Roman" w:hAnsi="Times New Roman" w:cs="Times New Roman"/>
          <w:sz w:val="24"/>
          <w:szCs w:val="24"/>
        </w:rPr>
        <w:t>35</w:t>
      </w:r>
      <w:r w:rsidR="009143CA">
        <w:rPr>
          <w:rFonts w:ascii="Times New Roman" w:hAnsi="Times New Roman" w:cs="Times New Roman"/>
          <w:sz w:val="24"/>
          <w:szCs w:val="24"/>
        </w:rPr>
        <w:t>.</w:t>
      </w:r>
      <w:r w:rsidR="00C34202" w:rsidRPr="00C34202">
        <w:rPr>
          <w:rFonts w:ascii="Times New Roman" w:hAnsi="Times New Roman" w:cs="Times New Roman"/>
          <w:sz w:val="24"/>
          <w:szCs w:val="24"/>
        </w:rPr>
        <w:t>000,00</w:t>
      </w:r>
      <w:r w:rsidR="00D473B2" w:rsidRPr="00C34202">
        <w:rPr>
          <w:rFonts w:ascii="Times New Roman" w:hAnsi="Times New Roman" w:cs="Times New Roman"/>
          <w:sz w:val="24"/>
          <w:szCs w:val="24"/>
        </w:rPr>
        <w:t xml:space="preserve"> eura </w:t>
      </w:r>
      <w:r w:rsidRPr="00C34202">
        <w:rPr>
          <w:rFonts w:ascii="Times New Roman" w:hAnsi="Times New Roman" w:cs="Times New Roman"/>
          <w:sz w:val="24"/>
          <w:szCs w:val="24"/>
        </w:rPr>
        <w:t xml:space="preserve">umanjuje se za plaćeni iznos jamčevine </w:t>
      </w:r>
      <w:bookmarkStart w:id="5" w:name="_Hlk185575556"/>
      <w:r w:rsidRPr="00C34202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226830">
        <w:rPr>
          <w:rFonts w:ascii="Times New Roman" w:hAnsi="Times New Roman"/>
          <w:sz w:val="24"/>
          <w:szCs w:val="24"/>
        </w:rPr>
        <w:t>8.621,26 eura</w:t>
      </w:r>
      <w:r w:rsidRPr="00C34202">
        <w:rPr>
          <w:rFonts w:ascii="Times New Roman" w:hAnsi="Times New Roman" w:cs="Times New Roman"/>
          <w:sz w:val="24"/>
          <w:szCs w:val="24"/>
        </w:rPr>
        <w:t xml:space="preserve">, što znači da </w:t>
      </w:r>
      <w:r w:rsidR="00C34202" w:rsidRPr="00C34202">
        <w:rPr>
          <w:rFonts w:ascii="Times New Roman" w:hAnsi="Times New Roman" w:cs="Times New Roman"/>
          <w:sz w:val="24"/>
          <w:szCs w:val="24"/>
        </w:rPr>
        <w:t>je</w:t>
      </w:r>
      <w:r w:rsidR="00D473B2" w:rsidRPr="00C34202">
        <w:rPr>
          <w:rFonts w:ascii="Times New Roman" w:hAnsi="Times New Roman" w:cs="Times New Roman"/>
          <w:sz w:val="24"/>
          <w:szCs w:val="24"/>
        </w:rPr>
        <w:t xml:space="preserve"> kup</w:t>
      </w:r>
      <w:r w:rsidR="00C34202" w:rsidRPr="00C34202">
        <w:rPr>
          <w:rFonts w:ascii="Times New Roman" w:hAnsi="Times New Roman" w:cs="Times New Roman"/>
          <w:sz w:val="24"/>
          <w:szCs w:val="24"/>
        </w:rPr>
        <w:t>ac</w:t>
      </w:r>
      <w:r w:rsidRPr="00C34202">
        <w:rPr>
          <w:rFonts w:ascii="Times New Roman" w:hAnsi="Times New Roman" w:cs="Times New Roman"/>
          <w:sz w:val="24"/>
          <w:szCs w:val="24"/>
        </w:rPr>
        <w:t xml:space="preserve"> duž</w:t>
      </w:r>
      <w:r w:rsidR="00C34202" w:rsidRPr="00C34202">
        <w:rPr>
          <w:rFonts w:ascii="Times New Roman" w:hAnsi="Times New Roman" w:cs="Times New Roman"/>
          <w:sz w:val="24"/>
          <w:szCs w:val="24"/>
        </w:rPr>
        <w:t>a</w:t>
      </w:r>
      <w:r w:rsidR="00D473B2" w:rsidRPr="00C34202">
        <w:rPr>
          <w:rFonts w:ascii="Times New Roman" w:hAnsi="Times New Roman" w:cs="Times New Roman"/>
          <w:sz w:val="24"/>
          <w:szCs w:val="24"/>
        </w:rPr>
        <w:t>n</w:t>
      </w:r>
      <w:r w:rsidRPr="00C34202">
        <w:rPr>
          <w:rFonts w:ascii="Times New Roman" w:hAnsi="Times New Roman" w:cs="Times New Roman"/>
          <w:sz w:val="24"/>
          <w:szCs w:val="24"/>
        </w:rPr>
        <w:t xml:space="preserve"> uplatiti još </w:t>
      </w:r>
      <w:r w:rsidR="00226830">
        <w:rPr>
          <w:rFonts w:ascii="Times New Roman" w:hAnsi="Times New Roman" w:cs="Times New Roman"/>
          <w:sz w:val="24"/>
          <w:szCs w:val="24"/>
        </w:rPr>
        <w:t>26.378,74</w:t>
      </w:r>
      <w:r w:rsidRPr="00C34202">
        <w:rPr>
          <w:rFonts w:ascii="Times New Roman" w:hAnsi="Times New Roman" w:cs="Times New Roman"/>
          <w:sz w:val="24"/>
          <w:szCs w:val="24"/>
        </w:rPr>
        <w:t xml:space="preserve"> eur</w:t>
      </w:r>
      <w:r w:rsidR="00226830">
        <w:rPr>
          <w:rFonts w:ascii="Times New Roman" w:hAnsi="Times New Roman" w:cs="Times New Roman"/>
          <w:sz w:val="24"/>
          <w:szCs w:val="24"/>
        </w:rPr>
        <w:t>a</w:t>
      </w:r>
      <w:r w:rsidRPr="00C34202">
        <w:rPr>
          <w:rFonts w:ascii="Times New Roman" w:hAnsi="Times New Roman" w:cs="Times New Roman"/>
          <w:sz w:val="24"/>
          <w:szCs w:val="24"/>
        </w:rPr>
        <w:t xml:space="preserve"> na IBAN: </w:t>
      </w:r>
      <w:bookmarkEnd w:id="5"/>
      <w:r w:rsidRPr="00C34202">
        <w:rPr>
          <w:rFonts w:ascii="Times New Roman" w:hAnsi="Times New Roman" w:cs="Times New Roman"/>
          <w:sz w:val="24"/>
          <w:szCs w:val="24"/>
        </w:rPr>
        <w:t xml:space="preserve">HR9824020061806900005, model </w:t>
      </w:r>
      <w:r w:rsidR="00BB139D">
        <w:rPr>
          <w:rFonts w:ascii="Times New Roman" w:hAnsi="Times New Roman" w:cs="Times New Roman"/>
          <w:sz w:val="24"/>
          <w:szCs w:val="24"/>
        </w:rPr>
        <w:t>HR</w:t>
      </w:r>
      <w:r w:rsidRPr="00C34202">
        <w:rPr>
          <w:rFonts w:ascii="Times New Roman" w:hAnsi="Times New Roman" w:cs="Times New Roman"/>
          <w:sz w:val="24"/>
          <w:szCs w:val="24"/>
        </w:rPr>
        <w:t>24 s pozivom na broj: 7757-OIB kup</w:t>
      </w:r>
      <w:r w:rsidR="00D473B2" w:rsidRPr="00C34202">
        <w:rPr>
          <w:rFonts w:ascii="Times New Roman" w:hAnsi="Times New Roman" w:cs="Times New Roman"/>
          <w:sz w:val="24"/>
          <w:szCs w:val="24"/>
        </w:rPr>
        <w:t>a</w:t>
      </w:r>
      <w:r w:rsidRPr="00C34202">
        <w:rPr>
          <w:rFonts w:ascii="Times New Roman" w:hAnsi="Times New Roman" w:cs="Times New Roman"/>
          <w:sz w:val="24"/>
          <w:szCs w:val="24"/>
        </w:rPr>
        <w:t>ca, u roku od 30 dana od dana sklapanja kupoprodajnog ugovora.</w:t>
      </w:r>
    </w:p>
    <w:p w14:paraId="225560B8" w14:textId="6EDB0353" w:rsidR="00D473B2" w:rsidRPr="00C34202" w:rsidRDefault="00EC7B53" w:rsidP="00D473B2">
      <w:pPr>
        <w:pStyle w:val="Tijeloteksta"/>
        <w:jc w:val="both"/>
        <w:rPr>
          <w:szCs w:val="24"/>
        </w:rPr>
      </w:pPr>
      <w:r w:rsidRPr="00C34202">
        <w:rPr>
          <w:szCs w:val="24"/>
        </w:rPr>
        <w:tab/>
      </w:r>
      <w:r w:rsidR="00D473B2" w:rsidRPr="00C34202">
        <w:rPr>
          <w:szCs w:val="24"/>
        </w:rPr>
        <w:t xml:space="preserve">Uz kupoprodajnu cijenu, a kako je u javnom natječaju i navedeno, </w:t>
      </w:r>
      <w:r w:rsidR="00C337F9">
        <w:rPr>
          <w:szCs w:val="24"/>
        </w:rPr>
        <w:t xml:space="preserve">u roku od 30 dana </w:t>
      </w:r>
      <w:r w:rsidR="00D473B2" w:rsidRPr="00C34202">
        <w:rPr>
          <w:szCs w:val="24"/>
        </w:rPr>
        <w:t>kup</w:t>
      </w:r>
      <w:r w:rsidR="00C34202" w:rsidRPr="00C34202">
        <w:rPr>
          <w:szCs w:val="24"/>
        </w:rPr>
        <w:t>a</w:t>
      </w:r>
      <w:r w:rsidR="00D473B2" w:rsidRPr="00C34202">
        <w:rPr>
          <w:szCs w:val="24"/>
        </w:rPr>
        <w:t>c još plaća:</w:t>
      </w:r>
    </w:p>
    <w:p w14:paraId="522120D4" w14:textId="3A03A3C0" w:rsidR="00BD1D90" w:rsidRPr="00C34202" w:rsidRDefault="009143CA" w:rsidP="00D473B2">
      <w:pPr>
        <w:pStyle w:val="Tijeloteksta"/>
        <w:ind w:firstLine="708"/>
        <w:jc w:val="both"/>
        <w:rPr>
          <w:bCs/>
          <w:szCs w:val="24"/>
        </w:rPr>
      </w:pPr>
      <w:bookmarkStart w:id="6" w:name="_Hlk185575626"/>
      <w:r>
        <w:rPr>
          <w:szCs w:val="24"/>
        </w:rPr>
        <w:t>a</w:t>
      </w:r>
      <w:r w:rsidR="00BD1D90" w:rsidRPr="00C34202">
        <w:rPr>
          <w:szCs w:val="24"/>
        </w:rPr>
        <w:t xml:space="preserve">) Troškove sklapanja i ovjere kupoprodajnog ugovora </w:t>
      </w:r>
      <w:r w:rsidR="00BD1D90" w:rsidRPr="00C34202">
        <w:rPr>
          <w:bCs/>
          <w:szCs w:val="24"/>
        </w:rPr>
        <w:t>te</w:t>
      </w:r>
    </w:p>
    <w:p w14:paraId="1A99BDA5" w14:textId="7CE674DD" w:rsidR="00D473B2" w:rsidRPr="00C34202" w:rsidRDefault="009143CA" w:rsidP="00BD1D90">
      <w:pPr>
        <w:pStyle w:val="Tijeloteksta"/>
        <w:ind w:firstLine="708"/>
        <w:jc w:val="both"/>
        <w:rPr>
          <w:szCs w:val="24"/>
        </w:rPr>
      </w:pPr>
      <w:r>
        <w:rPr>
          <w:bCs/>
          <w:szCs w:val="24"/>
        </w:rPr>
        <w:t>b</w:t>
      </w:r>
      <w:r w:rsidR="00BD1D90" w:rsidRPr="00C34202">
        <w:rPr>
          <w:bCs/>
          <w:szCs w:val="24"/>
        </w:rPr>
        <w:t>) P</w:t>
      </w:r>
      <w:r w:rsidR="00D473B2" w:rsidRPr="00C34202">
        <w:rPr>
          <w:szCs w:val="24"/>
        </w:rPr>
        <w:t>orez na promet nekretnina.</w:t>
      </w:r>
      <w:r w:rsidR="00C34202" w:rsidRPr="00C34202">
        <w:rPr>
          <w:szCs w:val="24"/>
        </w:rPr>
        <w:t xml:space="preserve"> </w:t>
      </w:r>
    </w:p>
    <w:bookmarkEnd w:id="6"/>
    <w:p w14:paraId="59240C34" w14:textId="3869D5C9" w:rsidR="00D473B2" w:rsidRDefault="00D473B2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FD9A55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14:paraId="34906457" w14:textId="5B1BD7D3" w:rsidR="00BD1D90" w:rsidRPr="00C34202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Ukoliko najpovoljniji ponuditelj odustanu od ponude ili ne sklop</w:t>
      </w:r>
      <w:r w:rsidR="00C34202" w:rsidRPr="00C34202">
        <w:rPr>
          <w:rFonts w:ascii="Times New Roman" w:hAnsi="Times New Roman" w:cs="Times New Roman"/>
          <w:sz w:val="24"/>
          <w:szCs w:val="24"/>
        </w:rPr>
        <w:t>i</w:t>
      </w:r>
      <w:r w:rsidRPr="00C34202">
        <w:rPr>
          <w:rFonts w:ascii="Times New Roman" w:hAnsi="Times New Roman" w:cs="Times New Roman"/>
          <w:sz w:val="24"/>
          <w:szCs w:val="24"/>
        </w:rPr>
        <w:t xml:space="preserve"> ugovor u propisanom roku gubi pravo na povrat jamčevine.</w:t>
      </w:r>
    </w:p>
    <w:p w14:paraId="463EC407" w14:textId="1B6753E0" w:rsidR="00BD1D90" w:rsidRPr="00C34202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Nekretninama se raspolaže u stanju »viđeno-kupljeno«.</w:t>
      </w:r>
    </w:p>
    <w:p w14:paraId="70F30B05" w14:textId="5024D597" w:rsidR="00BD1D90" w:rsidRPr="00C34202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Rok zaključenja ugovora o kupoprodaji najkasnije je unutar 30 dana od odabira najpovoljnijeg ponuditelja.</w:t>
      </w:r>
    </w:p>
    <w:p w14:paraId="5EE43679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0AA9E7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Članak 5.</w:t>
      </w:r>
    </w:p>
    <w:p w14:paraId="5824FCFA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  <w:t>Ova odluka stupa na snagu danom donošenja i objaviti će se na web stranici Grada Delnica.</w:t>
      </w:r>
    </w:p>
    <w:p w14:paraId="1E09D89E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C7D80C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B83C78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b/>
          <w:sz w:val="24"/>
          <w:szCs w:val="24"/>
        </w:rPr>
        <w:t>Gradonačelnica Grada Delnica</w:t>
      </w:r>
    </w:p>
    <w:p w14:paraId="39F4A807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  <w:t xml:space="preserve"> Katarina Mihelčić, dipl. ing. agr.</w:t>
      </w:r>
    </w:p>
    <w:p w14:paraId="79DEE59D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1BA667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5A8AF9" w14:textId="39E58D22" w:rsidR="002B1EA8" w:rsidRPr="00C34202" w:rsidRDefault="002B1EA8" w:rsidP="00EC7B53">
      <w:pPr>
        <w:rPr>
          <w:rFonts w:ascii="Times New Roman" w:hAnsi="Times New Roman" w:cs="Times New Roman"/>
          <w:sz w:val="24"/>
          <w:szCs w:val="24"/>
        </w:rPr>
      </w:pPr>
    </w:p>
    <w:sectPr w:rsidR="002B1EA8" w:rsidRPr="00C3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642"/>
    <w:multiLevelType w:val="hybridMultilevel"/>
    <w:tmpl w:val="1F623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1615"/>
    <w:multiLevelType w:val="hybridMultilevel"/>
    <w:tmpl w:val="762C07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081A"/>
    <w:multiLevelType w:val="hybridMultilevel"/>
    <w:tmpl w:val="3F4E199E"/>
    <w:lvl w:ilvl="0" w:tplc="96C477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55DD1"/>
    <w:multiLevelType w:val="hybridMultilevel"/>
    <w:tmpl w:val="F4608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22274"/>
    <w:multiLevelType w:val="hybridMultilevel"/>
    <w:tmpl w:val="F4063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96D5E"/>
    <w:multiLevelType w:val="hybridMultilevel"/>
    <w:tmpl w:val="FAFE76CC"/>
    <w:lvl w:ilvl="0" w:tplc="424CC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87627A"/>
    <w:multiLevelType w:val="hybridMultilevel"/>
    <w:tmpl w:val="1F623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256AA"/>
    <w:multiLevelType w:val="hybridMultilevel"/>
    <w:tmpl w:val="B608D10E"/>
    <w:lvl w:ilvl="0" w:tplc="644E8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523A88"/>
    <w:multiLevelType w:val="hybridMultilevel"/>
    <w:tmpl w:val="4C722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52DB9"/>
    <w:multiLevelType w:val="hybridMultilevel"/>
    <w:tmpl w:val="0B066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71473">
    <w:abstractNumId w:val="8"/>
  </w:num>
  <w:num w:numId="2" w16cid:durableId="429282157">
    <w:abstractNumId w:val="7"/>
  </w:num>
  <w:num w:numId="3" w16cid:durableId="350228681">
    <w:abstractNumId w:val="2"/>
  </w:num>
  <w:num w:numId="4" w16cid:durableId="2132017386">
    <w:abstractNumId w:val="4"/>
  </w:num>
  <w:num w:numId="5" w16cid:durableId="2033069258">
    <w:abstractNumId w:val="5"/>
  </w:num>
  <w:num w:numId="6" w16cid:durableId="754667919">
    <w:abstractNumId w:val="1"/>
  </w:num>
  <w:num w:numId="7" w16cid:durableId="491872107">
    <w:abstractNumId w:val="3"/>
  </w:num>
  <w:num w:numId="8" w16cid:durableId="42339365">
    <w:abstractNumId w:val="6"/>
  </w:num>
  <w:num w:numId="9" w16cid:durableId="192353934">
    <w:abstractNumId w:val="0"/>
  </w:num>
  <w:num w:numId="10" w16cid:durableId="603655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20"/>
    <w:rsid w:val="00012039"/>
    <w:rsid w:val="00063A1A"/>
    <w:rsid w:val="000A2E8F"/>
    <w:rsid w:val="000A337A"/>
    <w:rsid w:val="001970E1"/>
    <w:rsid w:val="001B4F9E"/>
    <w:rsid w:val="001E0C56"/>
    <w:rsid w:val="00220B1C"/>
    <w:rsid w:val="00226830"/>
    <w:rsid w:val="00275102"/>
    <w:rsid w:val="00292604"/>
    <w:rsid w:val="002B1EA8"/>
    <w:rsid w:val="003D200F"/>
    <w:rsid w:val="00402E1A"/>
    <w:rsid w:val="00410851"/>
    <w:rsid w:val="00517572"/>
    <w:rsid w:val="00531969"/>
    <w:rsid w:val="00552369"/>
    <w:rsid w:val="00625C7E"/>
    <w:rsid w:val="00631D3D"/>
    <w:rsid w:val="006757D2"/>
    <w:rsid w:val="006B1F46"/>
    <w:rsid w:val="00734CEA"/>
    <w:rsid w:val="007D71A5"/>
    <w:rsid w:val="00854EEA"/>
    <w:rsid w:val="00856E47"/>
    <w:rsid w:val="00857214"/>
    <w:rsid w:val="00890AD2"/>
    <w:rsid w:val="008921D8"/>
    <w:rsid w:val="008B5C00"/>
    <w:rsid w:val="008D618F"/>
    <w:rsid w:val="008E7A73"/>
    <w:rsid w:val="009143CA"/>
    <w:rsid w:val="00974568"/>
    <w:rsid w:val="00975232"/>
    <w:rsid w:val="009810F6"/>
    <w:rsid w:val="0098370B"/>
    <w:rsid w:val="009B59A2"/>
    <w:rsid w:val="009C6D2E"/>
    <w:rsid w:val="00A00D47"/>
    <w:rsid w:val="00A32E20"/>
    <w:rsid w:val="00A85010"/>
    <w:rsid w:val="00A91EB5"/>
    <w:rsid w:val="00A91F5F"/>
    <w:rsid w:val="00AD19C0"/>
    <w:rsid w:val="00B03CB0"/>
    <w:rsid w:val="00B60197"/>
    <w:rsid w:val="00B86759"/>
    <w:rsid w:val="00BB139D"/>
    <w:rsid w:val="00BD041C"/>
    <w:rsid w:val="00BD1D90"/>
    <w:rsid w:val="00BD46E6"/>
    <w:rsid w:val="00C337F9"/>
    <w:rsid w:val="00C34202"/>
    <w:rsid w:val="00C9717A"/>
    <w:rsid w:val="00CE78D9"/>
    <w:rsid w:val="00D125F6"/>
    <w:rsid w:val="00D242A7"/>
    <w:rsid w:val="00D473B2"/>
    <w:rsid w:val="00D71FDA"/>
    <w:rsid w:val="00DD64EA"/>
    <w:rsid w:val="00E030AC"/>
    <w:rsid w:val="00E139CE"/>
    <w:rsid w:val="00EA4692"/>
    <w:rsid w:val="00EC041F"/>
    <w:rsid w:val="00EC2AC6"/>
    <w:rsid w:val="00EC7B53"/>
    <w:rsid w:val="00ED0903"/>
    <w:rsid w:val="00F34E99"/>
    <w:rsid w:val="00F601F8"/>
    <w:rsid w:val="00F95707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5EA9"/>
  <w15:chartTrackingRefBased/>
  <w15:docId w15:val="{A78A638D-6F0D-438D-9ADA-D4418C92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01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85010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locked/>
    <w:rsid w:val="00D71FDA"/>
  </w:style>
  <w:style w:type="character" w:styleId="Hiperveza">
    <w:name w:val="Hyperlink"/>
    <w:basedOn w:val="Zadanifontodlomka"/>
    <w:uiPriority w:val="99"/>
    <w:unhideWhenUsed/>
    <w:rsid w:val="00D71FDA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EC7B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C7B53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upload.wikimedia.org/wikipedia/commons/thumb/c/c9/Coat_of_arms_of_Croatia.svg/220px-Coat_of_arms_of_Croatia.svg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.xn--bea.b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FCC9-1BD5-49A0-860B-81B2A5C1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Tomislav Mrle</cp:lastModifiedBy>
  <cp:revision>20</cp:revision>
  <cp:lastPrinted>2023-10-11T07:09:00Z</cp:lastPrinted>
  <dcterms:created xsi:type="dcterms:W3CDTF">2022-10-31T10:48:00Z</dcterms:created>
  <dcterms:modified xsi:type="dcterms:W3CDTF">2024-12-20T11:06:00Z</dcterms:modified>
</cp:coreProperties>
</file>