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BA785" w14:textId="62FB18DC" w:rsidR="00737178" w:rsidRPr="007D62F3" w:rsidRDefault="00737178" w:rsidP="007D62F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D62F3">
        <w:rPr>
          <w:rFonts w:ascii="Times New Roman" w:hAnsi="Times New Roman" w:cs="Times New Roman"/>
          <w:sz w:val="24"/>
          <w:szCs w:val="24"/>
        </w:rPr>
        <w:t>Gradonačelni</w:t>
      </w:r>
      <w:r w:rsidR="001207FF" w:rsidRPr="007D62F3">
        <w:rPr>
          <w:rFonts w:ascii="Times New Roman" w:hAnsi="Times New Roman" w:cs="Times New Roman"/>
          <w:sz w:val="24"/>
          <w:szCs w:val="24"/>
        </w:rPr>
        <w:t>ca</w:t>
      </w:r>
      <w:r w:rsidRPr="007D62F3">
        <w:rPr>
          <w:rFonts w:ascii="Times New Roman" w:hAnsi="Times New Roman" w:cs="Times New Roman"/>
          <w:sz w:val="24"/>
          <w:szCs w:val="24"/>
        </w:rPr>
        <w:t xml:space="preserve"> Grada Delnica, na temelju članka 48. Zakona o lokalnoj i područnoj (regionalnoj) samoupravi (N</w:t>
      </w:r>
      <w:r w:rsidR="009B49D0">
        <w:rPr>
          <w:rFonts w:ascii="Times New Roman" w:hAnsi="Times New Roman" w:cs="Times New Roman"/>
          <w:sz w:val="24"/>
          <w:szCs w:val="24"/>
        </w:rPr>
        <w:t>N</w:t>
      </w:r>
      <w:r w:rsidRPr="007D62F3">
        <w:rPr>
          <w:rFonts w:ascii="Times New Roman" w:hAnsi="Times New Roman" w:cs="Times New Roman"/>
          <w:sz w:val="24"/>
          <w:szCs w:val="24"/>
        </w:rPr>
        <w:t xml:space="preserve"> </w:t>
      </w:r>
      <w:r w:rsidR="001207FF" w:rsidRPr="007D62F3">
        <w:rPr>
          <w:rFonts w:ascii="Times New Roman" w:hAnsi="Times New Roman" w:cs="Times New Roman"/>
          <w:sz w:val="24"/>
          <w:szCs w:val="24"/>
        </w:rPr>
        <w:t xml:space="preserve"> 33/01, 60/01, 129/05, 109/07, 125/08, 36/09, 36/09, 150/11, 144/12, 19/13, 137/15, 123/17, 98/19, 144/20</w:t>
      </w:r>
      <w:r w:rsidRPr="007D62F3">
        <w:rPr>
          <w:rFonts w:ascii="Times New Roman" w:hAnsi="Times New Roman" w:cs="Times New Roman"/>
          <w:sz w:val="24"/>
          <w:szCs w:val="24"/>
        </w:rPr>
        <w:t>), članka 13. stavka 2. i članka 24. Zakona o plaćama u lokalnoj i područnoj (regionalnoj) samoupravi (N</w:t>
      </w:r>
      <w:r w:rsidR="009B49D0">
        <w:rPr>
          <w:rFonts w:ascii="Times New Roman" w:hAnsi="Times New Roman" w:cs="Times New Roman"/>
          <w:sz w:val="24"/>
          <w:szCs w:val="24"/>
        </w:rPr>
        <w:t>N</w:t>
      </w:r>
      <w:r w:rsidRPr="007D62F3">
        <w:rPr>
          <w:rFonts w:ascii="Times New Roman" w:hAnsi="Times New Roman" w:cs="Times New Roman"/>
          <w:sz w:val="24"/>
          <w:szCs w:val="24"/>
        </w:rPr>
        <w:t xml:space="preserve"> 28/10</w:t>
      </w:r>
      <w:r w:rsidR="001207FF" w:rsidRPr="007D62F3">
        <w:rPr>
          <w:rFonts w:ascii="Times New Roman" w:hAnsi="Times New Roman" w:cs="Times New Roman"/>
          <w:sz w:val="24"/>
          <w:szCs w:val="24"/>
        </w:rPr>
        <w:t>, 10/23</w:t>
      </w:r>
      <w:r w:rsidRPr="007D62F3">
        <w:rPr>
          <w:rFonts w:ascii="Times New Roman" w:hAnsi="Times New Roman" w:cs="Times New Roman"/>
          <w:sz w:val="24"/>
          <w:szCs w:val="24"/>
        </w:rPr>
        <w:t>) i članka 60. Statuta Grada Delnica (S</w:t>
      </w:r>
      <w:r w:rsidR="001207FF" w:rsidRPr="007D62F3">
        <w:rPr>
          <w:rFonts w:ascii="Times New Roman" w:hAnsi="Times New Roman" w:cs="Times New Roman"/>
          <w:sz w:val="24"/>
          <w:szCs w:val="24"/>
        </w:rPr>
        <w:t>N GD</w:t>
      </w:r>
      <w:r w:rsidRPr="007D62F3">
        <w:rPr>
          <w:rFonts w:ascii="Times New Roman" w:hAnsi="Times New Roman" w:cs="Times New Roman"/>
          <w:sz w:val="24"/>
          <w:szCs w:val="24"/>
        </w:rPr>
        <w:t xml:space="preserve"> broj </w:t>
      </w:r>
      <w:r w:rsidR="001207FF" w:rsidRPr="007D62F3">
        <w:rPr>
          <w:rFonts w:ascii="Times New Roman" w:hAnsi="Times New Roman" w:cs="Times New Roman"/>
          <w:sz w:val="24"/>
          <w:szCs w:val="24"/>
        </w:rPr>
        <w:t>2/21)</w:t>
      </w:r>
      <w:r w:rsidRPr="007D62F3">
        <w:rPr>
          <w:rFonts w:ascii="Times New Roman" w:hAnsi="Times New Roman" w:cs="Times New Roman"/>
          <w:sz w:val="24"/>
          <w:szCs w:val="24"/>
        </w:rPr>
        <w:t>, don</w:t>
      </w:r>
      <w:r w:rsidR="007D62F3" w:rsidRPr="007D62F3">
        <w:rPr>
          <w:rFonts w:ascii="Times New Roman" w:hAnsi="Times New Roman" w:cs="Times New Roman"/>
          <w:sz w:val="24"/>
          <w:szCs w:val="24"/>
        </w:rPr>
        <w:t>osi</w:t>
      </w:r>
    </w:p>
    <w:p w14:paraId="3D9009A7" w14:textId="77777777" w:rsidR="007D62F3" w:rsidRDefault="007D62F3" w:rsidP="007D62F3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B662BE" w14:textId="14A8F28D" w:rsidR="00737178" w:rsidRPr="007D62F3" w:rsidRDefault="009B49D0" w:rsidP="007D62F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IZMJENE </w:t>
      </w:r>
      <w:r w:rsidRPr="007D62F3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RAVILNIKA </w:t>
      </w:r>
      <w:r w:rsidRPr="007D62F3">
        <w:rPr>
          <w:rFonts w:ascii="Times New Roman" w:hAnsi="Times New Roman" w:cs="Times New Roman"/>
          <w:b/>
          <w:bCs/>
          <w:sz w:val="24"/>
          <w:szCs w:val="24"/>
        </w:rPr>
        <w:t>O DODATKU ZA USPJEŠNOST NA RADU</w:t>
      </w:r>
    </w:p>
    <w:p w14:paraId="7AADE018" w14:textId="77777777" w:rsidR="007D62F3" w:rsidRDefault="007D62F3" w:rsidP="007D62F3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71387" w14:textId="59CF243B" w:rsidR="00737178" w:rsidRPr="007D62F3" w:rsidRDefault="00737178" w:rsidP="007D62F3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62F3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2CB4E94D" w14:textId="7A7F4391" w:rsidR="00737178" w:rsidRDefault="00C3182A" w:rsidP="007D62F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Pravilniku o dodatku za uspješnost na radu (SN PGŽ 40/10) mijenja se članak 5. </w:t>
      </w:r>
      <w:r w:rsidR="00FC42EB">
        <w:rPr>
          <w:rFonts w:ascii="Times New Roman" w:hAnsi="Times New Roman" w:cs="Times New Roman"/>
          <w:sz w:val="24"/>
          <w:szCs w:val="24"/>
        </w:rPr>
        <w:t xml:space="preserve">st. 2. </w:t>
      </w:r>
      <w:r>
        <w:rPr>
          <w:rFonts w:ascii="Times New Roman" w:hAnsi="Times New Roman" w:cs="Times New Roman"/>
          <w:sz w:val="24"/>
          <w:szCs w:val="24"/>
        </w:rPr>
        <w:t>te sada glasi:</w:t>
      </w:r>
    </w:p>
    <w:p w14:paraId="1A59C926" w14:textId="63ED6336" w:rsidR="00C3182A" w:rsidRPr="007D62F3" w:rsidRDefault="00FC42EB" w:rsidP="007D62F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„Rješenje o isplati dodatka donosi pročelnik Odjela gradske uprave u kojem je službenik zaposlen, a uz prethodnu suglasnost gradonačelnika Grada Delnica te u okviru mase sredstava za dodatke određene za gradska upravna tijela Grada Delnica“.</w:t>
      </w:r>
    </w:p>
    <w:p w14:paraId="626ACE2E" w14:textId="77777777" w:rsidR="007D62F3" w:rsidRPr="007D62F3" w:rsidRDefault="007D62F3" w:rsidP="007D62F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E958234" w14:textId="03B49759" w:rsidR="00737178" w:rsidRPr="008D5F2A" w:rsidRDefault="00737178" w:rsidP="008D5F2A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F2A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FC42E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D5F2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8B0DFC8" w14:textId="5AAC8C7E" w:rsidR="00737178" w:rsidRPr="007D62F3" w:rsidRDefault="00737178" w:rsidP="007D62F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D62F3">
        <w:rPr>
          <w:rFonts w:ascii="Times New Roman" w:hAnsi="Times New Roman" w:cs="Times New Roman"/>
          <w:sz w:val="24"/>
          <w:szCs w:val="24"/>
        </w:rPr>
        <w:t>Ovaj Pravilnik stupa na snagu</w:t>
      </w:r>
      <w:r w:rsidR="00C3182A">
        <w:rPr>
          <w:rFonts w:ascii="Times New Roman" w:hAnsi="Times New Roman" w:cs="Times New Roman"/>
          <w:sz w:val="24"/>
          <w:szCs w:val="24"/>
        </w:rPr>
        <w:t xml:space="preserve"> osmi dan od dana objave</w:t>
      </w:r>
      <w:r w:rsidR="008C027B">
        <w:rPr>
          <w:rFonts w:ascii="Times New Roman" w:hAnsi="Times New Roman" w:cs="Times New Roman"/>
          <w:sz w:val="24"/>
          <w:szCs w:val="24"/>
        </w:rPr>
        <w:t xml:space="preserve"> u „Službenim novinama Grada Delnica“.</w:t>
      </w:r>
    </w:p>
    <w:p w14:paraId="334BFED5" w14:textId="77777777" w:rsidR="00C3182A" w:rsidRDefault="00C3182A" w:rsidP="007D62F3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485BBCB" w14:textId="6BB99446" w:rsidR="00737178" w:rsidRPr="007D62F3" w:rsidRDefault="00737178" w:rsidP="007D62F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D62F3">
        <w:rPr>
          <w:rFonts w:ascii="Times New Roman" w:hAnsi="Times New Roman" w:cs="Times New Roman"/>
          <w:sz w:val="24"/>
          <w:szCs w:val="24"/>
        </w:rPr>
        <w:t>K</w:t>
      </w:r>
      <w:r w:rsidR="007D62F3">
        <w:rPr>
          <w:rFonts w:ascii="Times New Roman" w:hAnsi="Times New Roman" w:cs="Times New Roman"/>
          <w:sz w:val="24"/>
          <w:szCs w:val="24"/>
        </w:rPr>
        <w:t>LASA</w:t>
      </w:r>
      <w:r w:rsidRPr="007D62F3">
        <w:rPr>
          <w:rFonts w:ascii="Times New Roman" w:hAnsi="Times New Roman" w:cs="Times New Roman"/>
          <w:sz w:val="24"/>
          <w:szCs w:val="24"/>
        </w:rPr>
        <w:t>:</w:t>
      </w:r>
      <w:r w:rsidR="007D62F3">
        <w:rPr>
          <w:rFonts w:ascii="Times New Roman" w:hAnsi="Times New Roman" w:cs="Times New Roman"/>
          <w:sz w:val="24"/>
          <w:szCs w:val="24"/>
        </w:rPr>
        <w:t xml:space="preserve"> </w:t>
      </w:r>
      <w:r w:rsidR="00C3182A">
        <w:rPr>
          <w:rFonts w:ascii="Times New Roman" w:hAnsi="Times New Roman" w:cs="Times New Roman"/>
          <w:sz w:val="24"/>
          <w:szCs w:val="24"/>
        </w:rPr>
        <w:t>120-02/10-01/06</w:t>
      </w:r>
    </w:p>
    <w:p w14:paraId="4982472B" w14:textId="2404CAA4" w:rsidR="00737178" w:rsidRPr="007D62F3" w:rsidRDefault="00737178" w:rsidP="007D62F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D62F3">
        <w:rPr>
          <w:rFonts w:ascii="Times New Roman" w:hAnsi="Times New Roman" w:cs="Times New Roman"/>
          <w:sz w:val="24"/>
          <w:szCs w:val="24"/>
        </w:rPr>
        <w:t>U</w:t>
      </w:r>
      <w:r w:rsidR="007D62F3">
        <w:rPr>
          <w:rFonts w:ascii="Times New Roman" w:hAnsi="Times New Roman" w:cs="Times New Roman"/>
          <w:sz w:val="24"/>
          <w:szCs w:val="24"/>
        </w:rPr>
        <w:t>RBROJ</w:t>
      </w:r>
      <w:r w:rsidRPr="007D62F3">
        <w:rPr>
          <w:rFonts w:ascii="Times New Roman" w:hAnsi="Times New Roman" w:cs="Times New Roman"/>
          <w:sz w:val="24"/>
          <w:szCs w:val="24"/>
        </w:rPr>
        <w:t>: 21</w:t>
      </w:r>
      <w:r w:rsidR="007D62F3">
        <w:rPr>
          <w:rFonts w:ascii="Times New Roman" w:hAnsi="Times New Roman" w:cs="Times New Roman"/>
          <w:sz w:val="24"/>
          <w:szCs w:val="24"/>
        </w:rPr>
        <w:t>70-6-50-1-23-</w:t>
      </w:r>
      <w:r w:rsidR="00FC42EB">
        <w:rPr>
          <w:rFonts w:ascii="Times New Roman" w:hAnsi="Times New Roman" w:cs="Times New Roman"/>
          <w:sz w:val="24"/>
          <w:szCs w:val="24"/>
        </w:rPr>
        <w:t>2</w:t>
      </w:r>
    </w:p>
    <w:p w14:paraId="25F1102B" w14:textId="0C72D209" w:rsidR="00737178" w:rsidRPr="007D62F3" w:rsidRDefault="00737178" w:rsidP="007D62F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D62F3">
        <w:rPr>
          <w:rFonts w:ascii="Times New Roman" w:hAnsi="Times New Roman" w:cs="Times New Roman"/>
          <w:sz w:val="24"/>
          <w:szCs w:val="24"/>
        </w:rPr>
        <w:t xml:space="preserve">Delnice, </w:t>
      </w:r>
      <w:r w:rsidR="00C3182A">
        <w:rPr>
          <w:rFonts w:ascii="Times New Roman" w:hAnsi="Times New Roman" w:cs="Times New Roman"/>
          <w:sz w:val="24"/>
          <w:szCs w:val="24"/>
        </w:rPr>
        <w:t>15</w:t>
      </w:r>
      <w:r w:rsidRPr="007D62F3">
        <w:rPr>
          <w:rFonts w:ascii="Times New Roman" w:hAnsi="Times New Roman" w:cs="Times New Roman"/>
          <w:sz w:val="24"/>
          <w:szCs w:val="24"/>
        </w:rPr>
        <w:t xml:space="preserve">. </w:t>
      </w:r>
      <w:r w:rsidR="00C3182A">
        <w:rPr>
          <w:rFonts w:ascii="Times New Roman" w:hAnsi="Times New Roman" w:cs="Times New Roman"/>
          <w:sz w:val="24"/>
          <w:szCs w:val="24"/>
        </w:rPr>
        <w:t>rujn</w:t>
      </w:r>
      <w:r w:rsidR="007D62F3">
        <w:rPr>
          <w:rFonts w:ascii="Times New Roman" w:hAnsi="Times New Roman" w:cs="Times New Roman"/>
          <w:sz w:val="24"/>
          <w:szCs w:val="24"/>
        </w:rPr>
        <w:t>a</w:t>
      </w:r>
      <w:r w:rsidRPr="007D62F3">
        <w:rPr>
          <w:rFonts w:ascii="Times New Roman" w:hAnsi="Times New Roman" w:cs="Times New Roman"/>
          <w:sz w:val="24"/>
          <w:szCs w:val="24"/>
        </w:rPr>
        <w:t xml:space="preserve"> 20</w:t>
      </w:r>
      <w:r w:rsidR="007D62F3">
        <w:rPr>
          <w:rFonts w:ascii="Times New Roman" w:hAnsi="Times New Roman" w:cs="Times New Roman"/>
          <w:sz w:val="24"/>
          <w:szCs w:val="24"/>
        </w:rPr>
        <w:t>23</w:t>
      </w:r>
      <w:r w:rsidRPr="007D62F3">
        <w:rPr>
          <w:rFonts w:ascii="Times New Roman" w:hAnsi="Times New Roman" w:cs="Times New Roman"/>
          <w:sz w:val="24"/>
          <w:szCs w:val="24"/>
        </w:rPr>
        <w:t>.</w:t>
      </w:r>
      <w:r w:rsidR="007D62F3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11043A45" w14:textId="77777777" w:rsidR="007D62F3" w:rsidRDefault="007D62F3" w:rsidP="007D62F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32BAA60" w14:textId="77777777" w:rsidR="009B49D0" w:rsidRDefault="00737178" w:rsidP="009B49D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D62F3">
        <w:rPr>
          <w:rFonts w:ascii="Times New Roman" w:hAnsi="Times New Roman" w:cs="Times New Roman"/>
          <w:sz w:val="24"/>
          <w:szCs w:val="24"/>
        </w:rPr>
        <w:t>Gradonačelni</w:t>
      </w:r>
      <w:r w:rsidR="007D62F3">
        <w:rPr>
          <w:rFonts w:ascii="Times New Roman" w:hAnsi="Times New Roman" w:cs="Times New Roman"/>
          <w:sz w:val="24"/>
          <w:szCs w:val="24"/>
        </w:rPr>
        <w:t>ca</w:t>
      </w:r>
      <w:r w:rsidR="009B49D0">
        <w:rPr>
          <w:rFonts w:ascii="Times New Roman" w:hAnsi="Times New Roman" w:cs="Times New Roman"/>
          <w:sz w:val="24"/>
          <w:szCs w:val="24"/>
        </w:rPr>
        <w:t xml:space="preserve"> Grada Delnica</w:t>
      </w:r>
    </w:p>
    <w:p w14:paraId="7EA38EB4" w14:textId="2DC31EB1" w:rsidR="0040615C" w:rsidRPr="007D62F3" w:rsidRDefault="007D62F3" w:rsidP="009B49D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Katarina Mihelčić, dipl.i</w:t>
      </w:r>
      <w:r w:rsidR="009B49D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g.agr.</w:t>
      </w:r>
      <w:r w:rsidR="009B49D0">
        <w:rPr>
          <w:rFonts w:ascii="Times New Roman" w:hAnsi="Times New Roman" w:cs="Times New Roman"/>
          <w:sz w:val="24"/>
          <w:szCs w:val="24"/>
        </w:rPr>
        <w:t>, v.r.</w:t>
      </w:r>
      <w:bookmarkEnd w:id="0"/>
    </w:p>
    <w:sectPr w:rsidR="0040615C" w:rsidRPr="007D6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17"/>
    <w:rsid w:val="001207FF"/>
    <w:rsid w:val="00263ECB"/>
    <w:rsid w:val="002C7317"/>
    <w:rsid w:val="002D7F6A"/>
    <w:rsid w:val="0040615C"/>
    <w:rsid w:val="006F75CE"/>
    <w:rsid w:val="00737178"/>
    <w:rsid w:val="00752168"/>
    <w:rsid w:val="007D62F3"/>
    <w:rsid w:val="008C027B"/>
    <w:rsid w:val="008D5F2A"/>
    <w:rsid w:val="009B49D0"/>
    <w:rsid w:val="00C3182A"/>
    <w:rsid w:val="00D44756"/>
    <w:rsid w:val="00EF32CC"/>
    <w:rsid w:val="00FC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740B"/>
  <w15:chartTrackingRefBased/>
  <w15:docId w15:val="{D63ABBA6-D192-49BA-A2A4-89AAF86B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C7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7D62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Petranović</dc:creator>
  <cp:keywords/>
  <dc:description/>
  <cp:lastModifiedBy>Martina Petranović</cp:lastModifiedBy>
  <cp:revision>6</cp:revision>
  <dcterms:created xsi:type="dcterms:W3CDTF">2023-08-16T12:38:00Z</dcterms:created>
  <dcterms:modified xsi:type="dcterms:W3CDTF">2023-09-28T08:52:00Z</dcterms:modified>
</cp:coreProperties>
</file>