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34D24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27433BBE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59579D72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1400BD0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GRADONAČELNICA</w:t>
      </w:r>
    </w:p>
    <w:p w14:paraId="6111E588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F6A60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0A1C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BB612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5D54BBC3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  <w:t xml:space="preserve">n/r predsjednice Ivane </w:t>
      </w:r>
      <w:proofErr w:type="spellStart"/>
      <w:r w:rsidRPr="00036DC2">
        <w:rPr>
          <w:rFonts w:ascii="Times New Roman" w:hAnsi="Times New Roman" w:cs="Times New Roman"/>
          <w:b/>
          <w:sz w:val="24"/>
          <w:szCs w:val="24"/>
        </w:rPr>
        <w:t>Pečnik</w:t>
      </w:r>
      <w:proofErr w:type="spellEnd"/>
      <w:r w:rsidRPr="00036D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6DC2">
        <w:rPr>
          <w:rFonts w:ascii="Times New Roman" w:hAnsi="Times New Roman" w:cs="Times New Roman"/>
          <w:b/>
          <w:sz w:val="24"/>
          <w:szCs w:val="24"/>
        </w:rPr>
        <w:t>Kastner</w:t>
      </w:r>
      <w:proofErr w:type="spellEnd"/>
    </w:p>
    <w:p w14:paraId="16B3FEFC" w14:textId="77777777" w:rsidR="000C0060" w:rsidRPr="00036DC2" w:rsidRDefault="000C0060" w:rsidP="000C0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49C68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2706E" w14:textId="77777777" w:rsidR="000C0060" w:rsidRPr="00036DC2" w:rsidRDefault="000C0060" w:rsidP="000C006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7CAFECB2" w14:textId="77777777" w:rsidR="000C0060" w:rsidRPr="00036DC2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371FE289" w14:textId="77777777" w:rsidR="000C0060" w:rsidRPr="00036DC2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5464A256" w14:textId="5F629FD8" w:rsidR="000C0060" w:rsidRPr="004724BE" w:rsidRDefault="000C0060" w:rsidP="000C0060">
      <w:pPr>
        <w:jc w:val="center"/>
        <w:rPr>
          <w:rFonts w:ascii="Times New Roman" w:hAnsi="Times New Roman" w:cs="Times New Roman"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>PRIJEDLOG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724BE">
        <w:rPr>
          <w:rFonts w:ascii="Times New Roman" w:hAnsi="Times New Roman" w:cs="Times New Roman"/>
          <w:bCs/>
          <w:sz w:val="24"/>
          <w:szCs w:val="24"/>
        </w:rPr>
        <w:t xml:space="preserve">PROGRAMA </w:t>
      </w:r>
      <w:r>
        <w:rPr>
          <w:rFonts w:ascii="Times New Roman" w:hAnsi="Times New Roman" w:cs="Times New Roman"/>
          <w:bCs/>
          <w:sz w:val="24"/>
          <w:szCs w:val="24"/>
        </w:rPr>
        <w:t>GRAĐENJA</w:t>
      </w:r>
      <w:r w:rsidRPr="004724BE">
        <w:rPr>
          <w:rFonts w:ascii="Times New Roman" w:hAnsi="Times New Roman" w:cs="Times New Roman"/>
          <w:bCs/>
          <w:sz w:val="24"/>
          <w:szCs w:val="24"/>
        </w:rPr>
        <w:t xml:space="preserve"> KOMUNALNE  INFRASTRUKTURE U 202</w:t>
      </w:r>
      <w:r w:rsidR="00646BF0">
        <w:rPr>
          <w:rFonts w:ascii="Times New Roman" w:hAnsi="Times New Roman" w:cs="Times New Roman"/>
          <w:bCs/>
          <w:sz w:val="24"/>
          <w:szCs w:val="24"/>
        </w:rPr>
        <w:t>5</w:t>
      </w:r>
      <w:r w:rsidRPr="004724BE"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33B48CE4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DE3E4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C6C3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C0060" w:rsidRPr="00036DC2" w14:paraId="6971B42B" w14:textId="77777777" w:rsidTr="00004A81">
        <w:tc>
          <w:tcPr>
            <w:tcW w:w="4533" w:type="dxa"/>
            <w:hideMark/>
          </w:tcPr>
          <w:p w14:paraId="3080FB6F" w14:textId="77777777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5F3AAFA8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0C0060" w:rsidRPr="00036DC2" w14:paraId="720A6C20" w14:textId="77777777" w:rsidTr="00004A81">
        <w:tc>
          <w:tcPr>
            <w:tcW w:w="4533" w:type="dxa"/>
            <w:hideMark/>
          </w:tcPr>
          <w:p w14:paraId="4A19C44A" w14:textId="77777777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598C2F96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0060" w:rsidRPr="00036DC2" w14:paraId="2B4474FB" w14:textId="77777777" w:rsidTr="00004A81">
        <w:tc>
          <w:tcPr>
            <w:tcW w:w="4533" w:type="dxa"/>
            <w:hideMark/>
          </w:tcPr>
          <w:p w14:paraId="14E2F147" w14:textId="77777777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Katarina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Mihelčić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dipl.ing.agr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  <w:hideMark/>
          </w:tcPr>
          <w:p w14:paraId="614EE8C3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Goranka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Kajfeš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7C48897C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5CF651E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066E82C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3606B" w14:textId="3BDCBD00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 xml:space="preserve">Delnice, </w:t>
      </w:r>
      <w:r w:rsidR="00646BF0">
        <w:rPr>
          <w:rFonts w:ascii="Times New Roman" w:hAnsi="Times New Roman" w:cs="Times New Roman"/>
          <w:b/>
          <w:sz w:val="24"/>
          <w:szCs w:val="24"/>
        </w:rPr>
        <w:t>prosinca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36DC2">
        <w:rPr>
          <w:rFonts w:ascii="Times New Roman" w:hAnsi="Times New Roman" w:cs="Times New Roman"/>
          <w:b/>
          <w:sz w:val="24"/>
          <w:szCs w:val="24"/>
        </w:rPr>
        <w:t>.</w:t>
      </w:r>
    </w:p>
    <w:p w14:paraId="681358C4" w14:textId="77777777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1FF4A" w14:textId="77777777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B536A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70B7C" w14:textId="5A7E8D62" w:rsidR="009901BF" w:rsidRPr="009C7550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550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3B515F0C" w14:textId="77777777" w:rsidR="000C0060" w:rsidRPr="000C0060" w:rsidRDefault="000C0060" w:rsidP="000C006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C3620B" w14:textId="0715E438" w:rsidR="009A7DB7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>Osnovom članka 67. Zakona o Komunalnom  gospodarstvu ("Narodne novine 68/18, 110/18 i 37/20) predstavničko tijelo JLS donosi za svaku proračunsku godinu Program građenja komunalne infrastrukture.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BF0">
        <w:rPr>
          <w:rFonts w:ascii="Times New Roman" w:hAnsi="Times New Roman" w:cs="Times New Roman"/>
          <w:sz w:val="24"/>
          <w:szCs w:val="24"/>
        </w:rPr>
        <w:t>U skladu s proračunom za 202</w:t>
      </w:r>
      <w:r w:rsidR="0036540B">
        <w:rPr>
          <w:rFonts w:ascii="Times New Roman" w:hAnsi="Times New Roman" w:cs="Times New Roman"/>
          <w:sz w:val="24"/>
          <w:szCs w:val="24"/>
        </w:rPr>
        <w:t>5</w:t>
      </w:r>
      <w:r w:rsidRPr="00646BF0">
        <w:rPr>
          <w:rFonts w:ascii="Times New Roman" w:hAnsi="Times New Roman" w:cs="Times New Roman"/>
          <w:sz w:val="24"/>
          <w:szCs w:val="24"/>
        </w:rPr>
        <w:t>. god. plani</w:t>
      </w:r>
      <w:r w:rsidR="00A02B36">
        <w:rPr>
          <w:rFonts w:ascii="Times New Roman" w:hAnsi="Times New Roman" w:cs="Times New Roman"/>
          <w:sz w:val="24"/>
          <w:szCs w:val="24"/>
        </w:rPr>
        <w:t>rane</w:t>
      </w:r>
      <w:r w:rsidRPr="00646BF0">
        <w:rPr>
          <w:rFonts w:ascii="Times New Roman" w:hAnsi="Times New Roman" w:cs="Times New Roman"/>
          <w:sz w:val="24"/>
          <w:szCs w:val="24"/>
        </w:rPr>
        <w:t xml:space="preserve"> su aktivnosti za izgradnju komunalne infrastrukture i to za</w:t>
      </w:r>
      <w:r w:rsidR="009A7DB7">
        <w:rPr>
          <w:rFonts w:ascii="Times New Roman" w:hAnsi="Times New Roman" w:cs="Times New Roman"/>
          <w:sz w:val="24"/>
          <w:szCs w:val="24"/>
        </w:rPr>
        <w:t>:</w:t>
      </w:r>
    </w:p>
    <w:p w14:paraId="680311A0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radi uređenja neuređenih dijelova građevinskog područja</w:t>
      </w:r>
    </w:p>
    <w:p w14:paraId="58C80828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0CEDC8FE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19445F50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6F094BE3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građevine komunalne infrastrukture koje će se uklanjati </w:t>
      </w:r>
    </w:p>
    <w:p w14:paraId="51F2C342" w14:textId="1272EBE9" w:rsidR="00646BF0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>Ukupna vrijednost programa je 3.</w:t>
      </w:r>
      <w:r w:rsidR="0041794A">
        <w:rPr>
          <w:rFonts w:ascii="Times New Roman" w:hAnsi="Times New Roman" w:cs="Times New Roman"/>
          <w:sz w:val="24"/>
          <w:szCs w:val="24"/>
        </w:rPr>
        <w:t>825.865,00</w:t>
      </w:r>
      <w:r w:rsidRPr="00646BF0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financirati će se iz: komunalnog doprinosa u iznosu od </w:t>
      </w:r>
      <w:r w:rsidR="004B1EDA">
        <w:rPr>
          <w:rFonts w:ascii="Times New Roman" w:hAnsi="Times New Roman" w:cs="Times New Roman"/>
          <w:sz w:val="24"/>
          <w:szCs w:val="24"/>
        </w:rPr>
        <w:t>70.000,00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šumskog doprinosa u iznosu od </w:t>
      </w:r>
      <w:r w:rsidR="004B1EDA">
        <w:rPr>
          <w:rFonts w:ascii="Times New Roman" w:hAnsi="Times New Roman" w:cs="Times New Roman"/>
          <w:sz w:val="24"/>
          <w:szCs w:val="24"/>
        </w:rPr>
        <w:t>420.000,00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komunalne naknade u iznosu od </w:t>
      </w:r>
      <w:r w:rsidR="004B1EDA">
        <w:rPr>
          <w:rFonts w:ascii="Times New Roman" w:hAnsi="Times New Roman" w:cs="Times New Roman"/>
          <w:sz w:val="24"/>
          <w:szCs w:val="24"/>
        </w:rPr>
        <w:t>111.270,00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kapitalnih pomoći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 xml:space="preserve">. </w:t>
      </w:r>
      <w:r w:rsidR="004B1EDA">
        <w:rPr>
          <w:rFonts w:ascii="Times New Roman" w:hAnsi="Times New Roman" w:cs="Times New Roman"/>
          <w:sz w:val="24"/>
          <w:szCs w:val="24"/>
        </w:rPr>
        <w:t>p</w:t>
      </w:r>
      <w:r w:rsidR="0041794A">
        <w:rPr>
          <w:rFonts w:ascii="Times New Roman" w:hAnsi="Times New Roman" w:cs="Times New Roman"/>
          <w:sz w:val="24"/>
          <w:szCs w:val="24"/>
        </w:rPr>
        <w:t>roračuna</w:t>
      </w:r>
      <w:r w:rsidR="004B1EDA">
        <w:rPr>
          <w:rFonts w:ascii="Times New Roman" w:hAnsi="Times New Roman" w:cs="Times New Roman"/>
          <w:sz w:val="24"/>
          <w:szCs w:val="24"/>
        </w:rPr>
        <w:t xml:space="preserve">  u iznosu od 222.000,00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tekućih pomoći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 xml:space="preserve">. </w:t>
      </w:r>
      <w:r w:rsidR="004B1EDA">
        <w:rPr>
          <w:rFonts w:ascii="Times New Roman" w:hAnsi="Times New Roman" w:cs="Times New Roman"/>
          <w:sz w:val="24"/>
          <w:szCs w:val="24"/>
        </w:rPr>
        <w:t>p</w:t>
      </w:r>
      <w:r w:rsidR="0041794A">
        <w:rPr>
          <w:rFonts w:ascii="Times New Roman" w:hAnsi="Times New Roman" w:cs="Times New Roman"/>
          <w:sz w:val="24"/>
          <w:szCs w:val="24"/>
        </w:rPr>
        <w:t>roračuna</w:t>
      </w:r>
      <w:r w:rsidR="004B1EDA">
        <w:rPr>
          <w:rFonts w:ascii="Times New Roman" w:hAnsi="Times New Roman" w:cs="Times New Roman"/>
          <w:sz w:val="24"/>
          <w:szCs w:val="24"/>
        </w:rPr>
        <w:t xml:space="preserve"> u iznosu od 100.000,00 eura</w:t>
      </w:r>
      <w:r w:rsidR="0041794A">
        <w:rPr>
          <w:rFonts w:ascii="Times New Roman" w:hAnsi="Times New Roman" w:cs="Times New Roman"/>
          <w:sz w:val="24"/>
          <w:szCs w:val="24"/>
        </w:rPr>
        <w:t>, kapitalnih pomo</w:t>
      </w:r>
      <w:r w:rsidR="004B1EDA">
        <w:rPr>
          <w:rFonts w:ascii="Times New Roman" w:hAnsi="Times New Roman" w:cs="Times New Roman"/>
          <w:sz w:val="24"/>
          <w:szCs w:val="24"/>
        </w:rPr>
        <w:t>ći</w:t>
      </w:r>
      <w:r w:rsidR="0041794A">
        <w:rPr>
          <w:rFonts w:ascii="Times New Roman" w:hAnsi="Times New Roman" w:cs="Times New Roman"/>
          <w:sz w:val="24"/>
          <w:szCs w:val="24"/>
        </w:rPr>
        <w:t xml:space="preserve">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>. proračuna</w:t>
      </w:r>
      <w:r w:rsidR="004B1EDA">
        <w:rPr>
          <w:rFonts w:ascii="Times New Roman" w:hAnsi="Times New Roman" w:cs="Times New Roman"/>
          <w:sz w:val="24"/>
          <w:szCs w:val="24"/>
        </w:rPr>
        <w:t xml:space="preserve"> u iznosu od 279.675,00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tekućih pomoći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>. proračuna</w:t>
      </w:r>
      <w:r w:rsidR="004B1EDA">
        <w:rPr>
          <w:rFonts w:ascii="Times New Roman" w:hAnsi="Times New Roman" w:cs="Times New Roman"/>
          <w:sz w:val="24"/>
          <w:szCs w:val="24"/>
        </w:rPr>
        <w:t xml:space="preserve"> u iznosu od 9.950,00 eura</w:t>
      </w:r>
      <w:r w:rsidR="0041794A">
        <w:rPr>
          <w:rFonts w:ascii="Times New Roman" w:hAnsi="Times New Roman" w:cs="Times New Roman"/>
          <w:sz w:val="24"/>
          <w:szCs w:val="24"/>
        </w:rPr>
        <w:t>, kapitalnih pomo</w:t>
      </w:r>
      <w:r w:rsidR="004B1EDA">
        <w:rPr>
          <w:rFonts w:ascii="Times New Roman" w:hAnsi="Times New Roman" w:cs="Times New Roman"/>
          <w:sz w:val="24"/>
          <w:szCs w:val="24"/>
        </w:rPr>
        <w:t>ć</w:t>
      </w:r>
      <w:r w:rsidR="0041794A">
        <w:rPr>
          <w:rFonts w:ascii="Times New Roman" w:hAnsi="Times New Roman" w:cs="Times New Roman"/>
          <w:sz w:val="24"/>
          <w:szCs w:val="24"/>
        </w:rPr>
        <w:t xml:space="preserve">i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 xml:space="preserve">. </w:t>
      </w:r>
      <w:r w:rsidR="004B1EDA">
        <w:rPr>
          <w:rFonts w:ascii="Times New Roman" w:hAnsi="Times New Roman" w:cs="Times New Roman"/>
          <w:sz w:val="24"/>
          <w:szCs w:val="24"/>
        </w:rPr>
        <w:t>p</w:t>
      </w:r>
      <w:r w:rsidR="0041794A">
        <w:rPr>
          <w:rFonts w:ascii="Times New Roman" w:hAnsi="Times New Roman" w:cs="Times New Roman"/>
          <w:sz w:val="24"/>
          <w:szCs w:val="24"/>
        </w:rPr>
        <w:t>roračuna temel</w:t>
      </w:r>
      <w:r w:rsidR="004B1EDA">
        <w:rPr>
          <w:rFonts w:ascii="Times New Roman" w:hAnsi="Times New Roman" w:cs="Times New Roman"/>
          <w:sz w:val="24"/>
          <w:szCs w:val="24"/>
        </w:rPr>
        <w:t>je</w:t>
      </w:r>
      <w:r w:rsidR="0041794A">
        <w:rPr>
          <w:rFonts w:ascii="Times New Roman" w:hAnsi="Times New Roman" w:cs="Times New Roman"/>
          <w:sz w:val="24"/>
          <w:szCs w:val="24"/>
        </w:rPr>
        <w:t xml:space="preserve">m prijenosa EU sredstava </w:t>
      </w:r>
      <w:r w:rsidR="004B1EDA">
        <w:rPr>
          <w:rFonts w:ascii="Times New Roman" w:hAnsi="Times New Roman" w:cs="Times New Roman"/>
          <w:sz w:val="24"/>
          <w:szCs w:val="24"/>
        </w:rPr>
        <w:t xml:space="preserve">u iznosu od 2.532.685,00 eura, zakupa </w:t>
      </w:r>
      <w:proofErr w:type="spellStart"/>
      <w:r w:rsidR="004B1EDA">
        <w:rPr>
          <w:rFonts w:ascii="Times New Roman" w:hAnsi="Times New Roman" w:cs="Times New Roman"/>
          <w:sz w:val="24"/>
          <w:szCs w:val="24"/>
        </w:rPr>
        <w:t>poljop</w:t>
      </w:r>
      <w:proofErr w:type="spellEnd"/>
      <w:r w:rsidR="004B1EDA">
        <w:rPr>
          <w:rFonts w:ascii="Times New Roman" w:hAnsi="Times New Roman" w:cs="Times New Roman"/>
          <w:sz w:val="24"/>
          <w:szCs w:val="24"/>
        </w:rPr>
        <w:t xml:space="preserve">. Zemljišta u </w:t>
      </w:r>
      <w:proofErr w:type="spellStart"/>
      <w:r w:rsidR="004B1EDA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="004B1EDA">
        <w:rPr>
          <w:rFonts w:ascii="Times New Roman" w:hAnsi="Times New Roman" w:cs="Times New Roman"/>
          <w:sz w:val="24"/>
          <w:szCs w:val="24"/>
        </w:rPr>
        <w:t>. RH u iznosu od 285,00 eura, kredita u iznosu od 80.000,00 eura.</w:t>
      </w:r>
    </w:p>
    <w:p w14:paraId="642B8565" w14:textId="77777777" w:rsidR="00801A5B" w:rsidRDefault="004B1EDA" w:rsidP="00801A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nastavku se daju obrazloženja po pojedinim stavka iz Programa</w:t>
      </w:r>
      <w:r w:rsidR="00801A5B">
        <w:rPr>
          <w:rFonts w:ascii="Times New Roman" w:hAnsi="Times New Roman" w:cs="Times New Roman"/>
          <w:sz w:val="24"/>
          <w:szCs w:val="24"/>
        </w:rPr>
        <w:t>:</w:t>
      </w:r>
    </w:p>
    <w:p w14:paraId="27437382" w14:textId="596A7586" w:rsidR="00801A5B" w:rsidRDefault="00801A5B" w:rsidP="00801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D72">
        <w:rPr>
          <w:rFonts w:ascii="Times New Roman" w:hAnsi="Times New Roman" w:cs="Times New Roman"/>
          <w:b/>
          <w:sz w:val="24"/>
          <w:szCs w:val="24"/>
        </w:rPr>
        <w:t>K-1 POSLOVNA ZONA</w:t>
      </w:r>
    </w:p>
    <w:p w14:paraId="5B1524A6" w14:textId="28CDD248" w:rsidR="00801A5B" w:rsidRDefault="00801A5B" w:rsidP="00801A5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Planira se iznos od 500.000,00 eura u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515.000,00 eura u 2026.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Planirana je nabava za i</w:t>
      </w:r>
      <w:r w:rsidRPr="00317A83">
        <w:rPr>
          <w:rFonts w:ascii="Times New Roman" w:hAnsi="Times New Roman" w:cs="Times New Roman"/>
          <w:color w:val="000000" w:themeColor="text1"/>
          <w:sz w:val="24"/>
          <w:szCs w:val="24"/>
        </w:rPr>
        <w:t>zgrad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nju</w:t>
      </w:r>
      <w:r w:rsidRPr="00317A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 u dužini od cca 450m', oborinske i fekalne</w:t>
      </w:r>
      <w:r w:rsidRPr="00317A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odvodnj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e, vodovodne instalacije te javna</w:t>
      </w:r>
      <w:r w:rsidRPr="00317A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rasvjet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317A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kako bi se zona mogla ponuditi za gradn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potencijalnim investitorima. Za projekt je ishođena građevinska dozvola. P</w:t>
      </w:r>
      <w:r w:rsidRPr="00317A83">
        <w:rPr>
          <w:rFonts w:ascii="Times New Roman" w:hAnsi="Times New Roman" w:cs="Times New Roman"/>
          <w:color w:val="000000" w:themeColor="text1"/>
          <w:sz w:val="24"/>
          <w:szCs w:val="24"/>
        </w:rPr>
        <w:t>rojekt se namjerava prijaviti na natječaje EU fondova za izgradnju komunalne infrastrukture i na natječaje PGŽ.</w:t>
      </w:r>
    </w:p>
    <w:p w14:paraId="0E9736C7" w14:textId="06384EA1" w:rsidR="00501BAB" w:rsidRPr="003A08E7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8E7">
        <w:rPr>
          <w:rFonts w:ascii="Times New Roman" w:hAnsi="Times New Roman" w:cs="Times New Roman"/>
          <w:b/>
          <w:sz w:val="24"/>
          <w:szCs w:val="24"/>
        </w:rPr>
        <w:t>IZGRADNJA PARKINGA ULICA OGRAJA</w:t>
      </w:r>
    </w:p>
    <w:p w14:paraId="1500B5F4" w14:textId="77777777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7AB">
        <w:rPr>
          <w:rFonts w:ascii="Times New Roman" w:hAnsi="Times New Roman" w:cs="Times New Roman"/>
          <w:sz w:val="24"/>
          <w:szCs w:val="24"/>
        </w:rPr>
        <w:t xml:space="preserve">Aktivnost se planira u iznosu od </w:t>
      </w:r>
      <w:r>
        <w:rPr>
          <w:rFonts w:ascii="Times New Roman" w:hAnsi="Times New Roman" w:cs="Times New Roman"/>
          <w:sz w:val="24"/>
          <w:szCs w:val="24"/>
        </w:rPr>
        <w:t>160</w:t>
      </w:r>
      <w:r w:rsidRPr="00FA57AB">
        <w:rPr>
          <w:rFonts w:ascii="Times New Roman" w:hAnsi="Times New Roman" w:cs="Times New Roman"/>
          <w:sz w:val="24"/>
          <w:szCs w:val="24"/>
        </w:rPr>
        <w:t>.000,00 eura</w:t>
      </w:r>
      <w:r>
        <w:rPr>
          <w:rFonts w:ascii="Times New Roman" w:hAnsi="Times New Roman" w:cs="Times New Roman"/>
          <w:sz w:val="24"/>
          <w:szCs w:val="24"/>
        </w:rPr>
        <w:t xml:space="preserve">, a odnosi se na izgradnju parkirališta u Delnicama u ulici </w:t>
      </w:r>
      <w:proofErr w:type="spellStart"/>
      <w:r>
        <w:rPr>
          <w:rFonts w:ascii="Times New Roman" w:hAnsi="Times New Roman" w:cs="Times New Roman"/>
          <w:sz w:val="24"/>
          <w:szCs w:val="24"/>
        </w:rPr>
        <w:t>Ograja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 pripadajućim sustavom odvodnje a za potrebe posjetitelja gradskog groblja i stanovnika u tom dijelu naselja Delnica. Za navedenu aktivnost izraditi će se projektna dokumentacija, ishoditi građevinska dozvola te provesti odgovarajući postupak javne nabave.</w:t>
      </w:r>
    </w:p>
    <w:p w14:paraId="68D60A48" w14:textId="2D7FA599" w:rsidR="00501BAB" w:rsidRP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PRODUŽETAK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UL. </w:t>
      </w:r>
      <w:r w:rsidRPr="007C29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A. ŠENOE-ZA POS-OVE STANOV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</w:t>
      </w:r>
    </w:p>
    <w:p w14:paraId="76556769" w14:textId="77777777" w:rsidR="00501BAB" w:rsidRPr="00083A12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>za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.g. planira se 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290.000,00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eura,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projekt se odnosi na izgradnju produžetka ulice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 svom komunalnom infrastrukturom u dužini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do buduće stambene zgrade POS-a.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Aktivnost uključuje i uslugu stručnog nadzora. Za projekt je 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>ishođena građevinsk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083A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dozvol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</w:p>
    <w:p w14:paraId="2FDC3707" w14:textId="74D2F22C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41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IZGRADNJA SPOJA D-3 I KRANJČEVIĆEVE ULICE</w:t>
      </w:r>
      <w:r w:rsidRPr="00C648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2E37DE9C" w14:textId="77777777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a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.g. planira se 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175.000,00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eura. </w:t>
      </w:r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sklopu ove izgradnje pristupa se uređenju postojećih parkirališta izgradnjom i opremanjem prometne površine, odvodnjom oborinske vode s istih u </w:t>
      </w:r>
      <w:proofErr w:type="spellStart"/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>novoprojektirani</w:t>
      </w:r>
      <w:proofErr w:type="spellEnd"/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sustav odvodnje, novom javnom rasvjetom, povezivanjem dviju parkirališnih površina (odnosno nogostupa uz njih) pješačko biciklističkim stazama, te uređenju </w:t>
      </w:r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postojećih zelenih površina u koje se zadire, odnosno novih zelenih otoka uz prometne površine. Predviđeni ukupni broj parkirališnih mjesta u zahvatu iznosi 18 PM od toga 1 PM za osobe s invaliditetom i smanjene pokretljivosti.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projekt je proveden postupak javne nabave.  </w:t>
      </w:r>
    </w:p>
    <w:p w14:paraId="173285D7" w14:textId="557BB803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2D6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TRG GRGE MARJANOVIĆA</w:t>
      </w:r>
    </w:p>
    <w:p w14:paraId="35D3D8F6" w14:textId="609A06BA" w:rsidR="00501BAB" w:rsidRP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Planira se realizacija u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.g.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od 600.000,00 eura i u 2026. u iznosu od 400.000,00 eura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, a projekt se odnosi na uređenje prostora ispred Radničkog doma u Delnicama.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Aktivnost se odnosi na rekonstrukciju i uređenje novog gradskog trga u Delnicama na k.č.br. 14124 k.o. Delnice II. Navedena rekonstrukcija sastoji se od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parternog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uređenja trga i izvedbe/postave urbanog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mobilijara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(amfiteatri, stepenice, pješačka rampa i betonske klupe) i opreme trga, te uređenje parkirnih mjesta, sve u funkciji javne površine i javne namjene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novoplaniranog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trga.  </w:t>
      </w:r>
      <w:r w:rsidRPr="003B41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UREĐENJE ŠTEFIĆEVOG DOLA</w:t>
      </w:r>
      <w:r w:rsidRPr="00C648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58A60A18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od 500.000,00 eura u 2025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također u 2026.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projekt se odnosi na uređenje prostora na k.č.br. 13994/1 u k.o. Delnice II. Prostor se namjerava urbanizirati uređenjem parka za djecu, izgradnjom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skate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roller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staza, nabavom urbane opreme, a dio prostora se planira urediti kao park za pse. U tijeku je izrada projektne dokumentacije, a projekt se planira prijaviti na raspoložive natječaje.</w:t>
      </w:r>
      <w:r w:rsidRPr="007C29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FEF72" w14:textId="25F6B81B" w:rsidR="00501BAB" w:rsidRPr="00501BAB" w:rsidRDefault="00501BAB" w:rsidP="00501BAB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135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PROJEKTNA D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OKUMENTACIJA ZA INFRASTRUKTURU</w:t>
      </w:r>
    </w:p>
    <w:p w14:paraId="0181B658" w14:textId="7A370C25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70.000,00 eura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>Izrada projektne dokumentacije za rekonstrukciju postojeće komunalne infrastrukture te pratećih troškovnika radova – ceste, oborinska odvodnja, javna rasvjeta, te manji projekti koji se iskažu potrebni  tijekom godine s obzirom na stanje na terenu i potrebu hitnih intervencija u skladu s utvrđenim potrebama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kao i projekt dekorativne rasvjete u Parku kralja Tomislav, zaobilaznice za teretna vozila, kamionsko parkiralište,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uređenje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Štefićevog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dola,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proširenje groblja 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Zamostu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Brodskom i dr.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BDF8DB2" w14:textId="77777777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50B">
        <w:rPr>
          <w:rFonts w:ascii="Times New Roman" w:hAnsi="Times New Roman" w:cs="Times New Roman"/>
          <w:b/>
          <w:sz w:val="24"/>
          <w:szCs w:val="24"/>
        </w:rPr>
        <w:t xml:space="preserve">MANJA PROŠIRENJA JR NA PODRUČJU GRADA DELNICA </w:t>
      </w:r>
    </w:p>
    <w:p w14:paraId="4C4AEDDD" w14:textId="77777777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Aktivnost se planira u iznosu od 20.000,00 eura za 2025. </w:t>
      </w:r>
      <w:r w:rsidRPr="007813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Tijekom proteklih godina vrši se kontinuirano proširenje javne rasvjete u manjim naseljima Grada i to na način da se iskoriste postojeći stupovi električne energije za postavljanje lampi što je znatno jeftinije a zadovoljava potrebe pojedinih sela. Također se proširenje vrši ugradnjom novih </w:t>
      </w:r>
      <w:proofErr w:type="spellStart"/>
      <w:r w:rsidRPr="007813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stupnih</w:t>
      </w:r>
      <w:proofErr w:type="spellEnd"/>
      <w:r w:rsidRPr="007813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mjesta i rasvjetnih tijela gdje je to potrebno a u skladu s iskazanim potrebama korisnika prostora. Ugrađuju se ekološke LED svjetiljke. </w:t>
      </w:r>
    </w:p>
    <w:p w14:paraId="51414922" w14:textId="3BD3ED7F" w:rsidR="00501BAB" w:rsidRP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C95">
        <w:rPr>
          <w:rFonts w:ascii="Times New Roman" w:hAnsi="Times New Roman" w:cs="Times New Roman"/>
          <w:b/>
          <w:bCs/>
          <w:sz w:val="24"/>
          <w:szCs w:val="24"/>
        </w:rPr>
        <w:t>UKRASNA RASVJETA PARK KRALJA TOMISLAVA</w:t>
      </w:r>
    </w:p>
    <w:p w14:paraId="3A597C8F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50.000,00 eura u 2025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2026. i 2027.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 projekt se odnosi na građevinske radove  za elektroinstalaterske radove u Parku kralja Tomislava u Delnicama duž glavnih staza</w:t>
      </w:r>
      <w:r>
        <w:rPr>
          <w:rFonts w:ascii="Times New Roman" w:hAnsi="Times New Roman" w:cs="Times New Roman"/>
          <w:sz w:val="24"/>
          <w:szCs w:val="24"/>
        </w:rPr>
        <w:t xml:space="preserve"> prema projektnoj dokumentaciji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367E12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0F76">
        <w:rPr>
          <w:rFonts w:ascii="Times New Roman" w:hAnsi="Times New Roman" w:cs="Times New Roman"/>
          <w:b/>
          <w:bCs/>
          <w:sz w:val="24"/>
          <w:szCs w:val="24"/>
        </w:rPr>
        <w:t>NABAVA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DJEČJIH IGRALA I URBANE OPREME</w:t>
      </w:r>
      <w:r w:rsidRPr="004B0F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A6473D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Aktivnost </w:t>
      </w:r>
      <w:r w:rsidRPr="004B0F76">
        <w:rPr>
          <w:rFonts w:ascii="Times New Roman" w:hAnsi="Times New Roman" w:cs="Times New Roman"/>
          <w:sz w:val="24"/>
          <w:szCs w:val="24"/>
        </w:rPr>
        <w:t xml:space="preserve">planira 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u iznosu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20.000,00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Sredstva će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se utrošiti za nabavu igrala i urbane opreme (klupa, spremnika za otpad) na postojećim dječjim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igrališt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ima na području Grada Delnica.</w:t>
      </w:r>
    </w:p>
    <w:p w14:paraId="61D92C89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AB1">
        <w:rPr>
          <w:rFonts w:ascii="Times New Roman" w:hAnsi="Times New Roman" w:cs="Times New Roman"/>
          <w:b/>
          <w:bCs/>
          <w:sz w:val="24"/>
          <w:szCs w:val="24"/>
        </w:rPr>
        <w:t>AUTOBUSNE NADSTREŠNICE</w:t>
      </w:r>
    </w:p>
    <w:p w14:paraId="6DEA78AA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8.000,00 eura u 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>., a u svrhu zamjene dotrajalih nadstrešnica na autobusnim stajalištima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području Grada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Tijekom 2025. planira se novo autobusno stajalište 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Dedinu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C5F0DF9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2D6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UREĐENJE POTOKA I ŠETNICE</w:t>
      </w:r>
      <w:r w:rsidRPr="004B58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2A9CE29D" w14:textId="5D9B01BF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40.000,00 eura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. godini, a projekt se odnosi na uređenje prostora 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sadržaja u turističko 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rekreativne svrhe i uređenje šetnice od Potoka prema izvor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</w:t>
      </w:r>
    </w:p>
    <w:p w14:paraId="1E9EDDA5" w14:textId="4FA9D3F0" w:rsidR="005476C6" w:rsidRDefault="005476C6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348597" w14:textId="77777777" w:rsidR="005476C6" w:rsidRDefault="005476C6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43A5B158" w14:textId="77777777" w:rsidR="005476C6" w:rsidRDefault="00501BAB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C95">
        <w:rPr>
          <w:rFonts w:ascii="Times New Roman" w:hAnsi="Times New Roman" w:cs="Times New Roman"/>
          <w:b/>
          <w:bCs/>
          <w:sz w:val="24"/>
          <w:szCs w:val="24"/>
        </w:rPr>
        <w:lastRenderedPageBreak/>
        <w:t>ADRENALINSKI PARK</w:t>
      </w:r>
    </w:p>
    <w:p w14:paraId="64F5D2C5" w14:textId="17FC89A1" w:rsidR="00501BAB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501BAB"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lanira se iznos od 1</w:t>
      </w:r>
      <w:r w:rsidR="00501BAB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501BAB"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01BAB">
        <w:rPr>
          <w:rFonts w:ascii="Times New Roman" w:hAnsi="Times New Roman" w:cs="Times New Roman"/>
          <w:color w:val="000000" w:themeColor="text1"/>
          <w:sz w:val="24"/>
          <w:szCs w:val="24"/>
        </w:rPr>
        <w:t>000,00</w:t>
      </w:r>
      <w:r w:rsidR="00501BAB"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eura u 202</w:t>
      </w:r>
      <w:r w:rsidR="00501BA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01BAB"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. godini</w:t>
      </w:r>
      <w:r w:rsidR="00501B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nastavak radova. Projekt</w:t>
      </w:r>
      <w:r w:rsidR="00501BAB"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odnosi na izgradnju a</w:t>
      </w:r>
      <w:r w:rsidR="00501BAB" w:rsidRPr="007C29EA">
        <w:rPr>
          <w:rFonts w:ascii="Times New Roman" w:hAnsi="Times New Roman" w:cs="Times New Roman"/>
          <w:sz w:val="24"/>
          <w:szCs w:val="24"/>
        </w:rPr>
        <w:t xml:space="preserve">drenalinskog parka i </w:t>
      </w:r>
      <w:proofErr w:type="spellStart"/>
      <w:r w:rsidR="00501BAB" w:rsidRPr="007C29EA">
        <w:rPr>
          <w:rFonts w:ascii="Times New Roman" w:hAnsi="Times New Roman" w:cs="Times New Roman"/>
          <w:sz w:val="24"/>
          <w:szCs w:val="24"/>
        </w:rPr>
        <w:t>ziplinea</w:t>
      </w:r>
      <w:proofErr w:type="spellEnd"/>
      <w:r w:rsidR="00501BAB" w:rsidRPr="007C29E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501BAB" w:rsidRPr="007C29EA">
        <w:rPr>
          <w:rFonts w:ascii="Times New Roman" w:hAnsi="Times New Roman" w:cs="Times New Roman"/>
          <w:sz w:val="24"/>
          <w:szCs w:val="24"/>
        </w:rPr>
        <w:t>Japlenškom</w:t>
      </w:r>
      <w:proofErr w:type="spellEnd"/>
      <w:r w:rsidR="00501BAB" w:rsidRPr="007C29EA">
        <w:rPr>
          <w:rFonts w:ascii="Times New Roman" w:hAnsi="Times New Roman" w:cs="Times New Roman"/>
          <w:sz w:val="24"/>
          <w:szCs w:val="24"/>
        </w:rPr>
        <w:t xml:space="preserve"> vrhu.</w:t>
      </w:r>
      <w:r w:rsidR="00501B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FA184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ODMORIŠTE D-203</w:t>
      </w:r>
    </w:p>
    <w:p w14:paraId="1C5F9EAC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Projekt</w:t>
      </w:r>
      <w:r w:rsidRPr="004B0F76">
        <w:rPr>
          <w:rFonts w:ascii="Times New Roman" w:hAnsi="Times New Roman" w:cs="Times New Roman"/>
          <w:bCs/>
          <w:noProof/>
          <w:sz w:val="24"/>
          <w:szCs w:val="24"/>
        </w:rPr>
        <w:t xml:space="preserve"> se</w:t>
      </w:r>
      <w:r w:rsidRPr="004B0F7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p</w:t>
      </w:r>
      <w:r w:rsidRPr="004B0F76">
        <w:rPr>
          <w:rFonts w:ascii="Times New Roman" w:hAnsi="Times New Roman" w:cs="Times New Roman"/>
          <w:bCs/>
          <w:noProof/>
          <w:sz w:val="24"/>
          <w:szCs w:val="24"/>
        </w:rPr>
        <w:t xml:space="preserve">lanira se u iznosu od </w:t>
      </w:r>
      <w:r>
        <w:rPr>
          <w:rFonts w:ascii="Times New Roman" w:hAnsi="Times New Roman" w:cs="Times New Roman"/>
          <w:bCs/>
          <w:noProof/>
          <w:sz w:val="24"/>
          <w:szCs w:val="24"/>
        </w:rPr>
        <w:t>82.500,00</w:t>
      </w:r>
      <w:r w:rsidRPr="004B0F76">
        <w:rPr>
          <w:rFonts w:ascii="Times New Roman" w:hAnsi="Times New Roman" w:cs="Times New Roman"/>
          <w:bCs/>
          <w:noProof/>
          <w:sz w:val="24"/>
          <w:szCs w:val="24"/>
        </w:rPr>
        <w:t xml:space="preserve"> eura u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5</w:t>
      </w:r>
      <w:r w:rsidRPr="004B0F76">
        <w:rPr>
          <w:rFonts w:ascii="Times New Roman" w:hAnsi="Times New Roman" w:cs="Times New Roman"/>
          <w:bCs/>
          <w:noProof/>
          <w:sz w:val="24"/>
          <w:szCs w:val="24"/>
        </w:rPr>
        <w:t>. godini. Predviđa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se izrada glavnog i izvedbenog projekta za odmorište uz državnu cestu D203 kod Bakaračevog slapa. Prostor bi se uredio parkirnim mjestima, urabanom opremom za uređenje okoliša, dječjim sadržajem (različita igrala) te klupama i stolovima. Projekt će se prijaviti za sufinanciranje na raspoložive natječaje, a isti se planira sufinancirati i sredstvima Hrvatskih cesta.</w:t>
      </w:r>
    </w:p>
    <w:p w14:paraId="50F470C3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3C4">
        <w:rPr>
          <w:rFonts w:ascii="Times New Roman" w:hAnsi="Times New Roman" w:cs="Times New Roman"/>
          <w:b/>
          <w:sz w:val="24"/>
          <w:szCs w:val="24"/>
        </w:rPr>
        <w:t>ELEKTRIFIKACIJA ULICE PRESIKA</w:t>
      </w:r>
    </w:p>
    <w:p w14:paraId="78A8A2DF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A57AB">
        <w:rPr>
          <w:rFonts w:ascii="Times New Roman" w:hAnsi="Times New Roman" w:cs="Times New Roman"/>
          <w:sz w:val="24"/>
          <w:szCs w:val="24"/>
        </w:rPr>
        <w:t>Aktivnost se planira u iznosu od 20.000,00 eura. U svrhu izgradnje električne infrastrukture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7AB">
        <w:rPr>
          <w:rFonts w:ascii="Times New Roman" w:hAnsi="Times New Roman" w:cs="Times New Roman"/>
          <w:sz w:val="24"/>
          <w:szCs w:val="24"/>
        </w:rPr>
        <w:t xml:space="preserve">u ulici </w:t>
      </w:r>
      <w:proofErr w:type="spellStart"/>
      <w:r w:rsidRPr="00FA57AB">
        <w:rPr>
          <w:rFonts w:ascii="Times New Roman" w:hAnsi="Times New Roman" w:cs="Times New Roman"/>
          <w:sz w:val="24"/>
          <w:szCs w:val="24"/>
        </w:rPr>
        <w:t>Presika</w:t>
      </w:r>
      <w:proofErr w:type="spellEnd"/>
      <w:r w:rsidRPr="00FA57AB">
        <w:rPr>
          <w:rFonts w:ascii="Times New Roman" w:hAnsi="Times New Roman" w:cs="Times New Roman"/>
          <w:sz w:val="24"/>
          <w:szCs w:val="24"/>
        </w:rPr>
        <w:t xml:space="preserve"> potrebno je riješiti imovinsko pravne odnose kako bi HEP mogao izgraditi trafostanicu, a Grad postaviti stupove javne rasvjete. </w:t>
      </w:r>
    </w:p>
    <w:p w14:paraId="7313DFC7" w14:textId="7A1764B2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5A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MOST ČEDANJ</w:t>
      </w:r>
      <w:r w:rsidRPr="00692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3575E40B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90.625,00 eura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2025. 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godini. Zbog vrlo lošeg stanja u kojem se nalazi most </w:t>
      </w:r>
      <w:proofErr w:type="spellStart"/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Čedanj</w:t>
      </w:r>
      <w:proofErr w:type="spellEnd"/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potrebno je isti obnoviti u suradnji s Hrvatskim vodama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koji rade upornjake, a Grad će sanirati gornji ustroj mosta. Za rekonstr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ukciju i sanaciju mosta izrađen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je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Glavni projekt 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postupku je ishođenje građevinske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dozvol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6928B6">
        <w:rPr>
          <w:rFonts w:ascii="Times New Roman" w:hAnsi="Times New Roman" w:cs="Times New Roman"/>
          <w:color w:val="000000"/>
          <w:sz w:val="24"/>
          <w:szCs w:val="24"/>
        </w:rPr>
        <w:t>Most se mora proširiti obzirom nema gabarite koji zadovoljavaju standarde cestovnog promet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EFBCF6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6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SANANCIJA KLIZIŠTA</w:t>
      </w:r>
    </w:p>
    <w:p w14:paraId="50A1AAD2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 vrijeme obilnih kiša otvorila su se klizišta koja je potrebno sanirati.</w:t>
      </w:r>
      <w:r w:rsidRPr="008819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Nastankom klizišta ugrožena je sigurnos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 odvijanja prometa na prometnicama te stabilnost objekta u neposrednoj blizini. Planira se 160.740,00 eura u 2025. godini te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120.000,00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eura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 2027. g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>odini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sanaciju klizišta koja su se pojavila u naselju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Ševal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dva na prometnici koja vodi prema naselju Razloge te jedno u naselju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Podgora.</w:t>
      </w:r>
      <w:proofErr w:type="spellEnd"/>
    </w:p>
    <w:p w14:paraId="637830CE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1557">
        <w:rPr>
          <w:rFonts w:ascii="Times New Roman" w:eastAsia="Calibri" w:hAnsi="Times New Roman" w:cs="Times New Roman"/>
          <w:b/>
          <w:sz w:val="24"/>
          <w:szCs w:val="24"/>
        </w:rPr>
        <w:t>ZRINSK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661557">
        <w:rPr>
          <w:rFonts w:ascii="Times New Roman" w:eastAsia="Calibri" w:hAnsi="Times New Roman" w:cs="Times New Roman"/>
          <w:b/>
          <w:sz w:val="24"/>
          <w:szCs w:val="24"/>
        </w:rPr>
        <w:t xml:space="preserve"> ULIC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</w:p>
    <w:p w14:paraId="08C49D2E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Uređenje ulice u postojećim gabaritima postojeće ceste dužine ceste cca 370 m'. </w:t>
      </w:r>
      <w:r w:rsidRPr="006E202A">
        <w:rPr>
          <w:rFonts w:ascii="Times New Roman" w:eastAsia="Calibri" w:hAnsi="Times New Roman" w:cs="Times New Roman"/>
          <w:sz w:val="24"/>
          <w:szCs w:val="24"/>
        </w:rPr>
        <w:t>Aktivnost planirana u iznosu od</w:t>
      </w:r>
      <w:r>
        <w:rPr>
          <w:rFonts w:ascii="Times New Roman" w:eastAsia="Calibri" w:hAnsi="Times New Roman" w:cs="Times New Roman"/>
          <w:sz w:val="24"/>
          <w:szCs w:val="24"/>
        </w:rPr>
        <w:t xml:space="preserve"> 520.000,00</w:t>
      </w:r>
      <w:r w:rsidRPr="003B41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eura</w:t>
      </w:r>
      <w:r w:rsidRPr="006E20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uključuje uređenje elemenata kolničke konstrukcije (gornji i donji ustroj), nogostupa te parkirališnih mjesta. Aktivnost obuhvaća i stručni nadzor nad radovima izvođenja. Planira se izvršenje aktivnosti u </w:t>
      </w:r>
      <w:r w:rsidRPr="004E2B84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5. godini.</w:t>
      </w:r>
    </w:p>
    <w:p w14:paraId="194E87B4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1557">
        <w:rPr>
          <w:rFonts w:ascii="Times New Roman" w:eastAsia="Calibri" w:hAnsi="Times New Roman" w:cs="Times New Roman"/>
          <w:b/>
          <w:sz w:val="24"/>
          <w:szCs w:val="24"/>
        </w:rPr>
        <w:t>UREĐENJE ULICE OGRAJA</w:t>
      </w:r>
    </w:p>
    <w:p w14:paraId="49F0D842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Planira se iznos od 80.000,00 eura za nastavak radova započetih u 2024. godini na uređenju ulice. Uređenje ulice u postojećim gabaritima postojeće ceste dužine ceste cca 330 m' obuhvaća elemente uređenja kolničke konstrukcije (gornji i donji ustroj), nogostupa te parkirališnih mjesta. Aktivnost obuhvaća i stručni nadzor nad radovima izvođenja. </w:t>
      </w:r>
    </w:p>
    <w:p w14:paraId="07F3DB66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CESTA</w:t>
      </w:r>
      <w:r w:rsidRPr="00B05D56">
        <w:rPr>
          <w:rFonts w:ascii="Times New Roman" w:eastAsia="Calibri" w:hAnsi="Times New Roman" w:cs="Times New Roman"/>
          <w:b/>
          <w:sz w:val="24"/>
          <w:szCs w:val="24"/>
        </w:rPr>
        <w:t xml:space="preserve"> POLANE</w:t>
      </w:r>
    </w:p>
    <w:p w14:paraId="4E7FE284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Planira se u iznosu od 100.000,00 eura. Z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>bog vrlo lošeg stanja asfaltn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og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kolnik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pojedinim dionicama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 iste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potrebno obnoviti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Planirana dužina sanacije je cca 600 m. Za navedeni projekt izraditi će se projektna dokumentacija i provesti odgovarajući postupak javne nabave.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41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ASFALTIRANJE ULICE ANTE </w:t>
      </w:r>
      <w:r w:rsidRPr="002B608D">
        <w:rPr>
          <w:rFonts w:ascii="Times New Roman" w:hAnsi="Times New Roman" w:cs="Times New Roman"/>
          <w:b/>
          <w:bCs/>
          <w:sz w:val="24"/>
          <w:szCs w:val="24"/>
        </w:rPr>
        <w:t>STARČEVIĆA</w:t>
      </w:r>
      <w:r w:rsidRPr="00292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680C9A" w14:textId="1CE2E856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godini planira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50.000,00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eura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odnosi se na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asfalterske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radove na dijelu ulice A.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Stračevića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Delnicama, koji je još makadamski (u blizini rotora). Radi se o dužini od cca 80m'.</w:t>
      </w:r>
    </w:p>
    <w:p w14:paraId="47F7DD72" w14:textId="0AF72CB8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7B3B34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FA747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4E7">
        <w:rPr>
          <w:rFonts w:ascii="Times New Roman" w:hAnsi="Times New Roman" w:cs="Times New Roman"/>
          <w:b/>
          <w:sz w:val="24"/>
          <w:szCs w:val="24"/>
        </w:rPr>
        <w:t xml:space="preserve">GEODETSKO-KATASTARSKE USLUGE </w:t>
      </w:r>
    </w:p>
    <w:p w14:paraId="51D42993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24.000,00</w:t>
      </w:r>
      <w:r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eura u naredne tri godine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(2025., 2026. i 2027.)</w:t>
      </w:r>
      <w:r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F135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potrebe izgradnje infrastrukture kao i za potrebe ishođenja građevinskih dozvola za objekte te u svrhu uvođenja u posjed  prilikom prodaje zemljišta, ucrtavanja postojećih objekata i infrastrukturnih građevina (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uris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nerazvrstanih </w:t>
      </w:r>
      <w:r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cest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Malo Selo, Crni Lug. Brod na Kupi A. Starčevića,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Polane</w:t>
      </w:r>
      <w:proofErr w:type="spellEnd"/>
      <w:r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javna rasvjeta, odvodnja i sl.) nužno je planirati sredstva kako bi se te radnje izvele.</w:t>
      </w:r>
    </w:p>
    <w:p w14:paraId="7B077D35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1557">
        <w:rPr>
          <w:rFonts w:ascii="Times New Roman" w:eastAsia="Calibri" w:hAnsi="Times New Roman" w:cs="Times New Roman"/>
          <w:b/>
          <w:sz w:val="24"/>
          <w:szCs w:val="24"/>
        </w:rPr>
        <w:t>UREĐENJE STEPENICA PREMA ŽELJEZNIČKOM KOLODVORU</w:t>
      </w:r>
    </w:p>
    <w:p w14:paraId="0211FE83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Planira se u iznosu od 50.000,00 eura u 2025. Projekt uključuje demontažu postojećeg granitnog opločenja stepeništa (gazišta i čela), pripremu podne plohe za ponovnu montažu, čišćenje ploča u dobrom stanju za ponovnu montažu te nabava potrebnih novih ploča i ponovna montaža, izgradnju potpornog zida i elektrotehničke radove postavljanja rasvjete na predmetnoj lokaciji.</w:t>
      </w:r>
    </w:p>
    <w:p w14:paraId="17D60A66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53F">
        <w:rPr>
          <w:rFonts w:ascii="Times New Roman" w:hAnsi="Times New Roman" w:cs="Times New Roman"/>
          <w:b/>
          <w:sz w:val="24"/>
          <w:szCs w:val="24"/>
        </w:rPr>
        <w:t>POJAČANO ODRŽAVANJE NA GROBLJIMA</w:t>
      </w:r>
    </w:p>
    <w:p w14:paraId="4F37D1D2" w14:textId="15511D99" w:rsidR="005476C6" w:rsidRPr="00FC7A25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lanira se u iznosu od </w:t>
      </w:r>
      <w:r w:rsidRPr="005476C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100.000,00 eura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2025.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sredstva namijenjena su za sufinanciranje aktivnosti održavanja groblja koje provodi </w:t>
      </w:r>
      <w:r w:rsidRPr="005476C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KTD "Risnjak</w:t>
      </w:r>
      <w:r w:rsidRPr="00FC7A2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"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prema planu i programu koje izrađuje KTD "Risnjak". Aktivnosti obuhvaćaju sanaciju staza, ogradnih i potpornih zidova, oborinske odvodnje i slične radove.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2025. godinu planirane su sljedeće aktivnosti: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izrada staza na novom groblju u Delnicama,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rekonstrukcija stepenica i izrada staze oko groblja u Hrvatskom,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rušenje visokih stabala na groblju u Delnicama,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postavljanje video nadzora na groblju </w:t>
      </w:r>
      <w:proofErr w:type="spellStart"/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Zamost</w:t>
      </w:r>
      <w:proofErr w:type="spellEnd"/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A5B6A67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A2535C8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FC3417" w14:textId="77777777" w:rsidR="005476C6" w:rsidRPr="00EE2625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15074C" w14:textId="77777777" w:rsidR="005476C6" w:rsidRPr="00EE2625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6897D2" w14:textId="77777777" w:rsidR="005476C6" w:rsidRPr="00FA57AB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AE0250" w14:textId="209B7D46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1A17A" w14:textId="77777777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442F1" w14:textId="77777777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7AC48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9F271C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58AE8E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9A9F26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971207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52354E" w14:textId="77777777" w:rsidR="00501BAB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A85A2F" w14:textId="77777777" w:rsidR="004B1EDA" w:rsidRDefault="004B1EDA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45029C" w14:textId="77777777" w:rsidR="00646BF0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B13BD" w14:textId="77777777" w:rsidR="000C0060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A7B795" w14:textId="77777777" w:rsidR="000C0060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7A776" w14:textId="77777777" w:rsidR="000C0060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75D07B" w14:textId="77777777" w:rsidR="000C0060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0606C" w14:textId="77777777" w:rsidR="000C0060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FE22FA" w14:textId="77777777" w:rsidR="000C0060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0BFFFC" w14:textId="3EB4DDF7" w:rsidR="00646BF0" w:rsidRDefault="00646BF0" w:rsidP="009C7550">
      <w:pPr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>Temeljem članka  67. Zakona o komunalnom gospodarstvu (NN 68/18, 110/18 i 32/20), članka 35. Zakona o lokalnoj i područnoj (regionalnoj) samoupravi (NN 33/01, 30/01, 129/05, 109/07, 125/08, 36/09, 150/11, 144/12, 19/13, 137/15, 123/17, 98/19 i 144/20) i članka 40. Statuta Grada Delnica (SN GD 2/21), Gradsko vijeće Grada Delnica donosi</w:t>
      </w:r>
    </w:p>
    <w:p w14:paraId="26499667" w14:textId="60E6AD5F" w:rsidR="000C0060" w:rsidRPr="000C0060" w:rsidRDefault="000C0060" w:rsidP="000C006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C0060">
        <w:rPr>
          <w:rFonts w:ascii="Times New Roman" w:hAnsi="Times New Roman" w:cs="Times New Roman"/>
          <w:sz w:val="24"/>
          <w:szCs w:val="24"/>
        </w:rPr>
        <w:t xml:space="preserve">PROGRAM GRAĐENJA KOMUNALNE INFRASTRUKTURE </w:t>
      </w:r>
      <w:r w:rsidR="00646BF0">
        <w:rPr>
          <w:rFonts w:ascii="Times New Roman" w:hAnsi="Times New Roman" w:cs="Times New Roman"/>
          <w:sz w:val="24"/>
          <w:szCs w:val="24"/>
        </w:rPr>
        <w:t>U</w:t>
      </w:r>
      <w:r w:rsidRPr="000C0060">
        <w:rPr>
          <w:rFonts w:ascii="Times New Roman" w:hAnsi="Times New Roman" w:cs="Times New Roman"/>
          <w:sz w:val="24"/>
          <w:szCs w:val="24"/>
        </w:rPr>
        <w:t xml:space="preserve"> 202</w:t>
      </w:r>
      <w:r w:rsidR="00646BF0">
        <w:rPr>
          <w:rFonts w:ascii="Times New Roman" w:hAnsi="Times New Roman" w:cs="Times New Roman"/>
          <w:sz w:val="24"/>
          <w:szCs w:val="24"/>
        </w:rPr>
        <w:t>5</w:t>
      </w:r>
      <w:r w:rsidRPr="000C0060">
        <w:rPr>
          <w:rFonts w:ascii="Times New Roman" w:hAnsi="Times New Roman" w:cs="Times New Roman"/>
          <w:sz w:val="24"/>
          <w:szCs w:val="24"/>
        </w:rPr>
        <w:t>. GODIN</w:t>
      </w:r>
      <w:r w:rsidR="00646BF0">
        <w:rPr>
          <w:rFonts w:ascii="Times New Roman" w:hAnsi="Times New Roman" w:cs="Times New Roman"/>
          <w:sz w:val="24"/>
          <w:szCs w:val="24"/>
        </w:rPr>
        <w:t>I</w:t>
      </w:r>
    </w:p>
    <w:p w14:paraId="4A691E69" w14:textId="70ECB54C" w:rsidR="000C0060" w:rsidRDefault="000C0060" w:rsidP="000C006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088F0EA1" w14:textId="0611F86D" w:rsidR="001039D0" w:rsidRDefault="001039D0" w:rsidP="000C0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0C0060" w:rsidRPr="000C0060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om određuje se građenje komunalne infrastruktu</w:t>
      </w:r>
      <w:r w:rsidR="00616F9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 (u daljnjem te</w:t>
      </w:r>
      <w:r w:rsidR="00616F9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stu: Program) na području Grada Delnica u 2025. godini za:</w:t>
      </w:r>
    </w:p>
    <w:p w14:paraId="7DEDCE42" w14:textId="24E956C2" w:rsidR="001039D0" w:rsidRDefault="001039D0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radi uređenja neuređenih dijelova građevinskog područja</w:t>
      </w:r>
    </w:p>
    <w:p w14:paraId="198A5412" w14:textId="372E1119" w:rsidR="001039D0" w:rsidRDefault="001039D0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296377B3" w14:textId="77777777" w:rsidR="00E17E8C" w:rsidRDefault="00E17E8C" w:rsidP="00E17E8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44F6F99F" w14:textId="77777777" w:rsidR="00D56666" w:rsidRDefault="00D56666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080FB312" w14:textId="3779C611" w:rsidR="000C0060" w:rsidRDefault="000C0060" w:rsidP="00D56666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</w:p>
    <w:p w14:paraId="6601ACBD" w14:textId="65094DFB" w:rsidR="00D56666" w:rsidRPr="001039D0" w:rsidRDefault="00D56666" w:rsidP="00D56666">
      <w:pPr>
        <w:pStyle w:val="Odlomakpopisa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sadrži procjenu troškova projektiranja, revizije, građenja, provedbe stručnog nadzora građenja i </w:t>
      </w:r>
      <w:r w:rsidRPr="009A7DB7">
        <w:rPr>
          <w:rFonts w:ascii="Times New Roman" w:hAnsi="Times New Roman" w:cs="Times New Roman"/>
          <w:sz w:val="24"/>
          <w:szCs w:val="24"/>
        </w:rPr>
        <w:t xml:space="preserve">provedbe vođenja projekata </w:t>
      </w:r>
      <w:r>
        <w:rPr>
          <w:rFonts w:ascii="Times New Roman" w:hAnsi="Times New Roman" w:cs="Times New Roman"/>
          <w:sz w:val="24"/>
          <w:szCs w:val="24"/>
        </w:rPr>
        <w:t xml:space="preserve">građenja komunalne infrastrukture s naznakom njihova financiranja.  </w:t>
      </w:r>
    </w:p>
    <w:p w14:paraId="22B11AC7" w14:textId="0E8531E5" w:rsidR="000C0060" w:rsidRDefault="000C0060" w:rsidP="000C006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19620C21" w14:textId="7AB9249E" w:rsidR="00F022CA" w:rsidRDefault="00F022CA" w:rsidP="00A379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radi uređenja neuređenih dijelova građevinskog područja</w:t>
      </w:r>
      <w:r w:rsidR="00A37907">
        <w:rPr>
          <w:rFonts w:ascii="Times New Roman" w:hAnsi="Times New Roman" w:cs="Times New Roman"/>
          <w:sz w:val="24"/>
          <w:szCs w:val="24"/>
        </w:rPr>
        <w:t xml:space="preserve"> u ukupnom iznosu od 660.000,00 eura financirati će se iz: kapitalnih pomoći iz državnog proračuna temelje</w:t>
      </w:r>
      <w:r w:rsidR="00500845">
        <w:rPr>
          <w:rFonts w:ascii="Times New Roman" w:hAnsi="Times New Roman" w:cs="Times New Roman"/>
          <w:sz w:val="24"/>
          <w:szCs w:val="24"/>
        </w:rPr>
        <w:t>m</w:t>
      </w:r>
      <w:r w:rsidR="00A37907">
        <w:rPr>
          <w:rFonts w:ascii="Times New Roman" w:hAnsi="Times New Roman" w:cs="Times New Roman"/>
          <w:sz w:val="24"/>
          <w:szCs w:val="24"/>
        </w:rPr>
        <w:t xml:space="preserve"> prijenosa EU sredstava u iznosu od 500.000,00 eura i šumskog doprinosa u iznosu od 160.000,00 eura kako slijedi:</w:t>
      </w:r>
    </w:p>
    <w:p w14:paraId="52E8AEE5" w14:textId="64ADA103" w:rsidR="00F022CA" w:rsidRDefault="00F022CA" w:rsidP="00F022CA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CC1D3F" w14:paraId="4BE29DE8" w14:textId="77777777" w:rsidTr="00CC1D3F">
        <w:tc>
          <w:tcPr>
            <w:tcW w:w="945" w:type="dxa"/>
          </w:tcPr>
          <w:p w14:paraId="3A39C4F7" w14:textId="66E2BAF9" w:rsidR="00CC1D3F" w:rsidRDefault="00CC1D3F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770B9E5D" w14:textId="71285CD8" w:rsidR="00CC1D3F" w:rsidRDefault="00CC1D3F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5460189" w14:textId="138882B9" w:rsidR="00CC1D3F" w:rsidRDefault="00CC1D3F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9B5BB62" w14:textId="3350C3ED" w:rsidR="00CC1D3F" w:rsidRDefault="00CC1D3F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CC1D3F" w:rsidRPr="009A7DB7" w14:paraId="06BF0EA8" w14:textId="77777777" w:rsidTr="00CC1D3F">
        <w:tc>
          <w:tcPr>
            <w:tcW w:w="945" w:type="dxa"/>
          </w:tcPr>
          <w:p w14:paraId="4FD09822" w14:textId="7C4D35E2" w:rsidR="00CC1D3F" w:rsidRPr="009A7DB7" w:rsidRDefault="00CC1D3F" w:rsidP="00F02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5F12B57C" w14:textId="29278CA2" w:rsidR="00CC1D3F" w:rsidRPr="009A7DB7" w:rsidRDefault="00CC1D3F" w:rsidP="00F02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512.1</w:t>
            </w:r>
          </w:p>
        </w:tc>
        <w:tc>
          <w:tcPr>
            <w:tcW w:w="2726" w:type="dxa"/>
          </w:tcPr>
          <w:p w14:paraId="10693BCD" w14:textId="7A64D111" w:rsidR="00CC1D3F" w:rsidRPr="009A7DB7" w:rsidRDefault="00CC1D3F" w:rsidP="00F02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K-1 poslovna zona</w:t>
            </w:r>
          </w:p>
        </w:tc>
        <w:tc>
          <w:tcPr>
            <w:tcW w:w="2738" w:type="dxa"/>
          </w:tcPr>
          <w:p w14:paraId="3027ED15" w14:textId="06F3862D" w:rsidR="00CC1D3F" w:rsidRPr="009A7DB7" w:rsidRDefault="00CC1D3F" w:rsidP="00F02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500.000,00</w:t>
            </w:r>
          </w:p>
        </w:tc>
      </w:tr>
      <w:tr w:rsidR="00DE00A8" w14:paraId="2BE15B54" w14:textId="77777777" w:rsidTr="00B77911">
        <w:tc>
          <w:tcPr>
            <w:tcW w:w="945" w:type="dxa"/>
          </w:tcPr>
          <w:p w14:paraId="6AA1F634" w14:textId="68B2155C" w:rsidR="00DE00A8" w:rsidRDefault="00DE00A8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626F2B6A" w14:textId="7EDB406E" w:rsidR="00DE00A8" w:rsidRDefault="00DE00A8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A37907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</w:t>
            </w:r>
            <w:proofErr w:type="spellStart"/>
            <w:r w:rsidR="00A37907"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 w:rsidR="00A37907"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5DE16B61" w14:textId="78D86981" w:rsidR="00DE00A8" w:rsidRDefault="00A37907" w:rsidP="00F02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</w:t>
            </w:r>
          </w:p>
        </w:tc>
      </w:tr>
    </w:tbl>
    <w:p w14:paraId="4374E185" w14:textId="77777777" w:rsidR="00F022CA" w:rsidRDefault="00F022CA" w:rsidP="00F022CA">
      <w:pPr>
        <w:rPr>
          <w:rFonts w:ascii="Times New Roman" w:hAnsi="Times New Roman" w:cs="Times New Roman"/>
          <w:sz w:val="24"/>
          <w:szCs w:val="24"/>
        </w:rPr>
      </w:pPr>
    </w:p>
    <w:p w14:paraId="4AE89BB7" w14:textId="0091F8FD" w:rsidR="00A02B36" w:rsidRDefault="002C11FF" w:rsidP="00A02B36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parkirališta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DE00A8" w14:paraId="45453E30" w14:textId="77777777" w:rsidTr="005500CE">
        <w:tc>
          <w:tcPr>
            <w:tcW w:w="945" w:type="dxa"/>
          </w:tcPr>
          <w:p w14:paraId="49BF88B4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53EC3C21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28CB968E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55B93E3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DE00A8" w:rsidRPr="009A7DB7" w14:paraId="6873921A" w14:textId="77777777" w:rsidTr="005500CE">
        <w:tc>
          <w:tcPr>
            <w:tcW w:w="945" w:type="dxa"/>
          </w:tcPr>
          <w:p w14:paraId="0C6F7F4C" w14:textId="77777777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C734181" w14:textId="6AC66606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513.2</w:t>
            </w:r>
          </w:p>
        </w:tc>
        <w:tc>
          <w:tcPr>
            <w:tcW w:w="2726" w:type="dxa"/>
          </w:tcPr>
          <w:p w14:paraId="5CA4C2DC" w14:textId="4C93C33F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Izgradnja parkinga – Ulica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Ograja</w:t>
            </w:r>
            <w:proofErr w:type="spellEnd"/>
          </w:p>
        </w:tc>
        <w:tc>
          <w:tcPr>
            <w:tcW w:w="2738" w:type="dxa"/>
          </w:tcPr>
          <w:p w14:paraId="37D45953" w14:textId="342362D8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160.000,00</w:t>
            </w:r>
          </w:p>
        </w:tc>
      </w:tr>
      <w:tr w:rsidR="00DE00A8" w14:paraId="6317BA52" w14:textId="77777777" w:rsidTr="00FB4C9E">
        <w:tc>
          <w:tcPr>
            <w:tcW w:w="945" w:type="dxa"/>
          </w:tcPr>
          <w:p w14:paraId="34B8DE31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0B9E3AF" w14:textId="52A625D5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26609A9A" w14:textId="4D8F1F0D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160.000,00</w:t>
            </w:r>
          </w:p>
        </w:tc>
      </w:tr>
    </w:tbl>
    <w:p w14:paraId="35B52E18" w14:textId="34A5580A" w:rsidR="009A7DB7" w:rsidRDefault="009A7DB7" w:rsidP="00D953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2F3A78" w14:textId="77777777" w:rsidR="005476C6" w:rsidRDefault="005476C6" w:rsidP="00D953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4574F9" w14:textId="77777777" w:rsidR="005476C6" w:rsidRDefault="005476C6" w:rsidP="00D953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654CB8" w14:textId="0FFB45E5" w:rsidR="00D95327" w:rsidRDefault="00D95327" w:rsidP="00D953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4583F307" w14:textId="110C06EE" w:rsidR="00D95327" w:rsidRPr="00D95327" w:rsidRDefault="00D95327" w:rsidP="00500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D95327">
        <w:rPr>
          <w:rFonts w:ascii="Times New Roman" w:hAnsi="Times New Roman" w:cs="Times New Roman"/>
          <w:sz w:val="24"/>
          <w:szCs w:val="24"/>
        </w:rPr>
        <w:t>rađevin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95327">
        <w:rPr>
          <w:rFonts w:ascii="Times New Roman" w:hAnsi="Times New Roman" w:cs="Times New Roman"/>
          <w:sz w:val="24"/>
          <w:szCs w:val="24"/>
        </w:rPr>
        <w:t xml:space="preserve"> komunalne infrastrukture koje će se graditi u uređenim dijelovima građevinskog područja</w:t>
      </w:r>
      <w:r w:rsidR="00A37907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500845">
        <w:rPr>
          <w:rFonts w:ascii="Times New Roman" w:hAnsi="Times New Roman" w:cs="Times New Roman"/>
          <w:sz w:val="24"/>
          <w:szCs w:val="24"/>
        </w:rPr>
        <w:t>1.691.000,00</w:t>
      </w:r>
      <w:r w:rsidR="006B273C">
        <w:rPr>
          <w:rFonts w:ascii="Times New Roman" w:hAnsi="Times New Roman" w:cs="Times New Roman"/>
          <w:sz w:val="24"/>
          <w:szCs w:val="24"/>
        </w:rPr>
        <w:t xml:space="preserve"> eura</w:t>
      </w:r>
      <w:r w:rsidR="00500845">
        <w:rPr>
          <w:rFonts w:ascii="Times New Roman" w:hAnsi="Times New Roman" w:cs="Times New Roman"/>
          <w:sz w:val="24"/>
          <w:szCs w:val="24"/>
        </w:rPr>
        <w:t xml:space="preserve"> financirati će se iz: šumskog doprinosa u iznosu od 158.827,00 eura, kapitalnih pomoći iz </w:t>
      </w:r>
      <w:proofErr w:type="spellStart"/>
      <w:r w:rsidR="00500845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500845">
        <w:rPr>
          <w:rFonts w:ascii="Times New Roman" w:hAnsi="Times New Roman" w:cs="Times New Roman"/>
          <w:sz w:val="24"/>
          <w:szCs w:val="24"/>
        </w:rPr>
        <w:t xml:space="preserve">. proračuna u iznosu od 209.050,00 eura, komunalnog doprinosa u iznosu od 23.173,00 eura, komunalne naknade u iznosu od 85.000,00 eura, kapitalnih pomoći iz državnog proračuna temeljem prijenosa EU sredstava u iznosu od </w:t>
      </w:r>
      <w:r w:rsidR="009769EB">
        <w:rPr>
          <w:rFonts w:ascii="Times New Roman" w:hAnsi="Times New Roman" w:cs="Times New Roman"/>
          <w:sz w:val="24"/>
          <w:szCs w:val="24"/>
        </w:rPr>
        <w:t>1.008.000,00</w:t>
      </w:r>
      <w:r w:rsidR="00500845">
        <w:rPr>
          <w:rFonts w:ascii="Times New Roman" w:hAnsi="Times New Roman" w:cs="Times New Roman"/>
          <w:sz w:val="24"/>
          <w:szCs w:val="24"/>
        </w:rPr>
        <w:t xml:space="preserve"> eura, tekućih pomoći iz </w:t>
      </w:r>
      <w:proofErr w:type="spellStart"/>
      <w:r w:rsidR="00500845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500845">
        <w:rPr>
          <w:rFonts w:ascii="Times New Roman" w:hAnsi="Times New Roman" w:cs="Times New Roman"/>
          <w:sz w:val="24"/>
          <w:szCs w:val="24"/>
        </w:rPr>
        <w:t xml:space="preserve">. proračuna u iznosu od 100.000,00, kapitalnih pomoći iz </w:t>
      </w:r>
      <w:proofErr w:type="spellStart"/>
      <w:r w:rsidR="00500845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500845">
        <w:rPr>
          <w:rFonts w:ascii="Times New Roman" w:hAnsi="Times New Roman" w:cs="Times New Roman"/>
          <w:sz w:val="24"/>
          <w:szCs w:val="24"/>
        </w:rPr>
        <w:t xml:space="preserve">. proračuna u iznosu od 102.000,00 i tekućih pomoći iz </w:t>
      </w:r>
      <w:proofErr w:type="spellStart"/>
      <w:r w:rsidR="00500845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500845">
        <w:rPr>
          <w:rFonts w:ascii="Times New Roman" w:hAnsi="Times New Roman" w:cs="Times New Roman"/>
          <w:sz w:val="24"/>
          <w:szCs w:val="24"/>
        </w:rPr>
        <w:t>. proračuna u iznosu od 4.950,00 eura kako slijedi:</w:t>
      </w:r>
    </w:p>
    <w:p w14:paraId="307F914A" w14:textId="77777777" w:rsidR="00D95327" w:rsidRDefault="00D95327" w:rsidP="00D9532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D95327" w14:paraId="4D9FFF66" w14:textId="77777777" w:rsidTr="005500CE">
        <w:tc>
          <w:tcPr>
            <w:tcW w:w="945" w:type="dxa"/>
          </w:tcPr>
          <w:p w14:paraId="28F590B0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6FBC6A61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2A49FF27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3CE5501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D95327" w:rsidRPr="009A7DB7" w14:paraId="6F59840C" w14:textId="77777777" w:rsidTr="005500CE">
        <w:tc>
          <w:tcPr>
            <w:tcW w:w="945" w:type="dxa"/>
          </w:tcPr>
          <w:p w14:paraId="0E15C599" w14:textId="77777777" w:rsidR="00D95327" w:rsidRPr="009A7DB7" w:rsidRDefault="00D95327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44A3461" w14:textId="46E824E3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511.8</w:t>
            </w:r>
          </w:p>
        </w:tc>
        <w:tc>
          <w:tcPr>
            <w:tcW w:w="2726" w:type="dxa"/>
          </w:tcPr>
          <w:p w14:paraId="5DC8571C" w14:textId="15380DFD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Produžetak A. Šenoe</w:t>
            </w:r>
          </w:p>
        </w:tc>
        <w:tc>
          <w:tcPr>
            <w:tcW w:w="2738" w:type="dxa"/>
          </w:tcPr>
          <w:p w14:paraId="69C2C056" w14:textId="09C33885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290.000,00</w:t>
            </w:r>
          </w:p>
        </w:tc>
      </w:tr>
      <w:tr w:rsidR="00D95327" w14:paraId="058B870E" w14:textId="77777777" w:rsidTr="005500CE">
        <w:tc>
          <w:tcPr>
            <w:tcW w:w="945" w:type="dxa"/>
          </w:tcPr>
          <w:p w14:paraId="582BB446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1FAFBB45" w14:textId="2EAD556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2B117C">
              <w:rPr>
                <w:rFonts w:ascii="Times New Roman" w:hAnsi="Times New Roman" w:cs="Times New Roman"/>
                <w:sz w:val="24"/>
                <w:szCs w:val="24"/>
              </w:rPr>
              <w:t xml:space="preserve"> šumski doprinos</w:t>
            </w:r>
          </w:p>
        </w:tc>
        <w:tc>
          <w:tcPr>
            <w:tcW w:w="2738" w:type="dxa"/>
          </w:tcPr>
          <w:p w14:paraId="33B017BD" w14:textId="142D053C" w:rsidR="00D95327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116.000,00</w:t>
            </w:r>
          </w:p>
        </w:tc>
      </w:tr>
      <w:tr w:rsidR="00D95327" w14:paraId="52FD61FC" w14:textId="77777777" w:rsidTr="005500CE">
        <w:tc>
          <w:tcPr>
            <w:tcW w:w="945" w:type="dxa"/>
          </w:tcPr>
          <w:p w14:paraId="54C8CBF2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3644F508" w14:textId="32C558A0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2B117C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</w:t>
            </w:r>
            <w:proofErr w:type="spellStart"/>
            <w:r w:rsidR="002B117C"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</w:p>
        </w:tc>
        <w:tc>
          <w:tcPr>
            <w:tcW w:w="2738" w:type="dxa"/>
          </w:tcPr>
          <w:p w14:paraId="0E78FFE3" w14:textId="0E77C5E1" w:rsidR="00D95327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174.000,00</w:t>
            </w:r>
          </w:p>
        </w:tc>
      </w:tr>
      <w:tr w:rsidR="00D95327" w:rsidRPr="009A7DB7" w14:paraId="570CB352" w14:textId="77777777" w:rsidTr="005500CE">
        <w:tc>
          <w:tcPr>
            <w:tcW w:w="945" w:type="dxa"/>
          </w:tcPr>
          <w:p w14:paraId="5DA4D511" w14:textId="215D2685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178EC2D2" w14:textId="54DA4CA4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513.3</w:t>
            </w:r>
          </w:p>
        </w:tc>
        <w:tc>
          <w:tcPr>
            <w:tcW w:w="2726" w:type="dxa"/>
          </w:tcPr>
          <w:p w14:paraId="5AD4BD5E" w14:textId="25F738B3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Izgradnja spoja D3 i Kranjčevićeve ulice</w:t>
            </w:r>
          </w:p>
        </w:tc>
        <w:tc>
          <w:tcPr>
            <w:tcW w:w="2738" w:type="dxa"/>
          </w:tcPr>
          <w:p w14:paraId="2E719924" w14:textId="02BC017D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175.000,00</w:t>
            </w:r>
          </w:p>
        </w:tc>
      </w:tr>
      <w:tr w:rsidR="002B117C" w14:paraId="2FC9FA6C" w14:textId="77777777" w:rsidTr="005500CE">
        <w:tc>
          <w:tcPr>
            <w:tcW w:w="945" w:type="dxa"/>
          </w:tcPr>
          <w:p w14:paraId="0FCDBFD3" w14:textId="30A92917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6344AA69" w14:textId="26E45844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5C4A7727" w14:textId="0941EA5A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</w:t>
            </w:r>
          </w:p>
        </w:tc>
      </w:tr>
      <w:tr w:rsidR="002B117C" w14:paraId="56413261" w14:textId="77777777" w:rsidTr="005500CE">
        <w:tc>
          <w:tcPr>
            <w:tcW w:w="945" w:type="dxa"/>
          </w:tcPr>
          <w:p w14:paraId="7298C03F" w14:textId="19825EA7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77" w:type="dxa"/>
            <w:gridSpan w:val="2"/>
          </w:tcPr>
          <w:p w14:paraId="691427DF" w14:textId="3DFFF837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tekuće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</w:p>
        </w:tc>
        <w:tc>
          <w:tcPr>
            <w:tcW w:w="2738" w:type="dxa"/>
          </w:tcPr>
          <w:p w14:paraId="454A80EF" w14:textId="3546BA7E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</w:tbl>
    <w:p w14:paraId="2F6F1755" w14:textId="77777777" w:rsidR="00D95327" w:rsidRDefault="00D95327" w:rsidP="00D95327">
      <w:pPr>
        <w:rPr>
          <w:rFonts w:ascii="Times New Roman" w:hAnsi="Times New Roman" w:cs="Times New Roman"/>
          <w:sz w:val="24"/>
          <w:szCs w:val="24"/>
        </w:rPr>
      </w:pPr>
    </w:p>
    <w:p w14:paraId="225CD01C" w14:textId="01C5D6C5" w:rsidR="002B117C" w:rsidRDefault="00A81E7F" w:rsidP="002B117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javnoprometne površine na kojima nije dopušten promet </w:t>
      </w:r>
      <w:r w:rsidR="005A56A1">
        <w:rPr>
          <w:rFonts w:ascii="Times New Roman" w:hAnsi="Times New Roman" w:cs="Times New Roman"/>
          <w:sz w:val="24"/>
          <w:szCs w:val="24"/>
        </w:rPr>
        <w:t>motornih vozila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F2333F" w14:paraId="6FB85AAF" w14:textId="77777777" w:rsidTr="00456A17">
        <w:tc>
          <w:tcPr>
            <w:tcW w:w="945" w:type="dxa"/>
          </w:tcPr>
          <w:p w14:paraId="04CF291F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1A6932CD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0CEA036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1E52B3C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F2333F" w:rsidRPr="009A7DB7" w14:paraId="4E585202" w14:textId="77777777" w:rsidTr="00456A17">
        <w:tc>
          <w:tcPr>
            <w:tcW w:w="945" w:type="dxa"/>
          </w:tcPr>
          <w:p w14:paraId="0E7BED21" w14:textId="77777777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344C0B6" w14:textId="06789A4D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511.2</w:t>
            </w:r>
          </w:p>
        </w:tc>
        <w:tc>
          <w:tcPr>
            <w:tcW w:w="2726" w:type="dxa"/>
          </w:tcPr>
          <w:p w14:paraId="3FA1E906" w14:textId="133E101B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Trg Grge Marjanovića</w:t>
            </w:r>
          </w:p>
        </w:tc>
        <w:tc>
          <w:tcPr>
            <w:tcW w:w="2738" w:type="dxa"/>
          </w:tcPr>
          <w:p w14:paraId="41755C07" w14:textId="5674F9F9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600.000,00</w:t>
            </w:r>
          </w:p>
        </w:tc>
      </w:tr>
      <w:tr w:rsidR="00F2333F" w14:paraId="2BB0C9DD" w14:textId="77777777" w:rsidTr="00456A17">
        <w:tc>
          <w:tcPr>
            <w:tcW w:w="945" w:type="dxa"/>
          </w:tcPr>
          <w:p w14:paraId="2D4EEBEC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47BD845E" w14:textId="405B295B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4C8BD680" w14:textId="4793EB32" w:rsidR="00F2333F" w:rsidRDefault="0050084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600.000,00</w:t>
            </w:r>
          </w:p>
        </w:tc>
      </w:tr>
      <w:tr w:rsidR="00F2333F" w:rsidRPr="009A7DB7" w14:paraId="41CC0E3D" w14:textId="77777777" w:rsidTr="00456A17">
        <w:tc>
          <w:tcPr>
            <w:tcW w:w="945" w:type="dxa"/>
          </w:tcPr>
          <w:p w14:paraId="5293C04D" w14:textId="77777777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09451DBF" w14:textId="0A55FD52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512.8</w:t>
            </w:r>
          </w:p>
        </w:tc>
        <w:tc>
          <w:tcPr>
            <w:tcW w:w="2726" w:type="dxa"/>
          </w:tcPr>
          <w:p w14:paraId="3B92DEB6" w14:textId="1D9CFBE2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Uređenje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Štefićevog</w:t>
            </w:r>
            <w:proofErr w:type="spellEnd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dola</w:t>
            </w:r>
          </w:p>
        </w:tc>
        <w:tc>
          <w:tcPr>
            <w:tcW w:w="2738" w:type="dxa"/>
          </w:tcPr>
          <w:p w14:paraId="0C76BA0C" w14:textId="116DB690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500.000,00</w:t>
            </w:r>
          </w:p>
        </w:tc>
      </w:tr>
      <w:tr w:rsidR="00F2333F" w14:paraId="6AB396B2" w14:textId="77777777" w:rsidTr="00456A17">
        <w:tc>
          <w:tcPr>
            <w:tcW w:w="945" w:type="dxa"/>
          </w:tcPr>
          <w:p w14:paraId="4C4B169F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77AFB124" w14:textId="6D9109DE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</w:p>
        </w:tc>
        <w:tc>
          <w:tcPr>
            <w:tcW w:w="2738" w:type="dxa"/>
          </w:tcPr>
          <w:p w14:paraId="2A2BBB0C" w14:textId="58B1EC9C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  <w:tr w:rsidR="00F2333F" w14:paraId="0A6975B8" w14:textId="77777777" w:rsidTr="00456A17">
        <w:tc>
          <w:tcPr>
            <w:tcW w:w="945" w:type="dxa"/>
          </w:tcPr>
          <w:p w14:paraId="06A9149E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77" w:type="dxa"/>
            <w:gridSpan w:val="2"/>
          </w:tcPr>
          <w:p w14:paraId="1F889EBB" w14:textId="4AD13351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 </w:t>
            </w:r>
          </w:p>
        </w:tc>
        <w:tc>
          <w:tcPr>
            <w:tcW w:w="2738" w:type="dxa"/>
          </w:tcPr>
          <w:p w14:paraId="573E41A7" w14:textId="67FFA698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</w:tr>
      <w:tr w:rsidR="0036540B" w:rsidRPr="009A7DB7" w14:paraId="51EA10DD" w14:textId="77777777" w:rsidTr="00E36A02">
        <w:tc>
          <w:tcPr>
            <w:tcW w:w="945" w:type="dxa"/>
          </w:tcPr>
          <w:p w14:paraId="7537AE88" w14:textId="668544AA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51" w:type="dxa"/>
          </w:tcPr>
          <w:p w14:paraId="742F93B6" w14:textId="77777777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60429424" w14:textId="0AB33C73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  <w:r w:rsidR="005C79CD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753A1FFD" w14:textId="4B2F4FDA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F2333F" w14:paraId="79E6C511" w14:textId="77777777" w:rsidTr="00456A17">
        <w:tc>
          <w:tcPr>
            <w:tcW w:w="945" w:type="dxa"/>
          </w:tcPr>
          <w:p w14:paraId="1350C17A" w14:textId="0E0B891B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C79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7" w:type="dxa"/>
            <w:gridSpan w:val="2"/>
          </w:tcPr>
          <w:p w14:paraId="1C1B27DC" w14:textId="04A9EF55" w:rsidR="00F2333F" w:rsidRPr="009A7DB7" w:rsidRDefault="005C79CD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 w:rsidRPr="009A7DB7"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</w:p>
        </w:tc>
        <w:tc>
          <w:tcPr>
            <w:tcW w:w="2738" w:type="dxa"/>
          </w:tcPr>
          <w:p w14:paraId="58D4E1C9" w14:textId="2065E749" w:rsidR="00F2333F" w:rsidRDefault="005C79CD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15.050,00</w:t>
            </w:r>
          </w:p>
        </w:tc>
      </w:tr>
      <w:tr w:rsidR="0036540B" w14:paraId="67E1F081" w14:textId="77777777" w:rsidTr="00456A17">
        <w:tc>
          <w:tcPr>
            <w:tcW w:w="945" w:type="dxa"/>
          </w:tcPr>
          <w:p w14:paraId="586EA274" w14:textId="77777777" w:rsidR="0036540B" w:rsidRDefault="003654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275B28CA" w14:textId="4D2A02F7" w:rsidR="0036540B" w:rsidRPr="009A7DB7" w:rsidRDefault="005C79CD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tekuće pomoći iz </w:t>
            </w:r>
            <w:proofErr w:type="spellStart"/>
            <w:r w:rsidRPr="009A7DB7"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</w:p>
        </w:tc>
        <w:tc>
          <w:tcPr>
            <w:tcW w:w="2738" w:type="dxa"/>
          </w:tcPr>
          <w:p w14:paraId="6F388F64" w14:textId="6A219DB0" w:rsidR="0036540B" w:rsidRDefault="005C79CD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4.950,00</w:t>
            </w:r>
          </w:p>
        </w:tc>
      </w:tr>
    </w:tbl>
    <w:p w14:paraId="09C49EE7" w14:textId="77777777" w:rsidR="00F2333F" w:rsidRDefault="00F2333F" w:rsidP="00F2333F">
      <w:pPr>
        <w:rPr>
          <w:rFonts w:ascii="Times New Roman" w:hAnsi="Times New Roman" w:cs="Times New Roman"/>
          <w:sz w:val="24"/>
          <w:szCs w:val="24"/>
        </w:rPr>
      </w:pPr>
    </w:p>
    <w:p w14:paraId="678C0F21" w14:textId="0563ED34" w:rsidR="005A56A1" w:rsidRDefault="005A56A1" w:rsidP="005A56A1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14:paraId="233F6CBC" w14:textId="77777777" w:rsidTr="00456A17">
        <w:tc>
          <w:tcPr>
            <w:tcW w:w="945" w:type="dxa"/>
          </w:tcPr>
          <w:p w14:paraId="1DEF851C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08D2542C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7F3DD0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3172FC22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9A7DB7" w14:paraId="710ADF50" w14:textId="77777777" w:rsidTr="00456A17">
        <w:tc>
          <w:tcPr>
            <w:tcW w:w="945" w:type="dxa"/>
          </w:tcPr>
          <w:p w14:paraId="533B2D9B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0516DD3" w14:textId="51DF24B5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360.1</w:t>
            </w:r>
          </w:p>
        </w:tc>
        <w:tc>
          <w:tcPr>
            <w:tcW w:w="2726" w:type="dxa"/>
          </w:tcPr>
          <w:p w14:paraId="6EEEFB4F" w14:textId="29F40232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Manja proširenja javne rasvjete</w:t>
            </w:r>
          </w:p>
        </w:tc>
        <w:tc>
          <w:tcPr>
            <w:tcW w:w="2738" w:type="dxa"/>
          </w:tcPr>
          <w:p w14:paraId="612C06B9" w14:textId="08A9F034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E00987" w14:paraId="57A87259" w14:textId="77777777" w:rsidTr="00456A17">
        <w:tc>
          <w:tcPr>
            <w:tcW w:w="945" w:type="dxa"/>
          </w:tcPr>
          <w:p w14:paraId="492606C9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52DF1746" w14:textId="69E56346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38CB27E" w14:textId="3084E3AC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00987" w:rsidRPr="009A7DB7" w14:paraId="1EC62B57" w14:textId="77777777" w:rsidTr="00456A17">
        <w:tc>
          <w:tcPr>
            <w:tcW w:w="945" w:type="dxa"/>
          </w:tcPr>
          <w:p w14:paraId="7437B3B8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51" w:type="dxa"/>
          </w:tcPr>
          <w:p w14:paraId="17F68F8F" w14:textId="6C0C3AAF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512.6</w:t>
            </w:r>
          </w:p>
        </w:tc>
        <w:tc>
          <w:tcPr>
            <w:tcW w:w="2726" w:type="dxa"/>
          </w:tcPr>
          <w:p w14:paraId="68EE2236" w14:textId="480CA41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Ukrasna rasvjeta Park Kralja Tomislava</w:t>
            </w:r>
          </w:p>
        </w:tc>
        <w:tc>
          <w:tcPr>
            <w:tcW w:w="2738" w:type="dxa"/>
          </w:tcPr>
          <w:p w14:paraId="12A3537A" w14:textId="0B07AB86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E00987" w14:paraId="4B36B34F" w14:textId="77777777" w:rsidTr="00456A17">
        <w:tc>
          <w:tcPr>
            <w:tcW w:w="945" w:type="dxa"/>
          </w:tcPr>
          <w:p w14:paraId="33796F0A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54A5A295" w14:textId="07432024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</w:p>
        </w:tc>
        <w:tc>
          <w:tcPr>
            <w:tcW w:w="2738" w:type="dxa"/>
          </w:tcPr>
          <w:p w14:paraId="715B00B2" w14:textId="570637BE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00987" w14:paraId="1F996BE1" w14:textId="77777777" w:rsidTr="00456A17">
        <w:tc>
          <w:tcPr>
            <w:tcW w:w="945" w:type="dxa"/>
          </w:tcPr>
          <w:p w14:paraId="0C89C74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77" w:type="dxa"/>
            <w:gridSpan w:val="2"/>
          </w:tcPr>
          <w:p w14:paraId="1CAE9FA6" w14:textId="51672732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komunalni doprinos </w:t>
            </w:r>
          </w:p>
        </w:tc>
        <w:tc>
          <w:tcPr>
            <w:tcW w:w="2738" w:type="dxa"/>
          </w:tcPr>
          <w:p w14:paraId="722F6743" w14:textId="2DD3D7C8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00987" w14:paraId="0EB80380" w14:textId="77777777" w:rsidTr="00456A17">
        <w:tc>
          <w:tcPr>
            <w:tcW w:w="945" w:type="dxa"/>
          </w:tcPr>
          <w:p w14:paraId="1BF5B500" w14:textId="32026069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77" w:type="dxa"/>
            <w:gridSpan w:val="2"/>
          </w:tcPr>
          <w:p w14:paraId="3C2D803D" w14:textId="7A585685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389D89B0" w14:textId="51089CB5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36540B" w:rsidRPr="009A7DB7" w14:paraId="608E983B" w14:textId="77777777" w:rsidTr="00E36A02">
        <w:tc>
          <w:tcPr>
            <w:tcW w:w="945" w:type="dxa"/>
          </w:tcPr>
          <w:p w14:paraId="013FDB88" w14:textId="08F3AE80" w:rsidR="0036540B" w:rsidRPr="009A7DB7" w:rsidRDefault="00500845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6540B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09D59114" w14:textId="23AA0939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612B673C" w14:textId="6DF34615" w:rsidR="0036540B" w:rsidRPr="005476C6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6C6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</w:p>
        </w:tc>
        <w:tc>
          <w:tcPr>
            <w:tcW w:w="2738" w:type="dxa"/>
          </w:tcPr>
          <w:p w14:paraId="59244C43" w14:textId="1E325643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8.000,00</w:t>
            </w:r>
          </w:p>
        </w:tc>
      </w:tr>
      <w:tr w:rsidR="0036540B" w14:paraId="7DF13349" w14:textId="77777777" w:rsidTr="00456A17">
        <w:tc>
          <w:tcPr>
            <w:tcW w:w="945" w:type="dxa"/>
          </w:tcPr>
          <w:p w14:paraId="2B626138" w14:textId="75241EE4" w:rsidR="0036540B" w:rsidRDefault="003654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008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7" w:type="dxa"/>
            <w:gridSpan w:val="2"/>
          </w:tcPr>
          <w:p w14:paraId="78385EC8" w14:textId="3C510A18" w:rsidR="0036540B" w:rsidRDefault="003654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5C79C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</w:t>
            </w:r>
            <w:proofErr w:type="spellStart"/>
            <w:r w:rsidR="005C79CD"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 w:rsidR="005C79CD"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 </w:t>
            </w:r>
          </w:p>
        </w:tc>
        <w:tc>
          <w:tcPr>
            <w:tcW w:w="2738" w:type="dxa"/>
          </w:tcPr>
          <w:p w14:paraId="25991CC3" w14:textId="7FAF8054" w:rsidR="0036540B" w:rsidRDefault="005C79CD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</w:tr>
    </w:tbl>
    <w:p w14:paraId="6F616C40" w14:textId="77777777" w:rsidR="00E00987" w:rsidRDefault="00E00987" w:rsidP="00E00987">
      <w:pPr>
        <w:rPr>
          <w:rFonts w:ascii="Times New Roman" w:hAnsi="Times New Roman" w:cs="Times New Roman"/>
          <w:sz w:val="24"/>
          <w:szCs w:val="24"/>
        </w:rPr>
      </w:pPr>
    </w:p>
    <w:p w14:paraId="49116CEC" w14:textId="21103C55" w:rsidR="00E00987" w:rsidRDefault="00E00987" w:rsidP="00E0098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i uređaji javne namjene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14:paraId="272D767F" w14:textId="77777777" w:rsidTr="00456A17">
        <w:tc>
          <w:tcPr>
            <w:tcW w:w="945" w:type="dxa"/>
          </w:tcPr>
          <w:p w14:paraId="6570D07B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33FAF04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3CE0955B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ECE9B6E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9A7DB7" w14:paraId="711C8E9B" w14:textId="77777777" w:rsidTr="00456A17">
        <w:tc>
          <w:tcPr>
            <w:tcW w:w="945" w:type="dxa"/>
          </w:tcPr>
          <w:p w14:paraId="1627AE12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0B4DAA68" w14:textId="093381F4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450.1</w:t>
            </w:r>
          </w:p>
        </w:tc>
        <w:tc>
          <w:tcPr>
            <w:tcW w:w="2726" w:type="dxa"/>
          </w:tcPr>
          <w:p w14:paraId="3D8EFE4B" w14:textId="222BE8F6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Nabava dječjih igrala i urbane opreme</w:t>
            </w:r>
          </w:p>
        </w:tc>
        <w:tc>
          <w:tcPr>
            <w:tcW w:w="2738" w:type="dxa"/>
          </w:tcPr>
          <w:p w14:paraId="31BE6B06" w14:textId="65426A92" w:rsidR="00E00987" w:rsidRPr="009A7DB7" w:rsidRDefault="005049B3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E00987" w14:paraId="1A7E30BC" w14:textId="77777777" w:rsidTr="00456A17">
        <w:tc>
          <w:tcPr>
            <w:tcW w:w="945" w:type="dxa"/>
          </w:tcPr>
          <w:p w14:paraId="6F97D0CF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E3282D2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62D1823C" w14:textId="63947D05" w:rsidR="00E00987" w:rsidRDefault="005049B3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14.827,00</w:t>
            </w:r>
          </w:p>
        </w:tc>
      </w:tr>
      <w:tr w:rsidR="005049B3" w14:paraId="7F866F22" w14:textId="77777777" w:rsidTr="00456A17">
        <w:tc>
          <w:tcPr>
            <w:tcW w:w="945" w:type="dxa"/>
          </w:tcPr>
          <w:p w14:paraId="7837DF7A" w14:textId="77777777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12854070" w14:textId="432CDDC8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komunalni doprinos </w:t>
            </w:r>
          </w:p>
        </w:tc>
        <w:tc>
          <w:tcPr>
            <w:tcW w:w="2738" w:type="dxa"/>
          </w:tcPr>
          <w:p w14:paraId="1D05B892" w14:textId="69A9FC95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3.173,00</w:t>
            </w:r>
          </w:p>
        </w:tc>
      </w:tr>
      <w:tr w:rsidR="005049B3" w14:paraId="0FC839FE" w14:textId="77777777" w:rsidTr="00456A17">
        <w:tc>
          <w:tcPr>
            <w:tcW w:w="945" w:type="dxa"/>
          </w:tcPr>
          <w:p w14:paraId="4ACED5DB" w14:textId="77777777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7BEF1563" w14:textId="67C81E7E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38" w:type="dxa"/>
          </w:tcPr>
          <w:p w14:paraId="1E146736" w14:textId="0346AD28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</w:tc>
      </w:tr>
      <w:tr w:rsidR="005049B3" w:rsidRPr="009A7DB7" w14:paraId="73B5C874" w14:textId="77777777" w:rsidTr="00456A17">
        <w:tc>
          <w:tcPr>
            <w:tcW w:w="945" w:type="dxa"/>
          </w:tcPr>
          <w:p w14:paraId="1EE82A4A" w14:textId="7EB5ACDD" w:rsidR="005049B3" w:rsidRPr="009A7DB7" w:rsidRDefault="0050084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49B3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4BAB23A9" w14:textId="2665F1E4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510.6</w:t>
            </w:r>
          </w:p>
        </w:tc>
        <w:tc>
          <w:tcPr>
            <w:tcW w:w="2726" w:type="dxa"/>
          </w:tcPr>
          <w:p w14:paraId="7F83EEDF" w14:textId="3062E8F2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Autobusne nadstrešnice</w:t>
            </w:r>
          </w:p>
        </w:tc>
        <w:tc>
          <w:tcPr>
            <w:tcW w:w="2738" w:type="dxa"/>
          </w:tcPr>
          <w:p w14:paraId="036FD11C" w14:textId="2D720BB3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8.000,00</w:t>
            </w:r>
          </w:p>
        </w:tc>
      </w:tr>
      <w:tr w:rsidR="005049B3" w14:paraId="6057AF2D" w14:textId="77777777" w:rsidTr="00456A17">
        <w:tc>
          <w:tcPr>
            <w:tcW w:w="945" w:type="dxa"/>
          </w:tcPr>
          <w:p w14:paraId="6696937A" w14:textId="31733307" w:rsidR="005049B3" w:rsidRDefault="00500845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2.1.29</w:t>
            </w:r>
          </w:p>
        </w:tc>
        <w:tc>
          <w:tcPr>
            <w:tcW w:w="5377" w:type="dxa"/>
            <w:gridSpan w:val="2"/>
          </w:tcPr>
          <w:p w14:paraId="39A4A9FB" w14:textId="5D799A3D" w:rsidR="005049B3" w:rsidRDefault="004E4637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7D19C2EB" w14:textId="086585F1" w:rsidR="005049B3" w:rsidRDefault="004E4637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</w:tr>
    </w:tbl>
    <w:p w14:paraId="4958D8BE" w14:textId="77777777" w:rsidR="00E00987" w:rsidRPr="00E00987" w:rsidRDefault="00E00987" w:rsidP="00E00987">
      <w:pPr>
        <w:rPr>
          <w:rFonts w:ascii="Times New Roman" w:hAnsi="Times New Roman" w:cs="Times New Roman"/>
          <w:sz w:val="24"/>
          <w:szCs w:val="24"/>
        </w:rPr>
      </w:pPr>
    </w:p>
    <w:p w14:paraId="1978823D" w14:textId="1830BEC1" w:rsidR="00E17E8C" w:rsidRDefault="00E17E8C" w:rsidP="00E17E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0FF3E547" w14:textId="7E1FB3D2" w:rsidR="00E17E8C" w:rsidRDefault="00E17E8C" w:rsidP="009769EB">
      <w:pPr>
        <w:jc w:val="both"/>
        <w:rPr>
          <w:rFonts w:ascii="Times New Roman" w:hAnsi="Times New Roman" w:cs="Times New Roman"/>
          <w:sz w:val="24"/>
          <w:szCs w:val="24"/>
        </w:rPr>
      </w:pPr>
      <w:r w:rsidRPr="00E17E8C"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  <w:r w:rsidR="009769EB">
        <w:rPr>
          <w:rFonts w:ascii="Times New Roman" w:hAnsi="Times New Roman" w:cs="Times New Roman"/>
          <w:sz w:val="24"/>
          <w:szCs w:val="24"/>
        </w:rPr>
        <w:t xml:space="preserve"> u ukupnom iznosu od 289.500,00 eura financirati će se iz: komunalnog doprinosa u iznosu od 25.000,00 eura, šumskog doprinosa u iznosu od 81.875,00 eura, kapitalnih pomoći iz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 xml:space="preserve">. proračuna u iznosu od 40.625,00 eura, kapitalnih pomoći iz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>. proračuna u iznosu od 110.000,00 eura i kapitalnih pomoći iz državnog proračuna temeljem prijenosa EU sredstava u iznosu od 32.000,00 eura</w:t>
      </w:r>
      <w:r w:rsidR="005917D3">
        <w:rPr>
          <w:rFonts w:ascii="Times New Roman" w:hAnsi="Times New Roman" w:cs="Times New Roman"/>
          <w:sz w:val="24"/>
          <w:szCs w:val="24"/>
        </w:rPr>
        <w:t xml:space="preserve"> kako slijedi:</w:t>
      </w:r>
    </w:p>
    <w:p w14:paraId="655E51BC" w14:textId="1230EA07" w:rsidR="00E17E8C" w:rsidRDefault="00E17E8C" w:rsidP="00E17E8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javne zelene površine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17E8C" w14:paraId="28FFCEEF" w14:textId="77777777" w:rsidTr="00456A17">
        <w:tc>
          <w:tcPr>
            <w:tcW w:w="945" w:type="dxa"/>
          </w:tcPr>
          <w:p w14:paraId="1683BCDA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56F0A9EC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69B39B72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A5F6704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17E8C" w:rsidRPr="009A7DB7" w14:paraId="6195207D" w14:textId="77777777" w:rsidTr="00456A17">
        <w:tc>
          <w:tcPr>
            <w:tcW w:w="945" w:type="dxa"/>
          </w:tcPr>
          <w:p w14:paraId="78B26F6D" w14:textId="77777777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069A92C" w14:textId="18AC64DB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511.6</w:t>
            </w:r>
          </w:p>
        </w:tc>
        <w:tc>
          <w:tcPr>
            <w:tcW w:w="2726" w:type="dxa"/>
          </w:tcPr>
          <w:p w14:paraId="208BF180" w14:textId="7C7CD6E5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Uređenje Potoka i šetnice</w:t>
            </w:r>
          </w:p>
        </w:tc>
        <w:tc>
          <w:tcPr>
            <w:tcW w:w="2738" w:type="dxa"/>
          </w:tcPr>
          <w:p w14:paraId="33BC805C" w14:textId="72FA7D8D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40.000,00</w:t>
            </w:r>
          </w:p>
        </w:tc>
      </w:tr>
      <w:tr w:rsidR="00E17E8C" w14:paraId="28E6ECBF" w14:textId="77777777" w:rsidTr="00456A17">
        <w:tc>
          <w:tcPr>
            <w:tcW w:w="945" w:type="dxa"/>
          </w:tcPr>
          <w:p w14:paraId="310C37CC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3CC56586" w14:textId="0C8BB7B6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komunalni doprinos</w:t>
            </w:r>
          </w:p>
        </w:tc>
        <w:tc>
          <w:tcPr>
            <w:tcW w:w="2738" w:type="dxa"/>
          </w:tcPr>
          <w:p w14:paraId="7BD4AC67" w14:textId="66A5D00A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17E8C" w14:paraId="305D6488" w14:textId="77777777" w:rsidTr="00456A17">
        <w:tc>
          <w:tcPr>
            <w:tcW w:w="945" w:type="dxa"/>
          </w:tcPr>
          <w:p w14:paraId="207E758A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2E7002E8" w14:textId="5E0F1174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38" w:type="dxa"/>
          </w:tcPr>
          <w:p w14:paraId="1A2C4B9C" w14:textId="031D702D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17E8C" w:rsidRPr="009A7DB7" w14:paraId="7352798D" w14:textId="77777777" w:rsidTr="00456A17">
        <w:tc>
          <w:tcPr>
            <w:tcW w:w="945" w:type="dxa"/>
          </w:tcPr>
          <w:p w14:paraId="09E68C7A" w14:textId="0DD8FB27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6CA7DA57" w14:textId="53104343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511.7</w:t>
            </w:r>
          </w:p>
        </w:tc>
        <w:tc>
          <w:tcPr>
            <w:tcW w:w="2726" w:type="dxa"/>
          </w:tcPr>
          <w:p w14:paraId="7E703A61" w14:textId="7F852999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Adrenalinski park</w:t>
            </w:r>
          </w:p>
        </w:tc>
        <w:tc>
          <w:tcPr>
            <w:tcW w:w="2738" w:type="dxa"/>
          </w:tcPr>
          <w:p w14:paraId="327CA854" w14:textId="0D5A59B4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115.000,00</w:t>
            </w:r>
          </w:p>
        </w:tc>
      </w:tr>
      <w:tr w:rsidR="00E17E8C" w14:paraId="7C8F77AC" w14:textId="77777777" w:rsidTr="00456A17">
        <w:tc>
          <w:tcPr>
            <w:tcW w:w="945" w:type="dxa"/>
          </w:tcPr>
          <w:p w14:paraId="3E0E0AA9" w14:textId="77777777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3BBBD9B9" w14:textId="15973A79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komunalni doprinos</w:t>
            </w:r>
          </w:p>
        </w:tc>
        <w:tc>
          <w:tcPr>
            <w:tcW w:w="2738" w:type="dxa"/>
          </w:tcPr>
          <w:p w14:paraId="309C705D" w14:textId="6F694608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  <w:tr w:rsidR="00E17E8C" w14:paraId="36804C90" w14:textId="77777777" w:rsidTr="00456A17">
        <w:tc>
          <w:tcPr>
            <w:tcW w:w="945" w:type="dxa"/>
          </w:tcPr>
          <w:p w14:paraId="286FA856" w14:textId="77777777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5E99BAAA" w14:textId="4A470F0D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38" w:type="dxa"/>
          </w:tcPr>
          <w:p w14:paraId="4A9AFA47" w14:textId="112FEE52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110.000,00</w:t>
            </w:r>
          </w:p>
        </w:tc>
      </w:tr>
    </w:tbl>
    <w:p w14:paraId="7434B14E" w14:textId="77777777" w:rsidR="00E17E8C" w:rsidRDefault="00E17E8C" w:rsidP="00E17E8C">
      <w:pPr>
        <w:rPr>
          <w:rFonts w:ascii="Times New Roman" w:hAnsi="Times New Roman" w:cs="Times New Roman"/>
          <w:sz w:val="24"/>
          <w:szCs w:val="24"/>
        </w:rPr>
      </w:pPr>
    </w:p>
    <w:p w14:paraId="1D93A75D" w14:textId="25E3E400" w:rsidR="00E17E8C" w:rsidRDefault="00E17E8C" w:rsidP="00E17E8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i uređaji javne namjene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17E8C" w14:paraId="04D129F8" w14:textId="77777777" w:rsidTr="00456A17">
        <w:tc>
          <w:tcPr>
            <w:tcW w:w="945" w:type="dxa"/>
          </w:tcPr>
          <w:p w14:paraId="582CF5E1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4FE1A4DC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1E7E69E2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2B0D465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17E8C" w:rsidRPr="009A7DB7" w14:paraId="1893DA2D" w14:textId="77777777" w:rsidTr="00456A17">
        <w:tc>
          <w:tcPr>
            <w:tcW w:w="945" w:type="dxa"/>
          </w:tcPr>
          <w:p w14:paraId="6743CB8F" w14:textId="77777777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EE51D31" w14:textId="6A017921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361</w:t>
            </w:r>
          </w:p>
        </w:tc>
        <w:tc>
          <w:tcPr>
            <w:tcW w:w="2726" w:type="dxa"/>
          </w:tcPr>
          <w:p w14:paraId="269DBE63" w14:textId="117018E3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Odmorište D-203</w:t>
            </w:r>
          </w:p>
        </w:tc>
        <w:tc>
          <w:tcPr>
            <w:tcW w:w="2738" w:type="dxa"/>
          </w:tcPr>
          <w:p w14:paraId="0C9DB0CA" w14:textId="352D9A61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82.500,00</w:t>
            </w:r>
          </w:p>
        </w:tc>
      </w:tr>
      <w:tr w:rsidR="00E17E8C" w14:paraId="4A23E9EE" w14:textId="77777777" w:rsidTr="00456A17">
        <w:tc>
          <w:tcPr>
            <w:tcW w:w="945" w:type="dxa"/>
          </w:tcPr>
          <w:p w14:paraId="7B25AAF0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5377" w:type="dxa"/>
            <w:gridSpan w:val="2"/>
          </w:tcPr>
          <w:p w14:paraId="6F1BBB09" w14:textId="12944AB8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7C4895">
              <w:rPr>
                <w:rFonts w:ascii="Times New Roman" w:hAnsi="Times New Roman" w:cs="Times New Roman"/>
                <w:sz w:val="24"/>
                <w:szCs w:val="24"/>
              </w:rPr>
              <w:t xml:space="preserve">šumski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</w:p>
        </w:tc>
        <w:tc>
          <w:tcPr>
            <w:tcW w:w="2738" w:type="dxa"/>
          </w:tcPr>
          <w:p w14:paraId="15E3403C" w14:textId="239B9066" w:rsidR="00E17E8C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61.875,00</w:t>
            </w:r>
          </w:p>
        </w:tc>
      </w:tr>
      <w:tr w:rsidR="00E17E8C" w14:paraId="6FED00AF" w14:textId="77777777" w:rsidTr="00456A17">
        <w:tc>
          <w:tcPr>
            <w:tcW w:w="945" w:type="dxa"/>
          </w:tcPr>
          <w:p w14:paraId="5ED228C6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3F73218D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38" w:type="dxa"/>
          </w:tcPr>
          <w:p w14:paraId="3EDAEE19" w14:textId="2BA0DD3F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7C4895">
              <w:rPr>
                <w:rFonts w:ascii="Times New Roman" w:hAnsi="Times New Roman" w:cs="Times New Roman"/>
                <w:sz w:val="24"/>
                <w:szCs w:val="24"/>
              </w:rPr>
              <w:t>625,00</w:t>
            </w:r>
          </w:p>
        </w:tc>
      </w:tr>
    </w:tbl>
    <w:p w14:paraId="6E64AFE9" w14:textId="77777777" w:rsidR="00E17E8C" w:rsidRDefault="00E17E8C" w:rsidP="00E17E8C">
      <w:pPr>
        <w:rPr>
          <w:rFonts w:ascii="Times New Roman" w:hAnsi="Times New Roman" w:cs="Times New Roman"/>
          <w:sz w:val="24"/>
          <w:szCs w:val="24"/>
        </w:rPr>
      </w:pPr>
    </w:p>
    <w:p w14:paraId="3B2E77F4" w14:textId="0493DB7C" w:rsidR="007C4895" w:rsidRDefault="007C4895" w:rsidP="007C4895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7C4895" w14:paraId="0EE515F4" w14:textId="77777777" w:rsidTr="00456A17">
        <w:tc>
          <w:tcPr>
            <w:tcW w:w="945" w:type="dxa"/>
          </w:tcPr>
          <w:p w14:paraId="54510B44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442A0A84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1BE2497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532A0A97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9A7DB7" w14:paraId="2792B84A" w14:textId="77777777" w:rsidTr="00456A17">
        <w:tc>
          <w:tcPr>
            <w:tcW w:w="945" w:type="dxa"/>
          </w:tcPr>
          <w:p w14:paraId="0587F5FB" w14:textId="77777777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BF44479" w14:textId="11CB6AF4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512.9</w:t>
            </w:r>
          </w:p>
        </w:tc>
        <w:tc>
          <w:tcPr>
            <w:tcW w:w="2726" w:type="dxa"/>
          </w:tcPr>
          <w:p w14:paraId="74F3A8D3" w14:textId="099630FE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Elektrifikacija ulice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Presika</w:t>
            </w:r>
            <w:proofErr w:type="spellEnd"/>
          </w:p>
        </w:tc>
        <w:tc>
          <w:tcPr>
            <w:tcW w:w="2738" w:type="dxa"/>
          </w:tcPr>
          <w:p w14:paraId="42A0A2CF" w14:textId="16E12846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7C4895" w14:paraId="4B87FC2C" w14:textId="77777777" w:rsidTr="00456A17">
        <w:tc>
          <w:tcPr>
            <w:tcW w:w="945" w:type="dxa"/>
          </w:tcPr>
          <w:p w14:paraId="42B4C799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C5A14D2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16DD86C5" w14:textId="76061BA2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</w:tbl>
    <w:p w14:paraId="407DFB25" w14:textId="3546000D" w:rsidR="007C4895" w:rsidRDefault="007C4895" w:rsidP="007C4895">
      <w:pPr>
        <w:rPr>
          <w:rFonts w:ascii="Times New Roman" w:hAnsi="Times New Roman" w:cs="Times New Roman"/>
          <w:sz w:val="24"/>
          <w:szCs w:val="24"/>
        </w:rPr>
      </w:pPr>
    </w:p>
    <w:p w14:paraId="597CBA94" w14:textId="73E80C0E" w:rsidR="0036540B" w:rsidRDefault="0036540B" w:rsidP="007C48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36540B" w14:paraId="56C94394" w14:textId="77777777" w:rsidTr="00E36A02">
        <w:tc>
          <w:tcPr>
            <w:tcW w:w="945" w:type="dxa"/>
          </w:tcPr>
          <w:p w14:paraId="4EA4CB68" w14:textId="77777777" w:rsidR="0036540B" w:rsidRDefault="0036540B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231C2B40" w14:textId="77777777" w:rsidR="0036540B" w:rsidRDefault="0036540B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AB40142" w14:textId="77777777" w:rsidR="0036540B" w:rsidRDefault="0036540B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36A0EDA2" w14:textId="77777777" w:rsidR="0036540B" w:rsidRDefault="0036540B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36540B" w:rsidRPr="009A7DB7" w14:paraId="7B7F51D0" w14:textId="77777777" w:rsidTr="00E36A02">
        <w:tc>
          <w:tcPr>
            <w:tcW w:w="945" w:type="dxa"/>
          </w:tcPr>
          <w:p w14:paraId="02327BE8" w14:textId="77777777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65C81F69" w14:textId="51714D52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4969FED3" w14:textId="0F69C7B7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  <w:r w:rsidR="005C79CD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0261C2EB" w14:textId="40A4C805" w:rsidR="0036540B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36540B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  <w:tr w:rsidR="0036540B" w14:paraId="2DAAA99C" w14:textId="77777777" w:rsidTr="00E36A02">
        <w:tc>
          <w:tcPr>
            <w:tcW w:w="945" w:type="dxa"/>
          </w:tcPr>
          <w:p w14:paraId="5E728B5A" w14:textId="77777777" w:rsidR="0036540B" w:rsidRDefault="0036540B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6B58F71A" w14:textId="468F7F4E" w:rsidR="0036540B" w:rsidRDefault="0036540B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5C79CD">
              <w:rPr>
                <w:rFonts w:ascii="Times New Roman" w:hAnsi="Times New Roman" w:cs="Times New Roman"/>
                <w:sz w:val="24"/>
                <w:szCs w:val="24"/>
              </w:rPr>
              <w:t xml:space="preserve">kapitalne pomoći iz </w:t>
            </w:r>
            <w:proofErr w:type="spellStart"/>
            <w:r w:rsidR="005C79CD"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 w:rsidR="005C79CD"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4F0C8081" w14:textId="121DFB01" w:rsidR="0036540B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6540B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</w:tbl>
    <w:p w14:paraId="28236BA0" w14:textId="77777777" w:rsidR="0036540B" w:rsidRPr="007C4895" w:rsidRDefault="0036540B" w:rsidP="007C4895">
      <w:pPr>
        <w:rPr>
          <w:rFonts w:ascii="Times New Roman" w:hAnsi="Times New Roman" w:cs="Times New Roman"/>
          <w:sz w:val="24"/>
          <w:szCs w:val="24"/>
        </w:rPr>
      </w:pPr>
    </w:p>
    <w:p w14:paraId="342C4A0F" w14:textId="1FE125F0" w:rsidR="007C4895" w:rsidRDefault="007C4895" w:rsidP="007C4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0F1A3983" w14:textId="24ADF918" w:rsidR="009769EB" w:rsidRDefault="007C4895" w:rsidP="00976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</w:t>
      </w:r>
      <w:r w:rsidRPr="00E17E8C">
        <w:rPr>
          <w:rFonts w:ascii="Times New Roman" w:hAnsi="Times New Roman" w:cs="Times New Roman"/>
          <w:sz w:val="24"/>
          <w:szCs w:val="24"/>
        </w:rPr>
        <w:t xml:space="preserve">rađevine komunalne infrastrukture koje će se </w:t>
      </w:r>
      <w:r>
        <w:rPr>
          <w:rFonts w:ascii="Times New Roman" w:hAnsi="Times New Roman" w:cs="Times New Roman"/>
          <w:sz w:val="24"/>
          <w:szCs w:val="24"/>
        </w:rPr>
        <w:t>rekonstruirati</w:t>
      </w:r>
      <w:r w:rsidR="009769EB">
        <w:rPr>
          <w:rFonts w:ascii="Times New Roman" w:hAnsi="Times New Roman" w:cs="Times New Roman"/>
          <w:sz w:val="24"/>
          <w:szCs w:val="24"/>
        </w:rPr>
        <w:t xml:space="preserve"> u ukupnom iznosu od 1.1</w:t>
      </w:r>
      <w:r w:rsidR="009A7DB7">
        <w:rPr>
          <w:rFonts w:ascii="Times New Roman" w:hAnsi="Times New Roman" w:cs="Times New Roman"/>
          <w:sz w:val="24"/>
          <w:szCs w:val="24"/>
        </w:rPr>
        <w:t>8</w:t>
      </w:r>
      <w:r w:rsidR="009769EB">
        <w:rPr>
          <w:rFonts w:ascii="Times New Roman" w:hAnsi="Times New Roman" w:cs="Times New Roman"/>
          <w:sz w:val="24"/>
          <w:szCs w:val="24"/>
        </w:rPr>
        <w:t xml:space="preserve">5.365,00 eura financirati će se iz: komunalnog doprinosa u iznosu od 21.827,00 eura, šumskog doprinosa u iznosu od 19.298,00 eura, kapitalnih pomoći iz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 xml:space="preserve">. proračuna u iznosu od </w:t>
      </w:r>
      <w:r w:rsidR="009A7DB7">
        <w:rPr>
          <w:rFonts w:ascii="Times New Roman" w:hAnsi="Times New Roman" w:cs="Times New Roman"/>
          <w:sz w:val="24"/>
          <w:szCs w:val="24"/>
        </w:rPr>
        <w:t>3</w:t>
      </w:r>
      <w:r w:rsidR="009769EB">
        <w:rPr>
          <w:rFonts w:ascii="Times New Roman" w:hAnsi="Times New Roman" w:cs="Times New Roman"/>
          <w:sz w:val="24"/>
          <w:szCs w:val="24"/>
        </w:rPr>
        <w:t xml:space="preserve">0.000,00 eura, kapitalnih pomoći iz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>. proračuna u iznosu od 10.000,00 eura, i kapitalnih pomoći iz državnog proračuna temeljem prijenosa EU sredstava u iznosu od 9</w:t>
      </w:r>
      <w:r w:rsidR="009A7DB7">
        <w:rPr>
          <w:rFonts w:ascii="Times New Roman" w:hAnsi="Times New Roman" w:cs="Times New Roman"/>
          <w:sz w:val="24"/>
          <w:szCs w:val="24"/>
        </w:rPr>
        <w:t>9</w:t>
      </w:r>
      <w:r w:rsidR="009769EB">
        <w:rPr>
          <w:rFonts w:ascii="Times New Roman" w:hAnsi="Times New Roman" w:cs="Times New Roman"/>
          <w:sz w:val="24"/>
          <w:szCs w:val="24"/>
        </w:rPr>
        <w:t xml:space="preserve">2.685,00 eura, komunalne naknade u iznosu od 26.270,00 eura, zakup poljoprivrednog zemljišta u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 xml:space="preserve">. RH u iznosu od 285,00 eura, iz kredita u iznosu od </w:t>
      </w:r>
      <w:r w:rsidR="005917D3">
        <w:rPr>
          <w:rFonts w:ascii="Times New Roman" w:hAnsi="Times New Roman" w:cs="Times New Roman"/>
          <w:sz w:val="24"/>
          <w:szCs w:val="24"/>
        </w:rPr>
        <w:t xml:space="preserve">80.000,00 i tekućih pomoći iz </w:t>
      </w:r>
      <w:proofErr w:type="spellStart"/>
      <w:r w:rsidR="005917D3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5917D3">
        <w:rPr>
          <w:rFonts w:ascii="Times New Roman" w:hAnsi="Times New Roman" w:cs="Times New Roman"/>
          <w:sz w:val="24"/>
          <w:szCs w:val="24"/>
        </w:rPr>
        <w:t>. proračuna u iznosu od 5.000,00 eura kako slijedi:</w:t>
      </w:r>
    </w:p>
    <w:p w14:paraId="7D15AAAA" w14:textId="34278380" w:rsidR="007C4895" w:rsidRDefault="009769EB" w:rsidP="00591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7D3">
        <w:rPr>
          <w:rFonts w:ascii="Times New Roman" w:hAnsi="Times New Roman" w:cs="Times New Roman"/>
          <w:sz w:val="24"/>
          <w:szCs w:val="24"/>
        </w:rPr>
        <w:t xml:space="preserve">1. </w:t>
      </w:r>
      <w:r w:rsidR="007C4895"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7C4895" w14:paraId="28569727" w14:textId="77777777" w:rsidTr="00456A17">
        <w:tc>
          <w:tcPr>
            <w:tcW w:w="945" w:type="dxa"/>
          </w:tcPr>
          <w:p w14:paraId="43412E66" w14:textId="47DBB5BA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369DD599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6018208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18A5B67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9A7DB7" w14:paraId="68F9C535" w14:textId="77777777" w:rsidTr="00456A17">
        <w:tc>
          <w:tcPr>
            <w:tcW w:w="945" w:type="dxa"/>
          </w:tcPr>
          <w:p w14:paraId="1CF1806C" w14:textId="77777777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7D86D1F" w14:textId="143FCAC5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450.2</w:t>
            </w:r>
          </w:p>
        </w:tc>
        <w:tc>
          <w:tcPr>
            <w:tcW w:w="2726" w:type="dxa"/>
          </w:tcPr>
          <w:p w14:paraId="44DF3FD0" w14:textId="6BDEDE84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Most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Čedanj</w:t>
            </w:r>
            <w:proofErr w:type="spellEnd"/>
          </w:p>
        </w:tc>
        <w:tc>
          <w:tcPr>
            <w:tcW w:w="2738" w:type="dxa"/>
          </w:tcPr>
          <w:p w14:paraId="439FEAA6" w14:textId="777F7C8C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90.625,00</w:t>
            </w:r>
          </w:p>
        </w:tc>
      </w:tr>
      <w:tr w:rsidR="007C4895" w14:paraId="000F978F" w14:textId="77777777" w:rsidTr="00456A17">
        <w:tc>
          <w:tcPr>
            <w:tcW w:w="945" w:type="dxa"/>
          </w:tcPr>
          <w:p w14:paraId="510F7977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59B3A3B2" w14:textId="12E0806E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</w:t>
            </w:r>
            <w:proofErr w:type="spellStart"/>
            <w:r w:rsidR="001B050B"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 w:rsidR="001B050B"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5B9BB8DB" w14:textId="3C11E695" w:rsidR="007C4895" w:rsidRDefault="001B05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42.528,00</w:t>
            </w:r>
          </w:p>
        </w:tc>
      </w:tr>
      <w:tr w:rsidR="007C4895" w14:paraId="13AFD570" w14:textId="77777777" w:rsidTr="00456A17">
        <w:tc>
          <w:tcPr>
            <w:tcW w:w="945" w:type="dxa"/>
          </w:tcPr>
          <w:p w14:paraId="7135EEEF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3D1C4A8D" w14:textId="6A5A9490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</w:t>
            </w:r>
          </w:p>
        </w:tc>
        <w:tc>
          <w:tcPr>
            <w:tcW w:w="2738" w:type="dxa"/>
          </w:tcPr>
          <w:p w14:paraId="0164D0ED" w14:textId="753701BA" w:rsidR="007C4895" w:rsidRDefault="001B05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21.827,00</w:t>
            </w:r>
          </w:p>
        </w:tc>
      </w:tr>
      <w:tr w:rsidR="001B050B" w14:paraId="7B96E7F6" w14:textId="77777777" w:rsidTr="005B0985">
        <w:tc>
          <w:tcPr>
            <w:tcW w:w="945" w:type="dxa"/>
          </w:tcPr>
          <w:p w14:paraId="5B9BEC26" w14:textId="77777777" w:rsidR="001B050B" w:rsidRDefault="001B05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528F2B18" w14:textId="7A688EF9" w:rsidR="001B050B" w:rsidRDefault="001B05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59751441" w14:textId="1D1F1F15" w:rsidR="001B050B" w:rsidRDefault="001B05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26.270,00</w:t>
            </w:r>
          </w:p>
        </w:tc>
      </w:tr>
      <w:tr w:rsidR="00023036" w:rsidRPr="009A7DB7" w14:paraId="0887EC1A" w14:textId="77777777" w:rsidTr="00456A17">
        <w:tc>
          <w:tcPr>
            <w:tcW w:w="945" w:type="dxa"/>
          </w:tcPr>
          <w:p w14:paraId="5AF3C92B" w14:textId="6F93225C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1" w:type="dxa"/>
          </w:tcPr>
          <w:p w14:paraId="557955B4" w14:textId="5FB46063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512.4</w:t>
            </w:r>
          </w:p>
        </w:tc>
        <w:tc>
          <w:tcPr>
            <w:tcW w:w="2726" w:type="dxa"/>
          </w:tcPr>
          <w:p w14:paraId="2AD9C77D" w14:textId="56FA26D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Sanacija klizišta</w:t>
            </w:r>
          </w:p>
        </w:tc>
        <w:tc>
          <w:tcPr>
            <w:tcW w:w="2738" w:type="dxa"/>
          </w:tcPr>
          <w:p w14:paraId="7FC6CBDD" w14:textId="0DAC156C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160.740,00</w:t>
            </w:r>
          </w:p>
        </w:tc>
      </w:tr>
      <w:tr w:rsidR="00023036" w14:paraId="5A20CE48" w14:textId="77777777" w:rsidTr="005B0985">
        <w:tc>
          <w:tcPr>
            <w:tcW w:w="945" w:type="dxa"/>
          </w:tcPr>
          <w:p w14:paraId="304705EB" w14:textId="25E699E0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77" w:type="dxa"/>
            <w:gridSpan w:val="2"/>
          </w:tcPr>
          <w:p w14:paraId="2FBAD94C" w14:textId="31EC41FD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2E2EF2AE" w14:textId="31345EC2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160.740,00</w:t>
            </w:r>
          </w:p>
        </w:tc>
      </w:tr>
      <w:tr w:rsidR="00023036" w:rsidRPr="009A7DB7" w14:paraId="74721129" w14:textId="77777777" w:rsidTr="00456A17">
        <w:tc>
          <w:tcPr>
            <w:tcW w:w="945" w:type="dxa"/>
          </w:tcPr>
          <w:p w14:paraId="126E408E" w14:textId="0447902E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51" w:type="dxa"/>
          </w:tcPr>
          <w:p w14:paraId="2AAF5211" w14:textId="46969864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511.9</w:t>
            </w:r>
          </w:p>
        </w:tc>
        <w:tc>
          <w:tcPr>
            <w:tcW w:w="2726" w:type="dxa"/>
          </w:tcPr>
          <w:p w14:paraId="22EC1EC9" w14:textId="62ED1A0C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Zrinska ulica</w:t>
            </w:r>
          </w:p>
        </w:tc>
        <w:tc>
          <w:tcPr>
            <w:tcW w:w="2738" w:type="dxa"/>
          </w:tcPr>
          <w:p w14:paraId="5765B8DE" w14:textId="76CF2E4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520.000,00</w:t>
            </w:r>
          </w:p>
        </w:tc>
      </w:tr>
      <w:tr w:rsidR="00023036" w14:paraId="5F4F6048" w14:textId="77777777" w:rsidTr="005B0985">
        <w:tc>
          <w:tcPr>
            <w:tcW w:w="945" w:type="dxa"/>
          </w:tcPr>
          <w:p w14:paraId="07C3A0F1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77020195" w14:textId="0F4A0279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2303AEA3" w14:textId="442C58F1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520.000,00</w:t>
            </w:r>
          </w:p>
        </w:tc>
      </w:tr>
      <w:tr w:rsidR="00023036" w:rsidRPr="009A7DB7" w14:paraId="15898E9E" w14:textId="77777777" w:rsidTr="00456A17">
        <w:tc>
          <w:tcPr>
            <w:tcW w:w="945" w:type="dxa"/>
          </w:tcPr>
          <w:p w14:paraId="0C1F4B8F" w14:textId="353613C7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51" w:type="dxa"/>
          </w:tcPr>
          <w:p w14:paraId="27A257E3" w14:textId="0F74397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514</w:t>
            </w:r>
          </w:p>
        </w:tc>
        <w:tc>
          <w:tcPr>
            <w:tcW w:w="2726" w:type="dxa"/>
          </w:tcPr>
          <w:p w14:paraId="1A125604" w14:textId="76F48F41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Uređenje Ulice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Ograja</w:t>
            </w:r>
            <w:proofErr w:type="spellEnd"/>
          </w:p>
        </w:tc>
        <w:tc>
          <w:tcPr>
            <w:tcW w:w="2738" w:type="dxa"/>
          </w:tcPr>
          <w:p w14:paraId="4C7A93EB" w14:textId="76CDDDD0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80.000,00</w:t>
            </w:r>
          </w:p>
        </w:tc>
      </w:tr>
      <w:tr w:rsidR="00023036" w14:paraId="4CD8AC0F" w14:textId="77777777" w:rsidTr="005B0985">
        <w:tc>
          <w:tcPr>
            <w:tcW w:w="945" w:type="dxa"/>
          </w:tcPr>
          <w:p w14:paraId="405AB8A7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736AA758" w14:textId="5E94EC02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kredit</w:t>
            </w:r>
          </w:p>
        </w:tc>
        <w:tc>
          <w:tcPr>
            <w:tcW w:w="2738" w:type="dxa"/>
          </w:tcPr>
          <w:p w14:paraId="5DA2E283" w14:textId="7320217F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</w:tr>
      <w:tr w:rsidR="00023036" w:rsidRPr="009A7DB7" w14:paraId="05D02F9D" w14:textId="77777777" w:rsidTr="00456A17">
        <w:tc>
          <w:tcPr>
            <w:tcW w:w="945" w:type="dxa"/>
          </w:tcPr>
          <w:p w14:paraId="45F502C5" w14:textId="41441FF1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51" w:type="dxa"/>
          </w:tcPr>
          <w:p w14:paraId="63780BFE" w14:textId="7755A760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450.3</w:t>
            </w:r>
          </w:p>
        </w:tc>
        <w:tc>
          <w:tcPr>
            <w:tcW w:w="2726" w:type="dxa"/>
          </w:tcPr>
          <w:p w14:paraId="0F70FF12" w14:textId="6EF22BC2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Cesta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Polane</w:t>
            </w:r>
            <w:proofErr w:type="spellEnd"/>
          </w:p>
        </w:tc>
        <w:tc>
          <w:tcPr>
            <w:tcW w:w="2738" w:type="dxa"/>
          </w:tcPr>
          <w:p w14:paraId="7CF60950" w14:textId="3E42EB0D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023036" w14:paraId="1A8D244E" w14:textId="77777777" w:rsidTr="00456A17">
        <w:tc>
          <w:tcPr>
            <w:tcW w:w="945" w:type="dxa"/>
          </w:tcPr>
          <w:p w14:paraId="423C82ED" w14:textId="49521971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267784C2" w14:textId="271656B1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522CC4F7" w14:textId="0C8D8B71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</w:tr>
      <w:tr w:rsidR="00023036" w14:paraId="33E3B74B" w14:textId="77777777" w:rsidTr="00456A17">
        <w:tc>
          <w:tcPr>
            <w:tcW w:w="945" w:type="dxa"/>
          </w:tcPr>
          <w:p w14:paraId="33B67F61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7B418B2B" w14:textId="135A2269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1C84F625" w14:textId="64AAC865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023036" w:rsidRPr="009A7DB7" w14:paraId="1D36DEA0" w14:textId="77777777" w:rsidTr="00456A17">
        <w:tc>
          <w:tcPr>
            <w:tcW w:w="945" w:type="dxa"/>
          </w:tcPr>
          <w:p w14:paraId="21CCECE1" w14:textId="6599DDF1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651" w:type="dxa"/>
          </w:tcPr>
          <w:p w14:paraId="4DA83B85" w14:textId="42E603B1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513.4</w:t>
            </w:r>
          </w:p>
        </w:tc>
        <w:tc>
          <w:tcPr>
            <w:tcW w:w="2726" w:type="dxa"/>
          </w:tcPr>
          <w:p w14:paraId="4A00379B" w14:textId="116C91A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Asfaltiranje Ulice A. Starčevića</w:t>
            </w:r>
          </w:p>
        </w:tc>
        <w:tc>
          <w:tcPr>
            <w:tcW w:w="2738" w:type="dxa"/>
          </w:tcPr>
          <w:p w14:paraId="05620A6E" w14:textId="01D3E026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023036" w14:paraId="7CED6C14" w14:textId="77777777" w:rsidTr="00456A17">
        <w:tc>
          <w:tcPr>
            <w:tcW w:w="945" w:type="dxa"/>
          </w:tcPr>
          <w:p w14:paraId="5D077099" w14:textId="2268B1AA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01777A92" w14:textId="035BB676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</w:p>
        </w:tc>
        <w:tc>
          <w:tcPr>
            <w:tcW w:w="2738" w:type="dxa"/>
          </w:tcPr>
          <w:p w14:paraId="5FA5F679" w14:textId="3B3317E3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023036" w14:paraId="14EB5132" w14:textId="77777777" w:rsidTr="00456A17">
        <w:tc>
          <w:tcPr>
            <w:tcW w:w="945" w:type="dxa"/>
          </w:tcPr>
          <w:p w14:paraId="3B5824B1" w14:textId="08B77021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3F8463A8" w14:textId="11E04E90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54EFF733" w14:textId="6D513E26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</w:tr>
      <w:tr w:rsidR="005C79CD" w:rsidRPr="009A7DB7" w14:paraId="1EA2C5A0" w14:textId="77777777" w:rsidTr="00E36A02">
        <w:tc>
          <w:tcPr>
            <w:tcW w:w="945" w:type="dxa"/>
          </w:tcPr>
          <w:p w14:paraId="5A00810C" w14:textId="7738ABDE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651" w:type="dxa"/>
          </w:tcPr>
          <w:p w14:paraId="606383F2" w14:textId="41CFB233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501.9</w:t>
            </w:r>
          </w:p>
        </w:tc>
        <w:tc>
          <w:tcPr>
            <w:tcW w:w="2726" w:type="dxa"/>
          </w:tcPr>
          <w:p w14:paraId="64C9CBE7" w14:textId="37E66B17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Geodetsko-katastarske usluge</w:t>
            </w:r>
          </w:p>
        </w:tc>
        <w:tc>
          <w:tcPr>
            <w:tcW w:w="2738" w:type="dxa"/>
          </w:tcPr>
          <w:p w14:paraId="2CA059D3" w14:textId="570AAD2D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24.000,00</w:t>
            </w:r>
          </w:p>
        </w:tc>
      </w:tr>
      <w:tr w:rsidR="005C79CD" w14:paraId="2AB36ED2" w14:textId="77777777" w:rsidTr="00E36A02">
        <w:tc>
          <w:tcPr>
            <w:tcW w:w="945" w:type="dxa"/>
          </w:tcPr>
          <w:p w14:paraId="65845A06" w14:textId="77777777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217E7C49" w14:textId="3B92FD6F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zakup poljoprivrednog zemljišta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RH</w:t>
            </w:r>
          </w:p>
        </w:tc>
        <w:tc>
          <w:tcPr>
            <w:tcW w:w="2738" w:type="dxa"/>
          </w:tcPr>
          <w:p w14:paraId="0C72C9C6" w14:textId="4093907C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</w:tr>
      <w:tr w:rsidR="005C79CD" w14:paraId="44840FE5" w14:textId="77777777" w:rsidTr="00E36A02">
        <w:tc>
          <w:tcPr>
            <w:tcW w:w="945" w:type="dxa"/>
          </w:tcPr>
          <w:p w14:paraId="40AF497A" w14:textId="77777777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1FA2A956" w14:textId="77777777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3E46FDD1" w14:textId="28E32484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23.715,00</w:t>
            </w:r>
          </w:p>
        </w:tc>
      </w:tr>
    </w:tbl>
    <w:p w14:paraId="222D8A06" w14:textId="77777777" w:rsidR="009A7DB7" w:rsidRDefault="009A7DB7" w:rsidP="009A7DB7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</w:p>
    <w:p w14:paraId="4C44DC61" w14:textId="6FE0E7E7" w:rsidR="009A7DB7" w:rsidRDefault="009A7DB7" w:rsidP="009A7DB7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javnoprometne površine na kojima nije dopušten promet motornih vozila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9A7DB7" w14:paraId="75239505" w14:textId="77777777" w:rsidTr="003E4CEC">
        <w:tc>
          <w:tcPr>
            <w:tcW w:w="945" w:type="dxa"/>
          </w:tcPr>
          <w:p w14:paraId="08C75560" w14:textId="77777777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6222F913" w14:textId="77777777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72BA2664" w14:textId="77777777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6A5FB805" w14:textId="77777777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9A7DB7" w:rsidRPr="009A7DB7" w14:paraId="303DF3D3" w14:textId="77777777" w:rsidTr="003E4CEC">
        <w:tc>
          <w:tcPr>
            <w:tcW w:w="945" w:type="dxa"/>
          </w:tcPr>
          <w:p w14:paraId="7118CEA9" w14:textId="77777777" w:rsidR="009A7DB7" w:rsidRPr="009A7DB7" w:rsidRDefault="009A7DB7" w:rsidP="003E4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5FBD0E52" w14:textId="788818DB" w:rsidR="009A7DB7" w:rsidRPr="009A7DB7" w:rsidRDefault="009A7DB7" w:rsidP="003E4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450.4</w:t>
            </w:r>
          </w:p>
        </w:tc>
        <w:tc>
          <w:tcPr>
            <w:tcW w:w="2726" w:type="dxa"/>
          </w:tcPr>
          <w:p w14:paraId="72DB5367" w14:textId="60B500C2" w:rsidR="009A7DB7" w:rsidRPr="009A7DB7" w:rsidRDefault="009A7DB7" w:rsidP="003E4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Uređenje stepenica prema željezničkom kolodvoru</w:t>
            </w:r>
          </w:p>
        </w:tc>
        <w:tc>
          <w:tcPr>
            <w:tcW w:w="2738" w:type="dxa"/>
          </w:tcPr>
          <w:p w14:paraId="631B7AAC" w14:textId="7C16B570" w:rsidR="009A7DB7" w:rsidRPr="009A7DB7" w:rsidRDefault="009A7DB7" w:rsidP="003E4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9A7DB7" w14:paraId="2FD75CD7" w14:textId="77777777" w:rsidTr="003E4CEC">
        <w:tc>
          <w:tcPr>
            <w:tcW w:w="945" w:type="dxa"/>
          </w:tcPr>
          <w:p w14:paraId="53BFA93D" w14:textId="77777777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ACC5CDA" w14:textId="77777777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0D131348" w14:textId="4A5F9386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</w:tr>
      <w:tr w:rsidR="009A7DB7" w14:paraId="364A567D" w14:textId="77777777" w:rsidTr="003E4CEC">
        <w:tc>
          <w:tcPr>
            <w:tcW w:w="945" w:type="dxa"/>
          </w:tcPr>
          <w:p w14:paraId="3CA7BC35" w14:textId="21947205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7" w:type="dxa"/>
            <w:gridSpan w:val="2"/>
          </w:tcPr>
          <w:p w14:paraId="09EC0411" w14:textId="6576D8F3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žup.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proračuna</w:t>
            </w:r>
            <w:proofErr w:type="spellEnd"/>
          </w:p>
        </w:tc>
        <w:tc>
          <w:tcPr>
            <w:tcW w:w="2738" w:type="dxa"/>
          </w:tcPr>
          <w:p w14:paraId="3E64A63D" w14:textId="297DFC7C" w:rsidR="009A7DB7" w:rsidRDefault="009A7DB7" w:rsidP="003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</w:tbl>
    <w:p w14:paraId="1417A990" w14:textId="78742B10" w:rsidR="009A7DB7" w:rsidRDefault="009A7DB7" w:rsidP="007C4895">
      <w:pPr>
        <w:rPr>
          <w:rFonts w:ascii="Times New Roman" w:hAnsi="Times New Roman" w:cs="Times New Roman"/>
          <w:sz w:val="24"/>
          <w:szCs w:val="24"/>
        </w:rPr>
      </w:pPr>
    </w:p>
    <w:p w14:paraId="0543AA5F" w14:textId="34975B29" w:rsidR="007C4895" w:rsidRPr="009A7DB7" w:rsidRDefault="009A7DB7" w:rsidP="009A7DB7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23036" w:rsidRPr="009A7DB7">
        <w:rPr>
          <w:rFonts w:ascii="Times New Roman" w:hAnsi="Times New Roman" w:cs="Times New Roman"/>
          <w:sz w:val="24"/>
          <w:szCs w:val="24"/>
        </w:rPr>
        <w:t>groblja i krematoriji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023036" w14:paraId="46CA9E72" w14:textId="77777777" w:rsidTr="00456A17">
        <w:tc>
          <w:tcPr>
            <w:tcW w:w="945" w:type="dxa"/>
          </w:tcPr>
          <w:p w14:paraId="7FAC8646" w14:textId="3223616D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18A82305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5542666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851D7A6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023036" w:rsidRPr="009A7DB7" w14:paraId="2C3B6A4D" w14:textId="77777777" w:rsidTr="00456A17">
        <w:tc>
          <w:tcPr>
            <w:tcW w:w="945" w:type="dxa"/>
          </w:tcPr>
          <w:p w14:paraId="662D5C85" w14:textId="77777777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54343BD" w14:textId="4E277F68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509.4</w:t>
            </w:r>
          </w:p>
        </w:tc>
        <w:tc>
          <w:tcPr>
            <w:tcW w:w="2726" w:type="dxa"/>
          </w:tcPr>
          <w:p w14:paraId="308A994E" w14:textId="77F8572D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Pojačano održavanje na grobljima</w:t>
            </w:r>
          </w:p>
        </w:tc>
        <w:tc>
          <w:tcPr>
            <w:tcW w:w="2738" w:type="dxa"/>
          </w:tcPr>
          <w:p w14:paraId="502811B0" w14:textId="32BAA032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023036" w14:paraId="3F14D281" w14:textId="77777777" w:rsidTr="00456A17">
        <w:tc>
          <w:tcPr>
            <w:tcW w:w="945" w:type="dxa"/>
          </w:tcPr>
          <w:p w14:paraId="7E69CBE2" w14:textId="77777777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3BBF9AFB" w14:textId="55CBF465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40A96F04" w14:textId="09A60C01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80.702,00</w:t>
            </w:r>
          </w:p>
        </w:tc>
      </w:tr>
      <w:tr w:rsidR="00023036" w14:paraId="2B5B8013" w14:textId="77777777" w:rsidTr="00456A17">
        <w:tc>
          <w:tcPr>
            <w:tcW w:w="945" w:type="dxa"/>
          </w:tcPr>
          <w:p w14:paraId="1CDC87D7" w14:textId="77777777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535408F0" w14:textId="7623C0F2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9E7C41D" w14:textId="0C3A8AD9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19.298,00</w:t>
            </w:r>
          </w:p>
        </w:tc>
      </w:tr>
      <w:tr w:rsidR="0036540B" w:rsidRPr="009A7DB7" w14:paraId="79E794AF" w14:textId="77777777" w:rsidTr="00E36A02">
        <w:tc>
          <w:tcPr>
            <w:tcW w:w="945" w:type="dxa"/>
          </w:tcPr>
          <w:p w14:paraId="39589A3B" w14:textId="071C83EA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1721A67F" w14:textId="290070B2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00FD208B" w14:textId="694F8CE7" w:rsidR="0036540B" w:rsidRPr="009A7DB7" w:rsidRDefault="0036540B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  <w:r w:rsidR="005C79CD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09D63623" w14:textId="20CA2EC9" w:rsidR="0036540B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6540B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  <w:tr w:rsidR="0036540B" w14:paraId="0A1DB264" w14:textId="77777777" w:rsidTr="00456A17">
        <w:tc>
          <w:tcPr>
            <w:tcW w:w="945" w:type="dxa"/>
          </w:tcPr>
          <w:p w14:paraId="57F90E7C" w14:textId="6A452A0D" w:rsidR="0036540B" w:rsidRDefault="0036540B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08AD8903" w14:textId="0F701E34" w:rsidR="0036540B" w:rsidRDefault="0036540B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5C79CD">
              <w:rPr>
                <w:rFonts w:ascii="Times New Roman" w:hAnsi="Times New Roman" w:cs="Times New Roman"/>
                <w:sz w:val="24"/>
                <w:szCs w:val="24"/>
              </w:rPr>
              <w:t xml:space="preserve">tekuće pomoći iz </w:t>
            </w:r>
            <w:proofErr w:type="spellStart"/>
            <w:r w:rsidR="005C79CD"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</w:p>
        </w:tc>
        <w:tc>
          <w:tcPr>
            <w:tcW w:w="2738" w:type="dxa"/>
          </w:tcPr>
          <w:p w14:paraId="046DFA08" w14:textId="236165F0" w:rsidR="0036540B" w:rsidRDefault="005C79CD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  <w:tr w:rsidR="005C79CD" w14:paraId="14F6BB0C" w14:textId="77777777" w:rsidTr="00456A17">
        <w:tc>
          <w:tcPr>
            <w:tcW w:w="945" w:type="dxa"/>
          </w:tcPr>
          <w:p w14:paraId="7FF2490D" w14:textId="77777777" w:rsidR="005C79CD" w:rsidRDefault="005C79CD" w:rsidP="005C7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0CE977C7" w14:textId="57E325FA" w:rsidR="005C79CD" w:rsidRDefault="005C79CD" w:rsidP="005C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738" w:type="dxa"/>
          </w:tcPr>
          <w:p w14:paraId="73A4D11A" w14:textId="6D871E09" w:rsidR="005C79CD" w:rsidRDefault="005C79CD" w:rsidP="005C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</w:tbl>
    <w:p w14:paraId="17E63419" w14:textId="77777777" w:rsidR="00023036" w:rsidRPr="00023036" w:rsidRDefault="00023036" w:rsidP="00023036">
      <w:pPr>
        <w:rPr>
          <w:rFonts w:ascii="Times New Roman" w:hAnsi="Times New Roman" w:cs="Times New Roman"/>
          <w:sz w:val="24"/>
          <w:szCs w:val="24"/>
        </w:rPr>
      </w:pPr>
    </w:p>
    <w:p w14:paraId="799F4AF2" w14:textId="19B0DF6D" w:rsidR="005917D3" w:rsidRDefault="005917D3" w:rsidP="005917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31780508" w14:textId="39DBF554" w:rsidR="005917D3" w:rsidRDefault="005917D3" w:rsidP="00591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Ukupna sreds</w:t>
      </w:r>
      <w:r w:rsidR="009A7D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va za ostvarivanje ovog Programa utvrđuju se u iznosu od 3.</w:t>
      </w:r>
      <w:r w:rsidR="009A7DB7">
        <w:rPr>
          <w:rFonts w:ascii="Times New Roman" w:hAnsi="Times New Roman" w:cs="Times New Roman"/>
          <w:sz w:val="24"/>
          <w:szCs w:val="24"/>
        </w:rPr>
        <w:t>825.</w:t>
      </w:r>
      <w:r>
        <w:rPr>
          <w:rFonts w:ascii="Times New Roman" w:hAnsi="Times New Roman" w:cs="Times New Roman"/>
          <w:sz w:val="24"/>
          <w:szCs w:val="24"/>
        </w:rPr>
        <w:t xml:space="preserve">865,00 eura. </w:t>
      </w:r>
    </w:p>
    <w:p w14:paraId="14CD332D" w14:textId="1F3108DD" w:rsidR="005917D3" w:rsidRDefault="005917D3" w:rsidP="005917D3">
      <w:pPr>
        <w:rPr>
          <w:rFonts w:ascii="Times New Roman" w:hAnsi="Times New Roman" w:cs="Times New Roman"/>
          <w:sz w:val="24"/>
          <w:szCs w:val="24"/>
        </w:rPr>
      </w:pPr>
    </w:p>
    <w:p w14:paraId="372DC3A7" w14:textId="71B7AE70" w:rsidR="005917D3" w:rsidRDefault="005917D3" w:rsidP="005917D3">
      <w:pPr>
        <w:rPr>
          <w:rFonts w:ascii="Times New Roman" w:hAnsi="Times New Roman" w:cs="Times New Roman"/>
          <w:sz w:val="24"/>
          <w:szCs w:val="24"/>
        </w:rPr>
      </w:pPr>
    </w:p>
    <w:p w14:paraId="4BC9E200" w14:textId="00E6423E" w:rsidR="005917D3" w:rsidRDefault="005917D3" w:rsidP="005917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7.</w:t>
      </w:r>
    </w:p>
    <w:p w14:paraId="665152AE" w14:textId="59B8484F" w:rsidR="000C0060" w:rsidRDefault="005917D3" w:rsidP="009A7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Program objaviti će se u „Službenim novinama Grada Delnica“, a stupa na snagu 01. siječnja 2025. godine.</w:t>
      </w:r>
    </w:p>
    <w:p w14:paraId="0DBAE880" w14:textId="56763C42" w:rsidR="009A7DB7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p w14:paraId="10F28DF1" w14:textId="0678648E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363-01/24-01/45</w:t>
      </w:r>
    </w:p>
    <w:p w14:paraId="061ECEFA" w14:textId="09BFC601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URBROJ:2170-6-4-3-24-01</w:t>
      </w:r>
    </w:p>
    <w:p w14:paraId="4AA7FC88" w14:textId="1D1BB9D4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18. prosinca 2024.</w:t>
      </w:r>
    </w:p>
    <w:p w14:paraId="4BB4CCF6" w14:textId="7227D620" w:rsidR="009A7DB7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p w14:paraId="47825484" w14:textId="77777777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Gradsko vijeće Grada Delnica</w:t>
      </w:r>
    </w:p>
    <w:p w14:paraId="6DF12604" w14:textId="77777777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Predsjednica</w:t>
      </w:r>
    </w:p>
    <w:p w14:paraId="574C4E07" w14:textId="77777777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 xml:space="preserve">Ivana  </w:t>
      </w:r>
      <w:proofErr w:type="spellStart"/>
      <w:r w:rsidRPr="00BA0A86">
        <w:rPr>
          <w:rFonts w:ascii="Times New Roman" w:eastAsia="Calibri" w:hAnsi="Times New Roman" w:cs="Times New Roman"/>
          <w:sz w:val="24"/>
        </w:rPr>
        <w:t>Pečnik</w:t>
      </w:r>
      <w:proofErr w:type="spellEnd"/>
      <w:r w:rsidRPr="00BA0A8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A0A86">
        <w:rPr>
          <w:rFonts w:ascii="Times New Roman" w:eastAsia="Calibri" w:hAnsi="Times New Roman" w:cs="Times New Roman"/>
          <w:sz w:val="24"/>
        </w:rPr>
        <w:t>Kastner</w:t>
      </w:r>
      <w:proofErr w:type="spellEnd"/>
      <w:r w:rsidRPr="00BA0A86">
        <w:rPr>
          <w:rFonts w:ascii="Times New Roman" w:eastAsia="Calibri" w:hAnsi="Times New Roman" w:cs="Times New Roman"/>
          <w:sz w:val="24"/>
        </w:rPr>
        <w:t>, v.r.</w:t>
      </w:r>
    </w:p>
    <w:p w14:paraId="7D4E84E1" w14:textId="77777777" w:rsidR="009A7DB7" w:rsidRPr="000C0060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sectPr w:rsidR="009A7DB7" w:rsidRPr="000C0060" w:rsidSect="009C75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64B9F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D24682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DA1704"/>
    <w:multiLevelType w:val="hybridMultilevel"/>
    <w:tmpl w:val="E91C5DC0"/>
    <w:lvl w:ilvl="0" w:tplc="7B2E1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C81C74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BB7785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765F3C"/>
    <w:multiLevelType w:val="hybridMultilevel"/>
    <w:tmpl w:val="0FDE2B0E"/>
    <w:lvl w:ilvl="0" w:tplc="3E5CC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D3BC7"/>
    <w:multiLevelType w:val="hybridMultilevel"/>
    <w:tmpl w:val="C9D0DD80"/>
    <w:lvl w:ilvl="0" w:tplc="FEDE48FE">
      <w:start w:val="36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A264FF1"/>
    <w:multiLevelType w:val="hybridMultilevel"/>
    <w:tmpl w:val="68EC9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FE"/>
    <w:rsid w:val="00023036"/>
    <w:rsid w:val="000C0060"/>
    <w:rsid w:val="000D6D3F"/>
    <w:rsid w:val="000F6BFE"/>
    <w:rsid w:val="001039D0"/>
    <w:rsid w:val="001B050B"/>
    <w:rsid w:val="001B34F7"/>
    <w:rsid w:val="002050E9"/>
    <w:rsid w:val="002B117C"/>
    <w:rsid w:val="002C11FF"/>
    <w:rsid w:val="0036540B"/>
    <w:rsid w:val="003F7B37"/>
    <w:rsid w:val="0041794A"/>
    <w:rsid w:val="004345FC"/>
    <w:rsid w:val="004B1EDA"/>
    <w:rsid w:val="004E4637"/>
    <w:rsid w:val="00500845"/>
    <w:rsid w:val="00501BAB"/>
    <w:rsid w:val="005049B3"/>
    <w:rsid w:val="005476C6"/>
    <w:rsid w:val="005917D3"/>
    <w:rsid w:val="005A56A1"/>
    <w:rsid w:val="005C79CD"/>
    <w:rsid w:val="00616F9F"/>
    <w:rsid w:val="00646BF0"/>
    <w:rsid w:val="00654739"/>
    <w:rsid w:val="006B273C"/>
    <w:rsid w:val="007C4895"/>
    <w:rsid w:val="00801A5B"/>
    <w:rsid w:val="009769EB"/>
    <w:rsid w:val="009901BF"/>
    <w:rsid w:val="00990D0E"/>
    <w:rsid w:val="009A7DB7"/>
    <w:rsid w:val="009C7550"/>
    <w:rsid w:val="00A02B36"/>
    <w:rsid w:val="00A37907"/>
    <w:rsid w:val="00A636C4"/>
    <w:rsid w:val="00A81E7F"/>
    <w:rsid w:val="00AF220F"/>
    <w:rsid w:val="00B06D64"/>
    <w:rsid w:val="00C03B40"/>
    <w:rsid w:val="00CC1D3F"/>
    <w:rsid w:val="00D56666"/>
    <w:rsid w:val="00D84788"/>
    <w:rsid w:val="00D95327"/>
    <w:rsid w:val="00DE00A8"/>
    <w:rsid w:val="00E00987"/>
    <w:rsid w:val="00E17E8C"/>
    <w:rsid w:val="00F022CA"/>
    <w:rsid w:val="00F2333F"/>
    <w:rsid w:val="00FC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AF67"/>
  <w15:chartTrackingRefBased/>
  <w15:docId w15:val="{CACF6177-B0DC-425B-B098-C96DF5E6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006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0060"/>
    <w:pPr>
      <w:ind w:left="720"/>
      <w:contextualSpacing/>
    </w:pPr>
  </w:style>
  <w:style w:type="table" w:styleId="Reetkatablice">
    <w:name w:val="Table Grid"/>
    <w:basedOn w:val="Obinatablica"/>
    <w:uiPriority w:val="39"/>
    <w:rsid w:val="000C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qFormat/>
    <w:rsid w:val="00501BA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9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11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Lidija Ružić</cp:lastModifiedBy>
  <cp:revision>18</cp:revision>
  <dcterms:created xsi:type="dcterms:W3CDTF">2024-10-21T07:39:00Z</dcterms:created>
  <dcterms:modified xsi:type="dcterms:W3CDTF">2024-12-11T11:22:00Z</dcterms:modified>
</cp:coreProperties>
</file>