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3A414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5" w:history="1"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551D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5A40">
          <w:rPr>
            <w:rFonts w:ascii="Times New Roman" w:hAnsi="Times New Roman" w:cs="Times New Roman"/>
            <w:sz w:val="24"/>
            <w:szCs w:val="24"/>
          </w:rPr>
          <w:instrText xml:space="preserve"> </w:instrText>
        </w:r>
        <w:r w:rsidR="00D05A40">
          <w:rPr>
            <w:rFonts w:ascii="Times New Roman" w:hAnsi="Times New Roman" w:cs="Times New Roman"/>
            <w:sz w:val="24"/>
            <w:szCs w:val="24"/>
          </w:rPr>
          <w:instrText>INCLUDEPICTURE  "http://upload.wikimedia.org/wikipedia/commons/thumb/c/c9/Coat_of_arms_of_Croatia.svg/220px-Coat_of_arms_of_Croatia.svg.png" \* MERGEFORMATINET</w:instrText>
        </w:r>
        <w:r w:rsidR="00D05A40">
          <w:rPr>
            <w:rFonts w:ascii="Times New Roman" w:hAnsi="Times New Roman" w:cs="Times New Roman"/>
            <w:sz w:val="24"/>
            <w:szCs w:val="24"/>
          </w:rPr>
          <w:instrText xml:space="preserve"> </w:instrText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A40">
          <w:rPr>
            <w:rFonts w:ascii="Times New Roman" w:hAnsi="Times New Roman" w:cs="Times New Roman"/>
            <w:sz w:val="24"/>
            <w:szCs w:val="24"/>
          </w:rPr>
          <w:pict w14:anchorId="3B8971E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6pt;height:33pt" o:button="t">
              <v:imagedata r:id="rId6" r:href="rId7"/>
            </v:shape>
          </w:pict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14:paraId="121A621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931E97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REPUBLIKA HRVATSKA   </w:t>
      </w:r>
    </w:p>
    <w:p w14:paraId="2AD75826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FA58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25D6753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A588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72C84F" wp14:editId="527B7443">
            <wp:extent cx="314325" cy="3429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882">
        <w:rPr>
          <w:rFonts w:ascii="Times New Roman" w:hAnsi="Times New Roman" w:cs="Times New Roman"/>
          <w:sz w:val="24"/>
          <w:szCs w:val="24"/>
        </w:rPr>
        <w:t xml:space="preserve">   </w:t>
      </w:r>
      <w:r w:rsidRPr="00FA5882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7451937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FA58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GRADONAČELNICA</w:t>
      </w:r>
    </w:p>
    <w:p w14:paraId="78945FC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F2A494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Hlk160536348"/>
      <w:r w:rsidRPr="00FA5882">
        <w:rPr>
          <w:rFonts w:ascii="Times New Roman" w:hAnsi="Times New Roman" w:cs="Times New Roman"/>
          <w:sz w:val="24"/>
          <w:szCs w:val="24"/>
        </w:rPr>
        <w:t>KLASA: 371-01/21-01/05</w:t>
      </w:r>
    </w:p>
    <w:p w14:paraId="444909DF" w14:textId="5DE193E2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>URBROJ: 2170-6-5-1-24-</w:t>
      </w:r>
      <w:r w:rsidR="00120C0E" w:rsidRPr="00FA5882">
        <w:rPr>
          <w:rFonts w:ascii="Times New Roman" w:hAnsi="Times New Roman" w:cs="Times New Roman"/>
          <w:sz w:val="24"/>
          <w:szCs w:val="24"/>
        </w:rPr>
        <w:t>8</w:t>
      </w:r>
    </w:p>
    <w:p w14:paraId="410C7FF6" w14:textId="0C76C319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Delnice, </w:t>
      </w:r>
      <w:r w:rsidR="00120C0E" w:rsidRPr="00FA5882">
        <w:rPr>
          <w:rFonts w:ascii="Times New Roman" w:hAnsi="Times New Roman" w:cs="Times New Roman"/>
          <w:sz w:val="24"/>
          <w:szCs w:val="24"/>
        </w:rPr>
        <w:t>21</w:t>
      </w:r>
      <w:r w:rsidRPr="00FA5882">
        <w:rPr>
          <w:rFonts w:ascii="Times New Roman" w:hAnsi="Times New Roman" w:cs="Times New Roman"/>
          <w:sz w:val="24"/>
          <w:szCs w:val="24"/>
        </w:rPr>
        <w:t xml:space="preserve">. </w:t>
      </w:r>
      <w:r w:rsidR="00120C0E" w:rsidRPr="00FA5882">
        <w:rPr>
          <w:rFonts w:ascii="Times New Roman" w:hAnsi="Times New Roman" w:cs="Times New Roman"/>
          <w:sz w:val="24"/>
          <w:szCs w:val="24"/>
        </w:rPr>
        <w:t>listopada</w:t>
      </w:r>
      <w:r w:rsidRPr="00FA5882">
        <w:rPr>
          <w:rFonts w:ascii="Times New Roman" w:hAnsi="Times New Roman" w:cs="Times New Roman"/>
          <w:sz w:val="24"/>
          <w:szCs w:val="24"/>
        </w:rPr>
        <w:t xml:space="preserve"> 2024.g.</w:t>
      </w:r>
    </w:p>
    <w:bookmarkEnd w:id="0"/>
    <w:p w14:paraId="1795D2F1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9CA217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>GRADSKOM VIJEĆU GRADA DELNICA</w:t>
      </w:r>
    </w:p>
    <w:p w14:paraId="0A72E219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 xml:space="preserve">n/r predsjednice Ivane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Pečnik</w:t>
      </w:r>
      <w:proofErr w:type="spellEnd"/>
      <w:r w:rsidRPr="00FA58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Kastner</w:t>
      </w:r>
      <w:proofErr w:type="spellEnd"/>
    </w:p>
    <w:p w14:paraId="745882F7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2A52C2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59C8A4D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  <w:t>Na temelju članka 32. stavka 1. i članka 92. stavka 3. poslovnika Gradskog vijeća Grada Delnica („Službene novine Grada Delnica 03/22)“, za donošenje PREDLAŽEM</w:t>
      </w:r>
    </w:p>
    <w:p w14:paraId="3172582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AADD40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ABE12" w14:textId="34703AB8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882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64A899D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0536599"/>
      <w:bookmarkStart w:id="2" w:name="_Hlk160536368"/>
      <w:r w:rsidRPr="00FA5882">
        <w:rPr>
          <w:rFonts w:ascii="Times New Roman" w:hAnsi="Times New Roman" w:cs="Times New Roman"/>
          <w:b/>
          <w:bCs/>
          <w:sz w:val="24"/>
          <w:szCs w:val="24"/>
        </w:rPr>
        <w:t>o raspisivanju javnog natječaja za prodaju nekretnine u vlasništvu Grada Delnica</w:t>
      </w:r>
    </w:p>
    <w:p w14:paraId="648E140A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3B2D4" w14:textId="77777777" w:rsidR="00704830" w:rsidRPr="00FA5882" w:rsidRDefault="00704830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Kuće i pripadajućeg zemljišta upisane u k.o. Crni Lug, </w:t>
      </w:r>
      <w:proofErr w:type="spellStart"/>
      <w:r w:rsidRPr="00FA5882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Pr="00FA5882">
        <w:rPr>
          <w:rFonts w:ascii="Times New Roman" w:hAnsi="Times New Roman" w:cs="Times New Roman"/>
          <w:sz w:val="24"/>
          <w:szCs w:val="24"/>
        </w:rPr>
        <w:t xml:space="preserve"> 398, oznake:</w:t>
      </w:r>
    </w:p>
    <w:p w14:paraId="581037C5" w14:textId="78B36B0B" w:rsidR="00704830" w:rsidRPr="00FA5882" w:rsidRDefault="00704830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Kčbr.82, oranica u velikom selu (u naravi kuća i pripadajuće zemljište), ukupne površine 831 m2 (kuća i dvorište 468 </w:t>
      </w:r>
      <w:r w:rsidR="0097551D">
        <w:rPr>
          <w:rFonts w:ascii="Times New Roman" w:hAnsi="Times New Roman" w:cs="Times New Roman"/>
          <w:sz w:val="24"/>
          <w:szCs w:val="24"/>
        </w:rPr>
        <w:t>m</w:t>
      </w:r>
      <w:r w:rsidRPr="00FA5882">
        <w:rPr>
          <w:rFonts w:ascii="Times New Roman" w:hAnsi="Times New Roman" w:cs="Times New Roman"/>
          <w:sz w:val="24"/>
          <w:szCs w:val="24"/>
        </w:rPr>
        <w:t>2, oranica 363 m2).</w:t>
      </w:r>
    </w:p>
    <w:bookmarkEnd w:id="1"/>
    <w:p w14:paraId="013868B9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bookmarkEnd w:id="2"/>
    <w:p w14:paraId="6C1620C0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________________________________________________</w:t>
      </w:r>
    </w:p>
    <w:p w14:paraId="27F351A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C9021E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32.</w:t>
      </w:r>
    </w:p>
    <w:p w14:paraId="0071512C" w14:textId="508975EA" w:rsidR="00704830" w:rsidRPr="00FA5882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(1) Ovlašteni predlagatelji akata koje donosi Vijeće jesu: gradonačelnik, vijećnici, klub vijećnika i radna tijela Vijeća. Ukoliko je zakonom propisano da pojedini prijedlog mogu podnijeti samo određena tijela, tada su samo ta tijela ovlašteni predlagatelji.</w:t>
      </w:r>
    </w:p>
    <w:p w14:paraId="1643A595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33F922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92.</w:t>
      </w:r>
    </w:p>
    <w:p w14:paraId="30E94E94" w14:textId="5EAD75CF" w:rsidR="00704830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(3) Nakon što je prijedlog akta odobrio gradonačelnik, nacrt prijedloga akta dostavlja se u elektroničkom obliku gradskom upravnom odjelu nadležnom za poslove Vijeća.</w:t>
      </w:r>
    </w:p>
    <w:p w14:paraId="3F8D771E" w14:textId="77777777" w:rsidR="00020DCD" w:rsidRPr="00FA5882" w:rsidRDefault="00020DCD" w:rsidP="00704830">
      <w:pPr>
        <w:pStyle w:val="Bezproreda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1784EFF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14:paraId="4C13E717" w14:textId="77777777" w:rsidR="00020DCD" w:rsidRDefault="00020DCD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307E3C" w14:textId="293E0A0A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Gradonačelnica</w:t>
      </w:r>
    </w:p>
    <w:p w14:paraId="46679120" w14:textId="77777777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Katarina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Mihelčić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dipl.ing.agr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B10D68" w14:textId="23A3D19F" w:rsidR="00C97644" w:rsidRPr="002618CB" w:rsidRDefault="00C97644" w:rsidP="00020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Delnice, 22. listopada 2024.</w:t>
      </w:r>
    </w:p>
    <w:p w14:paraId="0E0386F2" w14:textId="77777777" w:rsidR="00704830" w:rsidRPr="008E07B9" w:rsidRDefault="00704830" w:rsidP="00704830">
      <w:pPr>
        <w:autoSpaceDE w:val="0"/>
        <w:autoSpaceDN w:val="0"/>
        <w:adjustRightInd w:val="0"/>
        <w:rPr>
          <w:bCs/>
        </w:rPr>
      </w:pP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  <w:t xml:space="preserve">          </w:t>
      </w:r>
    </w:p>
    <w:p w14:paraId="385C9FFF" w14:textId="77777777" w:rsidR="00704830" w:rsidRPr="008E07B9" w:rsidRDefault="00704830" w:rsidP="00704830">
      <w:pPr>
        <w:autoSpaceDE w:val="0"/>
        <w:autoSpaceDN w:val="0"/>
        <w:adjustRightInd w:val="0"/>
        <w:rPr>
          <w:bCs/>
        </w:rPr>
      </w:pPr>
    </w:p>
    <w:p w14:paraId="1EED8253" w14:textId="202C55F5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3" w:name="_Hlk74572915"/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instrText>INCLUDEPICTURE  "http://upload.wikimedia.org/wikipedia/commons/thumb/c/c9/Coat_of_arms_of_Croatia.svg/220px-Coat_of_arms_of_Croatia.svg.png" \* MERGEFORMATINET</w:instrText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pict w14:anchorId="46394A8B">
          <v:shape id="_x0000_i1026" type="#_x0000_t75" style="width:28.8pt;height:36.6pt" o:button="t">
            <v:imagedata r:id="rId6" r:href="rId9"/>
          </v:shape>
        </w:pict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</w:p>
    <w:p w14:paraId="18AD7D1A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REPUBLIKA HRVATSKA   </w:t>
      </w:r>
    </w:p>
    <w:p w14:paraId="52A504D8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4C17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FB7A75D" w14:textId="77777777" w:rsidR="00281AE6" w:rsidRPr="004C17C9" w:rsidRDefault="00281AE6" w:rsidP="00281AE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7C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1E6FA10" wp14:editId="55141865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C9">
        <w:rPr>
          <w:rFonts w:ascii="Times New Roman" w:hAnsi="Times New Roman" w:cs="Times New Roman"/>
          <w:sz w:val="24"/>
          <w:szCs w:val="24"/>
        </w:rPr>
        <w:t xml:space="preserve">   </w:t>
      </w:r>
      <w:r w:rsidRPr="004C17C9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639C6CE8" w14:textId="2A407197" w:rsidR="00281AE6" w:rsidRDefault="00281AE6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7C9">
        <w:rPr>
          <w:rFonts w:ascii="Times New Roman" w:hAnsi="Times New Roman" w:cs="Times New Roman"/>
          <w:b/>
          <w:sz w:val="24"/>
          <w:szCs w:val="24"/>
        </w:rPr>
        <w:t>GRAD</w:t>
      </w:r>
      <w:r>
        <w:rPr>
          <w:rFonts w:ascii="Times New Roman" w:hAnsi="Times New Roman" w:cs="Times New Roman"/>
          <w:b/>
          <w:sz w:val="24"/>
          <w:szCs w:val="24"/>
        </w:rPr>
        <w:t>SKO VIJEĆE</w:t>
      </w:r>
    </w:p>
    <w:p w14:paraId="055279E9" w14:textId="77777777" w:rsidR="00C01119" w:rsidRDefault="00C01119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2D1A3C2" w14:textId="15610D4F" w:rsidR="00281AE6" w:rsidRPr="00B56FE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 w:rsidR="002738CC">
        <w:rPr>
          <w:rFonts w:ascii="Times New Roman" w:hAnsi="Times New Roman" w:cs="Times New Roman"/>
          <w:sz w:val="24"/>
          <w:szCs w:val="24"/>
        </w:rPr>
        <w:t>371-01/21-01/05</w:t>
      </w:r>
    </w:p>
    <w:p w14:paraId="4F843DD8" w14:textId="5426F12A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>URBROJ: 2170-6-</w:t>
      </w:r>
      <w:r w:rsidR="001D4F92">
        <w:rPr>
          <w:rFonts w:ascii="Times New Roman" w:hAnsi="Times New Roman" w:cs="Times New Roman"/>
          <w:sz w:val="24"/>
          <w:szCs w:val="24"/>
        </w:rPr>
        <w:t>5-1-24-</w:t>
      </w:r>
      <w:r w:rsidR="00120C0E">
        <w:rPr>
          <w:rFonts w:ascii="Times New Roman" w:hAnsi="Times New Roman" w:cs="Times New Roman"/>
          <w:sz w:val="24"/>
          <w:szCs w:val="24"/>
        </w:rPr>
        <w:t>9</w:t>
      </w:r>
    </w:p>
    <w:p w14:paraId="1F455552" w14:textId="417B2C50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Delnice, </w:t>
      </w:r>
      <w:r w:rsidR="00120C0E">
        <w:rPr>
          <w:rFonts w:ascii="Times New Roman" w:hAnsi="Times New Roman" w:cs="Times New Roman"/>
          <w:sz w:val="24"/>
          <w:szCs w:val="24"/>
        </w:rPr>
        <w:t>30</w:t>
      </w:r>
      <w:r w:rsidRPr="004C17C9">
        <w:rPr>
          <w:rFonts w:ascii="Times New Roman" w:hAnsi="Times New Roman" w:cs="Times New Roman"/>
          <w:sz w:val="24"/>
          <w:szCs w:val="24"/>
        </w:rPr>
        <w:t xml:space="preserve">. </w:t>
      </w:r>
      <w:r w:rsidR="00120C0E">
        <w:rPr>
          <w:rFonts w:ascii="Times New Roman" w:hAnsi="Times New Roman" w:cs="Times New Roman"/>
          <w:sz w:val="24"/>
          <w:szCs w:val="24"/>
        </w:rPr>
        <w:t>listopada</w:t>
      </w:r>
      <w:r w:rsidR="001D4F92">
        <w:rPr>
          <w:rFonts w:ascii="Times New Roman" w:hAnsi="Times New Roman" w:cs="Times New Roman"/>
          <w:sz w:val="24"/>
          <w:szCs w:val="24"/>
        </w:rPr>
        <w:t xml:space="preserve"> </w:t>
      </w:r>
      <w:r w:rsidRPr="004C17C9">
        <w:rPr>
          <w:rFonts w:ascii="Times New Roman" w:hAnsi="Times New Roman" w:cs="Times New Roman"/>
          <w:sz w:val="24"/>
          <w:szCs w:val="24"/>
        </w:rPr>
        <w:t>202</w:t>
      </w:r>
      <w:r w:rsidR="001D4F92">
        <w:rPr>
          <w:rFonts w:ascii="Times New Roman" w:hAnsi="Times New Roman" w:cs="Times New Roman"/>
          <w:sz w:val="24"/>
          <w:szCs w:val="24"/>
        </w:rPr>
        <w:t>4</w:t>
      </w:r>
      <w:r w:rsidRPr="004C17C9">
        <w:rPr>
          <w:rFonts w:ascii="Times New Roman" w:hAnsi="Times New Roman" w:cs="Times New Roman"/>
          <w:sz w:val="24"/>
          <w:szCs w:val="24"/>
        </w:rPr>
        <w:t>.g.</w:t>
      </w:r>
    </w:p>
    <w:bookmarkEnd w:id="3"/>
    <w:p w14:paraId="68D764BC" w14:textId="481BA122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165BF" w14:textId="77777777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0346C" w14:textId="13A719B6" w:rsidR="00120C0E" w:rsidRDefault="00120C0E" w:rsidP="00120C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4A8E">
        <w:rPr>
          <w:rFonts w:ascii="Times New Roman" w:hAnsi="Times New Roman" w:cs="Times New Roman"/>
          <w:b/>
          <w:bCs/>
          <w:sz w:val="24"/>
          <w:szCs w:val="24"/>
        </w:rPr>
        <w:t>Gradsko vijeće Grada Delnica</w:t>
      </w:r>
      <w:r w:rsidRPr="00654A8E">
        <w:rPr>
          <w:rFonts w:ascii="Times New Roman" w:hAnsi="Times New Roman" w:cs="Times New Roman"/>
          <w:sz w:val="24"/>
          <w:szCs w:val="24"/>
        </w:rPr>
        <w:t xml:space="preserve">, na temelju članka 35. stavaka 2. i  8. Zakona o vlasništvu i drugim stvarnim pravima („Narodne novine 91/96, 68/98, 137/99, 22/00, 114/01, m79706, 141/06, 146/08, 38/09, 153/09, 90710, 143/12 i 152/14), članka 35. Zakona o lokalnoj i područnoj (regionalnoj) samoupravi (“Narodne novine” 33/01, 60/01, 129/05, 109/07, 129/08, 36/09, 150/11, 144/12, 19/13-pročišćeni tekst), 137/15, 123/17, 98/19 i 144/20), članka 40. Statuta Grada Delnica (Službene novine Grada Delnica“ 02/21) te članka </w:t>
      </w:r>
      <w:r>
        <w:rPr>
          <w:rFonts w:ascii="Times New Roman" w:hAnsi="Times New Roman" w:cs="Times New Roman"/>
          <w:sz w:val="24"/>
          <w:szCs w:val="24"/>
        </w:rPr>
        <w:t>4. i članka 9</w:t>
      </w:r>
      <w:r w:rsidRPr="00654A8E">
        <w:rPr>
          <w:rFonts w:ascii="Times New Roman" w:hAnsi="Times New Roman" w:cs="Times New Roman"/>
          <w:sz w:val="24"/>
          <w:szCs w:val="24"/>
        </w:rPr>
        <w:t xml:space="preserve">. Odluke o </w:t>
      </w:r>
      <w:r>
        <w:rPr>
          <w:rFonts w:ascii="Times New Roman" w:hAnsi="Times New Roman" w:cs="Times New Roman"/>
          <w:sz w:val="24"/>
          <w:szCs w:val="24"/>
        </w:rPr>
        <w:t>gospodarenju z</w:t>
      </w:r>
      <w:r w:rsidRPr="00654A8E">
        <w:rPr>
          <w:rFonts w:ascii="Times New Roman" w:hAnsi="Times New Roman" w:cs="Times New Roman"/>
          <w:sz w:val="24"/>
          <w:szCs w:val="24"/>
        </w:rPr>
        <w:t xml:space="preserve">emljištem u vlasništvu Grada Delnica („Službene novine </w:t>
      </w:r>
      <w:r>
        <w:rPr>
          <w:rFonts w:ascii="Times New Roman" w:hAnsi="Times New Roman" w:cs="Times New Roman"/>
          <w:sz w:val="24"/>
          <w:szCs w:val="24"/>
        </w:rPr>
        <w:t>Grada Delnica 07/24</w:t>
      </w:r>
      <w:r w:rsidRPr="00654A8E">
        <w:rPr>
          <w:rFonts w:ascii="Times New Roman" w:hAnsi="Times New Roman" w:cs="Times New Roman"/>
          <w:sz w:val="24"/>
          <w:szCs w:val="24"/>
        </w:rPr>
        <w:t xml:space="preserve">), današnjeg dana donosi </w:t>
      </w:r>
    </w:p>
    <w:p w14:paraId="68F2E91F" w14:textId="77777777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C8094A" w14:textId="77777777" w:rsidR="00C714B1" w:rsidRPr="00C714B1" w:rsidRDefault="00C714B1" w:rsidP="00C714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D6BAA9" w14:textId="506D9A32" w:rsidR="00E150EE" w:rsidRPr="007E1687" w:rsidRDefault="00E150EE" w:rsidP="00E150EE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O D L U K U</w:t>
      </w:r>
    </w:p>
    <w:p w14:paraId="08348EFC" w14:textId="219969D7" w:rsidR="0029234F" w:rsidRPr="007E1687" w:rsidRDefault="00C426AA" w:rsidP="00E150EE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>o raspisivanju javnog natječaja za prodaju nekretnin</w:t>
      </w:r>
      <w:r w:rsidR="002738CC">
        <w:rPr>
          <w:b/>
          <w:bCs/>
          <w:szCs w:val="24"/>
        </w:rPr>
        <w:t>e</w:t>
      </w:r>
      <w:r>
        <w:rPr>
          <w:b/>
          <w:bCs/>
          <w:szCs w:val="24"/>
        </w:rPr>
        <w:t xml:space="preserve"> u vlasništvu Grada Delnica</w:t>
      </w:r>
    </w:p>
    <w:p w14:paraId="5230CF65" w14:textId="49E63602" w:rsidR="007E752D" w:rsidRDefault="007E752D" w:rsidP="00E150EE">
      <w:pPr>
        <w:pStyle w:val="Tijeloteksta"/>
        <w:jc w:val="center"/>
        <w:rPr>
          <w:b/>
          <w:bCs/>
          <w:szCs w:val="24"/>
        </w:rPr>
      </w:pPr>
    </w:p>
    <w:p w14:paraId="1FB2CC36" w14:textId="77777777" w:rsidR="00C01119" w:rsidRDefault="00C01119" w:rsidP="00E150EE">
      <w:pPr>
        <w:pStyle w:val="Tijeloteksta"/>
        <w:jc w:val="center"/>
        <w:rPr>
          <w:b/>
          <w:bCs/>
          <w:szCs w:val="24"/>
        </w:rPr>
      </w:pPr>
    </w:p>
    <w:p w14:paraId="49A89222" w14:textId="77777777" w:rsidR="007E752D" w:rsidRPr="007E1687" w:rsidRDefault="007E752D" w:rsidP="007E752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Članak 1.</w:t>
      </w:r>
    </w:p>
    <w:p w14:paraId="69FDB2C4" w14:textId="5A5A9A60" w:rsidR="001D4F92" w:rsidRDefault="002738CC" w:rsidP="0090011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59415162"/>
      <w:r>
        <w:rPr>
          <w:rFonts w:ascii="Times New Roman" w:hAnsi="Times New Roman" w:cs="Times New Roman"/>
          <w:sz w:val="24"/>
          <w:szCs w:val="24"/>
        </w:rPr>
        <w:t>1.</w:t>
      </w:r>
      <w:r w:rsidR="00900118" w:rsidRPr="007E1687">
        <w:rPr>
          <w:rFonts w:ascii="Times New Roman" w:hAnsi="Times New Roman" w:cs="Times New Roman"/>
          <w:sz w:val="24"/>
          <w:szCs w:val="24"/>
        </w:rPr>
        <w:t xml:space="preserve">Raspisuje se javni natječaj za prodaju </w:t>
      </w:r>
      <w:r w:rsidR="001D4F92">
        <w:rPr>
          <w:rFonts w:ascii="Times New Roman" w:hAnsi="Times New Roman" w:cs="Times New Roman"/>
          <w:sz w:val="24"/>
          <w:szCs w:val="24"/>
        </w:rPr>
        <w:t>nekretnin</w:t>
      </w:r>
      <w:r>
        <w:rPr>
          <w:rFonts w:ascii="Times New Roman" w:hAnsi="Times New Roman" w:cs="Times New Roman"/>
          <w:sz w:val="24"/>
          <w:szCs w:val="24"/>
        </w:rPr>
        <w:t>e</w:t>
      </w:r>
      <w:r w:rsidR="001D4F9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kuća i pripadajuće zemljište</w:t>
      </w:r>
      <w:r w:rsidR="001D4F92">
        <w:rPr>
          <w:rFonts w:ascii="Times New Roman" w:hAnsi="Times New Roman" w:cs="Times New Roman"/>
          <w:sz w:val="24"/>
          <w:szCs w:val="24"/>
        </w:rPr>
        <w:t>)</w:t>
      </w:r>
      <w:r w:rsidR="00900118" w:rsidRPr="007E1687">
        <w:rPr>
          <w:rFonts w:ascii="Times New Roman" w:hAnsi="Times New Roman" w:cs="Times New Roman"/>
          <w:sz w:val="24"/>
          <w:szCs w:val="24"/>
        </w:rPr>
        <w:t xml:space="preserve"> u vlasništvu Grada Delnica </w:t>
      </w:r>
      <w:r w:rsidR="001D4F92">
        <w:rPr>
          <w:rFonts w:ascii="Times New Roman" w:hAnsi="Times New Roman" w:cs="Times New Roman"/>
          <w:sz w:val="24"/>
          <w:szCs w:val="24"/>
        </w:rPr>
        <w:t>upisan</w:t>
      </w:r>
      <w:r>
        <w:rPr>
          <w:rFonts w:ascii="Times New Roman" w:hAnsi="Times New Roman" w:cs="Times New Roman"/>
          <w:sz w:val="24"/>
          <w:szCs w:val="24"/>
        </w:rPr>
        <w:t>e</w:t>
      </w:r>
      <w:r w:rsidR="001D4F92">
        <w:rPr>
          <w:rFonts w:ascii="Times New Roman" w:hAnsi="Times New Roman" w:cs="Times New Roman"/>
          <w:sz w:val="24"/>
          <w:szCs w:val="24"/>
        </w:rPr>
        <w:t xml:space="preserve"> </w:t>
      </w:r>
      <w:r w:rsidR="00900118" w:rsidRPr="007E1687">
        <w:rPr>
          <w:rFonts w:ascii="Times New Roman" w:hAnsi="Times New Roman" w:cs="Times New Roman"/>
          <w:sz w:val="24"/>
          <w:szCs w:val="24"/>
        </w:rPr>
        <w:t xml:space="preserve">u k.o. </w:t>
      </w:r>
      <w:r>
        <w:rPr>
          <w:rFonts w:ascii="Times New Roman" w:hAnsi="Times New Roman" w:cs="Times New Roman"/>
          <w:sz w:val="24"/>
          <w:szCs w:val="24"/>
        </w:rPr>
        <w:t>Crni Lug</w:t>
      </w:r>
      <w:r w:rsidR="00900118" w:rsidRPr="007E16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0118" w:rsidRPr="007E1687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="00900118" w:rsidRPr="007E16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398</w:t>
      </w:r>
      <w:r w:rsidR="001D4F92">
        <w:rPr>
          <w:rFonts w:ascii="Times New Roman" w:hAnsi="Times New Roman" w:cs="Times New Roman"/>
          <w:sz w:val="24"/>
          <w:szCs w:val="24"/>
        </w:rPr>
        <w:t xml:space="preserve"> slijedeć</w:t>
      </w:r>
      <w:r>
        <w:rPr>
          <w:rFonts w:ascii="Times New Roman" w:hAnsi="Times New Roman" w:cs="Times New Roman"/>
          <w:sz w:val="24"/>
          <w:szCs w:val="24"/>
        </w:rPr>
        <w:t>e oznake</w:t>
      </w:r>
      <w:r w:rsidR="001D4F92">
        <w:rPr>
          <w:rFonts w:ascii="Times New Roman" w:hAnsi="Times New Roman" w:cs="Times New Roman"/>
          <w:sz w:val="24"/>
          <w:szCs w:val="24"/>
        </w:rPr>
        <w:t>:</w:t>
      </w:r>
    </w:p>
    <w:p w14:paraId="678AF6DF" w14:textId="66F093C8" w:rsidR="001D4F92" w:rsidRPr="00C426AA" w:rsidRDefault="001D4F92" w:rsidP="00900118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59415118"/>
      <w:r w:rsidRPr="00C426AA">
        <w:rPr>
          <w:rFonts w:ascii="Times New Roman" w:hAnsi="Times New Roman" w:cs="Times New Roman"/>
          <w:b/>
          <w:bCs/>
          <w:sz w:val="24"/>
          <w:szCs w:val="24"/>
        </w:rPr>
        <w:t>Kč</w:t>
      </w:r>
      <w:r w:rsidR="00C714B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>br.</w:t>
      </w:r>
      <w:r w:rsidR="00C714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38CC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738CC">
        <w:rPr>
          <w:rFonts w:ascii="Times New Roman" w:hAnsi="Times New Roman" w:cs="Times New Roman"/>
          <w:b/>
          <w:bCs/>
          <w:sz w:val="24"/>
          <w:szCs w:val="24"/>
        </w:rPr>
        <w:t>oranica u velikom selu (u naravi kuća i pripadajuće zemljište)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738CC">
        <w:rPr>
          <w:rFonts w:ascii="Times New Roman" w:hAnsi="Times New Roman" w:cs="Times New Roman"/>
          <w:b/>
          <w:bCs/>
          <w:sz w:val="24"/>
          <w:szCs w:val="24"/>
        </w:rPr>
        <w:t xml:space="preserve">ukupne 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>površine</w:t>
      </w:r>
      <w:r w:rsidR="002738CC">
        <w:rPr>
          <w:rFonts w:ascii="Times New Roman" w:hAnsi="Times New Roman" w:cs="Times New Roman"/>
          <w:b/>
          <w:bCs/>
          <w:sz w:val="24"/>
          <w:szCs w:val="24"/>
        </w:rPr>
        <w:t xml:space="preserve"> 831</w:t>
      </w:r>
      <w:r w:rsidR="002F373C"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>m2</w:t>
      </w:r>
      <w:r w:rsidR="002738CC">
        <w:rPr>
          <w:rFonts w:ascii="Times New Roman" w:hAnsi="Times New Roman" w:cs="Times New Roman"/>
          <w:b/>
          <w:bCs/>
          <w:sz w:val="24"/>
          <w:szCs w:val="24"/>
        </w:rPr>
        <w:t xml:space="preserve"> (kuća i dvorište 468 2, oranica 363 m2).</w:t>
      </w:r>
    </w:p>
    <w:bookmarkEnd w:id="4"/>
    <w:bookmarkEnd w:id="5"/>
    <w:p w14:paraId="21EDE397" w14:textId="77777777" w:rsidR="002738CC" w:rsidRDefault="002738CC" w:rsidP="002738C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8CC">
        <w:rPr>
          <w:rFonts w:ascii="Times New Roman" w:hAnsi="Times New Roman" w:cs="Times New Roman"/>
          <w:sz w:val="24"/>
          <w:szCs w:val="24"/>
        </w:rPr>
        <w:t>Prema važećem Prostornom planu uređenja Grada Delnica (SN PGŽ 24/02, 11/13, SN GD 4/16 i 11/21), </w:t>
      </w:r>
      <w:hyperlink r:id="rId10" w:tgtFrame="_blank" w:history="1">
        <w:r w:rsidRPr="002738CC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2738CC">
        <w:rPr>
          <w:rFonts w:ascii="Times New Roman" w:hAnsi="Times New Roman" w:cs="Times New Roman"/>
          <w:sz w:val="24"/>
          <w:szCs w:val="24"/>
        </w:rPr>
        <w:t>. se nalazi u građevinskom području naselja Crni Lug; zemljište je opremljeno komunalnom infrastrukturom (nerazvrstana cesta, javna rasvjeta), te postoji mogućnost priključka na vodovod, struju, te telekomunikacijsku mrežu.</w:t>
      </w:r>
    </w:p>
    <w:p w14:paraId="5741FB62" w14:textId="2261B670" w:rsidR="00900118" w:rsidRPr="002738CC" w:rsidRDefault="00900118" w:rsidP="002738C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8CC">
        <w:rPr>
          <w:rFonts w:ascii="Times New Roman" w:hAnsi="Times New Roman" w:cs="Times New Roman"/>
          <w:sz w:val="24"/>
          <w:szCs w:val="24"/>
        </w:rPr>
        <w:t xml:space="preserve">Početna kupoprodajna cijena, tj. vrijednost </w:t>
      </w:r>
      <w:r w:rsidR="002738CC">
        <w:rPr>
          <w:rFonts w:ascii="Times New Roman" w:hAnsi="Times New Roman" w:cs="Times New Roman"/>
          <w:sz w:val="24"/>
          <w:szCs w:val="24"/>
        </w:rPr>
        <w:t>nekretnine</w:t>
      </w:r>
      <w:r w:rsidRPr="002738CC">
        <w:rPr>
          <w:rFonts w:ascii="Times New Roman" w:hAnsi="Times New Roman" w:cs="Times New Roman"/>
          <w:sz w:val="24"/>
          <w:szCs w:val="24"/>
        </w:rPr>
        <w:t xml:space="preserve"> iz </w:t>
      </w:r>
      <w:r w:rsidR="002738CC">
        <w:rPr>
          <w:rFonts w:ascii="Times New Roman" w:hAnsi="Times New Roman" w:cs="Times New Roman"/>
          <w:sz w:val="24"/>
          <w:szCs w:val="24"/>
        </w:rPr>
        <w:t>ove Odluke</w:t>
      </w:r>
      <w:r w:rsidRPr="002738CC">
        <w:rPr>
          <w:rFonts w:ascii="Times New Roman" w:hAnsi="Times New Roman" w:cs="Times New Roman"/>
          <w:sz w:val="24"/>
          <w:szCs w:val="24"/>
        </w:rPr>
        <w:t xml:space="preserve"> iznosi </w:t>
      </w:r>
      <w:r w:rsidR="002738CC">
        <w:rPr>
          <w:rFonts w:ascii="Times New Roman" w:hAnsi="Times New Roman" w:cs="Times New Roman"/>
          <w:sz w:val="24"/>
          <w:szCs w:val="24"/>
        </w:rPr>
        <w:t>92.800,00</w:t>
      </w:r>
      <w:r w:rsidRPr="002738CC">
        <w:rPr>
          <w:rFonts w:ascii="Times New Roman" w:hAnsi="Times New Roman" w:cs="Times New Roman"/>
          <w:sz w:val="24"/>
          <w:szCs w:val="24"/>
        </w:rPr>
        <w:t xml:space="preserve"> €,</w:t>
      </w:r>
      <w:r w:rsidR="002738CC">
        <w:rPr>
          <w:rFonts w:ascii="Times New Roman" w:hAnsi="Times New Roman" w:cs="Times New Roman"/>
          <w:sz w:val="24"/>
          <w:szCs w:val="24"/>
        </w:rPr>
        <w:t xml:space="preserve"> </w:t>
      </w:r>
      <w:r w:rsidRPr="002738CC">
        <w:rPr>
          <w:rFonts w:ascii="Times New Roman" w:hAnsi="Times New Roman" w:cs="Times New Roman"/>
          <w:sz w:val="24"/>
          <w:szCs w:val="24"/>
        </w:rPr>
        <w:t xml:space="preserve">sve prema </w:t>
      </w:r>
      <w:r w:rsidR="00FA5882">
        <w:rPr>
          <w:rFonts w:ascii="Times New Roman" w:hAnsi="Times New Roman" w:cs="Times New Roman"/>
          <w:sz w:val="24"/>
          <w:szCs w:val="24"/>
        </w:rPr>
        <w:t xml:space="preserve">Reviziji </w:t>
      </w:r>
      <w:r w:rsidRPr="002738CC">
        <w:rPr>
          <w:rFonts w:ascii="Times New Roman" w:hAnsi="Times New Roman" w:cs="Times New Roman"/>
          <w:sz w:val="24"/>
          <w:szCs w:val="24"/>
        </w:rPr>
        <w:t>Procjembeno</w:t>
      </w:r>
      <w:r w:rsidR="00FA5882">
        <w:rPr>
          <w:rFonts w:ascii="Times New Roman" w:hAnsi="Times New Roman" w:cs="Times New Roman"/>
          <w:sz w:val="24"/>
          <w:szCs w:val="24"/>
        </w:rPr>
        <w:t>g</w:t>
      </w:r>
      <w:r w:rsidR="00FD20E8">
        <w:rPr>
          <w:rFonts w:ascii="Times New Roman" w:hAnsi="Times New Roman" w:cs="Times New Roman"/>
          <w:sz w:val="24"/>
          <w:szCs w:val="24"/>
        </w:rPr>
        <w:t xml:space="preserve"> elaborata </w:t>
      </w:r>
      <w:r w:rsidRPr="002738CC">
        <w:rPr>
          <w:rFonts w:ascii="Times New Roman" w:hAnsi="Times New Roman" w:cs="Times New Roman"/>
          <w:sz w:val="24"/>
          <w:szCs w:val="24"/>
        </w:rPr>
        <w:t xml:space="preserve">Vedrane </w:t>
      </w:r>
      <w:r w:rsidR="002F373C" w:rsidRPr="002738CC">
        <w:rPr>
          <w:rFonts w:ascii="Times New Roman" w:hAnsi="Times New Roman" w:cs="Times New Roman"/>
          <w:sz w:val="24"/>
          <w:szCs w:val="24"/>
        </w:rPr>
        <w:t xml:space="preserve">Knežević (ranije </w:t>
      </w:r>
      <w:r w:rsidRPr="002738CC">
        <w:rPr>
          <w:rFonts w:ascii="Times New Roman" w:hAnsi="Times New Roman" w:cs="Times New Roman"/>
          <w:sz w:val="24"/>
          <w:szCs w:val="24"/>
        </w:rPr>
        <w:t>Sabljak</w:t>
      </w:r>
      <w:r w:rsidR="002F373C" w:rsidRPr="002738CC">
        <w:rPr>
          <w:rFonts w:ascii="Times New Roman" w:hAnsi="Times New Roman" w:cs="Times New Roman"/>
          <w:sz w:val="24"/>
          <w:szCs w:val="24"/>
        </w:rPr>
        <w:t>)</w:t>
      </w:r>
      <w:r w:rsidRPr="00273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8CC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2738CC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Bernardina Frankopana 4., čija je oznaka broj elaborata PE-</w:t>
      </w:r>
      <w:r w:rsidR="002738CC">
        <w:rPr>
          <w:rFonts w:ascii="Times New Roman" w:hAnsi="Times New Roman" w:cs="Times New Roman"/>
          <w:sz w:val="24"/>
          <w:szCs w:val="24"/>
        </w:rPr>
        <w:t>0</w:t>
      </w:r>
      <w:r w:rsidR="002F373C" w:rsidRPr="002738CC">
        <w:rPr>
          <w:rFonts w:ascii="Times New Roman" w:hAnsi="Times New Roman" w:cs="Times New Roman"/>
          <w:sz w:val="24"/>
          <w:szCs w:val="24"/>
        </w:rPr>
        <w:t>4</w:t>
      </w:r>
      <w:r w:rsidRPr="002738CC">
        <w:rPr>
          <w:rFonts w:ascii="Times New Roman" w:hAnsi="Times New Roman" w:cs="Times New Roman"/>
          <w:sz w:val="24"/>
          <w:szCs w:val="24"/>
        </w:rPr>
        <w:t>/202</w:t>
      </w:r>
      <w:r w:rsidR="002738CC">
        <w:rPr>
          <w:rFonts w:ascii="Times New Roman" w:hAnsi="Times New Roman" w:cs="Times New Roman"/>
          <w:sz w:val="24"/>
          <w:szCs w:val="24"/>
        </w:rPr>
        <w:t>1-REV</w:t>
      </w:r>
      <w:r w:rsidRPr="002738CC">
        <w:rPr>
          <w:rFonts w:ascii="Times New Roman" w:hAnsi="Times New Roman" w:cs="Times New Roman"/>
          <w:sz w:val="24"/>
          <w:szCs w:val="24"/>
        </w:rPr>
        <w:t xml:space="preserve"> od </w:t>
      </w:r>
      <w:r w:rsidR="002F373C" w:rsidRPr="002738CC">
        <w:rPr>
          <w:rFonts w:ascii="Times New Roman" w:hAnsi="Times New Roman" w:cs="Times New Roman"/>
          <w:sz w:val="24"/>
          <w:szCs w:val="24"/>
        </w:rPr>
        <w:t>li</w:t>
      </w:r>
      <w:r w:rsidR="002738CC">
        <w:rPr>
          <w:rFonts w:ascii="Times New Roman" w:hAnsi="Times New Roman" w:cs="Times New Roman"/>
          <w:sz w:val="24"/>
          <w:szCs w:val="24"/>
        </w:rPr>
        <w:t>pnja</w:t>
      </w:r>
      <w:r w:rsidRPr="002738CC">
        <w:rPr>
          <w:rFonts w:ascii="Times New Roman" w:hAnsi="Times New Roman" w:cs="Times New Roman"/>
          <w:sz w:val="24"/>
          <w:szCs w:val="24"/>
        </w:rPr>
        <w:t xml:space="preserve"> 202</w:t>
      </w:r>
      <w:r w:rsidR="002F373C" w:rsidRPr="002738CC">
        <w:rPr>
          <w:rFonts w:ascii="Times New Roman" w:hAnsi="Times New Roman" w:cs="Times New Roman"/>
          <w:sz w:val="24"/>
          <w:szCs w:val="24"/>
        </w:rPr>
        <w:t>3</w:t>
      </w:r>
      <w:r w:rsidRPr="002738CC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 w:rsidR="002F373C" w:rsidRPr="002738CC">
        <w:rPr>
          <w:rFonts w:ascii="Times New Roman" w:hAnsi="Times New Roman" w:cs="Times New Roman"/>
          <w:sz w:val="24"/>
          <w:szCs w:val="24"/>
        </w:rPr>
        <w:t>0</w:t>
      </w:r>
      <w:r w:rsidR="002738CC">
        <w:rPr>
          <w:rFonts w:ascii="Times New Roman" w:hAnsi="Times New Roman" w:cs="Times New Roman"/>
          <w:sz w:val="24"/>
          <w:szCs w:val="24"/>
        </w:rPr>
        <w:t>7</w:t>
      </w:r>
      <w:r w:rsidR="002F373C" w:rsidRPr="002738CC">
        <w:rPr>
          <w:rFonts w:ascii="Times New Roman" w:hAnsi="Times New Roman" w:cs="Times New Roman"/>
          <w:sz w:val="24"/>
          <w:szCs w:val="24"/>
        </w:rPr>
        <w:t xml:space="preserve">. </w:t>
      </w:r>
      <w:r w:rsidR="002738CC">
        <w:rPr>
          <w:rFonts w:ascii="Times New Roman" w:hAnsi="Times New Roman" w:cs="Times New Roman"/>
          <w:sz w:val="24"/>
          <w:szCs w:val="24"/>
        </w:rPr>
        <w:t>prosinca</w:t>
      </w:r>
      <w:r w:rsidRPr="002738CC">
        <w:rPr>
          <w:rFonts w:ascii="Times New Roman" w:hAnsi="Times New Roman" w:cs="Times New Roman"/>
          <w:sz w:val="24"/>
          <w:szCs w:val="24"/>
        </w:rPr>
        <w:t xml:space="preserve"> 202</w:t>
      </w:r>
      <w:r w:rsidR="002738CC">
        <w:rPr>
          <w:rFonts w:ascii="Times New Roman" w:hAnsi="Times New Roman" w:cs="Times New Roman"/>
          <w:sz w:val="24"/>
          <w:szCs w:val="24"/>
        </w:rPr>
        <w:t>3</w:t>
      </w:r>
      <w:r w:rsidRPr="002738CC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7B40282E" w14:textId="2950F328" w:rsidR="002F373C" w:rsidRDefault="002F373C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18D2092" w14:textId="3E274F1D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512EFB8" w14:textId="428313B3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9979A29" w14:textId="0801F276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DBF4AFE" w14:textId="77777777" w:rsidR="00C01119" w:rsidRDefault="00C01119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06B9223" w14:textId="77777777" w:rsidR="00C01119" w:rsidRPr="002228CE" w:rsidRDefault="00C01119" w:rsidP="00D149CD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8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Članak 2.</w:t>
      </w:r>
    </w:p>
    <w:p w14:paraId="09D20AA8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 xml:space="preserve">Obavijest o prodaji objavit će se u dnevnom tisku, a na službenoj mrežnoj stranici te oglasnoj ploči Grada Delnica objavit će se </w:t>
      </w:r>
      <w:r>
        <w:rPr>
          <w:rFonts w:ascii="Times New Roman" w:hAnsi="Times New Roman" w:cs="Times New Roman"/>
          <w:sz w:val="24"/>
          <w:szCs w:val="24"/>
        </w:rPr>
        <w:t xml:space="preserve">cjelovit </w:t>
      </w:r>
      <w:r w:rsidRPr="003F4E52">
        <w:rPr>
          <w:rFonts w:ascii="Times New Roman" w:hAnsi="Times New Roman" w:cs="Times New Roman"/>
          <w:sz w:val="24"/>
          <w:szCs w:val="24"/>
        </w:rPr>
        <w:t xml:space="preserve">tekst </w:t>
      </w:r>
      <w:r>
        <w:rPr>
          <w:rFonts w:ascii="Times New Roman" w:hAnsi="Times New Roman" w:cs="Times New Roman"/>
          <w:sz w:val="24"/>
          <w:szCs w:val="24"/>
        </w:rPr>
        <w:t>javnog 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EF7C83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Rok za podnošenje prijava za javn</w:t>
      </w:r>
      <w:r>
        <w:rPr>
          <w:rFonts w:ascii="Times New Roman" w:hAnsi="Times New Roman" w:cs="Times New Roman"/>
          <w:sz w:val="24"/>
          <w:szCs w:val="24"/>
        </w:rPr>
        <w:t xml:space="preserve">i natječaj </w:t>
      </w:r>
      <w:r w:rsidRPr="003F4E52">
        <w:rPr>
          <w:rFonts w:ascii="Times New Roman" w:hAnsi="Times New Roman" w:cs="Times New Roman"/>
          <w:sz w:val="24"/>
          <w:szCs w:val="24"/>
        </w:rPr>
        <w:t xml:space="preserve">počinje teći od prvoga sljedećeg dana nakon objave obavijesti o raspisivanju javnog </w:t>
      </w:r>
      <w:r>
        <w:rPr>
          <w:rFonts w:ascii="Times New Roman" w:hAnsi="Times New Roman" w:cs="Times New Roman"/>
          <w:sz w:val="24"/>
          <w:szCs w:val="24"/>
        </w:rPr>
        <w:t>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 u dnevnom tisku, a traje do isteka posljednjeg dana roka koji iznosi ukupno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F4E52">
        <w:rPr>
          <w:rFonts w:ascii="Times New Roman" w:hAnsi="Times New Roman" w:cs="Times New Roman"/>
          <w:sz w:val="24"/>
          <w:szCs w:val="24"/>
        </w:rPr>
        <w:t xml:space="preserve"> dana.</w:t>
      </w:r>
    </w:p>
    <w:p w14:paraId="5388913E" w14:textId="77777777" w:rsidR="00C01119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Prijava iz ovoga članka predaje se u zatvorenoj omotnici na adresu Grad Delnice, Trg 138. brigade HV 4, s napomenom - "Prijava na javn</w:t>
      </w:r>
      <w:r>
        <w:rPr>
          <w:rFonts w:ascii="Times New Roman" w:hAnsi="Times New Roman" w:cs="Times New Roman"/>
          <w:sz w:val="24"/>
          <w:szCs w:val="24"/>
        </w:rPr>
        <w:t>i natječaj</w:t>
      </w:r>
      <w:r w:rsidRPr="003F4E52">
        <w:rPr>
          <w:rFonts w:ascii="Times New Roman" w:hAnsi="Times New Roman" w:cs="Times New Roman"/>
          <w:sz w:val="24"/>
          <w:szCs w:val="24"/>
        </w:rPr>
        <w:t xml:space="preserve"> za prodaju </w:t>
      </w:r>
      <w:r>
        <w:rPr>
          <w:rFonts w:ascii="Times New Roman" w:hAnsi="Times New Roman" w:cs="Times New Roman"/>
          <w:sz w:val="24"/>
          <w:szCs w:val="24"/>
        </w:rPr>
        <w:t>nekretnine (kuća i pripadajuće zemljište)</w:t>
      </w:r>
      <w:r w:rsidRPr="007E1687">
        <w:rPr>
          <w:rFonts w:ascii="Times New Roman" w:hAnsi="Times New Roman" w:cs="Times New Roman"/>
          <w:sz w:val="24"/>
          <w:szCs w:val="24"/>
        </w:rPr>
        <w:t xml:space="preserve"> u vlasništvu Grada Delnica </w:t>
      </w:r>
      <w:r>
        <w:rPr>
          <w:rFonts w:ascii="Times New Roman" w:hAnsi="Times New Roman" w:cs="Times New Roman"/>
          <w:sz w:val="24"/>
          <w:szCs w:val="24"/>
        </w:rPr>
        <w:t xml:space="preserve">upisane </w:t>
      </w:r>
      <w:r w:rsidRPr="007E1687">
        <w:rPr>
          <w:rFonts w:ascii="Times New Roman" w:hAnsi="Times New Roman" w:cs="Times New Roman"/>
          <w:sz w:val="24"/>
          <w:szCs w:val="24"/>
        </w:rPr>
        <w:t xml:space="preserve">u k.o. </w:t>
      </w:r>
      <w:r>
        <w:rPr>
          <w:rFonts w:ascii="Times New Roman" w:hAnsi="Times New Roman" w:cs="Times New Roman"/>
          <w:sz w:val="24"/>
          <w:szCs w:val="24"/>
        </w:rPr>
        <w:t>Crni Lug</w:t>
      </w:r>
      <w:r w:rsidRPr="007E1687">
        <w:rPr>
          <w:rFonts w:ascii="Times New Roman" w:hAnsi="Times New Roman" w:cs="Times New Roman"/>
          <w:sz w:val="24"/>
          <w:szCs w:val="24"/>
        </w:rPr>
        <w:t>,</w:t>
      </w:r>
      <w:r w:rsidRPr="003F4E52">
        <w:rPr>
          <w:rFonts w:ascii="Times New Roman" w:hAnsi="Times New Roman" w:cs="Times New Roman"/>
          <w:sz w:val="24"/>
          <w:szCs w:val="24"/>
        </w:rPr>
        <w:t xml:space="preserve"> - ne otvarati"</w:t>
      </w:r>
      <w:r>
        <w:rPr>
          <w:rFonts w:ascii="Times New Roman" w:hAnsi="Times New Roman" w:cs="Times New Roman"/>
          <w:sz w:val="24"/>
          <w:szCs w:val="24"/>
        </w:rPr>
        <w:t xml:space="preserve"> neposredno ili putem pošte preporučeno.</w:t>
      </w:r>
    </w:p>
    <w:p w14:paraId="3938E7B1" w14:textId="77777777" w:rsidR="00C01119" w:rsidRDefault="00C01119" w:rsidP="00C01119">
      <w:pPr>
        <w:pStyle w:val="Bezproreda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1D47EB" w14:textId="77777777" w:rsidR="00C01119" w:rsidRPr="003F4E52" w:rsidRDefault="00C01119" w:rsidP="00C01119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E52">
        <w:rPr>
          <w:rFonts w:ascii="Times New Roman" w:eastAsia="Calibri" w:hAnsi="Times New Roman" w:cs="Times New Roman"/>
          <w:b/>
          <w:sz w:val="24"/>
          <w:szCs w:val="24"/>
        </w:rPr>
        <w:t>Članak 3.</w:t>
      </w:r>
    </w:p>
    <w:p w14:paraId="195CDB50" w14:textId="77777777" w:rsidR="00C01119" w:rsidRDefault="00C01119" w:rsidP="00C01119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Javni natječaj raspisuje 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 xml:space="preserve">Gradonačelnica, a isti, uz uvjete iz ove Odluke sadrži i druge obvezne uvjete iz Odluke </w:t>
      </w:r>
      <w:r w:rsidRPr="00396974">
        <w:rPr>
          <w:rFonts w:ascii="Times New Roman" w:hAnsi="Times New Roman" w:cs="Times New Roman"/>
          <w:sz w:val="24"/>
          <w:szCs w:val="24"/>
        </w:rPr>
        <w:t>o gospodarenju zemljištem u vlasništvu Grada Delnica</w:t>
      </w:r>
      <w:r>
        <w:rPr>
          <w:rFonts w:ascii="Times New Roman" w:hAnsi="Times New Roman" w:cs="Times New Roman"/>
          <w:sz w:val="24"/>
          <w:szCs w:val="24"/>
        </w:rPr>
        <w:t xml:space="preserve"> poput onih propisanih člankom 1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>.:</w:t>
      </w:r>
    </w:p>
    <w:p w14:paraId="1A5656D8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-iznos i način plaćanja jamčevine, </w:t>
      </w:r>
    </w:p>
    <w:p w14:paraId="7D4E5A95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-naznaku da se jamčevina ne vraća ukoliko najpovoljniji ponuđač ne zaključi ugovor u propisanom roku ili ukoliko se ugovor raskine uslijed neplaćanja kupoprodajne cijene,</w:t>
      </w:r>
    </w:p>
    <w:p w14:paraId="41F5F639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-mjesto, datum i vrijeme otvaranja ponuda,</w:t>
      </w:r>
    </w:p>
    <w:p w14:paraId="13F3B85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7F45820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se najpovoljnijim ponuditeljem smatra ponuditelj koji je ponudio najvišu ponuđenu cijenu, uz uvjet da ispunjava i sve druge uvjete javnog natječaja,</w:t>
      </w:r>
    </w:p>
    <w:p w14:paraId="43E567A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će se u slučaju </w:t>
      </w:r>
      <w:proofErr w:type="spellStart"/>
      <w:r w:rsidRPr="00341EC4">
        <w:rPr>
          <w:rFonts w:ascii="Times New Roman" w:hAnsi="Times New Roman" w:cs="Times New Roman"/>
          <w:sz w:val="24"/>
          <w:szCs w:val="24"/>
        </w:rPr>
        <w:t>odustanka</w:t>
      </w:r>
      <w:proofErr w:type="spellEnd"/>
      <w:r w:rsidRPr="00341EC4">
        <w:rPr>
          <w:rFonts w:ascii="Times New Roman" w:hAnsi="Times New Roman" w:cs="Times New Roman"/>
          <w:sz w:val="24"/>
          <w:szCs w:val="24"/>
        </w:rPr>
        <w:t xml:space="preserve"> najpovoljnijeg ponuditelja, najpovoljnijim ponuditeljem smatrati sljedeći ponuditelj koji je ponudio najvišu cijenu, uz uvjet da prihvati ponudu ponuditelja koji je odustao,</w:t>
      </w:r>
    </w:p>
    <w:p w14:paraId="52C6CCC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najpovoljniji ponuditelj koji odustane od ponude ili ne sklopi ugovor u propisanom roku gubi pravo na povrat jamčevine </w:t>
      </w:r>
    </w:p>
    <w:p w14:paraId="2FAA0CD0" w14:textId="53CB7A0F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nepotpune prijave i prijave podnesene izvan utvrđenog roka neće razmatrati, </w:t>
      </w:r>
    </w:p>
    <w:p w14:paraId="29BA5557" w14:textId="37D6BF4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nekretninama raspolaže u stanju »viđeno-kupljeno« </w:t>
      </w:r>
    </w:p>
    <w:p w14:paraId="6C68B2E9" w14:textId="6D022697" w:rsidR="00C01119" w:rsidRPr="00341EC4" w:rsidRDefault="00C01119" w:rsidP="00D149C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zaključenja ugovora o kupoprodaji</w:t>
      </w:r>
      <w:r w:rsidR="00D149CD" w:rsidRPr="00D149CD">
        <w:rPr>
          <w:rFonts w:ascii="Times New Roman" w:hAnsi="Times New Roman" w:cs="Times New Roman"/>
          <w:sz w:val="24"/>
          <w:szCs w:val="24"/>
        </w:rPr>
        <w:t xml:space="preserve"> </w:t>
      </w:r>
      <w:r w:rsidR="00D149CD" w:rsidRPr="00396974">
        <w:rPr>
          <w:rFonts w:ascii="Times New Roman" w:hAnsi="Times New Roman" w:cs="Times New Roman"/>
          <w:sz w:val="24"/>
          <w:szCs w:val="24"/>
        </w:rPr>
        <w:t>najkasnije unutar 30 dana od odabira najpovoljnijeg,</w:t>
      </w:r>
    </w:p>
    <w:p w14:paraId="07A4795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i način plaćanja kupoprodajne cijene,</w:t>
      </w:r>
    </w:p>
    <w:p w14:paraId="4BD029F7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o dokumentaciji koja se mora priložiti uz ponudu,</w:t>
      </w:r>
    </w:p>
    <w:p w14:paraId="0BE6D26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-naznaku da će se </w:t>
      </w:r>
      <w:proofErr w:type="spellStart"/>
      <w:r w:rsidRPr="00341EC4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341EC4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3121B16D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-obvezu kupca, ukoliko padne u zakašnjenje s plaćanjem kupoprodajne cijene, na plaćanje zakonskih zateznih kamata od dana dospijeća do dana plaćanja,</w:t>
      </w:r>
    </w:p>
    <w:p w14:paraId="74A0626F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Grada da ne izabere najpovoljnijeg ponuđača odnosno da odustane od prodaje u svako doba prije potpisivanja ugovora uz obvezu navođenja razloga,</w:t>
      </w:r>
    </w:p>
    <w:p w14:paraId="47ED333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prodavatelja da, kada kupac padne u zakašnjenje s plaćanjem više od 30 dana, može raskinuti ugovor, a do tada uplaćeni iznos zadržati</w:t>
      </w:r>
    </w:p>
    <w:p w14:paraId="71D368D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o obvezi kupca da snosi troškove sklapanja i ovjere kupoprodajnog ugovora, </w:t>
      </w:r>
    </w:p>
    <w:p w14:paraId="5669534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punomoćnik natjecatelja (fizičke ili pravne osobe) je dužan najkasnije do otvaranja pisanih ponuda dostaviti punomoć za zastupanje, ako natjecatelj nije u mogućnosti osobno prisustvovati otvaranju pisanih ponuda,</w:t>
      </w:r>
    </w:p>
    <w:p w14:paraId="21AD732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lastRenderedPageBreak/>
        <w:t>-odredbu o pravu prodavatelja da odustane od prodaje u svako doba prije potpisivanja ugovora uz</w:t>
      </w:r>
      <w:r>
        <w:rPr>
          <w:rFonts w:ascii="Times New Roman" w:hAnsi="Times New Roman" w:cs="Times New Roman"/>
          <w:sz w:val="24"/>
          <w:szCs w:val="24"/>
        </w:rPr>
        <w:t xml:space="preserve"> obvezu navođenja razloga.</w:t>
      </w:r>
    </w:p>
    <w:p w14:paraId="1DC7EE89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D0ADF12" w14:textId="70D39293" w:rsidR="00D149CD" w:rsidRDefault="00D149CD" w:rsidP="00D149CD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>Članak 4</w:t>
      </w:r>
    </w:p>
    <w:p w14:paraId="551C973F" w14:textId="77777777" w:rsidR="00D149CD" w:rsidRDefault="00D149CD" w:rsidP="00D149CD">
      <w:pPr>
        <w:pStyle w:val="Tijeloteksta"/>
        <w:jc w:val="both"/>
        <w:rPr>
          <w:szCs w:val="24"/>
        </w:rPr>
      </w:pPr>
      <w:r>
        <w:rPr>
          <w:b/>
          <w:bCs/>
          <w:szCs w:val="24"/>
        </w:rPr>
        <w:tab/>
      </w:r>
      <w:r w:rsidRPr="0016420B">
        <w:rPr>
          <w:szCs w:val="24"/>
        </w:rPr>
        <w:t>Stupanjem na snagu ove Odluke, van snage se stavlja Odluka Gradskog vijeća o prodaji nekretnine-kuća u Crnom Lugu („Službene novine Grada Delnica 06/</w:t>
      </w:r>
      <w:r>
        <w:rPr>
          <w:szCs w:val="24"/>
        </w:rPr>
        <w:t>21 od 15.07.2021.)</w:t>
      </w:r>
    </w:p>
    <w:p w14:paraId="44E32055" w14:textId="77777777" w:rsidR="00D149CD" w:rsidRDefault="00D149CD" w:rsidP="00D149CD">
      <w:pPr>
        <w:pStyle w:val="Tijeloteksta"/>
        <w:jc w:val="both"/>
        <w:rPr>
          <w:szCs w:val="24"/>
        </w:rPr>
      </w:pPr>
    </w:p>
    <w:p w14:paraId="585C2B8D" w14:textId="60733D31" w:rsidR="00D149CD" w:rsidRPr="007E1687" w:rsidRDefault="00D149CD" w:rsidP="00D149C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 xml:space="preserve">Članak </w:t>
      </w:r>
      <w:r>
        <w:rPr>
          <w:b/>
          <w:bCs/>
          <w:szCs w:val="24"/>
        </w:rPr>
        <w:t>5</w:t>
      </w:r>
      <w:r w:rsidRPr="007E1687">
        <w:rPr>
          <w:b/>
          <w:bCs/>
          <w:szCs w:val="24"/>
        </w:rPr>
        <w:t>.</w:t>
      </w:r>
    </w:p>
    <w:p w14:paraId="62FFB5C9" w14:textId="77777777" w:rsidR="00D149CD" w:rsidRDefault="00D149CD" w:rsidP="00D149CD">
      <w:pPr>
        <w:pStyle w:val="Tijeloteksta"/>
        <w:ind w:firstLine="708"/>
        <w:jc w:val="both"/>
        <w:rPr>
          <w:szCs w:val="24"/>
        </w:rPr>
      </w:pPr>
      <w:r w:rsidRPr="007E1687">
        <w:rPr>
          <w:szCs w:val="24"/>
        </w:rPr>
        <w:t xml:space="preserve">Ova Odluka stupa na snagu </w:t>
      </w:r>
      <w:r>
        <w:rPr>
          <w:szCs w:val="24"/>
        </w:rPr>
        <w:t xml:space="preserve">danom donošenja i objavljuje se u </w:t>
      </w:r>
      <w:r w:rsidRPr="007E1687">
        <w:rPr>
          <w:szCs w:val="24"/>
        </w:rPr>
        <w:t>„Službenim novinama Grada Delnica“.</w:t>
      </w:r>
    </w:p>
    <w:p w14:paraId="06EDB9A3" w14:textId="77777777" w:rsidR="00D149CD" w:rsidRDefault="00D149CD" w:rsidP="00D149CD">
      <w:pPr>
        <w:pStyle w:val="Tijeloteksta"/>
        <w:ind w:firstLine="708"/>
        <w:jc w:val="both"/>
        <w:rPr>
          <w:szCs w:val="24"/>
        </w:rPr>
      </w:pPr>
    </w:p>
    <w:p w14:paraId="68F75EFB" w14:textId="77777777" w:rsidR="00D149CD" w:rsidRPr="007E1687" w:rsidRDefault="00D149CD" w:rsidP="00D149CD">
      <w:pPr>
        <w:pStyle w:val="Tijeloteksta"/>
        <w:ind w:firstLine="708"/>
        <w:jc w:val="both"/>
        <w:rPr>
          <w:szCs w:val="24"/>
        </w:rPr>
      </w:pPr>
    </w:p>
    <w:p w14:paraId="7503A8EF" w14:textId="77777777" w:rsidR="00D149CD" w:rsidRDefault="00D149CD" w:rsidP="00D149CD">
      <w:pPr>
        <w:pStyle w:val="Tijeloteksta"/>
        <w:jc w:val="center"/>
        <w:rPr>
          <w:szCs w:val="24"/>
        </w:rPr>
      </w:pPr>
      <w:r w:rsidRPr="007E1687">
        <w:rPr>
          <w:szCs w:val="24"/>
        </w:rPr>
        <w:t>GRADSKO VIJEĆE GRADA DELNICA</w:t>
      </w:r>
    </w:p>
    <w:p w14:paraId="2874CC4A" w14:textId="77777777" w:rsidR="00D149CD" w:rsidRPr="007E1687" w:rsidRDefault="00D149CD" w:rsidP="00D149CD">
      <w:pPr>
        <w:pStyle w:val="Tijeloteksta"/>
        <w:jc w:val="center"/>
        <w:rPr>
          <w:szCs w:val="24"/>
        </w:rPr>
      </w:pPr>
    </w:p>
    <w:p w14:paraId="23CE0947" w14:textId="77777777" w:rsidR="00D149CD" w:rsidRPr="007E1687" w:rsidRDefault="00D149CD" w:rsidP="00D149CD">
      <w:pPr>
        <w:pStyle w:val="Tijeloteksta"/>
        <w:ind w:left="4956"/>
        <w:jc w:val="center"/>
        <w:rPr>
          <w:szCs w:val="24"/>
        </w:rPr>
      </w:pPr>
      <w:r w:rsidRPr="007E1687">
        <w:rPr>
          <w:szCs w:val="24"/>
        </w:rPr>
        <w:t>Predsjednica</w:t>
      </w:r>
    </w:p>
    <w:p w14:paraId="3246ACD4" w14:textId="77777777" w:rsidR="00D149CD" w:rsidRDefault="00D149CD" w:rsidP="00D149CD">
      <w:pPr>
        <w:pStyle w:val="Tijeloteksta"/>
        <w:ind w:left="4956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Ivana </w:t>
      </w:r>
      <w:proofErr w:type="spellStart"/>
      <w:r>
        <w:rPr>
          <w:color w:val="000000"/>
          <w:szCs w:val="24"/>
        </w:rPr>
        <w:t>Pečnik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Kastner</w:t>
      </w:r>
      <w:proofErr w:type="spellEnd"/>
    </w:p>
    <w:p w14:paraId="7466A66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82F283B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B6DEB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581E1E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A5AFE30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21A5BDB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F2458B2" w14:textId="77777777" w:rsidR="00C01119" w:rsidRDefault="00C01119" w:rsidP="007704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26F88E" w14:textId="3FFF7205" w:rsidR="00120C0E" w:rsidRDefault="00120C0E">
      <w:pPr>
        <w:spacing w:after="160" w:line="259" w:lineRule="auto"/>
        <w:rPr>
          <w:color w:val="000000"/>
          <w:szCs w:val="24"/>
        </w:rPr>
      </w:pPr>
    </w:p>
    <w:p w14:paraId="45C5EEE6" w14:textId="556AD986" w:rsidR="00D149CD" w:rsidRDefault="00D149CD">
      <w:pPr>
        <w:spacing w:after="160" w:line="259" w:lineRule="auto"/>
        <w:rPr>
          <w:color w:val="000000"/>
          <w:szCs w:val="24"/>
        </w:rPr>
      </w:pPr>
    </w:p>
    <w:p w14:paraId="7F27E010" w14:textId="37CBC5B7" w:rsidR="00D149CD" w:rsidRDefault="00D149CD">
      <w:pPr>
        <w:spacing w:after="160" w:line="259" w:lineRule="auto"/>
        <w:rPr>
          <w:color w:val="000000"/>
          <w:szCs w:val="24"/>
        </w:rPr>
      </w:pPr>
    </w:p>
    <w:p w14:paraId="1F6CD9B8" w14:textId="2DE93253" w:rsidR="00D149CD" w:rsidRDefault="00D149CD">
      <w:pPr>
        <w:spacing w:after="160" w:line="259" w:lineRule="auto"/>
        <w:rPr>
          <w:color w:val="000000"/>
          <w:szCs w:val="24"/>
        </w:rPr>
      </w:pPr>
    </w:p>
    <w:p w14:paraId="663C62C1" w14:textId="35A586B1" w:rsidR="00D149CD" w:rsidRDefault="00D149CD">
      <w:pPr>
        <w:spacing w:after="160" w:line="259" w:lineRule="auto"/>
        <w:rPr>
          <w:color w:val="000000"/>
          <w:szCs w:val="24"/>
        </w:rPr>
      </w:pPr>
    </w:p>
    <w:p w14:paraId="2A2D0274" w14:textId="1BC3E0ED" w:rsidR="00D149CD" w:rsidRDefault="00D149CD">
      <w:pPr>
        <w:spacing w:after="160" w:line="259" w:lineRule="auto"/>
        <w:rPr>
          <w:color w:val="000000"/>
          <w:szCs w:val="24"/>
        </w:rPr>
      </w:pPr>
    </w:p>
    <w:p w14:paraId="4498B432" w14:textId="3145C2AC" w:rsidR="00D149CD" w:rsidRDefault="00D149CD">
      <w:pPr>
        <w:spacing w:after="160" w:line="259" w:lineRule="auto"/>
        <w:rPr>
          <w:color w:val="000000"/>
          <w:szCs w:val="24"/>
        </w:rPr>
      </w:pPr>
    </w:p>
    <w:p w14:paraId="5C4A1886" w14:textId="219BB6EE" w:rsidR="00D149CD" w:rsidRDefault="00D149CD">
      <w:pPr>
        <w:spacing w:after="160" w:line="259" w:lineRule="auto"/>
        <w:rPr>
          <w:color w:val="000000"/>
          <w:szCs w:val="24"/>
        </w:rPr>
      </w:pPr>
    </w:p>
    <w:p w14:paraId="6DC591AA" w14:textId="4F72125B" w:rsidR="00D149CD" w:rsidRDefault="00D149CD">
      <w:pPr>
        <w:spacing w:after="160" w:line="259" w:lineRule="auto"/>
        <w:rPr>
          <w:color w:val="000000"/>
          <w:szCs w:val="24"/>
        </w:rPr>
      </w:pPr>
    </w:p>
    <w:p w14:paraId="6637009A" w14:textId="671F0216" w:rsidR="00D149CD" w:rsidRDefault="00D149CD">
      <w:pPr>
        <w:spacing w:after="160" w:line="259" w:lineRule="auto"/>
        <w:rPr>
          <w:color w:val="000000"/>
          <w:szCs w:val="24"/>
        </w:rPr>
      </w:pPr>
    </w:p>
    <w:p w14:paraId="2BA006A5" w14:textId="352BBD10" w:rsidR="00D149CD" w:rsidRDefault="00D149CD">
      <w:pPr>
        <w:spacing w:after="160" w:line="259" w:lineRule="auto"/>
        <w:rPr>
          <w:color w:val="000000"/>
          <w:szCs w:val="24"/>
        </w:rPr>
      </w:pPr>
    </w:p>
    <w:p w14:paraId="6A00CF79" w14:textId="3C244BCB" w:rsidR="00D149CD" w:rsidRDefault="00D149CD">
      <w:pPr>
        <w:spacing w:after="160" w:line="259" w:lineRule="auto"/>
        <w:rPr>
          <w:color w:val="000000"/>
          <w:szCs w:val="24"/>
        </w:rPr>
      </w:pPr>
    </w:p>
    <w:p w14:paraId="577C87BB" w14:textId="5F6FFABB" w:rsidR="00D149CD" w:rsidRDefault="00D149CD">
      <w:pPr>
        <w:spacing w:after="160" w:line="259" w:lineRule="auto"/>
        <w:rPr>
          <w:color w:val="000000"/>
          <w:szCs w:val="24"/>
        </w:rPr>
      </w:pPr>
    </w:p>
    <w:p w14:paraId="65F2C40E" w14:textId="2D582B0C" w:rsidR="00D149CD" w:rsidRDefault="00D149CD">
      <w:pPr>
        <w:spacing w:after="160" w:line="259" w:lineRule="auto"/>
        <w:rPr>
          <w:color w:val="000000"/>
          <w:szCs w:val="24"/>
        </w:rPr>
      </w:pPr>
    </w:p>
    <w:p w14:paraId="2A783CA9" w14:textId="61BBD5F1" w:rsidR="00D149CD" w:rsidRDefault="00D149CD">
      <w:pPr>
        <w:spacing w:after="160" w:line="259" w:lineRule="auto"/>
        <w:rPr>
          <w:color w:val="000000"/>
          <w:szCs w:val="24"/>
        </w:rPr>
      </w:pPr>
    </w:p>
    <w:p w14:paraId="7E0B6161" w14:textId="77777777" w:rsidR="00D149CD" w:rsidRDefault="00D149CD">
      <w:pPr>
        <w:spacing w:after="160" w:line="259" w:lineRule="auto"/>
        <w:rPr>
          <w:color w:val="000000"/>
          <w:szCs w:val="24"/>
        </w:rPr>
      </w:pPr>
    </w:p>
    <w:p w14:paraId="22040DE0" w14:textId="77777777" w:rsidR="00120C0E" w:rsidRDefault="00120C0E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23ED32" w14:textId="77777777" w:rsidR="00704830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6A4F6649" w14:textId="77777777" w:rsidR="00704830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313F788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E2E">
        <w:rPr>
          <w:rFonts w:ascii="Times New Roman" w:hAnsi="Times New Roman" w:cs="Times New Roman"/>
          <w:b/>
          <w:bCs/>
          <w:sz w:val="24"/>
          <w:szCs w:val="24"/>
        </w:rPr>
        <w:tab/>
        <w:t>Zakon o vlasništvu i drugim stvarnim pravima između ostaloga  propisuje:</w:t>
      </w:r>
    </w:p>
    <w:p w14:paraId="300BDD4C" w14:textId="77777777" w:rsidR="00704830" w:rsidRPr="00F41E2E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56BA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Osobito o vlasništvu Republike Hrvatske i drugih osoba javnoga prava</w:t>
      </w:r>
    </w:p>
    <w:p w14:paraId="666EC0C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Članak 35.</w:t>
      </w:r>
    </w:p>
    <w:p w14:paraId="41E5679B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(1) Republika Hrvatska i druge pravne osobe javnoga prava koje su nositelji prava vlasništva imaju kao vlasnici u pravnim odnosima jednak položaj kao i privatni vlasnici, ako zakonom nije što drugo određeno.</w:t>
      </w:r>
    </w:p>
    <w:p w14:paraId="18C487B1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(2) Stvarima u vlasništvu Republike Hrvatske raspolaže, upravlja i koristi se Vlada Republike Hrvatske ili od nje ovlašteno tijelo ako posebnim zakonom nije drukčije određeno. Ovlasti za</w:t>
      </w:r>
      <w:r>
        <w:rPr>
          <w:rFonts w:ascii="Times New Roman" w:eastAsia="MetaSerifPro-Book" w:hAnsi="Times New Roman" w:cs="Times New Roman"/>
          <w:i/>
          <w:iCs/>
          <w:sz w:val="24"/>
          <w:szCs w:val="24"/>
        </w:rPr>
        <w:t xml:space="preserve"> </w:t>
      </w: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</w:p>
    <w:p w14:paraId="469657BC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1E2E">
        <w:rPr>
          <w:rFonts w:ascii="Times New Roman" w:hAnsi="Times New Roman" w:cs="Times New Roman"/>
          <w:i/>
          <w:iCs/>
          <w:sz w:val="24"/>
          <w:szCs w:val="24"/>
        </w:rPr>
        <w:t>(8) Na pravo vlasništva jedinica lokalne samouprave i jedinica područne (regionalne) samouprave na odgovarajući će se način primjenjivati pravila o vlasništvu Republike Hrvatske, ako nije što drugo određeno zakonom, niti proizlazi iz naravi tih osoba. Isto vrijedi i za pravo vlasništva ustanova, te s njima izjednačenih pravnih osoba.</w:t>
      </w:r>
    </w:p>
    <w:p w14:paraId="10B09740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122991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65898713"/>
      <w:r w:rsidRPr="002618CB">
        <w:rPr>
          <w:rFonts w:ascii="Times New Roman" w:hAnsi="Times New Roman" w:cs="Times New Roman"/>
          <w:sz w:val="24"/>
          <w:szCs w:val="24"/>
        </w:rPr>
        <w:t xml:space="preserve">Odluka o gospodarenju zemljištem u vlasništvu Grada Delnica (Službene novine PGŽ br. 07/14), </w:t>
      </w:r>
      <w:bookmarkEnd w:id="6"/>
      <w:r w:rsidRPr="002618CB">
        <w:rPr>
          <w:rFonts w:ascii="Times New Roman" w:hAnsi="Times New Roman" w:cs="Times New Roman"/>
          <w:sz w:val="24"/>
          <w:szCs w:val="24"/>
        </w:rPr>
        <w:t>novi je akt.</w:t>
      </w:r>
    </w:p>
    <w:p w14:paraId="6CD1911D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Vezano uz ovaj prijedlog Odluke propisuje</w:t>
      </w:r>
    </w:p>
    <w:p w14:paraId="3EB9060A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2974E3" w14:textId="77777777" w:rsidR="00AA2E99" w:rsidRPr="002618CB" w:rsidRDefault="00AA2E99" w:rsidP="00AA2E9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1.1.  JAVNA PRODAJA</w:t>
      </w:r>
    </w:p>
    <w:p w14:paraId="60761EB3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2E84AAF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Odluku o javnoj prodaji, uvjetima i početnoj cijeni, donosi tijelo nadležno za donošenje odluke o raspolaganju nekretninama sukladno odredbama članka 4. stavak 2. i 3. ove Odluke, nakon što se na propisan način utvrdi tržišna vrijednost nekretnina. </w:t>
      </w:r>
    </w:p>
    <w:p w14:paraId="32A0B6AE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(2) Prodaja zemljišta namijenjenog u gospodarske svrhe i daljnjeg razvoja grada, te prodaja gradilišta u svrhu izgradnje obiteljskih kuća u pravilu se provodi putem javnog nadmetanja.</w:t>
      </w:r>
    </w:p>
    <w:p w14:paraId="5A8CF3F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Na sva ostala raspolaganja primjenjuje se odredbe o provođenju javnog natječaja.</w:t>
      </w:r>
    </w:p>
    <w:p w14:paraId="6C786B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(4) Stručne i administrativne poslove vezane uz pripremu akata koji se odnose na raspisivanje javnog natječaja obavlja upravni odjel u čijoj je nadležnosti obavljanje imovinsko-pravnih poslova, ako drukčije nije propisano ovom Odlukom ili drugim aktima Grada. </w:t>
      </w:r>
    </w:p>
    <w:p w14:paraId="62B66CC1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771C7B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738C5187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Prodaja nekretnina javnim putem može se provoditi u obliku: </w:t>
      </w:r>
    </w:p>
    <w:p w14:paraId="6920A6B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1.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javnog nadmetanja </w:t>
      </w:r>
      <w:r w:rsidRPr="002618CB">
        <w:rPr>
          <w:rFonts w:ascii="Times New Roman" w:hAnsi="Times New Roman" w:cs="Times New Roman"/>
          <w:sz w:val="24"/>
          <w:szCs w:val="24"/>
        </w:rPr>
        <w:t xml:space="preserve">koje se provodi kao javni poziv upućen neodređenom krugu osoba koje će putem usmene javne dražbe ostvariti interes za raspolaganje ponuđenim nekretninama </w:t>
      </w:r>
    </w:p>
    <w:p w14:paraId="24A9CD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2. 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prikupljanja ponuda na temelju javnog natječaja.  </w:t>
      </w:r>
    </w:p>
    <w:p w14:paraId="2132C366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(2) Obavijest o prodaji objavit će se u dnevnom tisku, a na službenoj mrežnoj stranici te oglasnoj ploči Grada Delnica objavit će se tekst natječaja. </w:t>
      </w:r>
    </w:p>
    <w:p w14:paraId="337EE2AB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Rok za davanje ponuda počinje teći od prvoga sljedećeg dana nakon objave obavijesti o raspisivanju javnog nadmetanja odnosno natječaja u dnevnom tisku, a traje do isteka posljednjeg dana roka.</w:t>
      </w:r>
    </w:p>
    <w:p w14:paraId="649B9891" w14:textId="607C6E72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A60866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4A944" w14:textId="77777777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FB2A0F" w14:textId="77777777" w:rsidR="00651BEB" w:rsidRPr="002A39A9" w:rsidRDefault="00704830" w:rsidP="00651BE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51BEB" w:rsidRPr="002A39A9">
        <w:rPr>
          <w:rFonts w:ascii="Times New Roman" w:hAnsi="Times New Roman" w:cs="Times New Roman"/>
          <w:b/>
          <w:bCs/>
          <w:sz w:val="24"/>
          <w:szCs w:val="24"/>
        </w:rPr>
        <w:t>Članak 18.</w:t>
      </w:r>
    </w:p>
    <w:p w14:paraId="6E89786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b/>
          <w:bCs/>
          <w:sz w:val="24"/>
          <w:szCs w:val="24"/>
        </w:rPr>
        <w:t xml:space="preserve">(1) Javni natječaj obvezno </w:t>
      </w:r>
      <w:r w:rsidRPr="002A39A9">
        <w:rPr>
          <w:rFonts w:ascii="Times New Roman" w:hAnsi="Times New Roman" w:cs="Times New Roman"/>
          <w:sz w:val="24"/>
          <w:szCs w:val="24"/>
        </w:rPr>
        <w:t xml:space="preserve">sadrži: </w:t>
      </w:r>
    </w:p>
    <w:p w14:paraId="2ADE254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1. opis nekretnine (podatke za identifikaciju nekretnina koji se mogu nedvojbeno utvrditi, broj zemljišnoknjižne čestice i zemljišnoknjižnog uloška u koji je nekretnina upisana, površinu nekretnine, zatim npr. etažu u kojoj se nalazi nekretnina i poziciju na etaži kao i sve druge potrebne podatke za nedvojbenu identifikaciju nekretnine, prostorno-plansku namjenu nekretnine u trenutku objave natječaja), </w:t>
      </w:r>
    </w:p>
    <w:p w14:paraId="2747C38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2. početnu cijenu nekretnine, </w:t>
      </w:r>
    </w:p>
    <w:p w14:paraId="072492C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3. rok za podnošenje prijava, koji je najmanje 8 dana nakon dana objave obavijesti u dnevnom tisku, </w:t>
      </w:r>
    </w:p>
    <w:p w14:paraId="2120488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4. iznos i način plaćanja jamčevine, </w:t>
      </w:r>
    </w:p>
    <w:p w14:paraId="6E8BCB5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5. naznaku da se jamčevina ne vraća ukoliko najpovoljniji ponuđač ne zaključi ugovor u propisanom roku ili ukoliko se ugovor raskine uslijed neplaćanja kupoprodajne cijene,</w:t>
      </w:r>
    </w:p>
    <w:p w14:paraId="0403E5E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6. mjesto, datum i vrijeme otvaranja ponuda,</w:t>
      </w:r>
    </w:p>
    <w:p w14:paraId="2498868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7. 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A6E6D59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8. odredbu da se najpovoljnijim ponuditeljem smatra ponuditelj koji je ponudio najvišu ponuđenu cijenu, uz uvjet da ispunjava i sve druge uvjete javnog natječaja,</w:t>
      </w:r>
    </w:p>
    <w:p w14:paraId="4965A38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9. odredbu da će se u slučaju </w:t>
      </w:r>
      <w:proofErr w:type="spellStart"/>
      <w:r w:rsidRPr="002A39A9">
        <w:rPr>
          <w:rFonts w:ascii="Times New Roman" w:hAnsi="Times New Roman" w:cs="Times New Roman"/>
          <w:sz w:val="24"/>
          <w:szCs w:val="24"/>
        </w:rPr>
        <w:t>odustanka</w:t>
      </w:r>
      <w:proofErr w:type="spellEnd"/>
      <w:r w:rsidRPr="002A39A9">
        <w:rPr>
          <w:rFonts w:ascii="Times New Roman" w:hAnsi="Times New Roman" w:cs="Times New Roman"/>
          <w:sz w:val="24"/>
          <w:szCs w:val="24"/>
        </w:rPr>
        <w:t xml:space="preserve"> najpovoljnijeg ponuditelja, najpovoljnijim ponuditeljem smatrati sljedeći ponuditelj koji je ponudio najvišu cijenu, uz uvjet da prihvati ponudu ponuditelja koji je odustao,</w:t>
      </w:r>
    </w:p>
    <w:p w14:paraId="5B406F9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10. odredbu da najpovoljniji ponuditelj koji odustane od ponude ili ne sklopi ugovor u propisanom roku gubi pravo na povrat jamčevine </w:t>
      </w:r>
    </w:p>
    <w:p w14:paraId="5205574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11. odredbu da se nepotpune prijave i prijave podnesene izvan utvrđenog roka neće razmatrati, </w:t>
      </w:r>
    </w:p>
    <w:p w14:paraId="31F343A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12. odredbu da se nekretninama raspolaže u stanju »viđeno-kupljeno« </w:t>
      </w:r>
    </w:p>
    <w:p w14:paraId="5C77EC6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13. rok zaključenja ugovora o kupoprodaji,</w:t>
      </w:r>
    </w:p>
    <w:p w14:paraId="7FB44FB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14. rok i način plaćanja kupoprodajne cijene,</w:t>
      </w:r>
    </w:p>
    <w:p w14:paraId="4362A00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15. odredbu o dokumentaciji koja se mora priložiti uz ponudu,</w:t>
      </w:r>
    </w:p>
    <w:p w14:paraId="39A12AB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16. naznaku da će se </w:t>
      </w:r>
      <w:proofErr w:type="spellStart"/>
      <w:r w:rsidRPr="002A39A9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2A39A9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76EFAA7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17. obvezu kupca, ukoliko padne u zakašnjenje s plaćanjem kupoprodajne cijene, na plaćanje zakonskih zateznih kamata od dana dospijeća do dana plaćanja,</w:t>
      </w:r>
    </w:p>
    <w:p w14:paraId="636B226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18. </w:t>
      </w:r>
      <w:bookmarkStart w:id="7" w:name="_Hlk170383343"/>
      <w:r w:rsidRPr="002A39A9">
        <w:rPr>
          <w:rFonts w:ascii="Times New Roman" w:hAnsi="Times New Roman" w:cs="Times New Roman"/>
          <w:sz w:val="24"/>
          <w:szCs w:val="24"/>
        </w:rPr>
        <w:t>pravo Grada da ne izabere najpovoljnijeg ponuđača odnosno da odustane od prodaje u svako doba prije potpisivanja ugovora uz obvezu navođenja razloga,</w:t>
      </w:r>
    </w:p>
    <w:bookmarkEnd w:id="7"/>
    <w:p w14:paraId="2013591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19. pravo prodavatelja da, kada kupac padne u zakašnjenje s plaćanjem više od 30 dana, može raskinuti ugovor, a do tada uplaćeni iznos zadržati</w:t>
      </w:r>
    </w:p>
    <w:p w14:paraId="214D2CA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20. odredbu o obvezi kupca da snosi troškove sklapanja i ovjere kupoprodajnog ugovora, </w:t>
      </w:r>
    </w:p>
    <w:p w14:paraId="28B7F5F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21. </w:t>
      </w:r>
      <w:bookmarkStart w:id="8" w:name="_Hlk170468953"/>
      <w:r w:rsidRPr="002A39A9">
        <w:rPr>
          <w:rFonts w:ascii="Times New Roman" w:hAnsi="Times New Roman" w:cs="Times New Roman"/>
          <w:sz w:val="24"/>
          <w:szCs w:val="24"/>
        </w:rPr>
        <w:t>odredbu da punomoćnik natjecatelja (fizičke ili pravne osobe) je dužan najkasnije do otvaranja pisanih ponuda dostaviti punomoć za zastupanje, ako natjecatelj nije u mogućnosti osobno prisustvovati otvaranju pisanih ponuda,</w:t>
      </w:r>
    </w:p>
    <w:bookmarkEnd w:id="8"/>
    <w:p w14:paraId="3462D327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22. izreku da se obavijest o javnom natječaju objavljuje u dnevnom tisku a da se tekst javnog natječaja objavljuje na oglasnoj ploči Grada i na internetskim stranicama Grada,</w:t>
      </w:r>
    </w:p>
    <w:p w14:paraId="4E4B4646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23. odredbu tko snosi troškove izrade geodetskog elaborata i troškove izrade procjene nekretnine,</w:t>
      </w:r>
    </w:p>
    <w:p w14:paraId="38D3D3B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24. odredbu o pravu prodavatelja da odustane od prodaje u svako doba prije potpisivanja ugovora uz obvezu navođenja razloga,</w:t>
      </w:r>
    </w:p>
    <w:p w14:paraId="316E80C8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lastRenderedPageBreak/>
        <w:t xml:space="preserve">25. odredbu kome i na koju adresu se šalju prijave, ako se šalju preporučenom pošiljkom ili na neki drugi natječajem propisan način. </w:t>
      </w:r>
    </w:p>
    <w:p w14:paraId="774F35F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(2) Javni natječaje može sadržavati i druge posebne uvjete i odredbe naročito kada je u pitanju prodaja građevinskog zemljišta namijenjenog za gradnju obiteljske kuće i to:</w:t>
      </w:r>
    </w:p>
    <w:p w14:paraId="34D57515" w14:textId="77777777" w:rsidR="00651BEB" w:rsidRPr="002A39A9" w:rsidRDefault="00651BEB" w:rsidP="00651BEB">
      <w:pPr>
        <w:pStyle w:val="Tijeloteksta"/>
        <w:jc w:val="both"/>
        <w:rPr>
          <w:strike/>
          <w:szCs w:val="24"/>
        </w:rPr>
      </w:pPr>
      <w:r w:rsidRPr="002A39A9">
        <w:rPr>
          <w:szCs w:val="24"/>
        </w:rPr>
        <w:t xml:space="preserve">1. Ishoditi građevinsku dozvolu najkasnije u roku od 12 mjeseci od dana sklapanja Ugovora o kupoprodaji nekretnine, </w:t>
      </w:r>
    </w:p>
    <w:p w14:paraId="7BF97D51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2. Najkasnije u roku od 120 dana od dobivanja građevinske dozvole započeti s radovima njezine izgradnje, uz obvezu dostave gradu pisana obavijesti o tome,</w:t>
      </w:r>
    </w:p>
    <w:p w14:paraId="2D4992B3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3. U skladu sa važećim propisima kojima se regulira gradnja, izvršiti gradnju najkasnije u roku od 10 godina.</w:t>
      </w:r>
    </w:p>
    <w:p w14:paraId="7A8DA3AE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(3) U slučaju nepridržavanja odredbi iz stavka 2. ovog članka, kupac gubi pravo na povrat uplaćene kupoprodajne cijene, a kupoprodajni se ugovor raskida što znači da se na nekretnini koja je predmet prodaje, bez ikakvog dopuštenja kupca, opet upisuje pravo vlasništva Grada Delnica.</w:t>
      </w:r>
    </w:p>
    <w:p w14:paraId="26CD556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(4) Ukoliko je javni natječaj raspisan za nekretnine koje su namijenjene obavljanju gospodarskih ili društvenih djelatnosti natječaj može sadržavati i odredbu za dostavom detaljnog opisa sadržaja koji bi se na njoj izgradili.</w:t>
      </w:r>
    </w:p>
    <w:p w14:paraId="2E53235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(5) Obavijest o natječajnom postupku objavljuje se u dnevnom tisku, a cjelovit tekst natječaja se objavljuje na oglasnoj ploči Grada i na službenim mrežnim stranicama Grada.</w:t>
      </w:r>
    </w:p>
    <w:p w14:paraId="0A14440A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1303A6" w14:textId="61D3814D" w:rsidR="00704830" w:rsidRPr="002A39A9" w:rsidRDefault="00704830" w:rsidP="002A39A9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 xml:space="preserve">Navedenu je nekretninu Grad Delnice dobio u ostavinskom postupku, nakon odreknuća nasljednika iza pokojnog ostavitelja. rješenjem javnog bilježnika, oznake O-543/18, UPP-OS-42/18 od 24. listopada 2020. godine. </w:t>
      </w:r>
    </w:p>
    <w:p w14:paraId="397FAC21" w14:textId="77777777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 xml:space="preserve">Gradsko vijeće Grada Delnica dana 15. srpnja 2021. godine donijelo je Odluku o prodaji iste, međutim, obzirom na upisane terete ostavitelja, s istom se nije moglo odmah raspolagati. </w:t>
      </w:r>
    </w:p>
    <w:p w14:paraId="71FB49FF" w14:textId="77777777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>Izrađen je bio Procjembeni elaborat PE 04/21 od ožujka 2021. ali kako je navedeno radi sređivanja imovinsko pravnih odnosa, procjena nije odmah proslijeđen na dobivanje mišljenja. Upitom kod Procjeniteljskog vijeća utvrđeno je da je prije konkretnog sadašnjeg postupanja s navedenom nekretninom potrebnom izvršiti Reviziju procjene, što je i učinjeno i na koju se je dobilo pozitivno mišljenje PVPGŽ.</w:t>
      </w:r>
    </w:p>
    <w:p w14:paraId="5052BDF0" w14:textId="77777777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>Procjena nekretnine iz 2021. iznosila je 334.000,00 kuna tj.  44.330,00 eura, dok je sadašnja procjena 92.800,00 eura.</w:t>
      </w:r>
    </w:p>
    <w:p w14:paraId="114D753C" w14:textId="77777777" w:rsidR="00704830" w:rsidRPr="002A39A9" w:rsidRDefault="00704830" w:rsidP="0070483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  <w:t>Uz prijedlog Odluke o raspisivanju javnog natječaja za prodaju nekretnina u vlasništvu Grada Delnica i ovo obrazloženje, dostavlja se, za ovu Odluku najvažniji dio Procjembenog elaborata (uvid cjelokupni može se napraviti u službenim prostorijama Grada Delnica) kao i pozitivno mišljenje Procjeniteljskog vijeća.</w:t>
      </w:r>
    </w:p>
    <w:p w14:paraId="3B5F0E5E" w14:textId="1C3E7504" w:rsidR="00704830" w:rsidRPr="0027727E" w:rsidRDefault="00704830" w:rsidP="0070483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99A5C8" w14:textId="58504500" w:rsidR="00704830" w:rsidRDefault="00704830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9" w:name="_GoBack"/>
      <w:bookmarkEnd w:id="9"/>
    </w:p>
    <w:sectPr w:rsidR="0070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gnaPro-Cond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taSerifPro-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473"/>
    <w:multiLevelType w:val="hybridMultilevel"/>
    <w:tmpl w:val="FEDCFAA6"/>
    <w:lvl w:ilvl="0" w:tplc="836C5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196AEC"/>
    <w:multiLevelType w:val="hybridMultilevel"/>
    <w:tmpl w:val="CFC09AAE"/>
    <w:lvl w:ilvl="0" w:tplc="6602E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AE66BC"/>
    <w:multiLevelType w:val="hybridMultilevel"/>
    <w:tmpl w:val="0CAEDA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C8F"/>
    <w:multiLevelType w:val="hybridMultilevel"/>
    <w:tmpl w:val="08EEEC0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72"/>
    <w:rsid w:val="00020DCD"/>
    <w:rsid w:val="000420BA"/>
    <w:rsid w:val="000622D9"/>
    <w:rsid w:val="000A49AB"/>
    <w:rsid w:val="00120C0E"/>
    <w:rsid w:val="0016420B"/>
    <w:rsid w:val="00170FBC"/>
    <w:rsid w:val="00195A02"/>
    <w:rsid w:val="001B4952"/>
    <w:rsid w:val="001C02E2"/>
    <w:rsid w:val="001D4F92"/>
    <w:rsid w:val="002738CC"/>
    <w:rsid w:val="00281AE6"/>
    <w:rsid w:val="0029234F"/>
    <w:rsid w:val="00294854"/>
    <w:rsid w:val="002A39A9"/>
    <w:rsid w:val="002C0A99"/>
    <w:rsid w:val="002E093F"/>
    <w:rsid w:val="002F373C"/>
    <w:rsid w:val="003062F9"/>
    <w:rsid w:val="00341EC4"/>
    <w:rsid w:val="00356282"/>
    <w:rsid w:val="003B291F"/>
    <w:rsid w:val="003B2B61"/>
    <w:rsid w:val="00445D9D"/>
    <w:rsid w:val="004572D5"/>
    <w:rsid w:val="0046201F"/>
    <w:rsid w:val="00475A87"/>
    <w:rsid w:val="004F1227"/>
    <w:rsid w:val="005055CC"/>
    <w:rsid w:val="005563FD"/>
    <w:rsid w:val="005D127C"/>
    <w:rsid w:val="005E0D13"/>
    <w:rsid w:val="00651BEB"/>
    <w:rsid w:val="006709C2"/>
    <w:rsid w:val="00704830"/>
    <w:rsid w:val="00706972"/>
    <w:rsid w:val="007308B0"/>
    <w:rsid w:val="00733A12"/>
    <w:rsid w:val="00770469"/>
    <w:rsid w:val="007D4E5D"/>
    <w:rsid w:val="007E0B1F"/>
    <w:rsid w:val="007E1687"/>
    <w:rsid w:val="007E752D"/>
    <w:rsid w:val="00873283"/>
    <w:rsid w:val="0088359D"/>
    <w:rsid w:val="00900118"/>
    <w:rsid w:val="009531B7"/>
    <w:rsid w:val="0097551D"/>
    <w:rsid w:val="009860CD"/>
    <w:rsid w:val="00A103D7"/>
    <w:rsid w:val="00A11A4E"/>
    <w:rsid w:val="00A32348"/>
    <w:rsid w:val="00A477C3"/>
    <w:rsid w:val="00A720D7"/>
    <w:rsid w:val="00AA2E99"/>
    <w:rsid w:val="00B1042D"/>
    <w:rsid w:val="00B1293A"/>
    <w:rsid w:val="00B41E0C"/>
    <w:rsid w:val="00B810E9"/>
    <w:rsid w:val="00C01119"/>
    <w:rsid w:val="00C30433"/>
    <w:rsid w:val="00C426AA"/>
    <w:rsid w:val="00C61152"/>
    <w:rsid w:val="00C714B1"/>
    <w:rsid w:val="00C97644"/>
    <w:rsid w:val="00CC2070"/>
    <w:rsid w:val="00D05A40"/>
    <w:rsid w:val="00D149CD"/>
    <w:rsid w:val="00D43D59"/>
    <w:rsid w:val="00D4566C"/>
    <w:rsid w:val="00DD2FBE"/>
    <w:rsid w:val="00E00001"/>
    <w:rsid w:val="00E150EE"/>
    <w:rsid w:val="00E2325E"/>
    <w:rsid w:val="00E56453"/>
    <w:rsid w:val="00F51BB9"/>
    <w:rsid w:val="00F817C1"/>
    <w:rsid w:val="00FA4944"/>
    <w:rsid w:val="00FA5882"/>
    <w:rsid w:val="00FD20E8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2DBE29"/>
  <w15:chartTrackingRefBased/>
  <w15:docId w15:val="{D3D58D0F-F45F-4E91-B12E-6C0E3E08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E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81AE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281AE6"/>
  </w:style>
  <w:style w:type="paragraph" w:styleId="Tijeloteksta">
    <w:name w:val="Body Text"/>
    <w:basedOn w:val="Normal"/>
    <w:link w:val="TijelotekstaChar"/>
    <w:rsid w:val="00E150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150E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B4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hyperlink" Target="http://k.xn--bea.br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4104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Matej Mrle</cp:lastModifiedBy>
  <cp:revision>38</cp:revision>
  <cp:lastPrinted>2024-03-06T06:28:00Z</cp:lastPrinted>
  <dcterms:created xsi:type="dcterms:W3CDTF">2022-04-12T10:40:00Z</dcterms:created>
  <dcterms:modified xsi:type="dcterms:W3CDTF">2024-10-24T03:01:00Z</dcterms:modified>
</cp:coreProperties>
</file>