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5B7DF6" w14:textId="67DF29D8" w:rsidR="00CE1DC2" w:rsidRPr="00DD3E8B" w:rsidRDefault="000E0F4A" w:rsidP="007D1D42">
      <w:pPr>
        <w:pStyle w:val="Bezproreda"/>
        <w:jc w:val="both"/>
        <w:rPr>
          <w:rFonts w:ascii="Times New Roman" w:hAnsi="Times New Roman" w:cs="Times New Roman"/>
          <w:sz w:val="24"/>
          <w:szCs w:val="24"/>
        </w:rPr>
      </w:pPr>
      <w:r w:rsidRPr="00DD3E8B">
        <w:rPr>
          <w:rFonts w:ascii="Times New Roman" w:hAnsi="Times New Roman" w:cs="Times New Roman"/>
          <w:sz w:val="24"/>
          <w:szCs w:val="24"/>
        </w:rPr>
        <w:t>Gradonačelnica Grada Delnica, na temelju članka 4. stavka 3. Zakona o službenicima i namještenicima u lokalnoj i područnoj (regionalnoj) samoupravi (N</w:t>
      </w:r>
      <w:r w:rsidR="007D1D42">
        <w:rPr>
          <w:rFonts w:ascii="Times New Roman" w:hAnsi="Times New Roman" w:cs="Times New Roman"/>
          <w:sz w:val="24"/>
          <w:szCs w:val="24"/>
        </w:rPr>
        <w:t>N</w:t>
      </w:r>
      <w:r w:rsidRPr="00DD3E8B">
        <w:rPr>
          <w:rFonts w:ascii="Times New Roman" w:hAnsi="Times New Roman" w:cs="Times New Roman"/>
          <w:sz w:val="24"/>
          <w:szCs w:val="24"/>
        </w:rPr>
        <w:t xml:space="preserve"> 86/08, 61/11, 04/18 i 112/19), članka </w:t>
      </w:r>
      <w:bookmarkStart w:id="0" w:name="_Hlk45268933"/>
      <w:bookmarkStart w:id="1" w:name="_Hlk74636795"/>
      <w:r w:rsidR="009E1D08">
        <w:rPr>
          <w:rFonts w:ascii="Times New Roman" w:hAnsi="Times New Roman" w:cs="Times New Roman"/>
          <w:sz w:val="24"/>
          <w:szCs w:val="24"/>
        </w:rPr>
        <w:t>16</w:t>
      </w:r>
      <w:r w:rsidRPr="00DD3E8B">
        <w:rPr>
          <w:rFonts w:ascii="Times New Roman" w:hAnsi="Times New Roman" w:cs="Times New Roman"/>
          <w:sz w:val="24"/>
          <w:szCs w:val="24"/>
        </w:rPr>
        <w:t xml:space="preserve">. stavka </w:t>
      </w:r>
      <w:r w:rsidR="009E1D08">
        <w:rPr>
          <w:rFonts w:ascii="Times New Roman" w:hAnsi="Times New Roman" w:cs="Times New Roman"/>
          <w:sz w:val="24"/>
          <w:szCs w:val="24"/>
        </w:rPr>
        <w:t>2</w:t>
      </w:r>
      <w:r w:rsidRPr="00DD3E8B">
        <w:rPr>
          <w:rFonts w:ascii="Times New Roman" w:hAnsi="Times New Roman" w:cs="Times New Roman"/>
          <w:sz w:val="24"/>
          <w:szCs w:val="24"/>
        </w:rPr>
        <w:t>. Odluke o ustrojstvu i djelokrugu upravnih tijela Grada Delnica</w:t>
      </w:r>
      <w:bookmarkEnd w:id="0"/>
      <w:bookmarkEnd w:id="1"/>
      <w:r w:rsidRPr="00DD3E8B">
        <w:rPr>
          <w:rFonts w:ascii="Times New Roman" w:hAnsi="Times New Roman" w:cs="Times New Roman"/>
          <w:sz w:val="24"/>
          <w:szCs w:val="24"/>
        </w:rPr>
        <w:t xml:space="preserve"> (S</w:t>
      </w:r>
      <w:r w:rsidR="007D1D42">
        <w:rPr>
          <w:rFonts w:ascii="Times New Roman" w:hAnsi="Times New Roman" w:cs="Times New Roman"/>
          <w:sz w:val="24"/>
          <w:szCs w:val="24"/>
        </w:rPr>
        <w:t>N GD</w:t>
      </w:r>
      <w:r w:rsidR="009E1D08">
        <w:rPr>
          <w:rFonts w:ascii="Times New Roman" w:hAnsi="Times New Roman" w:cs="Times New Roman"/>
          <w:sz w:val="24"/>
          <w:szCs w:val="24"/>
        </w:rPr>
        <w:t xml:space="preserve"> 9/21, 9/22, 3/24</w:t>
      </w:r>
      <w:r w:rsidRPr="00DD3E8B">
        <w:rPr>
          <w:rFonts w:ascii="Times New Roman" w:hAnsi="Times New Roman" w:cs="Times New Roman"/>
          <w:sz w:val="24"/>
          <w:szCs w:val="24"/>
        </w:rPr>
        <w:t xml:space="preserve">), </w:t>
      </w:r>
      <w:r w:rsidR="00CE1DC2" w:rsidRPr="00DD3E8B">
        <w:rPr>
          <w:rFonts w:ascii="Times New Roman" w:hAnsi="Times New Roman" w:cs="Times New Roman"/>
          <w:sz w:val="24"/>
          <w:szCs w:val="24"/>
        </w:rPr>
        <w:t xml:space="preserve">na prijedlog </w:t>
      </w:r>
      <w:r w:rsidR="000A0AC1">
        <w:rPr>
          <w:rFonts w:ascii="Times New Roman" w:hAnsi="Times New Roman" w:cs="Times New Roman"/>
          <w:sz w:val="24"/>
          <w:szCs w:val="24"/>
        </w:rPr>
        <w:t xml:space="preserve">pročelnika Upravnog odjela </w:t>
      </w:r>
      <w:r w:rsidR="00CE1DC2" w:rsidRPr="00DD3E8B">
        <w:rPr>
          <w:rFonts w:ascii="Times New Roman" w:hAnsi="Times New Roman" w:cs="Times New Roman"/>
          <w:sz w:val="24"/>
          <w:szCs w:val="24"/>
        </w:rPr>
        <w:t>za financije i projekte</w:t>
      </w:r>
      <w:r w:rsidR="009C7546" w:rsidRPr="00DD3E8B">
        <w:rPr>
          <w:rFonts w:ascii="Times New Roman" w:hAnsi="Times New Roman" w:cs="Times New Roman"/>
          <w:sz w:val="24"/>
          <w:szCs w:val="24"/>
        </w:rPr>
        <w:t xml:space="preserve"> </w:t>
      </w:r>
      <w:r w:rsidRPr="00DD3E8B">
        <w:rPr>
          <w:rFonts w:ascii="Times New Roman" w:hAnsi="Times New Roman" w:cs="Times New Roman"/>
          <w:sz w:val="24"/>
          <w:szCs w:val="24"/>
        </w:rPr>
        <w:t>KLASA:</w:t>
      </w:r>
      <w:r>
        <w:rPr>
          <w:rFonts w:ascii="Times New Roman" w:hAnsi="Times New Roman" w:cs="Times New Roman"/>
          <w:sz w:val="24"/>
          <w:szCs w:val="24"/>
        </w:rPr>
        <w:t xml:space="preserve"> </w:t>
      </w:r>
      <w:r w:rsidR="007E0E2B">
        <w:rPr>
          <w:rFonts w:ascii="Times New Roman" w:hAnsi="Times New Roman" w:cs="Times New Roman"/>
          <w:sz w:val="24"/>
          <w:szCs w:val="24"/>
        </w:rPr>
        <w:t>024-05/24-01/1</w:t>
      </w:r>
      <w:r>
        <w:rPr>
          <w:rFonts w:ascii="Times New Roman" w:hAnsi="Times New Roman" w:cs="Times New Roman"/>
          <w:sz w:val="24"/>
          <w:szCs w:val="24"/>
        </w:rPr>
        <w:t xml:space="preserve">, </w:t>
      </w:r>
      <w:r w:rsidRPr="00DD3E8B">
        <w:rPr>
          <w:rFonts w:ascii="Times New Roman" w:hAnsi="Times New Roman" w:cs="Times New Roman"/>
          <w:sz w:val="24"/>
          <w:szCs w:val="24"/>
        </w:rPr>
        <w:t>URBROJ:</w:t>
      </w:r>
      <w:r>
        <w:rPr>
          <w:rFonts w:ascii="Times New Roman" w:hAnsi="Times New Roman" w:cs="Times New Roman"/>
          <w:sz w:val="24"/>
          <w:szCs w:val="24"/>
        </w:rPr>
        <w:t xml:space="preserve"> 2170-6-3-1-2</w:t>
      </w:r>
      <w:r w:rsidR="000A0AC1">
        <w:rPr>
          <w:rFonts w:ascii="Times New Roman" w:hAnsi="Times New Roman" w:cs="Times New Roman"/>
          <w:sz w:val="24"/>
          <w:szCs w:val="24"/>
        </w:rPr>
        <w:t>4</w:t>
      </w:r>
      <w:r>
        <w:rPr>
          <w:rFonts w:ascii="Times New Roman" w:hAnsi="Times New Roman" w:cs="Times New Roman"/>
          <w:sz w:val="24"/>
          <w:szCs w:val="24"/>
        </w:rPr>
        <w:t>-</w:t>
      </w:r>
      <w:r w:rsidR="004B652D">
        <w:rPr>
          <w:rFonts w:ascii="Times New Roman" w:hAnsi="Times New Roman" w:cs="Times New Roman"/>
          <w:sz w:val="24"/>
          <w:szCs w:val="24"/>
        </w:rPr>
        <w:t>1</w:t>
      </w:r>
      <w:r w:rsidRPr="00DD3E8B">
        <w:rPr>
          <w:rFonts w:ascii="Times New Roman" w:hAnsi="Times New Roman" w:cs="Times New Roman"/>
          <w:sz w:val="24"/>
          <w:szCs w:val="24"/>
        </w:rPr>
        <w:t>, od</w:t>
      </w:r>
      <w:r w:rsidR="000A0AC1">
        <w:rPr>
          <w:rFonts w:ascii="Times New Roman" w:hAnsi="Times New Roman" w:cs="Times New Roman"/>
          <w:sz w:val="24"/>
          <w:szCs w:val="24"/>
        </w:rPr>
        <w:t xml:space="preserve"> </w:t>
      </w:r>
      <w:r w:rsidR="00444918">
        <w:rPr>
          <w:rFonts w:ascii="Times New Roman" w:hAnsi="Times New Roman" w:cs="Times New Roman"/>
          <w:sz w:val="24"/>
          <w:szCs w:val="24"/>
        </w:rPr>
        <w:t>23</w:t>
      </w:r>
      <w:r>
        <w:rPr>
          <w:rFonts w:ascii="Times New Roman" w:hAnsi="Times New Roman" w:cs="Times New Roman"/>
          <w:sz w:val="24"/>
          <w:szCs w:val="24"/>
        </w:rPr>
        <w:t xml:space="preserve">. </w:t>
      </w:r>
      <w:r w:rsidR="007E0E2B">
        <w:rPr>
          <w:rFonts w:ascii="Times New Roman" w:hAnsi="Times New Roman" w:cs="Times New Roman"/>
          <w:sz w:val="24"/>
          <w:szCs w:val="24"/>
        </w:rPr>
        <w:t>sr</w:t>
      </w:r>
      <w:r w:rsidR="009E1D08">
        <w:rPr>
          <w:rFonts w:ascii="Times New Roman" w:hAnsi="Times New Roman" w:cs="Times New Roman"/>
          <w:sz w:val="24"/>
          <w:szCs w:val="24"/>
        </w:rPr>
        <w:t>p</w:t>
      </w:r>
      <w:r w:rsidR="008D63BB">
        <w:rPr>
          <w:rFonts w:ascii="Times New Roman" w:hAnsi="Times New Roman" w:cs="Times New Roman"/>
          <w:sz w:val="24"/>
          <w:szCs w:val="24"/>
        </w:rPr>
        <w:t>nja</w:t>
      </w:r>
      <w:r w:rsidRPr="00DD3E8B">
        <w:rPr>
          <w:rFonts w:ascii="Times New Roman" w:hAnsi="Times New Roman" w:cs="Times New Roman"/>
          <w:sz w:val="24"/>
          <w:szCs w:val="24"/>
        </w:rPr>
        <w:t xml:space="preserve"> 202</w:t>
      </w:r>
      <w:r w:rsidR="000A0AC1">
        <w:rPr>
          <w:rFonts w:ascii="Times New Roman" w:hAnsi="Times New Roman" w:cs="Times New Roman"/>
          <w:sz w:val="24"/>
          <w:szCs w:val="24"/>
        </w:rPr>
        <w:t>4</w:t>
      </w:r>
      <w:r w:rsidRPr="00DD3E8B">
        <w:rPr>
          <w:rFonts w:ascii="Times New Roman" w:hAnsi="Times New Roman" w:cs="Times New Roman"/>
          <w:sz w:val="24"/>
          <w:szCs w:val="24"/>
        </w:rPr>
        <w:t xml:space="preserve">. godine te nakon savjetovanja sa </w:t>
      </w:r>
      <w:r w:rsidR="002E3A95">
        <w:rPr>
          <w:rFonts w:ascii="Times New Roman" w:hAnsi="Times New Roman" w:cs="Times New Roman"/>
          <w:sz w:val="24"/>
          <w:szCs w:val="24"/>
        </w:rPr>
        <w:t>S</w:t>
      </w:r>
      <w:r w:rsidRPr="00DD3E8B">
        <w:rPr>
          <w:rFonts w:ascii="Times New Roman" w:hAnsi="Times New Roman" w:cs="Times New Roman"/>
          <w:sz w:val="24"/>
          <w:szCs w:val="24"/>
        </w:rPr>
        <w:t>indikatom, donosi</w:t>
      </w:r>
      <w:r w:rsidR="00CE1DC2" w:rsidRPr="00DD3E8B">
        <w:rPr>
          <w:rFonts w:ascii="Times New Roman" w:hAnsi="Times New Roman" w:cs="Times New Roman"/>
          <w:sz w:val="24"/>
          <w:szCs w:val="24"/>
        </w:rPr>
        <w:t xml:space="preserve"> </w:t>
      </w:r>
    </w:p>
    <w:p w14:paraId="4FFBFF9D" w14:textId="77777777" w:rsidR="00CE1DC2" w:rsidRPr="00DD3E8B" w:rsidRDefault="00CE1DC2" w:rsidP="00CE1DC2">
      <w:pPr>
        <w:pStyle w:val="Bezproreda"/>
        <w:ind w:firstLine="708"/>
        <w:jc w:val="both"/>
        <w:rPr>
          <w:rFonts w:ascii="Times New Roman" w:hAnsi="Times New Roman" w:cs="Times New Roman"/>
          <w:sz w:val="24"/>
          <w:szCs w:val="24"/>
        </w:rPr>
      </w:pPr>
    </w:p>
    <w:p w14:paraId="7576090C" w14:textId="20FCD223" w:rsidR="00CE1DC2" w:rsidRPr="00DD3E8B" w:rsidRDefault="00CE1DC2" w:rsidP="00CE1DC2">
      <w:pPr>
        <w:pStyle w:val="Bezproreda"/>
        <w:jc w:val="center"/>
        <w:rPr>
          <w:rFonts w:ascii="Times New Roman" w:hAnsi="Times New Roman" w:cs="Times New Roman"/>
          <w:color w:val="000000"/>
          <w:sz w:val="24"/>
          <w:szCs w:val="24"/>
        </w:rPr>
      </w:pPr>
      <w:r w:rsidRPr="00DD3E8B">
        <w:rPr>
          <w:rFonts w:ascii="Times New Roman" w:hAnsi="Times New Roman" w:cs="Times New Roman"/>
          <w:b/>
          <w:bCs/>
          <w:color w:val="000000"/>
          <w:sz w:val="24"/>
          <w:szCs w:val="24"/>
        </w:rPr>
        <w:t xml:space="preserve">PRAVILNIK O UNUTARNJEM REDU </w:t>
      </w:r>
      <w:r w:rsidR="000A0AC1">
        <w:rPr>
          <w:rFonts w:ascii="Times New Roman" w:hAnsi="Times New Roman" w:cs="Times New Roman"/>
          <w:b/>
          <w:bCs/>
          <w:color w:val="000000"/>
          <w:sz w:val="24"/>
          <w:szCs w:val="24"/>
        </w:rPr>
        <w:t>UPRAVNOG ODJELA</w:t>
      </w:r>
      <w:r w:rsidRPr="00DD3E8B">
        <w:rPr>
          <w:rFonts w:ascii="Times New Roman" w:hAnsi="Times New Roman" w:cs="Times New Roman"/>
          <w:b/>
          <w:bCs/>
          <w:color w:val="000000"/>
          <w:sz w:val="24"/>
          <w:szCs w:val="24"/>
        </w:rPr>
        <w:t xml:space="preserve"> ZA FINANCIJE I PROJEKTE</w:t>
      </w:r>
    </w:p>
    <w:p w14:paraId="713D4A6F" w14:textId="77777777" w:rsidR="00B76D91" w:rsidRPr="00DD3E8B" w:rsidRDefault="00B76D91" w:rsidP="00CE1DC2">
      <w:pPr>
        <w:pStyle w:val="Bezproreda"/>
        <w:rPr>
          <w:rFonts w:ascii="Times New Roman" w:hAnsi="Times New Roman" w:cs="Times New Roman"/>
          <w:color w:val="000000"/>
          <w:sz w:val="24"/>
          <w:szCs w:val="24"/>
        </w:rPr>
      </w:pPr>
    </w:p>
    <w:p w14:paraId="172A2420" w14:textId="77777777" w:rsidR="00CE1DC2" w:rsidRPr="00DD3E8B" w:rsidRDefault="00CE1DC2" w:rsidP="007D1D42">
      <w:pPr>
        <w:pStyle w:val="Bezproreda"/>
        <w:rPr>
          <w:rFonts w:ascii="Times New Roman" w:hAnsi="Times New Roman" w:cs="Times New Roman"/>
          <w:color w:val="000000"/>
          <w:sz w:val="24"/>
          <w:szCs w:val="24"/>
        </w:rPr>
      </w:pPr>
      <w:r w:rsidRPr="00DD3E8B">
        <w:rPr>
          <w:rFonts w:ascii="Times New Roman" w:hAnsi="Times New Roman" w:cs="Times New Roman"/>
          <w:color w:val="000000"/>
          <w:sz w:val="24"/>
          <w:szCs w:val="24"/>
        </w:rPr>
        <w:t xml:space="preserve">I. OPĆE ODREDBE </w:t>
      </w:r>
    </w:p>
    <w:p w14:paraId="34FB1B12" w14:textId="77777777" w:rsidR="00CE1DC2" w:rsidRPr="007D1D42" w:rsidRDefault="00CE1DC2" w:rsidP="00CE1DC2">
      <w:pPr>
        <w:pStyle w:val="Bezproreda"/>
        <w:jc w:val="center"/>
        <w:rPr>
          <w:rFonts w:ascii="Times New Roman" w:hAnsi="Times New Roman" w:cs="Times New Roman"/>
          <w:b/>
          <w:color w:val="000000"/>
          <w:sz w:val="24"/>
          <w:szCs w:val="24"/>
        </w:rPr>
      </w:pPr>
      <w:r w:rsidRPr="007D1D42">
        <w:rPr>
          <w:rFonts w:ascii="Times New Roman" w:hAnsi="Times New Roman" w:cs="Times New Roman"/>
          <w:b/>
          <w:color w:val="000000"/>
          <w:sz w:val="24"/>
          <w:szCs w:val="24"/>
        </w:rPr>
        <w:t>Članak 1.</w:t>
      </w:r>
    </w:p>
    <w:p w14:paraId="204A56A9" w14:textId="786EEB4B" w:rsidR="00CE1DC2" w:rsidRPr="00DD3E8B" w:rsidRDefault="00CE1DC2" w:rsidP="007D1D42">
      <w:pPr>
        <w:autoSpaceDE w:val="0"/>
        <w:autoSpaceDN w:val="0"/>
        <w:adjustRightInd w:val="0"/>
        <w:spacing w:after="0" w:line="240" w:lineRule="auto"/>
        <w:jc w:val="both"/>
        <w:rPr>
          <w:rFonts w:ascii="Times New Roman" w:hAnsi="Times New Roman" w:cs="Times New Roman"/>
          <w:color w:val="000000"/>
          <w:sz w:val="24"/>
          <w:szCs w:val="24"/>
        </w:rPr>
      </w:pPr>
      <w:r w:rsidRPr="00DD3E8B">
        <w:rPr>
          <w:rFonts w:ascii="Times New Roman" w:hAnsi="Times New Roman" w:cs="Times New Roman"/>
          <w:color w:val="000000"/>
          <w:sz w:val="24"/>
          <w:szCs w:val="24"/>
        </w:rPr>
        <w:t>Ovim Pravilnikom uređuje se unutarnje ustrojstvo</w:t>
      </w:r>
      <w:r w:rsidR="00B76D91" w:rsidRPr="00DD3E8B">
        <w:rPr>
          <w:rFonts w:ascii="Times New Roman" w:hAnsi="Times New Roman" w:cs="Times New Roman"/>
          <w:color w:val="000000"/>
          <w:sz w:val="24"/>
          <w:szCs w:val="24"/>
        </w:rPr>
        <w:t xml:space="preserve"> </w:t>
      </w:r>
      <w:r w:rsidR="000A0AC1">
        <w:rPr>
          <w:rFonts w:ascii="Times New Roman" w:hAnsi="Times New Roman" w:cs="Times New Roman"/>
          <w:color w:val="000000"/>
          <w:sz w:val="24"/>
          <w:szCs w:val="24"/>
        </w:rPr>
        <w:t xml:space="preserve">Upravnog odjela </w:t>
      </w:r>
      <w:r w:rsidR="00B76D91" w:rsidRPr="00DD3E8B">
        <w:rPr>
          <w:rFonts w:ascii="Times New Roman" w:hAnsi="Times New Roman" w:cs="Times New Roman"/>
          <w:sz w:val="24"/>
          <w:szCs w:val="24"/>
        </w:rPr>
        <w:t xml:space="preserve">za financije i projekte </w:t>
      </w:r>
      <w:r w:rsidR="00B76D91" w:rsidRPr="00DD3E8B">
        <w:rPr>
          <w:rFonts w:ascii="Times New Roman" w:hAnsi="Times New Roman" w:cs="Times New Roman"/>
          <w:color w:val="000000"/>
          <w:sz w:val="24"/>
          <w:szCs w:val="24"/>
        </w:rPr>
        <w:t>(u nastavku teksta: Odjel)</w:t>
      </w:r>
      <w:r w:rsidRPr="00DD3E8B">
        <w:rPr>
          <w:rFonts w:ascii="Times New Roman" w:hAnsi="Times New Roman" w:cs="Times New Roman"/>
          <w:color w:val="000000"/>
          <w:sz w:val="24"/>
          <w:szCs w:val="24"/>
        </w:rPr>
        <w:t>, nazivi i opisi poslova radnih mjesta, stručni i drugi uvjeti za raspored na radna mjesta, broj izvršitelja</w:t>
      </w:r>
      <w:r w:rsidR="00B76D91" w:rsidRPr="00DD3E8B">
        <w:rPr>
          <w:rFonts w:ascii="Times New Roman" w:hAnsi="Times New Roman" w:cs="Times New Roman"/>
          <w:color w:val="000000"/>
          <w:sz w:val="24"/>
          <w:szCs w:val="24"/>
        </w:rPr>
        <w:t>,</w:t>
      </w:r>
      <w:r w:rsidRPr="00DD3E8B">
        <w:rPr>
          <w:rFonts w:ascii="Times New Roman" w:hAnsi="Times New Roman" w:cs="Times New Roman"/>
          <w:color w:val="000000"/>
          <w:sz w:val="24"/>
          <w:szCs w:val="24"/>
        </w:rPr>
        <w:t xml:space="preserve"> </w:t>
      </w:r>
      <w:r w:rsidR="00B76D91" w:rsidRPr="00DD3E8B">
        <w:rPr>
          <w:rFonts w:ascii="Times New Roman" w:hAnsi="Times New Roman" w:cs="Times New Roman"/>
          <w:sz w:val="24"/>
          <w:szCs w:val="24"/>
        </w:rPr>
        <w:t xml:space="preserve">ovlaštenje za vođenje upravnog postupka i rješavanje o upravnim stvarima, prijam u službu, raspored, premještaj, lake povrede službene dužnosti </w:t>
      </w:r>
      <w:r w:rsidRPr="00DD3E8B">
        <w:rPr>
          <w:rFonts w:ascii="Times New Roman" w:hAnsi="Times New Roman" w:cs="Times New Roman"/>
          <w:color w:val="000000"/>
          <w:sz w:val="24"/>
          <w:szCs w:val="24"/>
        </w:rPr>
        <w:t xml:space="preserve">i druga pitanja od značaja za rad </w:t>
      </w:r>
      <w:r w:rsidRPr="00DD3E8B">
        <w:rPr>
          <w:rFonts w:ascii="Times New Roman" w:hAnsi="Times New Roman" w:cs="Times New Roman"/>
          <w:sz w:val="24"/>
          <w:szCs w:val="24"/>
        </w:rPr>
        <w:t>Odjela</w:t>
      </w:r>
      <w:r w:rsidRPr="00DD3E8B">
        <w:rPr>
          <w:rFonts w:ascii="Times New Roman" w:hAnsi="Times New Roman" w:cs="Times New Roman"/>
          <w:color w:val="000000"/>
          <w:sz w:val="24"/>
          <w:szCs w:val="24"/>
        </w:rPr>
        <w:t xml:space="preserve">. </w:t>
      </w:r>
    </w:p>
    <w:p w14:paraId="5EEB520E" w14:textId="77777777" w:rsidR="00CE1DC2" w:rsidRPr="00DD3E8B" w:rsidRDefault="00CE1DC2" w:rsidP="00CE1DC2">
      <w:pPr>
        <w:pStyle w:val="Bezproreda"/>
        <w:rPr>
          <w:rFonts w:ascii="Times New Roman" w:hAnsi="Times New Roman" w:cs="Times New Roman"/>
          <w:color w:val="000000"/>
          <w:sz w:val="24"/>
          <w:szCs w:val="24"/>
        </w:rPr>
      </w:pPr>
    </w:p>
    <w:p w14:paraId="04B7D9ED" w14:textId="77777777" w:rsidR="00CE1DC2" w:rsidRPr="007D1D42" w:rsidRDefault="00CE1DC2" w:rsidP="00CE1DC2">
      <w:pPr>
        <w:pStyle w:val="Bezproreda"/>
        <w:jc w:val="center"/>
        <w:rPr>
          <w:rFonts w:ascii="Times New Roman" w:hAnsi="Times New Roman" w:cs="Times New Roman"/>
          <w:b/>
          <w:color w:val="000000"/>
          <w:sz w:val="24"/>
          <w:szCs w:val="24"/>
        </w:rPr>
      </w:pPr>
      <w:r w:rsidRPr="007D1D42">
        <w:rPr>
          <w:rFonts w:ascii="Times New Roman" w:hAnsi="Times New Roman" w:cs="Times New Roman"/>
          <w:b/>
          <w:color w:val="000000"/>
          <w:sz w:val="24"/>
          <w:szCs w:val="24"/>
        </w:rPr>
        <w:t>Članak 2.</w:t>
      </w:r>
    </w:p>
    <w:p w14:paraId="1C300FB9" w14:textId="77553BCD" w:rsidR="00CE1DC2" w:rsidRPr="00DD3E8B" w:rsidRDefault="009C7546" w:rsidP="007D1D42">
      <w:pPr>
        <w:pStyle w:val="Bezproreda"/>
        <w:jc w:val="both"/>
        <w:rPr>
          <w:rFonts w:ascii="Times New Roman" w:hAnsi="Times New Roman" w:cs="Times New Roman"/>
          <w:color w:val="000000"/>
          <w:sz w:val="24"/>
          <w:szCs w:val="24"/>
        </w:rPr>
      </w:pPr>
      <w:r w:rsidRPr="00DD3E8B">
        <w:rPr>
          <w:rFonts w:ascii="Times New Roman" w:hAnsi="Times New Roman" w:cs="Times New Roman"/>
          <w:color w:val="000000"/>
          <w:sz w:val="24"/>
          <w:szCs w:val="24"/>
        </w:rPr>
        <w:t>Odjel</w:t>
      </w:r>
      <w:r w:rsidR="00CE1DC2" w:rsidRPr="00DD3E8B">
        <w:rPr>
          <w:rFonts w:ascii="Times New Roman" w:hAnsi="Times New Roman" w:cs="Times New Roman"/>
          <w:color w:val="000000"/>
          <w:sz w:val="24"/>
          <w:szCs w:val="24"/>
        </w:rPr>
        <w:t xml:space="preserve"> obavlja poslove određene zakonom, Odlukom o ustrojstvu i djelokrugu upravnih tijela Grada Delnica (u nastavku teksta: Odluka) i drugim propisima. </w:t>
      </w:r>
    </w:p>
    <w:p w14:paraId="7AD7EFA4" w14:textId="77777777" w:rsidR="00CE1DC2" w:rsidRPr="00DD3E8B" w:rsidRDefault="00CE1DC2" w:rsidP="00CE1DC2">
      <w:pPr>
        <w:pStyle w:val="Bezproreda"/>
        <w:rPr>
          <w:rFonts w:ascii="Times New Roman" w:hAnsi="Times New Roman" w:cs="Times New Roman"/>
          <w:color w:val="000000"/>
          <w:sz w:val="24"/>
          <w:szCs w:val="24"/>
        </w:rPr>
      </w:pPr>
    </w:p>
    <w:p w14:paraId="491152B3" w14:textId="77777777" w:rsidR="00CE1DC2" w:rsidRPr="007D1D42" w:rsidRDefault="00CE1DC2" w:rsidP="00CE1DC2">
      <w:pPr>
        <w:pStyle w:val="Bezproreda"/>
        <w:jc w:val="center"/>
        <w:rPr>
          <w:rFonts w:ascii="Times New Roman" w:hAnsi="Times New Roman" w:cs="Times New Roman"/>
          <w:b/>
          <w:color w:val="000000"/>
          <w:sz w:val="24"/>
          <w:szCs w:val="24"/>
        </w:rPr>
      </w:pPr>
      <w:r w:rsidRPr="007D1D42">
        <w:rPr>
          <w:rFonts w:ascii="Times New Roman" w:hAnsi="Times New Roman" w:cs="Times New Roman"/>
          <w:b/>
          <w:color w:val="000000"/>
          <w:sz w:val="24"/>
          <w:szCs w:val="24"/>
        </w:rPr>
        <w:t>Članak 3.</w:t>
      </w:r>
    </w:p>
    <w:p w14:paraId="389E7B10" w14:textId="1708C851" w:rsidR="00CE1DC2" w:rsidRPr="00DD3E8B" w:rsidRDefault="00CE1DC2" w:rsidP="007D1D42">
      <w:pPr>
        <w:pStyle w:val="Bezproreda"/>
        <w:jc w:val="both"/>
        <w:rPr>
          <w:rFonts w:ascii="Times New Roman" w:hAnsi="Times New Roman" w:cs="Times New Roman"/>
          <w:color w:val="000000"/>
          <w:sz w:val="24"/>
          <w:szCs w:val="24"/>
        </w:rPr>
      </w:pPr>
      <w:r w:rsidRPr="00DD3E8B">
        <w:rPr>
          <w:rFonts w:ascii="Times New Roman" w:hAnsi="Times New Roman" w:cs="Times New Roman"/>
          <w:color w:val="000000"/>
          <w:sz w:val="24"/>
          <w:szCs w:val="24"/>
        </w:rPr>
        <w:t xml:space="preserve">(1) Izrazi koji se koriste u ovom Pravilniku za osobe u muškom rodu, </w:t>
      </w:r>
      <w:r w:rsidR="008526BB" w:rsidRPr="00DD3E8B">
        <w:rPr>
          <w:rFonts w:ascii="Times New Roman" w:hAnsi="Times New Roman" w:cs="Times New Roman"/>
          <w:color w:val="000000"/>
          <w:sz w:val="24"/>
          <w:szCs w:val="24"/>
        </w:rPr>
        <w:t>upo</w:t>
      </w:r>
      <w:r w:rsidR="008526BB">
        <w:rPr>
          <w:rFonts w:ascii="Times New Roman" w:hAnsi="Times New Roman" w:cs="Times New Roman"/>
          <w:color w:val="000000"/>
          <w:sz w:val="24"/>
          <w:szCs w:val="24"/>
        </w:rPr>
        <w:t>t</w:t>
      </w:r>
      <w:r w:rsidR="008526BB" w:rsidRPr="00DD3E8B">
        <w:rPr>
          <w:rFonts w:ascii="Times New Roman" w:hAnsi="Times New Roman" w:cs="Times New Roman"/>
          <w:color w:val="000000"/>
          <w:sz w:val="24"/>
          <w:szCs w:val="24"/>
        </w:rPr>
        <w:t>r</w:t>
      </w:r>
      <w:r w:rsidR="008526BB">
        <w:rPr>
          <w:rFonts w:ascii="Times New Roman" w:hAnsi="Times New Roman" w:cs="Times New Roman"/>
          <w:color w:val="000000"/>
          <w:sz w:val="24"/>
          <w:szCs w:val="24"/>
        </w:rPr>
        <w:t>j</w:t>
      </w:r>
      <w:r w:rsidR="008526BB" w:rsidRPr="00DD3E8B">
        <w:rPr>
          <w:rFonts w:ascii="Times New Roman" w:hAnsi="Times New Roman" w:cs="Times New Roman"/>
          <w:color w:val="000000"/>
          <w:sz w:val="24"/>
          <w:szCs w:val="24"/>
        </w:rPr>
        <w:t>ebljeni</w:t>
      </w:r>
      <w:r w:rsidRPr="00DD3E8B">
        <w:rPr>
          <w:rFonts w:ascii="Times New Roman" w:hAnsi="Times New Roman" w:cs="Times New Roman"/>
          <w:color w:val="000000"/>
          <w:sz w:val="24"/>
          <w:szCs w:val="24"/>
        </w:rPr>
        <w:t xml:space="preserve"> su neutralno i odnose se na muške i ženske osobe. </w:t>
      </w:r>
    </w:p>
    <w:p w14:paraId="32E3ED14" w14:textId="1BE41CBD" w:rsidR="00CE1DC2" w:rsidRPr="00DD3E8B" w:rsidRDefault="00CE1DC2" w:rsidP="007D1D42">
      <w:pPr>
        <w:pStyle w:val="Bezproreda"/>
        <w:jc w:val="both"/>
        <w:rPr>
          <w:rFonts w:ascii="Times New Roman" w:hAnsi="Times New Roman" w:cs="Times New Roman"/>
          <w:color w:val="000000"/>
          <w:sz w:val="24"/>
          <w:szCs w:val="24"/>
        </w:rPr>
      </w:pPr>
      <w:r w:rsidRPr="00DD3E8B">
        <w:rPr>
          <w:rFonts w:ascii="Times New Roman" w:hAnsi="Times New Roman" w:cs="Times New Roman"/>
          <w:color w:val="000000"/>
          <w:sz w:val="24"/>
          <w:szCs w:val="24"/>
        </w:rPr>
        <w:t xml:space="preserve">(2) U rješenjima kojima se odlučuje o pravima, obvezama i odgovornostima službenika, kao i u potpisu pismena te na uredskim natpisima, naziv radnog mjesta navodi se u rodu koji odgovara spolu službenika raspoređenog na odnosno radno mjesto. </w:t>
      </w:r>
    </w:p>
    <w:p w14:paraId="6D0AF10E" w14:textId="77777777" w:rsidR="00CE1DC2" w:rsidRPr="00DD3E8B" w:rsidRDefault="00CE1DC2" w:rsidP="00CE1DC2">
      <w:pPr>
        <w:pStyle w:val="Bezproreda"/>
        <w:ind w:firstLine="708"/>
        <w:jc w:val="both"/>
        <w:rPr>
          <w:rFonts w:ascii="Times New Roman" w:hAnsi="Times New Roman" w:cs="Times New Roman"/>
          <w:color w:val="000000"/>
          <w:sz w:val="24"/>
          <w:szCs w:val="24"/>
        </w:rPr>
      </w:pPr>
    </w:p>
    <w:p w14:paraId="74C955D9" w14:textId="11F5E7EC" w:rsidR="00B76D91" w:rsidRPr="00DD3E8B" w:rsidRDefault="00CE1DC2" w:rsidP="007D1D42">
      <w:pPr>
        <w:pStyle w:val="Bezproreda"/>
        <w:rPr>
          <w:rFonts w:ascii="Times New Roman" w:hAnsi="Times New Roman" w:cs="Times New Roman"/>
          <w:color w:val="000000"/>
          <w:sz w:val="24"/>
          <w:szCs w:val="24"/>
        </w:rPr>
      </w:pPr>
      <w:r w:rsidRPr="00DD3E8B">
        <w:rPr>
          <w:rFonts w:ascii="Times New Roman" w:hAnsi="Times New Roman" w:cs="Times New Roman"/>
          <w:color w:val="000000"/>
          <w:sz w:val="24"/>
          <w:szCs w:val="24"/>
        </w:rPr>
        <w:t xml:space="preserve">II. UPRAVLJANJE U </w:t>
      </w:r>
      <w:r w:rsidR="00E4794F">
        <w:rPr>
          <w:rFonts w:ascii="Times New Roman" w:hAnsi="Times New Roman" w:cs="Times New Roman"/>
          <w:color w:val="000000"/>
          <w:sz w:val="24"/>
          <w:szCs w:val="24"/>
        </w:rPr>
        <w:t xml:space="preserve">UPRAVNOM </w:t>
      </w:r>
      <w:r w:rsidR="00B76D91" w:rsidRPr="00DD3E8B">
        <w:rPr>
          <w:rFonts w:ascii="Times New Roman" w:hAnsi="Times New Roman" w:cs="Times New Roman"/>
          <w:color w:val="000000"/>
          <w:sz w:val="24"/>
          <w:szCs w:val="24"/>
        </w:rPr>
        <w:t>ODJELU ZA FINANCIJE I PROJEKTE</w:t>
      </w:r>
    </w:p>
    <w:p w14:paraId="0D91015E" w14:textId="04BFC2D2" w:rsidR="00CE1DC2" w:rsidRPr="007D1D42" w:rsidRDefault="00CE1DC2" w:rsidP="00CE1DC2">
      <w:pPr>
        <w:pStyle w:val="Bezproreda"/>
        <w:jc w:val="center"/>
        <w:rPr>
          <w:rFonts w:ascii="Times New Roman" w:hAnsi="Times New Roman" w:cs="Times New Roman"/>
          <w:b/>
          <w:color w:val="000000"/>
          <w:sz w:val="24"/>
          <w:szCs w:val="24"/>
        </w:rPr>
      </w:pPr>
      <w:r w:rsidRPr="007D1D42">
        <w:rPr>
          <w:rFonts w:ascii="Times New Roman" w:hAnsi="Times New Roman" w:cs="Times New Roman"/>
          <w:b/>
          <w:color w:val="000000"/>
          <w:sz w:val="24"/>
          <w:szCs w:val="24"/>
        </w:rPr>
        <w:t xml:space="preserve">Članak </w:t>
      </w:r>
      <w:r w:rsidR="00B76D91" w:rsidRPr="007D1D42">
        <w:rPr>
          <w:rFonts w:ascii="Times New Roman" w:hAnsi="Times New Roman" w:cs="Times New Roman"/>
          <w:b/>
          <w:color w:val="000000"/>
          <w:sz w:val="24"/>
          <w:szCs w:val="24"/>
        </w:rPr>
        <w:t>4</w:t>
      </w:r>
      <w:r w:rsidRPr="007D1D42">
        <w:rPr>
          <w:rFonts w:ascii="Times New Roman" w:hAnsi="Times New Roman" w:cs="Times New Roman"/>
          <w:b/>
          <w:color w:val="000000"/>
          <w:sz w:val="24"/>
          <w:szCs w:val="24"/>
        </w:rPr>
        <w:t>.</w:t>
      </w:r>
    </w:p>
    <w:p w14:paraId="0EEE2CEC" w14:textId="4852DEB3" w:rsidR="00CE1DC2" w:rsidRPr="00DD3E8B" w:rsidRDefault="007D1D42" w:rsidP="007D1D42">
      <w:pPr>
        <w:pStyle w:val="Bezproreda"/>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 </w:t>
      </w:r>
      <w:r w:rsidR="009C7546" w:rsidRPr="00DD3E8B">
        <w:rPr>
          <w:rFonts w:ascii="Times New Roman" w:hAnsi="Times New Roman" w:cs="Times New Roman"/>
          <w:color w:val="000000"/>
          <w:sz w:val="24"/>
          <w:szCs w:val="24"/>
        </w:rPr>
        <w:t>Odjelom</w:t>
      </w:r>
      <w:r w:rsidR="00CE1DC2" w:rsidRPr="00DD3E8B">
        <w:rPr>
          <w:rFonts w:ascii="Times New Roman" w:hAnsi="Times New Roman" w:cs="Times New Roman"/>
          <w:color w:val="000000"/>
          <w:sz w:val="24"/>
          <w:szCs w:val="24"/>
        </w:rPr>
        <w:t xml:space="preserve"> upravlja pročelnik. </w:t>
      </w:r>
    </w:p>
    <w:p w14:paraId="01CFBF52" w14:textId="62DC24D2" w:rsidR="00CE1DC2" w:rsidRPr="00DD3E8B" w:rsidRDefault="00CE1DC2" w:rsidP="007D1D42">
      <w:pPr>
        <w:pStyle w:val="Bezproreda"/>
        <w:jc w:val="both"/>
        <w:rPr>
          <w:rFonts w:ascii="Times New Roman" w:hAnsi="Times New Roman" w:cs="Times New Roman"/>
          <w:color w:val="000000"/>
          <w:sz w:val="24"/>
          <w:szCs w:val="24"/>
        </w:rPr>
      </w:pPr>
      <w:r w:rsidRPr="00DD3E8B">
        <w:rPr>
          <w:rFonts w:ascii="Times New Roman" w:hAnsi="Times New Roman" w:cs="Times New Roman"/>
          <w:color w:val="000000"/>
          <w:sz w:val="24"/>
          <w:szCs w:val="24"/>
        </w:rPr>
        <w:t>(</w:t>
      </w:r>
      <w:r w:rsidR="00B76D91" w:rsidRPr="00DD3E8B">
        <w:rPr>
          <w:rFonts w:ascii="Times New Roman" w:hAnsi="Times New Roman" w:cs="Times New Roman"/>
          <w:color w:val="000000"/>
          <w:sz w:val="24"/>
          <w:szCs w:val="24"/>
        </w:rPr>
        <w:t>2</w:t>
      </w:r>
      <w:r w:rsidRPr="00DD3E8B">
        <w:rPr>
          <w:rFonts w:ascii="Times New Roman" w:hAnsi="Times New Roman" w:cs="Times New Roman"/>
          <w:color w:val="000000"/>
          <w:sz w:val="24"/>
          <w:szCs w:val="24"/>
        </w:rPr>
        <w:t xml:space="preserve">) Pročelnik organizira i usklađuje rad </w:t>
      </w:r>
      <w:r w:rsidR="00B76D91" w:rsidRPr="00DD3E8B">
        <w:rPr>
          <w:rFonts w:ascii="Times New Roman" w:hAnsi="Times New Roman" w:cs="Times New Roman"/>
          <w:color w:val="000000"/>
          <w:sz w:val="24"/>
          <w:szCs w:val="24"/>
        </w:rPr>
        <w:t>Odjela</w:t>
      </w:r>
      <w:r w:rsidRPr="00DD3E8B">
        <w:rPr>
          <w:rFonts w:ascii="Times New Roman" w:hAnsi="Times New Roman" w:cs="Times New Roman"/>
          <w:color w:val="000000"/>
          <w:sz w:val="24"/>
          <w:szCs w:val="24"/>
        </w:rPr>
        <w:t xml:space="preserve">. </w:t>
      </w:r>
    </w:p>
    <w:p w14:paraId="19EB4DC3" w14:textId="192F3C7B" w:rsidR="00CE1DC2" w:rsidRPr="00DD3E8B" w:rsidRDefault="00CE1DC2" w:rsidP="007D1D42">
      <w:pPr>
        <w:pStyle w:val="Bezproreda"/>
        <w:jc w:val="both"/>
        <w:rPr>
          <w:rFonts w:ascii="Times New Roman" w:hAnsi="Times New Roman" w:cs="Times New Roman"/>
          <w:color w:val="000000"/>
          <w:sz w:val="24"/>
          <w:szCs w:val="24"/>
        </w:rPr>
      </w:pPr>
      <w:r w:rsidRPr="00DD3E8B">
        <w:rPr>
          <w:rFonts w:ascii="Times New Roman" w:hAnsi="Times New Roman" w:cs="Times New Roman"/>
          <w:color w:val="000000"/>
          <w:sz w:val="24"/>
          <w:szCs w:val="24"/>
        </w:rPr>
        <w:t>(</w:t>
      </w:r>
      <w:r w:rsidR="00CF12B1" w:rsidRPr="00DD3E8B">
        <w:rPr>
          <w:rFonts w:ascii="Times New Roman" w:hAnsi="Times New Roman" w:cs="Times New Roman"/>
          <w:color w:val="000000"/>
          <w:sz w:val="24"/>
          <w:szCs w:val="24"/>
        </w:rPr>
        <w:t>3</w:t>
      </w:r>
      <w:r w:rsidRPr="00DD3E8B">
        <w:rPr>
          <w:rFonts w:ascii="Times New Roman" w:hAnsi="Times New Roman" w:cs="Times New Roman"/>
          <w:color w:val="000000"/>
          <w:sz w:val="24"/>
          <w:szCs w:val="24"/>
        </w:rPr>
        <w:t xml:space="preserve">) Za zakonitost i učinkovitost rada </w:t>
      </w:r>
      <w:r w:rsidR="00B76D91" w:rsidRPr="00DD3E8B">
        <w:rPr>
          <w:rFonts w:ascii="Times New Roman" w:hAnsi="Times New Roman" w:cs="Times New Roman"/>
          <w:color w:val="000000"/>
          <w:sz w:val="24"/>
          <w:szCs w:val="24"/>
        </w:rPr>
        <w:t>Odjela</w:t>
      </w:r>
      <w:r w:rsidR="002E3A95">
        <w:rPr>
          <w:rFonts w:ascii="Times New Roman" w:hAnsi="Times New Roman" w:cs="Times New Roman"/>
          <w:color w:val="000000"/>
          <w:sz w:val="24"/>
          <w:szCs w:val="24"/>
        </w:rPr>
        <w:t>,</w:t>
      </w:r>
      <w:r w:rsidRPr="00DD3E8B">
        <w:rPr>
          <w:rFonts w:ascii="Times New Roman" w:hAnsi="Times New Roman" w:cs="Times New Roman"/>
          <w:color w:val="000000"/>
          <w:sz w:val="24"/>
          <w:szCs w:val="24"/>
        </w:rPr>
        <w:t xml:space="preserve"> pročelnik odgovara gradonačelniku. </w:t>
      </w:r>
    </w:p>
    <w:p w14:paraId="714E0E34" w14:textId="1710CEE8" w:rsidR="00CE1DC2" w:rsidRDefault="00CF12B1" w:rsidP="009E1D08">
      <w:pPr>
        <w:autoSpaceDE w:val="0"/>
        <w:autoSpaceDN w:val="0"/>
        <w:adjustRightInd w:val="0"/>
        <w:spacing w:after="0" w:line="240" w:lineRule="auto"/>
        <w:jc w:val="both"/>
        <w:rPr>
          <w:rFonts w:ascii="Times New Roman" w:hAnsi="Times New Roman" w:cs="Times New Roman"/>
          <w:color w:val="000000"/>
          <w:sz w:val="24"/>
          <w:szCs w:val="24"/>
        </w:rPr>
      </w:pPr>
      <w:r w:rsidRPr="00DD3E8B">
        <w:rPr>
          <w:rFonts w:ascii="Times New Roman" w:hAnsi="Times New Roman" w:cs="Times New Roman"/>
          <w:sz w:val="24"/>
          <w:szCs w:val="24"/>
        </w:rPr>
        <w:t>(4)</w:t>
      </w:r>
      <w:r w:rsidR="00D80313">
        <w:rPr>
          <w:rFonts w:ascii="Times New Roman" w:hAnsi="Times New Roman" w:cs="Times New Roman"/>
          <w:sz w:val="24"/>
          <w:szCs w:val="24"/>
        </w:rPr>
        <w:t xml:space="preserve"> </w:t>
      </w:r>
      <w:r w:rsidR="0007155C">
        <w:rPr>
          <w:rFonts w:ascii="Times New Roman" w:hAnsi="Times New Roman" w:cs="Times New Roman"/>
          <w:color w:val="000000"/>
          <w:sz w:val="24"/>
          <w:szCs w:val="24"/>
        </w:rPr>
        <w:t>U razdoblju od upražnjenja radnog mjesta pročelnika odnosno u slučaju duže odsutnosti pročelnika do njegova povratka na posao, gradonačelnik može iz redova službenika upravnog tijela koji ispunjavaju propisane uvjete za raspored na radno mjesto pročelnika, privremeno ovlastiti službenika  za obavljanje poslova pročelnika.</w:t>
      </w:r>
    </w:p>
    <w:p w14:paraId="56C4C8B1" w14:textId="77777777" w:rsidR="009E1D08" w:rsidRDefault="009E1D08" w:rsidP="009E1D08">
      <w:pPr>
        <w:autoSpaceDE w:val="0"/>
        <w:autoSpaceDN w:val="0"/>
        <w:adjustRightInd w:val="0"/>
        <w:spacing w:after="0" w:line="240" w:lineRule="auto"/>
        <w:jc w:val="both"/>
        <w:rPr>
          <w:rFonts w:ascii="Times New Roman" w:hAnsi="Times New Roman" w:cs="Times New Roman"/>
          <w:color w:val="000000"/>
          <w:sz w:val="24"/>
          <w:szCs w:val="24"/>
        </w:rPr>
      </w:pPr>
    </w:p>
    <w:p w14:paraId="3FE37FEC" w14:textId="77777777" w:rsidR="0007155C" w:rsidRPr="00DD3E8B" w:rsidRDefault="0007155C" w:rsidP="009E1D08">
      <w:pPr>
        <w:autoSpaceDE w:val="0"/>
        <w:autoSpaceDN w:val="0"/>
        <w:adjustRightInd w:val="0"/>
        <w:spacing w:after="0" w:line="240" w:lineRule="auto"/>
        <w:jc w:val="both"/>
        <w:rPr>
          <w:rFonts w:ascii="Times New Roman" w:hAnsi="Times New Roman" w:cs="Times New Roman"/>
          <w:color w:val="000000"/>
          <w:sz w:val="24"/>
          <w:szCs w:val="24"/>
        </w:rPr>
      </w:pPr>
    </w:p>
    <w:p w14:paraId="5A83DF38" w14:textId="36DCB9FF" w:rsidR="00CE1DC2" w:rsidRPr="007D1D42" w:rsidRDefault="00CE1DC2" w:rsidP="00CE1DC2">
      <w:pPr>
        <w:pStyle w:val="Bezproreda"/>
        <w:jc w:val="center"/>
        <w:rPr>
          <w:rFonts w:ascii="Times New Roman" w:hAnsi="Times New Roman" w:cs="Times New Roman"/>
          <w:b/>
          <w:color w:val="000000"/>
          <w:sz w:val="24"/>
          <w:szCs w:val="24"/>
        </w:rPr>
      </w:pPr>
      <w:r w:rsidRPr="007D1D42">
        <w:rPr>
          <w:rFonts w:ascii="Times New Roman" w:hAnsi="Times New Roman" w:cs="Times New Roman"/>
          <w:b/>
          <w:color w:val="000000"/>
          <w:sz w:val="24"/>
          <w:szCs w:val="24"/>
        </w:rPr>
        <w:lastRenderedPageBreak/>
        <w:t xml:space="preserve">Članak </w:t>
      </w:r>
      <w:r w:rsidR="00567E15" w:rsidRPr="007D1D42">
        <w:rPr>
          <w:rFonts w:ascii="Times New Roman" w:hAnsi="Times New Roman" w:cs="Times New Roman"/>
          <w:b/>
          <w:color w:val="000000"/>
          <w:sz w:val="24"/>
          <w:szCs w:val="24"/>
        </w:rPr>
        <w:t>5</w:t>
      </w:r>
      <w:r w:rsidRPr="007D1D42">
        <w:rPr>
          <w:rFonts w:ascii="Times New Roman" w:hAnsi="Times New Roman" w:cs="Times New Roman"/>
          <w:b/>
          <w:color w:val="000000"/>
          <w:sz w:val="24"/>
          <w:szCs w:val="24"/>
        </w:rPr>
        <w:t>.</w:t>
      </w:r>
    </w:p>
    <w:p w14:paraId="0FB6463B" w14:textId="01356C18" w:rsidR="00CF12B1" w:rsidRPr="00DD3E8B" w:rsidRDefault="00CF12B1" w:rsidP="007D1D42">
      <w:pPr>
        <w:autoSpaceDE w:val="0"/>
        <w:autoSpaceDN w:val="0"/>
        <w:adjustRightInd w:val="0"/>
        <w:spacing w:after="0" w:line="240" w:lineRule="auto"/>
        <w:jc w:val="both"/>
        <w:rPr>
          <w:rFonts w:ascii="Times New Roman" w:hAnsi="Times New Roman" w:cs="Times New Roman"/>
          <w:sz w:val="24"/>
          <w:szCs w:val="24"/>
        </w:rPr>
      </w:pPr>
      <w:r w:rsidRPr="00DD3E8B">
        <w:rPr>
          <w:rFonts w:ascii="Times New Roman" w:hAnsi="Times New Roman" w:cs="Times New Roman"/>
          <w:sz w:val="24"/>
          <w:szCs w:val="24"/>
        </w:rPr>
        <w:t xml:space="preserve">(1) Službenik je dužan poslove obavljati savjesno, pridržavajući se Ustava, zakona, drugih propisa i akata Grada </w:t>
      </w:r>
      <w:r w:rsidR="00567E15" w:rsidRPr="00DD3E8B">
        <w:rPr>
          <w:rFonts w:ascii="Times New Roman" w:hAnsi="Times New Roman" w:cs="Times New Roman"/>
          <w:sz w:val="24"/>
          <w:szCs w:val="24"/>
        </w:rPr>
        <w:t xml:space="preserve">Delnica </w:t>
      </w:r>
      <w:r w:rsidRPr="00DD3E8B">
        <w:rPr>
          <w:rFonts w:ascii="Times New Roman" w:hAnsi="Times New Roman" w:cs="Times New Roman"/>
          <w:sz w:val="24"/>
          <w:szCs w:val="24"/>
        </w:rPr>
        <w:t>i pravila struke.</w:t>
      </w:r>
    </w:p>
    <w:p w14:paraId="689C6931" w14:textId="131A58F7" w:rsidR="00CE1DC2" w:rsidRPr="00DD3E8B" w:rsidRDefault="00CF12B1" w:rsidP="007D1D42">
      <w:pPr>
        <w:autoSpaceDE w:val="0"/>
        <w:autoSpaceDN w:val="0"/>
        <w:adjustRightInd w:val="0"/>
        <w:spacing w:after="0" w:line="240" w:lineRule="auto"/>
        <w:jc w:val="both"/>
        <w:rPr>
          <w:rFonts w:ascii="Times New Roman" w:hAnsi="Times New Roman" w:cs="Times New Roman"/>
          <w:color w:val="000000"/>
          <w:sz w:val="24"/>
          <w:szCs w:val="24"/>
        </w:rPr>
      </w:pPr>
      <w:r w:rsidRPr="00DD3E8B">
        <w:rPr>
          <w:rFonts w:ascii="Times New Roman" w:hAnsi="Times New Roman" w:cs="Times New Roman"/>
          <w:sz w:val="24"/>
          <w:szCs w:val="24"/>
        </w:rPr>
        <w:t>(2) Službenik je dužan izvršavati naloge pročelnika</w:t>
      </w:r>
      <w:r w:rsidR="00D5477D">
        <w:rPr>
          <w:rFonts w:ascii="Times New Roman" w:hAnsi="Times New Roman" w:cs="Times New Roman"/>
          <w:sz w:val="24"/>
          <w:szCs w:val="24"/>
        </w:rPr>
        <w:t xml:space="preserve"> </w:t>
      </w:r>
      <w:r w:rsidR="002E3A95">
        <w:rPr>
          <w:rFonts w:ascii="Times New Roman" w:hAnsi="Times New Roman" w:cs="Times New Roman"/>
          <w:sz w:val="24"/>
          <w:szCs w:val="24"/>
        </w:rPr>
        <w:t>Odjela</w:t>
      </w:r>
      <w:r w:rsidRPr="00DD3E8B">
        <w:rPr>
          <w:rFonts w:ascii="Times New Roman" w:hAnsi="Times New Roman" w:cs="Times New Roman"/>
          <w:sz w:val="24"/>
          <w:szCs w:val="24"/>
        </w:rPr>
        <w:t xml:space="preserve"> i nadređenog službenika koji se odnose na službu te bez posebnog naloga obavljati poslove, odnosno zadatke radnog mjesta na koje je raspoređen, a za čijim se obavljanjem ukaže potreba, s tim da iste može, odnosno dužan je odbiti iz razloga propisanih Zakonom o službenicima i namještenicima u jedinicama lokalne i područne (regionalne) samouprave (u nastavku teksta: Zakon).</w:t>
      </w:r>
    </w:p>
    <w:p w14:paraId="537C5FC8" w14:textId="77777777" w:rsidR="00CE1DC2" w:rsidRPr="00DD3E8B" w:rsidRDefault="00CE1DC2" w:rsidP="00CE1DC2">
      <w:pPr>
        <w:pStyle w:val="Bezproreda"/>
        <w:rPr>
          <w:rFonts w:ascii="Times New Roman" w:hAnsi="Times New Roman" w:cs="Times New Roman"/>
          <w:color w:val="000000"/>
          <w:sz w:val="24"/>
          <w:szCs w:val="24"/>
        </w:rPr>
      </w:pPr>
    </w:p>
    <w:p w14:paraId="65735378" w14:textId="3127E89F" w:rsidR="00CE1DC2" w:rsidRPr="00DD3E8B" w:rsidRDefault="00CE1DC2" w:rsidP="007D1D42">
      <w:pPr>
        <w:pStyle w:val="Bezproreda"/>
        <w:rPr>
          <w:rFonts w:ascii="Times New Roman" w:hAnsi="Times New Roman" w:cs="Times New Roman"/>
          <w:color w:val="000000"/>
          <w:sz w:val="24"/>
          <w:szCs w:val="24"/>
        </w:rPr>
      </w:pPr>
      <w:r w:rsidRPr="00DD3E8B">
        <w:rPr>
          <w:rFonts w:ascii="Times New Roman" w:hAnsi="Times New Roman" w:cs="Times New Roman"/>
          <w:color w:val="000000"/>
          <w:sz w:val="24"/>
          <w:szCs w:val="24"/>
        </w:rPr>
        <w:t>I</w:t>
      </w:r>
      <w:r w:rsidR="00CF12B1" w:rsidRPr="00DD3E8B">
        <w:rPr>
          <w:rFonts w:ascii="Times New Roman" w:hAnsi="Times New Roman" w:cs="Times New Roman"/>
          <w:color w:val="000000"/>
          <w:sz w:val="24"/>
          <w:szCs w:val="24"/>
        </w:rPr>
        <w:t>II</w:t>
      </w:r>
      <w:r w:rsidRPr="00DD3E8B">
        <w:rPr>
          <w:rFonts w:ascii="Times New Roman" w:hAnsi="Times New Roman" w:cs="Times New Roman"/>
          <w:color w:val="000000"/>
          <w:sz w:val="24"/>
          <w:szCs w:val="24"/>
        </w:rPr>
        <w:t xml:space="preserve">. RASPORED NA RADNA MJESTA </w:t>
      </w:r>
    </w:p>
    <w:p w14:paraId="46D5458A" w14:textId="20ABE275" w:rsidR="00CE1DC2" w:rsidRPr="007D1D42" w:rsidRDefault="00CE1DC2" w:rsidP="00CE1DC2">
      <w:pPr>
        <w:pStyle w:val="Bezproreda"/>
        <w:jc w:val="center"/>
        <w:rPr>
          <w:rFonts w:ascii="Times New Roman" w:hAnsi="Times New Roman" w:cs="Times New Roman"/>
          <w:b/>
          <w:color w:val="000000"/>
          <w:sz w:val="24"/>
          <w:szCs w:val="24"/>
        </w:rPr>
      </w:pPr>
      <w:r w:rsidRPr="007D1D42">
        <w:rPr>
          <w:rFonts w:ascii="Times New Roman" w:hAnsi="Times New Roman" w:cs="Times New Roman"/>
          <w:b/>
          <w:color w:val="000000"/>
          <w:sz w:val="24"/>
          <w:szCs w:val="24"/>
        </w:rPr>
        <w:t xml:space="preserve">Članak </w:t>
      </w:r>
      <w:r w:rsidR="00567E15" w:rsidRPr="007D1D42">
        <w:rPr>
          <w:rFonts w:ascii="Times New Roman" w:hAnsi="Times New Roman" w:cs="Times New Roman"/>
          <w:b/>
          <w:color w:val="000000"/>
          <w:sz w:val="24"/>
          <w:szCs w:val="24"/>
        </w:rPr>
        <w:t>6</w:t>
      </w:r>
      <w:r w:rsidRPr="007D1D42">
        <w:rPr>
          <w:rFonts w:ascii="Times New Roman" w:hAnsi="Times New Roman" w:cs="Times New Roman"/>
          <w:b/>
          <w:color w:val="000000"/>
          <w:sz w:val="24"/>
          <w:szCs w:val="24"/>
        </w:rPr>
        <w:t>.</w:t>
      </w:r>
    </w:p>
    <w:p w14:paraId="7ED9A99A" w14:textId="74D3B379" w:rsidR="00CE1DC2" w:rsidRPr="00DD3E8B" w:rsidRDefault="00CE1DC2" w:rsidP="007D1D42">
      <w:pPr>
        <w:pStyle w:val="Bezproreda"/>
        <w:jc w:val="both"/>
        <w:rPr>
          <w:rFonts w:ascii="Times New Roman" w:hAnsi="Times New Roman" w:cs="Times New Roman"/>
          <w:color w:val="000000"/>
          <w:sz w:val="24"/>
          <w:szCs w:val="24"/>
        </w:rPr>
      </w:pPr>
      <w:r w:rsidRPr="00DD3E8B">
        <w:rPr>
          <w:rFonts w:ascii="Times New Roman" w:hAnsi="Times New Roman" w:cs="Times New Roman"/>
          <w:color w:val="000000"/>
          <w:sz w:val="24"/>
          <w:szCs w:val="24"/>
        </w:rPr>
        <w:t>(1) Službenik može biti raspoređen na upražnjeno radno mjesto ako ispunjava opće uvjete za prijam u službu</w:t>
      </w:r>
      <w:r w:rsidR="00EC5A78">
        <w:rPr>
          <w:rFonts w:ascii="Times New Roman" w:hAnsi="Times New Roman" w:cs="Times New Roman"/>
          <w:color w:val="000000"/>
          <w:sz w:val="24"/>
          <w:szCs w:val="24"/>
        </w:rPr>
        <w:t>, posebne uvjete za prijam u službu i raspored na radno mjesto te obvezne posebne uvjete za prijam u službu i raspored na radno mjesto</w:t>
      </w:r>
      <w:r w:rsidRPr="00DD3E8B">
        <w:rPr>
          <w:rFonts w:ascii="Times New Roman" w:hAnsi="Times New Roman" w:cs="Times New Roman"/>
          <w:color w:val="000000"/>
          <w:sz w:val="24"/>
          <w:szCs w:val="24"/>
        </w:rPr>
        <w:t xml:space="preserve"> propisane </w:t>
      </w:r>
      <w:r w:rsidR="00EC5A78">
        <w:rPr>
          <w:rFonts w:ascii="Times New Roman" w:hAnsi="Times New Roman" w:cs="Times New Roman"/>
          <w:color w:val="000000"/>
          <w:sz w:val="24"/>
          <w:szCs w:val="24"/>
        </w:rPr>
        <w:t>Zakonom o službenicima i namještenicima u lokalnoj i područnoj (regionalnoj) samoupravi.</w:t>
      </w:r>
    </w:p>
    <w:p w14:paraId="7F4C7D6A" w14:textId="0FFF2733" w:rsidR="00CE1DC2" w:rsidRPr="00DD3E8B" w:rsidRDefault="00CE1DC2" w:rsidP="007D1D42">
      <w:pPr>
        <w:pStyle w:val="Bezproreda"/>
        <w:jc w:val="both"/>
        <w:rPr>
          <w:rFonts w:ascii="Times New Roman" w:hAnsi="Times New Roman" w:cs="Times New Roman"/>
          <w:color w:val="000000"/>
          <w:sz w:val="24"/>
          <w:szCs w:val="24"/>
        </w:rPr>
      </w:pPr>
      <w:r w:rsidRPr="00DD3E8B">
        <w:rPr>
          <w:rFonts w:ascii="Times New Roman" w:hAnsi="Times New Roman" w:cs="Times New Roman"/>
          <w:color w:val="000000"/>
          <w:sz w:val="24"/>
          <w:szCs w:val="24"/>
        </w:rPr>
        <w:t xml:space="preserve">(2) Posebni uvjet za raspored na sva radna mjesta službenika je položen državni ispit. Osoba bez položenoga državnog ispita može biti raspoređena pod pretpostavkama propisanima zakonom. </w:t>
      </w:r>
    </w:p>
    <w:p w14:paraId="3474511B" w14:textId="1F4A47B1" w:rsidR="00CE1DC2" w:rsidRPr="00DD3E8B" w:rsidRDefault="007D1D42" w:rsidP="007D1D42">
      <w:pPr>
        <w:pStyle w:val="Bezproreda"/>
        <w:rPr>
          <w:rFonts w:ascii="Times New Roman" w:hAnsi="Times New Roman" w:cs="Times New Roman"/>
          <w:color w:val="000000"/>
          <w:sz w:val="24"/>
          <w:szCs w:val="24"/>
        </w:rPr>
      </w:pPr>
      <w:r>
        <w:rPr>
          <w:rFonts w:ascii="Times New Roman" w:hAnsi="Times New Roman" w:cs="Times New Roman"/>
          <w:color w:val="000000"/>
          <w:sz w:val="24"/>
          <w:szCs w:val="24"/>
        </w:rPr>
        <w:t xml:space="preserve">(3) </w:t>
      </w:r>
      <w:r w:rsidR="00CE1DC2" w:rsidRPr="00DD3E8B">
        <w:rPr>
          <w:rFonts w:ascii="Times New Roman" w:hAnsi="Times New Roman" w:cs="Times New Roman"/>
          <w:color w:val="000000"/>
          <w:sz w:val="24"/>
          <w:szCs w:val="24"/>
        </w:rPr>
        <w:t xml:space="preserve">Obveza probnog rada utvrđuje se u skladu za zakonom. </w:t>
      </w:r>
    </w:p>
    <w:p w14:paraId="3BD6CD50" w14:textId="77777777" w:rsidR="009D227D" w:rsidRPr="00DD3E8B" w:rsidRDefault="009D227D" w:rsidP="00CE1DC2">
      <w:pPr>
        <w:pStyle w:val="Bezproreda"/>
        <w:rPr>
          <w:rFonts w:ascii="Times New Roman" w:hAnsi="Times New Roman" w:cs="Times New Roman"/>
          <w:color w:val="000000"/>
          <w:sz w:val="24"/>
          <w:szCs w:val="24"/>
        </w:rPr>
      </w:pPr>
    </w:p>
    <w:p w14:paraId="6FA404C5" w14:textId="5BD92753" w:rsidR="00CE1DC2" w:rsidRPr="007D1D42" w:rsidRDefault="00CE1DC2" w:rsidP="00CE1DC2">
      <w:pPr>
        <w:pStyle w:val="Bezproreda"/>
        <w:jc w:val="center"/>
        <w:rPr>
          <w:rFonts w:ascii="Times New Roman" w:hAnsi="Times New Roman" w:cs="Times New Roman"/>
          <w:b/>
          <w:color w:val="000000"/>
          <w:sz w:val="24"/>
          <w:szCs w:val="24"/>
        </w:rPr>
      </w:pPr>
      <w:r w:rsidRPr="007D1D42">
        <w:rPr>
          <w:rFonts w:ascii="Times New Roman" w:hAnsi="Times New Roman" w:cs="Times New Roman"/>
          <w:b/>
          <w:color w:val="000000"/>
          <w:sz w:val="24"/>
          <w:szCs w:val="24"/>
        </w:rPr>
        <w:t xml:space="preserve">Članak </w:t>
      </w:r>
      <w:r w:rsidR="00567E15" w:rsidRPr="007D1D42">
        <w:rPr>
          <w:rFonts w:ascii="Times New Roman" w:hAnsi="Times New Roman" w:cs="Times New Roman"/>
          <w:b/>
          <w:color w:val="000000"/>
          <w:sz w:val="24"/>
          <w:szCs w:val="24"/>
        </w:rPr>
        <w:t>7</w:t>
      </w:r>
      <w:r w:rsidRPr="007D1D42">
        <w:rPr>
          <w:rFonts w:ascii="Times New Roman" w:hAnsi="Times New Roman" w:cs="Times New Roman"/>
          <w:b/>
          <w:color w:val="000000"/>
          <w:sz w:val="24"/>
          <w:szCs w:val="24"/>
        </w:rPr>
        <w:t>.</w:t>
      </w:r>
    </w:p>
    <w:p w14:paraId="177D8D72" w14:textId="64988FEC" w:rsidR="00462A76" w:rsidRPr="00DD3E8B" w:rsidRDefault="000B5A07" w:rsidP="007D1D42">
      <w:pPr>
        <w:autoSpaceDE w:val="0"/>
        <w:autoSpaceDN w:val="0"/>
        <w:adjustRightInd w:val="0"/>
        <w:spacing w:after="0" w:line="240" w:lineRule="auto"/>
        <w:jc w:val="both"/>
        <w:rPr>
          <w:rFonts w:ascii="Times New Roman" w:hAnsi="Times New Roman" w:cs="Times New Roman"/>
          <w:sz w:val="24"/>
          <w:szCs w:val="24"/>
        </w:rPr>
      </w:pPr>
      <w:r w:rsidRPr="00DD3E8B">
        <w:rPr>
          <w:rFonts w:ascii="Times New Roman" w:hAnsi="Times New Roman" w:cs="Times New Roman"/>
          <w:sz w:val="24"/>
          <w:szCs w:val="24"/>
        </w:rPr>
        <w:t xml:space="preserve">(1) </w:t>
      </w:r>
      <w:r w:rsidR="00462A76" w:rsidRPr="00DD3E8B">
        <w:rPr>
          <w:rFonts w:ascii="Times New Roman" w:hAnsi="Times New Roman" w:cs="Times New Roman"/>
          <w:sz w:val="24"/>
          <w:szCs w:val="24"/>
        </w:rPr>
        <w:t>Postupak prijma u službu i raspoređivanja na radno mjesto provodi se u skladu sa Zakonom.</w:t>
      </w:r>
    </w:p>
    <w:p w14:paraId="1614D275" w14:textId="1D82359A" w:rsidR="00462A76" w:rsidRPr="00DD3E8B" w:rsidRDefault="000B5A07" w:rsidP="007D1D42">
      <w:pPr>
        <w:autoSpaceDE w:val="0"/>
        <w:autoSpaceDN w:val="0"/>
        <w:adjustRightInd w:val="0"/>
        <w:spacing w:after="0" w:line="240" w:lineRule="auto"/>
        <w:jc w:val="both"/>
        <w:rPr>
          <w:rFonts w:ascii="Times New Roman" w:hAnsi="Times New Roman" w:cs="Times New Roman"/>
          <w:color w:val="000000"/>
          <w:sz w:val="24"/>
          <w:szCs w:val="24"/>
        </w:rPr>
      </w:pPr>
      <w:r w:rsidRPr="00DD3E8B">
        <w:rPr>
          <w:rFonts w:ascii="Times New Roman" w:hAnsi="Times New Roman" w:cs="Times New Roman"/>
          <w:sz w:val="24"/>
          <w:szCs w:val="24"/>
        </w:rPr>
        <w:t>(</w:t>
      </w:r>
      <w:r w:rsidR="00706B84">
        <w:rPr>
          <w:rFonts w:ascii="Times New Roman" w:hAnsi="Times New Roman" w:cs="Times New Roman"/>
          <w:sz w:val="24"/>
          <w:szCs w:val="24"/>
        </w:rPr>
        <w:t>2</w:t>
      </w:r>
      <w:r w:rsidRPr="00DD3E8B">
        <w:rPr>
          <w:rFonts w:ascii="Times New Roman" w:hAnsi="Times New Roman" w:cs="Times New Roman"/>
          <w:sz w:val="24"/>
          <w:szCs w:val="24"/>
        </w:rPr>
        <w:t xml:space="preserve">) </w:t>
      </w:r>
      <w:r w:rsidR="00462A76" w:rsidRPr="00DD3E8B">
        <w:rPr>
          <w:rFonts w:ascii="Times New Roman" w:hAnsi="Times New Roman" w:cs="Times New Roman"/>
          <w:sz w:val="24"/>
          <w:szCs w:val="24"/>
        </w:rPr>
        <w:t>Slobodna radna mjesta popunjavaju se prijmom u službu službenika</w:t>
      </w:r>
      <w:r w:rsidRPr="00DD3E8B">
        <w:rPr>
          <w:rFonts w:ascii="Times New Roman" w:hAnsi="Times New Roman" w:cs="Times New Roman"/>
          <w:sz w:val="24"/>
          <w:szCs w:val="24"/>
        </w:rPr>
        <w:t xml:space="preserve"> </w:t>
      </w:r>
      <w:r w:rsidR="00462A76" w:rsidRPr="00DD3E8B">
        <w:rPr>
          <w:rFonts w:ascii="Times New Roman" w:hAnsi="Times New Roman" w:cs="Times New Roman"/>
          <w:sz w:val="24"/>
          <w:szCs w:val="24"/>
        </w:rPr>
        <w:t>u skladu s važećim planom prijma u službu, kojeg donosi gradonačelnik.</w:t>
      </w:r>
    </w:p>
    <w:p w14:paraId="33A043B3" w14:textId="77777777" w:rsidR="00462A76" w:rsidRPr="00DD3E8B" w:rsidRDefault="00462A76" w:rsidP="00CE1DC2">
      <w:pPr>
        <w:pStyle w:val="Bezproreda"/>
        <w:ind w:firstLine="708"/>
        <w:jc w:val="both"/>
        <w:rPr>
          <w:rFonts w:ascii="Times New Roman" w:hAnsi="Times New Roman" w:cs="Times New Roman"/>
          <w:color w:val="000000"/>
          <w:sz w:val="24"/>
          <w:szCs w:val="24"/>
        </w:rPr>
      </w:pPr>
    </w:p>
    <w:p w14:paraId="72A4042D" w14:textId="77777777" w:rsidR="00462A76" w:rsidRPr="007D1D42" w:rsidRDefault="00462A76" w:rsidP="00567E15">
      <w:pPr>
        <w:autoSpaceDE w:val="0"/>
        <w:autoSpaceDN w:val="0"/>
        <w:adjustRightInd w:val="0"/>
        <w:spacing w:after="0" w:line="240" w:lineRule="auto"/>
        <w:jc w:val="center"/>
        <w:rPr>
          <w:rFonts w:ascii="Times New Roman" w:hAnsi="Times New Roman" w:cs="Times New Roman"/>
          <w:b/>
          <w:sz w:val="24"/>
          <w:szCs w:val="24"/>
        </w:rPr>
      </w:pPr>
      <w:r w:rsidRPr="007D1D42">
        <w:rPr>
          <w:rFonts w:ascii="Times New Roman" w:hAnsi="Times New Roman" w:cs="Times New Roman"/>
          <w:b/>
          <w:sz w:val="24"/>
          <w:szCs w:val="24"/>
        </w:rPr>
        <w:t>Članak 8.</w:t>
      </w:r>
    </w:p>
    <w:p w14:paraId="3B0AC222" w14:textId="41751295" w:rsidR="00462A76" w:rsidRPr="00DD3E8B" w:rsidRDefault="00462A76" w:rsidP="007D1D42">
      <w:pPr>
        <w:pStyle w:val="Bezproreda"/>
        <w:jc w:val="both"/>
        <w:rPr>
          <w:rFonts w:ascii="Times New Roman" w:hAnsi="Times New Roman" w:cs="Times New Roman"/>
          <w:sz w:val="24"/>
          <w:szCs w:val="24"/>
        </w:rPr>
      </w:pPr>
      <w:r w:rsidRPr="00DD3E8B">
        <w:rPr>
          <w:rFonts w:ascii="Times New Roman" w:hAnsi="Times New Roman" w:cs="Times New Roman"/>
          <w:sz w:val="24"/>
          <w:szCs w:val="24"/>
        </w:rPr>
        <w:t>Radi zamjene duže vrijeme odsutnog službenika u službu se može primiti osoba na</w:t>
      </w:r>
      <w:r w:rsidR="00567E15" w:rsidRPr="00DD3E8B">
        <w:rPr>
          <w:rFonts w:ascii="Times New Roman" w:hAnsi="Times New Roman" w:cs="Times New Roman"/>
          <w:sz w:val="24"/>
          <w:szCs w:val="24"/>
        </w:rPr>
        <w:t xml:space="preserve"> </w:t>
      </w:r>
      <w:r w:rsidRPr="00DD3E8B">
        <w:rPr>
          <w:rFonts w:ascii="Times New Roman" w:hAnsi="Times New Roman" w:cs="Times New Roman"/>
          <w:sz w:val="24"/>
          <w:szCs w:val="24"/>
        </w:rPr>
        <w:t>određeno vrijeme do povratka odsutnog službenika na posao, odnosno prestanka njegove</w:t>
      </w:r>
      <w:r w:rsidR="00567E15" w:rsidRPr="00DD3E8B">
        <w:rPr>
          <w:rFonts w:ascii="Times New Roman" w:hAnsi="Times New Roman" w:cs="Times New Roman"/>
          <w:sz w:val="24"/>
          <w:szCs w:val="24"/>
        </w:rPr>
        <w:t xml:space="preserve"> </w:t>
      </w:r>
      <w:r w:rsidRPr="00DD3E8B">
        <w:rPr>
          <w:rFonts w:ascii="Times New Roman" w:hAnsi="Times New Roman" w:cs="Times New Roman"/>
          <w:sz w:val="24"/>
          <w:szCs w:val="24"/>
        </w:rPr>
        <w:t>službe, u skladu sa Zakonom.</w:t>
      </w:r>
    </w:p>
    <w:p w14:paraId="30A60A84" w14:textId="77777777" w:rsidR="00567E15" w:rsidRPr="00DD3E8B" w:rsidRDefault="00567E15" w:rsidP="00462A76">
      <w:pPr>
        <w:autoSpaceDE w:val="0"/>
        <w:autoSpaceDN w:val="0"/>
        <w:adjustRightInd w:val="0"/>
        <w:spacing w:after="0" w:line="240" w:lineRule="auto"/>
        <w:rPr>
          <w:rFonts w:ascii="Times New Roman" w:hAnsi="Times New Roman" w:cs="Times New Roman"/>
          <w:sz w:val="24"/>
          <w:szCs w:val="24"/>
        </w:rPr>
      </w:pPr>
    </w:p>
    <w:p w14:paraId="26C665E6" w14:textId="266CA296" w:rsidR="00462A76" w:rsidRPr="007D1D42" w:rsidRDefault="00462A76" w:rsidP="00567E15">
      <w:pPr>
        <w:pStyle w:val="Bezproreda"/>
        <w:jc w:val="center"/>
        <w:rPr>
          <w:rFonts w:ascii="Times New Roman" w:hAnsi="Times New Roman" w:cs="Times New Roman"/>
          <w:b/>
          <w:sz w:val="24"/>
          <w:szCs w:val="24"/>
        </w:rPr>
      </w:pPr>
      <w:r w:rsidRPr="007D1D42">
        <w:rPr>
          <w:rFonts w:ascii="Times New Roman" w:hAnsi="Times New Roman" w:cs="Times New Roman"/>
          <w:b/>
          <w:sz w:val="24"/>
          <w:szCs w:val="24"/>
        </w:rPr>
        <w:t>Članak 9.</w:t>
      </w:r>
    </w:p>
    <w:p w14:paraId="7D723430" w14:textId="62E7AFA6" w:rsidR="00567E15" w:rsidRPr="00DD3E8B" w:rsidRDefault="00567E15" w:rsidP="007D1D42">
      <w:pPr>
        <w:pStyle w:val="Bezproreda"/>
        <w:jc w:val="both"/>
        <w:rPr>
          <w:rFonts w:ascii="Times New Roman" w:eastAsia="MetaSerifPro-Book" w:hAnsi="Times New Roman" w:cs="Times New Roman"/>
          <w:sz w:val="24"/>
          <w:szCs w:val="24"/>
        </w:rPr>
      </w:pPr>
      <w:r w:rsidRPr="00DD3E8B">
        <w:rPr>
          <w:rFonts w:ascii="Times New Roman" w:eastAsia="MetaSerifPro-Book" w:hAnsi="Times New Roman" w:cs="Times New Roman"/>
          <w:sz w:val="24"/>
          <w:szCs w:val="24"/>
        </w:rPr>
        <w:t xml:space="preserve">Službenika se može po potrebi službe premjestiti na drugo radno mjesto u </w:t>
      </w:r>
      <w:r w:rsidRPr="00DD3E8B">
        <w:rPr>
          <w:rFonts w:ascii="Times New Roman" w:hAnsi="Times New Roman" w:cs="Times New Roman"/>
          <w:color w:val="000000"/>
          <w:sz w:val="24"/>
          <w:szCs w:val="24"/>
        </w:rPr>
        <w:t xml:space="preserve">Odjelu </w:t>
      </w:r>
      <w:r w:rsidRPr="00DD3E8B">
        <w:rPr>
          <w:rFonts w:ascii="Times New Roman" w:eastAsia="MetaSerifPro-Book" w:hAnsi="Times New Roman" w:cs="Times New Roman"/>
          <w:sz w:val="24"/>
          <w:szCs w:val="24"/>
        </w:rPr>
        <w:t>ili drugom upravnom tijelu Grada Delnica, u skladu sa Zakonom.</w:t>
      </w:r>
    </w:p>
    <w:p w14:paraId="21490AA1" w14:textId="451E24B9" w:rsidR="00567E15" w:rsidRPr="00DD3E8B" w:rsidRDefault="00567E15" w:rsidP="00567E15">
      <w:pPr>
        <w:pStyle w:val="Bezproreda"/>
        <w:rPr>
          <w:rFonts w:ascii="Times New Roman" w:hAnsi="Times New Roman" w:cs="Times New Roman"/>
          <w:sz w:val="24"/>
          <w:szCs w:val="24"/>
        </w:rPr>
      </w:pPr>
    </w:p>
    <w:p w14:paraId="3073AF4A" w14:textId="7175ADC9" w:rsidR="00567E15" w:rsidRPr="007D1D42" w:rsidRDefault="00567E15" w:rsidP="00567E15">
      <w:pPr>
        <w:pStyle w:val="Bezproreda"/>
        <w:jc w:val="center"/>
        <w:rPr>
          <w:rFonts w:ascii="Times New Roman" w:hAnsi="Times New Roman" w:cs="Times New Roman"/>
          <w:b/>
          <w:sz w:val="24"/>
          <w:szCs w:val="24"/>
        </w:rPr>
      </w:pPr>
      <w:r w:rsidRPr="007D1D42">
        <w:rPr>
          <w:rFonts w:ascii="Times New Roman" w:hAnsi="Times New Roman" w:cs="Times New Roman"/>
          <w:b/>
          <w:sz w:val="24"/>
          <w:szCs w:val="24"/>
        </w:rPr>
        <w:t>Članak 10.</w:t>
      </w:r>
    </w:p>
    <w:p w14:paraId="4DAD4F49" w14:textId="78992E8D" w:rsidR="00567E15" w:rsidRPr="00DD3E8B" w:rsidRDefault="00567E15" w:rsidP="007D1D42">
      <w:pPr>
        <w:pStyle w:val="Bezproreda"/>
        <w:jc w:val="both"/>
        <w:rPr>
          <w:rFonts w:ascii="Times New Roman" w:hAnsi="Times New Roman" w:cs="Times New Roman"/>
          <w:color w:val="000000"/>
          <w:sz w:val="24"/>
          <w:szCs w:val="24"/>
        </w:rPr>
      </w:pPr>
      <w:r w:rsidRPr="00DD3E8B">
        <w:rPr>
          <w:rFonts w:ascii="Times New Roman" w:hAnsi="Times New Roman" w:cs="Times New Roman"/>
          <w:color w:val="000000"/>
          <w:sz w:val="24"/>
          <w:szCs w:val="24"/>
        </w:rPr>
        <w:t xml:space="preserve">Kraće i povremeno obavljanje jednostavnijih pomoćnih poslova, koje nije moguće osigurati </w:t>
      </w:r>
      <w:r w:rsidR="00FE4FA7" w:rsidRPr="00DD3E8B">
        <w:rPr>
          <w:rFonts w:ascii="Times New Roman" w:hAnsi="Times New Roman" w:cs="Times New Roman"/>
          <w:color w:val="000000"/>
          <w:sz w:val="24"/>
          <w:szCs w:val="24"/>
        </w:rPr>
        <w:t>primjenom članaka 8. i 9. ovog Pravilnika</w:t>
      </w:r>
      <w:r w:rsidRPr="00DD3E8B">
        <w:rPr>
          <w:rFonts w:ascii="Times New Roman" w:hAnsi="Times New Roman" w:cs="Times New Roman"/>
          <w:color w:val="000000"/>
          <w:sz w:val="24"/>
          <w:szCs w:val="24"/>
        </w:rPr>
        <w:t xml:space="preserve">, može se osigurati putem studentskog servisa ili </w:t>
      </w:r>
      <w:r w:rsidR="00FE4FA7" w:rsidRPr="00DD3E8B">
        <w:rPr>
          <w:rFonts w:ascii="Times New Roman" w:hAnsi="Times New Roman" w:cs="Times New Roman"/>
          <w:color w:val="000000"/>
          <w:sz w:val="24"/>
          <w:szCs w:val="24"/>
        </w:rPr>
        <w:t>n</w:t>
      </w:r>
      <w:r w:rsidRPr="00DD3E8B">
        <w:rPr>
          <w:rFonts w:ascii="Times New Roman" w:hAnsi="Times New Roman" w:cs="Times New Roman"/>
          <w:color w:val="000000"/>
          <w:sz w:val="24"/>
          <w:szCs w:val="24"/>
        </w:rPr>
        <w:t xml:space="preserve">a drugi način, u skladu sa zakonom. </w:t>
      </w:r>
    </w:p>
    <w:p w14:paraId="16976F96" w14:textId="77777777" w:rsidR="00E4794F" w:rsidRDefault="00E4794F" w:rsidP="007D1D42">
      <w:pPr>
        <w:autoSpaceDE w:val="0"/>
        <w:autoSpaceDN w:val="0"/>
        <w:adjustRightInd w:val="0"/>
        <w:spacing w:after="0" w:line="240" w:lineRule="auto"/>
        <w:jc w:val="both"/>
        <w:rPr>
          <w:rFonts w:ascii="Times New Roman" w:hAnsi="Times New Roman" w:cs="Times New Roman"/>
          <w:sz w:val="24"/>
          <w:szCs w:val="24"/>
        </w:rPr>
      </w:pPr>
    </w:p>
    <w:p w14:paraId="40135062" w14:textId="77777777" w:rsidR="00E15BC6" w:rsidRDefault="00E15BC6" w:rsidP="007D1D42">
      <w:pPr>
        <w:autoSpaceDE w:val="0"/>
        <w:autoSpaceDN w:val="0"/>
        <w:adjustRightInd w:val="0"/>
        <w:spacing w:after="0" w:line="240" w:lineRule="auto"/>
        <w:jc w:val="both"/>
        <w:rPr>
          <w:rFonts w:ascii="Times New Roman" w:hAnsi="Times New Roman" w:cs="Times New Roman"/>
          <w:sz w:val="24"/>
          <w:szCs w:val="24"/>
        </w:rPr>
      </w:pPr>
    </w:p>
    <w:p w14:paraId="4A3E6647" w14:textId="77777777" w:rsidR="00E15BC6" w:rsidRDefault="00E15BC6" w:rsidP="007D1D42">
      <w:pPr>
        <w:autoSpaceDE w:val="0"/>
        <w:autoSpaceDN w:val="0"/>
        <w:adjustRightInd w:val="0"/>
        <w:spacing w:after="0" w:line="240" w:lineRule="auto"/>
        <w:jc w:val="both"/>
        <w:rPr>
          <w:rFonts w:ascii="Times New Roman" w:hAnsi="Times New Roman" w:cs="Times New Roman"/>
          <w:sz w:val="24"/>
          <w:szCs w:val="24"/>
        </w:rPr>
      </w:pPr>
    </w:p>
    <w:p w14:paraId="640668DA" w14:textId="77777777" w:rsidR="00E15BC6" w:rsidRDefault="00E15BC6" w:rsidP="007D1D42">
      <w:pPr>
        <w:autoSpaceDE w:val="0"/>
        <w:autoSpaceDN w:val="0"/>
        <w:adjustRightInd w:val="0"/>
        <w:spacing w:after="0" w:line="240" w:lineRule="auto"/>
        <w:jc w:val="both"/>
        <w:rPr>
          <w:rFonts w:ascii="Times New Roman" w:hAnsi="Times New Roman" w:cs="Times New Roman"/>
          <w:sz w:val="24"/>
          <w:szCs w:val="24"/>
        </w:rPr>
      </w:pPr>
    </w:p>
    <w:p w14:paraId="27EB8FD8" w14:textId="011826DC" w:rsidR="009D227D" w:rsidRPr="00DD3E8B" w:rsidRDefault="009D227D" w:rsidP="007D1D42">
      <w:pPr>
        <w:autoSpaceDE w:val="0"/>
        <w:autoSpaceDN w:val="0"/>
        <w:adjustRightInd w:val="0"/>
        <w:spacing w:after="0" w:line="240" w:lineRule="auto"/>
        <w:jc w:val="both"/>
        <w:rPr>
          <w:rFonts w:ascii="Times New Roman" w:hAnsi="Times New Roman" w:cs="Times New Roman"/>
          <w:sz w:val="24"/>
          <w:szCs w:val="24"/>
        </w:rPr>
      </w:pPr>
      <w:r w:rsidRPr="00DD3E8B">
        <w:rPr>
          <w:rFonts w:ascii="Times New Roman" w:hAnsi="Times New Roman" w:cs="Times New Roman"/>
          <w:sz w:val="24"/>
          <w:szCs w:val="24"/>
        </w:rPr>
        <w:t>IV. VOĐENJE UPRAVNOG POSTUPKA I RJEŠAVANJE</w:t>
      </w:r>
      <w:r w:rsidR="00616619" w:rsidRPr="00DD3E8B">
        <w:rPr>
          <w:rFonts w:ascii="Times New Roman" w:hAnsi="Times New Roman" w:cs="Times New Roman"/>
          <w:sz w:val="24"/>
          <w:szCs w:val="24"/>
        </w:rPr>
        <w:t xml:space="preserve"> </w:t>
      </w:r>
      <w:r w:rsidRPr="00DD3E8B">
        <w:rPr>
          <w:rFonts w:ascii="Times New Roman" w:hAnsi="Times New Roman" w:cs="Times New Roman"/>
          <w:sz w:val="24"/>
          <w:szCs w:val="24"/>
        </w:rPr>
        <w:t>O UPRAVNIM</w:t>
      </w:r>
      <w:r w:rsidR="00616619" w:rsidRPr="00DD3E8B">
        <w:rPr>
          <w:rFonts w:ascii="Times New Roman" w:hAnsi="Times New Roman" w:cs="Times New Roman"/>
          <w:sz w:val="24"/>
          <w:szCs w:val="24"/>
        </w:rPr>
        <w:t xml:space="preserve"> </w:t>
      </w:r>
      <w:r w:rsidRPr="00DD3E8B">
        <w:rPr>
          <w:rFonts w:ascii="Times New Roman" w:hAnsi="Times New Roman" w:cs="Times New Roman"/>
          <w:sz w:val="24"/>
          <w:szCs w:val="24"/>
        </w:rPr>
        <w:t>STVARIMA</w:t>
      </w:r>
    </w:p>
    <w:p w14:paraId="5CFE36D5" w14:textId="2DD7A510" w:rsidR="00616619" w:rsidRPr="007D1D42" w:rsidRDefault="00616619" w:rsidP="00616619">
      <w:pPr>
        <w:pStyle w:val="Bezproreda"/>
        <w:jc w:val="center"/>
        <w:rPr>
          <w:rFonts w:ascii="Times New Roman" w:hAnsi="Times New Roman" w:cs="Times New Roman"/>
          <w:b/>
          <w:color w:val="000000"/>
          <w:sz w:val="24"/>
          <w:szCs w:val="24"/>
        </w:rPr>
      </w:pPr>
      <w:r w:rsidRPr="007D1D42">
        <w:rPr>
          <w:rFonts w:ascii="Times New Roman" w:hAnsi="Times New Roman" w:cs="Times New Roman"/>
          <w:b/>
          <w:color w:val="000000"/>
          <w:sz w:val="24"/>
          <w:szCs w:val="24"/>
        </w:rPr>
        <w:t>Članak 11.</w:t>
      </w:r>
    </w:p>
    <w:p w14:paraId="1F8A74D4" w14:textId="77777777" w:rsidR="00616619" w:rsidRPr="00DD3E8B" w:rsidRDefault="00616619" w:rsidP="007D1D42">
      <w:pPr>
        <w:pStyle w:val="Bezproreda"/>
        <w:jc w:val="both"/>
        <w:rPr>
          <w:rFonts w:ascii="Times New Roman" w:hAnsi="Times New Roman" w:cs="Times New Roman"/>
          <w:color w:val="000000"/>
          <w:sz w:val="24"/>
          <w:szCs w:val="24"/>
        </w:rPr>
      </w:pPr>
      <w:r w:rsidRPr="00DD3E8B">
        <w:rPr>
          <w:rFonts w:ascii="Times New Roman" w:hAnsi="Times New Roman" w:cs="Times New Roman"/>
          <w:color w:val="000000"/>
          <w:sz w:val="24"/>
          <w:szCs w:val="24"/>
        </w:rPr>
        <w:t>(1) U upravnom postupku postupa službenik u opisu poslova kojeg je vođenje tog postupka ili rješavanje o upravnim stvarima,</w:t>
      </w:r>
      <w:r w:rsidRPr="00DD3E8B">
        <w:rPr>
          <w:rFonts w:ascii="Times New Roman" w:hAnsi="Times New Roman" w:cs="Times New Roman"/>
          <w:sz w:val="24"/>
          <w:szCs w:val="24"/>
        </w:rPr>
        <w:t xml:space="preserve"> sukladno ovom Pravilniku</w:t>
      </w:r>
      <w:r w:rsidRPr="00DD3E8B">
        <w:rPr>
          <w:rFonts w:ascii="Times New Roman" w:hAnsi="Times New Roman" w:cs="Times New Roman"/>
          <w:color w:val="000000"/>
          <w:sz w:val="24"/>
          <w:szCs w:val="24"/>
        </w:rPr>
        <w:t xml:space="preserve">. </w:t>
      </w:r>
    </w:p>
    <w:p w14:paraId="1DB0AEA0" w14:textId="77777777" w:rsidR="00616619" w:rsidRPr="00DD3E8B" w:rsidRDefault="00616619" w:rsidP="007D1D42">
      <w:pPr>
        <w:pStyle w:val="Bezproreda"/>
        <w:jc w:val="both"/>
        <w:rPr>
          <w:rFonts w:ascii="Times New Roman" w:hAnsi="Times New Roman" w:cs="Times New Roman"/>
          <w:color w:val="000000"/>
          <w:sz w:val="24"/>
          <w:szCs w:val="24"/>
        </w:rPr>
      </w:pPr>
      <w:r w:rsidRPr="00DD3E8B">
        <w:rPr>
          <w:rFonts w:ascii="Times New Roman" w:hAnsi="Times New Roman" w:cs="Times New Roman"/>
          <w:color w:val="000000"/>
          <w:sz w:val="24"/>
          <w:szCs w:val="24"/>
        </w:rPr>
        <w:t xml:space="preserve">(2) Službenik ovlašten za rješavanje o upravnim stvarima ovlašten je i za vođenje postupka koji prethodi rješavanju upravne stvari. </w:t>
      </w:r>
    </w:p>
    <w:p w14:paraId="1E280027" w14:textId="37D48527" w:rsidR="00616619" w:rsidRPr="00DD3E8B" w:rsidRDefault="00616619" w:rsidP="007D1D42">
      <w:pPr>
        <w:autoSpaceDE w:val="0"/>
        <w:autoSpaceDN w:val="0"/>
        <w:adjustRightInd w:val="0"/>
        <w:spacing w:after="0" w:line="240" w:lineRule="auto"/>
        <w:jc w:val="both"/>
        <w:rPr>
          <w:rFonts w:ascii="Times New Roman" w:hAnsi="Times New Roman" w:cs="Times New Roman"/>
          <w:sz w:val="24"/>
          <w:szCs w:val="24"/>
        </w:rPr>
      </w:pPr>
      <w:r w:rsidRPr="00DD3E8B">
        <w:rPr>
          <w:rFonts w:ascii="Times New Roman" w:hAnsi="Times New Roman" w:cs="Times New Roman"/>
          <w:color w:val="000000"/>
          <w:sz w:val="24"/>
          <w:szCs w:val="24"/>
        </w:rPr>
        <w:t xml:space="preserve">(3) </w:t>
      </w:r>
      <w:r w:rsidRPr="00DD3E8B">
        <w:rPr>
          <w:rFonts w:ascii="Times New Roman" w:hAnsi="Times New Roman" w:cs="Times New Roman"/>
          <w:sz w:val="24"/>
          <w:szCs w:val="24"/>
        </w:rPr>
        <w:t xml:space="preserve">Kada </w:t>
      </w:r>
      <w:r w:rsidR="00EE1384">
        <w:rPr>
          <w:rFonts w:ascii="Times New Roman" w:hAnsi="Times New Roman" w:cs="Times New Roman"/>
          <w:sz w:val="24"/>
          <w:szCs w:val="24"/>
        </w:rPr>
        <w:t>u javnopravnom tijelu nema osobe ovlaštene za rješavanje o upravnoj stvari, za vođenje postupka odnosno rješavanje upravne stvari nadležan je pročelnik.</w:t>
      </w:r>
    </w:p>
    <w:p w14:paraId="7F9A8B57" w14:textId="617F3028" w:rsidR="00616619" w:rsidRPr="00DD3E8B" w:rsidRDefault="00616619" w:rsidP="007D1D42">
      <w:pPr>
        <w:pStyle w:val="Bezproreda"/>
        <w:jc w:val="both"/>
        <w:rPr>
          <w:rFonts w:ascii="Times New Roman" w:hAnsi="Times New Roman" w:cs="Times New Roman"/>
          <w:color w:val="000000"/>
          <w:sz w:val="24"/>
          <w:szCs w:val="24"/>
        </w:rPr>
      </w:pPr>
      <w:r w:rsidRPr="00DD3E8B">
        <w:rPr>
          <w:rFonts w:ascii="Times New Roman" w:hAnsi="Times New Roman" w:cs="Times New Roman"/>
          <w:color w:val="000000"/>
          <w:sz w:val="24"/>
          <w:szCs w:val="24"/>
        </w:rPr>
        <w:t xml:space="preserve">(4) Ako nadležnost za rješavanje pojedine stvari nije određena zakonom, </w:t>
      </w:r>
      <w:r w:rsidR="00C57F3C">
        <w:rPr>
          <w:rFonts w:ascii="Times New Roman" w:hAnsi="Times New Roman" w:cs="Times New Roman"/>
          <w:color w:val="000000"/>
          <w:sz w:val="24"/>
          <w:szCs w:val="24"/>
        </w:rPr>
        <w:t>ista će se utvrditi po naravi upravne stvari.</w:t>
      </w:r>
    </w:p>
    <w:p w14:paraId="0C5BC8EC" w14:textId="3837ABE0" w:rsidR="00616619" w:rsidRPr="00DD3E8B" w:rsidRDefault="00616619" w:rsidP="00567E15">
      <w:pPr>
        <w:pStyle w:val="Bezproreda"/>
        <w:jc w:val="both"/>
        <w:rPr>
          <w:rFonts w:ascii="Times New Roman" w:hAnsi="Times New Roman" w:cs="Times New Roman"/>
          <w:i/>
          <w:iCs/>
          <w:sz w:val="24"/>
          <w:szCs w:val="24"/>
        </w:rPr>
      </w:pPr>
    </w:p>
    <w:p w14:paraId="53CFEBE3" w14:textId="7E2ECE50" w:rsidR="00616619" w:rsidRPr="00DD3E8B" w:rsidRDefault="00616619" w:rsidP="007D1D42">
      <w:pPr>
        <w:pStyle w:val="Bezproreda"/>
        <w:jc w:val="both"/>
        <w:rPr>
          <w:rFonts w:ascii="Times New Roman" w:hAnsi="Times New Roman" w:cs="Times New Roman"/>
          <w:sz w:val="24"/>
          <w:szCs w:val="24"/>
        </w:rPr>
      </w:pPr>
      <w:r w:rsidRPr="00DD3E8B">
        <w:rPr>
          <w:rFonts w:ascii="Times New Roman" w:hAnsi="Times New Roman" w:cs="Times New Roman"/>
          <w:sz w:val="24"/>
          <w:szCs w:val="24"/>
        </w:rPr>
        <w:t>V. RADNO VRIJEME I ODNOSI SA STRANKAMA</w:t>
      </w:r>
    </w:p>
    <w:p w14:paraId="6A994C4A" w14:textId="1BEC2B04" w:rsidR="00616619" w:rsidRPr="007D1D42" w:rsidRDefault="00616619" w:rsidP="009613B0">
      <w:pPr>
        <w:pStyle w:val="Bezproreda"/>
        <w:jc w:val="center"/>
        <w:rPr>
          <w:rFonts w:ascii="Times New Roman" w:hAnsi="Times New Roman" w:cs="Times New Roman"/>
          <w:b/>
          <w:sz w:val="24"/>
          <w:szCs w:val="24"/>
        </w:rPr>
      </w:pPr>
      <w:r w:rsidRPr="007D1D42">
        <w:rPr>
          <w:rFonts w:ascii="Times New Roman" w:hAnsi="Times New Roman" w:cs="Times New Roman"/>
          <w:b/>
          <w:sz w:val="24"/>
          <w:szCs w:val="24"/>
        </w:rPr>
        <w:t>Članak 1</w:t>
      </w:r>
      <w:r w:rsidR="009613B0" w:rsidRPr="007D1D42">
        <w:rPr>
          <w:rFonts w:ascii="Times New Roman" w:hAnsi="Times New Roman" w:cs="Times New Roman"/>
          <w:b/>
          <w:sz w:val="24"/>
          <w:szCs w:val="24"/>
        </w:rPr>
        <w:t>2</w:t>
      </w:r>
      <w:r w:rsidRPr="007D1D42">
        <w:rPr>
          <w:rFonts w:ascii="Times New Roman" w:hAnsi="Times New Roman" w:cs="Times New Roman"/>
          <w:b/>
          <w:sz w:val="24"/>
          <w:szCs w:val="24"/>
        </w:rPr>
        <w:t>.</w:t>
      </w:r>
    </w:p>
    <w:p w14:paraId="149CFF40" w14:textId="5FF42A0C" w:rsidR="00616619" w:rsidRPr="00DD3E8B" w:rsidRDefault="009613B0" w:rsidP="007D1D42">
      <w:pPr>
        <w:pStyle w:val="Bezproreda"/>
        <w:jc w:val="both"/>
        <w:rPr>
          <w:rFonts w:ascii="Times New Roman" w:hAnsi="Times New Roman" w:cs="Times New Roman"/>
          <w:sz w:val="24"/>
          <w:szCs w:val="24"/>
        </w:rPr>
      </w:pPr>
      <w:r w:rsidRPr="00DD3E8B">
        <w:rPr>
          <w:rFonts w:ascii="Times New Roman" w:hAnsi="Times New Roman" w:cs="Times New Roman"/>
          <w:sz w:val="24"/>
          <w:szCs w:val="24"/>
        </w:rPr>
        <w:t xml:space="preserve">(1) </w:t>
      </w:r>
      <w:r w:rsidR="00616619" w:rsidRPr="00DD3E8B">
        <w:rPr>
          <w:rFonts w:ascii="Times New Roman" w:hAnsi="Times New Roman" w:cs="Times New Roman"/>
          <w:sz w:val="24"/>
          <w:szCs w:val="24"/>
        </w:rPr>
        <w:t>Raspored radnog vremena i termine rada sa strankama te druga srodna pitanja određuje</w:t>
      </w:r>
      <w:r w:rsidRPr="00DD3E8B">
        <w:rPr>
          <w:rFonts w:ascii="Times New Roman" w:hAnsi="Times New Roman" w:cs="Times New Roman"/>
          <w:sz w:val="24"/>
          <w:szCs w:val="24"/>
        </w:rPr>
        <w:t xml:space="preserve"> </w:t>
      </w:r>
      <w:r w:rsidR="00616619" w:rsidRPr="00DD3E8B">
        <w:rPr>
          <w:rFonts w:ascii="Times New Roman" w:hAnsi="Times New Roman" w:cs="Times New Roman"/>
          <w:sz w:val="24"/>
          <w:szCs w:val="24"/>
        </w:rPr>
        <w:t>gradonačelnik posebnom odlukom,</w:t>
      </w:r>
      <w:r w:rsidR="000505C2" w:rsidRPr="00DD3E8B">
        <w:rPr>
          <w:rFonts w:ascii="Times New Roman" w:hAnsi="Times New Roman" w:cs="Times New Roman"/>
          <w:sz w:val="24"/>
          <w:szCs w:val="24"/>
        </w:rPr>
        <w:t xml:space="preserve"> </w:t>
      </w:r>
      <w:r w:rsidR="00616619" w:rsidRPr="00DD3E8B">
        <w:rPr>
          <w:rFonts w:ascii="Times New Roman" w:hAnsi="Times New Roman" w:cs="Times New Roman"/>
          <w:sz w:val="24"/>
          <w:szCs w:val="24"/>
        </w:rPr>
        <w:t>nakon savjetovanja s pročelnikom</w:t>
      </w:r>
      <w:r w:rsidRPr="00DD3E8B">
        <w:rPr>
          <w:rFonts w:ascii="Times New Roman" w:hAnsi="Times New Roman" w:cs="Times New Roman"/>
          <w:sz w:val="24"/>
          <w:szCs w:val="24"/>
        </w:rPr>
        <w:t xml:space="preserve"> </w:t>
      </w:r>
      <w:r w:rsidRPr="00DD3E8B">
        <w:rPr>
          <w:rFonts w:ascii="Times New Roman" w:hAnsi="Times New Roman" w:cs="Times New Roman"/>
          <w:color w:val="000000"/>
          <w:sz w:val="24"/>
          <w:szCs w:val="24"/>
        </w:rPr>
        <w:t>Odjel</w:t>
      </w:r>
      <w:r w:rsidR="00E4794F">
        <w:rPr>
          <w:rFonts w:ascii="Times New Roman" w:hAnsi="Times New Roman" w:cs="Times New Roman"/>
          <w:color w:val="000000"/>
          <w:sz w:val="24"/>
          <w:szCs w:val="24"/>
        </w:rPr>
        <w:t>a</w:t>
      </w:r>
      <w:r w:rsidR="00616619" w:rsidRPr="00DD3E8B">
        <w:rPr>
          <w:rFonts w:ascii="Times New Roman" w:hAnsi="Times New Roman" w:cs="Times New Roman"/>
          <w:sz w:val="24"/>
          <w:szCs w:val="24"/>
        </w:rPr>
        <w:t>.</w:t>
      </w:r>
    </w:p>
    <w:p w14:paraId="1D81FF2E" w14:textId="49BD37DB" w:rsidR="00616619" w:rsidRPr="00DD3E8B" w:rsidRDefault="009613B0" w:rsidP="007D1D42">
      <w:pPr>
        <w:pStyle w:val="Bezproreda"/>
        <w:jc w:val="both"/>
        <w:rPr>
          <w:rFonts w:ascii="Times New Roman" w:hAnsi="Times New Roman" w:cs="Times New Roman"/>
          <w:sz w:val="24"/>
          <w:szCs w:val="24"/>
        </w:rPr>
      </w:pPr>
      <w:r w:rsidRPr="00DD3E8B">
        <w:rPr>
          <w:rFonts w:ascii="Times New Roman" w:hAnsi="Times New Roman" w:cs="Times New Roman"/>
          <w:sz w:val="24"/>
          <w:szCs w:val="24"/>
        </w:rPr>
        <w:t xml:space="preserve">(2) </w:t>
      </w:r>
      <w:r w:rsidR="00616619" w:rsidRPr="00DD3E8B">
        <w:rPr>
          <w:rFonts w:ascii="Times New Roman" w:hAnsi="Times New Roman" w:cs="Times New Roman"/>
          <w:sz w:val="24"/>
          <w:szCs w:val="24"/>
        </w:rPr>
        <w:t xml:space="preserve">Raspored termina za rad sa strankama ističe se na ulazu </w:t>
      </w:r>
      <w:r w:rsidRPr="00DD3E8B">
        <w:rPr>
          <w:rFonts w:ascii="Times New Roman" w:hAnsi="Times New Roman" w:cs="Times New Roman"/>
          <w:sz w:val="24"/>
          <w:szCs w:val="24"/>
        </w:rPr>
        <w:t xml:space="preserve">zgradu u kojoj djeluje </w:t>
      </w:r>
      <w:r w:rsidRPr="00DD3E8B">
        <w:rPr>
          <w:rFonts w:ascii="Times New Roman" w:hAnsi="Times New Roman" w:cs="Times New Roman"/>
          <w:color w:val="000000"/>
          <w:sz w:val="24"/>
          <w:szCs w:val="24"/>
        </w:rPr>
        <w:t xml:space="preserve">Odjel </w:t>
      </w:r>
      <w:r w:rsidR="00616619" w:rsidRPr="00DD3E8B">
        <w:rPr>
          <w:rFonts w:ascii="Times New Roman" w:hAnsi="Times New Roman" w:cs="Times New Roman"/>
          <w:sz w:val="24"/>
          <w:szCs w:val="24"/>
        </w:rPr>
        <w:t>te na</w:t>
      </w:r>
      <w:r w:rsidRPr="00DD3E8B">
        <w:rPr>
          <w:rFonts w:ascii="Times New Roman" w:hAnsi="Times New Roman" w:cs="Times New Roman"/>
          <w:sz w:val="24"/>
          <w:szCs w:val="24"/>
        </w:rPr>
        <w:t xml:space="preserve"> </w:t>
      </w:r>
      <w:r w:rsidR="00616619" w:rsidRPr="00DD3E8B">
        <w:rPr>
          <w:rFonts w:ascii="Times New Roman" w:hAnsi="Times New Roman" w:cs="Times New Roman"/>
          <w:sz w:val="24"/>
          <w:szCs w:val="24"/>
        </w:rPr>
        <w:t>web stranici Grada.</w:t>
      </w:r>
    </w:p>
    <w:p w14:paraId="599BE330" w14:textId="77777777" w:rsidR="00AE43ED" w:rsidRDefault="00AE43ED" w:rsidP="004B652D">
      <w:pPr>
        <w:pStyle w:val="Bezproreda"/>
        <w:rPr>
          <w:rFonts w:ascii="Times New Roman" w:hAnsi="Times New Roman" w:cs="Times New Roman"/>
          <w:sz w:val="24"/>
          <w:szCs w:val="24"/>
        </w:rPr>
      </w:pPr>
    </w:p>
    <w:p w14:paraId="531C030E" w14:textId="3ECD0093" w:rsidR="00616619" w:rsidRPr="007D1D42" w:rsidRDefault="00616619" w:rsidP="009613B0">
      <w:pPr>
        <w:pStyle w:val="Bezproreda"/>
        <w:jc w:val="center"/>
        <w:rPr>
          <w:rFonts w:ascii="Times New Roman" w:hAnsi="Times New Roman" w:cs="Times New Roman"/>
          <w:b/>
          <w:sz w:val="24"/>
          <w:szCs w:val="24"/>
        </w:rPr>
      </w:pPr>
      <w:r w:rsidRPr="007D1D42">
        <w:rPr>
          <w:rFonts w:ascii="Times New Roman" w:hAnsi="Times New Roman" w:cs="Times New Roman"/>
          <w:b/>
          <w:sz w:val="24"/>
          <w:szCs w:val="24"/>
        </w:rPr>
        <w:t>Članak 13.</w:t>
      </w:r>
    </w:p>
    <w:p w14:paraId="38C3CC86" w14:textId="6D7B379D" w:rsidR="00616619" w:rsidRPr="00DD3E8B" w:rsidRDefault="00616619" w:rsidP="007D1D42">
      <w:pPr>
        <w:pStyle w:val="Bezproreda"/>
        <w:jc w:val="both"/>
        <w:rPr>
          <w:rFonts w:ascii="Times New Roman" w:hAnsi="Times New Roman" w:cs="Times New Roman"/>
          <w:i/>
          <w:iCs/>
          <w:sz w:val="24"/>
          <w:szCs w:val="24"/>
        </w:rPr>
      </w:pPr>
      <w:r w:rsidRPr="00DD3E8B">
        <w:rPr>
          <w:rFonts w:ascii="Times New Roman" w:hAnsi="Times New Roman" w:cs="Times New Roman"/>
          <w:sz w:val="24"/>
          <w:szCs w:val="24"/>
        </w:rPr>
        <w:t>Podnošenje prigovora i pritužbi građana osigurava se postavljanjem knjige žalbi i pritužbi</w:t>
      </w:r>
      <w:r w:rsidR="003B7ED5">
        <w:rPr>
          <w:rFonts w:ascii="Times New Roman" w:hAnsi="Times New Roman" w:cs="Times New Roman"/>
          <w:sz w:val="24"/>
          <w:szCs w:val="24"/>
        </w:rPr>
        <w:t xml:space="preserve"> te</w:t>
      </w:r>
      <w:r w:rsidRPr="00DD3E8B">
        <w:rPr>
          <w:rFonts w:ascii="Times New Roman" w:hAnsi="Times New Roman" w:cs="Times New Roman"/>
          <w:sz w:val="24"/>
          <w:szCs w:val="24"/>
        </w:rPr>
        <w:t xml:space="preserve"> neposrednim komuniciranjem s ovlaštenim</w:t>
      </w:r>
      <w:r w:rsidR="00640B56">
        <w:rPr>
          <w:rFonts w:ascii="Times New Roman" w:hAnsi="Times New Roman" w:cs="Times New Roman"/>
          <w:sz w:val="24"/>
          <w:szCs w:val="24"/>
        </w:rPr>
        <w:t xml:space="preserve"> </w:t>
      </w:r>
      <w:r w:rsidRPr="00DD3E8B">
        <w:rPr>
          <w:rFonts w:ascii="Times New Roman" w:hAnsi="Times New Roman" w:cs="Times New Roman"/>
          <w:sz w:val="24"/>
          <w:szCs w:val="24"/>
        </w:rPr>
        <w:t>predstavnicima tijela Grada, a o istima se očituje ili rješava Odjel.</w:t>
      </w:r>
    </w:p>
    <w:p w14:paraId="5A8EAB0B" w14:textId="77777777" w:rsidR="007D1D42" w:rsidRDefault="007D1D42" w:rsidP="007D1D42">
      <w:pPr>
        <w:autoSpaceDE w:val="0"/>
        <w:autoSpaceDN w:val="0"/>
        <w:adjustRightInd w:val="0"/>
        <w:spacing w:after="0" w:line="240" w:lineRule="auto"/>
        <w:rPr>
          <w:rFonts w:ascii="Times New Roman" w:hAnsi="Times New Roman" w:cs="Times New Roman"/>
          <w:sz w:val="24"/>
          <w:szCs w:val="24"/>
        </w:rPr>
      </w:pPr>
    </w:p>
    <w:p w14:paraId="73925CB7" w14:textId="334C26EE" w:rsidR="000505C2" w:rsidRPr="00923925" w:rsidRDefault="000505C2" w:rsidP="007D1D42">
      <w:pPr>
        <w:autoSpaceDE w:val="0"/>
        <w:autoSpaceDN w:val="0"/>
        <w:adjustRightInd w:val="0"/>
        <w:spacing w:after="0" w:line="240" w:lineRule="auto"/>
        <w:rPr>
          <w:rFonts w:ascii="Times New Roman" w:hAnsi="Times New Roman" w:cs="Times New Roman"/>
          <w:sz w:val="24"/>
          <w:szCs w:val="24"/>
        </w:rPr>
      </w:pPr>
      <w:r w:rsidRPr="00923925">
        <w:rPr>
          <w:rFonts w:ascii="Times New Roman" w:hAnsi="Times New Roman" w:cs="Times New Roman"/>
          <w:sz w:val="24"/>
          <w:szCs w:val="24"/>
        </w:rPr>
        <w:t>VI. LAKE POVREDE SLUŽBENE DUŽNOSTI</w:t>
      </w:r>
    </w:p>
    <w:p w14:paraId="50FBD7DC" w14:textId="2898465A" w:rsidR="000505C2" w:rsidRPr="00923925" w:rsidRDefault="000505C2" w:rsidP="000505C2">
      <w:pPr>
        <w:autoSpaceDE w:val="0"/>
        <w:autoSpaceDN w:val="0"/>
        <w:adjustRightInd w:val="0"/>
        <w:spacing w:after="0" w:line="240" w:lineRule="auto"/>
        <w:jc w:val="center"/>
        <w:rPr>
          <w:rFonts w:ascii="Times New Roman" w:hAnsi="Times New Roman" w:cs="Times New Roman"/>
          <w:b/>
          <w:sz w:val="24"/>
          <w:szCs w:val="24"/>
        </w:rPr>
      </w:pPr>
      <w:r w:rsidRPr="00923925">
        <w:rPr>
          <w:rFonts w:ascii="Times New Roman" w:hAnsi="Times New Roman" w:cs="Times New Roman"/>
          <w:b/>
          <w:sz w:val="24"/>
          <w:szCs w:val="24"/>
        </w:rPr>
        <w:t>Članak 1</w:t>
      </w:r>
      <w:r w:rsidR="0030688B" w:rsidRPr="00923925">
        <w:rPr>
          <w:rFonts w:ascii="Times New Roman" w:hAnsi="Times New Roman" w:cs="Times New Roman"/>
          <w:b/>
          <w:sz w:val="24"/>
          <w:szCs w:val="24"/>
        </w:rPr>
        <w:t>4</w:t>
      </w:r>
      <w:r w:rsidRPr="00923925">
        <w:rPr>
          <w:rFonts w:ascii="Times New Roman" w:hAnsi="Times New Roman" w:cs="Times New Roman"/>
          <w:b/>
          <w:sz w:val="24"/>
          <w:szCs w:val="24"/>
        </w:rPr>
        <w:t>.</w:t>
      </w:r>
    </w:p>
    <w:p w14:paraId="3315547B" w14:textId="3FF9AFDD" w:rsidR="000505C2" w:rsidRPr="00923925" w:rsidRDefault="000505C2" w:rsidP="007D1D42">
      <w:pPr>
        <w:autoSpaceDE w:val="0"/>
        <w:autoSpaceDN w:val="0"/>
        <w:adjustRightInd w:val="0"/>
        <w:spacing w:after="0" w:line="240" w:lineRule="auto"/>
        <w:jc w:val="both"/>
        <w:rPr>
          <w:rFonts w:ascii="Times New Roman" w:hAnsi="Times New Roman" w:cs="Times New Roman"/>
          <w:sz w:val="24"/>
          <w:szCs w:val="24"/>
        </w:rPr>
      </w:pPr>
      <w:r w:rsidRPr="00923925">
        <w:rPr>
          <w:rFonts w:ascii="Times New Roman" w:hAnsi="Times New Roman" w:cs="Times New Roman"/>
          <w:sz w:val="24"/>
          <w:szCs w:val="24"/>
        </w:rPr>
        <w:t>Osim lakih povreda službene dužnosti propisanih Zakonom, lake povrede službene</w:t>
      </w:r>
      <w:r w:rsidR="00640B56" w:rsidRPr="00923925">
        <w:rPr>
          <w:rFonts w:ascii="Times New Roman" w:hAnsi="Times New Roman" w:cs="Times New Roman"/>
          <w:sz w:val="24"/>
          <w:szCs w:val="24"/>
        </w:rPr>
        <w:t xml:space="preserve"> </w:t>
      </w:r>
      <w:r w:rsidRPr="00923925">
        <w:rPr>
          <w:rFonts w:ascii="Times New Roman" w:hAnsi="Times New Roman" w:cs="Times New Roman"/>
          <w:sz w:val="24"/>
          <w:szCs w:val="24"/>
        </w:rPr>
        <w:t>dužnosti su:</w:t>
      </w:r>
    </w:p>
    <w:p w14:paraId="6331330B" w14:textId="14F6F712" w:rsidR="000505C2" w:rsidRPr="00923925" w:rsidRDefault="000505C2" w:rsidP="007D1D42">
      <w:pPr>
        <w:autoSpaceDE w:val="0"/>
        <w:autoSpaceDN w:val="0"/>
        <w:adjustRightInd w:val="0"/>
        <w:spacing w:after="0" w:line="240" w:lineRule="auto"/>
        <w:jc w:val="both"/>
        <w:rPr>
          <w:rFonts w:ascii="Times New Roman" w:hAnsi="Times New Roman" w:cs="Times New Roman"/>
          <w:sz w:val="24"/>
          <w:szCs w:val="24"/>
        </w:rPr>
      </w:pPr>
      <w:r w:rsidRPr="00923925">
        <w:rPr>
          <w:rFonts w:ascii="Times New Roman" w:hAnsi="Times New Roman" w:cs="Times New Roman"/>
          <w:sz w:val="24"/>
          <w:szCs w:val="24"/>
        </w:rPr>
        <w:t>1. bez opravdanog razloga neizvršavanje naloga i naputaka za rad koje daje pročelnik Odjela</w:t>
      </w:r>
      <w:r w:rsidRPr="00923925">
        <w:rPr>
          <w:rFonts w:ascii="Times New Roman" w:hAnsi="Times New Roman" w:cs="Times New Roman"/>
          <w:color w:val="000000"/>
          <w:sz w:val="24"/>
          <w:szCs w:val="24"/>
        </w:rPr>
        <w:t xml:space="preserve"> </w:t>
      </w:r>
      <w:r w:rsidRPr="00923925">
        <w:rPr>
          <w:rFonts w:ascii="Times New Roman" w:hAnsi="Times New Roman" w:cs="Times New Roman"/>
          <w:sz w:val="24"/>
          <w:szCs w:val="24"/>
        </w:rPr>
        <w:t>kao i neizvršavanje naloga bez opravdanog razloga u zadanom roku,</w:t>
      </w:r>
    </w:p>
    <w:p w14:paraId="5B4A869B" w14:textId="14EBDFDF" w:rsidR="000505C2" w:rsidRPr="00923925" w:rsidRDefault="000505C2" w:rsidP="007D1D42">
      <w:pPr>
        <w:autoSpaceDE w:val="0"/>
        <w:autoSpaceDN w:val="0"/>
        <w:adjustRightInd w:val="0"/>
        <w:spacing w:after="0" w:line="240" w:lineRule="auto"/>
        <w:jc w:val="both"/>
        <w:rPr>
          <w:rFonts w:ascii="Times New Roman" w:hAnsi="Times New Roman" w:cs="Times New Roman"/>
          <w:sz w:val="24"/>
          <w:szCs w:val="24"/>
        </w:rPr>
      </w:pPr>
      <w:r w:rsidRPr="00923925">
        <w:rPr>
          <w:rFonts w:ascii="Times New Roman" w:hAnsi="Times New Roman" w:cs="Times New Roman"/>
          <w:sz w:val="24"/>
          <w:szCs w:val="24"/>
        </w:rPr>
        <w:t>2. nedolično ponašanje prema gradonačelniku, pročelniku Odjela</w:t>
      </w:r>
      <w:r w:rsidRPr="00923925">
        <w:rPr>
          <w:rFonts w:ascii="Times New Roman" w:hAnsi="Times New Roman" w:cs="Times New Roman"/>
          <w:color w:val="000000"/>
          <w:sz w:val="24"/>
          <w:szCs w:val="24"/>
        </w:rPr>
        <w:t xml:space="preserve"> kao</w:t>
      </w:r>
      <w:r w:rsidRPr="00923925">
        <w:rPr>
          <w:rFonts w:ascii="Times New Roman" w:hAnsi="Times New Roman" w:cs="Times New Roman"/>
          <w:sz w:val="24"/>
          <w:szCs w:val="24"/>
        </w:rPr>
        <w:t xml:space="preserve"> i službenicima Odjela</w:t>
      </w:r>
      <w:r w:rsidRPr="00923925">
        <w:rPr>
          <w:rFonts w:ascii="Times New Roman" w:hAnsi="Times New Roman" w:cs="Times New Roman"/>
          <w:color w:val="000000"/>
          <w:sz w:val="24"/>
          <w:szCs w:val="24"/>
        </w:rPr>
        <w:t xml:space="preserve"> </w:t>
      </w:r>
      <w:r w:rsidRPr="00923925">
        <w:rPr>
          <w:rFonts w:ascii="Times New Roman" w:hAnsi="Times New Roman" w:cs="Times New Roman"/>
          <w:sz w:val="24"/>
          <w:szCs w:val="24"/>
        </w:rPr>
        <w:t>ili drugih upravnih tijela Grada Delnica,</w:t>
      </w:r>
    </w:p>
    <w:p w14:paraId="551AD2C8" w14:textId="54B1CE75" w:rsidR="000505C2" w:rsidRPr="00923925" w:rsidRDefault="000505C2" w:rsidP="007D1D42">
      <w:pPr>
        <w:autoSpaceDE w:val="0"/>
        <w:autoSpaceDN w:val="0"/>
        <w:adjustRightInd w:val="0"/>
        <w:spacing w:after="0" w:line="240" w:lineRule="auto"/>
        <w:jc w:val="both"/>
        <w:rPr>
          <w:rFonts w:ascii="Times New Roman" w:hAnsi="Times New Roman" w:cs="Times New Roman"/>
          <w:sz w:val="24"/>
          <w:szCs w:val="24"/>
        </w:rPr>
      </w:pPr>
      <w:r w:rsidRPr="00923925">
        <w:rPr>
          <w:rFonts w:ascii="Times New Roman" w:hAnsi="Times New Roman" w:cs="Times New Roman"/>
          <w:sz w:val="24"/>
          <w:szCs w:val="24"/>
        </w:rPr>
        <w:t>3. nedoličan i nekorektan odnos službenika prema strankama,</w:t>
      </w:r>
    </w:p>
    <w:p w14:paraId="011520C5" w14:textId="77777777" w:rsidR="000505C2" w:rsidRPr="00923925" w:rsidRDefault="000505C2" w:rsidP="007D1D42">
      <w:pPr>
        <w:autoSpaceDE w:val="0"/>
        <w:autoSpaceDN w:val="0"/>
        <w:adjustRightInd w:val="0"/>
        <w:spacing w:after="0" w:line="240" w:lineRule="auto"/>
        <w:jc w:val="both"/>
        <w:rPr>
          <w:rFonts w:ascii="Times New Roman" w:hAnsi="Times New Roman" w:cs="Times New Roman"/>
          <w:sz w:val="24"/>
          <w:szCs w:val="24"/>
        </w:rPr>
      </w:pPr>
      <w:r w:rsidRPr="00923925">
        <w:rPr>
          <w:rFonts w:ascii="Times New Roman" w:hAnsi="Times New Roman" w:cs="Times New Roman"/>
          <w:sz w:val="24"/>
          <w:szCs w:val="24"/>
        </w:rPr>
        <w:t>4. nesavjesno, neodgovorno i nemarno obavljanje povjerenih poslova,</w:t>
      </w:r>
    </w:p>
    <w:p w14:paraId="10E0435C" w14:textId="48CCE02E" w:rsidR="000505C2" w:rsidRPr="00923925" w:rsidRDefault="000505C2" w:rsidP="000505C2">
      <w:pPr>
        <w:autoSpaceDE w:val="0"/>
        <w:autoSpaceDN w:val="0"/>
        <w:adjustRightInd w:val="0"/>
        <w:spacing w:after="0" w:line="240" w:lineRule="auto"/>
        <w:jc w:val="both"/>
        <w:rPr>
          <w:rFonts w:ascii="Times New Roman" w:hAnsi="Times New Roman" w:cs="Times New Roman"/>
          <w:sz w:val="24"/>
          <w:szCs w:val="24"/>
        </w:rPr>
      </w:pPr>
      <w:r w:rsidRPr="00923925">
        <w:rPr>
          <w:rFonts w:ascii="Times New Roman" w:hAnsi="Times New Roman" w:cs="Times New Roman"/>
          <w:sz w:val="24"/>
          <w:szCs w:val="24"/>
        </w:rPr>
        <w:t>5. rad bez propisane i nabavljene službene odjeće i u neurednoj službenoj odjeći ili u</w:t>
      </w:r>
      <w:r w:rsidR="00E4794F" w:rsidRPr="00923925">
        <w:rPr>
          <w:rFonts w:ascii="Times New Roman" w:hAnsi="Times New Roman" w:cs="Times New Roman"/>
          <w:sz w:val="24"/>
          <w:szCs w:val="24"/>
        </w:rPr>
        <w:t xml:space="preserve"> </w:t>
      </w:r>
      <w:r w:rsidRPr="00923925">
        <w:rPr>
          <w:rFonts w:ascii="Times New Roman" w:hAnsi="Times New Roman" w:cs="Times New Roman"/>
          <w:sz w:val="24"/>
          <w:szCs w:val="24"/>
        </w:rPr>
        <w:t>neprimjerenoj i neprikladnoj odjeći,</w:t>
      </w:r>
    </w:p>
    <w:p w14:paraId="33F0DB90" w14:textId="5E42DAEA" w:rsidR="000505C2" w:rsidRPr="00923925" w:rsidRDefault="000505C2" w:rsidP="000505C2">
      <w:pPr>
        <w:autoSpaceDE w:val="0"/>
        <w:autoSpaceDN w:val="0"/>
        <w:adjustRightInd w:val="0"/>
        <w:spacing w:after="0" w:line="240" w:lineRule="auto"/>
        <w:jc w:val="both"/>
        <w:rPr>
          <w:rFonts w:ascii="Times New Roman" w:hAnsi="Times New Roman" w:cs="Times New Roman"/>
          <w:sz w:val="24"/>
          <w:szCs w:val="24"/>
        </w:rPr>
      </w:pPr>
      <w:r w:rsidRPr="00923925">
        <w:rPr>
          <w:rFonts w:ascii="Times New Roman" w:hAnsi="Times New Roman" w:cs="Times New Roman"/>
          <w:sz w:val="24"/>
          <w:szCs w:val="24"/>
        </w:rPr>
        <w:t>6. učestali raniji odlazak na</w:t>
      </w:r>
      <w:r w:rsidR="00761C25" w:rsidRPr="00923925">
        <w:rPr>
          <w:rFonts w:ascii="Times New Roman" w:hAnsi="Times New Roman" w:cs="Times New Roman"/>
          <w:sz w:val="24"/>
          <w:szCs w:val="24"/>
        </w:rPr>
        <w:t xml:space="preserve"> </w:t>
      </w:r>
      <w:r w:rsidRPr="00923925">
        <w:rPr>
          <w:rFonts w:ascii="Times New Roman" w:hAnsi="Times New Roman" w:cs="Times New Roman"/>
          <w:sz w:val="24"/>
          <w:szCs w:val="24"/>
        </w:rPr>
        <w:t>dnevni odmor (stanku) i zakašnjavanje s odmora,</w:t>
      </w:r>
    </w:p>
    <w:p w14:paraId="11E5E094" w14:textId="6ACC0CBC" w:rsidR="000505C2" w:rsidRPr="00923925" w:rsidRDefault="000505C2" w:rsidP="000505C2">
      <w:pPr>
        <w:autoSpaceDE w:val="0"/>
        <w:autoSpaceDN w:val="0"/>
        <w:adjustRightInd w:val="0"/>
        <w:spacing w:after="0" w:line="240" w:lineRule="auto"/>
        <w:jc w:val="both"/>
        <w:rPr>
          <w:rFonts w:ascii="Times New Roman" w:hAnsi="Times New Roman" w:cs="Times New Roman"/>
          <w:sz w:val="24"/>
          <w:szCs w:val="24"/>
        </w:rPr>
      </w:pPr>
      <w:r w:rsidRPr="00923925">
        <w:rPr>
          <w:rFonts w:ascii="Times New Roman" w:hAnsi="Times New Roman" w:cs="Times New Roman"/>
          <w:sz w:val="24"/>
          <w:szCs w:val="24"/>
        </w:rPr>
        <w:t xml:space="preserve">7. iznošenje neistina o drugim </w:t>
      </w:r>
      <w:r w:rsidR="0030688B" w:rsidRPr="00923925">
        <w:rPr>
          <w:rFonts w:ascii="Times New Roman" w:hAnsi="Times New Roman" w:cs="Times New Roman"/>
          <w:sz w:val="24"/>
          <w:szCs w:val="24"/>
        </w:rPr>
        <w:t>službenicima</w:t>
      </w:r>
      <w:r w:rsidRPr="00923925">
        <w:rPr>
          <w:rFonts w:ascii="Times New Roman" w:hAnsi="Times New Roman" w:cs="Times New Roman"/>
          <w:sz w:val="24"/>
          <w:szCs w:val="24"/>
        </w:rPr>
        <w:t xml:space="preserve"> koje mogu štetiti ugledu i dostojanstvu</w:t>
      </w:r>
      <w:r w:rsidR="00E4794F" w:rsidRPr="00923925">
        <w:rPr>
          <w:rFonts w:ascii="Times New Roman" w:hAnsi="Times New Roman" w:cs="Times New Roman"/>
          <w:sz w:val="24"/>
          <w:szCs w:val="24"/>
        </w:rPr>
        <w:t xml:space="preserve"> </w:t>
      </w:r>
      <w:r w:rsidR="0030688B" w:rsidRPr="00923925">
        <w:rPr>
          <w:rFonts w:ascii="Times New Roman" w:hAnsi="Times New Roman" w:cs="Times New Roman"/>
          <w:sz w:val="24"/>
          <w:szCs w:val="24"/>
        </w:rPr>
        <w:t>službenika</w:t>
      </w:r>
      <w:r w:rsidRPr="00923925">
        <w:rPr>
          <w:rFonts w:ascii="Times New Roman" w:hAnsi="Times New Roman" w:cs="Times New Roman"/>
          <w:sz w:val="24"/>
          <w:szCs w:val="24"/>
        </w:rPr>
        <w:t xml:space="preserve"> ili ugledu gradske uprave</w:t>
      </w:r>
      <w:r w:rsidR="0030688B" w:rsidRPr="00923925">
        <w:rPr>
          <w:rFonts w:ascii="Times New Roman" w:hAnsi="Times New Roman" w:cs="Times New Roman"/>
          <w:sz w:val="24"/>
          <w:szCs w:val="24"/>
        </w:rPr>
        <w:t xml:space="preserve"> u cjelini</w:t>
      </w:r>
      <w:r w:rsidRPr="00923925">
        <w:rPr>
          <w:rFonts w:ascii="Times New Roman" w:hAnsi="Times New Roman" w:cs="Times New Roman"/>
          <w:sz w:val="24"/>
          <w:szCs w:val="24"/>
        </w:rPr>
        <w:t>,</w:t>
      </w:r>
    </w:p>
    <w:p w14:paraId="3AE5588B" w14:textId="77777777" w:rsidR="000505C2" w:rsidRPr="00923925" w:rsidRDefault="000505C2" w:rsidP="007D1D42">
      <w:pPr>
        <w:autoSpaceDE w:val="0"/>
        <w:autoSpaceDN w:val="0"/>
        <w:adjustRightInd w:val="0"/>
        <w:spacing w:after="0" w:line="240" w:lineRule="auto"/>
        <w:jc w:val="both"/>
        <w:rPr>
          <w:rFonts w:ascii="Times New Roman" w:hAnsi="Times New Roman" w:cs="Times New Roman"/>
          <w:sz w:val="24"/>
          <w:szCs w:val="24"/>
        </w:rPr>
      </w:pPr>
      <w:r w:rsidRPr="00923925">
        <w:rPr>
          <w:rFonts w:ascii="Times New Roman" w:hAnsi="Times New Roman" w:cs="Times New Roman"/>
          <w:sz w:val="24"/>
          <w:szCs w:val="24"/>
        </w:rPr>
        <w:lastRenderedPageBreak/>
        <w:t>8. nepotrebno zadržavanje u prostorijama izvan svoga ureda za vrijeme radnog vremena,</w:t>
      </w:r>
    </w:p>
    <w:p w14:paraId="099FC366" w14:textId="314B801C" w:rsidR="009613B0" w:rsidRPr="00923925" w:rsidRDefault="000505C2" w:rsidP="007D1D42">
      <w:pPr>
        <w:pStyle w:val="Bezproreda"/>
        <w:jc w:val="both"/>
        <w:rPr>
          <w:rFonts w:ascii="Times New Roman" w:hAnsi="Times New Roman" w:cs="Times New Roman"/>
          <w:color w:val="000000"/>
          <w:sz w:val="24"/>
          <w:szCs w:val="24"/>
        </w:rPr>
      </w:pPr>
      <w:r w:rsidRPr="00923925">
        <w:rPr>
          <w:rFonts w:ascii="Times New Roman" w:hAnsi="Times New Roman" w:cs="Times New Roman"/>
          <w:sz w:val="24"/>
          <w:szCs w:val="24"/>
        </w:rPr>
        <w:t>9. neracionalno korištenje telefona, interneta i d</w:t>
      </w:r>
      <w:r w:rsidR="007D1D42" w:rsidRPr="00923925">
        <w:rPr>
          <w:rFonts w:ascii="Times New Roman" w:hAnsi="Times New Roman" w:cs="Times New Roman"/>
          <w:sz w:val="24"/>
          <w:szCs w:val="24"/>
        </w:rPr>
        <w:t>rugih povjerenih sredstava rada,</w:t>
      </w:r>
    </w:p>
    <w:p w14:paraId="3BC9919A" w14:textId="1186AD0B" w:rsidR="000505C2" w:rsidRPr="00923925" w:rsidRDefault="000505C2" w:rsidP="007D1D42">
      <w:pPr>
        <w:pStyle w:val="Bezproreda"/>
        <w:jc w:val="both"/>
        <w:rPr>
          <w:rFonts w:ascii="Times New Roman" w:hAnsi="Times New Roman" w:cs="Times New Roman"/>
          <w:color w:val="000000"/>
          <w:sz w:val="24"/>
          <w:szCs w:val="24"/>
        </w:rPr>
      </w:pPr>
      <w:r w:rsidRPr="00923925">
        <w:rPr>
          <w:rFonts w:ascii="Times New Roman" w:hAnsi="Times New Roman" w:cs="Times New Roman"/>
          <w:color w:val="000000"/>
          <w:sz w:val="24"/>
          <w:szCs w:val="24"/>
        </w:rPr>
        <w:t>1</w:t>
      </w:r>
      <w:r w:rsidR="0030688B" w:rsidRPr="00923925">
        <w:rPr>
          <w:rFonts w:ascii="Times New Roman" w:hAnsi="Times New Roman" w:cs="Times New Roman"/>
          <w:color w:val="000000"/>
          <w:sz w:val="24"/>
          <w:szCs w:val="24"/>
        </w:rPr>
        <w:t>0</w:t>
      </w:r>
      <w:r w:rsidRPr="00923925">
        <w:rPr>
          <w:rFonts w:ascii="Times New Roman" w:hAnsi="Times New Roman" w:cs="Times New Roman"/>
          <w:color w:val="000000"/>
          <w:sz w:val="24"/>
          <w:szCs w:val="24"/>
        </w:rPr>
        <w:t xml:space="preserve">. kršenje Etičkog kodeksa </w:t>
      </w:r>
      <w:r w:rsidR="00DF363E" w:rsidRPr="00923925">
        <w:rPr>
          <w:rFonts w:ascii="Times New Roman" w:hAnsi="Times New Roman" w:cs="Times New Roman"/>
          <w:color w:val="000000"/>
          <w:sz w:val="24"/>
          <w:szCs w:val="24"/>
        </w:rPr>
        <w:t>službenika</w:t>
      </w:r>
      <w:r w:rsidRPr="00923925">
        <w:rPr>
          <w:rFonts w:ascii="Times New Roman" w:hAnsi="Times New Roman" w:cs="Times New Roman"/>
          <w:color w:val="000000"/>
          <w:sz w:val="24"/>
          <w:szCs w:val="24"/>
        </w:rPr>
        <w:t xml:space="preserve"> Grada Delnica, osim kada su time ispunjena obilježja nek</w:t>
      </w:r>
      <w:r w:rsidR="0030688B" w:rsidRPr="00923925">
        <w:rPr>
          <w:rFonts w:ascii="Times New Roman" w:hAnsi="Times New Roman" w:cs="Times New Roman"/>
          <w:color w:val="000000"/>
          <w:sz w:val="24"/>
          <w:szCs w:val="24"/>
        </w:rPr>
        <w:t>ih</w:t>
      </w:r>
      <w:r w:rsidRPr="00923925">
        <w:rPr>
          <w:rFonts w:ascii="Times New Roman" w:hAnsi="Times New Roman" w:cs="Times New Roman"/>
          <w:color w:val="000000"/>
          <w:sz w:val="24"/>
          <w:szCs w:val="24"/>
        </w:rPr>
        <w:t xml:space="preserve"> drugih povreda službene dužnosti propisanih zakonom</w:t>
      </w:r>
      <w:r w:rsidR="0030688B" w:rsidRPr="00923925">
        <w:rPr>
          <w:rFonts w:ascii="Times New Roman" w:hAnsi="Times New Roman" w:cs="Times New Roman"/>
          <w:color w:val="000000"/>
          <w:sz w:val="24"/>
          <w:szCs w:val="24"/>
        </w:rPr>
        <w:t>.</w:t>
      </w:r>
      <w:r w:rsidRPr="00923925">
        <w:rPr>
          <w:rFonts w:ascii="Times New Roman" w:hAnsi="Times New Roman" w:cs="Times New Roman"/>
          <w:color w:val="000000"/>
          <w:sz w:val="24"/>
          <w:szCs w:val="24"/>
        </w:rPr>
        <w:t xml:space="preserve"> </w:t>
      </w:r>
    </w:p>
    <w:p w14:paraId="09AA413B" w14:textId="582A9F6E" w:rsidR="000505C2" w:rsidRPr="00923925" w:rsidRDefault="000505C2" w:rsidP="00567E15">
      <w:pPr>
        <w:pStyle w:val="Bezproreda"/>
        <w:jc w:val="both"/>
        <w:rPr>
          <w:rFonts w:ascii="Times New Roman" w:hAnsi="Times New Roman" w:cs="Times New Roman"/>
          <w:i/>
          <w:iCs/>
          <w:color w:val="000000"/>
          <w:sz w:val="24"/>
          <w:szCs w:val="24"/>
        </w:rPr>
      </w:pPr>
    </w:p>
    <w:p w14:paraId="32381106" w14:textId="6A06888F" w:rsidR="00CE1DC2" w:rsidRPr="00DD3E8B" w:rsidRDefault="00CE1DC2" w:rsidP="007D1D42">
      <w:pPr>
        <w:pStyle w:val="Bezproreda"/>
        <w:rPr>
          <w:rFonts w:ascii="Times New Roman" w:hAnsi="Times New Roman" w:cs="Times New Roman"/>
          <w:color w:val="000000"/>
          <w:sz w:val="24"/>
          <w:szCs w:val="24"/>
        </w:rPr>
      </w:pPr>
      <w:r w:rsidRPr="00923925">
        <w:rPr>
          <w:rFonts w:ascii="Times New Roman" w:hAnsi="Times New Roman" w:cs="Times New Roman"/>
          <w:color w:val="000000"/>
          <w:sz w:val="24"/>
          <w:szCs w:val="24"/>
        </w:rPr>
        <w:t>V</w:t>
      </w:r>
      <w:r w:rsidR="00B43101" w:rsidRPr="00923925">
        <w:rPr>
          <w:rFonts w:ascii="Times New Roman" w:hAnsi="Times New Roman" w:cs="Times New Roman"/>
          <w:color w:val="000000"/>
          <w:sz w:val="24"/>
          <w:szCs w:val="24"/>
        </w:rPr>
        <w:t>I</w:t>
      </w:r>
      <w:r w:rsidR="0030688B" w:rsidRPr="00923925">
        <w:rPr>
          <w:rFonts w:ascii="Times New Roman" w:hAnsi="Times New Roman" w:cs="Times New Roman"/>
          <w:color w:val="000000"/>
          <w:sz w:val="24"/>
          <w:szCs w:val="24"/>
        </w:rPr>
        <w:t>I</w:t>
      </w:r>
      <w:r w:rsidRPr="00923925">
        <w:rPr>
          <w:rFonts w:ascii="Times New Roman" w:hAnsi="Times New Roman" w:cs="Times New Roman"/>
          <w:color w:val="000000"/>
          <w:sz w:val="24"/>
          <w:szCs w:val="24"/>
        </w:rPr>
        <w:t>. SISTEMATIZACIJA RADNIH MJESTA</w:t>
      </w:r>
      <w:r w:rsidRPr="00DD3E8B">
        <w:rPr>
          <w:rFonts w:ascii="Times New Roman" w:hAnsi="Times New Roman" w:cs="Times New Roman"/>
          <w:color w:val="000000"/>
          <w:sz w:val="24"/>
          <w:szCs w:val="24"/>
        </w:rPr>
        <w:t xml:space="preserve"> </w:t>
      </w:r>
    </w:p>
    <w:p w14:paraId="075A989F" w14:textId="371DA33A" w:rsidR="0030688B" w:rsidRPr="007D1D42" w:rsidRDefault="0030688B" w:rsidP="0030688B">
      <w:pPr>
        <w:autoSpaceDE w:val="0"/>
        <w:autoSpaceDN w:val="0"/>
        <w:adjustRightInd w:val="0"/>
        <w:spacing w:after="0" w:line="240" w:lineRule="auto"/>
        <w:jc w:val="center"/>
        <w:rPr>
          <w:rFonts w:ascii="Times New Roman" w:hAnsi="Times New Roman" w:cs="Times New Roman"/>
          <w:b/>
          <w:sz w:val="24"/>
          <w:szCs w:val="24"/>
        </w:rPr>
      </w:pPr>
      <w:r w:rsidRPr="007D1D42">
        <w:rPr>
          <w:rFonts w:ascii="Times New Roman" w:hAnsi="Times New Roman" w:cs="Times New Roman"/>
          <w:b/>
          <w:sz w:val="24"/>
          <w:szCs w:val="24"/>
        </w:rPr>
        <w:t>Članak 15.</w:t>
      </w:r>
    </w:p>
    <w:p w14:paraId="3703C292" w14:textId="47C66DA5" w:rsidR="0030688B" w:rsidRPr="00DD3E8B" w:rsidRDefault="0030688B" w:rsidP="007D1D42">
      <w:pPr>
        <w:autoSpaceDE w:val="0"/>
        <w:autoSpaceDN w:val="0"/>
        <w:adjustRightInd w:val="0"/>
        <w:spacing w:after="0" w:line="240" w:lineRule="auto"/>
        <w:jc w:val="both"/>
        <w:rPr>
          <w:rFonts w:ascii="Times New Roman" w:hAnsi="Times New Roman" w:cs="Times New Roman"/>
          <w:sz w:val="24"/>
          <w:szCs w:val="24"/>
        </w:rPr>
      </w:pPr>
      <w:r w:rsidRPr="00DD3E8B">
        <w:rPr>
          <w:rFonts w:ascii="Times New Roman" w:hAnsi="Times New Roman" w:cs="Times New Roman"/>
          <w:sz w:val="24"/>
          <w:szCs w:val="24"/>
        </w:rPr>
        <w:t>(1) Sastavni dio ovog Pravilnika čini Sistematizacija radnih mjesta u Odjelu koja sadržava popis radnih mjesta, stručne uvjete, potrebno stručno znanje, opis poslova radnih mjesta i broj izvršitelja na pojedinome radnom mjestu.</w:t>
      </w:r>
    </w:p>
    <w:p w14:paraId="514E132C" w14:textId="150E59EE" w:rsidR="0030688B" w:rsidRPr="00DD3E8B" w:rsidRDefault="0030688B" w:rsidP="007D1D42">
      <w:pPr>
        <w:autoSpaceDE w:val="0"/>
        <w:autoSpaceDN w:val="0"/>
        <w:adjustRightInd w:val="0"/>
        <w:spacing w:after="0" w:line="240" w:lineRule="auto"/>
        <w:jc w:val="both"/>
        <w:rPr>
          <w:rFonts w:ascii="Times New Roman" w:hAnsi="Times New Roman" w:cs="Times New Roman"/>
          <w:sz w:val="24"/>
          <w:szCs w:val="24"/>
        </w:rPr>
      </w:pPr>
      <w:r w:rsidRPr="00DD3E8B">
        <w:rPr>
          <w:rFonts w:ascii="Times New Roman" w:hAnsi="Times New Roman" w:cs="Times New Roman"/>
          <w:sz w:val="24"/>
          <w:szCs w:val="24"/>
        </w:rPr>
        <w:t>(2) Naziv, potrebno stručno znanje i opis radnog mjesta sadrži elemente propisane</w:t>
      </w:r>
      <w:r w:rsidR="00EA220E" w:rsidRPr="00DD3E8B">
        <w:rPr>
          <w:rFonts w:ascii="Times New Roman" w:hAnsi="Times New Roman" w:cs="Times New Roman"/>
          <w:sz w:val="24"/>
          <w:szCs w:val="24"/>
        </w:rPr>
        <w:t xml:space="preserve"> </w:t>
      </w:r>
      <w:r w:rsidRPr="00DD3E8B">
        <w:rPr>
          <w:rFonts w:ascii="Times New Roman" w:hAnsi="Times New Roman" w:cs="Times New Roman"/>
          <w:sz w:val="24"/>
          <w:szCs w:val="24"/>
        </w:rPr>
        <w:t>Uredbom.</w:t>
      </w:r>
    </w:p>
    <w:p w14:paraId="0CCADD99" w14:textId="5DA400E9" w:rsidR="0030688B" w:rsidRPr="00DD3E8B" w:rsidRDefault="0030688B" w:rsidP="0030688B">
      <w:pPr>
        <w:autoSpaceDE w:val="0"/>
        <w:autoSpaceDN w:val="0"/>
        <w:adjustRightInd w:val="0"/>
        <w:spacing w:after="0" w:line="240" w:lineRule="auto"/>
        <w:rPr>
          <w:rFonts w:ascii="Times New Roman" w:hAnsi="Times New Roman" w:cs="Times New Roman"/>
          <w:sz w:val="24"/>
          <w:szCs w:val="24"/>
        </w:rPr>
      </w:pPr>
    </w:p>
    <w:p w14:paraId="3B426676" w14:textId="674EEE02" w:rsidR="0030688B" w:rsidRPr="007D1D42" w:rsidRDefault="0030688B" w:rsidP="0030688B">
      <w:pPr>
        <w:autoSpaceDE w:val="0"/>
        <w:autoSpaceDN w:val="0"/>
        <w:adjustRightInd w:val="0"/>
        <w:spacing w:after="0" w:line="240" w:lineRule="auto"/>
        <w:jc w:val="center"/>
        <w:rPr>
          <w:rFonts w:ascii="Times New Roman" w:hAnsi="Times New Roman" w:cs="Times New Roman"/>
          <w:b/>
          <w:sz w:val="24"/>
          <w:szCs w:val="24"/>
        </w:rPr>
      </w:pPr>
      <w:r w:rsidRPr="007D1D42">
        <w:rPr>
          <w:rFonts w:ascii="Times New Roman" w:hAnsi="Times New Roman" w:cs="Times New Roman"/>
          <w:b/>
          <w:sz w:val="24"/>
          <w:szCs w:val="24"/>
        </w:rPr>
        <w:t>Članak 16.</w:t>
      </w:r>
    </w:p>
    <w:p w14:paraId="4607D4B3" w14:textId="4261A0D1" w:rsidR="0030688B" w:rsidRPr="00DD3E8B" w:rsidRDefault="0030688B" w:rsidP="0030688B">
      <w:pPr>
        <w:autoSpaceDE w:val="0"/>
        <w:autoSpaceDN w:val="0"/>
        <w:adjustRightInd w:val="0"/>
        <w:spacing w:after="0" w:line="240" w:lineRule="auto"/>
        <w:jc w:val="both"/>
        <w:rPr>
          <w:rFonts w:ascii="Times New Roman" w:hAnsi="Times New Roman" w:cs="Times New Roman"/>
          <w:sz w:val="24"/>
          <w:szCs w:val="24"/>
        </w:rPr>
      </w:pPr>
      <w:r w:rsidRPr="00DD3E8B">
        <w:rPr>
          <w:rFonts w:ascii="Times New Roman" w:hAnsi="Times New Roman" w:cs="Times New Roman"/>
          <w:sz w:val="24"/>
          <w:szCs w:val="24"/>
        </w:rPr>
        <w:t>Kada je za obavljanje poslova pojedinog radnog mjesta sistematizirano više izvršitelja,</w:t>
      </w:r>
      <w:r w:rsidR="007D1D42">
        <w:rPr>
          <w:rFonts w:ascii="Times New Roman" w:hAnsi="Times New Roman" w:cs="Times New Roman"/>
          <w:sz w:val="24"/>
          <w:szCs w:val="24"/>
        </w:rPr>
        <w:t xml:space="preserve"> </w:t>
      </w:r>
      <w:r w:rsidRPr="00DD3E8B">
        <w:rPr>
          <w:rFonts w:ascii="Times New Roman" w:hAnsi="Times New Roman" w:cs="Times New Roman"/>
          <w:sz w:val="24"/>
          <w:szCs w:val="24"/>
        </w:rPr>
        <w:t xml:space="preserve">pročelnik </w:t>
      </w:r>
      <w:r w:rsidRPr="00DD3E8B">
        <w:rPr>
          <w:rFonts w:ascii="Times New Roman" w:hAnsi="Times New Roman" w:cs="Times New Roman"/>
          <w:color w:val="000000"/>
          <w:sz w:val="24"/>
          <w:szCs w:val="24"/>
        </w:rPr>
        <w:t xml:space="preserve">Odjela </w:t>
      </w:r>
      <w:r w:rsidRPr="00DD3E8B">
        <w:rPr>
          <w:rFonts w:ascii="Times New Roman" w:hAnsi="Times New Roman" w:cs="Times New Roman"/>
          <w:sz w:val="24"/>
          <w:szCs w:val="24"/>
        </w:rPr>
        <w:t>raspoređuje obavljanje poslova radnog mjesta među službenicima raspoređenim na odnosno radno mjesto, uzevši u obzir trenutne potrebe i prioritete službe.</w:t>
      </w:r>
    </w:p>
    <w:p w14:paraId="2E0B3108" w14:textId="77777777" w:rsidR="0030688B" w:rsidRPr="00DD3E8B" w:rsidRDefault="0030688B" w:rsidP="0030688B">
      <w:pPr>
        <w:autoSpaceDE w:val="0"/>
        <w:autoSpaceDN w:val="0"/>
        <w:adjustRightInd w:val="0"/>
        <w:spacing w:after="0" w:line="240" w:lineRule="auto"/>
        <w:rPr>
          <w:rFonts w:ascii="Times New Roman" w:hAnsi="Times New Roman" w:cs="Times New Roman"/>
          <w:sz w:val="24"/>
          <w:szCs w:val="24"/>
        </w:rPr>
      </w:pPr>
    </w:p>
    <w:p w14:paraId="3577B4FD" w14:textId="583EECB5" w:rsidR="0030688B" w:rsidRPr="00AA01C0" w:rsidRDefault="0030688B" w:rsidP="0030688B">
      <w:pPr>
        <w:autoSpaceDE w:val="0"/>
        <w:autoSpaceDN w:val="0"/>
        <w:adjustRightInd w:val="0"/>
        <w:spacing w:after="0" w:line="240" w:lineRule="auto"/>
        <w:jc w:val="center"/>
        <w:rPr>
          <w:rFonts w:ascii="Times New Roman" w:hAnsi="Times New Roman" w:cs="Times New Roman"/>
          <w:b/>
          <w:sz w:val="24"/>
          <w:szCs w:val="24"/>
        </w:rPr>
      </w:pPr>
      <w:r w:rsidRPr="00AA01C0">
        <w:rPr>
          <w:rFonts w:ascii="Times New Roman" w:hAnsi="Times New Roman" w:cs="Times New Roman"/>
          <w:b/>
          <w:sz w:val="24"/>
          <w:szCs w:val="24"/>
        </w:rPr>
        <w:t>Članak 17.</w:t>
      </w:r>
    </w:p>
    <w:p w14:paraId="1EE5785F" w14:textId="5AC31D4F" w:rsidR="00CE1DC2" w:rsidRPr="00DD3E8B" w:rsidRDefault="0030688B" w:rsidP="007D1D42">
      <w:pPr>
        <w:autoSpaceDE w:val="0"/>
        <w:autoSpaceDN w:val="0"/>
        <w:adjustRightInd w:val="0"/>
        <w:spacing w:after="0" w:line="240" w:lineRule="auto"/>
        <w:jc w:val="both"/>
        <w:rPr>
          <w:rFonts w:ascii="Times New Roman" w:hAnsi="Times New Roman" w:cs="Times New Roman"/>
          <w:sz w:val="24"/>
          <w:szCs w:val="24"/>
        </w:rPr>
      </w:pPr>
      <w:r w:rsidRPr="00AA01C0">
        <w:rPr>
          <w:rFonts w:ascii="Times New Roman" w:hAnsi="Times New Roman" w:cs="Times New Roman"/>
          <w:sz w:val="24"/>
          <w:szCs w:val="24"/>
        </w:rPr>
        <w:t>Unutarnji ustroj i sistematizacija radnih mjesta iz članka 1</w:t>
      </w:r>
      <w:r w:rsidR="00C53E66" w:rsidRPr="00AA01C0">
        <w:rPr>
          <w:rFonts w:ascii="Times New Roman" w:hAnsi="Times New Roman" w:cs="Times New Roman"/>
          <w:sz w:val="24"/>
          <w:szCs w:val="24"/>
        </w:rPr>
        <w:t>5</w:t>
      </w:r>
      <w:r w:rsidRPr="00AA01C0">
        <w:rPr>
          <w:rFonts w:ascii="Times New Roman" w:hAnsi="Times New Roman" w:cs="Times New Roman"/>
          <w:sz w:val="24"/>
          <w:szCs w:val="24"/>
        </w:rPr>
        <w:t>. ovog Pravilnika u</w:t>
      </w:r>
      <w:r w:rsidR="00EA220E" w:rsidRPr="00AA01C0">
        <w:rPr>
          <w:rFonts w:ascii="Times New Roman" w:hAnsi="Times New Roman" w:cs="Times New Roman"/>
          <w:sz w:val="24"/>
          <w:szCs w:val="24"/>
        </w:rPr>
        <w:t xml:space="preserve"> </w:t>
      </w:r>
      <w:r w:rsidRPr="00AA01C0">
        <w:rPr>
          <w:rFonts w:ascii="Times New Roman" w:hAnsi="Times New Roman" w:cs="Times New Roman"/>
          <w:color w:val="000000"/>
          <w:sz w:val="24"/>
          <w:szCs w:val="24"/>
        </w:rPr>
        <w:t>Odjel</w:t>
      </w:r>
      <w:r w:rsidR="0018707F" w:rsidRPr="00AA01C0">
        <w:rPr>
          <w:rFonts w:ascii="Times New Roman" w:hAnsi="Times New Roman" w:cs="Times New Roman"/>
          <w:color w:val="000000"/>
          <w:sz w:val="24"/>
          <w:szCs w:val="24"/>
        </w:rPr>
        <w:t>u</w:t>
      </w:r>
      <w:r w:rsidRPr="00AA01C0">
        <w:rPr>
          <w:rFonts w:ascii="Times New Roman" w:hAnsi="Times New Roman" w:cs="Times New Roman"/>
          <w:color w:val="000000"/>
          <w:sz w:val="24"/>
          <w:szCs w:val="24"/>
        </w:rPr>
        <w:t xml:space="preserve"> </w:t>
      </w:r>
      <w:r w:rsidR="0018707F" w:rsidRPr="00AA01C0">
        <w:rPr>
          <w:rFonts w:ascii="Times New Roman" w:hAnsi="Times New Roman" w:cs="Times New Roman"/>
          <w:color w:val="000000"/>
          <w:sz w:val="24"/>
          <w:szCs w:val="24"/>
        </w:rPr>
        <w:t>određuje</w:t>
      </w:r>
      <w:r w:rsidRPr="00AA01C0">
        <w:rPr>
          <w:rFonts w:ascii="Times New Roman" w:hAnsi="Times New Roman" w:cs="Times New Roman"/>
          <w:sz w:val="24"/>
          <w:szCs w:val="24"/>
        </w:rPr>
        <w:t xml:space="preserve"> se u tabličnom prikazu – Sistematizaciji radnih mjesta,</w:t>
      </w:r>
      <w:r w:rsidR="00EA220E" w:rsidRPr="00AA01C0">
        <w:rPr>
          <w:rFonts w:ascii="Times New Roman" w:hAnsi="Times New Roman" w:cs="Times New Roman"/>
          <w:sz w:val="24"/>
          <w:szCs w:val="24"/>
        </w:rPr>
        <w:t xml:space="preserve"> </w:t>
      </w:r>
      <w:r w:rsidRPr="00AA01C0">
        <w:rPr>
          <w:rFonts w:ascii="Times New Roman" w:hAnsi="Times New Roman" w:cs="Times New Roman"/>
          <w:sz w:val="24"/>
          <w:szCs w:val="24"/>
        </w:rPr>
        <w:t>kao sastavnom dijelu Pravilnika.</w:t>
      </w:r>
    </w:p>
    <w:p w14:paraId="2BB82E53" w14:textId="2A59E065" w:rsidR="00E45826" w:rsidRDefault="00E45826" w:rsidP="0030688B">
      <w:pPr>
        <w:pStyle w:val="Bezproreda"/>
        <w:jc w:val="both"/>
        <w:rPr>
          <w:rFonts w:ascii="Times New Roman" w:hAnsi="Times New Roman" w:cs="Times New Roman"/>
          <w:sz w:val="24"/>
          <w:szCs w:val="24"/>
        </w:rPr>
      </w:pPr>
    </w:p>
    <w:p w14:paraId="78106358" w14:textId="1C55444D" w:rsidR="0030688B" w:rsidRPr="00DD3E8B" w:rsidRDefault="00B43101" w:rsidP="007D1D4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VII</w:t>
      </w:r>
      <w:r w:rsidR="0030688B" w:rsidRPr="00DD3E8B">
        <w:rPr>
          <w:rFonts w:ascii="Times New Roman" w:hAnsi="Times New Roman" w:cs="Times New Roman"/>
          <w:sz w:val="24"/>
          <w:szCs w:val="24"/>
        </w:rPr>
        <w:t>I. PRIJELAZNE I ZAVRŠNE ODREDBE</w:t>
      </w:r>
    </w:p>
    <w:p w14:paraId="27C02513" w14:textId="2D4FDA2E" w:rsidR="0030688B" w:rsidRPr="007D1D42" w:rsidRDefault="0030688B" w:rsidP="000F7E36">
      <w:pPr>
        <w:autoSpaceDE w:val="0"/>
        <w:autoSpaceDN w:val="0"/>
        <w:adjustRightInd w:val="0"/>
        <w:spacing w:after="0" w:line="240" w:lineRule="auto"/>
        <w:jc w:val="center"/>
        <w:rPr>
          <w:rFonts w:ascii="Times New Roman" w:hAnsi="Times New Roman" w:cs="Times New Roman"/>
          <w:b/>
          <w:sz w:val="24"/>
          <w:szCs w:val="24"/>
        </w:rPr>
      </w:pPr>
      <w:r w:rsidRPr="007D1D42">
        <w:rPr>
          <w:rFonts w:ascii="Times New Roman" w:hAnsi="Times New Roman" w:cs="Times New Roman"/>
          <w:b/>
          <w:sz w:val="24"/>
          <w:szCs w:val="24"/>
        </w:rPr>
        <w:t>Članak 1</w:t>
      </w:r>
      <w:r w:rsidR="000F7E36" w:rsidRPr="007D1D42">
        <w:rPr>
          <w:rFonts w:ascii="Times New Roman" w:hAnsi="Times New Roman" w:cs="Times New Roman"/>
          <w:b/>
          <w:sz w:val="24"/>
          <w:szCs w:val="24"/>
        </w:rPr>
        <w:t>8</w:t>
      </w:r>
      <w:r w:rsidRPr="007D1D42">
        <w:rPr>
          <w:rFonts w:ascii="Times New Roman" w:hAnsi="Times New Roman" w:cs="Times New Roman"/>
          <w:b/>
          <w:sz w:val="24"/>
          <w:szCs w:val="24"/>
        </w:rPr>
        <w:t>.</w:t>
      </w:r>
    </w:p>
    <w:p w14:paraId="65FFDE2C" w14:textId="51A82CD1" w:rsidR="0018707F" w:rsidRPr="00DD3E8B" w:rsidRDefault="0018707F" w:rsidP="0018707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DD3E8B">
        <w:rPr>
          <w:rFonts w:ascii="Times New Roman" w:hAnsi="Times New Roman" w:cs="Times New Roman"/>
          <w:sz w:val="24"/>
          <w:szCs w:val="24"/>
        </w:rPr>
        <w:t xml:space="preserve">1) </w:t>
      </w:r>
      <w:r>
        <w:rPr>
          <w:rFonts w:ascii="Times New Roman" w:hAnsi="Times New Roman" w:cs="Times New Roman"/>
          <w:sz w:val="24"/>
          <w:szCs w:val="24"/>
        </w:rPr>
        <w:t>N</w:t>
      </w:r>
      <w:r w:rsidRPr="00DD3E8B">
        <w:rPr>
          <w:rFonts w:ascii="Times New Roman" w:hAnsi="Times New Roman" w:cs="Times New Roman"/>
          <w:sz w:val="24"/>
          <w:szCs w:val="24"/>
        </w:rPr>
        <w:t xml:space="preserve">a dan stupanja na snagu </w:t>
      </w:r>
      <w:r w:rsidR="008E5BEB">
        <w:rPr>
          <w:rFonts w:ascii="Times New Roman" w:hAnsi="Times New Roman" w:cs="Times New Roman"/>
          <w:sz w:val="24"/>
          <w:szCs w:val="24"/>
        </w:rPr>
        <w:t>ovog Pravilnika</w:t>
      </w:r>
      <w:r>
        <w:rPr>
          <w:rFonts w:ascii="Times New Roman" w:hAnsi="Times New Roman" w:cs="Times New Roman"/>
          <w:sz w:val="24"/>
          <w:szCs w:val="24"/>
        </w:rPr>
        <w:t xml:space="preserve"> službenici</w:t>
      </w:r>
      <w:r w:rsidRPr="00DD3E8B">
        <w:rPr>
          <w:rFonts w:ascii="Times New Roman" w:hAnsi="Times New Roman" w:cs="Times New Roman"/>
          <w:sz w:val="24"/>
          <w:szCs w:val="24"/>
        </w:rPr>
        <w:t xml:space="preserve"> bit će raspoređeni na radna mjesta u skladu s Pravilnikom, u roku od dva mjeseca od dana stupanja na snagu </w:t>
      </w:r>
      <w:r w:rsidR="008E5BEB">
        <w:rPr>
          <w:rFonts w:ascii="Times New Roman" w:hAnsi="Times New Roman" w:cs="Times New Roman"/>
          <w:sz w:val="24"/>
          <w:szCs w:val="24"/>
        </w:rPr>
        <w:t>istog</w:t>
      </w:r>
      <w:r w:rsidRPr="00DD3E8B">
        <w:rPr>
          <w:rFonts w:ascii="Times New Roman" w:hAnsi="Times New Roman" w:cs="Times New Roman"/>
          <w:sz w:val="24"/>
          <w:szCs w:val="24"/>
        </w:rPr>
        <w:t>, vodeći računa o poslovima koje su do tada obavljali ili</w:t>
      </w:r>
      <w:r>
        <w:rPr>
          <w:rFonts w:ascii="Times New Roman" w:hAnsi="Times New Roman" w:cs="Times New Roman"/>
          <w:sz w:val="24"/>
          <w:szCs w:val="24"/>
        </w:rPr>
        <w:t xml:space="preserve"> će biti</w:t>
      </w:r>
      <w:r w:rsidRPr="00DD3E8B">
        <w:rPr>
          <w:rFonts w:ascii="Times New Roman" w:hAnsi="Times New Roman" w:cs="Times New Roman"/>
          <w:sz w:val="24"/>
          <w:szCs w:val="24"/>
        </w:rPr>
        <w:t xml:space="preserve"> stavljeni na raspolaganje.</w:t>
      </w:r>
    </w:p>
    <w:p w14:paraId="23FB24DD" w14:textId="7989D489" w:rsidR="0018707F" w:rsidRPr="00DD3E8B" w:rsidRDefault="0018707F" w:rsidP="0018707F">
      <w:pPr>
        <w:autoSpaceDE w:val="0"/>
        <w:autoSpaceDN w:val="0"/>
        <w:adjustRightInd w:val="0"/>
        <w:spacing w:after="0" w:line="240" w:lineRule="auto"/>
        <w:jc w:val="both"/>
        <w:rPr>
          <w:rFonts w:ascii="Times New Roman" w:hAnsi="Times New Roman" w:cs="Times New Roman"/>
          <w:sz w:val="24"/>
          <w:szCs w:val="24"/>
        </w:rPr>
      </w:pPr>
      <w:r w:rsidRPr="00DD3E8B">
        <w:rPr>
          <w:rFonts w:ascii="Times New Roman" w:hAnsi="Times New Roman" w:cs="Times New Roman"/>
          <w:sz w:val="24"/>
          <w:szCs w:val="24"/>
        </w:rPr>
        <w:t>(2) Ako nema odgovarajućeg radnog mjesta u Odjelu na koje se službenik može rasporediti,</w:t>
      </w:r>
      <w:r w:rsidR="00C53E66">
        <w:rPr>
          <w:rFonts w:ascii="Times New Roman" w:hAnsi="Times New Roman" w:cs="Times New Roman"/>
          <w:sz w:val="24"/>
          <w:szCs w:val="24"/>
        </w:rPr>
        <w:t xml:space="preserve"> </w:t>
      </w:r>
      <w:r w:rsidRPr="00DD3E8B">
        <w:rPr>
          <w:rFonts w:ascii="Times New Roman" w:hAnsi="Times New Roman" w:cs="Times New Roman"/>
          <w:sz w:val="24"/>
          <w:szCs w:val="24"/>
        </w:rPr>
        <w:t>pročelnik će</w:t>
      </w:r>
      <w:r w:rsidR="00C53E66">
        <w:rPr>
          <w:rFonts w:ascii="Times New Roman" w:hAnsi="Times New Roman" w:cs="Times New Roman"/>
          <w:sz w:val="24"/>
          <w:szCs w:val="24"/>
        </w:rPr>
        <w:t xml:space="preserve"> donijeti</w:t>
      </w:r>
      <w:r w:rsidRPr="00DD3E8B">
        <w:rPr>
          <w:rFonts w:ascii="Times New Roman" w:hAnsi="Times New Roman" w:cs="Times New Roman"/>
          <w:sz w:val="24"/>
          <w:szCs w:val="24"/>
        </w:rPr>
        <w:t xml:space="preserve"> rješenje o stavljanju na raspolaganje.</w:t>
      </w:r>
    </w:p>
    <w:p w14:paraId="7669E65B" w14:textId="77777777" w:rsidR="000F7E36" w:rsidRPr="00DD3E8B" w:rsidRDefault="000F7E36" w:rsidP="0030688B">
      <w:pPr>
        <w:autoSpaceDE w:val="0"/>
        <w:autoSpaceDN w:val="0"/>
        <w:adjustRightInd w:val="0"/>
        <w:spacing w:after="0" w:line="240" w:lineRule="auto"/>
        <w:rPr>
          <w:rFonts w:ascii="Times New Roman" w:hAnsi="Times New Roman" w:cs="Times New Roman"/>
          <w:sz w:val="24"/>
          <w:szCs w:val="24"/>
        </w:rPr>
      </w:pPr>
    </w:p>
    <w:p w14:paraId="28C3E90D" w14:textId="2BFE3183" w:rsidR="0030688B" w:rsidRPr="007D1D42" w:rsidRDefault="0030688B" w:rsidP="000F7E36">
      <w:pPr>
        <w:pStyle w:val="Bezproreda"/>
        <w:jc w:val="center"/>
        <w:rPr>
          <w:rFonts w:ascii="Times New Roman" w:hAnsi="Times New Roman" w:cs="Times New Roman"/>
          <w:b/>
          <w:sz w:val="24"/>
          <w:szCs w:val="24"/>
        </w:rPr>
      </w:pPr>
      <w:bookmarkStart w:id="2" w:name="_Hlk83817236"/>
      <w:r w:rsidRPr="007D1D42">
        <w:rPr>
          <w:rFonts w:ascii="Times New Roman" w:hAnsi="Times New Roman" w:cs="Times New Roman"/>
          <w:b/>
          <w:sz w:val="24"/>
          <w:szCs w:val="24"/>
        </w:rPr>
        <w:t xml:space="preserve">Članak </w:t>
      </w:r>
      <w:r w:rsidR="000F7E36" w:rsidRPr="007D1D42">
        <w:rPr>
          <w:rFonts w:ascii="Times New Roman" w:hAnsi="Times New Roman" w:cs="Times New Roman"/>
          <w:b/>
          <w:sz w:val="24"/>
          <w:szCs w:val="24"/>
        </w:rPr>
        <w:t>19</w:t>
      </w:r>
      <w:r w:rsidRPr="007D1D42">
        <w:rPr>
          <w:rFonts w:ascii="Times New Roman" w:hAnsi="Times New Roman" w:cs="Times New Roman"/>
          <w:b/>
          <w:sz w:val="24"/>
          <w:szCs w:val="24"/>
        </w:rPr>
        <w:t>.</w:t>
      </w:r>
    </w:p>
    <w:p w14:paraId="6A6473E1" w14:textId="2C36A8FA" w:rsidR="0018707F" w:rsidRDefault="000362C1" w:rsidP="00E15BC6">
      <w:pPr>
        <w:pStyle w:val="Bezproreda"/>
        <w:jc w:val="both"/>
        <w:rPr>
          <w:rFonts w:ascii="Times New Roman" w:hAnsi="Times New Roman" w:cs="Times New Roman"/>
          <w:sz w:val="24"/>
          <w:szCs w:val="24"/>
        </w:rPr>
      </w:pPr>
      <w:r>
        <w:rPr>
          <w:rFonts w:ascii="Times New Roman" w:hAnsi="Times New Roman" w:cs="Times New Roman"/>
          <w:sz w:val="24"/>
          <w:szCs w:val="24"/>
        </w:rPr>
        <w:t>Osoba koja ima potrebno radno iskustvo na odgovarajućim poslovima, a nema položen državni ispit</w:t>
      </w:r>
      <w:r w:rsidR="00C53E66">
        <w:rPr>
          <w:rFonts w:ascii="Times New Roman" w:hAnsi="Times New Roman" w:cs="Times New Roman"/>
          <w:sz w:val="24"/>
          <w:szCs w:val="24"/>
        </w:rPr>
        <w:t xml:space="preserve"> te drugi stručni ispit</w:t>
      </w:r>
      <w:r>
        <w:rPr>
          <w:rFonts w:ascii="Times New Roman" w:hAnsi="Times New Roman" w:cs="Times New Roman"/>
          <w:sz w:val="24"/>
          <w:szCs w:val="24"/>
        </w:rPr>
        <w:t>, može se primiti u službu i rasporediti na radno mjesto, pod uvjetom da ispit položi u roku godine dana od prijma u službu</w:t>
      </w:r>
      <w:r w:rsidR="0030688B" w:rsidRPr="00DD3E8B">
        <w:rPr>
          <w:rFonts w:ascii="Times New Roman" w:hAnsi="Times New Roman" w:cs="Times New Roman"/>
          <w:sz w:val="24"/>
          <w:szCs w:val="24"/>
        </w:rPr>
        <w:t>.</w:t>
      </w:r>
      <w:bookmarkEnd w:id="2"/>
    </w:p>
    <w:p w14:paraId="18BC1C00" w14:textId="77777777" w:rsidR="00E15BC6" w:rsidRDefault="00E15BC6" w:rsidP="00E15BC6">
      <w:pPr>
        <w:pStyle w:val="Bezproreda"/>
        <w:jc w:val="both"/>
        <w:rPr>
          <w:rFonts w:ascii="Times New Roman" w:hAnsi="Times New Roman" w:cs="Times New Roman"/>
          <w:sz w:val="24"/>
          <w:szCs w:val="24"/>
        </w:rPr>
      </w:pPr>
    </w:p>
    <w:p w14:paraId="77C74E48" w14:textId="77777777" w:rsidR="004B652D" w:rsidRDefault="004B652D" w:rsidP="00E15BC6">
      <w:pPr>
        <w:pStyle w:val="Bezproreda"/>
        <w:jc w:val="both"/>
        <w:rPr>
          <w:rFonts w:ascii="Times New Roman" w:hAnsi="Times New Roman" w:cs="Times New Roman"/>
          <w:sz w:val="24"/>
          <w:szCs w:val="24"/>
        </w:rPr>
      </w:pPr>
    </w:p>
    <w:p w14:paraId="59802130" w14:textId="77777777" w:rsidR="004B652D" w:rsidRPr="00E15BC6" w:rsidRDefault="004B652D" w:rsidP="00E15BC6">
      <w:pPr>
        <w:pStyle w:val="Bezproreda"/>
        <w:jc w:val="both"/>
        <w:rPr>
          <w:rFonts w:ascii="Times New Roman" w:hAnsi="Times New Roman" w:cs="Times New Roman"/>
          <w:sz w:val="24"/>
          <w:szCs w:val="24"/>
        </w:rPr>
      </w:pPr>
    </w:p>
    <w:p w14:paraId="539C256D" w14:textId="743683A0" w:rsidR="00E45826" w:rsidRPr="007D1D42" w:rsidRDefault="00E45826" w:rsidP="00E45826">
      <w:pPr>
        <w:pStyle w:val="Bezproreda"/>
        <w:jc w:val="center"/>
        <w:rPr>
          <w:rFonts w:ascii="Times New Roman" w:hAnsi="Times New Roman" w:cs="Times New Roman"/>
          <w:b/>
          <w:color w:val="000000"/>
          <w:sz w:val="24"/>
          <w:szCs w:val="24"/>
        </w:rPr>
      </w:pPr>
      <w:r w:rsidRPr="007D1D42">
        <w:rPr>
          <w:rFonts w:ascii="Times New Roman" w:hAnsi="Times New Roman" w:cs="Times New Roman"/>
          <w:b/>
          <w:color w:val="000000"/>
          <w:sz w:val="24"/>
          <w:szCs w:val="24"/>
        </w:rPr>
        <w:lastRenderedPageBreak/>
        <w:t>Članak 20.</w:t>
      </w:r>
    </w:p>
    <w:p w14:paraId="2854A05D" w14:textId="5645AFCE" w:rsidR="00E45826" w:rsidRPr="00DD3E8B" w:rsidRDefault="00E45826" w:rsidP="007D1D42">
      <w:pPr>
        <w:pStyle w:val="Bezproreda"/>
        <w:jc w:val="both"/>
        <w:rPr>
          <w:rFonts w:ascii="Times New Roman" w:hAnsi="Times New Roman" w:cs="Times New Roman"/>
          <w:color w:val="000000"/>
          <w:sz w:val="24"/>
          <w:szCs w:val="24"/>
        </w:rPr>
      </w:pPr>
      <w:r w:rsidRPr="00DD3E8B">
        <w:rPr>
          <w:rFonts w:ascii="Times New Roman" w:hAnsi="Times New Roman" w:cs="Times New Roman"/>
          <w:color w:val="000000"/>
          <w:sz w:val="24"/>
          <w:szCs w:val="24"/>
        </w:rPr>
        <w:t>Danom stupanja na snagu ovog Pravilnika prestaje vrijediti Pravilnik o unutarnjem redu</w:t>
      </w:r>
      <w:r w:rsidR="004B652D">
        <w:rPr>
          <w:rFonts w:ascii="Times New Roman" w:hAnsi="Times New Roman" w:cs="Times New Roman"/>
          <w:color w:val="000000"/>
          <w:sz w:val="24"/>
          <w:szCs w:val="24"/>
        </w:rPr>
        <w:t xml:space="preserve"> </w:t>
      </w:r>
      <w:r w:rsidR="003E4167">
        <w:rPr>
          <w:rFonts w:ascii="Times New Roman" w:hAnsi="Times New Roman" w:cs="Times New Roman"/>
          <w:color w:val="000000"/>
          <w:sz w:val="24"/>
          <w:szCs w:val="24"/>
        </w:rPr>
        <w:t>O</w:t>
      </w:r>
      <w:r w:rsidR="004B652D">
        <w:rPr>
          <w:rFonts w:ascii="Times New Roman" w:hAnsi="Times New Roman" w:cs="Times New Roman"/>
          <w:color w:val="000000"/>
          <w:sz w:val="24"/>
          <w:szCs w:val="24"/>
        </w:rPr>
        <w:t>djela gradske uprave za financije i projekte</w:t>
      </w:r>
      <w:r w:rsidR="0018707F">
        <w:rPr>
          <w:rFonts w:ascii="Times New Roman" w:hAnsi="Times New Roman" w:cs="Times New Roman"/>
          <w:color w:val="000000"/>
          <w:sz w:val="24"/>
          <w:szCs w:val="24"/>
        </w:rPr>
        <w:t xml:space="preserve"> </w:t>
      </w:r>
      <w:r w:rsidRPr="00DD3E8B">
        <w:rPr>
          <w:rFonts w:ascii="Times New Roman" w:hAnsi="Times New Roman" w:cs="Times New Roman"/>
          <w:color w:val="000000"/>
          <w:sz w:val="24"/>
          <w:szCs w:val="24"/>
        </w:rPr>
        <w:t>(S</w:t>
      </w:r>
      <w:r w:rsidR="007D1D42">
        <w:rPr>
          <w:rFonts w:ascii="Times New Roman" w:hAnsi="Times New Roman" w:cs="Times New Roman"/>
          <w:color w:val="000000"/>
          <w:sz w:val="24"/>
          <w:szCs w:val="24"/>
        </w:rPr>
        <w:t>N GD</w:t>
      </w:r>
      <w:r w:rsidR="004B652D">
        <w:rPr>
          <w:rFonts w:ascii="Times New Roman" w:hAnsi="Times New Roman" w:cs="Times New Roman"/>
          <w:color w:val="000000"/>
          <w:sz w:val="24"/>
          <w:szCs w:val="24"/>
        </w:rPr>
        <w:t xml:space="preserve"> 1/22, 6/23, 1/24, 2/24</w:t>
      </w:r>
      <w:r w:rsidRPr="00DD3E8B">
        <w:rPr>
          <w:rFonts w:ascii="Times New Roman" w:hAnsi="Times New Roman" w:cs="Times New Roman"/>
          <w:color w:val="000000"/>
          <w:sz w:val="24"/>
          <w:szCs w:val="24"/>
        </w:rPr>
        <w:t xml:space="preserve"> )</w:t>
      </w:r>
      <w:r w:rsidR="0018707F">
        <w:rPr>
          <w:rFonts w:ascii="Times New Roman" w:hAnsi="Times New Roman" w:cs="Times New Roman"/>
          <w:color w:val="000000"/>
          <w:sz w:val="24"/>
          <w:szCs w:val="24"/>
        </w:rPr>
        <w:t>.</w:t>
      </w:r>
    </w:p>
    <w:p w14:paraId="761CA6E2" w14:textId="77777777" w:rsidR="00E45826" w:rsidRPr="00DD3E8B" w:rsidRDefault="00E45826" w:rsidP="00E45826">
      <w:pPr>
        <w:pStyle w:val="Bezproreda"/>
        <w:jc w:val="center"/>
        <w:rPr>
          <w:rFonts w:ascii="Times New Roman" w:hAnsi="Times New Roman" w:cs="Times New Roman"/>
          <w:color w:val="000000"/>
          <w:sz w:val="24"/>
          <w:szCs w:val="24"/>
        </w:rPr>
      </w:pPr>
    </w:p>
    <w:p w14:paraId="794875D7" w14:textId="330F898D" w:rsidR="00E45826" w:rsidRPr="007D1D42" w:rsidRDefault="00E45826" w:rsidP="00E45826">
      <w:pPr>
        <w:pStyle w:val="Bezproreda"/>
        <w:jc w:val="center"/>
        <w:rPr>
          <w:rFonts w:ascii="Times New Roman" w:hAnsi="Times New Roman" w:cs="Times New Roman"/>
          <w:b/>
          <w:color w:val="000000"/>
          <w:sz w:val="24"/>
          <w:szCs w:val="24"/>
        </w:rPr>
      </w:pPr>
      <w:r w:rsidRPr="007D1D42">
        <w:rPr>
          <w:rFonts w:ascii="Times New Roman" w:hAnsi="Times New Roman" w:cs="Times New Roman"/>
          <w:b/>
          <w:color w:val="000000"/>
          <w:sz w:val="24"/>
          <w:szCs w:val="24"/>
        </w:rPr>
        <w:t>Članak 21.</w:t>
      </w:r>
    </w:p>
    <w:p w14:paraId="6BDDB256" w14:textId="7D84E8CD" w:rsidR="00E45826" w:rsidRDefault="00E45826" w:rsidP="007D1D42">
      <w:pPr>
        <w:pStyle w:val="Bezproreda"/>
        <w:jc w:val="both"/>
        <w:rPr>
          <w:rFonts w:ascii="Times New Roman" w:hAnsi="Times New Roman" w:cs="Times New Roman"/>
          <w:color w:val="000000"/>
          <w:sz w:val="24"/>
          <w:szCs w:val="24"/>
        </w:rPr>
      </w:pPr>
      <w:r w:rsidRPr="00DD3E8B">
        <w:rPr>
          <w:rFonts w:ascii="Times New Roman" w:hAnsi="Times New Roman" w:cs="Times New Roman"/>
          <w:color w:val="000000"/>
          <w:sz w:val="24"/>
          <w:szCs w:val="24"/>
        </w:rPr>
        <w:t xml:space="preserve">Ovaj Pravilnik stupa na snagu osmog dana od dana objave u ʺSlužbenim novinama Grada Delnica“. </w:t>
      </w:r>
    </w:p>
    <w:p w14:paraId="6EE408FD" w14:textId="3D39D051" w:rsidR="00CB6102" w:rsidRDefault="00CB6102" w:rsidP="00E45826">
      <w:pPr>
        <w:pStyle w:val="Bezproreda"/>
        <w:ind w:firstLine="708"/>
        <w:jc w:val="both"/>
        <w:rPr>
          <w:rFonts w:ascii="Times New Roman" w:hAnsi="Times New Roman" w:cs="Times New Roman"/>
          <w:color w:val="000000"/>
          <w:sz w:val="24"/>
          <w:szCs w:val="24"/>
        </w:rPr>
      </w:pPr>
    </w:p>
    <w:p w14:paraId="7F037F1F" w14:textId="408C0220" w:rsidR="007D1D42" w:rsidRPr="00DD3E8B" w:rsidRDefault="007D1D42" w:rsidP="007D1D42">
      <w:pPr>
        <w:pStyle w:val="Bezproreda"/>
        <w:rPr>
          <w:rFonts w:ascii="Times New Roman" w:hAnsi="Times New Roman" w:cs="Times New Roman"/>
          <w:sz w:val="24"/>
          <w:szCs w:val="24"/>
        </w:rPr>
      </w:pPr>
      <w:r w:rsidRPr="00DD3E8B">
        <w:rPr>
          <w:rFonts w:ascii="Times New Roman" w:hAnsi="Times New Roman" w:cs="Times New Roman"/>
          <w:sz w:val="24"/>
          <w:szCs w:val="24"/>
        </w:rPr>
        <w:t>KLASA:</w:t>
      </w:r>
      <w:r>
        <w:rPr>
          <w:rFonts w:ascii="Times New Roman" w:hAnsi="Times New Roman" w:cs="Times New Roman"/>
          <w:sz w:val="24"/>
          <w:szCs w:val="24"/>
        </w:rPr>
        <w:t xml:space="preserve"> </w:t>
      </w:r>
      <w:r w:rsidR="003E4167">
        <w:rPr>
          <w:rFonts w:ascii="Times New Roman" w:hAnsi="Times New Roman" w:cs="Times New Roman"/>
          <w:sz w:val="24"/>
          <w:szCs w:val="24"/>
        </w:rPr>
        <w:t>024-05/24-01/1</w:t>
      </w:r>
    </w:p>
    <w:p w14:paraId="4430C6E4" w14:textId="563A5679" w:rsidR="007D1D42" w:rsidRPr="00DD3E8B" w:rsidRDefault="007D1D42" w:rsidP="007D1D42">
      <w:pPr>
        <w:pStyle w:val="Bezproreda"/>
        <w:rPr>
          <w:rFonts w:ascii="Times New Roman" w:hAnsi="Times New Roman" w:cs="Times New Roman"/>
          <w:sz w:val="24"/>
          <w:szCs w:val="24"/>
        </w:rPr>
      </w:pPr>
      <w:r w:rsidRPr="00DD3E8B">
        <w:rPr>
          <w:rFonts w:ascii="Times New Roman" w:hAnsi="Times New Roman" w:cs="Times New Roman"/>
          <w:sz w:val="24"/>
          <w:szCs w:val="24"/>
        </w:rPr>
        <w:t>URBROJ:</w:t>
      </w:r>
      <w:r>
        <w:rPr>
          <w:rFonts w:ascii="Times New Roman" w:hAnsi="Times New Roman" w:cs="Times New Roman"/>
          <w:sz w:val="24"/>
          <w:szCs w:val="24"/>
        </w:rPr>
        <w:t xml:space="preserve"> 2170-6-3-1-2</w:t>
      </w:r>
      <w:r w:rsidR="0018707F">
        <w:rPr>
          <w:rFonts w:ascii="Times New Roman" w:hAnsi="Times New Roman" w:cs="Times New Roman"/>
          <w:sz w:val="24"/>
          <w:szCs w:val="24"/>
        </w:rPr>
        <w:t>4</w:t>
      </w:r>
      <w:r>
        <w:rPr>
          <w:rFonts w:ascii="Times New Roman" w:hAnsi="Times New Roman" w:cs="Times New Roman"/>
          <w:sz w:val="24"/>
          <w:szCs w:val="24"/>
        </w:rPr>
        <w:t>-</w:t>
      </w:r>
      <w:r w:rsidR="004B652D">
        <w:rPr>
          <w:rFonts w:ascii="Times New Roman" w:hAnsi="Times New Roman" w:cs="Times New Roman"/>
          <w:sz w:val="24"/>
          <w:szCs w:val="24"/>
        </w:rPr>
        <w:t>3</w:t>
      </w:r>
    </w:p>
    <w:p w14:paraId="1E4AF1C5" w14:textId="08E1AF50" w:rsidR="007D1D42" w:rsidRPr="00DD3E8B" w:rsidRDefault="007D1D42" w:rsidP="007D1D42">
      <w:pPr>
        <w:pStyle w:val="Bezproreda"/>
        <w:rPr>
          <w:rFonts w:ascii="Times New Roman" w:hAnsi="Times New Roman" w:cs="Times New Roman"/>
          <w:sz w:val="24"/>
          <w:szCs w:val="24"/>
        </w:rPr>
      </w:pPr>
      <w:r w:rsidRPr="00DD3E8B">
        <w:rPr>
          <w:rFonts w:ascii="Times New Roman" w:hAnsi="Times New Roman" w:cs="Times New Roman"/>
          <w:sz w:val="24"/>
          <w:szCs w:val="24"/>
        </w:rPr>
        <w:t>Delnice,</w:t>
      </w:r>
      <w:r w:rsidR="003E4167">
        <w:rPr>
          <w:rFonts w:ascii="Times New Roman" w:hAnsi="Times New Roman" w:cs="Times New Roman"/>
          <w:sz w:val="24"/>
          <w:szCs w:val="24"/>
        </w:rPr>
        <w:t xml:space="preserve"> </w:t>
      </w:r>
      <w:r w:rsidR="00444918">
        <w:rPr>
          <w:rFonts w:ascii="Times New Roman" w:hAnsi="Times New Roman" w:cs="Times New Roman"/>
          <w:sz w:val="24"/>
          <w:szCs w:val="24"/>
        </w:rPr>
        <w:t>24</w:t>
      </w:r>
      <w:r>
        <w:rPr>
          <w:rFonts w:ascii="Times New Roman" w:hAnsi="Times New Roman" w:cs="Times New Roman"/>
          <w:sz w:val="24"/>
          <w:szCs w:val="24"/>
        </w:rPr>
        <w:t xml:space="preserve">. </w:t>
      </w:r>
      <w:r w:rsidR="0053130A">
        <w:rPr>
          <w:rFonts w:ascii="Times New Roman" w:hAnsi="Times New Roman" w:cs="Times New Roman"/>
          <w:sz w:val="24"/>
          <w:szCs w:val="24"/>
        </w:rPr>
        <w:t>s</w:t>
      </w:r>
      <w:r w:rsidR="003E4167">
        <w:rPr>
          <w:rFonts w:ascii="Times New Roman" w:hAnsi="Times New Roman" w:cs="Times New Roman"/>
          <w:sz w:val="24"/>
          <w:szCs w:val="24"/>
        </w:rPr>
        <w:t>rp</w:t>
      </w:r>
      <w:r w:rsidR="0053130A">
        <w:rPr>
          <w:rFonts w:ascii="Times New Roman" w:hAnsi="Times New Roman" w:cs="Times New Roman"/>
          <w:sz w:val="24"/>
          <w:szCs w:val="24"/>
        </w:rPr>
        <w:t>nja</w:t>
      </w:r>
      <w:r w:rsidRPr="00DD3E8B">
        <w:rPr>
          <w:rFonts w:ascii="Times New Roman" w:hAnsi="Times New Roman" w:cs="Times New Roman"/>
          <w:sz w:val="24"/>
          <w:szCs w:val="24"/>
        </w:rPr>
        <w:t xml:space="preserve"> 202</w:t>
      </w:r>
      <w:r w:rsidR="0018707F">
        <w:rPr>
          <w:rFonts w:ascii="Times New Roman" w:hAnsi="Times New Roman" w:cs="Times New Roman"/>
          <w:sz w:val="24"/>
          <w:szCs w:val="24"/>
        </w:rPr>
        <w:t>4</w:t>
      </w:r>
      <w:r w:rsidRPr="00DD3E8B">
        <w:rPr>
          <w:rFonts w:ascii="Times New Roman" w:hAnsi="Times New Roman" w:cs="Times New Roman"/>
          <w:sz w:val="24"/>
          <w:szCs w:val="24"/>
        </w:rPr>
        <w:t>.</w:t>
      </w:r>
      <w:r>
        <w:rPr>
          <w:rFonts w:ascii="Times New Roman" w:hAnsi="Times New Roman" w:cs="Times New Roman"/>
          <w:sz w:val="24"/>
          <w:szCs w:val="24"/>
        </w:rPr>
        <w:t xml:space="preserve"> </w:t>
      </w:r>
      <w:r w:rsidRPr="00DD3E8B">
        <w:rPr>
          <w:rFonts w:ascii="Times New Roman" w:hAnsi="Times New Roman" w:cs="Times New Roman"/>
          <w:sz w:val="24"/>
          <w:szCs w:val="24"/>
        </w:rPr>
        <w:t>g</w:t>
      </w:r>
      <w:r>
        <w:rPr>
          <w:rFonts w:ascii="Times New Roman" w:hAnsi="Times New Roman" w:cs="Times New Roman"/>
          <w:sz w:val="24"/>
          <w:szCs w:val="24"/>
        </w:rPr>
        <w:t>odine</w:t>
      </w:r>
    </w:p>
    <w:p w14:paraId="6DF97762" w14:textId="77777777" w:rsidR="00CB6102" w:rsidRDefault="00CB6102" w:rsidP="007D1D42">
      <w:pPr>
        <w:pStyle w:val="Bezproreda"/>
        <w:jc w:val="both"/>
        <w:rPr>
          <w:rFonts w:ascii="Times New Roman" w:hAnsi="Times New Roman" w:cs="Times New Roman"/>
          <w:color w:val="000000"/>
          <w:sz w:val="24"/>
          <w:szCs w:val="24"/>
        </w:rPr>
      </w:pPr>
    </w:p>
    <w:p w14:paraId="511070B5" w14:textId="72DB1F4F" w:rsidR="00CE1DC2" w:rsidRPr="007D1D42" w:rsidRDefault="007D1D42" w:rsidP="00CE1DC2">
      <w:pPr>
        <w:pStyle w:val="Bezproreda"/>
        <w:jc w:val="center"/>
        <w:rPr>
          <w:rFonts w:ascii="Times New Roman" w:hAnsi="Times New Roman" w:cs="Times New Roman"/>
          <w:color w:val="000000"/>
          <w:sz w:val="24"/>
          <w:szCs w:val="24"/>
        </w:rPr>
      </w:pPr>
      <w:r w:rsidRPr="007D1D42">
        <w:rPr>
          <w:rFonts w:ascii="Times New Roman" w:hAnsi="Times New Roman" w:cs="Times New Roman"/>
          <w:bCs/>
          <w:color w:val="000000"/>
          <w:sz w:val="24"/>
          <w:szCs w:val="24"/>
        </w:rPr>
        <w:t>Gradonačelnica</w:t>
      </w:r>
      <w:r>
        <w:rPr>
          <w:rFonts w:ascii="Times New Roman" w:hAnsi="Times New Roman" w:cs="Times New Roman"/>
          <w:bCs/>
          <w:color w:val="000000"/>
          <w:sz w:val="24"/>
          <w:szCs w:val="24"/>
        </w:rPr>
        <w:t xml:space="preserve"> Grada Delnica</w:t>
      </w:r>
    </w:p>
    <w:p w14:paraId="7EC0A8FD" w14:textId="6BE6AB96" w:rsidR="00CE1DC2" w:rsidRDefault="00CE1DC2" w:rsidP="00CE1DC2">
      <w:pPr>
        <w:pStyle w:val="Bezproreda"/>
        <w:jc w:val="center"/>
        <w:rPr>
          <w:rFonts w:ascii="Times New Roman" w:hAnsi="Times New Roman" w:cs="Times New Roman"/>
          <w:color w:val="000000"/>
          <w:sz w:val="24"/>
          <w:szCs w:val="24"/>
        </w:rPr>
      </w:pPr>
      <w:r w:rsidRPr="00DD3E8B">
        <w:rPr>
          <w:rFonts w:ascii="Times New Roman" w:hAnsi="Times New Roman" w:cs="Times New Roman"/>
          <w:color w:val="000000"/>
          <w:sz w:val="24"/>
          <w:szCs w:val="24"/>
        </w:rPr>
        <w:t xml:space="preserve">Katarina </w:t>
      </w:r>
      <w:proofErr w:type="spellStart"/>
      <w:r w:rsidRPr="00DD3E8B">
        <w:rPr>
          <w:rFonts w:ascii="Times New Roman" w:hAnsi="Times New Roman" w:cs="Times New Roman"/>
          <w:color w:val="000000"/>
          <w:sz w:val="24"/>
          <w:szCs w:val="24"/>
        </w:rPr>
        <w:t>Mihelčić</w:t>
      </w:r>
      <w:proofErr w:type="spellEnd"/>
      <w:r w:rsidRPr="00DD3E8B">
        <w:rPr>
          <w:rFonts w:ascii="Times New Roman" w:hAnsi="Times New Roman" w:cs="Times New Roman"/>
          <w:color w:val="000000"/>
          <w:sz w:val="24"/>
          <w:szCs w:val="24"/>
        </w:rPr>
        <w:t xml:space="preserve">, </w:t>
      </w:r>
      <w:proofErr w:type="spellStart"/>
      <w:r w:rsidRPr="00DD3E8B">
        <w:rPr>
          <w:rFonts w:ascii="Times New Roman" w:hAnsi="Times New Roman" w:cs="Times New Roman"/>
          <w:color w:val="000000"/>
          <w:sz w:val="24"/>
          <w:szCs w:val="24"/>
        </w:rPr>
        <w:t>dipl.ing.agr</w:t>
      </w:r>
      <w:proofErr w:type="spellEnd"/>
      <w:r w:rsidRPr="00DD3E8B">
        <w:rPr>
          <w:rFonts w:ascii="Times New Roman" w:hAnsi="Times New Roman" w:cs="Times New Roman"/>
          <w:color w:val="000000"/>
          <w:sz w:val="24"/>
          <w:szCs w:val="24"/>
        </w:rPr>
        <w:t>.</w:t>
      </w:r>
      <w:r w:rsidR="006E320C">
        <w:rPr>
          <w:rFonts w:ascii="Times New Roman" w:hAnsi="Times New Roman" w:cs="Times New Roman"/>
          <w:color w:val="000000"/>
          <w:sz w:val="24"/>
          <w:szCs w:val="24"/>
        </w:rPr>
        <w:t>, v.r.</w:t>
      </w:r>
    </w:p>
    <w:p w14:paraId="25A24D77" w14:textId="73EB6DDA" w:rsidR="00AA01C0" w:rsidRDefault="00AA01C0">
      <w:pPr>
        <w:rPr>
          <w:rFonts w:ascii="Times New Roman" w:hAnsi="Times New Roman" w:cs="Times New Roman"/>
          <w:sz w:val="24"/>
          <w:szCs w:val="24"/>
        </w:rPr>
      </w:pPr>
    </w:p>
    <w:tbl>
      <w:tblPr>
        <w:tblStyle w:val="Reetkatablice"/>
        <w:tblW w:w="14170" w:type="dxa"/>
        <w:jc w:val="center"/>
        <w:tblInd w:w="0" w:type="dxa"/>
        <w:tblLook w:val="04A0" w:firstRow="1" w:lastRow="0" w:firstColumn="1" w:lastColumn="0" w:noHBand="0" w:noVBand="1"/>
      </w:tblPr>
      <w:tblGrid>
        <w:gridCol w:w="3119"/>
        <w:gridCol w:w="709"/>
        <w:gridCol w:w="1983"/>
        <w:gridCol w:w="1135"/>
        <w:gridCol w:w="1131"/>
        <w:gridCol w:w="6093"/>
      </w:tblGrid>
      <w:tr w:rsidR="000A0AC1" w:rsidRPr="00AA01C0" w14:paraId="72F461E5" w14:textId="77777777" w:rsidTr="00AA01C0">
        <w:trPr>
          <w:trHeight w:val="567"/>
          <w:jc w:val="center"/>
        </w:trPr>
        <w:tc>
          <w:tcPr>
            <w:tcW w:w="14170" w:type="dxa"/>
            <w:gridSpan w:val="6"/>
            <w:tcBorders>
              <w:top w:val="single" w:sz="4" w:space="0" w:color="auto"/>
              <w:left w:val="single" w:sz="4" w:space="0" w:color="auto"/>
              <w:bottom w:val="single" w:sz="4" w:space="0" w:color="auto"/>
              <w:right w:val="single" w:sz="4" w:space="0" w:color="auto"/>
            </w:tcBorders>
            <w:hideMark/>
          </w:tcPr>
          <w:p w14:paraId="734310A2" w14:textId="77777777" w:rsidR="000A0AC1" w:rsidRPr="00AA01C0" w:rsidRDefault="000A0AC1">
            <w:pPr>
              <w:pStyle w:val="Bezproreda"/>
              <w:jc w:val="center"/>
              <w:rPr>
                <w:rFonts w:ascii="Times New Roman" w:hAnsi="Times New Roman" w:cs="Times New Roman"/>
                <w:b/>
                <w:bCs/>
                <w:sz w:val="24"/>
                <w:szCs w:val="24"/>
              </w:rPr>
            </w:pPr>
            <w:r w:rsidRPr="00AA01C0">
              <w:rPr>
                <w:rFonts w:ascii="Times New Roman" w:hAnsi="Times New Roman" w:cs="Times New Roman"/>
                <w:b/>
                <w:bCs/>
                <w:sz w:val="24"/>
                <w:szCs w:val="24"/>
              </w:rPr>
              <w:t>SISTEMATIZACIJA RADNIH MJESTA</w:t>
            </w:r>
          </w:p>
          <w:p w14:paraId="6EE21960" w14:textId="2D200F0D" w:rsidR="000A0AC1" w:rsidRPr="00AA01C0" w:rsidRDefault="002D38A5">
            <w:pPr>
              <w:jc w:val="center"/>
              <w:rPr>
                <w:rFonts w:ascii="Times New Roman" w:hAnsi="Times New Roman" w:cs="Times New Roman"/>
                <w:sz w:val="24"/>
                <w:szCs w:val="24"/>
              </w:rPr>
            </w:pPr>
            <w:r w:rsidRPr="00AA01C0">
              <w:rPr>
                <w:rFonts w:ascii="Times New Roman" w:hAnsi="Times New Roman" w:cs="Times New Roman"/>
                <w:b/>
                <w:bCs/>
                <w:color w:val="000000"/>
                <w:sz w:val="24"/>
                <w:szCs w:val="24"/>
              </w:rPr>
              <w:t xml:space="preserve">UPRAVNOG </w:t>
            </w:r>
            <w:r w:rsidR="000A0AC1" w:rsidRPr="00AA01C0">
              <w:rPr>
                <w:rFonts w:ascii="Times New Roman" w:hAnsi="Times New Roman" w:cs="Times New Roman"/>
                <w:b/>
                <w:bCs/>
                <w:color w:val="000000"/>
                <w:sz w:val="24"/>
                <w:szCs w:val="24"/>
              </w:rPr>
              <w:t>ODJELA ZA FINANCIJE I PROJEKTE</w:t>
            </w:r>
          </w:p>
        </w:tc>
      </w:tr>
      <w:tr w:rsidR="000A0AC1" w:rsidRPr="00AA01C0" w14:paraId="194BC1BC" w14:textId="77777777" w:rsidTr="00AA01C0">
        <w:trPr>
          <w:trHeight w:val="712"/>
          <w:jc w:val="center"/>
        </w:trPr>
        <w:tc>
          <w:tcPr>
            <w:tcW w:w="14170" w:type="dxa"/>
            <w:gridSpan w:val="6"/>
            <w:tcBorders>
              <w:top w:val="single" w:sz="4" w:space="0" w:color="auto"/>
              <w:left w:val="single" w:sz="4" w:space="0" w:color="auto"/>
              <w:bottom w:val="single" w:sz="4" w:space="0" w:color="auto"/>
              <w:right w:val="single" w:sz="4" w:space="0" w:color="auto"/>
            </w:tcBorders>
            <w:hideMark/>
          </w:tcPr>
          <w:p w14:paraId="245C8F4B" w14:textId="2255D517" w:rsidR="000A0AC1" w:rsidRPr="00AA01C0" w:rsidRDefault="000A0AC1">
            <w:pPr>
              <w:pStyle w:val="Bezproreda"/>
              <w:jc w:val="center"/>
              <w:rPr>
                <w:rFonts w:ascii="Times New Roman" w:hAnsi="Times New Roman" w:cs="Times New Roman"/>
                <w:sz w:val="24"/>
                <w:szCs w:val="24"/>
              </w:rPr>
            </w:pPr>
            <w:r w:rsidRPr="00AA01C0">
              <w:rPr>
                <w:rFonts w:ascii="Times New Roman" w:hAnsi="Times New Roman" w:cs="Times New Roman"/>
                <w:sz w:val="24"/>
                <w:szCs w:val="24"/>
              </w:rPr>
              <w:t xml:space="preserve">1. PROČELNIK </w:t>
            </w:r>
            <w:r w:rsidR="002D38A5" w:rsidRPr="00AA01C0">
              <w:rPr>
                <w:rFonts w:ascii="Times New Roman" w:hAnsi="Times New Roman" w:cs="Times New Roman"/>
                <w:sz w:val="24"/>
                <w:szCs w:val="24"/>
              </w:rPr>
              <w:t xml:space="preserve">UPRAVNOG </w:t>
            </w:r>
            <w:r w:rsidRPr="00AA01C0">
              <w:rPr>
                <w:rFonts w:ascii="Times New Roman" w:hAnsi="Times New Roman" w:cs="Times New Roman"/>
                <w:bCs/>
                <w:color w:val="000000"/>
                <w:sz w:val="24"/>
                <w:szCs w:val="24"/>
              </w:rPr>
              <w:t>ODJELA ZA FINANCIJE I PROJEKTE</w:t>
            </w:r>
          </w:p>
          <w:p w14:paraId="0DF208E4" w14:textId="6AD6CBC2" w:rsidR="000A0AC1" w:rsidRPr="00AA01C0" w:rsidRDefault="000A0AC1">
            <w:pPr>
              <w:jc w:val="right"/>
              <w:rPr>
                <w:rFonts w:ascii="Times New Roman" w:hAnsi="Times New Roman" w:cs="Times New Roman"/>
                <w:sz w:val="24"/>
                <w:szCs w:val="24"/>
              </w:rPr>
            </w:pPr>
            <w:r w:rsidRPr="00AA01C0">
              <w:rPr>
                <w:rFonts w:ascii="Times New Roman" w:hAnsi="Times New Roman" w:cs="Times New Roman"/>
                <w:sz w:val="24"/>
                <w:szCs w:val="24"/>
              </w:rPr>
              <w:t xml:space="preserve">1 </w:t>
            </w:r>
            <w:r w:rsidR="00AA01C0">
              <w:rPr>
                <w:rFonts w:ascii="Times New Roman" w:hAnsi="Times New Roman" w:cs="Times New Roman"/>
                <w:sz w:val="24"/>
                <w:szCs w:val="24"/>
              </w:rPr>
              <w:t>i</w:t>
            </w:r>
            <w:r w:rsidRPr="00AA01C0">
              <w:rPr>
                <w:rFonts w:ascii="Times New Roman" w:hAnsi="Times New Roman" w:cs="Times New Roman"/>
                <w:sz w:val="24"/>
                <w:szCs w:val="24"/>
              </w:rPr>
              <w:t>zvršitelj</w:t>
            </w:r>
          </w:p>
        </w:tc>
      </w:tr>
      <w:tr w:rsidR="000A0AC1" w:rsidRPr="00AA01C0" w14:paraId="57259AC9" w14:textId="77777777" w:rsidTr="00AA01C0">
        <w:trPr>
          <w:trHeight w:val="306"/>
          <w:jc w:val="center"/>
        </w:trPr>
        <w:tc>
          <w:tcPr>
            <w:tcW w:w="14170" w:type="dxa"/>
            <w:gridSpan w:val="6"/>
            <w:tcBorders>
              <w:top w:val="single" w:sz="4" w:space="0" w:color="auto"/>
              <w:left w:val="single" w:sz="4" w:space="0" w:color="auto"/>
              <w:bottom w:val="single" w:sz="12" w:space="0" w:color="auto"/>
              <w:right w:val="single" w:sz="4" w:space="0" w:color="auto"/>
            </w:tcBorders>
            <w:hideMark/>
          </w:tcPr>
          <w:p w14:paraId="0A5417E6" w14:textId="77777777" w:rsidR="000A0AC1" w:rsidRPr="00AA01C0" w:rsidRDefault="000A0AC1">
            <w:pPr>
              <w:jc w:val="center"/>
              <w:rPr>
                <w:rFonts w:ascii="Times New Roman" w:hAnsi="Times New Roman" w:cs="Times New Roman"/>
                <w:sz w:val="24"/>
                <w:szCs w:val="24"/>
              </w:rPr>
            </w:pPr>
            <w:r w:rsidRPr="00AA01C0">
              <w:rPr>
                <w:rFonts w:ascii="Times New Roman" w:hAnsi="Times New Roman" w:cs="Times New Roman"/>
                <w:b/>
                <w:bCs/>
                <w:sz w:val="24"/>
                <w:szCs w:val="24"/>
              </w:rPr>
              <w:t>Osnovni podaci o radnom mjestu</w:t>
            </w:r>
          </w:p>
        </w:tc>
      </w:tr>
      <w:tr w:rsidR="000A0AC1" w:rsidRPr="00AA01C0" w14:paraId="11A02F5E" w14:textId="77777777" w:rsidTr="00AA01C0">
        <w:trPr>
          <w:jc w:val="center"/>
        </w:trPr>
        <w:tc>
          <w:tcPr>
            <w:tcW w:w="3119" w:type="dxa"/>
            <w:tcBorders>
              <w:top w:val="single" w:sz="12" w:space="0" w:color="auto"/>
              <w:left w:val="single" w:sz="12" w:space="0" w:color="auto"/>
              <w:bottom w:val="single" w:sz="4" w:space="0" w:color="auto"/>
              <w:right w:val="single" w:sz="4" w:space="0" w:color="auto"/>
            </w:tcBorders>
            <w:hideMark/>
          </w:tcPr>
          <w:p w14:paraId="58AFEEC1" w14:textId="77777777" w:rsidR="000A0AC1" w:rsidRPr="00AA01C0" w:rsidRDefault="000A0AC1">
            <w:pPr>
              <w:jc w:val="center"/>
              <w:rPr>
                <w:rFonts w:ascii="Times New Roman" w:hAnsi="Times New Roman" w:cs="Times New Roman"/>
                <w:sz w:val="24"/>
                <w:szCs w:val="24"/>
              </w:rPr>
            </w:pPr>
            <w:r w:rsidRPr="00AA01C0">
              <w:rPr>
                <w:rFonts w:ascii="Times New Roman" w:hAnsi="Times New Roman" w:cs="Times New Roman"/>
                <w:sz w:val="24"/>
                <w:szCs w:val="24"/>
              </w:rPr>
              <w:t>KATEGORIJA</w:t>
            </w:r>
          </w:p>
        </w:tc>
        <w:tc>
          <w:tcPr>
            <w:tcW w:w="2692" w:type="dxa"/>
            <w:gridSpan w:val="2"/>
            <w:tcBorders>
              <w:top w:val="single" w:sz="12" w:space="0" w:color="auto"/>
              <w:left w:val="single" w:sz="4" w:space="0" w:color="auto"/>
              <w:bottom w:val="single" w:sz="4" w:space="0" w:color="auto"/>
              <w:right w:val="single" w:sz="4" w:space="0" w:color="auto"/>
            </w:tcBorders>
            <w:hideMark/>
          </w:tcPr>
          <w:p w14:paraId="706744DE" w14:textId="77777777" w:rsidR="000A0AC1" w:rsidRPr="00AA01C0" w:rsidRDefault="000A0AC1">
            <w:pPr>
              <w:jc w:val="center"/>
              <w:rPr>
                <w:rFonts w:ascii="Times New Roman" w:hAnsi="Times New Roman" w:cs="Times New Roman"/>
                <w:sz w:val="24"/>
                <w:szCs w:val="24"/>
              </w:rPr>
            </w:pPr>
            <w:r w:rsidRPr="00AA01C0">
              <w:rPr>
                <w:rFonts w:ascii="Times New Roman" w:hAnsi="Times New Roman" w:cs="Times New Roman"/>
                <w:sz w:val="24"/>
                <w:szCs w:val="24"/>
              </w:rPr>
              <w:t>POTKATEGORIJA</w:t>
            </w:r>
          </w:p>
        </w:tc>
        <w:tc>
          <w:tcPr>
            <w:tcW w:w="2266" w:type="dxa"/>
            <w:gridSpan w:val="2"/>
            <w:tcBorders>
              <w:top w:val="single" w:sz="12" w:space="0" w:color="auto"/>
              <w:left w:val="single" w:sz="4" w:space="0" w:color="auto"/>
              <w:bottom w:val="single" w:sz="4" w:space="0" w:color="auto"/>
              <w:right w:val="single" w:sz="4" w:space="0" w:color="auto"/>
            </w:tcBorders>
            <w:hideMark/>
          </w:tcPr>
          <w:p w14:paraId="44C9E1EC" w14:textId="77777777" w:rsidR="000A0AC1" w:rsidRPr="00AA01C0" w:rsidRDefault="000A0AC1">
            <w:pPr>
              <w:jc w:val="center"/>
              <w:rPr>
                <w:rFonts w:ascii="Times New Roman" w:hAnsi="Times New Roman" w:cs="Times New Roman"/>
                <w:sz w:val="24"/>
                <w:szCs w:val="24"/>
              </w:rPr>
            </w:pPr>
            <w:r w:rsidRPr="00AA01C0">
              <w:rPr>
                <w:rFonts w:ascii="Times New Roman" w:hAnsi="Times New Roman" w:cs="Times New Roman"/>
                <w:sz w:val="24"/>
                <w:szCs w:val="24"/>
              </w:rPr>
              <w:t>RAZINA</w:t>
            </w:r>
          </w:p>
        </w:tc>
        <w:tc>
          <w:tcPr>
            <w:tcW w:w="6093" w:type="dxa"/>
            <w:tcBorders>
              <w:top w:val="single" w:sz="12" w:space="0" w:color="auto"/>
              <w:left w:val="single" w:sz="4" w:space="0" w:color="auto"/>
              <w:bottom w:val="single" w:sz="4" w:space="0" w:color="auto"/>
              <w:right w:val="single" w:sz="12" w:space="0" w:color="auto"/>
            </w:tcBorders>
            <w:hideMark/>
          </w:tcPr>
          <w:p w14:paraId="0FECFC85" w14:textId="77777777" w:rsidR="000A0AC1" w:rsidRPr="00AA01C0" w:rsidRDefault="000A0AC1">
            <w:pPr>
              <w:jc w:val="center"/>
              <w:rPr>
                <w:rFonts w:ascii="Times New Roman" w:hAnsi="Times New Roman" w:cs="Times New Roman"/>
                <w:sz w:val="24"/>
                <w:szCs w:val="24"/>
              </w:rPr>
            </w:pPr>
            <w:r w:rsidRPr="00AA01C0">
              <w:rPr>
                <w:rFonts w:ascii="Times New Roman" w:hAnsi="Times New Roman" w:cs="Times New Roman"/>
                <w:sz w:val="24"/>
                <w:szCs w:val="24"/>
              </w:rPr>
              <w:t>KLASIFIKACIJSKI RANG</w:t>
            </w:r>
          </w:p>
        </w:tc>
      </w:tr>
      <w:tr w:rsidR="000A0AC1" w:rsidRPr="00AA01C0" w14:paraId="6BA4EAF9" w14:textId="77777777" w:rsidTr="00AA01C0">
        <w:trPr>
          <w:jc w:val="center"/>
        </w:trPr>
        <w:tc>
          <w:tcPr>
            <w:tcW w:w="3119" w:type="dxa"/>
            <w:tcBorders>
              <w:top w:val="single" w:sz="4" w:space="0" w:color="auto"/>
              <w:left w:val="single" w:sz="12" w:space="0" w:color="auto"/>
              <w:bottom w:val="nil"/>
              <w:right w:val="single" w:sz="4" w:space="0" w:color="auto"/>
            </w:tcBorders>
            <w:hideMark/>
          </w:tcPr>
          <w:p w14:paraId="4945F3B4" w14:textId="4D53C251" w:rsidR="000A0AC1" w:rsidRPr="00AA01C0" w:rsidRDefault="000A0AC1">
            <w:pPr>
              <w:jc w:val="center"/>
              <w:rPr>
                <w:rFonts w:ascii="Times New Roman" w:hAnsi="Times New Roman" w:cs="Times New Roman"/>
                <w:sz w:val="24"/>
                <w:szCs w:val="24"/>
              </w:rPr>
            </w:pPr>
            <w:r w:rsidRPr="00AA01C0">
              <w:rPr>
                <w:rFonts w:ascii="Times New Roman" w:hAnsi="Times New Roman" w:cs="Times New Roman"/>
                <w:sz w:val="24"/>
                <w:szCs w:val="24"/>
              </w:rPr>
              <w:t>I</w:t>
            </w:r>
          </w:p>
        </w:tc>
        <w:tc>
          <w:tcPr>
            <w:tcW w:w="2692" w:type="dxa"/>
            <w:gridSpan w:val="2"/>
            <w:tcBorders>
              <w:top w:val="single" w:sz="4" w:space="0" w:color="auto"/>
              <w:left w:val="single" w:sz="4" w:space="0" w:color="auto"/>
              <w:bottom w:val="nil"/>
              <w:right w:val="single" w:sz="4" w:space="0" w:color="auto"/>
            </w:tcBorders>
            <w:hideMark/>
          </w:tcPr>
          <w:p w14:paraId="1BA30FF8" w14:textId="77777777" w:rsidR="000A0AC1" w:rsidRPr="00AA01C0" w:rsidRDefault="000A0AC1">
            <w:pPr>
              <w:jc w:val="center"/>
              <w:rPr>
                <w:rFonts w:ascii="Times New Roman" w:hAnsi="Times New Roman" w:cs="Times New Roman"/>
                <w:sz w:val="24"/>
                <w:szCs w:val="24"/>
              </w:rPr>
            </w:pPr>
            <w:r w:rsidRPr="00AA01C0">
              <w:rPr>
                <w:rFonts w:ascii="Times New Roman" w:hAnsi="Times New Roman" w:cs="Times New Roman"/>
                <w:sz w:val="24"/>
                <w:szCs w:val="24"/>
              </w:rPr>
              <w:t>Glavni rukovoditelj</w:t>
            </w:r>
          </w:p>
        </w:tc>
        <w:tc>
          <w:tcPr>
            <w:tcW w:w="2266" w:type="dxa"/>
            <w:gridSpan w:val="2"/>
            <w:tcBorders>
              <w:top w:val="single" w:sz="4" w:space="0" w:color="auto"/>
              <w:left w:val="single" w:sz="4" w:space="0" w:color="auto"/>
              <w:bottom w:val="nil"/>
              <w:right w:val="single" w:sz="4" w:space="0" w:color="auto"/>
            </w:tcBorders>
            <w:hideMark/>
          </w:tcPr>
          <w:p w14:paraId="59A84CD2" w14:textId="77777777" w:rsidR="000A0AC1" w:rsidRPr="00AA01C0" w:rsidRDefault="000A0AC1">
            <w:pPr>
              <w:jc w:val="center"/>
              <w:rPr>
                <w:rFonts w:ascii="Times New Roman" w:hAnsi="Times New Roman" w:cs="Times New Roman"/>
                <w:sz w:val="24"/>
                <w:szCs w:val="24"/>
              </w:rPr>
            </w:pPr>
            <w:r w:rsidRPr="00AA01C0">
              <w:rPr>
                <w:rFonts w:ascii="Times New Roman" w:hAnsi="Times New Roman" w:cs="Times New Roman"/>
                <w:sz w:val="24"/>
                <w:szCs w:val="24"/>
              </w:rPr>
              <w:t>-</w:t>
            </w:r>
          </w:p>
        </w:tc>
        <w:tc>
          <w:tcPr>
            <w:tcW w:w="6093" w:type="dxa"/>
            <w:tcBorders>
              <w:top w:val="single" w:sz="4" w:space="0" w:color="auto"/>
              <w:left w:val="single" w:sz="4" w:space="0" w:color="auto"/>
              <w:bottom w:val="nil"/>
              <w:right w:val="single" w:sz="12" w:space="0" w:color="auto"/>
            </w:tcBorders>
            <w:hideMark/>
          </w:tcPr>
          <w:p w14:paraId="2898092E" w14:textId="77777777" w:rsidR="000A0AC1" w:rsidRPr="00AA01C0" w:rsidRDefault="000A0AC1">
            <w:pPr>
              <w:jc w:val="center"/>
              <w:rPr>
                <w:rFonts w:ascii="Times New Roman" w:hAnsi="Times New Roman" w:cs="Times New Roman"/>
                <w:sz w:val="24"/>
                <w:szCs w:val="24"/>
              </w:rPr>
            </w:pPr>
            <w:r w:rsidRPr="00AA01C0">
              <w:rPr>
                <w:rFonts w:ascii="Times New Roman" w:hAnsi="Times New Roman" w:cs="Times New Roman"/>
                <w:sz w:val="24"/>
                <w:szCs w:val="24"/>
              </w:rPr>
              <w:t>1.</w:t>
            </w:r>
          </w:p>
        </w:tc>
      </w:tr>
      <w:tr w:rsidR="000A0AC1" w:rsidRPr="00AA01C0" w14:paraId="4AFEC398" w14:textId="77777777" w:rsidTr="00AA01C0">
        <w:trPr>
          <w:jc w:val="center"/>
        </w:trPr>
        <w:tc>
          <w:tcPr>
            <w:tcW w:w="14170" w:type="dxa"/>
            <w:gridSpan w:val="6"/>
            <w:tcBorders>
              <w:top w:val="single" w:sz="12" w:space="0" w:color="auto"/>
              <w:left w:val="single" w:sz="4" w:space="0" w:color="auto"/>
              <w:bottom w:val="single" w:sz="4" w:space="0" w:color="auto"/>
              <w:right w:val="single" w:sz="4" w:space="0" w:color="auto"/>
            </w:tcBorders>
            <w:hideMark/>
          </w:tcPr>
          <w:p w14:paraId="30D73451" w14:textId="77777777" w:rsidR="000A0AC1" w:rsidRPr="00AA01C0" w:rsidRDefault="000A0AC1">
            <w:pPr>
              <w:jc w:val="center"/>
              <w:rPr>
                <w:rFonts w:ascii="Times New Roman" w:hAnsi="Times New Roman" w:cs="Times New Roman"/>
                <w:b/>
                <w:bCs/>
                <w:sz w:val="24"/>
                <w:szCs w:val="24"/>
              </w:rPr>
            </w:pPr>
            <w:r w:rsidRPr="00AA01C0">
              <w:rPr>
                <w:rFonts w:ascii="Times New Roman" w:hAnsi="Times New Roman" w:cs="Times New Roman"/>
                <w:b/>
                <w:bCs/>
                <w:sz w:val="24"/>
                <w:szCs w:val="24"/>
              </w:rPr>
              <w:t>Opis poslova radnog mjesta</w:t>
            </w:r>
          </w:p>
        </w:tc>
      </w:tr>
      <w:tr w:rsidR="000A0AC1" w:rsidRPr="00AA01C0" w14:paraId="2E24B1A2" w14:textId="77777777" w:rsidTr="00AA01C0">
        <w:trPr>
          <w:jc w:val="center"/>
        </w:trPr>
        <w:tc>
          <w:tcPr>
            <w:tcW w:w="6946" w:type="dxa"/>
            <w:gridSpan w:val="4"/>
            <w:tcBorders>
              <w:top w:val="single" w:sz="4" w:space="0" w:color="auto"/>
              <w:left w:val="single" w:sz="4" w:space="0" w:color="auto"/>
              <w:bottom w:val="single" w:sz="4" w:space="0" w:color="auto"/>
              <w:right w:val="single" w:sz="4" w:space="0" w:color="auto"/>
            </w:tcBorders>
            <w:hideMark/>
          </w:tcPr>
          <w:p w14:paraId="2AA27297" w14:textId="77777777" w:rsidR="000A0AC1" w:rsidRPr="00AA01C0" w:rsidRDefault="000A0AC1">
            <w:pPr>
              <w:jc w:val="center"/>
              <w:rPr>
                <w:rFonts w:ascii="Times New Roman" w:hAnsi="Times New Roman" w:cs="Times New Roman"/>
                <w:sz w:val="24"/>
                <w:szCs w:val="24"/>
              </w:rPr>
            </w:pPr>
            <w:r w:rsidRPr="00AA01C0">
              <w:rPr>
                <w:rFonts w:ascii="Times New Roman" w:hAnsi="Times New Roman" w:cs="Times New Roman"/>
                <w:sz w:val="24"/>
                <w:szCs w:val="24"/>
              </w:rPr>
              <w:t>OPIS POSLOVA I ZADATAKA</w:t>
            </w:r>
          </w:p>
        </w:tc>
        <w:tc>
          <w:tcPr>
            <w:tcW w:w="7224" w:type="dxa"/>
            <w:gridSpan w:val="2"/>
            <w:tcBorders>
              <w:top w:val="single" w:sz="4" w:space="0" w:color="auto"/>
              <w:left w:val="single" w:sz="4" w:space="0" w:color="auto"/>
              <w:bottom w:val="single" w:sz="4" w:space="0" w:color="auto"/>
              <w:right w:val="single" w:sz="4" w:space="0" w:color="auto"/>
            </w:tcBorders>
            <w:hideMark/>
          </w:tcPr>
          <w:p w14:paraId="3512D290" w14:textId="77777777" w:rsidR="000A0AC1" w:rsidRPr="00AA01C0" w:rsidRDefault="000A0AC1">
            <w:pPr>
              <w:jc w:val="center"/>
              <w:rPr>
                <w:rFonts w:ascii="Times New Roman" w:hAnsi="Times New Roman" w:cs="Times New Roman"/>
                <w:sz w:val="24"/>
                <w:szCs w:val="24"/>
              </w:rPr>
            </w:pPr>
            <w:r w:rsidRPr="00AA01C0">
              <w:rPr>
                <w:rFonts w:ascii="Times New Roman" w:hAnsi="Times New Roman" w:cs="Times New Roman"/>
                <w:sz w:val="24"/>
                <w:szCs w:val="24"/>
              </w:rPr>
              <w:t>Približan postotak vremena potreban za obavljanje pojedinog posla</w:t>
            </w:r>
          </w:p>
        </w:tc>
      </w:tr>
      <w:tr w:rsidR="000A0AC1" w:rsidRPr="00AA01C0" w14:paraId="69F90AB8" w14:textId="77777777" w:rsidTr="00AA01C0">
        <w:trPr>
          <w:jc w:val="center"/>
        </w:trPr>
        <w:tc>
          <w:tcPr>
            <w:tcW w:w="6946" w:type="dxa"/>
            <w:gridSpan w:val="4"/>
            <w:tcBorders>
              <w:top w:val="single" w:sz="4" w:space="0" w:color="auto"/>
              <w:left w:val="single" w:sz="4" w:space="0" w:color="auto"/>
              <w:bottom w:val="single" w:sz="4" w:space="0" w:color="auto"/>
              <w:right w:val="single" w:sz="4" w:space="0" w:color="auto"/>
            </w:tcBorders>
            <w:hideMark/>
          </w:tcPr>
          <w:p w14:paraId="50BF6D17" w14:textId="2696A910" w:rsidR="000A0AC1" w:rsidRPr="00AA01C0" w:rsidRDefault="000A0AC1" w:rsidP="004439F2">
            <w:pPr>
              <w:jc w:val="both"/>
              <w:rPr>
                <w:rFonts w:ascii="Times New Roman" w:hAnsi="Times New Roman" w:cs="Times New Roman"/>
                <w:sz w:val="24"/>
                <w:szCs w:val="24"/>
              </w:rPr>
            </w:pPr>
            <w:r w:rsidRPr="00AA01C0">
              <w:rPr>
                <w:rFonts w:ascii="Times New Roman" w:hAnsi="Times New Roman" w:cs="Times New Roman"/>
                <w:sz w:val="24"/>
                <w:szCs w:val="24"/>
              </w:rPr>
              <w:t xml:space="preserve">Rukovodi </w:t>
            </w:r>
            <w:r w:rsidR="004439F2" w:rsidRPr="00AA01C0">
              <w:rPr>
                <w:rFonts w:ascii="Times New Roman" w:hAnsi="Times New Roman" w:cs="Times New Roman"/>
                <w:sz w:val="24"/>
                <w:szCs w:val="24"/>
              </w:rPr>
              <w:t>O</w:t>
            </w:r>
            <w:r w:rsidRPr="00AA01C0">
              <w:rPr>
                <w:rFonts w:ascii="Times New Roman" w:hAnsi="Times New Roman" w:cs="Times New Roman"/>
                <w:sz w:val="24"/>
                <w:szCs w:val="24"/>
              </w:rPr>
              <w:t xml:space="preserve">djelom, organizira i usklađuje rad </w:t>
            </w:r>
            <w:r w:rsidR="004439F2" w:rsidRPr="00AA01C0">
              <w:rPr>
                <w:rFonts w:ascii="Times New Roman" w:hAnsi="Times New Roman" w:cs="Times New Roman"/>
                <w:sz w:val="24"/>
                <w:szCs w:val="24"/>
              </w:rPr>
              <w:t>O</w:t>
            </w:r>
            <w:r w:rsidRPr="00AA01C0">
              <w:rPr>
                <w:rFonts w:ascii="Times New Roman" w:hAnsi="Times New Roman" w:cs="Times New Roman"/>
                <w:sz w:val="24"/>
                <w:szCs w:val="24"/>
              </w:rPr>
              <w:t>djela, kao i suradnju s drugim  tijelima</w:t>
            </w:r>
            <w:r w:rsidR="004439F2" w:rsidRPr="00AA01C0">
              <w:rPr>
                <w:rFonts w:ascii="Times New Roman" w:hAnsi="Times New Roman" w:cs="Times New Roman"/>
                <w:sz w:val="24"/>
                <w:szCs w:val="24"/>
              </w:rPr>
              <w:t>.</w:t>
            </w:r>
          </w:p>
        </w:tc>
        <w:tc>
          <w:tcPr>
            <w:tcW w:w="7224" w:type="dxa"/>
            <w:gridSpan w:val="2"/>
            <w:tcBorders>
              <w:top w:val="single" w:sz="4" w:space="0" w:color="auto"/>
              <w:left w:val="single" w:sz="4" w:space="0" w:color="auto"/>
              <w:bottom w:val="single" w:sz="4" w:space="0" w:color="auto"/>
              <w:right w:val="single" w:sz="4" w:space="0" w:color="auto"/>
            </w:tcBorders>
            <w:hideMark/>
          </w:tcPr>
          <w:p w14:paraId="5AC8F202" w14:textId="77777777" w:rsidR="000A0AC1" w:rsidRPr="00AA01C0" w:rsidRDefault="000A0AC1">
            <w:pPr>
              <w:jc w:val="center"/>
              <w:rPr>
                <w:rFonts w:ascii="Times New Roman" w:hAnsi="Times New Roman" w:cs="Times New Roman"/>
                <w:sz w:val="24"/>
                <w:szCs w:val="24"/>
              </w:rPr>
            </w:pPr>
            <w:r w:rsidRPr="00AA01C0">
              <w:rPr>
                <w:rFonts w:ascii="Times New Roman" w:hAnsi="Times New Roman" w:cs="Times New Roman"/>
                <w:sz w:val="24"/>
                <w:szCs w:val="24"/>
              </w:rPr>
              <w:t>50</w:t>
            </w:r>
          </w:p>
        </w:tc>
      </w:tr>
      <w:tr w:rsidR="000A0AC1" w:rsidRPr="00AA01C0" w14:paraId="6F3E669D" w14:textId="77777777" w:rsidTr="00AA01C0">
        <w:trPr>
          <w:jc w:val="center"/>
        </w:trPr>
        <w:tc>
          <w:tcPr>
            <w:tcW w:w="6946" w:type="dxa"/>
            <w:gridSpan w:val="4"/>
            <w:tcBorders>
              <w:top w:val="single" w:sz="4" w:space="0" w:color="auto"/>
              <w:left w:val="single" w:sz="4" w:space="0" w:color="auto"/>
              <w:bottom w:val="single" w:sz="4" w:space="0" w:color="auto"/>
              <w:right w:val="single" w:sz="4" w:space="0" w:color="auto"/>
            </w:tcBorders>
            <w:hideMark/>
          </w:tcPr>
          <w:p w14:paraId="121D2670" w14:textId="4BCCA962" w:rsidR="000A0AC1" w:rsidRPr="00AA01C0" w:rsidRDefault="000A0AC1" w:rsidP="004439F2">
            <w:pPr>
              <w:jc w:val="both"/>
              <w:rPr>
                <w:rFonts w:ascii="Times New Roman" w:hAnsi="Times New Roman" w:cs="Times New Roman"/>
                <w:sz w:val="24"/>
                <w:szCs w:val="24"/>
              </w:rPr>
            </w:pPr>
            <w:r w:rsidRPr="00AA01C0">
              <w:rPr>
                <w:rFonts w:ascii="Times New Roman" w:hAnsi="Times New Roman" w:cs="Times New Roman"/>
                <w:sz w:val="24"/>
                <w:szCs w:val="24"/>
              </w:rPr>
              <w:t xml:space="preserve">Organizira, koordinira i kontrolira rad u </w:t>
            </w:r>
            <w:r w:rsidR="004439F2" w:rsidRPr="00AA01C0">
              <w:rPr>
                <w:rFonts w:ascii="Times New Roman" w:hAnsi="Times New Roman" w:cs="Times New Roman"/>
                <w:sz w:val="24"/>
                <w:szCs w:val="24"/>
              </w:rPr>
              <w:t>O</w:t>
            </w:r>
            <w:r w:rsidRPr="00AA01C0">
              <w:rPr>
                <w:rFonts w:ascii="Times New Roman" w:hAnsi="Times New Roman" w:cs="Times New Roman"/>
                <w:sz w:val="24"/>
                <w:szCs w:val="24"/>
              </w:rPr>
              <w:t>djelu, brine o zakonitom  i pravovremenom obavljanju poslova iz njegove nadležnosti, obavlja nadzor nad radom službenika, donosi rješenja u predmetima prava i obveza službenika odjela</w:t>
            </w:r>
            <w:r w:rsidR="004439F2" w:rsidRPr="00AA01C0">
              <w:rPr>
                <w:rFonts w:ascii="Times New Roman" w:hAnsi="Times New Roman" w:cs="Times New Roman"/>
                <w:sz w:val="24"/>
                <w:szCs w:val="24"/>
              </w:rPr>
              <w:t>.</w:t>
            </w:r>
          </w:p>
        </w:tc>
        <w:tc>
          <w:tcPr>
            <w:tcW w:w="7224" w:type="dxa"/>
            <w:gridSpan w:val="2"/>
            <w:tcBorders>
              <w:top w:val="single" w:sz="4" w:space="0" w:color="auto"/>
              <w:left w:val="single" w:sz="4" w:space="0" w:color="auto"/>
              <w:bottom w:val="single" w:sz="4" w:space="0" w:color="auto"/>
              <w:right w:val="single" w:sz="4" w:space="0" w:color="auto"/>
            </w:tcBorders>
            <w:hideMark/>
          </w:tcPr>
          <w:p w14:paraId="03585841" w14:textId="77777777" w:rsidR="000A0AC1" w:rsidRPr="00AA01C0" w:rsidRDefault="000A0AC1">
            <w:pPr>
              <w:jc w:val="center"/>
              <w:rPr>
                <w:rFonts w:ascii="Times New Roman" w:hAnsi="Times New Roman" w:cs="Times New Roman"/>
                <w:sz w:val="24"/>
                <w:szCs w:val="24"/>
              </w:rPr>
            </w:pPr>
            <w:r w:rsidRPr="00AA01C0">
              <w:rPr>
                <w:rFonts w:ascii="Times New Roman" w:hAnsi="Times New Roman" w:cs="Times New Roman"/>
                <w:sz w:val="24"/>
                <w:szCs w:val="24"/>
              </w:rPr>
              <w:t>30</w:t>
            </w:r>
          </w:p>
        </w:tc>
      </w:tr>
      <w:tr w:rsidR="000A0AC1" w:rsidRPr="00AA01C0" w14:paraId="09A0CA3B" w14:textId="77777777" w:rsidTr="00AA01C0">
        <w:trPr>
          <w:jc w:val="center"/>
        </w:trPr>
        <w:tc>
          <w:tcPr>
            <w:tcW w:w="6946" w:type="dxa"/>
            <w:gridSpan w:val="4"/>
            <w:tcBorders>
              <w:top w:val="single" w:sz="4" w:space="0" w:color="auto"/>
              <w:left w:val="single" w:sz="4" w:space="0" w:color="auto"/>
              <w:bottom w:val="single" w:sz="4" w:space="0" w:color="auto"/>
              <w:right w:val="single" w:sz="4" w:space="0" w:color="auto"/>
            </w:tcBorders>
            <w:hideMark/>
          </w:tcPr>
          <w:p w14:paraId="47F38D4B" w14:textId="3C29CAE6" w:rsidR="000A0AC1" w:rsidRPr="00AA01C0" w:rsidRDefault="000A0AC1" w:rsidP="004439F2">
            <w:pPr>
              <w:jc w:val="both"/>
              <w:rPr>
                <w:rFonts w:ascii="Times New Roman" w:hAnsi="Times New Roman" w:cs="Times New Roman"/>
                <w:sz w:val="24"/>
                <w:szCs w:val="24"/>
              </w:rPr>
            </w:pPr>
            <w:r w:rsidRPr="00AA01C0">
              <w:rPr>
                <w:rFonts w:ascii="Times New Roman" w:hAnsi="Times New Roman" w:cs="Times New Roman"/>
                <w:sz w:val="24"/>
                <w:szCs w:val="24"/>
              </w:rPr>
              <w:t xml:space="preserve">Prati stanje iz djelokruga </w:t>
            </w:r>
            <w:r w:rsidR="004439F2" w:rsidRPr="00AA01C0">
              <w:rPr>
                <w:rFonts w:ascii="Times New Roman" w:hAnsi="Times New Roman" w:cs="Times New Roman"/>
                <w:sz w:val="24"/>
                <w:szCs w:val="24"/>
              </w:rPr>
              <w:t>O</w:t>
            </w:r>
            <w:r w:rsidRPr="00AA01C0">
              <w:rPr>
                <w:rFonts w:ascii="Times New Roman" w:hAnsi="Times New Roman" w:cs="Times New Roman"/>
                <w:sz w:val="24"/>
                <w:szCs w:val="24"/>
              </w:rPr>
              <w:t>djela i predlaže odgovarajuće mjere</w:t>
            </w:r>
            <w:r w:rsidR="004439F2" w:rsidRPr="00AA01C0">
              <w:rPr>
                <w:rFonts w:ascii="Times New Roman" w:hAnsi="Times New Roman" w:cs="Times New Roman"/>
                <w:sz w:val="24"/>
                <w:szCs w:val="24"/>
              </w:rPr>
              <w:t>.</w:t>
            </w:r>
          </w:p>
        </w:tc>
        <w:tc>
          <w:tcPr>
            <w:tcW w:w="7224" w:type="dxa"/>
            <w:gridSpan w:val="2"/>
            <w:tcBorders>
              <w:top w:val="single" w:sz="4" w:space="0" w:color="auto"/>
              <w:left w:val="single" w:sz="4" w:space="0" w:color="auto"/>
              <w:bottom w:val="single" w:sz="4" w:space="0" w:color="auto"/>
              <w:right w:val="single" w:sz="4" w:space="0" w:color="auto"/>
            </w:tcBorders>
            <w:hideMark/>
          </w:tcPr>
          <w:p w14:paraId="6580649D" w14:textId="77777777" w:rsidR="000A0AC1" w:rsidRPr="00AA01C0" w:rsidRDefault="000A0AC1">
            <w:pPr>
              <w:jc w:val="center"/>
              <w:rPr>
                <w:rFonts w:ascii="Times New Roman" w:hAnsi="Times New Roman" w:cs="Times New Roman"/>
                <w:sz w:val="24"/>
                <w:szCs w:val="24"/>
              </w:rPr>
            </w:pPr>
            <w:r w:rsidRPr="00AA01C0">
              <w:rPr>
                <w:rFonts w:ascii="Times New Roman" w:hAnsi="Times New Roman" w:cs="Times New Roman"/>
                <w:sz w:val="24"/>
                <w:szCs w:val="24"/>
              </w:rPr>
              <w:t>20</w:t>
            </w:r>
          </w:p>
        </w:tc>
      </w:tr>
      <w:tr w:rsidR="000A0AC1" w:rsidRPr="00AA01C0" w14:paraId="220FD397" w14:textId="77777777" w:rsidTr="00AA01C0">
        <w:trPr>
          <w:jc w:val="center"/>
        </w:trPr>
        <w:tc>
          <w:tcPr>
            <w:tcW w:w="14170" w:type="dxa"/>
            <w:gridSpan w:val="6"/>
            <w:tcBorders>
              <w:top w:val="single" w:sz="4" w:space="0" w:color="auto"/>
              <w:left w:val="single" w:sz="4" w:space="0" w:color="auto"/>
              <w:bottom w:val="single" w:sz="4" w:space="0" w:color="auto"/>
              <w:right w:val="single" w:sz="4" w:space="0" w:color="auto"/>
            </w:tcBorders>
            <w:hideMark/>
          </w:tcPr>
          <w:p w14:paraId="787B0230" w14:textId="77777777" w:rsidR="000A0AC1" w:rsidRPr="00AA01C0" w:rsidRDefault="000A0AC1">
            <w:pPr>
              <w:jc w:val="center"/>
              <w:rPr>
                <w:rFonts w:ascii="Times New Roman" w:hAnsi="Times New Roman" w:cs="Times New Roman"/>
                <w:sz w:val="24"/>
                <w:szCs w:val="24"/>
              </w:rPr>
            </w:pPr>
            <w:r w:rsidRPr="00AA01C0">
              <w:rPr>
                <w:rFonts w:ascii="Times New Roman" w:hAnsi="Times New Roman" w:cs="Times New Roman"/>
                <w:b/>
                <w:bCs/>
                <w:sz w:val="24"/>
                <w:szCs w:val="24"/>
              </w:rPr>
              <w:lastRenderedPageBreak/>
              <w:t>Opis razine standardnih mjerila za klasifikaciju radnih mjesta</w:t>
            </w:r>
          </w:p>
        </w:tc>
      </w:tr>
      <w:tr w:rsidR="000A0AC1" w:rsidRPr="00AA01C0" w14:paraId="129D3880" w14:textId="77777777" w:rsidTr="00AA01C0">
        <w:trPr>
          <w:jc w:val="center"/>
        </w:trPr>
        <w:tc>
          <w:tcPr>
            <w:tcW w:w="3828" w:type="dxa"/>
            <w:gridSpan w:val="2"/>
            <w:tcBorders>
              <w:top w:val="single" w:sz="4" w:space="0" w:color="auto"/>
              <w:left w:val="single" w:sz="4" w:space="0" w:color="auto"/>
              <w:bottom w:val="single" w:sz="4" w:space="0" w:color="auto"/>
              <w:right w:val="single" w:sz="4" w:space="0" w:color="auto"/>
            </w:tcBorders>
            <w:hideMark/>
          </w:tcPr>
          <w:p w14:paraId="54350DEA" w14:textId="79C21D39" w:rsidR="000A0AC1" w:rsidRPr="00AA01C0" w:rsidRDefault="000A0AC1" w:rsidP="004439F2">
            <w:pPr>
              <w:jc w:val="center"/>
              <w:rPr>
                <w:rFonts w:ascii="Times New Roman" w:hAnsi="Times New Roman" w:cs="Times New Roman"/>
                <w:sz w:val="24"/>
                <w:szCs w:val="24"/>
              </w:rPr>
            </w:pPr>
            <w:r w:rsidRPr="00AA01C0">
              <w:rPr>
                <w:rFonts w:ascii="Times New Roman" w:hAnsi="Times New Roman" w:cs="Times New Roman"/>
                <w:sz w:val="24"/>
                <w:szCs w:val="24"/>
              </w:rPr>
              <w:t>STRUČNO ZNANJE</w:t>
            </w:r>
          </w:p>
        </w:tc>
        <w:tc>
          <w:tcPr>
            <w:tcW w:w="10342" w:type="dxa"/>
            <w:gridSpan w:val="4"/>
            <w:tcBorders>
              <w:top w:val="single" w:sz="4" w:space="0" w:color="auto"/>
              <w:left w:val="single" w:sz="4" w:space="0" w:color="auto"/>
              <w:bottom w:val="single" w:sz="4" w:space="0" w:color="auto"/>
              <w:right w:val="single" w:sz="4" w:space="0" w:color="auto"/>
            </w:tcBorders>
            <w:hideMark/>
          </w:tcPr>
          <w:p w14:paraId="12639D7B" w14:textId="4482855B" w:rsidR="000A0AC1" w:rsidRPr="00AA01C0" w:rsidRDefault="000A0AC1" w:rsidP="004439F2">
            <w:pPr>
              <w:jc w:val="both"/>
              <w:rPr>
                <w:rFonts w:ascii="Times New Roman" w:hAnsi="Times New Roman" w:cs="Times New Roman"/>
                <w:sz w:val="24"/>
                <w:szCs w:val="24"/>
              </w:rPr>
            </w:pPr>
            <w:r w:rsidRPr="00AA01C0">
              <w:rPr>
                <w:rFonts w:ascii="Times New Roman" w:hAnsi="Times New Roman" w:cs="Times New Roman"/>
                <w:sz w:val="24"/>
                <w:szCs w:val="24"/>
              </w:rPr>
              <w:t>Sveučilišni diplomski studij ili sveučilišni integrirani prijediplomski i diplomski studij ili stručni diplomski studij ekonomsk</w:t>
            </w:r>
            <w:r w:rsidR="00FA01E7" w:rsidRPr="00AA01C0">
              <w:rPr>
                <w:rFonts w:ascii="Times New Roman" w:hAnsi="Times New Roman" w:cs="Times New Roman"/>
                <w:sz w:val="24"/>
                <w:szCs w:val="24"/>
              </w:rPr>
              <w:t>e</w:t>
            </w:r>
            <w:r w:rsidRPr="00AA01C0">
              <w:rPr>
                <w:rFonts w:ascii="Times New Roman" w:hAnsi="Times New Roman" w:cs="Times New Roman"/>
                <w:sz w:val="24"/>
                <w:szCs w:val="24"/>
              </w:rPr>
              <w:t xml:space="preserve"> s</w:t>
            </w:r>
            <w:r w:rsidR="00FA01E7" w:rsidRPr="00AA01C0">
              <w:rPr>
                <w:rFonts w:ascii="Times New Roman" w:hAnsi="Times New Roman" w:cs="Times New Roman"/>
                <w:sz w:val="24"/>
                <w:szCs w:val="24"/>
              </w:rPr>
              <w:t>truke</w:t>
            </w:r>
            <w:r w:rsidRPr="00AA01C0">
              <w:rPr>
                <w:rFonts w:ascii="Times New Roman" w:hAnsi="Times New Roman" w:cs="Times New Roman"/>
                <w:sz w:val="24"/>
                <w:szCs w:val="24"/>
              </w:rPr>
              <w:t>, najmanje pet godina radnog iskustva na odgovarajućim poslovima, organizacijske sposobnosti i komunikacijske vještine potrebne za uspješno upravljanje upravnim tijelom</w:t>
            </w:r>
            <w:r w:rsidR="004439F2" w:rsidRPr="00AA01C0">
              <w:rPr>
                <w:rFonts w:ascii="Times New Roman" w:hAnsi="Times New Roman" w:cs="Times New Roman"/>
                <w:sz w:val="24"/>
                <w:szCs w:val="24"/>
              </w:rPr>
              <w:t xml:space="preserve"> ili unutarnjom ustrojstvenom jedinicom</w:t>
            </w:r>
            <w:r w:rsidRPr="00AA01C0">
              <w:rPr>
                <w:rFonts w:ascii="Times New Roman" w:hAnsi="Times New Roman" w:cs="Times New Roman"/>
                <w:sz w:val="24"/>
                <w:szCs w:val="24"/>
              </w:rPr>
              <w:t>, poznavanje rada na računalu</w:t>
            </w:r>
            <w:r w:rsidR="004439F2" w:rsidRPr="00AA01C0">
              <w:rPr>
                <w:rFonts w:ascii="Times New Roman" w:hAnsi="Times New Roman" w:cs="Times New Roman"/>
                <w:sz w:val="24"/>
                <w:szCs w:val="24"/>
              </w:rPr>
              <w:t>;</w:t>
            </w:r>
          </w:p>
        </w:tc>
      </w:tr>
      <w:tr w:rsidR="000A0AC1" w:rsidRPr="00AA01C0" w14:paraId="46D1DF7E" w14:textId="77777777" w:rsidTr="00AA01C0">
        <w:trPr>
          <w:jc w:val="center"/>
        </w:trPr>
        <w:tc>
          <w:tcPr>
            <w:tcW w:w="3828" w:type="dxa"/>
            <w:gridSpan w:val="2"/>
            <w:tcBorders>
              <w:top w:val="single" w:sz="4" w:space="0" w:color="auto"/>
              <w:left w:val="single" w:sz="4" w:space="0" w:color="auto"/>
              <w:bottom w:val="single" w:sz="4" w:space="0" w:color="auto"/>
              <w:right w:val="single" w:sz="4" w:space="0" w:color="auto"/>
            </w:tcBorders>
            <w:hideMark/>
          </w:tcPr>
          <w:p w14:paraId="348D3E8C" w14:textId="64D30009" w:rsidR="000A0AC1" w:rsidRPr="00AA01C0" w:rsidRDefault="004439F2" w:rsidP="004439F2">
            <w:pPr>
              <w:jc w:val="center"/>
              <w:rPr>
                <w:rFonts w:ascii="Times New Roman" w:hAnsi="Times New Roman" w:cs="Times New Roman"/>
                <w:sz w:val="24"/>
                <w:szCs w:val="24"/>
              </w:rPr>
            </w:pPr>
            <w:r w:rsidRPr="00AA01C0">
              <w:rPr>
                <w:rFonts w:ascii="Times New Roman" w:hAnsi="Times New Roman" w:cs="Times New Roman"/>
                <w:sz w:val="24"/>
                <w:szCs w:val="24"/>
              </w:rPr>
              <w:t xml:space="preserve">STUPANJ </w:t>
            </w:r>
            <w:r w:rsidR="000A0AC1" w:rsidRPr="00AA01C0">
              <w:rPr>
                <w:rFonts w:ascii="Times New Roman" w:hAnsi="Times New Roman" w:cs="Times New Roman"/>
                <w:sz w:val="24"/>
                <w:szCs w:val="24"/>
              </w:rPr>
              <w:t>SLOŽENOST</w:t>
            </w:r>
            <w:r w:rsidRPr="00AA01C0">
              <w:rPr>
                <w:rFonts w:ascii="Times New Roman" w:hAnsi="Times New Roman" w:cs="Times New Roman"/>
                <w:sz w:val="24"/>
                <w:szCs w:val="24"/>
              </w:rPr>
              <w:t>I</w:t>
            </w:r>
            <w:r w:rsidR="000A0AC1" w:rsidRPr="00AA01C0">
              <w:rPr>
                <w:rFonts w:ascii="Times New Roman" w:hAnsi="Times New Roman" w:cs="Times New Roman"/>
                <w:sz w:val="24"/>
                <w:szCs w:val="24"/>
              </w:rPr>
              <w:t xml:space="preserve"> POSLA</w:t>
            </w:r>
          </w:p>
        </w:tc>
        <w:tc>
          <w:tcPr>
            <w:tcW w:w="10342" w:type="dxa"/>
            <w:gridSpan w:val="4"/>
            <w:tcBorders>
              <w:top w:val="single" w:sz="4" w:space="0" w:color="auto"/>
              <w:left w:val="single" w:sz="4" w:space="0" w:color="auto"/>
              <w:bottom w:val="single" w:sz="4" w:space="0" w:color="auto"/>
              <w:right w:val="single" w:sz="4" w:space="0" w:color="auto"/>
            </w:tcBorders>
            <w:hideMark/>
          </w:tcPr>
          <w:p w14:paraId="29A5559B" w14:textId="67AD9D25" w:rsidR="000A0AC1" w:rsidRPr="00AA01C0" w:rsidRDefault="004439F2" w:rsidP="004439F2">
            <w:pPr>
              <w:tabs>
                <w:tab w:val="left" w:pos="1830"/>
              </w:tabs>
              <w:jc w:val="both"/>
              <w:rPr>
                <w:rFonts w:ascii="Times New Roman" w:hAnsi="Times New Roman" w:cs="Times New Roman"/>
                <w:sz w:val="24"/>
                <w:szCs w:val="24"/>
              </w:rPr>
            </w:pPr>
            <w:r w:rsidRPr="00AA01C0">
              <w:rPr>
                <w:rFonts w:ascii="Times New Roman" w:hAnsi="Times New Roman" w:cs="Times New Roman"/>
                <w:bCs/>
                <w:color w:val="000000"/>
                <w:sz w:val="24"/>
                <w:szCs w:val="24"/>
                <w:shd w:val="clear" w:color="auto" w:fill="FFFFFF"/>
              </w:rPr>
              <w:t>U</w:t>
            </w:r>
            <w:r w:rsidR="000A0AC1" w:rsidRPr="00AA01C0">
              <w:rPr>
                <w:rFonts w:ascii="Times New Roman" w:hAnsi="Times New Roman" w:cs="Times New Roman"/>
                <w:bCs/>
                <w:color w:val="000000"/>
                <w:sz w:val="24"/>
                <w:szCs w:val="24"/>
                <w:shd w:val="clear" w:color="auto" w:fill="FFFFFF"/>
              </w:rPr>
              <w:t>ključuje planiranje, vođenje i koordiniranje povjerenih poslova, doprinos  razvoju novih koncepata, te rješavanje strateških zadaća</w:t>
            </w:r>
            <w:r w:rsidRPr="00AA01C0">
              <w:rPr>
                <w:rFonts w:ascii="Times New Roman" w:hAnsi="Times New Roman" w:cs="Times New Roman"/>
                <w:bCs/>
                <w:color w:val="000000"/>
                <w:sz w:val="24"/>
                <w:szCs w:val="24"/>
                <w:shd w:val="clear" w:color="auto" w:fill="FFFFFF"/>
              </w:rPr>
              <w:t>;</w:t>
            </w:r>
          </w:p>
        </w:tc>
      </w:tr>
      <w:tr w:rsidR="000A0AC1" w:rsidRPr="00AA01C0" w14:paraId="5CF82ABE" w14:textId="77777777" w:rsidTr="00AA01C0">
        <w:trPr>
          <w:jc w:val="center"/>
        </w:trPr>
        <w:tc>
          <w:tcPr>
            <w:tcW w:w="3828" w:type="dxa"/>
            <w:gridSpan w:val="2"/>
            <w:tcBorders>
              <w:top w:val="single" w:sz="4" w:space="0" w:color="auto"/>
              <w:left w:val="single" w:sz="4" w:space="0" w:color="auto"/>
              <w:bottom w:val="single" w:sz="4" w:space="0" w:color="auto"/>
              <w:right w:val="single" w:sz="4" w:space="0" w:color="auto"/>
            </w:tcBorders>
            <w:hideMark/>
          </w:tcPr>
          <w:p w14:paraId="7C77C9D9" w14:textId="299373BE" w:rsidR="000A0AC1" w:rsidRPr="00AA01C0" w:rsidRDefault="004439F2" w:rsidP="004439F2">
            <w:pPr>
              <w:jc w:val="center"/>
              <w:rPr>
                <w:rFonts w:ascii="Times New Roman" w:hAnsi="Times New Roman" w:cs="Times New Roman"/>
                <w:sz w:val="24"/>
                <w:szCs w:val="24"/>
              </w:rPr>
            </w:pPr>
            <w:r w:rsidRPr="00AA01C0">
              <w:rPr>
                <w:rFonts w:ascii="Times New Roman" w:hAnsi="Times New Roman" w:cs="Times New Roman"/>
                <w:sz w:val="24"/>
                <w:szCs w:val="24"/>
              </w:rPr>
              <w:t xml:space="preserve">STUPANJ </w:t>
            </w:r>
            <w:r w:rsidR="000A0AC1" w:rsidRPr="00AA01C0">
              <w:rPr>
                <w:rFonts w:ascii="Times New Roman" w:hAnsi="Times New Roman" w:cs="Times New Roman"/>
                <w:sz w:val="24"/>
                <w:szCs w:val="24"/>
              </w:rPr>
              <w:t>SAMOSTALNOST</w:t>
            </w:r>
            <w:r w:rsidRPr="00AA01C0">
              <w:rPr>
                <w:rFonts w:ascii="Times New Roman" w:hAnsi="Times New Roman" w:cs="Times New Roman"/>
                <w:sz w:val="24"/>
                <w:szCs w:val="24"/>
              </w:rPr>
              <w:t>I</w:t>
            </w:r>
          </w:p>
        </w:tc>
        <w:tc>
          <w:tcPr>
            <w:tcW w:w="10342" w:type="dxa"/>
            <w:gridSpan w:val="4"/>
            <w:tcBorders>
              <w:top w:val="single" w:sz="4" w:space="0" w:color="auto"/>
              <w:left w:val="single" w:sz="4" w:space="0" w:color="auto"/>
              <w:bottom w:val="single" w:sz="4" w:space="0" w:color="auto"/>
              <w:right w:val="single" w:sz="4" w:space="0" w:color="auto"/>
            </w:tcBorders>
            <w:hideMark/>
          </w:tcPr>
          <w:p w14:paraId="1A878B50" w14:textId="1D62ADC1" w:rsidR="000A0AC1" w:rsidRPr="00AA01C0" w:rsidRDefault="004439F2" w:rsidP="004439F2">
            <w:pPr>
              <w:jc w:val="both"/>
              <w:rPr>
                <w:rFonts w:ascii="Times New Roman" w:hAnsi="Times New Roman" w:cs="Times New Roman"/>
                <w:sz w:val="24"/>
                <w:szCs w:val="24"/>
              </w:rPr>
            </w:pPr>
            <w:r w:rsidRPr="00AA01C0">
              <w:rPr>
                <w:rFonts w:ascii="Times New Roman" w:hAnsi="Times New Roman" w:cs="Times New Roman"/>
                <w:bCs/>
                <w:color w:val="000000"/>
                <w:sz w:val="24"/>
                <w:szCs w:val="24"/>
                <w:shd w:val="clear" w:color="auto" w:fill="FFFFFF"/>
              </w:rPr>
              <w:t>U</w:t>
            </w:r>
            <w:r w:rsidR="000A0AC1" w:rsidRPr="00AA01C0">
              <w:rPr>
                <w:rFonts w:ascii="Times New Roman" w:hAnsi="Times New Roman" w:cs="Times New Roman"/>
                <w:bCs/>
                <w:color w:val="000000"/>
                <w:sz w:val="24"/>
                <w:szCs w:val="24"/>
                <w:shd w:val="clear" w:color="auto" w:fill="FFFFFF"/>
              </w:rPr>
              <w:t xml:space="preserve">ključuje samostalnost u radu i odlučivanju o najsloženijim stručnim pitanjima, ograničenu samo općim smjernicama vezanima uz utvrđenu politiku </w:t>
            </w:r>
            <w:r w:rsidRPr="00AA01C0">
              <w:rPr>
                <w:rFonts w:ascii="Times New Roman" w:hAnsi="Times New Roman" w:cs="Times New Roman"/>
                <w:bCs/>
                <w:color w:val="000000"/>
                <w:sz w:val="24"/>
                <w:szCs w:val="24"/>
                <w:shd w:val="clear" w:color="auto" w:fill="FFFFFF"/>
              </w:rPr>
              <w:t>upravnoga tijela;</w:t>
            </w:r>
          </w:p>
        </w:tc>
      </w:tr>
      <w:tr w:rsidR="000A0AC1" w:rsidRPr="00AA01C0" w14:paraId="5FD3EC51" w14:textId="77777777" w:rsidTr="00AA01C0">
        <w:trPr>
          <w:jc w:val="center"/>
        </w:trPr>
        <w:tc>
          <w:tcPr>
            <w:tcW w:w="3828" w:type="dxa"/>
            <w:gridSpan w:val="2"/>
            <w:tcBorders>
              <w:top w:val="single" w:sz="4" w:space="0" w:color="auto"/>
              <w:left w:val="single" w:sz="4" w:space="0" w:color="auto"/>
              <w:bottom w:val="single" w:sz="4" w:space="0" w:color="auto"/>
              <w:right w:val="single" w:sz="4" w:space="0" w:color="auto"/>
            </w:tcBorders>
            <w:hideMark/>
          </w:tcPr>
          <w:p w14:paraId="378C9B15" w14:textId="1754726E" w:rsidR="000A0AC1" w:rsidRPr="00AA01C0" w:rsidRDefault="00113270" w:rsidP="004439F2">
            <w:pPr>
              <w:jc w:val="center"/>
              <w:rPr>
                <w:rFonts w:ascii="Times New Roman" w:hAnsi="Times New Roman" w:cs="Times New Roman"/>
                <w:sz w:val="24"/>
                <w:szCs w:val="24"/>
              </w:rPr>
            </w:pPr>
            <w:r w:rsidRPr="00AA01C0">
              <w:rPr>
                <w:rFonts w:ascii="Times New Roman" w:hAnsi="Times New Roman" w:cs="Times New Roman"/>
                <w:sz w:val="24"/>
                <w:szCs w:val="24"/>
              </w:rPr>
              <w:t xml:space="preserve">STUPANJ </w:t>
            </w:r>
            <w:r w:rsidR="000A0AC1" w:rsidRPr="00AA01C0">
              <w:rPr>
                <w:rFonts w:ascii="Times New Roman" w:hAnsi="Times New Roman" w:cs="Times New Roman"/>
                <w:sz w:val="24"/>
                <w:szCs w:val="24"/>
              </w:rPr>
              <w:t>S</w:t>
            </w:r>
            <w:r w:rsidR="004439F2" w:rsidRPr="00AA01C0">
              <w:rPr>
                <w:rFonts w:ascii="Times New Roman" w:hAnsi="Times New Roman" w:cs="Times New Roman"/>
                <w:sz w:val="24"/>
                <w:szCs w:val="24"/>
              </w:rPr>
              <w:t>TRUČN</w:t>
            </w:r>
            <w:r w:rsidRPr="00AA01C0">
              <w:rPr>
                <w:rFonts w:ascii="Times New Roman" w:hAnsi="Times New Roman" w:cs="Times New Roman"/>
                <w:sz w:val="24"/>
                <w:szCs w:val="24"/>
              </w:rPr>
              <w:t>E</w:t>
            </w:r>
            <w:r w:rsidR="004439F2" w:rsidRPr="00AA01C0">
              <w:rPr>
                <w:rFonts w:ascii="Times New Roman" w:hAnsi="Times New Roman" w:cs="Times New Roman"/>
                <w:sz w:val="24"/>
                <w:szCs w:val="24"/>
              </w:rPr>
              <w:t xml:space="preserve"> </w:t>
            </w:r>
            <w:r w:rsidR="000A0AC1" w:rsidRPr="00AA01C0">
              <w:rPr>
                <w:rFonts w:ascii="Times New Roman" w:hAnsi="Times New Roman" w:cs="Times New Roman"/>
                <w:sz w:val="24"/>
                <w:szCs w:val="24"/>
              </w:rPr>
              <w:t>KOMUNIKACIJ</w:t>
            </w:r>
            <w:r w:rsidRPr="00AA01C0">
              <w:rPr>
                <w:rFonts w:ascii="Times New Roman" w:hAnsi="Times New Roman" w:cs="Times New Roman"/>
                <w:sz w:val="24"/>
                <w:szCs w:val="24"/>
              </w:rPr>
              <w:t>E</w:t>
            </w:r>
          </w:p>
        </w:tc>
        <w:tc>
          <w:tcPr>
            <w:tcW w:w="10342" w:type="dxa"/>
            <w:gridSpan w:val="4"/>
            <w:tcBorders>
              <w:top w:val="single" w:sz="4" w:space="0" w:color="auto"/>
              <w:left w:val="single" w:sz="4" w:space="0" w:color="auto"/>
              <w:bottom w:val="single" w:sz="4" w:space="0" w:color="auto"/>
              <w:right w:val="single" w:sz="4" w:space="0" w:color="auto"/>
            </w:tcBorders>
            <w:hideMark/>
          </w:tcPr>
          <w:p w14:paraId="2826493A" w14:textId="3090FEB4" w:rsidR="000A0AC1" w:rsidRPr="00AA01C0" w:rsidRDefault="000A0AC1" w:rsidP="004439F2">
            <w:pPr>
              <w:tabs>
                <w:tab w:val="left" w:pos="1890"/>
              </w:tabs>
              <w:jc w:val="both"/>
              <w:rPr>
                <w:rFonts w:ascii="Times New Roman" w:hAnsi="Times New Roman" w:cs="Times New Roman"/>
                <w:sz w:val="24"/>
                <w:szCs w:val="24"/>
              </w:rPr>
            </w:pPr>
            <w:r w:rsidRPr="00AA01C0">
              <w:rPr>
                <w:rFonts w:ascii="Times New Roman" w:hAnsi="Times New Roman" w:cs="Times New Roman"/>
                <w:sz w:val="24"/>
                <w:szCs w:val="24"/>
              </w:rPr>
              <w:t xml:space="preserve">Stalna stručna komunikacija unutar i izvan </w:t>
            </w:r>
            <w:r w:rsidR="004439F2" w:rsidRPr="00AA01C0">
              <w:rPr>
                <w:rFonts w:ascii="Times New Roman" w:hAnsi="Times New Roman" w:cs="Times New Roman"/>
                <w:sz w:val="24"/>
                <w:szCs w:val="24"/>
              </w:rPr>
              <w:t>upravnoga tijela</w:t>
            </w:r>
            <w:r w:rsidRPr="00AA01C0">
              <w:rPr>
                <w:rFonts w:ascii="Times New Roman" w:hAnsi="Times New Roman" w:cs="Times New Roman"/>
                <w:sz w:val="24"/>
                <w:szCs w:val="24"/>
              </w:rPr>
              <w:t xml:space="preserve"> od utjecaja na provedbu plana i programa odjela.</w:t>
            </w:r>
          </w:p>
        </w:tc>
      </w:tr>
      <w:tr w:rsidR="000A0AC1" w:rsidRPr="00AA01C0" w14:paraId="4C31C2D6" w14:textId="77777777" w:rsidTr="00C100AC">
        <w:trPr>
          <w:jc w:val="center"/>
        </w:trPr>
        <w:tc>
          <w:tcPr>
            <w:tcW w:w="3828" w:type="dxa"/>
            <w:gridSpan w:val="2"/>
            <w:tcBorders>
              <w:top w:val="single" w:sz="4" w:space="0" w:color="auto"/>
              <w:left w:val="single" w:sz="4" w:space="0" w:color="auto"/>
              <w:bottom w:val="single" w:sz="4" w:space="0" w:color="auto"/>
              <w:right w:val="single" w:sz="4" w:space="0" w:color="auto"/>
            </w:tcBorders>
            <w:hideMark/>
          </w:tcPr>
          <w:p w14:paraId="601DCCBF" w14:textId="462472A6" w:rsidR="000A0AC1" w:rsidRPr="00AA01C0" w:rsidRDefault="000A0AC1" w:rsidP="004439F2">
            <w:pPr>
              <w:tabs>
                <w:tab w:val="left" w:pos="3045"/>
              </w:tabs>
              <w:jc w:val="center"/>
              <w:rPr>
                <w:rFonts w:ascii="Times New Roman" w:hAnsi="Times New Roman" w:cs="Times New Roman"/>
                <w:sz w:val="24"/>
                <w:szCs w:val="24"/>
              </w:rPr>
            </w:pPr>
            <w:r w:rsidRPr="00AA01C0">
              <w:rPr>
                <w:rFonts w:ascii="Times New Roman" w:hAnsi="Times New Roman" w:cs="Times New Roman"/>
                <w:sz w:val="24"/>
                <w:szCs w:val="24"/>
              </w:rPr>
              <w:t>STUPANJ ODGOVORNOSTI</w:t>
            </w:r>
          </w:p>
        </w:tc>
        <w:tc>
          <w:tcPr>
            <w:tcW w:w="10342" w:type="dxa"/>
            <w:gridSpan w:val="4"/>
            <w:tcBorders>
              <w:top w:val="single" w:sz="4" w:space="0" w:color="auto"/>
              <w:left w:val="single" w:sz="4" w:space="0" w:color="auto"/>
              <w:bottom w:val="single" w:sz="4" w:space="0" w:color="auto"/>
              <w:right w:val="single" w:sz="4" w:space="0" w:color="auto"/>
            </w:tcBorders>
            <w:hideMark/>
          </w:tcPr>
          <w:p w14:paraId="724495BF" w14:textId="21528C8C" w:rsidR="000A0AC1" w:rsidRPr="00AA01C0" w:rsidRDefault="000A0AC1" w:rsidP="004439F2">
            <w:pPr>
              <w:jc w:val="both"/>
              <w:rPr>
                <w:rFonts w:ascii="Times New Roman" w:hAnsi="Times New Roman" w:cs="Times New Roman"/>
                <w:sz w:val="24"/>
                <w:szCs w:val="24"/>
              </w:rPr>
            </w:pPr>
            <w:r w:rsidRPr="00AA01C0">
              <w:rPr>
                <w:rFonts w:ascii="Times New Roman" w:hAnsi="Times New Roman" w:cs="Times New Roman"/>
                <w:sz w:val="24"/>
                <w:szCs w:val="24"/>
              </w:rPr>
              <w:t>Stupanj odgovornosti koji uključuje najvišu materijalnu, financijsku i odgovornost za zakonitost rada i postupanja, uključujući široku nadzornu i upravljačku odgovornost. Najviši stupanj utjecaja na donošenje odluka koje imaju znatan učinak na određivanje politike i njenu provedbu</w:t>
            </w:r>
            <w:r w:rsidR="00AA01C0">
              <w:rPr>
                <w:rFonts w:ascii="Times New Roman" w:hAnsi="Times New Roman" w:cs="Times New Roman"/>
                <w:sz w:val="24"/>
                <w:szCs w:val="24"/>
              </w:rPr>
              <w:t>.</w:t>
            </w:r>
          </w:p>
        </w:tc>
      </w:tr>
      <w:tr w:rsidR="000A0AC1" w:rsidRPr="00AA01C0" w14:paraId="74008705" w14:textId="77777777" w:rsidTr="00C100AC">
        <w:trPr>
          <w:trHeight w:val="283"/>
          <w:jc w:val="center"/>
        </w:trPr>
        <w:tc>
          <w:tcPr>
            <w:tcW w:w="14170"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C0C6EB9" w14:textId="77777777" w:rsidR="000A0AC1" w:rsidRPr="00AA01C0" w:rsidRDefault="000A0AC1">
            <w:pPr>
              <w:pStyle w:val="Bezproreda"/>
              <w:rPr>
                <w:rFonts w:ascii="Times New Roman" w:hAnsi="Times New Roman" w:cs="Times New Roman"/>
                <w:b/>
                <w:bCs/>
                <w:kern w:val="2"/>
                <w:sz w:val="24"/>
                <w:szCs w:val="24"/>
                <w14:ligatures w14:val="standardContextual"/>
              </w:rPr>
            </w:pPr>
          </w:p>
        </w:tc>
      </w:tr>
      <w:tr w:rsidR="000A0AC1" w:rsidRPr="00AA01C0" w14:paraId="311BB33B" w14:textId="77777777" w:rsidTr="00AA01C0">
        <w:trPr>
          <w:trHeight w:val="712"/>
          <w:jc w:val="center"/>
        </w:trPr>
        <w:tc>
          <w:tcPr>
            <w:tcW w:w="14170" w:type="dxa"/>
            <w:gridSpan w:val="6"/>
            <w:tcBorders>
              <w:top w:val="single" w:sz="4" w:space="0" w:color="auto"/>
              <w:left w:val="single" w:sz="4" w:space="0" w:color="auto"/>
              <w:bottom w:val="single" w:sz="4" w:space="0" w:color="auto"/>
              <w:right w:val="single" w:sz="4" w:space="0" w:color="auto"/>
            </w:tcBorders>
            <w:hideMark/>
          </w:tcPr>
          <w:p w14:paraId="5348C686" w14:textId="77777777" w:rsidR="000A0AC1" w:rsidRPr="00AA01C0" w:rsidRDefault="000A0AC1">
            <w:pPr>
              <w:jc w:val="center"/>
              <w:rPr>
                <w:rFonts w:ascii="Times New Roman" w:hAnsi="Times New Roman" w:cs="Times New Roman"/>
                <w:sz w:val="24"/>
                <w:szCs w:val="24"/>
              </w:rPr>
            </w:pPr>
            <w:r w:rsidRPr="00AA01C0">
              <w:rPr>
                <w:rFonts w:ascii="Times New Roman" w:hAnsi="Times New Roman" w:cs="Times New Roman"/>
                <w:sz w:val="24"/>
                <w:szCs w:val="24"/>
              </w:rPr>
              <w:t xml:space="preserve">2. VIŠI SAVJETNIK ZA RAČUNOVODSTVO I FINACIJE </w:t>
            </w:r>
          </w:p>
          <w:p w14:paraId="29F4D853" w14:textId="077ADE37" w:rsidR="000A0AC1" w:rsidRPr="00AA01C0" w:rsidRDefault="000A0AC1">
            <w:pPr>
              <w:jc w:val="right"/>
              <w:rPr>
                <w:rFonts w:ascii="Times New Roman" w:hAnsi="Times New Roman" w:cs="Times New Roman"/>
                <w:kern w:val="2"/>
                <w:sz w:val="24"/>
                <w:szCs w:val="24"/>
                <w14:ligatures w14:val="standardContextual"/>
              </w:rPr>
            </w:pPr>
            <w:r w:rsidRPr="00AA01C0">
              <w:rPr>
                <w:rFonts w:ascii="Times New Roman" w:hAnsi="Times New Roman" w:cs="Times New Roman"/>
                <w:sz w:val="24"/>
                <w:szCs w:val="24"/>
              </w:rPr>
              <w:t xml:space="preserve">1 </w:t>
            </w:r>
            <w:r w:rsidR="00AA01C0">
              <w:rPr>
                <w:rFonts w:ascii="Times New Roman" w:hAnsi="Times New Roman" w:cs="Times New Roman"/>
                <w:sz w:val="24"/>
                <w:szCs w:val="24"/>
              </w:rPr>
              <w:t>i</w:t>
            </w:r>
            <w:r w:rsidRPr="00AA01C0">
              <w:rPr>
                <w:rFonts w:ascii="Times New Roman" w:hAnsi="Times New Roman" w:cs="Times New Roman"/>
                <w:sz w:val="24"/>
                <w:szCs w:val="24"/>
              </w:rPr>
              <w:t>zvršitelj</w:t>
            </w:r>
          </w:p>
        </w:tc>
      </w:tr>
      <w:tr w:rsidR="000A0AC1" w:rsidRPr="00AA01C0" w14:paraId="392AE6D8" w14:textId="77777777" w:rsidTr="00AA01C0">
        <w:trPr>
          <w:trHeight w:val="306"/>
          <w:jc w:val="center"/>
        </w:trPr>
        <w:tc>
          <w:tcPr>
            <w:tcW w:w="14170" w:type="dxa"/>
            <w:gridSpan w:val="6"/>
            <w:tcBorders>
              <w:top w:val="single" w:sz="4" w:space="0" w:color="auto"/>
              <w:left w:val="single" w:sz="4" w:space="0" w:color="auto"/>
              <w:bottom w:val="single" w:sz="12" w:space="0" w:color="auto"/>
              <w:right w:val="single" w:sz="4" w:space="0" w:color="auto"/>
            </w:tcBorders>
            <w:hideMark/>
          </w:tcPr>
          <w:p w14:paraId="0EB7B86D" w14:textId="77777777" w:rsidR="000A0AC1" w:rsidRPr="00AA01C0" w:rsidRDefault="000A0AC1">
            <w:pPr>
              <w:jc w:val="center"/>
              <w:rPr>
                <w:rFonts w:ascii="Times New Roman" w:hAnsi="Times New Roman" w:cs="Times New Roman"/>
                <w:sz w:val="24"/>
                <w:szCs w:val="24"/>
              </w:rPr>
            </w:pPr>
            <w:r w:rsidRPr="00AA01C0">
              <w:rPr>
                <w:rFonts w:ascii="Times New Roman" w:hAnsi="Times New Roman" w:cs="Times New Roman"/>
                <w:b/>
                <w:bCs/>
                <w:sz w:val="24"/>
                <w:szCs w:val="24"/>
              </w:rPr>
              <w:t>Osnovni podaci o radnom mjestu</w:t>
            </w:r>
          </w:p>
        </w:tc>
      </w:tr>
      <w:tr w:rsidR="000A0AC1" w:rsidRPr="00AA01C0" w14:paraId="5C046764" w14:textId="77777777" w:rsidTr="00AA01C0">
        <w:trPr>
          <w:jc w:val="center"/>
        </w:trPr>
        <w:tc>
          <w:tcPr>
            <w:tcW w:w="3119" w:type="dxa"/>
            <w:tcBorders>
              <w:top w:val="single" w:sz="12" w:space="0" w:color="auto"/>
              <w:left w:val="single" w:sz="12" w:space="0" w:color="auto"/>
              <w:bottom w:val="single" w:sz="4" w:space="0" w:color="auto"/>
              <w:right w:val="single" w:sz="4" w:space="0" w:color="auto"/>
            </w:tcBorders>
            <w:hideMark/>
          </w:tcPr>
          <w:p w14:paraId="3DE6BD9E" w14:textId="77777777" w:rsidR="000A0AC1" w:rsidRPr="00AA01C0" w:rsidRDefault="000A0AC1">
            <w:pPr>
              <w:jc w:val="center"/>
              <w:rPr>
                <w:rFonts w:ascii="Times New Roman" w:hAnsi="Times New Roman" w:cs="Times New Roman"/>
                <w:sz w:val="24"/>
                <w:szCs w:val="24"/>
              </w:rPr>
            </w:pPr>
            <w:r w:rsidRPr="00AA01C0">
              <w:rPr>
                <w:rFonts w:ascii="Times New Roman" w:hAnsi="Times New Roman" w:cs="Times New Roman"/>
                <w:sz w:val="24"/>
                <w:szCs w:val="24"/>
              </w:rPr>
              <w:t>KATEGORIJA</w:t>
            </w:r>
          </w:p>
        </w:tc>
        <w:tc>
          <w:tcPr>
            <w:tcW w:w="2692" w:type="dxa"/>
            <w:gridSpan w:val="2"/>
            <w:tcBorders>
              <w:top w:val="single" w:sz="12" w:space="0" w:color="auto"/>
              <w:left w:val="single" w:sz="4" w:space="0" w:color="auto"/>
              <w:bottom w:val="single" w:sz="4" w:space="0" w:color="auto"/>
              <w:right w:val="single" w:sz="4" w:space="0" w:color="auto"/>
            </w:tcBorders>
            <w:hideMark/>
          </w:tcPr>
          <w:p w14:paraId="5805255F" w14:textId="77777777" w:rsidR="000A0AC1" w:rsidRPr="00AA01C0" w:rsidRDefault="000A0AC1">
            <w:pPr>
              <w:jc w:val="center"/>
              <w:rPr>
                <w:rFonts w:ascii="Times New Roman" w:hAnsi="Times New Roman" w:cs="Times New Roman"/>
                <w:sz w:val="24"/>
                <w:szCs w:val="24"/>
              </w:rPr>
            </w:pPr>
            <w:r w:rsidRPr="00AA01C0">
              <w:rPr>
                <w:rFonts w:ascii="Times New Roman" w:hAnsi="Times New Roman" w:cs="Times New Roman"/>
                <w:sz w:val="24"/>
                <w:szCs w:val="24"/>
              </w:rPr>
              <w:t>POTKATEGORIJA</w:t>
            </w:r>
          </w:p>
        </w:tc>
        <w:tc>
          <w:tcPr>
            <w:tcW w:w="2266" w:type="dxa"/>
            <w:gridSpan w:val="2"/>
            <w:tcBorders>
              <w:top w:val="single" w:sz="12" w:space="0" w:color="auto"/>
              <w:left w:val="single" w:sz="4" w:space="0" w:color="auto"/>
              <w:bottom w:val="single" w:sz="4" w:space="0" w:color="auto"/>
              <w:right w:val="single" w:sz="4" w:space="0" w:color="auto"/>
            </w:tcBorders>
            <w:hideMark/>
          </w:tcPr>
          <w:p w14:paraId="58779895" w14:textId="77777777" w:rsidR="000A0AC1" w:rsidRPr="00AA01C0" w:rsidRDefault="000A0AC1">
            <w:pPr>
              <w:jc w:val="center"/>
              <w:rPr>
                <w:rFonts w:ascii="Times New Roman" w:hAnsi="Times New Roman" w:cs="Times New Roman"/>
                <w:sz w:val="24"/>
                <w:szCs w:val="24"/>
              </w:rPr>
            </w:pPr>
            <w:r w:rsidRPr="00AA01C0">
              <w:rPr>
                <w:rFonts w:ascii="Times New Roman" w:hAnsi="Times New Roman" w:cs="Times New Roman"/>
                <w:sz w:val="24"/>
                <w:szCs w:val="24"/>
              </w:rPr>
              <w:t>RAZINA</w:t>
            </w:r>
          </w:p>
        </w:tc>
        <w:tc>
          <w:tcPr>
            <w:tcW w:w="6093" w:type="dxa"/>
            <w:tcBorders>
              <w:top w:val="single" w:sz="12" w:space="0" w:color="auto"/>
              <w:left w:val="single" w:sz="4" w:space="0" w:color="auto"/>
              <w:bottom w:val="single" w:sz="4" w:space="0" w:color="auto"/>
              <w:right w:val="single" w:sz="12" w:space="0" w:color="auto"/>
            </w:tcBorders>
            <w:hideMark/>
          </w:tcPr>
          <w:p w14:paraId="7F257B9E" w14:textId="77777777" w:rsidR="000A0AC1" w:rsidRPr="00AA01C0" w:rsidRDefault="000A0AC1">
            <w:pPr>
              <w:jc w:val="center"/>
              <w:rPr>
                <w:rFonts w:ascii="Times New Roman" w:hAnsi="Times New Roman" w:cs="Times New Roman"/>
                <w:sz w:val="24"/>
                <w:szCs w:val="24"/>
              </w:rPr>
            </w:pPr>
            <w:r w:rsidRPr="00AA01C0">
              <w:rPr>
                <w:rFonts w:ascii="Times New Roman" w:hAnsi="Times New Roman" w:cs="Times New Roman"/>
                <w:sz w:val="24"/>
                <w:szCs w:val="24"/>
              </w:rPr>
              <w:t>KLASIFIKACIJSKI RANG</w:t>
            </w:r>
          </w:p>
        </w:tc>
      </w:tr>
      <w:tr w:rsidR="000A0AC1" w:rsidRPr="00AA01C0" w14:paraId="0C3C2158" w14:textId="77777777" w:rsidTr="00AA01C0">
        <w:trPr>
          <w:jc w:val="center"/>
        </w:trPr>
        <w:tc>
          <w:tcPr>
            <w:tcW w:w="3119" w:type="dxa"/>
            <w:tcBorders>
              <w:top w:val="single" w:sz="4" w:space="0" w:color="auto"/>
              <w:left w:val="single" w:sz="12" w:space="0" w:color="auto"/>
              <w:bottom w:val="nil"/>
              <w:right w:val="single" w:sz="4" w:space="0" w:color="auto"/>
            </w:tcBorders>
            <w:hideMark/>
          </w:tcPr>
          <w:p w14:paraId="2FFF3F12" w14:textId="0FABA998" w:rsidR="000A0AC1" w:rsidRPr="00AA01C0" w:rsidRDefault="000A0AC1">
            <w:pPr>
              <w:jc w:val="center"/>
              <w:rPr>
                <w:rFonts w:ascii="Times New Roman" w:hAnsi="Times New Roman" w:cs="Times New Roman"/>
                <w:sz w:val="24"/>
                <w:szCs w:val="24"/>
              </w:rPr>
            </w:pPr>
            <w:r w:rsidRPr="00AA01C0">
              <w:rPr>
                <w:rFonts w:ascii="Times New Roman" w:hAnsi="Times New Roman" w:cs="Times New Roman"/>
                <w:sz w:val="24"/>
                <w:szCs w:val="24"/>
              </w:rPr>
              <w:t>II</w:t>
            </w:r>
          </w:p>
        </w:tc>
        <w:tc>
          <w:tcPr>
            <w:tcW w:w="2692" w:type="dxa"/>
            <w:gridSpan w:val="2"/>
            <w:tcBorders>
              <w:top w:val="single" w:sz="4" w:space="0" w:color="auto"/>
              <w:left w:val="single" w:sz="4" w:space="0" w:color="auto"/>
              <w:bottom w:val="nil"/>
              <w:right w:val="single" w:sz="4" w:space="0" w:color="auto"/>
            </w:tcBorders>
            <w:hideMark/>
          </w:tcPr>
          <w:p w14:paraId="6E2363E9" w14:textId="77777777" w:rsidR="000A0AC1" w:rsidRPr="00AA01C0" w:rsidRDefault="000A0AC1">
            <w:pPr>
              <w:jc w:val="center"/>
              <w:rPr>
                <w:rFonts w:ascii="Times New Roman" w:hAnsi="Times New Roman" w:cs="Times New Roman"/>
                <w:sz w:val="24"/>
                <w:szCs w:val="24"/>
              </w:rPr>
            </w:pPr>
            <w:r w:rsidRPr="00AA01C0">
              <w:rPr>
                <w:rFonts w:ascii="Times New Roman" w:hAnsi="Times New Roman" w:cs="Times New Roman"/>
                <w:sz w:val="24"/>
                <w:szCs w:val="24"/>
              </w:rPr>
              <w:t>Viši savjetnik</w:t>
            </w:r>
          </w:p>
        </w:tc>
        <w:tc>
          <w:tcPr>
            <w:tcW w:w="2266" w:type="dxa"/>
            <w:gridSpan w:val="2"/>
            <w:tcBorders>
              <w:top w:val="single" w:sz="4" w:space="0" w:color="auto"/>
              <w:left w:val="single" w:sz="4" w:space="0" w:color="auto"/>
              <w:bottom w:val="nil"/>
              <w:right w:val="single" w:sz="4" w:space="0" w:color="auto"/>
            </w:tcBorders>
            <w:hideMark/>
          </w:tcPr>
          <w:p w14:paraId="5EBCE1B2" w14:textId="77777777" w:rsidR="000A0AC1" w:rsidRPr="00AA01C0" w:rsidRDefault="000A0AC1">
            <w:pPr>
              <w:jc w:val="center"/>
              <w:rPr>
                <w:rFonts w:ascii="Times New Roman" w:hAnsi="Times New Roman" w:cs="Times New Roman"/>
                <w:sz w:val="24"/>
                <w:szCs w:val="24"/>
              </w:rPr>
            </w:pPr>
            <w:r w:rsidRPr="00AA01C0">
              <w:rPr>
                <w:rFonts w:ascii="Times New Roman" w:hAnsi="Times New Roman" w:cs="Times New Roman"/>
                <w:sz w:val="24"/>
                <w:szCs w:val="24"/>
              </w:rPr>
              <w:t>-</w:t>
            </w:r>
          </w:p>
        </w:tc>
        <w:tc>
          <w:tcPr>
            <w:tcW w:w="6093" w:type="dxa"/>
            <w:tcBorders>
              <w:top w:val="single" w:sz="4" w:space="0" w:color="auto"/>
              <w:left w:val="single" w:sz="4" w:space="0" w:color="auto"/>
              <w:bottom w:val="nil"/>
              <w:right w:val="single" w:sz="12" w:space="0" w:color="auto"/>
            </w:tcBorders>
            <w:hideMark/>
          </w:tcPr>
          <w:p w14:paraId="0F2B53D7" w14:textId="77777777" w:rsidR="000A0AC1" w:rsidRPr="00AA01C0" w:rsidRDefault="000A0AC1">
            <w:pPr>
              <w:jc w:val="center"/>
              <w:rPr>
                <w:rFonts w:ascii="Times New Roman" w:hAnsi="Times New Roman" w:cs="Times New Roman"/>
                <w:sz w:val="24"/>
                <w:szCs w:val="24"/>
              </w:rPr>
            </w:pPr>
            <w:r w:rsidRPr="00AA01C0">
              <w:rPr>
                <w:rFonts w:ascii="Times New Roman" w:hAnsi="Times New Roman" w:cs="Times New Roman"/>
                <w:sz w:val="24"/>
                <w:szCs w:val="24"/>
              </w:rPr>
              <w:t>4.</w:t>
            </w:r>
          </w:p>
        </w:tc>
      </w:tr>
      <w:tr w:rsidR="000A0AC1" w:rsidRPr="00AA01C0" w14:paraId="6D11A152" w14:textId="77777777" w:rsidTr="00AA01C0">
        <w:trPr>
          <w:jc w:val="center"/>
        </w:trPr>
        <w:tc>
          <w:tcPr>
            <w:tcW w:w="14170" w:type="dxa"/>
            <w:gridSpan w:val="6"/>
            <w:tcBorders>
              <w:top w:val="single" w:sz="12" w:space="0" w:color="auto"/>
              <w:left w:val="single" w:sz="4" w:space="0" w:color="auto"/>
              <w:bottom w:val="single" w:sz="4" w:space="0" w:color="auto"/>
              <w:right w:val="single" w:sz="4" w:space="0" w:color="auto"/>
            </w:tcBorders>
            <w:hideMark/>
          </w:tcPr>
          <w:p w14:paraId="79D7F652" w14:textId="77777777" w:rsidR="000A0AC1" w:rsidRPr="00AA01C0" w:rsidRDefault="000A0AC1">
            <w:pPr>
              <w:jc w:val="center"/>
              <w:rPr>
                <w:rFonts w:ascii="Times New Roman" w:hAnsi="Times New Roman" w:cs="Times New Roman"/>
                <w:b/>
                <w:bCs/>
                <w:sz w:val="24"/>
                <w:szCs w:val="24"/>
              </w:rPr>
            </w:pPr>
            <w:r w:rsidRPr="00AA01C0">
              <w:rPr>
                <w:rFonts w:ascii="Times New Roman" w:hAnsi="Times New Roman" w:cs="Times New Roman"/>
                <w:b/>
                <w:bCs/>
                <w:sz w:val="24"/>
                <w:szCs w:val="24"/>
              </w:rPr>
              <w:t>Opis poslova radnog mjesta</w:t>
            </w:r>
          </w:p>
        </w:tc>
      </w:tr>
      <w:tr w:rsidR="000A0AC1" w:rsidRPr="00AA01C0" w14:paraId="5825C52A" w14:textId="77777777" w:rsidTr="00AA01C0">
        <w:trPr>
          <w:jc w:val="center"/>
        </w:trPr>
        <w:tc>
          <w:tcPr>
            <w:tcW w:w="6946" w:type="dxa"/>
            <w:gridSpan w:val="4"/>
            <w:tcBorders>
              <w:top w:val="single" w:sz="4" w:space="0" w:color="auto"/>
              <w:left w:val="single" w:sz="4" w:space="0" w:color="auto"/>
              <w:bottom w:val="single" w:sz="4" w:space="0" w:color="auto"/>
              <w:right w:val="single" w:sz="4" w:space="0" w:color="auto"/>
            </w:tcBorders>
            <w:hideMark/>
          </w:tcPr>
          <w:p w14:paraId="5866B89B" w14:textId="77777777" w:rsidR="000A0AC1" w:rsidRPr="00AA01C0" w:rsidRDefault="000A0AC1">
            <w:pPr>
              <w:jc w:val="center"/>
              <w:rPr>
                <w:rFonts w:ascii="Times New Roman" w:hAnsi="Times New Roman" w:cs="Times New Roman"/>
                <w:sz w:val="24"/>
                <w:szCs w:val="24"/>
              </w:rPr>
            </w:pPr>
            <w:r w:rsidRPr="00AA01C0">
              <w:rPr>
                <w:rFonts w:ascii="Times New Roman" w:hAnsi="Times New Roman" w:cs="Times New Roman"/>
                <w:sz w:val="24"/>
                <w:szCs w:val="24"/>
              </w:rPr>
              <w:t>OPIS POSLOVA I ZADATAKA</w:t>
            </w:r>
          </w:p>
        </w:tc>
        <w:tc>
          <w:tcPr>
            <w:tcW w:w="7224" w:type="dxa"/>
            <w:gridSpan w:val="2"/>
            <w:tcBorders>
              <w:top w:val="single" w:sz="4" w:space="0" w:color="auto"/>
              <w:left w:val="single" w:sz="4" w:space="0" w:color="auto"/>
              <w:bottom w:val="single" w:sz="4" w:space="0" w:color="auto"/>
              <w:right w:val="single" w:sz="4" w:space="0" w:color="auto"/>
            </w:tcBorders>
            <w:hideMark/>
          </w:tcPr>
          <w:p w14:paraId="77C4E8D9" w14:textId="77777777" w:rsidR="000A0AC1" w:rsidRPr="00AA01C0" w:rsidRDefault="000A0AC1">
            <w:pPr>
              <w:jc w:val="center"/>
              <w:rPr>
                <w:rFonts w:ascii="Times New Roman" w:hAnsi="Times New Roman" w:cs="Times New Roman"/>
                <w:sz w:val="24"/>
                <w:szCs w:val="24"/>
              </w:rPr>
            </w:pPr>
            <w:r w:rsidRPr="00AA01C0">
              <w:rPr>
                <w:rFonts w:ascii="Times New Roman" w:hAnsi="Times New Roman" w:cs="Times New Roman"/>
                <w:sz w:val="24"/>
                <w:szCs w:val="24"/>
              </w:rPr>
              <w:t>Približan postotak vremena potreban za obavljanje pojedinog posla</w:t>
            </w:r>
          </w:p>
        </w:tc>
      </w:tr>
      <w:tr w:rsidR="000A0AC1" w:rsidRPr="00AA01C0" w14:paraId="03C43345" w14:textId="77777777" w:rsidTr="00AA01C0">
        <w:trPr>
          <w:jc w:val="center"/>
        </w:trPr>
        <w:tc>
          <w:tcPr>
            <w:tcW w:w="6946" w:type="dxa"/>
            <w:gridSpan w:val="4"/>
            <w:tcBorders>
              <w:top w:val="single" w:sz="4" w:space="0" w:color="auto"/>
              <w:left w:val="single" w:sz="4" w:space="0" w:color="auto"/>
              <w:bottom w:val="single" w:sz="4" w:space="0" w:color="auto"/>
              <w:right w:val="single" w:sz="4" w:space="0" w:color="auto"/>
            </w:tcBorders>
            <w:hideMark/>
          </w:tcPr>
          <w:p w14:paraId="3C09D1AC" w14:textId="6B40D7F3" w:rsidR="000A0AC1" w:rsidRPr="00AA01C0" w:rsidRDefault="000A0AC1" w:rsidP="00113270">
            <w:pPr>
              <w:jc w:val="both"/>
              <w:rPr>
                <w:rFonts w:ascii="Times New Roman" w:hAnsi="Times New Roman" w:cs="Times New Roman"/>
                <w:sz w:val="24"/>
                <w:szCs w:val="24"/>
              </w:rPr>
            </w:pPr>
            <w:r w:rsidRPr="00AA01C0">
              <w:rPr>
                <w:rFonts w:ascii="Times New Roman" w:hAnsi="Times New Roman" w:cs="Times New Roman"/>
                <w:sz w:val="24"/>
                <w:szCs w:val="24"/>
              </w:rPr>
              <w:t>Obavlja poslove vezane uz proračun (prijedlog, izmjene, polugodišnji i godišnji izvještaj o izvršenju proračuna, izrada financijskih izvještaja)</w:t>
            </w:r>
            <w:r w:rsidR="00113270" w:rsidRPr="00AA01C0">
              <w:rPr>
                <w:rFonts w:ascii="Times New Roman" w:hAnsi="Times New Roman" w:cs="Times New Roman"/>
                <w:sz w:val="24"/>
                <w:szCs w:val="24"/>
              </w:rPr>
              <w:t>.</w:t>
            </w:r>
          </w:p>
        </w:tc>
        <w:tc>
          <w:tcPr>
            <w:tcW w:w="7224" w:type="dxa"/>
            <w:gridSpan w:val="2"/>
            <w:tcBorders>
              <w:top w:val="single" w:sz="4" w:space="0" w:color="auto"/>
              <w:left w:val="single" w:sz="4" w:space="0" w:color="auto"/>
              <w:bottom w:val="single" w:sz="4" w:space="0" w:color="auto"/>
              <w:right w:val="single" w:sz="4" w:space="0" w:color="auto"/>
            </w:tcBorders>
            <w:hideMark/>
          </w:tcPr>
          <w:p w14:paraId="5FBD7F29" w14:textId="77777777" w:rsidR="000A0AC1" w:rsidRPr="00AA01C0" w:rsidRDefault="000A0AC1">
            <w:pPr>
              <w:jc w:val="center"/>
              <w:rPr>
                <w:rFonts w:ascii="Times New Roman" w:hAnsi="Times New Roman" w:cs="Times New Roman"/>
                <w:sz w:val="24"/>
                <w:szCs w:val="24"/>
              </w:rPr>
            </w:pPr>
            <w:r w:rsidRPr="00AA01C0">
              <w:rPr>
                <w:rFonts w:ascii="Times New Roman" w:hAnsi="Times New Roman" w:cs="Times New Roman"/>
                <w:sz w:val="24"/>
                <w:szCs w:val="24"/>
              </w:rPr>
              <w:t>50</w:t>
            </w:r>
          </w:p>
        </w:tc>
      </w:tr>
      <w:tr w:rsidR="000A0AC1" w:rsidRPr="00AA01C0" w14:paraId="451213B8" w14:textId="77777777" w:rsidTr="00AA01C0">
        <w:trPr>
          <w:jc w:val="center"/>
        </w:trPr>
        <w:tc>
          <w:tcPr>
            <w:tcW w:w="6946" w:type="dxa"/>
            <w:gridSpan w:val="4"/>
            <w:tcBorders>
              <w:top w:val="single" w:sz="4" w:space="0" w:color="auto"/>
              <w:left w:val="single" w:sz="4" w:space="0" w:color="auto"/>
              <w:bottom w:val="single" w:sz="4" w:space="0" w:color="auto"/>
              <w:right w:val="single" w:sz="4" w:space="0" w:color="auto"/>
            </w:tcBorders>
            <w:hideMark/>
          </w:tcPr>
          <w:p w14:paraId="18EF9CB6" w14:textId="56319E0A" w:rsidR="000A0AC1" w:rsidRPr="00AA01C0" w:rsidRDefault="000A0AC1" w:rsidP="00113270">
            <w:pPr>
              <w:jc w:val="both"/>
              <w:rPr>
                <w:rFonts w:ascii="Times New Roman" w:hAnsi="Times New Roman" w:cs="Times New Roman"/>
                <w:sz w:val="24"/>
                <w:szCs w:val="24"/>
              </w:rPr>
            </w:pPr>
            <w:r w:rsidRPr="00AA01C0">
              <w:rPr>
                <w:rFonts w:ascii="Times New Roman" w:hAnsi="Times New Roman" w:cs="Times New Roman"/>
                <w:sz w:val="24"/>
                <w:szCs w:val="24"/>
              </w:rPr>
              <w:t>Izrađuje opće i pojedinačne akte vezane za proračun</w:t>
            </w:r>
            <w:r w:rsidR="00113270" w:rsidRPr="00AA01C0">
              <w:rPr>
                <w:rFonts w:ascii="Times New Roman" w:hAnsi="Times New Roman" w:cs="Times New Roman"/>
                <w:sz w:val="24"/>
                <w:szCs w:val="24"/>
              </w:rPr>
              <w:t>.</w:t>
            </w:r>
          </w:p>
        </w:tc>
        <w:tc>
          <w:tcPr>
            <w:tcW w:w="7224" w:type="dxa"/>
            <w:gridSpan w:val="2"/>
            <w:tcBorders>
              <w:top w:val="single" w:sz="4" w:space="0" w:color="auto"/>
              <w:left w:val="single" w:sz="4" w:space="0" w:color="auto"/>
              <w:bottom w:val="single" w:sz="4" w:space="0" w:color="auto"/>
              <w:right w:val="single" w:sz="4" w:space="0" w:color="auto"/>
            </w:tcBorders>
            <w:hideMark/>
          </w:tcPr>
          <w:p w14:paraId="3B5B9FE6" w14:textId="77777777" w:rsidR="000A0AC1" w:rsidRPr="00AA01C0" w:rsidRDefault="000A0AC1">
            <w:pPr>
              <w:jc w:val="center"/>
              <w:rPr>
                <w:rFonts w:ascii="Times New Roman" w:hAnsi="Times New Roman" w:cs="Times New Roman"/>
                <w:sz w:val="24"/>
                <w:szCs w:val="24"/>
              </w:rPr>
            </w:pPr>
            <w:r w:rsidRPr="00AA01C0">
              <w:rPr>
                <w:rFonts w:ascii="Times New Roman" w:hAnsi="Times New Roman" w:cs="Times New Roman"/>
                <w:sz w:val="24"/>
                <w:szCs w:val="24"/>
              </w:rPr>
              <w:t>20</w:t>
            </w:r>
          </w:p>
        </w:tc>
      </w:tr>
      <w:tr w:rsidR="000A0AC1" w:rsidRPr="00AA01C0" w14:paraId="3D06B7C0" w14:textId="77777777" w:rsidTr="00AA01C0">
        <w:trPr>
          <w:jc w:val="center"/>
        </w:trPr>
        <w:tc>
          <w:tcPr>
            <w:tcW w:w="6946" w:type="dxa"/>
            <w:gridSpan w:val="4"/>
            <w:tcBorders>
              <w:top w:val="single" w:sz="4" w:space="0" w:color="auto"/>
              <w:left w:val="single" w:sz="4" w:space="0" w:color="auto"/>
              <w:bottom w:val="single" w:sz="4" w:space="0" w:color="auto"/>
              <w:right w:val="single" w:sz="4" w:space="0" w:color="auto"/>
            </w:tcBorders>
            <w:hideMark/>
          </w:tcPr>
          <w:p w14:paraId="618B5987" w14:textId="42656846" w:rsidR="000A0AC1" w:rsidRPr="00AA01C0" w:rsidRDefault="000A0AC1" w:rsidP="00113270">
            <w:pPr>
              <w:jc w:val="both"/>
              <w:rPr>
                <w:rFonts w:ascii="Times New Roman" w:hAnsi="Times New Roman" w:cs="Times New Roman"/>
                <w:sz w:val="24"/>
                <w:szCs w:val="24"/>
              </w:rPr>
            </w:pPr>
            <w:r w:rsidRPr="00AA01C0">
              <w:rPr>
                <w:rFonts w:ascii="Times New Roman" w:hAnsi="Times New Roman" w:cs="Times New Roman"/>
                <w:sz w:val="24"/>
                <w:szCs w:val="24"/>
              </w:rPr>
              <w:t>Obavlja kontrolu analitičkih knjigovodstava i usklađenja analitičkih evidencija</w:t>
            </w:r>
            <w:r w:rsidR="00113270" w:rsidRPr="00AA01C0">
              <w:rPr>
                <w:rFonts w:ascii="Times New Roman" w:hAnsi="Times New Roman" w:cs="Times New Roman"/>
                <w:sz w:val="24"/>
                <w:szCs w:val="24"/>
              </w:rPr>
              <w:t>.</w:t>
            </w:r>
          </w:p>
        </w:tc>
        <w:tc>
          <w:tcPr>
            <w:tcW w:w="7224" w:type="dxa"/>
            <w:gridSpan w:val="2"/>
            <w:tcBorders>
              <w:top w:val="single" w:sz="4" w:space="0" w:color="auto"/>
              <w:left w:val="single" w:sz="4" w:space="0" w:color="auto"/>
              <w:bottom w:val="single" w:sz="4" w:space="0" w:color="auto"/>
              <w:right w:val="single" w:sz="4" w:space="0" w:color="auto"/>
            </w:tcBorders>
            <w:hideMark/>
          </w:tcPr>
          <w:p w14:paraId="39F66829" w14:textId="77777777" w:rsidR="000A0AC1" w:rsidRPr="00AA01C0" w:rsidRDefault="000A0AC1">
            <w:pPr>
              <w:jc w:val="center"/>
              <w:rPr>
                <w:rFonts w:ascii="Times New Roman" w:hAnsi="Times New Roman" w:cs="Times New Roman"/>
                <w:sz w:val="24"/>
                <w:szCs w:val="24"/>
              </w:rPr>
            </w:pPr>
            <w:r w:rsidRPr="00AA01C0">
              <w:rPr>
                <w:rFonts w:ascii="Times New Roman" w:hAnsi="Times New Roman" w:cs="Times New Roman"/>
                <w:sz w:val="24"/>
                <w:szCs w:val="24"/>
              </w:rPr>
              <w:t>20</w:t>
            </w:r>
          </w:p>
        </w:tc>
      </w:tr>
      <w:tr w:rsidR="000A0AC1" w:rsidRPr="00AA01C0" w14:paraId="5BE754B8" w14:textId="77777777" w:rsidTr="00AA01C0">
        <w:trPr>
          <w:jc w:val="center"/>
        </w:trPr>
        <w:tc>
          <w:tcPr>
            <w:tcW w:w="6946" w:type="dxa"/>
            <w:gridSpan w:val="4"/>
            <w:tcBorders>
              <w:top w:val="single" w:sz="4" w:space="0" w:color="auto"/>
              <w:left w:val="single" w:sz="4" w:space="0" w:color="auto"/>
              <w:bottom w:val="single" w:sz="4" w:space="0" w:color="auto"/>
              <w:right w:val="single" w:sz="4" w:space="0" w:color="auto"/>
            </w:tcBorders>
            <w:hideMark/>
          </w:tcPr>
          <w:p w14:paraId="45C405D5" w14:textId="77777777" w:rsidR="000A0AC1" w:rsidRPr="00AA01C0" w:rsidRDefault="000A0AC1" w:rsidP="00113270">
            <w:pPr>
              <w:jc w:val="both"/>
              <w:rPr>
                <w:rFonts w:ascii="Times New Roman" w:hAnsi="Times New Roman" w:cs="Times New Roman"/>
                <w:sz w:val="24"/>
                <w:szCs w:val="24"/>
              </w:rPr>
            </w:pPr>
            <w:r w:rsidRPr="00AA01C0">
              <w:rPr>
                <w:rFonts w:ascii="Times New Roman" w:hAnsi="Times New Roman" w:cs="Times New Roman"/>
                <w:sz w:val="24"/>
                <w:szCs w:val="24"/>
              </w:rPr>
              <w:t>Obavlja druge srodne poslove po nalogu pročelnika.</w:t>
            </w:r>
          </w:p>
        </w:tc>
        <w:tc>
          <w:tcPr>
            <w:tcW w:w="7224" w:type="dxa"/>
            <w:gridSpan w:val="2"/>
            <w:tcBorders>
              <w:top w:val="single" w:sz="4" w:space="0" w:color="auto"/>
              <w:left w:val="single" w:sz="4" w:space="0" w:color="auto"/>
              <w:bottom w:val="single" w:sz="4" w:space="0" w:color="auto"/>
              <w:right w:val="single" w:sz="4" w:space="0" w:color="auto"/>
            </w:tcBorders>
            <w:hideMark/>
          </w:tcPr>
          <w:p w14:paraId="0C20A85B" w14:textId="77777777" w:rsidR="000A0AC1" w:rsidRPr="00AA01C0" w:rsidRDefault="000A0AC1">
            <w:pPr>
              <w:jc w:val="center"/>
              <w:rPr>
                <w:rFonts w:ascii="Times New Roman" w:hAnsi="Times New Roman" w:cs="Times New Roman"/>
                <w:sz w:val="24"/>
                <w:szCs w:val="24"/>
              </w:rPr>
            </w:pPr>
            <w:r w:rsidRPr="00AA01C0">
              <w:rPr>
                <w:rFonts w:ascii="Times New Roman" w:hAnsi="Times New Roman" w:cs="Times New Roman"/>
                <w:sz w:val="24"/>
                <w:szCs w:val="24"/>
              </w:rPr>
              <w:t>10</w:t>
            </w:r>
          </w:p>
        </w:tc>
      </w:tr>
      <w:tr w:rsidR="000A0AC1" w:rsidRPr="00AA01C0" w14:paraId="1677BBC4" w14:textId="77777777" w:rsidTr="00AA01C0">
        <w:trPr>
          <w:jc w:val="center"/>
        </w:trPr>
        <w:tc>
          <w:tcPr>
            <w:tcW w:w="14170" w:type="dxa"/>
            <w:gridSpan w:val="6"/>
            <w:tcBorders>
              <w:top w:val="single" w:sz="4" w:space="0" w:color="auto"/>
              <w:left w:val="single" w:sz="4" w:space="0" w:color="auto"/>
              <w:bottom w:val="single" w:sz="4" w:space="0" w:color="auto"/>
              <w:right w:val="single" w:sz="4" w:space="0" w:color="auto"/>
            </w:tcBorders>
            <w:hideMark/>
          </w:tcPr>
          <w:p w14:paraId="54A9F062" w14:textId="77777777" w:rsidR="000A0AC1" w:rsidRPr="00AA01C0" w:rsidRDefault="000A0AC1">
            <w:pPr>
              <w:jc w:val="center"/>
              <w:rPr>
                <w:rFonts w:ascii="Times New Roman" w:hAnsi="Times New Roman" w:cs="Times New Roman"/>
                <w:sz w:val="24"/>
                <w:szCs w:val="24"/>
              </w:rPr>
            </w:pPr>
            <w:r w:rsidRPr="00AA01C0">
              <w:rPr>
                <w:rFonts w:ascii="Times New Roman" w:hAnsi="Times New Roman" w:cs="Times New Roman"/>
                <w:b/>
                <w:bCs/>
                <w:sz w:val="24"/>
                <w:szCs w:val="24"/>
              </w:rPr>
              <w:t>Opis razine standardnih mjerila za klasifikaciju radnih mjesta</w:t>
            </w:r>
          </w:p>
        </w:tc>
      </w:tr>
      <w:tr w:rsidR="000A0AC1" w:rsidRPr="00AA01C0" w14:paraId="59C4D917" w14:textId="77777777" w:rsidTr="00AA01C0">
        <w:trPr>
          <w:jc w:val="center"/>
        </w:trPr>
        <w:tc>
          <w:tcPr>
            <w:tcW w:w="3828" w:type="dxa"/>
            <w:gridSpan w:val="2"/>
            <w:tcBorders>
              <w:top w:val="single" w:sz="4" w:space="0" w:color="auto"/>
              <w:left w:val="single" w:sz="4" w:space="0" w:color="auto"/>
              <w:bottom w:val="single" w:sz="4" w:space="0" w:color="auto"/>
              <w:right w:val="single" w:sz="4" w:space="0" w:color="auto"/>
            </w:tcBorders>
            <w:hideMark/>
          </w:tcPr>
          <w:p w14:paraId="0A6B11B8" w14:textId="0EB5FD9B" w:rsidR="000A0AC1" w:rsidRPr="00AA01C0" w:rsidRDefault="000A0AC1" w:rsidP="00113270">
            <w:pPr>
              <w:jc w:val="center"/>
              <w:rPr>
                <w:rFonts w:ascii="Times New Roman" w:hAnsi="Times New Roman" w:cs="Times New Roman"/>
                <w:sz w:val="24"/>
                <w:szCs w:val="24"/>
              </w:rPr>
            </w:pPr>
            <w:r w:rsidRPr="00AA01C0">
              <w:rPr>
                <w:rFonts w:ascii="Times New Roman" w:hAnsi="Times New Roman" w:cs="Times New Roman"/>
                <w:sz w:val="24"/>
                <w:szCs w:val="24"/>
              </w:rPr>
              <w:lastRenderedPageBreak/>
              <w:t>STRUČNO ZNANJE</w:t>
            </w:r>
          </w:p>
        </w:tc>
        <w:tc>
          <w:tcPr>
            <w:tcW w:w="10342" w:type="dxa"/>
            <w:gridSpan w:val="4"/>
            <w:tcBorders>
              <w:top w:val="single" w:sz="4" w:space="0" w:color="auto"/>
              <w:left w:val="single" w:sz="4" w:space="0" w:color="auto"/>
              <w:bottom w:val="single" w:sz="4" w:space="0" w:color="auto"/>
              <w:right w:val="single" w:sz="4" w:space="0" w:color="auto"/>
            </w:tcBorders>
            <w:hideMark/>
          </w:tcPr>
          <w:p w14:paraId="48936635" w14:textId="3135C31D" w:rsidR="000A0AC1" w:rsidRPr="00AA01C0" w:rsidRDefault="000A0AC1" w:rsidP="00113270">
            <w:pPr>
              <w:jc w:val="both"/>
              <w:rPr>
                <w:rFonts w:ascii="Times New Roman" w:hAnsi="Times New Roman" w:cs="Times New Roman"/>
                <w:sz w:val="24"/>
                <w:szCs w:val="24"/>
              </w:rPr>
            </w:pPr>
            <w:r w:rsidRPr="00AA01C0">
              <w:rPr>
                <w:rFonts w:ascii="Times New Roman" w:hAnsi="Times New Roman" w:cs="Times New Roman"/>
                <w:sz w:val="24"/>
                <w:szCs w:val="24"/>
              </w:rPr>
              <w:t>Sveučilišni diplomski studij ili sveučilišni integrirani prijediplomski i diplomski studij ili stručni diplomski studij ekonomsk</w:t>
            </w:r>
            <w:r w:rsidR="00FA01E7" w:rsidRPr="00AA01C0">
              <w:rPr>
                <w:rFonts w:ascii="Times New Roman" w:hAnsi="Times New Roman" w:cs="Times New Roman"/>
                <w:sz w:val="24"/>
                <w:szCs w:val="24"/>
              </w:rPr>
              <w:t>e</w:t>
            </w:r>
            <w:r w:rsidRPr="00AA01C0">
              <w:rPr>
                <w:rFonts w:ascii="Times New Roman" w:hAnsi="Times New Roman" w:cs="Times New Roman"/>
                <w:sz w:val="24"/>
                <w:szCs w:val="24"/>
              </w:rPr>
              <w:t xml:space="preserve"> s</w:t>
            </w:r>
            <w:r w:rsidR="00FA01E7" w:rsidRPr="00AA01C0">
              <w:rPr>
                <w:rFonts w:ascii="Times New Roman" w:hAnsi="Times New Roman" w:cs="Times New Roman"/>
                <w:sz w:val="24"/>
                <w:szCs w:val="24"/>
              </w:rPr>
              <w:t>truke</w:t>
            </w:r>
            <w:r w:rsidRPr="00AA01C0">
              <w:rPr>
                <w:rFonts w:ascii="Times New Roman" w:hAnsi="Times New Roman" w:cs="Times New Roman"/>
                <w:sz w:val="24"/>
                <w:szCs w:val="24"/>
              </w:rPr>
              <w:t>, najmanje četiri godina radnog iskustva na odgovarajućim poslovima;</w:t>
            </w:r>
          </w:p>
        </w:tc>
      </w:tr>
      <w:tr w:rsidR="000A0AC1" w:rsidRPr="00AA01C0" w14:paraId="6F683924" w14:textId="77777777" w:rsidTr="00AA01C0">
        <w:trPr>
          <w:jc w:val="center"/>
        </w:trPr>
        <w:tc>
          <w:tcPr>
            <w:tcW w:w="3828" w:type="dxa"/>
            <w:gridSpan w:val="2"/>
            <w:tcBorders>
              <w:top w:val="single" w:sz="4" w:space="0" w:color="auto"/>
              <w:left w:val="single" w:sz="4" w:space="0" w:color="auto"/>
              <w:bottom w:val="single" w:sz="4" w:space="0" w:color="auto"/>
              <w:right w:val="single" w:sz="4" w:space="0" w:color="auto"/>
            </w:tcBorders>
            <w:hideMark/>
          </w:tcPr>
          <w:p w14:paraId="6FC93F63" w14:textId="57FF4886" w:rsidR="000A0AC1" w:rsidRPr="00AA01C0" w:rsidRDefault="00113270" w:rsidP="00113270">
            <w:pPr>
              <w:jc w:val="center"/>
              <w:rPr>
                <w:rFonts w:ascii="Times New Roman" w:hAnsi="Times New Roman" w:cs="Times New Roman"/>
                <w:sz w:val="24"/>
                <w:szCs w:val="24"/>
              </w:rPr>
            </w:pPr>
            <w:r w:rsidRPr="00AA01C0">
              <w:rPr>
                <w:rFonts w:ascii="Times New Roman" w:hAnsi="Times New Roman" w:cs="Times New Roman"/>
                <w:sz w:val="24"/>
                <w:szCs w:val="24"/>
              </w:rPr>
              <w:t xml:space="preserve">STUPANJ </w:t>
            </w:r>
            <w:r w:rsidR="000A0AC1" w:rsidRPr="00AA01C0">
              <w:rPr>
                <w:rFonts w:ascii="Times New Roman" w:hAnsi="Times New Roman" w:cs="Times New Roman"/>
                <w:sz w:val="24"/>
                <w:szCs w:val="24"/>
              </w:rPr>
              <w:t>SLOŽENOST</w:t>
            </w:r>
            <w:r w:rsidRPr="00AA01C0">
              <w:rPr>
                <w:rFonts w:ascii="Times New Roman" w:hAnsi="Times New Roman" w:cs="Times New Roman"/>
                <w:sz w:val="24"/>
                <w:szCs w:val="24"/>
              </w:rPr>
              <w:t>I</w:t>
            </w:r>
          </w:p>
        </w:tc>
        <w:tc>
          <w:tcPr>
            <w:tcW w:w="10342" w:type="dxa"/>
            <w:gridSpan w:val="4"/>
            <w:tcBorders>
              <w:top w:val="single" w:sz="4" w:space="0" w:color="auto"/>
              <w:left w:val="single" w:sz="4" w:space="0" w:color="auto"/>
              <w:bottom w:val="single" w:sz="4" w:space="0" w:color="auto"/>
              <w:right w:val="single" w:sz="4" w:space="0" w:color="auto"/>
            </w:tcBorders>
            <w:hideMark/>
          </w:tcPr>
          <w:p w14:paraId="1691B8B8" w14:textId="03BE7E55" w:rsidR="000A0AC1" w:rsidRPr="00AA01C0" w:rsidRDefault="00D40C68" w:rsidP="00113270">
            <w:pPr>
              <w:tabs>
                <w:tab w:val="left" w:pos="1830"/>
              </w:tabs>
              <w:jc w:val="both"/>
              <w:rPr>
                <w:rFonts w:ascii="Times New Roman" w:hAnsi="Times New Roman" w:cs="Times New Roman"/>
                <w:sz w:val="24"/>
                <w:szCs w:val="24"/>
              </w:rPr>
            </w:pPr>
            <w:r w:rsidRPr="00AA01C0">
              <w:rPr>
                <w:rFonts w:ascii="Times New Roman" w:hAnsi="Times New Roman" w:cs="Times New Roman"/>
                <w:color w:val="000000"/>
                <w:sz w:val="24"/>
                <w:szCs w:val="24"/>
                <w:shd w:val="clear" w:color="auto" w:fill="FFFFFF"/>
              </w:rPr>
              <w:t>U</w:t>
            </w:r>
            <w:r w:rsidR="000A0AC1" w:rsidRPr="00AA01C0">
              <w:rPr>
                <w:rFonts w:ascii="Times New Roman" w:hAnsi="Times New Roman" w:cs="Times New Roman"/>
                <w:color w:val="000000"/>
                <w:sz w:val="24"/>
                <w:szCs w:val="24"/>
                <w:shd w:val="clear" w:color="auto" w:fill="FFFFFF"/>
              </w:rPr>
              <w:t>ključuje izradu akata iz djelokruga upravnoga tijela, poslove pravnog zastupanja, vođenje upravnoga postupka i rješavanje najsloženijih upravnih i ostalih predmeta iz nadležnosti upravnoga tijela, sudjelovanje u izradi strategija i programa i vođenje projekata</w:t>
            </w:r>
            <w:r w:rsidRPr="00AA01C0">
              <w:rPr>
                <w:rFonts w:ascii="Times New Roman" w:hAnsi="Times New Roman" w:cs="Times New Roman"/>
                <w:color w:val="000000"/>
                <w:sz w:val="24"/>
                <w:szCs w:val="24"/>
                <w:shd w:val="clear" w:color="auto" w:fill="FFFFFF"/>
              </w:rPr>
              <w:t>;</w:t>
            </w:r>
          </w:p>
        </w:tc>
      </w:tr>
      <w:tr w:rsidR="000A0AC1" w:rsidRPr="00AA01C0" w14:paraId="4D340BCB" w14:textId="77777777" w:rsidTr="00AA01C0">
        <w:trPr>
          <w:jc w:val="center"/>
        </w:trPr>
        <w:tc>
          <w:tcPr>
            <w:tcW w:w="3828" w:type="dxa"/>
            <w:gridSpan w:val="2"/>
            <w:tcBorders>
              <w:top w:val="single" w:sz="4" w:space="0" w:color="auto"/>
              <w:left w:val="single" w:sz="4" w:space="0" w:color="auto"/>
              <w:bottom w:val="single" w:sz="4" w:space="0" w:color="auto"/>
              <w:right w:val="single" w:sz="4" w:space="0" w:color="auto"/>
            </w:tcBorders>
            <w:hideMark/>
          </w:tcPr>
          <w:p w14:paraId="0C65132A" w14:textId="16CF8C6A" w:rsidR="000A0AC1" w:rsidRPr="00AA01C0" w:rsidRDefault="00113270" w:rsidP="00113270">
            <w:pPr>
              <w:jc w:val="center"/>
              <w:rPr>
                <w:rFonts w:ascii="Times New Roman" w:hAnsi="Times New Roman" w:cs="Times New Roman"/>
                <w:sz w:val="24"/>
                <w:szCs w:val="24"/>
              </w:rPr>
            </w:pPr>
            <w:r w:rsidRPr="00AA01C0">
              <w:rPr>
                <w:rFonts w:ascii="Times New Roman" w:hAnsi="Times New Roman" w:cs="Times New Roman"/>
                <w:sz w:val="24"/>
                <w:szCs w:val="24"/>
              </w:rPr>
              <w:t xml:space="preserve">STUPANJ </w:t>
            </w:r>
            <w:r w:rsidR="000A0AC1" w:rsidRPr="00AA01C0">
              <w:rPr>
                <w:rFonts w:ascii="Times New Roman" w:hAnsi="Times New Roman" w:cs="Times New Roman"/>
                <w:sz w:val="24"/>
                <w:szCs w:val="24"/>
              </w:rPr>
              <w:t>SAMOSTALNOST</w:t>
            </w:r>
            <w:r w:rsidRPr="00AA01C0">
              <w:rPr>
                <w:rFonts w:ascii="Times New Roman" w:hAnsi="Times New Roman" w:cs="Times New Roman"/>
                <w:sz w:val="24"/>
                <w:szCs w:val="24"/>
              </w:rPr>
              <w:t>I</w:t>
            </w:r>
          </w:p>
        </w:tc>
        <w:tc>
          <w:tcPr>
            <w:tcW w:w="10342" w:type="dxa"/>
            <w:gridSpan w:val="4"/>
            <w:tcBorders>
              <w:top w:val="single" w:sz="4" w:space="0" w:color="auto"/>
              <w:left w:val="single" w:sz="4" w:space="0" w:color="auto"/>
              <w:bottom w:val="single" w:sz="4" w:space="0" w:color="auto"/>
              <w:right w:val="single" w:sz="4" w:space="0" w:color="auto"/>
            </w:tcBorders>
            <w:hideMark/>
          </w:tcPr>
          <w:p w14:paraId="1C9CFA1E" w14:textId="26B17AE8" w:rsidR="000A0AC1" w:rsidRPr="00AA01C0" w:rsidRDefault="00D40C68" w:rsidP="00113270">
            <w:pPr>
              <w:jc w:val="both"/>
              <w:rPr>
                <w:rFonts w:ascii="Times New Roman" w:hAnsi="Times New Roman" w:cs="Times New Roman"/>
                <w:sz w:val="24"/>
                <w:szCs w:val="24"/>
              </w:rPr>
            </w:pPr>
            <w:r w:rsidRPr="00AA01C0">
              <w:rPr>
                <w:rFonts w:ascii="Times New Roman" w:hAnsi="Times New Roman" w:cs="Times New Roman"/>
                <w:color w:val="000000"/>
                <w:sz w:val="24"/>
                <w:szCs w:val="24"/>
                <w:shd w:val="clear" w:color="auto" w:fill="FFFFFF"/>
              </w:rPr>
              <w:t>U</w:t>
            </w:r>
            <w:r w:rsidR="000A0AC1" w:rsidRPr="00AA01C0">
              <w:rPr>
                <w:rFonts w:ascii="Times New Roman" w:hAnsi="Times New Roman" w:cs="Times New Roman"/>
                <w:color w:val="000000"/>
                <w:sz w:val="24"/>
                <w:szCs w:val="24"/>
                <w:shd w:val="clear" w:color="auto" w:fill="FFFFFF"/>
              </w:rPr>
              <w:t>ključuje povremeni nadzor te opće i specifične upute rukovodećeg službenika</w:t>
            </w:r>
            <w:r w:rsidRPr="00AA01C0">
              <w:rPr>
                <w:rFonts w:ascii="Times New Roman" w:hAnsi="Times New Roman" w:cs="Times New Roman"/>
                <w:color w:val="000000"/>
                <w:sz w:val="24"/>
                <w:szCs w:val="24"/>
                <w:shd w:val="clear" w:color="auto" w:fill="FFFFFF"/>
              </w:rPr>
              <w:t>;</w:t>
            </w:r>
          </w:p>
        </w:tc>
      </w:tr>
      <w:tr w:rsidR="000A0AC1" w:rsidRPr="00AA01C0" w14:paraId="5D3F558C" w14:textId="77777777" w:rsidTr="00AA01C0">
        <w:trPr>
          <w:jc w:val="center"/>
        </w:trPr>
        <w:tc>
          <w:tcPr>
            <w:tcW w:w="3828" w:type="dxa"/>
            <w:gridSpan w:val="2"/>
            <w:tcBorders>
              <w:top w:val="single" w:sz="4" w:space="0" w:color="auto"/>
              <w:left w:val="single" w:sz="4" w:space="0" w:color="auto"/>
              <w:bottom w:val="single" w:sz="4" w:space="0" w:color="auto"/>
              <w:right w:val="single" w:sz="4" w:space="0" w:color="auto"/>
            </w:tcBorders>
            <w:hideMark/>
          </w:tcPr>
          <w:p w14:paraId="60B53BBE" w14:textId="2B9EAB1F" w:rsidR="000A0AC1" w:rsidRPr="00AA01C0" w:rsidRDefault="000A0AC1" w:rsidP="00113270">
            <w:pPr>
              <w:jc w:val="center"/>
              <w:rPr>
                <w:rFonts w:ascii="Times New Roman" w:hAnsi="Times New Roman" w:cs="Times New Roman"/>
                <w:sz w:val="24"/>
                <w:szCs w:val="24"/>
              </w:rPr>
            </w:pPr>
            <w:r w:rsidRPr="00AA01C0">
              <w:rPr>
                <w:rFonts w:ascii="Times New Roman" w:hAnsi="Times New Roman" w:cs="Times New Roman"/>
                <w:sz w:val="24"/>
                <w:szCs w:val="24"/>
              </w:rPr>
              <w:t xml:space="preserve">STUPANJ </w:t>
            </w:r>
            <w:r w:rsidR="00D40C68" w:rsidRPr="00AA01C0">
              <w:rPr>
                <w:rFonts w:ascii="Times New Roman" w:hAnsi="Times New Roman" w:cs="Times New Roman"/>
                <w:sz w:val="24"/>
                <w:szCs w:val="24"/>
              </w:rPr>
              <w:t xml:space="preserve">STRUČNE </w:t>
            </w:r>
            <w:r w:rsidRPr="00AA01C0">
              <w:rPr>
                <w:rFonts w:ascii="Times New Roman" w:hAnsi="Times New Roman" w:cs="Times New Roman"/>
                <w:sz w:val="24"/>
                <w:szCs w:val="24"/>
              </w:rPr>
              <w:t xml:space="preserve">KOMUNIKACIJE </w:t>
            </w:r>
          </w:p>
        </w:tc>
        <w:tc>
          <w:tcPr>
            <w:tcW w:w="10342" w:type="dxa"/>
            <w:gridSpan w:val="4"/>
            <w:tcBorders>
              <w:top w:val="single" w:sz="4" w:space="0" w:color="auto"/>
              <w:left w:val="single" w:sz="4" w:space="0" w:color="auto"/>
              <w:bottom w:val="single" w:sz="4" w:space="0" w:color="auto"/>
              <w:right w:val="single" w:sz="4" w:space="0" w:color="auto"/>
            </w:tcBorders>
            <w:hideMark/>
          </w:tcPr>
          <w:p w14:paraId="23C1CF6D" w14:textId="5A74F6FE" w:rsidR="000A0AC1" w:rsidRPr="00AA01C0" w:rsidRDefault="00D40C68" w:rsidP="00113270">
            <w:pPr>
              <w:tabs>
                <w:tab w:val="left" w:pos="1890"/>
              </w:tabs>
              <w:jc w:val="both"/>
              <w:rPr>
                <w:rFonts w:ascii="Times New Roman" w:hAnsi="Times New Roman" w:cs="Times New Roman"/>
                <w:sz w:val="24"/>
                <w:szCs w:val="24"/>
              </w:rPr>
            </w:pPr>
            <w:r w:rsidRPr="00AA01C0">
              <w:rPr>
                <w:rFonts w:ascii="Times New Roman" w:hAnsi="Times New Roman" w:cs="Times New Roman"/>
                <w:sz w:val="24"/>
                <w:szCs w:val="24"/>
              </w:rPr>
              <w:t>U</w:t>
            </w:r>
            <w:r w:rsidR="000A0AC1" w:rsidRPr="00AA01C0">
              <w:rPr>
                <w:rFonts w:ascii="Times New Roman" w:hAnsi="Times New Roman" w:cs="Times New Roman"/>
                <w:sz w:val="24"/>
                <w:szCs w:val="24"/>
              </w:rPr>
              <w:t>ključuje kontakte unutar i izvan upravnoga tijela u svrhu pružanja savjeta, prikupljanja i razmjene informacija</w:t>
            </w:r>
            <w:r w:rsidRPr="00AA01C0">
              <w:rPr>
                <w:rFonts w:ascii="Times New Roman" w:hAnsi="Times New Roman" w:cs="Times New Roman"/>
                <w:sz w:val="24"/>
                <w:szCs w:val="24"/>
              </w:rPr>
              <w:t>;</w:t>
            </w:r>
          </w:p>
        </w:tc>
      </w:tr>
      <w:tr w:rsidR="000A0AC1" w:rsidRPr="00AA01C0" w14:paraId="585BC4E9" w14:textId="77777777" w:rsidTr="00C100AC">
        <w:trPr>
          <w:jc w:val="center"/>
        </w:trPr>
        <w:tc>
          <w:tcPr>
            <w:tcW w:w="3828" w:type="dxa"/>
            <w:gridSpan w:val="2"/>
            <w:tcBorders>
              <w:top w:val="single" w:sz="4" w:space="0" w:color="auto"/>
              <w:left w:val="single" w:sz="4" w:space="0" w:color="auto"/>
              <w:bottom w:val="single" w:sz="4" w:space="0" w:color="auto"/>
              <w:right w:val="single" w:sz="4" w:space="0" w:color="auto"/>
            </w:tcBorders>
            <w:hideMark/>
          </w:tcPr>
          <w:p w14:paraId="61C1CA9A" w14:textId="14CF148A" w:rsidR="000A0AC1" w:rsidRPr="00AA01C0" w:rsidRDefault="000A0AC1" w:rsidP="00113270">
            <w:pPr>
              <w:tabs>
                <w:tab w:val="left" w:pos="3045"/>
              </w:tabs>
              <w:jc w:val="center"/>
              <w:rPr>
                <w:rFonts w:ascii="Times New Roman" w:hAnsi="Times New Roman" w:cs="Times New Roman"/>
                <w:sz w:val="24"/>
                <w:szCs w:val="24"/>
              </w:rPr>
            </w:pPr>
            <w:r w:rsidRPr="00AA01C0">
              <w:rPr>
                <w:rFonts w:ascii="Times New Roman" w:hAnsi="Times New Roman" w:cs="Times New Roman"/>
                <w:sz w:val="24"/>
                <w:szCs w:val="24"/>
              </w:rPr>
              <w:t>STUPANJ ODGOVORNOSTI</w:t>
            </w:r>
          </w:p>
        </w:tc>
        <w:tc>
          <w:tcPr>
            <w:tcW w:w="10342" w:type="dxa"/>
            <w:gridSpan w:val="4"/>
            <w:tcBorders>
              <w:top w:val="single" w:sz="4" w:space="0" w:color="auto"/>
              <w:left w:val="single" w:sz="4" w:space="0" w:color="auto"/>
              <w:bottom w:val="single" w:sz="4" w:space="0" w:color="auto"/>
              <w:right w:val="single" w:sz="4" w:space="0" w:color="auto"/>
            </w:tcBorders>
            <w:hideMark/>
          </w:tcPr>
          <w:p w14:paraId="6286619E" w14:textId="67939CD3" w:rsidR="000A0AC1" w:rsidRPr="00AA01C0" w:rsidRDefault="00D40C68" w:rsidP="00113270">
            <w:pPr>
              <w:jc w:val="both"/>
              <w:rPr>
                <w:rFonts w:ascii="Times New Roman" w:hAnsi="Times New Roman" w:cs="Times New Roman"/>
                <w:sz w:val="24"/>
                <w:szCs w:val="24"/>
              </w:rPr>
            </w:pPr>
            <w:r w:rsidRPr="00AA01C0">
              <w:rPr>
                <w:rFonts w:ascii="Times New Roman" w:hAnsi="Times New Roman" w:cs="Times New Roman"/>
                <w:sz w:val="24"/>
                <w:szCs w:val="24"/>
              </w:rPr>
              <w:t>U</w:t>
            </w:r>
            <w:r w:rsidR="000A0AC1" w:rsidRPr="00AA01C0">
              <w:rPr>
                <w:rFonts w:ascii="Times New Roman" w:hAnsi="Times New Roman" w:cs="Times New Roman"/>
                <w:sz w:val="24"/>
                <w:szCs w:val="24"/>
              </w:rPr>
              <w:t>ključuje odgovornost za materijalne resurse s kojima službenik radi, pravilnu primjenu postupaka i metoda rada te provedbu odluka iz odgovarajućeg područja.</w:t>
            </w:r>
          </w:p>
        </w:tc>
      </w:tr>
      <w:tr w:rsidR="000A0AC1" w:rsidRPr="00AA01C0" w14:paraId="70BF62C8" w14:textId="77777777" w:rsidTr="00C100AC">
        <w:trPr>
          <w:trHeight w:val="216"/>
          <w:jc w:val="center"/>
        </w:trPr>
        <w:tc>
          <w:tcPr>
            <w:tcW w:w="14170"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9E08AB" w14:textId="77777777" w:rsidR="000A0AC1" w:rsidRPr="00AA01C0" w:rsidRDefault="000A0AC1">
            <w:pPr>
              <w:pStyle w:val="Bezproreda"/>
              <w:rPr>
                <w:rFonts w:ascii="Times New Roman" w:hAnsi="Times New Roman" w:cs="Times New Roman"/>
                <w:b/>
                <w:bCs/>
                <w:kern w:val="2"/>
                <w:sz w:val="24"/>
                <w:szCs w:val="24"/>
                <w14:ligatures w14:val="standardContextual"/>
              </w:rPr>
            </w:pPr>
          </w:p>
        </w:tc>
      </w:tr>
      <w:tr w:rsidR="007E0E2B" w:rsidRPr="00AA01C0" w14:paraId="58D41AF6" w14:textId="77777777" w:rsidTr="00AA01C0">
        <w:trPr>
          <w:trHeight w:val="712"/>
          <w:jc w:val="center"/>
        </w:trPr>
        <w:tc>
          <w:tcPr>
            <w:tcW w:w="14170" w:type="dxa"/>
            <w:gridSpan w:val="6"/>
            <w:tcBorders>
              <w:top w:val="single" w:sz="4" w:space="0" w:color="auto"/>
              <w:left w:val="single" w:sz="4" w:space="0" w:color="auto"/>
              <w:bottom w:val="single" w:sz="4" w:space="0" w:color="auto"/>
              <w:right w:val="single" w:sz="4" w:space="0" w:color="auto"/>
            </w:tcBorders>
            <w:hideMark/>
          </w:tcPr>
          <w:p w14:paraId="4301A31A" w14:textId="4795D5E1" w:rsidR="007E0E2B" w:rsidRPr="00AA01C0" w:rsidRDefault="007E0E2B" w:rsidP="00B25BD4">
            <w:pPr>
              <w:pStyle w:val="Bezproreda"/>
              <w:jc w:val="center"/>
              <w:rPr>
                <w:rFonts w:ascii="Times New Roman" w:hAnsi="Times New Roman" w:cs="Times New Roman"/>
                <w:sz w:val="24"/>
                <w:szCs w:val="24"/>
              </w:rPr>
            </w:pPr>
            <w:r w:rsidRPr="00AA01C0">
              <w:rPr>
                <w:rFonts w:ascii="Times New Roman" w:hAnsi="Times New Roman" w:cs="Times New Roman"/>
                <w:sz w:val="24"/>
                <w:szCs w:val="24"/>
              </w:rPr>
              <w:t>3. SAVJETNIK ZA RAZVOJNE PROJEKTE I</w:t>
            </w:r>
          </w:p>
          <w:p w14:paraId="30DAE6C7" w14:textId="226D69F5" w:rsidR="007E0E2B" w:rsidRPr="00AA01C0" w:rsidRDefault="007E0E2B" w:rsidP="00B25BD4">
            <w:pPr>
              <w:jc w:val="right"/>
              <w:rPr>
                <w:rFonts w:ascii="Times New Roman" w:hAnsi="Times New Roman" w:cs="Times New Roman"/>
                <w:sz w:val="24"/>
                <w:szCs w:val="24"/>
              </w:rPr>
            </w:pPr>
            <w:r w:rsidRPr="00AA01C0">
              <w:rPr>
                <w:rFonts w:ascii="Times New Roman" w:hAnsi="Times New Roman" w:cs="Times New Roman"/>
                <w:sz w:val="24"/>
                <w:szCs w:val="24"/>
              </w:rPr>
              <w:t xml:space="preserve">1 </w:t>
            </w:r>
            <w:r w:rsidR="00AA01C0">
              <w:rPr>
                <w:rFonts w:ascii="Times New Roman" w:hAnsi="Times New Roman" w:cs="Times New Roman"/>
                <w:sz w:val="24"/>
                <w:szCs w:val="24"/>
              </w:rPr>
              <w:t>i</w:t>
            </w:r>
            <w:r w:rsidRPr="00AA01C0">
              <w:rPr>
                <w:rFonts w:ascii="Times New Roman" w:hAnsi="Times New Roman" w:cs="Times New Roman"/>
                <w:sz w:val="24"/>
                <w:szCs w:val="24"/>
              </w:rPr>
              <w:t>zvršitelj</w:t>
            </w:r>
          </w:p>
        </w:tc>
      </w:tr>
      <w:tr w:rsidR="007E0E2B" w:rsidRPr="00AA01C0" w14:paraId="1A53390E" w14:textId="77777777" w:rsidTr="00AA01C0">
        <w:trPr>
          <w:trHeight w:val="306"/>
          <w:jc w:val="center"/>
        </w:trPr>
        <w:tc>
          <w:tcPr>
            <w:tcW w:w="14170" w:type="dxa"/>
            <w:gridSpan w:val="6"/>
            <w:tcBorders>
              <w:top w:val="single" w:sz="4" w:space="0" w:color="auto"/>
              <w:left w:val="single" w:sz="4" w:space="0" w:color="auto"/>
              <w:bottom w:val="single" w:sz="12" w:space="0" w:color="auto"/>
              <w:right w:val="single" w:sz="4" w:space="0" w:color="auto"/>
            </w:tcBorders>
            <w:hideMark/>
          </w:tcPr>
          <w:p w14:paraId="5C1B31D2" w14:textId="77777777" w:rsidR="007E0E2B" w:rsidRPr="00AA01C0" w:rsidRDefault="007E0E2B" w:rsidP="00B25BD4">
            <w:pPr>
              <w:jc w:val="center"/>
              <w:rPr>
                <w:rFonts w:ascii="Times New Roman" w:hAnsi="Times New Roman" w:cs="Times New Roman"/>
                <w:sz w:val="24"/>
                <w:szCs w:val="24"/>
              </w:rPr>
            </w:pPr>
            <w:r w:rsidRPr="00AA01C0">
              <w:rPr>
                <w:rFonts w:ascii="Times New Roman" w:hAnsi="Times New Roman" w:cs="Times New Roman"/>
                <w:b/>
                <w:bCs/>
                <w:sz w:val="24"/>
                <w:szCs w:val="24"/>
              </w:rPr>
              <w:t>Osnovni podaci o radnom mjestu</w:t>
            </w:r>
          </w:p>
        </w:tc>
      </w:tr>
      <w:tr w:rsidR="007E0E2B" w:rsidRPr="00AA01C0" w14:paraId="2AD07043" w14:textId="77777777" w:rsidTr="00AA01C0">
        <w:trPr>
          <w:jc w:val="center"/>
        </w:trPr>
        <w:tc>
          <w:tcPr>
            <w:tcW w:w="3119" w:type="dxa"/>
            <w:tcBorders>
              <w:top w:val="single" w:sz="12" w:space="0" w:color="auto"/>
              <w:left w:val="single" w:sz="12" w:space="0" w:color="auto"/>
              <w:bottom w:val="single" w:sz="4" w:space="0" w:color="auto"/>
              <w:right w:val="single" w:sz="4" w:space="0" w:color="auto"/>
            </w:tcBorders>
            <w:hideMark/>
          </w:tcPr>
          <w:p w14:paraId="05C099EB" w14:textId="77777777" w:rsidR="007E0E2B" w:rsidRPr="00AA01C0" w:rsidRDefault="007E0E2B" w:rsidP="00B25BD4">
            <w:pPr>
              <w:jc w:val="center"/>
              <w:rPr>
                <w:rFonts w:ascii="Times New Roman" w:hAnsi="Times New Roman" w:cs="Times New Roman"/>
                <w:sz w:val="24"/>
                <w:szCs w:val="24"/>
              </w:rPr>
            </w:pPr>
            <w:r w:rsidRPr="00AA01C0">
              <w:rPr>
                <w:rFonts w:ascii="Times New Roman" w:hAnsi="Times New Roman" w:cs="Times New Roman"/>
                <w:sz w:val="24"/>
                <w:szCs w:val="24"/>
              </w:rPr>
              <w:t>KATEGORIJA</w:t>
            </w:r>
          </w:p>
        </w:tc>
        <w:tc>
          <w:tcPr>
            <w:tcW w:w="2692" w:type="dxa"/>
            <w:gridSpan w:val="2"/>
            <w:tcBorders>
              <w:top w:val="single" w:sz="12" w:space="0" w:color="auto"/>
              <w:left w:val="single" w:sz="4" w:space="0" w:color="auto"/>
              <w:bottom w:val="single" w:sz="4" w:space="0" w:color="auto"/>
              <w:right w:val="single" w:sz="4" w:space="0" w:color="auto"/>
            </w:tcBorders>
            <w:hideMark/>
          </w:tcPr>
          <w:p w14:paraId="48DD78F4" w14:textId="77777777" w:rsidR="007E0E2B" w:rsidRPr="00AA01C0" w:rsidRDefault="007E0E2B" w:rsidP="00B25BD4">
            <w:pPr>
              <w:jc w:val="center"/>
              <w:rPr>
                <w:rFonts w:ascii="Times New Roman" w:hAnsi="Times New Roman" w:cs="Times New Roman"/>
                <w:sz w:val="24"/>
                <w:szCs w:val="24"/>
              </w:rPr>
            </w:pPr>
            <w:r w:rsidRPr="00AA01C0">
              <w:rPr>
                <w:rFonts w:ascii="Times New Roman" w:hAnsi="Times New Roman" w:cs="Times New Roman"/>
                <w:sz w:val="24"/>
                <w:szCs w:val="24"/>
              </w:rPr>
              <w:t>POTKATEGORIJA</w:t>
            </w:r>
          </w:p>
        </w:tc>
        <w:tc>
          <w:tcPr>
            <w:tcW w:w="2266" w:type="dxa"/>
            <w:gridSpan w:val="2"/>
            <w:tcBorders>
              <w:top w:val="single" w:sz="12" w:space="0" w:color="auto"/>
              <w:left w:val="single" w:sz="4" w:space="0" w:color="auto"/>
              <w:bottom w:val="single" w:sz="4" w:space="0" w:color="auto"/>
              <w:right w:val="single" w:sz="4" w:space="0" w:color="auto"/>
            </w:tcBorders>
            <w:hideMark/>
          </w:tcPr>
          <w:p w14:paraId="73760566" w14:textId="77777777" w:rsidR="007E0E2B" w:rsidRPr="00AA01C0" w:rsidRDefault="007E0E2B" w:rsidP="00B25BD4">
            <w:pPr>
              <w:jc w:val="center"/>
              <w:rPr>
                <w:rFonts w:ascii="Times New Roman" w:hAnsi="Times New Roman" w:cs="Times New Roman"/>
                <w:sz w:val="24"/>
                <w:szCs w:val="24"/>
              </w:rPr>
            </w:pPr>
            <w:r w:rsidRPr="00AA01C0">
              <w:rPr>
                <w:rFonts w:ascii="Times New Roman" w:hAnsi="Times New Roman" w:cs="Times New Roman"/>
                <w:sz w:val="24"/>
                <w:szCs w:val="24"/>
              </w:rPr>
              <w:t>RAZINA</w:t>
            </w:r>
          </w:p>
        </w:tc>
        <w:tc>
          <w:tcPr>
            <w:tcW w:w="6093" w:type="dxa"/>
            <w:tcBorders>
              <w:top w:val="single" w:sz="12" w:space="0" w:color="auto"/>
              <w:left w:val="single" w:sz="4" w:space="0" w:color="auto"/>
              <w:bottom w:val="single" w:sz="4" w:space="0" w:color="auto"/>
              <w:right w:val="single" w:sz="12" w:space="0" w:color="auto"/>
            </w:tcBorders>
            <w:hideMark/>
          </w:tcPr>
          <w:p w14:paraId="11BA1551" w14:textId="77777777" w:rsidR="007E0E2B" w:rsidRPr="00AA01C0" w:rsidRDefault="007E0E2B" w:rsidP="00B25BD4">
            <w:pPr>
              <w:jc w:val="center"/>
              <w:rPr>
                <w:rFonts w:ascii="Times New Roman" w:hAnsi="Times New Roman" w:cs="Times New Roman"/>
                <w:sz w:val="24"/>
                <w:szCs w:val="24"/>
              </w:rPr>
            </w:pPr>
            <w:r w:rsidRPr="00AA01C0">
              <w:rPr>
                <w:rFonts w:ascii="Times New Roman" w:hAnsi="Times New Roman" w:cs="Times New Roman"/>
                <w:sz w:val="24"/>
                <w:szCs w:val="24"/>
              </w:rPr>
              <w:t>KLASIFIKACIJSKI RANG</w:t>
            </w:r>
          </w:p>
        </w:tc>
      </w:tr>
      <w:tr w:rsidR="007E0E2B" w:rsidRPr="00AA01C0" w14:paraId="65ABF167" w14:textId="77777777" w:rsidTr="00AA01C0">
        <w:trPr>
          <w:jc w:val="center"/>
        </w:trPr>
        <w:tc>
          <w:tcPr>
            <w:tcW w:w="3119" w:type="dxa"/>
            <w:tcBorders>
              <w:top w:val="single" w:sz="4" w:space="0" w:color="auto"/>
              <w:left w:val="single" w:sz="12" w:space="0" w:color="auto"/>
              <w:bottom w:val="nil"/>
              <w:right w:val="single" w:sz="4" w:space="0" w:color="auto"/>
            </w:tcBorders>
            <w:hideMark/>
          </w:tcPr>
          <w:p w14:paraId="196F77C9" w14:textId="5A869F83" w:rsidR="007E0E2B" w:rsidRPr="00AA01C0" w:rsidRDefault="007E0E2B" w:rsidP="00B25BD4">
            <w:pPr>
              <w:jc w:val="center"/>
              <w:rPr>
                <w:rFonts w:ascii="Times New Roman" w:hAnsi="Times New Roman" w:cs="Times New Roman"/>
                <w:sz w:val="24"/>
                <w:szCs w:val="24"/>
              </w:rPr>
            </w:pPr>
            <w:r w:rsidRPr="00AA01C0">
              <w:rPr>
                <w:rFonts w:ascii="Times New Roman" w:hAnsi="Times New Roman" w:cs="Times New Roman"/>
                <w:sz w:val="24"/>
                <w:szCs w:val="24"/>
              </w:rPr>
              <w:t>II</w:t>
            </w:r>
          </w:p>
        </w:tc>
        <w:tc>
          <w:tcPr>
            <w:tcW w:w="2692" w:type="dxa"/>
            <w:gridSpan w:val="2"/>
            <w:tcBorders>
              <w:top w:val="single" w:sz="4" w:space="0" w:color="auto"/>
              <w:left w:val="single" w:sz="4" w:space="0" w:color="auto"/>
              <w:bottom w:val="nil"/>
              <w:right w:val="single" w:sz="4" w:space="0" w:color="auto"/>
            </w:tcBorders>
            <w:hideMark/>
          </w:tcPr>
          <w:p w14:paraId="64530B65" w14:textId="77777777" w:rsidR="007E0E2B" w:rsidRPr="00AA01C0" w:rsidRDefault="007E0E2B" w:rsidP="00B25BD4">
            <w:pPr>
              <w:jc w:val="center"/>
              <w:rPr>
                <w:rFonts w:ascii="Times New Roman" w:hAnsi="Times New Roman" w:cs="Times New Roman"/>
                <w:sz w:val="24"/>
                <w:szCs w:val="24"/>
              </w:rPr>
            </w:pPr>
            <w:r w:rsidRPr="00AA01C0">
              <w:rPr>
                <w:rFonts w:ascii="Times New Roman" w:hAnsi="Times New Roman" w:cs="Times New Roman"/>
                <w:sz w:val="24"/>
                <w:szCs w:val="24"/>
              </w:rPr>
              <w:t>Savjetnik</w:t>
            </w:r>
          </w:p>
        </w:tc>
        <w:tc>
          <w:tcPr>
            <w:tcW w:w="2266" w:type="dxa"/>
            <w:gridSpan w:val="2"/>
            <w:tcBorders>
              <w:top w:val="single" w:sz="4" w:space="0" w:color="auto"/>
              <w:left w:val="single" w:sz="4" w:space="0" w:color="auto"/>
              <w:bottom w:val="nil"/>
              <w:right w:val="single" w:sz="4" w:space="0" w:color="auto"/>
            </w:tcBorders>
            <w:hideMark/>
          </w:tcPr>
          <w:p w14:paraId="60E9166E" w14:textId="77777777" w:rsidR="007E0E2B" w:rsidRPr="00AA01C0" w:rsidRDefault="007E0E2B" w:rsidP="00B25BD4">
            <w:pPr>
              <w:jc w:val="center"/>
              <w:rPr>
                <w:rFonts w:ascii="Times New Roman" w:hAnsi="Times New Roman" w:cs="Times New Roman"/>
                <w:sz w:val="24"/>
                <w:szCs w:val="24"/>
              </w:rPr>
            </w:pPr>
            <w:r w:rsidRPr="00AA01C0">
              <w:rPr>
                <w:rFonts w:ascii="Times New Roman" w:hAnsi="Times New Roman" w:cs="Times New Roman"/>
                <w:sz w:val="24"/>
                <w:szCs w:val="24"/>
              </w:rPr>
              <w:t>-</w:t>
            </w:r>
          </w:p>
        </w:tc>
        <w:tc>
          <w:tcPr>
            <w:tcW w:w="6093" w:type="dxa"/>
            <w:tcBorders>
              <w:top w:val="single" w:sz="4" w:space="0" w:color="auto"/>
              <w:left w:val="single" w:sz="4" w:space="0" w:color="auto"/>
              <w:bottom w:val="nil"/>
              <w:right w:val="single" w:sz="12" w:space="0" w:color="auto"/>
            </w:tcBorders>
            <w:hideMark/>
          </w:tcPr>
          <w:p w14:paraId="690E53A6" w14:textId="77777777" w:rsidR="007E0E2B" w:rsidRPr="00AA01C0" w:rsidRDefault="007E0E2B" w:rsidP="00B25BD4">
            <w:pPr>
              <w:jc w:val="center"/>
              <w:rPr>
                <w:rFonts w:ascii="Times New Roman" w:hAnsi="Times New Roman" w:cs="Times New Roman"/>
                <w:sz w:val="24"/>
                <w:szCs w:val="24"/>
              </w:rPr>
            </w:pPr>
            <w:r w:rsidRPr="00AA01C0">
              <w:rPr>
                <w:rFonts w:ascii="Times New Roman" w:hAnsi="Times New Roman" w:cs="Times New Roman"/>
                <w:sz w:val="24"/>
                <w:szCs w:val="24"/>
              </w:rPr>
              <w:t>5.</w:t>
            </w:r>
          </w:p>
        </w:tc>
      </w:tr>
      <w:tr w:rsidR="007E0E2B" w:rsidRPr="00AA01C0" w14:paraId="3C4B6633" w14:textId="77777777" w:rsidTr="00AA01C0">
        <w:trPr>
          <w:jc w:val="center"/>
        </w:trPr>
        <w:tc>
          <w:tcPr>
            <w:tcW w:w="14170" w:type="dxa"/>
            <w:gridSpan w:val="6"/>
            <w:tcBorders>
              <w:top w:val="single" w:sz="12" w:space="0" w:color="auto"/>
              <w:left w:val="single" w:sz="4" w:space="0" w:color="auto"/>
              <w:bottom w:val="single" w:sz="4" w:space="0" w:color="auto"/>
              <w:right w:val="single" w:sz="4" w:space="0" w:color="auto"/>
            </w:tcBorders>
            <w:hideMark/>
          </w:tcPr>
          <w:p w14:paraId="1058DE0E" w14:textId="77777777" w:rsidR="007E0E2B" w:rsidRPr="00AA01C0" w:rsidRDefault="007E0E2B" w:rsidP="00B25BD4">
            <w:pPr>
              <w:jc w:val="center"/>
              <w:rPr>
                <w:rFonts w:ascii="Times New Roman" w:hAnsi="Times New Roman" w:cs="Times New Roman"/>
                <w:b/>
                <w:bCs/>
                <w:sz w:val="24"/>
                <w:szCs w:val="24"/>
              </w:rPr>
            </w:pPr>
            <w:r w:rsidRPr="00AA01C0">
              <w:rPr>
                <w:rFonts w:ascii="Times New Roman" w:hAnsi="Times New Roman" w:cs="Times New Roman"/>
                <w:b/>
                <w:bCs/>
                <w:sz w:val="24"/>
                <w:szCs w:val="24"/>
              </w:rPr>
              <w:t>Opis poslova radnog mjesta</w:t>
            </w:r>
          </w:p>
        </w:tc>
      </w:tr>
      <w:tr w:rsidR="007E0E2B" w:rsidRPr="00AA01C0" w14:paraId="01A746F6" w14:textId="77777777" w:rsidTr="00AA01C0">
        <w:trPr>
          <w:jc w:val="center"/>
        </w:trPr>
        <w:tc>
          <w:tcPr>
            <w:tcW w:w="6946" w:type="dxa"/>
            <w:gridSpan w:val="4"/>
            <w:tcBorders>
              <w:top w:val="single" w:sz="4" w:space="0" w:color="auto"/>
              <w:left w:val="single" w:sz="4" w:space="0" w:color="auto"/>
              <w:bottom w:val="single" w:sz="4" w:space="0" w:color="auto"/>
              <w:right w:val="single" w:sz="4" w:space="0" w:color="auto"/>
            </w:tcBorders>
            <w:hideMark/>
          </w:tcPr>
          <w:p w14:paraId="339C8553" w14:textId="77777777" w:rsidR="007E0E2B" w:rsidRPr="00AA01C0" w:rsidRDefault="007E0E2B" w:rsidP="00B25BD4">
            <w:pPr>
              <w:jc w:val="center"/>
              <w:rPr>
                <w:rFonts w:ascii="Times New Roman" w:hAnsi="Times New Roman" w:cs="Times New Roman"/>
                <w:sz w:val="24"/>
                <w:szCs w:val="24"/>
              </w:rPr>
            </w:pPr>
            <w:r w:rsidRPr="00AA01C0">
              <w:rPr>
                <w:rFonts w:ascii="Times New Roman" w:hAnsi="Times New Roman" w:cs="Times New Roman"/>
                <w:sz w:val="24"/>
                <w:szCs w:val="24"/>
              </w:rPr>
              <w:t>OPIS POSLOVA I ZADATAKA</w:t>
            </w:r>
          </w:p>
        </w:tc>
        <w:tc>
          <w:tcPr>
            <w:tcW w:w="7224" w:type="dxa"/>
            <w:gridSpan w:val="2"/>
            <w:tcBorders>
              <w:top w:val="single" w:sz="4" w:space="0" w:color="auto"/>
              <w:left w:val="single" w:sz="4" w:space="0" w:color="auto"/>
              <w:bottom w:val="single" w:sz="4" w:space="0" w:color="auto"/>
              <w:right w:val="single" w:sz="4" w:space="0" w:color="auto"/>
            </w:tcBorders>
            <w:hideMark/>
          </w:tcPr>
          <w:p w14:paraId="16B38FFB" w14:textId="77777777" w:rsidR="007E0E2B" w:rsidRPr="00AA01C0" w:rsidRDefault="007E0E2B" w:rsidP="00B25BD4">
            <w:pPr>
              <w:jc w:val="center"/>
              <w:rPr>
                <w:rFonts w:ascii="Times New Roman" w:hAnsi="Times New Roman" w:cs="Times New Roman"/>
                <w:sz w:val="24"/>
                <w:szCs w:val="24"/>
              </w:rPr>
            </w:pPr>
            <w:r w:rsidRPr="00AA01C0">
              <w:rPr>
                <w:rFonts w:ascii="Times New Roman" w:hAnsi="Times New Roman" w:cs="Times New Roman"/>
                <w:sz w:val="24"/>
                <w:szCs w:val="24"/>
              </w:rPr>
              <w:t>Približan postotak vremena potreban za obavljanje pojedinog posla</w:t>
            </w:r>
          </w:p>
        </w:tc>
      </w:tr>
      <w:tr w:rsidR="007E0E2B" w:rsidRPr="00AA01C0" w14:paraId="4CB66A53" w14:textId="77777777" w:rsidTr="00AA01C0">
        <w:trPr>
          <w:jc w:val="center"/>
        </w:trPr>
        <w:tc>
          <w:tcPr>
            <w:tcW w:w="6946" w:type="dxa"/>
            <w:gridSpan w:val="4"/>
            <w:tcBorders>
              <w:top w:val="single" w:sz="4" w:space="0" w:color="auto"/>
              <w:left w:val="single" w:sz="4" w:space="0" w:color="auto"/>
              <w:bottom w:val="single" w:sz="4" w:space="0" w:color="auto"/>
              <w:right w:val="single" w:sz="4" w:space="0" w:color="auto"/>
            </w:tcBorders>
            <w:hideMark/>
          </w:tcPr>
          <w:p w14:paraId="0959F661" w14:textId="06EEC4B6" w:rsidR="007E0E2B" w:rsidRPr="00AA01C0" w:rsidRDefault="007E0E2B" w:rsidP="00B25BD4">
            <w:pPr>
              <w:jc w:val="both"/>
              <w:rPr>
                <w:rFonts w:ascii="Times New Roman" w:hAnsi="Times New Roman" w:cs="Times New Roman"/>
                <w:sz w:val="24"/>
                <w:szCs w:val="24"/>
              </w:rPr>
            </w:pPr>
            <w:r w:rsidRPr="00AA01C0">
              <w:rPr>
                <w:rFonts w:ascii="Times New Roman" w:hAnsi="Times New Roman" w:cs="Times New Roman"/>
                <w:sz w:val="24"/>
                <w:szCs w:val="24"/>
              </w:rPr>
              <w:t xml:space="preserve">Prati, planira i izrađuje prijave </w:t>
            </w:r>
            <w:r w:rsidR="00AA01C0">
              <w:rPr>
                <w:rFonts w:ascii="Times New Roman" w:hAnsi="Times New Roman" w:cs="Times New Roman"/>
                <w:sz w:val="24"/>
                <w:szCs w:val="24"/>
              </w:rPr>
              <w:t>G</w:t>
            </w:r>
            <w:r w:rsidRPr="00AA01C0">
              <w:rPr>
                <w:rFonts w:ascii="Times New Roman" w:hAnsi="Times New Roman" w:cs="Times New Roman"/>
                <w:sz w:val="24"/>
                <w:szCs w:val="24"/>
              </w:rPr>
              <w:t>rada na sve raspisane natječaje za sufinanciranje razvojnih  projekata te izrađuje potrebna izvješća, analize i revizije glede realiziranih projekata.</w:t>
            </w:r>
          </w:p>
        </w:tc>
        <w:tc>
          <w:tcPr>
            <w:tcW w:w="7224" w:type="dxa"/>
            <w:gridSpan w:val="2"/>
            <w:tcBorders>
              <w:top w:val="single" w:sz="4" w:space="0" w:color="auto"/>
              <w:left w:val="single" w:sz="4" w:space="0" w:color="auto"/>
              <w:bottom w:val="single" w:sz="4" w:space="0" w:color="auto"/>
              <w:right w:val="single" w:sz="4" w:space="0" w:color="auto"/>
            </w:tcBorders>
            <w:hideMark/>
          </w:tcPr>
          <w:p w14:paraId="5B4DA4C1" w14:textId="77777777" w:rsidR="007E0E2B" w:rsidRPr="00AA01C0" w:rsidRDefault="007E0E2B" w:rsidP="00B25BD4">
            <w:pPr>
              <w:jc w:val="center"/>
              <w:rPr>
                <w:rFonts w:ascii="Times New Roman" w:hAnsi="Times New Roman" w:cs="Times New Roman"/>
                <w:sz w:val="24"/>
                <w:szCs w:val="24"/>
              </w:rPr>
            </w:pPr>
            <w:r w:rsidRPr="00AA01C0">
              <w:rPr>
                <w:rFonts w:ascii="Times New Roman" w:hAnsi="Times New Roman" w:cs="Times New Roman"/>
                <w:sz w:val="24"/>
                <w:szCs w:val="24"/>
              </w:rPr>
              <w:t>50</w:t>
            </w:r>
          </w:p>
        </w:tc>
      </w:tr>
      <w:tr w:rsidR="007E0E2B" w:rsidRPr="00AA01C0" w14:paraId="399EDCBA" w14:textId="77777777" w:rsidTr="00AA01C0">
        <w:trPr>
          <w:jc w:val="center"/>
        </w:trPr>
        <w:tc>
          <w:tcPr>
            <w:tcW w:w="6946" w:type="dxa"/>
            <w:gridSpan w:val="4"/>
            <w:tcBorders>
              <w:top w:val="single" w:sz="4" w:space="0" w:color="auto"/>
              <w:left w:val="single" w:sz="4" w:space="0" w:color="auto"/>
              <w:bottom w:val="single" w:sz="4" w:space="0" w:color="auto"/>
              <w:right w:val="single" w:sz="4" w:space="0" w:color="auto"/>
            </w:tcBorders>
            <w:hideMark/>
          </w:tcPr>
          <w:p w14:paraId="0D19CB05" w14:textId="77777777" w:rsidR="007E0E2B" w:rsidRPr="00AA01C0" w:rsidRDefault="007E0E2B" w:rsidP="00B25BD4">
            <w:pPr>
              <w:jc w:val="both"/>
              <w:rPr>
                <w:rFonts w:ascii="Times New Roman" w:hAnsi="Times New Roman" w:cs="Times New Roman"/>
                <w:sz w:val="24"/>
                <w:szCs w:val="24"/>
              </w:rPr>
            </w:pPr>
            <w:r w:rsidRPr="00AA01C0">
              <w:rPr>
                <w:rFonts w:ascii="Times New Roman" w:hAnsi="Times New Roman" w:cs="Times New Roman"/>
                <w:color w:val="000000"/>
                <w:sz w:val="24"/>
                <w:szCs w:val="24"/>
              </w:rPr>
              <w:t>Predlaže i provodi gradske programe poticanja poduzetništva i gospodarstva, surađuje u izradi proračuna za programe poticaja, radi na aplikaciji Transparentnost za proračunsku potrošnju, aktivnosti vezane za provedbeni program.</w:t>
            </w:r>
          </w:p>
        </w:tc>
        <w:tc>
          <w:tcPr>
            <w:tcW w:w="7224" w:type="dxa"/>
            <w:gridSpan w:val="2"/>
            <w:tcBorders>
              <w:top w:val="single" w:sz="4" w:space="0" w:color="auto"/>
              <w:left w:val="single" w:sz="4" w:space="0" w:color="auto"/>
              <w:bottom w:val="single" w:sz="4" w:space="0" w:color="auto"/>
              <w:right w:val="single" w:sz="4" w:space="0" w:color="auto"/>
            </w:tcBorders>
            <w:hideMark/>
          </w:tcPr>
          <w:p w14:paraId="318E42A1" w14:textId="77777777" w:rsidR="007E0E2B" w:rsidRPr="00AA01C0" w:rsidRDefault="007E0E2B" w:rsidP="00B25BD4">
            <w:pPr>
              <w:jc w:val="center"/>
              <w:rPr>
                <w:rFonts w:ascii="Times New Roman" w:hAnsi="Times New Roman" w:cs="Times New Roman"/>
                <w:sz w:val="24"/>
                <w:szCs w:val="24"/>
              </w:rPr>
            </w:pPr>
            <w:r w:rsidRPr="00AA01C0">
              <w:rPr>
                <w:rFonts w:ascii="Times New Roman" w:hAnsi="Times New Roman" w:cs="Times New Roman"/>
                <w:sz w:val="24"/>
                <w:szCs w:val="24"/>
              </w:rPr>
              <w:t>30</w:t>
            </w:r>
          </w:p>
        </w:tc>
      </w:tr>
      <w:tr w:rsidR="007E0E2B" w:rsidRPr="00AA01C0" w14:paraId="677EF15E" w14:textId="77777777" w:rsidTr="00AA01C0">
        <w:trPr>
          <w:jc w:val="center"/>
        </w:trPr>
        <w:tc>
          <w:tcPr>
            <w:tcW w:w="6946" w:type="dxa"/>
            <w:gridSpan w:val="4"/>
            <w:tcBorders>
              <w:top w:val="single" w:sz="4" w:space="0" w:color="auto"/>
              <w:left w:val="single" w:sz="4" w:space="0" w:color="auto"/>
              <w:bottom w:val="single" w:sz="4" w:space="0" w:color="auto"/>
              <w:right w:val="single" w:sz="4" w:space="0" w:color="auto"/>
            </w:tcBorders>
            <w:hideMark/>
          </w:tcPr>
          <w:p w14:paraId="1E8694ED" w14:textId="77777777" w:rsidR="007E0E2B" w:rsidRPr="00AA01C0" w:rsidRDefault="007E0E2B" w:rsidP="00B25BD4">
            <w:pPr>
              <w:jc w:val="both"/>
              <w:rPr>
                <w:rFonts w:ascii="Times New Roman" w:hAnsi="Times New Roman" w:cs="Times New Roman"/>
                <w:sz w:val="24"/>
                <w:szCs w:val="24"/>
              </w:rPr>
            </w:pPr>
            <w:r w:rsidRPr="00AA01C0">
              <w:rPr>
                <w:rFonts w:ascii="Times New Roman" w:hAnsi="Times New Roman" w:cs="Times New Roman"/>
                <w:color w:val="000000"/>
                <w:sz w:val="24"/>
                <w:szCs w:val="24"/>
              </w:rPr>
              <w:t>Sastavlja nacrte i prati izvršenje ugovora, sastavlja naloge za isplatu po ugovorima, vodi evidencije, sastavlja izvješća o učincima provedbe programa.</w:t>
            </w:r>
          </w:p>
        </w:tc>
        <w:tc>
          <w:tcPr>
            <w:tcW w:w="7224" w:type="dxa"/>
            <w:gridSpan w:val="2"/>
            <w:tcBorders>
              <w:top w:val="single" w:sz="4" w:space="0" w:color="auto"/>
              <w:left w:val="single" w:sz="4" w:space="0" w:color="auto"/>
              <w:bottom w:val="single" w:sz="4" w:space="0" w:color="auto"/>
              <w:right w:val="single" w:sz="4" w:space="0" w:color="auto"/>
            </w:tcBorders>
            <w:hideMark/>
          </w:tcPr>
          <w:p w14:paraId="2C0C1B45" w14:textId="77777777" w:rsidR="007E0E2B" w:rsidRPr="00AA01C0" w:rsidRDefault="007E0E2B" w:rsidP="00B25BD4">
            <w:pPr>
              <w:jc w:val="center"/>
              <w:rPr>
                <w:rFonts w:ascii="Times New Roman" w:hAnsi="Times New Roman" w:cs="Times New Roman"/>
                <w:sz w:val="24"/>
                <w:szCs w:val="24"/>
              </w:rPr>
            </w:pPr>
            <w:r w:rsidRPr="00AA01C0">
              <w:rPr>
                <w:rFonts w:ascii="Times New Roman" w:hAnsi="Times New Roman" w:cs="Times New Roman"/>
                <w:sz w:val="24"/>
                <w:szCs w:val="24"/>
              </w:rPr>
              <w:t>10</w:t>
            </w:r>
          </w:p>
        </w:tc>
      </w:tr>
      <w:tr w:rsidR="007E0E2B" w:rsidRPr="00AA01C0" w14:paraId="5FF8B3CB" w14:textId="77777777" w:rsidTr="00AA01C0">
        <w:trPr>
          <w:jc w:val="center"/>
        </w:trPr>
        <w:tc>
          <w:tcPr>
            <w:tcW w:w="6946" w:type="dxa"/>
            <w:gridSpan w:val="4"/>
            <w:tcBorders>
              <w:top w:val="single" w:sz="4" w:space="0" w:color="auto"/>
              <w:left w:val="single" w:sz="4" w:space="0" w:color="auto"/>
              <w:bottom w:val="single" w:sz="4" w:space="0" w:color="auto"/>
              <w:right w:val="single" w:sz="4" w:space="0" w:color="auto"/>
            </w:tcBorders>
            <w:hideMark/>
          </w:tcPr>
          <w:p w14:paraId="0BFE920C" w14:textId="77777777" w:rsidR="007E0E2B" w:rsidRPr="00AA01C0" w:rsidRDefault="007E0E2B" w:rsidP="00B25BD4">
            <w:pPr>
              <w:jc w:val="both"/>
              <w:rPr>
                <w:rFonts w:ascii="Times New Roman" w:hAnsi="Times New Roman" w:cs="Times New Roman"/>
                <w:sz w:val="24"/>
                <w:szCs w:val="24"/>
              </w:rPr>
            </w:pPr>
            <w:r w:rsidRPr="00AA01C0">
              <w:rPr>
                <w:rFonts w:ascii="Times New Roman" w:hAnsi="Times New Roman" w:cs="Times New Roman"/>
                <w:sz w:val="24"/>
                <w:szCs w:val="24"/>
              </w:rPr>
              <w:t>Obavlja druge srodne poslove po nalogu pročelnika.</w:t>
            </w:r>
          </w:p>
        </w:tc>
        <w:tc>
          <w:tcPr>
            <w:tcW w:w="7224" w:type="dxa"/>
            <w:gridSpan w:val="2"/>
            <w:tcBorders>
              <w:top w:val="single" w:sz="4" w:space="0" w:color="auto"/>
              <w:left w:val="single" w:sz="4" w:space="0" w:color="auto"/>
              <w:bottom w:val="single" w:sz="4" w:space="0" w:color="auto"/>
              <w:right w:val="single" w:sz="4" w:space="0" w:color="auto"/>
            </w:tcBorders>
            <w:hideMark/>
          </w:tcPr>
          <w:p w14:paraId="4035833E" w14:textId="77777777" w:rsidR="007E0E2B" w:rsidRPr="00AA01C0" w:rsidRDefault="007E0E2B" w:rsidP="00B25BD4">
            <w:pPr>
              <w:jc w:val="center"/>
              <w:rPr>
                <w:rFonts w:ascii="Times New Roman" w:hAnsi="Times New Roman" w:cs="Times New Roman"/>
                <w:sz w:val="24"/>
                <w:szCs w:val="24"/>
              </w:rPr>
            </w:pPr>
            <w:r w:rsidRPr="00AA01C0">
              <w:rPr>
                <w:rFonts w:ascii="Times New Roman" w:hAnsi="Times New Roman" w:cs="Times New Roman"/>
                <w:sz w:val="24"/>
                <w:szCs w:val="24"/>
              </w:rPr>
              <w:t>10</w:t>
            </w:r>
          </w:p>
        </w:tc>
      </w:tr>
      <w:tr w:rsidR="007E0E2B" w:rsidRPr="00AA01C0" w14:paraId="6C0E8AEF" w14:textId="77777777" w:rsidTr="00AA01C0">
        <w:trPr>
          <w:jc w:val="center"/>
        </w:trPr>
        <w:tc>
          <w:tcPr>
            <w:tcW w:w="14170" w:type="dxa"/>
            <w:gridSpan w:val="6"/>
            <w:tcBorders>
              <w:top w:val="single" w:sz="4" w:space="0" w:color="auto"/>
              <w:left w:val="single" w:sz="4" w:space="0" w:color="auto"/>
              <w:bottom w:val="single" w:sz="4" w:space="0" w:color="auto"/>
              <w:right w:val="single" w:sz="4" w:space="0" w:color="auto"/>
            </w:tcBorders>
            <w:hideMark/>
          </w:tcPr>
          <w:p w14:paraId="63165D84" w14:textId="77777777" w:rsidR="007E0E2B" w:rsidRPr="00AA01C0" w:rsidRDefault="007E0E2B" w:rsidP="00B25BD4">
            <w:pPr>
              <w:jc w:val="center"/>
              <w:rPr>
                <w:rFonts w:ascii="Times New Roman" w:hAnsi="Times New Roman" w:cs="Times New Roman"/>
                <w:sz w:val="24"/>
                <w:szCs w:val="24"/>
              </w:rPr>
            </w:pPr>
            <w:r w:rsidRPr="00AA01C0">
              <w:rPr>
                <w:rFonts w:ascii="Times New Roman" w:hAnsi="Times New Roman" w:cs="Times New Roman"/>
                <w:b/>
                <w:bCs/>
                <w:sz w:val="24"/>
                <w:szCs w:val="24"/>
              </w:rPr>
              <w:t>Opis razine standardnih mjerila za klasifikaciju radnih mjesta</w:t>
            </w:r>
          </w:p>
        </w:tc>
      </w:tr>
      <w:tr w:rsidR="007E0E2B" w:rsidRPr="00AA01C0" w14:paraId="461A306C" w14:textId="77777777" w:rsidTr="00AA01C0">
        <w:trPr>
          <w:jc w:val="center"/>
        </w:trPr>
        <w:tc>
          <w:tcPr>
            <w:tcW w:w="3828" w:type="dxa"/>
            <w:gridSpan w:val="2"/>
            <w:tcBorders>
              <w:top w:val="single" w:sz="4" w:space="0" w:color="auto"/>
              <w:left w:val="single" w:sz="4" w:space="0" w:color="auto"/>
              <w:bottom w:val="single" w:sz="4" w:space="0" w:color="auto"/>
              <w:right w:val="single" w:sz="4" w:space="0" w:color="auto"/>
            </w:tcBorders>
            <w:hideMark/>
          </w:tcPr>
          <w:p w14:paraId="04F4E7F1" w14:textId="77777777" w:rsidR="007E0E2B" w:rsidRPr="00AA01C0" w:rsidRDefault="007E0E2B" w:rsidP="00B25BD4">
            <w:pPr>
              <w:jc w:val="center"/>
              <w:rPr>
                <w:rFonts w:ascii="Times New Roman" w:hAnsi="Times New Roman" w:cs="Times New Roman"/>
                <w:sz w:val="24"/>
                <w:szCs w:val="24"/>
              </w:rPr>
            </w:pPr>
            <w:r w:rsidRPr="00AA01C0">
              <w:rPr>
                <w:rFonts w:ascii="Times New Roman" w:hAnsi="Times New Roman" w:cs="Times New Roman"/>
                <w:sz w:val="24"/>
                <w:szCs w:val="24"/>
              </w:rPr>
              <w:lastRenderedPageBreak/>
              <w:t>STRUČNO ZNANJE</w:t>
            </w:r>
          </w:p>
        </w:tc>
        <w:tc>
          <w:tcPr>
            <w:tcW w:w="10342" w:type="dxa"/>
            <w:gridSpan w:val="4"/>
            <w:tcBorders>
              <w:top w:val="single" w:sz="4" w:space="0" w:color="auto"/>
              <w:left w:val="single" w:sz="4" w:space="0" w:color="auto"/>
              <w:bottom w:val="single" w:sz="4" w:space="0" w:color="auto"/>
              <w:right w:val="single" w:sz="4" w:space="0" w:color="auto"/>
            </w:tcBorders>
            <w:hideMark/>
          </w:tcPr>
          <w:p w14:paraId="4272B86E" w14:textId="77777777" w:rsidR="007E0E2B" w:rsidRPr="00AA01C0" w:rsidRDefault="007E0E2B" w:rsidP="00B25BD4">
            <w:pPr>
              <w:jc w:val="both"/>
              <w:rPr>
                <w:rFonts w:ascii="Times New Roman" w:hAnsi="Times New Roman" w:cs="Times New Roman"/>
                <w:sz w:val="24"/>
                <w:szCs w:val="24"/>
              </w:rPr>
            </w:pPr>
            <w:r w:rsidRPr="00AA01C0">
              <w:rPr>
                <w:rFonts w:ascii="Times New Roman" w:hAnsi="Times New Roman" w:cs="Times New Roman"/>
                <w:color w:val="000000"/>
                <w:sz w:val="24"/>
                <w:szCs w:val="24"/>
              </w:rPr>
              <w:t>Sveučilišni diplomski studij ili sveučilišni integrirani prijediplomski i diplomski studij ili stručni diplomski studij ekonomske struke, najmanje tri godine radnog iskustva na odgovarajućim poslovima;</w:t>
            </w:r>
          </w:p>
        </w:tc>
      </w:tr>
      <w:tr w:rsidR="007E0E2B" w:rsidRPr="00AA01C0" w14:paraId="77DE3FB3" w14:textId="77777777" w:rsidTr="00AA01C0">
        <w:trPr>
          <w:jc w:val="center"/>
        </w:trPr>
        <w:tc>
          <w:tcPr>
            <w:tcW w:w="3828" w:type="dxa"/>
            <w:gridSpan w:val="2"/>
            <w:tcBorders>
              <w:top w:val="single" w:sz="4" w:space="0" w:color="auto"/>
              <w:left w:val="single" w:sz="4" w:space="0" w:color="auto"/>
              <w:bottom w:val="single" w:sz="4" w:space="0" w:color="auto"/>
              <w:right w:val="single" w:sz="4" w:space="0" w:color="auto"/>
            </w:tcBorders>
            <w:hideMark/>
          </w:tcPr>
          <w:p w14:paraId="75C07E9D" w14:textId="77777777" w:rsidR="007E0E2B" w:rsidRPr="00AA01C0" w:rsidRDefault="007E0E2B" w:rsidP="00B25BD4">
            <w:pPr>
              <w:jc w:val="center"/>
              <w:rPr>
                <w:rFonts w:ascii="Times New Roman" w:hAnsi="Times New Roman" w:cs="Times New Roman"/>
                <w:sz w:val="24"/>
                <w:szCs w:val="24"/>
              </w:rPr>
            </w:pPr>
            <w:r w:rsidRPr="00AA01C0">
              <w:rPr>
                <w:rFonts w:ascii="Times New Roman" w:hAnsi="Times New Roman" w:cs="Times New Roman"/>
                <w:sz w:val="24"/>
                <w:szCs w:val="24"/>
              </w:rPr>
              <w:t>STUPANJ SLOŽENOSTI</w:t>
            </w:r>
          </w:p>
        </w:tc>
        <w:tc>
          <w:tcPr>
            <w:tcW w:w="10342" w:type="dxa"/>
            <w:gridSpan w:val="4"/>
            <w:tcBorders>
              <w:top w:val="single" w:sz="4" w:space="0" w:color="auto"/>
              <w:left w:val="single" w:sz="4" w:space="0" w:color="auto"/>
              <w:bottom w:val="single" w:sz="4" w:space="0" w:color="auto"/>
              <w:right w:val="single" w:sz="4" w:space="0" w:color="auto"/>
            </w:tcBorders>
            <w:hideMark/>
          </w:tcPr>
          <w:p w14:paraId="74C65600" w14:textId="77777777" w:rsidR="007E0E2B" w:rsidRPr="00AA01C0" w:rsidRDefault="007E0E2B" w:rsidP="00B25BD4">
            <w:pPr>
              <w:tabs>
                <w:tab w:val="left" w:pos="1830"/>
              </w:tabs>
              <w:jc w:val="both"/>
              <w:rPr>
                <w:rFonts w:ascii="Times New Roman" w:hAnsi="Times New Roman" w:cs="Times New Roman"/>
                <w:sz w:val="24"/>
                <w:szCs w:val="24"/>
              </w:rPr>
            </w:pPr>
            <w:r w:rsidRPr="00AA01C0">
              <w:rPr>
                <w:rFonts w:ascii="Times New Roman" w:hAnsi="Times New Roman" w:cs="Times New Roman"/>
                <w:color w:val="000000"/>
                <w:sz w:val="24"/>
                <w:szCs w:val="24"/>
              </w:rPr>
              <w:t>Uključuje suradnju u izradi akata iz djelokruga upravnoga tijela, rješavanje složenih upravnih i drugih predmeta, te rješavanje problema uz upute i nadzor rukovodećeg službenika;</w:t>
            </w:r>
          </w:p>
        </w:tc>
      </w:tr>
      <w:tr w:rsidR="007E0E2B" w:rsidRPr="00AA01C0" w14:paraId="3338A06F" w14:textId="77777777" w:rsidTr="00AA01C0">
        <w:trPr>
          <w:jc w:val="center"/>
        </w:trPr>
        <w:tc>
          <w:tcPr>
            <w:tcW w:w="3828" w:type="dxa"/>
            <w:gridSpan w:val="2"/>
            <w:tcBorders>
              <w:top w:val="single" w:sz="4" w:space="0" w:color="auto"/>
              <w:left w:val="single" w:sz="4" w:space="0" w:color="auto"/>
              <w:bottom w:val="single" w:sz="4" w:space="0" w:color="auto"/>
              <w:right w:val="single" w:sz="4" w:space="0" w:color="auto"/>
            </w:tcBorders>
            <w:hideMark/>
          </w:tcPr>
          <w:p w14:paraId="243EA00E" w14:textId="77777777" w:rsidR="007E0E2B" w:rsidRPr="00AA01C0" w:rsidRDefault="007E0E2B" w:rsidP="00B25BD4">
            <w:pPr>
              <w:jc w:val="center"/>
              <w:rPr>
                <w:rFonts w:ascii="Times New Roman" w:hAnsi="Times New Roman" w:cs="Times New Roman"/>
                <w:sz w:val="24"/>
                <w:szCs w:val="24"/>
              </w:rPr>
            </w:pPr>
            <w:r w:rsidRPr="00AA01C0">
              <w:rPr>
                <w:rFonts w:ascii="Times New Roman" w:hAnsi="Times New Roman" w:cs="Times New Roman"/>
                <w:sz w:val="24"/>
                <w:szCs w:val="24"/>
              </w:rPr>
              <w:t>STUPANJ SAMOSTALNOSTI</w:t>
            </w:r>
          </w:p>
        </w:tc>
        <w:tc>
          <w:tcPr>
            <w:tcW w:w="10342" w:type="dxa"/>
            <w:gridSpan w:val="4"/>
            <w:tcBorders>
              <w:top w:val="single" w:sz="4" w:space="0" w:color="auto"/>
              <w:left w:val="single" w:sz="4" w:space="0" w:color="auto"/>
              <w:bottom w:val="single" w:sz="4" w:space="0" w:color="auto"/>
              <w:right w:val="single" w:sz="4" w:space="0" w:color="auto"/>
            </w:tcBorders>
            <w:hideMark/>
          </w:tcPr>
          <w:p w14:paraId="118EED77" w14:textId="77777777" w:rsidR="007E0E2B" w:rsidRPr="00AA01C0" w:rsidRDefault="007E0E2B" w:rsidP="00B25BD4">
            <w:pPr>
              <w:jc w:val="both"/>
              <w:rPr>
                <w:rFonts w:ascii="Times New Roman" w:hAnsi="Times New Roman" w:cs="Times New Roman"/>
                <w:sz w:val="24"/>
                <w:szCs w:val="24"/>
              </w:rPr>
            </w:pPr>
            <w:r w:rsidRPr="00AA01C0">
              <w:rPr>
                <w:rFonts w:ascii="Times New Roman" w:hAnsi="Times New Roman" w:cs="Times New Roman"/>
                <w:color w:val="000000"/>
                <w:sz w:val="24"/>
                <w:szCs w:val="24"/>
              </w:rPr>
              <w:t>Uključuje češći nadzor te opće i specifične upute rukovodećeg službenika;</w:t>
            </w:r>
          </w:p>
        </w:tc>
      </w:tr>
      <w:tr w:rsidR="007E0E2B" w:rsidRPr="00AA01C0" w14:paraId="20BB78B1" w14:textId="77777777" w:rsidTr="00AA01C0">
        <w:trPr>
          <w:jc w:val="center"/>
        </w:trPr>
        <w:tc>
          <w:tcPr>
            <w:tcW w:w="3828" w:type="dxa"/>
            <w:gridSpan w:val="2"/>
            <w:tcBorders>
              <w:top w:val="single" w:sz="4" w:space="0" w:color="auto"/>
              <w:left w:val="single" w:sz="4" w:space="0" w:color="auto"/>
              <w:bottom w:val="single" w:sz="4" w:space="0" w:color="auto"/>
              <w:right w:val="single" w:sz="4" w:space="0" w:color="auto"/>
            </w:tcBorders>
            <w:hideMark/>
          </w:tcPr>
          <w:p w14:paraId="1E6F90A0" w14:textId="77777777" w:rsidR="007E0E2B" w:rsidRPr="00AA01C0" w:rsidRDefault="007E0E2B" w:rsidP="00B25BD4">
            <w:pPr>
              <w:jc w:val="center"/>
              <w:rPr>
                <w:rFonts w:ascii="Times New Roman" w:hAnsi="Times New Roman" w:cs="Times New Roman"/>
                <w:sz w:val="24"/>
                <w:szCs w:val="24"/>
              </w:rPr>
            </w:pPr>
            <w:r w:rsidRPr="00AA01C0">
              <w:rPr>
                <w:rFonts w:ascii="Times New Roman" w:hAnsi="Times New Roman" w:cs="Times New Roman"/>
                <w:sz w:val="24"/>
                <w:szCs w:val="24"/>
              </w:rPr>
              <w:t>STUPANJ STRUČNE KOMUNIKACIJE</w:t>
            </w:r>
          </w:p>
        </w:tc>
        <w:tc>
          <w:tcPr>
            <w:tcW w:w="10342" w:type="dxa"/>
            <w:gridSpan w:val="4"/>
            <w:tcBorders>
              <w:top w:val="single" w:sz="4" w:space="0" w:color="auto"/>
              <w:left w:val="single" w:sz="4" w:space="0" w:color="auto"/>
              <w:bottom w:val="single" w:sz="4" w:space="0" w:color="auto"/>
              <w:right w:val="single" w:sz="4" w:space="0" w:color="auto"/>
            </w:tcBorders>
            <w:hideMark/>
          </w:tcPr>
          <w:p w14:paraId="390C1CD9" w14:textId="77777777" w:rsidR="007E0E2B" w:rsidRPr="00AA01C0" w:rsidRDefault="007E0E2B" w:rsidP="00B25BD4">
            <w:pPr>
              <w:tabs>
                <w:tab w:val="left" w:pos="1890"/>
              </w:tabs>
              <w:jc w:val="both"/>
              <w:rPr>
                <w:rFonts w:ascii="Times New Roman" w:hAnsi="Times New Roman" w:cs="Times New Roman"/>
                <w:sz w:val="24"/>
                <w:szCs w:val="24"/>
              </w:rPr>
            </w:pPr>
            <w:r w:rsidRPr="00AA01C0">
              <w:rPr>
                <w:rFonts w:ascii="Times New Roman" w:hAnsi="Times New Roman" w:cs="Times New Roman"/>
                <w:bCs/>
                <w:color w:val="000000"/>
                <w:sz w:val="24"/>
                <w:szCs w:val="24"/>
                <w:shd w:val="clear" w:color="auto" w:fill="FFFFFF"/>
              </w:rPr>
              <w:t>Uključuje kontakte unutar i izvan upravnoga tijela u svrhu prikupljanja ili razmjene informacija;</w:t>
            </w:r>
          </w:p>
        </w:tc>
      </w:tr>
      <w:tr w:rsidR="007E0E2B" w:rsidRPr="00AA01C0" w14:paraId="4266204C" w14:textId="77777777" w:rsidTr="00C100AC">
        <w:trPr>
          <w:jc w:val="center"/>
        </w:trPr>
        <w:tc>
          <w:tcPr>
            <w:tcW w:w="3828" w:type="dxa"/>
            <w:gridSpan w:val="2"/>
            <w:tcBorders>
              <w:top w:val="single" w:sz="4" w:space="0" w:color="auto"/>
              <w:left w:val="single" w:sz="4" w:space="0" w:color="auto"/>
              <w:bottom w:val="single" w:sz="4" w:space="0" w:color="auto"/>
              <w:right w:val="single" w:sz="4" w:space="0" w:color="auto"/>
            </w:tcBorders>
            <w:hideMark/>
          </w:tcPr>
          <w:p w14:paraId="5311D932" w14:textId="77777777" w:rsidR="007E0E2B" w:rsidRPr="00AA01C0" w:rsidRDefault="007E0E2B" w:rsidP="00B25BD4">
            <w:pPr>
              <w:tabs>
                <w:tab w:val="left" w:pos="3045"/>
              </w:tabs>
              <w:jc w:val="center"/>
              <w:rPr>
                <w:rFonts w:ascii="Times New Roman" w:hAnsi="Times New Roman" w:cs="Times New Roman"/>
                <w:sz w:val="24"/>
                <w:szCs w:val="24"/>
              </w:rPr>
            </w:pPr>
            <w:r w:rsidRPr="00AA01C0">
              <w:rPr>
                <w:rFonts w:ascii="Times New Roman" w:hAnsi="Times New Roman" w:cs="Times New Roman"/>
                <w:sz w:val="24"/>
                <w:szCs w:val="24"/>
              </w:rPr>
              <w:t>STUPANJ ODGOVORNOSTI</w:t>
            </w:r>
          </w:p>
        </w:tc>
        <w:tc>
          <w:tcPr>
            <w:tcW w:w="10342" w:type="dxa"/>
            <w:gridSpan w:val="4"/>
            <w:tcBorders>
              <w:top w:val="single" w:sz="4" w:space="0" w:color="auto"/>
              <w:left w:val="single" w:sz="4" w:space="0" w:color="auto"/>
              <w:bottom w:val="single" w:sz="4" w:space="0" w:color="auto"/>
              <w:right w:val="single" w:sz="4" w:space="0" w:color="auto"/>
            </w:tcBorders>
            <w:hideMark/>
          </w:tcPr>
          <w:p w14:paraId="6EC62429" w14:textId="77777777" w:rsidR="007E0E2B" w:rsidRPr="00AA01C0" w:rsidRDefault="007E0E2B" w:rsidP="00B25BD4">
            <w:pPr>
              <w:jc w:val="both"/>
              <w:rPr>
                <w:rFonts w:ascii="Times New Roman" w:hAnsi="Times New Roman" w:cs="Times New Roman"/>
                <w:sz w:val="24"/>
                <w:szCs w:val="24"/>
              </w:rPr>
            </w:pPr>
            <w:r w:rsidRPr="00AA01C0">
              <w:rPr>
                <w:rFonts w:ascii="Times New Roman" w:hAnsi="Times New Roman" w:cs="Times New Roman"/>
                <w:color w:val="000000"/>
                <w:sz w:val="24"/>
                <w:szCs w:val="24"/>
              </w:rPr>
              <w:t>Uključuje odgovornost za materijalne resurse s kojima službenik radi, pravilnu primjenu postupaka i metoda rada te provedbu pojedinačnih odluka.</w:t>
            </w:r>
          </w:p>
        </w:tc>
      </w:tr>
      <w:tr w:rsidR="007E0E2B" w:rsidRPr="00AA01C0" w14:paraId="71DAECB1" w14:textId="77777777" w:rsidTr="00C100AC">
        <w:trPr>
          <w:trHeight w:val="166"/>
          <w:jc w:val="center"/>
        </w:trPr>
        <w:tc>
          <w:tcPr>
            <w:tcW w:w="14170"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2F1D08F" w14:textId="77777777" w:rsidR="007E0E2B" w:rsidRPr="00AA01C0" w:rsidRDefault="007E0E2B" w:rsidP="00B25BD4">
            <w:pPr>
              <w:jc w:val="center"/>
              <w:rPr>
                <w:rFonts w:ascii="Times New Roman" w:hAnsi="Times New Roman" w:cs="Times New Roman"/>
                <w:sz w:val="24"/>
                <w:szCs w:val="24"/>
              </w:rPr>
            </w:pPr>
          </w:p>
        </w:tc>
      </w:tr>
      <w:tr w:rsidR="000A0AC1" w:rsidRPr="00AA01C0" w14:paraId="787EA794" w14:textId="77777777" w:rsidTr="00AA01C0">
        <w:trPr>
          <w:trHeight w:val="712"/>
          <w:jc w:val="center"/>
        </w:trPr>
        <w:tc>
          <w:tcPr>
            <w:tcW w:w="14170" w:type="dxa"/>
            <w:gridSpan w:val="6"/>
            <w:tcBorders>
              <w:top w:val="single" w:sz="4" w:space="0" w:color="auto"/>
              <w:left w:val="single" w:sz="4" w:space="0" w:color="auto"/>
              <w:bottom w:val="single" w:sz="4" w:space="0" w:color="auto"/>
              <w:right w:val="single" w:sz="4" w:space="0" w:color="auto"/>
            </w:tcBorders>
            <w:hideMark/>
          </w:tcPr>
          <w:p w14:paraId="793D8A9D" w14:textId="16A4C267" w:rsidR="000A0AC1" w:rsidRPr="00AA01C0" w:rsidRDefault="007E0E2B">
            <w:pPr>
              <w:pStyle w:val="Bezproreda"/>
              <w:jc w:val="center"/>
              <w:rPr>
                <w:rFonts w:ascii="Times New Roman" w:hAnsi="Times New Roman" w:cs="Times New Roman"/>
                <w:sz w:val="24"/>
                <w:szCs w:val="24"/>
              </w:rPr>
            </w:pPr>
            <w:r w:rsidRPr="00AA01C0">
              <w:rPr>
                <w:rFonts w:ascii="Times New Roman" w:hAnsi="Times New Roman" w:cs="Times New Roman"/>
                <w:sz w:val="24"/>
                <w:szCs w:val="24"/>
              </w:rPr>
              <w:t>4</w:t>
            </w:r>
            <w:r w:rsidR="000A0AC1" w:rsidRPr="00AA01C0">
              <w:rPr>
                <w:rFonts w:ascii="Times New Roman" w:hAnsi="Times New Roman" w:cs="Times New Roman"/>
                <w:sz w:val="24"/>
                <w:szCs w:val="24"/>
              </w:rPr>
              <w:t>. SAMOSTALNI UPRAVNI REFERENT ZA MATERIJALNO-FINANCIJSKE POSLOVE</w:t>
            </w:r>
          </w:p>
          <w:p w14:paraId="48FBA1E5" w14:textId="640A880C" w:rsidR="000A0AC1" w:rsidRPr="00AA01C0" w:rsidRDefault="000A0AC1">
            <w:pPr>
              <w:jc w:val="right"/>
              <w:rPr>
                <w:rFonts w:ascii="Times New Roman" w:hAnsi="Times New Roman" w:cs="Times New Roman"/>
                <w:sz w:val="24"/>
                <w:szCs w:val="24"/>
              </w:rPr>
            </w:pPr>
            <w:r w:rsidRPr="00AA01C0">
              <w:rPr>
                <w:rFonts w:ascii="Times New Roman" w:hAnsi="Times New Roman" w:cs="Times New Roman"/>
                <w:sz w:val="24"/>
                <w:szCs w:val="24"/>
              </w:rPr>
              <w:t xml:space="preserve">1 </w:t>
            </w:r>
            <w:r w:rsidR="00AA01C0">
              <w:rPr>
                <w:rFonts w:ascii="Times New Roman" w:hAnsi="Times New Roman" w:cs="Times New Roman"/>
                <w:sz w:val="24"/>
                <w:szCs w:val="24"/>
              </w:rPr>
              <w:t>i</w:t>
            </w:r>
            <w:r w:rsidRPr="00AA01C0">
              <w:rPr>
                <w:rFonts w:ascii="Times New Roman" w:hAnsi="Times New Roman" w:cs="Times New Roman"/>
                <w:sz w:val="24"/>
                <w:szCs w:val="24"/>
              </w:rPr>
              <w:t>zvršitelj</w:t>
            </w:r>
          </w:p>
        </w:tc>
      </w:tr>
      <w:tr w:rsidR="000A0AC1" w:rsidRPr="00AA01C0" w14:paraId="63A5E7CF" w14:textId="77777777" w:rsidTr="00AA01C0">
        <w:trPr>
          <w:trHeight w:val="306"/>
          <w:jc w:val="center"/>
        </w:trPr>
        <w:tc>
          <w:tcPr>
            <w:tcW w:w="14170" w:type="dxa"/>
            <w:gridSpan w:val="6"/>
            <w:tcBorders>
              <w:top w:val="single" w:sz="4" w:space="0" w:color="auto"/>
              <w:left w:val="single" w:sz="4" w:space="0" w:color="auto"/>
              <w:bottom w:val="single" w:sz="12" w:space="0" w:color="auto"/>
              <w:right w:val="single" w:sz="4" w:space="0" w:color="auto"/>
            </w:tcBorders>
            <w:hideMark/>
          </w:tcPr>
          <w:p w14:paraId="2DEFCD5B" w14:textId="77777777" w:rsidR="000A0AC1" w:rsidRPr="00AA01C0" w:rsidRDefault="000A0AC1">
            <w:pPr>
              <w:jc w:val="center"/>
              <w:rPr>
                <w:rFonts w:ascii="Times New Roman" w:hAnsi="Times New Roman" w:cs="Times New Roman"/>
                <w:sz w:val="24"/>
                <w:szCs w:val="24"/>
              </w:rPr>
            </w:pPr>
            <w:r w:rsidRPr="00AA01C0">
              <w:rPr>
                <w:rFonts w:ascii="Times New Roman" w:hAnsi="Times New Roman" w:cs="Times New Roman"/>
                <w:b/>
                <w:bCs/>
                <w:sz w:val="24"/>
                <w:szCs w:val="24"/>
              </w:rPr>
              <w:t>Osnovni podaci o radnom mjestu</w:t>
            </w:r>
          </w:p>
        </w:tc>
      </w:tr>
      <w:tr w:rsidR="000A0AC1" w:rsidRPr="00AA01C0" w14:paraId="4A16CA6A" w14:textId="77777777" w:rsidTr="00AA01C0">
        <w:trPr>
          <w:jc w:val="center"/>
        </w:trPr>
        <w:tc>
          <w:tcPr>
            <w:tcW w:w="3119" w:type="dxa"/>
            <w:tcBorders>
              <w:top w:val="single" w:sz="12" w:space="0" w:color="auto"/>
              <w:left w:val="single" w:sz="12" w:space="0" w:color="auto"/>
              <w:bottom w:val="single" w:sz="4" w:space="0" w:color="auto"/>
              <w:right w:val="single" w:sz="4" w:space="0" w:color="auto"/>
            </w:tcBorders>
            <w:hideMark/>
          </w:tcPr>
          <w:p w14:paraId="6EBAE28A" w14:textId="77777777" w:rsidR="000A0AC1" w:rsidRPr="00AA01C0" w:rsidRDefault="000A0AC1">
            <w:pPr>
              <w:jc w:val="center"/>
              <w:rPr>
                <w:rFonts w:ascii="Times New Roman" w:hAnsi="Times New Roman" w:cs="Times New Roman"/>
                <w:sz w:val="24"/>
                <w:szCs w:val="24"/>
              </w:rPr>
            </w:pPr>
            <w:r w:rsidRPr="00AA01C0">
              <w:rPr>
                <w:rFonts w:ascii="Times New Roman" w:hAnsi="Times New Roman" w:cs="Times New Roman"/>
                <w:sz w:val="24"/>
                <w:szCs w:val="24"/>
              </w:rPr>
              <w:t>KATEGORIJA</w:t>
            </w:r>
          </w:p>
        </w:tc>
        <w:tc>
          <w:tcPr>
            <w:tcW w:w="2692" w:type="dxa"/>
            <w:gridSpan w:val="2"/>
            <w:tcBorders>
              <w:top w:val="single" w:sz="12" w:space="0" w:color="auto"/>
              <w:left w:val="single" w:sz="4" w:space="0" w:color="auto"/>
              <w:bottom w:val="single" w:sz="4" w:space="0" w:color="auto"/>
              <w:right w:val="single" w:sz="4" w:space="0" w:color="auto"/>
            </w:tcBorders>
            <w:hideMark/>
          </w:tcPr>
          <w:p w14:paraId="1291A905" w14:textId="77777777" w:rsidR="000A0AC1" w:rsidRPr="00AA01C0" w:rsidRDefault="000A0AC1">
            <w:pPr>
              <w:jc w:val="center"/>
              <w:rPr>
                <w:rFonts w:ascii="Times New Roman" w:hAnsi="Times New Roman" w:cs="Times New Roman"/>
                <w:sz w:val="24"/>
                <w:szCs w:val="24"/>
              </w:rPr>
            </w:pPr>
            <w:r w:rsidRPr="00AA01C0">
              <w:rPr>
                <w:rFonts w:ascii="Times New Roman" w:hAnsi="Times New Roman" w:cs="Times New Roman"/>
                <w:sz w:val="24"/>
                <w:szCs w:val="24"/>
              </w:rPr>
              <w:t>POTKATEGORIJA</w:t>
            </w:r>
          </w:p>
        </w:tc>
        <w:tc>
          <w:tcPr>
            <w:tcW w:w="2266" w:type="dxa"/>
            <w:gridSpan w:val="2"/>
            <w:tcBorders>
              <w:top w:val="single" w:sz="12" w:space="0" w:color="auto"/>
              <w:left w:val="single" w:sz="4" w:space="0" w:color="auto"/>
              <w:bottom w:val="single" w:sz="4" w:space="0" w:color="auto"/>
              <w:right w:val="single" w:sz="4" w:space="0" w:color="auto"/>
            </w:tcBorders>
            <w:hideMark/>
          </w:tcPr>
          <w:p w14:paraId="790DD30B" w14:textId="77777777" w:rsidR="000A0AC1" w:rsidRPr="00AA01C0" w:rsidRDefault="000A0AC1">
            <w:pPr>
              <w:jc w:val="center"/>
              <w:rPr>
                <w:rFonts w:ascii="Times New Roman" w:hAnsi="Times New Roman" w:cs="Times New Roman"/>
                <w:sz w:val="24"/>
                <w:szCs w:val="24"/>
              </w:rPr>
            </w:pPr>
            <w:r w:rsidRPr="00AA01C0">
              <w:rPr>
                <w:rFonts w:ascii="Times New Roman" w:hAnsi="Times New Roman" w:cs="Times New Roman"/>
                <w:sz w:val="24"/>
                <w:szCs w:val="24"/>
              </w:rPr>
              <w:t>RAZINA</w:t>
            </w:r>
          </w:p>
        </w:tc>
        <w:tc>
          <w:tcPr>
            <w:tcW w:w="6093" w:type="dxa"/>
            <w:tcBorders>
              <w:top w:val="single" w:sz="12" w:space="0" w:color="auto"/>
              <w:left w:val="single" w:sz="4" w:space="0" w:color="auto"/>
              <w:bottom w:val="single" w:sz="4" w:space="0" w:color="auto"/>
              <w:right w:val="single" w:sz="12" w:space="0" w:color="auto"/>
            </w:tcBorders>
            <w:hideMark/>
          </w:tcPr>
          <w:p w14:paraId="22664FF9" w14:textId="77777777" w:rsidR="000A0AC1" w:rsidRPr="00AA01C0" w:rsidRDefault="000A0AC1">
            <w:pPr>
              <w:jc w:val="center"/>
              <w:rPr>
                <w:rFonts w:ascii="Times New Roman" w:hAnsi="Times New Roman" w:cs="Times New Roman"/>
                <w:sz w:val="24"/>
                <w:szCs w:val="24"/>
              </w:rPr>
            </w:pPr>
            <w:r w:rsidRPr="00AA01C0">
              <w:rPr>
                <w:rFonts w:ascii="Times New Roman" w:hAnsi="Times New Roman" w:cs="Times New Roman"/>
                <w:sz w:val="24"/>
                <w:szCs w:val="24"/>
              </w:rPr>
              <w:t>KLASIFIKACIJSKI RANG</w:t>
            </w:r>
          </w:p>
        </w:tc>
      </w:tr>
      <w:tr w:rsidR="000A0AC1" w:rsidRPr="00AA01C0" w14:paraId="3008C7F1" w14:textId="77777777" w:rsidTr="00AA01C0">
        <w:trPr>
          <w:jc w:val="center"/>
        </w:trPr>
        <w:tc>
          <w:tcPr>
            <w:tcW w:w="3119" w:type="dxa"/>
            <w:tcBorders>
              <w:top w:val="single" w:sz="4" w:space="0" w:color="auto"/>
              <w:left w:val="single" w:sz="12" w:space="0" w:color="auto"/>
              <w:bottom w:val="nil"/>
              <w:right w:val="single" w:sz="4" w:space="0" w:color="auto"/>
            </w:tcBorders>
            <w:hideMark/>
          </w:tcPr>
          <w:p w14:paraId="67601EDF" w14:textId="03122C79" w:rsidR="000A0AC1" w:rsidRPr="00AA01C0" w:rsidRDefault="000A0AC1">
            <w:pPr>
              <w:jc w:val="center"/>
              <w:rPr>
                <w:rFonts w:ascii="Times New Roman" w:hAnsi="Times New Roman" w:cs="Times New Roman"/>
                <w:sz w:val="24"/>
                <w:szCs w:val="24"/>
              </w:rPr>
            </w:pPr>
            <w:r w:rsidRPr="00AA01C0">
              <w:rPr>
                <w:rFonts w:ascii="Times New Roman" w:hAnsi="Times New Roman" w:cs="Times New Roman"/>
                <w:sz w:val="24"/>
                <w:szCs w:val="24"/>
              </w:rPr>
              <w:t>II</w:t>
            </w:r>
          </w:p>
        </w:tc>
        <w:tc>
          <w:tcPr>
            <w:tcW w:w="2692" w:type="dxa"/>
            <w:gridSpan w:val="2"/>
            <w:tcBorders>
              <w:top w:val="single" w:sz="4" w:space="0" w:color="auto"/>
              <w:left w:val="single" w:sz="4" w:space="0" w:color="auto"/>
              <w:bottom w:val="nil"/>
              <w:right w:val="single" w:sz="4" w:space="0" w:color="auto"/>
            </w:tcBorders>
            <w:hideMark/>
          </w:tcPr>
          <w:p w14:paraId="6D8D2D19" w14:textId="77777777" w:rsidR="000A0AC1" w:rsidRPr="00AA01C0" w:rsidRDefault="000A0AC1">
            <w:pPr>
              <w:jc w:val="center"/>
              <w:rPr>
                <w:rFonts w:ascii="Times New Roman" w:hAnsi="Times New Roman" w:cs="Times New Roman"/>
                <w:sz w:val="24"/>
                <w:szCs w:val="24"/>
              </w:rPr>
            </w:pPr>
            <w:r w:rsidRPr="00AA01C0">
              <w:rPr>
                <w:rFonts w:ascii="Times New Roman" w:hAnsi="Times New Roman" w:cs="Times New Roman"/>
                <w:sz w:val="24"/>
                <w:szCs w:val="24"/>
              </w:rPr>
              <w:t>Viši stručni suradnik</w:t>
            </w:r>
          </w:p>
        </w:tc>
        <w:tc>
          <w:tcPr>
            <w:tcW w:w="2266" w:type="dxa"/>
            <w:gridSpan w:val="2"/>
            <w:tcBorders>
              <w:top w:val="single" w:sz="4" w:space="0" w:color="auto"/>
              <w:left w:val="single" w:sz="4" w:space="0" w:color="auto"/>
              <w:bottom w:val="nil"/>
              <w:right w:val="single" w:sz="4" w:space="0" w:color="auto"/>
            </w:tcBorders>
            <w:hideMark/>
          </w:tcPr>
          <w:p w14:paraId="5C07FAFC" w14:textId="77777777" w:rsidR="000A0AC1" w:rsidRPr="00AA01C0" w:rsidRDefault="000A0AC1">
            <w:pPr>
              <w:jc w:val="center"/>
              <w:rPr>
                <w:rFonts w:ascii="Times New Roman" w:hAnsi="Times New Roman" w:cs="Times New Roman"/>
                <w:sz w:val="24"/>
                <w:szCs w:val="24"/>
              </w:rPr>
            </w:pPr>
            <w:r w:rsidRPr="00AA01C0">
              <w:rPr>
                <w:rFonts w:ascii="Times New Roman" w:hAnsi="Times New Roman" w:cs="Times New Roman"/>
                <w:sz w:val="24"/>
                <w:szCs w:val="24"/>
              </w:rPr>
              <w:t>-</w:t>
            </w:r>
          </w:p>
        </w:tc>
        <w:tc>
          <w:tcPr>
            <w:tcW w:w="6093" w:type="dxa"/>
            <w:tcBorders>
              <w:top w:val="single" w:sz="4" w:space="0" w:color="auto"/>
              <w:left w:val="single" w:sz="4" w:space="0" w:color="auto"/>
              <w:bottom w:val="nil"/>
              <w:right w:val="single" w:sz="12" w:space="0" w:color="auto"/>
            </w:tcBorders>
            <w:hideMark/>
          </w:tcPr>
          <w:p w14:paraId="39348CC2" w14:textId="77777777" w:rsidR="000A0AC1" w:rsidRPr="00AA01C0" w:rsidRDefault="000A0AC1">
            <w:pPr>
              <w:jc w:val="center"/>
              <w:rPr>
                <w:rFonts w:ascii="Times New Roman" w:hAnsi="Times New Roman" w:cs="Times New Roman"/>
                <w:sz w:val="24"/>
                <w:szCs w:val="24"/>
              </w:rPr>
            </w:pPr>
            <w:r w:rsidRPr="00AA01C0">
              <w:rPr>
                <w:rFonts w:ascii="Times New Roman" w:hAnsi="Times New Roman" w:cs="Times New Roman"/>
                <w:sz w:val="24"/>
                <w:szCs w:val="24"/>
              </w:rPr>
              <w:t>6.</w:t>
            </w:r>
          </w:p>
        </w:tc>
      </w:tr>
      <w:tr w:rsidR="000A0AC1" w:rsidRPr="00AA01C0" w14:paraId="6AAC9004" w14:textId="77777777" w:rsidTr="00AA01C0">
        <w:trPr>
          <w:jc w:val="center"/>
        </w:trPr>
        <w:tc>
          <w:tcPr>
            <w:tcW w:w="14170" w:type="dxa"/>
            <w:gridSpan w:val="6"/>
            <w:tcBorders>
              <w:top w:val="single" w:sz="12" w:space="0" w:color="auto"/>
              <w:left w:val="single" w:sz="4" w:space="0" w:color="auto"/>
              <w:bottom w:val="single" w:sz="4" w:space="0" w:color="auto"/>
              <w:right w:val="single" w:sz="4" w:space="0" w:color="auto"/>
            </w:tcBorders>
            <w:hideMark/>
          </w:tcPr>
          <w:p w14:paraId="5BEB3DBE" w14:textId="77777777" w:rsidR="000A0AC1" w:rsidRPr="00AA01C0" w:rsidRDefault="000A0AC1">
            <w:pPr>
              <w:jc w:val="center"/>
              <w:rPr>
                <w:rFonts w:ascii="Times New Roman" w:hAnsi="Times New Roman" w:cs="Times New Roman"/>
                <w:b/>
                <w:bCs/>
                <w:sz w:val="24"/>
                <w:szCs w:val="24"/>
              </w:rPr>
            </w:pPr>
            <w:r w:rsidRPr="00AA01C0">
              <w:rPr>
                <w:rFonts w:ascii="Times New Roman" w:hAnsi="Times New Roman" w:cs="Times New Roman"/>
                <w:b/>
                <w:bCs/>
                <w:sz w:val="24"/>
                <w:szCs w:val="24"/>
              </w:rPr>
              <w:t>Opis poslova radnog mjesta</w:t>
            </w:r>
          </w:p>
        </w:tc>
      </w:tr>
      <w:tr w:rsidR="000A0AC1" w:rsidRPr="00AA01C0" w14:paraId="16A7959D" w14:textId="77777777" w:rsidTr="00AA01C0">
        <w:trPr>
          <w:jc w:val="center"/>
        </w:trPr>
        <w:tc>
          <w:tcPr>
            <w:tcW w:w="6946" w:type="dxa"/>
            <w:gridSpan w:val="4"/>
            <w:tcBorders>
              <w:top w:val="single" w:sz="4" w:space="0" w:color="auto"/>
              <w:left w:val="single" w:sz="4" w:space="0" w:color="auto"/>
              <w:bottom w:val="single" w:sz="4" w:space="0" w:color="auto"/>
              <w:right w:val="single" w:sz="4" w:space="0" w:color="auto"/>
            </w:tcBorders>
            <w:hideMark/>
          </w:tcPr>
          <w:p w14:paraId="791DDC2A" w14:textId="77777777" w:rsidR="000A0AC1" w:rsidRPr="00AA01C0" w:rsidRDefault="000A0AC1">
            <w:pPr>
              <w:jc w:val="center"/>
              <w:rPr>
                <w:rFonts w:ascii="Times New Roman" w:hAnsi="Times New Roman" w:cs="Times New Roman"/>
                <w:sz w:val="24"/>
                <w:szCs w:val="24"/>
              </w:rPr>
            </w:pPr>
            <w:r w:rsidRPr="00AA01C0">
              <w:rPr>
                <w:rFonts w:ascii="Times New Roman" w:hAnsi="Times New Roman" w:cs="Times New Roman"/>
                <w:sz w:val="24"/>
                <w:szCs w:val="24"/>
              </w:rPr>
              <w:t>OPIS POSLOVA I ZADATAKA</w:t>
            </w:r>
          </w:p>
        </w:tc>
        <w:tc>
          <w:tcPr>
            <w:tcW w:w="7224" w:type="dxa"/>
            <w:gridSpan w:val="2"/>
            <w:tcBorders>
              <w:top w:val="single" w:sz="4" w:space="0" w:color="auto"/>
              <w:left w:val="single" w:sz="4" w:space="0" w:color="auto"/>
              <w:bottom w:val="single" w:sz="4" w:space="0" w:color="auto"/>
              <w:right w:val="single" w:sz="4" w:space="0" w:color="auto"/>
            </w:tcBorders>
            <w:hideMark/>
          </w:tcPr>
          <w:p w14:paraId="09943AFC" w14:textId="77777777" w:rsidR="000A0AC1" w:rsidRPr="00AA01C0" w:rsidRDefault="000A0AC1">
            <w:pPr>
              <w:jc w:val="center"/>
              <w:rPr>
                <w:rFonts w:ascii="Times New Roman" w:hAnsi="Times New Roman" w:cs="Times New Roman"/>
                <w:sz w:val="24"/>
                <w:szCs w:val="24"/>
              </w:rPr>
            </w:pPr>
            <w:r w:rsidRPr="00AA01C0">
              <w:rPr>
                <w:rFonts w:ascii="Times New Roman" w:hAnsi="Times New Roman" w:cs="Times New Roman"/>
                <w:sz w:val="24"/>
                <w:szCs w:val="24"/>
              </w:rPr>
              <w:t>Približan postotak vremena potreban za obavljanje pojedinog posla</w:t>
            </w:r>
          </w:p>
        </w:tc>
      </w:tr>
      <w:tr w:rsidR="000A0AC1" w:rsidRPr="00AA01C0" w14:paraId="0C863AC9" w14:textId="77777777" w:rsidTr="00AA01C0">
        <w:trPr>
          <w:jc w:val="center"/>
        </w:trPr>
        <w:tc>
          <w:tcPr>
            <w:tcW w:w="6946" w:type="dxa"/>
            <w:gridSpan w:val="4"/>
            <w:tcBorders>
              <w:top w:val="single" w:sz="4" w:space="0" w:color="auto"/>
              <w:left w:val="single" w:sz="4" w:space="0" w:color="auto"/>
              <w:bottom w:val="single" w:sz="4" w:space="0" w:color="auto"/>
              <w:right w:val="single" w:sz="4" w:space="0" w:color="auto"/>
            </w:tcBorders>
            <w:hideMark/>
          </w:tcPr>
          <w:p w14:paraId="36236720" w14:textId="11F7F393" w:rsidR="000A0AC1" w:rsidRPr="00AA01C0" w:rsidRDefault="000A0AC1" w:rsidP="00D40C68">
            <w:pPr>
              <w:jc w:val="both"/>
              <w:rPr>
                <w:rFonts w:ascii="Times New Roman" w:hAnsi="Times New Roman" w:cs="Times New Roman"/>
                <w:sz w:val="24"/>
                <w:szCs w:val="24"/>
              </w:rPr>
            </w:pPr>
            <w:r w:rsidRPr="00AA01C0">
              <w:rPr>
                <w:rFonts w:ascii="Times New Roman" w:hAnsi="Times New Roman" w:cs="Times New Roman"/>
                <w:sz w:val="24"/>
                <w:szCs w:val="24"/>
              </w:rPr>
              <w:t xml:space="preserve">Sudjeluje u izradi </w:t>
            </w:r>
            <w:r w:rsidR="00D40C68" w:rsidRPr="00AA01C0">
              <w:rPr>
                <w:rFonts w:ascii="Times New Roman" w:hAnsi="Times New Roman" w:cs="Times New Roman"/>
                <w:sz w:val="24"/>
                <w:szCs w:val="24"/>
              </w:rPr>
              <w:t>P</w:t>
            </w:r>
            <w:r w:rsidRPr="00AA01C0">
              <w:rPr>
                <w:rFonts w:ascii="Times New Roman" w:hAnsi="Times New Roman" w:cs="Times New Roman"/>
                <w:sz w:val="24"/>
                <w:szCs w:val="24"/>
              </w:rPr>
              <w:t xml:space="preserve">roračuna kao i svih njegovih izmjena, sudjeluje u obavljanju poslova s proračunskim i izvan proračunskim korisnicima te sudjeluje u izradi ostale planske i financijske dokumentacije, izrađuje izvješća o investicijama </w:t>
            </w:r>
            <w:r w:rsidR="00B01BF7" w:rsidRPr="00AA01C0">
              <w:rPr>
                <w:rFonts w:ascii="Times New Roman" w:hAnsi="Times New Roman" w:cs="Times New Roman"/>
                <w:sz w:val="24"/>
                <w:szCs w:val="24"/>
              </w:rPr>
              <w:t>za</w:t>
            </w:r>
            <w:r w:rsidRPr="00AA01C0">
              <w:rPr>
                <w:rFonts w:ascii="Times New Roman" w:hAnsi="Times New Roman" w:cs="Times New Roman"/>
                <w:sz w:val="24"/>
                <w:szCs w:val="24"/>
              </w:rPr>
              <w:t xml:space="preserve"> zaštitu okoliša (IDU-OK) i investicije u dugotrajnu imovinu</w:t>
            </w:r>
            <w:r w:rsidR="00B01BF7" w:rsidRPr="00AA01C0">
              <w:rPr>
                <w:rFonts w:ascii="Times New Roman" w:hAnsi="Times New Roman" w:cs="Times New Roman"/>
                <w:sz w:val="24"/>
                <w:szCs w:val="24"/>
              </w:rPr>
              <w:t>.</w:t>
            </w:r>
          </w:p>
        </w:tc>
        <w:tc>
          <w:tcPr>
            <w:tcW w:w="7224" w:type="dxa"/>
            <w:gridSpan w:val="2"/>
            <w:tcBorders>
              <w:top w:val="single" w:sz="4" w:space="0" w:color="auto"/>
              <w:left w:val="single" w:sz="4" w:space="0" w:color="auto"/>
              <w:bottom w:val="single" w:sz="4" w:space="0" w:color="auto"/>
              <w:right w:val="single" w:sz="4" w:space="0" w:color="auto"/>
            </w:tcBorders>
            <w:hideMark/>
          </w:tcPr>
          <w:p w14:paraId="07380E38" w14:textId="77777777" w:rsidR="000A0AC1" w:rsidRPr="00AA01C0" w:rsidRDefault="000A0AC1">
            <w:pPr>
              <w:jc w:val="center"/>
              <w:rPr>
                <w:rFonts w:ascii="Times New Roman" w:hAnsi="Times New Roman" w:cs="Times New Roman"/>
                <w:sz w:val="24"/>
                <w:szCs w:val="24"/>
              </w:rPr>
            </w:pPr>
            <w:r w:rsidRPr="00AA01C0">
              <w:rPr>
                <w:rFonts w:ascii="Times New Roman" w:hAnsi="Times New Roman" w:cs="Times New Roman"/>
                <w:sz w:val="24"/>
                <w:szCs w:val="24"/>
              </w:rPr>
              <w:t>30</w:t>
            </w:r>
          </w:p>
        </w:tc>
      </w:tr>
      <w:tr w:rsidR="000A0AC1" w:rsidRPr="00AA01C0" w14:paraId="3F4063C8" w14:textId="77777777" w:rsidTr="00AA01C0">
        <w:trPr>
          <w:jc w:val="center"/>
        </w:trPr>
        <w:tc>
          <w:tcPr>
            <w:tcW w:w="6946" w:type="dxa"/>
            <w:gridSpan w:val="4"/>
            <w:tcBorders>
              <w:top w:val="single" w:sz="4" w:space="0" w:color="auto"/>
              <w:left w:val="single" w:sz="4" w:space="0" w:color="auto"/>
              <w:bottom w:val="single" w:sz="4" w:space="0" w:color="auto"/>
              <w:right w:val="single" w:sz="4" w:space="0" w:color="auto"/>
            </w:tcBorders>
            <w:hideMark/>
          </w:tcPr>
          <w:p w14:paraId="1489EC97" w14:textId="60397F7E" w:rsidR="000A0AC1" w:rsidRPr="00AA01C0" w:rsidRDefault="000A0AC1" w:rsidP="00D40C68">
            <w:pPr>
              <w:jc w:val="both"/>
              <w:rPr>
                <w:rFonts w:ascii="Times New Roman" w:hAnsi="Times New Roman" w:cs="Times New Roman"/>
                <w:sz w:val="24"/>
                <w:szCs w:val="24"/>
              </w:rPr>
            </w:pPr>
            <w:r w:rsidRPr="00AA01C0">
              <w:rPr>
                <w:rFonts w:ascii="Times New Roman" w:hAnsi="Times New Roman" w:cs="Times New Roman"/>
                <w:sz w:val="24"/>
                <w:szCs w:val="24"/>
              </w:rPr>
              <w:t>Obavlja poslove vezane uz upitnik o fiskalnoj odgovornosti kao i poslove vezan</w:t>
            </w:r>
            <w:r w:rsidR="00B01BF7" w:rsidRPr="00AA01C0">
              <w:rPr>
                <w:rFonts w:ascii="Times New Roman" w:hAnsi="Times New Roman" w:cs="Times New Roman"/>
                <w:sz w:val="24"/>
                <w:szCs w:val="24"/>
              </w:rPr>
              <w:t>e</w:t>
            </w:r>
            <w:r w:rsidRPr="00AA01C0">
              <w:rPr>
                <w:rFonts w:ascii="Times New Roman" w:hAnsi="Times New Roman" w:cs="Times New Roman"/>
                <w:sz w:val="24"/>
                <w:szCs w:val="24"/>
              </w:rPr>
              <w:t xml:space="preserve"> uz obveze davanja podataka temeljem Zakona o pravu na pristup informacijama iz nadležnosti </w:t>
            </w:r>
            <w:r w:rsidR="00B01BF7" w:rsidRPr="00AA01C0">
              <w:rPr>
                <w:rFonts w:ascii="Times New Roman" w:hAnsi="Times New Roman" w:cs="Times New Roman"/>
                <w:sz w:val="24"/>
                <w:szCs w:val="24"/>
              </w:rPr>
              <w:t>O</w:t>
            </w:r>
            <w:r w:rsidRPr="00AA01C0">
              <w:rPr>
                <w:rFonts w:ascii="Times New Roman" w:hAnsi="Times New Roman" w:cs="Times New Roman"/>
                <w:sz w:val="24"/>
                <w:szCs w:val="24"/>
              </w:rPr>
              <w:t>djela.</w:t>
            </w:r>
          </w:p>
        </w:tc>
        <w:tc>
          <w:tcPr>
            <w:tcW w:w="7224" w:type="dxa"/>
            <w:gridSpan w:val="2"/>
            <w:tcBorders>
              <w:top w:val="single" w:sz="4" w:space="0" w:color="auto"/>
              <w:left w:val="single" w:sz="4" w:space="0" w:color="auto"/>
              <w:bottom w:val="single" w:sz="4" w:space="0" w:color="auto"/>
              <w:right w:val="single" w:sz="4" w:space="0" w:color="auto"/>
            </w:tcBorders>
            <w:hideMark/>
          </w:tcPr>
          <w:p w14:paraId="0A461FD8" w14:textId="77777777" w:rsidR="000A0AC1" w:rsidRPr="00AA01C0" w:rsidRDefault="000A0AC1">
            <w:pPr>
              <w:jc w:val="center"/>
              <w:rPr>
                <w:rFonts w:ascii="Times New Roman" w:hAnsi="Times New Roman" w:cs="Times New Roman"/>
                <w:sz w:val="24"/>
                <w:szCs w:val="24"/>
              </w:rPr>
            </w:pPr>
            <w:r w:rsidRPr="00AA01C0">
              <w:rPr>
                <w:rFonts w:ascii="Times New Roman" w:hAnsi="Times New Roman" w:cs="Times New Roman"/>
                <w:sz w:val="24"/>
                <w:szCs w:val="24"/>
              </w:rPr>
              <w:t>30</w:t>
            </w:r>
          </w:p>
        </w:tc>
      </w:tr>
      <w:tr w:rsidR="000A0AC1" w:rsidRPr="00AA01C0" w14:paraId="3D47FC7A" w14:textId="77777777" w:rsidTr="00AA01C0">
        <w:trPr>
          <w:jc w:val="center"/>
        </w:trPr>
        <w:tc>
          <w:tcPr>
            <w:tcW w:w="6946" w:type="dxa"/>
            <w:gridSpan w:val="4"/>
            <w:tcBorders>
              <w:top w:val="single" w:sz="4" w:space="0" w:color="auto"/>
              <w:left w:val="single" w:sz="4" w:space="0" w:color="auto"/>
              <w:bottom w:val="single" w:sz="4" w:space="0" w:color="auto"/>
              <w:right w:val="single" w:sz="4" w:space="0" w:color="auto"/>
            </w:tcBorders>
            <w:hideMark/>
          </w:tcPr>
          <w:p w14:paraId="2440BFFB" w14:textId="3135BF83" w:rsidR="000A0AC1" w:rsidRPr="00AA01C0" w:rsidRDefault="000A0AC1" w:rsidP="00D40C68">
            <w:pPr>
              <w:jc w:val="both"/>
              <w:rPr>
                <w:rFonts w:ascii="Times New Roman" w:hAnsi="Times New Roman" w:cs="Times New Roman"/>
                <w:sz w:val="24"/>
                <w:szCs w:val="24"/>
              </w:rPr>
            </w:pPr>
            <w:r w:rsidRPr="00AA01C0">
              <w:rPr>
                <w:rFonts w:ascii="Times New Roman" w:hAnsi="Times New Roman" w:cs="Times New Roman"/>
                <w:color w:val="000000"/>
                <w:sz w:val="24"/>
                <w:szCs w:val="24"/>
              </w:rPr>
              <w:t xml:space="preserve">Obavlja financijske poslove vezane uz unos ulaznih faktura i transfera, knjiženje rashoda, plaćanje računa </w:t>
            </w:r>
            <w:r w:rsidR="00B01BF7" w:rsidRPr="00AA01C0">
              <w:rPr>
                <w:rFonts w:ascii="Times New Roman" w:hAnsi="Times New Roman" w:cs="Times New Roman"/>
                <w:color w:val="000000"/>
                <w:sz w:val="24"/>
                <w:szCs w:val="24"/>
              </w:rPr>
              <w:t>G</w:t>
            </w:r>
            <w:r w:rsidRPr="00AA01C0">
              <w:rPr>
                <w:rFonts w:ascii="Times New Roman" w:hAnsi="Times New Roman" w:cs="Times New Roman"/>
                <w:color w:val="000000"/>
                <w:sz w:val="24"/>
                <w:szCs w:val="24"/>
              </w:rPr>
              <w:t>rada putem interneta, izrađuje izvješća o danim zajmovima i primljenim otplatama, vrši plaćanje anuiteta po kreditima kao i usklađivanje kartica sa PP-a, vrši knjiženje rashoda u financijama te knjiženja temeljnica, obavlja poslove vezane uz kompenzacije, izrađuje cesije, vrši kontrolu bilance.</w:t>
            </w:r>
          </w:p>
        </w:tc>
        <w:tc>
          <w:tcPr>
            <w:tcW w:w="7224" w:type="dxa"/>
            <w:gridSpan w:val="2"/>
            <w:tcBorders>
              <w:top w:val="single" w:sz="4" w:space="0" w:color="auto"/>
              <w:left w:val="single" w:sz="4" w:space="0" w:color="auto"/>
              <w:bottom w:val="single" w:sz="4" w:space="0" w:color="auto"/>
              <w:right w:val="single" w:sz="4" w:space="0" w:color="auto"/>
            </w:tcBorders>
            <w:hideMark/>
          </w:tcPr>
          <w:p w14:paraId="6311CF3B" w14:textId="77777777" w:rsidR="000A0AC1" w:rsidRPr="00AA01C0" w:rsidRDefault="000A0AC1">
            <w:pPr>
              <w:jc w:val="center"/>
              <w:rPr>
                <w:rFonts w:ascii="Times New Roman" w:hAnsi="Times New Roman" w:cs="Times New Roman"/>
                <w:sz w:val="24"/>
                <w:szCs w:val="24"/>
              </w:rPr>
            </w:pPr>
            <w:r w:rsidRPr="00AA01C0">
              <w:rPr>
                <w:rFonts w:ascii="Times New Roman" w:hAnsi="Times New Roman" w:cs="Times New Roman"/>
                <w:sz w:val="24"/>
                <w:szCs w:val="24"/>
              </w:rPr>
              <w:t>30</w:t>
            </w:r>
          </w:p>
        </w:tc>
      </w:tr>
      <w:tr w:rsidR="000A0AC1" w:rsidRPr="00AA01C0" w14:paraId="49E69276" w14:textId="77777777" w:rsidTr="00AA01C0">
        <w:trPr>
          <w:jc w:val="center"/>
        </w:trPr>
        <w:tc>
          <w:tcPr>
            <w:tcW w:w="6946" w:type="dxa"/>
            <w:gridSpan w:val="4"/>
            <w:tcBorders>
              <w:top w:val="single" w:sz="4" w:space="0" w:color="auto"/>
              <w:left w:val="single" w:sz="4" w:space="0" w:color="auto"/>
              <w:bottom w:val="single" w:sz="4" w:space="0" w:color="auto"/>
              <w:right w:val="single" w:sz="4" w:space="0" w:color="auto"/>
            </w:tcBorders>
            <w:hideMark/>
          </w:tcPr>
          <w:p w14:paraId="0DAD9955" w14:textId="77777777" w:rsidR="000A0AC1" w:rsidRPr="00AA01C0" w:rsidRDefault="000A0AC1" w:rsidP="00D40C68">
            <w:pPr>
              <w:jc w:val="both"/>
              <w:rPr>
                <w:rFonts w:ascii="Times New Roman" w:hAnsi="Times New Roman" w:cs="Times New Roman"/>
                <w:sz w:val="24"/>
                <w:szCs w:val="24"/>
              </w:rPr>
            </w:pPr>
            <w:r w:rsidRPr="00AA01C0">
              <w:rPr>
                <w:rFonts w:ascii="Times New Roman" w:hAnsi="Times New Roman" w:cs="Times New Roman"/>
                <w:sz w:val="24"/>
                <w:szCs w:val="24"/>
              </w:rPr>
              <w:lastRenderedPageBreak/>
              <w:t>Obavlja druge srodne poslove po nalogu pročelnika</w:t>
            </w:r>
          </w:p>
        </w:tc>
        <w:tc>
          <w:tcPr>
            <w:tcW w:w="7224" w:type="dxa"/>
            <w:gridSpan w:val="2"/>
            <w:tcBorders>
              <w:top w:val="single" w:sz="4" w:space="0" w:color="auto"/>
              <w:left w:val="single" w:sz="4" w:space="0" w:color="auto"/>
              <w:bottom w:val="single" w:sz="4" w:space="0" w:color="auto"/>
              <w:right w:val="single" w:sz="4" w:space="0" w:color="auto"/>
            </w:tcBorders>
            <w:hideMark/>
          </w:tcPr>
          <w:p w14:paraId="57E01085" w14:textId="77777777" w:rsidR="000A0AC1" w:rsidRPr="00AA01C0" w:rsidRDefault="000A0AC1">
            <w:pPr>
              <w:jc w:val="center"/>
              <w:rPr>
                <w:rFonts w:ascii="Times New Roman" w:hAnsi="Times New Roman" w:cs="Times New Roman"/>
                <w:sz w:val="24"/>
                <w:szCs w:val="24"/>
              </w:rPr>
            </w:pPr>
            <w:r w:rsidRPr="00AA01C0">
              <w:rPr>
                <w:rFonts w:ascii="Times New Roman" w:hAnsi="Times New Roman" w:cs="Times New Roman"/>
                <w:sz w:val="24"/>
                <w:szCs w:val="24"/>
              </w:rPr>
              <w:t>10</w:t>
            </w:r>
          </w:p>
        </w:tc>
      </w:tr>
      <w:tr w:rsidR="000A0AC1" w:rsidRPr="00AA01C0" w14:paraId="2B281C97" w14:textId="77777777" w:rsidTr="00AA01C0">
        <w:trPr>
          <w:jc w:val="center"/>
        </w:trPr>
        <w:tc>
          <w:tcPr>
            <w:tcW w:w="14170" w:type="dxa"/>
            <w:gridSpan w:val="6"/>
            <w:tcBorders>
              <w:top w:val="single" w:sz="4" w:space="0" w:color="auto"/>
              <w:left w:val="single" w:sz="4" w:space="0" w:color="auto"/>
              <w:bottom w:val="single" w:sz="4" w:space="0" w:color="auto"/>
              <w:right w:val="single" w:sz="4" w:space="0" w:color="auto"/>
            </w:tcBorders>
            <w:hideMark/>
          </w:tcPr>
          <w:p w14:paraId="2D8D9209" w14:textId="77777777" w:rsidR="000A0AC1" w:rsidRPr="00AA01C0" w:rsidRDefault="000A0AC1">
            <w:pPr>
              <w:jc w:val="center"/>
              <w:rPr>
                <w:rFonts w:ascii="Times New Roman" w:hAnsi="Times New Roman" w:cs="Times New Roman"/>
                <w:sz w:val="24"/>
                <w:szCs w:val="24"/>
              </w:rPr>
            </w:pPr>
            <w:r w:rsidRPr="00AA01C0">
              <w:rPr>
                <w:rFonts w:ascii="Times New Roman" w:hAnsi="Times New Roman" w:cs="Times New Roman"/>
                <w:b/>
                <w:bCs/>
                <w:sz w:val="24"/>
                <w:szCs w:val="24"/>
              </w:rPr>
              <w:t>Opis razine standardnih mjerila za klasifikaciju radnih mjesta</w:t>
            </w:r>
          </w:p>
        </w:tc>
      </w:tr>
      <w:tr w:rsidR="000A0AC1" w:rsidRPr="00AA01C0" w14:paraId="34685526" w14:textId="77777777" w:rsidTr="00AA01C0">
        <w:trPr>
          <w:jc w:val="center"/>
        </w:trPr>
        <w:tc>
          <w:tcPr>
            <w:tcW w:w="3828" w:type="dxa"/>
            <w:gridSpan w:val="2"/>
            <w:tcBorders>
              <w:top w:val="single" w:sz="4" w:space="0" w:color="auto"/>
              <w:left w:val="single" w:sz="4" w:space="0" w:color="auto"/>
              <w:bottom w:val="single" w:sz="4" w:space="0" w:color="auto"/>
              <w:right w:val="single" w:sz="4" w:space="0" w:color="auto"/>
            </w:tcBorders>
            <w:hideMark/>
          </w:tcPr>
          <w:p w14:paraId="3CDDA4F9" w14:textId="1D41FE19" w:rsidR="000A0AC1" w:rsidRPr="00AA01C0" w:rsidRDefault="000A0AC1" w:rsidP="00B01BF7">
            <w:pPr>
              <w:jc w:val="center"/>
              <w:rPr>
                <w:rFonts w:ascii="Times New Roman" w:hAnsi="Times New Roman" w:cs="Times New Roman"/>
                <w:sz w:val="24"/>
                <w:szCs w:val="24"/>
              </w:rPr>
            </w:pPr>
            <w:r w:rsidRPr="00AA01C0">
              <w:rPr>
                <w:rFonts w:ascii="Times New Roman" w:hAnsi="Times New Roman" w:cs="Times New Roman"/>
                <w:sz w:val="24"/>
                <w:szCs w:val="24"/>
              </w:rPr>
              <w:t>STRUČNO ZNANJE</w:t>
            </w:r>
          </w:p>
        </w:tc>
        <w:tc>
          <w:tcPr>
            <w:tcW w:w="10342" w:type="dxa"/>
            <w:gridSpan w:val="4"/>
            <w:tcBorders>
              <w:top w:val="single" w:sz="4" w:space="0" w:color="auto"/>
              <w:left w:val="single" w:sz="4" w:space="0" w:color="auto"/>
              <w:bottom w:val="single" w:sz="4" w:space="0" w:color="auto"/>
              <w:right w:val="single" w:sz="4" w:space="0" w:color="auto"/>
            </w:tcBorders>
            <w:hideMark/>
          </w:tcPr>
          <w:p w14:paraId="1E0EAF50" w14:textId="71500BF7" w:rsidR="000A0AC1" w:rsidRPr="00AA01C0" w:rsidRDefault="000A0AC1" w:rsidP="00C60A49">
            <w:pPr>
              <w:jc w:val="both"/>
              <w:rPr>
                <w:rFonts w:ascii="Times New Roman" w:hAnsi="Times New Roman" w:cs="Times New Roman"/>
                <w:sz w:val="24"/>
                <w:szCs w:val="24"/>
              </w:rPr>
            </w:pPr>
            <w:r w:rsidRPr="00AA01C0">
              <w:rPr>
                <w:rFonts w:ascii="Times New Roman" w:hAnsi="Times New Roman" w:cs="Times New Roman"/>
                <w:sz w:val="24"/>
                <w:szCs w:val="24"/>
              </w:rPr>
              <w:t>Sveučilišni diplomski studij ili sveučilišni integrirani prijediplomski i diplomski studij ili stručni diplomski studij ekonomsk</w:t>
            </w:r>
            <w:r w:rsidR="00FA01E7" w:rsidRPr="00AA01C0">
              <w:rPr>
                <w:rFonts w:ascii="Times New Roman" w:hAnsi="Times New Roman" w:cs="Times New Roman"/>
                <w:sz w:val="24"/>
                <w:szCs w:val="24"/>
              </w:rPr>
              <w:t>e</w:t>
            </w:r>
            <w:r w:rsidRPr="00AA01C0">
              <w:rPr>
                <w:rFonts w:ascii="Times New Roman" w:hAnsi="Times New Roman" w:cs="Times New Roman"/>
                <w:sz w:val="24"/>
                <w:szCs w:val="24"/>
              </w:rPr>
              <w:t xml:space="preserve"> s</w:t>
            </w:r>
            <w:r w:rsidR="00FA01E7" w:rsidRPr="00AA01C0">
              <w:rPr>
                <w:rFonts w:ascii="Times New Roman" w:hAnsi="Times New Roman" w:cs="Times New Roman"/>
                <w:sz w:val="24"/>
                <w:szCs w:val="24"/>
              </w:rPr>
              <w:t>truke</w:t>
            </w:r>
            <w:r w:rsidRPr="00AA01C0">
              <w:rPr>
                <w:rFonts w:ascii="Times New Roman" w:hAnsi="Times New Roman" w:cs="Times New Roman"/>
                <w:sz w:val="24"/>
                <w:szCs w:val="24"/>
              </w:rPr>
              <w:t>, najmanje jedna godina radnog iskustva na odgovarajućim poslovima</w:t>
            </w:r>
            <w:r w:rsidR="00B01BF7" w:rsidRPr="00AA01C0">
              <w:rPr>
                <w:rFonts w:ascii="Times New Roman" w:hAnsi="Times New Roman" w:cs="Times New Roman"/>
                <w:sz w:val="24"/>
                <w:szCs w:val="24"/>
              </w:rPr>
              <w:t>;</w:t>
            </w:r>
          </w:p>
        </w:tc>
      </w:tr>
      <w:tr w:rsidR="000A0AC1" w:rsidRPr="00AA01C0" w14:paraId="7AC5FCF1" w14:textId="77777777" w:rsidTr="00AA01C0">
        <w:trPr>
          <w:jc w:val="center"/>
        </w:trPr>
        <w:tc>
          <w:tcPr>
            <w:tcW w:w="3828" w:type="dxa"/>
            <w:gridSpan w:val="2"/>
            <w:tcBorders>
              <w:top w:val="single" w:sz="4" w:space="0" w:color="auto"/>
              <w:left w:val="single" w:sz="4" w:space="0" w:color="auto"/>
              <w:bottom w:val="single" w:sz="4" w:space="0" w:color="auto"/>
              <w:right w:val="single" w:sz="4" w:space="0" w:color="auto"/>
            </w:tcBorders>
            <w:hideMark/>
          </w:tcPr>
          <w:p w14:paraId="2197586A" w14:textId="556A2DAF" w:rsidR="000A0AC1" w:rsidRPr="00AA01C0" w:rsidRDefault="00B01BF7" w:rsidP="00B01BF7">
            <w:pPr>
              <w:jc w:val="center"/>
              <w:rPr>
                <w:rFonts w:ascii="Times New Roman" w:hAnsi="Times New Roman" w:cs="Times New Roman"/>
                <w:sz w:val="24"/>
                <w:szCs w:val="24"/>
              </w:rPr>
            </w:pPr>
            <w:r w:rsidRPr="00AA01C0">
              <w:rPr>
                <w:rFonts w:ascii="Times New Roman" w:hAnsi="Times New Roman" w:cs="Times New Roman"/>
                <w:sz w:val="24"/>
                <w:szCs w:val="24"/>
              </w:rPr>
              <w:t xml:space="preserve">STUPANJ </w:t>
            </w:r>
            <w:r w:rsidR="000A0AC1" w:rsidRPr="00AA01C0">
              <w:rPr>
                <w:rFonts w:ascii="Times New Roman" w:hAnsi="Times New Roman" w:cs="Times New Roman"/>
                <w:sz w:val="24"/>
                <w:szCs w:val="24"/>
              </w:rPr>
              <w:t>SLOŽENOST</w:t>
            </w:r>
            <w:r w:rsidRPr="00AA01C0">
              <w:rPr>
                <w:rFonts w:ascii="Times New Roman" w:hAnsi="Times New Roman" w:cs="Times New Roman"/>
                <w:sz w:val="24"/>
                <w:szCs w:val="24"/>
              </w:rPr>
              <w:t>I</w:t>
            </w:r>
            <w:r w:rsidR="000A0AC1" w:rsidRPr="00AA01C0">
              <w:rPr>
                <w:rFonts w:ascii="Times New Roman" w:hAnsi="Times New Roman" w:cs="Times New Roman"/>
                <w:sz w:val="24"/>
                <w:szCs w:val="24"/>
              </w:rPr>
              <w:t xml:space="preserve"> POSLA</w:t>
            </w:r>
          </w:p>
        </w:tc>
        <w:tc>
          <w:tcPr>
            <w:tcW w:w="10342" w:type="dxa"/>
            <w:gridSpan w:val="4"/>
            <w:tcBorders>
              <w:top w:val="single" w:sz="4" w:space="0" w:color="auto"/>
              <w:left w:val="single" w:sz="4" w:space="0" w:color="auto"/>
              <w:bottom w:val="single" w:sz="4" w:space="0" w:color="auto"/>
              <w:right w:val="single" w:sz="4" w:space="0" w:color="auto"/>
            </w:tcBorders>
            <w:hideMark/>
          </w:tcPr>
          <w:p w14:paraId="4627AA88" w14:textId="62849415" w:rsidR="000A0AC1" w:rsidRPr="00AA01C0" w:rsidRDefault="00B01BF7" w:rsidP="00C60A49">
            <w:pPr>
              <w:tabs>
                <w:tab w:val="left" w:pos="1830"/>
              </w:tabs>
              <w:jc w:val="both"/>
              <w:rPr>
                <w:rFonts w:ascii="Times New Roman" w:hAnsi="Times New Roman" w:cs="Times New Roman"/>
                <w:sz w:val="24"/>
                <w:szCs w:val="24"/>
              </w:rPr>
            </w:pPr>
            <w:r w:rsidRPr="00AA01C0">
              <w:rPr>
                <w:rFonts w:ascii="Times New Roman" w:hAnsi="Times New Roman" w:cs="Times New Roman"/>
                <w:sz w:val="24"/>
                <w:szCs w:val="24"/>
              </w:rPr>
              <w:t>U</w:t>
            </w:r>
            <w:r w:rsidR="000A0AC1" w:rsidRPr="00AA01C0">
              <w:rPr>
                <w:rFonts w:ascii="Times New Roman" w:hAnsi="Times New Roman" w:cs="Times New Roman"/>
                <w:sz w:val="24"/>
                <w:szCs w:val="24"/>
              </w:rPr>
              <w:t xml:space="preserve">ključuje stalne složenije upravne i stručne poslove unutar </w:t>
            </w:r>
            <w:r w:rsidRPr="00AA01C0">
              <w:rPr>
                <w:rFonts w:ascii="Times New Roman" w:hAnsi="Times New Roman" w:cs="Times New Roman"/>
                <w:sz w:val="24"/>
                <w:szCs w:val="24"/>
              </w:rPr>
              <w:t>upravnoga tijela;</w:t>
            </w:r>
          </w:p>
        </w:tc>
      </w:tr>
      <w:tr w:rsidR="000A0AC1" w:rsidRPr="00AA01C0" w14:paraId="0BA5E4C4" w14:textId="77777777" w:rsidTr="00AA01C0">
        <w:trPr>
          <w:jc w:val="center"/>
        </w:trPr>
        <w:tc>
          <w:tcPr>
            <w:tcW w:w="3828" w:type="dxa"/>
            <w:gridSpan w:val="2"/>
            <w:tcBorders>
              <w:top w:val="single" w:sz="4" w:space="0" w:color="auto"/>
              <w:left w:val="single" w:sz="4" w:space="0" w:color="auto"/>
              <w:bottom w:val="single" w:sz="4" w:space="0" w:color="auto"/>
              <w:right w:val="single" w:sz="4" w:space="0" w:color="auto"/>
            </w:tcBorders>
            <w:hideMark/>
          </w:tcPr>
          <w:p w14:paraId="1885AC14" w14:textId="5281466C" w:rsidR="000A0AC1" w:rsidRPr="00AA01C0" w:rsidRDefault="00B01BF7" w:rsidP="00B01BF7">
            <w:pPr>
              <w:jc w:val="center"/>
              <w:rPr>
                <w:rFonts w:ascii="Times New Roman" w:hAnsi="Times New Roman" w:cs="Times New Roman"/>
                <w:sz w:val="24"/>
                <w:szCs w:val="24"/>
              </w:rPr>
            </w:pPr>
            <w:r w:rsidRPr="00AA01C0">
              <w:rPr>
                <w:rFonts w:ascii="Times New Roman" w:hAnsi="Times New Roman" w:cs="Times New Roman"/>
                <w:sz w:val="24"/>
                <w:szCs w:val="24"/>
              </w:rPr>
              <w:t xml:space="preserve">STUPANJ </w:t>
            </w:r>
            <w:r w:rsidR="000A0AC1" w:rsidRPr="00AA01C0">
              <w:rPr>
                <w:rFonts w:ascii="Times New Roman" w:hAnsi="Times New Roman" w:cs="Times New Roman"/>
                <w:sz w:val="24"/>
                <w:szCs w:val="24"/>
              </w:rPr>
              <w:t>SAMOSTALNOST</w:t>
            </w:r>
            <w:r w:rsidRPr="00AA01C0">
              <w:rPr>
                <w:rFonts w:ascii="Times New Roman" w:hAnsi="Times New Roman" w:cs="Times New Roman"/>
                <w:sz w:val="24"/>
                <w:szCs w:val="24"/>
              </w:rPr>
              <w:t>I</w:t>
            </w:r>
          </w:p>
        </w:tc>
        <w:tc>
          <w:tcPr>
            <w:tcW w:w="10342" w:type="dxa"/>
            <w:gridSpan w:val="4"/>
            <w:tcBorders>
              <w:top w:val="single" w:sz="4" w:space="0" w:color="auto"/>
              <w:left w:val="single" w:sz="4" w:space="0" w:color="auto"/>
              <w:bottom w:val="single" w:sz="4" w:space="0" w:color="auto"/>
              <w:right w:val="single" w:sz="4" w:space="0" w:color="auto"/>
            </w:tcBorders>
            <w:hideMark/>
          </w:tcPr>
          <w:p w14:paraId="5B273EED" w14:textId="457D410F" w:rsidR="000A0AC1" w:rsidRPr="00AA01C0" w:rsidRDefault="00B01BF7" w:rsidP="00C60A49">
            <w:pPr>
              <w:jc w:val="both"/>
              <w:rPr>
                <w:rFonts w:ascii="Times New Roman" w:hAnsi="Times New Roman" w:cs="Times New Roman"/>
                <w:sz w:val="24"/>
                <w:szCs w:val="24"/>
              </w:rPr>
            </w:pPr>
            <w:r w:rsidRPr="00AA01C0">
              <w:rPr>
                <w:rFonts w:ascii="Times New Roman" w:hAnsi="Times New Roman" w:cs="Times New Roman"/>
                <w:bCs/>
                <w:color w:val="000000"/>
                <w:sz w:val="24"/>
                <w:szCs w:val="24"/>
                <w:shd w:val="clear" w:color="auto" w:fill="FFFFFF"/>
              </w:rPr>
              <w:t>U</w:t>
            </w:r>
            <w:r w:rsidR="000A0AC1" w:rsidRPr="00AA01C0">
              <w:rPr>
                <w:rFonts w:ascii="Times New Roman" w:hAnsi="Times New Roman" w:cs="Times New Roman"/>
                <w:bCs/>
                <w:color w:val="000000"/>
                <w:sz w:val="24"/>
                <w:szCs w:val="24"/>
                <w:shd w:val="clear" w:color="auto" w:fill="FFFFFF"/>
              </w:rPr>
              <w:t xml:space="preserve">ključuje obavljanje poslova uz redoviti nadzor i upute </w:t>
            </w:r>
            <w:r w:rsidRPr="00AA01C0">
              <w:rPr>
                <w:rFonts w:ascii="Times New Roman" w:hAnsi="Times New Roman" w:cs="Times New Roman"/>
                <w:bCs/>
                <w:color w:val="000000"/>
                <w:sz w:val="24"/>
                <w:szCs w:val="24"/>
                <w:shd w:val="clear" w:color="auto" w:fill="FFFFFF"/>
              </w:rPr>
              <w:t>nadređenog službenika;</w:t>
            </w:r>
          </w:p>
        </w:tc>
      </w:tr>
      <w:tr w:rsidR="000A0AC1" w:rsidRPr="00AA01C0" w14:paraId="6D95A184" w14:textId="77777777" w:rsidTr="00AA01C0">
        <w:trPr>
          <w:jc w:val="center"/>
        </w:trPr>
        <w:tc>
          <w:tcPr>
            <w:tcW w:w="3828" w:type="dxa"/>
            <w:gridSpan w:val="2"/>
            <w:tcBorders>
              <w:top w:val="single" w:sz="4" w:space="0" w:color="auto"/>
              <w:left w:val="single" w:sz="4" w:space="0" w:color="auto"/>
              <w:bottom w:val="single" w:sz="4" w:space="0" w:color="auto"/>
              <w:right w:val="single" w:sz="4" w:space="0" w:color="auto"/>
            </w:tcBorders>
            <w:hideMark/>
          </w:tcPr>
          <w:p w14:paraId="7645DE6F" w14:textId="30024B5F" w:rsidR="000A0AC1" w:rsidRPr="00AA01C0" w:rsidRDefault="000A0AC1" w:rsidP="00B01BF7">
            <w:pPr>
              <w:jc w:val="center"/>
              <w:rPr>
                <w:rFonts w:ascii="Times New Roman" w:hAnsi="Times New Roman" w:cs="Times New Roman"/>
                <w:sz w:val="24"/>
                <w:szCs w:val="24"/>
              </w:rPr>
            </w:pPr>
            <w:r w:rsidRPr="00AA01C0">
              <w:rPr>
                <w:rFonts w:ascii="Times New Roman" w:hAnsi="Times New Roman" w:cs="Times New Roman"/>
                <w:sz w:val="24"/>
                <w:szCs w:val="24"/>
              </w:rPr>
              <w:t>STUPANJ S</w:t>
            </w:r>
            <w:r w:rsidR="00B01BF7" w:rsidRPr="00AA01C0">
              <w:rPr>
                <w:rFonts w:ascii="Times New Roman" w:hAnsi="Times New Roman" w:cs="Times New Roman"/>
                <w:sz w:val="24"/>
                <w:szCs w:val="24"/>
              </w:rPr>
              <w:t xml:space="preserve">TRUČNIH </w:t>
            </w:r>
            <w:r w:rsidRPr="00AA01C0">
              <w:rPr>
                <w:rFonts w:ascii="Times New Roman" w:hAnsi="Times New Roman" w:cs="Times New Roman"/>
                <w:sz w:val="24"/>
                <w:szCs w:val="24"/>
              </w:rPr>
              <w:t>KOMUNIKACIJ</w:t>
            </w:r>
            <w:r w:rsidR="00B01BF7" w:rsidRPr="00AA01C0">
              <w:rPr>
                <w:rFonts w:ascii="Times New Roman" w:hAnsi="Times New Roman" w:cs="Times New Roman"/>
                <w:sz w:val="24"/>
                <w:szCs w:val="24"/>
              </w:rPr>
              <w:t>A</w:t>
            </w:r>
          </w:p>
        </w:tc>
        <w:tc>
          <w:tcPr>
            <w:tcW w:w="10342" w:type="dxa"/>
            <w:gridSpan w:val="4"/>
            <w:tcBorders>
              <w:top w:val="single" w:sz="4" w:space="0" w:color="auto"/>
              <w:left w:val="single" w:sz="4" w:space="0" w:color="auto"/>
              <w:bottom w:val="single" w:sz="4" w:space="0" w:color="auto"/>
              <w:right w:val="single" w:sz="4" w:space="0" w:color="auto"/>
            </w:tcBorders>
            <w:hideMark/>
          </w:tcPr>
          <w:p w14:paraId="7173411B" w14:textId="604FA2C8" w:rsidR="000A0AC1" w:rsidRPr="00AA01C0" w:rsidRDefault="00B01BF7" w:rsidP="00C60A49">
            <w:pPr>
              <w:tabs>
                <w:tab w:val="left" w:pos="1890"/>
              </w:tabs>
              <w:jc w:val="both"/>
              <w:rPr>
                <w:rFonts w:ascii="Times New Roman" w:hAnsi="Times New Roman" w:cs="Times New Roman"/>
                <w:sz w:val="24"/>
                <w:szCs w:val="24"/>
              </w:rPr>
            </w:pPr>
            <w:r w:rsidRPr="00AA01C0">
              <w:rPr>
                <w:rFonts w:ascii="Times New Roman" w:hAnsi="Times New Roman" w:cs="Times New Roman"/>
                <w:bCs/>
                <w:color w:val="000000"/>
                <w:sz w:val="24"/>
                <w:szCs w:val="24"/>
                <w:shd w:val="clear" w:color="auto" w:fill="FFFFFF"/>
              </w:rPr>
              <w:t>U</w:t>
            </w:r>
            <w:r w:rsidR="000A0AC1" w:rsidRPr="00AA01C0">
              <w:rPr>
                <w:rFonts w:ascii="Times New Roman" w:hAnsi="Times New Roman" w:cs="Times New Roman"/>
                <w:bCs/>
                <w:color w:val="000000"/>
                <w:sz w:val="24"/>
                <w:szCs w:val="24"/>
                <w:shd w:val="clear" w:color="auto" w:fill="FFFFFF"/>
              </w:rPr>
              <w:t xml:space="preserve">ključuje komunikaciju unutar </w:t>
            </w:r>
            <w:r w:rsidRPr="00AA01C0">
              <w:rPr>
                <w:rFonts w:ascii="Times New Roman" w:hAnsi="Times New Roman" w:cs="Times New Roman"/>
                <w:bCs/>
                <w:color w:val="000000"/>
                <w:sz w:val="24"/>
                <w:szCs w:val="24"/>
                <w:shd w:val="clear" w:color="auto" w:fill="FFFFFF"/>
              </w:rPr>
              <w:t xml:space="preserve">nižih unutarnjih ustrojstvenih jedinica </w:t>
            </w:r>
            <w:r w:rsidR="000A0AC1" w:rsidRPr="00AA01C0">
              <w:rPr>
                <w:rFonts w:ascii="Times New Roman" w:hAnsi="Times New Roman" w:cs="Times New Roman"/>
                <w:bCs/>
                <w:color w:val="000000"/>
                <w:sz w:val="24"/>
                <w:szCs w:val="24"/>
                <w:shd w:val="clear" w:color="auto" w:fill="FFFFFF"/>
              </w:rPr>
              <w:t xml:space="preserve">te povremenu komunikaciju izvan </w:t>
            </w:r>
            <w:r w:rsidRPr="00AA01C0">
              <w:rPr>
                <w:rFonts w:ascii="Times New Roman" w:hAnsi="Times New Roman" w:cs="Times New Roman"/>
                <w:bCs/>
                <w:color w:val="000000"/>
                <w:sz w:val="24"/>
                <w:szCs w:val="24"/>
                <w:shd w:val="clear" w:color="auto" w:fill="FFFFFF"/>
              </w:rPr>
              <w:t>ti</w:t>
            </w:r>
            <w:r w:rsidR="000A0AC1" w:rsidRPr="00AA01C0">
              <w:rPr>
                <w:rFonts w:ascii="Times New Roman" w:hAnsi="Times New Roman" w:cs="Times New Roman"/>
                <w:bCs/>
                <w:color w:val="000000"/>
                <w:sz w:val="24"/>
                <w:szCs w:val="24"/>
                <w:shd w:val="clear" w:color="auto" w:fill="FFFFFF"/>
              </w:rPr>
              <w:t>jela u svrhu prikupljanja ili razmjene informacija</w:t>
            </w:r>
            <w:r w:rsidRPr="00AA01C0">
              <w:rPr>
                <w:rFonts w:ascii="Times New Roman" w:hAnsi="Times New Roman" w:cs="Times New Roman"/>
                <w:bCs/>
                <w:color w:val="000000"/>
                <w:sz w:val="24"/>
                <w:szCs w:val="24"/>
                <w:shd w:val="clear" w:color="auto" w:fill="FFFFFF"/>
              </w:rPr>
              <w:t>;</w:t>
            </w:r>
          </w:p>
        </w:tc>
      </w:tr>
      <w:tr w:rsidR="000A0AC1" w:rsidRPr="00AA01C0" w14:paraId="7C16D624" w14:textId="77777777" w:rsidTr="00C100AC">
        <w:trPr>
          <w:jc w:val="center"/>
        </w:trPr>
        <w:tc>
          <w:tcPr>
            <w:tcW w:w="3828" w:type="dxa"/>
            <w:gridSpan w:val="2"/>
            <w:tcBorders>
              <w:top w:val="single" w:sz="4" w:space="0" w:color="auto"/>
              <w:left w:val="single" w:sz="4" w:space="0" w:color="auto"/>
              <w:bottom w:val="single" w:sz="4" w:space="0" w:color="auto"/>
              <w:right w:val="single" w:sz="4" w:space="0" w:color="auto"/>
            </w:tcBorders>
            <w:hideMark/>
          </w:tcPr>
          <w:p w14:paraId="206236C5" w14:textId="6AAA411E" w:rsidR="000A0AC1" w:rsidRPr="00AA01C0" w:rsidRDefault="000A0AC1" w:rsidP="00B01BF7">
            <w:pPr>
              <w:tabs>
                <w:tab w:val="left" w:pos="3045"/>
              </w:tabs>
              <w:jc w:val="center"/>
              <w:rPr>
                <w:rFonts w:ascii="Times New Roman" w:hAnsi="Times New Roman" w:cs="Times New Roman"/>
                <w:sz w:val="24"/>
                <w:szCs w:val="24"/>
              </w:rPr>
            </w:pPr>
            <w:r w:rsidRPr="00AA01C0">
              <w:rPr>
                <w:rFonts w:ascii="Times New Roman" w:hAnsi="Times New Roman" w:cs="Times New Roman"/>
                <w:sz w:val="24"/>
                <w:szCs w:val="24"/>
              </w:rPr>
              <w:t>STUPANJ ODGOVORNOSTI</w:t>
            </w:r>
          </w:p>
        </w:tc>
        <w:tc>
          <w:tcPr>
            <w:tcW w:w="10342" w:type="dxa"/>
            <w:gridSpan w:val="4"/>
            <w:tcBorders>
              <w:top w:val="single" w:sz="4" w:space="0" w:color="auto"/>
              <w:left w:val="single" w:sz="4" w:space="0" w:color="auto"/>
              <w:bottom w:val="single" w:sz="4" w:space="0" w:color="auto"/>
              <w:right w:val="single" w:sz="4" w:space="0" w:color="auto"/>
            </w:tcBorders>
            <w:hideMark/>
          </w:tcPr>
          <w:p w14:paraId="72DBFA1B" w14:textId="0C3C9E26" w:rsidR="000A0AC1" w:rsidRPr="00AA01C0" w:rsidRDefault="00B01BF7" w:rsidP="00C60A49">
            <w:pPr>
              <w:jc w:val="both"/>
              <w:rPr>
                <w:rFonts w:ascii="Times New Roman" w:hAnsi="Times New Roman" w:cs="Times New Roman"/>
                <w:sz w:val="24"/>
                <w:szCs w:val="24"/>
              </w:rPr>
            </w:pPr>
            <w:r w:rsidRPr="00AA01C0">
              <w:rPr>
                <w:rFonts w:ascii="Times New Roman" w:hAnsi="Times New Roman" w:cs="Times New Roman"/>
                <w:sz w:val="24"/>
                <w:szCs w:val="24"/>
                <w:shd w:val="clear" w:color="auto" w:fill="FFFFFF"/>
              </w:rPr>
              <w:t>U</w:t>
            </w:r>
            <w:r w:rsidR="000A0AC1" w:rsidRPr="00AA01C0">
              <w:rPr>
                <w:rFonts w:ascii="Times New Roman" w:hAnsi="Times New Roman" w:cs="Times New Roman"/>
                <w:sz w:val="24"/>
                <w:szCs w:val="24"/>
                <w:shd w:val="clear" w:color="auto" w:fill="FFFFFF"/>
              </w:rPr>
              <w:t>ključuje odgovornost za materijalne resurse s kojima službenik radi, te pravilnu primjenu utvrđenih postupaka i metoda rada.</w:t>
            </w:r>
          </w:p>
        </w:tc>
      </w:tr>
      <w:tr w:rsidR="000A0AC1" w:rsidRPr="00AA01C0" w14:paraId="42CDB805" w14:textId="77777777" w:rsidTr="00C100AC">
        <w:trPr>
          <w:trHeight w:val="368"/>
          <w:jc w:val="center"/>
        </w:trPr>
        <w:tc>
          <w:tcPr>
            <w:tcW w:w="14170"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E126587" w14:textId="77777777" w:rsidR="000A0AC1" w:rsidRPr="00AA01C0" w:rsidRDefault="000A0AC1">
            <w:pPr>
              <w:jc w:val="center"/>
              <w:rPr>
                <w:rFonts w:ascii="Times New Roman" w:hAnsi="Times New Roman" w:cs="Times New Roman"/>
                <w:sz w:val="24"/>
                <w:szCs w:val="24"/>
              </w:rPr>
            </w:pPr>
          </w:p>
        </w:tc>
      </w:tr>
      <w:tr w:rsidR="000A0AC1" w:rsidRPr="00AA01C0" w14:paraId="35EAB381" w14:textId="77777777" w:rsidTr="00AA01C0">
        <w:trPr>
          <w:trHeight w:val="712"/>
          <w:jc w:val="center"/>
        </w:trPr>
        <w:tc>
          <w:tcPr>
            <w:tcW w:w="14170" w:type="dxa"/>
            <w:gridSpan w:val="6"/>
            <w:tcBorders>
              <w:top w:val="single" w:sz="4" w:space="0" w:color="auto"/>
              <w:left w:val="single" w:sz="4" w:space="0" w:color="auto"/>
              <w:bottom w:val="single" w:sz="4" w:space="0" w:color="auto"/>
              <w:right w:val="single" w:sz="4" w:space="0" w:color="auto"/>
            </w:tcBorders>
            <w:hideMark/>
          </w:tcPr>
          <w:p w14:paraId="691978B2" w14:textId="494C1766" w:rsidR="000A0AC1" w:rsidRPr="00AA01C0" w:rsidRDefault="007E0E2B">
            <w:pPr>
              <w:pStyle w:val="Bezproreda"/>
              <w:jc w:val="center"/>
              <w:rPr>
                <w:rFonts w:ascii="Times New Roman" w:hAnsi="Times New Roman" w:cs="Times New Roman"/>
                <w:sz w:val="24"/>
                <w:szCs w:val="24"/>
              </w:rPr>
            </w:pPr>
            <w:r w:rsidRPr="00AA01C0">
              <w:rPr>
                <w:rFonts w:ascii="Times New Roman" w:hAnsi="Times New Roman" w:cs="Times New Roman"/>
                <w:sz w:val="24"/>
                <w:szCs w:val="24"/>
              </w:rPr>
              <w:t>5</w:t>
            </w:r>
            <w:r w:rsidR="000A0AC1" w:rsidRPr="00AA01C0">
              <w:rPr>
                <w:rFonts w:ascii="Times New Roman" w:hAnsi="Times New Roman" w:cs="Times New Roman"/>
                <w:sz w:val="24"/>
                <w:szCs w:val="24"/>
              </w:rPr>
              <w:t>. SAMOSTALNI UPRAVNI REFERENT ZA OBRAČUN PLAĆA, DRUGOG DOHOTKA I FINANCIJE</w:t>
            </w:r>
          </w:p>
          <w:p w14:paraId="11383F8D" w14:textId="59E247E0" w:rsidR="000A0AC1" w:rsidRPr="00AA01C0" w:rsidRDefault="000A0AC1">
            <w:pPr>
              <w:jc w:val="right"/>
              <w:rPr>
                <w:rFonts w:ascii="Times New Roman" w:hAnsi="Times New Roman" w:cs="Times New Roman"/>
                <w:sz w:val="24"/>
                <w:szCs w:val="24"/>
              </w:rPr>
            </w:pPr>
            <w:r w:rsidRPr="00AA01C0">
              <w:rPr>
                <w:rFonts w:ascii="Times New Roman" w:hAnsi="Times New Roman" w:cs="Times New Roman"/>
                <w:sz w:val="24"/>
                <w:szCs w:val="24"/>
              </w:rPr>
              <w:t xml:space="preserve">1 </w:t>
            </w:r>
            <w:r w:rsidR="00AA01C0">
              <w:rPr>
                <w:rFonts w:ascii="Times New Roman" w:hAnsi="Times New Roman" w:cs="Times New Roman"/>
                <w:sz w:val="24"/>
                <w:szCs w:val="24"/>
              </w:rPr>
              <w:t>i</w:t>
            </w:r>
            <w:r w:rsidRPr="00AA01C0">
              <w:rPr>
                <w:rFonts w:ascii="Times New Roman" w:hAnsi="Times New Roman" w:cs="Times New Roman"/>
                <w:sz w:val="24"/>
                <w:szCs w:val="24"/>
              </w:rPr>
              <w:t>zvršitelj</w:t>
            </w:r>
          </w:p>
        </w:tc>
      </w:tr>
      <w:tr w:rsidR="000A0AC1" w:rsidRPr="00AA01C0" w14:paraId="62E3C58A" w14:textId="77777777" w:rsidTr="00AA01C0">
        <w:trPr>
          <w:trHeight w:val="306"/>
          <w:jc w:val="center"/>
        </w:trPr>
        <w:tc>
          <w:tcPr>
            <w:tcW w:w="14170" w:type="dxa"/>
            <w:gridSpan w:val="6"/>
            <w:tcBorders>
              <w:top w:val="single" w:sz="4" w:space="0" w:color="auto"/>
              <w:left w:val="single" w:sz="4" w:space="0" w:color="auto"/>
              <w:bottom w:val="single" w:sz="12" w:space="0" w:color="auto"/>
              <w:right w:val="single" w:sz="4" w:space="0" w:color="auto"/>
            </w:tcBorders>
            <w:hideMark/>
          </w:tcPr>
          <w:p w14:paraId="07F526F2" w14:textId="77777777" w:rsidR="000A0AC1" w:rsidRPr="00AA01C0" w:rsidRDefault="000A0AC1">
            <w:pPr>
              <w:jc w:val="center"/>
              <w:rPr>
                <w:rFonts w:ascii="Times New Roman" w:hAnsi="Times New Roman" w:cs="Times New Roman"/>
                <w:sz w:val="24"/>
                <w:szCs w:val="24"/>
              </w:rPr>
            </w:pPr>
            <w:r w:rsidRPr="00AA01C0">
              <w:rPr>
                <w:rFonts w:ascii="Times New Roman" w:hAnsi="Times New Roman" w:cs="Times New Roman"/>
                <w:b/>
                <w:bCs/>
                <w:sz w:val="24"/>
                <w:szCs w:val="24"/>
              </w:rPr>
              <w:t>Osnovni podaci o radnom mjestu</w:t>
            </w:r>
          </w:p>
        </w:tc>
      </w:tr>
      <w:tr w:rsidR="000A0AC1" w:rsidRPr="00AA01C0" w14:paraId="4DF3A865" w14:textId="77777777" w:rsidTr="00AA01C0">
        <w:trPr>
          <w:jc w:val="center"/>
        </w:trPr>
        <w:tc>
          <w:tcPr>
            <w:tcW w:w="3119" w:type="dxa"/>
            <w:tcBorders>
              <w:top w:val="single" w:sz="12" w:space="0" w:color="auto"/>
              <w:left w:val="single" w:sz="12" w:space="0" w:color="auto"/>
              <w:bottom w:val="single" w:sz="4" w:space="0" w:color="auto"/>
              <w:right w:val="single" w:sz="4" w:space="0" w:color="auto"/>
            </w:tcBorders>
            <w:hideMark/>
          </w:tcPr>
          <w:p w14:paraId="571E1EBD" w14:textId="77777777" w:rsidR="000A0AC1" w:rsidRPr="00AA01C0" w:rsidRDefault="000A0AC1">
            <w:pPr>
              <w:jc w:val="center"/>
              <w:rPr>
                <w:rFonts w:ascii="Times New Roman" w:hAnsi="Times New Roman" w:cs="Times New Roman"/>
                <w:sz w:val="24"/>
                <w:szCs w:val="24"/>
              </w:rPr>
            </w:pPr>
            <w:r w:rsidRPr="00AA01C0">
              <w:rPr>
                <w:rFonts w:ascii="Times New Roman" w:hAnsi="Times New Roman" w:cs="Times New Roman"/>
                <w:sz w:val="24"/>
                <w:szCs w:val="24"/>
              </w:rPr>
              <w:t>KATEGORIJA</w:t>
            </w:r>
          </w:p>
        </w:tc>
        <w:tc>
          <w:tcPr>
            <w:tcW w:w="2692" w:type="dxa"/>
            <w:gridSpan w:val="2"/>
            <w:tcBorders>
              <w:top w:val="single" w:sz="12" w:space="0" w:color="auto"/>
              <w:left w:val="single" w:sz="4" w:space="0" w:color="auto"/>
              <w:bottom w:val="single" w:sz="4" w:space="0" w:color="auto"/>
              <w:right w:val="single" w:sz="4" w:space="0" w:color="auto"/>
            </w:tcBorders>
            <w:hideMark/>
          </w:tcPr>
          <w:p w14:paraId="398E302C" w14:textId="77777777" w:rsidR="000A0AC1" w:rsidRPr="00AA01C0" w:rsidRDefault="000A0AC1">
            <w:pPr>
              <w:jc w:val="center"/>
              <w:rPr>
                <w:rFonts w:ascii="Times New Roman" w:hAnsi="Times New Roman" w:cs="Times New Roman"/>
                <w:sz w:val="24"/>
                <w:szCs w:val="24"/>
              </w:rPr>
            </w:pPr>
            <w:r w:rsidRPr="00AA01C0">
              <w:rPr>
                <w:rFonts w:ascii="Times New Roman" w:hAnsi="Times New Roman" w:cs="Times New Roman"/>
                <w:sz w:val="24"/>
                <w:szCs w:val="24"/>
              </w:rPr>
              <w:t>POTKATEGORIJA</w:t>
            </w:r>
          </w:p>
        </w:tc>
        <w:tc>
          <w:tcPr>
            <w:tcW w:w="2266" w:type="dxa"/>
            <w:gridSpan w:val="2"/>
            <w:tcBorders>
              <w:top w:val="single" w:sz="12" w:space="0" w:color="auto"/>
              <w:left w:val="single" w:sz="4" w:space="0" w:color="auto"/>
              <w:bottom w:val="single" w:sz="4" w:space="0" w:color="auto"/>
              <w:right w:val="single" w:sz="4" w:space="0" w:color="auto"/>
            </w:tcBorders>
            <w:hideMark/>
          </w:tcPr>
          <w:p w14:paraId="1EDAD6F6" w14:textId="77777777" w:rsidR="000A0AC1" w:rsidRPr="00AA01C0" w:rsidRDefault="000A0AC1">
            <w:pPr>
              <w:jc w:val="center"/>
              <w:rPr>
                <w:rFonts w:ascii="Times New Roman" w:hAnsi="Times New Roman" w:cs="Times New Roman"/>
                <w:sz w:val="24"/>
                <w:szCs w:val="24"/>
              </w:rPr>
            </w:pPr>
            <w:r w:rsidRPr="00AA01C0">
              <w:rPr>
                <w:rFonts w:ascii="Times New Roman" w:hAnsi="Times New Roman" w:cs="Times New Roman"/>
                <w:sz w:val="24"/>
                <w:szCs w:val="24"/>
              </w:rPr>
              <w:t>RAZINA</w:t>
            </w:r>
          </w:p>
        </w:tc>
        <w:tc>
          <w:tcPr>
            <w:tcW w:w="6093" w:type="dxa"/>
            <w:tcBorders>
              <w:top w:val="single" w:sz="12" w:space="0" w:color="auto"/>
              <w:left w:val="single" w:sz="4" w:space="0" w:color="auto"/>
              <w:bottom w:val="single" w:sz="4" w:space="0" w:color="auto"/>
              <w:right w:val="single" w:sz="12" w:space="0" w:color="auto"/>
            </w:tcBorders>
            <w:hideMark/>
          </w:tcPr>
          <w:p w14:paraId="4C756013" w14:textId="77777777" w:rsidR="000A0AC1" w:rsidRPr="00AA01C0" w:rsidRDefault="000A0AC1">
            <w:pPr>
              <w:jc w:val="center"/>
              <w:rPr>
                <w:rFonts w:ascii="Times New Roman" w:hAnsi="Times New Roman" w:cs="Times New Roman"/>
                <w:sz w:val="24"/>
                <w:szCs w:val="24"/>
              </w:rPr>
            </w:pPr>
            <w:r w:rsidRPr="00AA01C0">
              <w:rPr>
                <w:rFonts w:ascii="Times New Roman" w:hAnsi="Times New Roman" w:cs="Times New Roman"/>
                <w:sz w:val="24"/>
                <w:szCs w:val="24"/>
              </w:rPr>
              <w:t>KLASIFIKACIJSKI RANG</w:t>
            </w:r>
          </w:p>
        </w:tc>
      </w:tr>
      <w:tr w:rsidR="000A0AC1" w:rsidRPr="00AA01C0" w14:paraId="1E33DEDE" w14:textId="77777777" w:rsidTr="00AA01C0">
        <w:trPr>
          <w:jc w:val="center"/>
        </w:trPr>
        <w:tc>
          <w:tcPr>
            <w:tcW w:w="3119" w:type="dxa"/>
            <w:tcBorders>
              <w:top w:val="single" w:sz="4" w:space="0" w:color="auto"/>
              <w:left w:val="single" w:sz="12" w:space="0" w:color="auto"/>
              <w:bottom w:val="nil"/>
              <w:right w:val="single" w:sz="4" w:space="0" w:color="auto"/>
            </w:tcBorders>
            <w:hideMark/>
          </w:tcPr>
          <w:p w14:paraId="17900F53" w14:textId="58EC3FCE" w:rsidR="000A0AC1" w:rsidRPr="00AA01C0" w:rsidRDefault="000A0AC1">
            <w:pPr>
              <w:jc w:val="center"/>
              <w:rPr>
                <w:rFonts w:ascii="Times New Roman" w:hAnsi="Times New Roman" w:cs="Times New Roman"/>
                <w:sz w:val="24"/>
                <w:szCs w:val="24"/>
              </w:rPr>
            </w:pPr>
            <w:r w:rsidRPr="00AA01C0">
              <w:rPr>
                <w:rFonts w:ascii="Times New Roman" w:hAnsi="Times New Roman" w:cs="Times New Roman"/>
                <w:sz w:val="24"/>
                <w:szCs w:val="24"/>
              </w:rPr>
              <w:t>II</w:t>
            </w:r>
          </w:p>
        </w:tc>
        <w:tc>
          <w:tcPr>
            <w:tcW w:w="2692" w:type="dxa"/>
            <w:gridSpan w:val="2"/>
            <w:tcBorders>
              <w:top w:val="single" w:sz="4" w:space="0" w:color="auto"/>
              <w:left w:val="single" w:sz="4" w:space="0" w:color="auto"/>
              <w:bottom w:val="nil"/>
              <w:right w:val="single" w:sz="4" w:space="0" w:color="auto"/>
            </w:tcBorders>
            <w:hideMark/>
          </w:tcPr>
          <w:p w14:paraId="0CA89475" w14:textId="77777777" w:rsidR="000A0AC1" w:rsidRPr="00AA01C0" w:rsidRDefault="000A0AC1">
            <w:pPr>
              <w:jc w:val="center"/>
              <w:rPr>
                <w:rFonts w:ascii="Times New Roman" w:hAnsi="Times New Roman" w:cs="Times New Roman"/>
                <w:sz w:val="24"/>
                <w:szCs w:val="24"/>
              </w:rPr>
            </w:pPr>
            <w:r w:rsidRPr="00AA01C0">
              <w:rPr>
                <w:rFonts w:ascii="Times New Roman" w:hAnsi="Times New Roman" w:cs="Times New Roman"/>
                <w:sz w:val="24"/>
                <w:szCs w:val="24"/>
              </w:rPr>
              <w:t>Viši stručni suradnik</w:t>
            </w:r>
          </w:p>
        </w:tc>
        <w:tc>
          <w:tcPr>
            <w:tcW w:w="2266" w:type="dxa"/>
            <w:gridSpan w:val="2"/>
            <w:tcBorders>
              <w:top w:val="single" w:sz="4" w:space="0" w:color="auto"/>
              <w:left w:val="single" w:sz="4" w:space="0" w:color="auto"/>
              <w:bottom w:val="nil"/>
              <w:right w:val="single" w:sz="4" w:space="0" w:color="auto"/>
            </w:tcBorders>
            <w:hideMark/>
          </w:tcPr>
          <w:p w14:paraId="3A5413E9" w14:textId="77777777" w:rsidR="000A0AC1" w:rsidRPr="00AA01C0" w:rsidRDefault="000A0AC1">
            <w:pPr>
              <w:jc w:val="center"/>
              <w:rPr>
                <w:rFonts w:ascii="Times New Roman" w:hAnsi="Times New Roman" w:cs="Times New Roman"/>
                <w:sz w:val="24"/>
                <w:szCs w:val="24"/>
              </w:rPr>
            </w:pPr>
            <w:r w:rsidRPr="00AA01C0">
              <w:rPr>
                <w:rFonts w:ascii="Times New Roman" w:hAnsi="Times New Roman" w:cs="Times New Roman"/>
                <w:sz w:val="24"/>
                <w:szCs w:val="24"/>
              </w:rPr>
              <w:t>-</w:t>
            </w:r>
          </w:p>
        </w:tc>
        <w:tc>
          <w:tcPr>
            <w:tcW w:w="6093" w:type="dxa"/>
            <w:tcBorders>
              <w:top w:val="single" w:sz="4" w:space="0" w:color="auto"/>
              <w:left w:val="single" w:sz="4" w:space="0" w:color="auto"/>
              <w:bottom w:val="nil"/>
              <w:right w:val="single" w:sz="12" w:space="0" w:color="auto"/>
            </w:tcBorders>
            <w:hideMark/>
          </w:tcPr>
          <w:p w14:paraId="468CAF74" w14:textId="77777777" w:rsidR="000A0AC1" w:rsidRPr="00AA01C0" w:rsidRDefault="000A0AC1">
            <w:pPr>
              <w:jc w:val="center"/>
              <w:rPr>
                <w:rFonts w:ascii="Times New Roman" w:hAnsi="Times New Roman" w:cs="Times New Roman"/>
                <w:sz w:val="24"/>
                <w:szCs w:val="24"/>
              </w:rPr>
            </w:pPr>
            <w:r w:rsidRPr="00AA01C0">
              <w:rPr>
                <w:rFonts w:ascii="Times New Roman" w:hAnsi="Times New Roman" w:cs="Times New Roman"/>
                <w:sz w:val="24"/>
                <w:szCs w:val="24"/>
              </w:rPr>
              <w:t>6.</w:t>
            </w:r>
          </w:p>
        </w:tc>
      </w:tr>
      <w:tr w:rsidR="000A0AC1" w:rsidRPr="00AA01C0" w14:paraId="72E60FC4" w14:textId="77777777" w:rsidTr="00AA01C0">
        <w:trPr>
          <w:jc w:val="center"/>
        </w:trPr>
        <w:tc>
          <w:tcPr>
            <w:tcW w:w="14170" w:type="dxa"/>
            <w:gridSpan w:val="6"/>
            <w:tcBorders>
              <w:top w:val="single" w:sz="12" w:space="0" w:color="auto"/>
              <w:left w:val="single" w:sz="4" w:space="0" w:color="auto"/>
              <w:bottom w:val="single" w:sz="4" w:space="0" w:color="auto"/>
              <w:right w:val="single" w:sz="4" w:space="0" w:color="auto"/>
            </w:tcBorders>
            <w:hideMark/>
          </w:tcPr>
          <w:p w14:paraId="46F9A970" w14:textId="77777777" w:rsidR="000A0AC1" w:rsidRPr="00AA01C0" w:rsidRDefault="000A0AC1">
            <w:pPr>
              <w:jc w:val="center"/>
              <w:rPr>
                <w:rFonts w:ascii="Times New Roman" w:hAnsi="Times New Roman" w:cs="Times New Roman"/>
                <w:b/>
                <w:bCs/>
                <w:sz w:val="24"/>
                <w:szCs w:val="24"/>
              </w:rPr>
            </w:pPr>
            <w:r w:rsidRPr="00AA01C0">
              <w:rPr>
                <w:rFonts w:ascii="Times New Roman" w:hAnsi="Times New Roman" w:cs="Times New Roman"/>
                <w:b/>
                <w:bCs/>
                <w:sz w:val="24"/>
                <w:szCs w:val="24"/>
              </w:rPr>
              <w:t>Opis poslova radnog mjesta</w:t>
            </w:r>
          </w:p>
        </w:tc>
      </w:tr>
      <w:tr w:rsidR="000A0AC1" w:rsidRPr="00AA01C0" w14:paraId="3D9C4F9E" w14:textId="77777777" w:rsidTr="00AA01C0">
        <w:trPr>
          <w:jc w:val="center"/>
        </w:trPr>
        <w:tc>
          <w:tcPr>
            <w:tcW w:w="6946" w:type="dxa"/>
            <w:gridSpan w:val="4"/>
            <w:tcBorders>
              <w:top w:val="single" w:sz="4" w:space="0" w:color="auto"/>
              <w:left w:val="single" w:sz="4" w:space="0" w:color="auto"/>
              <w:bottom w:val="single" w:sz="4" w:space="0" w:color="auto"/>
              <w:right w:val="single" w:sz="4" w:space="0" w:color="auto"/>
            </w:tcBorders>
            <w:hideMark/>
          </w:tcPr>
          <w:p w14:paraId="7EF7C97C" w14:textId="77777777" w:rsidR="000A0AC1" w:rsidRPr="00AA01C0" w:rsidRDefault="000A0AC1">
            <w:pPr>
              <w:jc w:val="center"/>
              <w:rPr>
                <w:rFonts w:ascii="Times New Roman" w:hAnsi="Times New Roman" w:cs="Times New Roman"/>
                <w:sz w:val="24"/>
                <w:szCs w:val="24"/>
              </w:rPr>
            </w:pPr>
            <w:r w:rsidRPr="00AA01C0">
              <w:rPr>
                <w:rFonts w:ascii="Times New Roman" w:hAnsi="Times New Roman" w:cs="Times New Roman"/>
                <w:sz w:val="24"/>
                <w:szCs w:val="24"/>
              </w:rPr>
              <w:t>OPIS POSLOVA I ZADATAKA</w:t>
            </w:r>
          </w:p>
        </w:tc>
        <w:tc>
          <w:tcPr>
            <w:tcW w:w="7224" w:type="dxa"/>
            <w:gridSpan w:val="2"/>
            <w:tcBorders>
              <w:top w:val="single" w:sz="4" w:space="0" w:color="auto"/>
              <w:left w:val="single" w:sz="4" w:space="0" w:color="auto"/>
              <w:bottom w:val="single" w:sz="4" w:space="0" w:color="auto"/>
              <w:right w:val="single" w:sz="4" w:space="0" w:color="auto"/>
            </w:tcBorders>
            <w:hideMark/>
          </w:tcPr>
          <w:p w14:paraId="02F9A0D9" w14:textId="77777777" w:rsidR="000A0AC1" w:rsidRPr="00AA01C0" w:rsidRDefault="000A0AC1">
            <w:pPr>
              <w:jc w:val="center"/>
              <w:rPr>
                <w:rFonts w:ascii="Times New Roman" w:hAnsi="Times New Roman" w:cs="Times New Roman"/>
                <w:sz w:val="24"/>
                <w:szCs w:val="24"/>
              </w:rPr>
            </w:pPr>
            <w:r w:rsidRPr="00AA01C0">
              <w:rPr>
                <w:rFonts w:ascii="Times New Roman" w:hAnsi="Times New Roman" w:cs="Times New Roman"/>
                <w:sz w:val="24"/>
                <w:szCs w:val="24"/>
              </w:rPr>
              <w:t>Približan postotak vremena potreban za obavljanje pojedinog posla</w:t>
            </w:r>
          </w:p>
        </w:tc>
      </w:tr>
      <w:tr w:rsidR="000A0AC1" w:rsidRPr="00AA01C0" w14:paraId="3133CDEC" w14:textId="77777777" w:rsidTr="00AA01C0">
        <w:trPr>
          <w:jc w:val="center"/>
        </w:trPr>
        <w:tc>
          <w:tcPr>
            <w:tcW w:w="6946" w:type="dxa"/>
            <w:gridSpan w:val="4"/>
            <w:tcBorders>
              <w:top w:val="single" w:sz="4" w:space="0" w:color="auto"/>
              <w:left w:val="single" w:sz="4" w:space="0" w:color="auto"/>
              <w:bottom w:val="single" w:sz="4" w:space="0" w:color="auto"/>
              <w:right w:val="single" w:sz="4" w:space="0" w:color="auto"/>
            </w:tcBorders>
            <w:hideMark/>
          </w:tcPr>
          <w:p w14:paraId="30A72F60" w14:textId="1DCB41B4" w:rsidR="000A0AC1" w:rsidRPr="00AA01C0" w:rsidRDefault="000A0AC1" w:rsidP="00C60A49">
            <w:pPr>
              <w:jc w:val="both"/>
              <w:rPr>
                <w:rFonts w:ascii="Times New Roman" w:hAnsi="Times New Roman" w:cs="Times New Roman"/>
                <w:sz w:val="24"/>
                <w:szCs w:val="24"/>
              </w:rPr>
            </w:pPr>
            <w:r w:rsidRPr="00AA01C0">
              <w:rPr>
                <w:rFonts w:ascii="Times New Roman" w:hAnsi="Times New Roman" w:cs="Times New Roman"/>
                <w:sz w:val="24"/>
                <w:szCs w:val="24"/>
              </w:rPr>
              <w:t xml:space="preserve">Obavlja poslove vezane uz izradu plaće službenicima </w:t>
            </w:r>
            <w:r w:rsidR="00AA01C0">
              <w:rPr>
                <w:rFonts w:ascii="Times New Roman" w:hAnsi="Times New Roman" w:cs="Times New Roman"/>
                <w:sz w:val="24"/>
                <w:szCs w:val="24"/>
              </w:rPr>
              <w:t>G</w:t>
            </w:r>
            <w:r w:rsidRPr="00AA01C0">
              <w:rPr>
                <w:rFonts w:ascii="Times New Roman" w:hAnsi="Times New Roman" w:cs="Times New Roman"/>
                <w:sz w:val="24"/>
                <w:szCs w:val="24"/>
              </w:rPr>
              <w:t xml:space="preserve">rada, vrši obračune naknada za vijećnike i radna tijela </w:t>
            </w:r>
            <w:r w:rsidR="00C60A49" w:rsidRPr="00AA01C0">
              <w:rPr>
                <w:rFonts w:ascii="Times New Roman" w:hAnsi="Times New Roman" w:cs="Times New Roman"/>
                <w:sz w:val="24"/>
                <w:szCs w:val="24"/>
              </w:rPr>
              <w:t>G</w:t>
            </w:r>
            <w:r w:rsidRPr="00AA01C0">
              <w:rPr>
                <w:rFonts w:ascii="Times New Roman" w:hAnsi="Times New Roman" w:cs="Times New Roman"/>
                <w:sz w:val="24"/>
                <w:szCs w:val="24"/>
              </w:rPr>
              <w:t xml:space="preserve">rada te svih ostalih osoba u radnom odnosu u </w:t>
            </w:r>
            <w:r w:rsidR="00AA01C0">
              <w:rPr>
                <w:rFonts w:ascii="Times New Roman" w:hAnsi="Times New Roman" w:cs="Times New Roman"/>
                <w:sz w:val="24"/>
                <w:szCs w:val="24"/>
              </w:rPr>
              <w:t>G</w:t>
            </w:r>
            <w:r w:rsidRPr="00AA01C0">
              <w:rPr>
                <w:rFonts w:ascii="Times New Roman" w:hAnsi="Times New Roman" w:cs="Times New Roman"/>
                <w:sz w:val="24"/>
                <w:szCs w:val="24"/>
              </w:rPr>
              <w:t>radu, poslove vezane uz isplatu stipendija te naknada iz socijalnog programa izrađuje i dostavlja financijska statistička izvješća nadležnim tijelima.</w:t>
            </w:r>
          </w:p>
        </w:tc>
        <w:tc>
          <w:tcPr>
            <w:tcW w:w="7224" w:type="dxa"/>
            <w:gridSpan w:val="2"/>
            <w:tcBorders>
              <w:top w:val="single" w:sz="4" w:space="0" w:color="auto"/>
              <w:left w:val="single" w:sz="4" w:space="0" w:color="auto"/>
              <w:bottom w:val="single" w:sz="4" w:space="0" w:color="auto"/>
              <w:right w:val="single" w:sz="4" w:space="0" w:color="auto"/>
            </w:tcBorders>
            <w:hideMark/>
          </w:tcPr>
          <w:p w14:paraId="18D15197" w14:textId="77777777" w:rsidR="000A0AC1" w:rsidRPr="00AA01C0" w:rsidRDefault="000A0AC1">
            <w:pPr>
              <w:jc w:val="center"/>
              <w:rPr>
                <w:rFonts w:ascii="Times New Roman" w:hAnsi="Times New Roman" w:cs="Times New Roman"/>
                <w:sz w:val="24"/>
                <w:szCs w:val="24"/>
              </w:rPr>
            </w:pPr>
            <w:r w:rsidRPr="00AA01C0">
              <w:rPr>
                <w:rFonts w:ascii="Times New Roman" w:hAnsi="Times New Roman" w:cs="Times New Roman"/>
                <w:sz w:val="24"/>
                <w:szCs w:val="24"/>
              </w:rPr>
              <w:t>60</w:t>
            </w:r>
          </w:p>
        </w:tc>
      </w:tr>
      <w:tr w:rsidR="000A0AC1" w:rsidRPr="00AA01C0" w14:paraId="3A5E0C53" w14:textId="77777777" w:rsidTr="00AA01C0">
        <w:trPr>
          <w:jc w:val="center"/>
        </w:trPr>
        <w:tc>
          <w:tcPr>
            <w:tcW w:w="6946" w:type="dxa"/>
            <w:gridSpan w:val="4"/>
            <w:tcBorders>
              <w:top w:val="single" w:sz="4" w:space="0" w:color="auto"/>
              <w:left w:val="single" w:sz="4" w:space="0" w:color="auto"/>
              <w:bottom w:val="single" w:sz="4" w:space="0" w:color="auto"/>
              <w:right w:val="single" w:sz="4" w:space="0" w:color="auto"/>
            </w:tcBorders>
            <w:hideMark/>
          </w:tcPr>
          <w:p w14:paraId="2B6F95D3" w14:textId="53306797" w:rsidR="000A0AC1" w:rsidRPr="00AA01C0" w:rsidRDefault="000A0AC1" w:rsidP="00C60A49">
            <w:pPr>
              <w:jc w:val="both"/>
              <w:rPr>
                <w:rFonts w:ascii="Times New Roman" w:hAnsi="Times New Roman" w:cs="Times New Roman"/>
                <w:sz w:val="24"/>
                <w:szCs w:val="24"/>
              </w:rPr>
            </w:pPr>
            <w:r w:rsidRPr="00AA01C0">
              <w:rPr>
                <w:rFonts w:ascii="Times New Roman" w:hAnsi="Times New Roman" w:cs="Times New Roman"/>
                <w:sz w:val="24"/>
                <w:szCs w:val="24"/>
              </w:rPr>
              <w:t xml:space="preserve">Obavlja poslove koji se odnose na popis imovine </w:t>
            </w:r>
            <w:r w:rsidR="00AA01C0">
              <w:rPr>
                <w:rFonts w:ascii="Times New Roman" w:hAnsi="Times New Roman" w:cs="Times New Roman"/>
                <w:sz w:val="24"/>
                <w:szCs w:val="24"/>
              </w:rPr>
              <w:t>G</w:t>
            </w:r>
            <w:r w:rsidRPr="00AA01C0">
              <w:rPr>
                <w:rFonts w:ascii="Times New Roman" w:hAnsi="Times New Roman" w:cs="Times New Roman"/>
                <w:sz w:val="24"/>
                <w:szCs w:val="24"/>
              </w:rPr>
              <w:t>rada</w:t>
            </w:r>
            <w:r w:rsidR="00C60A49" w:rsidRPr="00AA01C0">
              <w:rPr>
                <w:rFonts w:ascii="Times New Roman" w:hAnsi="Times New Roman" w:cs="Times New Roman"/>
                <w:sz w:val="24"/>
                <w:szCs w:val="24"/>
              </w:rPr>
              <w:t>.</w:t>
            </w:r>
          </w:p>
        </w:tc>
        <w:tc>
          <w:tcPr>
            <w:tcW w:w="7224" w:type="dxa"/>
            <w:gridSpan w:val="2"/>
            <w:tcBorders>
              <w:top w:val="single" w:sz="4" w:space="0" w:color="auto"/>
              <w:left w:val="single" w:sz="4" w:space="0" w:color="auto"/>
              <w:bottom w:val="single" w:sz="4" w:space="0" w:color="auto"/>
              <w:right w:val="single" w:sz="4" w:space="0" w:color="auto"/>
            </w:tcBorders>
            <w:hideMark/>
          </w:tcPr>
          <w:p w14:paraId="72D3973E" w14:textId="77777777" w:rsidR="000A0AC1" w:rsidRPr="00AA01C0" w:rsidRDefault="000A0AC1">
            <w:pPr>
              <w:jc w:val="center"/>
              <w:rPr>
                <w:rFonts w:ascii="Times New Roman" w:hAnsi="Times New Roman" w:cs="Times New Roman"/>
                <w:sz w:val="24"/>
                <w:szCs w:val="24"/>
              </w:rPr>
            </w:pPr>
            <w:r w:rsidRPr="00AA01C0">
              <w:rPr>
                <w:rFonts w:ascii="Times New Roman" w:hAnsi="Times New Roman" w:cs="Times New Roman"/>
                <w:sz w:val="24"/>
                <w:szCs w:val="24"/>
              </w:rPr>
              <w:t>20</w:t>
            </w:r>
          </w:p>
        </w:tc>
      </w:tr>
      <w:tr w:rsidR="000A0AC1" w:rsidRPr="00AA01C0" w14:paraId="79BD137E" w14:textId="77777777" w:rsidTr="00AA01C0">
        <w:trPr>
          <w:jc w:val="center"/>
        </w:trPr>
        <w:tc>
          <w:tcPr>
            <w:tcW w:w="6946" w:type="dxa"/>
            <w:gridSpan w:val="4"/>
            <w:tcBorders>
              <w:top w:val="single" w:sz="4" w:space="0" w:color="auto"/>
              <w:left w:val="single" w:sz="4" w:space="0" w:color="auto"/>
              <w:bottom w:val="single" w:sz="4" w:space="0" w:color="auto"/>
              <w:right w:val="single" w:sz="4" w:space="0" w:color="auto"/>
            </w:tcBorders>
            <w:hideMark/>
          </w:tcPr>
          <w:p w14:paraId="450BAE15" w14:textId="48AE971E" w:rsidR="000A0AC1" w:rsidRPr="00AA01C0" w:rsidRDefault="000A0AC1" w:rsidP="00C60A49">
            <w:pPr>
              <w:jc w:val="both"/>
              <w:rPr>
                <w:rFonts w:ascii="Times New Roman" w:hAnsi="Times New Roman" w:cs="Times New Roman"/>
                <w:sz w:val="24"/>
                <w:szCs w:val="24"/>
              </w:rPr>
            </w:pPr>
            <w:r w:rsidRPr="00AA01C0">
              <w:rPr>
                <w:rFonts w:ascii="Times New Roman" w:hAnsi="Times New Roman" w:cs="Times New Roman"/>
                <w:sz w:val="24"/>
                <w:szCs w:val="24"/>
              </w:rPr>
              <w:t>Obavlja poslove blagajničkog poslovanja i likvidature, kontiranja, knjiženja osnovnih sredstava, poslove javne nabave</w:t>
            </w:r>
            <w:r w:rsidR="00C60A49" w:rsidRPr="00AA01C0">
              <w:rPr>
                <w:rFonts w:ascii="Times New Roman" w:hAnsi="Times New Roman" w:cs="Times New Roman"/>
                <w:sz w:val="24"/>
                <w:szCs w:val="24"/>
              </w:rPr>
              <w:t>.</w:t>
            </w:r>
          </w:p>
        </w:tc>
        <w:tc>
          <w:tcPr>
            <w:tcW w:w="7224" w:type="dxa"/>
            <w:gridSpan w:val="2"/>
            <w:tcBorders>
              <w:top w:val="single" w:sz="4" w:space="0" w:color="auto"/>
              <w:left w:val="single" w:sz="4" w:space="0" w:color="auto"/>
              <w:bottom w:val="single" w:sz="4" w:space="0" w:color="auto"/>
              <w:right w:val="single" w:sz="4" w:space="0" w:color="auto"/>
            </w:tcBorders>
            <w:hideMark/>
          </w:tcPr>
          <w:p w14:paraId="6C2244FA" w14:textId="77777777" w:rsidR="000A0AC1" w:rsidRPr="00AA01C0" w:rsidRDefault="000A0AC1">
            <w:pPr>
              <w:jc w:val="center"/>
              <w:rPr>
                <w:rFonts w:ascii="Times New Roman" w:hAnsi="Times New Roman" w:cs="Times New Roman"/>
                <w:sz w:val="24"/>
                <w:szCs w:val="24"/>
              </w:rPr>
            </w:pPr>
            <w:r w:rsidRPr="00AA01C0">
              <w:rPr>
                <w:rFonts w:ascii="Times New Roman" w:hAnsi="Times New Roman" w:cs="Times New Roman"/>
                <w:sz w:val="24"/>
                <w:szCs w:val="24"/>
              </w:rPr>
              <w:t>10</w:t>
            </w:r>
          </w:p>
        </w:tc>
      </w:tr>
      <w:tr w:rsidR="000A0AC1" w:rsidRPr="00AA01C0" w14:paraId="211CACD0" w14:textId="77777777" w:rsidTr="00AA01C0">
        <w:trPr>
          <w:jc w:val="center"/>
        </w:trPr>
        <w:tc>
          <w:tcPr>
            <w:tcW w:w="6946" w:type="dxa"/>
            <w:gridSpan w:val="4"/>
            <w:tcBorders>
              <w:top w:val="single" w:sz="4" w:space="0" w:color="auto"/>
              <w:left w:val="single" w:sz="4" w:space="0" w:color="auto"/>
              <w:bottom w:val="single" w:sz="4" w:space="0" w:color="auto"/>
              <w:right w:val="single" w:sz="4" w:space="0" w:color="auto"/>
            </w:tcBorders>
            <w:hideMark/>
          </w:tcPr>
          <w:p w14:paraId="65A1BF88" w14:textId="77777777" w:rsidR="000A0AC1" w:rsidRPr="00AA01C0" w:rsidRDefault="000A0AC1" w:rsidP="00C60A49">
            <w:pPr>
              <w:jc w:val="both"/>
              <w:rPr>
                <w:rFonts w:ascii="Times New Roman" w:hAnsi="Times New Roman" w:cs="Times New Roman"/>
                <w:sz w:val="24"/>
                <w:szCs w:val="24"/>
              </w:rPr>
            </w:pPr>
            <w:r w:rsidRPr="00AA01C0">
              <w:rPr>
                <w:rFonts w:ascii="Times New Roman" w:hAnsi="Times New Roman" w:cs="Times New Roman"/>
                <w:sz w:val="24"/>
                <w:szCs w:val="24"/>
              </w:rPr>
              <w:t>Obavlja druge srodne poslove po nalogu pročelnika.</w:t>
            </w:r>
          </w:p>
        </w:tc>
        <w:tc>
          <w:tcPr>
            <w:tcW w:w="7224" w:type="dxa"/>
            <w:gridSpan w:val="2"/>
            <w:tcBorders>
              <w:top w:val="single" w:sz="4" w:space="0" w:color="auto"/>
              <w:left w:val="single" w:sz="4" w:space="0" w:color="auto"/>
              <w:bottom w:val="single" w:sz="4" w:space="0" w:color="auto"/>
              <w:right w:val="single" w:sz="4" w:space="0" w:color="auto"/>
            </w:tcBorders>
            <w:hideMark/>
          </w:tcPr>
          <w:p w14:paraId="093DC0DE" w14:textId="77777777" w:rsidR="000A0AC1" w:rsidRPr="00AA01C0" w:rsidRDefault="000A0AC1">
            <w:pPr>
              <w:jc w:val="center"/>
              <w:rPr>
                <w:rFonts w:ascii="Times New Roman" w:hAnsi="Times New Roman" w:cs="Times New Roman"/>
                <w:sz w:val="24"/>
                <w:szCs w:val="24"/>
              </w:rPr>
            </w:pPr>
            <w:r w:rsidRPr="00AA01C0">
              <w:rPr>
                <w:rFonts w:ascii="Times New Roman" w:hAnsi="Times New Roman" w:cs="Times New Roman"/>
                <w:sz w:val="24"/>
                <w:szCs w:val="24"/>
              </w:rPr>
              <w:t>10</w:t>
            </w:r>
          </w:p>
        </w:tc>
      </w:tr>
      <w:tr w:rsidR="000A0AC1" w:rsidRPr="00AA01C0" w14:paraId="7DA84881" w14:textId="77777777" w:rsidTr="00AA01C0">
        <w:trPr>
          <w:jc w:val="center"/>
        </w:trPr>
        <w:tc>
          <w:tcPr>
            <w:tcW w:w="14170" w:type="dxa"/>
            <w:gridSpan w:val="6"/>
            <w:tcBorders>
              <w:top w:val="single" w:sz="4" w:space="0" w:color="auto"/>
              <w:left w:val="single" w:sz="4" w:space="0" w:color="auto"/>
              <w:bottom w:val="single" w:sz="4" w:space="0" w:color="auto"/>
              <w:right w:val="single" w:sz="4" w:space="0" w:color="auto"/>
            </w:tcBorders>
            <w:hideMark/>
          </w:tcPr>
          <w:p w14:paraId="641E68D3" w14:textId="77777777" w:rsidR="000A0AC1" w:rsidRPr="00AA01C0" w:rsidRDefault="000A0AC1">
            <w:pPr>
              <w:jc w:val="center"/>
              <w:rPr>
                <w:rFonts w:ascii="Times New Roman" w:hAnsi="Times New Roman" w:cs="Times New Roman"/>
                <w:sz w:val="24"/>
                <w:szCs w:val="24"/>
              </w:rPr>
            </w:pPr>
            <w:r w:rsidRPr="00AA01C0">
              <w:rPr>
                <w:rFonts w:ascii="Times New Roman" w:hAnsi="Times New Roman" w:cs="Times New Roman"/>
                <w:b/>
                <w:bCs/>
                <w:sz w:val="24"/>
                <w:szCs w:val="24"/>
              </w:rPr>
              <w:t>Opis razine standardnih mjerila za klasifikaciju radnih mjesta</w:t>
            </w:r>
          </w:p>
        </w:tc>
      </w:tr>
      <w:tr w:rsidR="000A0AC1" w:rsidRPr="00AA01C0" w14:paraId="2D9B53A1" w14:textId="77777777" w:rsidTr="00AA01C0">
        <w:trPr>
          <w:jc w:val="center"/>
        </w:trPr>
        <w:tc>
          <w:tcPr>
            <w:tcW w:w="3828" w:type="dxa"/>
            <w:gridSpan w:val="2"/>
            <w:tcBorders>
              <w:top w:val="single" w:sz="4" w:space="0" w:color="auto"/>
              <w:left w:val="single" w:sz="4" w:space="0" w:color="auto"/>
              <w:bottom w:val="single" w:sz="4" w:space="0" w:color="auto"/>
              <w:right w:val="single" w:sz="4" w:space="0" w:color="auto"/>
            </w:tcBorders>
            <w:hideMark/>
          </w:tcPr>
          <w:p w14:paraId="3BF2859C" w14:textId="1EF35B1B" w:rsidR="000A0AC1" w:rsidRPr="00AA01C0" w:rsidRDefault="000A0AC1" w:rsidP="00C60A49">
            <w:pPr>
              <w:jc w:val="center"/>
              <w:rPr>
                <w:rFonts w:ascii="Times New Roman" w:hAnsi="Times New Roman" w:cs="Times New Roman"/>
                <w:sz w:val="24"/>
                <w:szCs w:val="24"/>
              </w:rPr>
            </w:pPr>
            <w:r w:rsidRPr="00AA01C0">
              <w:rPr>
                <w:rFonts w:ascii="Times New Roman" w:hAnsi="Times New Roman" w:cs="Times New Roman"/>
                <w:sz w:val="24"/>
                <w:szCs w:val="24"/>
              </w:rPr>
              <w:t>STRUČNO ZNANJE</w:t>
            </w:r>
          </w:p>
        </w:tc>
        <w:tc>
          <w:tcPr>
            <w:tcW w:w="10342" w:type="dxa"/>
            <w:gridSpan w:val="4"/>
            <w:tcBorders>
              <w:top w:val="single" w:sz="4" w:space="0" w:color="auto"/>
              <w:left w:val="single" w:sz="4" w:space="0" w:color="auto"/>
              <w:bottom w:val="single" w:sz="4" w:space="0" w:color="auto"/>
              <w:right w:val="single" w:sz="4" w:space="0" w:color="auto"/>
            </w:tcBorders>
            <w:hideMark/>
          </w:tcPr>
          <w:p w14:paraId="61FC782D" w14:textId="2147DC5F" w:rsidR="000A0AC1" w:rsidRPr="00AA01C0" w:rsidRDefault="000A0AC1" w:rsidP="00C60A49">
            <w:pPr>
              <w:jc w:val="both"/>
              <w:rPr>
                <w:rFonts w:ascii="Times New Roman" w:hAnsi="Times New Roman" w:cs="Times New Roman"/>
                <w:sz w:val="24"/>
                <w:szCs w:val="24"/>
              </w:rPr>
            </w:pPr>
            <w:r w:rsidRPr="00AA01C0">
              <w:rPr>
                <w:rFonts w:ascii="Times New Roman" w:hAnsi="Times New Roman" w:cs="Times New Roman"/>
                <w:bCs/>
                <w:sz w:val="24"/>
                <w:szCs w:val="24"/>
              </w:rPr>
              <w:t>Sveučilišni diplomski studij ili sveučilišni integrirani prijediplomski i diplomski studij ili stručni diplomski studij ekonomsk</w:t>
            </w:r>
            <w:r w:rsidR="00FA01E7" w:rsidRPr="00AA01C0">
              <w:rPr>
                <w:rFonts w:ascii="Times New Roman" w:hAnsi="Times New Roman" w:cs="Times New Roman"/>
                <w:bCs/>
                <w:sz w:val="24"/>
                <w:szCs w:val="24"/>
              </w:rPr>
              <w:t>e</w:t>
            </w:r>
            <w:r w:rsidRPr="00AA01C0">
              <w:rPr>
                <w:rFonts w:ascii="Times New Roman" w:hAnsi="Times New Roman" w:cs="Times New Roman"/>
                <w:bCs/>
                <w:sz w:val="24"/>
                <w:szCs w:val="24"/>
              </w:rPr>
              <w:t xml:space="preserve"> s</w:t>
            </w:r>
            <w:r w:rsidR="00FA01E7" w:rsidRPr="00AA01C0">
              <w:rPr>
                <w:rFonts w:ascii="Times New Roman" w:hAnsi="Times New Roman" w:cs="Times New Roman"/>
                <w:bCs/>
                <w:sz w:val="24"/>
                <w:szCs w:val="24"/>
              </w:rPr>
              <w:t>truke</w:t>
            </w:r>
            <w:r w:rsidRPr="00AA01C0">
              <w:rPr>
                <w:rFonts w:ascii="Times New Roman" w:hAnsi="Times New Roman" w:cs="Times New Roman"/>
                <w:bCs/>
                <w:sz w:val="24"/>
                <w:szCs w:val="24"/>
              </w:rPr>
              <w:t>, najmanje jedna godina radnog iskustva na odgovarajućim poslovima</w:t>
            </w:r>
            <w:r w:rsidR="00C60A49" w:rsidRPr="00AA01C0">
              <w:rPr>
                <w:rFonts w:ascii="Times New Roman" w:hAnsi="Times New Roman" w:cs="Times New Roman"/>
                <w:bCs/>
                <w:sz w:val="24"/>
                <w:szCs w:val="24"/>
              </w:rPr>
              <w:t>;</w:t>
            </w:r>
          </w:p>
        </w:tc>
      </w:tr>
      <w:tr w:rsidR="000A0AC1" w:rsidRPr="00AA01C0" w14:paraId="076ADC73" w14:textId="77777777" w:rsidTr="00AA01C0">
        <w:trPr>
          <w:jc w:val="center"/>
        </w:trPr>
        <w:tc>
          <w:tcPr>
            <w:tcW w:w="3828" w:type="dxa"/>
            <w:gridSpan w:val="2"/>
            <w:tcBorders>
              <w:top w:val="single" w:sz="4" w:space="0" w:color="auto"/>
              <w:left w:val="single" w:sz="4" w:space="0" w:color="auto"/>
              <w:bottom w:val="single" w:sz="4" w:space="0" w:color="auto"/>
              <w:right w:val="single" w:sz="4" w:space="0" w:color="auto"/>
            </w:tcBorders>
            <w:hideMark/>
          </w:tcPr>
          <w:p w14:paraId="3AE415F0" w14:textId="49319F2B" w:rsidR="000A0AC1" w:rsidRPr="00AA01C0" w:rsidRDefault="00C60A49" w:rsidP="00C60A49">
            <w:pPr>
              <w:jc w:val="center"/>
              <w:rPr>
                <w:rFonts w:ascii="Times New Roman" w:hAnsi="Times New Roman" w:cs="Times New Roman"/>
                <w:sz w:val="24"/>
                <w:szCs w:val="24"/>
              </w:rPr>
            </w:pPr>
            <w:r w:rsidRPr="00AA01C0">
              <w:rPr>
                <w:rFonts w:ascii="Times New Roman" w:hAnsi="Times New Roman" w:cs="Times New Roman"/>
                <w:sz w:val="24"/>
                <w:szCs w:val="24"/>
              </w:rPr>
              <w:lastRenderedPageBreak/>
              <w:t xml:space="preserve">STUPANJ </w:t>
            </w:r>
            <w:r w:rsidR="000A0AC1" w:rsidRPr="00AA01C0">
              <w:rPr>
                <w:rFonts w:ascii="Times New Roman" w:hAnsi="Times New Roman" w:cs="Times New Roman"/>
                <w:sz w:val="24"/>
                <w:szCs w:val="24"/>
              </w:rPr>
              <w:t>SLOŽENOST</w:t>
            </w:r>
            <w:r w:rsidRPr="00AA01C0">
              <w:rPr>
                <w:rFonts w:ascii="Times New Roman" w:hAnsi="Times New Roman" w:cs="Times New Roman"/>
                <w:sz w:val="24"/>
                <w:szCs w:val="24"/>
              </w:rPr>
              <w:t>I</w:t>
            </w:r>
            <w:r w:rsidR="000A0AC1" w:rsidRPr="00AA01C0">
              <w:rPr>
                <w:rFonts w:ascii="Times New Roman" w:hAnsi="Times New Roman" w:cs="Times New Roman"/>
                <w:sz w:val="24"/>
                <w:szCs w:val="24"/>
              </w:rPr>
              <w:t xml:space="preserve"> POSLA</w:t>
            </w:r>
          </w:p>
        </w:tc>
        <w:tc>
          <w:tcPr>
            <w:tcW w:w="10342" w:type="dxa"/>
            <w:gridSpan w:val="4"/>
            <w:tcBorders>
              <w:top w:val="single" w:sz="4" w:space="0" w:color="auto"/>
              <w:left w:val="single" w:sz="4" w:space="0" w:color="auto"/>
              <w:bottom w:val="single" w:sz="4" w:space="0" w:color="auto"/>
              <w:right w:val="single" w:sz="4" w:space="0" w:color="auto"/>
            </w:tcBorders>
            <w:hideMark/>
          </w:tcPr>
          <w:p w14:paraId="5B2A78D8" w14:textId="6F501B86" w:rsidR="000A0AC1" w:rsidRPr="00AA01C0" w:rsidRDefault="00C60A49" w:rsidP="00C60A49">
            <w:pPr>
              <w:tabs>
                <w:tab w:val="left" w:pos="1830"/>
              </w:tabs>
              <w:jc w:val="both"/>
              <w:rPr>
                <w:rFonts w:ascii="Times New Roman" w:hAnsi="Times New Roman" w:cs="Times New Roman"/>
                <w:sz w:val="24"/>
                <w:szCs w:val="24"/>
              </w:rPr>
            </w:pPr>
            <w:r w:rsidRPr="00AA01C0">
              <w:rPr>
                <w:rFonts w:ascii="Times New Roman" w:hAnsi="Times New Roman" w:cs="Times New Roman"/>
                <w:sz w:val="24"/>
                <w:szCs w:val="24"/>
              </w:rPr>
              <w:t>U</w:t>
            </w:r>
            <w:r w:rsidR="000A0AC1" w:rsidRPr="00AA01C0">
              <w:rPr>
                <w:rFonts w:ascii="Times New Roman" w:hAnsi="Times New Roman" w:cs="Times New Roman"/>
                <w:sz w:val="24"/>
                <w:szCs w:val="24"/>
              </w:rPr>
              <w:t xml:space="preserve">ključuje stalne složenije upravne i stručne poslove unutar </w:t>
            </w:r>
            <w:r w:rsidRPr="00AA01C0">
              <w:rPr>
                <w:rFonts w:ascii="Times New Roman" w:hAnsi="Times New Roman" w:cs="Times New Roman"/>
                <w:sz w:val="24"/>
                <w:szCs w:val="24"/>
              </w:rPr>
              <w:t>upravnoga tijela;</w:t>
            </w:r>
          </w:p>
        </w:tc>
      </w:tr>
      <w:tr w:rsidR="000A0AC1" w:rsidRPr="00AA01C0" w14:paraId="6968C5FD" w14:textId="77777777" w:rsidTr="00AA01C0">
        <w:trPr>
          <w:jc w:val="center"/>
        </w:trPr>
        <w:tc>
          <w:tcPr>
            <w:tcW w:w="3828" w:type="dxa"/>
            <w:gridSpan w:val="2"/>
            <w:tcBorders>
              <w:top w:val="single" w:sz="4" w:space="0" w:color="auto"/>
              <w:left w:val="single" w:sz="4" w:space="0" w:color="auto"/>
              <w:bottom w:val="single" w:sz="4" w:space="0" w:color="auto"/>
              <w:right w:val="single" w:sz="4" w:space="0" w:color="auto"/>
            </w:tcBorders>
            <w:hideMark/>
          </w:tcPr>
          <w:p w14:paraId="2997E36C" w14:textId="24656041" w:rsidR="000A0AC1" w:rsidRPr="00AA01C0" w:rsidRDefault="00C60A49" w:rsidP="00C60A49">
            <w:pPr>
              <w:jc w:val="center"/>
              <w:rPr>
                <w:rFonts w:ascii="Times New Roman" w:hAnsi="Times New Roman" w:cs="Times New Roman"/>
                <w:sz w:val="24"/>
                <w:szCs w:val="24"/>
              </w:rPr>
            </w:pPr>
            <w:r w:rsidRPr="00AA01C0">
              <w:rPr>
                <w:rFonts w:ascii="Times New Roman" w:hAnsi="Times New Roman" w:cs="Times New Roman"/>
                <w:sz w:val="24"/>
                <w:szCs w:val="24"/>
              </w:rPr>
              <w:t xml:space="preserve">STUPANJ </w:t>
            </w:r>
            <w:r w:rsidR="000A0AC1" w:rsidRPr="00AA01C0">
              <w:rPr>
                <w:rFonts w:ascii="Times New Roman" w:hAnsi="Times New Roman" w:cs="Times New Roman"/>
                <w:sz w:val="24"/>
                <w:szCs w:val="24"/>
              </w:rPr>
              <w:t>SAMOSTALNOST</w:t>
            </w:r>
            <w:r w:rsidRPr="00AA01C0">
              <w:rPr>
                <w:rFonts w:ascii="Times New Roman" w:hAnsi="Times New Roman" w:cs="Times New Roman"/>
                <w:sz w:val="24"/>
                <w:szCs w:val="24"/>
              </w:rPr>
              <w:t>I</w:t>
            </w:r>
          </w:p>
        </w:tc>
        <w:tc>
          <w:tcPr>
            <w:tcW w:w="10342" w:type="dxa"/>
            <w:gridSpan w:val="4"/>
            <w:tcBorders>
              <w:top w:val="single" w:sz="4" w:space="0" w:color="auto"/>
              <w:left w:val="single" w:sz="4" w:space="0" w:color="auto"/>
              <w:bottom w:val="single" w:sz="4" w:space="0" w:color="auto"/>
              <w:right w:val="single" w:sz="4" w:space="0" w:color="auto"/>
            </w:tcBorders>
            <w:hideMark/>
          </w:tcPr>
          <w:p w14:paraId="42FC7030" w14:textId="741BA444" w:rsidR="000A0AC1" w:rsidRPr="00AA01C0" w:rsidRDefault="00C60A49" w:rsidP="00C60A49">
            <w:pPr>
              <w:jc w:val="both"/>
              <w:rPr>
                <w:rFonts w:ascii="Times New Roman" w:hAnsi="Times New Roman" w:cs="Times New Roman"/>
                <w:sz w:val="24"/>
                <w:szCs w:val="24"/>
              </w:rPr>
            </w:pPr>
            <w:r w:rsidRPr="00AA01C0">
              <w:rPr>
                <w:rFonts w:ascii="Times New Roman" w:hAnsi="Times New Roman" w:cs="Times New Roman"/>
                <w:bCs/>
                <w:color w:val="000000"/>
                <w:sz w:val="24"/>
                <w:szCs w:val="24"/>
                <w:shd w:val="clear" w:color="auto" w:fill="FFFFFF"/>
              </w:rPr>
              <w:t>U</w:t>
            </w:r>
            <w:r w:rsidR="000A0AC1" w:rsidRPr="00AA01C0">
              <w:rPr>
                <w:rFonts w:ascii="Times New Roman" w:hAnsi="Times New Roman" w:cs="Times New Roman"/>
                <w:bCs/>
                <w:color w:val="000000"/>
                <w:sz w:val="24"/>
                <w:szCs w:val="24"/>
                <w:shd w:val="clear" w:color="auto" w:fill="FFFFFF"/>
              </w:rPr>
              <w:t>ključuje obavljanje poslova uz redoviti nadzor i upute</w:t>
            </w:r>
            <w:r w:rsidRPr="00AA01C0">
              <w:rPr>
                <w:rFonts w:ascii="Times New Roman" w:hAnsi="Times New Roman" w:cs="Times New Roman"/>
                <w:bCs/>
                <w:color w:val="000000"/>
                <w:sz w:val="24"/>
                <w:szCs w:val="24"/>
                <w:shd w:val="clear" w:color="auto" w:fill="FFFFFF"/>
              </w:rPr>
              <w:t xml:space="preserve"> nadređenog službenika;</w:t>
            </w:r>
          </w:p>
        </w:tc>
      </w:tr>
      <w:tr w:rsidR="000A0AC1" w:rsidRPr="00AA01C0" w14:paraId="3EAE28FC" w14:textId="77777777" w:rsidTr="00AA01C0">
        <w:trPr>
          <w:jc w:val="center"/>
        </w:trPr>
        <w:tc>
          <w:tcPr>
            <w:tcW w:w="3828" w:type="dxa"/>
            <w:gridSpan w:val="2"/>
            <w:tcBorders>
              <w:top w:val="single" w:sz="4" w:space="0" w:color="auto"/>
              <w:left w:val="single" w:sz="4" w:space="0" w:color="auto"/>
              <w:bottom w:val="single" w:sz="4" w:space="0" w:color="auto"/>
              <w:right w:val="single" w:sz="4" w:space="0" w:color="auto"/>
            </w:tcBorders>
            <w:hideMark/>
          </w:tcPr>
          <w:p w14:paraId="738071F8" w14:textId="2C652771" w:rsidR="000A0AC1" w:rsidRPr="00AA01C0" w:rsidRDefault="000A0AC1" w:rsidP="00C60A49">
            <w:pPr>
              <w:jc w:val="center"/>
              <w:rPr>
                <w:rFonts w:ascii="Times New Roman" w:hAnsi="Times New Roman" w:cs="Times New Roman"/>
                <w:sz w:val="24"/>
                <w:szCs w:val="24"/>
              </w:rPr>
            </w:pPr>
            <w:r w:rsidRPr="00AA01C0">
              <w:rPr>
                <w:rFonts w:ascii="Times New Roman" w:hAnsi="Times New Roman" w:cs="Times New Roman"/>
                <w:sz w:val="24"/>
                <w:szCs w:val="24"/>
              </w:rPr>
              <w:t xml:space="preserve">STUPANJ </w:t>
            </w:r>
            <w:r w:rsidR="00C60A49" w:rsidRPr="00AA01C0">
              <w:rPr>
                <w:rFonts w:ascii="Times New Roman" w:hAnsi="Times New Roman" w:cs="Times New Roman"/>
                <w:sz w:val="24"/>
                <w:szCs w:val="24"/>
              </w:rPr>
              <w:t xml:space="preserve">STRUČNIH </w:t>
            </w:r>
            <w:r w:rsidRPr="00AA01C0">
              <w:rPr>
                <w:rFonts w:ascii="Times New Roman" w:hAnsi="Times New Roman" w:cs="Times New Roman"/>
                <w:sz w:val="24"/>
                <w:szCs w:val="24"/>
              </w:rPr>
              <w:t>KOMUNIKACIJ</w:t>
            </w:r>
            <w:r w:rsidR="00C60A49" w:rsidRPr="00AA01C0">
              <w:rPr>
                <w:rFonts w:ascii="Times New Roman" w:hAnsi="Times New Roman" w:cs="Times New Roman"/>
                <w:sz w:val="24"/>
                <w:szCs w:val="24"/>
              </w:rPr>
              <w:t>A</w:t>
            </w:r>
          </w:p>
        </w:tc>
        <w:tc>
          <w:tcPr>
            <w:tcW w:w="10342" w:type="dxa"/>
            <w:gridSpan w:val="4"/>
            <w:tcBorders>
              <w:top w:val="single" w:sz="4" w:space="0" w:color="auto"/>
              <w:left w:val="single" w:sz="4" w:space="0" w:color="auto"/>
              <w:bottom w:val="single" w:sz="4" w:space="0" w:color="auto"/>
              <w:right w:val="single" w:sz="4" w:space="0" w:color="auto"/>
            </w:tcBorders>
            <w:hideMark/>
          </w:tcPr>
          <w:p w14:paraId="21A128FD" w14:textId="77FE62A4" w:rsidR="000A0AC1" w:rsidRPr="00AA01C0" w:rsidRDefault="00C60A49" w:rsidP="00C60A49">
            <w:pPr>
              <w:tabs>
                <w:tab w:val="left" w:pos="1890"/>
              </w:tabs>
              <w:jc w:val="both"/>
              <w:rPr>
                <w:rFonts w:ascii="Times New Roman" w:hAnsi="Times New Roman" w:cs="Times New Roman"/>
                <w:sz w:val="24"/>
                <w:szCs w:val="24"/>
              </w:rPr>
            </w:pPr>
            <w:r w:rsidRPr="00AA01C0">
              <w:rPr>
                <w:rFonts w:ascii="Times New Roman" w:hAnsi="Times New Roman" w:cs="Times New Roman"/>
                <w:bCs/>
                <w:color w:val="000000"/>
                <w:sz w:val="24"/>
                <w:szCs w:val="24"/>
                <w:shd w:val="clear" w:color="auto" w:fill="FFFFFF"/>
              </w:rPr>
              <w:t>U</w:t>
            </w:r>
            <w:r w:rsidR="000A0AC1" w:rsidRPr="00AA01C0">
              <w:rPr>
                <w:rFonts w:ascii="Times New Roman" w:hAnsi="Times New Roman" w:cs="Times New Roman"/>
                <w:bCs/>
                <w:color w:val="000000"/>
                <w:sz w:val="24"/>
                <w:szCs w:val="24"/>
                <w:shd w:val="clear" w:color="auto" w:fill="FFFFFF"/>
              </w:rPr>
              <w:t xml:space="preserve">ključuje komunikaciju unutar </w:t>
            </w:r>
            <w:r w:rsidR="006675C6" w:rsidRPr="00AA01C0">
              <w:rPr>
                <w:rFonts w:ascii="Times New Roman" w:hAnsi="Times New Roman" w:cs="Times New Roman"/>
                <w:bCs/>
                <w:color w:val="000000"/>
                <w:sz w:val="24"/>
                <w:szCs w:val="24"/>
                <w:shd w:val="clear" w:color="auto" w:fill="FFFFFF"/>
              </w:rPr>
              <w:t>nižih unutarnjih ustrojstvenih jedinica</w:t>
            </w:r>
            <w:r w:rsidR="000A0AC1" w:rsidRPr="00AA01C0">
              <w:rPr>
                <w:rFonts w:ascii="Times New Roman" w:hAnsi="Times New Roman" w:cs="Times New Roman"/>
                <w:bCs/>
                <w:color w:val="000000"/>
                <w:sz w:val="24"/>
                <w:szCs w:val="24"/>
                <w:shd w:val="clear" w:color="auto" w:fill="FFFFFF"/>
              </w:rPr>
              <w:t xml:space="preserve"> te povremenu komunikaciju izvan </w:t>
            </w:r>
            <w:r w:rsidR="006675C6" w:rsidRPr="00AA01C0">
              <w:rPr>
                <w:rFonts w:ascii="Times New Roman" w:hAnsi="Times New Roman" w:cs="Times New Roman"/>
                <w:bCs/>
                <w:color w:val="000000"/>
                <w:sz w:val="24"/>
                <w:szCs w:val="24"/>
                <w:shd w:val="clear" w:color="auto" w:fill="FFFFFF"/>
              </w:rPr>
              <w:t>tijela</w:t>
            </w:r>
            <w:r w:rsidR="000A0AC1" w:rsidRPr="00AA01C0">
              <w:rPr>
                <w:rFonts w:ascii="Times New Roman" w:hAnsi="Times New Roman" w:cs="Times New Roman"/>
                <w:bCs/>
                <w:color w:val="000000"/>
                <w:sz w:val="24"/>
                <w:szCs w:val="24"/>
                <w:shd w:val="clear" w:color="auto" w:fill="FFFFFF"/>
              </w:rPr>
              <w:t xml:space="preserve"> u svrhu prikupljanja ili razmjene informacija</w:t>
            </w:r>
            <w:r w:rsidRPr="00AA01C0">
              <w:rPr>
                <w:rFonts w:ascii="Times New Roman" w:hAnsi="Times New Roman" w:cs="Times New Roman"/>
                <w:bCs/>
                <w:color w:val="000000"/>
                <w:sz w:val="24"/>
                <w:szCs w:val="24"/>
                <w:shd w:val="clear" w:color="auto" w:fill="FFFFFF"/>
              </w:rPr>
              <w:t>;</w:t>
            </w:r>
          </w:p>
        </w:tc>
      </w:tr>
      <w:tr w:rsidR="000A0AC1" w:rsidRPr="00AA01C0" w14:paraId="2FB15845" w14:textId="77777777" w:rsidTr="00C100AC">
        <w:trPr>
          <w:jc w:val="center"/>
        </w:trPr>
        <w:tc>
          <w:tcPr>
            <w:tcW w:w="3828" w:type="dxa"/>
            <w:gridSpan w:val="2"/>
            <w:tcBorders>
              <w:top w:val="single" w:sz="4" w:space="0" w:color="auto"/>
              <w:left w:val="single" w:sz="4" w:space="0" w:color="auto"/>
              <w:bottom w:val="single" w:sz="4" w:space="0" w:color="auto"/>
              <w:right w:val="single" w:sz="4" w:space="0" w:color="auto"/>
            </w:tcBorders>
            <w:hideMark/>
          </w:tcPr>
          <w:p w14:paraId="3A67126E" w14:textId="0A2C04F6" w:rsidR="000A0AC1" w:rsidRPr="00AA01C0" w:rsidRDefault="000A0AC1" w:rsidP="00C60A49">
            <w:pPr>
              <w:tabs>
                <w:tab w:val="left" w:pos="3045"/>
              </w:tabs>
              <w:jc w:val="center"/>
              <w:rPr>
                <w:rFonts w:ascii="Times New Roman" w:hAnsi="Times New Roman" w:cs="Times New Roman"/>
                <w:sz w:val="24"/>
                <w:szCs w:val="24"/>
              </w:rPr>
            </w:pPr>
            <w:r w:rsidRPr="00AA01C0">
              <w:rPr>
                <w:rFonts w:ascii="Times New Roman" w:hAnsi="Times New Roman" w:cs="Times New Roman"/>
                <w:sz w:val="24"/>
                <w:szCs w:val="24"/>
              </w:rPr>
              <w:t>STUPANJ ODGOVORNOSTI</w:t>
            </w:r>
          </w:p>
        </w:tc>
        <w:tc>
          <w:tcPr>
            <w:tcW w:w="10342" w:type="dxa"/>
            <w:gridSpan w:val="4"/>
            <w:tcBorders>
              <w:top w:val="single" w:sz="4" w:space="0" w:color="auto"/>
              <w:left w:val="single" w:sz="4" w:space="0" w:color="auto"/>
              <w:bottom w:val="single" w:sz="4" w:space="0" w:color="auto"/>
              <w:right w:val="single" w:sz="4" w:space="0" w:color="auto"/>
            </w:tcBorders>
            <w:hideMark/>
          </w:tcPr>
          <w:p w14:paraId="1F3AD95C" w14:textId="5986CE40" w:rsidR="000A0AC1" w:rsidRPr="00AA01C0" w:rsidRDefault="006675C6" w:rsidP="00C60A49">
            <w:pPr>
              <w:jc w:val="both"/>
              <w:rPr>
                <w:rFonts w:ascii="Times New Roman" w:hAnsi="Times New Roman" w:cs="Times New Roman"/>
                <w:sz w:val="24"/>
                <w:szCs w:val="24"/>
              </w:rPr>
            </w:pPr>
            <w:r w:rsidRPr="00AA01C0">
              <w:rPr>
                <w:rFonts w:ascii="Times New Roman" w:hAnsi="Times New Roman" w:cs="Times New Roman"/>
                <w:sz w:val="24"/>
                <w:szCs w:val="24"/>
                <w:shd w:val="clear" w:color="auto" w:fill="FFFFFF"/>
              </w:rPr>
              <w:t>U</w:t>
            </w:r>
            <w:r w:rsidR="000A0AC1" w:rsidRPr="00AA01C0">
              <w:rPr>
                <w:rFonts w:ascii="Times New Roman" w:hAnsi="Times New Roman" w:cs="Times New Roman"/>
                <w:sz w:val="24"/>
                <w:szCs w:val="24"/>
                <w:shd w:val="clear" w:color="auto" w:fill="FFFFFF"/>
              </w:rPr>
              <w:t>ključuje odgovornost za materijalne resurse s kojima službenik radi, te pravilnu primjenu utvrđenih postupaka i metoda rada.</w:t>
            </w:r>
          </w:p>
        </w:tc>
      </w:tr>
      <w:tr w:rsidR="000A0AC1" w:rsidRPr="00AA01C0" w14:paraId="677FD12A" w14:textId="77777777" w:rsidTr="00C100AC">
        <w:trPr>
          <w:trHeight w:val="292"/>
          <w:jc w:val="center"/>
        </w:trPr>
        <w:tc>
          <w:tcPr>
            <w:tcW w:w="14170"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1940B3C" w14:textId="77777777" w:rsidR="000A0AC1" w:rsidRPr="00AA01C0" w:rsidRDefault="000A0AC1">
            <w:pPr>
              <w:pStyle w:val="Bezproreda"/>
              <w:rPr>
                <w:rFonts w:ascii="Times New Roman" w:hAnsi="Times New Roman" w:cs="Times New Roman"/>
                <w:b/>
                <w:bCs/>
                <w:kern w:val="2"/>
                <w:sz w:val="24"/>
                <w:szCs w:val="24"/>
                <w14:ligatures w14:val="standardContextual"/>
              </w:rPr>
            </w:pPr>
          </w:p>
        </w:tc>
      </w:tr>
      <w:tr w:rsidR="000A0AC1" w:rsidRPr="00AA01C0" w14:paraId="356B11D7" w14:textId="77777777" w:rsidTr="00AA01C0">
        <w:trPr>
          <w:trHeight w:val="712"/>
          <w:jc w:val="center"/>
        </w:trPr>
        <w:tc>
          <w:tcPr>
            <w:tcW w:w="14170" w:type="dxa"/>
            <w:gridSpan w:val="6"/>
            <w:tcBorders>
              <w:top w:val="single" w:sz="4" w:space="0" w:color="auto"/>
              <w:left w:val="single" w:sz="4" w:space="0" w:color="auto"/>
              <w:bottom w:val="single" w:sz="4" w:space="0" w:color="auto"/>
              <w:right w:val="single" w:sz="4" w:space="0" w:color="auto"/>
            </w:tcBorders>
            <w:hideMark/>
          </w:tcPr>
          <w:p w14:paraId="543227E5" w14:textId="77777777" w:rsidR="000A0AC1" w:rsidRPr="00AA01C0" w:rsidRDefault="000A0AC1">
            <w:pPr>
              <w:pStyle w:val="Bezproreda"/>
              <w:spacing w:line="254" w:lineRule="auto"/>
              <w:jc w:val="center"/>
              <w:rPr>
                <w:rFonts w:ascii="Times New Roman" w:hAnsi="Times New Roman" w:cs="Times New Roman"/>
                <w:sz w:val="24"/>
                <w:szCs w:val="24"/>
              </w:rPr>
            </w:pPr>
            <w:r w:rsidRPr="00AA01C0">
              <w:rPr>
                <w:rFonts w:ascii="Times New Roman" w:hAnsi="Times New Roman" w:cs="Times New Roman"/>
                <w:sz w:val="24"/>
                <w:szCs w:val="24"/>
              </w:rPr>
              <w:t>6. SAMOSTALNI UPRAVNI REFERENT ZA POREZE, JAVNU NABAVU I PROJEKTE II</w:t>
            </w:r>
          </w:p>
          <w:p w14:paraId="23314D31" w14:textId="214F6E0B" w:rsidR="000A0AC1" w:rsidRPr="00AA01C0" w:rsidRDefault="000A0AC1">
            <w:pPr>
              <w:jc w:val="right"/>
              <w:rPr>
                <w:rFonts w:ascii="Times New Roman" w:hAnsi="Times New Roman" w:cs="Times New Roman"/>
                <w:sz w:val="24"/>
                <w:szCs w:val="24"/>
              </w:rPr>
            </w:pPr>
            <w:r w:rsidRPr="00AA01C0">
              <w:rPr>
                <w:rFonts w:ascii="Times New Roman" w:hAnsi="Times New Roman" w:cs="Times New Roman"/>
                <w:sz w:val="24"/>
                <w:szCs w:val="24"/>
              </w:rPr>
              <w:t xml:space="preserve">1 </w:t>
            </w:r>
            <w:r w:rsidR="00AA01C0">
              <w:rPr>
                <w:rFonts w:ascii="Times New Roman" w:hAnsi="Times New Roman" w:cs="Times New Roman"/>
                <w:sz w:val="24"/>
                <w:szCs w:val="24"/>
              </w:rPr>
              <w:t>i</w:t>
            </w:r>
            <w:r w:rsidRPr="00AA01C0">
              <w:rPr>
                <w:rFonts w:ascii="Times New Roman" w:hAnsi="Times New Roman" w:cs="Times New Roman"/>
                <w:sz w:val="24"/>
                <w:szCs w:val="24"/>
              </w:rPr>
              <w:t>zvršitelj</w:t>
            </w:r>
          </w:p>
        </w:tc>
      </w:tr>
      <w:tr w:rsidR="000A0AC1" w:rsidRPr="00AA01C0" w14:paraId="54C531D4" w14:textId="77777777" w:rsidTr="00AA01C0">
        <w:trPr>
          <w:trHeight w:val="306"/>
          <w:jc w:val="center"/>
        </w:trPr>
        <w:tc>
          <w:tcPr>
            <w:tcW w:w="14170" w:type="dxa"/>
            <w:gridSpan w:val="6"/>
            <w:tcBorders>
              <w:top w:val="single" w:sz="4" w:space="0" w:color="auto"/>
              <w:left w:val="single" w:sz="4" w:space="0" w:color="auto"/>
              <w:bottom w:val="single" w:sz="12" w:space="0" w:color="auto"/>
              <w:right w:val="single" w:sz="4" w:space="0" w:color="auto"/>
            </w:tcBorders>
            <w:hideMark/>
          </w:tcPr>
          <w:p w14:paraId="6798320E" w14:textId="77777777" w:rsidR="000A0AC1" w:rsidRPr="00AA01C0" w:rsidRDefault="000A0AC1">
            <w:pPr>
              <w:jc w:val="center"/>
              <w:rPr>
                <w:rFonts w:ascii="Times New Roman" w:hAnsi="Times New Roman" w:cs="Times New Roman"/>
                <w:sz w:val="24"/>
                <w:szCs w:val="24"/>
              </w:rPr>
            </w:pPr>
            <w:r w:rsidRPr="00AA01C0">
              <w:rPr>
                <w:rFonts w:ascii="Times New Roman" w:hAnsi="Times New Roman" w:cs="Times New Roman"/>
                <w:b/>
                <w:bCs/>
                <w:sz w:val="24"/>
                <w:szCs w:val="24"/>
              </w:rPr>
              <w:t>Osnovni podaci o radnom mjestu</w:t>
            </w:r>
          </w:p>
        </w:tc>
      </w:tr>
      <w:tr w:rsidR="000A0AC1" w:rsidRPr="00AA01C0" w14:paraId="569EB350" w14:textId="77777777" w:rsidTr="00AA01C0">
        <w:trPr>
          <w:jc w:val="center"/>
        </w:trPr>
        <w:tc>
          <w:tcPr>
            <w:tcW w:w="3119" w:type="dxa"/>
            <w:tcBorders>
              <w:top w:val="single" w:sz="12" w:space="0" w:color="auto"/>
              <w:left w:val="single" w:sz="12" w:space="0" w:color="auto"/>
              <w:bottom w:val="single" w:sz="4" w:space="0" w:color="auto"/>
              <w:right w:val="single" w:sz="4" w:space="0" w:color="auto"/>
            </w:tcBorders>
            <w:hideMark/>
          </w:tcPr>
          <w:p w14:paraId="2C157DB0" w14:textId="77777777" w:rsidR="000A0AC1" w:rsidRPr="00AA01C0" w:rsidRDefault="000A0AC1">
            <w:pPr>
              <w:jc w:val="center"/>
              <w:rPr>
                <w:rFonts w:ascii="Times New Roman" w:hAnsi="Times New Roman" w:cs="Times New Roman"/>
                <w:sz w:val="24"/>
                <w:szCs w:val="24"/>
              </w:rPr>
            </w:pPr>
            <w:r w:rsidRPr="00AA01C0">
              <w:rPr>
                <w:rFonts w:ascii="Times New Roman" w:hAnsi="Times New Roman" w:cs="Times New Roman"/>
                <w:sz w:val="24"/>
                <w:szCs w:val="24"/>
              </w:rPr>
              <w:t>KATEGORIJA</w:t>
            </w:r>
          </w:p>
        </w:tc>
        <w:tc>
          <w:tcPr>
            <w:tcW w:w="2692" w:type="dxa"/>
            <w:gridSpan w:val="2"/>
            <w:tcBorders>
              <w:top w:val="single" w:sz="12" w:space="0" w:color="auto"/>
              <w:left w:val="single" w:sz="4" w:space="0" w:color="auto"/>
              <w:bottom w:val="single" w:sz="4" w:space="0" w:color="auto"/>
              <w:right w:val="single" w:sz="4" w:space="0" w:color="auto"/>
            </w:tcBorders>
            <w:hideMark/>
          </w:tcPr>
          <w:p w14:paraId="4F83A373" w14:textId="77777777" w:rsidR="000A0AC1" w:rsidRPr="00AA01C0" w:rsidRDefault="000A0AC1">
            <w:pPr>
              <w:jc w:val="center"/>
              <w:rPr>
                <w:rFonts w:ascii="Times New Roman" w:hAnsi="Times New Roman" w:cs="Times New Roman"/>
                <w:sz w:val="24"/>
                <w:szCs w:val="24"/>
              </w:rPr>
            </w:pPr>
            <w:r w:rsidRPr="00AA01C0">
              <w:rPr>
                <w:rFonts w:ascii="Times New Roman" w:hAnsi="Times New Roman" w:cs="Times New Roman"/>
                <w:sz w:val="24"/>
                <w:szCs w:val="24"/>
              </w:rPr>
              <w:t>POTKATEGORIJA</w:t>
            </w:r>
          </w:p>
        </w:tc>
        <w:tc>
          <w:tcPr>
            <w:tcW w:w="2266" w:type="dxa"/>
            <w:gridSpan w:val="2"/>
            <w:tcBorders>
              <w:top w:val="single" w:sz="12" w:space="0" w:color="auto"/>
              <w:left w:val="single" w:sz="4" w:space="0" w:color="auto"/>
              <w:bottom w:val="single" w:sz="4" w:space="0" w:color="auto"/>
              <w:right w:val="single" w:sz="4" w:space="0" w:color="auto"/>
            </w:tcBorders>
            <w:hideMark/>
          </w:tcPr>
          <w:p w14:paraId="08225CCE" w14:textId="77777777" w:rsidR="000A0AC1" w:rsidRPr="00AA01C0" w:rsidRDefault="000A0AC1">
            <w:pPr>
              <w:jc w:val="center"/>
              <w:rPr>
                <w:rFonts w:ascii="Times New Roman" w:hAnsi="Times New Roman" w:cs="Times New Roman"/>
                <w:sz w:val="24"/>
                <w:szCs w:val="24"/>
              </w:rPr>
            </w:pPr>
            <w:r w:rsidRPr="00AA01C0">
              <w:rPr>
                <w:rFonts w:ascii="Times New Roman" w:hAnsi="Times New Roman" w:cs="Times New Roman"/>
                <w:sz w:val="24"/>
                <w:szCs w:val="24"/>
              </w:rPr>
              <w:t>RAZINA</w:t>
            </w:r>
          </w:p>
        </w:tc>
        <w:tc>
          <w:tcPr>
            <w:tcW w:w="6093" w:type="dxa"/>
            <w:tcBorders>
              <w:top w:val="single" w:sz="12" w:space="0" w:color="auto"/>
              <w:left w:val="single" w:sz="4" w:space="0" w:color="auto"/>
              <w:bottom w:val="single" w:sz="4" w:space="0" w:color="auto"/>
              <w:right w:val="single" w:sz="12" w:space="0" w:color="auto"/>
            </w:tcBorders>
            <w:hideMark/>
          </w:tcPr>
          <w:p w14:paraId="294EFF23" w14:textId="77777777" w:rsidR="000A0AC1" w:rsidRPr="00AA01C0" w:rsidRDefault="000A0AC1">
            <w:pPr>
              <w:jc w:val="center"/>
              <w:rPr>
                <w:rFonts w:ascii="Times New Roman" w:hAnsi="Times New Roman" w:cs="Times New Roman"/>
                <w:sz w:val="24"/>
                <w:szCs w:val="24"/>
              </w:rPr>
            </w:pPr>
            <w:r w:rsidRPr="00AA01C0">
              <w:rPr>
                <w:rFonts w:ascii="Times New Roman" w:hAnsi="Times New Roman" w:cs="Times New Roman"/>
                <w:sz w:val="24"/>
                <w:szCs w:val="24"/>
              </w:rPr>
              <w:t>KLASIFIKACIJSKI RANG</w:t>
            </w:r>
          </w:p>
        </w:tc>
      </w:tr>
      <w:tr w:rsidR="000A0AC1" w:rsidRPr="00AA01C0" w14:paraId="0C9F1FC3" w14:textId="77777777" w:rsidTr="00AA01C0">
        <w:trPr>
          <w:jc w:val="center"/>
        </w:trPr>
        <w:tc>
          <w:tcPr>
            <w:tcW w:w="3119" w:type="dxa"/>
            <w:tcBorders>
              <w:top w:val="single" w:sz="4" w:space="0" w:color="auto"/>
              <w:left w:val="single" w:sz="12" w:space="0" w:color="auto"/>
              <w:bottom w:val="nil"/>
              <w:right w:val="single" w:sz="4" w:space="0" w:color="auto"/>
            </w:tcBorders>
            <w:hideMark/>
          </w:tcPr>
          <w:p w14:paraId="2151D67C" w14:textId="7F3D7289" w:rsidR="000A0AC1" w:rsidRPr="00AA01C0" w:rsidRDefault="000A0AC1">
            <w:pPr>
              <w:jc w:val="center"/>
              <w:rPr>
                <w:rFonts w:ascii="Times New Roman" w:hAnsi="Times New Roman" w:cs="Times New Roman"/>
                <w:sz w:val="24"/>
                <w:szCs w:val="24"/>
              </w:rPr>
            </w:pPr>
            <w:r w:rsidRPr="00AA01C0">
              <w:rPr>
                <w:rFonts w:ascii="Times New Roman" w:hAnsi="Times New Roman" w:cs="Times New Roman"/>
                <w:sz w:val="24"/>
                <w:szCs w:val="24"/>
              </w:rPr>
              <w:t>II</w:t>
            </w:r>
          </w:p>
        </w:tc>
        <w:tc>
          <w:tcPr>
            <w:tcW w:w="2692" w:type="dxa"/>
            <w:gridSpan w:val="2"/>
            <w:tcBorders>
              <w:top w:val="single" w:sz="4" w:space="0" w:color="auto"/>
              <w:left w:val="single" w:sz="4" w:space="0" w:color="auto"/>
              <w:bottom w:val="nil"/>
              <w:right w:val="single" w:sz="4" w:space="0" w:color="auto"/>
            </w:tcBorders>
            <w:hideMark/>
          </w:tcPr>
          <w:p w14:paraId="5B9E2564" w14:textId="77777777" w:rsidR="000A0AC1" w:rsidRPr="00AA01C0" w:rsidRDefault="000A0AC1">
            <w:pPr>
              <w:pStyle w:val="Bezproreda"/>
              <w:spacing w:line="254" w:lineRule="auto"/>
              <w:jc w:val="center"/>
              <w:rPr>
                <w:rFonts w:ascii="Times New Roman" w:hAnsi="Times New Roman" w:cs="Times New Roman"/>
                <w:sz w:val="24"/>
                <w:szCs w:val="24"/>
              </w:rPr>
            </w:pPr>
            <w:r w:rsidRPr="00AA01C0">
              <w:rPr>
                <w:rFonts w:ascii="Times New Roman" w:hAnsi="Times New Roman" w:cs="Times New Roman"/>
                <w:sz w:val="24"/>
                <w:szCs w:val="24"/>
              </w:rPr>
              <w:t>Viši stručni suradnik</w:t>
            </w:r>
          </w:p>
        </w:tc>
        <w:tc>
          <w:tcPr>
            <w:tcW w:w="2266" w:type="dxa"/>
            <w:gridSpan w:val="2"/>
            <w:tcBorders>
              <w:top w:val="single" w:sz="4" w:space="0" w:color="auto"/>
              <w:left w:val="single" w:sz="4" w:space="0" w:color="auto"/>
              <w:bottom w:val="nil"/>
              <w:right w:val="single" w:sz="4" w:space="0" w:color="auto"/>
            </w:tcBorders>
            <w:hideMark/>
          </w:tcPr>
          <w:p w14:paraId="5D0D5F11" w14:textId="77777777" w:rsidR="000A0AC1" w:rsidRPr="00AA01C0" w:rsidRDefault="000A0AC1">
            <w:pPr>
              <w:jc w:val="center"/>
              <w:rPr>
                <w:rFonts w:ascii="Times New Roman" w:hAnsi="Times New Roman" w:cs="Times New Roman"/>
                <w:sz w:val="24"/>
                <w:szCs w:val="24"/>
              </w:rPr>
            </w:pPr>
            <w:r w:rsidRPr="00AA01C0">
              <w:rPr>
                <w:rFonts w:ascii="Times New Roman" w:hAnsi="Times New Roman" w:cs="Times New Roman"/>
                <w:sz w:val="24"/>
                <w:szCs w:val="24"/>
              </w:rPr>
              <w:t>-</w:t>
            </w:r>
          </w:p>
        </w:tc>
        <w:tc>
          <w:tcPr>
            <w:tcW w:w="6093" w:type="dxa"/>
            <w:tcBorders>
              <w:top w:val="single" w:sz="4" w:space="0" w:color="auto"/>
              <w:left w:val="single" w:sz="4" w:space="0" w:color="auto"/>
              <w:bottom w:val="nil"/>
              <w:right w:val="single" w:sz="12" w:space="0" w:color="auto"/>
            </w:tcBorders>
            <w:hideMark/>
          </w:tcPr>
          <w:p w14:paraId="65050509" w14:textId="77777777" w:rsidR="000A0AC1" w:rsidRPr="00AA01C0" w:rsidRDefault="000A0AC1">
            <w:pPr>
              <w:jc w:val="center"/>
              <w:rPr>
                <w:rFonts w:ascii="Times New Roman" w:hAnsi="Times New Roman" w:cs="Times New Roman"/>
                <w:sz w:val="24"/>
                <w:szCs w:val="24"/>
              </w:rPr>
            </w:pPr>
            <w:r w:rsidRPr="00AA01C0">
              <w:rPr>
                <w:rFonts w:ascii="Times New Roman" w:hAnsi="Times New Roman" w:cs="Times New Roman"/>
                <w:sz w:val="24"/>
                <w:szCs w:val="24"/>
              </w:rPr>
              <w:t>6.</w:t>
            </w:r>
          </w:p>
        </w:tc>
      </w:tr>
      <w:tr w:rsidR="000A0AC1" w:rsidRPr="00AA01C0" w14:paraId="351A1484" w14:textId="77777777" w:rsidTr="00AA01C0">
        <w:trPr>
          <w:jc w:val="center"/>
        </w:trPr>
        <w:tc>
          <w:tcPr>
            <w:tcW w:w="14170" w:type="dxa"/>
            <w:gridSpan w:val="6"/>
            <w:tcBorders>
              <w:top w:val="single" w:sz="12" w:space="0" w:color="auto"/>
              <w:left w:val="single" w:sz="4" w:space="0" w:color="auto"/>
              <w:bottom w:val="single" w:sz="4" w:space="0" w:color="auto"/>
              <w:right w:val="single" w:sz="4" w:space="0" w:color="auto"/>
            </w:tcBorders>
            <w:hideMark/>
          </w:tcPr>
          <w:p w14:paraId="4F92281F" w14:textId="77777777" w:rsidR="000A0AC1" w:rsidRPr="00AA01C0" w:rsidRDefault="000A0AC1">
            <w:pPr>
              <w:jc w:val="center"/>
              <w:rPr>
                <w:rFonts w:ascii="Times New Roman" w:hAnsi="Times New Roman" w:cs="Times New Roman"/>
                <w:b/>
                <w:bCs/>
                <w:sz w:val="24"/>
                <w:szCs w:val="24"/>
              </w:rPr>
            </w:pPr>
            <w:r w:rsidRPr="00AA01C0">
              <w:rPr>
                <w:rFonts w:ascii="Times New Roman" w:hAnsi="Times New Roman" w:cs="Times New Roman"/>
                <w:b/>
                <w:bCs/>
                <w:sz w:val="24"/>
                <w:szCs w:val="24"/>
              </w:rPr>
              <w:t>Opis poslova radnog mjesta</w:t>
            </w:r>
          </w:p>
        </w:tc>
      </w:tr>
      <w:tr w:rsidR="000A0AC1" w:rsidRPr="00AA01C0" w14:paraId="1605C368" w14:textId="77777777" w:rsidTr="00AA01C0">
        <w:trPr>
          <w:jc w:val="center"/>
        </w:trPr>
        <w:tc>
          <w:tcPr>
            <w:tcW w:w="6946" w:type="dxa"/>
            <w:gridSpan w:val="4"/>
            <w:tcBorders>
              <w:top w:val="single" w:sz="4" w:space="0" w:color="auto"/>
              <w:left w:val="single" w:sz="4" w:space="0" w:color="auto"/>
              <w:bottom w:val="single" w:sz="4" w:space="0" w:color="auto"/>
              <w:right w:val="single" w:sz="4" w:space="0" w:color="auto"/>
            </w:tcBorders>
            <w:hideMark/>
          </w:tcPr>
          <w:p w14:paraId="4491CAF8" w14:textId="77777777" w:rsidR="000A0AC1" w:rsidRPr="00AA01C0" w:rsidRDefault="000A0AC1">
            <w:pPr>
              <w:jc w:val="center"/>
              <w:rPr>
                <w:rFonts w:ascii="Times New Roman" w:hAnsi="Times New Roman" w:cs="Times New Roman"/>
                <w:sz w:val="24"/>
                <w:szCs w:val="24"/>
              </w:rPr>
            </w:pPr>
            <w:r w:rsidRPr="00AA01C0">
              <w:rPr>
                <w:rFonts w:ascii="Times New Roman" w:hAnsi="Times New Roman" w:cs="Times New Roman"/>
                <w:sz w:val="24"/>
                <w:szCs w:val="24"/>
              </w:rPr>
              <w:t>OPIS POSLOVA I ZADATAKA</w:t>
            </w:r>
          </w:p>
        </w:tc>
        <w:tc>
          <w:tcPr>
            <w:tcW w:w="7224" w:type="dxa"/>
            <w:gridSpan w:val="2"/>
            <w:tcBorders>
              <w:top w:val="single" w:sz="4" w:space="0" w:color="auto"/>
              <w:left w:val="single" w:sz="4" w:space="0" w:color="auto"/>
              <w:bottom w:val="single" w:sz="4" w:space="0" w:color="auto"/>
              <w:right w:val="single" w:sz="4" w:space="0" w:color="auto"/>
            </w:tcBorders>
            <w:hideMark/>
          </w:tcPr>
          <w:p w14:paraId="28245CB8" w14:textId="77777777" w:rsidR="000A0AC1" w:rsidRPr="00AA01C0" w:rsidRDefault="000A0AC1">
            <w:pPr>
              <w:jc w:val="center"/>
              <w:rPr>
                <w:rFonts w:ascii="Times New Roman" w:hAnsi="Times New Roman" w:cs="Times New Roman"/>
                <w:sz w:val="24"/>
                <w:szCs w:val="24"/>
              </w:rPr>
            </w:pPr>
            <w:r w:rsidRPr="00AA01C0">
              <w:rPr>
                <w:rFonts w:ascii="Times New Roman" w:hAnsi="Times New Roman" w:cs="Times New Roman"/>
                <w:sz w:val="24"/>
                <w:szCs w:val="24"/>
              </w:rPr>
              <w:t>Približan postotak vremena potreban za obavljanje pojedinog posla</w:t>
            </w:r>
          </w:p>
        </w:tc>
      </w:tr>
      <w:tr w:rsidR="000A0AC1" w:rsidRPr="00AA01C0" w14:paraId="79273581" w14:textId="77777777" w:rsidTr="00AA01C0">
        <w:trPr>
          <w:jc w:val="center"/>
        </w:trPr>
        <w:tc>
          <w:tcPr>
            <w:tcW w:w="6946" w:type="dxa"/>
            <w:gridSpan w:val="4"/>
            <w:tcBorders>
              <w:top w:val="single" w:sz="4" w:space="0" w:color="auto"/>
              <w:left w:val="single" w:sz="4" w:space="0" w:color="auto"/>
              <w:bottom w:val="single" w:sz="4" w:space="0" w:color="auto"/>
              <w:right w:val="single" w:sz="4" w:space="0" w:color="auto"/>
            </w:tcBorders>
            <w:hideMark/>
          </w:tcPr>
          <w:p w14:paraId="762627F9" w14:textId="2D2E13D0" w:rsidR="000A0AC1" w:rsidRPr="00AA01C0" w:rsidRDefault="00AA01C0" w:rsidP="009A75A9">
            <w:pPr>
              <w:jc w:val="both"/>
              <w:rPr>
                <w:rFonts w:ascii="Times New Roman" w:hAnsi="Times New Roman" w:cs="Times New Roman"/>
                <w:sz w:val="24"/>
                <w:szCs w:val="24"/>
              </w:rPr>
            </w:pPr>
            <w:r>
              <w:rPr>
                <w:rFonts w:ascii="Times New Roman" w:hAnsi="Times New Roman" w:cs="Times New Roman"/>
                <w:sz w:val="24"/>
                <w:szCs w:val="24"/>
              </w:rPr>
              <w:t>Obavlja sve</w:t>
            </w:r>
            <w:r w:rsidR="000A0AC1" w:rsidRPr="00AA01C0">
              <w:rPr>
                <w:rFonts w:ascii="Times New Roman" w:hAnsi="Times New Roman" w:cs="Times New Roman"/>
                <w:sz w:val="24"/>
                <w:szCs w:val="24"/>
              </w:rPr>
              <w:t xml:space="preserve"> poslov</w:t>
            </w:r>
            <w:r>
              <w:rPr>
                <w:rFonts w:ascii="Times New Roman" w:hAnsi="Times New Roman" w:cs="Times New Roman"/>
                <w:sz w:val="24"/>
                <w:szCs w:val="24"/>
              </w:rPr>
              <w:t>e</w:t>
            </w:r>
            <w:r w:rsidR="000A0AC1" w:rsidRPr="00AA01C0">
              <w:rPr>
                <w:rFonts w:ascii="Times New Roman" w:hAnsi="Times New Roman" w:cs="Times New Roman"/>
                <w:sz w:val="24"/>
                <w:szCs w:val="24"/>
              </w:rPr>
              <w:t xml:space="preserve"> vezan</w:t>
            </w:r>
            <w:r>
              <w:rPr>
                <w:rFonts w:ascii="Times New Roman" w:hAnsi="Times New Roman" w:cs="Times New Roman"/>
                <w:sz w:val="24"/>
                <w:szCs w:val="24"/>
              </w:rPr>
              <w:t>e</w:t>
            </w:r>
            <w:r w:rsidR="000A0AC1" w:rsidRPr="00AA01C0">
              <w:rPr>
                <w:rFonts w:ascii="Times New Roman" w:hAnsi="Times New Roman" w:cs="Times New Roman"/>
                <w:sz w:val="24"/>
                <w:szCs w:val="24"/>
              </w:rPr>
              <w:t xml:space="preserve"> uz javnu nabavu </w:t>
            </w:r>
            <w:r>
              <w:rPr>
                <w:rFonts w:ascii="Times New Roman" w:hAnsi="Times New Roman" w:cs="Times New Roman"/>
                <w:sz w:val="24"/>
                <w:szCs w:val="24"/>
              </w:rPr>
              <w:t>G</w:t>
            </w:r>
            <w:r w:rsidR="000A0AC1" w:rsidRPr="00AA01C0">
              <w:rPr>
                <w:rFonts w:ascii="Times New Roman" w:hAnsi="Times New Roman" w:cs="Times New Roman"/>
                <w:sz w:val="24"/>
                <w:szCs w:val="24"/>
              </w:rPr>
              <w:t>rada</w:t>
            </w:r>
            <w:r w:rsidR="009A75A9" w:rsidRPr="00AA01C0">
              <w:rPr>
                <w:rFonts w:ascii="Times New Roman" w:hAnsi="Times New Roman" w:cs="Times New Roman"/>
                <w:sz w:val="24"/>
                <w:szCs w:val="24"/>
              </w:rPr>
              <w:t>.</w:t>
            </w:r>
          </w:p>
        </w:tc>
        <w:tc>
          <w:tcPr>
            <w:tcW w:w="7224" w:type="dxa"/>
            <w:gridSpan w:val="2"/>
            <w:tcBorders>
              <w:top w:val="single" w:sz="4" w:space="0" w:color="auto"/>
              <w:left w:val="single" w:sz="4" w:space="0" w:color="auto"/>
              <w:bottom w:val="single" w:sz="4" w:space="0" w:color="auto"/>
              <w:right w:val="single" w:sz="4" w:space="0" w:color="auto"/>
            </w:tcBorders>
            <w:hideMark/>
          </w:tcPr>
          <w:p w14:paraId="30D86854" w14:textId="77777777" w:rsidR="000A0AC1" w:rsidRPr="00AA01C0" w:rsidRDefault="000A0AC1">
            <w:pPr>
              <w:jc w:val="center"/>
              <w:rPr>
                <w:rFonts w:ascii="Times New Roman" w:hAnsi="Times New Roman" w:cs="Times New Roman"/>
                <w:sz w:val="24"/>
                <w:szCs w:val="24"/>
              </w:rPr>
            </w:pPr>
            <w:r w:rsidRPr="00AA01C0">
              <w:rPr>
                <w:rFonts w:ascii="Times New Roman" w:hAnsi="Times New Roman" w:cs="Times New Roman"/>
                <w:sz w:val="24"/>
                <w:szCs w:val="24"/>
              </w:rPr>
              <w:t>40</w:t>
            </w:r>
          </w:p>
        </w:tc>
      </w:tr>
      <w:tr w:rsidR="000A0AC1" w:rsidRPr="00AA01C0" w14:paraId="6C0070B2" w14:textId="77777777" w:rsidTr="00AA01C0">
        <w:trPr>
          <w:jc w:val="center"/>
        </w:trPr>
        <w:tc>
          <w:tcPr>
            <w:tcW w:w="6946" w:type="dxa"/>
            <w:gridSpan w:val="4"/>
            <w:tcBorders>
              <w:top w:val="single" w:sz="4" w:space="0" w:color="auto"/>
              <w:left w:val="single" w:sz="4" w:space="0" w:color="auto"/>
              <w:bottom w:val="single" w:sz="4" w:space="0" w:color="auto"/>
              <w:right w:val="single" w:sz="4" w:space="0" w:color="auto"/>
            </w:tcBorders>
            <w:hideMark/>
          </w:tcPr>
          <w:p w14:paraId="2FCC386A" w14:textId="77777777" w:rsidR="00AA01C0" w:rsidRDefault="000A0AC1" w:rsidP="009A75A9">
            <w:pPr>
              <w:pStyle w:val="Bezproreda"/>
              <w:spacing w:line="254" w:lineRule="auto"/>
              <w:jc w:val="both"/>
              <w:rPr>
                <w:rFonts w:ascii="Times New Roman" w:hAnsi="Times New Roman" w:cs="Times New Roman"/>
                <w:sz w:val="24"/>
                <w:szCs w:val="24"/>
              </w:rPr>
            </w:pPr>
            <w:r w:rsidRPr="00AA01C0">
              <w:rPr>
                <w:rFonts w:ascii="Times New Roman" w:hAnsi="Times New Roman" w:cs="Times New Roman"/>
                <w:sz w:val="24"/>
                <w:szCs w:val="24"/>
              </w:rPr>
              <w:t>Obavlja poslove iz domene gradskih poreza uz vođenje odgovarajućeg upravnog postupka i rješavanje u upravnoj stvari, kao i poslove vezane uz fiskalnu odgovornost.</w:t>
            </w:r>
            <w:r w:rsidR="00AA01C0">
              <w:rPr>
                <w:rFonts w:ascii="Times New Roman" w:hAnsi="Times New Roman" w:cs="Times New Roman"/>
                <w:sz w:val="24"/>
                <w:szCs w:val="24"/>
              </w:rPr>
              <w:t xml:space="preserve"> </w:t>
            </w:r>
          </w:p>
          <w:p w14:paraId="5EAC437A" w14:textId="3EADE237" w:rsidR="000A0AC1" w:rsidRPr="00AA01C0" w:rsidRDefault="000A0AC1" w:rsidP="009A75A9">
            <w:pPr>
              <w:pStyle w:val="Bezproreda"/>
              <w:spacing w:line="254" w:lineRule="auto"/>
              <w:jc w:val="both"/>
              <w:rPr>
                <w:rFonts w:ascii="Times New Roman" w:hAnsi="Times New Roman" w:cs="Times New Roman"/>
                <w:sz w:val="24"/>
                <w:szCs w:val="24"/>
              </w:rPr>
            </w:pPr>
            <w:r w:rsidRPr="00AA01C0">
              <w:rPr>
                <w:rFonts w:ascii="Times New Roman" w:hAnsi="Times New Roman" w:cs="Times New Roman"/>
                <w:sz w:val="24"/>
                <w:szCs w:val="24"/>
              </w:rPr>
              <w:t>Obavlja poslove koji uključuju financiranje projekata iz domene socijalne skrbi.</w:t>
            </w:r>
          </w:p>
          <w:p w14:paraId="11A585C0" w14:textId="68352F3A" w:rsidR="000A0AC1" w:rsidRPr="00AA01C0" w:rsidRDefault="000A0AC1" w:rsidP="009A75A9">
            <w:pPr>
              <w:jc w:val="both"/>
              <w:rPr>
                <w:rFonts w:ascii="Times New Roman" w:hAnsi="Times New Roman" w:cs="Times New Roman"/>
                <w:sz w:val="24"/>
                <w:szCs w:val="24"/>
              </w:rPr>
            </w:pPr>
            <w:r w:rsidRPr="00AA01C0">
              <w:rPr>
                <w:rFonts w:ascii="Times New Roman" w:hAnsi="Times New Roman" w:cs="Times New Roman"/>
                <w:sz w:val="24"/>
                <w:szCs w:val="24"/>
              </w:rPr>
              <w:t>Sudjeluje u izradi Proračuna kao i svih njegovih izmjena te godišnjeg izvještaja o investicijama u dugotrajnu imovinu.</w:t>
            </w:r>
          </w:p>
        </w:tc>
        <w:tc>
          <w:tcPr>
            <w:tcW w:w="7224" w:type="dxa"/>
            <w:gridSpan w:val="2"/>
            <w:tcBorders>
              <w:top w:val="single" w:sz="4" w:space="0" w:color="auto"/>
              <w:left w:val="single" w:sz="4" w:space="0" w:color="auto"/>
              <w:bottom w:val="single" w:sz="4" w:space="0" w:color="auto"/>
              <w:right w:val="single" w:sz="4" w:space="0" w:color="auto"/>
            </w:tcBorders>
            <w:hideMark/>
          </w:tcPr>
          <w:p w14:paraId="1608D5D8" w14:textId="77777777" w:rsidR="000A0AC1" w:rsidRPr="00AA01C0" w:rsidRDefault="000A0AC1">
            <w:pPr>
              <w:jc w:val="center"/>
              <w:rPr>
                <w:rFonts w:ascii="Times New Roman" w:hAnsi="Times New Roman" w:cs="Times New Roman"/>
                <w:sz w:val="24"/>
                <w:szCs w:val="24"/>
              </w:rPr>
            </w:pPr>
            <w:r w:rsidRPr="00AA01C0">
              <w:rPr>
                <w:rFonts w:ascii="Times New Roman" w:hAnsi="Times New Roman" w:cs="Times New Roman"/>
                <w:sz w:val="24"/>
                <w:szCs w:val="24"/>
              </w:rPr>
              <w:t>40</w:t>
            </w:r>
          </w:p>
        </w:tc>
      </w:tr>
      <w:tr w:rsidR="000A0AC1" w:rsidRPr="00AA01C0" w14:paraId="7E81243D" w14:textId="77777777" w:rsidTr="00AA01C0">
        <w:trPr>
          <w:jc w:val="center"/>
        </w:trPr>
        <w:tc>
          <w:tcPr>
            <w:tcW w:w="6946" w:type="dxa"/>
            <w:gridSpan w:val="4"/>
            <w:tcBorders>
              <w:top w:val="single" w:sz="4" w:space="0" w:color="auto"/>
              <w:left w:val="single" w:sz="4" w:space="0" w:color="auto"/>
              <w:bottom w:val="single" w:sz="4" w:space="0" w:color="auto"/>
              <w:right w:val="single" w:sz="4" w:space="0" w:color="auto"/>
            </w:tcBorders>
            <w:hideMark/>
          </w:tcPr>
          <w:p w14:paraId="67F04377" w14:textId="77777777" w:rsidR="000A0AC1" w:rsidRPr="00AA01C0" w:rsidRDefault="000A0AC1" w:rsidP="009A75A9">
            <w:pPr>
              <w:jc w:val="both"/>
              <w:rPr>
                <w:rFonts w:ascii="Times New Roman" w:hAnsi="Times New Roman" w:cs="Times New Roman"/>
                <w:sz w:val="24"/>
                <w:szCs w:val="24"/>
              </w:rPr>
            </w:pPr>
            <w:r w:rsidRPr="00AA01C0">
              <w:rPr>
                <w:rFonts w:ascii="Times New Roman" w:hAnsi="Times New Roman" w:cs="Times New Roman"/>
                <w:sz w:val="24"/>
                <w:szCs w:val="24"/>
              </w:rPr>
              <w:t>Obavlja druge srodne poslove po nalogu pročelnika.</w:t>
            </w:r>
          </w:p>
        </w:tc>
        <w:tc>
          <w:tcPr>
            <w:tcW w:w="7224" w:type="dxa"/>
            <w:gridSpan w:val="2"/>
            <w:tcBorders>
              <w:top w:val="single" w:sz="4" w:space="0" w:color="auto"/>
              <w:left w:val="single" w:sz="4" w:space="0" w:color="auto"/>
              <w:bottom w:val="single" w:sz="4" w:space="0" w:color="auto"/>
              <w:right w:val="single" w:sz="4" w:space="0" w:color="auto"/>
            </w:tcBorders>
            <w:hideMark/>
          </w:tcPr>
          <w:p w14:paraId="07590E2A" w14:textId="77777777" w:rsidR="000A0AC1" w:rsidRPr="00AA01C0" w:rsidRDefault="000A0AC1">
            <w:pPr>
              <w:jc w:val="center"/>
              <w:rPr>
                <w:rFonts w:ascii="Times New Roman" w:hAnsi="Times New Roman" w:cs="Times New Roman"/>
                <w:sz w:val="24"/>
                <w:szCs w:val="24"/>
              </w:rPr>
            </w:pPr>
            <w:r w:rsidRPr="00AA01C0">
              <w:rPr>
                <w:rFonts w:ascii="Times New Roman" w:hAnsi="Times New Roman" w:cs="Times New Roman"/>
                <w:sz w:val="24"/>
                <w:szCs w:val="24"/>
              </w:rPr>
              <w:t>20</w:t>
            </w:r>
          </w:p>
        </w:tc>
      </w:tr>
      <w:tr w:rsidR="000A0AC1" w:rsidRPr="00AA01C0" w14:paraId="44B03FED" w14:textId="77777777" w:rsidTr="00AA01C0">
        <w:trPr>
          <w:jc w:val="center"/>
        </w:trPr>
        <w:tc>
          <w:tcPr>
            <w:tcW w:w="14170" w:type="dxa"/>
            <w:gridSpan w:val="6"/>
            <w:tcBorders>
              <w:top w:val="single" w:sz="4" w:space="0" w:color="auto"/>
              <w:left w:val="single" w:sz="4" w:space="0" w:color="auto"/>
              <w:bottom w:val="single" w:sz="4" w:space="0" w:color="auto"/>
              <w:right w:val="single" w:sz="4" w:space="0" w:color="auto"/>
            </w:tcBorders>
            <w:hideMark/>
          </w:tcPr>
          <w:p w14:paraId="3B584733" w14:textId="77777777" w:rsidR="000A0AC1" w:rsidRPr="00AA01C0" w:rsidRDefault="000A0AC1">
            <w:pPr>
              <w:jc w:val="center"/>
              <w:rPr>
                <w:rFonts w:ascii="Times New Roman" w:hAnsi="Times New Roman" w:cs="Times New Roman"/>
                <w:sz w:val="24"/>
                <w:szCs w:val="24"/>
              </w:rPr>
            </w:pPr>
            <w:r w:rsidRPr="00AA01C0">
              <w:rPr>
                <w:rFonts w:ascii="Times New Roman" w:hAnsi="Times New Roman" w:cs="Times New Roman"/>
                <w:b/>
                <w:bCs/>
                <w:sz w:val="24"/>
                <w:szCs w:val="24"/>
              </w:rPr>
              <w:t>Opis razine standardnih mjerila za klasifikaciju radnih mjesta</w:t>
            </w:r>
          </w:p>
        </w:tc>
      </w:tr>
      <w:tr w:rsidR="000A0AC1" w:rsidRPr="00AA01C0" w14:paraId="27DAA0E4" w14:textId="77777777" w:rsidTr="00AA01C0">
        <w:trPr>
          <w:jc w:val="center"/>
        </w:trPr>
        <w:tc>
          <w:tcPr>
            <w:tcW w:w="3828" w:type="dxa"/>
            <w:gridSpan w:val="2"/>
            <w:tcBorders>
              <w:top w:val="single" w:sz="4" w:space="0" w:color="auto"/>
              <w:left w:val="single" w:sz="4" w:space="0" w:color="auto"/>
              <w:bottom w:val="single" w:sz="4" w:space="0" w:color="auto"/>
              <w:right w:val="single" w:sz="4" w:space="0" w:color="auto"/>
            </w:tcBorders>
            <w:hideMark/>
          </w:tcPr>
          <w:p w14:paraId="38913D1E" w14:textId="0E169432" w:rsidR="000A0AC1" w:rsidRPr="00AA01C0" w:rsidRDefault="000A0AC1" w:rsidP="009A75A9">
            <w:pPr>
              <w:jc w:val="center"/>
              <w:rPr>
                <w:rFonts w:ascii="Times New Roman" w:hAnsi="Times New Roman" w:cs="Times New Roman"/>
                <w:sz w:val="24"/>
                <w:szCs w:val="24"/>
              </w:rPr>
            </w:pPr>
            <w:r w:rsidRPr="00AA01C0">
              <w:rPr>
                <w:rFonts w:ascii="Times New Roman" w:hAnsi="Times New Roman" w:cs="Times New Roman"/>
                <w:sz w:val="24"/>
                <w:szCs w:val="24"/>
              </w:rPr>
              <w:t>STRUČNO ZNANJE</w:t>
            </w:r>
          </w:p>
        </w:tc>
        <w:tc>
          <w:tcPr>
            <w:tcW w:w="10342" w:type="dxa"/>
            <w:gridSpan w:val="4"/>
            <w:tcBorders>
              <w:top w:val="single" w:sz="4" w:space="0" w:color="auto"/>
              <w:left w:val="single" w:sz="4" w:space="0" w:color="auto"/>
              <w:bottom w:val="single" w:sz="4" w:space="0" w:color="auto"/>
              <w:right w:val="single" w:sz="4" w:space="0" w:color="auto"/>
            </w:tcBorders>
            <w:hideMark/>
          </w:tcPr>
          <w:p w14:paraId="36E26F75" w14:textId="25698613" w:rsidR="000A0AC1" w:rsidRPr="00AA01C0" w:rsidRDefault="000A0AC1" w:rsidP="009A75A9">
            <w:pPr>
              <w:jc w:val="both"/>
              <w:rPr>
                <w:rFonts w:ascii="Times New Roman" w:hAnsi="Times New Roman" w:cs="Times New Roman"/>
                <w:sz w:val="24"/>
                <w:szCs w:val="24"/>
              </w:rPr>
            </w:pPr>
            <w:r w:rsidRPr="00AA01C0">
              <w:rPr>
                <w:rFonts w:ascii="Times New Roman" w:hAnsi="Times New Roman" w:cs="Times New Roman"/>
                <w:sz w:val="24"/>
                <w:szCs w:val="24"/>
              </w:rPr>
              <w:t>Sveučilišni diplomski studij ili sveučilišni integrirani prijediplomski i diplomski studij ili stručni diplomski studij pravn</w:t>
            </w:r>
            <w:r w:rsidR="00E00912" w:rsidRPr="00AA01C0">
              <w:rPr>
                <w:rFonts w:ascii="Times New Roman" w:hAnsi="Times New Roman" w:cs="Times New Roman"/>
                <w:sz w:val="24"/>
                <w:szCs w:val="24"/>
              </w:rPr>
              <w:t>e</w:t>
            </w:r>
            <w:r w:rsidRPr="00AA01C0">
              <w:rPr>
                <w:rFonts w:ascii="Times New Roman" w:hAnsi="Times New Roman" w:cs="Times New Roman"/>
                <w:sz w:val="24"/>
                <w:szCs w:val="24"/>
              </w:rPr>
              <w:t xml:space="preserve"> ili ekonomsk</w:t>
            </w:r>
            <w:r w:rsidR="00E00912" w:rsidRPr="00AA01C0">
              <w:rPr>
                <w:rFonts w:ascii="Times New Roman" w:hAnsi="Times New Roman" w:cs="Times New Roman"/>
                <w:sz w:val="24"/>
                <w:szCs w:val="24"/>
              </w:rPr>
              <w:t>e</w:t>
            </w:r>
            <w:r w:rsidRPr="00AA01C0">
              <w:rPr>
                <w:rFonts w:ascii="Times New Roman" w:hAnsi="Times New Roman" w:cs="Times New Roman"/>
                <w:sz w:val="24"/>
                <w:szCs w:val="24"/>
              </w:rPr>
              <w:t xml:space="preserve"> </w:t>
            </w:r>
            <w:r w:rsidR="00E00912" w:rsidRPr="00AA01C0">
              <w:rPr>
                <w:rFonts w:ascii="Times New Roman" w:hAnsi="Times New Roman" w:cs="Times New Roman"/>
                <w:sz w:val="24"/>
                <w:szCs w:val="24"/>
              </w:rPr>
              <w:t>struke</w:t>
            </w:r>
            <w:r w:rsidRPr="00AA01C0">
              <w:rPr>
                <w:rFonts w:ascii="Times New Roman" w:hAnsi="Times New Roman" w:cs="Times New Roman"/>
                <w:sz w:val="24"/>
                <w:szCs w:val="24"/>
              </w:rPr>
              <w:t>, najmanje jedna godina radnog iskustva na odgovarajućim poslovima</w:t>
            </w:r>
            <w:r w:rsidR="009A75A9" w:rsidRPr="00AA01C0">
              <w:rPr>
                <w:rFonts w:ascii="Times New Roman" w:hAnsi="Times New Roman" w:cs="Times New Roman"/>
                <w:sz w:val="24"/>
                <w:szCs w:val="24"/>
              </w:rPr>
              <w:t>;</w:t>
            </w:r>
          </w:p>
        </w:tc>
      </w:tr>
      <w:tr w:rsidR="000A0AC1" w:rsidRPr="00AA01C0" w14:paraId="0E45FEF8" w14:textId="77777777" w:rsidTr="00AA01C0">
        <w:trPr>
          <w:jc w:val="center"/>
        </w:trPr>
        <w:tc>
          <w:tcPr>
            <w:tcW w:w="3828" w:type="dxa"/>
            <w:gridSpan w:val="2"/>
            <w:tcBorders>
              <w:top w:val="single" w:sz="4" w:space="0" w:color="auto"/>
              <w:left w:val="single" w:sz="4" w:space="0" w:color="auto"/>
              <w:bottom w:val="single" w:sz="4" w:space="0" w:color="auto"/>
              <w:right w:val="single" w:sz="4" w:space="0" w:color="auto"/>
            </w:tcBorders>
            <w:hideMark/>
          </w:tcPr>
          <w:p w14:paraId="095B05F3" w14:textId="76F1659A" w:rsidR="000A0AC1" w:rsidRPr="00AA01C0" w:rsidRDefault="009A75A9" w:rsidP="009A75A9">
            <w:pPr>
              <w:jc w:val="center"/>
              <w:rPr>
                <w:rFonts w:ascii="Times New Roman" w:hAnsi="Times New Roman" w:cs="Times New Roman"/>
                <w:sz w:val="24"/>
                <w:szCs w:val="24"/>
              </w:rPr>
            </w:pPr>
            <w:r w:rsidRPr="00AA01C0">
              <w:rPr>
                <w:rFonts w:ascii="Times New Roman" w:hAnsi="Times New Roman" w:cs="Times New Roman"/>
                <w:sz w:val="24"/>
                <w:szCs w:val="24"/>
              </w:rPr>
              <w:t xml:space="preserve">STUPANJ </w:t>
            </w:r>
            <w:r w:rsidR="000A0AC1" w:rsidRPr="00AA01C0">
              <w:rPr>
                <w:rFonts w:ascii="Times New Roman" w:hAnsi="Times New Roman" w:cs="Times New Roman"/>
                <w:sz w:val="24"/>
                <w:szCs w:val="24"/>
              </w:rPr>
              <w:t>SLOŽENOS</w:t>
            </w:r>
            <w:r w:rsidRPr="00AA01C0">
              <w:rPr>
                <w:rFonts w:ascii="Times New Roman" w:hAnsi="Times New Roman" w:cs="Times New Roman"/>
                <w:sz w:val="24"/>
                <w:szCs w:val="24"/>
              </w:rPr>
              <w:t>TI</w:t>
            </w:r>
            <w:r w:rsidR="000A0AC1" w:rsidRPr="00AA01C0">
              <w:rPr>
                <w:rFonts w:ascii="Times New Roman" w:hAnsi="Times New Roman" w:cs="Times New Roman"/>
                <w:sz w:val="24"/>
                <w:szCs w:val="24"/>
              </w:rPr>
              <w:t xml:space="preserve"> POSLA</w:t>
            </w:r>
          </w:p>
        </w:tc>
        <w:tc>
          <w:tcPr>
            <w:tcW w:w="10342" w:type="dxa"/>
            <w:gridSpan w:val="4"/>
            <w:tcBorders>
              <w:top w:val="single" w:sz="4" w:space="0" w:color="auto"/>
              <w:left w:val="single" w:sz="4" w:space="0" w:color="auto"/>
              <w:bottom w:val="single" w:sz="4" w:space="0" w:color="auto"/>
              <w:right w:val="single" w:sz="4" w:space="0" w:color="auto"/>
            </w:tcBorders>
            <w:hideMark/>
          </w:tcPr>
          <w:p w14:paraId="03FFFAD2" w14:textId="53DDF6F5" w:rsidR="000A0AC1" w:rsidRPr="00AA01C0" w:rsidRDefault="009A75A9" w:rsidP="009A75A9">
            <w:pPr>
              <w:tabs>
                <w:tab w:val="left" w:pos="1830"/>
              </w:tabs>
              <w:jc w:val="both"/>
              <w:rPr>
                <w:rFonts w:ascii="Times New Roman" w:hAnsi="Times New Roman" w:cs="Times New Roman"/>
                <w:sz w:val="24"/>
                <w:szCs w:val="24"/>
              </w:rPr>
            </w:pPr>
            <w:r w:rsidRPr="00AA01C0">
              <w:rPr>
                <w:rFonts w:ascii="Times New Roman" w:hAnsi="Times New Roman" w:cs="Times New Roman"/>
                <w:sz w:val="24"/>
                <w:szCs w:val="24"/>
              </w:rPr>
              <w:t>U</w:t>
            </w:r>
            <w:r w:rsidR="000A0AC1" w:rsidRPr="00AA01C0">
              <w:rPr>
                <w:rFonts w:ascii="Times New Roman" w:hAnsi="Times New Roman" w:cs="Times New Roman"/>
                <w:sz w:val="24"/>
                <w:szCs w:val="24"/>
              </w:rPr>
              <w:t>ključuje stalne složenije upravne i stručne poslove unutar upravnoga tijela</w:t>
            </w:r>
            <w:r w:rsidRPr="00AA01C0">
              <w:rPr>
                <w:rFonts w:ascii="Times New Roman" w:hAnsi="Times New Roman" w:cs="Times New Roman"/>
                <w:sz w:val="24"/>
                <w:szCs w:val="24"/>
              </w:rPr>
              <w:t>;</w:t>
            </w:r>
          </w:p>
        </w:tc>
      </w:tr>
      <w:tr w:rsidR="000A0AC1" w:rsidRPr="00AA01C0" w14:paraId="591D53AC" w14:textId="77777777" w:rsidTr="00AA01C0">
        <w:trPr>
          <w:jc w:val="center"/>
        </w:trPr>
        <w:tc>
          <w:tcPr>
            <w:tcW w:w="3828" w:type="dxa"/>
            <w:gridSpan w:val="2"/>
            <w:tcBorders>
              <w:top w:val="single" w:sz="4" w:space="0" w:color="auto"/>
              <w:left w:val="single" w:sz="4" w:space="0" w:color="auto"/>
              <w:bottom w:val="single" w:sz="4" w:space="0" w:color="auto"/>
              <w:right w:val="single" w:sz="4" w:space="0" w:color="auto"/>
            </w:tcBorders>
            <w:hideMark/>
          </w:tcPr>
          <w:p w14:paraId="2E5317CF" w14:textId="10BCCFB7" w:rsidR="000A0AC1" w:rsidRPr="00AA01C0" w:rsidRDefault="009A75A9" w:rsidP="009A75A9">
            <w:pPr>
              <w:jc w:val="center"/>
              <w:rPr>
                <w:rFonts w:ascii="Times New Roman" w:hAnsi="Times New Roman" w:cs="Times New Roman"/>
                <w:sz w:val="24"/>
                <w:szCs w:val="24"/>
              </w:rPr>
            </w:pPr>
            <w:r w:rsidRPr="00AA01C0">
              <w:rPr>
                <w:rFonts w:ascii="Times New Roman" w:hAnsi="Times New Roman" w:cs="Times New Roman"/>
                <w:sz w:val="24"/>
                <w:szCs w:val="24"/>
              </w:rPr>
              <w:t xml:space="preserve">STUPANJ </w:t>
            </w:r>
            <w:r w:rsidR="000A0AC1" w:rsidRPr="00AA01C0">
              <w:rPr>
                <w:rFonts w:ascii="Times New Roman" w:hAnsi="Times New Roman" w:cs="Times New Roman"/>
                <w:sz w:val="24"/>
                <w:szCs w:val="24"/>
              </w:rPr>
              <w:t>SAMOSTALNOST</w:t>
            </w:r>
            <w:r w:rsidRPr="00AA01C0">
              <w:rPr>
                <w:rFonts w:ascii="Times New Roman" w:hAnsi="Times New Roman" w:cs="Times New Roman"/>
                <w:sz w:val="24"/>
                <w:szCs w:val="24"/>
              </w:rPr>
              <w:t>I</w:t>
            </w:r>
          </w:p>
        </w:tc>
        <w:tc>
          <w:tcPr>
            <w:tcW w:w="10342" w:type="dxa"/>
            <w:gridSpan w:val="4"/>
            <w:tcBorders>
              <w:top w:val="single" w:sz="4" w:space="0" w:color="auto"/>
              <w:left w:val="single" w:sz="4" w:space="0" w:color="auto"/>
              <w:bottom w:val="single" w:sz="4" w:space="0" w:color="auto"/>
              <w:right w:val="single" w:sz="4" w:space="0" w:color="auto"/>
            </w:tcBorders>
            <w:hideMark/>
          </w:tcPr>
          <w:p w14:paraId="44C51E04" w14:textId="60368079" w:rsidR="000A0AC1" w:rsidRPr="00AA01C0" w:rsidRDefault="009A75A9" w:rsidP="009A75A9">
            <w:pPr>
              <w:jc w:val="both"/>
              <w:rPr>
                <w:rFonts w:ascii="Times New Roman" w:hAnsi="Times New Roman" w:cs="Times New Roman"/>
                <w:sz w:val="24"/>
                <w:szCs w:val="24"/>
              </w:rPr>
            </w:pPr>
            <w:r w:rsidRPr="00AA01C0">
              <w:rPr>
                <w:rFonts w:ascii="Times New Roman" w:hAnsi="Times New Roman" w:cs="Times New Roman"/>
                <w:bCs/>
                <w:color w:val="000000"/>
                <w:sz w:val="24"/>
                <w:szCs w:val="24"/>
                <w:shd w:val="clear" w:color="auto" w:fill="FFFFFF"/>
              </w:rPr>
              <w:t>U</w:t>
            </w:r>
            <w:r w:rsidR="000A0AC1" w:rsidRPr="00AA01C0">
              <w:rPr>
                <w:rFonts w:ascii="Times New Roman" w:hAnsi="Times New Roman" w:cs="Times New Roman"/>
                <w:bCs/>
                <w:color w:val="000000"/>
                <w:sz w:val="24"/>
                <w:szCs w:val="24"/>
                <w:shd w:val="clear" w:color="auto" w:fill="FFFFFF"/>
              </w:rPr>
              <w:t>ključuje obavljanje poslova uz redoviti nadzor i upute nadređenog službenika</w:t>
            </w:r>
            <w:r w:rsidRPr="00AA01C0">
              <w:rPr>
                <w:rFonts w:ascii="Times New Roman" w:hAnsi="Times New Roman" w:cs="Times New Roman"/>
                <w:bCs/>
                <w:color w:val="000000"/>
                <w:sz w:val="24"/>
                <w:szCs w:val="24"/>
                <w:shd w:val="clear" w:color="auto" w:fill="FFFFFF"/>
              </w:rPr>
              <w:t>;</w:t>
            </w:r>
          </w:p>
        </w:tc>
      </w:tr>
      <w:tr w:rsidR="000A0AC1" w:rsidRPr="00AA01C0" w14:paraId="26F812DC" w14:textId="77777777" w:rsidTr="00AA01C0">
        <w:trPr>
          <w:jc w:val="center"/>
        </w:trPr>
        <w:tc>
          <w:tcPr>
            <w:tcW w:w="3828" w:type="dxa"/>
            <w:gridSpan w:val="2"/>
            <w:tcBorders>
              <w:top w:val="single" w:sz="4" w:space="0" w:color="auto"/>
              <w:left w:val="single" w:sz="4" w:space="0" w:color="auto"/>
              <w:bottom w:val="single" w:sz="4" w:space="0" w:color="auto"/>
              <w:right w:val="single" w:sz="4" w:space="0" w:color="auto"/>
            </w:tcBorders>
            <w:hideMark/>
          </w:tcPr>
          <w:p w14:paraId="551FCD9E" w14:textId="76D9DECC" w:rsidR="000A0AC1" w:rsidRPr="00AA01C0" w:rsidRDefault="000A0AC1" w:rsidP="009A75A9">
            <w:pPr>
              <w:jc w:val="center"/>
              <w:rPr>
                <w:rFonts w:ascii="Times New Roman" w:hAnsi="Times New Roman" w:cs="Times New Roman"/>
                <w:sz w:val="24"/>
                <w:szCs w:val="24"/>
              </w:rPr>
            </w:pPr>
            <w:r w:rsidRPr="00AA01C0">
              <w:rPr>
                <w:rFonts w:ascii="Times New Roman" w:hAnsi="Times New Roman" w:cs="Times New Roman"/>
                <w:sz w:val="24"/>
                <w:szCs w:val="24"/>
              </w:rPr>
              <w:t xml:space="preserve">STUPANJ </w:t>
            </w:r>
            <w:r w:rsidR="009A75A9" w:rsidRPr="00AA01C0">
              <w:rPr>
                <w:rFonts w:ascii="Times New Roman" w:hAnsi="Times New Roman" w:cs="Times New Roman"/>
                <w:sz w:val="24"/>
                <w:szCs w:val="24"/>
              </w:rPr>
              <w:t xml:space="preserve">STRUČNIH </w:t>
            </w:r>
            <w:r w:rsidRPr="00AA01C0">
              <w:rPr>
                <w:rFonts w:ascii="Times New Roman" w:hAnsi="Times New Roman" w:cs="Times New Roman"/>
                <w:sz w:val="24"/>
                <w:szCs w:val="24"/>
              </w:rPr>
              <w:t>KOMUNIKACIJ</w:t>
            </w:r>
            <w:r w:rsidR="009A75A9" w:rsidRPr="00AA01C0">
              <w:rPr>
                <w:rFonts w:ascii="Times New Roman" w:hAnsi="Times New Roman" w:cs="Times New Roman"/>
                <w:sz w:val="24"/>
                <w:szCs w:val="24"/>
              </w:rPr>
              <w:t>A</w:t>
            </w:r>
          </w:p>
        </w:tc>
        <w:tc>
          <w:tcPr>
            <w:tcW w:w="10342" w:type="dxa"/>
            <w:gridSpan w:val="4"/>
            <w:tcBorders>
              <w:top w:val="single" w:sz="4" w:space="0" w:color="auto"/>
              <w:left w:val="single" w:sz="4" w:space="0" w:color="auto"/>
              <w:bottom w:val="single" w:sz="4" w:space="0" w:color="auto"/>
              <w:right w:val="single" w:sz="4" w:space="0" w:color="auto"/>
            </w:tcBorders>
            <w:hideMark/>
          </w:tcPr>
          <w:p w14:paraId="402001F6" w14:textId="4FE50B40" w:rsidR="000A0AC1" w:rsidRPr="00AA01C0" w:rsidRDefault="009A75A9" w:rsidP="009A75A9">
            <w:pPr>
              <w:tabs>
                <w:tab w:val="left" w:pos="1890"/>
              </w:tabs>
              <w:jc w:val="both"/>
              <w:rPr>
                <w:rFonts w:ascii="Times New Roman" w:hAnsi="Times New Roman" w:cs="Times New Roman"/>
                <w:sz w:val="24"/>
                <w:szCs w:val="24"/>
              </w:rPr>
            </w:pPr>
            <w:r w:rsidRPr="00AA01C0">
              <w:rPr>
                <w:rFonts w:ascii="Times New Roman" w:hAnsi="Times New Roman" w:cs="Times New Roman"/>
                <w:bCs/>
                <w:color w:val="000000"/>
                <w:sz w:val="24"/>
                <w:szCs w:val="24"/>
                <w:shd w:val="clear" w:color="auto" w:fill="FFFFFF"/>
              </w:rPr>
              <w:t>U</w:t>
            </w:r>
            <w:r w:rsidR="000A0AC1" w:rsidRPr="00AA01C0">
              <w:rPr>
                <w:rFonts w:ascii="Times New Roman" w:hAnsi="Times New Roman" w:cs="Times New Roman"/>
                <w:bCs/>
                <w:color w:val="000000"/>
                <w:sz w:val="24"/>
                <w:szCs w:val="24"/>
                <w:shd w:val="clear" w:color="auto" w:fill="FFFFFF"/>
              </w:rPr>
              <w:t xml:space="preserve">ključuje komunikaciju unutar </w:t>
            </w:r>
            <w:r w:rsidRPr="00AA01C0">
              <w:rPr>
                <w:rFonts w:ascii="Times New Roman" w:hAnsi="Times New Roman" w:cs="Times New Roman"/>
                <w:bCs/>
                <w:color w:val="000000"/>
                <w:sz w:val="24"/>
                <w:szCs w:val="24"/>
                <w:shd w:val="clear" w:color="auto" w:fill="FFFFFF"/>
              </w:rPr>
              <w:t>nižih unutarnjih ustrojstvenih jedinica</w:t>
            </w:r>
            <w:r w:rsidR="000A0AC1" w:rsidRPr="00AA01C0">
              <w:rPr>
                <w:rFonts w:ascii="Times New Roman" w:hAnsi="Times New Roman" w:cs="Times New Roman"/>
                <w:bCs/>
                <w:color w:val="000000"/>
                <w:sz w:val="24"/>
                <w:szCs w:val="24"/>
                <w:shd w:val="clear" w:color="auto" w:fill="FFFFFF"/>
              </w:rPr>
              <w:t xml:space="preserve"> te povremenu komunikaciju izvan </w:t>
            </w:r>
            <w:r w:rsidRPr="00AA01C0">
              <w:rPr>
                <w:rFonts w:ascii="Times New Roman" w:hAnsi="Times New Roman" w:cs="Times New Roman"/>
                <w:bCs/>
                <w:color w:val="000000"/>
                <w:sz w:val="24"/>
                <w:szCs w:val="24"/>
                <w:shd w:val="clear" w:color="auto" w:fill="FFFFFF"/>
              </w:rPr>
              <w:t>ti</w:t>
            </w:r>
            <w:r w:rsidR="000A0AC1" w:rsidRPr="00AA01C0">
              <w:rPr>
                <w:rFonts w:ascii="Times New Roman" w:hAnsi="Times New Roman" w:cs="Times New Roman"/>
                <w:bCs/>
                <w:color w:val="000000"/>
                <w:sz w:val="24"/>
                <w:szCs w:val="24"/>
                <w:shd w:val="clear" w:color="auto" w:fill="FFFFFF"/>
              </w:rPr>
              <w:t>jela u svrhu prikupljanja ili razmjene informacija</w:t>
            </w:r>
            <w:r w:rsidRPr="00AA01C0">
              <w:rPr>
                <w:rFonts w:ascii="Times New Roman" w:hAnsi="Times New Roman" w:cs="Times New Roman"/>
                <w:bCs/>
                <w:color w:val="000000"/>
                <w:sz w:val="24"/>
                <w:szCs w:val="24"/>
                <w:shd w:val="clear" w:color="auto" w:fill="FFFFFF"/>
              </w:rPr>
              <w:t>;</w:t>
            </w:r>
          </w:p>
        </w:tc>
      </w:tr>
      <w:tr w:rsidR="000A0AC1" w:rsidRPr="00AA01C0" w14:paraId="512064FC" w14:textId="77777777" w:rsidTr="00C100AC">
        <w:trPr>
          <w:jc w:val="center"/>
        </w:trPr>
        <w:tc>
          <w:tcPr>
            <w:tcW w:w="3828" w:type="dxa"/>
            <w:gridSpan w:val="2"/>
            <w:tcBorders>
              <w:top w:val="single" w:sz="4" w:space="0" w:color="auto"/>
              <w:left w:val="single" w:sz="4" w:space="0" w:color="auto"/>
              <w:bottom w:val="single" w:sz="4" w:space="0" w:color="auto"/>
              <w:right w:val="single" w:sz="4" w:space="0" w:color="auto"/>
            </w:tcBorders>
            <w:hideMark/>
          </w:tcPr>
          <w:p w14:paraId="15F84942" w14:textId="60CF5251" w:rsidR="000A0AC1" w:rsidRPr="00AA01C0" w:rsidRDefault="000A0AC1" w:rsidP="009A75A9">
            <w:pPr>
              <w:tabs>
                <w:tab w:val="left" w:pos="3045"/>
              </w:tabs>
              <w:jc w:val="center"/>
              <w:rPr>
                <w:rFonts w:ascii="Times New Roman" w:hAnsi="Times New Roman" w:cs="Times New Roman"/>
                <w:sz w:val="24"/>
                <w:szCs w:val="24"/>
              </w:rPr>
            </w:pPr>
            <w:r w:rsidRPr="00AA01C0">
              <w:rPr>
                <w:rFonts w:ascii="Times New Roman" w:hAnsi="Times New Roman" w:cs="Times New Roman"/>
                <w:sz w:val="24"/>
                <w:szCs w:val="24"/>
              </w:rPr>
              <w:lastRenderedPageBreak/>
              <w:t>STUPANJ ODGOVORNOSTI</w:t>
            </w:r>
          </w:p>
        </w:tc>
        <w:tc>
          <w:tcPr>
            <w:tcW w:w="10342" w:type="dxa"/>
            <w:gridSpan w:val="4"/>
            <w:tcBorders>
              <w:top w:val="single" w:sz="4" w:space="0" w:color="auto"/>
              <w:left w:val="single" w:sz="4" w:space="0" w:color="auto"/>
              <w:bottom w:val="single" w:sz="4" w:space="0" w:color="auto"/>
              <w:right w:val="single" w:sz="4" w:space="0" w:color="auto"/>
            </w:tcBorders>
            <w:hideMark/>
          </w:tcPr>
          <w:p w14:paraId="711F1974" w14:textId="6873492B" w:rsidR="000A0AC1" w:rsidRPr="00AA01C0" w:rsidRDefault="009A75A9" w:rsidP="009A75A9">
            <w:pPr>
              <w:jc w:val="both"/>
              <w:rPr>
                <w:rFonts w:ascii="Times New Roman" w:hAnsi="Times New Roman" w:cs="Times New Roman"/>
                <w:sz w:val="24"/>
                <w:szCs w:val="24"/>
              </w:rPr>
            </w:pPr>
            <w:r w:rsidRPr="00AA01C0">
              <w:rPr>
                <w:rFonts w:ascii="Times New Roman" w:hAnsi="Times New Roman" w:cs="Times New Roman"/>
                <w:sz w:val="24"/>
                <w:szCs w:val="24"/>
                <w:shd w:val="clear" w:color="auto" w:fill="FFFFFF"/>
              </w:rPr>
              <w:t>U</w:t>
            </w:r>
            <w:r w:rsidR="000A0AC1" w:rsidRPr="00AA01C0">
              <w:rPr>
                <w:rFonts w:ascii="Times New Roman" w:hAnsi="Times New Roman" w:cs="Times New Roman"/>
                <w:sz w:val="24"/>
                <w:szCs w:val="24"/>
                <w:shd w:val="clear" w:color="auto" w:fill="FFFFFF"/>
              </w:rPr>
              <w:t>ključuje odgovornost za materijalne resurse s kojima službenik radi, te pravilnu primjenu utvrđenih postupaka i metoda rada.</w:t>
            </w:r>
          </w:p>
        </w:tc>
      </w:tr>
      <w:tr w:rsidR="000A0AC1" w:rsidRPr="00AA01C0" w14:paraId="39B8A17F" w14:textId="77777777" w:rsidTr="00C100AC">
        <w:trPr>
          <w:trHeight w:val="252"/>
          <w:jc w:val="center"/>
        </w:trPr>
        <w:tc>
          <w:tcPr>
            <w:tcW w:w="14170"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2CEFC79" w14:textId="77777777" w:rsidR="000A0AC1" w:rsidRPr="00AA01C0" w:rsidRDefault="000A0AC1">
            <w:pPr>
              <w:jc w:val="center"/>
              <w:rPr>
                <w:rFonts w:ascii="Times New Roman" w:hAnsi="Times New Roman" w:cs="Times New Roman"/>
                <w:sz w:val="24"/>
                <w:szCs w:val="24"/>
              </w:rPr>
            </w:pPr>
          </w:p>
        </w:tc>
      </w:tr>
      <w:tr w:rsidR="000A0AC1" w:rsidRPr="00AA01C0" w14:paraId="0942B823" w14:textId="77777777" w:rsidTr="00AA01C0">
        <w:trPr>
          <w:trHeight w:val="712"/>
          <w:jc w:val="center"/>
        </w:trPr>
        <w:tc>
          <w:tcPr>
            <w:tcW w:w="14170" w:type="dxa"/>
            <w:gridSpan w:val="6"/>
            <w:tcBorders>
              <w:top w:val="single" w:sz="4" w:space="0" w:color="auto"/>
              <w:left w:val="single" w:sz="4" w:space="0" w:color="auto"/>
              <w:bottom w:val="single" w:sz="4" w:space="0" w:color="auto"/>
              <w:right w:val="single" w:sz="4" w:space="0" w:color="auto"/>
            </w:tcBorders>
            <w:hideMark/>
          </w:tcPr>
          <w:p w14:paraId="7B18626B" w14:textId="77777777" w:rsidR="000A0AC1" w:rsidRPr="00AA01C0" w:rsidRDefault="000A0AC1">
            <w:pPr>
              <w:pStyle w:val="Bezproreda"/>
              <w:jc w:val="center"/>
              <w:rPr>
                <w:rFonts w:ascii="Times New Roman" w:hAnsi="Times New Roman" w:cs="Times New Roman"/>
                <w:sz w:val="24"/>
                <w:szCs w:val="24"/>
              </w:rPr>
            </w:pPr>
            <w:r w:rsidRPr="00AA01C0">
              <w:rPr>
                <w:rFonts w:ascii="Times New Roman" w:hAnsi="Times New Roman" w:cs="Times New Roman"/>
                <w:sz w:val="24"/>
                <w:szCs w:val="24"/>
              </w:rPr>
              <w:t>7. RAČUNOVODSTVENI  REFERENT</w:t>
            </w:r>
          </w:p>
          <w:p w14:paraId="7184A88A" w14:textId="4CF93980" w:rsidR="000A0AC1" w:rsidRPr="00AA01C0" w:rsidRDefault="000A0AC1">
            <w:pPr>
              <w:jc w:val="right"/>
              <w:rPr>
                <w:rFonts w:ascii="Times New Roman" w:hAnsi="Times New Roman" w:cs="Times New Roman"/>
                <w:sz w:val="24"/>
                <w:szCs w:val="24"/>
              </w:rPr>
            </w:pPr>
            <w:r w:rsidRPr="00AA01C0">
              <w:rPr>
                <w:rFonts w:ascii="Times New Roman" w:hAnsi="Times New Roman" w:cs="Times New Roman"/>
                <w:sz w:val="24"/>
                <w:szCs w:val="24"/>
              </w:rPr>
              <w:t xml:space="preserve">1 </w:t>
            </w:r>
            <w:r w:rsidR="00C100AC">
              <w:rPr>
                <w:rFonts w:ascii="Times New Roman" w:hAnsi="Times New Roman" w:cs="Times New Roman"/>
                <w:sz w:val="24"/>
                <w:szCs w:val="24"/>
              </w:rPr>
              <w:t>i</w:t>
            </w:r>
            <w:r w:rsidRPr="00AA01C0">
              <w:rPr>
                <w:rFonts w:ascii="Times New Roman" w:hAnsi="Times New Roman" w:cs="Times New Roman"/>
                <w:sz w:val="24"/>
                <w:szCs w:val="24"/>
              </w:rPr>
              <w:t>zvršitelj</w:t>
            </w:r>
          </w:p>
        </w:tc>
      </w:tr>
      <w:tr w:rsidR="000A0AC1" w:rsidRPr="00AA01C0" w14:paraId="6A9A01A4" w14:textId="77777777" w:rsidTr="00AA01C0">
        <w:trPr>
          <w:trHeight w:val="306"/>
          <w:jc w:val="center"/>
        </w:trPr>
        <w:tc>
          <w:tcPr>
            <w:tcW w:w="14170" w:type="dxa"/>
            <w:gridSpan w:val="6"/>
            <w:tcBorders>
              <w:top w:val="single" w:sz="4" w:space="0" w:color="auto"/>
              <w:left w:val="single" w:sz="4" w:space="0" w:color="auto"/>
              <w:bottom w:val="single" w:sz="12" w:space="0" w:color="auto"/>
              <w:right w:val="single" w:sz="4" w:space="0" w:color="auto"/>
            </w:tcBorders>
            <w:hideMark/>
          </w:tcPr>
          <w:p w14:paraId="5F9ECFE2" w14:textId="77777777" w:rsidR="000A0AC1" w:rsidRPr="00AA01C0" w:rsidRDefault="000A0AC1">
            <w:pPr>
              <w:jc w:val="center"/>
              <w:rPr>
                <w:rFonts w:ascii="Times New Roman" w:hAnsi="Times New Roman" w:cs="Times New Roman"/>
                <w:sz w:val="24"/>
                <w:szCs w:val="24"/>
              </w:rPr>
            </w:pPr>
            <w:r w:rsidRPr="00AA01C0">
              <w:rPr>
                <w:rFonts w:ascii="Times New Roman" w:hAnsi="Times New Roman" w:cs="Times New Roman"/>
                <w:b/>
                <w:bCs/>
                <w:sz w:val="24"/>
                <w:szCs w:val="24"/>
              </w:rPr>
              <w:t>Osnovni podaci o radnom mjestu</w:t>
            </w:r>
          </w:p>
        </w:tc>
      </w:tr>
      <w:tr w:rsidR="000A0AC1" w:rsidRPr="00AA01C0" w14:paraId="283AA2C6" w14:textId="77777777" w:rsidTr="00AA01C0">
        <w:trPr>
          <w:jc w:val="center"/>
        </w:trPr>
        <w:tc>
          <w:tcPr>
            <w:tcW w:w="3119" w:type="dxa"/>
            <w:tcBorders>
              <w:top w:val="single" w:sz="12" w:space="0" w:color="auto"/>
              <w:left w:val="single" w:sz="12" w:space="0" w:color="auto"/>
              <w:bottom w:val="single" w:sz="4" w:space="0" w:color="auto"/>
              <w:right w:val="single" w:sz="4" w:space="0" w:color="auto"/>
            </w:tcBorders>
            <w:hideMark/>
          </w:tcPr>
          <w:p w14:paraId="313DEA0A" w14:textId="77777777" w:rsidR="000A0AC1" w:rsidRPr="00AA01C0" w:rsidRDefault="000A0AC1">
            <w:pPr>
              <w:jc w:val="center"/>
              <w:rPr>
                <w:rFonts w:ascii="Times New Roman" w:hAnsi="Times New Roman" w:cs="Times New Roman"/>
                <w:sz w:val="24"/>
                <w:szCs w:val="24"/>
              </w:rPr>
            </w:pPr>
            <w:r w:rsidRPr="00AA01C0">
              <w:rPr>
                <w:rFonts w:ascii="Times New Roman" w:hAnsi="Times New Roman" w:cs="Times New Roman"/>
                <w:sz w:val="24"/>
                <w:szCs w:val="24"/>
              </w:rPr>
              <w:t>KATEGORIJA</w:t>
            </w:r>
          </w:p>
        </w:tc>
        <w:tc>
          <w:tcPr>
            <w:tcW w:w="2692" w:type="dxa"/>
            <w:gridSpan w:val="2"/>
            <w:tcBorders>
              <w:top w:val="single" w:sz="12" w:space="0" w:color="auto"/>
              <w:left w:val="single" w:sz="4" w:space="0" w:color="auto"/>
              <w:bottom w:val="single" w:sz="4" w:space="0" w:color="auto"/>
              <w:right w:val="single" w:sz="4" w:space="0" w:color="auto"/>
            </w:tcBorders>
            <w:hideMark/>
          </w:tcPr>
          <w:p w14:paraId="2F4845F8" w14:textId="77777777" w:rsidR="000A0AC1" w:rsidRPr="00AA01C0" w:rsidRDefault="000A0AC1">
            <w:pPr>
              <w:jc w:val="center"/>
              <w:rPr>
                <w:rFonts w:ascii="Times New Roman" w:hAnsi="Times New Roman" w:cs="Times New Roman"/>
                <w:sz w:val="24"/>
                <w:szCs w:val="24"/>
              </w:rPr>
            </w:pPr>
            <w:r w:rsidRPr="00AA01C0">
              <w:rPr>
                <w:rFonts w:ascii="Times New Roman" w:hAnsi="Times New Roman" w:cs="Times New Roman"/>
                <w:sz w:val="24"/>
                <w:szCs w:val="24"/>
              </w:rPr>
              <w:t>POTKATEGORIJA</w:t>
            </w:r>
          </w:p>
        </w:tc>
        <w:tc>
          <w:tcPr>
            <w:tcW w:w="2266" w:type="dxa"/>
            <w:gridSpan w:val="2"/>
            <w:tcBorders>
              <w:top w:val="single" w:sz="12" w:space="0" w:color="auto"/>
              <w:left w:val="single" w:sz="4" w:space="0" w:color="auto"/>
              <w:bottom w:val="single" w:sz="4" w:space="0" w:color="auto"/>
              <w:right w:val="single" w:sz="4" w:space="0" w:color="auto"/>
            </w:tcBorders>
            <w:hideMark/>
          </w:tcPr>
          <w:p w14:paraId="02B107C0" w14:textId="77777777" w:rsidR="000A0AC1" w:rsidRPr="00AA01C0" w:rsidRDefault="000A0AC1">
            <w:pPr>
              <w:jc w:val="center"/>
              <w:rPr>
                <w:rFonts w:ascii="Times New Roman" w:hAnsi="Times New Roman" w:cs="Times New Roman"/>
                <w:sz w:val="24"/>
                <w:szCs w:val="24"/>
              </w:rPr>
            </w:pPr>
            <w:r w:rsidRPr="00AA01C0">
              <w:rPr>
                <w:rFonts w:ascii="Times New Roman" w:hAnsi="Times New Roman" w:cs="Times New Roman"/>
                <w:sz w:val="24"/>
                <w:szCs w:val="24"/>
              </w:rPr>
              <w:t>RAZINA</w:t>
            </w:r>
          </w:p>
        </w:tc>
        <w:tc>
          <w:tcPr>
            <w:tcW w:w="6093" w:type="dxa"/>
            <w:tcBorders>
              <w:top w:val="single" w:sz="12" w:space="0" w:color="auto"/>
              <w:left w:val="single" w:sz="4" w:space="0" w:color="auto"/>
              <w:bottom w:val="single" w:sz="4" w:space="0" w:color="auto"/>
              <w:right w:val="single" w:sz="12" w:space="0" w:color="auto"/>
            </w:tcBorders>
            <w:hideMark/>
          </w:tcPr>
          <w:p w14:paraId="5C82FD42" w14:textId="77777777" w:rsidR="000A0AC1" w:rsidRPr="00AA01C0" w:rsidRDefault="000A0AC1">
            <w:pPr>
              <w:jc w:val="center"/>
              <w:rPr>
                <w:rFonts w:ascii="Times New Roman" w:hAnsi="Times New Roman" w:cs="Times New Roman"/>
                <w:sz w:val="24"/>
                <w:szCs w:val="24"/>
              </w:rPr>
            </w:pPr>
            <w:r w:rsidRPr="00AA01C0">
              <w:rPr>
                <w:rFonts w:ascii="Times New Roman" w:hAnsi="Times New Roman" w:cs="Times New Roman"/>
                <w:sz w:val="24"/>
                <w:szCs w:val="24"/>
              </w:rPr>
              <w:t>KLASIFIKACIJSKI RANG</w:t>
            </w:r>
          </w:p>
        </w:tc>
      </w:tr>
      <w:tr w:rsidR="000A0AC1" w:rsidRPr="00AA01C0" w14:paraId="2B14DD9C" w14:textId="77777777" w:rsidTr="00AA01C0">
        <w:trPr>
          <w:jc w:val="center"/>
        </w:trPr>
        <w:tc>
          <w:tcPr>
            <w:tcW w:w="3119" w:type="dxa"/>
            <w:tcBorders>
              <w:top w:val="single" w:sz="4" w:space="0" w:color="auto"/>
              <w:left w:val="single" w:sz="12" w:space="0" w:color="auto"/>
              <w:bottom w:val="nil"/>
              <w:right w:val="single" w:sz="4" w:space="0" w:color="auto"/>
            </w:tcBorders>
            <w:hideMark/>
          </w:tcPr>
          <w:p w14:paraId="6C834F95" w14:textId="101FCE5A" w:rsidR="000A0AC1" w:rsidRPr="00AA01C0" w:rsidRDefault="000A0AC1">
            <w:pPr>
              <w:jc w:val="center"/>
              <w:rPr>
                <w:rFonts w:ascii="Times New Roman" w:hAnsi="Times New Roman" w:cs="Times New Roman"/>
                <w:sz w:val="24"/>
                <w:szCs w:val="24"/>
              </w:rPr>
            </w:pPr>
            <w:r w:rsidRPr="00AA01C0">
              <w:rPr>
                <w:rFonts w:ascii="Times New Roman" w:hAnsi="Times New Roman" w:cs="Times New Roman"/>
                <w:sz w:val="24"/>
                <w:szCs w:val="24"/>
              </w:rPr>
              <w:t>III</w:t>
            </w:r>
          </w:p>
        </w:tc>
        <w:tc>
          <w:tcPr>
            <w:tcW w:w="2692" w:type="dxa"/>
            <w:gridSpan w:val="2"/>
            <w:tcBorders>
              <w:top w:val="single" w:sz="4" w:space="0" w:color="auto"/>
              <w:left w:val="single" w:sz="4" w:space="0" w:color="auto"/>
              <w:bottom w:val="nil"/>
              <w:right w:val="single" w:sz="4" w:space="0" w:color="auto"/>
            </w:tcBorders>
            <w:hideMark/>
          </w:tcPr>
          <w:p w14:paraId="0490F62D" w14:textId="77777777" w:rsidR="000A0AC1" w:rsidRPr="00AA01C0" w:rsidRDefault="000A0AC1">
            <w:pPr>
              <w:jc w:val="center"/>
              <w:rPr>
                <w:rFonts w:ascii="Times New Roman" w:hAnsi="Times New Roman" w:cs="Times New Roman"/>
                <w:sz w:val="24"/>
                <w:szCs w:val="24"/>
              </w:rPr>
            </w:pPr>
            <w:r w:rsidRPr="00AA01C0">
              <w:rPr>
                <w:rFonts w:ascii="Times New Roman" w:hAnsi="Times New Roman" w:cs="Times New Roman"/>
                <w:sz w:val="24"/>
                <w:szCs w:val="24"/>
              </w:rPr>
              <w:t>Referent</w:t>
            </w:r>
          </w:p>
        </w:tc>
        <w:tc>
          <w:tcPr>
            <w:tcW w:w="2266" w:type="dxa"/>
            <w:gridSpan w:val="2"/>
            <w:tcBorders>
              <w:top w:val="single" w:sz="4" w:space="0" w:color="auto"/>
              <w:left w:val="single" w:sz="4" w:space="0" w:color="auto"/>
              <w:bottom w:val="nil"/>
              <w:right w:val="single" w:sz="4" w:space="0" w:color="auto"/>
            </w:tcBorders>
            <w:hideMark/>
          </w:tcPr>
          <w:p w14:paraId="4840D751" w14:textId="77777777" w:rsidR="000A0AC1" w:rsidRPr="00AA01C0" w:rsidRDefault="000A0AC1">
            <w:pPr>
              <w:jc w:val="center"/>
              <w:rPr>
                <w:rFonts w:ascii="Times New Roman" w:hAnsi="Times New Roman" w:cs="Times New Roman"/>
                <w:sz w:val="24"/>
                <w:szCs w:val="24"/>
              </w:rPr>
            </w:pPr>
            <w:r w:rsidRPr="00AA01C0">
              <w:rPr>
                <w:rFonts w:ascii="Times New Roman" w:hAnsi="Times New Roman" w:cs="Times New Roman"/>
                <w:sz w:val="24"/>
                <w:szCs w:val="24"/>
              </w:rPr>
              <w:t>-</w:t>
            </w:r>
          </w:p>
        </w:tc>
        <w:tc>
          <w:tcPr>
            <w:tcW w:w="6093" w:type="dxa"/>
            <w:tcBorders>
              <w:top w:val="single" w:sz="4" w:space="0" w:color="auto"/>
              <w:left w:val="single" w:sz="4" w:space="0" w:color="auto"/>
              <w:bottom w:val="nil"/>
              <w:right w:val="single" w:sz="12" w:space="0" w:color="auto"/>
            </w:tcBorders>
            <w:hideMark/>
          </w:tcPr>
          <w:p w14:paraId="7A911663" w14:textId="77777777" w:rsidR="000A0AC1" w:rsidRPr="00AA01C0" w:rsidRDefault="000A0AC1">
            <w:pPr>
              <w:jc w:val="center"/>
              <w:rPr>
                <w:rFonts w:ascii="Times New Roman" w:hAnsi="Times New Roman" w:cs="Times New Roman"/>
                <w:sz w:val="24"/>
                <w:szCs w:val="24"/>
              </w:rPr>
            </w:pPr>
            <w:r w:rsidRPr="00AA01C0">
              <w:rPr>
                <w:rFonts w:ascii="Times New Roman" w:hAnsi="Times New Roman" w:cs="Times New Roman"/>
                <w:sz w:val="24"/>
                <w:szCs w:val="24"/>
              </w:rPr>
              <w:t>11.</w:t>
            </w:r>
          </w:p>
        </w:tc>
      </w:tr>
      <w:tr w:rsidR="000A0AC1" w:rsidRPr="00AA01C0" w14:paraId="7392DFBA" w14:textId="77777777" w:rsidTr="00AA01C0">
        <w:trPr>
          <w:jc w:val="center"/>
        </w:trPr>
        <w:tc>
          <w:tcPr>
            <w:tcW w:w="14170" w:type="dxa"/>
            <w:gridSpan w:val="6"/>
            <w:tcBorders>
              <w:top w:val="single" w:sz="12" w:space="0" w:color="auto"/>
              <w:left w:val="single" w:sz="4" w:space="0" w:color="auto"/>
              <w:bottom w:val="single" w:sz="4" w:space="0" w:color="auto"/>
              <w:right w:val="single" w:sz="4" w:space="0" w:color="auto"/>
            </w:tcBorders>
            <w:hideMark/>
          </w:tcPr>
          <w:p w14:paraId="5A867712" w14:textId="77777777" w:rsidR="000A0AC1" w:rsidRPr="00AA01C0" w:rsidRDefault="000A0AC1">
            <w:pPr>
              <w:jc w:val="center"/>
              <w:rPr>
                <w:rFonts w:ascii="Times New Roman" w:hAnsi="Times New Roman" w:cs="Times New Roman"/>
                <w:b/>
                <w:bCs/>
                <w:sz w:val="24"/>
                <w:szCs w:val="24"/>
              </w:rPr>
            </w:pPr>
            <w:r w:rsidRPr="00AA01C0">
              <w:rPr>
                <w:rFonts w:ascii="Times New Roman" w:hAnsi="Times New Roman" w:cs="Times New Roman"/>
                <w:b/>
                <w:bCs/>
                <w:sz w:val="24"/>
                <w:szCs w:val="24"/>
              </w:rPr>
              <w:t>Opis poslova radnog mjesta</w:t>
            </w:r>
          </w:p>
        </w:tc>
      </w:tr>
      <w:tr w:rsidR="000A0AC1" w:rsidRPr="00AA01C0" w14:paraId="54A69A43" w14:textId="77777777" w:rsidTr="00AA01C0">
        <w:trPr>
          <w:jc w:val="center"/>
        </w:trPr>
        <w:tc>
          <w:tcPr>
            <w:tcW w:w="6946" w:type="dxa"/>
            <w:gridSpan w:val="4"/>
            <w:tcBorders>
              <w:top w:val="single" w:sz="4" w:space="0" w:color="auto"/>
              <w:left w:val="single" w:sz="4" w:space="0" w:color="auto"/>
              <w:bottom w:val="single" w:sz="4" w:space="0" w:color="auto"/>
              <w:right w:val="single" w:sz="4" w:space="0" w:color="auto"/>
            </w:tcBorders>
            <w:hideMark/>
          </w:tcPr>
          <w:p w14:paraId="649DDBE1" w14:textId="77777777" w:rsidR="000A0AC1" w:rsidRPr="00AA01C0" w:rsidRDefault="000A0AC1">
            <w:pPr>
              <w:jc w:val="center"/>
              <w:rPr>
                <w:rFonts w:ascii="Times New Roman" w:hAnsi="Times New Roman" w:cs="Times New Roman"/>
                <w:sz w:val="24"/>
                <w:szCs w:val="24"/>
              </w:rPr>
            </w:pPr>
            <w:r w:rsidRPr="00AA01C0">
              <w:rPr>
                <w:rFonts w:ascii="Times New Roman" w:hAnsi="Times New Roman" w:cs="Times New Roman"/>
                <w:sz w:val="24"/>
                <w:szCs w:val="24"/>
              </w:rPr>
              <w:t>OPIS POSLOVA I ZADATAKA</w:t>
            </w:r>
          </w:p>
        </w:tc>
        <w:tc>
          <w:tcPr>
            <w:tcW w:w="7224" w:type="dxa"/>
            <w:gridSpan w:val="2"/>
            <w:tcBorders>
              <w:top w:val="single" w:sz="4" w:space="0" w:color="auto"/>
              <w:left w:val="single" w:sz="4" w:space="0" w:color="auto"/>
              <w:bottom w:val="single" w:sz="4" w:space="0" w:color="auto"/>
              <w:right w:val="single" w:sz="4" w:space="0" w:color="auto"/>
            </w:tcBorders>
            <w:hideMark/>
          </w:tcPr>
          <w:p w14:paraId="17092394" w14:textId="77777777" w:rsidR="000A0AC1" w:rsidRPr="00AA01C0" w:rsidRDefault="000A0AC1">
            <w:pPr>
              <w:jc w:val="center"/>
              <w:rPr>
                <w:rFonts w:ascii="Times New Roman" w:hAnsi="Times New Roman" w:cs="Times New Roman"/>
                <w:sz w:val="24"/>
                <w:szCs w:val="24"/>
              </w:rPr>
            </w:pPr>
            <w:r w:rsidRPr="00AA01C0">
              <w:rPr>
                <w:rFonts w:ascii="Times New Roman" w:hAnsi="Times New Roman" w:cs="Times New Roman"/>
                <w:sz w:val="24"/>
                <w:szCs w:val="24"/>
              </w:rPr>
              <w:t>Približan postotak vremena potreban za obavljanje pojedinog posla</w:t>
            </w:r>
          </w:p>
        </w:tc>
      </w:tr>
      <w:tr w:rsidR="000A0AC1" w:rsidRPr="00AA01C0" w14:paraId="60851A49" w14:textId="77777777" w:rsidTr="00AA01C0">
        <w:trPr>
          <w:jc w:val="center"/>
        </w:trPr>
        <w:tc>
          <w:tcPr>
            <w:tcW w:w="6946" w:type="dxa"/>
            <w:gridSpan w:val="4"/>
            <w:tcBorders>
              <w:top w:val="single" w:sz="4" w:space="0" w:color="auto"/>
              <w:left w:val="single" w:sz="4" w:space="0" w:color="auto"/>
              <w:bottom w:val="single" w:sz="4" w:space="0" w:color="auto"/>
              <w:right w:val="single" w:sz="4" w:space="0" w:color="auto"/>
            </w:tcBorders>
            <w:hideMark/>
          </w:tcPr>
          <w:p w14:paraId="1678F0B5" w14:textId="77777777" w:rsidR="000A0AC1" w:rsidRPr="00AA01C0" w:rsidRDefault="000A0AC1" w:rsidP="00315E5B">
            <w:pPr>
              <w:jc w:val="both"/>
              <w:rPr>
                <w:rFonts w:ascii="Times New Roman" w:hAnsi="Times New Roman" w:cs="Times New Roman"/>
                <w:sz w:val="24"/>
                <w:szCs w:val="24"/>
              </w:rPr>
            </w:pPr>
            <w:r w:rsidRPr="00AA01C0">
              <w:rPr>
                <w:rFonts w:ascii="Times New Roman" w:hAnsi="Times New Roman" w:cs="Times New Roman"/>
                <w:sz w:val="24"/>
                <w:szCs w:val="24"/>
              </w:rPr>
              <w:t>Obavlja poslove slanja opomena proračunskim dužnicima te prisilne naplate, kao i  poslove kontiranja i knjiženja te poslove vezane uz kompenzacije.</w:t>
            </w:r>
          </w:p>
        </w:tc>
        <w:tc>
          <w:tcPr>
            <w:tcW w:w="7224" w:type="dxa"/>
            <w:gridSpan w:val="2"/>
            <w:tcBorders>
              <w:top w:val="single" w:sz="4" w:space="0" w:color="auto"/>
              <w:left w:val="single" w:sz="4" w:space="0" w:color="auto"/>
              <w:bottom w:val="single" w:sz="4" w:space="0" w:color="auto"/>
              <w:right w:val="single" w:sz="4" w:space="0" w:color="auto"/>
            </w:tcBorders>
            <w:hideMark/>
          </w:tcPr>
          <w:p w14:paraId="38B7069A" w14:textId="77777777" w:rsidR="000A0AC1" w:rsidRPr="00AA01C0" w:rsidRDefault="000A0AC1">
            <w:pPr>
              <w:jc w:val="center"/>
              <w:rPr>
                <w:rFonts w:ascii="Times New Roman" w:hAnsi="Times New Roman" w:cs="Times New Roman"/>
                <w:sz w:val="24"/>
                <w:szCs w:val="24"/>
              </w:rPr>
            </w:pPr>
            <w:r w:rsidRPr="00AA01C0">
              <w:rPr>
                <w:rFonts w:ascii="Times New Roman" w:hAnsi="Times New Roman" w:cs="Times New Roman"/>
                <w:sz w:val="24"/>
                <w:szCs w:val="24"/>
              </w:rPr>
              <w:t>50</w:t>
            </w:r>
          </w:p>
        </w:tc>
      </w:tr>
      <w:tr w:rsidR="000A0AC1" w:rsidRPr="00AA01C0" w14:paraId="47308A8C" w14:textId="77777777" w:rsidTr="00AA01C0">
        <w:trPr>
          <w:jc w:val="center"/>
        </w:trPr>
        <w:tc>
          <w:tcPr>
            <w:tcW w:w="6946" w:type="dxa"/>
            <w:gridSpan w:val="4"/>
            <w:tcBorders>
              <w:top w:val="single" w:sz="4" w:space="0" w:color="auto"/>
              <w:left w:val="single" w:sz="4" w:space="0" w:color="auto"/>
              <w:bottom w:val="single" w:sz="4" w:space="0" w:color="auto"/>
              <w:right w:val="single" w:sz="4" w:space="0" w:color="auto"/>
            </w:tcBorders>
            <w:hideMark/>
          </w:tcPr>
          <w:p w14:paraId="6D4E4247" w14:textId="28C87C70" w:rsidR="000A0AC1" w:rsidRPr="00AA01C0" w:rsidRDefault="000A0AC1" w:rsidP="00315E5B">
            <w:pPr>
              <w:jc w:val="both"/>
              <w:rPr>
                <w:rFonts w:ascii="Times New Roman" w:hAnsi="Times New Roman" w:cs="Times New Roman"/>
                <w:sz w:val="24"/>
                <w:szCs w:val="24"/>
              </w:rPr>
            </w:pPr>
            <w:r w:rsidRPr="00AA01C0">
              <w:rPr>
                <w:rFonts w:ascii="Times New Roman" w:hAnsi="Times New Roman" w:cs="Times New Roman"/>
                <w:sz w:val="24"/>
                <w:szCs w:val="24"/>
              </w:rPr>
              <w:t>Obavlja  poslove vezane uz praćenje naplate proračunskih prihoda kao i evidentiranje rashoda, poslove vezane uz stanove prodane sa stanarskim pravom, poslove vezane uz upitnik o fiskalnoj odgovornosti te poslove vezane uz izdavanje izlaznih faktura.</w:t>
            </w:r>
          </w:p>
        </w:tc>
        <w:tc>
          <w:tcPr>
            <w:tcW w:w="7224" w:type="dxa"/>
            <w:gridSpan w:val="2"/>
            <w:tcBorders>
              <w:top w:val="single" w:sz="4" w:space="0" w:color="auto"/>
              <w:left w:val="single" w:sz="4" w:space="0" w:color="auto"/>
              <w:bottom w:val="single" w:sz="4" w:space="0" w:color="auto"/>
              <w:right w:val="single" w:sz="4" w:space="0" w:color="auto"/>
            </w:tcBorders>
            <w:hideMark/>
          </w:tcPr>
          <w:p w14:paraId="6E517CE0" w14:textId="77777777" w:rsidR="000A0AC1" w:rsidRPr="00AA01C0" w:rsidRDefault="000A0AC1">
            <w:pPr>
              <w:jc w:val="center"/>
              <w:rPr>
                <w:rFonts w:ascii="Times New Roman" w:hAnsi="Times New Roman" w:cs="Times New Roman"/>
                <w:sz w:val="24"/>
                <w:szCs w:val="24"/>
              </w:rPr>
            </w:pPr>
            <w:r w:rsidRPr="00AA01C0">
              <w:rPr>
                <w:rFonts w:ascii="Times New Roman" w:hAnsi="Times New Roman" w:cs="Times New Roman"/>
                <w:sz w:val="24"/>
                <w:szCs w:val="24"/>
              </w:rPr>
              <w:t>40</w:t>
            </w:r>
          </w:p>
        </w:tc>
      </w:tr>
      <w:tr w:rsidR="000A0AC1" w:rsidRPr="00AA01C0" w14:paraId="2EC6C5E1" w14:textId="77777777" w:rsidTr="00AA01C0">
        <w:trPr>
          <w:jc w:val="center"/>
        </w:trPr>
        <w:tc>
          <w:tcPr>
            <w:tcW w:w="6946" w:type="dxa"/>
            <w:gridSpan w:val="4"/>
            <w:tcBorders>
              <w:top w:val="single" w:sz="4" w:space="0" w:color="auto"/>
              <w:left w:val="single" w:sz="4" w:space="0" w:color="auto"/>
              <w:bottom w:val="single" w:sz="4" w:space="0" w:color="auto"/>
              <w:right w:val="single" w:sz="4" w:space="0" w:color="auto"/>
            </w:tcBorders>
            <w:hideMark/>
          </w:tcPr>
          <w:p w14:paraId="2C3FE95D" w14:textId="77777777" w:rsidR="000A0AC1" w:rsidRPr="00AA01C0" w:rsidRDefault="000A0AC1" w:rsidP="00315E5B">
            <w:pPr>
              <w:jc w:val="both"/>
              <w:rPr>
                <w:rFonts w:ascii="Times New Roman" w:hAnsi="Times New Roman" w:cs="Times New Roman"/>
                <w:sz w:val="24"/>
                <w:szCs w:val="24"/>
              </w:rPr>
            </w:pPr>
            <w:r w:rsidRPr="00AA01C0">
              <w:rPr>
                <w:rFonts w:ascii="Times New Roman" w:hAnsi="Times New Roman" w:cs="Times New Roman"/>
                <w:sz w:val="24"/>
                <w:szCs w:val="24"/>
              </w:rPr>
              <w:t>Obavlja druge srodne poslove po nalogu pročelnika.</w:t>
            </w:r>
          </w:p>
        </w:tc>
        <w:tc>
          <w:tcPr>
            <w:tcW w:w="7224" w:type="dxa"/>
            <w:gridSpan w:val="2"/>
            <w:tcBorders>
              <w:top w:val="single" w:sz="4" w:space="0" w:color="auto"/>
              <w:left w:val="single" w:sz="4" w:space="0" w:color="auto"/>
              <w:bottom w:val="single" w:sz="4" w:space="0" w:color="auto"/>
              <w:right w:val="single" w:sz="4" w:space="0" w:color="auto"/>
            </w:tcBorders>
            <w:hideMark/>
          </w:tcPr>
          <w:p w14:paraId="2AE859B9" w14:textId="77777777" w:rsidR="000A0AC1" w:rsidRPr="00AA01C0" w:rsidRDefault="000A0AC1">
            <w:pPr>
              <w:jc w:val="center"/>
              <w:rPr>
                <w:rFonts w:ascii="Times New Roman" w:hAnsi="Times New Roman" w:cs="Times New Roman"/>
                <w:sz w:val="24"/>
                <w:szCs w:val="24"/>
              </w:rPr>
            </w:pPr>
            <w:r w:rsidRPr="00AA01C0">
              <w:rPr>
                <w:rFonts w:ascii="Times New Roman" w:hAnsi="Times New Roman" w:cs="Times New Roman"/>
                <w:sz w:val="24"/>
                <w:szCs w:val="24"/>
              </w:rPr>
              <w:t>10</w:t>
            </w:r>
          </w:p>
        </w:tc>
      </w:tr>
      <w:tr w:rsidR="000A0AC1" w:rsidRPr="00AA01C0" w14:paraId="58D8FC27" w14:textId="77777777" w:rsidTr="00AA01C0">
        <w:trPr>
          <w:jc w:val="center"/>
        </w:trPr>
        <w:tc>
          <w:tcPr>
            <w:tcW w:w="14170" w:type="dxa"/>
            <w:gridSpan w:val="6"/>
            <w:tcBorders>
              <w:top w:val="single" w:sz="4" w:space="0" w:color="auto"/>
              <w:left w:val="single" w:sz="4" w:space="0" w:color="auto"/>
              <w:bottom w:val="single" w:sz="4" w:space="0" w:color="auto"/>
              <w:right w:val="single" w:sz="4" w:space="0" w:color="auto"/>
            </w:tcBorders>
            <w:hideMark/>
          </w:tcPr>
          <w:p w14:paraId="1AA22102" w14:textId="77777777" w:rsidR="000A0AC1" w:rsidRPr="00AA01C0" w:rsidRDefault="000A0AC1">
            <w:pPr>
              <w:jc w:val="center"/>
              <w:rPr>
                <w:rFonts w:ascii="Times New Roman" w:hAnsi="Times New Roman" w:cs="Times New Roman"/>
                <w:sz w:val="24"/>
                <w:szCs w:val="24"/>
              </w:rPr>
            </w:pPr>
            <w:r w:rsidRPr="00AA01C0">
              <w:rPr>
                <w:rFonts w:ascii="Times New Roman" w:hAnsi="Times New Roman" w:cs="Times New Roman"/>
                <w:b/>
                <w:bCs/>
                <w:sz w:val="24"/>
                <w:szCs w:val="24"/>
              </w:rPr>
              <w:t>Opis razine standardnih mjerila za klasifikaciju radnih mjesta</w:t>
            </w:r>
          </w:p>
        </w:tc>
      </w:tr>
      <w:tr w:rsidR="000A0AC1" w:rsidRPr="00AA01C0" w14:paraId="0BEA6AC8" w14:textId="77777777" w:rsidTr="00AA01C0">
        <w:trPr>
          <w:jc w:val="center"/>
        </w:trPr>
        <w:tc>
          <w:tcPr>
            <w:tcW w:w="3828" w:type="dxa"/>
            <w:gridSpan w:val="2"/>
            <w:tcBorders>
              <w:top w:val="single" w:sz="4" w:space="0" w:color="auto"/>
              <w:left w:val="single" w:sz="4" w:space="0" w:color="auto"/>
              <w:bottom w:val="single" w:sz="4" w:space="0" w:color="auto"/>
              <w:right w:val="single" w:sz="4" w:space="0" w:color="auto"/>
            </w:tcBorders>
            <w:hideMark/>
          </w:tcPr>
          <w:p w14:paraId="174E4760" w14:textId="4F0DFD47" w:rsidR="000A0AC1" w:rsidRPr="00AA01C0" w:rsidRDefault="000A0AC1" w:rsidP="00FA39E5">
            <w:pPr>
              <w:jc w:val="center"/>
              <w:rPr>
                <w:rFonts w:ascii="Times New Roman" w:hAnsi="Times New Roman" w:cs="Times New Roman"/>
                <w:sz w:val="24"/>
                <w:szCs w:val="24"/>
              </w:rPr>
            </w:pPr>
            <w:r w:rsidRPr="00AA01C0">
              <w:rPr>
                <w:rFonts w:ascii="Times New Roman" w:hAnsi="Times New Roman" w:cs="Times New Roman"/>
                <w:sz w:val="24"/>
                <w:szCs w:val="24"/>
              </w:rPr>
              <w:t>STRUČNO ZNANJE</w:t>
            </w:r>
          </w:p>
        </w:tc>
        <w:tc>
          <w:tcPr>
            <w:tcW w:w="10342" w:type="dxa"/>
            <w:gridSpan w:val="4"/>
            <w:tcBorders>
              <w:top w:val="single" w:sz="4" w:space="0" w:color="auto"/>
              <w:left w:val="single" w:sz="4" w:space="0" w:color="auto"/>
              <w:bottom w:val="single" w:sz="4" w:space="0" w:color="auto"/>
              <w:right w:val="single" w:sz="4" w:space="0" w:color="auto"/>
            </w:tcBorders>
            <w:hideMark/>
          </w:tcPr>
          <w:p w14:paraId="3114F43C" w14:textId="140A84F1" w:rsidR="000A0AC1" w:rsidRPr="00AA01C0" w:rsidRDefault="000A0AC1">
            <w:pPr>
              <w:rPr>
                <w:rFonts w:ascii="Times New Roman" w:hAnsi="Times New Roman" w:cs="Times New Roman"/>
                <w:sz w:val="24"/>
                <w:szCs w:val="24"/>
              </w:rPr>
            </w:pPr>
            <w:r w:rsidRPr="00AA01C0">
              <w:rPr>
                <w:rFonts w:ascii="Times New Roman" w:hAnsi="Times New Roman" w:cs="Times New Roman"/>
                <w:bCs/>
                <w:sz w:val="24"/>
                <w:szCs w:val="24"/>
              </w:rPr>
              <w:t>Srednja stručna sprema ekonomsk</w:t>
            </w:r>
            <w:r w:rsidR="00E00912" w:rsidRPr="00AA01C0">
              <w:rPr>
                <w:rFonts w:ascii="Times New Roman" w:hAnsi="Times New Roman" w:cs="Times New Roman"/>
                <w:bCs/>
                <w:sz w:val="24"/>
                <w:szCs w:val="24"/>
              </w:rPr>
              <w:t>e</w:t>
            </w:r>
            <w:r w:rsidRPr="00AA01C0">
              <w:rPr>
                <w:rFonts w:ascii="Times New Roman" w:hAnsi="Times New Roman" w:cs="Times New Roman"/>
                <w:bCs/>
                <w:sz w:val="24"/>
                <w:szCs w:val="24"/>
              </w:rPr>
              <w:t xml:space="preserve"> s</w:t>
            </w:r>
            <w:r w:rsidR="00E00912" w:rsidRPr="00AA01C0">
              <w:rPr>
                <w:rFonts w:ascii="Times New Roman" w:hAnsi="Times New Roman" w:cs="Times New Roman"/>
                <w:bCs/>
                <w:sz w:val="24"/>
                <w:szCs w:val="24"/>
              </w:rPr>
              <w:t>truke</w:t>
            </w:r>
            <w:r w:rsidRPr="00AA01C0">
              <w:rPr>
                <w:rFonts w:ascii="Times New Roman" w:hAnsi="Times New Roman" w:cs="Times New Roman"/>
                <w:bCs/>
                <w:sz w:val="24"/>
                <w:szCs w:val="24"/>
              </w:rPr>
              <w:t>, najmanje jedna godina radnog iskustva na odgovarajućim poslovima</w:t>
            </w:r>
            <w:r w:rsidR="00FA39E5" w:rsidRPr="00AA01C0">
              <w:rPr>
                <w:rFonts w:ascii="Times New Roman" w:hAnsi="Times New Roman" w:cs="Times New Roman"/>
                <w:bCs/>
                <w:sz w:val="24"/>
                <w:szCs w:val="24"/>
              </w:rPr>
              <w:t>;</w:t>
            </w:r>
          </w:p>
        </w:tc>
      </w:tr>
      <w:tr w:rsidR="000A0AC1" w:rsidRPr="00AA01C0" w14:paraId="679F8029" w14:textId="77777777" w:rsidTr="00AA01C0">
        <w:trPr>
          <w:jc w:val="center"/>
        </w:trPr>
        <w:tc>
          <w:tcPr>
            <w:tcW w:w="3828" w:type="dxa"/>
            <w:gridSpan w:val="2"/>
            <w:tcBorders>
              <w:top w:val="single" w:sz="4" w:space="0" w:color="auto"/>
              <w:left w:val="single" w:sz="4" w:space="0" w:color="auto"/>
              <w:bottom w:val="single" w:sz="4" w:space="0" w:color="auto"/>
              <w:right w:val="single" w:sz="4" w:space="0" w:color="auto"/>
            </w:tcBorders>
            <w:hideMark/>
          </w:tcPr>
          <w:p w14:paraId="3B0F2AFC" w14:textId="47CF9170" w:rsidR="000A0AC1" w:rsidRPr="00AA01C0" w:rsidRDefault="00FA39E5" w:rsidP="00FA39E5">
            <w:pPr>
              <w:jc w:val="center"/>
              <w:rPr>
                <w:rFonts w:ascii="Times New Roman" w:hAnsi="Times New Roman" w:cs="Times New Roman"/>
                <w:sz w:val="24"/>
                <w:szCs w:val="24"/>
              </w:rPr>
            </w:pPr>
            <w:r w:rsidRPr="00AA01C0">
              <w:rPr>
                <w:rFonts w:ascii="Times New Roman" w:hAnsi="Times New Roman" w:cs="Times New Roman"/>
                <w:sz w:val="24"/>
                <w:szCs w:val="24"/>
              </w:rPr>
              <w:t xml:space="preserve">STUPANJ </w:t>
            </w:r>
            <w:r w:rsidR="000A0AC1" w:rsidRPr="00AA01C0">
              <w:rPr>
                <w:rFonts w:ascii="Times New Roman" w:hAnsi="Times New Roman" w:cs="Times New Roman"/>
                <w:sz w:val="24"/>
                <w:szCs w:val="24"/>
              </w:rPr>
              <w:t>SLOŽENOST</w:t>
            </w:r>
            <w:r w:rsidRPr="00AA01C0">
              <w:rPr>
                <w:rFonts w:ascii="Times New Roman" w:hAnsi="Times New Roman" w:cs="Times New Roman"/>
                <w:sz w:val="24"/>
                <w:szCs w:val="24"/>
              </w:rPr>
              <w:t>I</w:t>
            </w:r>
          </w:p>
        </w:tc>
        <w:tc>
          <w:tcPr>
            <w:tcW w:w="10342" w:type="dxa"/>
            <w:gridSpan w:val="4"/>
            <w:tcBorders>
              <w:top w:val="single" w:sz="4" w:space="0" w:color="auto"/>
              <w:left w:val="single" w:sz="4" w:space="0" w:color="auto"/>
              <w:bottom w:val="single" w:sz="4" w:space="0" w:color="auto"/>
              <w:right w:val="single" w:sz="4" w:space="0" w:color="auto"/>
            </w:tcBorders>
            <w:hideMark/>
          </w:tcPr>
          <w:p w14:paraId="4FF0E574" w14:textId="21AC6010" w:rsidR="000A0AC1" w:rsidRPr="00AA01C0" w:rsidRDefault="00FA39E5">
            <w:pPr>
              <w:tabs>
                <w:tab w:val="left" w:pos="1830"/>
              </w:tabs>
              <w:rPr>
                <w:rFonts w:ascii="Times New Roman" w:hAnsi="Times New Roman" w:cs="Times New Roman"/>
                <w:sz w:val="24"/>
                <w:szCs w:val="24"/>
              </w:rPr>
            </w:pPr>
            <w:r w:rsidRPr="00AA01C0">
              <w:rPr>
                <w:rFonts w:ascii="Times New Roman" w:hAnsi="Times New Roman" w:cs="Times New Roman"/>
                <w:bCs/>
                <w:sz w:val="24"/>
                <w:szCs w:val="24"/>
                <w:shd w:val="clear" w:color="auto" w:fill="FFFFFF"/>
              </w:rPr>
              <w:t>U</w:t>
            </w:r>
            <w:r w:rsidR="000A0AC1" w:rsidRPr="00AA01C0">
              <w:rPr>
                <w:rFonts w:ascii="Times New Roman" w:hAnsi="Times New Roman" w:cs="Times New Roman"/>
                <w:bCs/>
                <w:sz w:val="24"/>
                <w:szCs w:val="24"/>
                <w:shd w:val="clear" w:color="auto" w:fill="FFFFFF"/>
              </w:rPr>
              <w:t>ključuje jednostavne i uglavnom rutinske poslove koji zahtijevaju primjenu precizno utvrđenih postupaka, metoda rada i stručnih tehnika</w:t>
            </w:r>
            <w:r w:rsidRPr="00AA01C0">
              <w:rPr>
                <w:rFonts w:ascii="Times New Roman" w:hAnsi="Times New Roman" w:cs="Times New Roman"/>
                <w:bCs/>
                <w:sz w:val="24"/>
                <w:szCs w:val="24"/>
                <w:shd w:val="clear" w:color="auto" w:fill="FFFFFF"/>
              </w:rPr>
              <w:t>;</w:t>
            </w:r>
          </w:p>
        </w:tc>
      </w:tr>
      <w:tr w:rsidR="000A0AC1" w:rsidRPr="00AA01C0" w14:paraId="4C9FA87C" w14:textId="77777777" w:rsidTr="00AA01C0">
        <w:trPr>
          <w:jc w:val="center"/>
        </w:trPr>
        <w:tc>
          <w:tcPr>
            <w:tcW w:w="3828" w:type="dxa"/>
            <w:gridSpan w:val="2"/>
            <w:tcBorders>
              <w:top w:val="single" w:sz="4" w:space="0" w:color="auto"/>
              <w:left w:val="single" w:sz="4" w:space="0" w:color="auto"/>
              <w:bottom w:val="single" w:sz="4" w:space="0" w:color="auto"/>
              <w:right w:val="single" w:sz="4" w:space="0" w:color="auto"/>
            </w:tcBorders>
            <w:hideMark/>
          </w:tcPr>
          <w:p w14:paraId="6D0489BF" w14:textId="10DD784C" w:rsidR="000A0AC1" w:rsidRPr="00AA01C0" w:rsidRDefault="00FA39E5" w:rsidP="00FA39E5">
            <w:pPr>
              <w:jc w:val="center"/>
              <w:rPr>
                <w:rFonts w:ascii="Times New Roman" w:hAnsi="Times New Roman" w:cs="Times New Roman"/>
                <w:sz w:val="24"/>
                <w:szCs w:val="24"/>
              </w:rPr>
            </w:pPr>
            <w:r w:rsidRPr="00AA01C0">
              <w:rPr>
                <w:rFonts w:ascii="Times New Roman" w:hAnsi="Times New Roman" w:cs="Times New Roman"/>
                <w:sz w:val="24"/>
                <w:szCs w:val="24"/>
              </w:rPr>
              <w:t xml:space="preserve">STUPANJ </w:t>
            </w:r>
            <w:r w:rsidR="000A0AC1" w:rsidRPr="00AA01C0">
              <w:rPr>
                <w:rFonts w:ascii="Times New Roman" w:hAnsi="Times New Roman" w:cs="Times New Roman"/>
                <w:sz w:val="24"/>
                <w:szCs w:val="24"/>
              </w:rPr>
              <w:t>SAMOSTALNOST</w:t>
            </w:r>
            <w:r w:rsidRPr="00AA01C0">
              <w:rPr>
                <w:rFonts w:ascii="Times New Roman" w:hAnsi="Times New Roman" w:cs="Times New Roman"/>
                <w:sz w:val="24"/>
                <w:szCs w:val="24"/>
              </w:rPr>
              <w:t>I</w:t>
            </w:r>
          </w:p>
        </w:tc>
        <w:tc>
          <w:tcPr>
            <w:tcW w:w="10342" w:type="dxa"/>
            <w:gridSpan w:val="4"/>
            <w:tcBorders>
              <w:top w:val="single" w:sz="4" w:space="0" w:color="auto"/>
              <w:left w:val="single" w:sz="4" w:space="0" w:color="auto"/>
              <w:bottom w:val="single" w:sz="4" w:space="0" w:color="auto"/>
              <w:right w:val="single" w:sz="4" w:space="0" w:color="auto"/>
            </w:tcBorders>
            <w:hideMark/>
          </w:tcPr>
          <w:p w14:paraId="622550F5" w14:textId="79AAE770" w:rsidR="000A0AC1" w:rsidRPr="00AA01C0" w:rsidRDefault="00FA39E5">
            <w:pPr>
              <w:rPr>
                <w:rFonts w:ascii="Times New Roman" w:hAnsi="Times New Roman" w:cs="Times New Roman"/>
                <w:sz w:val="24"/>
                <w:szCs w:val="24"/>
              </w:rPr>
            </w:pPr>
            <w:r w:rsidRPr="00AA01C0">
              <w:rPr>
                <w:rFonts w:ascii="Times New Roman" w:hAnsi="Times New Roman" w:cs="Times New Roman"/>
                <w:bCs/>
                <w:sz w:val="24"/>
                <w:szCs w:val="24"/>
                <w:shd w:val="clear" w:color="auto" w:fill="FFFFFF"/>
              </w:rPr>
              <w:t>U</w:t>
            </w:r>
            <w:r w:rsidR="000A0AC1" w:rsidRPr="00AA01C0">
              <w:rPr>
                <w:rFonts w:ascii="Times New Roman" w:hAnsi="Times New Roman" w:cs="Times New Roman"/>
                <w:bCs/>
                <w:sz w:val="24"/>
                <w:szCs w:val="24"/>
                <w:shd w:val="clear" w:color="auto" w:fill="FFFFFF"/>
              </w:rPr>
              <w:t xml:space="preserve">ključuje stalni nadzor i upute </w:t>
            </w:r>
            <w:r w:rsidRPr="00AA01C0">
              <w:rPr>
                <w:rFonts w:ascii="Times New Roman" w:hAnsi="Times New Roman" w:cs="Times New Roman"/>
                <w:bCs/>
                <w:sz w:val="24"/>
                <w:szCs w:val="24"/>
                <w:shd w:val="clear" w:color="auto" w:fill="FFFFFF"/>
              </w:rPr>
              <w:t>nadređenog službenika;</w:t>
            </w:r>
          </w:p>
        </w:tc>
      </w:tr>
      <w:tr w:rsidR="000A0AC1" w:rsidRPr="00AA01C0" w14:paraId="0D641481" w14:textId="77777777" w:rsidTr="00AA01C0">
        <w:trPr>
          <w:jc w:val="center"/>
        </w:trPr>
        <w:tc>
          <w:tcPr>
            <w:tcW w:w="3828" w:type="dxa"/>
            <w:gridSpan w:val="2"/>
            <w:tcBorders>
              <w:top w:val="single" w:sz="4" w:space="0" w:color="auto"/>
              <w:left w:val="single" w:sz="4" w:space="0" w:color="auto"/>
              <w:bottom w:val="single" w:sz="4" w:space="0" w:color="auto"/>
              <w:right w:val="single" w:sz="4" w:space="0" w:color="auto"/>
            </w:tcBorders>
            <w:hideMark/>
          </w:tcPr>
          <w:p w14:paraId="240F82F4" w14:textId="627F8BD3" w:rsidR="000A0AC1" w:rsidRPr="00AA01C0" w:rsidRDefault="000A0AC1" w:rsidP="00FA39E5">
            <w:pPr>
              <w:jc w:val="center"/>
              <w:rPr>
                <w:rFonts w:ascii="Times New Roman" w:hAnsi="Times New Roman" w:cs="Times New Roman"/>
                <w:sz w:val="24"/>
                <w:szCs w:val="24"/>
              </w:rPr>
            </w:pPr>
            <w:r w:rsidRPr="00AA01C0">
              <w:rPr>
                <w:rFonts w:ascii="Times New Roman" w:hAnsi="Times New Roman" w:cs="Times New Roman"/>
                <w:sz w:val="24"/>
                <w:szCs w:val="24"/>
              </w:rPr>
              <w:t xml:space="preserve">STUPANJ </w:t>
            </w:r>
            <w:r w:rsidR="00FA39E5" w:rsidRPr="00AA01C0">
              <w:rPr>
                <w:rFonts w:ascii="Times New Roman" w:hAnsi="Times New Roman" w:cs="Times New Roman"/>
                <w:sz w:val="24"/>
                <w:szCs w:val="24"/>
              </w:rPr>
              <w:t xml:space="preserve">STRUČNIH </w:t>
            </w:r>
            <w:r w:rsidRPr="00AA01C0">
              <w:rPr>
                <w:rFonts w:ascii="Times New Roman" w:hAnsi="Times New Roman" w:cs="Times New Roman"/>
                <w:sz w:val="24"/>
                <w:szCs w:val="24"/>
              </w:rPr>
              <w:t>KOMUNIKACIJ</w:t>
            </w:r>
            <w:r w:rsidR="00FA39E5" w:rsidRPr="00AA01C0">
              <w:rPr>
                <w:rFonts w:ascii="Times New Roman" w:hAnsi="Times New Roman" w:cs="Times New Roman"/>
                <w:sz w:val="24"/>
                <w:szCs w:val="24"/>
              </w:rPr>
              <w:t>A</w:t>
            </w:r>
          </w:p>
        </w:tc>
        <w:tc>
          <w:tcPr>
            <w:tcW w:w="10342" w:type="dxa"/>
            <w:gridSpan w:val="4"/>
            <w:tcBorders>
              <w:top w:val="single" w:sz="4" w:space="0" w:color="auto"/>
              <w:left w:val="single" w:sz="4" w:space="0" w:color="auto"/>
              <w:bottom w:val="single" w:sz="4" w:space="0" w:color="auto"/>
              <w:right w:val="single" w:sz="4" w:space="0" w:color="auto"/>
            </w:tcBorders>
            <w:hideMark/>
          </w:tcPr>
          <w:p w14:paraId="021F7F52" w14:textId="46537AD6" w:rsidR="000A0AC1" w:rsidRPr="00AA01C0" w:rsidRDefault="00FA39E5">
            <w:pPr>
              <w:tabs>
                <w:tab w:val="left" w:pos="1890"/>
              </w:tabs>
              <w:rPr>
                <w:rFonts w:ascii="Times New Roman" w:hAnsi="Times New Roman" w:cs="Times New Roman"/>
                <w:sz w:val="24"/>
                <w:szCs w:val="24"/>
              </w:rPr>
            </w:pPr>
            <w:r w:rsidRPr="00AA01C0">
              <w:rPr>
                <w:rFonts w:ascii="Times New Roman" w:hAnsi="Times New Roman" w:cs="Times New Roman"/>
                <w:bCs/>
                <w:color w:val="000000"/>
                <w:sz w:val="24"/>
                <w:szCs w:val="24"/>
                <w:shd w:val="clear" w:color="auto" w:fill="FFFFFF"/>
              </w:rPr>
              <w:t>U</w:t>
            </w:r>
            <w:r w:rsidR="000A0AC1" w:rsidRPr="00AA01C0">
              <w:rPr>
                <w:rFonts w:ascii="Times New Roman" w:hAnsi="Times New Roman" w:cs="Times New Roman"/>
                <w:bCs/>
                <w:color w:val="000000"/>
                <w:sz w:val="24"/>
                <w:szCs w:val="24"/>
                <w:shd w:val="clear" w:color="auto" w:fill="FFFFFF"/>
              </w:rPr>
              <w:t>ključuje ko</w:t>
            </w:r>
            <w:r w:rsidRPr="00AA01C0">
              <w:rPr>
                <w:rFonts w:ascii="Times New Roman" w:hAnsi="Times New Roman" w:cs="Times New Roman"/>
                <w:bCs/>
                <w:color w:val="000000"/>
                <w:sz w:val="24"/>
                <w:szCs w:val="24"/>
                <w:shd w:val="clear" w:color="auto" w:fill="FFFFFF"/>
              </w:rPr>
              <w:t>ntakte unutar nižih unutarnjih ustrojstvenih jedinica upravnoga tijela;</w:t>
            </w:r>
          </w:p>
        </w:tc>
      </w:tr>
      <w:tr w:rsidR="000A0AC1" w:rsidRPr="00AA01C0" w14:paraId="18084565" w14:textId="77777777" w:rsidTr="00AA01C0">
        <w:trPr>
          <w:jc w:val="center"/>
        </w:trPr>
        <w:tc>
          <w:tcPr>
            <w:tcW w:w="3828" w:type="dxa"/>
            <w:gridSpan w:val="2"/>
            <w:tcBorders>
              <w:top w:val="single" w:sz="4" w:space="0" w:color="auto"/>
              <w:left w:val="single" w:sz="4" w:space="0" w:color="auto"/>
              <w:bottom w:val="single" w:sz="4" w:space="0" w:color="auto"/>
              <w:right w:val="single" w:sz="4" w:space="0" w:color="auto"/>
            </w:tcBorders>
            <w:hideMark/>
          </w:tcPr>
          <w:p w14:paraId="537356AE" w14:textId="189A314C" w:rsidR="000A0AC1" w:rsidRPr="00AA01C0" w:rsidRDefault="000A0AC1" w:rsidP="00FA39E5">
            <w:pPr>
              <w:tabs>
                <w:tab w:val="left" w:pos="3045"/>
              </w:tabs>
              <w:jc w:val="center"/>
              <w:rPr>
                <w:rFonts w:ascii="Times New Roman" w:hAnsi="Times New Roman" w:cs="Times New Roman"/>
                <w:sz w:val="24"/>
                <w:szCs w:val="24"/>
              </w:rPr>
            </w:pPr>
            <w:r w:rsidRPr="00AA01C0">
              <w:rPr>
                <w:rFonts w:ascii="Times New Roman" w:hAnsi="Times New Roman" w:cs="Times New Roman"/>
                <w:sz w:val="24"/>
                <w:szCs w:val="24"/>
              </w:rPr>
              <w:t>STUPANJ ODGOVORNOSTI</w:t>
            </w:r>
          </w:p>
        </w:tc>
        <w:tc>
          <w:tcPr>
            <w:tcW w:w="10342" w:type="dxa"/>
            <w:gridSpan w:val="4"/>
            <w:tcBorders>
              <w:top w:val="single" w:sz="4" w:space="0" w:color="auto"/>
              <w:left w:val="single" w:sz="4" w:space="0" w:color="auto"/>
              <w:bottom w:val="single" w:sz="4" w:space="0" w:color="auto"/>
              <w:right w:val="single" w:sz="4" w:space="0" w:color="auto"/>
            </w:tcBorders>
            <w:hideMark/>
          </w:tcPr>
          <w:p w14:paraId="0AD13C70" w14:textId="1650C50E" w:rsidR="000A0AC1" w:rsidRPr="00AA01C0" w:rsidRDefault="00FA39E5">
            <w:pPr>
              <w:rPr>
                <w:rFonts w:ascii="Times New Roman" w:hAnsi="Times New Roman" w:cs="Times New Roman"/>
                <w:sz w:val="24"/>
                <w:szCs w:val="24"/>
              </w:rPr>
            </w:pPr>
            <w:r w:rsidRPr="00AA01C0">
              <w:rPr>
                <w:rFonts w:ascii="Times New Roman" w:hAnsi="Times New Roman" w:cs="Times New Roman"/>
                <w:bCs/>
                <w:sz w:val="24"/>
                <w:szCs w:val="24"/>
                <w:shd w:val="clear" w:color="auto" w:fill="FFFFFF"/>
              </w:rPr>
              <w:t>U</w:t>
            </w:r>
            <w:r w:rsidR="000A0AC1" w:rsidRPr="00AA01C0">
              <w:rPr>
                <w:rFonts w:ascii="Times New Roman" w:hAnsi="Times New Roman" w:cs="Times New Roman"/>
                <w:bCs/>
                <w:sz w:val="24"/>
                <w:szCs w:val="24"/>
                <w:shd w:val="clear" w:color="auto" w:fill="FFFFFF"/>
              </w:rPr>
              <w:t>ključuje odgovornost za materijalne resurse s kojima službenik radi, te pravilnu primjenu izričito propisanih postupaka, metoda rada i stručnih tehnika.</w:t>
            </w:r>
          </w:p>
        </w:tc>
      </w:tr>
    </w:tbl>
    <w:p w14:paraId="547C7776" w14:textId="77777777" w:rsidR="000A0AC1" w:rsidRDefault="000A0AC1" w:rsidP="00AD0B8E">
      <w:pPr>
        <w:rPr>
          <w:rFonts w:ascii="Times New Roman" w:hAnsi="Times New Roman" w:cs="Times New Roman"/>
          <w:sz w:val="24"/>
          <w:szCs w:val="24"/>
        </w:rPr>
      </w:pPr>
    </w:p>
    <w:p w14:paraId="26839E3E" w14:textId="77777777" w:rsidR="00CE1DC2" w:rsidRPr="00DD3E8B" w:rsidRDefault="00CE1DC2" w:rsidP="00CE1DC2">
      <w:pPr>
        <w:pStyle w:val="Bezproreda"/>
        <w:jc w:val="center"/>
        <w:rPr>
          <w:rFonts w:ascii="Times New Roman" w:hAnsi="Times New Roman" w:cs="Times New Roman"/>
          <w:sz w:val="24"/>
          <w:szCs w:val="24"/>
        </w:rPr>
      </w:pPr>
    </w:p>
    <w:p w14:paraId="64E9FF4C" w14:textId="77777777" w:rsidR="009860CD" w:rsidRPr="00DD3E8B" w:rsidRDefault="009860CD">
      <w:pPr>
        <w:rPr>
          <w:rFonts w:ascii="Times New Roman" w:hAnsi="Times New Roman" w:cs="Times New Roman"/>
          <w:sz w:val="24"/>
          <w:szCs w:val="24"/>
        </w:rPr>
      </w:pPr>
    </w:p>
    <w:sectPr w:rsidR="009860CD" w:rsidRPr="00DD3E8B" w:rsidSect="0013056B">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742A87" w14:textId="77777777" w:rsidR="00F969DD" w:rsidRDefault="00F969DD" w:rsidP="009E1D08">
      <w:pPr>
        <w:spacing w:after="0" w:line="240" w:lineRule="auto"/>
      </w:pPr>
      <w:r>
        <w:separator/>
      </w:r>
    </w:p>
  </w:endnote>
  <w:endnote w:type="continuationSeparator" w:id="0">
    <w:p w14:paraId="35783EC6" w14:textId="77777777" w:rsidR="00F969DD" w:rsidRDefault="00F969DD" w:rsidP="009E1D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MetaSerifPro-Book">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B93623" w14:textId="77777777" w:rsidR="00F969DD" w:rsidRDefault="00F969DD" w:rsidP="009E1D08">
      <w:pPr>
        <w:spacing w:after="0" w:line="240" w:lineRule="auto"/>
      </w:pPr>
      <w:r>
        <w:separator/>
      </w:r>
    </w:p>
  </w:footnote>
  <w:footnote w:type="continuationSeparator" w:id="0">
    <w:p w14:paraId="0E9142A4" w14:textId="77777777" w:rsidR="00F969DD" w:rsidRDefault="00F969DD" w:rsidP="009E1D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0D2811"/>
    <w:multiLevelType w:val="hybridMultilevel"/>
    <w:tmpl w:val="8E0491F0"/>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 w15:restartNumberingAfterBreak="0">
    <w:nsid w:val="20E4771C"/>
    <w:multiLevelType w:val="hybridMultilevel"/>
    <w:tmpl w:val="8E0491F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31344E73"/>
    <w:multiLevelType w:val="hybridMultilevel"/>
    <w:tmpl w:val="A5C858C8"/>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 w15:restartNumberingAfterBreak="0">
    <w:nsid w:val="3848640A"/>
    <w:multiLevelType w:val="hybridMultilevel"/>
    <w:tmpl w:val="D102DC86"/>
    <w:lvl w:ilvl="0" w:tplc="F8DA6382">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4" w15:restartNumberingAfterBreak="0">
    <w:nsid w:val="474737FD"/>
    <w:multiLevelType w:val="hybridMultilevel"/>
    <w:tmpl w:val="8334DE38"/>
    <w:lvl w:ilvl="0" w:tplc="31D2BD4C">
      <w:start w:val="3"/>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5" w15:restartNumberingAfterBreak="0">
    <w:nsid w:val="4CE54378"/>
    <w:multiLevelType w:val="hybridMultilevel"/>
    <w:tmpl w:val="8E0491F0"/>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6" w15:restartNumberingAfterBreak="0">
    <w:nsid w:val="5D106643"/>
    <w:multiLevelType w:val="hybridMultilevel"/>
    <w:tmpl w:val="30C20B2C"/>
    <w:lvl w:ilvl="0" w:tplc="2402AC5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6AF90DCA"/>
    <w:multiLevelType w:val="hybridMultilevel"/>
    <w:tmpl w:val="6EBA7542"/>
    <w:lvl w:ilvl="0" w:tplc="69F096A2">
      <w:start w:val="3"/>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6F085A9D"/>
    <w:multiLevelType w:val="hybridMultilevel"/>
    <w:tmpl w:val="8E0491F0"/>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9" w15:restartNumberingAfterBreak="0">
    <w:nsid w:val="6F345CE4"/>
    <w:multiLevelType w:val="hybridMultilevel"/>
    <w:tmpl w:val="8E0491F0"/>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0" w15:restartNumberingAfterBreak="0">
    <w:nsid w:val="7257504C"/>
    <w:multiLevelType w:val="hybridMultilevel"/>
    <w:tmpl w:val="8E0491F0"/>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num w:numId="1" w16cid:durableId="528567654">
    <w:abstractNumId w:val="3"/>
  </w:num>
  <w:num w:numId="2" w16cid:durableId="366955291">
    <w:abstractNumId w:val="4"/>
  </w:num>
  <w:num w:numId="3" w16cid:durableId="189419511">
    <w:abstractNumId w:val="6"/>
  </w:num>
  <w:num w:numId="4" w16cid:durableId="956838333">
    <w:abstractNumId w:val="7"/>
  </w:num>
  <w:num w:numId="5" w16cid:durableId="19479296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7631839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232506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4651898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452595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920198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923254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4DDE"/>
    <w:rsid w:val="000362C1"/>
    <w:rsid w:val="000505C2"/>
    <w:rsid w:val="0007155C"/>
    <w:rsid w:val="000A0AC1"/>
    <w:rsid w:val="000B5A07"/>
    <w:rsid w:val="000D48AF"/>
    <w:rsid w:val="000E0F4A"/>
    <w:rsid w:val="000F7E36"/>
    <w:rsid w:val="00113270"/>
    <w:rsid w:val="0013056B"/>
    <w:rsid w:val="00133A9F"/>
    <w:rsid w:val="0018707F"/>
    <w:rsid w:val="0019559C"/>
    <w:rsid w:val="001A1270"/>
    <w:rsid w:val="001A785A"/>
    <w:rsid w:val="00255F60"/>
    <w:rsid w:val="002774A4"/>
    <w:rsid w:val="002808E1"/>
    <w:rsid w:val="00292080"/>
    <w:rsid w:val="002D38A5"/>
    <w:rsid w:val="002E3A95"/>
    <w:rsid w:val="0030688B"/>
    <w:rsid w:val="00314C17"/>
    <w:rsid w:val="00315E5B"/>
    <w:rsid w:val="00322B4F"/>
    <w:rsid w:val="00331F04"/>
    <w:rsid w:val="00364164"/>
    <w:rsid w:val="0038270E"/>
    <w:rsid w:val="00394F8F"/>
    <w:rsid w:val="003A08C9"/>
    <w:rsid w:val="003B7ED5"/>
    <w:rsid w:val="003E4167"/>
    <w:rsid w:val="00413084"/>
    <w:rsid w:val="00442ACD"/>
    <w:rsid w:val="004439F2"/>
    <w:rsid w:val="00444918"/>
    <w:rsid w:val="00462A76"/>
    <w:rsid w:val="004A38F1"/>
    <w:rsid w:val="004B652D"/>
    <w:rsid w:val="004B7A31"/>
    <w:rsid w:val="004D31BF"/>
    <w:rsid w:val="00514B53"/>
    <w:rsid w:val="0053130A"/>
    <w:rsid w:val="00532370"/>
    <w:rsid w:val="00567E15"/>
    <w:rsid w:val="00570F51"/>
    <w:rsid w:val="00591AA4"/>
    <w:rsid w:val="005A3CB9"/>
    <w:rsid w:val="005C686B"/>
    <w:rsid w:val="005E0DB4"/>
    <w:rsid w:val="00616619"/>
    <w:rsid w:val="00640B56"/>
    <w:rsid w:val="00660EC3"/>
    <w:rsid w:val="006675C6"/>
    <w:rsid w:val="006E320C"/>
    <w:rsid w:val="00706B84"/>
    <w:rsid w:val="007209B4"/>
    <w:rsid w:val="007445FA"/>
    <w:rsid w:val="007576B3"/>
    <w:rsid w:val="00761C25"/>
    <w:rsid w:val="007678C3"/>
    <w:rsid w:val="007D1D42"/>
    <w:rsid w:val="007E0E2B"/>
    <w:rsid w:val="0082570E"/>
    <w:rsid w:val="008526BB"/>
    <w:rsid w:val="0087783F"/>
    <w:rsid w:val="008804C6"/>
    <w:rsid w:val="008B4D9C"/>
    <w:rsid w:val="008D63BB"/>
    <w:rsid w:val="008E5BEB"/>
    <w:rsid w:val="00916A9E"/>
    <w:rsid w:val="00920CCA"/>
    <w:rsid w:val="00923925"/>
    <w:rsid w:val="009613B0"/>
    <w:rsid w:val="00965BEC"/>
    <w:rsid w:val="009860CD"/>
    <w:rsid w:val="009A75A9"/>
    <w:rsid w:val="009C7546"/>
    <w:rsid w:val="009D227D"/>
    <w:rsid w:val="009E1D08"/>
    <w:rsid w:val="00A1363A"/>
    <w:rsid w:val="00A22E39"/>
    <w:rsid w:val="00A90708"/>
    <w:rsid w:val="00AA01C0"/>
    <w:rsid w:val="00AD0B8E"/>
    <w:rsid w:val="00AD39CB"/>
    <w:rsid w:val="00AE001F"/>
    <w:rsid w:val="00AE43ED"/>
    <w:rsid w:val="00B01483"/>
    <w:rsid w:val="00B01BF7"/>
    <w:rsid w:val="00B100D1"/>
    <w:rsid w:val="00B1293A"/>
    <w:rsid w:val="00B23304"/>
    <w:rsid w:val="00B25D33"/>
    <w:rsid w:val="00B43101"/>
    <w:rsid w:val="00B72014"/>
    <w:rsid w:val="00B76D91"/>
    <w:rsid w:val="00BF1CDB"/>
    <w:rsid w:val="00C100AC"/>
    <w:rsid w:val="00C53E66"/>
    <w:rsid w:val="00C57F3C"/>
    <w:rsid w:val="00C60A49"/>
    <w:rsid w:val="00CB6102"/>
    <w:rsid w:val="00CC21D0"/>
    <w:rsid w:val="00CE1DC2"/>
    <w:rsid w:val="00CF12B1"/>
    <w:rsid w:val="00D34725"/>
    <w:rsid w:val="00D40C68"/>
    <w:rsid w:val="00D5476B"/>
    <w:rsid w:val="00D5477D"/>
    <w:rsid w:val="00D80313"/>
    <w:rsid w:val="00DD2FBE"/>
    <w:rsid w:val="00DD3E8B"/>
    <w:rsid w:val="00DF363E"/>
    <w:rsid w:val="00E00912"/>
    <w:rsid w:val="00E15BC6"/>
    <w:rsid w:val="00E2325E"/>
    <w:rsid w:val="00E33D58"/>
    <w:rsid w:val="00E45826"/>
    <w:rsid w:val="00E4794F"/>
    <w:rsid w:val="00E645E6"/>
    <w:rsid w:val="00E71194"/>
    <w:rsid w:val="00E74B0B"/>
    <w:rsid w:val="00EA220E"/>
    <w:rsid w:val="00EC5A78"/>
    <w:rsid w:val="00EE1384"/>
    <w:rsid w:val="00EF71F7"/>
    <w:rsid w:val="00F05A75"/>
    <w:rsid w:val="00F24B52"/>
    <w:rsid w:val="00F24DDE"/>
    <w:rsid w:val="00F51947"/>
    <w:rsid w:val="00F57E82"/>
    <w:rsid w:val="00F969DD"/>
    <w:rsid w:val="00FA01E7"/>
    <w:rsid w:val="00FA39E5"/>
    <w:rsid w:val="00FE4FA7"/>
    <w:rsid w:val="00FF579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88C73"/>
  <w15:chartTrackingRefBased/>
  <w15:docId w15:val="{C4FF45D2-48C3-45BD-A5DC-E7695F5F9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CE1DC2"/>
    <w:pPr>
      <w:spacing w:after="0" w:line="240" w:lineRule="auto"/>
    </w:pPr>
  </w:style>
  <w:style w:type="paragraph" w:styleId="Odlomakpopisa">
    <w:name w:val="List Paragraph"/>
    <w:basedOn w:val="Normal"/>
    <w:uiPriority w:val="34"/>
    <w:qFormat/>
    <w:rsid w:val="00CF12B1"/>
    <w:pPr>
      <w:ind w:left="720"/>
      <w:contextualSpacing/>
    </w:pPr>
  </w:style>
  <w:style w:type="paragraph" w:customStyle="1" w:styleId="Default">
    <w:name w:val="Default"/>
    <w:rsid w:val="00AD0B8E"/>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9-8">
    <w:name w:val="t-9-8"/>
    <w:basedOn w:val="Normal"/>
    <w:rsid w:val="00AD0B8E"/>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apple-converted-space">
    <w:name w:val="apple-converted-space"/>
    <w:basedOn w:val="Zadanifontodlomka"/>
    <w:rsid w:val="00AD0B8E"/>
  </w:style>
  <w:style w:type="table" w:styleId="Reetkatablice">
    <w:name w:val="Table Grid"/>
    <w:basedOn w:val="Obinatablica"/>
    <w:uiPriority w:val="39"/>
    <w:rsid w:val="00AD0B8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glavlje">
    <w:name w:val="header"/>
    <w:basedOn w:val="Normal"/>
    <w:link w:val="ZaglavljeChar"/>
    <w:uiPriority w:val="99"/>
    <w:unhideWhenUsed/>
    <w:rsid w:val="009E1D0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9E1D08"/>
  </w:style>
  <w:style w:type="paragraph" w:styleId="Podnoje">
    <w:name w:val="footer"/>
    <w:basedOn w:val="Normal"/>
    <w:link w:val="PodnojeChar"/>
    <w:uiPriority w:val="99"/>
    <w:unhideWhenUsed/>
    <w:rsid w:val="009E1D0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9E1D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1140782">
      <w:bodyDiv w:val="1"/>
      <w:marLeft w:val="0"/>
      <w:marRight w:val="0"/>
      <w:marTop w:val="0"/>
      <w:marBottom w:val="0"/>
      <w:divBdr>
        <w:top w:val="none" w:sz="0" w:space="0" w:color="auto"/>
        <w:left w:val="none" w:sz="0" w:space="0" w:color="auto"/>
        <w:bottom w:val="none" w:sz="0" w:space="0" w:color="auto"/>
        <w:right w:val="none" w:sz="0" w:space="0" w:color="auto"/>
      </w:divBdr>
    </w:div>
    <w:div w:id="2098091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757B53-1F98-4C38-9F4F-7A820E137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12</Pages>
  <Words>3108</Words>
  <Characters>17718</Characters>
  <Application>Microsoft Office Word</Application>
  <DocSecurity>0</DocSecurity>
  <Lines>147</Lines>
  <Paragraphs>41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20785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Martina Petranović</cp:lastModifiedBy>
  <cp:revision>11</cp:revision>
  <cp:lastPrinted>2022-01-04T10:45:00Z</cp:lastPrinted>
  <dcterms:created xsi:type="dcterms:W3CDTF">2024-07-03T05:30:00Z</dcterms:created>
  <dcterms:modified xsi:type="dcterms:W3CDTF">2024-07-24T11:30:00Z</dcterms:modified>
</cp:coreProperties>
</file>