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F2EA" w14:textId="4C0F8B2F" w:rsidR="00AF2289" w:rsidRPr="00DD3E8B" w:rsidRDefault="00ED03D8" w:rsidP="006C604B">
      <w:pPr>
        <w:pStyle w:val="Bezproreda"/>
        <w:jc w:val="both"/>
      </w:pPr>
      <w:r>
        <w:t>N</w:t>
      </w:r>
      <w:r w:rsidR="00AF2289" w:rsidRPr="00DD3E8B">
        <w:t>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</w:t>
      </w:r>
      <w:r w:rsidR="00BD54FB">
        <w:t>,</w:t>
      </w:r>
      <w:r w:rsidR="00AF2289" w:rsidRPr="00DD3E8B">
        <w:t xml:space="preserve">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>)</w:t>
      </w:r>
      <w:r>
        <w:t xml:space="preserve"> te Uredbe o izmjenama Uredbe o klasifikaciji  radnih mjesta u lokalnoj i (područnoj) samoupravi koja je stupila na snagu 13. svibnja 2023. godine, </w:t>
      </w:r>
      <w:r w:rsidR="00AF2289" w:rsidRPr="00DD3E8B">
        <w:t>na prijedlog</w:t>
      </w:r>
      <w:r w:rsidR="00ED0E6E">
        <w:t xml:space="preserve"> </w:t>
      </w:r>
      <w:r w:rsidR="007E036C" w:rsidRPr="007E036C">
        <w:t>na prijedlog službenika ovlaštenog za obavljanje poslova pročelnika Odjela gradske uprave za</w:t>
      </w:r>
      <w:r w:rsidR="00AF2289" w:rsidRPr="00D97986">
        <w:t xml:space="preserve"> </w:t>
      </w:r>
      <w:r w:rsidR="00ED0E6E">
        <w:t>komunalni sustav, imovinu, promet i zaštitu okoliša</w:t>
      </w:r>
      <w:r w:rsidR="00CB1791">
        <w:t xml:space="preserve"> Grada</w:t>
      </w:r>
      <w:r w:rsidR="00AF2289" w:rsidRPr="002B694C">
        <w:t xml:space="preserve">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</w:t>
      </w:r>
      <w:bookmarkStart w:id="2" w:name="_Hlk142906991"/>
      <w:r w:rsidR="00CB1791">
        <w:t>023-01/21-01/</w:t>
      </w:r>
      <w:bookmarkEnd w:id="2"/>
      <w:r w:rsidR="008F218E">
        <w:t>0</w:t>
      </w:r>
      <w:r w:rsidR="00ED0E6E">
        <w:t>9</w:t>
      </w:r>
      <w:r w:rsidR="00AF2289" w:rsidRPr="00DD3E8B">
        <w:t>, URBROJ:</w:t>
      </w:r>
      <w:r w:rsidR="00AF2289">
        <w:t xml:space="preserve"> 2170-6-</w:t>
      </w:r>
      <w:r w:rsidR="00BB1A1E">
        <w:t>5</w:t>
      </w:r>
      <w:r w:rsidR="00AF2289">
        <w:t>0-1-2</w:t>
      </w:r>
      <w:r w:rsidR="00BB1A1E">
        <w:t>3</w:t>
      </w:r>
      <w:r w:rsidR="00AF2289">
        <w:t>-</w:t>
      </w:r>
      <w:r w:rsidR="00ED0E6E">
        <w:t>1</w:t>
      </w:r>
      <w:r w:rsidR="00BD54FB">
        <w:t>6</w:t>
      </w:r>
      <w:r w:rsidR="00AF2289" w:rsidRPr="00DD3E8B">
        <w:t xml:space="preserve"> od</w:t>
      </w:r>
      <w:r w:rsidR="00AF2289">
        <w:t xml:space="preserve"> </w:t>
      </w:r>
      <w:r w:rsidR="00BD54FB">
        <w:t>17</w:t>
      </w:r>
      <w:r w:rsidR="00AF2289">
        <w:t xml:space="preserve">. </w:t>
      </w:r>
      <w:r w:rsidR="00BD54FB">
        <w:t>siječnja</w:t>
      </w:r>
      <w:r w:rsidR="00AF2289" w:rsidRPr="00DD3E8B">
        <w:t xml:space="preserve"> 202</w:t>
      </w:r>
      <w:r w:rsidR="00BD54FB">
        <w:t>4</w:t>
      </w:r>
      <w:r w:rsidR="00AF2289" w:rsidRPr="00DD3E8B">
        <w:t xml:space="preserve">. godine </w:t>
      </w:r>
      <w:r>
        <w:t xml:space="preserve">gradonačelnica </w:t>
      </w:r>
      <w:r w:rsidR="00AF2289" w:rsidRPr="00DD3E8B">
        <w:t xml:space="preserve">donosi </w:t>
      </w:r>
    </w:p>
    <w:p w14:paraId="3A880179" w14:textId="77777777" w:rsidR="00CC4A74" w:rsidRPr="008B008A" w:rsidRDefault="00CC4A74" w:rsidP="00CF77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25E44A" w14:textId="3AE09702" w:rsidR="00CF77BD" w:rsidRPr="006C604B" w:rsidRDefault="006C604B" w:rsidP="006C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bookmarkStart w:id="3" w:name="_Hlk105493208"/>
      <w:r w:rsidRPr="006C604B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8F218E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05492804"/>
      <w:r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PRAVILNIKA O UNUTARNJEM REDU ODJELA GRADSKE UPRAVE ZA </w:t>
      </w:r>
      <w:r w:rsidR="00ED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KOMUNALNI SUSTAV, IMOVINU, PROMET I ZAŠTITU OKOLIŠA</w:t>
      </w:r>
    </w:p>
    <w:p w14:paraId="14DD4629" w14:textId="183591A5" w:rsidR="006A3F24" w:rsidRDefault="006A3F24" w:rsidP="003411A5">
      <w:pPr>
        <w:pStyle w:val="Bezproreda"/>
        <w:jc w:val="center"/>
        <w:rPr>
          <w:b/>
          <w:bCs/>
          <w:color w:val="000000"/>
        </w:rPr>
      </w:pPr>
    </w:p>
    <w:p w14:paraId="732C305C" w14:textId="0A8C6CE3" w:rsidR="006A3F24" w:rsidRDefault="006A3F24" w:rsidP="003411A5">
      <w:pPr>
        <w:pStyle w:val="Bezproreda"/>
        <w:jc w:val="center"/>
        <w:rPr>
          <w:b/>
          <w:bCs/>
          <w:color w:val="000000"/>
        </w:rPr>
      </w:pPr>
      <w:bookmarkStart w:id="5" w:name="_Hlk108595559"/>
      <w:r>
        <w:rPr>
          <w:b/>
          <w:bCs/>
          <w:color w:val="000000"/>
        </w:rPr>
        <w:t>Članak 1.</w:t>
      </w:r>
    </w:p>
    <w:p w14:paraId="024BFD3A" w14:textId="25AFE99C" w:rsidR="006A3F24" w:rsidRDefault="00B73112" w:rsidP="00851A39">
      <w:pPr>
        <w:pStyle w:val="Bezproreda"/>
        <w:jc w:val="both"/>
      </w:pPr>
      <w:r>
        <w:t xml:space="preserve">U </w:t>
      </w:r>
      <w:r w:rsidR="00C97660">
        <w:t xml:space="preserve">Sistematizaciji radnih mjesta </w:t>
      </w:r>
      <w:r w:rsidR="006A3F24" w:rsidRPr="008B008A">
        <w:t>Pravilnik</w:t>
      </w:r>
      <w:r w:rsidR="00C97660">
        <w:t>a</w:t>
      </w:r>
      <w:r w:rsidR="006A3F24" w:rsidRPr="008B008A">
        <w:t xml:space="preserve"> o unutarnjem redu </w:t>
      </w:r>
      <w:r w:rsidR="006A3F24">
        <w:t xml:space="preserve">Odjela </w:t>
      </w:r>
      <w:r>
        <w:t>g</w:t>
      </w:r>
      <w:r w:rsidR="006A3F24">
        <w:t xml:space="preserve">radske uprave za </w:t>
      </w:r>
      <w:r w:rsidR="00ED0E6E">
        <w:t>komunalni sustav, imovinu, promet i zaštitu okoliša</w:t>
      </w:r>
      <w:r w:rsidR="00BB1A1E">
        <w:t xml:space="preserve"> </w:t>
      </w:r>
      <w:r w:rsidR="006A3F24" w:rsidRPr="008B008A">
        <w:t>(S</w:t>
      </w:r>
      <w:r w:rsidR="00851A39">
        <w:t>N GD</w:t>
      </w:r>
      <w:r w:rsidR="006A3F24" w:rsidRPr="008B008A">
        <w:t xml:space="preserve"> 0</w:t>
      </w:r>
      <w:r w:rsidR="006A3F24">
        <w:t>1</w:t>
      </w:r>
      <w:r w:rsidR="006A3F24" w:rsidRPr="008B008A">
        <w:t>/</w:t>
      </w:r>
      <w:r w:rsidR="006A3F24">
        <w:t>2</w:t>
      </w:r>
      <w:r>
        <w:t>2</w:t>
      </w:r>
      <w:r w:rsidR="00ED0E6E">
        <w:t>, 4/22, 6/22, 5/23</w:t>
      </w:r>
      <w:r w:rsidR="00BD54FB">
        <w:t>, 6/23</w:t>
      </w:r>
      <w:r>
        <w:t>)</w:t>
      </w:r>
      <w:r w:rsidR="000D3205">
        <w:t xml:space="preserve">, </w:t>
      </w:r>
      <w:bookmarkStart w:id="6" w:name="_Hlk142899787"/>
      <w:r w:rsidR="00A6161B">
        <w:t>vrše se izmjene radnog mjesta pod rednim brojem 1. Pročelnik Odjela za komunalni sustav, promet i zaštitu okoliša.</w:t>
      </w:r>
    </w:p>
    <w:bookmarkEnd w:id="6"/>
    <w:p w14:paraId="65DB5412" w14:textId="77777777" w:rsidR="000D3205" w:rsidRDefault="000D3205" w:rsidP="00851A39">
      <w:pPr>
        <w:pStyle w:val="Bezproreda"/>
        <w:jc w:val="both"/>
      </w:pPr>
    </w:p>
    <w:p w14:paraId="503CE01E" w14:textId="36290BD3" w:rsidR="00B74746" w:rsidRDefault="00B74746" w:rsidP="000D3205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Članak 2. </w:t>
      </w:r>
    </w:p>
    <w:p w14:paraId="19EEEB4A" w14:textId="3D251508" w:rsidR="00B74746" w:rsidRDefault="005A2097" w:rsidP="005B37DE">
      <w:pPr>
        <w:pStyle w:val="Bezproreda"/>
      </w:pPr>
      <w:r>
        <w:t xml:space="preserve">U Sistematizaciji radnih mjesta, naziv Odjela mijenja se i glasi: „Odjel gradske uprave za </w:t>
      </w:r>
      <w:bookmarkStart w:id="7" w:name="_Hlk156301399"/>
      <w:r>
        <w:t>komunalni sustav, imovinu, promet i zaštitu okoliša.“</w:t>
      </w:r>
    </w:p>
    <w:p w14:paraId="11A795B3" w14:textId="77777777" w:rsidR="005A2097" w:rsidRDefault="005A2097" w:rsidP="000D3205">
      <w:pPr>
        <w:pStyle w:val="Bezproreda"/>
        <w:jc w:val="center"/>
      </w:pPr>
    </w:p>
    <w:bookmarkEnd w:id="7"/>
    <w:p w14:paraId="1ABAA616" w14:textId="13C8AF71" w:rsidR="005A2097" w:rsidRPr="005A2097" w:rsidRDefault="005A2097" w:rsidP="000D3205">
      <w:pPr>
        <w:pStyle w:val="Bezproreda"/>
        <w:jc w:val="center"/>
        <w:rPr>
          <w:b/>
          <w:bCs/>
        </w:rPr>
      </w:pPr>
      <w:r w:rsidRPr="005A2097">
        <w:rPr>
          <w:b/>
          <w:bCs/>
        </w:rPr>
        <w:t xml:space="preserve">Članak </w:t>
      </w:r>
      <w:r w:rsidR="00AB5C0C">
        <w:rPr>
          <w:b/>
          <w:bCs/>
        </w:rPr>
        <w:t>3</w:t>
      </w:r>
      <w:r w:rsidRPr="005A2097">
        <w:rPr>
          <w:b/>
          <w:bCs/>
        </w:rPr>
        <w:t>.</w:t>
      </w:r>
    </w:p>
    <w:p w14:paraId="330304A5" w14:textId="77777777" w:rsidR="005A2097" w:rsidRDefault="005A2097" w:rsidP="005A2097">
      <w:pPr>
        <w:pStyle w:val="Bezproreda"/>
      </w:pPr>
      <w:r>
        <w:t>Naziv radnog mjesta mijenja se i glasi: „Pročelnik odjela gradske uprave za komunalni sustav, imovinu, promet i zaštitu okoliša.“</w:t>
      </w:r>
    </w:p>
    <w:p w14:paraId="284243D2" w14:textId="77777777" w:rsidR="00B74746" w:rsidRDefault="00B74746" w:rsidP="005A2097">
      <w:pPr>
        <w:pStyle w:val="Bezproreda"/>
        <w:rPr>
          <w:b/>
          <w:bCs/>
        </w:rPr>
      </w:pPr>
    </w:p>
    <w:p w14:paraId="5379CB9D" w14:textId="20616EF0" w:rsidR="000D3205" w:rsidRPr="000D3205" w:rsidRDefault="000D3205" w:rsidP="000D3205">
      <w:pPr>
        <w:pStyle w:val="Bezproreda"/>
        <w:jc w:val="center"/>
        <w:rPr>
          <w:b/>
          <w:bCs/>
        </w:rPr>
      </w:pPr>
      <w:r w:rsidRPr="000D3205">
        <w:rPr>
          <w:b/>
          <w:bCs/>
        </w:rPr>
        <w:t xml:space="preserve">Članak </w:t>
      </w:r>
      <w:r w:rsidR="00AB5C0C">
        <w:rPr>
          <w:b/>
          <w:bCs/>
        </w:rPr>
        <w:t>4</w:t>
      </w:r>
      <w:r w:rsidRPr="000D3205">
        <w:rPr>
          <w:b/>
          <w:bCs/>
        </w:rPr>
        <w:t>.</w:t>
      </w:r>
    </w:p>
    <w:bookmarkEnd w:id="3"/>
    <w:bookmarkEnd w:id="4"/>
    <w:p w14:paraId="6B348BEE" w14:textId="11659E97" w:rsidR="00A965B6" w:rsidRDefault="003A211C" w:rsidP="003A211C">
      <w:pPr>
        <w:pStyle w:val="Bezproreda"/>
        <w:jc w:val="both"/>
      </w:pPr>
      <w:r>
        <w:t>Opis poslova radnog mjesta mijenja se i glasi:</w:t>
      </w:r>
      <w:r w:rsidRPr="003A211C">
        <w:t xml:space="preserve"> </w:t>
      </w:r>
      <w:r>
        <w:t>Upravlja radom Odjela, osigurava mu učinkovitost rada te provođenje obveza utvrđenih zakonom, ostalim propisima i aktima tijela Grada Delnice, Gradonačelnici predlaže smjernice, planove i akte, te joj podnosi izvješća o radu iz nadležnosti Odjela (50%), Koordinira rad Odjela sa drugim upravnim tijelima Grada, državnim tijelima i ustanovama, jedinicama lokalne i područne (regionalne) samouprave i njihovim institucijama kao i mjesnim odborima te udrugama civilnog društva i građanima iz nadležnosti Odjela, vodi aktivnosti projektnih timova iz nadležnosti Odjela, koordinira rad komunalnih i trgovačkih društava iz nadležnosti Odjela. Predlaganje mjera i provedba aktivnosti za razvoj gospodarskih i turističkih potencijala Grada, praćenja rada i poslovanja poduzeća čiji je Grad osnivač i predlaganje mjera za njihovo racionalno i efikasno poslovanje (15%), Pravni i drugi stručni poslovi u svezi sređivanja zemljišno-knjižnog stanja gradske imovine, uključivši poslove pravnog zastupanja u jednostavnijim imovinsko-pravnim postupcima pred nadležnim tijelima (15%), Poslovi iz oblasti zaštite na radu, u vezi zaštite potrošača, poslovi vezani uz izradu prijedloga općih akata vezanih uz komunalni red kao i način obavljanja komunalnih djelatnosti (10%) i Prati propise i stručnu literaturu iz nadležnosti Odjela te sudjeluje u raznim vidovima edukacija (10%).</w:t>
      </w:r>
    </w:p>
    <w:p w14:paraId="449CCEA6" w14:textId="77777777" w:rsidR="003A211C" w:rsidRDefault="003A211C" w:rsidP="00A965B6">
      <w:pPr>
        <w:pStyle w:val="Bezproreda"/>
        <w:jc w:val="center"/>
        <w:rPr>
          <w:b/>
          <w:bCs/>
        </w:rPr>
      </w:pPr>
    </w:p>
    <w:p w14:paraId="5E668DBB" w14:textId="24324F7F" w:rsidR="00A965B6" w:rsidRPr="00A965B6" w:rsidRDefault="00A965B6" w:rsidP="00A965B6">
      <w:pPr>
        <w:pStyle w:val="Bezproreda"/>
        <w:jc w:val="center"/>
        <w:rPr>
          <w:b/>
          <w:bCs/>
        </w:rPr>
      </w:pPr>
      <w:r w:rsidRPr="00A965B6">
        <w:rPr>
          <w:b/>
          <w:bCs/>
        </w:rPr>
        <w:t xml:space="preserve">Članak </w:t>
      </w:r>
      <w:r w:rsidR="00AB5C0C">
        <w:rPr>
          <w:b/>
          <w:bCs/>
        </w:rPr>
        <w:t>5</w:t>
      </w:r>
      <w:r w:rsidRPr="00A965B6">
        <w:rPr>
          <w:b/>
          <w:bCs/>
        </w:rPr>
        <w:t>.</w:t>
      </w:r>
    </w:p>
    <w:p w14:paraId="339987A8" w14:textId="5E560FB3" w:rsidR="00F84C77" w:rsidRDefault="00512281" w:rsidP="00680820">
      <w:pPr>
        <w:pStyle w:val="Bezproreda"/>
        <w:jc w:val="both"/>
      </w:pPr>
      <w:bookmarkStart w:id="8" w:name="_Hlk156299690"/>
      <w:r>
        <w:t>Opis standardnog mjerila potrebnog stručnog znanja mijenja se i glasi</w:t>
      </w:r>
      <w:bookmarkStart w:id="9" w:name="_Hlk156300127"/>
      <w:r>
        <w:t>: „</w:t>
      </w:r>
      <w:r w:rsidRPr="00FB3314">
        <w:t>Magistar struke ili stručni specijalist</w:t>
      </w:r>
      <w:r w:rsidR="00496B25">
        <w:t xml:space="preserve"> građevinskog ili drugog tehničkog</w:t>
      </w:r>
      <w:r w:rsidRPr="00FB3314">
        <w:t xml:space="preserve"> smjera, najmanje </w:t>
      </w:r>
      <w:r w:rsidR="00496B25">
        <w:t>pet</w:t>
      </w:r>
      <w:r w:rsidRPr="00FB3314">
        <w:t xml:space="preserve"> godina radnog iskustva na odgovarajućim poslovima, organizacijske sposobnosti i komunikacijske vještine potrebne za uspješno upravljanje upravnim tijelom</w:t>
      </w:r>
      <w:r w:rsidR="00496B25">
        <w:t>.“</w:t>
      </w:r>
    </w:p>
    <w:bookmarkEnd w:id="8"/>
    <w:bookmarkEnd w:id="9"/>
    <w:p w14:paraId="3B7499E1" w14:textId="77777777" w:rsidR="00B74746" w:rsidRDefault="00B74746" w:rsidP="00F84C77">
      <w:pPr>
        <w:pStyle w:val="Bezproreda"/>
        <w:jc w:val="center"/>
        <w:rPr>
          <w:b/>
          <w:bCs/>
        </w:rPr>
      </w:pPr>
    </w:p>
    <w:p w14:paraId="16BA8B35" w14:textId="3EDDD3DB" w:rsidR="00AB5C0C" w:rsidRPr="008B008A" w:rsidRDefault="00AB5C0C" w:rsidP="00AB5C0C">
      <w:pPr>
        <w:pStyle w:val="Bezproreda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Članak 6.</w:t>
      </w:r>
    </w:p>
    <w:p w14:paraId="0D7B229C" w14:textId="77777777" w:rsidR="00AB5C0C" w:rsidRDefault="00AB5C0C" w:rsidP="00AB5C0C">
      <w:pPr>
        <w:pStyle w:val="Bezproreda"/>
        <w:jc w:val="both"/>
      </w:pPr>
      <w:r w:rsidRPr="008B008A">
        <w:t>Ov</w:t>
      </w:r>
      <w:r>
        <w:t xml:space="preserve">a Odluka </w:t>
      </w:r>
      <w:r w:rsidRPr="008B008A">
        <w:t>stupa na snagu osmog</w:t>
      </w:r>
      <w:r>
        <w:t>a</w:t>
      </w:r>
      <w:r w:rsidRPr="008B008A">
        <w:t xml:space="preserve"> dana od dana objave u </w:t>
      </w:r>
      <w:r>
        <w:t>„</w:t>
      </w:r>
      <w:r w:rsidRPr="008B008A">
        <w:t>Službenim novinama Grada Delnica“.</w:t>
      </w:r>
    </w:p>
    <w:p w14:paraId="47EB708C" w14:textId="77777777" w:rsidR="00AB5C0C" w:rsidRDefault="00AB5C0C" w:rsidP="00AB5C0C">
      <w:pPr>
        <w:pStyle w:val="Bezproreda"/>
      </w:pPr>
    </w:p>
    <w:p w14:paraId="2E497557" w14:textId="77777777" w:rsidR="00AB5C0C" w:rsidRPr="00F37241" w:rsidRDefault="00AB5C0C" w:rsidP="00AB5C0C">
      <w:pPr>
        <w:pStyle w:val="Bezproreda"/>
      </w:pPr>
      <w:r w:rsidRPr="00F37241">
        <w:t xml:space="preserve">KLASA: </w:t>
      </w:r>
      <w:r>
        <w:t>023-01/21-01/09</w:t>
      </w:r>
    </w:p>
    <w:p w14:paraId="53275336" w14:textId="77777777" w:rsidR="00AB5C0C" w:rsidRPr="00F37241" w:rsidRDefault="00AB5C0C" w:rsidP="00AB5C0C">
      <w:pPr>
        <w:pStyle w:val="Bezproreda"/>
      </w:pPr>
      <w:r>
        <w:t>URBROJ: 2170-6-5-4-24-18</w:t>
      </w:r>
    </w:p>
    <w:p w14:paraId="26B018D5" w14:textId="00D94C9D" w:rsidR="00AB5C0C" w:rsidRDefault="00AB5C0C" w:rsidP="00AB5C0C">
      <w:pPr>
        <w:pStyle w:val="Bezproreda"/>
      </w:pPr>
      <w:r>
        <w:t>Delnice, 1</w:t>
      </w:r>
      <w:r w:rsidR="005B37DE">
        <w:t>8</w:t>
      </w:r>
      <w:r>
        <w:t>. siječnja 2024. godine</w:t>
      </w:r>
    </w:p>
    <w:p w14:paraId="4CB57187" w14:textId="77777777" w:rsidR="00AB5C0C" w:rsidRDefault="00AB5C0C" w:rsidP="00AB5C0C">
      <w:pPr>
        <w:pStyle w:val="Bezproreda"/>
        <w:rPr>
          <w:b/>
          <w:color w:val="000000"/>
        </w:rPr>
      </w:pPr>
    </w:p>
    <w:p w14:paraId="67D13330" w14:textId="77777777" w:rsidR="00AB5C0C" w:rsidRPr="00D84B8D" w:rsidRDefault="00AB5C0C" w:rsidP="00AB5C0C">
      <w:pPr>
        <w:pStyle w:val="Bezproreda"/>
        <w:jc w:val="center"/>
        <w:rPr>
          <w:color w:val="000000"/>
        </w:rPr>
      </w:pPr>
      <w:r w:rsidRPr="00D84B8D">
        <w:rPr>
          <w:color w:val="000000"/>
        </w:rPr>
        <w:t>Gradonačelnica Grada Delnica</w:t>
      </w:r>
    </w:p>
    <w:p w14:paraId="5FA5AEE6" w14:textId="570059FE" w:rsidR="00AB5C0C" w:rsidRPr="00DD3E8B" w:rsidRDefault="00AB5C0C" w:rsidP="00AB5C0C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 xml:space="preserve">Katarina </w:t>
      </w:r>
      <w:proofErr w:type="spellStart"/>
      <w:r w:rsidRPr="00DD3E8B">
        <w:rPr>
          <w:color w:val="000000"/>
        </w:rPr>
        <w:t>Mihelčić</w:t>
      </w:r>
      <w:proofErr w:type="spellEnd"/>
      <w:r w:rsidRPr="00DD3E8B">
        <w:rPr>
          <w:color w:val="000000"/>
        </w:rPr>
        <w:t xml:space="preserve">, </w:t>
      </w:r>
      <w:proofErr w:type="spellStart"/>
      <w:r w:rsidRPr="00DD3E8B">
        <w:rPr>
          <w:color w:val="000000"/>
        </w:rPr>
        <w:t>dipl.ing.agr</w:t>
      </w:r>
      <w:proofErr w:type="spellEnd"/>
      <w:r>
        <w:rPr>
          <w:color w:val="000000"/>
        </w:rPr>
        <w:t>.</w:t>
      </w:r>
      <w:r w:rsidR="002000D7">
        <w:rPr>
          <w:color w:val="000000"/>
        </w:rPr>
        <w:t>, v.r.</w:t>
      </w:r>
      <w:bookmarkStart w:id="10" w:name="_GoBack"/>
      <w:bookmarkEnd w:id="10"/>
    </w:p>
    <w:p w14:paraId="62539CF9" w14:textId="77777777" w:rsidR="00496B25" w:rsidRDefault="00496B25" w:rsidP="00496B25">
      <w:pPr>
        <w:pStyle w:val="Bezproreda"/>
        <w:rPr>
          <w:b/>
          <w:bCs/>
        </w:rPr>
      </w:pPr>
    </w:p>
    <w:p w14:paraId="2A6BCF7C" w14:textId="77777777" w:rsidR="00496B25" w:rsidRDefault="00496B25" w:rsidP="00F84C77">
      <w:pPr>
        <w:pStyle w:val="Bezproreda"/>
        <w:jc w:val="center"/>
        <w:rPr>
          <w:b/>
          <w:bCs/>
        </w:rPr>
      </w:pPr>
    </w:p>
    <w:p w14:paraId="5B478AEF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27626454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62A88FC9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75FD8C24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70846352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22D4698B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725F367F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1689A06E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2EB5CDCF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55A24421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5D5A4BE8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76DC4284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022440F8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17481EBF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0627852C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0C024677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528D336F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7389BED9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63C22C78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0EB954A4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0F7C8052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3CD3E18C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095F9D58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5F38B9D8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6118C623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656F9302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1712DE4B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3155E4AB" w14:textId="77777777" w:rsidR="00364C24" w:rsidRDefault="00364C24" w:rsidP="00F84C77">
      <w:pPr>
        <w:pStyle w:val="Bezproreda"/>
        <w:jc w:val="center"/>
        <w:rPr>
          <w:b/>
          <w:bCs/>
        </w:rPr>
      </w:pPr>
    </w:p>
    <w:p w14:paraId="781F5F00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37F10F4C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1E1EC24F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34523C0F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620B217C" w14:textId="77777777" w:rsidR="00FA443A" w:rsidRPr="00F84C77" w:rsidRDefault="00FA443A" w:rsidP="00F84C77">
      <w:pPr>
        <w:pStyle w:val="Bezproreda"/>
        <w:jc w:val="center"/>
        <w:rPr>
          <w:b/>
          <w:bCs/>
        </w:rPr>
      </w:pPr>
    </w:p>
    <w:bookmarkEnd w:id="5"/>
    <w:p w14:paraId="7029A703" w14:textId="77777777" w:rsidR="009860CD" w:rsidRPr="008B008A" w:rsidRDefault="009860CD">
      <w:pPr>
        <w:rPr>
          <w:rFonts w:ascii="Times New Roman" w:hAnsi="Times New Roman" w:cs="Times New Roman"/>
          <w:sz w:val="24"/>
          <w:szCs w:val="24"/>
        </w:rPr>
      </w:pPr>
    </w:p>
    <w:sectPr w:rsidR="009860CD" w:rsidRPr="008B008A" w:rsidSect="00D46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592"/>
    <w:multiLevelType w:val="hybridMultilevel"/>
    <w:tmpl w:val="821CF602"/>
    <w:lvl w:ilvl="0" w:tplc="625CBE6E">
      <w:start w:val="8"/>
      <w:numFmt w:val="decimal"/>
      <w:lvlText w:val="%1."/>
      <w:lvlJc w:val="left"/>
      <w:pPr>
        <w:ind w:left="32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3E8049E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68D893B0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730C21C4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C9509DD4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7E4E01C0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9C1EDC2E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7B947D54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64FEB9BE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4D672A9A"/>
    <w:multiLevelType w:val="hybridMultilevel"/>
    <w:tmpl w:val="77AED2BE"/>
    <w:lvl w:ilvl="0" w:tplc="907686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6A2317F"/>
    <w:multiLevelType w:val="hybridMultilevel"/>
    <w:tmpl w:val="95DC9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B"/>
    <w:rsid w:val="000161AC"/>
    <w:rsid w:val="0002224E"/>
    <w:rsid w:val="00024C55"/>
    <w:rsid w:val="000C47C4"/>
    <w:rsid w:val="000D3205"/>
    <w:rsid w:val="00111502"/>
    <w:rsid w:val="00182748"/>
    <w:rsid w:val="00190EBE"/>
    <w:rsid w:val="00191144"/>
    <w:rsid w:val="001A14EF"/>
    <w:rsid w:val="002000D7"/>
    <w:rsid w:val="0020758B"/>
    <w:rsid w:val="00271454"/>
    <w:rsid w:val="002746E5"/>
    <w:rsid w:val="002E0660"/>
    <w:rsid w:val="003411A5"/>
    <w:rsid w:val="00364C24"/>
    <w:rsid w:val="00367FD5"/>
    <w:rsid w:val="003A211C"/>
    <w:rsid w:val="00432A08"/>
    <w:rsid w:val="00496B25"/>
    <w:rsid w:val="00512281"/>
    <w:rsid w:val="005A2097"/>
    <w:rsid w:val="005B37DE"/>
    <w:rsid w:val="005B5499"/>
    <w:rsid w:val="005E7F46"/>
    <w:rsid w:val="0062027F"/>
    <w:rsid w:val="00625FD2"/>
    <w:rsid w:val="00641D53"/>
    <w:rsid w:val="00647C80"/>
    <w:rsid w:val="00680820"/>
    <w:rsid w:val="006A3F24"/>
    <w:rsid w:val="006C604B"/>
    <w:rsid w:val="0072006E"/>
    <w:rsid w:val="00751AC3"/>
    <w:rsid w:val="00777A20"/>
    <w:rsid w:val="007D5007"/>
    <w:rsid w:val="007E036C"/>
    <w:rsid w:val="007E3C29"/>
    <w:rsid w:val="00851A39"/>
    <w:rsid w:val="00872938"/>
    <w:rsid w:val="00882A27"/>
    <w:rsid w:val="008B008A"/>
    <w:rsid w:val="008F218E"/>
    <w:rsid w:val="00903284"/>
    <w:rsid w:val="00960A77"/>
    <w:rsid w:val="009860CD"/>
    <w:rsid w:val="00996CA5"/>
    <w:rsid w:val="00A6161B"/>
    <w:rsid w:val="00A965B6"/>
    <w:rsid w:val="00AB5C0C"/>
    <w:rsid w:val="00AC1CA7"/>
    <w:rsid w:val="00AE7571"/>
    <w:rsid w:val="00AF2289"/>
    <w:rsid w:val="00B1293A"/>
    <w:rsid w:val="00B16B7D"/>
    <w:rsid w:val="00B66C10"/>
    <w:rsid w:val="00B73112"/>
    <w:rsid w:val="00B74746"/>
    <w:rsid w:val="00BB1A1E"/>
    <w:rsid w:val="00BD54FB"/>
    <w:rsid w:val="00C4778C"/>
    <w:rsid w:val="00C93D91"/>
    <w:rsid w:val="00C96304"/>
    <w:rsid w:val="00C97660"/>
    <w:rsid w:val="00CA5078"/>
    <w:rsid w:val="00CB1791"/>
    <w:rsid w:val="00CC4A74"/>
    <w:rsid w:val="00CC4C37"/>
    <w:rsid w:val="00CD45B3"/>
    <w:rsid w:val="00CD6E17"/>
    <w:rsid w:val="00CF77BD"/>
    <w:rsid w:val="00D46441"/>
    <w:rsid w:val="00D810B6"/>
    <w:rsid w:val="00D84B8D"/>
    <w:rsid w:val="00DB3D5C"/>
    <w:rsid w:val="00DC2E4A"/>
    <w:rsid w:val="00DC33C3"/>
    <w:rsid w:val="00DD2FBE"/>
    <w:rsid w:val="00DF0E9E"/>
    <w:rsid w:val="00DF7E95"/>
    <w:rsid w:val="00E2325E"/>
    <w:rsid w:val="00E74270"/>
    <w:rsid w:val="00ED03D8"/>
    <w:rsid w:val="00ED0E6E"/>
    <w:rsid w:val="00F16481"/>
    <w:rsid w:val="00F84C77"/>
    <w:rsid w:val="00F8562B"/>
    <w:rsid w:val="00F96ED7"/>
    <w:rsid w:val="00FA443A"/>
    <w:rsid w:val="00FB3314"/>
    <w:rsid w:val="00FB48F9"/>
    <w:rsid w:val="00FC0D1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E92B-6526-404A-8302-AE3011E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7</cp:revision>
  <cp:lastPrinted>2024-01-17T07:56:00Z</cp:lastPrinted>
  <dcterms:created xsi:type="dcterms:W3CDTF">2024-01-16T13:36:00Z</dcterms:created>
  <dcterms:modified xsi:type="dcterms:W3CDTF">2024-01-23T11:50:00Z</dcterms:modified>
</cp:coreProperties>
</file>