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9F2EA" w14:textId="566452F5" w:rsidR="00AF2289" w:rsidRPr="00DD3E8B" w:rsidRDefault="006C604B" w:rsidP="006C604B">
      <w:pPr>
        <w:pStyle w:val="Bezproreda"/>
        <w:jc w:val="both"/>
      </w:pPr>
      <w:r>
        <w:t>G</w:t>
      </w:r>
      <w:r w:rsidR="00AF2289" w:rsidRPr="00DD3E8B">
        <w:t>radonačelnica Grada Delnica, na temelju članka 4. stavka 3. Zakona o službenicima i namještenicima u lokalnoj i područnoj (regionalnoj) samoupravi (N</w:t>
      </w:r>
      <w:r w:rsidR="00851A39">
        <w:t>N</w:t>
      </w:r>
      <w:r w:rsidR="00AF2289" w:rsidRPr="00DD3E8B">
        <w:t xml:space="preserve"> 86/08, 61/11, 04/18 i 112/19), članka </w:t>
      </w:r>
      <w:bookmarkStart w:id="0" w:name="_Hlk45268933"/>
      <w:bookmarkStart w:id="1" w:name="_Hlk74636795"/>
      <w:r w:rsidR="00191144">
        <w:t>16</w:t>
      </w:r>
      <w:r w:rsidR="00AF2289" w:rsidRPr="00DD3E8B">
        <w:t>. stavka 2. Odluke o ustrojstvu i djelokrugu gradskih upravnih tijela Grada Delnica</w:t>
      </w:r>
      <w:bookmarkEnd w:id="0"/>
      <w:bookmarkEnd w:id="1"/>
      <w:r w:rsidR="00AF2289" w:rsidRPr="00DD3E8B">
        <w:t xml:space="preserve"> (S</w:t>
      </w:r>
      <w:r w:rsidR="00851A39">
        <w:t>N GD</w:t>
      </w:r>
      <w:r w:rsidR="00AF2289" w:rsidRPr="00DD3E8B">
        <w:t xml:space="preserve"> </w:t>
      </w:r>
      <w:r w:rsidR="00AF2289">
        <w:t>09/21</w:t>
      </w:r>
      <w:r w:rsidR="00AF2289" w:rsidRPr="00DD3E8B">
        <w:t xml:space="preserve">), na prijedlog </w:t>
      </w:r>
      <w:r w:rsidR="00CB1791">
        <w:t>P</w:t>
      </w:r>
      <w:r w:rsidR="00AF2289" w:rsidRPr="00DD3E8B">
        <w:t xml:space="preserve">ročelnika </w:t>
      </w:r>
      <w:r w:rsidR="00AF2289">
        <w:t xml:space="preserve">Odjela gradske uprave </w:t>
      </w:r>
      <w:r w:rsidR="00AF2289" w:rsidRPr="002B694C">
        <w:t>za</w:t>
      </w:r>
      <w:r w:rsidR="00AF2289" w:rsidRPr="00D97986">
        <w:t xml:space="preserve"> </w:t>
      </w:r>
      <w:r w:rsidR="00CB1791">
        <w:t>lokalnu samoupravu, društvene djelatnosti i opće poslove Grada</w:t>
      </w:r>
      <w:r w:rsidR="00AF2289" w:rsidRPr="002B694C">
        <w:t xml:space="preserve"> Delnica</w:t>
      </w:r>
      <w:r w:rsidR="00AF2289" w:rsidRPr="00DD3E8B">
        <w:t xml:space="preserve"> </w:t>
      </w:r>
      <w:r w:rsidR="00CB1791" w:rsidRPr="00DD3E8B">
        <w:t>KLASA:</w:t>
      </w:r>
      <w:r w:rsidR="00CB1791">
        <w:t xml:space="preserve"> 023-01/21-01/10</w:t>
      </w:r>
      <w:r w:rsidR="00AF2289" w:rsidRPr="00DD3E8B">
        <w:t>, URBROJ:</w:t>
      </w:r>
      <w:r w:rsidR="00AF2289">
        <w:t xml:space="preserve"> 2170-6-40-1-22-0</w:t>
      </w:r>
      <w:r w:rsidR="003411A5">
        <w:t>4</w:t>
      </w:r>
      <w:r w:rsidR="00AF2289" w:rsidRPr="00DD3E8B">
        <w:t>, od</w:t>
      </w:r>
      <w:r w:rsidR="00AF2289">
        <w:t xml:space="preserve"> </w:t>
      </w:r>
      <w:r w:rsidR="003411A5">
        <w:t>13</w:t>
      </w:r>
      <w:r w:rsidR="00AF2289">
        <w:t>. s</w:t>
      </w:r>
      <w:r w:rsidR="003411A5">
        <w:t>rpnja</w:t>
      </w:r>
      <w:r w:rsidR="00AF2289" w:rsidRPr="00DD3E8B">
        <w:t xml:space="preserve"> 202</w:t>
      </w:r>
      <w:r w:rsidR="003411A5">
        <w:t>2</w:t>
      </w:r>
      <w:r w:rsidR="00AF2289" w:rsidRPr="00DD3E8B">
        <w:t xml:space="preserve">. godine te nakon savjetovanja sa sindikatom donosi </w:t>
      </w:r>
    </w:p>
    <w:p w14:paraId="3A880179" w14:textId="77777777" w:rsidR="00CC4A74" w:rsidRPr="008B008A" w:rsidRDefault="00CC4A74" w:rsidP="00CF77B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3E25E44A" w14:textId="23EDF704" w:rsidR="00CF77BD" w:rsidRPr="006C604B" w:rsidRDefault="006C604B" w:rsidP="006C60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604B">
        <w:rPr>
          <w:rFonts w:ascii="Times New Roman" w:hAnsi="Times New Roman" w:cs="Times New Roman"/>
          <w:b/>
          <w:bCs/>
          <w:sz w:val="24"/>
          <w:szCs w:val="24"/>
        </w:rPr>
        <w:t xml:space="preserve">ODLUKU </w:t>
      </w:r>
      <w:bookmarkStart w:id="2" w:name="_Hlk105493208"/>
      <w:r w:rsidRPr="006C604B">
        <w:rPr>
          <w:rFonts w:ascii="Times New Roman" w:hAnsi="Times New Roman" w:cs="Times New Roman"/>
          <w:b/>
          <w:bCs/>
          <w:sz w:val="24"/>
          <w:szCs w:val="24"/>
        </w:rPr>
        <w:t xml:space="preserve">O I. IZMJENI </w:t>
      </w:r>
      <w:bookmarkStart w:id="3" w:name="_Hlk105492804"/>
      <w:r w:rsidRPr="006C60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PRAVILNIKA O UNUTARNJEM REDU ODJELA GRADSKE UPRAVE ZA LOKALNU SAMOUPRAVU, DRUŠTVENE DJELATNOSTI I OPĆE POSLOVE</w:t>
      </w:r>
    </w:p>
    <w:p w14:paraId="14DD4629" w14:textId="3E343042" w:rsidR="006A3F24" w:rsidRDefault="006A3F24" w:rsidP="003411A5">
      <w:pPr>
        <w:pStyle w:val="Bezproreda"/>
        <w:jc w:val="center"/>
        <w:rPr>
          <w:b/>
          <w:bCs/>
          <w:color w:val="000000"/>
        </w:rPr>
      </w:pPr>
    </w:p>
    <w:p w14:paraId="732C305C" w14:textId="0A8C6CE3" w:rsidR="006A3F24" w:rsidRDefault="006A3F24" w:rsidP="003411A5">
      <w:pPr>
        <w:pStyle w:val="Bezproreda"/>
        <w:jc w:val="center"/>
        <w:rPr>
          <w:b/>
          <w:bCs/>
          <w:color w:val="000000"/>
        </w:rPr>
      </w:pPr>
      <w:bookmarkStart w:id="4" w:name="_Hlk108595559"/>
      <w:r>
        <w:rPr>
          <w:b/>
          <w:bCs/>
          <w:color w:val="000000"/>
        </w:rPr>
        <w:t>Članak 1.</w:t>
      </w:r>
    </w:p>
    <w:p w14:paraId="024BFD3A" w14:textId="4013D850" w:rsidR="006A3F24" w:rsidRDefault="006A3F24" w:rsidP="00851A39">
      <w:pPr>
        <w:pStyle w:val="Bezproreda"/>
        <w:jc w:val="both"/>
      </w:pPr>
      <w:r w:rsidRPr="008B008A">
        <w:t xml:space="preserve">Ovom </w:t>
      </w:r>
      <w:r>
        <w:t>Izmjenom</w:t>
      </w:r>
      <w:r w:rsidRPr="008B008A">
        <w:t xml:space="preserve"> Pravilnika o unutarnjem redu </w:t>
      </w:r>
      <w:r>
        <w:t xml:space="preserve">Odjela Gradske uprave za lokalnu samoupravu, društvene djelatnosti i opće poslove </w:t>
      </w:r>
      <w:r w:rsidRPr="008B008A">
        <w:t>(S</w:t>
      </w:r>
      <w:r w:rsidR="00851A39">
        <w:t>N GD</w:t>
      </w:r>
      <w:r w:rsidRPr="008B008A">
        <w:t xml:space="preserve"> 0</w:t>
      </w:r>
      <w:r>
        <w:t>1</w:t>
      </w:r>
      <w:r w:rsidRPr="008B008A">
        <w:t>/</w:t>
      </w:r>
      <w:r>
        <w:t>2</w:t>
      </w:r>
      <w:r w:rsidRPr="008B008A">
        <w:t xml:space="preserve">1; u nastavku teksta: </w:t>
      </w:r>
      <w:r w:rsidRPr="008B008A">
        <w:rPr>
          <w:b/>
        </w:rPr>
        <w:t>Pravilnik</w:t>
      </w:r>
      <w:r>
        <w:rPr>
          <w:b/>
        </w:rPr>
        <w:t>)</w:t>
      </w:r>
      <w:r w:rsidRPr="008B008A">
        <w:t xml:space="preserve">, </w:t>
      </w:r>
      <w:r w:rsidRPr="006736D0">
        <w:t xml:space="preserve">u sistematizaciji radnih mjesta </w:t>
      </w:r>
      <w:r>
        <w:t xml:space="preserve">za radno mjesto </w:t>
      </w:r>
      <w:r w:rsidRPr="006E10A9">
        <w:t xml:space="preserve">1. PROČELNIK </w:t>
      </w:r>
      <w:r>
        <w:t xml:space="preserve">ODJELA ZA </w:t>
      </w:r>
      <w:r w:rsidRPr="006A3F24">
        <w:rPr>
          <w:color w:val="000000"/>
        </w:rPr>
        <w:t>LOKALNU SAMOUPRAVU, DRUŠTVENE DJELATNOSTI I OPĆE POSLOVE</w:t>
      </w:r>
      <w:r>
        <w:t>, mijenja se opis poslova i zadataka na sljedeći način:</w:t>
      </w:r>
    </w:p>
    <w:p w14:paraId="006EB1B7" w14:textId="77777777" w:rsidR="00AC1CA7" w:rsidRDefault="00AC1CA7" w:rsidP="00851A39">
      <w:pPr>
        <w:pStyle w:val="Bezproreda"/>
        <w:jc w:val="both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201"/>
        <w:gridCol w:w="3791"/>
      </w:tblGrid>
      <w:tr w:rsidR="006A3F24" w:rsidRPr="006E10A9" w14:paraId="6CE4A49B" w14:textId="77777777" w:rsidTr="00510F04">
        <w:tc>
          <w:tcPr>
            <w:tcW w:w="10201" w:type="dxa"/>
          </w:tcPr>
          <w:p w14:paraId="49E9BD42" w14:textId="77777777" w:rsidR="006A3F24" w:rsidRPr="006E10A9" w:rsidRDefault="006A3F24" w:rsidP="00510F04">
            <w:pPr>
              <w:pStyle w:val="Bezproreda"/>
              <w:jc w:val="center"/>
            </w:pPr>
            <w:r w:rsidRPr="006E10A9">
              <w:t>OPIS POSLOVA I ZADATAKA</w:t>
            </w:r>
          </w:p>
        </w:tc>
        <w:tc>
          <w:tcPr>
            <w:tcW w:w="3791" w:type="dxa"/>
          </w:tcPr>
          <w:p w14:paraId="270E5BCE" w14:textId="77777777" w:rsidR="006A3F24" w:rsidRPr="006E10A9" w:rsidRDefault="006A3F24" w:rsidP="00510F04">
            <w:pPr>
              <w:pStyle w:val="Bezproreda"/>
              <w:jc w:val="center"/>
            </w:pPr>
            <w:r w:rsidRPr="006E10A9">
              <w:t>Približan postotak vremena potreban za obavljanje pojedinog posla</w:t>
            </w:r>
          </w:p>
        </w:tc>
      </w:tr>
      <w:tr w:rsidR="006A3F24" w:rsidRPr="006E10A9" w14:paraId="5ABE6AD3" w14:textId="77777777" w:rsidTr="00510F04">
        <w:tc>
          <w:tcPr>
            <w:tcW w:w="10201" w:type="dxa"/>
          </w:tcPr>
          <w:p w14:paraId="1A8BC60C" w14:textId="56730241" w:rsidR="006A3F24" w:rsidRPr="00193062" w:rsidRDefault="006A3F24" w:rsidP="00851A39">
            <w:pPr>
              <w:pStyle w:val="Bezproreda"/>
              <w:jc w:val="both"/>
            </w:pPr>
            <w:r w:rsidRPr="00193062">
              <w:t xml:space="preserve">Upravlja radom Odjela, osigurava mu učinkovitost rada te provođenje obveza utvrđenih zakonom, ostalim propisima i aktima tijela Grada </w:t>
            </w:r>
            <w:r>
              <w:t>Delnica, g</w:t>
            </w:r>
            <w:r w:rsidRPr="00193062">
              <w:t>radonačelni</w:t>
            </w:r>
            <w:r w:rsidR="005B5499">
              <w:t>ku</w:t>
            </w:r>
            <w:r w:rsidRPr="00193062">
              <w:t xml:space="preserve"> predlaže smjernice, planove i akte te </w:t>
            </w:r>
            <w:r w:rsidR="005B5499">
              <w:t>mu</w:t>
            </w:r>
            <w:r w:rsidRPr="00193062">
              <w:t xml:space="preserve"> podnosi izvješća o radu iz nadležnosti Odjela</w:t>
            </w:r>
            <w:r w:rsidR="00647C80">
              <w:t>, obavlja</w:t>
            </w:r>
            <w:r w:rsidR="00851A39">
              <w:t xml:space="preserve"> organizacijske kao i stručno administrativne poslove</w:t>
            </w:r>
            <w:r w:rsidR="00647C80">
              <w:t xml:space="preserve"> za potrebe odnosa s javnošću</w:t>
            </w:r>
            <w:r w:rsidRPr="00193062">
              <w:t>.</w:t>
            </w:r>
          </w:p>
        </w:tc>
        <w:tc>
          <w:tcPr>
            <w:tcW w:w="3791" w:type="dxa"/>
          </w:tcPr>
          <w:p w14:paraId="7F397806" w14:textId="77777777" w:rsidR="006A3F24" w:rsidRPr="006E10A9" w:rsidRDefault="006A3F24" w:rsidP="00510F04">
            <w:pPr>
              <w:pStyle w:val="Bezproreda"/>
              <w:jc w:val="center"/>
            </w:pPr>
            <w:r>
              <w:t>30</w:t>
            </w:r>
          </w:p>
        </w:tc>
      </w:tr>
      <w:tr w:rsidR="006A3F24" w:rsidRPr="006E10A9" w14:paraId="31275260" w14:textId="77777777" w:rsidTr="00510F04">
        <w:tc>
          <w:tcPr>
            <w:tcW w:w="10201" w:type="dxa"/>
          </w:tcPr>
          <w:p w14:paraId="5615092D" w14:textId="7EAB57C1" w:rsidR="006A3F24" w:rsidRPr="00193062" w:rsidRDefault="006A3F24" w:rsidP="00851A39">
            <w:pPr>
              <w:pStyle w:val="Bezproreda"/>
              <w:jc w:val="both"/>
            </w:pPr>
            <w:r w:rsidRPr="00193062">
              <w:t>Koordinira rad Odjela sa drugim upravnim tijelima Grada, državnim tijelima i ustanovama, jedinicama lokalne i područne (regionalne) samouprave i njihovim inst</w:t>
            </w:r>
            <w:r>
              <w:t>itucijama</w:t>
            </w:r>
            <w:r w:rsidR="00903284">
              <w:t xml:space="preserve">, koordinira organizaciju obilježavanja </w:t>
            </w:r>
            <w:r w:rsidR="00851A39">
              <w:t>D</w:t>
            </w:r>
            <w:r w:rsidR="00903284">
              <w:t xml:space="preserve">ana </w:t>
            </w:r>
            <w:r w:rsidR="00851A39">
              <w:t>G</w:t>
            </w:r>
            <w:r w:rsidR="00903284">
              <w:t>rada i drugih gradskih manifestacija</w:t>
            </w:r>
            <w:r w:rsidR="005B5499">
              <w:t xml:space="preserve">, organizira obilježavanje nacionalnih praznika i važnijih datuma u povijesti </w:t>
            </w:r>
            <w:r w:rsidR="00851A39">
              <w:t>G</w:t>
            </w:r>
            <w:r w:rsidR="005B5499">
              <w:t>rada.</w:t>
            </w:r>
            <w:r w:rsidR="00FE5092">
              <w:t xml:space="preserve"> </w:t>
            </w:r>
          </w:p>
        </w:tc>
        <w:tc>
          <w:tcPr>
            <w:tcW w:w="3791" w:type="dxa"/>
          </w:tcPr>
          <w:p w14:paraId="000DEC1A" w14:textId="77777777" w:rsidR="006A3F24" w:rsidRPr="006E10A9" w:rsidRDefault="006A3F24" w:rsidP="00510F04">
            <w:pPr>
              <w:pStyle w:val="Bezproreda"/>
              <w:jc w:val="center"/>
            </w:pPr>
            <w:r>
              <w:t>10</w:t>
            </w:r>
          </w:p>
        </w:tc>
      </w:tr>
      <w:tr w:rsidR="006A3F24" w:rsidRPr="006E10A9" w14:paraId="26B6C5C8" w14:textId="77777777" w:rsidTr="00510F04">
        <w:tc>
          <w:tcPr>
            <w:tcW w:w="10201" w:type="dxa"/>
          </w:tcPr>
          <w:p w14:paraId="4C8FF7CE" w14:textId="5D916E28" w:rsidR="006A3F24" w:rsidRPr="00193062" w:rsidRDefault="00CD45B3" w:rsidP="00510F04">
            <w:pPr>
              <w:pStyle w:val="Bezproreda"/>
              <w:jc w:val="both"/>
              <w:rPr>
                <w:color w:val="000000"/>
              </w:rPr>
            </w:pPr>
            <w:r>
              <w:t xml:space="preserve">Po potrebi </w:t>
            </w:r>
            <w:r w:rsidR="00851A39">
              <w:t>obavlja poslove</w:t>
            </w:r>
            <w:r>
              <w:t xml:space="preserve"> jed</w:t>
            </w:r>
            <w:r w:rsidR="00851A39">
              <w:t>nostavnijeg pravnog zastupanja G</w:t>
            </w:r>
            <w:r>
              <w:t>rada i njegovih tijela u upravnom sporu i drugim sudskim sporovima.</w:t>
            </w:r>
          </w:p>
        </w:tc>
        <w:tc>
          <w:tcPr>
            <w:tcW w:w="3791" w:type="dxa"/>
          </w:tcPr>
          <w:p w14:paraId="4A227386" w14:textId="77777777" w:rsidR="006A3F24" w:rsidRPr="006E10A9" w:rsidRDefault="006A3F24" w:rsidP="00510F04">
            <w:pPr>
              <w:pStyle w:val="Bezproreda"/>
              <w:jc w:val="center"/>
            </w:pPr>
            <w:r>
              <w:t>10</w:t>
            </w:r>
          </w:p>
        </w:tc>
      </w:tr>
      <w:tr w:rsidR="006A3F24" w:rsidRPr="006E10A9" w14:paraId="79DDAB32" w14:textId="77777777" w:rsidTr="00510F04">
        <w:tc>
          <w:tcPr>
            <w:tcW w:w="10201" w:type="dxa"/>
          </w:tcPr>
          <w:p w14:paraId="4CCE44ED" w14:textId="551862E4" w:rsidR="006A3F24" w:rsidRPr="00193062" w:rsidRDefault="00851A39" w:rsidP="00851A39">
            <w:pPr>
              <w:pStyle w:val="Bezproreda"/>
              <w:jc w:val="both"/>
              <w:rPr>
                <w:color w:val="000000"/>
              </w:rPr>
            </w:pPr>
            <w:r>
              <w:t>Obavlja poslove</w:t>
            </w:r>
            <w:r w:rsidR="006A3F24">
              <w:t xml:space="preserve"> iz oblasti provedbe lokalnih </w:t>
            </w:r>
            <w:r w:rsidR="007D5007">
              <w:t xml:space="preserve">i </w:t>
            </w:r>
            <w:r>
              <w:t>izbora, poslove vezane</w:t>
            </w:r>
            <w:r w:rsidR="006A3F24">
              <w:t xml:space="preserve"> </w:t>
            </w:r>
            <w:r>
              <w:t>u</w:t>
            </w:r>
            <w:r w:rsidR="006A3F24">
              <w:t>z Gradsko vijeće i njegova radna tijela, poslov</w:t>
            </w:r>
            <w:r>
              <w:t>e</w:t>
            </w:r>
            <w:r w:rsidR="006A3F24">
              <w:t xml:space="preserve"> konstituiranja Gradskog vijeća</w:t>
            </w:r>
            <w:r w:rsidR="007D5007">
              <w:t xml:space="preserve"> kao i Vijeća mjesnih odbora</w:t>
            </w:r>
            <w:r w:rsidR="006A3F24">
              <w:t xml:space="preserve">, </w:t>
            </w:r>
            <w:r>
              <w:t>pravne</w:t>
            </w:r>
            <w:r w:rsidR="007D5007">
              <w:t xml:space="preserve"> pomoć</w:t>
            </w:r>
            <w:r>
              <w:t>i</w:t>
            </w:r>
            <w:r w:rsidR="007D5007">
              <w:t xml:space="preserve"> u radu mjesnih odbora, </w:t>
            </w:r>
            <w:r w:rsidR="006A3F24">
              <w:t>sudjel</w:t>
            </w:r>
            <w:r>
              <w:t>uje</w:t>
            </w:r>
            <w:r w:rsidR="006A3F24">
              <w:t xml:space="preserve"> u izradi proračuna iz nadležnosti Odjela</w:t>
            </w:r>
            <w:r w:rsidR="00647C80">
              <w:t>.</w:t>
            </w:r>
          </w:p>
        </w:tc>
        <w:tc>
          <w:tcPr>
            <w:tcW w:w="3791" w:type="dxa"/>
          </w:tcPr>
          <w:p w14:paraId="20370593" w14:textId="77777777" w:rsidR="006A3F24" w:rsidRPr="006E10A9" w:rsidRDefault="006A3F24" w:rsidP="00510F04">
            <w:pPr>
              <w:pStyle w:val="Bezproreda"/>
              <w:jc w:val="center"/>
            </w:pPr>
            <w:r>
              <w:t>30</w:t>
            </w:r>
          </w:p>
        </w:tc>
      </w:tr>
      <w:tr w:rsidR="006A3F24" w:rsidRPr="006E10A9" w14:paraId="05D6B3C1" w14:textId="77777777" w:rsidTr="00510F04">
        <w:tc>
          <w:tcPr>
            <w:tcW w:w="10201" w:type="dxa"/>
          </w:tcPr>
          <w:p w14:paraId="47FD925A" w14:textId="29F6922C" w:rsidR="006A3F24" w:rsidRPr="00193062" w:rsidRDefault="006A3F24" w:rsidP="00510F04">
            <w:pPr>
              <w:pStyle w:val="Bezproreda"/>
              <w:jc w:val="both"/>
            </w:pPr>
            <w:r>
              <w:t>U najsloženijim poslovima</w:t>
            </w:r>
            <w:r w:rsidRPr="00193062">
              <w:t xml:space="preserve"> pomaže službenicima iz Odjela, prati propise i stručnu literaturu iz nadležnosti Odjela, sudjeluje u raznim vidovima edukacija te obavlja i</w:t>
            </w:r>
            <w:r>
              <w:t xml:space="preserve"> druge poslove koje mu povjeri g</w:t>
            </w:r>
            <w:r w:rsidRPr="00193062">
              <w:t>radonačelni</w:t>
            </w:r>
            <w:r w:rsidR="005B5499">
              <w:t>k</w:t>
            </w:r>
            <w:r w:rsidRPr="00193062">
              <w:t>.</w:t>
            </w:r>
          </w:p>
        </w:tc>
        <w:tc>
          <w:tcPr>
            <w:tcW w:w="3791" w:type="dxa"/>
          </w:tcPr>
          <w:p w14:paraId="65E463D4" w14:textId="77777777" w:rsidR="006A3F24" w:rsidRPr="006E10A9" w:rsidRDefault="006A3F24" w:rsidP="00510F04">
            <w:pPr>
              <w:pStyle w:val="Bezproreda"/>
              <w:jc w:val="center"/>
            </w:pPr>
            <w:r w:rsidRPr="006E10A9">
              <w:t>1</w:t>
            </w:r>
            <w:r>
              <w:t>0</w:t>
            </w:r>
          </w:p>
        </w:tc>
      </w:tr>
      <w:tr w:rsidR="006A3F24" w:rsidRPr="006E10A9" w14:paraId="03E341C9" w14:textId="77777777" w:rsidTr="00510F04">
        <w:tc>
          <w:tcPr>
            <w:tcW w:w="10201" w:type="dxa"/>
          </w:tcPr>
          <w:p w14:paraId="18BAB0A2" w14:textId="5C0BC1E9" w:rsidR="006A3F24" w:rsidRDefault="006A3F24" w:rsidP="00851A39">
            <w:pPr>
              <w:pStyle w:val="Bezproreda"/>
              <w:jc w:val="both"/>
            </w:pPr>
            <w:r>
              <w:rPr>
                <w:bCs/>
              </w:rPr>
              <w:t>Izra</w:t>
            </w:r>
            <w:r w:rsidR="00851A39">
              <w:rPr>
                <w:bCs/>
              </w:rPr>
              <w:t>đuje nacrte i prijedloge</w:t>
            </w:r>
            <w:r>
              <w:rPr>
                <w:bCs/>
              </w:rPr>
              <w:t xml:space="preserve"> općih, internih i drugih akata iz nadležnosti Odjela</w:t>
            </w:r>
          </w:p>
        </w:tc>
        <w:tc>
          <w:tcPr>
            <w:tcW w:w="3791" w:type="dxa"/>
          </w:tcPr>
          <w:p w14:paraId="4D16EF32" w14:textId="77777777" w:rsidR="006A3F24" w:rsidRPr="006E10A9" w:rsidRDefault="006A3F24" w:rsidP="00510F04">
            <w:pPr>
              <w:pStyle w:val="Bezproreda"/>
              <w:jc w:val="center"/>
            </w:pPr>
            <w:r>
              <w:t>10</w:t>
            </w:r>
          </w:p>
        </w:tc>
      </w:tr>
    </w:tbl>
    <w:p w14:paraId="483A033A" w14:textId="77777777" w:rsidR="006A3F24" w:rsidRDefault="006A3F24" w:rsidP="003411A5">
      <w:pPr>
        <w:pStyle w:val="Bezproreda"/>
        <w:jc w:val="center"/>
        <w:rPr>
          <w:b/>
          <w:bCs/>
          <w:color w:val="000000"/>
        </w:rPr>
      </w:pPr>
    </w:p>
    <w:bookmarkEnd w:id="3"/>
    <w:p w14:paraId="2DDCDC2F" w14:textId="3992A133" w:rsidR="00CF77BD" w:rsidRDefault="00CF77BD" w:rsidP="00CF77BD">
      <w:pPr>
        <w:pStyle w:val="Bezproreda"/>
        <w:jc w:val="center"/>
        <w:rPr>
          <w:b/>
        </w:rPr>
      </w:pPr>
      <w:r w:rsidRPr="008B008A">
        <w:rPr>
          <w:b/>
        </w:rPr>
        <w:t xml:space="preserve">Članak </w:t>
      </w:r>
      <w:r w:rsidR="00647C80">
        <w:rPr>
          <w:b/>
        </w:rPr>
        <w:t>2</w:t>
      </w:r>
      <w:r w:rsidRPr="008B008A">
        <w:rPr>
          <w:b/>
        </w:rPr>
        <w:t>.</w:t>
      </w:r>
    </w:p>
    <w:p w14:paraId="0E02D771" w14:textId="696F5E67" w:rsidR="003411A5" w:rsidRDefault="00647C80" w:rsidP="00851A39">
      <w:pPr>
        <w:pStyle w:val="Bezproreda"/>
        <w:jc w:val="both"/>
      </w:pPr>
      <w:bookmarkStart w:id="5" w:name="_Hlk105492846"/>
      <w:r>
        <w:t>U</w:t>
      </w:r>
      <w:r w:rsidR="00C96304" w:rsidRPr="006736D0">
        <w:t xml:space="preserve"> sistematizaciji radnih mjesta </w:t>
      </w:r>
      <w:r w:rsidR="003411A5">
        <w:t xml:space="preserve">iza </w:t>
      </w:r>
      <w:r w:rsidR="00AF2289">
        <w:t>radno</w:t>
      </w:r>
      <w:r w:rsidR="003411A5">
        <w:t>g</w:t>
      </w:r>
      <w:r w:rsidR="00AF2289">
        <w:t xml:space="preserve"> mjest</w:t>
      </w:r>
      <w:r w:rsidR="003411A5">
        <w:t>a</w:t>
      </w:r>
      <w:r w:rsidR="00AF2289">
        <w:t xml:space="preserve"> </w:t>
      </w:r>
      <w:r w:rsidR="003411A5">
        <w:t>3</w:t>
      </w:r>
      <w:r w:rsidR="00AF2289" w:rsidRPr="006E10A9">
        <w:t xml:space="preserve">. </w:t>
      </w:r>
      <w:r w:rsidR="003411A5">
        <w:t>SAVJETNIK ZA DRUŠTVENE DJELATNOSTI</w:t>
      </w:r>
      <w:r w:rsidR="00F96ED7">
        <w:t xml:space="preserve">, </w:t>
      </w:r>
      <w:r w:rsidR="003411A5">
        <w:t>dodaje se novo radno mjesto</w:t>
      </w:r>
      <w:r w:rsidR="00191144">
        <w:t xml:space="preserve"> </w:t>
      </w:r>
      <w:r w:rsidR="003411A5">
        <w:t>3a. SAVJETNIK ZA LOKALNU SAMOUPRAVU I OPĆE POSLOVE i to na sljedeći način:</w:t>
      </w:r>
    </w:p>
    <w:p w14:paraId="31A4664A" w14:textId="77777777" w:rsidR="00AC1CA7" w:rsidRDefault="00AC1CA7" w:rsidP="00851A39">
      <w:pPr>
        <w:pStyle w:val="Bezproreda"/>
        <w:jc w:val="both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5670"/>
        <w:gridCol w:w="3791"/>
      </w:tblGrid>
      <w:tr w:rsidR="00903284" w:rsidRPr="00C536BC" w14:paraId="4A3B757D" w14:textId="77777777" w:rsidTr="00510F04">
        <w:tc>
          <w:tcPr>
            <w:tcW w:w="13992" w:type="dxa"/>
            <w:gridSpan w:val="3"/>
          </w:tcPr>
          <w:p w14:paraId="2ED17CDF" w14:textId="77777777" w:rsidR="00903284" w:rsidRDefault="00903284" w:rsidP="00510F04">
            <w:pPr>
              <w:pStyle w:val="Bezproreda"/>
              <w:jc w:val="center"/>
            </w:pPr>
          </w:p>
          <w:p w14:paraId="7A42BD4E" w14:textId="77777777" w:rsidR="00903284" w:rsidRPr="00C536BC" w:rsidRDefault="00903284" w:rsidP="00903284">
            <w:pPr>
              <w:pStyle w:val="Bezproreda"/>
              <w:jc w:val="center"/>
            </w:pPr>
            <w:r>
              <w:t>3a. SAVJETNIK</w:t>
            </w:r>
            <w:r w:rsidRPr="00C536BC">
              <w:t xml:space="preserve"> </w:t>
            </w:r>
            <w:r>
              <w:t>ZA LOKALNU SAMOUPRAVU I OPĆE POSLOVE</w:t>
            </w:r>
          </w:p>
          <w:p w14:paraId="433B04FF" w14:textId="65FD7693" w:rsidR="00903284" w:rsidRPr="00C536BC" w:rsidRDefault="00903284" w:rsidP="00903284">
            <w:pPr>
              <w:pStyle w:val="Bezproreda"/>
              <w:numPr>
                <w:ilvl w:val="0"/>
                <w:numId w:val="3"/>
              </w:numPr>
              <w:jc w:val="right"/>
            </w:pPr>
            <w:r w:rsidRPr="00C536BC">
              <w:t xml:space="preserve">Izvršitelj </w:t>
            </w:r>
          </w:p>
        </w:tc>
      </w:tr>
      <w:tr w:rsidR="00903284" w:rsidRPr="00C536BC" w14:paraId="3BD04A80" w14:textId="77777777" w:rsidTr="00510F04">
        <w:tc>
          <w:tcPr>
            <w:tcW w:w="13992" w:type="dxa"/>
            <w:gridSpan w:val="3"/>
          </w:tcPr>
          <w:p w14:paraId="661727DB" w14:textId="77777777" w:rsidR="00903284" w:rsidRDefault="00903284" w:rsidP="00510F04">
            <w:pPr>
              <w:pStyle w:val="Bezproreda"/>
              <w:jc w:val="center"/>
              <w:rPr>
                <w:b/>
                <w:bCs/>
              </w:rPr>
            </w:pPr>
          </w:p>
          <w:p w14:paraId="2160E888" w14:textId="77777777" w:rsidR="00903284" w:rsidRDefault="00903284" w:rsidP="00510F04">
            <w:pPr>
              <w:pStyle w:val="Bezproreda"/>
              <w:jc w:val="center"/>
              <w:rPr>
                <w:b/>
                <w:bCs/>
              </w:rPr>
            </w:pPr>
            <w:r w:rsidRPr="00C536BC">
              <w:rPr>
                <w:b/>
                <w:bCs/>
              </w:rPr>
              <w:t>Osnovni podaci o radnom mjestu</w:t>
            </w:r>
          </w:p>
          <w:p w14:paraId="1DC5796F" w14:textId="77777777" w:rsidR="00903284" w:rsidRPr="00C536BC" w:rsidRDefault="00903284" w:rsidP="00510F04">
            <w:pPr>
              <w:pStyle w:val="Bezproreda"/>
              <w:jc w:val="center"/>
              <w:rPr>
                <w:b/>
                <w:bCs/>
              </w:rPr>
            </w:pPr>
          </w:p>
        </w:tc>
      </w:tr>
      <w:tr w:rsidR="00903284" w:rsidRPr="00C536BC" w14:paraId="6628827F" w14:textId="77777777" w:rsidTr="00510F04">
        <w:tc>
          <w:tcPr>
            <w:tcW w:w="13992" w:type="dxa"/>
            <w:gridSpan w:val="3"/>
          </w:tcPr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3531"/>
              <w:gridCol w:w="3417"/>
              <w:gridCol w:w="3399"/>
              <w:gridCol w:w="3419"/>
            </w:tblGrid>
            <w:tr w:rsidR="00903284" w:rsidRPr="00C536BC" w14:paraId="76DCB53C" w14:textId="77777777" w:rsidTr="00510F04">
              <w:tc>
                <w:tcPr>
                  <w:tcW w:w="3566" w:type="dxa"/>
                </w:tcPr>
                <w:p w14:paraId="40C6ECA9" w14:textId="77777777" w:rsidR="00903284" w:rsidRPr="00C536BC" w:rsidRDefault="00903284" w:rsidP="00510F04">
                  <w:pPr>
                    <w:pStyle w:val="Bezproreda"/>
                    <w:jc w:val="center"/>
                  </w:pPr>
                  <w:r w:rsidRPr="00C536BC">
                    <w:t>KATEGORIJA</w:t>
                  </w:r>
                </w:p>
              </w:tc>
              <w:tc>
                <w:tcPr>
                  <w:tcW w:w="3441" w:type="dxa"/>
                </w:tcPr>
                <w:p w14:paraId="2A71F945" w14:textId="77777777" w:rsidR="00903284" w:rsidRPr="00C536BC" w:rsidRDefault="00903284" w:rsidP="00510F04">
                  <w:pPr>
                    <w:pStyle w:val="Bezproreda"/>
                    <w:jc w:val="center"/>
                  </w:pPr>
                  <w:r w:rsidRPr="00C536BC">
                    <w:t>POTKATEGORIJA</w:t>
                  </w:r>
                </w:p>
              </w:tc>
              <w:tc>
                <w:tcPr>
                  <w:tcW w:w="3442" w:type="dxa"/>
                </w:tcPr>
                <w:p w14:paraId="717498CA" w14:textId="77777777" w:rsidR="00903284" w:rsidRPr="00C536BC" w:rsidRDefault="00903284" w:rsidP="00510F04">
                  <w:pPr>
                    <w:pStyle w:val="Bezproreda"/>
                    <w:jc w:val="center"/>
                  </w:pPr>
                  <w:r w:rsidRPr="00C536BC">
                    <w:t>RAZINA</w:t>
                  </w:r>
                </w:p>
              </w:tc>
              <w:tc>
                <w:tcPr>
                  <w:tcW w:w="3442" w:type="dxa"/>
                </w:tcPr>
                <w:p w14:paraId="21167D96" w14:textId="77777777" w:rsidR="00903284" w:rsidRPr="00C536BC" w:rsidRDefault="00903284" w:rsidP="00510F04">
                  <w:pPr>
                    <w:pStyle w:val="Bezproreda"/>
                    <w:jc w:val="center"/>
                  </w:pPr>
                  <w:r w:rsidRPr="00C536BC">
                    <w:t>KLASIFIKACIJSKI RANG</w:t>
                  </w:r>
                </w:p>
              </w:tc>
            </w:tr>
            <w:tr w:rsidR="00903284" w:rsidRPr="00C536BC" w14:paraId="42FC0F35" w14:textId="77777777" w:rsidTr="00510F04">
              <w:tc>
                <w:tcPr>
                  <w:tcW w:w="3566" w:type="dxa"/>
                </w:tcPr>
                <w:p w14:paraId="0C21C585" w14:textId="77777777" w:rsidR="00903284" w:rsidRPr="00C536BC" w:rsidRDefault="00903284" w:rsidP="00510F04">
                  <w:pPr>
                    <w:pStyle w:val="Bezproreda"/>
                    <w:jc w:val="center"/>
                  </w:pPr>
                  <w:r w:rsidRPr="00C536BC">
                    <w:t>II.</w:t>
                  </w:r>
                </w:p>
              </w:tc>
              <w:tc>
                <w:tcPr>
                  <w:tcW w:w="3441" w:type="dxa"/>
                </w:tcPr>
                <w:p w14:paraId="06A34993" w14:textId="77777777" w:rsidR="00903284" w:rsidRPr="00C536BC" w:rsidRDefault="00903284" w:rsidP="00510F04">
                  <w:pPr>
                    <w:pStyle w:val="Bezproreda"/>
                    <w:jc w:val="center"/>
                  </w:pPr>
                  <w:r>
                    <w:t>Savjetnik</w:t>
                  </w:r>
                </w:p>
              </w:tc>
              <w:tc>
                <w:tcPr>
                  <w:tcW w:w="3442" w:type="dxa"/>
                </w:tcPr>
                <w:p w14:paraId="414A401A" w14:textId="77777777" w:rsidR="00903284" w:rsidRPr="00C536BC" w:rsidRDefault="00903284" w:rsidP="00510F04">
                  <w:pPr>
                    <w:pStyle w:val="Bezproreda"/>
                    <w:jc w:val="center"/>
                  </w:pPr>
                  <w:r w:rsidRPr="00C536BC">
                    <w:t>-----</w:t>
                  </w:r>
                </w:p>
              </w:tc>
              <w:tc>
                <w:tcPr>
                  <w:tcW w:w="3442" w:type="dxa"/>
                </w:tcPr>
                <w:p w14:paraId="588A0C05" w14:textId="77777777" w:rsidR="00903284" w:rsidRPr="00C536BC" w:rsidRDefault="00903284" w:rsidP="00510F04">
                  <w:pPr>
                    <w:pStyle w:val="Bezproreda"/>
                    <w:jc w:val="center"/>
                  </w:pPr>
                  <w:r>
                    <w:t>5</w:t>
                  </w:r>
                  <w:r w:rsidRPr="00C536BC">
                    <w:t>.</w:t>
                  </w:r>
                </w:p>
              </w:tc>
            </w:tr>
          </w:tbl>
          <w:p w14:paraId="5AE0339A" w14:textId="77777777" w:rsidR="00903284" w:rsidRPr="00C536BC" w:rsidRDefault="00903284" w:rsidP="00510F04">
            <w:pPr>
              <w:pStyle w:val="Bezproreda"/>
              <w:jc w:val="center"/>
            </w:pPr>
          </w:p>
        </w:tc>
      </w:tr>
      <w:tr w:rsidR="00903284" w:rsidRPr="00C536BC" w14:paraId="60F27A52" w14:textId="77777777" w:rsidTr="00510F04">
        <w:tc>
          <w:tcPr>
            <w:tcW w:w="13992" w:type="dxa"/>
            <w:gridSpan w:val="3"/>
          </w:tcPr>
          <w:p w14:paraId="3B231D06" w14:textId="77777777" w:rsidR="00903284" w:rsidRDefault="00903284" w:rsidP="00510F04">
            <w:pPr>
              <w:pStyle w:val="Bezproreda"/>
              <w:jc w:val="center"/>
              <w:rPr>
                <w:b/>
                <w:bCs/>
              </w:rPr>
            </w:pPr>
          </w:p>
          <w:p w14:paraId="4D1D55AE" w14:textId="77777777" w:rsidR="00903284" w:rsidRDefault="00903284" w:rsidP="00510F04">
            <w:pPr>
              <w:pStyle w:val="Bezproreda"/>
              <w:jc w:val="center"/>
              <w:rPr>
                <w:b/>
                <w:bCs/>
              </w:rPr>
            </w:pPr>
            <w:r w:rsidRPr="00C536BC">
              <w:rPr>
                <w:b/>
                <w:bCs/>
              </w:rPr>
              <w:t>Opis poslova radnog mjesta</w:t>
            </w:r>
          </w:p>
          <w:p w14:paraId="796CE0A1" w14:textId="77777777" w:rsidR="00903284" w:rsidRPr="00C536BC" w:rsidRDefault="00903284" w:rsidP="00510F04">
            <w:pPr>
              <w:pStyle w:val="Bezproreda"/>
              <w:jc w:val="center"/>
              <w:rPr>
                <w:b/>
                <w:bCs/>
              </w:rPr>
            </w:pPr>
          </w:p>
        </w:tc>
      </w:tr>
      <w:tr w:rsidR="00903284" w:rsidRPr="00C536BC" w14:paraId="518D399A" w14:textId="77777777" w:rsidTr="00510F04">
        <w:tc>
          <w:tcPr>
            <w:tcW w:w="10201" w:type="dxa"/>
            <w:gridSpan w:val="2"/>
          </w:tcPr>
          <w:p w14:paraId="514B831D" w14:textId="77777777" w:rsidR="00903284" w:rsidRPr="00C536BC" w:rsidRDefault="00903284" w:rsidP="00510F04">
            <w:pPr>
              <w:pStyle w:val="Bezproreda"/>
              <w:jc w:val="center"/>
            </w:pPr>
            <w:r w:rsidRPr="00C536BC">
              <w:t>OPIS POSLOVA I ZADATAKA</w:t>
            </w:r>
          </w:p>
        </w:tc>
        <w:tc>
          <w:tcPr>
            <w:tcW w:w="3791" w:type="dxa"/>
          </w:tcPr>
          <w:p w14:paraId="58F1DBE1" w14:textId="77777777" w:rsidR="00903284" w:rsidRPr="00C536BC" w:rsidRDefault="00903284" w:rsidP="00510F04">
            <w:pPr>
              <w:pStyle w:val="Bezproreda"/>
              <w:jc w:val="center"/>
            </w:pPr>
            <w:r w:rsidRPr="00C536BC">
              <w:t>Približan postotak vremena potreban za obavljanje pojedinog posla</w:t>
            </w:r>
          </w:p>
        </w:tc>
      </w:tr>
      <w:tr w:rsidR="00903284" w:rsidRPr="00C536BC" w14:paraId="46EF2237" w14:textId="77777777" w:rsidTr="00510F04">
        <w:tc>
          <w:tcPr>
            <w:tcW w:w="10201" w:type="dxa"/>
            <w:gridSpan w:val="2"/>
          </w:tcPr>
          <w:p w14:paraId="31E7B43E" w14:textId="1B23BA0A" w:rsidR="00903284" w:rsidRPr="00C536BC" w:rsidRDefault="00903284" w:rsidP="00903284">
            <w:pPr>
              <w:pStyle w:val="Bezproreda"/>
              <w:jc w:val="both"/>
            </w:pPr>
            <w:r>
              <w:t>Protokolarni i organizacijski poslovi za potrebe gradonačelni</w:t>
            </w:r>
            <w:r w:rsidR="005B5499">
              <w:t>ka i</w:t>
            </w:r>
            <w:r>
              <w:t xml:space="preserve"> predsjednika Gradskog vijeća.</w:t>
            </w:r>
          </w:p>
        </w:tc>
        <w:tc>
          <w:tcPr>
            <w:tcW w:w="3791" w:type="dxa"/>
          </w:tcPr>
          <w:p w14:paraId="20FA8C90" w14:textId="6B3A8B43" w:rsidR="00903284" w:rsidRPr="00C536BC" w:rsidRDefault="00903284" w:rsidP="00903284">
            <w:pPr>
              <w:pStyle w:val="Bezproreda"/>
              <w:jc w:val="center"/>
            </w:pPr>
            <w:r>
              <w:t>3</w:t>
            </w:r>
            <w:r w:rsidRPr="00C536BC">
              <w:t>0</w:t>
            </w:r>
          </w:p>
        </w:tc>
      </w:tr>
      <w:tr w:rsidR="00903284" w:rsidRPr="00C536BC" w14:paraId="3F0A2A4A" w14:textId="77777777" w:rsidTr="00510F04">
        <w:trPr>
          <w:trHeight w:val="281"/>
        </w:trPr>
        <w:tc>
          <w:tcPr>
            <w:tcW w:w="10201" w:type="dxa"/>
            <w:gridSpan w:val="2"/>
          </w:tcPr>
          <w:p w14:paraId="5F0070C5" w14:textId="1A36D435" w:rsidR="00903284" w:rsidRPr="00D9640C" w:rsidRDefault="00F16481" w:rsidP="00903284">
            <w:pPr>
              <w:pStyle w:val="Bezproreda"/>
              <w:jc w:val="both"/>
            </w:pPr>
            <w:r>
              <w:t>Kadrovski poslovi za dužnosnike, službenike te poslovi i aktivnosti vezane za mjere zapošljavanja drugih osoba.</w:t>
            </w:r>
          </w:p>
        </w:tc>
        <w:tc>
          <w:tcPr>
            <w:tcW w:w="3791" w:type="dxa"/>
          </w:tcPr>
          <w:p w14:paraId="2EF318C6" w14:textId="0448870D" w:rsidR="00903284" w:rsidRPr="00C536BC" w:rsidRDefault="00903284" w:rsidP="00903284">
            <w:pPr>
              <w:pStyle w:val="Bezproreda"/>
              <w:jc w:val="center"/>
            </w:pPr>
            <w:r>
              <w:t>3</w:t>
            </w:r>
            <w:r w:rsidRPr="00C536BC">
              <w:t>0</w:t>
            </w:r>
          </w:p>
        </w:tc>
      </w:tr>
      <w:tr w:rsidR="00903284" w:rsidRPr="00C536BC" w14:paraId="5D7FE3BA" w14:textId="77777777" w:rsidTr="00510F04">
        <w:tc>
          <w:tcPr>
            <w:tcW w:w="10201" w:type="dxa"/>
            <w:gridSpan w:val="2"/>
          </w:tcPr>
          <w:p w14:paraId="040521DE" w14:textId="3EB76C28" w:rsidR="00903284" w:rsidRPr="00C536BC" w:rsidRDefault="00903284" w:rsidP="00903284">
            <w:pPr>
              <w:pStyle w:val="Bezproreda"/>
              <w:jc w:val="both"/>
            </w:pPr>
            <w:r>
              <w:t>Poslovi iz oblasti civilne zaštite, vatrogastva, prava na pristup informacijama</w:t>
            </w:r>
            <w:r w:rsidR="005B5499">
              <w:t xml:space="preserve"> kao i</w:t>
            </w:r>
            <w:r>
              <w:t xml:space="preserve"> zaštite osobnih podataka, suradnja s ustanovama kojih je Grad osnivač.</w:t>
            </w:r>
          </w:p>
        </w:tc>
        <w:tc>
          <w:tcPr>
            <w:tcW w:w="3791" w:type="dxa"/>
          </w:tcPr>
          <w:p w14:paraId="53F0F1FA" w14:textId="67964370" w:rsidR="00903284" w:rsidRPr="00C536BC" w:rsidRDefault="00903284" w:rsidP="00903284">
            <w:pPr>
              <w:pStyle w:val="Bezproreda"/>
              <w:jc w:val="center"/>
            </w:pPr>
            <w:r>
              <w:t>3</w:t>
            </w:r>
            <w:r w:rsidRPr="00C536BC">
              <w:t>0</w:t>
            </w:r>
          </w:p>
        </w:tc>
      </w:tr>
      <w:tr w:rsidR="00903284" w:rsidRPr="00C536BC" w14:paraId="3848F853" w14:textId="77777777" w:rsidTr="00510F04">
        <w:tc>
          <w:tcPr>
            <w:tcW w:w="10201" w:type="dxa"/>
            <w:gridSpan w:val="2"/>
          </w:tcPr>
          <w:p w14:paraId="0E504398" w14:textId="1F64DF0F" w:rsidR="00903284" w:rsidRPr="00C536BC" w:rsidRDefault="00903284" w:rsidP="00903284">
            <w:pPr>
              <w:pStyle w:val="Bezproreda"/>
              <w:jc w:val="both"/>
            </w:pPr>
            <w:r>
              <w:t>Izrađuje nacrte i prijedloge općih, internih i drugih akata iz nadležnosti Odjela, p</w:t>
            </w:r>
            <w:r w:rsidRPr="00C536BC">
              <w:t>rati zakonske propise iz području djelokruga rada,</w:t>
            </w:r>
            <w:r>
              <w:t xml:space="preserve"> provodi upravni postupak,</w:t>
            </w:r>
            <w:r w:rsidRPr="00C536BC">
              <w:t xml:space="preserve"> </w:t>
            </w:r>
            <w:r>
              <w:t xml:space="preserve">sudjeluje u izradi proračuna iz nadležnosti odjela, pročelniku </w:t>
            </w:r>
            <w:r w:rsidRPr="00193062">
              <w:t>podnosi izvješća o radu</w:t>
            </w:r>
            <w:r w:rsidRPr="00C536BC">
              <w:t xml:space="preserve"> te obavlja i druge poslove koje mu dodijeli pročelnik</w:t>
            </w:r>
            <w:r>
              <w:t>.</w:t>
            </w:r>
          </w:p>
        </w:tc>
        <w:tc>
          <w:tcPr>
            <w:tcW w:w="3791" w:type="dxa"/>
          </w:tcPr>
          <w:p w14:paraId="383DDCB6" w14:textId="28858994" w:rsidR="00903284" w:rsidRPr="00C536BC" w:rsidRDefault="00903284" w:rsidP="00903284">
            <w:pPr>
              <w:pStyle w:val="Bezproreda"/>
              <w:jc w:val="center"/>
            </w:pPr>
            <w:r w:rsidRPr="00C536BC">
              <w:t>10</w:t>
            </w:r>
          </w:p>
        </w:tc>
      </w:tr>
      <w:tr w:rsidR="00903284" w:rsidRPr="00C536BC" w14:paraId="4DBD71E2" w14:textId="77777777" w:rsidTr="00510F04">
        <w:tc>
          <w:tcPr>
            <w:tcW w:w="13992" w:type="dxa"/>
            <w:gridSpan w:val="3"/>
          </w:tcPr>
          <w:p w14:paraId="626B698F" w14:textId="77777777" w:rsidR="00903284" w:rsidRPr="00C536BC" w:rsidRDefault="00903284" w:rsidP="00510F04">
            <w:pPr>
              <w:pStyle w:val="Bezproreda"/>
              <w:jc w:val="center"/>
              <w:rPr>
                <w:b/>
                <w:bCs/>
              </w:rPr>
            </w:pPr>
            <w:r w:rsidRPr="00C536BC">
              <w:rPr>
                <w:b/>
                <w:bCs/>
              </w:rPr>
              <w:t>Opis razine standardnih mjerila za klasifikaciju radnih mjesta</w:t>
            </w:r>
          </w:p>
        </w:tc>
      </w:tr>
      <w:tr w:rsidR="00903284" w:rsidRPr="00C536BC" w14:paraId="5AA17968" w14:textId="77777777" w:rsidTr="00510F04">
        <w:tc>
          <w:tcPr>
            <w:tcW w:w="4531" w:type="dxa"/>
          </w:tcPr>
          <w:p w14:paraId="77C6CA42" w14:textId="77777777" w:rsidR="00903284" w:rsidRPr="00C536BC" w:rsidRDefault="00903284" w:rsidP="00510F04">
            <w:pPr>
              <w:pStyle w:val="Bezproreda"/>
            </w:pPr>
            <w:r w:rsidRPr="00C536BC">
              <w:t>POTREBNO STRUČNO ZNANJE</w:t>
            </w:r>
          </w:p>
        </w:tc>
        <w:tc>
          <w:tcPr>
            <w:tcW w:w="9461" w:type="dxa"/>
            <w:gridSpan w:val="2"/>
          </w:tcPr>
          <w:p w14:paraId="204A3A0B" w14:textId="77777777" w:rsidR="00903284" w:rsidRPr="00193062" w:rsidRDefault="00903284" w:rsidP="00510F04">
            <w:pPr>
              <w:pStyle w:val="Bezproreda"/>
              <w:jc w:val="both"/>
            </w:pPr>
            <w:r w:rsidRPr="00193062">
              <w:t>Magistar</w:t>
            </w:r>
            <w:r>
              <w:t xml:space="preserve"> struke ili stručni specijalist (odnosno po ranijim propisima visoka stručna sprema) pravne ili druge društvene struke, najmanje tri godine radnog iskustva na odgovarajućim poslovima i državni stručni ispit</w:t>
            </w:r>
          </w:p>
        </w:tc>
      </w:tr>
      <w:tr w:rsidR="00903284" w:rsidRPr="00C536BC" w14:paraId="5D7822C0" w14:textId="77777777" w:rsidTr="00510F04">
        <w:tc>
          <w:tcPr>
            <w:tcW w:w="4531" w:type="dxa"/>
          </w:tcPr>
          <w:p w14:paraId="7FBB7A92" w14:textId="77777777" w:rsidR="00903284" w:rsidRPr="00C536BC" w:rsidRDefault="00903284" w:rsidP="00510F04">
            <w:pPr>
              <w:pStyle w:val="Bezproreda"/>
            </w:pPr>
            <w:r w:rsidRPr="00C536BC">
              <w:lastRenderedPageBreak/>
              <w:t>SLOŽENOST POSLOVA</w:t>
            </w:r>
          </w:p>
        </w:tc>
        <w:tc>
          <w:tcPr>
            <w:tcW w:w="9461" w:type="dxa"/>
            <w:gridSpan w:val="2"/>
          </w:tcPr>
          <w:p w14:paraId="565A338A" w14:textId="77777777" w:rsidR="00903284" w:rsidRPr="00193062" w:rsidRDefault="00903284" w:rsidP="00510F04">
            <w:pPr>
              <w:pStyle w:val="Bezproreda"/>
              <w:jc w:val="both"/>
            </w:pPr>
            <w:r w:rsidRPr="00193062">
              <w:t xml:space="preserve">Stupanj složenosti </w:t>
            </w:r>
            <w:r>
              <w:t>koji uključuje suradnju u izradi akata iz djelokruga upravnog tijela, rješavanje složenih upravnih i drugih predmeta, te rješavanje problema uz upute i nadzor rukovodećeg službenika</w:t>
            </w:r>
          </w:p>
        </w:tc>
      </w:tr>
      <w:tr w:rsidR="00903284" w:rsidRPr="00C536BC" w14:paraId="5F25C3FE" w14:textId="77777777" w:rsidTr="00510F04">
        <w:tc>
          <w:tcPr>
            <w:tcW w:w="4531" w:type="dxa"/>
          </w:tcPr>
          <w:p w14:paraId="64DA15FC" w14:textId="77777777" w:rsidR="00903284" w:rsidRPr="00C536BC" w:rsidRDefault="00903284" w:rsidP="00510F04">
            <w:pPr>
              <w:pStyle w:val="Bezproreda"/>
            </w:pPr>
            <w:r w:rsidRPr="00C536BC">
              <w:t>SAMOSTALNOST U RADU</w:t>
            </w:r>
          </w:p>
        </w:tc>
        <w:tc>
          <w:tcPr>
            <w:tcW w:w="9461" w:type="dxa"/>
            <w:gridSpan w:val="2"/>
          </w:tcPr>
          <w:p w14:paraId="1D8A5684" w14:textId="77777777" w:rsidR="00903284" w:rsidRPr="00193062" w:rsidRDefault="00903284" w:rsidP="00510F04">
            <w:pPr>
              <w:pStyle w:val="Bezproreda"/>
              <w:jc w:val="both"/>
            </w:pPr>
            <w:r w:rsidRPr="00193062">
              <w:t xml:space="preserve">Stupanj samostalnosti koji uključuje </w:t>
            </w:r>
            <w:r>
              <w:t>češći nadzor te opće i specifične upute rukovodećeg službenika</w:t>
            </w:r>
          </w:p>
        </w:tc>
      </w:tr>
      <w:tr w:rsidR="00903284" w:rsidRPr="00C536BC" w14:paraId="7979F756" w14:textId="77777777" w:rsidTr="00510F04">
        <w:tc>
          <w:tcPr>
            <w:tcW w:w="4531" w:type="dxa"/>
          </w:tcPr>
          <w:p w14:paraId="46DCD066" w14:textId="77777777" w:rsidR="00903284" w:rsidRPr="00C536BC" w:rsidRDefault="00903284" w:rsidP="00510F04">
            <w:pPr>
              <w:pStyle w:val="Bezproreda"/>
            </w:pPr>
            <w:r>
              <w:t>STUPANJ ODGOVORNOSTI</w:t>
            </w:r>
          </w:p>
        </w:tc>
        <w:tc>
          <w:tcPr>
            <w:tcW w:w="9461" w:type="dxa"/>
            <w:gridSpan w:val="2"/>
          </w:tcPr>
          <w:p w14:paraId="2033ACD4" w14:textId="77777777" w:rsidR="00903284" w:rsidRPr="00193062" w:rsidRDefault="00903284" w:rsidP="00510F04">
            <w:pPr>
              <w:pStyle w:val="Bezproreda"/>
              <w:jc w:val="both"/>
            </w:pPr>
            <w:r>
              <w:t>Stupanj odgovornosti koji uključuje odgovornost za materijalne resurse s kojima službenik radi, pravilnu primjenu postupaka i metoda rada te provedbu pojedinačnih odluka</w:t>
            </w:r>
          </w:p>
        </w:tc>
      </w:tr>
      <w:tr w:rsidR="00903284" w:rsidRPr="00C536BC" w14:paraId="65BF59C4" w14:textId="77777777" w:rsidTr="00510F04">
        <w:tc>
          <w:tcPr>
            <w:tcW w:w="4531" w:type="dxa"/>
          </w:tcPr>
          <w:p w14:paraId="57129288" w14:textId="77777777" w:rsidR="00903284" w:rsidRPr="00C536BC" w:rsidRDefault="00903284" w:rsidP="00510F04">
            <w:pPr>
              <w:pStyle w:val="Bezproreda"/>
            </w:pPr>
            <w:r>
              <w:t>STUPANJ STRUČNE KOMUNIKACIJE</w:t>
            </w:r>
          </w:p>
        </w:tc>
        <w:tc>
          <w:tcPr>
            <w:tcW w:w="9461" w:type="dxa"/>
            <w:gridSpan w:val="2"/>
          </w:tcPr>
          <w:p w14:paraId="7E8C41A5" w14:textId="77777777" w:rsidR="00903284" w:rsidRPr="00193062" w:rsidRDefault="00903284" w:rsidP="00510F04">
            <w:pPr>
              <w:pStyle w:val="Bezproreda"/>
              <w:jc w:val="both"/>
            </w:pPr>
            <w:r>
              <w:rPr>
                <w:rStyle w:val="apple-converted-space"/>
              </w:rPr>
              <w:t>Stupanj stručne komunikacije koji uključuje kontakte unutar i izvan upravnoga tijela u svrhu prikupljanja ili razmjene informacija</w:t>
            </w:r>
          </w:p>
        </w:tc>
      </w:tr>
    </w:tbl>
    <w:p w14:paraId="19327EB3" w14:textId="77777777" w:rsidR="00903284" w:rsidRDefault="00903284" w:rsidP="00AF2289">
      <w:pPr>
        <w:pStyle w:val="Bezproreda"/>
        <w:ind w:firstLine="708"/>
        <w:jc w:val="both"/>
      </w:pPr>
    </w:p>
    <w:bookmarkEnd w:id="2"/>
    <w:bookmarkEnd w:id="5"/>
    <w:p w14:paraId="6F18F32C" w14:textId="29CFB954" w:rsidR="00E74270" w:rsidRPr="008B008A" w:rsidRDefault="00E74270" w:rsidP="00E74270">
      <w:pPr>
        <w:pStyle w:val="Bezproreda"/>
        <w:jc w:val="center"/>
        <w:rPr>
          <w:b/>
          <w:shd w:val="clear" w:color="auto" w:fill="FFFFFF"/>
        </w:rPr>
      </w:pPr>
      <w:r w:rsidRPr="008B008A">
        <w:rPr>
          <w:b/>
          <w:shd w:val="clear" w:color="auto" w:fill="FFFFFF"/>
        </w:rPr>
        <w:t xml:space="preserve">Članak </w:t>
      </w:r>
      <w:r w:rsidR="00CA5078">
        <w:rPr>
          <w:b/>
          <w:shd w:val="clear" w:color="auto" w:fill="FFFFFF"/>
        </w:rPr>
        <w:t>3</w:t>
      </w:r>
      <w:r w:rsidRPr="008B008A">
        <w:rPr>
          <w:b/>
          <w:shd w:val="clear" w:color="auto" w:fill="FFFFFF"/>
        </w:rPr>
        <w:t>.</w:t>
      </w:r>
    </w:p>
    <w:p w14:paraId="6EF8A708" w14:textId="3FCC5F69" w:rsidR="00E74270" w:rsidRDefault="00E74270" w:rsidP="00851A39">
      <w:pPr>
        <w:pStyle w:val="Bezproreda"/>
        <w:jc w:val="both"/>
      </w:pPr>
      <w:r w:rsidRPr="008B008A">
        <w:t xml:space="preserve">Ove </w:t>
      </w:r>
      <w:r w:rsidR="00C96304">
        <w:t>I</w:t>
      </w:r>
      <w:r w:rsidRPr="008B008A">
        <w:t>.</w:t>
      </w:r>
      <w:r w:rsidR="003411A5">
        <w:t xml:space="preserve"> Izmjene </w:t>
      </w:r>
      <w:r w:rsidR="00F96ED7" w:rsidRPr="008B008A">
        <w:t xml:space="preserve">Pravilnika o unutarnjem redu </w:t>
      </w:r>
      <w:r w:rsidR="00F96ED7">
        <w:t xml:space="preserve">Odjela Gradske uprave za </w:t>
      </w:r>
      <w:r w:rsidR="003411A5">
        <w:t>lokalnu samoupravu, društvene djelatnosti i opće poslove</w:t>
      </w:r>
      <w:r w:rsidR="00F96ED7" w:rsidRPr="008B008A">
        <w:t xml:space="preserve"> </w:t>
      </w:r>
      <w:r w:rsidRPr="008B008A">
        <w:t xml:space="preserve">stupaju na snagu osmog dana od dana objave u </w:t>
      </w:r>
      <w:r w:rsidR="00851A39">
        <w:t>„</w:t>
      </w:r>
      <w:r w:rsidRPr="008B008A">
        <w:t>Službenim novinama Grada Delnica“.</w:t>
      </w:r>
    </w:p>
    <w:bookmarkEnd w:id="4"/>
    <w:p w14:paraId="764C156A" w14:textId="77777777" w:rsidR="006C604B" w:rsidRDefault="006C604B" w:rsidP="006C604B">
      <w:pPr>
        <w:pStyle w:val="Bezproreda"/>
      </w:pPr>
    </w:p>
    <w:p w14:paraId="61CF5C1D" w14:textId="77777777" w:rsidR="006C604B" w:rsidRPr="00DD3E8B" w:rsidRDefault="006C604B" w:rsidP="006C604B">
      <w:pPr>
        <w:pStyle w:val="Bezproreda"/>
      </w:pPr>
      <w:r w:rsidRPr="00DD3E8B">
        <w:t>KLASA:</w:t>
      </w:r>
      <w:r>
        <w:t xml:space="preserve"> 023-01/21-01/10</w:t>
      </w:r>
    </w:p>
    <w:p w14:paraId="6B0DBFF1" w14:textId="77777777" w:rsidR="006C604B" w:rsidRPr="00DD3E8B" w:rsidRDefault="006C604B" w:rsidP="006C604B">
      <w:pPr>
        <w:pStyle w:val="Bezproreda"/>
      </w:pPr>
      <w:r w:rsidRPr="00DD3E8B">
        <w:t>URBROJ:</w:t>
      </w:r>
      <w:r>
        <w:t xml:space="preserve"> 2170-6-40-1-22-06</w:t>
      </w:r>
    </w:p>
    <w:p w14:paraId="0989609D" w14:textId="77777777" w:rsidR="006C604B" w:rsidRPr="00DD3E8B" w:rsidRDefault="006C604B" w:rsidP="006C604B">
      <w:pPr>
        <w:pStyle w:val="Bezproreda"/>
      </w:pPr>
      <w:bookmarkStart w:id="6" w:name="_Hlk105492771"/>
      <w:r w:rsidRPr="00DD3E8B">
        <w:t>Delnice,</w:t>
      </w:r>
      <w:r>
        <w:t xml:space="preserve"> 13. srpnja</w:t>
      </w:r>
      <w:r w:rsidRPr="00DD3E8B">
        <w:t xml:space="preserve"> 202</w:t>
      </w:r>
      <w:r>
        <w:t>2</w:t>
      </w:r>
      <w:r w:rsidRPr="00DD3E8B">
        <w:t>.</w:t>
      </w:r>
      <w:r>
        <w:t xml:space="preserve"> godine</w:t>
      </w:r>
      <w:bookmarkStart w:id="7" w:name="_GoBack"/>
      <w:bookmarkEnd w:id="7"/>
    </w:p>
    <w:bookmarkEnd w:id="6"/>
    <w:p w14:paraId="5FDE6E0E" w14:textId="77777777" w:rsidR="006C604B" w:rsidRDefault="006C604B" w:rsidP="00F96ED7">
      <w:pPr>
        <w:pStyle w:val="Bezproreda"/>
        <w:jc w:val="center"/>
        <w:rPr>
          <w:b/>
          <w:bCs/>
          <w:color w:val="000000"/>
        </w:rPr>
      </w:pPr>
    </w:p>
    <w:p w14:paraId="0085DF24" w14:textId="298F1D9B" w:rsidR="00F96ED7" w:rsidRPr="006C604B" w:rsidRDefault="006C604B" w:rsidP="00F96ED7">
      <w:pPr>
        <w:pStyle w:val="Bezproreda"/>
        <w:jc w:val="center"/>
        <w:rPr>
          <w:color w:val="000000"/>
        </w:rPr>
      </w:pPr>
      <w:r w:rsidRPr="006C604B">
        <w:rPr>
          <w:bCs/>
          <w:color w:val="000000"/>
        </w:rPr>
        <w:t>Gradonačelnica</w:t>
      </w:r>
      <w:r>
        <w:rPr>
          <w:bCs/>
          <w:color w:val="000000"/>
        </w:rPr>
        <w:t xml:space="preserve"> Grada Delnica</w:t>
      </w:r>
    </w:p>
    <w:p w14:paraId="2ACE1962" w14:textId="726F9E0B" w:rsidR="00F96ED7" w:rsidRPr="00DD3E8B" w:rsidRDefault="00F96ED7" w:rsidP="00F96ED7">
      <w:pPr>
        <w:pStyle w:val="Bezproreda"/>
        <w:jc w:val="center"/>
        <w:rPr>
          <w:color w:val="000000"/>
        </w:rPr>
      </w:pPr>
      <w:r w:rsidRPr="00DD3E8B">
        <w:rPr>
          <w:color w:val="000000"/>
        </w:rPr>
        <w:t>Katarina Mihelčić, dipl.ing.agr.</w:t>
      </w:r>
      <w:r w:rsidR="006C604B">
        <w:rPr>
          <w:color w:val="000000"/>
        </w:rPr>
        <w:t>, v.r.</w:t>
      </w:r>
    </w:p>
    <w:p w14:paraId="7029A703" w14:textId="77777777" w:rsidR="009860CD" w:rsidRPr="008B008A" w:rsidRDefault="009860CD">
      <w:pPr>
        <w:rPr>
          <w:rFonts w:ascii="Times New Roman" w:hAnsi="Times New Roman" w:cs="Times New Roman"/>
          <w:sz w:val="24"/>
          <w:szCs w:val="24"/>
        </w:rPr>
      </w:pPr>
    </w:p>
    <w:sectPr w:rsidR="009860CD" w:rsidRPr="008B008A" w:rsidSect="007D500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A56CC"/>
    <w:multiLevelType w:val="hybridMultilevel"/>
    <w:tmpl w:val="1E480CB8"/>
    <w:lvl w:ilvl="0" w:tplc="041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56234"/>
    <w:multiLevelType w:val="hybridMultilevel"/>
    <w:tmpl w:val="9B26B024"/>
    <w:lvl w:ilvl="0" w:tplc="83560B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82" w:hanging="360"/>
      </w:pPr>
    </w:lvl>
    <w:lvl w:ilvl="2" w:tplc="041A001B" w:tentative="1">
      <w:start w:val="1"/>
      <w:numFmt w:val="lowerRoman"/>
      <w:lvlText w:val="%3."/>
      <w:lvlJc w:val="right"/>
      <w:pPr>
        <w:ind w:left="1902" w:hanging="180"/>
      </w:pPr>
    </w:lvl>
    <w:lvl w:ilvl="3" w:tplc="041A000F" w:tentative="1">
      <w:start w:val="1"/>
      <w:numFmt w:val="decimal"/>
      <w:lvlText w:val="%4."/>
      <w:lvlJc w:val="left"/>
      <w:pPr>
        <w:ind w:left="2622" w:hanging="360"/>
      </w:pPr>
    </w:lvl>
    <w:lvl w:ilvl="4" w:tplc="041A0019" w:tentative="1">
      <w:start w:val="1"/>
      <w:numFmt w:val="lowerLetter"/>
      <w:lvlText w:val="%5."/>
      <w:lvlJc w:val="left"/>
      <w:pPr>
        <w:ind w:left="3342" w:hanging="360"/>
      </w:pPr>
    </w:lvl>
    <w:lvl w:ilvl="5" w:tplc="041A001B" w:tentative="1">
      <w:start w:val="1"/>
      <w:numFmt w:val="lowerRoman"/>
      <w:lvlText w:val="%6."/>
      <w:lvlJc w:val="right"/>
      <w:pPr>
        <w:ind w:left="4062" w:hanging="180"/>
      </w:pPr>
    </w:lvl>
    <w:lvl w:ilvl="6" w:tplc="041A000F" w:tentative="1">
      <w:start w:val="1"/>
      <w:numFmt w:val="decimal"/>
      <w:lvlText w:val="%7."/>
      <w:lvlJc w:val="left"/>
      <w:pPr>
        <w:ind w:left="4782" w:hanging="360"/>
      </w:pPr>
    </w:lvl>
    <w:lvl w:ilvl="7" w:tplc="041A0019" w:tentative="1">
      <w:start w:val="1"/>
      <w:numFmt w:val="lowerLetter"/>
      <w:lvlText w:val="%8."/>
      <w:lvlJc w:val="left"/>
      <w:pPr>
        <w:ind w:left="5502" w:hanging="360"/>
      </w:pPr>
    </w:lvl>
    <w:lvl w:ilvl="8" w:tplc="041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7AD461D9"/>
    <w:multiLevelType w:val="hybridMultilevel"/>
    <w:tmpl w:val="25523BEA"/>
    <w:lvl w:ilvl="0" w:tplc="7ED675B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62B"/>
    <w:rsid w:val="000C47C4"/>
    <w:rsid w:val="00111502"/>
    <w:rsid w:val="00182748"/>
    <w:rsid w:val="00191144"/>
    <w:rsid w:val="001A14EF"/>
    <w:rsid w:val="002E0660"/>
    <w:rsid w:val="003411A5"/>
    <w:rsid w:val="00367FD5"/>
    <w:rsid w:val="00432A08"/>
    <w:rsid w:val="005B5499"/>
    <w:rsid w:val="005E7F46"/>
    <w:rsid w:val="00641D53"/>
    <w:rsid w:val="00647C80"/>
    <w:rsid w:val="006A3F24"/>
    <w:rsid w:val="006C604B"/>
    <w:rsid w:val="00751AC3"/>
    <w:rsid w:val="007D5007"/>
    <w:rsid w:val="00851A39"/>
    <w:rsid w:val="00872938"/>
    <w:rsid w:val="008B008A"/>
    <w:rsid w:val="00903284"/>
    <w:rsid w:val="009860CD"/>
    <w:rsid w:val="00AC1CA7"/>
    <w:rsid w:val="00AE7571"/>
    <w:rsid w:val="00AF2289"/>
    <w:rsid w:val="00B1293A"/>
    <w:rsid w:val="00B16B7D"/>
    <w:rsid w:val="00C93D91"/>
    <w:rsid w:val="00C96304"/>
    <w:rsid w:val="00CA5078"/>
    <w:rsid w:val="00CB1791"/>
    <w:rsid w:val="00CC4A74"/>
    <w:rsid w:val="00CC4C37"/>
    <w:rsid w:val="00CD45B3"/>
    <w:rsid w:val="00CF77BD"/>
    <w:rsid w:val="00DC2E4A"/>
    <w:rsid w:val="00DD2FBE"/>
    <w:rsid w:val="00E2325E"/>
    <w:rsid w:val="00E74270"/>
    <w:rsid w:val="00F16481"/>
    <w:rsid w:val="00F8562B"/>
    <w:rsid w:val="00F96ED7"/>
    <w:rsid w:val="00FB48F9"/>
    <w:rsid w:val="00FE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5BF2"/>
  <w15:chartTrackingRefBased/>
  <w15:docId w15:val="{519958D6-EE6F-4711-AC04-9276BAF35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7BD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F7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32A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DC2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Zadanifontodlomka"/>
    <w:rsid w:val="00DC2E4A"/>
  </w:style>
  <w:style w:type="paragraph" w:styleId="Tekstbalonia">
    <w:name w:val="Balloon Text"/>
    <w:basedOn w:val="Normal"/>
    <w:link w:val="TekstbaloniaChar"/>
    <w:uiPriority w:val="99"/>
    <w:semiHidden/>
    <w:unhideWhenUsed/>
    <w:rsid w:val="006C6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60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Martina Petranović</cp:lastModifiedBy>
  <cp:revision>3</cp:revision>
  <cp:lastPrinted>2022-07-13T07:50:00Z</cp:lastPrinted>
  <dcterms:created xsi:type="dcterms:W3CDTF">2022-07-13T07:54:00Z</dcterms:created>
  <dcterms:modified xsi:type="dcterms:W3CDTF">2022-07-15T09:59:00Z</dcterms:modified>
</cp:coreProperties>
</file>