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66" w:rsidRDefault="00553649">
      <w:pPr>
        <w:rPr>
          <w:rFonts w:ascii="Times New Roman" w:hAnsi="Times New Roman" w:cs="Times New Roman"/>
          <w:sz w:val="24"/>
          <w:szCs w:val="24"/>
        </w:rPr>
      </w:pPr>
      <w:r w:rsidRPr="00553649">
        <w:rPr>
          <w:rFonts w:ascii="Times New Roman" w:hAnsi="Times New Roman" w:cs="Times New Roman"/>
          <w:sz w:val="24"/>
          <w:szCs w:val="24"/>
        </w:rPr>
        <w:t xml:space="preserve">Na temelju članka 29. stavka 6. Zakona o poljoprivrednom zemljištu </w:t>
      </w:r>
      <w:r>
        <w:rPr>
          <w:rFonts w:ascii="Times New Roman" w:hAnsi="Times New Roman" w:cs="Times New Roman"/>
          <w:sz w:val="24"/>
          <w:szCs w:val="24"/>
        </w:rPr>
        <w:t xml:space="preserve"> (NN 20/18, 115/18, 98/19) očitovanja Ministarstva poljoprivrede (KLASA: 945-01/19-01/</w:t>
      </w:r>
      <w:r w:rsidR="00295B39">
        <w:rPr>
          <w:rFonts w:ascii="Times New Roman" w:hAnsi="Times New Roman" w:cs="Times New Roman"/>
          <w:sz w:val="24"/>
          <w:szCs w:val="24"/>
        </w:rPr>
        <w:t>55 URBROJ: 525-7/1199-19-5) od 31</w:t>
      </w:r>
      <w:r>
        <w:rPr>
          <w:rFonts w:ascii="Times New Roman" w:hAnsi="Times New Roman" w:cs="Times New Roman"/>
          <w:sz w:val="24"/>
          <w:szCs w:val="24"/>
        </w:rPr>
        <w:t>. srpnja 2019. godine</w:t>
      </w:r>
      <w:r w:rsidR="003A7AAA">
        <w:rPr>
          <w:rFonts w:ascii="Times New Roman" w:hAnsi="Times New Roman" w:cs="Times New Roman"/>
          <w:sz w:val="24"/>
          <w:szCs w:val="24"/>
        </w:rPr>
        <w:t xml:space="preserve">, Zaključka o utvrđivanju  i upućivanju prijedloga Izmjena i dopuna Programa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AAA">
        <w:rPr>
          <w:rFonts w:ascii="Times New Roman" w:hAnsi="Times New Roman" w:cs="Times New Roman"/>
          <w:sz w:val="24"/>
          <w:szCs w:val="24"/>
        </w:rPr>
        <w:t>raspolaganja poljoprivrednim zemljištem u vlasništvu Republika Hrvatske na području Grada Delnica KLASA: 320-03/18-01/01 URBROJ: 2170-6-40-4-22-11 od 27. travnja 2022., Gradonačelnica Grada Delnica dana 28. travnja 2022. objavljuje</w:t>
      </w:r>
    </w:p>
    <w:p w:rsidR="003A7AAA" w:rsidRDefault="003A7AAA">
      <w:pPr>
        <w:rPr>
          <w:rFonts w:ascii="Times New Roman" w:hAnsi="Times New Roman" w:cs="Times New Roman"/>
          <w:sz w:val="24"/>
          <w:szCs w:val="24"/>
        </w:rPr>
      </w:pPr>
    </w:p>
    <w:p w:rsidR="003A7AAA" w:rsidRDefault="003A7AAA" w:rsidP="003A7A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AAA">
        <w:rPr>
          <w:rFonts w:ascii="Times New Roman" w:hAnsi="Times New Roman" w:cs="Times New Roman"/>
          <w:b/>
          <w:sz w:val="32"/>
          <w:szCs w:val="32"/>
        </w:rPr>
        <w:t>OBAVIJEST</w:t>
      </w:r>
    </w:p>
    <w:p w:rsidR="003A7AAA" w:rsidRDefault="003A7AAA" w:rsidP="003A7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POČETKU JAVNOG UVIDA U PRIJEDLOG IZMJENA I DOPUNA PROGRAMA RASPOLAGANJA POLJOPRIVREDNIM ZEMLJIŠTEM U VLASNIŠTVU REPUBLIKE HRVATSKE ZA GRAD DELNICE</w:t>
      </w:r>
    </w:p>
    <w:p w:rsidR="003A7AAA" w:rsidRDefault="003A7AAA" w:rsidP="003A7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AA" w:rsidRDefault="003A7AAA" w:rsidP="003A7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AA" w:rsidRDefault="003A7AAA" w:rsidP="0014510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AAA">
        <w:rPr>
          <w:rFonts w:ascii="Times New Roman" w:hAnsi="Times New Roman" w:cs="Times New Roman"/>
          <w:sz w:val="24"/>
          <w:szCs w:val="24"/>
        </w:rPr>
        <w:t xml:space="preserve">Javni uvid u prijedlog Izmjena i dopuna Programa raspolaganja poljoprivrednim zemljištem u vlasništvu Republike Hrvatske za Grad Delnice  (u daljnjem tekstu: </w:t>
      </w:r>
      <w:r>
        <w:rPr>
          <w:rFonts w:ascii="Times New Roman" w:hAnsi="Times New Roman" w:cs="Times New Roman"/>
          <w:sz w:val="24"/>
          <w:szCs w:val="24"/>
        </w:rPr>
        <w:t>prijedlog Izmjena i dopuna Programa</w:t>
      </w:r>
      <w:r>
        <w:rPr>
          <w:rFonts w:ascii="Times New Roman" w:hAnsi="Times New Roman" w:cs="Times New Roman"/>
          <w:sz w:val="24"/>
          <w:szCs w:val="24"/>
        </w:rPr>
        <w:t xml:space="preserve">) izložen je na Javni uvid </w:t>
      </w:r>
      <w:r w:rsidR="00652CCD">
        <w:rPr>
          <w:rFonts w:ascii="Times New Roman" w:hAnsi="Times New Roman" w:cs="Times New Roman"/>
          <w:sz w:val="24"/>
          <w:szCs w:val="24"/>
        </w:rPr>
        <w:t xml:space="preserve">na službenoj web stranici Grada Delnica </w:t>
      </w:r>
      <w:hyperlink r:id="rId5" w:history="1">
        <w:r w:rsidR="00652CCD" w:rsidRPr="00B43657">
          <w:rPr>
            <w:rStyle w:val="Hiperveza"/>
            <w:rFonts w:ascii="Times New Roman" w:hAnsi="Times New Roman" w:cs="Times New Roman"/>
            <w:sz w:val="24"/>
            <w:szCs w:val="24"/>
          </w:rPr>
          <w:t>www.delnice.hr</w:t>
        </w:r>
      </w:hyperlink>
      <w:r w:rsidR="00652CCD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>u zgradi Grada Delnica u Delnicama, Trg 138. brigade HV4, Velika vijećnica od 28. travnja 2022. do13 svibnja 2022., svakog radnog dana od 9,00 do 14 00 sati.</w:t>
      </w:r>
    </w:p>
    <w:p w:rsidR="00145104" w:rsidRDefault="00145104" w:rsidP="00145104">
      <w:pPr>
        <w:pStyle w:val="Odlomakpopisa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A7AAA" w:rsidRDefault="003A7AAA" w:rsidP="0014510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izloženi </w:t>
      </w:r>
      <w:r>
        <w:rPr>
          <w:rFonts w:ascii="Times New Roman" w:hAnsi="Times New Roman" w:cs="Times New Roman"/>
          <w:sz w:val="24"/>
          <w:szCs w:val="24"/>
        </w:rPr>
        <w:t>prijedlog Izmjena i dopuna Programa</w:t>
      </w:r>
      <w:r>
        <w:rPr>
          <w:rFonts w:ascii="Times New Roman" w:hAnsi="Times New Roman" w:cs="Times New Roman"/>
          <w:sz w:val="24"/>
          <w:szCs w:val="24"/>
        </w:rPr>
        <w:t xml:space="preserve"> zainteresirane osobe mogu dati prigovor.</w:t>
      </w:r>
    </w:p>
    <w:p w:rsidR="00145104" w:rsidRPr="00145104" w:rsidRDefault="00145104" w:rsidP="0014510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3A7AAA" w:rsidRDefault="003A7AAA" w:rsidP="0014510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Prigovor se podnosi </w:t>
      </w:r>
      <w:r w:rsidR="00652CCD">
        <w:rPr>
          <w:rFonts w:ascii="Times New Roman" w:hAnsi="Times New Roman" w:cs="Times New Roman"/>
          <w:sz w:val="24"/>
          <w:szCs w:val="24"/>
        </w:rPr>
        <w:t xml:space="preserve">na mail adresu: </w:t>
      </w:r>
      <w:hyperlink r:id="rId6" w:history="1">
        <w:r w:rsidR="00652CCD" w:rsidRPr="00B43657">
          <w:rPr>
            <w:rStyle w:val="Hiperveza"/>
            <w:rFonts w:ascii="Times New Roman" w:hAnsi="Times New Roman" w:cs="Times New Roman"/>
            <w:sz w:val="24"/>
            <w:szCs w:val="24"/>
          </w:rPr>
          <w:t>pisarnica@delnice.hr</w:t>
        </w:r>
      </w:hyperlink>
      <w:r w:rsidR="00652CCD">
        <w:rPr>
          <w:rFonts w:ascii="Times New Roman" w:hAnsi="Times New Roman" w:cs="Times New Roman"/>
          <w:sz w:val="24"/>
          <w:szCs w:val="24"/>
        </w:rPr>
        <w:t xml:space="preserve"> ili  </w:t>
      </w:r>
      <w:r>
        <w:rPr>
          <w:rFonts w:ascii="Times New Roman" w:hAnsi="Times New Roman" w:cs="Times New Roman"/>
          <w:sz w:val="24"/>
          <w:szCs w:val="24"/>
        </w:rPr>
        <w:t>u zatvorenoj omotnici najkasnije do isteka roka javnog uvida s naznakom „</w:t>
      </w:r>
      <w:r w:rsidR="00214551">
        <w:rPr>
          <w:rFonts w:ascii="Times New Roman" w:hAnsi="Times New Roman" w:cs="Times New Roman"/>
          <w:sz w:val="24"/>
          <w:szCs w:val="24"/>
        </w:rPr>
        <w:t>Ne otvaraj- Prigovor na prijedlog Izmjena i dopuna Programa raspolaganja poljopriv</w:t>
      </w:r>
      <w:r w:rsidR="00652CCD">
        <w:rPr>
          <w:rFonts w:ascii="Times New Roman" w:hAnsi="Times New Roman" w:cs="Times New Roman"/>
          <w:sz w:val="24"/>
          <w:szCs w:val="24"/>
        </w:rPr>
        <w:t>rednim zemljištem u vlasništvu R</w:t>
      </w:r>
      <w:r w:rsidR="00214551">
        <w:rPr>
          <w:rFonts w:ascii="Times New Roman" w:hAnsi="Times New Roman" w:cs="Times New Roman"/>
          <w:sz w:val="24"/>
          <w:szCs w:val="24"/>
        </w:rPr>
        <w:t>epublike Hrvatske na području Grada Delnica- preporučeno po</w:t>
      </w:r>
      <w:r w:rsidR="00652CCD">
        <w:rPr>
          <w:rFonts w:ascii="Times New Roman" w:hAnsi="Times New Roman" w:cs="Times New Roman"/>
          <w:sz w:val="24"/>
          <w:szCs w:val="24"/>
        </w:rPr>
        <w:t xml:space="preserve">štom ili osobno u sobi broj 17, </w:t>
      </w:r>
      <w:r w:rsidR="00214551">
        <w:rPr>
          <w:rFonts w:ascii="Times New Roman" w:hAnsi="Times New Roman" w:cs="Times New Roman"/>
          <w:sz w:val="24"/>
          <w:szCs w:val="24"/>
        </w:rPr>
        <w:t xml:space="preserve"> I. kat, zagrada Grada Delnica</w:t>
      </w:r>
      <w:r w:rsidR="00652CCD">
        <w:rPr>
          <w:rFonts w:ascii="Times New Roman" w:hAnsi="Times New Roman" w:cs="Times New Roman"/>
          <w:sz w:val="24"/>
          <w:szCs w:val="24"/>
        </w:rPr>
        <w:t>,</w:t>
      </w:r>
      <w:r w:rsidR="00214551">
        <w:rPr>
          <w:rFonts w:ascii="Times New Roman" w:hAnsi="Times New Roman" w:cs="Times New Roman"/>
          <w:sz w:val="24"/>
          <w:szCs w:val="24"/>
        </w:rPr>
        <w:t xml:space="preserve"> Trg 138. brigade HV 4,  51300 Delnice.</w:t>
      </w:r>
    </w:p>
    <w:p w:rsidR="00145104" w:rsidRPr="00145104" w:rsidRDefault="00145104" w:rsidP="0014510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214551" w:rsidRPr="00214551" w:rsidRDefault="00214551" w:rsidP="0014510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proteka Javnog uvida, s</w:t>
      </w:r>
      <w:r w:rsidRPr="00214551">
        <w:rPr>
          <w:rFonts w:ascii="Times New Roman" w:hAnsi="Times New Roman" w:cs="Times New Roman"/>
          <w:sz w:val="24"/>
          <w:szCs w:val="24"/>
        </w:rPr>
        <w:t>ve prijedloge i primjedbe koje su sudionici u Javnom uvidu dali u roku i na način određen zakonom, obraditi će nositelj izrade i o tome pripremiti Izvješće o javnom uvidu.</w:t>
      </w:r>
    </w:p>
    <w:p w:rsidR="00145104" w:rsidRDefault="00145104" w:rsidP="00145104">
      <w:pPr>
        <w:rPr>
          <w:rFonts w:ascii="Times New Roman" w:hAnsi="Times New Roman" w:cs="Times New Roman"/>
          <w:sz w:val="24"/>
          <w:szCs w:val="24"/>
        </w:rPr>
      </w:pPr>
    </w:p>
    <w:p w:rsidR="00145104" w:rsidRDefault="00145104" w:rsidP="001451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5104" w:rsidRDefault="00145104" w:rsidP="00145104">
      <w:pPr>
        <w:rPr>
          <w:rFonts w:ascii="Times New Roman" w:hAnsi="Times New Roman" w:cs="Times New Roman"/>
          <w:sz w:val="24"/>
          <w:szCs w:val="24"/>
        </w:rPr>
      </w:pPr>
    </w:p>
    <w:p w:rsidR="00145104" w:rsidRDefault="00145104" w:rsidP="00145104">
      <w:pPr>
        <w:rPr>
          <w:rFonts w:ascii="Times New Roman" w:hAnsi="Times New Roman" w:cs="Times New Roman"/>
          <w:sz w:val="24"/>
          <w:szCs w:val="24"/>
        </w:rPr>
      </w:pPr>
    </w:p>
    <w:p w:rsidR="00145104" w:rsidRPr="00145104" w:rsidRDefault="00145104" w:rsidP="0014510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45104">
        <w:rPr>
          <w:rFonts w:ascii="Times New Roman" w:hAnsi="Times New Roman" w:cs="Times New Roman"/>
          <w:b/>
          <w:sz w:val="24"/>
          <w:szCs w:val="24"/>
        </w:rPr>
        <w:t>Gradonačelnica:</w:t>
      </w:r>
      <w:r w:rsidRPr="0014510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Mihelčić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45104" w:rsidRPr="0014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37A3"/>
    <w:multiLevelType w:val="hybridMultilevel"/>
    <w:tmpl w:val="AD147B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9"/>
    <w:rsid w:val="00145104"/>
    <w:rsid w:val="00214551"/>
    <w:rsid w:val="00295B39"/>
    <w:rsid w:val="003A7AAA"/>
    <w:rsid w:val="00553649"/>
    <w:rsid w:val="00652CCD"/>
    <w:rsid w:val="00C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F2396-5BAB-47E8-ACFE-A536E7C2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7AA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52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delnice.hr" TargetMode="External"/><Relationship Id="rId5" Type="http://schemas.openxmlformats.org/officeDocument/2006/relationships/hyperlink" Target="http://www.delni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2022-04-27T09:33:00Z</dcterms:created>
  <dcterms:modified xsi:type="dcterms:W3CDTF">2022-04-27T12:00:00Z</dcterms:modified>
</cp:coreProperties>
</file>