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AF7F69" w:rsidRPr="008A004E" w:rsidTr="008D06FF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AF7F69" w:rsidRPr="008A004E" w:rsidRDefault="00AF7F69" w:rsidP="008D06F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OBRAZAC</w:t>
            </w:r>
          </w:p>
          <w:p w:rsidR="00AF7F69" w:rsidRPr="008A004E" w:rsidRDefault="00AF7F69" w:rsidP="008D06FF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AF7F69" w:rsidRPr="008A004E" w:rsidTr="008D06FF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Naslov dokumenta</w:t>
            </w:r>
          </w:p>
        </w:tc>
        <w:tc>
          <w:tcPr>
            <w:tcW w:w="5655" w:type="dxa"/>
          </w:tcPr>
          <w:p w:rsidR="00AF7F69" w:rsidRPr="00AF7F69" w:rsidRDefault="00AF7F69" w:rsidP="008D06FF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F7F69">
              <w:rPr>
                <w:rFonts w:asciiTheme="minorHAnsi" w:eastAsia="Calibri" w:hAnsiTheme="minorHAnsi" w:cstheme="minorHAnsi"/>
              </w:rPr>
              <w:t xml:space="preserve">Izvješće o provedenom savjetovanju sa zainteresiranom javnošću o Nacrtu Odluke o </w:t>
            </w:r>
          </w:p>
          <w:p w:rsidR="00AF7F69" w:rsidRPr="00AF7F69" w:rsidRDefault="00AF7F69" w:rsidP="00AF7F6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AF7F69">
              <w:rPr>
                <w:rFonts w:eastAsia="Times New Roman" w:cstheme="minorHAnsi"/>
              </w:rPr>
              <w:t xml:space="preserve"> uvjetima, mjerilima i postupku za utvrđivanje reda prvenstva</w:t>
            </w:r>
            <w:r>
              <w:rPr>
                <w:rFonts w:eastAsia="Times New Roman" w:cstheme="minorHAnsi"/>
              </w:rPr>
              <w:t xml:space="preserve"> </w:t>
            </w:r>
            <w:r w:rsidRPr="00AF7F69">
              <w:rPr>
                <w:rFonts w:eastAsia="Times New Roman" w:cstheme="minorHAnsi"/>
              </w:rPr>
              <w:t>za kupnju stana iz Programa društveno poticane stanogradnje</w:t>
            </w:r>
            <w:r>
              <w:rPr>
                <w:rFonts w:eastAsia="Times New Roman" w:cstheme="minorHAnsi"/>
              </w:rPr>
              <w:t xml:space="preserve"> </w:t>
            </w:r>
            <w:r w:rsidRPr="00AF7F69">
              <w:rPr>
                <w:rFonts w:eastAsia="Times New Roman" w:cstheme="minorHAnsi"/>
              </w:rPr>
              <w:t>na području Grada Delnica</w:t>
            </w:r>
          </w:p>
          <w:p w:rsidR="00AF7F69" w:rsidRPr="00291B7A" w:rsidRDefault="00AF7F69" w:rsidP="00AF7F6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</w:p>
          <w:p w:rsidR="00AF7F69" w:rsidRPr="008A004E" w:rsidRDefault="00AF7F69" w:rsidP="00AF7F69">
            <w:pPr>
              <w:pStyle w:val="Bezproreda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F69" w:rsidRPr="008A004E" w:rsidTr="008D06FF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GRAD DELNICE </w:t>
            </w:r>
          </w:p>
        </w:tc>
      </w:tr>
      <w:tr w:rsidR="00AF7F69" w:rsidRPr="008A004E" w:rsidTr="008D06FF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Svrha dokumenta</w:t>
            </w:r>
          </w:p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:rsidR="00AF7F69" w:rsidRPr="00AF7F69" w:rsidRDefault="00AF7F69" w:rsidP="00AF7F6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AF7F69">
              <w:rPr>
                <w:rFonts w:eastAsia="Calibri" w:cstheme="minorHAnsi"/>
              </w:rPr>
              <w:t>Izvješćivanje o provedenom savjetovanju sa zainteresiranom javnošću o</w:t>
            </w:r>
            <w:r w:rsidRPr="00AF7F69">
              <w:rPr>
                <w:rFonts w:eastAsia="Calibri" w:cstheme="minorHAnsi"/>
                <w:i/>
              </w:rPr>
              <w:t xml:space="preserve"> Nacrtu </w:t>
            </w:r>
            <w:r w:rsidRPr="00AF7F69">
              <w:rPr>
                <w:rFonts w:eastAsia="Calibri" w:cstheme="minorHAnsi"/>
              </w:rPr>
              <w:t xml:space="preserve">Odluke o </w:t>
            </w:r>
            <w:r w:rsidRPr="00AF7F69">
              <w:rPr>
                <w:rFonts w:eastAsia="Times New Roman" w:cstheme="minorHAnsi"/>
              </w:rPr>
              <w:t>uvjetima, mjerilima i postupku za utvrđivanje reda prvenstva za kupnju stana iz Programa društveno poticane stanogradnje na području Grada Delnica</w:t>
            </w:r>
          </w:p>
          <w:p w:rsidR="00AF7F69" w:rsidRPr="00AF7F69" w:rsidRDefault="00AF7F69" w:rsidP="00AF7F6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</w:p>
          <w:p w:rsidR="00AF7F69" w:rsidRPr="008A004E" w:rsidRDefault="00AF7F69" w:rsidP="008D06FF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AF7F69" w:rsidRPr="008A004E" w:rsidRDefault="00AF7F69" w:rsidP="00AF7F69">
            <w:pPr>
              <w:pStyle w:val="Bezproreda"/>
              <w:ind w:firstLine="0"/>
              <w:rPr>
                <w:rFonts w:ascii="Arial" w:eastAsia="Calibri" w:hAnsi="Arial" w:cs="Arial"/>
              </w:rPr>
            </w:pPr>
          </w:p>
        </w:tc>
      </w:tr>
      <w:tr w:rsidR="00AF7F69" w:rsidRPr="008A004E" w:rsidTr="008D06FF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Datum dokumenta</w:t>
            </w:r>
          </w:p>
        </w:tc>
        <w:tc>
          <w:tcPr>
            <w:tcW w:w="5655" w:type="dxa"/>
          </w:tcPr>
          <w:p w:rsidR="00AF7F69" w:rsidRPr="008A004E" w:rsidRDefault="00AF7F69" w:rsidP="00AF7F69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2021. godine</w:t>
            </w:r>
          </w:p>
        </w:tc>
      </w:tr>
      <w:tr w:rsidR="00AF7F69" w:rsidRPr="008A004E" w:rsidTr="008D06FF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</w:tr>
      <w:tr w:rsidR="00AF7F69" w:rsidRPr="008A004E" w:rsidTr="008D06FF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Vrsta dokumenta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Izvješće</w:t>
            </w:r>
          </w:p>
        </w:tc>
      </w:tr>
      <w:tr w:rsidR="00AF7F69" w:rsidRPr="008A004E" w:rsidTr="008D06FF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Naziv nacrta općeg akta</w:t>
            </w:r>
          </w:p>
        </w:tc>
        <w:tc>
          <w:tcPr>
            <w:tcW w:w="5655" w:type="dxa"/>
          </w:tcPr>
          <w:p w:rsidR="00AF7F69" w:rsidRPr="00AF7F69" w:rsidRDefault="00AF7F69" w:rsidP="008D06FF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F7F69">
              <w:rPr>
                <w:rFonts w:asciiTheme="minorHAnsi" w:eastAsia="Calibri" w:hAnsiTheme="minorHAnsi" w:cstheme="minorHAnsi"/>
              </w:rPr>
              <w:t xml:space="preserve">Nacrt Odluke o </w:t>
            </w:r>
          </w:p>
          <w:p w:rsidR="00AF7F69" w:rsidRPr="00AF7F69" w:rsidRDefault="00AF7F69" w:rsidP="00AF7F6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AF7F69">
              <w:rPr>
                <w:rFonts w:eastAsia="Times New Roman" w:cstheme="minorHAnsi"/>
              </w:rPr>
              <w:t>uvjetima, mjerilima i postupku za utvrđivanje reda prvenstva za kupnju stana iz Programa društveno poticane stanogradnje na području Grada Delnica</w:t>
            </w:r>
          </w:p>
          <w:p w:rsidR="00AF7F69" w:rsidRPr="00AF7F69" w:rsidRDefault="00AF7F69" w:rsidP="00AF7F6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</w:p>
          <w:p w:rsidR="00AF7F69" w:rsidRPr="008A004E" w:rsidRDefault="00AF7F69" w:rsidP="00AF7F69">
            <w:pPr>
              <w:pStyle w:val="Bezproreda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F7F69" w:rsidRPr="008A004E" w:rsidTr="008D06FF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Naziv tijela nadležnog za izradu nacrta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JUO</w:t>
            </w:r>
          </w:p>
        </w:tc>
      </w:tr>
      <w:tr w:rsidR="00AF7F69" w:rsidRPr="008A004E" w:rsidTr="008D06FF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Je li nacrt bio objavljen na internetskim stranicama ili na drugi odgovarajući način?</w:t>
            </w:r>
          </w:p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:rsidR="00AF7F69" w:rsidRPr="008A004E" w:rsidRDefault="00AF7F69" w:rsidP="008D06F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Ako nije, zašto?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Da</w:t>
            </w:r>
          </w:p>
          <w:p w:rsidR="00AF7F69" w:rsidRPr="008A004E" w:rsidRDefault="00AF7F69" w:rsidP="008D06FF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Calibri" w:eastAsia="Calibri" w:hAnsi="Calibri" w:cs="Times New Roman"/>
              </w:rPr>
              <w:t xml:space="preserve"> </w:t>
            </w:r>
            <w:r w:rsidRPr="008A004E">
              <w:rPr>
                <w:rFonts w:ascii="Arial" w:eastAsia="Calibri" w:hAnsi="Arial" w:cs="Arial"/>
                <w:b/>
              </w:rPr>
              <w:t>http://www.delnice.hr/informacije.html</w:t>
            </w:r>
          </w:p>
          <w:p w:rsidR="00AF7F69" w:rsidRPr="008A004E" w:rsidRDefault="00AF7F69" w:rsidP="00AF7F69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Internetsko savjetovanje sa zainteresiranom javnošću trajalo je u  razdoblju od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17.11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.2021.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.1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2</w:t>
            </w:r>
            <w:r w:rsidRPr="008A004E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.2021.</w:t>
            </w:r>
            <w:r w:rsidRPr="008A004E">
              <w:rPr>
                <w:rFonts w:ascii="Arial" w:eastAsia="Calibri" w:hAnsi="Arial" w:cs="Arial"/>
                <w:sz w:val="20"/>
                <w:szCs w:val="20"/>
              </w:rPr>
              <w:t xml:space="preserve">  godine                                                                                                     </w:t>
            </w:r>
          </w:p>
        </w:tc>
      </w:tr>
      <w:tr w:rsidR="00AF7F69" w:rsidRPr="008A004E" w:rsidTr="008D06FF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nema</w:t>
            </w:r>
          </w:p>
        </w:tc>
      </w:tr>
      <w:tr w:rsidR="00AF7F69" w:rsidRPr="008A004E" w:rsidTr="008D06FF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A004E">
              <w:rPr>
                <w:rFonts w:ascii="Arial" w:eastAsia="Calibri" w:hAnsi="Arial" w:cs="Arial"/>
                <w:sz w:val="20"/>
                <w:szCs w:val="20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AF7F69" w:rsidRPr="008A004E" w:rsidRDefault="00AF7F69" w:rsidP="008D06FF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2B0D54" w:rsidRDefault="002B0D54"/>
    <w:sectPr w:rsidR="002B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69"/>
    <w:rsid w:val="002B0D54"/>
    <w:rsid w:val="00A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6593-9A25-4084-8D00-D6BD54F3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7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2021-12-02T07:27:00Z</dcterms:created>
  <dcterms:modified xsi:type="dcterms:W3CDTF">2021-12-02T07:34:00Z</dcterms:modified>
</cp:coreProperties>
</file>