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6A1" w14:textId="6D56D41F" w:rsidR="002D0429" w:rsidRPr="00C54CE5" w:rsidRDefault="005D77AC">
      <w:pPr>
        <w:rPr>
          <w:b/>
          <w:bCs/>
          <w:sz w:val="24"/>
          <w:szCs w:val="24"/>
          <w:lang w:val="hr-HR"/>
        </w:rPr>
      </w:pPr>
      <w:r w:rsidRPr="00C54CE5">
        <w:rPr>
          <w:b/>
          <w:bCs/>
          <w:sz w:val="24"/>
          <w:szCs w:val="24"/>
          <w:lang w:val="hr-HR"/>
        </w:rPr>
        <w:t xml:space="preserve">UKUPNI TROŠKOVI: </w:t>
      </w:r>
      <w:r w:rsidRPr="00C54CE5">
        <w:rPr>
          <w:b/>
          <w:bCs/>
          <w:sz w:val="24"/>
          <w:szCs w:val="24"/>
          <w:lang w:val="hr-HR"/>
        </w:rPr>
        <w:t>4.497.261,00</w:t>
      </w:r>
      <w:r w:rsidRPr="00C54CE5">
        <w:rPr>
          <w:b/>
          <w:bCs/>
          <w:sz w:val="24"/>
          <w:szCs w:val="24"/>
          <w:lang w:val="hr-HR"/>
        </w:rPr>
        <w:t xml:space="preserve"> kn</w:t>
      </w:r>
    </w:p>
    <w:p w14:paraId="3714AC03" w14:textId="1359C78C" w:rsidR="005D77AC" w:rsidRPr="00C54CE5" w:rsidRDefault="005D77AC" w:rsidP="005D77A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Troškovi odlaganja otpada: </w:t>
      </w:r>
      <w:r w:rsidRPr="00C54CE5">
        <w:rPr>
          <w:sz w:val="24"/>
          <w:szCs w:val="24"/>
          <w:lang w:val="hr-HR"/>
        </w:rPr>
        <w:t>747.390,00</w:t>
      </w:r>
      <w:r w:rsidRPr="00C54CE5">
        <w:rPr>
          <w:sz w:val="24"/>
          <w:szCs w:val="24"/>
          <w:lang w:val="hr-HR"/>
        </w:rPr>
        <w:t xml:space="preserve"> kn</w:t>
      </w:r>
    </w:p>
    <w:p w14:paraId="30FE6E09" w14:textId="2374790E" w:rsidR="005D77AC" w:rsidRPr="00C54CE5" w:rsidRDefault="005D77AC" w:rsidP="005D77A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Troškovi </w:t>
      </w:r>
      <w:proofErr w:type="spellStart"/>
      <w:r w:rsidRPr="00C54CE5">
        <w:rPr>
          <w:sz w:val="24"/>
          <w:szCs w:val="24"/>
          <w:lang w:val="hr-HR"/>
        </w:rPr>
        <w:t>reciklabilnog</w:t>
      </w:r>
      <w:proofErr w:type="spellEnd"/>
      <w:r w:rsidRPr="00C54CE5">
        <w:rPr>
          <w:sz w:val="24"/>
          <w:szCs w:val="24"/>
          <w:lang w:val="hr-HR"/>
        </w:rPr>
        <w:t xml:space="preserve"> otpada: </w:t>
      </w:r>
      <w:r w:rsidRPr="00C54CE5">
        <w:rPr>
          <w:sz w:val="24"/>
          <w:szCs w:val="24"/>
          <w:lang w:val="hr-HR"/>
        </w:rPr>
        <w:t>396.231,00</w:t>
      </w:r>
      <w:r w:rsidRPr="00C54CE5">
        <w:rPr>
          <w:sz w:val="24"/>
          <w:szCs w:val="24"/>
          <w:lang w:val="hr-HR"/>
        </w:rPr>
        <w:t xml:space="preserve"> kn</w:t>
      </w:r>
    </w:p>
    <w:p w14:paraId="4654E4EE" w14:textId="36CCD75B" w:rsidR="005D77AC" w:rsidRPr="00C54CE5" w:rsidRDefault="005D77AC" w:rsidP="005D77AC">
      <w:pPr>
        <w:rPr>
          <w:b/>
          <w:bCs/>
          <w:sz w:val="24"/>
          <w:szCs w:val="24"/>
          <w:lang w:val="hr-HR"/>
        </w:rPr>
      </w:pPr>
      <w:r w:rsidRPr="00C54CE5">
        <w:rPr>
          <w:b/>
          <w:bCs/>
          <w:sz w:val="24"/>
          <w:szCs w:val="24"/>
          <w:lang w:val="hr-HR"/>
        </w:rPr>
        <w:t xml:space="preserve">PLANIRANA ULAGANJA I TROŠKOVI: </w:t>
      </w:r>
      <w:r w:rsidRPr="00C54CE5">
        <w:rPr>
          <w:b/>
          <w:bCs/>
          <w:sz w:val="24"/>
          <w:szCs w:val="24"/>
          <w:lang w:val="hr-HR"/>
        </w:rPr>
        <w:t>474.000,00</w:t>
      </w:r>
      <w:r w:rsidRPr="00C54CE5">
        <w:rPr>
          <w:b/>
          <w:bCs/>
          <w:sz w:val="24"/>
          <w:szCs w:val="24"/>
          <w:lang w:val="hr-HR"/>
        </w:rPr>
        <w:t xml:space="preserve"> kn</w:t>
      </w:r>
    </w:p>
    <w:p w14:paraId="099356B7" w14:textId="43E7B3F3" w:rsidR="005D77AC" w:rsidRPr="00C54CE5" w:rsidRDefault="005D77AC" w:rsidP="005D77A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C54CE5">
        <w:rPr>
          <w:sz w:val="24"/>
          <w:szCs w:val="24"/>
          <w:lang w:val="hr-HR"/>
        </w:rPr>
        <w:t>Reciklažno</w:t>
      </w:r>
      <w:proofErr w:type="spellEnd"/>
      <w:r w:rsidRPr="00C54CE5">
        <w:rPr>
          <w:sz w:val="24"/>
          <w:szCs w:val="24"/>
          <w:lang w:val="hr-HR"/>
        </w:rPr>
        <w:t xml:space="preserve"> dvorište: </w:t>
      </w:r>
      <w:r w:rsidRPr="00C54CE5">
        <w:rPr>
          <w:sz w:val="24"/>
          <w:szCs w:val="24"/>
          <w:lang w:val="hr-HR"/>
        </w:rPr>
        <w:t>139.000,00</w:t>
      </w:r>
      <w:r w:rsidRPr="00C54CE5">
        <w:rPr>
          <w:sz w:val="24"/>
          <w:szCs w:val="24"/>
          <w:lang w:val="hr-HR"/>
        </w:rPr>
        <w:t xml:space="preserve"> kn</w:t>
      </w:r>
    </w:p>
    <w:p w14:paraId="684F1F60" w14:textId="2B51AD53" w:rsidR="005D77AC" w:rsidRPr="00C54CE5" w:rsidRDefault="005D77AC" w:rsidP="005D77A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Vozilo: </w:t>
      </w:r>
      <w:r w:rsidRPr="00C54CE5">
        <w:rPr>
          <w:sz w:val="24"/>
          <w:szCs w:val="24"/>
          <w:lang w:val="hr-HR"/>
        </w:rPr>
        <w:t>300.000,00</w:t>
      </w:r>
      <w:r w:rsidRPr="00C54CE5">
        <w:rPr>
          <w:sz w:val="24"/>
          <w:szCs w:val="24"/>
          <w:lang w:val="hr-HR"/>
        </w:rPr>
        <w:t xml:space="preserve"> kn</w:t>
      </w:r>
    </w:p>
    <w:p w14:paraId="17B1B38F" w14:textId="1F3DFF84" w:rsidR="005D77AC" w:rsidRPr="00C54CE5" w:rsidRDefault="005D77AC" w:rsidP="005D77A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Spremnici: </w:t>
      </w:r>
      <w:r w:rsidRPr="00C54CE5">
        <w:rPr>
          <w:sz w:val="24"/>
          <w:szCs w:val="24"/>
          <w:lang w:val="hr-HR"/>
        </w:rPr>
        <w:t>3</w:t>
      </w:r>
      <w:r w:rsidRPr="00C54CE5">
        <w:rPr>
          <w:sz w:val="24"/>
          <w:szCs w:val="24"/>
          <w:lang w:val="hr-HR"/>
        </w:rPr>
        <w:t>5</w:t>
      </w:r>
      <w:r w:rsidRPr="00C54CE5">
        <w:rPr>
          <w:sz w:val="24"/>
          <w:szCs w:val="24"/>
          <w:lang w:val="hr-HR"/>
        </w:rPr>
        <w:t>.000,00</w:t>
      </w:r>
      <w:r w:rsidRPr="00C54CE5">
        <w:rPr>
          <w:sz w:val="24"/>
          <w:szCs w:val="24"/>
          <w:lang w:val="hr-HR"/>
        </w:rPr>
        <w:t xml:space="preserve"> kn</w:t>
      </w:r>
    </w:p>
    <w:p w14:paraId="2880239A" w14:textId="77777777" w:rsidR="00D05E19" w:rsidRPr="00C54CE5" w:rsidRDefault="00D05E19" w:rsidP="00D05E19">
      <w:pPr>
        <w:pStyle w:val="ListParagraph"/>
        <w:rPr>
          <w:sz w:val="24"/>
          <w:szCs w:val="24"/>
          <w:lang w:val="hr-HR"/>
        </w:rPr>
      </w:pPr>
    </w:p>
    <w:p w14:paraId="3655CFC6" w14:textId="3CD43A77" w:rsidR="005D77AC" w:rsidRPr="00C54CE5" w:rsidRDefault="005D77AC" w:rsidP="005D77AC">
      <w:pPr>
        <w:rPr>
          <w:b/>
          <w:bCs/>
          <w:sz w:val="28"/>
          <w:szCs w:val="28"/>
          <w:u w:val="single"/>
          <w:lang w:val="hr-HR"/>
        </w:rPr>
      </w:pPr>
      <w:r w:rsidRPr="00C54CE5">
        <w:rPr>
          <w:b/>
          <w:bCs/>
          <w:sz w:val="28"/>
          <w:szCs w:val="28"/>
          <w:lang w:val="hr-HR"/>
        </w:rPr>
        <w:t>UKUPNO</w:t>
      </w:r>
      <w:r w:rsidRPr="00C54CE5">
        <w:rPr>
          <w:sz w:val="28"/>
          <w:szCs w:val="28"/>
          <w:lang w:val="hr-HR"/>
        </w:rPr>
        <w:t xml:space="preserve">: </w:t>
      </w:r>
      <w:r w:rsidRPr="00C54CE5">
        <w:rPr>
          <w:b/>
          <w:bCs/>
          <w:sz w:val="28"/>
          <w:szCs w:val="28"/>
          <w:u w:val="single"/>
          <w:lang w:val="hr-HR"/>
        </w:rPr>
        <w:t>4.971.261,00</w:t>
      </w:r>
      <w:r w:rsidRPr="00C54CE5">
        <w:rPr>
          <w:b/>
          <w:bCs/>
          <w:sz w:val="28"/>
          <w:szCs w:val="28"/>
          <w:u w:val="single"/>
          <w:lang w:val="hr-HR"/>
        </w:rPr>
        <w:t xml:space="preserve"> kn</w:t>
      </w:r>
    </w:p>
    <w:p w14:paraId="34D3C424" w14:textId="4546BACF" w:rsidR="005D77AC" w:rsidRPr="00C54CE5" w:rsidRDefault="00650641" w:rsidP="00650641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TROŠKOVI ZA PREUZIMANJE MKO: </w:t>
      </w:r>
      <w:r w:rsidRPr="00C54CE5">
        <w:rPr>
          <w:b/>
          <w:bCs/>
          <w:sz w:val="24"/>
          <w:szCs w:val="24"/>
          <w:u w:val="single"/>
          <w:lang w:val="hr-HR"/>
        </w:rPr>
        <w:t>1.443.621,00</w:t>
      </w:r>
      <w:r w:rsidRPr="00C54CE5">
        <w:rPr>
          <w:b/>
          <w:bCs/>
          <w:sz w:val="24"/>
          <w:szCs w:val="24"/>
          <w:u w:val="single"/>
          <w:lang w:val="hr-HR"/>
        </w:rPr>
        <w:t xml:space="preserve"> kn</w:t>
      </w:r>
      <w:r w:rsidRPr="00C54CE5">
        <w:rPr>
          <w:sz w:val="24"/>
          <w:szCs w:val="24"/>
          <w:lang w:val="hr-HR"/>
        </w:rPr>
        <w:t xml:space="preserve"> (odlaganje, </w:t>
      </w:r>
      <w:proofErr w:type="spellStart"/>
      <w:r w:rsidRPr="00C54CE5">
        <w:rPr>
          <w:sz w:val="24"/>
          <w:szCs w:val="24"/>
          <w:lang w:val="hr-HR"/>
        </w:rPr>
        <w:t>reciklabilni</w:t>
      </w:r>
      <w:proofErr w:type="spellEnd"/>
      <w:r w:rsidRPr="00C54CE5">
        <w:rPr>
          <w:sz w:val="24"/>
          <w:szCs w:val="24"/>
          <w:lang w:val="hr-HR"/>
        </w:rPr>
        <w:t xml:space="preserve"> i ulaganje - vozilo)</w:t>
      </w:r>
    </w:p>
    <w:p w14:paraId="0D0B20C6" w14:textId="3F4FC2A7" w:rsidR="00650641" w:rsidRPr="00C54CE5" w:rsidRDefault="00650641" w:rsidP="00650641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TROŠKOVI ZA MINIMALNU JAVNU USLUGU: </w:t>
      </w:r>
      <w:r w:rsidRPr="00C54CE5">
        <w:rPr>
          <w:b/>
          <w:bCs/>
          <w:sz w:val="24"/>
          <w:szCs w:val="24"/>
          <w:u w:val="single"/>
          <w:lang w:val="hr-HR"/>
        </w:rPr>
        <w:t>3.527.640,00</w:t>
      </w:r>
      <w:r w:rsidRPr="00C54CE5">
        <w:rPr>
          <w:b/>
          <w:bCs/>
          <w:sz w:val="24"/>
          <w:szCs w:val="24"/>
          <w:u w:val="single"/>
          <w:lang w:val="hr-HR"/>
        </w:rPr>
        <w:t xml:space="preserve"> kn</w:t>
      </w:r>
      <w:r w:rsidRPr="00C54CE5">
        <w:rPr>
          <w:sz w:val="24"/>
          <w:szCs w:val="24"/>
          <w:lang w:val="hr-HR"/>
        </w:rPr>
        <w:t xml:space="preserve"> (ostatak, ulaganje </w:t>
      </w:r>
      <w:proofErr w:type="spellStart"/>
      <w:r w:rsidRPr="00C54CE5">
        <w:rPr>
          <w:sz w:val="24"/>
          <w:szCs w:val="24"/>
          <w:lang w:val="hr-HR"/>
        </w:rPr>
        <w:t>reciklažno</w:t>
      </w:r>
      <w:proofErr w:type="spellEnd"/>
      <w:r w:rsidRPr="00C54CE5">
        <w:rPr>
          <w:sz w:val="24"/>
          <w:szCs w:val="24"/>
          <w:lang w:val="hr-HR"/>
        </w:rPr>
        <w:t xml:space="preserve"> dvorište i spremnici)</w:t>
      </w:r>
    </w:p>
    <w:p w14:paraId="71EB64EB" w14:textId="42B98210" w:rsidR="00650641" w:rsidRPr="00C54CE5" w:rsidRDefault="00650641" w:rsidP="00650641">
      <w:pPr>
        <w:rPr>
          <w:b/>
          <w:bCs/>
          <w:sz w:val="24"/>
          <w:szCs w:val="24"/>
          <w:u w:val="single"/>
          <w:lang w:val="hr-HR"/>
        </w:rPr>
      </w:pPr>
      <w:r w:rsidRPr="00C54CE5">
        <w:rPr>
          <w:b/>
          <w:bCs/>
          <w:sz w:val="24"/>
          <w:szCs w:val="24"/>
          <w:u w:val="single"/>
          <w:lang w:val="hr-HR"/>
        </w:rPr>
        <w:t>MINIMALNA JAVNA USLUGA</w:t>
      </w:r>
    </w:p>
    <w:p w14:paraId="61BF700F" w14:textId="4BED2A4D" w:rsidR="00650641" w:rsidRPr="00C54CE5" w:rsidRDefault="00650641" w:rsidP="00650641">
      <w:p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 xml:space="preserve">Troškovi: </w:t>
      </w:r>
      <w:r w:rsidRPr="00C54CE5">
        <w:rPr>
          <w:sz w:val="24"/>
          <w:szCs w:val="24"/>
          <w:u w:val="single"/>
          <w:lang w:val="hr-HR"/>
        </w:rPr>
        <w:t>3.527.640,00 kn</w:t>
      </w:r>
    </w:p>
    <w:p w14:paraId="647CAF53" w14:textId="40B5F2FA" w:rsidR="00650641" w:rsidRPr="00C54CE5" w:rsidRDefault="00650641" w:rsidP="00650641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Opterećenje sustava – kućanstvo</w:t>
      </w:r>
      <w:r w:rsidR="00D05E19" w:rsidRPr="00C54CE5">
        <w:rPr>
          <w:sz w:val="24"/>
          <w:szCs w:val="24"/>
          <w:lang w:val="hr-HR"/>
        </w:rPr>
        <w:t xml:space="preserve">: 84% - </w:t>
      </w:r>
      <w:r w:rsidR="00D05E19" w:rsidRPr="00C54CE5">
        <w:rPr>
          <w:sz w:val="24"/>
          <w:szCs w:val="24"/>
          <w:u w:val="single"/>
          <w:lang w:val="hr-HR"/>
        </w:rPr>
        <w:t>2.963.217,60</w:t>
      </w:r>
      <w:r w:rsidR="00D05E19" w:rsidRPr="00C54CE5">
        <w:rPr>
          <w:sz w:val="24"/>
          <w:szCs w:val="24"/>
          <w:u w:val="single"/>
          <w:lang w:val="hr-HR"/>
        </w:rPr>
        <w:t xml:space="preserve"> kn</w:t>
      </w:r>
    </w:p>
    <w:p w14:paraId="14C6DDE6" w14:textId="67146B67" w:rsidR="00650641" w:rsidRPr="00C54CE5" w:rsidRDefault="00650641" w:rsidP="00650641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Opterećenje sustava – ne kućanstvo</w:t>
      </w:r>
      <w:r w:rsidR="00D05E19" w:rsidRPr="00C54CE5">
        <w:rPr>
          <w:sz w:val="24"/>
          <w:szCs w:val="24"/>
          <w:lang w:val="hr-HR"/>
        </w:rPr>
        <w:t xml:space="preserve">: 16% - </w:t>
      </w:r>
      <w:r w:rsidR="00D05E19" w:rsidRPr="00C54CE5">
        <w:rPr>
          <w:sz w:val="24"/>
          <w:szCs w:val="24"/>
          <w:u w:val="single"/>
          <w:lang w:val="hr-HR"/>
        </w:rPr>
        <w:t>564.422,40</w:t>
      </w:r>
      <w:r w:rsidR="00D05E19" w:rsidRPr="00C54CE5">
        <w:rPr>
          <w:sz w:val="24"/>
          <w:szCs w:val="24"/>
          <w:u w:val="single"/>
          <w:lang w:val="hr-HR"/>
        </w:rPr>
        <w:t xml:space="preserve"> kn</w:t>
      </w:r>
    </w:p>
    <w:p w14:paraId="08DDF69A" w14:textId="2C0A788C" w:rsidR="00650641" w:rsidRPr="00C54CE5" w:rsidRDefault="00650641" w:rsidP="00650641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Broj korisnika – kućanstvo</w:t>
      </w:r>
      <w:r w:rsidR="00D05E19" w:rsidRPr="00C54CE5">
        <w:rPr>
          <w:sz w:val="24"/>
          <w:szCs w:val="24"/>
          <w:lang w:val="hr-HR"/>
        </w:rPr>
        <w:t xml:space="preserve">: </w:t>
      </w:r>
      <w:r w:rsidR="00D05E19" w:rsidRPr="00C54CE5">
        <w:rPr>
          <w:sz w:val="24"/>
          <w:szCs w:val="24"/>
          <w:lang w:val="hr-HR"/>
        </w:rPr>
        <w:t>5</w:t>
      </w:r>
      <w:r w:rsidR="00D05E19" w:rsidRPr="00C54CE5">
        <w:rPr>
          <w:sz w:val="24"/>
          <w:szCs w:val="24"/>
          <w:lang w:val="hr-HR"/>
        </w:rPr>
        <w:t>.</w:t>
      </w:r>
      <w:r w:rsidR="00D05E19" w:rsidRPr="00C54CE5">
        <w:rPr>
          <w:sz w:val="24"/>
          <w:szCs w:val="24"/>
          <w:lang w:val="hr-HR"/>
        </w:rPr>
        <w:t>864</w:t>
      </w:r>
    </w:p>
    <w:p w14:paraId="29B518A8" w14:textId="559ABB26" w:rsidR="00650641" w:rsidRPr="00C54CE5" w:rsidRDefault="00650641" w:rsidP="00650641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Broj korisnika – ne kućanstvo</w:t>
      </w:r>
      <w:r w:rsidR="00D05E19" w:rsidRPr="00C54CE5">
        <w:rPr>
          <w:sz w:val="24"/>
          <w:szCs w:val="24"/>
          <w:lang w:val="hr-HR"/>
        </w:rPr>
        <w:t xml:space="preserve">: </w:t>
      </w:r>
      <w:r w:rsidR="00D05E19" w:rsidRPr="00C54CE5">
        <w:rPr>
          <w:sz w:val="24"/>
          <w:szCs w:val="24"/>
          <w:lang w:val="hr-HR"/>
        </w:rPr>
        <w:t>529</w:t>
      </w:r>
    </w:p>
    <w:p w14:paraId="51A69F76" w14:textId="00404F9B" w:rsidR="00650641" w:rsidRPr="00C54CE5" w:rsidRDefault="00650641" w:rsidP="00650641">
      <w:pPr>
        <w:rPr>
          <w:sz w:val="24"/>
          <w:szCs w:val="24"/>
          <w:lang w:val="hr-HR"/>
        </w:rPr>
      </w:pPr>
    </w:p>
    <w:p w14:paraId="3E3AA9B4" w14:textId="67F79788" w:rsidR="00650641" w:rsidRPr="00C54CE5" w:rsidRDefault="00650641" w:rsidP="00650641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CMJU – kućanstvo</w:t>
      </w:r>
      <w:r w:rsidR="00D05E19" w:rsidRPr="00C54CE5">
        <w:rPr>
          <w:sz w:val="24"/>
          <w:szCs w:val="24"/>
          <w:lang w:val="hr-HR"/>
        </w:rPr>
        <w:t xml:space="preserve">: </w:t>
      </w:r>
      <w:r w:rsidR="00D05E19" w:rsidRPr="00C54CE5">
        <w:rPr>
          <w:b/>
          <w:bCs/>
          <w:sz w:val="24"/>
          <w:szCs w:val="24"/>
          <w:u w:val="single"/>
          <w:lang w:val="hr-HR"/>
        </w:rPr>
        <w:t>42,11</w:t>
      </w:r>
      <w:r w:rsidR="00D05E19" w:rsidRPr="00C54CE5">
        <w:rPr>
          <w:b/>
          <w:bCs/>
          <w:sz w:val="24"/>
          <w:szCs w:val="24"/>
          <w:u w:val="single"/>
          <w:lang w:val="hr-HR"/>
        </w:rPr>
        <w:t xml:space="preserve"> kn</w:t>
      </w:r>
      <w:r w:rsidR="00D05E19" w:rsidRPr="00C54CE5">
        <w:rPr>
          <w:sz w:val="24"/>
          <w:szCs w:val="24"/>
          <w:lang w:val="hr-HR"/>
        </w:rPr>
        <w:t xml:space="preserve"> (</w:t>
      </w:r>
      <w:r w:rsidR="00D05E19" w:rsidRPr="00C54CE5">
        <w:rPr>
          <w:sz w:val="24"/>
          <w:szCs w:val="24"/>
          <w:lang w:val="hr-HR"/>
        </w:rPr>
        <w:t>2.963.217,60</w:t>
      </w:r>
      <w:r w:rsidR="00D05E19" w:rsidRPr="00C54CE5">
        <w:rPr>
          <w:sz w:val="24"/>
          <w:szCs w:val="24"/>
          <w:lang w:val="hr-HR"/>
        </w:rPr>
        <w:t xml:space="preserve"> kn/</w:t>
      </w:r>
      <w:r w:rsidR="00D05E19" w:rsidRPr="00C54CE5">
        <w:rPr>
          <w:sz w:val="24"/>
          <w:szCs w:val="24"/>
          <w:lang w:val="hr-HR"/>
        </w:rPr>
        <w:t>5.864</w:t>
      </w:r>
      <w:r w:rsidR="00D05E19" w:rsidRPr="00C54CE5">
        <w:rPr>
          <w:sz w:val="24"/>
          <w:szCs w:val="24"/>
          <w:lang w:val="hr-HR"/>
        </w:rPr>
        <w:t xml:space="preserve"> korisnika/12 mjeseci)</w:t>
      </w:r>
    </w:p>
    <w:p w14:paraId="705677EF" w14:textId="50A895F4" w:rsidR="00650641" w:rsidRPr="00C54CE5" w:rsidRDefault="00650641" w:rsidP="00650641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CMJU – ne kućanstvo</w:t>
      </w:r>
      <w:r w:rsidR="00D05E19" w:rsidRPr="00C54CE5">
        <w:rPr>
          <w:sz w:val="24"/>
          <w:szCs w:val="24"/>
          <w:lang w:val="hr-HR"/>
        </w:rPr>
        <w:t xml:space="preserve">: </w:t>
      </w:r>
      <w:r w:rsidR="00D05E19" w:rsidRPr="00C54CE5">
        <w:rPr>
          <w:b/>
          <w:bCs/>
          <w:sz w:val="24"/>
          <w:szCs w:val="24"/>
          <w:u w:val="single"/>
          <w:lang w:val="hr-HR"/>
        </w:rPr>
        <w:t>88,91</w:t>
      </w:r>
      <w:r w:rsidR="00D05E19" w:rsidRPr="00C54CE5">
        <w:rPr>
          <w:b/>
          <w:bCs/>
          <w:sz w:val="24"/>
          <w:szCs w:val="24"/>
          <w:u w:val="single"/>
          <w:lang w:val="hr-HR"/>
        </w:rPr>
        <w:t xml:space="preserve"> kn</w:t>
      </w:r>
      <w:r w:rsidR="00D05E19" w:rsidRPr="00C54CE5">
        <w:rPr>
          <w:sz w:val="24"/>
          <w:szCs w:val="24"/>
          <w:lang w:val="hr-HR"/>
        </w:rPr>
        <w:t xml:space="preserve"> (</w:t>
      </w:r>
      <w:r w:rsidR="00D05E19" w:rsidRPr="00C54CE5">
        <w:rPr>
          <w:sz w:val="24"/>
          <w:szCs w:val="24"/>
          <w:lang w:val="hr-HR"/>
        </w:rPr>
        <w:t>564.422,40</w:t>
      </w:r>
      <w:r w:rsidR="00D05E19" w:rsidRPr="00C54CE5">
        <w:rPr>
          <w:sz w:val="24"/>
          <w:szCs w:val="24"/>
          <w:lang w:val="hr-HR"/>
        </w:rPr>
        <w:t xml:space="preserve"> kn/</w:t>
      </w:r>
      <w:r w:rsidR="00D05E19" w:rsidRPr="00C54CE5">
        <w:rPr>
          <w:sz w:val="24"/>
          <w:szCs w:val="24"/>
          <w:lang w:val="hr-HR"/>
        </w:rPr>
        <w:t>529</w:t>
      </w:r>
      <w:r w:rsidR="00D05E19" w:rsidRPr="00C54CE5">
        <w:rPr>
          <w:sz w:val="24"/>
          <w:szCs w:val="24"/>
          <w:lang w:val="hr-HR"/>
        </w:rPr>
        <w:t xml:space="preserve"> korisnika/12 mjeseci)</w:t>
      </w:r>
    </w:p>
    <w:p w14:paraId="783E9E31" w14:textId="77777777" w:rsidR="00C54CE5" w:rsidRPr="00C54CE5" w:rsidRDefault="00C54CE5" w:rsidP="00650641">
      <w:pPr>
        <w:rPr>
          <w:i/>
          <w:iCs/>
          <w:sz w:val="24"/>
          <w:szCs w:val="24"/>
          <w:lang w:val="hr-HR"/>
        </w:rPr>
      </w:pPr>
    </w:p>
    <w:p w14:paraId="4BF031B2" w14:textId="6BD8D3B4" w:rsidR="00D05E19" w:rsidRPr="00C54CE5" w:rsidRDefault="00D05E19" w:rsidP="00650641">
      <w:pPr>
        <w:rPr>
          <w:i/>
          <w:iCs/>
          <w:sz w:val="24"/>
          <w:szCs w:val="24"/>
          <w:lang w:val="hr-HR"/>
        </w:rPr>
      </w:pPr>
      <w:r w:rsidRPr="00C54CE5">
        <w:rPr>
          <w:i/>
          <w:iCs/>
          <w:sz w:val="24"/>
          <w:szCs w:val="24"/>
          <w:lang w:val="hr-HR"/>
        </w:rPr>
        <w:t xml:space="preserve">Predviđen popust od </w:t>
      </w:r>
      <w:r w:rsidRPr="00C54CE5">
        <w:rPr>
          <w:b/>
          <w:bCs/>
          <w:i/>
          <w:iCs/>
          <w:sz w:val="24"/>
          <w:szCs w:val="24"/>
          <w:lang w:val="hr-HR"/>
        </w:rPr>
        <w:t>oko 35%</w:t>
      </w:r>
      <w:r w:rsidRPr="00C54CE5">
        <w:rPr>
          <w:i/>
          <w:iCs/>
          <w:sz w:val="24"/>
          <w:szCs w:val="24"/>
          <w:lang w:val="hr-HR"/>
        </w:rPr>
        <w:t xml:space="preserve"> za ne kućanstva koja proizvode manje od 240 l mjesečno -&gt; za iznajmljivače jer oni spadaju pod ne kućanstvo prema Zakonu.</w:t>
      </w:r>
    </w:p>
    <w:p w14:paraId="707C4E68" w14:textId="77777777" w:rsidR="00C54CE5" w:rsidRPr="00C54CE5" w:rsidRDefault="00C54CE5" w:rsidP="00650641">
      <w:pPr>
        <w:rPr>
          <w:i/>
          <w:iCs/>
          <w:sz w:val="24"/>
          <w:szCs w:val="24"/>
          <w:lang w:val="hr-HR"/>
        </w:rPr>
      </w:pPr>
    </w:p>
    <w:p w14:paraId="03F27353" w14:textId="369E7F4A" w:rsidR="00D05E19" w:rsidRPr="00C54CE5" w:rsidRDefault="00D05E19" w:rsidP="00D05E19">
      <w:pPr>
        <w:jc w:val="both"/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Modificirana cijena minimalne javne usluge (</w:t>
      </w:r>
      <w:r w:rsidRPr="00C54CE5">
        <w:rPr>
          <w:sz w:val="24"/>
          <w:szCs w:val="24"/>
          <w:lang w:val="hr-HR"/>
        </w:rPr>
        <w:t>88,91 kn</w:t>
      </w:r>
      <w:r w:rsidRPr="00C54CE5">
        <w:rPr>
          <w:sz w:val="24"/>
          <w:szCs w:val="24"/>
          <w:lang w:val="hr-HR"/>
        </w:rPr>
        <w:t>) s pretpostavkom 148 korisnika -iznajmljivača koji bi imali popust od oko 35% do 240 l mjesečno</w:t>
      </w:r>
      <w:r w:rsidR="00BD458F" w:rsidRPr="00C54CE5">
        <w:rPr>
          <w:sz w:val="24"/>
          <w:szCs w:val="24"/>
          <w:lang w:val="hr-HR"/>
        </w:rPr>
        <w:t>:</w:t>
      </w:r>
    </w:p>
    <w:p w14:paraId="79860209" w14:textId="7B26E0C9" w:rsidR="00BD458F" w:rsidRPr="00C54CE5" w:rsidRDefault="00BD458F" w:rsidP="00BD458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C54CE5">
        <w:rPr>
          <w:sz w:val="24"/>
          <w:szCs w:val="24"/>
          <w:lang w:val="hr-HR"/>
        </w:rPr>
        <w:t>CMJU – ne kućanstvo</w:t>
      </w:r>
      <w:r w:rsidRPr="00C54CE5">
        <w:rPr>
          <w:sz w:val="24"/>
          <w:szCs w:val="24"/>
          <w:lang w:val="hr-HR"/>
        </w:rPr>
        <w:t xml:space="preserve">: </w:t>
      </w:r>
      <w:r w:rsidRPr="00C54CE5">
        <w:rPr>
          <w:b/>
          <w:bCs/>
          <w:sz w:val="24"/>
          <w:szCs w:val="24"/>
          <w:u w:val="single"/>
          <w:lang w:val="hr-HR"/>
        </w:rPr>
        <w:t>98,56</w:t>
      </w:r>
      <w:r w:rsidRPr="00C54CE5">
        <w:rPr>
          <w:b/>
          <w:bCs/>
          <w:sz w:val="24"/>
          <w:szCs w:val="24"/>
          <w:u w:val="single"/>
          <w:lang w:val="hr-HR"/>
        </w:rPr>
        <w:t xml:space="preserve"> kn</w:t>
      </w:r>
    </w:p>
    <w:p w14:paraId="7A0306EE" w14:textId="77777777" w:rsidR="00650641" w:rsidRPr="00C54CE5" w:rsidRDefault="00650641" w:rsidP="00650641">
      <w:pPr>
        <w:rPr>
          <w:sz w:val="24"/>
          <w:szCs w:val="24"/>
          <w:lang w:val="hr-HR"/>
        </w:rPr>
      </w:pPr>
    </w:p>
    <w:p w14:paraId="35566386" w14:textId="77777777" w:rsidR="005D77AC" w:rsidRPr="00C54CE5" w:rsidRDefault="005D77AC" w:rsidP="005D77AC">
      <w:pPr>
        <w:rPr>
          <w:sz w:val="24"/>
          <w:szCs w:val="24"/>
          <w:lang w:val="hr-HR"/>
        </w:rPr>
      </w:pPr>
    </w:p>
    <w:sectPr w:rsidR="005D77AC" w:rsidRPr="00C5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59A"/>
    <w:multiLevelType w:val="hybridMultilevel"/>
    <w:tmpl w:val="31A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8B0"/>
    <w:multiLevelType w:val="hybridMultilevel"/>
    <w:tmpl w:val="75D8598C"/>
    <w:lvl w:ilvl="0" w:tplc="B7942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D56"/>
    <w:multiLevelType w:val="hybridMultilevel"/>
    <w:tmpl w:val="C47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1207"/>
    <w:multiLevelType w:val="hybridMultilevel"/>
    <w:tmpl w:val="32A696BC"/>
    <w:lvl w:ilvl="0" w:tplc="B7942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19D8"/>
    <w:multiLevelType w:val="hybridMultilevel"/>
    <w:tmpl w:val="35D8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D"/>
    <w:rsid w:val="002D0429"/>
    <w:rsid w:val="005D77AC"/>
    <w:rsid w:val="00650641"/>
    <w:rsid w:val="0075276D"/>
    <w:rsid w:val="0075721F"/>
    <w:rsid w:val="00BD458F"/>
    <w:rsid w:val="00C54CE5"/>
    <w:rsid w:val="00D05E19"/>
    <w:rsid w:val="00EF00C9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BEB0"/>
  <w15:chartTrackingRefBased/>
  <w15:docId w15:val="{EA089173-E3E1-448D-979B-7556DE1C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Koviljka Aškić</dc:creator>
  <cp:keywords/>
  <dc:description/>
  <cp:lastModifiedBy>Koviljka Aškić</cp:lastModifiedBy>
  <cp:revision>3</cp:revision>
  <dcterms:created xsi:type="dcterms:W3CDTF">2021-12-13T11:12:00Z</dcterms:created>
  <dcterms:modified xsi:type="dcterms:W3CDTF">2021-12-13T11:29:00Z</dcterms:modified>
</cp:coreProperties>
</file>