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5655"/>
      </w:tblGrid>
      <w:tr w:rsidR="00081E16" w:rsidRPr="008A004E" w:rsidTr="00D26E57">
        <w:trPr>
          <w:cantSplit/>
          <w:trHeight w:val="691"/>
          <w:jc w:val="center"/>
        </w:trPr>
        <w:tc>
          <w:tcPr>
            <w:tcW w:w="9288" w:type="dxa"/>
            <w:gridSpan w:val="2"/>
            <w:vAlign w:val="center"/>
          </w:tcPr>
          <w:p w:rsidR="00081E16" w:rsidRPr="008A004E" w:rsidRDefault="00081E16" w:rsidP="00D26E5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b/>
                <w:sz w:val="20"/>
                <w:szCs w:val="20"/>
              </w:rPr>
              <w:t>OBRAZAC</w:t>
            </w:r>
          </w:p>
          <w:p w:rsidR="00081E16" w:rsidRPr="008A004E" w:rsidRDefault="00081E16" w:rsidP="00D26E5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b/>
                <w:sz w:val="20"/>
                <w:szCs w:val="20"/>
              </w:rPr>
              <w:t>IZVJEŠĆA O PROVEDENOM SAVJETOVANJU SA ZAINTERESIRANOM JAVNOŠĆU</w:t>
            </w:r>
          </w:p>
        </w:tc>
      </w:tr>
      <w:tr w:rsidR="00081E16" w:rsidRPr="008A004E" w:rsidTr="00D26E57">
        <w:trPr>
          <w:cantSplit/>
          <w:trHeight w:val="737"/>
          <w:jc w:val="center"/>
        </w:trPr>
        <w:tc>
          <w:tcPr>
            <w:tcW w:w="3633" w:type="dxa"/>
            <w:vAlign w:val="center"/>
          </w:tcPr>
          <w:p w:rsidR="00081E16" w:rsidRPr="008A004E" w:rsidRDefault="00081E16" w:rsidP="00D26E5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Naslov dokumenta</w:t>
            </w:r>
          </w:p>
        </w:tc>
        <w:tc>
          <w:tcPr>
            <w:tcW w:w="5655" w:type="dxa"/>
          </w:tcPr>
          <w:p w:rsidR="00081E16" w:rsidRPr="008A004E" w:rsidRDefault="00081E16" w:rsidP="00D26E57">
            <w:pPr>
              <w:pStyle w:val="Bezproreda"/>
              <w:jc w:val="center"/>
              <w:rPr>
                <w:rFonts w:ascii="Arial" w:hAnsi="Arial" w:cs="Arial"/>
              </w:rPr>
            </w:pPr>
            <w:r w:rsidRPr="008A004E">
              <w:rPr>
                <w:rFonts w:ascii="Arial" w:eastAsia="Calibri" w:hAnsi="Arial" w:cs="Arial"/>
              </w:rPr>
              <w:t xml:space="preserve">Izvješće o provedenom savjetovanju sa zainteresiranom javnošću o Nacrtu Odluke o </w:t>
            </w:r>
          </w:p>
          <w:p w:rsidR="00081E16" w:rsidRPr="008A004E" w:rsidRDefault="00081E16" w:rsidP="00D26E57">
            <w:pPr>
              <w:pStyle w:val="Bezproreda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korištenju sustava video nadzora na javnim površinama</w:t>
            </w:r>
          </w:p>
          <w:p w:rsidR="00081E16" w:rsidRPr="008A004E" w:rsidRDefault="00081E16" w:rsidP="00D26E5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1E16" w:rsidRPr="008A004E" w:rsidTr="00D26E57">
        <w:trPr>
          <w:cantSplit/>
          <w:trHeight w:val="493"/>
          <w:jc w:val="center"/>
        </w:trPr>
        <w:tc>
          <w:tcPr>
            <w:tcW w:w="3633" w:type="dxa"/>
            <w:vAlign w:val="center"/>
          </w:tcPr>
          <w:p w:rsidR="00081E16" w:rsidRPr="008A004E" w:rsidRDefault="00081E16" w:rsidP="00D26E5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5655" w:type="dxa"/>
          </w:tcPr>
          <w:p w:rsidR="00081E16" w:rsidRPr="008A004E" w:rsidRDefault="00081E16" w:rsidP="00D26E5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 xml:space="preserve">GRAD DELNICE </w:t>
            </w:r>
          </w:p>
        </w:tc>
      </w:tr>
      <w:tr w:rsidR="00081E16" w:rsidRPr="008A004E" w:rsidTr="00D26E57">
        <w:trPr>
          <w:cantSplit/>
          <w:trHeight w:val="646"/>
          <w:jc w:val="center"/>
        </w:trPr>
        <w:tc>
          <w:tcPr>
            <w:tcW w:w="3633" w:type="dxa"/>
            <w:vAlign w:val="center"/>
          </w:tcPr>
          <w:p w:rsidR="00081E16" w:rsidRPr="008A004E" w:rsidRDefault="00081E16" w:rsidP="00D26E5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Svrha dokumenta</w:t>
            </w:r>
          </w:p>
          <w:p w:rsidR="00081E16" w:rsidRPr="008A004E" w:rsidRDefault="00081E16" w:rsidP="00D26E5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:rsidR="00081E16" w:rsidRPr="008A004E" w:rsidRDefault="00081E16" w:rsidP="00D26E57">
            <w:pPr>
              <w:pStyle w:val="Bezproreda"/>
              <w:jc w:val="center"/>
              <w:rPr>
                <w:rFonts w:ascii="Arial" w:hAnsi="Arial" w:cs="Arial"/>
              </w:rPr>
            </w:pPr>
            <w:r w:rsidRPr="008A004E">
              <w:rPr>
                <w:rFonts w:ascii="Arial" w:eastAsia="Calibri" w:hAnsi="Arial" w:cs="Arial"/>
              </w:rPr>
              <w:t>Izvješćivanje o provedenom savjetovanju sa zainteresiranom javnošću o</w:t>
            </w:r>
            <w:r w:rsidRPr="008A004E">
              <w:rPr>
                <w:rFonts w:ascii="Arial" w:eastAsia="Calibri" w:hAnsi="Arial" w:cs="Arial"/>
                <w:i/>
              </w:rPr>
              <w:t xml:space="preserve"> Nacrtu </w:t>
            </w:r>
            <w:r w:rsidRPr="008A004E">
              <w:rPr>
                <w:rFonts w:ascii="Arial" w:eastAsia="Calibri" w:hAnsi="Arial" w:cs="Arial"/>
              </w:rPr>
              <w:t xml:space="preserve">Odluke o </w:t>
            </w:r>
          </w:p>
          <w:p w:rsidR="00081E16" w:rsidRPr="008A004E" w:rsidRDefault="00081E16" w:rsidP="00081E16">
            <w:pPr>
              <w:pStyle w:val="Bezproreda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korištenju sustava video nadzora na javnim površinama</w:t>
            </w:r>
          </w:p>
          <w:p w:rsidR="00081E16" w:rsidRPr="008A004E" w:rsidRDefault="00081E16" w:rsidP="00081E16">
            <w:pPr>
              <w:pStyle w:val="Bezproreda"/>
              <w:ind w:firstLine="0"/>
              <w:rPr>
                <w:rFonts w:ascii="Arial" w:eastAsia="Calibri" w:hAnsi="Arial" w:cs="Arial"/>
              </w:rPr>
            </w:pPr>
          </w:p>
        </w:tc>
      </w:tr>
      <w:tr w:rsidR="00081E16" w:rsidRPr="008A004E" w:rsidTr="00D26E57">
        <w:trPr>
          <w:cantSplit/>
          <w:trHeight w:val="282"/>
          <w:jc w:val="center"/>
        </w:trPr>
        <w:tc>
          <w:tcPr>
            <w:tcW w:w="3633" w:type="dxa"/>
            <w:vAlign w:val="center"/>
          </w:tcPr>
          <w:p w:rsidR="00081E16" w:rsidRPr="008A004E" w:rsidRDefault="00081E16" w:rsidP="00D26E5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Datum dokumenta</w:t>
            </w:r>
          </w:p>
        </w:tc>
        <w:tc>
          <w:tcPr>
            <w:tcW w:w="5655" w:type="dxa"/>
          </w:tcPr>
          <w:p w:rsidR="00081E16" w:rsidRPr="008A004E" w:rsidRDefault="00081E16" w:rsidP="00D26E5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studeni</w:t>
            </w:r>
            <w:r w:rsidRPr="008A004E">
              <w:rPr>
                <w:rFonts w:ascii="Arial" w:eastAsia="Calibri" w:hAnsi="Arial" w:cs="Arial"/>
                <w:sz w:val="20"/>
                <w:szCs w:val="20"/>
              </w:rPr>
              <w:t xml:space="preserve"> 2021. godine</w:t>
            </w:r>
          </w:p>
        </w:tc>
      </w:tr>
      <w:tr w:rsidR="00081E16" w:rsidRPr="008A004E" w:rsidTr="00D26E57">
        <w:trPr>
          <w:cantSplit/>
          <w:trHeight w:val="350"/>
          <w:jc w:val="center"/>
        </w:trPr>
        <w:tc>
          <w:tcPr>
            <w:tcW w:w="3633" w:type="dxa"/>
            <w:vAlign w:val="center"/>
          </w:tcPr>
          <w:p w:rsidR="00081E16" w:rsidRPr="008A004E" w:rsidRDefault="00081E16" w:rsidP="00D26E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5655" w:type="dxa"/>
          </w:tcPr>
          <w:p w:rsidR="00081E16" w:rsidRPr="008A004E" w:rsidRDefault="00081E16" w:rsidP="00D26E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</w:tr>
      <w:tr w:rsidR="00081E16" w:rsidRPr="008A004E" w:rsidTr="00D26E57">
        <w:trPr>
          <w:cantSplit/>
          <w:trHeight w:val="372"/>
          <w:jc w:val="center"/>
        </w:trPr>
        <w:tc>
          <w:tcPr>
            <w:tcW w:w="3633" w:type="dxa"/>
            <w:vAlign w:val="center"/>
          </w:tcPr>
          <w:p w:rsidR="00081E16" w:rsidRPr="008A004E" w:rsidRDefault="00081E16" w:rsidP="00D26E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Vrsta dokumenta</w:t>
            </w:r>
          </w:p>
        </w:tc>
        <w:tc>
          <w:tcPr>
            <w:tcW w:w="5655" w:type="dxa"/>
          </w:tcPr>
          <w:p w:rsidR="00081E16" w:rsidRPr="008A004E" w:rsidRDefault="00081E16" w:rsidP="00D26E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Izvješće</w:t>
            </w:r>
          </w:p>
        </w:tc>
      </w:tr>
      <w:tr w:rsidR="00081E16" w:rsidRPr="008A004E" w:rsidTr="00D26E57">
        <w:trPr>
          <w:cantSplit/>
          <w:trHeight w:val="700"/>
          <w:jc w:val="center"/>
        </w:trPr>
        <w:tc>
          <w:tcPr>
            <w:tcW w:w="3633" w:type="dxa"/>
            <w:vAlign w:val="center"/>
          </w:tcPr>
          <w:p w:rsidR="00081E16" w:rsidRPr="008A004E" w:rsidRDefault="00081E16" w:rsidP="00D26E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Naziv nacrta općeg akta</w:t>
            </w:r>
          </w:p>
        </w:tc>
        <w:tc>
          <w:tcPr>
            <w:tcW w:w="5655" w:type="dxa"/>
          </w:tcPr>
          <w:p w:rsidR="00081E16" w:rsidRPr="008A004E" w:rsidRDefault="00081E16" w:rsidP="00D26E57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Nacrt </w:t>
            </w:r>
            <w:r w:rsidRPr="008A004E">
              <w:rPr>
                <w:rFonts w:ascii="Arial" w:eastAsia="Calibri" w:hAnsi="Arial" w:cs="Arial"/>
              </w:rPr>
              <w:t xml:space="preserve">Odluke o </w:t>
            </w:r>
          </w:p>
          <w:p w:rsidR="00081E16" w:rsidRPr="008A004E" w:rsidRDefault="00081E16" w:rsidP="00081E16">
            <w:pPr>
              <w:pStyle w:val="Bezproreda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korištenju sustava video nadzora na javnim površinama</w:t>
            </w:r>
          </w:p>
          <w:p w:rsidR="00081E16" w:rsidRPr="008A004E" w:rsidRDefault="00081E16" w:rsidP="00081E16">
            <w:pPr>
              <w:pStyle w:val="Bezproreda"/>
              <w:ind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081E16" w:rsidRPr="008A004E" w:rsidTr="00D26E57">
        <w:trPr>
          <w:cantSplit/>
          <w:trHeight w:val="332"/>
          <w:jc w:val="center"/>
        </w:trPr>
        <w:tc>
          <w:tcPr>
            <w:tcW w:w="3633" w:type="dxa"/>
            <w:vAlign w:val="center"/>
          </w:tcPr>
          <w:p w:rsidR="00081E16" w:rsidRPr="008A004E" w:rsidRDefault="00081E16" w:rsidP="00D26E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Naziv tijela nadležnog za izradu nacrta</w:t>
            </w:r>
          </w:p>
        </w:tc>
        <w:tc>
          <w:tcPr>
            <w:tcW w:w="5655" w:type="dxa"/>
          </w:tcPr>
          <w:p w:rsidR="00081E16" w:rsidRPr="008A004E" w:rsidRDefault="00081E16" w:rsidP="00D26E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JUO</w:t>
            </w:r>
          </w:p>
        </w:tc>
      </w:tr>
      <w:tr w:rsidR="00081E16" w:rsidRPr="008A004E" w:rsidTr="00D26E57">
        <w:trPr>
          <w:cantSplit/>
          <w:trHeight w:val="426"/>
          <w:jc w:val="center"/>
        </w:trPr>
        <w:tc>
          <w:tcPr>
            <w:tcW w:w="3633" w:type="dxa"/>
            <w:vAlign w:val="center"/>
          </w:tcPr>
          <w:p w:rsidR="00081E16" w:rsidRPr="008A004E" w:rsidRDefault="00081E16" w:rsidP="00D26E5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Je li nacrt bio objavljen na internetskim stranicama ili na drugi odgovarajući način?</w:t>
            </w:r>
          </w:p>
          <w:p w:rsidR="00081E16" w:rsidRPr="008A004E" w:rsidRDefault="00081E16" w:rsidP="00D26E5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Ako jest, kada je nacrt objavljen, na kojoj internetskoj stranici i koliko je vremena ostavljeno za savjetovanje?</w:t>
            </w:r>
          </w:p>
          <w:p w:rsidR="00081E16" w:rsidRPr="008A004E" w:rsidRDefault="00081E16" w:rsidP="00D26E5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Ako nije, zašto?</w:t>
            </w:r>
          </w:p>
        </w:tc>
        <w:tc>
          <w:tcPr>
            <w:tcW w:w="5655" w:type="dxa"/>
          </w:tcPr>
          <w:p w:rsidR="00081E16" w:rsidRPr="008A004E" w:rsidRDefault="00081E16" w:rsidP="00D26E57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Da</w:t>
            </w:r>
          </w:p>
          <w:p w:rsidR="00081E16" w:rsidRPr="008A004E" w:rsidRDefault="00081E16" w:rsidP="00D26E57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Calibri" w:eastAsia="Calibri" w:hAnsi="Calibri" w:cs="Times New Roman"/>
              </w:rPr>
              <w:t xml:space="preserve"> </w:t>
            </w:r>
            <w:r w:rsidRPr="008A004E">
              <w:rPr>
                <w:rFonts w:ascii="Arial" w:eastAsia="Calibri" w:hAnsi="Arial" w:cs="Arial"/>
                <w:b/>
              </w:rPr>
              <w:t>http://www.delnice.hr/informacije.html</w:t>
            </w:r>
          </w:p>
          <w:p w:rsidR="00081E16" w:rsidRPr="008A004E" w:rsidRDefault="00081E16" w:rsidP="00081E16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 xml:space="preserve">Internetsko savjetovanje sa zainteresiranom javnošću trajalo je u  razdoblju od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5.11</w:t>
            </w:r>
            <w:r w:rsidRPr="008A004E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.2021.</w:t>
            </w:r>
            <w:r w:rsidRPr="008A004E">
              <w:rPr>
                <w:rFonts w:ascii="Arial" w:eastAsia="Calibri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0.11</w:t>
            </w:r>
            <w:bookmarkStart w:id="0" w:name="_GoBack"/>
            <w:bookmarkEnd w:id="0"/>
            <w:r w:rsidRPr="008A004E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.2021.</w:t>
            </w:r>
            <w:r w:rsidRPr="008A004E">
              <w:rPr>
                <w:rFonts w:ascii="Arial" w:eastAsia="Calibri" w:hAnsi="Arial" w:cs="Arial"/>
                <w:sz w:val="20"/>
                <w:szCs w:val="20"/>
              </w:rPr>
              <w:t xml:space="preserve">  godine                                                                                                     </w:t>
            </w:r>
          </w:p>
        </w:tc>
      </w:tr>
      <w:tr w:rsidR="00081E16" w:rsidRPr="008A004E" w:rsidTr="00D26E57">
        <w:trPr>
          <w:cantSplit/>
          <w:trHeight w:val="1103"/>
          <w:jc w:val="center"/>
        </w:trPr>
        <w:tc>
          <w:tcPr>
            <w:tcW w:w="3633" w:type="dxa"/>
            <w:vAlign w:val="center"/>
          </w:tcPr>
          <w:p w:rsidR="00081E16" w:rsidRPr="008A004E" w:rsidRDefault="00081E16" w:rsidP="00D26E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Koji su predstavnici zainteresirane javnosti dostavili svoja očekivanja?</w:t>
            </w:r>
          </w:p>
        </w:tc>
        <w:tc>
          <w:tcPr>
            <w:tcW w:w="5655" w:type="dxa"/>
          </w:tcPr>
          <w:p w:rsidR="00081E16" w:rsidRPr="008A004E" w:rsidRDefault="00081E16" w:rsidP="00D26E57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nema</w:t>
            </w:r>
          </w:p>
        </w:tc>
      </w:tr>
      <w:tr w:rsidR="00081E16" w:rsidRPr="008A004E" w:rsidTr="00D26E57">
        <w:trPr>
          <w:cantSplit/>
          <w:trHeight w:val="1119"/>
          <w:jc w:val="center"/>
        </w:trPr>
        <w:tc>
          <w:tcPr>
            <w:tcW w:w="3633" w:type="dxa"/>
            <w:vAlign w:val="center"/>
          </w:tcPr>
          <w:p w:rsidR="00081E16" w:rsidRPr="008A004E" w:rsidRDefault="00081E16" w:rsidP="00D26E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Razlozi neprihvaćanja pojedinih primjedbi zainteresirane javnosti na određene odredbe nacrta</w:t>
            </w:r>
          </w:p>
        </w:tc>
        <w:tc>
          <w:tcPr>
            <w:tcW w:w="5655" w:type="dxa"/>
          </w:tcPr>
          <w:p w:rsidR="00081E16" w:rsidRPr="008A004E" w:rsidRDefault="00081E16" w:rsidP="00D26E5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2F1735" w:rsidRDefault="002F1735"/>
    <w:sectPr w:rsidR="002F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16"/>
    <w:rsid w:val="00081E16"/>
    <w:rsid w:val="002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F18B5-7645-4E2C-B19B-A88883C8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E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1E1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2021-11-23T06:05:00Z</dcterms:created>
  <dcterms:modified xsi:type="dcterms:W3CDTF">2021-11-23T06:08:00Z</dcterms:modified>
</cp:coreProperties>
</file>