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152148C3" w:rsidR="006E5A99" w:rsidRPr="006E5A99" w:rsidRDefault="005868F5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 P</w:t>
            </w:r>
            <w:r w:rsidR="00FC6ABA">
              <w:rPr>
                <w:sz w:val="22"/>
                <w:szCs w:val="22"/>
              </w:rPr>
              <w:t xml:space="preserve">rograma utroška </w:t>
            </w:r>
            <w:r w:rsidR="00F14A6B">
              <w:rPr>
                <w:sz w:val="22"/>
                <w:szCs w:val="22"/>
              </w:rPr>
              <w:t>naknade za nezakonito izgrađene zgrade</w:t>
            </w:r>
            <w:r w:rsidR="00FC6AB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FC6ABA">
              <w:rPr>
                <w:sz w:val="22"/>
                <w:szCs w:val="22"/>
              </w:rPr>
              <w:t>. god.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3FF0C224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</w:t>
            </w:r>
            <w:r w:rsidR="00FC6ABA">
              <w:rPr>
                <w:sz w:val="22"/>
                <w:szCs w:val="22"/>
              </w:rPr>
              <w:t>Programa</w:t>
            </w:r>
            <w:r>
              <w:rPr>
                <w:sz w:val="22"/>
                <w:szCs w:val="22"/>
              </w:rPr>
              <w:t xml:space="preserve"> propisano</w:t>
            </w:r>
            <w:r w:rsidR="00E610AF">
              <w:rPr>
                <w:sz w:val="22"/>
                <w:szCs w:val="22"/>
              </w:rPr>
              <w:t xml:space="preserve"> je </w:t>
            </w:r>
            <w:r>
              <w:rPr>
                <w:sz w:val="22"/>
                <w:szCs w:val="22"/>
              </w:rPr>
              <w:t xml:space="preserve"> člankom  </w:t>
            </w:r>
            <w:r w:rsidR="00F14A6B">
              <w:rPr>
                <w:sz w:val="22"/>
                <w:szCs w:val="22"/>
              </w:rPr>
              <w:t>31</w:t>
            </w:r>
            <w:r w:rsidR="00FC6ABA">
              <w:rPr>
                <w:sz w:val="22"/>
                <w:szCs w:val="22"/>
              </w:rPr>
              <w:t xml:space="preserve">. stavak </w:t>
            </w:r>
            <w:r w:rsidR="00F14A6B">
              <w:rPr>
                <w:sz w:val="22"/>
                <w:szCs w:val="22"/>
              </w:rPr>
              <w:t>3</w:t>
            </w:r>
            <w:r w:rsidR="00FC6ABA">
              <w:rPr>
                <w:sz w:val="22"/>
                <w:szCs w:val="22"/>
              </w:rPr>
              <w:t xml:space="preserve">. Zakona o </w:t>
            </w:r>
            <w:r w:rsidR="00F14A6B">
              <w:rPr>
                <w:sz w:val="22"/>
                <w:szCs w:val="22"/>
              </w:rPr>
              <w:t>postupanju s nezakonito izgrađenim zgradama („Narodne novine broj 86/12, 143/13, 65/17)</w:t>
            </w:r>
            <w:r w:rsidR="00FC6ABA">
              <w:rPr>
                <w:sz w:val="22"/>
                <w:szCs w:val="22"/>
              </w:rPr>
              <w:t xml:space="preserve"> a cilj je navesti aktivnosti na koje će se namjenski utrošiti sredstva </w:t>
            </w:r>
            <w:r w:rsidR="00F14A6B">
              <w:rPr>
                <w:sz w:val="22"/>
                <w:szCs w:val="22"/>
              </w:rPr>
              <w:t>naknade za nezakonito izgrađene zgrade</w:t>
            </w:r>
            <w:r w:rsidR="00FC6ABA">
              <w:rPr>
                <w:sz w:val="22"/>
                <w:szCs w:val="22"/>
              </w:rPr>
              <w:t>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A207B7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7BC98BBB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7E028B34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42A336E9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A7E6D94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2F3E6D94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8FEA40E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2BE86608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D9F1C8C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2C16DFF5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49A7D38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35C27E33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1702E7E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47B44195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6944D89B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113691B2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758015E7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4DD5409E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91CD76D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328124E6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1F715D27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5B0F7396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7AD23A33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6E0FA844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69B72EB7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3387FF9E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36621C6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002A6673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75A9021F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6FC34FE1" w14:textId="77777777" w:rsidR="00A207B7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</w:p>
    <w:p w14:paraId="32DC5344" w14:textId="77777777" w:rsidR="00A207B7" w:rsidRPr="00E85D03" w:rsidRDefault="00A207B7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60F8B6B" w14:textId="77777777" w:rsidR="00E20A80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817"/>
        <w:gridCol w:w="817"/>
        <w:gridCol w:w="870"/>
        <w:gridCol w:w="870"/>
        <w:gridCol w:w="1050"/>
        <w:gridCol w:w="986"/>
        <w:gridCol w:w="514"/>
        <w:gridCol w:w="986"/>
        <w:gridCol w:w="2158"/>
      </w:tblGrid>
      <w:tr w:rsidR="00A207B7" w:rsidRPr="00A207B7" w14:paraId="18683D4E" w14:textId="77777777" w:rsidTr="00A207B7">
        <w:trPr>
          <w:trHeight w:val="315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9832" w14:textId="77777777" w:rsidR="00A207B7" w:rsidRPr="00A207B7" w:rsidRDefault="00A207B7" w:rsidP="00A207B7">
            <w:pPr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lastRenderedPageBreak/>
              <w:t>REPUBLIKA HRVATSKA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08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E5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09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E7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F8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0C0335BA" w14:textId="77777777" w:rsidTr="00A207B7">
        <w:trPr>
          <w:trHeight w:val="315"/>
        </w:trPr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876A" w14:textId="77777777" w:rsidR="00A207B7" w:rsidRPr="00A207B7" w:rsidRDefault="00A207B7" w:rsidP="00A207B7">
            <w:pPr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PRIMORSKO-GORANSKA ŽUPANIJA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28C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43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ACCF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1627DDDA" w14:textId="77777777" w:rsidTr="00A207B7">
        <w:trPr>
          <w:trHeight w:val="315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E0B5" w14:textId="77777777" w:rsidR="00A207B7" w:rsidRPr="00A207B7" w:rsidRDefault="00A207B7" w:rsidP="00A207B7">
            <w:pPr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GRAD DELNICE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A8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90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1BC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CF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D5C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3CE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1E2D236F" w14:textId="77777777" w:rsidTr="00A207B7">
        <w:trPr>
          <w:trHeight w:val="315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A787" w14:textId="77777777" w:rsidR="00A207B7" w:rsidRPr="00A207B7" w:rsidRDefault="00A207B7" w:rsidP="00A207B7">
            <w:pPr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GRADSKO VIJEĆE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8EE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74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FE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E5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B67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3E2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14D66072" w14:textId="77777777" w:rsidTr="00A207B7">
        <w:trPr>
          <w:trHeight w:val="315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200E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>KLASA:363-01/20-01/21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4E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0B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7DE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2A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987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74507BCC" w14:textId="77777777" w:rsidTr="00A207B7">
        <w:trPr>
          <w:trHeight w:val="315"/>
        </w:trPr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A511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>URBROJ: 2112-01-30-20-1-20-02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B19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389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D96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F0F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071BC876" w14:textId="77777777" w:rsidTr="00A207B7">
        <w:trPr>
          <w:trHeight w:val="315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0C9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>Delnice,  . prosinca 2019.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CA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F7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0E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D2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B8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42222F3D" w14:textId="77777777" w:rsidTr="00A207B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0D1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ED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1EC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6D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93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40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08E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2CC9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C4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6E817717" w14:textId="77777777" w:rsidTr="00A207B7">
        <w:trPr>
          <w:trHeight w:val="300"/>
        </w:trPr>
        <w:tc>
          <w:tcPr>
            <w:tcW w:w="90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0527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 xml:space="preserve">Temeljem članka 31. stavka 3 Zakon o postupanju s nezakonito izgrađenih zgradama ("Narodne novine" br. 86/12, 143/13 i 65/17), članka 38. Statuta Grada Delnica (“Službene novine Primorsko-goranske županije” broj 28/09, 41/09, 11/13, 20/13 i 6/15, "Službene novine Grada Delnica" 1/18 i 3/18), članka 35. Zakona o lokalnoj i područnoj ( regionalnoj) samoupravi („Narodne novine“ br. 33/01, 60/01, 129/05, 109/07, 125/08 i 36/09, 150/11, 144/12, 19/13, 137/15 i 123/17), Gradsko vijeće Grada Delnica na današnjoj sjednici donosi </w:t>
            </w:r>
          </w:p>
        </w:tc>
      </w:tr>
      <w:tr w:rsidR="00A207B7" w:rsidRPr="00A207B7" w14:paraId="01FF1EE8" w14:textId="77777777" w:rsidTr="00A207B7">
        <w:trPr>
          <w:trHeight w:val="300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2A9F5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5569976C" w14:textId="77777777" w:rsidTr="00A207B7">
        <w:trPr>
          <w:trHeight w:val="300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16A59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7470BABF" w14:textId="77777777" w:rsidTr="00A207B7">
        <w:trPr>
          <w:trHeight w:val="300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2F8D4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1406504A" w14:textId="77777777" w:rsidTr="00A207B7">
        <w:trPr>
          <w:trHeight w:val="300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93A82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10044777" w14:textId="77777777" w:rsidTr="00A207B7">
        <w:trPr>
          <w:trHeight w:val="300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2F029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30A68A67" w14:textId="77777777" w:rsidTr="00A207B7">
        <w:trPr>
          <w:trHeight w:val="300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6494B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3B9FA065" w14:textId="77777777" w:rsidTr="00A207B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830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9F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82E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936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17E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A0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04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32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C4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2203834B" w14:textId="77777777" w:rsidTr="00A207B7">
        <w:trPr>
          <w:trHeight w:val="600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078C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Program utroška naknade za zadržavanje nezakonito</w:t>
            </w:r>
            <w:r w:rsidRPr="00A207B7">
              <w:rPr>
                <w:b/>
                <w:bCs/>
                <w:color w:val="000000"/>
              </w:rPr>
              <w:br/>
              <w:t xml:space="preserve">izgrađenih zgrada u prostoru u 2021. godini </w:t>
            </w:r>
          </w:p>
        </w:tc>
      </w:tr>
      <w:tr w:rsidR="00A207B7" w:rsidRPr="00A207B7" w14:paraId="65474CC8" w14:textId="77777777" w:rsidTr="00A207B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A6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13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657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714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8C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05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4D9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3DA0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8F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3696AEC2" w14:textId="77777777" w:rsidTr="00A207B7">
        <w:trPr>
          <w:trHeight w:val="315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942E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Članak 1.</w:t>
            </w:r>
          </w:p>
        </w:tc>
      </w:tr>
      <w:tr w:rsidR="00A207B7" w:rsidRPr="00A207B7" w14:paraId="1EE111F2" w14:textId="77777777" w:rsidTr="00A207B7">
        <w:trPr>
          <w:trHeight w:val="300"/>
        </w:trPr>
        <w:tc>
          <w:tcPr>
            <w:tcW w:w="90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20AB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>Ovim Programom utroška sredstava naknade za zadržavanje nezakonito izgrađene zgrade u prostoru (u daljnjem tekstu: naknada) za 2021. godinu, utvrđuje se namjena korištenja sredstava naknade za izradu prostorno planske i projektne dokumentacije.</w:t>
            </w:r>
          </w:p>
        </w:tc>
      </w:tr>
      <w:tr w:rsidR="00A207B7" w:rsidRPr="00A207B7" w14:paraId="59D84AB8" w14:textId="77777777" w:rsidTr="00A207B7">
        <w:trPr>
          <w:trHeight w:val="615"/>
        </w:trPr>
        <w:tc>
          <w:tcPr>
            <w:tcW w:w="90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A31E1" w14:textId="77777777" w:rsidR="00A207B7" w:rsidRPr="00A207B7" w:rsidRDefault="00A207B7" w:rsidP="00A207B7">
            <w:pPr>
              <w:rPr>
                <w:color w:val="000000"/>
              </w:rPr>
            </w:pPr>
          </w:p>
        </w:tc>
      </w:tr>
      <w:tr w:rsidR="00A207B7" w:rsidRPr="00A207B7" w14:paraId="72F62F10" w14:textId="77777777" w:rsidTr="00A207B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7B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60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EC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0D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D1AF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5A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B20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167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BDE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4E03BD69" w14:textId="77777777" w:rsidTr="00A207B7">
        <w:trPr>
          <w:trHeight w:val="315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7A96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Članak 2.</w:t>
            </w:r>
          </w:p>
        </w:tc>
      </w:tr>
      <w:tr w:rsidR="00A207B7" w:rsidRPr="00A207B7" w14:paraId="37A14CF0" w14:textId="77777777" w:rsidTr="00A207B7">
        <w:trPr>
          <w:trHeight w:val="660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34B9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>Prihod u visini 30% prikupljenih sredstava naknade planiran je u Proračunu Grada Delnica za 2021. godinu u ukupnom iznosu od 10.000,00 kn, a utrošiti će se kako slijedi:</w:t>
            </w:r>
          </w:p>
        </w:tc>
      </w:tr>
      <w:tr w:rsidR="00A207B7" w:rsidRPr="00A207B7" w14:paraId="240FDE44" w14:textId="77777777" w:rsidTr="00A207B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61B7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7635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A919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8CF64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08B7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04911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034B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204D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EB75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 </w:t>
            </w:r>
          </w:p>
        </w:tc>
      </w:tr>
      <w:tr w:rsidR="00A207B7" w:rsidRPr="00A207B7" w14:paraId="44904CBB" w14:textId="77777777" w:rsidTr="00A207B7">
        <w:trPr>
          <w:trHeight w:val="330"/>
        </w:trPr>
        <w:tc>
          <w:tcPr>
            <w:tcW w:w="1634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0FCEACCD" w14:textId="77777777" w:rsidR="00A207B7" w:rsidRPr="00A207B7" w:rsidRDefault="00A207B7" w:rsidP="00A207B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Pozicija</w:t>
            </w: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u proračunu</w:t>
            </w:r>
          </w:p>
        </w:tc>
        <w:tc>
          <w:tcPr>
            <w:tcW w:w="279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6C7DCA3" w14:textId="77777777" w:rsidR="00A207B7" w:rsidRPr="00A207B7" w:rsidRDefault="00A207B7" w:rsidP="00A207B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</w:t>
            </w:r>
          </w:p>
        </w:tc>
        <w:tc>
          <w:tcPr>
            <w:tcW w:w="1500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3C681A7A" w14:textId="77777777" w:rsidR="00A207B7" w:rsidRPr="00A207B7" w:rsidRDefault="00A207B7" w:rsidP="00A207B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Planirano u proračunu</w:t>
            </w: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za 2020.</w:t>
            </w:r>
          </w:p>
        </w:tc>
        <w:tc>
          <w:tcPr>
            <w:tcW w:w="3144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00CC9C2E" w14:textId="77777777" w:rsidR="00A207B7" w:rsidRPr="00A207B7" w:rsidRDefault="00A207B7" w:rsidP="00A207B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Izvor financiranja-</w:t>
            </w: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naknada za zadržavanje nezakonito izgrađenih zgrada</w:t>
            </w:r>
          </w:p>
        </w:tc>
      </w:tr>
      <w:tr w:rsidR="00A207B7" w:rsidRPr="00A207B7" w14:paraId="07C40FCE" w14:textId="77777777" w:rsidTr="00A207B7">
        <w:trPr>
          <w:trHeight w:val="615"/>
        </w:trPr>
        <w:tc>
          <w:tcPr>
            <w:tcW w:w="1634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EDC685D" w14:textId="77777777" w:rsidR="00A207B7" w:rsidRPr="00A207B7" w:rsidRDefault="00A207B7" w:rsidP="00A207B7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89CB990" w14:textId="77777777" w:rsidR="00A207B7" w:rsidRPr="00A207B7" w:rsidRDefault="00A207B7" w:rsidP="00A207B7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F8793DE" w14:textId="77777777" w:rsidR="00A207B7" w:rsidRPr="00A207B7" w:rsidRDefault="00A207B7" w:rsidP="00A207B7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F407B39" w14:textId="77777777" w:rsidR="00A207B7" w:rsidRPr="00A207B7" w:rsidRDefault="00A207B7" w:rsidP="00A207B7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207B7" w:rsidRPr="00A207B7" w14:paraId="3D718C09" w14:textId="77777777" w:rsidTr="00A207B7">
        <w:trPr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FA00" w14:textId="77777777" w:rsidR="00A207B7" w:rsidRPr="00A207B7" w:rsidRDefault="00A207B7" w:rsidP="00A207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7B7">
              <w:rPr>
                <w:rFonts w:ascii="Calibri" w:hAnsi="Calibri"/>
                <w:color w:val="000000"/>
                <w:sz w:val="22"/>
                <w:szCs w:val="22"/>
              </w:rPr>
              <w:t>501.5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9342" w14:textId="77777777" w:rsidR="00A207B7" w:rsidRPr="00A207B7" w:rsidRDefault="00A207B7" w:rsidP="00A207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7B7">
              <w:rPr>
                <w:rFonts w:ascii="Calibri" w:hAnsi="Calibri"/>
                <w:color w:val="000000"/>
                <w:sz w:val="22"/>
                <w:szCs w:val="22"/>
              </w:rPr>
              <w:t xml:space="preserve">Izrada DPU, UPU, PPU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5333" w14:textId="77777777" w:rsidR="00A207B7" w:rsidRPr="00A207B7" w:rsidRDefault="00A207B7" w:rsidP="00A207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7B7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314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5B87B1" w14:textId="77777777" w:rsidR="00A207B7" w:rsidRPr="00A207B7" w:rsidRDefault="00A207B7" w:rsidP="00A207B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A207B7" w:rsidRPr="00A207B7" w14:paraId="4B4ECA0A" w14:textId="77777777" w:rsidTr="00A207B7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FCF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D62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C5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61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514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29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C99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750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A1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137B57C5" w14:textId="77777777" w:rsidTr="00A207B7">
        <w:trPr>
          <w:trHeight w:val="600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C1C4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Članak 3.</w:t>
            </w:r>
          </w:p>
        </w:tc>
      </w:tr>
      <w:tr w:rsidR="00A207B7" w:rsidRPr="00A207B7" w14:paraId="01B9BE00" w14:textId="77777777" w:rsidTr="00A207B7">
        <w:trPr>
          <w:trHeight w:val="345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D2B1" w14:textId="77777777" w:rsidR="00A207B7" w:rsidRPr="00A207B7" w:rsidRDefault="00A207B7" w:rsidP="00A207B7">
            <w:pPr>
              <w:rPr>
                <w:color w:val="000000"/>
              </w:rPr>
            </w:pPr>
            <w:r w:rsidRPr="00A207B7">
              <w:rPr>
                <w:color w:val="000000"/>
              </w:rPr>
              <w:t>Ovaj Program stupa na snagu osmog dana od objave u „Službenim novinama Grada Delnica“.</w:t>
            </w:r>
          </w:p>
        </w:tc>
      </w:tr>
      <w:tr w:rsidR="00A207B7" w:rsidRPr="00A207B7" w14:paraId="279DC1A0" w14:textId="77777777" w:rsidTr="00A207B7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B67A" w14:textId="77777777" w:rsidR="00A207B7" w:rsidRPr="00A207B7" w:rsidRDefault="00A207B7" w:rsidP="00A207B7">
            <w:pPr>
              <w:jc w:val="both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42C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B0A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1B2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6F9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CF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854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1C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1A7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7C6F913E" w14:textId="77777777" w:rsidTr="00A207B7">
        <w:trPr>
          <w:trHeight w:val="315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D790" w14:textId="77777777" w:rsidR="00A207B7" w:rsidRPr="00A207B7" w:rsidRDefault="00A207B7" w:rsidP="00A207B7">
            <w:pPr>
              <w:jc w:val="center"/>
              <w:rPr>
                <w:b/>
                <w:bCs/>
                <w:color w:val="000000"/>
              </w:rPr>
            </w:pPr>
            <w:r w:rsidRPr="00A207B7">
              <w:rPr>
                <w:b/>
                <w:bCs/>
                <w:color w:val="000000"/>
              </w:rPr>
              <w:t>GRADSKO VIJEĆE GRADA DELNICE</w:t>
            </w:r>
            <w:r w:rsidRPr="00A207B7">
              <w:rPr>
                <w:b/>
                <w:bCs/>
                <w:color w:val="000000"/>
              </w:rPr>
              <w:br/>
              <w:t>Predsjednik</w:t>
            </w:r>
            <w:r w:rsidRPr="00A207B7">
              <w:rPr>
                <w:b/>
                <w:bCs/>
                <w:color w:val="000000"/>
              </w:rPr>
              <w:br/>
              <w:t>Goran Bukovac</w:t>
            </w:r>
          </w:p>
        </w:tc>
      </w:tr>
      <w:tr w:rsidR="00A207B7" w:rsidRPr="00A207B7" w14:paraId="4647698D" w14:textId="77777777" w:rsidTr="00A207B7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0DF" w14:textId="77777777" w:rsidR="00A207B7" w:rsidRPr="00A207B7" w:rsidRDefault="00A207B7" w:rsidP="00A207B7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3D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701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A85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C27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B04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086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F29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7B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739340A1" w14:textId="77777777" w:rsidTr="00A207B7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1BCB" w14:textId="77777777" w:rsidR="00A207B7" w:rsidRPr="00A207B7" w:rsidRDefault="00A207B7" w:rsidP="00A207B7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ED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5AC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05C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7B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89A6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D3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C4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014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07B7" w:rsidRPr="00A207B7" w14:paraId="0916A0C5" w14:textId="77777777" w:rsidTr="00A207B7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9DF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3BE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0DF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C47B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183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C9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2D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5D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C4C" w14:textId="77777777" w:rsidR="00A207B7" w:rsidRPr="00A207B7" w:rsidRDefault="00A207B7" w:rsidP="00A207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</w:tr>
      <w:tr w:rsidR="00A207B7" w:rsidRPr="00A207B7" w14:paraId="2C8EC287" w14:textId="77777777" w:rsidTr="00A207B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FA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CD5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12D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77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4A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CC2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0E8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120" w14:textId="77777777" w:rsidR="00A207B7" w:rsidRPr="00A207B7" w:rsidRDefault="00A207B7" w:rsidP="00A207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EFC" w14:textId="77777777" w:rsidR="00A207B7" w:rsidRPr="00A207B7" w:rsidRDefault="00A207B7" w:rsidP="00A207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07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Goran Bukovac</w:t>
            </w:r>
          </w:p>
        </w:tc>
      </w:tr>
    </w:tbl>
    <w:p w14:paraId="7D5F0637" w14:textId="77777777" w:rsidR="00A207B7" w:rsidRPr="00E85D03" w:rsidRDefault="00A207B7" w:rsidP="00E20A80">
      <w:pPr>
        <w:jc w:val="both"/>
        <w:rPr>
          <w:rFonts w:ascii="Arial" w:hAnsi="Arial" w:cs="Arial"/>
          <w:sz w:val="22"/>
          <w:szCs w:val="22"/>
        </w:rPr>
      </w:pPr>
    </w:p>
    <w:sectPr w:rsidR="00A207B7" w:rsidRPr="00E85D03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1D39F7"/>
    <w:rsid w:val="00317E13"/>
    <w:rsid w:val="004810C8"/>
    <w:rsid w:val="005868F5"/>
    <w:rsid w:val="00592963"/>
    <w:rsid w:val="00595309"/>
    <w:rsid w:val="006E5A99"/>
    <w:rsid w:val="00735182"/>
    <w:rsid w:val="0077010D"/>
    <w:rsid w:val="007E3016"/>
    <w:rsid w:val="0080510E"/>
    <w:rsid w:val="00837551"/>
    <w:rsid w:val="008F6A05"/>
    <w:rsid w:val="00940090"/>
    <w:rsid w:val="00A207B7"/>
    <w:rsid w:val="00A61BB6"/>
    <w:rsid w:val="00BB4B62"/>
    <w:rsid w:val="00C009B7"/>
    <w:rsid w:val="00C37877"/>
    <w:rsid w:val="00DA03E3"/>
    <w:rsid w:val="00DA20B0"/>
    <w:rsid w:val="00DF2A5D"/>
    <w:rsid w:val="00E20A80"/>
    <w:rsid w:val="00E610AF"/>
    <w:rsid w:val="00E9029F"/>
    <w:rsid w:val="00F14A6B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5</cp:revision>
  <dcterms:created xsi:type="dcterms:W3CDTF">2020-11-30T09:41:00Z</dcterms:created>
  <dcterms:modified xsi:type="dcterms:W3CDTF">2020-11-30T10:33:00Z</dcterms:modified>
</cp:coreProperties>
</file>