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F1A5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REPUBLIKA HRVATSKA</w:t>
      </w:r>
    </w:p>
    <w:p w14:paraId="788F4292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PRIMORSKO-GORANSKA ŽUPANIJA</w:t>
      </w:r>
    </w:p>
    <w:p w14:paraId="2AF9D027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>GRAD DELNICE</w:t>
      </w:r>
    </w:p>
    <w:p w14:paraId="4CB33E69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>GRADONAČELNIK</w:t>
      </w:r>
    </w:p>
    <w:p w14:paraId="136E1E9C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0298FFB2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42960BE8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</w:r>
      <w:r w:rsidRPr="00C65853">
        <w:rPr>
          <w:rFonts w:ascii="Times New Roman" w:hAnsi="Times New Roman" w:cs="Times New Roman"/>
          <w:b/>
          <w:sz w:val="32"/>
          <w:szCs w:val="32"/>
        </w:rPr>
        <w:tab/>
        <w:t>GRADSKO VIJEĆE GRADA DELNICA</w:t>
      </w:r>
    </w:p>
    <w:p w14:paraId="11539EA0" w14:textId="77777777" w:rsidR="00C65853" w:rsidRPr="00C65853" w:rsidRDefault="00C65853" w:rsidP="00C65853">
      <w:pPr>
        <w:rPr>
          <w:rFonts w:ascii="Times New Roman" w:hAnsi="Times New Roman" w:cs="Times New Roman"/>
          <w:sz w:val="32"/>
          <w:szCs w:val="32"/>
        </w:rPr>
      </w:pP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</w:r>
      <w:r w:rsidRPr="00C65853">
        <w:rPr>
          <w:rFonts w:ascii="Times New Roman" w:hAnsi="Times New Roman" w:cs="Times New Roman"/>
          <w:sz w:val="32"/>
          <w:szCs w:val="32"/>
        </w:rPr>
        <w:tab/>
        <w:t>n/r predsjedni</w:t>
      </w:r>
      <w:r w:rsidR="006903CD">
        <w:rPr>
          <w:rFonts w:ascii="Times New Roman" w:hAnsi="Times New Roman" w:cs="Times New Roman"/>
          <w:sz w:val="32"/>
          <w:szCs w:val="32"/>
        </w:rPr>
        <w:t>ka</w:t>
      </w:r>
      <w:r w:rsidRPr="00C65853">
        <w:rPr>
          <w:rFonts w:ascii="Times New Roman" w:hAnsi="Times New Roman" w:cs="Times New Roman"/>
          <w:sz w:val="32"/>
          <w:szCs w:val="32"/>
        </w:rPr>
        <w:t xml:space="preserve"> </w:t>
      </w:r>
      <w:r w:rsidR="006903CD">
        <w:rPr>
          <w:rFonts w:ascii="Times New Roman" w:hAnsi="Times New Roman" w:cs="Times New Roman"/>
          <w:sz w:val="32"/>
          <w:szCs w:val="32"/>
        </w:rPr>
        <w:t>Gorana Bukovca</w:t>
      </w:r>
    </w:p>
    <w:p w14:paraId="4FF91459" w14:textId="77777777" w:rsidR="00C65853" w:rsidRPr="00C65853" w:rsidRDefault="00C65853" w:rsidP="00C65853">
      <w:pPr>
        <w:rPr>
          <w:rFonts w:ascii="Times New Roman" w:hAnsi="Times New Roman" w:cs="Times New Roman"/>
          <w:b/>
          <w:sz w:val="32"/>
          <w:szCs w:val="32"/>
        </w:rPr>
      </w:pPr>
    </w:p>
    <w:p w14:paraId="218E8B53" w14:textId="77777777" w:rsidR="00C65853" w:rsidRPr="00C65853" w:rsidRDefault="00C65853" w:rsidP="00C6585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65853">
        <w:rPr>
          <w:rFonts w:ascii="Times New Roman" w:hAnsi="Times New Roman" w:cs="Times New Roman"/>
          <w:sz w:val="28"/>
          <w:szCs w:val="28"/>
        </w:rPr>
        <w:t>Na temelju članka 48. Stavka 1. Zakona o lokalnoj i područnoj (regionalnoj) samoupravi prosljeđujem Gradskom vijeću Grada Delnica na razmatranje i usvajanje</w:t>
      </w:r>
    </w:p>
    <w:p w14:paraId="7483C5B1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7E440FA2" w14:textId="77777777" w:rsidR="00C65853" w:rsidRPr="00C65853" w:rsidRDefault="00C65853" w:rsidP="00C658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853">
        <w:rPr>
          <w:rFonts w:ascii="Times New Roman" w:hAnsi="Times New Roman" w:cs="Times New Roman"/>
          <w:b/>
          <w:sz w:val="36"/>
          <w:szCs w:val="36"/>
        </w:rPr>
        <w:t>NACRT</w:t>
      </w:r>
    </w:p>
    <w:p w14:paraId="1418AF44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12088F75" w14:textId="77777777" w:rsidR="00C65853" w:rsidRPr="00C65853" w:rsidRDefault="00C65853" w:rsidP="00C65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>ODLUKA</w:t>
      </w:r>
    </w:p>
    <w:p w14:paraId="6D74477B" w14:textId="77777777" w:rsidR="00C65853" w:rsidRPr="00C65853" w:rsidRDefault="00C65853" w:rsidP="00C65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853">
        <w:rPr>
          <w:rFonts w:ascii="Times New Roman" w:hAnsi="Times New Roman" w:cs="Times New Roman"/>
          <w:b/>
          <w:sz w:val="32"/>
          <w:szCs w:val="32"/>
        </w:rPr>
        <w:t xml:space="preserve"> O </w:t>
      </w:r>
    </w:p>
    <w:p w14:paraId="20E71A91" w14:textId="77777777" w:rsidR="00C65853" w:rsidRPr="00C65853" w:rsidRDefault="00AF3D7E" w:rsidP="00C658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IZRADI II</w:t>
      </w:r>
      <w:r w:rsidR="00E9278E">
        <w:rPr>
          <w:rFonts w:ascii="Times New Roman" w:hAnsi="Times New Roman" w:cs="Times New Roman"/>
          <w:b/>
        </w:rPr>
        <w:t>.</w:t>
      </w:r>
      <w:r w:rsidR="00C65853" w:rsidRPr="00C65853">
        <w:rPr>
          <w:rFonts w:ascii="Times New Roman" w:hAnsi="Times New Roman" w:cs="Times New Roman"/>
          <w:b/>
        </w:rPr>
        <w:t xml:space="preserve"> IZMJENA I DOPUNA</w:t>
      </w:r>
    </w:p>
    <w:p w14:paraId="5CF30145" w14:textId="77777777" w:rsidR="00C65853" w:rsidRPr="00C65853" w:rsidRDefault="00C65853" w:rsidP="00C65853">
      <w:pPr>
        <w:jc w:val="center"/>
        <w:rPr>
          <w:rFonts w:ascii="Times New Roman" w:hAnsi="Times New Roman" w:cs="Times New Roman"/>
          <w:b/>
        </w:rPr>
      </w:pPr>
      <w:r w:rsidRPr="00C65853">
        <w:rPr>
          <w:rFonts w:ascii="Times New Roman" w:hAnsi="Times New Roman" w:cs="Times New Roman"/>
          <w:b/>
        </w:rPr>
        <w:t xml:space="preserve"> </w:t>
      </w:r>
      <w:r w:rsidR="00CA05F7">
        <w:rPr>
          <w:rFonts w:ascii="Times New Roman" w:hAnsi="Times New Roman" w:cs="Times New Roman"/>
          <w:b/>
        </w:rPr>
        <w:t>PROSTORNOG</w:t>
      </w:r>
      <w:r w:rsidRPr="00C65853">
        <w:rPr>
          <w:rFonts w:ascii="Times New Roman" w:hAnsi="Times New Roman" w:cs="Times New Roman"/>
          <w:b/>
        </w:rPr>
        <w:t xml:space="preserve"> PLANA UREĐENJA GR</w:t>
      </w:r>
      <w:r w:rsidR="00CA05F7">
        <w:rPr>
          <w:rFonts w:ascii="Times New Roman" w:hAnsi="Times New Roman" w:cs="Times New Roman"/>
          <w:b/>
        </w:rPr>
        <w:t>ADA DELNICA</w:t>
      </w:r>
    </w:p>
    <w:p w14:paraId="718490AD" w14:textId="77777777" w:rsidR="00C65853" w:rsidRPr="00C65853" w:rsidRDefault="00C65853" w:rsidP="00C65853">
      <w:pPr>
        <w:rPr>
          <w:rFonts w:ascii="Times New Roman" w:hAnsi="Times New Roman" w:cs="Times New Roman"/>
          <w:b/>
        </w:rPr>
      </w:pPr>
    </w:p>
    <w:p w14:paraId="05AF2A2C" w14:textId="77777777" w:rsidR="00C65853" w:rsidRPr="00F77E22" w:rsidRDefault="00C65853" w:rsidP="00C6585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7E22">
        <w:rPr>
          <w:rFonts w:ascii="Times New Roman" w:hAnsi="Times New Roman" w:cs="Times New Roman"/>
          <w:b/>
          <w:sz w:val="24"/>
          <w:szCs w:val="24"/>
        </w:rPr>
        <w:t>Pročelnica</w:t>
      </w:r>
      <w:r w:rsidRPr="00F77E22">
        <w:rPr>
          <w:rFonts w:ascii="Times New Roman" w:hAnsi="Times New Roman" w:cs="Times New Roman"/>
          <w:b/>
          <w:sz w:val="24"/>
          <w:szCs w:val="24"/>
        </w:rPr>
        <w:tab/>
      </w:r>
      <w:r w:rsidRPr="00F77E22">
        <w:rPr>
          <w:rFonts w:ascii="Times New Roman" w:hAnsi="Times New Roman" w:cs="Times New Roman"/>
          <w:b/>
          <w:sz w:val="24"/>
          <w:szCs w:val="24"/>
        </w:rPr>
        <w:tab/>
      </w:r>
      <w:r w:rsidRPr="00F77E22">
        <w:rPr>
          <w:rFonts w:ascii="Times New Roman" w:hAnsi="Times New Roman" w:cs="Times New Roman"/>
          <w:b/>
          <w:sz w:val="24"/>
          <w:szCs w:val="24"/>
        </w:rPr>
        <w:tab/>
      </w:r>
      <w:r w:rsidRPr="00F77E22">
        <w:rPr>
          <w:rFonts w:ascii="Times New Roman" w:hAnsi="Times New Roman" w:cs="Times New Roman"/>
          <w:b/>
          <w:sz w:val="24"/>
          <w:szCs w:val="24"/>
        </w:rPr>
        <w:tab/>
      </w:r>
      <w:r w:rsidRPr="00F77E22">
        <w:rPr>
          <w:rFonts w:ascii="Times New Roman" w:hAnsi="Times New Roman" w:cs="Times New Roman"/>
          <w:b/>
          <w:sz w:val="24"/>
          <w:szCs w:val="24"/>
        </w:rPr>
        <w:tab/>
      </w:r>
      <w:r w:rsidRPr="00F77E22">
        <w:rPr>
          <w:rFonts w:ascii="Times New Roman" w:hAnsi="Times New Roman" w:cs="Times New Roman"/>
          <w:b/>
          <w:sz w:val="24"/>
          <w:szCs w:val="24"/>
        </w:rPr>
        <w:tab/>
      </w:r>
      <w:r w:rsidRPr="00F77E22">
        <w:rPr>
          <w:rFonts w:ascii="Times New Roman" w:hAnsi="Times New Roman" w:cs="Times New Roman"/>
          <w:b/>
          <w:sz w:val="24"/>
          <w:szCs w:val="24"/>
        </w:rPr>
        <w:tab/>
        <w:t>Gradonačelnik</w:t>
      </w:r>
    </w:p>
    <w:p w14:paraId="2BF18E10" w14:textId="77777777" w:rsidR="00C65853" w:rsidRPr="00F77E22" w:rsidRDefault="00C65853" w:rsidP="00C65853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CE3B881" w14:textId="77777777" w:rsidR="00C65853" w:rsidRPr="00C65853" w:rsidRDefault="00C65853" w:rsidP="00C65853">
      <w:pPr>
        <w:ind w:firstLine="720"/>
        <w:rPr>
          <w:rFonts w:ascii="Times New Roman" w:hAnsi="Times New Roman" w:cs="Times New Roman"/>
          <w:b/>
        </w:rPr>
      </w:pPr>
      <w:r w:rsidRPr="00C65853">
        <w:rPr>
          <w:rFonts w:ascii="Times New Roman" w:hAnsi="Times New Roman" w:cs="Times New Roman"/>
          <w:b/>
        </w:rPr>
        <w:t>_________________</w:t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  <w:t>___________________</w:t>
      </w:r>
    </w:p>
    <w:p w14:paraId="772A0BA5" w14:textId="77777777" w:rsidR="00C65853" w:rsidRPr="00C65853" w:rsidRDefault="00C65853" w:rsidP="00C65853">
      <w:pPr>
        <w:ind w:firstLine="720"/>
        <w:rPr>
          <w:rFonts w:ascii="Times New Roman" w:hAnsi="Times New Roman" w:cs="Times New Roman"/>
          <w:b/>
        </w:rPr>
      </w:pPr>
    </w:p>
    <w:p w14:paraId="230DB09B" w14:textId="77777777" w:rsidR="00C65853" w:rsidRDefault="00C65853" w:rsidP="00C65853">
      <w:pPr>
        <w:ind w:firstLine="720"/>
        <w:rPr>
          <w:b/>
        </w:rPr>
      </w:pP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 w:rsidRPr="00C65853">
        <w:rPr>
          <w:rFonts w:ascii="Times New Roman" w:hAnsi="Times New Roman" w:cs="Times New Roman"/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F3CE0EE" w14:textId="018C3286" w:rsidR="000C5CA9" w:rsidRPr="00B1650F" w:rsidRDefault="000C5CA9" w:rsidP="00966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 temelju članka 86. Zakona o prostornom uređenju (»Narodne novine« broj153/13</w:t>
      </w:r>
      <w:r w:rsidR="00CA05F7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65/17, 114/18 i 39/19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), članka 35. Zakona o lokalnoj i područnoj (regionalnoj) samoupravi (»Narodne novine« broj 33/01, 60/01, 129/ 05, 109/07, 12</w:t>
      </w:r>
      <w:r w:rsidR="00CA05F7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/08, 36/09, 150/11, 144/12 i 1</w:t>
      </w:r>
      <w:r w:rsidR="00CA05F7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/13</w:t>
      </w:r>
      <w:r w:rsidR="00CA05F7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A05F7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137/15 i 123/17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članka 38. Statuta Grada Delnica (»Službene novine PGŽ« broj 28/09, 41/09, 11/13 i 20/13 - pročišćeni tekst, 6/15</w:t>
      </w:r>
      <w:r w:rsidR="00AD0DB0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Službene novine Grada Delnica</w:t>
      </w:r>
      <w:r w:rsidR="00194ABF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1/18, 3/18, 9/18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Gradsko vijeće Grada Delnica na sjednici održanoj</w:t>
      </w:r>
      <w:r w:rsidR="005823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4A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</w:t>
      </w:r>
      <w:r w:rsidR="00412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  <w:r w:rsidR="00CA05F7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D8DF443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  <w:r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 izradi</w:t>
      </w:r>
      <w:r w:rsidR="008D2708"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E153B"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AF3D7E"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433E69"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Izmjena i dopuna</w:t>
      </w:r>
      <w:r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8D2708"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Prostornog</w:t>
      </w:r>
      <w:r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plana uređenja</w:t>
      </w:r>
      <w:r w:rsidR="008D2708" w:rsidRPr="00B16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Grada Delnica</w:t>
      </w:r>
    </w:p>
    <w:p w14:paraId="09E0741A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 Uvodne odredbe</w:t>
      </w:r>
    </w:p>
    <w:p w14:paraId="02D2C10C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6A44944B" w14:textId="762E7861" w:rsidR="002D5C3F" w:rsidRPr="00B1650F" w:rsidRDefault="000C5CA9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Donosi se odluka o izradi  </w:t>
      </w:r>
      <w:r w:rsidR="000E153B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F3D7E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2D5C3F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Izmjen</w:t>
      </w:r>
      <w:r w:rsidR="00412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2D5C3F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dopun</w:t>
      </w:r>
      <w:r w:rsidR="00412F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2D5C3F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8D2708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Prostornog</w:t>
      </w:r>
      <w:r w:rsidR="002D5C3F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plana uređenja </w:t>
      </w:r>
      <w:r w:rsidR="008D2708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Grada Delnica</w:t>
      </w:r>
      <w:r w:rsidR="00AF12E6" w:rsidRPr="00B1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3F9DE28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Nositelj izrade Plana je Grad Delnice.</w:t>
      </w:r>
    </w:p>
    <w:p w14:paraId="03CC9E5E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 Pravna osnova za izradu i donošenje Plana</w:t>
      </w:r>
    </w:p>
    <w:p w14:paraId="5BE43CF6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5E0387C6" w14:textId="68C09594" w:rsidR="000C5CA9" w:rsidRDefault="000C5CA9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se izrađuje i donosi u skladu s odredbama Zakona o prostornom uređenju  (»Narodne novine« broj 153/13</w:t>
      </w:r>
      <w:r w:rsidR="008D2708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65/17, 114/18 i 39/19, 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Prostorn</w:t>
      </w:r>
      <w:r w:rsidR="00AF12E6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</w:t>
      </w:r>
      <w:r w:rsidR="00AF12E6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uređenja </w:t>
      </w:r>
      <w:r w:rsidR="008D2708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Primorsko-goranske županije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(»Službene novine PGŽ« broj </w:t>
      </w:r>
      <w:r w:rsidR="00F242C3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F242C3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242C3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7/17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te zahtjevima čija </w:t>
      </w:r>
      <w:r w:rsidR="00B31D34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osnovanost ocijen</w:t>
      </w:r>
      <w:r w:rsidR="00B31D34"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utemeljenom.</w:t>
      </w:r>
    </w:p>
    <w:p w14:paraId="3BAE8C65" w14:textId="329C9E46" w:rsidR="00EA005C" w:rsidRPr="00F77E22" w:rsidRDefault="00EA005C" w:rsidP="00F77E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7E2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Prije donošenja ove Odluke, proveden je postupak ocjene o potrebi strateške procjene utjecaja na okoliš II. Izmjena i dopuna Prostornog plana uređenja Grada Delnice. </w:t>
      </w:r>
      <w:r w:rsidRPr="00F77E22">
        <w:rPr>
          <w:rFonts w:ascii="Times New Roman" w:hAnsi="Times New Roman"/>
          <w:sz w:val="24"/>
          <w:szCs w:val="24"/>
        </w:rPr>
        <w:t>U tom postupku</w:t>
      </w:r>
      <w:r w:rsidR="00F77E22" w:rsidRPr="00F77E22">
        <w:rPr>
          <w:rFonts w:ascii="Times New Roman" w:hAnsi="Times New Roman"/>
          <w:sz w:val="24"/>
          <w:szCs w:val="24"/>
        </w:rPr>
        <w:t xml:space="preserve">, </w:t>
      </w:r>
      <w:r w:rsidRPr="00F77E22">
        <w:rPr>
          <w:rFonts w:ascii="Times New Roman" w:hAnsi="Times New Roman"/>
          <w:sz w:val="24"/>
          <w:szCs w:val="24"/>
        </w:rPr>
        <w:t>Upravn</w:t>
      </w:r>
      <w:r w:rsidR="00F77E22" w:rsidRPr="00F77E22">
        <w:rPr>
          <w:rFonts w:ascii="Times New Roman" w:hAnsi="Times New Roman"/>
          <w:sz w:val="24"/>
          <w:szCs w:val="24"/>
        </w:rPr>
        <w:t>i</w:t>
      </w:r>
      <w:r w:rsidRPr="00F77E22">
        <w:rPr>
          <w:rFonts w:ascii="Times New Roman" w:hAnsi="Times New Roman"/>
          <w:sz w:val="24"/>
          <w:szCs w:val="24"/>
        </w:rPr>
        <w:t xml:space="preserve"> odjelu za prostorno uređenje, graditeljstvo i zaštitu okoliša Primorsko goranske županije </w:t>
      </w:r>
      <w:r w:rsidR="00F77E22" w:rsidRPr="00F77E22">
        <w:rPr>
          <w:rFonts w:ascii="Times New Roman" w:hAnsi="Times New Roman"/>
          <w:sz w:val="24"/>
          <w:szCs w:val="24"/>
        </w:rPr>
        <w:t>dao je dva mišljenja kojima je utvrđeno da za II. Izmjene i dopune Prostornog plana uređenja Grada Delnica ne bi bilo potrebno provesti postupak strateške procjene utjecaja na okoliš, te da su iste prihvatljive za ekološku mrežu i da nije potrebno pro</w:t>
      </w:r>
      <w:r w:rsidRPr="00F77E22">
        <w:rPr>
          <w:rFonts w:ascii="Times New Roman" w:hAnsi="Times New Roman"/>
          <w:sz w:val="24"/>
          <w:szCs w:val="24"/>
        </w:rPr>
        <w:t xml:space="preserve">vesti Glavnu ocjenu prihvatljivosti za ekološku mrežu. </w:t>
      </w:r>
    </w:p>
    <w:p w14:paraId="487CB209" w14:textId="77777777" w:rsidR="00C4381B" w:rsidRPr="00B1650F" w:rsidRDefault="00C4381B" w:rsidP="00C438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72C6EDD1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III. Razlozi za donošenje Plana</w:t>
      </w:r>
    </w:p>
    <w:p w14:paraId="549E5001" w14:textId="77777777" w:rsidR="00802AC5" w:rsidRDefault="00802AC5" w:rsidP="00802AC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3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Osnovni Plan donesen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2002</w:t>
      </w:r>
      <w:r w:rsidRPr="00623F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623FFB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objavljen u Službenim novinama PGŽ br. 24/02. I. Izmjene i dopune PPU-a Grada Delnica donesene su 2013. godine i objavljene u Službenim novinama PGŽ 11/13. Sukladno zakonskim odredbama, izvršeno je i usklađenje PPU-a Grada Delnica sa Zakonom o prostornom uređenju, a koje je objavljeno u Službenim novinama Grada Delnica 4/16. </w:t>
      </w:r>
    </w:p>
    <w:p w14:paraId="5870118D" w14:textId="77777777" w:rsidR="00EF4D38" w:rsidRPr="00B1650F" w:rsidRDefault="00EF4D38" w:rsidP="00EF4D38">
      <w:pPr>
        <w:pStyle w:val="StandardWeb"/>
        <w:shd w:val="clear" w:color="auto" w:fill="FFFFFF"/>
        <w:rPr>
          <w:color w:val="000000"/>
        </w:rPr>
      </w:pPr>
      <w:r w:rsidRPr="00B1650F">
        <w:rPr>
          <w:color w:val="000000"/>
        </w:rPr>
        <w:t>Razlozi za izmjenu i dopunu Plana su:</w:t>
      </w:r>
    </w:p>
    <w:p w14:paraId="5E5E2A3C" w14:textId="77777777" w:rsidR="001A227E" w:rsidRPr="00B1650F" w:rsidRDefault="001A227E" w:rsidP="00966260">
      <w:pPr>
        <w:pStyle w:val="StandardWeb"/>
        <w:shd w:val="clear" w:color="auto" w:fill="FFFFFF"/>
        <w:jc w:val="both"/>
        <w:rPr>
          <w:color w:val="000000"/>
        </w:rPr>
      </w:pPr>
      <w:r w:rsidRPr="00B1650F">
        <w:rPr>
          <w:color w:val="000000"/>
        </w:rPr>
        <w:lastRenderedPageBreak/>
        <w:t>- definiranje površine za izvođenje rudarskih radova  na lokaciji</w:t>
      </w:r>
      <w:r w:rsidR="002E2CB3">
        <w:rPr>
          <w:color w:val="000000"/>
        </w:rPr>
        <w:t xml:space="preserve"> nekadašnjeg kamenoloma</w:t>
      </w:r>
      <w:r w:rsidRPr="00B1650F">
        <w:rPr>
          <w:color w:val="000000"/>
        </w:rPr>
        <w:t xml:space="preserve"> „Ciganska dražica“ koja je u prostornom planu označena kao kamenolom ali nije utvrđen</w:t>
      </w:r>
      <w:r w:rsidR="00D51EC1">
        <w:rPr>
          <w:color w:val="000000"/>
        </w:rPr>
        <w:t xml:space="preserve">a zona zahvata - </w:t>
      </w:r>
      <w:r w:rsidRPr="00B1650F">
        <w:rPr>
          <w:color w:val="000000"/>
        </w:rPr>
        <w:t xml:space="preserve"> eksploatacijsko polje</w:t>
      </w:r>
    </w:p>
    <w:p w14:paraId="5D871BBB" w14:textId="77777777" w:rsidR="00EF4D38" w:rsidRPr="00B1650F" w:rsidRDefault="00EF4D38" w:rsidP="00966260">
      <w:pPr>
        <w:pStyle w:val="StandardWeb"/>
        <w:shd w:val="clear" w:color="auto" w:fill="FFFFFF"/>
        <w:jc w:val="both"/>
        <w:rPr>
          <w:color w:val="000000"/>
        </w:rPr>
      </w:pPr>
      <w:r w:rsidRPr="00B1650F">
        <w:rPr>
          <w:color w:val="000000"/>
        </w:rPr>
        <w:t>- potreba usklađenja građevinskih područja naselja sa stanjem na terenu i redefiniranje građevinskih područja na lokacijama i mjestima na kojima se za to u tijeku primjene Plana pokazalo opravdano i svrsishodno,</w:t>
      </w:r>
    </w:p>
    <w:p w14:paraId="233FD045" w14:textId="77777777" w:rsidR="00EF4D38" w:rsidRPr="00B1650F" w:rsidRDefault="00EF4D38" w:rsidP="00966260">
      <w:pPr>
        <w:pStyle w:val="StandardWeb"/>
        <w:shd w:val="clear" w:color="auto" w:fill="FFFFFF"/>
        <w:jc w:val="both"/>
        <w:rPr>
          <w:color w:val="000000"/>
        </w:rPr>
      </w:pPr>
      <w:r w:rsidRPr="00B1650F">
        <w:rPr>
          <w:color w:val="000000"/>
        </w:rPr>
        <w:t>- potreba usklađenja građevinskih područja zona izdvojene namjene sa stanjem na terenu, te proširenje</w:t>
      </w:r>
      <w:r w:rsidR="00C4381B" w:rsidRPr="00B1650F">
        <w:rPr>
          <w:color w:val="000000"/>
        </w:rPr>
        <w:t xml:space="preserve"> ili formiranje novog</w:t>
      </w:r>
      <w:r w:rsidRPr="00B1650F">
        <w:rPr>
          <w:color w:val="000000"/>
        </w:rPr>
        <w:t xml:space="preserve"> građevinskog područja izdvojenih zona (</w:t>
      </w:r>
      <w:r w:rsidR="00D51EC1">
        <w:rPr>
          <w:color w:val="000000"/>
        </w:rPr>
        <w:t>poslovne</w:t>
      </w:r>
      <w:r w:rsidRPr="00B1650F">
        <w:rPr>
          <w:color w:val="000000"/>
        </w:rPr>
        <w:t>, turističke, zone za sport i rekreaciju) u skladu s potrebama na terenu i postavkama Prostornog plana Primorsko-goranske županije,</w:t>
      </w:r>
    </w:p>
    <w:p w14:paraId="622599CB" w14:textId="77777777" w:rsidR="00EF4D38" w:rsidRDefault="00EF4D38" w:rsidP="00966260">
      <w:pPr>
        <w:pStyle w:val="StandardWeb"/>
        <w:shd w:val="clear" w:color="auto" w:fill="FFFFFF"/>
        <w:jc w:val="both"/>
        <w:rPr>
          <w:color w:val="000000"/>
        </w:rPr>
      </w:pPr>
      <w:r w:rsidRPr="00B1650F">
        <w:rPr>
          <w:color w:val="000000"/>
        </w:rPr>
        <w:t>- razmatranje lokacije vojnih skladišta posebice vojnog skladišta V-</w:t>
      </w:r>
      <w:r w:rsidR="001A227E" w:rsidRPr="00B1650F">
        <w:rPr>
          <w:color w:val="000000"/>
        </w:rPr>
        <w:t>3</w:t>
      </w:r>
      <w:r w:rsidRPr="00B1650F">
        <w:rPr>
          <w:color w:val="000000"/>
        </w:rPr>
        <w:t xml:space="preserve"> i definiranje namjene prostora, te usklađenje granica,</w:t>
      </w:r>
    </w:p>
    <w:p w14:paraId="5789D976" w14:textId="77777777" w:rsidR="00B149EA" w:rsidRPr="00B1650F" w:rsidRDefault="00B149EA" w:rsidP="00966260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- ucrtati koridor pristupne ceste do poslovne zone K-1 u Delnicama</w:t>
      </w:r>
    </w:p>
    <w:p w14:paraId="5E68601A" w14:textId="77777777" w:rsidR="006903CD" w:rsidRPr="00B1650F" w:rsidRDefault="006903CD" w:rsidP="00966260">
      <w:pPr>
        <w:pStyle w:val="StandardWeb"/>
        <w:shd w:val="clear" w:color="auto" w:fill="FFFFFF"/>
        <w:jc w:val="both"/>
        <w:rPr>
          <w:color w:val="000000"/>
        </w:rPr>
      </w:pPr>
      <w:r w:rsidRPr="00B1650F">
        <w:rPr>
          <w:color w:val="000000"/>
        </w:rPr>
        <w:t>- korekcija granice park šume Japlenški vrh sukladno izrađenoj Stručnoj podlozi za izmjenu granice</w:t>
      </w:r>
    </w:p>
    <w:p w14:paraId="653BB649" w14:textId="77777777" w:rsidR="00EF4D38" w:rsidRPr="00B1650F" w:rsidRDefault="00EF4D38" w:rsidP="00966260">
      <w:pPr>
        <w:pStyle w:val="StandardWeb"/>
        <w:shd w:val="clear" w:color="auto" w:fill="FFFFFF"/>
        <w:jc w:val="both"/>
        <w:rPr>
          <w:color w:val="000000"/>
        </w:rPr>
      </w:pPr>
      <w:r w:rsidRPr="00B1650F">
        <w:rPr>
          <w:color w:val="000000"/>
        </w:rPr>
        <w:t>- u skladu s potrebama pojedinih subjekata koji upravljaju infrastrukturnim građevinama proučiti i uvrstiti sve njihove zahtjeve u Plan,</w:t>
      </w:r>
    </w:p>
    <w:p w14:paraId="3ECCFD7D" w14:textId="77777777" w:rsidR="00EF4D38" w:rsidRPr="008D4CEF" w:rsidRDefault="00EF4D38" w:rsidP="00966260">
      <w:pPr>
        <w:pStyle w:val="StandardWeb"/>
        <w:shd w:val="clear" w:color="auto" w:fill="FFFFFF"/>
        <w:jc w:val="both"/>
      </w:pPr>
      <w:r w:rsidRPr="008D4CEF">
        <w:t>- izvršiti pot</w:t>
      </w:r>
      <w:r w:rsidR="008D4CEF" w:rsidRPr="008D4CEF">
        <w:t>rebne izmjene i dopune</w:t>
      </w:r>
      <w:r w:rsidRPr="008D4CEF">
        <w:t xml:space="preserve"> Odredbi za provođenje Plana.</w:t>
      </w:r>
    </w:p>
    <w:p w14:paraId="59257E9F" w14:textId="77777777" w:rsidR="000C5CA9" w:rsidRPr="00B1650F" w:rsidRDefault="000C5CA9" w:rsidP="0069414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IV. Obuhvat</w:t>
      </w:r>
      <w:r w:rsidR="00AC66C0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plana</w:t>
      </w:r>
    </w:p>
    <w:p w14:paraId="0E778E47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1B99FE94" w14:textId="77777777" w:rsidR="000C5CA9" w:rsidRPr="00B1650F" w:rsidRDefault="00103C87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Granica obuhvata Plana je čitav teritorij Grada Delnica kao jedinice lokalne samouprave.</w:t>
      </w:r>
    </w:p>
    <w:p w14:paraId="7DC843DC" w14:textId="77777777" w:rsidR="000C5CA9" w:rsidRPr="00B1650F" w:rsidRDefault="000C5CA9" w:rsidP="00C23D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V. Ocjena stanja u obuhvatu plana</w:t>
      </w:r>
    </w:p>
    <w:p w14:paraId="06E055CC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674824C9" w14:textId="77777777" w:rsidR="006903CD" w:rsidRPr="00B1650F" w:rsidRDefault="006903CD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3050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obuhvata Prostornog plana Grada Delnice s vremenom se pojavila potreba za korekcijama građevinskog područja te prenamjenom postojećih izdvojenih zona građevinskog područja kao i </w:t>
      </w:r>
      <w:r w:rsidRPr="003050E8">
        <w:rPr>
          <w:rFonts w:ascii="Times New Roman" w:hAnsi="Times New Roman" w:cs="Times New Roman"/>
          <w:sz w:val="24"/>
          <w:szCs w:val="24"/>
        </w:rPr>
        <w:t>definiranje</w:t>
      </w:r>
      <w:r w:rsidRPr="00B1650F">
        <w:rPr>
          <w:rFonts w:ascii="Times New Roman" w:hAnsi="Times New Roman" w:cs="Times New Roman"/>
          <w:color w:val="000000"/>
          <w:sz w:val="24"/>
          <w:szCs w:val="24"/>
        </w:rPr>
        <w:t xml:space="preserve"> površine za izvođenje rudarskih radova  na lokaciji „Ciganska dražica“. U tu svrhu iskazala se </w:t>
      </w:r>
      <w:r w:rsidR="00F45814" w:rsidRPr="00B1650F">
        <w:rPr>
          <w:rFonts w:ascii="Times New Roman" w:hAnsi="Times New Roman" w:cs="Times New Roman"/>
          <w:color w:val="000000"/>
          <w:sz w:val="24"/>
          <w:szCs w:val="24"/>
        </w:rPr>
        <w:t>potreba za izmjenom Plana.</w:t>
      </w:r>
    </w:p>
    <w:p w14:paraId="55B81D44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VI. Ciljevi i programska polazišta</w:t>
      </w:r>
    </w:p>
    <w:p w14:paraId="1347A946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3F35A7AA" w14:textId="77777777" w:rsidR="00A779B3" w:rsidRPr="00B1650F" w:rsidRDefault="00A779B3" w:rsidP="00D702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hAnsi="Times New Roman" w:cs="Times New Roman"/>
          <w:sz w:val="24"/>
          <w:szCs w:val="24"/>
        </w:rPr>
        <w:t>U sklopu izrade Izmjena i dopuna Plana potrebno je ostvariti sljedeće ciljeve:</w:t>
      </w:r>
    </w:p>
    <w:p w14:paraId="086DF84E" w14:textId="77777777" w:rsidR="00A779B3" w:rsidRPr="00B1650F" w:rsidRDefault="00A779B3" w:rsidP="00A779B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B1650F">
        <w:rPr>
          <w:rFonts w:ascii="Times New Roman" w:hAnsi="Times New Roman"/>
          <w:sz w:val="24"/>
          <w:szCs w:val="24"/>
          <w:lang w:eastAsia="hr-HR"/>
        </w:rPr>
        <w:lastRenderedPageBreak/>
        <w:t>Omogućiti eksploataciju građevinskog kamena na lokaciji</w:t>
      </w:r>
      <w:r w:rsidR="002E2CB3">
        <w:rPr>
          <w:rFonts w:ascii="Times New Roman" w:hAnsi="Times New Roman"/>
          <w:sz w:val="24"/>
          <w:szCs w:val="24"/>
          <w:lang w:eastAsia="hr-HR"/>
        </w:rPr>
        <w:t xml:space="preserve"> nekadašnjeg kamenoloma</w:t>
      </w:r>
      <w:r w:rsidRPr="00B1650F">
        <w:rPr>
          <w:rFonts w:ascii="Times New Roman" w:hAnsi="Times New Roman"/>
          <w:sz w:val="24"/>
          <w:szCs w:val="24"/>
          <w:lang w:eastAsia="hr-HR"/>
        </w:rPr>
        <w:t xml:space="preserve"> Ciganske Dražice koja je u važećem Planu označena kao kamenolom ali nije definiran obuhvat  odnosno površina eksploatacijskog polja</w:t>
      </w:r>
    </w:p>
    <w:p w14:paraId="7DDB901D" w14:textId="77777777" w:rsidR="00A779B3" w:rsidRDefault="00A779B3" w:rsidP="00A779B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B1650F">
        <w:rPr>
          <w:rFonts w:ascii="Times New Roman" w:hAnsi="Times New Roman"/>
          <w:sz w:val="24"/>
          <w:szCs w:val="24"/>
          <w:lang w:eastAsia="hr-HR"/>
        </w:rPr>
        <w:t>Lokaciji vojnog skladišta V-3, koja je sada u Planu označena kao izdvojeno građevinsko područje posebne namjene, dati novu namjenu</w:t>
      </w:r>
    </w:p>
    <w:p w14:paraId="6B34A92F" w14:textId="77777777" w:rsidR="00966260" w:rsidRPr="00966260" w:rsidRDefault="00966260" w:rsidP="00A779B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966260">
        <w:rPr>
          <w:rFonts w:ascii="Times New Roman" w:hAnsi="Times New Roman"/>
          <w:color w:val="000000"/>
          <w:sz w:val="24"/>
          <w:szCs w:val="24"/>
        </w:rPr>
        <w:t>ucrtati koridor pristupne ceste do poslovne zone K-1 u Delnicama</w:t>
      </w:r>
    </w:p>
    <w:p w14:paraId="5E4B6BA1" w14:textId="77777777" w:rsidR="00A779B3" w:rsidRPr="00B1650F" w:rsidRDefault="00A779B3" w:rsidP="00A779B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B1650F">
        <w:rPr>
          <w:rFonts w:ascii="Times New Roman" w:hAnsi="Times New Roman"/>
          <w:sz w:val="24"/>
          <w:szCs w:val="24"/>
          <w:lang w:eastAsia="hr-HR"/>
        </w:rPr>
        <w:t>Izvršiti manje korekcije postojećih građevinskih područja</w:t>
      </w:r>
    </w:p>
    <w:p w14:paraId="0E6CED90" w14:textId="77777777" w:rsidR="00A779B3" w:rsidRPr="00B1650F" w:rsidRDefault="00A779B3" w:rsidP="00A779B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B1650F">
        <w:rPr>
          <w:rFonts w:ascii="Times New Roman" w:hAnsi="Times New Roman"/>
          <w:sz w:val="24"/>
          <w:szCs w:val="24"/>
          <w:lang w:eastAsia="hr-HR"/>
        </w:rPr>
        <w:t>Sagledati prostor kupske doline te definirati izdvojeno građevinsko područje za razvoj turizma (izgradnja kampa, glamping objekata i sl.)</w:t>
      </w:r>
    </w:p>
    <w:p w14:paraId="03E25A46" w14:textId="77777777" w:rsidR="00A779B3" w:rsidRPr="00B1650F" w:rsidRDefault="006903CD" w:rsidP="00A779B3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hr-HR"/>
        </w:rPr>
      </w:pPr>
      <w:r w:rsidRPr="00B1650F">
        <w:rPr>
          <w:rFonts w:ascii="Times New Roman" w:hAnsi="Times New Roman"/>
          <w:sz w:val="24"/>
          <w:szCs w:val="24"/>
          <w:lang w:eastAsia="hr-HR"/>
        </w:rPr>
        <w:t xml:space="preserve">Izvršiti izmjenu </w:t>
      </w:r>
      <w:r w:rsidR="00966260">
        <w:rPr>
          <w:rFonts w:ascii="Times New Roman" w:hAnsi="Times New Roman"/>
          <w:sz w:val="24"/>
          <w:szCs w:val="24"/>
          <w:lang w:eastAsia="hr-HR"/>
        </w:rPr>
        <w:t>i</w:t>
      </w:r>
      <w:r w:rsidRPr="00B1650F">
        <w:rPr>
          <w:rFonts w:ascii="Times New Roman" w:hAnsi="Times New Roman"/>
          <w:sz w:val="24"/>
          <w:szCs w:val="24"/>
          <w:lang w:eastAsia="hr-HR"/>
        </w:rPr>
        <w:t xml:space="preserve"> korekciju granice park šume Japlenški vrh</w:t>
      </w:r>
    </w:p>
    <w:p w14:paraId="1DADE24F" w14:textId="77777777" w:rsidR="001C42E8" w:rsidRPr="00B1650F" w:rsidRDefault="001C42E8" w:rsidP="00D7021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CFB0FD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VII. Stručne podloge</w:t>
      </w:r>
    </w:p>
    <w:p w14:paraId="64C5ADE7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0EAD6883" w14:textId="77777777" w:rsidR="00CC705F" w:rsidRPr="00B1650F" w:rsidRDefault="000C5CA9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Plana bit će korišteni podaci i dokumentacija koju dostavljaju</w:t>
      </w:r>
      <w:r w:rsidR="00680AC2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javnopravna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određene posebnim propisima.</w:t>
      </w:r>
      <w:r w:rsidR="00CC705F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8F2B27" w14:textId="77777777" w:rsidR="002818C5" w:rsidRPr="00B1650F" w:rsidRDefault="00CC705F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1601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Plana koristit će se podloge u skladu sa odredbama Pravilnika o sadržaju, mjerilima kartografskog prikaza, obveznim prostornim pokazateljima i standardu elaborata prostornih planova</w:t>
      </w:r>
      <w:r w:rsidRPr="00FF1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F1601">
        <w:rPr>
          <w:rFonts w:ascii="Times New Roman" w:eastAsia="Times New Roman" w:hAnsi="Times New Roman" w:cs="Times New Roman"/>
          <w:sz w:val="24"/>
          <w:szCs w:val="24"/>
          <w:lang w:eastAsia="hr-HR"/>
        </w:rPr>
        <w:t>»Narodne novine«</w:t>
      </w:r>
      <w:r w:rsidRPr="00FF16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16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F16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106/ 98, 39/04, 45/04 - ispravak i 163/04,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148/10, 9/11) koje će se pribaviti u državnoj geodetskoj upravi, odnosno kartografske podloge iz Izmjena i dopuna PPU-a Grada Delnica (»Službene novine PGŽ« broj 24/02</w:t>
      </w:r>
      <w:r w:rsidR="001C42E8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11/13</w:t>
      </w:r>
      <w:r w:rsidR="001C42E8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2/16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8774E88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VIII. </w:t>
      </w:r>
      <w:r w:rsidR="002D499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pribavljanja stručnih rješenja Plana</w:t>
      </w:r>
    </w:p>
    <w:p w14:paraId="440CAFAB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14:paraId="35BBFB0E" w14:textId="77777777" w:rsidR="00680AC2" w:rsidRPr="00B1650F" w:rsidRDefault="00680AC2" w:rsidP="009662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Ne procjenjuje se potreba izrade stručnih rješenja Plana te se neće provoditi natječaj za izradu istih.</w:t>
      </w:r>
    </w:p>
    <w:p w14:paraId="079B09F4" w14:textId="77777777" w:rsidR="00F07A80" w:rsidRPr="00B1650F" w:rsidRDefault="000C5CA9" w:rsidP="002818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IX. Popis</w:t>
      </w:r>
      <w:r w:rsidR="00680AC2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javnopravnih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određenih posebnim propisima, koja daju zahtjeve za izradu plana iz svog djelokruga te drugih sudionika koji će sudjelovati u izradi Plana</w:t>
      </w:r>
    </w:p>
    <w:p w14:paraId="61D97C27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14:paraId="6F7CCBF1" w14:textId="77777777" w:rsidR="00D85D1F" w:rsidRPr="00B1650F" w:rsidRDefault="00D85D1F" w:rsidP="00D85D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Odluka dostavit će se slijedećim javnopravnim tijelima: </w:t>
      </w:r>
    </w:p>
    <w:p w14:paraId="21A8CC59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JU Zavod za prostorno uređenje Primorsko-goranske županije, Splitska ul. 2, Rijeka</w:t>
      </w:r>
    </w:p>
    <w:p w14:paraId="63B4261B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Ministarstvo poljoprivrede, Ulica grada Vukovara 78, Zagreb</w:t>
      </w:r>
    </w:p>
    <w:p w14:paraId="1126C75B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Ministarstvo regionalnog razvoja</w:t>
      </w:r>
      <w:r w:rsidR="00B0604A">
        <w:rPr>
          <w:rFonts w:ascii="Times New Roman" w:hAnsi="Times New Roman"/>
          <w:sz w:val="24"/>
          <w:szCs w:val="24"/>
        </w:rPr>
        <w:t xml:space="preserve"> i fondova EU</w:t>
      </w:r>
      <w:r w:rsidRPr="00B1650F">
        <w:rPr>
          <w:rFonts w:ascii="Times New Roman" w:hAnsi="Times New Roman"/>
          <w:sz w:val="24"/>
          <w:szCs w:val="24"/>
        </w:rPr>
        <w:t xml:space="preserve">, </w:t>
      </w:r>
      <w:r w:rsidR="00B0604A">
        <w:rPr>
          <w:rFonts w:ascii="Times New Roman" w:hAnsi="Times New Roman"/>
          <w:sz w:val="24"/>
          <w:szCs w:val="24"/>
        </w:rPr>
        <w:t>Miramarska cesta 22</w:t>
      </w:r>
      <w:r w:rsidRPr="00B1650F">
        <w:rPr>
          <w:rFonts w:ascii="Times New Roman" w:hAnsi="Times New Roman"/>
          <w:sz w:val="24"/>
          <w:szCs w:val="24"/>
        </w:rPr>
        <w:t>, Zagreb</w:t>
      </w:r>
    </w:p>
    <w:p w14:paraId="17BAB6F7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Ministarstvo obrane</w:t>
      </w:r>
      <w:r w:rsidR="001518C0" w:rsidRPr="00B1650F">
        <w:rPr>
          <w:rFonts w:ascii="Times New Roman" w:hAnsi="Times New Roman"/>
          <w:sz w:val="24"/>
          <w:szCs w:val="24"/>
        </w:rPr>
        <w:t xml:space="preserve">, </w:t>
      </w:r>
      <w:r w:rsidRPr="00B1650F">
        <w:rPr>
          <w:rFonts w:ascii="Times New Roman" w:hAnsi="Times New Roman"/>
          <w:sz w:val="24"/>
          <w:szCs w:val="24"/>
        </w:rPr>
        <w:t>.</w:t>
      </w:r>
      <w:r w:rsidR="001518C0" w:rsidRPr="00B165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Uprava za materijalne resurse,</w:t>
      </w:r>
      <w:r w:rsidRPr="00B1650F">
        <w:rPr>
          <w:rFonts w:ascii="Times New Roman" w:hAnsi="Times New Roman"/>
          <w:sz w:val="24"/>
          <w:szCs w:val="24"/>
        </w:rPr>
        <w:t xml:space="preserve"> Trg kralja Petra Krešimira IV br. 1</w:t>
      </w:r>
      <w:r w:rsidR="00B0604A">
        <w:rPr>
          <w:rFonts w:ascii="Times New Roman" w:hAnsi="Times New Roman"/>
          <w:sz w:val="24"/>
          <w:szCs w:val="24"/>
        </w:rPr>
        <w:t xml:space="preserve">, </w:t>
      </w:r>
      <w:r w:rsidRPr="00B1650F">
        <w:rPr>
          <w:rFonts w:ascii="Times New Roman" w:hAnsi="Times New Roman"/>
          <w:sz w:val="24"/>
          <w:szCs w:val="24"/>
        </w:rPr>
        <w:t>Zagreb</w:t>
      </w:r>
    </w:p>
    <w:p w14:paraId="7109F174" w14:textId="77777777" w:rsidR="006E167B" w:rsidRPr="00B1650F" w:rsidRDefault="00F81571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 xml:space="preserve">Ministarstvo </w:t>
      </w:r>
      <w:r w:rsidR="00B0604A">
        <w:rPr>
          <w:rFonts w:ascii="Times New Roman" w:hAnsi="Times New Roman"/>
          <w:sz w:val="24"/>
          <w:szCs w:val="24"/>
        </w:rPr>
        <w:t>k</w:t>
      </w:r>
      <w:r w:rsidRPr="00B1650F">
        <w:rPr>
          <w:rFonts w:ascii="Times New Roman" w:hAnsi="Times New Roman"/>
          <w:sz w:val="24"/>
          <w:szCs w:val="24"/>
        </w:rPr>
        <w:t xml:space="preserve">ulture, </w:t>
      </w:r>
      <w:r w:rsidR="006E167B" w:rsidRPr="00B1650F">
        <w:rPr>
          <w:rFonts w:ascii="Times New Roman" w:hAnsi="Times New Roman"/>
          <w:sz w:val="24"/>
          <w:szCs w:val="24"/>
        </w:rPr>
        <w:t>Uprav</w:t>
      </w:r>
      <w:r w:rsidRPr="00B1650F">
        <w:rPr>
          <w:rFonts w:ascii="Times New Roman" w:hAnsi="Times New Roman"/>
          <w:sz w:val="24"/>
          <w:szCs w:val="24"/>
        </w:rPr>
        <w:t>a</w:t>
      </w:r>
      <w:r w:rsidR="006E167B" w:rsidRPr="00B1650F">
        <w:rPr>
          <w:rFonts w:ascii="Times New Roman" w:hAnsi="Times New Roman"/>
          <w:sz w:val="24"/>
          <w:szCs w:val="24"/>
        </w:rPr>
        <w:t xml:space="preserve"> za zaštitu kulturne baštine, Užarska 26, Rijeka</w:t>
      </w:r>
    </w:p>
    <w:p w14:paraId="2580D32C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Ministarstvo unutarnjih poslova, P</w:t>
      </w:r>
      <w:r w:rsidR="00B0604A">
        <w:rPr>
          <w:rFonts w:ascii="Times New Roman" w:hAnsi="Times New Roman"/>
          <w:sz w:val="24"/>
          <w:szCs w:val="24"/>
        </w:rPr>
        <w:t>U</w:t>
      </w:r>
      <w:r w:rsidRPr="00B1650F">
        <w:rPr>
          <w:rFonts w:ascii="Times New Roman" w:hAnsi="Times New Roman"/>
          <w:sz w:val="24"/>
          <w:szCs w:val="24"/>
        </w:rPr>
        <w:t xml:space="preserve"> Primorsko-goranska,.Ulica Zrtava fišizma 3</w:t>
      </w:r>
      <w:r w:rsidR="00B0604A">
        <w:rPr>
          <w:rFonts w:ascii="Times New Roman" w:hAnsi="Times New Roman"/>
          <w:sz w:val="24"/>
          <w:szCs w:val="24"/>
        </w:rPr>
        <w:t>, Rijeka</w:t>
      </w:r>
    </w:p>
    <w:p w14:paraId="5A320557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Ministarstvo mora, prometa i infrastrukture, Prisavlje 14, Zagreb</w:t>
      </w:r>
    </w:p>
    <w:p w14:paraId="4C03C9F3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lastRenderedPageBreak/>
        <w:t>Državna uprava za zaštitu i spašavanje, Riva 10, Rijeka</w:t>
      </w:r>
    </w:p>
    <w:p w14:paraId="486745F8" w14:textId="77777777" w:rsidR="006E167B" w:rsidRPr="00B1650F" w:rsidRDefault="00F81571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 xml:space="preserve">Hrvatske vode, </w:t>
      </w:r>
      <w:r w:rsidR="006E167B" w:rsidRPr="00B1650F">
        <w:rPr>
          <w:rFonts w:ascii="Times New Roman" w:hAnsi="Times New Roman"/>
          <w:sz w:val="24"/>
          <w:szCs w:val="24"/>
        </w:rPr>
        <w:t xml:space="preserve">Vodnogospodarski odjel za </w:t>
      </w:r>
      <w:r w:rsidR="00B0604A">
        <w:rPr>
          <w:rFonts w:ascii="Times New Roman" w:hAnsi="Times New Roman"/>
          <w:sz w:val="24"/>
          <w:szCs w:val="24"/>
        </w:rPr>
        <w:t>slivove sjevernog Jadrana</w:t>
      </w:r>
      <w:r w:rsidR="006E167B" w:rsidRPr="00B1650F">
        <w:rPr>
          <w:rFonts w:ascii="Times New Roman" w:hAnsi="Times New Roman"/>
          <w:sz w:val="24"/>
          <w:szCs w:val="24"/>
        </w:rPr>
        <w:t>, Rijeka, Đ. Šporera 3</w:t>
      </w:r>
    </w:p>
    <w:p w14:paraId="3CF41B01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Autocesta Rijeka - Zagreb d.d..,Širolina 4, 10000 Zagreb</w:t>
      </w:r>
    </w:p>
    <w:p w14:paraId="7BBCBC04" w14:textId="77777777" w:rsidR="0046001E" w:rsidRPr="00B1650F" w:rsidRDefault="0046001E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  <w:shd w:val="clear" w:color="auto" w:fill="FFFFFF"/>
        </w:rPr>
        <w:t>Hrvatske šume d.o.o. Uprava šuma Podružnica Delnice, Supilova 32, Delnice</w:t>
      </w:r>
    </w:p>
    <w:p w14:paraId="1285F0AC" w14:textId="77777777" w:rsidR="006E167B" w:rsidRPr="00B1650F" w:rsidRDefault="00B0604A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HEP-ODS, </w:t>
      </w:r>
      <w:r w:rsidR="006E167B" w:rsidRPr="00B1650F">
        <w:rPr>
          <w:rFonts w:ascii="Times New Roman" w:hAnsi="Times New Roman"/>
          <w:sz w:val="24"/>
          <w:szCs w:val="24"/>
        </w:rPr>
        <w:t>Elektroprimorje Rijeka, Ul. Viktora cara Emina 2, 51000, Rijeka</w:t>
      </w:r>
    </w:p>
    <w:p w14:paraId="376EBCD8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HEP-Operator distribucijskog sustava d.o.o., Ulica grada Vukovara 37, 10 000 Zagreb</w:t>
      </w:r>
    </w:p>
    <w:p w14:paraId="2E4F7373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Hrvatska regulatorna agencija za mrežne djelatnosti, Ulica Roberta Frangeša Mihanovića 9, 10110 Zagreb</w:t>
      </w:r>
    </w:p>
    <w:p w14:paraId="390CD978" w14:textId="77777777" w:rsidR="006E167B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Komunalac</w:t>
      </w:r>
      <w:r w:rsidR="00B0604A">
        <w:rPr>
          <w:rFonts w:ascii="Times New Roman" w:hAnsi="Times New Roman"/>
          <w:sz w:val="24"/>
          <w:szCs w:val="24"/>
        </w:rPr>
        <w:t xml:space="preserve"> – vodoopskrba i odvodnja d.o.o.,</w:t>
      </w:r>
      <w:r w:rsidRPr="00B1650F">
        <w:rPr>
          <w:rFonts w:ascii="Times New Roman" w:hAnsi="Times New Roman"/>
          <w:sz w:val="24"/>
          <w:szCs w:val="24"/>
        </w:rPr>
        <w:t xml:space="preserve"> Delnice Supilova ul. 173</w:t>
      </w:r>
    </w:p>
    <w:p w14:paraId="3CFFB081" w14:textId="77777777" w:rsidR="00B0604A" w:rsidRPr="00B1650F" w:rsidRDefault="00B0604A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Komunalac d.o.o., </w:t>
      </w:r>
      <w:r w:rsidRPr="00B1650F">
        <w:rPr>
          <w:rFonts w:ascii="Times New Roman" w:hAnsi="Times New Roman"/>
          <w:sz w:val="24"/>
          <w:szCs w:val="24"/>
        </w:rPr>
        <w:t>Delnice Supilova ul. 173</w:t>
      </w:r>
    </w:p>
    <w:p w14:paraId="38230B85" w14:textId="77777777" w:rsidR="006E167B" w:rsidRPr="00B1650F" w:rsidRDefault="006E167B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Županijska uprava za ceste</w:t>
      </w:r>
      <w:r w:rsidR="00B630DC" w:rsidRPr="00B1650F">
        <w:rPr>
          <w:rFonts w:ascii="Times New Roman" w:hAnsi="Times New Roman"/>
          <w:sz w:val="24"/>
          <w:szCs w:val="24"/>
        </w:rPr>
        <w:t>, Nikole Tesle 9/X</w:t>
      </w:r>
      <w:r w:rsidR="00B0604A">
        <w:rPr>
          <w:rFonts w:ascii="Times New Roman" w:hAnsi="Times New Roman"/>
          <w:sz w:val="24"/>
          <w:szCs w:val="24"/>
        </w:rPr>
        <w:t>, Rijeka</w:t>
      </w:r>
    </w:p>
    <w:p w14:paraId="337DD22C" w14:textId="77777777" w:rsidR="00B0604A" w:rsidRDefault="006E167B" w:rsidP="008B2448">
      <w:pPr>
        <w:pStyle w:val="Odlomakpopisa"/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Hrvatske ceste</w:t>
      </w:r>
      <w:r w:rsidR="00B630DC" w:rsidRPr="00B0604A">
        <w:rPr>
          <w:rFonts w:ascii="Times New Roman" w:hAnsi="Times New Roman"/>
          <w:sz w:val="24"/>
          <w:szCs w:val="24"/>
        </w:rPr>
        <w:t>, Nikole Tesle 9/IX</w:t>
      </w:r>
      <w:r w:rsidR="00B0604A" w:rsidRPr="00B0604A">
        <w:rPr>
          <w:rFonts w:ascii="Times New Roman" w:hAnsi="Times New Roman"/>
          <w:sz w:val="24"/>
          <w:szCs w:val="24"/>
        </w:rPr>
        <w:t>, Rijeka</w:t>
      </w:r>
    </w:p>
    <w:p w14:paraId="7CF4A830" w14:textId="77777777" w:rsidR="00B0604A" w:rsidRPr="00B1650F" w:rsidRDefault="001518C0" w:rsidP="00B0604A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0604A" w:rsidRPr="00B1650F">
        <w:rPr>
          <w:rFonts w:ascii="Times New Roman" w:hAnsi="Times New Roman"/>
          <w:sz w:val="24"/>
          <w:szCs w:val="24"/>
        </w:rPr>
        <w:t>Državn</w:t>
      </w:r>
      <w:r w:rsidR="00B0604A">
        <w:rPr>
          <w:rFonts w:ascii="Times New Roman" w:hAnsi="Times New Roman"/>
          <w:sz w:val="24"/>
          <w:szCs w:val="24"/>
        </w:rPr>
        <w:t>i</w:t>
      </w:r>
      <w:r w:rsidR="00B0604A" w:rsidRPr="00B1650F">
        <w:rPr>
          <w:rFonts w:ascii="Times New Roman" w:hAnsi="Times New Roman"/>
          <w:sz w:val="24"/>
          <w:szCs w:val="24"/>
        </w:rPr>
        <w:t xml:space="preserve"> inspektorat, </w:t>
      </w:r>
      <w:r w:rsidR="00B0604A">
        <w:rPr>
          <w:rFonts w:ascii="Times New Roman" w:hAnsi="Times New Roman"/>
          <w:sz w:val="24"/>
          <w:szCs w:val="24"/>
        </w:rPr>
        <w:t xml:space="preserve">Sanitarna inspekcija, </w:t>
      </w:r>
      <w:r w:rsidR="00B0604A" w:rsidRPr="00B1650F">
        <w:rPr>
          <w:rFonts w:ascii="Times New Roman" w:hAnsi="Times New Roman"/>
          <w:sz w:val="24"/>
          <w:szCs w:val="24"/>
        </w:rPr>
        <w:t>Riva 10 , Rijeka</w:t>
      </w:r>
    </w:p>
    <w:p w14:paraId="50E54135" w14:textId="77777777" w:rsidR="00B630DC" w:rsidRPr="00B1650F" w:rsidRDefault="001518C0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Javna ustanova “Priroda”, Grivica 4, Rijeka</w:t>
      </w:r>
    </w:p>
    <w:p w14:paraId="06036D31" w14:textId="77777777" w:rsidR="001518C0" w:rsidRPr="00B1650F" w:rsidRDefault="001518C0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Nacionalni park Risnjak, Crni Lug</w:t>
      </w:r>
      <w:r w:rsidR="0046001E" w:rsidRPr="00B1650F">
        <w:rPr>
          <w:rFonts w:ascii="Times New Roman" w:hAnsi="Times New Roman"/>
          <w:sz w:val="24"/>
          <w:szCs w:val="24"/>
        </w:rPr>
        <w:t>, Bijela vodica 48</w:t>
      </w:r>
    </w:p>
    <w:p w14:paraId="4C80A999" w14:textId="77777777" w:rsidR="0046001E" w:rsidRPr="00B1650F" w:rsidRDefault="0046001E" w:rsidP="00021762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JANAF d.d., Zagreb, Miramarska cesta 24</w:t>
      </w:r>
    </w:p>
    <w:p w14:paraId="7EF72047" w14:textId="77777777" w:rsidR="0046001E" w:rsidRPr="00B1650F" w:rsidRDefault="0046001E" w:rsidP="00021762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sz w:val="24"/>
          <w:szCs w:val="24"/>
        </w:rPr>
        <w:t>PLINACRO d.o.o., Savska cesta 88a</w:t>
      </w:r>
    </w:p>
    <w:p w14:paraId="699E51DB" w14:textId="77777777" w:rsidR="006E167B" w:rsidRPr="00B1650F" w:rsidRDefault="001518C0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HŽ Infrastruktura d.o.o., </w:t>
      </w:r>
      <w:r w:rsidRPr="00B1650F">
        <w:rPr>
          <w:rFonts w:ascii="Times New Roman" w:hAnsi="Times New Roman"/>
          <w:sz w:val="24"/>
          <w:szCs w:val="24"/>
        </w:rPr>
        <w:t xml:space="preserve">Mihanovićeva 12, </w:t>
      </w:r>
      <w:r w:rsidR="006E167B" w:rsidRPr="00B1650F">
        <w:rPr>
          <w:rFonts w:ascii="Times New Roman" w:hAnsi="Times New Roman"/>
          <w:sz w:val="24"/>
          <w:szCs w:val="24"/>
        </w:rPr>
        <w:t>Zagreb</w:t>
      </w:r>
    </w:p>
    <w:p w14:paraId="79B72761" w14:textId="77777777" w:rsidR="00F81571" w:rsidRPr="00B1650F" w:rsidRDefault="00F81571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Primorsko-goranska županija,Upravni odjel za prostorno uređenje,graditeljstvo i zaštitu okoliša,</w:t>
      </w:r>
      <w:r w:rsidR="009D51E6" w:rsidRPr="00B1650F">
        <w:rPr>
          <w:rFonts w:ascii="Times New Roman" w:hAnsi="Times New Roman"/>
          <w:color w:val="000000"/>
          <w:sz w:val="24"/>
          <w:szCs w:val="24"/>
        </w:rPr>
        <w:t xml:space="preserve"> Riva 10, Rijeka</w:t>
      </w:r>
    </w:p>
    <w:p w14:paraId="026EB8DE" w14:textId="77777777" w:rsidR="0046001E" w:rsidRPr="00B1650F" w:rsidRDefault="009D51E6" w:rsidP="006E167B">
      <w:pPr>
        <w:pStyle w:val="Odlomakpopis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B165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Jedinice lokalne samouprave s kojima Grad Delnice graniči- Grad Čabar, </w:t>
      </w:r>
      <w:r w:rsidR="0046001E" w:rsidRPr="00B165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Općine: Ravna Gora, Skrad, Brod Moravice, Lokve, Mrkopalj </w:t>
      </w:r>
    </w:p>
    <w:p w14:paraId="6CB6BD3D" w14:textId="77777777" w:rsidR="00EF4D38" w:rsidRPr="00B1650F" w:rsidRDefault="00EF4D38" w:rsidP="00EF4D38">
      <w:pPr>
        <w:pStyle w:val="StandardWeb"/>
        <w:shd w:val="clear" w:color="auto" w:fill="FFFFFF"/>
        <w:rPr>
          <w:color w:val="000000"/>
        </w:rPr>
      </w:pPr>
      <w:r w:rsidRPr="00B1650F">
        <w:rPr>
          <w:color w:val="000000"/>
        </w:rPr>
        <w:t>Ako se u tijeku izrade izmjena i dopuna Plana za to ukaže potreba u postupak izrade biti će uključeni i drugi sudionici.</w:t>
      </w:r>
    </w:p>
    <w:p w14:paraId="3986CDE4" w14:textId="77777777" w:rsidR="00EF4D38" w:rsidRPr="00B1650F" w:rsidRDefault="00EF4D38" w:rsidP="00EF4D38">
      <w:pPr>
        <w:pStyle w:val="StandardWeb"/>
        <w:shd w:val="clear" w:color="auto" w:fill="FFFFFF"/>
        <w:rPr>
          <w:color w:val="000000"/>
        </w:rPr>
      </w:pPr>
      <w:r w:rsidRPr="00B1650F">
        <w:rPr>
          <w:color w:val="000000"/>
        </w:rPr>
        <w:t xml:space="preserve">Pozivaju se tijela i osobe određene posebnim propisima iz ovog </w:t>
      </w:r>
      <w:r w:rsidR="008D4CEF">
        <w:rPr>
          <w:color w:val="000000"/>
        </w:rPr>
        <w:t>članka</w:t>
      </w:r>
      <w:r w:rsidRPr="00B1650F">
        <w:rPr>
          <w:color w:val="000000"/>
        </w:rPr>
        <w:t xml:space="preserve"> da u roku </w:t>
      </w:r>
      <w:r w:rsidRPr="00B1650F">
        <w:t>od 30 dana</w:t>
      </w:r>
      <w:r w:rsidRPr="00B1650F">
        <w:rPr>
          <w:color w:val="000000"/>
        </w:rPr>
        <w:t xml:space="preserve"> od dana primitka ove Odluke dostave zahtjeve (podatke, planske smjernice i planske dokumente) za izradu Plana.</w:t>
      </w:r>
    </w:p>
    <w:p w14:paraId="039570A2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X. Rok za izradu plana, odnosno njegovih pojedinih faza</w:t>
      </w:r>
    </w:p>
    <w:p w14:paraId="170EB14C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29B47E29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0C58C4A9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dostava zahtjeva tijelima i osobama za izradu Plana - </w:t>
      </w:r>
      <w:r w:rsidR="00F07A80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</w:t>
      </w:r>
      <w:r w:rsidR="00BD4E3C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sklapanja ugovora s izrađivačem Plana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47D5219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prikupljanje zahtjeva od tijela i osoba iz članka 9. ove Odluke - </w:t>
      </w:r>
      <w:r w:rsidR="007762DD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E2E63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="00BD4E3C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primitka zahtjeva</w:t>
      </w:r>
    </w:p>
    <w:p w14:paraId="16C36698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prijedloga Plana - u roku od </w:t>
      </w:r>
      <w:r w:rsidR="002A649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dostave zahtjeva, odnosno po isteku roka za dostavu zahtjeva</w:t>
      </w:r>
    </w:p>
    <w:p w14:paraId="6143A311" w14:textId="77777777" w:rsidR="00DE0CE4" w:rsidRPr="00B1650F" w:rsidRDefault="00DE0CE4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- utvrđivanje prijedloga</w:t>
      </w:r>
      <w:r w:rsidR="00D11BF2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za javnu raspravu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gradonačelnika u roku od 10 dana od dostave prijedloga Plana</w:t>
      </w:r>
    </w:p>
    <w:p w14:paraId="7AD3B8CF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javna rasprava - objava najmanje 8 dana od dana prije početka javne rasprave, javni uvid u trajanju od </w:t>
      </w:r>
      <w:r w:rsidR="008D4CEF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="00DE0CE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. M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jesto, vrijeme javnog izlaganja, mjesto i vrijeme uvida u Plan te rok u kojem se nositelju izrade Plana dostavljaju očitovanja, mišljenja i prijedlozi te primjedbe biti će definirani u objavi javne rasprave</w:t>
      </w:r>
    </w:p>
    <w:p w14:paraId="2765E426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izvješća o javnoj raspravi -u roku </w:t>
      </w:r>
      <w:r w:rsidR="00DE0CE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A649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završetka javne rasprave</w:t>
      </w:r>
    </w:p>
    <w:p w14:paraId="0AEE3E87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izrada nacrta Konačnog prijedloga plana - u roku </w:t>
      </w:r>
      <w:r w:rsidR="00DE0CE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A649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</w:t>
      </w:r>
      <w:r w:rsidR="00D11BF2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7B4F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izrade izvješća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javnoj raspravi</w:t>
      </w:r>
    </w:p>
    <w:p w14:paraId="70E187C6" w14:textId="77777777" w:rsidR="008E0721" w:rsidRPr="00B1650F" w:rsidRDefault="008E0721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- dostava konačnog prijedloga Plana s izvješćem o javnoj raspravi Gradonačelniku</w:t>
      </w:r>
      <w:r w:rsidR="00D11BF2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BF2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utvrđivanje konačnog prijedloga Plana za Gradsko vijeće </w:t>
      </w:r>
      <w:r w:rsidR="002A649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</w:p>
    <w:p w14:paraId="1722A2C1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DE0CE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sudionicima javne rasprave o izradi konačnog prijedloga Plana </w:t>
      </w:r>
      <w:r w:rsidR="008E0721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obrazloženjem o razlozima neprihvaćanja primjedbi - u roku </w:t>
      </w:r>
      <w:r w:rsidR="002A6494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</w:t>
      </w:r>
      <w:r w:rsidR="00E4164E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utvrđivanja konačnog prijedloga Plana</w:t>
      </w:r>
    </w:p>
    <w:p w14:paraId="26CA8847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- donošenje Plana - najkas</w:t>
      </w:r>
      <w:r w:rsidR="00E9278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u roku od </w:t>
      </w:r>
      <w:r w:rsidR="00487B39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E0721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E4164E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utvrđivanja konačnog prijedloga Plana.</w:t>
      </w:r>
    </w:p>
    <w:p w14:paraId="42DACE2E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XI. Izvori financiranja izrade Plana</w:t>
      </w:r>
    </w:p>
    <w:p w14:paraId="5F249200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14:paraId="1901FB4B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Izvor financiranja izrade i donošenja Plana je proračun Grad Delnica</w:t>
      </w:r>
      <w:r w:rsidR="002818C5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12384C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XII. Završna odredba</w:t>
      </w:r>
    </w:p>
    <w:p w14:paraId="6206A375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14:paraId="33B9B66B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osmog dana od dana objave u »Službenim novinama </w:t>
      </w:r>
      <w:r w:rsidR="00D32B49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Delnica</w:t>
      </w:r>
      <w:r w:rsidR="007762DD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97E476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350-0</w:t>
      </w:r>
      <w:r w:rsidR="00B1650F"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="00B1650F"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-01/0</w:t>
      </w:r>
      <w:r w:rsidR="00B1650F"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</w:p>
    <w:p w14:paraId="2BF8B7A1" w14:textId="77777777" w:rsidR="00F77E22" w:rsidRDefault="000C5CA9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Ur. broj: </w:t>
      </w:r>
      <w:r w:rsidR="00F77E2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2112-01-30-10-20-10</w:t>
      </w:r>
    </w:p>
    <w:p w14:paraId="5BCB8911" w14:textId="157EDAD8" w:rsidR="000C5CA9" w:rsidRDefault="00F77E22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</w:t>
      </w:r>
      <w:r w:rsidR="000C5CA9"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elnice</w:t>
      </w:r>
      <w:r w:rsidR="0096626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="000C5CA9" w:rsidRPr="00B1650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424A2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3C9427C" w14:textId="77777777" w:rsidR="00F77E22" w:rsidRPr="00B1650F" w:rsidRDefault="00F77E22" w:rsidP="000C5C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563296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 VIJEĆE GRADA DELNICA</w:t>
      </w:r>
    </w:p>
    <w:p w14:paraId="47DF5D10" w14:textId="77777777" w:rsidR="000C5CA9" w:rsidRPr="00B1650F" w:rsidRDefault="000C5CA9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B1650F" w:rsidRPr="00B1650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</w:p>
    <w:p w14:paraId="5F020DF8" w14:textId="77777777" w:rsidR="000C5CA9" w:rsidRPr="00B1650F" w:rsidRDefault="00B1650F" w:rsidP="000C5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65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Goran Bukovac</w:t>
      </w:r>
    </w:p>
    <w:p w14:paraId="6CDED728" w14:textId="77777777" w:rsidR="000C5CA9" w:rsidRPr="00623FFB" w:rsidRDefault="000C5CA9" w:rsidP="000C5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hr-HR"/>
        </w:rPr>
      </w:pPr>
      <w:r w:rsidRPr="00623FFB">
        <w:rPr>
          <w:rFonts w:ascii="Times New Roman" w:eastAsia="Times New Roman" w:hAnsi="Times New Roman" w:cs="Times New Roman"/>
          <w:color w:val="FF0000"/>
          <w:sz w:val="27"/>
          <w:szCs w:val="27"/>
          <w:lang w:eastAsia="hr-HR"/>
        </w:rPr>
        <w:t> </w:t>
      </w:r>
    </w:p>
    <w:p w14:paraId="3BF1013C" w14:textId="77777777" w:rsidR="00333AE2" w:rsidRPr="00623FFB" w:rsidRDefault="00333AE2" w:rsidP="000C5CA9">
      <w:pPr>
        <w:rPr>
          <w:color w:val="FF0000"/>
        </w:rPr>
      </w:pPr>
    </w:p>
    <w:sectPr w:rsidR="00333AE2" w:rsidRPr="00623FFB" w:rsidSect="00333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B338A" w14:textId="77777777" w:rsidR="005A7DDC" w:rsidRDefault="005A7DDC" w:rsidP="00966260">
      <w:pPr>
        <w:spacing w:after="0" w:line="240" w:lineRule="auto"/>
      </w:pPr>
      <w:r>
        <w:separator/>
      </w:r>
    </w:p>
  </w:endnote>
  <w:endnote w:type="continuationSeparator" w:id="0">
    <w:p w14:paraId="0B35B14C" w14:textId="77777777" w:rsidR="005A7DDC" w:rsidRDefault="005A7DDC" w:rsidP="009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0048" w14:textId="77777777" w:rsidR="00966260" w:rsidRDefault="009662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8EF8" w14:textId="77777777" w:rsidR="00966260" w:rsidRDefault="009662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779A" w14:textId="77777777" w:rsidR="00966260" w:rsidRDefault="009662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A9E6" w14:textId="77777777" w:rsidR="005A7DDC" w:rsidRDefault="005A7DDC" w:rsidP="00966260">
      <w:pPr>
        <w:spacing w:after="0" w:line="240" w:lineRule="auto"/>
      </w:pPr>
      <w:r>
        <w:separator/>
      </w:r>
    </w:p>
  </w:footnote>
  <w:footnote w:type="continuationSeparator" w:id="0">
    <w:p w14:paraId="2571E6CC" w14:textId="77777777" w:rsidR="005A7DDC" w:rsidRDefault="005A7DDC" w:rsidP="0096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5604" w14:textId="77777777" w:rsidR="00966260" w:rsidRDefault="009662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20C7" w14:textId="77777777" w:rsidR="00966260" w:rsidRDefault="0096626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AAC1" w14:textId="77777777" w:rsidR="00966260" w:rsidRDefault="009662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E136F"/>
    <w:multiLevelType w:val="hybridMultilevel"/>
    <w:tmpl w:val="B5EC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E4F"/>
    <w:multiLevelType w:val="hybridMultilevel"/>
    <w:tmpl w:val="2A5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199F"/>
    <w:multiLevelType w:val="hybridMultilevel"/>
    <w:tmpl w:val="A006A66A"/>
    <w:lvl w:ilvl="0" w:tplc="A358DAE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1C"/>
    <w:rsid w:val="00020677"/>
    <w:rsid w:val="000334A6"/>
    <w:rsid w:val="000572E3"/>
    <w:rsid w:val="000575C0"/>
    <w:rsid w:val="000C3DCD"/>
    <w:rsid w:val="000C5CA9"/>
    <w:rsid w:val="000E153B"/>
    <w:rsid w:val="00100C69"/>
    <w:rsid w:val="00103C87"/>
    <w:rsid w:val="001518C0"/>
    <w:rsid w:val="00194ABF"/>
    <w:rsid w:val="001A227E"/>
    <w:rsid w:val="001C42E8"/>
    <w:rsid w:val="002215F9"/>
    <w:rsid w:val="00247543"/>
    <w:rsid w:val="002818C5"/>
    <w:rsid w:val="00281FC3"/>
    <w:rsid w:val="00283CD4"/>
    <w:rsid w:val="002A6494"/>
    <w:rsid w:val="002A74A3"/>
    <w:rsid w:val="002D4488"/>
    <w:rsid w:val="002D4994"/>
    <w:rsid w:val="002D5C3F"/>
    <w:rsid w:val="002E2CB3"/>
    <w:rsid w:val="002E6519"/>
    <w:rsid w:val="003050E8"/>
    <w:rsid w:val="00333AE2"/>
    <w:rsid w:val="00353DBA"/>
    <w:rsid w:val="003D0BEF"/>
    <w:rsid w:val="003F375C"/>
    <w:rsid w:val="00410372"/>
    <w:rsid w:val="00412F3D"/>
    <w:rsid w:val="00424A25"/>
    <w:rsid w:val="00433E69"/>
    <w:rsid w:val="0044229F"/>
    <w:rsid w:val="00452AF2"/>
    <w:rsid w:val="004547AF"/>
    <w:rsid w:val="004547C3"/>
    <w:rsid w:val="0046001E"/>
    <w:rsid w:val="00485BD3"/>
    <w:rsid w:val="00487B39"/>
    <w:rsid w:val="00495315"/>
    <w:rsid w:val="004B668F"/>
    <w:rsid w:val="004E7815"/>
    <w:rsid w:val="00513E44"/>
    <w:rsid w:val="00582371"/>
    <w:rsid w:val="005A2F1C"/>
    <w:rsid w:val="005A48AD"/>
    <w:rsid w:val="005A7DDC"/>
    <w:rsid w:val="00623FFB"/>
    <w:rsid w:val="00625421"/>
    <w:rsid w:val="00631518"/>
    <w:rsid w:val="006321B7"/>
    <w:rsid w:val="00632E78"/>
    <w:rsid w:val="00633BBF"/>
    <w:rsid w:val="00640A36"/>
    <w:rsid w:val="00680AC2"/>
    <w:rsid w:val="006903CD"/>
    <w:rsid w:val="00694145"/>
    <w:rsid w:val="006E167B"/>
    <w:rsid w:val="00734CA6"/>
    <w:rsid w:val="007410A2"/>
    <w:rsid w:val="00746D54"/>
    <w:rsid w:val="007762DD"/>
    <w:rsid w:val="00794CAB"/>
    <w:rsid w:val="007D254B"/>
    <w:rsid w:val="00800419"/>
    <w:rsid w:val="00802AC5"/>
    <w:rsid w:val="008A5306"/>
    <w:rsid w:val="008D2708"/>
    <w:rsid w:val="008D3A2A"/>
    <w:rsid w:val="008D4CEF"/>
    <w:rsid w:val="008E0721"/>
    <w:rsid w:val="008F1725"/>
    <w:rsid w:val="0093471C"/>
    <w:rsid w:val="00947F6C"/>
    <w:rsid w:val="00966260"/>
    <w:rsid w:val="009D51E6"/>
    <w:rsid w:val="00A03BEC"/>
    <w:rsid w:val="00A24C50"/>
    <w:rsid w:val="00A47B6F"/>
    <w:rsid w:val="00A74066"/>
    <w:rsid w:val="00A779B3"/>
    <w:rsid w:val="00A843E8"/>
    <w:rsid w:val="00AC66C0"/>
    <w:rsid w:val="00AD0DB0"/>
    <w:rsid w:val="00AD3850"/>
    <w:rsid w:val="00AD5A52"/>
    <w:rsid w:val="00AF12E6"/>
    <w:rsid w:val="00AF3D7E"/>
    <w:rsid w:val="00B0604A"/>
    <w:rsid w:val="00B149EA"/>
    <w:rsid w:val="00B1650F"/>
    <w:rsid w:val="00B31D34"/>
    <w:rsid w:val="00B50009"/>
    <w:rsid w:val="00B630DC"/>
    <w:rsid w:val="00B71FE2"/>
    <w:rsid w:val="00B908BA"/>
    <w:rsid w:val="00BD4E3C"/>
    <w:rsid w:val="00C23D4E"/>
    <w:rsid w:val="00C248C6"/>
    <w:rsid w:val="00C4381B"/>
    <w:rsid w:val="00C44A7B"/>
    <w:rsid w:val="00C65853"/>
    <w:rsid w:val="00C82CF5"/>
    <w:rsid w:val="00CA05F7"/>
    <w:rsid w:val="00CA5381"/>
    <w:rsid w:val="00CC6A7D"/>
    <w:rsid w:val="00CC705F"/>
    <w:rsid w:val="00CD6463"/>
    <w:rsid w:val="00CF6D50"/>
    <w:rsid w:val="00D11BF2"/>
    <w:rsid w:val="00D129D7"/>
    <w:rsid w:val="00D32B49"/>
    <w:rsid w:val="00D41313"/>
    <w:rsid w:val="00D46F9E"/>
    <w:rsid w:val="00D51EC1"/>
    <w:rsid w:val="00D54EDB"/>
    <w:rsid w:val="00D70214"/>
    <w:rsid w:val="00D712C5"/>
    <w:rsid w:val="00D85D1F"/>
    <w:rsid w:val="00DC7B8D"/>
    <w:rsid w:val="00DE0CE4"/>
    <w:rsid w:val="00E253A9"/>
    <w:rsid w:val="00E4164E"/>
    <w:rsid w:val="00E77872"/>
    <w:rsid w:val="00E77B01"/>
    <w:rsid w:val="00E83CDB"/>
    <w:rsid w:val="00E9278E"/>
    <w:rsid w:val="00EA005C"/>
    <w:rsid w:val="00EA359A"/>
    <w:rsid w:val="00EA5CEB"/>
    <w:rsid w:val="00EA7B4F"/>
    <w:rsid w:val="00EE2E63"/>
    <w:rsid w:val="00EF4D38"/>
    <w:rsid w:val="00F07A80"/>
    <w:rsid w:val="00F242C3"/>
    <w:rsid w:val="00F45814"/>
    <w:rsid w:val="00F569A3"/>
    <w:rsid w:val="00F77E22"/>
    <w:rsid w:val="00F81571"/>
    <w:rsid w:val="00F81902"/>
    <w:rsid w:val="00F8662E"/>
    <w:rsid w:val="00FC6E57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8B7D"/>
  <w15:docId w15:val="{896E7F5D-0622-403B-8819-D92CFF1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semiHidden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6260"/>
  </w:style>
  <w:style w:type="paragraph" w:styleId="Podnoje">
    <w:name w:val="footer"/>
    <w:basedOn w:val="Normal"/>
    <w:link w:val="PodnojeChar"/>
    <w:uiPriority w:val="99"/>
    <w:unhideWhenUsed/>
    <w:rsid w:val="0096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8890-B955-4559-B77C-EE57761F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9</cp:revision>
  <cp:lastPrinted>2020-06-01T07:20:00Z</cp:lastPrinted>
  <dcterms:created xsi:type="dcterms:W3CDTF">2020-05-13T09:16:00Z</dcterms:created>
  <dcterms:modified xsi:type="dcterms:W3CDTF">2020-11-30T10:58:00Z</dcterms:modified>
</cp:coreProperties>
</file>