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0301" w14:textId="77777777" w:rsidR="00E257FE" w:rsidRPr="00C331CA" w:rsidRDefault="00E257FE" w:rsidP="00E257FE">
      <w:pPr>
        <w:rPr>
          <w:b/>
        </w:rPr>
      </w:pPr>
      <w:bookmarkStart w:id="0" w:name="_GoBack"/>
      <w:bookmarkEnd w:id="0"/>
      <w:r w:rsidRPr="00C331CA">
        <w:rPr>
          <w:b/>
        </w:rPr>
        <w:t>REPUBLIKA HRVATSKA</w:t>
      </w:r>
    </w:p>
    <w:p w14:paraId="0EA81ACD" w14:textId="77777777" w:rsidR="00E257FE" w:rsidRPr="00C331CA" w:rsidRDefault="00E257FE" w:rsidP="00E257FE">
      <w:pPr>
        <w:rPr>
          <w:b/>
        </w:rPr>
      </w:pPr>
      <w:r w:rsidRPr="00C331CA">
        <w:rPr>
          <w:b/>
        </w:rPr>
        <w:t>PRIMORSKO-GORANSKA ŽUPANIJA</w:t>
      </w:r>
    </w:p>
    <w:p w14:paraId="6218F15A" w14:textId="77777777" w:rsidR="00E257FE" w:rsidRPr="00C331CA" w:rsidRDefault="00E257FE" w:rsidP="00E257FE">
      <w:pPr>
        <w:rPr>
          <w:b/>
        </w:rPr>
      </w:pPr>
      <w:r w:rsidRPr="00C331CA">
        <w:rPr>
          <w:b/>
        </w:rPr>
        <w:t>GRAD DELNICE</w:t>
      </w:r>
    </w:p>
    <w:p w14:paraId="71F00373" w14:textId="77777777" w:rsidR="00E257FE" w:rsidRPr="00C331CA" w:rsidRDefault="00E257FE" w:rsidP="00E257FE">
      <w:r w:rsidRPr="00C331CA">
        <w:t>Jedinstveni upravni odjel</w:t>
      </w:r>
    </w:p>
    <w:p w14:paraId="1FC1595A" w14:textId="77777777" w:rsidR="00FE5175" w:rsidRPr="00C331CA" w:rsidRDefault="00FE5175" w:rsidP="00E257FE">
      <w:r w:rsidRPr="00C331CA">
        <w:t>Povjerenstvo</w:t>
      </w:r>
    </w:p>
    <w:p w14:paraId="578D8DDD" w14:textId="77777777" w:rsidR="00E257FE" w:rsidRPr="00C331CA" w:rsidRDefault="00E257FE" w:rsidP="00E257FE">
      <w:r w:rsidRPr="00C331CA">
        <w:t>KLASA: 100-01/20-01/13</w:t>
      </w:r>
    </w:p>
    <w:p w14:paraId="6C882BA7" w14:textId="4A47A93B" w:rsidR="00E257FE" w:rsidRPr="00C331CA" w:rsidRDefault="00E257FE" w:rsidP="00E257FE">
      <w:r w:rsidRPr="00C331CA">
        <w:t>URBROJ: 2112-01-30-40-1-20-</w:t>
      </w:r>
      <w:r w:rsidR="00C331CA" w:rsidRPr="00C331CA">
        <w:t>2</w:t>
      </w:r>
      <w:r w:rsidR="005A203C">
        <w:t>7</w:t>
      </w:r>
    </w:p>
    <w:p w14:paraId="3EFF93BD" w14:textId="48976C90" w:rsidR="00E257FE" w:rsidRDefault="00E257FE" w:rsidP="00E257FE">
      <w:r w:rsidRPr="00C331CA">
        <w:t xml:space="preserve">Delnice, </w:t>
      </w:r>
      <w:r w:rsidR="005A203C">
        <w:t>30</w:t>
      </w:r>
      <w:r w:rsidRPr="00C331CA">
        <w:t>. studenog 2020. godine</w:t>
      </w:r>
    </w:p>
    <w:p w14:paraId="742CA8F3" w14:textId="77777777" w:rsidR="005A203C" w:rsidRPr="00C331CA" w:rsidRDefault="005A203C" w:rsidP="00E257FE"/>
    <w:p w14:paraId="6DD38D0E" w14:textId="77777777" w:rsidR="00E257FE" w:rsidRPr="00C331CA" w:rsidRDefault="00E257FE" w:rsidP="00E257FE"/>
    <w:p w14:paraId="67D7324B" w14:textId="66F52E7C" w:rsidR="00E257FE" w:rsidRDefault="00E257FE" w:rsidP="00E257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Na temelju članka 21. stavka 3. i 4. Z</w:t>
      </w:r>
      <w:r w:rsidRPr="00C331CA">
        <w:rPr>
          <w:rFonts w:ascii="Times New Roman" w:hAnsi="Times New Roman"/>
          <w:color w:val="000000"/>
          <w:sz w:val="24"/>
          <w:szCs w:val="24"/>
        </w:rPr>
        <w:t xml:space="preserve">akona o </w:t>
      </w:r>
      <w:r w:rsidRPr="00C331CA">
        <w:rPr>
          <w:rFonts w:ascii="Times New Roman" w:hAnsi="Times New Roman"/>
          <w:sz w:val="24"/>
          <w:szCs w:val="24"/>
        </w:rPr>
        <w:t xml:space="preserve">službenicima i namještenicima u lokalnoj i područnoj (regionalnoj) samoupravi (“Narodne novine” 86/08, 61/11, 04/18 i 112/19), Povjerenstvo za provedbu OGLASA </w:t>
      </w:r>
      <w:r w:rsidRPr="00C331CA">
        <w:rPr>
          <w:rStyle w:val="bold1"/>
          <w:rFonts w:ascii="Times New Roman" w:hAnsi="Times New Roman"/>
          <w:b w:val="0"/>
          <w:bCs w:val="0"/>
          <w:sz w:val="24"/>
          <w:szCs w:val="24"/>
        </w:rPr>
        <w:t>za prijem u službu na određeno vrijeme, u</w:t>
      </w:r>
      <w:r w:rsidRPr="00C331CA">
        <w:rPr>
          <w:rFonts w:ascii="Times New Roman" w:hAnsi="Times New Roman"/>
          <w:sz w:val="24"/>
          <w:szCs w:val="24"/>
        </w:rPr>
        <w:t xml:space="preserve"> Jedinstveni upravni odjel Grada Delnica na radno mjesto-</w:t>
      </w:r>
      <w:bookmarkStart w:id="1" w:name="_Hlk55211109"/>
      <w:r w:rsidRPr="00C331CA">
        <w:rPr>
          <w:rFonts w:ascii="Times New Roman" w:hAnsi="Times New Roman"/>
          <w:b/>
          <w:sz w:val="24"/>
          <w:szCs w:val="24"/>
        </w:rPr>
        <w:t>Voditelj Projekta koji se financira iz fondova ili programa Europske unije</w:t>
      </w:r>
      <w:r w:rsidRPr="00C331CA">
        <w:rPr>
          <w:rFonts w:ascii="Times New Roman" w:hAnsi="Times New Roman"/>
          <w:sz w:val="24"/>
          <w:szCs w:val="24"/>
        </w:rPr>
        <w:t>-Viši stručni suradnik</w:t>
      </w:r>
      <w:bookmarkEnd w:id="1"/>
      <w:r w:rsidRPr="00C331CA">
        <w:rPr>
          <w:rFonts w:ascii="Times New Roman" w:hAnsi="Times New Roman"/>
          <w:sz w:val="24"/>
          <w:szCs w:val="24"/>
        </w:rPr>
        <w:t xml:space="preserve">, na određeno vrijeme </w:t>
      </w:r>
      <w:bookmarkStart w:id="2" w:name="_Hlk55211294"/>
      <w:r w:rsidRPr="00C331CA">
        <w:rPr>
          <w:rFonts w:ascii="Times New Roman" w:hAnsi="Times New Roman"/>
          <w:sz w:val="24"/>
          <w:szCs w:val="24"/>
        </w:rPr>
        <w:t>(za vrijeme trajanja projekta)</w:t>
      </w:r>
      <w:bookmarkEnd w:id="2"/>
      <w:r w:rsidRPr="00C331CA">
        <w:rPr>
          <w:rFonts w:ascii="Times New Roman" w:hAnsi="Times New Roman"/>
          <w:sz w:val="24"/>
          <w:szCs w:val="24"/>
        </w:rPr>
        <w:t>, jedan izvršitelj/ica, uz probni rad od 2 mjeseca, objavljuje</w:t>
      </w:r>
    </w:p>
    <w:p w14:paraId="6705475A" w14:textId="77777777" w:rsidR="005A203C" w:rsidRPr="00C331CA" w:rsidRDefault="005A203C" w:rsidP="00E257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B149C7" w14:textId="77777777" w:rsidR="00E257FE" w:rsidRPr="00C331CA" w:rsidRDefault="00E257FE" w:rsidP="00E257FE">
      <w:pPr>
        <w:jc w:val="both"/>
      </w:pPr>
    </w:p>
    <w:p w14:paraId="3D682BAA" w14:textId="381B6379" w:rsidR="00E257FE" w:rsidRPr="00C331CA" w:rsidRDefault="005A203C" w:rsidP="00E257FE">
      <w:pPr>
        <w:jc w:val="center"/>
      </w:pPr>
      <w:r>
        <w:t xml:space="preserve">IZMJENU </w:t>
      </w:r>
      <w:r w:rsidR="00E257FE" w:rsidRPr="00C331CA">
        <w:t>POZIV NA PRETHODNU PROVJERU ZNANJA I SPOSOBNOSTI</w:t>
      </w:r>
    </w:p>
    <w:p w14:paraId="605FE076" w14:textId="77777777" w:rsidR="00E257FE" w:rsidRPr="00C331CA" w:rsidRDefault="00E257FE" w:rsidP="00E257FE">
      <w:pPr>
        <w:jc w:val="center"/>
      </w:pPr>
      <w:r w:rsidRPr="00C331CA">
        <w:t>(PISANO TESTIRANJE)</w:t>
      </w:r>
    </w:p>
    <w:p w14:paraId="5933088D" w14:textId="7A49C9DF" w:rsidR="00E257FE" w:rsidRDefault="00E257FE" w:rsidP="00E257FE">
      <w:pPr>
        <w:ind w:firstLine="708"/>
        <w:jc w:val="both"/>
      </w:pPr>
    </w:p>
    <w:p w14:paraId="731D8A50" w14:textId="4EC6B125" w:rsidR="00D20995" w:rsidRDefault="00D20995" w:rsidP="00D20995">
      <w:pPr>
        <w:ind w:firstLine="720"/>
        <w:jc w:val="both"/>
      </w:pPr>
      <w:r>
        <w:t>Točka 5. se mijenja i glasi:</w:t>
      </w:r>
    </w:p>
    <w:p w14:paraId="6C9641FB" w14:textId="77777777" w:rsidR="00D20995" w:rsidRPr="00D20995" w:rsidRDefault="00D20995" w:rsidP="00D20995">
      <w:pPr>
        <w:ind w:firstLine="720"/>
        <w:jc w:val="both"/>
        <w:rPr>
          <w:b/>
          <w:bCs/>
        </w:rPr>
      </w:pPr>
      <w:r w:rsidRPr="00D20995">
        <w:rPr>
          <w:b/>
          <w:bCs/>
        </w:rPr>
        <w:t>5.Kandidat koji na pismenom testiranju ostvari najmanje ili više od 50% ukupnog mogućeg broja bodova, odmah će biti obaviješten o terminu intervjua.</w:t>
      </w:r>
    </w:p>
    <w:p w14:paraId="2A98499E" w14:textId="77777777" w:rsidR="00D20995" w:rsidRDefault="00D20995" w:rsidP="00D20995">
      <w:pPr>
        <w:ind w:firstLine="720"/>
        <w:jc w:val="both"/>
      </w:pPr>
    </w:p>
    <w:p w14:paraId="31B1ADF1" w14:textId="4F9E4864" w:rsidR="005A203C" w:rsidRDefault="005A203C" w:rsidP="00E257FE">
      <w:pPr>
        <w:jc w:val="both"/>
      </w:pPr>
    </w:p>
    <w:p w14:paraId="064BF794" w14:textId="77777777" w:rsidR="005A203C" w:rsidRDefault="005A203C" w:rsidP="00E257FE">
      <w:pPr>
        <w:jc w:val="both"/>
      </w:pPr>
    </w:p>
    <w:p w14:paraId="00401240" w14:textId="079ACF8F" w:rsidR="005A203C" w:rsidRPr="005A203C" w:rsidRDefault="005A203C" w:rsidP="005A203C">
      <w:pPr>
        <w:jc w:val="center"/>
        <w:rPr>
          <w:b/>
          <w:bCs/>
        </w:rPr>
      </w:pPr>
      <w:r w:rsidRPr="005A203C">
        <w:rPr>
          <w:b/>
          <w:bCs/>
        </w:rPr>
        <w:t>Obrazloženje</w:t>
      </w:r>
    </w:p>
    <w:p w14:paraId="7A9AB710" w14:textId="77777777" w:rsidR="00D20995" w:rsidRDefault="005A203C" w:rsidP="00E257FE">
      <w:pPr>
        <w:jc w:val="both"/>
      </w:pPr>
      <w:r>
        <w:tab/>
        <w:t xml:space="preserve">Zbog neodgodivih poslovnih obveza, </w:t>
      </w:r>
      <w:r w:rsidR="00D20995">
        <w:t xml:space="preserve">intervju </w:t>
      </w:r>
      <w:r>
        <w:t>nije moguće održati</w:t>
      </w:r>
      <w:r w:rsidR="00D20995">
        <w:t xml:space="preserve"> kako je bilo planirano, odmah nakon pismenog testiranja, nego će se kandidati na pismenom testiranju obavijestiti o terminu intervjua.</w:t>
      </w:r>
    </w:p>
    <w:p w14:paraId="1FFD5FD0" w14:textId="77777777" w:rsidR="005A203C" w:rsidRDefault="00E257FE" w:rsidP="00E257FE">
      <w:pPr>
        <w:jc w:val="both"/>
      </w:pPr>
      <w:r w:rsidRPr="00C331CA">
        <w:tab/>
      </w:r>
    </w:p>
    <w:p w14:paraId="76440749" w14:textId="2A3FC963" w:rsidR="00E257FE" w:rsidRDefault="00E257FE" w:rsidP="00E257FE">
      <w:pPr>
        <w:jc w:val="both"/>
      </w:pPr>
    </w:p>
    <w:p w14:paraId="6C1DA6DD" w14:textId="77777777" w:rsidR="005A203C" w:rsidRPr="00C331CA" w:rsidRDefault="005A203C" w:rsidP="00E257FE">
      <w:pPr>
        <w:jc w:val="both"/>
      </w:pPr>
    </w:p>
    <w:p w14:paraId="2AD8689E" w14:textId="77777777" w:rsidR="00E257FE" w:rsidRPr="00C331CA" w:rsidRDefault="00E257FE" w:rsidP="00E257FE">
      <w:pPr>
        <w:pStyle w:val="NoSpacing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Predsjednica Povjerenstva</w:t>
      </w:r>
    </w:p>
    <w:p w14:paraId="4B323ADB" w14:textId="77777777" w:rsidR="00E257FE" w:rsidRPr="00C331CA" w:rsidRDefault="00E257FE" w:rsidP="00E257FE">
      <w:pPr>
        <w:pStyle w:val="NoSpacing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Katarina Mihelčić, dipl.ing.agro.</w:t>
      </w:r>
    </w:p>
    <w:p w14:paraId="29874A82" w14:textId="6FF83CA6" w:rsidR="0013119A" w:rsidRPr="00DF028B" w:rsidRDefault="00E257FE" w:rsidP="00DF028B">
      <w:pPr>
        <w:pStyle w:val="NoSpacing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___________________________</w:t>
      </w:r>
    </w:p>
    <w:sectPr w:rsidR="0013119A" w:rsidRPr="00DF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78"/>
    <w:rsid w:val="0013119A"/>
    <w:rsid w:val="004D1114"/>
    <w:rsid w:val="005A203C"/>
    <w:rsid w:val="0098599C"/>
    <w:rsid w:val="00B73058"/>
    <w:rsid w:val="00C331CA"/>
    <w:rsid w:val="00D20995"/>
    <w:rsid w:val="00DF028B"/>
    <w:rsid w:val="00E257FE"/>
    <w:rsid w:val="00EF4378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B621"/>
  <w15:chartTrackingRefBased/>
  <w15:docId w15:val="{902F4075-7EE1-49ED-B090-C4CD2D3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7F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yperlink">
    <w:name w:val="Hyperlink"/>
    <w:rsid w:val="00E257FE"/>
    <w:rPr>
      <w:color w:val="0000FF"/>
      <w:u w:val="single"/>
    </w:rPr>
  </w:style>
  <w:style w:type="character" w:customStyle="1" w:styleId="bold1">
    <w:name w:val="bold1"/>
    <w:rsid w:val="00E257FE"/>
    <w:rPr>
      <w:b/>
      <w:bCs/>
    </w:rPr>
  </w:style>
  <w:style w:type="paragraph" w:customStyle="1" w:styleId="Default">
    <w:name w:val="Default"/>
    <w:rsid w:val="00B7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2020-11-25T10:01:00Z</cp:lastPrinted>
  <dcterms:created xsi:type="dcterms:W3CDTF">2020-11-30T10:23:00Z</dcterms:created>
  <dcterms:modified xsi:type="dcterms:W3CDTF">2020-11-30T10:23:00Z</dcterms:modified>
</cp:coreProperties>
</file>