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4F" w:rsidRPr="00FA13CB" w:rsidRDefault="0001264F" w:rsidP="0001264F">
      <w:pPr>
        <w:spacing w:after="200" w:line="276" w:lineRule="auto"/>
        <w:ind w:left="708"/>
        <w:rPr>
          <w:rFonts w:ascii="Calibri" w:eastAsia="Calibri" w:hAnsi="Calibri" w:cs="Times New Roman"/>
        </w:rPr>
      </w:pPr>
      <w:r w:rsidRPr="00FA13CB">
        <w:rPr>
          <w:rFonts w:ascii="Calibri" w:eastAsia="Calibri" w:hAnsi="Calibri" w:cs="Times New Roman"/>
          <w:b/>
          <w:noProof/>
          <w:lang w:eastAsia="hr-HR"/>
        </w:rPr>
        <w:drawing>
          <wp:inline distT="0" distB="0" distL="0" distR="0" wp14:anchorId="0F5E4B02" wp14:editId="2F703743">
            <wp:extent cx="405130" cy="500380"/>
            <wp:effectExtent l="0" t="0" r="0" b="0"/>
            <wp:docPr id="1" name="Picture 1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64F" w:rsidRPr="00FA13CB" w:rsidRDefault="0001264F" w:rsidP="0001264F">
      <w:pPr>
        <w:spacing w:after="0" w:line="240" w:lineRule="auto"/>
        <w:rPr>
          <w:rFonts w:ascii="Calibri" w:eastAsia="Calibri" w:hAnsi="Calibri" w:cs="Times New Roman"/>
        </w:rPr>
      </w:pPr>
      <w:r w:rsidRPr="00FA13CB">
        <w:rPr>
          <w:rFonts w:ascii="Calibri" w:eastAsia="Calibri" w:hAnsi="Calibri" w:cs="Times New Roman"/>
        </w:rPr>
        <w:t>REPUBLIKA HRVATSKA</w:t>
      </w:r>
    </w:p>
    <w:p w:rsidR="0001264F" w:rsidRPr="00FA13CB" w:rsidRDefault="0001264F" w:rsidP="0001264F">
      <w:pPr>
        <w:spacing w:after="0" w:line="240" w:lineRule="auto"/>
        <w:rPr>
          <w:rFonts w:ascii="Calibri" w:eastAsia="Calibri" w:hAnsi="Calibri" w:cs="Times New Roman"/>
        </w:rPr>
      </w:pPr>
      <w:r w:rsidRPr="00FA13CB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F04CD44" wp14:editId="7643B84A">
            <wp:simplePos x="0" y="0"/>
            <wp:positionH relativeFrom="column">
              <wp:posOffset>-4445</wp:posOffset>
            </wp:positionH>
            <wp:positionV relativeFrom="paragraph">
              <wp:posOffset>186690</wp:posOffset>
            </wp:positionV>
            <wp:extent cx="259080" cy="323850"/>
            <wp:effectExtent l="0" t="0" r="7620" b="0"/>
            <wp:wrapNone/>
            <wp:docPr id="2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3CB">
        <w:rPr>
          <w:rFonts w:ascii="Calibri" w:eastAsia="Calibri" w:hAnsi="Calibri" w:cs="Times New Roman"/>
        </w:rPr>
        <w:t>PRIMORSKO-GORANSKA ŽUPANIJA</w:t>
      </w:r>
    </w:p>
    <w:p w:rsidR="0001264F" w:rsidRPr="00FA13CB" w:rsidRDefault="0001264F" w:rsidP="0001264F">
      <w:pPr>
        <w:spacing w:after="0" w:line="240" w:lineRule="auto"/>
        <w:rPr>
          <w:rFonts w:ascii="Calibri" w:eastAsia="Calibri" w:hAnsi="Calibri" w:cs="Times New Roman"/>
          <w:b/>
        </w:rPr>
      </w:pPr>
      <w:r w:rsidRPr="00FA13CB">
        <w:rPr>
          <w:rFonts w:ascii="Calibri" w:eastAsia="Calibri" w:hAnsi="Calibri" w:cs="Times New Roman"/>
        </w:rPr>
        <w:t xml:space="preserve">         </w:t>
      </w:r>
      <w:r w:rsidRPr="00FA13CB">
        <w:rPr>
          <w:rFonts w:ascii="Calibri" w:eastAsia="Calibri" w:hAnsi="Calibri" w:cs="Times New Roman"/>
          <w:b/>
        </w:rPr>
        <w:t>GRAD DELNICE</w:t>
      </w:r>
    </w:p>
    <w:p w:rsidR="0001264F" w:rsidRPr="00FA13CB" w:rsidRDefault="0001264F" w:rsidP="0001264F">
      <w:pPr>
        <w:spacing w:after="0" w:line="240" w:lineRule="auto"/>
        <w:rPr>
          <w:rFonts w:ascii="Calibri" w:eastAsia="Calibri" w:hAnsi="Calibri" w:cs="Times New Roman"/>
          <w:b/>
        </w:rPr>
      </w:pPr>
      <w:r w:rsidRPr="00FA13CB">
        <w:rPr>
          <w:rFonts w:ascii="Calibri" w:eastAsia="Calibri" w:hAnsi="Calibri" w:cs="Times New Roman"/>
          <w:b/>
        </w:rPr>
        <w:t xml:space="preserve">         GRADONAČELNIK</w:t>
      </w:r>
    </w:p>
    <w:p w:rsidR="0001264F" w:rsidRPr="00FA13CB" w:rsidRDefault="0001264F" w:rsidP="0001264F">
      <w:pPr>
        <w:spacing w:after="0" w:line="240" w:lineRule="auto"/>
        <w:rPr>
          <w:rFonts w:ascii="Calibri" w:eastAsia="Calibri" w:hAnsi="Calibri" w:cs="Times New Roman"/>
          <w:b/>
        </w:rPr>
      </w:pPr>
      <w:r w:rsidRPr="00FA13CB">
        <w:rPr>
          <w:rFonts w:ascii="Calibri" w:eastAsia="Calibri" w:hAnsi="Calibri" w:cs="Times New Roman"/>
          <w:b/>
        </w:rPr>
        <w:t xml:space="preserve"> KLASA: </w:t>
      </w:r>
      <w:r>
        <w:rPr>
          <w:rFonts w:ascii="Calibri" w:eastAsia="Calibri" w:hAnsi="Calibri" w:cs="Times New Roman"/>
          <w:b/>
        </w:rPr>
        <w:t>363-01/20-01/05</w:t>
      </w:r>
    </w:p>
    <w:p w:rsidR="0001264F" w:rsidRPr="00FA13CB" w:rsidRDefault="0001264F" w:rsidP="0001264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URBROJ: 2112-01-30-20-3-20</w:t>
      </w:r>
      <w:r w:rsidRPr="00FA13CB">
        <w:rPr>
          <w:rFonts w:ascii="Calibri" w:eastAsia="Calibri" w:hAnsi="Calibri" w:cs="Times New Roman"/>
        </w:rPr>
        <w:t>-</w:t>
      </w:r>
      <w:r>
        <w:rPr>
          <w:rFonts w:ascii="Calibri" w:eastAsia="Calibri" w:hAnsi="Calibri" w:cs="Times New Roman"/>
        </w:rPr>
        <w:t>1</w:t>
      </w:r>
    </w:p>
    <w:p w:rsidR="0001264F" w:rsidRPr="00FA13CB" w:rsidRDefault="00363822" w:rsidP="0001264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Delnice, 14</w:t>
      </w:r>
      <w:r w:rsidR="0001264F" w:rsidRPr="00FA13CB">
        <w:rPr>
          <w:rFonts w:ascii="Calibri" w:eastAsia="Calibri" w:hAnsi="Calibri" w:cs="Times New Roman"/>
        </w:rPr>
        <w:t xml:space="preserve">. </w:t>
      </w:r>
      <w:r w:rsidR="0001264F">
        <w:rPr>
          <w:rFonts w:ascii="Calibri" w:eastAsia="Calibri" w:hAnsi="Calibri" w:cs="Times New Roman"/>
        </w:rPr>
        <w:t>travnja</w:t>
      </w:r>
      <w:r w:rsidR="00281B6C">
        <w:rPr>
          <w:rFonts w:ascii="Calibri" w:eastAsia="Calibri" w:hAnsi="Calibri" w:cs="Times New Roman"/>
        </w:rPr>
        <w:t xml:space="preserve"> 2020</w:t>
      </w:r>
      <w:r>
        <w:rPr>
          <w:rFonts w:ascii="Calibri" w:eastAsia="Calibri" w:hAnsi="Calibri" w:cs="Times New Roman"/>
        </w:rPr>
        <w:t>.</w:t>
      </w:r>
      <w:bookmarkStart w:id="0" w:name="_GoBack"/>
      <w:bookmarkEnd w:id="0"/>
    </w:p>
    <w:p w:rsidR="0001264F" w:rsidRPr="00FA13CB" w:rsidRDefault="0001264F" w:rsidP="0001264F">
      <w:pPr>
        <w:spacing w:after="0" w:line="240" w:lineRule="auto"/>
        <w:rPr>
          <w:rFonts w:ascii="Calibri" w:eastAsia="Calibri" w:hAnsi="Calibri" w:cs="Times New Roman"/>
        </w:rPr>
      </w:pPr>
    </w:p>
    <w:p w:rsidR="0001264F" w:rsidRPr="00FA13CB" w:rsidRDefault="0001264F" w:rsidP="0001264F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Na temelju članka </w:t>
      </w:r>
      <w:r w:rsidRPr="00FA13CB">
        <w:rPr>
          <w:rFonts w:ascii="Calibri" w:eastAsia="Calibri" w:hAnsi="Calibri" w:cs="Times New Roman"/>
        </w:rPr>
        <w:t xml:space="preserve">9. Zakona o </w:t>
      </w:r>
      <w:proofErr w:type="spellStart"/>
      <w:r w:rsidR="00157699">
        <w:rPr>
          <w:rFonts w:ascii="Calibri" w:eastAsia="Calibri" w:hAnsi="Calibri" w:cs="Times New Roman"/>
        </w:rPr>
        <w:t>pogrebničkoj</w:t>
      </w:r>
      <w:proofErr w:type="spellEnd"/>
      <w:r w:rsidR="00157699">
        <w:rPr>
          <w:rFonts w:ascii="Calibri" w:eastAsia="Calibri" w:hAnsi="Calibri" w:cs="Times New Roman"/>
        </w:rPr>
        <w:t xml:space="preserve"> djelatnosti</w:t>
      </w:r>
      <w:r w:rsidR="00157699" w:rsidRPr="00FA13CB">
        <w:rPr>
          <w:rFonts w:ascii="Calibri" w:eastAsia="Calibri" w:hAnsi="Calibri" w:cs="Times New Roman"/>
        </w:rPr>
        <w:t xml:space="preserve"> </w:t>
      </w:r>
      <w:r w:rsidRPr="00FA13CB">
        <w:rPr>
          <w:rFonts w:ascii="Calibri" w:eastAsia="Calibri" w:hAnsi="Calibri" w:cs="Times New Roman"/>
        </w:rPr>
        <w:t>(</w:t>
      </w:r>
      <w:r w:rsidR="00157699">
        <w:rPr>
          <w:rFonts w:ascii="Calibri" w:eastAsia="Calibri" w:hAnsi="Calibri" w:cs="Times New Roman"/>
        </w:rPr>
        <w:t xml:space="preserve">NN 36/15, 98/19), </w:t>
      </w:r>
      <w:r w:rsidRPr="00FA13CB">
        <w:rPr>
          <w:rFonts w:ascii="Calibri" w:eastAsia="Calibri" w:hAnsi="Calibri" w:cs="Times New Roman"/>
        </w:rPr>
        <w:t xml:space="preserve"> članka 48. Zakona o lokalnoj i područnoj (regionalnoj) samoupravi (</w:t>
      </w:r>
      <w:r w:rsidR="00157699">
        <w:rPr>
          <w:rFonts w:ascii="Calibri" w:eastAsia="Calibri" w:hAnsi="Calibri" w:cs="Times New Roman"/>
        </w:rPr>
        <w:t>NN</w:t>
      </w:r>
      <w:r w:rsidRPr="00FA13CB">
        <w:rPr>
          <w:rFonts w:ascii="Calibri" w:eastAsia="Calibri" w:hAnsi="Calibri" w:cs="Times New Roman"/>
        </w:rPr>
        <w:t xml:space="preserve"> 33/</w:t>
      </w:r>
      <w:r w:rsidR="00157699">
        <w:rPr>
          <w:rFonts w:ascii="Calibri" w:eastAsia="Calibri" w:hAnsi="Calibri" w:cs="Times New Roman"/>
        </w:rPr>
        <w:t>0</w:t>
      </w:r>
      <w:r w:rsidRPr="00FA13CB">
        <w:rPr>
          <w:rFonts w:ascii="Calibri" w:eastAsia="Calibri" w:hAnsi="Calibri" w:cs="Times New Roman"/>
        </w:rPr>
        <w:t>1, 60/</w:t>
      </w:r>
      <w:r w:rsidR="00157699">
        <w:rPr>
          <w:rFonts w:ascii="Calibri" w:eastAsia="Calibri" w:hAnsi="Calibri" w:cs="Times New Roman"/>
        </w:rPr>
        <w:t>0</w:t>
      </w:r>
      <w:r w:rsidRPr="00FA13CB">
        <w:rPr>
          <w:rFonts w:ascii="Calibri" w:eastAsia="Calibri" w:hAnsi="Calibri" w:cs="Times New Roman"/>
        </w:rPr>
        <w:t>1, 129/</w:t>
      </w:r>
      <w:r w:rsidR="00157699">
        <w:rPr>
          <w:rFonts w:ascii="Calibri" w:eastAsia="Calibri" w:hAnsi="Calibri" w:cs="Times New Roman"/>
        </w:rPr>
        <w:t>0</w:t>
      </w:r>
      <w:r w:rsidRPr="00FA13CB">
        <w:rPr>
          <w:rFonts w:ascii="Calibri" w:eastAsia="Calibri" w:hAnsi="Calibri" w:cs="Times New Roman"/>
        </w:rPr>
        <w:t>5,</w:t>
      </w:r>
      <w:r w:rsidR="00157699">
        <w:rPr>
          <w:rFonts w:ascii="Calibri" w:eastAsia="Calibri" w:hAnsi="Calibri" w:cs="Times New Roman"/>
        </w:rPr>
        <w:t xml:space="preserve"> </w:t>
      </w:r>
      <w:r w:rsidRPr="00FA13CB">
        <w:rPr>
          <w:rFonts w:ascii="Calibri" w:eastAsia="Calibri" w:hAnsi="Calibri" w:cs="Times New Roman"/>
        </w:rPr>
        <w:t>109/</w:t>
      </w:r>
      <w:r w:rsidR="00157699">
        <w:rPr>
          <w:rFonts w:ascii="Calibri" w:eastAsia="Calibri" w:hAnsi="Calibri" w:cs="Times New Roman"/>
        </w:rPr>
        <w:t>0</w:t>
      </w:r>
      <w:r w:rsidRPr="00FA13CB">
        <w:rPr>
          <w:rFonts w:ascii="Calibri" w:eastAsia="Calibri" w:hAnsi="Calibri" w:cs="Times New Roman"/>
        </w:rPr>
        <w:t>7,</w:t>
      </w:r>
      <w:r w:rsidR="00157699">
        <w:rPr>
          <w:rFonts w:ascii="Calibri" w:eastAsia="Calibri" w:hAnsi="Calibri" w:cs="Times New Roman"/>
        </w:rPr>
        <w:t xml:space="preserve"> </w:t>
      </w:r>
      <w:r w:rsidRPr="00FA13CB">
        <w:rPr>
          <w:rFonts w:ascii="Calibri" w:eastAsia="Calibri" w:hAnsi="Calibri" w:cs="Times New Roman"/>
        </w:rPr>
        <w:t>125/</w:t>
      </w:r>
      <w:r w:rsidR="00157699">
        <w:rPr>
          <w:rFonts w:ascii="Calibri" w:eastAsia="Calibri" w:hAnsi="Calibri" w:cs="Times New Roman"/>
        </w:rPr>
        <w:t>0</w:t>
      </w:r>
      <w:r w:rsidRPr="00FA13CB">
        <w:rPr>
          <w:rFonts w:ascii="Calibri" w:eastAsia="Calibri" w:hAnsi="Calibri" w:cs="Times New Roman"/>
        </w:rPr>
        <w:t>8,</w:t>
      </w:r>
      <w:r w:rsidR="00157699">
        <w:rPr>
          <w:rFonts w:ascii="Calibri" w:eastAsia="Calibri" w:hAnsi="Calibri" w:cs="Times New Roman"/>
        </w:rPr>
        <w:t xml:space="preserve"> </w:t>
      </w:r>
      <w:r w:rsidRPr="00FA13CB">
        <w:rPr>
          <w:rFonts w:ascii="Calibri" w:eastAsia="Calibri" w:hAnsi="Calibri" w:cs="Times New Roman"/>
        </w:rPr>
        <w:t>36/</w:t>
      </w:r>
      <w:r w:rsidR="00157699">
        <w:rPr>
          <w:rFonts w:ascii="Calibri" w:eastAsia="Calibri" w:hAnsi="Calibri" w:cs="Times New Roman"/>
        </w:rPr>
        <w:t>0</w:t>
      </w:r>
      <w:r w:rsidRPr="00FA13CB">
        <w:rPr>
          <w:rFonts w:ascii="Calibri" w:eastAsia="Calibri" w:hAnsi="Calibri" w:cs="Times New Roman"/>
        </w:rPr>
        <w:t>9,</w:t>
      </w:r>
      <w:r w:rsidR="00157699">
        <w:rPr>
          <w:rFonts w:ascii="Calibri" w:eastAsia="Calibri" w:hAnsi="Calibri" w:cs="Times New Roman"/>
        </w:rPr>
        <w:t xml:space="preserve"> </w:t>
      </w:r>
      <w:r w:rsidRPr="00FA13CB">
        <w:rPr>
          <w:rFonts w:ascii="Calibri" w:eastAsia="Calibri" w:hAnsi="Calibri" w:cs="Times New Roman"/>
        </w:rPr>
        <w:t>150/11,</w:t>
      </w:r>
      <w:r w:rsidR="00157699">
        <w:rPr>
          <w:rFonts w:ascii="Calibri" w:eastAsia="Calibri" w:hAnsi="Calibri" w:cs="Times New Roman"/>
        </w:rPr>
        <w:t xml:space="preserve"> </w:t>
      </w:r>
      <w:r w:rsidRPr="00FA13CB">
        <w:rPr>
          <w:rFonts w:ascii="Calibri" w:eastAsia="Calibri" w:hAnsi="Calibri" w:cs="Times New Roman"/>
        </w:rPr>
        <w:t xml:space="preserve">144/12), članka 60. </w:t>
      </w:r>
      <w:r>
        <w:rPr>
          <w:rFonts w:ascii="Calibri" w:eastAsia="Calibri" w:hAnsi="Calibri" w:cs="Times New Roman"/>
        </w:rPr>
        <w:t xml:space="preserve">Statuta </w:t>
      </w:r>
      <w:r w:rsidRPr="00FA13CB">
        <w:rPr>
          <w:rFonts w:ascii="Calibri" w:eastAsia="Calibri" w:hAnsi="Calibri" w:cs="Times New Roman"/>
        </w:rPr>
        <w:t>Grada Delnica (</w:t>
      </w:r>
      <w:r w:rsidR="00157699">
        <w:rPr>
          <w:rFonts w:ascii="Calibri" w:eastAsia="Calibri" w:hAnsi="Calibri" w:cs="Times New Roman"/>
        </w:rPr>
        <w:t>SN PGŽ</w:t>
      </w:r>
      <w:r w:rsidRPr="00FA13CB">
        <w:rPr>
          <w:rFonts w:ascii="Calibri" w:eastAsia="Calibri" w:hAnsi="Calibri" w:cs="Times New Roman"/>
        </w:rPr>
        <w:t xml:space="preserve"> 28/</w:t>
      </w:r>
      <w:r w:rsidR="00157699">
        <w:rPr>
          <w:rFonts w:ascii="Calibri" w:eastAsia="Calibri" w:hAnsi="Calibri" w:cs="Times New Roman"/>
        </w:rPr>
        <w:t>0</w:t>
      </w:r>
      <w:r w:rsidRPr="00FA13CB">
        <w:rPr>
          <w:rFonts w:ascii="Calibri" w:eastAsia="Calibri" w:hAnsi="Calibri" w:cs="Times New Roman"/>
        </w:rPr>
        <w:t>9, 41/</w:t>
      </w:r>
      <w:r w:rsidR="00157699">
        <w:rPr>
          <w:rFonts w:ascii="Calibri" w:eastAsia="Calibri" w:hAnsi="Calibri" w:cs="Times New Roman"/>
        </w:rPr>
        <w:t>0</w:t>
      </w:r>
      <w:r w:rsidRPr="00FA13CB">
        <w:rPr>
          <w:rFonts w:ascii="Calibri" w:eastAsia="Calibri" w:hAnsi="Calibri" w:cs="Times New Roman"/>
        </w:rPr>
        <w:t>9,</w:t>
      </w:r>
      <w:r w:rsidR="00157699">
        <w:rPr>
          <w:rFonts w:ascii="Calibri" w:eastAsia="Calibri" w:hAnsi="Calibri" w:cs="Times New Roman"/>
        </w:rPr>
        <w:t xml:space="preserve"> </w:t>
      </w:r>
      <w:r w:rsidRPr="00FA13CB">
        <w:rPr>
          <w:rFonts w:ascii="Calibri" w:eastAsia="Calibri" w:hAnsi="Calibri" w:cs="Times New Roman"/>
        </w:rPr>
        <w:t>11/13,</w:t>
      </w:r>
      <w:r w:rsidR="00157699">
        <w:rPr>
          <w:rFonts w:ascii="Calibri" w:eastAsia="Calibri" w:hAnsi="Calibri" w:cs="Times New Roman"/>
        </w:rPr>
        <w:t xml:space="preserve"> </w:t>
      </w:r>
      <w:r w:rsidRPr="00FA13CB">
        <w:rPr>
          <w:rFonts w:ascii="Calibri" w:eastAsia="Calibri" w:hAnsi="Calibri" w:cs="Times New Roman"/>
        </w:rPr>
        <w:t>20/13 -pročišćeni tekst</w:t>
      </w:r>
      <w:r>
        <w:rPr>
          <w:rFonts w:ascii="Calibri" w:eastAsia="Calibri" w:hAnsi="Calibri" w:cs="Times New Roman"/>
        </w:rPr>
        <w:t>,</w:t>
      </w:r>
      <w:r w:rsidR="00157699">
        <w:rPr>
          <w:rFonts w:ascii="Calibri" w:eastAsia="Calibri" w:hAnsi="Calibri" w:cs="Times New Roman"/>
        </w:rPr>
        <w:t xml:space="preserve"> 0</w:t>
      </w:r>
      <w:r>
        <w:rPr>
          <w:rFonts w:ascii="Calibri" w:eastAsia="Calibri" w:hAnsi="Calibri" w:cs="Times New Roman"/>
        </w:rPr>
        <w:t>6/15</w:t>
      </w:r>
      <w:r w:rsidR="00281B6C">
        <w:rPr>
          <w:rFonts w:ascii="Calibri" w:eastAsia="Calibri" w:hAnsi="Calibri" w:cs="Times New Roman"/>
        </w:rPr>
        <w:t>, SN GD 1/18, 3/18, 3/18- proči</w:t>
      </w:r>
      <w:r w:rsidR="00157699">
        <w:rPr>
          <w:rFonts w:ascii="Calibri" w:eastAsia="Calibri" w:hAnsi="Calibri" w:cs="Times New Roman"/>
        </w:rPr>
        <w:t>šćeni tekst, 09/18</w:t>
      </w:r>
      <w:r w:rsidRPr="00FA13CB">
        <w:rPr>
          <w:rFonts w:ascii="Calibri" w:eastAsia="Calibri" w:hAnsi="Calibri" w:cs="Times New Roman"/>
        </w:rPr>
        <w:t xml:space="preserve">), članka </w:t>
      </w:r>
      <w:r>
        <w:rPr>
          <w:rFonts w:ascii="Calibri" w:eastAsia="Calibri" w:hAnsi="Calibri" w:cs="Times New Roman"/>
        </w:rPr>
        <w:t>4</w:t>
      </w:r>
      <w:r w:rsidRPr="00FA13CB">
        <w:rPr>
          <w:rFonts w:ascii="Calibri" w:eastAsia="Calibri" w:hAnsi="Calibri" w:cs="Times New Roman"/>
        </w:rPr>
        <w:t xml:space="preserve">. Odluke o </w:t>
      </w:r>
      <w:r>
        <w:rPr>
          <w:rFonts w:ascii="Calibri" w:eastAsia="Calibri" w:hAnsi="Calibri" w:cs="Times New Roman"/>
        </w:rPr>
        <w:t xml:space="preserve">povjeravanju poslova prijevoza pokojnika koji se financiraju iz proračuna Grada Delnica </w:t>
      </w:r>
      <w:r w:rsidRPr="00FA13CB">
        <w:rPr>
          <w:rFonts w:ascii="Calibri" w:eastAsia="Calibri" w:hAnsi="Calibri" w:cs="Times New Roman"/>
        </w:rPr>
        <w:t>(S</w:t>
      </w:r>
      <w:r>
        <w:rPr>
          <w:rFonts w:ascii="Calibri" w:eastAsia="Calibri" w:hAnsi="Calibri" w:cs="Times New Roman"/>
        </w:rPr>
        <w:t xml:space="preserve">lužbene novine Grada Delnica 1/16) </w:t>
      </w:r>
      <w:r w:rsidRPr="00FA13CB">
        <w:rPr>
          <w:rFonts w:ascii="Calibri" w:eastAsia="Calibri" w:hAnsi="Calibri" w:cs="Times New Roman"/>
        </w:rPr>
        <w:t>Gradonačelnik Grada Delnica donosi</w:t>
      </w:r>
    </w:p>
    <w:p w:rsidR="0001264F" w:rsidRPr="00FA13CB" w:rsidRDefault="0001264F" w:rsidP="0001264F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01264F" w:rsidRPr="00FA13CB" w:rsidRDefault="0001264F" w:rsidP="0001264F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FA13CB">
        <w:rPr>
          <w:rFonts w:ascii="Calibri" w:eastAsia="Calibri" w:hAnsi="Calibri" w:cs="Times New Roman"/>
          <w:b/>
        </w:rPr>
        <w:t>ODLUKU</w:t>
      </w:r>
    </w:p>
    <w:p w:rsidR="0001264F" w:rsidRPr="00FA13CB" w:rsidRDefault="0001264F" w:rsidP="0001264F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FA13CB">
        <w:rPr>
          <w:rFonts w:ascii="Calibri" w:eastAsia="Calibri" w:hAnsi="Calibri" w:cs="Times New Roman"/>
          <w:b/>
        </w:rPr>
        <w:t>o</w:t>
      </w:r>
    </w:p>
    <w:p w:rsidR="0001264F" w:rsidRPr="00FA13CB" w:rsidRDefault="0001264F" w:rsidP="0001264F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FA13CB">
        <w:rPr>
          <w:rFonts w:ascii="Calibri" w:eastAsia="Calibri" w:hAnsi="Calibri" w:cs="Times New Roman"/>
          <w:b/>
        </w:rPr>
        <w:t xml:space="preserve">raspisivanju Javnog natječaja za </w:t>
      </w:r>
      <w:r>
        <w:rPr>
          <w:rFonts w:ascii="Calibri" w:eastAsia="Calibri" w:hAnsi="Calibri" w:cs="Times New Roman"/>
          <w:b/>
        </w:rPr>
        <w:t xml:space="preserve">povjeravanje poslova prijevoza pokojnika koji se financiraju iz proračuna </w:t>
      </w:r>
      <w:r w:rsidRPr="00FA13CB">
        <w:rPr>
          <w:rFonts w:ascii="Calibri" w:eastAsia="Calibri" w:hAnsi="Calibri" w:cs="Times New Roman"/>
          <w:b/>
        </w:rPr>
        <w:t xml:space="preserve"> Grada Delnica </w:t>
      </w:r>
    </w:p>
    <w:p w:rsidR="0001264F" w:rsidRPr="00FA13CB" w:rsidRDefault="0001264F" w:rsidP="0001264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1264F" w:rsidRPr="00FA13CB" w:rsidRDefault="0001264F" w:rsidP="0001264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20DF1" w:rsidRDefault="0001264F" w:rsidP="00020DF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FA13CB">
        <w:rPr>
          <w:rFonts w:ascii="Calibri" w:eastAsia="Calibri" w:hAnsi="Calibri" w:cs="Times New Roman"/>
          <w:b/>
        </w:rPr>
        <w:t>Članak 1.</w:t>
      </w:r>
    </w:p>
    <w:p w:rsidR="00020DF1" w:rsidRDefault="00020DF1" w:rsidP="00020DF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01264F" w:rsidRDefault="0001264F" w:rsidP="00020DF1">
      <w:pPr>
        <w:spacing w:after="0" w:line="240" w:lineRule="auto"/>
        <w:rPr>
          <w:rFonts w:ascii="Calibri" w:eastAsia="Calibri" w:hAnsi="Calibri" w:cs="Times New Roman"/>
        </w:rPr>
      </w:pPr>
      <w:r w:rsidRPr="00FA13CB">
        <w:rPr>
          <w:rFonts w:ascii="Calibri" w:eastAsia="Calibri" w:hAnsi="Calibri" w:cs="Times New Roman"/>
        </w:rPr>
        <w:t>Raspisuje se</w:t>
      </w:r>
      <w:r>
        <w:rPr>
          <w:rFonts w:ascii="Calibri" w:eastAsia="Calibri" w:hAnsi="Calibri" w:cs="Times New Roman"/>
        </w:rPr>
        <w:t xml:space="preserve"> novi</w:t>
      </w:r>
      <w:r w:rsidRPr="00FA13CB">
        <w:rPr>
          <w:rFonts w:ascii="Calibri" w:eastAsia="Calibri" w:hAnsi="Calibri" w:cs="Times New Roman"/>
          <w:bCs/>
        </w:rPr>
        <w:t xml:space="preserve"> javni natječaj za </w:t>
      </w:r>
      <w:r w:rsidRPr="00847818">
        <w:rPr>
          <w:rFonts w:ascii="Calibri" w:eastAsia="Calibri" w:hAnsi="Calibri" w:cs="Times New Roman"/>
        </w:rPr>
        <w:t>povjeravanje poslova prijev</w:t>
      </w:r>
      <w:r>
        <w:rPr>
          <w:rFonts w:ascii="Calibri" w:eastAsia="Calibri" w:hAnsi="Calibri" w:cs="Times New Roman"/>
        </w:rPr>
        <w:t xml:space="preserve">oza pokojnika koji se financira </w:t>
      </w:r>
      <w:r w:rsidRPr="00847818">
        <w:rPr>
          <w:rFonts w:ascii="Calibri" w:eastAsia="Calibri" w:hAnsi="Calibri" w:cs="Times New Roman"/>
        </w:rPr>
        <w:t>iz proračuna  Grada Delnica</w:t>
      </w:r>
      <w:r>
        <w:rPr>
          <w:rFonts w:ascii="Calibri" w:eastAsia="Calibri" w:hAnsi="Calibri" w:cs="Times New Roman"/>
        </w:rPr>
        <w:t>, što podrazumijeva poslove preuzimanja, prijevoza pokojnika ili posmrtnih ostataka za koje nije moguće utvrditi uzrok smrti bez obdukcije, na poziv ovlaštenog mrtvozornika s mjesta smrti na području Grada Delnica do nadležne patologije, uključujući potrebno dežurstvo 0-24 sata</w:t>
      </w:r>
      <w:r w:rsidR="00020DF1">
        <w:rPr>
          <w:rFonts w:ascii="Calibri" w:eastAsia="Calibri" w:hAnsi="Calibri" w:cs="Times New Roman"/>
        </w:rPr>
        <w:t xml:space="preserve"> te sav potreban materijal</w:t>
      </w:r>
      <w:r>
        <w:rPr>
          <w:rFonts w:ascii="Calibri" w:eastAsia="Calibri" w:hAnsi="Calibri" w:cs="Times New Roman"/>
        </w:rPr>
        <w:t>.</w:t>
      </w:r>
    </w:p>
    <w:p w:rsidR="00020DF1" w:rsidRPr="00847818" w:rsidRDefault="00020DF1" w:rsidP="00020DF1">
      <w:pPr>
        <w:spacing w:after="0" w:line="240" w:lineRule="auto"/>
        <w:rPr>
          <w:rFonts w:ascii="Calibri" w:eastAsia="Calibri" w:hAnsi="Calibri" w:cs="Times New Roman"/>
        </w:rPr>
      </w:pPr>
    </w:p>
    <w:p w:rsidR="0001264F" w:rsidRPr="00FA13CB" w:rsidRDefault="0001264F" w:rsidP="000126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bCs/>
        </w:rPr>
      </w:pPr>
      <w:r w:rsidRPr="00FA13CB">
        <w:rPr>
          <w:rFonts w:ascii="Calibri" w:eastAsia="Calibri" w:hAnsi="Calibri" w:cs="Times New Roman"/>
          <w:bCs/>
        </w:rPr>
        <w:t>Javni natječaj u cijelosti će se objaviti na web stranici</w:t>
      </w:r>
      <w:r>
        <w:rPr>
          <w:rFonts w:ascii="Calibri" w:eastAsia="Calibri" w:hAnsi="Calibri" w:cs="Times New Roman"/>
          <w:bCs/>
        </w:rPr>
        <w:t xml:space="preserve"> Grada Delnica</w:t>
      </w:r>
      <w:r w:rsidRPr="00FA13CB">
        <w:rPr>
          <w:rFonts w:ascii="Calibri" w:eastAsia="Calibri" w:hAnsi="Calibri" w:cs="Times New Roman"/>
          <w:bCs/>
        </w:rPr>
        <w:t>, te na Oglasnoj</w:t>
      </w:r>
      <w:r>
        <w:rPr>
          <w:rFonts w:ascii="Calibri" w:eastAsia="Calibri" w:hAnsi="Calibri" w:cs="Times New Roman"/>
          <w:bCs/>
        </w:rPr>
        <w:t xml:space="preserve"> ploči Grada, a O</w:t>
      </w:r>
      <w:r w:rsidRPr="00FA13CB">
        <w:rPr>
          <w:rFonts w:ascii="Calibri" w:eastAsia="Calibri" w:hAnsi="Calibri" w:cs="Times New Roman"/>
          <w:bCs/>
        </w:rPr>
        <w:t xml:space="preserve">bavijest o raspisivanju natječaja u Novom listu. Natječaj je otvoren </w:t>
      </w:r>
      <w:r>
        <w:rPr>
          <w:rFonts w:ascii="Calibri" w:eastAsia="Calibri" w:hAnsi="Calibri" w:cs="Times New Roman"/>
          <w:bCs/>
        </w:rPr>
        <w:t>15</w:t>
      </w:r>
      <w:r w:rsidRPr="00FA13CB">
        <w:rPr>
          <w:rFonts w:ascii="Calibri" w:eastAsia="Calibri" w:hAnsi="Calibri" w:cs="Times New Roman"/>
          <w:bCs/>
        </w:rPr>
        <w:t xml:space="preserve"> (</w:t>
      </w:r>
      <w:r>
        <w:rPr>
          <w:rFonts w:ascii="Calibri" w:eastAsia="Calibri" w:hAnsi="Calibri" w:cs="Times New Roman"/>
          <w:bCs/>
        </w:rPr>
        <w:t>petnaest</w:t>
      </w:r>
      <w:r w:rsidRPr="00FA13CB">
        <w:rPr>
          <w:rFonts w:ascii="Calibri" w:eastAsia="Calibri" w:hAnsi="Calibri" w:cs="Times New Roman"/>
          <w:bCs/>
        </w:rPr>
        <w:t>) dana od dana objave Obavijesti</w:t>
      </w:r>
      <w:r w:rsidR="00281B6C">
        <w:rPr>
          <w:rFonts w:ascii="Calibri" w:eastAsia="Calibri" w:hAnsi="Calibri" w:cs="Times New Roman"/>
          <w:bCs/>
        </w:rPr>
        <w:t>.</w:t>
      </w:r>
    </w:p>
    <w:p w:rsidR="0001264F" w:rsidRPr="00FA13CB" w:rsidRDefault="0001264F" w:rsidP="000126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:rsidR="0001264F" w:rsidRDefault="0001264F" w:rsidP="0001264F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FA13CB">
        <w:rPr>
          <w:rFonts w:ascii="Calibri" w:eastAsia="Calibri" w:hAnsi="Calibri" w:cs="Times New Roman"/>
          <w:b/>
        </w:rPr>
        <w:t>Članak 2.</w:t>
      </w:r>
    </w:p>
    <w:p w:rsidR="00020DF1" w:rsidRPr="00FA13CB" w:rsidRDefault="00020DF1" w:rsidP="0001264F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01264F" w:rsidRPr="00FA13CB" w:rsidRDefault="0001264F" w:rsidP="0001264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A13CB">
        <w:rPr>
          <w:rFonts w:ascii="Calibri" w:eastAsia="Calibri" w:hAnsi="Calibri" w:cs="Times New Roman"/>
        </w:rPr>
        <w:t xml:space="preserve">Kriterij za odabir najpovoljnije ponude je </w:t>
      </w:r>
      <w:r>
        <w:rPr>
          <w:rFonts w:ascii="Calibri" w:eastAsia="Calibri" w:hAnsi="Calibri" w:cs="Times New Roman"/>
        </w:rPr>
        <w:t>najniža ponuđena cijena prijevoza po kilometru</w:t>
      </w:r>
      <w:r w:rsidRPr="00FA13CB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Odluku o najpovoljnijem ponuditelju donosi Gradsko vijeće. </w:t>
      </w:r>
      <w:r w:rsidRPr="00FA13CB">
        <w:rPr>
          <w:rFonts w:ascii="Calibri" w:eastAsia="Calibri" w:hAnsi="Calibri" w:cs="Times New Roman"/>
        </w:rPr>
        <w:t xml:space="preserve"> Odabrani</w:t>
      </w:r>
      <w:r>
        <w:rPr>
          <w:rFonts w:ascii="Calibri" w:eastAsia="Calibri" w:hAnsi="Calibri" w:cs="Times New Roman"/>
        </w:rPr>
        <w:t xml:space="preserve"> ponuditelj dužan je u roku od 8</w:t>
      </w:r>
      <w:r w:rsidRPr="00FA13CB">
        <w:rPr>
          <w:rFonts w:ascii="Calibri" w:eastAsia="Calibri" w:hAnsi="Calibri" w:cs="Times New Roman"/>
        </w:rPr>
        <w:t xml:space="preserve"> dana  od dana </w:t>
      </w:r>
      <w:r>
        <w:rPr>
          <w:rFonts w:ascii="Calibri" w:eastAsia="Calibri" w:hAnsi="Calibri" w:cs="Times New Roman"/>
        </w:rPr>
        <w:t xml:space="preserve">zaprimanja poziva </w:t>
      </w:r>
      <w:r w:rsidRPr="00FA13CB">
        <w:rPr>
          <w:rFonts w:ascii="Calibri" w:eastAsia="Calibri" w:hAnsi="Calibri" w:cs="Times New Roman"/>
        </w:rPr>
        <w:t xml:space="preserve"> sklopiti </w:t>
      </w:r>
      <w:r>
        <w:rPr>
          <w:rFonts w:ascii="Calibri" w:eastAsia="Calibri" w:hAnsi="Calibri" w:cs="Times New Roman"/>
        </w:rPr>
        <w:t xml:space="preserve">ponuđeni </w:t>
      </w:r>
      <w:r w:rsidRPr="00FA13CB">
        <w:rPr>
          <w:rFonts w:ascii="Calibri" w:eastAsia="Calibri" w:hAnsi="Calibri" w:cs="Times New Roman"/>
        </w:rPr>
        <w:t>ugovor</w:t>
      </w:r>
      <w:r>
        <w:rPr>
          <w:rFonts w:ascii="Calibri" w:eastAsia="Calibri" w:hAnsi="Calibri" w:cs="Times New Roman"/>
        </w:rPr>
        <w:t>.</w:t>
      </w:r>
      <w:r w:rsidRPr="00FA13CB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Ugovor se sklapa na vrijeme od četiri godine.</w:t>
      </w:r>
    </w:p>
    <w:p w:rsidR="0001264F" w:rsidRPr="00FA13CB" w:rsidRDefault="0001264F" w:rsidP="0001264F">
      <w:pPr>
        <w:spacing w:after="0" w:line="240" w:lineRule="auto"/>
        <w:rPr>
          <w:rFonts w:ascii="Calibri" w:eastAsia="Calibri" w:hAnsi="Calibri" w:cs="Times New Roman"/>
        </w:rPr>
      </w:pPr>
    </w:p>
    <w:p w:rsidR="0001264F" w:rsidRDefault="0001264F" w:rsidP="0001264F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FA13CB">
        <w:rPr>
          <w:rFonts w:ascii="Calibri" w:eastAsia="Calibri" w:hAnsi="Calibri" w:cs="Times New Roman"/>
          <w:b/>
        </w:rPr>
        <w:t>Članak 3.</w:t>
      </w:r>
    </w:p>
    <w:p w:rsidR="00020DF1" w:rsidRDefault="00020DF1" w:rsidP="0001264F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01264F" w:rsidRDefault="0001264F" w:rsidP="0001264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A13CB">
        <w:rPr>
          <w:rFonts w:ascii="Calibri" w:eastAsia="Calibri" w:hAnsi="Calibri" w:cs="Times New Roman"/>
        </w:rPr>
        <w:t>Ova Odluka stupa na snagu danom donošenja.</w:t>
      </w:r>
    </w:p>
    <w:p w:rsidR="0001264F" w:rsidRDefault="0001264F" w:rsidP="0001264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281B6C" w:rsidRDefault="00281B6C" w:rsidP="0001264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281B6C" w:rsidRDefault="00281B6C" w:rsidP="0001264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1264F" w:rsidRDefault="0001264F" w:rsidP="0001264F">
      <w:pPr>
        <w:spacing w:after="0" w:line="240" w:lineRule="auto"/>
        <w:ind w:left="4956"/>
        <w:jc w:val="center"/>
        <w:rPr>
          <w:rFonts w:ascii="Calibri" w:eastAsia="Calibri" w:hAnsi="Calibri" w:cs="Times New Roman"/>
          <w:b/>
        </w:rPr>
      </w:pPr>
      <w:r w:rsidRPr="00842280">
        <w:rPr>
          <w:rFonts w:ascii="Calibri" w:eastAsia="Calibri" w:hAnsi="Calibri" w:cs="Times New Roman"/>
          <w:b/>
        </w:rPr>
        <w:t>Gradonačelnik:</w:t>
      </w:r>
    </w:p>
    <w:p w:rsidR="00786172" w:rsidRDefault="0001264F" w:rsidP="00281B6C">
      <w:pPr>
        <w:spacing w:after="0" w:line="240" w:lineRule="auto"/>
        <w:ind w:left="4956"/>
        <w:jc w:val="center"/>
      </w:pPr>
      <w:r>
        <w:rPr>
          <w:rFonts w:ascii="Calibri" w:eastAsia="Calibri" w:hAnsi="Calibri" w:cs="Times New Roman"/>
        </w:rPr>
        <w:t xml:space="preserve">Ivica Knežević, dipl. </w:t>
      </w:r>
      <w:proofErr w:type="spellStart"/>
      <w:r>
        <w:rPr>
          <w:rFonts w:ascii="Calibri" w:eastAsia="Calibri" w:hAnsi="Calibri" w:cs="Times New Roman"/>
        </w:rPr>
        <w:t>iur</w:t>
      </w:r>
      <w:proofErr w:type="spellEnd"/>
      <w:r>
        <w:rPr>
          <w:rFonts w:ascii="Calibri" w:eastAsia="Calibri" w:hAnsi="Calibri" w:cs="Times New Roman"/>
        </w:rPr>
        <w:t>.</w:t>
      </w:r>
    </w:p>
    <w:sectPr w:rsidR="00786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4F"/>
    <w:rsid w:val="0001264F"/>
    <w:rsid w:val="00020DF1"/>
    <w:rsid w:val="00157699"/>
    <w:rsid w:val="00281B6C"/>
    <w:rsid w:val="00363822"/>
    <w:rsid w:val="0078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3AC1B-77E0-45F0-9289-7835066E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6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2</cp:revision>
  <dcterms:created xsi:type="dcterms:W3CDTF">2020-04-14T06:13:00Z</dcterms:created>
  <dcterms:modified xsi:type="dcterms:W3CDTF">2020-04-14T07:46:00Z</dcterms:modified>
</cp:coreProperties>
</file>