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60998" w14:textId="77777777" w:rsidR="002C5025" w:rsidRPr="005479AE" w:rsidRDefault="002C5025" w:rsidP="002C5025">
      <w:pPr>
        <w:spacing w:line="240" w:lineRule="auto"/>
        <w:rPr>
          <w:rFonts w:ascii="Times New Roman" w:hAnsi="Times New Roman" w:cs="Times New Roman"/>
          <w:b/>
          <w:color w:val="00B050"/>
        </w:rPr>
      </w:pPr>
      <w:bookmarkStart w:id="0" w:name="_Hlk30755688"/>
      <w:r w:rsidRPr="005479AE">
        <w:rPr>
          <w:rFonts w:ascii="Times New Roman" w:hAnsi="Times New Roman" w:cs="Times New Roman"/>
          <w:b/>
          <w:color w:val="1F3864" w:themeColor="accent1" w:themeShade="80"/>
        </w:rPr>
        <w:t>PRIMORSKO</w:t>
      </w:r>
      <w:r w:rsidRPr="005479AE">
        <w:rPr>
          <w:rFonts w:ascii="Times New Roman" w:hAnsi="Times New Roman" w:cs="Times New Roman"/>
          <w:b/>
          <w:color w:val="00B050"/>
        </w:rPr>
        <w:t>-GORANSKA ŽUPANIJA</w:t>
      </w:r>
    </w:p>
    <w:p w14:paraId="782B139C" w14:textId="77777777" w:rsidR="002C5025" w:rsidRPr="005479AE" w:rsidRDefault="002C5025" w:rsidP="002C5025">
      <w:pPr>
        <w:spacing w:after="0" w:line="240" w:lineRule="auto"/>
        <w:rPr>
          <w:rFonts w:ascii="Times New Roman" w:hAnsi="Times New Roman" w:cs="Times New Roman"/>
          <w:b/>
          <w:color w:val="00B050"/>
        </w:rPr>
      </w:pPr>
      <w:r w:rsidRPr="005479AE">
        <w:rPr>
          <w:rFonts w:asciiTheme="majorHAnsi" w:hAnsiTheme="majorHAnsi" w:cstheme="majorHAnsi"/>
          <w:b/>
          <w:noProof/>
          <w:color w:val="00B050"/>
        </w:rPr>
        <w:drawing>
          <wp:inline distT="0" distB="0" distL="0" distR="0" wp14:anchorId="174E4797" wp14:editId="311D1AD7">
            <wp:extent cx="419100" cy="428625"/>
            <wp:effectExtent l="0" t="0" r="0" b="9525"/>
            <wp:docPr id="2" name="Slika 2" descr="C:\Users\Ivica-GradDelnice\AppData\Local\Microsoft\Windows\INetCache\Content.MSO\A9FA2B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ica-GradDelnice\AppData\Local\Microsoft\Windows\INetCache\Content.MSO\A9FA2B7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9AE">
        <w:rPr>
          <w:rFonts w:ascii="Times New Roman" w:hAnsi="Times New Roman" w:cs="Times New Roman"/>
          <w:b/>
          <w:color w:val="00B050"/>
        </w:rPr>
        <w:t>GRAD DELNICE</w:t>
      </w:r>
    </w:p>
    <w:p w14:paraId="279C5091" w14:textId="77777777" w:rsidR="002C5025" w:rsidRPr="005479AE" w:rsidRDefault="002C5025" w:rsidP="002C5025">
      <w:pPr>
        <w:spacing w:line="240" w:lineRule="auto"/>
        <w:rPr>
          <w:rFonts w:ascii="Times New Roman" w:hAnsi="Times New Roman" w:cs="Times New Roman"/>
          <w:bCs/>
          <w:color w:val="00B050"/>
        </w:rPr>
      </w:pPr>
      <w:r w:rsidRPr="005479AE">
        <w:rPr>
          <w:rFonts w:ascii="Times New Roman" w:hAnsi="Times New Roman" w:cs="Times New Roman"/>
          <w:bCs/>
          <w:color w:val="00B050"/>
        </w:rPr>
        <w:t>Trg 138. brigade HV 4</w:t>
      </w:r>
    </w:p>
    <w:p w14:paraId="32CB9F1F" w14:textId="77777777" w:rsidR="002C5025" w:rsidRPr="00E2665F" w:rsidRDefault="002C5025" w:rsidP="002C5025">
      <w:pPr>
        <w:pStyle w:val="Bezproreda"/>
        <w:rPr>
          <w:rFonts w:ascii="Times New Roman" w:hAnsi="Times New Roman" w:cs="Times New Roman"/>
          <w:color w:val="00B050"/>
        </w:rPr>
      </w:pPr>
      <w:r w:rsidRPr="00E2665F">
        <w:rPr>
          <w:rFonts w:ascii="Times New Roman" w:hAnsi="Times New Roman" w:cs="Times New Roman"/>
          <w:color w:val="00B050"/>
        </w:rPr>
        <w:t>KLASA: 023-01/20-01/01</w:t>
      </w:r>
    </w:p>
    <w:p w14:paraId="48A436F0" w14:textId="2112BFDF" w:rsidR="002C5025" w:rsidRPr="00E2665F" w:rsidRDefault="002C5025" w:rsidP="002C5025">
      <w:pPr>
        <w:pStyle w:val="Bezproreda"/>
        <w:rPr>
          <w:rFonts w:ascii="Times New Roman" w:hAnsi="Times New Roman" w:cs="Times New Roman"/>
          <w:color w:val="00B050"/>
        </w:rPr>
      </w:pPr>
      <w:r w:rsidRPr="00E2665F">
        <w:rPr>
          <w:rFonts w:ascii="Times New Roman" w:hAnsi="Times New Roman" w:cs="Times New Roman"/>
          <w:color w:val="00B050"/>
        </w:rPr>
        <w:t>URBROJ: 2112-01-20-20-</w:t>
      </w:r>
      <w:r>
        <w:rPr>
          <w:rFonts w:ascii="Times New Roman" w:hAnsi="Times New Roman" w:cs="Times New Roman"/>
          <w:color w:val="00B050"/>
        </w:rPr>
        <w:t>2</w:t>
      </w:r>
      <w:r w:rsidR="00D70D06">
        <w:rPr>
          <w:rFonts w:ascii="Times New Roman" w:hAnsi="Times New Roman" w:cs="Times New Roman"/>
          <w:color w:val="00B050"/>
        </w:rPr>
        <w:t>4</w:t>
      </w:r>
      <w:bookmarkStart w:id="1" w:name="_GoBack"/>
      <w:bookmarkEnd w:id="1"/>
    </w:p>
    <w:p w14:paraId="5EDC6463" w14:textId="1CB0D9A0" w:rsidR="002C5025" w:rsidRPr="00E2665F" w:rsidRDefault="002C5025" w:rsidP="002C5025">
      <w:pPr>
        <w:pStyle w:val="Bezproreda"/>
        <w:rPr>
          <w:rFonts w:ascii="Times New Roman" w:hAnsi="Times New Roman" w:cs="Times New Roman"/>
          <w:color w:val="00B050"/>
        </w:rPr>
      </w:pPr>
      <w:r w:rsidRPr="00E2665F">
        <w:rPr>
          <w:rFonts w:ascii="Times New Roman" w:hAnsi="Times New Roman" w:cs="Times New Roman"/>
          <w:color w:val="00B050"/>
        </w:rPr>
        <w:t xml:space="preserve">Delnice, </w:t>
      </w:r>
      <w:r>
        <w:rPr>
          <w:rFonts w:ascii="Times New Roman" w:hAnsi="Times New Roman" w:cs="Times New Roman"/>
          <w:color w:val="00B050"/>
        </w:rPr>
        <w:t>2. ožujka</w:t>
      </w:r>
      <w:r w:rsidRPr="00E2665F">
        <w:rPr>
          <w:rFonts w:ascii="Times New Roman" w:hAnsi="Times New Roman" w:cs="Times New Roman"/>
          <w:color w:val="00B050"/>
        </w:rPr>
        <w:t xml:space="preserve"> 2020. godine </w:t>
      </w:r>
    </w:p>
    <w:bookmarkEnd w:id="0"/>
    <w:p w14:paraId="48040394" w14:textId="77777777" w:rsidR="002C5025" w:rsidRPr="005479AE" w:rsidRDefault="002C5025" w:rsidP="002C5025">
      <w:pPr>
        <w:spacing w:line="240" w:lineRule="auto"/>
        <w:rPr>
          <w:rFonts w:ascii="Times New Roman" w:hAnsi="Times New Roman" w:cs="Times New Roman"/>
          <w:bCs/>
          <w:color w:val="00B050"/>
        </w:rPr>
      </w:pPr>
    </w:p>
    <w:p w14:paraId="5D0A27E5" w14:textId="77777777" w:rsidR="002C5025" w:rsidRPr="005479AE" w:rsidRDefault="002C5025" w:rsidP="002C5025">
      <w:pPr>
        <w:jc w:val="center"/>
        <w:rPr>
          <w:rFonts w:ascii="Times New Roman" w:hAnsi="Times New Roman" w:cs="Times New Roman"/>
          <w:b/>
          <w:bCs/>
          <w:color w:val="00B050"/>
        </w:rPr>
      </w:pPr>
      <w:r w:rsidRPr="005479AE">
        <w:rPr>
          <w:rFonts w:ascii="Times New Roman" w:hAnsi="Times New Roman" w:cs="Times New Roman"/>
          <w:b/>
          <w:bCs/>
          <w:color w:val="00B050"/>
        </w:rPr>
        <w:t>ZAPISNIK</w:t>
      </w:r>
    </w:p>
    <w:p w14:paraId="69A961F1" w14:textId="7C4DDF35" w:rsidR="002C5025" w:rsidRPr="00D4627A" w:rsidRDefault="002C5025" w:rsidP="002C5025">
      <w:pPr>
        <w:pStyle w:val="Bezproreda"/>
        <w:jc w:val="center"/>
        <w:rPr>
          <w:rFonts w:ascii="Times New Roman" w:hAnsi="Times New Roman" w:cs="Times New Roman"/>
          <w:color w:val="00B050"/>
        </w:rPr>
      </w:pPr>
      <w:r w:rsidRPr="00D4627A">
        <w:rPr>
          <w:rFonts w:ascii="Times New Roman" w:hAnsi="Times New Roman" w:cs="Times New Roman"/>
          <w:color w:val="00B050"/>
        </w:rPr>
        <w:t xml:space="preserve">s </w:t>
      </w:r>
      <w:r>
        <w:rPr>
          <w:rFonts w:ascii="Times New Roman" w:hAnsi="Times New Roman" w:cs="Times New Roman"/>
          <w:color w:val="00B050"/>
        </w:rPr>
        <w:t>4</w:t>
      </w:r>
      <w:r w:rsidRPr="00D4627A">
        <w:rPr>
          <w:rFonts w:ascii="Times New Roman" w:hAnsi="Times New Roman" w:cs="Times New Roman"/>
          <w:color w:val="00B050"/>
        </w:rPr>
        <w:t xml:space="preserve">. sjednice Koordinacije gradonačelnika i načelnika Gorskog kotara održane </w:t>
      </w:r>
      <w:r>
        <w:rPr>
          <w:rFonts w:ascii="Times New Roman" w:hAnsi="Times New Roman" w:cs="Times New Roman"/>
          <w:color w:val="00B050"/>
        </w:rPr>
        <w:t>2. ožujka</w:t>
      </w:r>
      <w:r w:rsidRPr="00D4627A">
        <w:rPr>
          <w:rFonts w:ascii="Times New Roman" w:hAnsi="Times New Roman" w:cs="Times New Roman"/>
          <w:color w:val="00B050"/>
        </w:rPr>
        <w:t xml:space="preserve"> 2020. godine u Maloj vijećnici Grada Delnica s početkom u 11,00 sati.</w:t>
      </w:r>
    </w:p>
    <w:p w14:paraId="221F4E04" w14:textId="77777777" w:rsidR="002C5025" w:rsidRPr="00D4627A" w:rsidRDefault="002C5025" w:rsidP="002C5025">
      <w:pPr>
        <w:pStyle w:val="Bezproreda"/>
        <w:rPr>
          <w:rFonts w:ascii="Times New Roman" w:hAnsi="Times New Roman" w:cs="Times New Roman"/>
          <w:color w:val="00B050"/>
        </w:rPr>
      </w:pPr>
    </w:p>
    <w:p w14:paraId="2600C5C6" w14:textId="282FF691" w:rsidR="002C5025" w:rsidRPr="00D4627A" w:rsidRDefault="002C5025" w:rsidP="002C5025">
      <w:pPr>
        <w:pStyle w:val="Bezproreda"/>
        <w:ind w:firstLine="708"/>
        <w:jc w:val="both"/>
        <w:rPr>
          <w:rFonts w:ascii="Times New Roman" w:hAnsi="Times New Roman" w:cs="Times New Roman"/>
          <w:color w:val="00B050"/>
        </w:rPr>
      </w:pPr>
      <w:r w:rsidRPr="00D4627A">
        <w:rPr>
          <w:rFonts w:ascii="Times New Roman" w:hAnsi="Times New Roman" w:cs="Times New Roman"/>
          <w:color w:val="00B050"/>
        </w:rPr>
        <w:t>Sjednici prisustvuju: Ivica Knežević, gradonačelnik Grada Delnica, Kristijan Rajšel, gradonačelnik Grada Čabra, Toni Štimac, načelnik Općine Lokve, Josip Brozović, načelnik Općine Mrkopalj</w:t>
      </w:r>
      <w:r>
        <w:rPr>
          <w:rFonts w:ascii="Times New Roman" w:hAnsi="Times New Roman" w:cs="Times New Roman"/>
          <w:color w:val="00B050"/>
        </w:rPr>
        <w:t>, Igor Bukovac</w:t>
      </w:r>
      <w:r w:rsidR="009E254D">
        <w:rPr>
          <w:rFonts w:ascii="Times New Roman" w:hAnsi="Times New Roman" w:cs="Times New Roman"/>
          <w:color w:val="00B050"/>
        </w:rPr>
        <w:t xml:space="preserve"> kao predstavnik</w:t>
      </w:r>
      <w:r>
        <w:rPr>
          <w:rFonts w:ascii="Times New Roman" w:hAnsi="Times New Roman" w:cs="Times New Roman"/>
          <w:color w:val="00B050"/>
        </w:rPr>
        <w:t xml:space="preserve"> Općine Skrad, Marijan Šokac</w:t>
      </w:r>
      <w:r w:rsidR="009E254D">
        <w:rPr>
          <w:rFonts w:ascii="Times New Roman" w:hAnsi="Times New Roman" w:cs="Times New Roman"/>
          <w:color w:val="00B050"/>
        </w:rPr>
        <w:t xml:space="preserve"> kao predstavnik</w:t>
      </w:r>
      <w:r>
        <w:rPr>
          <w:rFonts w:ascii="Times New Roman" w:hAnsi="Times New Roman" w:cs="Times New Roman"/>
          <w:color w:val="00B050"/>
        </w:rPr>
        <w:t xml:space="preserve"> Općine Fužine, Marina Tomić, voditeljica Programa „Zaželi“ Općine Fužine.</w:t>
      </w:r>
    </w:p>
    <w:p w14:paraId="06AFFA00" w14:textId="0D8238B2" w:rsidR="002C5025" w:rsidRDefault="002C5025" w:rsidP="002C5025">
      <w:pPr>
        <w:pStyle w:val="Bezproreda"/>
        <w:ind w:firstLine="708"/>
        <w:jc w:val="both"/>
        <w:rPr>
          <w:rFonts w:ascii="Times New Roman" w:hAnsi="Times New Roman" w:cs="Times New Roman"/>
          <w:color w:val="00B050"/>
        </w:rPr>
      </w:pPr>
      <w:r w:rsidRPr="00D4627A">
        <w:rPr>
          <w:rFonts w:ascii="Times New Roman" w:hAnsi="Times New Roman" w:cs="Times New Roman"/>
          <w:color w:val="00B050"/>
        </w:rPr>
        <w:t>Sjednici ne prisustvuj</w:t>
      </w:r>
      <w:r>
        <w:rPr>
          <w:rFonts w:ascii="Times New Roman" w:hAnsi="Times New Roman" w:cs="Times New Roman"/>
          <w:color w:val="00B050"/>
        </w:rPr>
        <w:t xml:space="preserve">u: </w:t>
      </w:r>
      <w:r w:rsidRPr="00D4627A">
        <w:rPr>
          <w:rFonts w:ascii="Times New Roman" w:hAnsi="Times New Roman" w:cs="Times New Roman"/>
          <w:color w:val="00B050"/>
        </w:rPr>
        <w:t>Dražen Mufić, gradonačelnik Grada Vrbovskog</w:t>
      </w:r>
      <w:r>
        <w:rPr>
          <w:rFonts w:ascii="Times New Roman" w:hAnsi="Times New Roman" w:cs="Times New Roman"/>
          <w:color w:val="00B050"/>
        </w:rPr>
        <w:t>, Dragutin Crnković, načelnik Općine Brod Moravice, David Bregovac, načelnik Općine Fužine, Damir Grgurić, načelnik Općine Skrad, Mišel Šćuka, načelnik Općine Ravna Gora</w:t>
      </w:r>
      <w:r w:rsidR="009E254D">
        <w:rPr>
          <w:rFonts w:ascii="Times New Roman" w:hAnsi="Times New Roman" w:cs="Times New Roman"/>
          <w:color w:val="00B050"/>
        </w:rPr>
        <w:t>, koji su ispričali svoj nedolazak.</w:t>
      </w:r>
      <w:r>
        <w:rPr>
          <w:rFonts w:ascii="Times New Roman" w:hAnsi="Times New Roman" w:cs="Times New Roman"/>
          <w:color w:val="00B050"/>
        </w:rPr>
        <w:t>.</w:t>
      </w:r>
    </w:p>
    <w:p w14:paraId="281686E7" w14:textId="77777777" w:rsidR="002C5025" w:rsidRPr="00D4627A" w:rsidRDefault="002C5025" w:rsidP="002C5025">
      <w:pPr>
        <w:pStyle w:val="Bezproreda"/>
        <w:rPr>
          <w:rFonts w:ascii="Times New Roman" w:hAnsi="Times New Roman" w:cs="Times New Roman"/>
          <w:color w:val="00B050"/>
        </w:rPr>
      </w:pPr>
    </w:p>
    <w:p w14:paraId="0342088A" w14:textId="7AF98DB2" w:rsidR="002C5025" w:rsidRDefault="002C5025" w:rsidP="002C5025">
      <w:pPr>
        <w:pStyle w:val="Bezproreda"/>
        <w:ind w:firstLine="360"/>
        <w:jc w:val="both"/>
        <w:rPr>
          <w:rFonts w:ascii="Times New Roman" w:hAnsi="Times New Roman" w:cs="Times New Roman"/>
          <w:color w:val="00B050"/>
        </w:rPr>
      </w:pPr>
      <w:r w:rsidRPr="00D4627A">
        <w:rPr>
          <w:rFonts w:ascii="Times New Roman" w:hAnsi="Times New Roman" w:cs="Times New Roman"/>
          <w:color w:val="00B050"/>
        </w:rPr>
        <w:t>Sjednicu otvara predsjedavajući, gradonačelnik Grada Delnica, gospodin Ivica Knežević koji pozdravlja sve prisutne i predlaže:</w:t>
      </w:r>
    </w:p>
    <w:p w14:paraId="52BDE2DE" w14:textId="59B54C91" w:rsidR="00B57A6C" w:rsidRDefault="00B57A6C" w:rsidP="002C5025">
      <w:pPr>
        <w:pStyle w:val="Bezproreda"/>
        <w:ind w:firstLine="360"/>
        <w:jc w:val="both"/>
        <w:rPr>
          <w:rFonts w:ascii="Times New Roman" w:hAnsi="Times New Roman" w:cs="Times New Roman"/>
          <w:color w:val="00B050"/>
        </w:rPr>
      </w:pPr>
    </w:p>
    <w:p w14:paraId="17CC0AB8" w14:textId="77777777" w:rsidR="00B57A6C" w:rsidRPr="00B57A6C" w:rsidRDefault="00B57A6C" w:rsidP="00B57A6C">
      <w:pPr>
        <w:pStyle w:val="Bezproreda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B57A6C">
        <w:rPr>
          <w:rFonts w:ascii="Times New Roman" w:hAnsi="Times New Roman" w:cs="Times New Roman"/>
          <w:color w:val="00B050"/>
          <w:sz w:val="24"/>
          <w:szCs w:val="24"/>
        </w:rPr>
        <w:t>DNEVNI RED:</w:t>
      </w:r>
    </w:p>
    <w:p w14:paraId="3D832EA4" w14:textId="499EADB8" w:rsidR="00B57A6C" w:rsidRPr="00B57A6C" w:rsidRDefault="00B57A6C" w:rsidP="00B57A6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57A6C">
        <w:rPr>
          <w:rFonts w:ascii="Times New Roman" w:hAnsi="Times New Roman" w:cs="Times New Roman"/>
          <w:color w:val="00B050"/>
          <w:sz w:val="24"/>
          <w:szCs w:val="24"/>
        </w:rPr>
        <w:t>Donošenje zaključka o zaštiti interesa i pozicije JLS Gorskog kotara u novom natječaju iz Programa Zaželi, izvjestitelj: Ivica Knežević, Gradonačelnik Grada Delnica;</w:t>
      </w:r>
    </w:p>
    <w:p w14:paraId="6CA117A7" w14:textId="27D778F0" w:rsidR="00B57A6C" w:rsidRDefault="00B57A6C" w:rsidP="00B57A6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57A6C">
        <w:rPr>
          <w:rFonts w:ascii="Times New Roman" w:hAnsi="Times New Roman" w:cs="Times New Roman"/>
          <w:color w:val="00B050"/>
          <w:sz w:val="24"/>
          <w:szCs w:val="24"/>
        </w:rPr>
        <w:t>Razno;</w:t>
      </w:r>
    </w:p>
    <w:p w14:paraId="10474E5B" w14:textId="1AB96DFE" w:rsidR="00B57A6C" w:rsidRDefault="00B57A6C" w:rsidP="00B57A6C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6BD64D8" w14:textId="463EF52E" w:rsidR="00B57A6C" w:rsidRDefault="00B57A6C" w:rsidP="00B57A6C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Dnevni red je prihvaćen jednoglasno.</w:t>
      </w:r>
    </w:p>
    <w:p w14:paraId="7850AE9D" w14:textId="4A47B31F" w:rsidR="00B57A6C" w:rsidRDefault="00B57A6C" w:rsidP="00B57A6C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BAF904B" w14:textId="35A60F76" w:rsidR="00B57A6C" w:rsidRDefault="00B57A6C" w:rsidP="00B57A6C">
      <w:pPr>
        <w:pStyle w:val="Bezproreda"/>
        <w:ind w:firstLine="36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Točka 1.</w:t>
      </w:r>
    </w:p>
    <w:p w14:paraId="4985AE7A" w14:textId="288353BE" w:rsidR="00B57A6C" w:rsidRDefault="00B57A6C" w:rsidP="00B57A6C">
      <w:pPr>
        <w:pStyle w:val="Bezproreda"/>
        <w:ind w:firstLine="360"/>
        <w:rPr>
          <w:rFonts w:ascii="Times New Roman" w:hAnsi="Times New Roman" w:cs="Times New Roman"/>
          <w:color w:val="00B050"/>
          <w:sz w:val="24"/>
          <w:szCs w:val="24"/>
        </w:rPr>
      </w:pPr>
    </w:p>
    <w:p w14:paraId="18ACE662" w14:textId="601F57B9" w:rsidR="00266237" w:rsidRDefault="00B57A6C" w:rsidP="00266237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Ivica Knežević, gradonačelnik Grad</w:t>
      </w:r>
      <w:r w:rsidR="00AD67BE">
        <w:rPr>
          <w:rFonts w:ascii="Times New Roman" w:hAnsi="Times New Roman" w:cs="Times New Roman"/>
          <w:color w:val="00B050"/>
          <w:sz w:val="24"/>
          <w:szCs w:val="24"/>
        </w:rPr>
        <w:t>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Delnica, </w:t>
      </w:r>
      <w:r w:rsidR="00266237">
        <w:rPr>
          <w:rFonts w:ascii="Times New Roman" w:hAnsi="Times New Roman" w:cs="Times New Roman"/>
          <w:color w:val="00B050"/>
          <w:sz w:val="24"/>
          <w:szCs w:val="24"/>
        </w:rPr>
        <w:t xml:space="preserve">napominje da </w:t>
      </w:r>
      <w:r w:rsidR="00986B7F">
        <w:rPr>
          <w:rFonts w:ascii="Times New Roman" w:hAnsi="Times New Roman" w:cs="Times New Roman"/>
          <w:color w:val="00B050"/>
          <w:sz w:val="24"/>
          <w:szCs w:val="24"/>
        </w:rPr>
        <w:t xml:space="preserve">saziva hitnu sjednicu Koordinacije načelnika i gradonačelnika Gorskog kotara zbog 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>objavljenog</w:t>
      </w:r>
      <w:r w:rsidR="00266237">
        <w:rPr>
          <w:rFonts w:ascii="Times New Roman" w:hAnsi="Times New Roman" w:cs="Times New Roman"/>
          <w:color w:val="00B050"/>
          <w:sz w:val="24"/>
          <w:szCs w:val="24"/>
        </w:rPr>
        <w:t xml:space="preserve"> novog kruga natječaja Programa „Zaželi“ </w:t>
      </w:r>
      <w:r w:rsidR="00986B7F">
        <w:rPr>
          <w:rFonts w:ascii="Times New Roman" w:hAnsi="Times New Roman" w:cs="Times New Roman"/>
          <w:color w:val="00B050"/>
          <w:sz w:val="24"/>
          <w:szCs w:val="24"/>
        </w:rPr>
        <w:t xml:space="preserve">zbog mogućeg problema </w:t>
      </w:r>
      <w:r w:rsidR="00266237">
        <w:rPr>
          <w:rFonts w:ascii="Times New Roman" w:hAnsi="Times New Roman" w:cs="Times New Roman"/>
          <w:color w:val="00B050"/>
          <w:sz w:val="24"/>
          <w:szCs w:val="24"/>
        </w:rPr>
        <w:t>prijave na is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>ti</w:t>
      </w:r>
      <w:r w:rsidR="00266237">
        <w:rPr>
          <w:rFonts w:ascii="Times New Roman" w:hAnsi="Times New Roman" w:cs="Times New Roman"/>
          <w:color w:val="00B050"/>
          <w:sz w:val="24"/>
          <w:szCs w:val="24"/>
        </w:rPr>
        <w:t xml:space="preserve">. Navodi da u natječaju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stoji uvjet </w:t>
      </w:r>
      <w:r w:rsidR="00266237">
        <w:rPr>
          <w:rFonts w:ascii="Times New Roman" w:hAnsi="Times New Roman" w:cs="Times New Roman"/>
          <w:color w:val="00B050"/>
          <w:sz w:val="24"/>
          <w:szCs w:val="24"/>
        </w:rPr>
        <w:t xml:space="preserve">da od trenutka prijave jedinica lokalne samouprave mora 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>završiti sa postojećim programom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 xml:space="preserve"> u roku od 4 mjeseca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, što konkretno znači da ovoga časa niti jedna JLS ne ispunjava uvjete osim Općine Mrkopalj i Grada Vrbovsko, koji do sada nisu ni provodili program.</w:t>
      </w:r>
      <w:r w:rsidR="00AD67B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 xml:space="preserve">Sredstva osigurana novim natječajem iznose 300 milijuna kuna te postoji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opasnost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 xml:space="preserve"> da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u trenutku ispunjavanja uvjeta, a natječaj je otvoren do konca 2021. godine, 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>prilikom prij</w:t>
      </w:r>
      <w:r w:rsidR="00434240">
        <w:rPr>
          <w:rFonts w:ascii="Times New Roman" w:hAnsi="Times New Roman" w:cs="Times New Roman"/>
          <w:color w:val="00B050"/>
          <w:sz w:val="24"/>
          <w:szCs w:val="24"/>
        </w:rPr>
        <w:t>av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 xml:space="preserve">e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više neće biti sredstava za realizaciju programa</w:t>
      </w:r>
      <w:r w:rsidR="00285D29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24098B18" w14:textId="3368E0A9" w:rsidR="00285D29" w:rsidRDefault="00434240" w:rsidP="00266237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U raspravi se napomenulo da je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predstavnica </w:t>
      </w:r>
      <w:r>
        <w:rPr>
          <w:rFonts w:ascii="Times New Roman" w:hAnsi="Times New Roman" w:cs="Times New Roman"/>
          <w:color w:val="00B050"/>
          <w:sz w:val="24"/>
          <w:szCs w:val="24"/>
        </w:rPr>
        <w:t>Ministarstv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a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rada i mirovinskog osiguranja na sastanku održanom u Skradu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pojasnila da novi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natječaj traje 18 mjeseci. Načelnike i gradonačelnike zabrinjava da će se osigurani novci raspodijeliti prije nego se JLS Gorskog kotara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ispune uvjete za </w:t>
      </w:r>
      <w:r>
        <w:rPr>
          <w:rFonts w:ascii="Times New Roman" w:hAnsi="Times New Roman" w:cs="Times New Roman"/>
          <w:color w:val="00B050"/>
          <w:sz w:val="24"/>
          <w:szCs w:val="24"/>
        </w:rPr>
        <w:t>prijav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na novi natječaj.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Komentirala se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B050"/>
          <w:sz w:val="24"/>
          <w:szCs w:val="24"/>
        </w:rPr>
        <w:t>druga mogućnost prijave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>,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na način da udrug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e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ili Crveni križ podnes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>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prijavu na natječaj.</w:t>
      </w:r>
    </w:p>
    <w:p w14:paraId="0D00EC7B" w14:textId="77777777" w:rsidR="002567AD" w:rsidRDefault="00434240" w:rsidP="002567AD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Načelnici i gradonačelnici Gorskog kotara donijeli su </w:t>
      </w:r>
    </w:p>
    <w:p w14:paraId="0E38277D" w14:textId="77777777" w:rsidR="002567AD" w:rsidRDefault="00434240" w:rsidP="002567AD">
      <w:pPr>
        <w:pStyle w:val="Bezproreda"/>
        <w:ind w:firstLine="36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ZAKLJUČAK</w:t>
      </w:r>
    </w:p>
    <w:p w14:paraId="0FB9875F" w14:textId="7C1BF6C3" w:rsidR="00434240" w:rsidRDefault="00434240" w:rsidP="00266237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 xml:space="preserve">  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 xml:space="preserve">da će se prijave na novi natječaj podnijeti u trenutku ispunjavanja uvjeta te da </w:t>
      </w:r>
      <w:r>
        <w:rPr>
          <w:rFonts w:ascii="Times New Roman" w:hAnsi="Times New Roman" w:cs="Times New Roman"/>
          <w:color w:val="00B050"/>
          <w:sz w:val="24"/>
          <w:szCs w:val="24"/>
        </w:rPr>
        <w:t>apelira</w:t>
      </w:r>
      <w:r w:rsidR="002567AD">
        <w:rPr>
          <w:rFonts w:ascii="Times New Roman" w:hAnsi="Times New Roman" w:cs="Times New Roman"/>
          <w:color w:val="00B050"/>
          <w:sz w:val="24"/>
          <w:szCs w:val="24"/>
        </w:rPr>
        <w:t>ju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na ministarstvo da osigura dostatna sredstva za izvršenje druge faze Programa „Zaželi“ </w:t>
      </w:r>
      <w:r w:rsidR="00693895">
        <w:rPr>
          <w:rFonts w:ascii="Times New Roman" w:hAnsi="Times New Roman" w:cs="Times New Roman"/>
          <w:color w:val="00B05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B050"/>
          <w:sz w:val="24"/>
          <w:szCs w:val="24"/>
        </w:rPr>
        <w:t>u jedinicama lokalnih samouprava Gorskog kotara.</w:t>
      </w:r>
    </w:p>
    <w:p w14:paraId="42F17EF4" w14:textId="57D68043" w:rsidR="00C45463" w:rsidRDefault="00434240" w:rsidP="00434240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Zaključak je prihvaćen jednoglasno.</w:t>
      </w:r>
    </w:p>
    <w:p w14:paraId="5B037A0E" w14:textId="77777777" w:rsidR="00693895" w:rsidRDefault="00693895" w:rsidP="00434240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EACE222" w14:textId="5009403E" w:rsidR="00C45463" w:rsidRDefault="00C45463" w:rsidP="00C45463">
      <w:pPr>
        <w:pStyle w:val="Bezproreda"/>
        <w:ind w:firstLine="36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Točka 2.</w:t>
      </w:r>
    </w:p>
    <w:p w14:paraId="0DF270CE" w14:textId="77777777" w:rsidR="00434240" w:rsidRDefault="00434240" w:rsidP="00C45463">
      <w:pPr>
        <w:pStyle w:val="Bezproreda"/>
        <w:ind w:firstLine="36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7120E513" w14:textId="396410D4" w:rsidR="0072507F" w:rsidRDefault="00C45463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Kristijan</w:t>
      </w:r>
      <w:r w:rsidR="00434240">
        <w:rPr>
          <w:rFonts w:ascii="Times New Roman" w:hAnsi="Times New Roman" w:cs="Times New Roman"/>
          <w:color w:val="00B050"/>
          <w:sz w:val="24"/>
          <w:szCs w:val="24"/>
        </w:rPr>
        <w:t>a Raj</w:t>
      </w:r>
      <w:r w:rsidR="0072507F">
        <w:rPr>
          <w:rFonts w:ascii="Times New Roman" w:hAnsi="Times New Roman" w:cs="Times New Roman"/>
          <w:color w:val="00B050"/>
          <w:sz w:val="24"/>
          <w:szCs w:val="24"/>
        </w:rPr>
        <w:t xml:space="preserve">šela, gradonačelnika Grada Čabra, zanima da li je Ministarstvo poljoprivrede odgovorilo na dopis vezan uz </w:t>
      </w:r>
      <w:r w:rsidR="00693895">
        <w:rPr>
          <w:rFonts w:ascii="Times New Roman" w:hAnsi="Times New Roman" w:cs="Times New Roman"/>
          <w:color w:val="00B050"/>
          <w:sz w:val="24"/>
          <w:szCs w:val="24"/>
        </w:rPr>
        <w:t>šumski doprinos.</w:t>
      </w:r>
    </w:p>
    <w:p w14:paraId="4B873346" w14:textId="1408B7A6" w:rsidR="0072507F" w:rsidRDefault="0072507F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Ivica Knežević, gradonačelnik Grada Delnica, kratko je odgovorio</w:t>
      </w:r>
      <w:r w:rsidR="00693895">
        <w:rPr>
          <w:rFonts w:ascii="Times New Roman" w:hAnsi="Times New Roman" w:cs="Times New Roman"/>
          <w:color w:val="00B050"/>
          <w:sz w:val="24"/>
          <w:szCs w:val="24"/>
        </w:rPr>
        <w:t xml:space="preserve">, pozvavši se na odgovor ministarstva u kojem stoji, 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da je </w:t>
      </w:r>
      <w:r w:rsidR="004A2985">
        <w:rPr>
          <w:rFonts w:ascii="Times New Roman" w:hAnsi="Times New Roman" w:cs="Times New Roman"/>
          <w:color w:val="00B050"/>
          <w:sz w:val="24"/>
          <w:szCs w:val="24"/>
        </w:rPr>
        <w:t>u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izradi Pravilnik kojim će se definirati točni kriteriji i obveze malih privatnih šumo posjednika</w:t>
      </w:r>
      <w:r w:rsidR="00693895">
        <w:rPr>
          <w:rFonts w:ascii="Times New Roman" w:hAnsi="Times New Roman" w:cs="Times New Roman"/>
          <w:color w:val="00B050"/>
          <w:sz w:val="24"/>
          <w:szCs w:val="24"/>
        </w:rPr>
        <w:t xml:space="preserve"> vezano za plaćanje šumskog doprinosa, s tim da mali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šumo posjednici koji imaju manje od 20 hektara </w:t>
      </w:r>
      <w:r w:rsidR="00693895">
        <w:rPr>
          <w:rFonts w:ascii="Times New Roman" w:hAnsi="Times New Roman" w:cs="Times New Roman"/>
          <w:color w:val="00B050"/>
          <w:sz w:val="24"/>
          <w:szCs w:val="24"/>
        </w:rPr>
        <w:t>šume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ne plaćaju šumski doprinos jedinicama lokalnih samouprava.</w:t>
      </w:r>
    </w:p>
    <w:p w14:paraId="7BBAF6C0" w14:textId="13723871" w:rsidR="00C45463" w:rsidRDefault="00C45463" w:rsidP="0072507F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6DCEFDC" w14:textId="74EAADAD" w:rsidR="00C45463" w:rsidRDefault="00C45463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8AFF368" w14:textId="2D7A2868" w:rsidR="00C45463" w:rsidRDefault="00C45463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Dovršeno u 11,40 sati.</w:t>
      </w:r>
    </w:p>
    <w:p w14:paraId="426CF419" w14:textId="68DD4682" w:rsidR="00693895" w:rsidRDefault="00693895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BE6EADB" w14:textId="77777777" w:rsidR="00693895" w:rsidRDefault="00693895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0FF5D4AF" w14:textId="64ECEF2D" w:rsidR="00C45463" w:rsidRDefault="00C45463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26C3E62A" w14:textId="2D7548DF" w:rsidR="00693895" w:rsidRPr="009D418A" w:rsidRDefault="00C45463" w:rsidP="00AD67BE">
      <w:pPr>
        <w:pStyle w:val="Bezproreda"/>
        <w:ind w:firstLine="708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Sastavila </w:t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9D418A">
        <w:rPr>
          <w:rFonts w:ascii="Times New Roman" w:hAnsi="Times New Roman" w:cs="Times New Roman"/>
          <w:color w:val="00B050"/>
        </w:rPr>
        <w:t>Predsjedavajući</w:t>
      </w:r>
    </w:p>
    <w:p w14:paraId="724C37B7" w14:textId="77777777" w:rsidR="00C45463" w:rsidRPr="009D418A" w:rsidRDefault="00C45463" w:rsidP="00C45463">
      <w:pPr>
        <w:pStyle w:val="Bezproreda"/>
        <w:ind w:firstLine="708"/>
        <w:rPr>
          <w:rFonts w:ascii="Times New Roman" w:hAnsi="Times New Roman" w:cs="Times New Roman"/>
          <w:color w:val="00B050"/>
        </w:rPr>
      </w:pPr>
      <w:r w:rsidRPr="009D418A">
        <w:rPr>
          <w:rFonts w:ascii="Times New Roman" w:hAnsi="Times New Roman" w:cs="Times New Roman"/>
          <w:color w:val="00B050"/>
        </w:rPr>
        <w:t>Klaudija Kumpar</w:t>
      </w:r>
      <w:r w:rsidRPr="009D418A">
        <w:rPr>
          <w:rFonts w:ascii="Times New Roman" w:hAnsi="Times New Roman" w:cs="Times New Roman"/>
          <w:color w:val="00B050"/>
        </w:rPr>
        <w:tab/>
      </w:r>
      <w:r w:rsidRPr="009D418A">
        <w:rPr>
          <w:rFonts w:ascii="Times New Roman" w:hAnsi="Times New Roman" w:cs="Times New Roman"/>
          <w:color w:val="00B050"/>
        </w:rPr>
        <w:tab/>
      </w:r>
      <w:r w:rsidRPr="009D418A">
        <w:rPr>
          <w:rFonts w:ascii="Times New Roman" w:hAnsi="Times New Roman" w:cs="Times New Roman"/>
          <w:color w:val="00B050"/>
        </w:rPr>
        <w:tab/>
      </w:r>
      <w:r w:rsidRPr="009D418A">
        <w:rPr>
          <w:rFonts w:ascii="Times New Roman" w:hAnsi="Times New Roman" w:cs="Times New Roman"/>
          <w:color w:val="00B050"/>
        </w:rPr>
        <w:tab/>
      </w:r>
      <w:r w:rsidRPr="009D418A">
        <w:rPr>
          <w:rFonts w:ascii="Times New Roman" w:hAnsi="Times New Roman" w:cs="Times New Roman"/>
          <w:color w:val="00B050"/>
        </w:rPr>
        <w:tab/>
      </w:r>
      <w:r w:rsidRPr="009D418A">
        <w:rPr>
          <w:rFonts w:ascii="Times New Roman" w:hAnsi="Times New Roman" w:cs="Times New Roman"/>
          <w:color w:val="00B050"/>
        </w:rPr>
        <w:tab/>
        <w:t>Ivica Knežević, dipl. iur</w:t>
      </w:r>
      <w:r>
        <w:rPr>
          <w:rFonts w:ascii="Times New Roman" w:hAnsi="Times New Roman" w:cs="Times New Roman"/>
          <w:color w:val="00B050"/>
        </w:rPr>
        <w:t>.</w:t>
      </w:r>
      <w:r w:rsidRPr="009D418A">
        <w:rPr>
          <w:rFonts w:ascii="Times New Roman" w:hAnsi="Times New Roman" w:cs="Times New Roman"/>
          <w:color w:val="00B050"/>
        </w:rPr>
        <w:t xml:space="preserve"> </w:t>
      </w:r>
    </w:p>
    <w:p w14:paraId="71024956" w14:textId="77777777" w:rsidR="00C45463" w:rsidRPr="009D418A" w:rsidRDefault="00C45463" w:rsidP="00C45463">
      <w:pPr>
        <w:pStyle w:val="Bezproreda"/>
        <w:ind w:left="5664" w:firstLine="708"/>
        <w:rPr>
          <w:rFonts w:ascii="Times New Roman" w:hAnsi="Times New Roman" w:cs="Times New Roman"/>
          <w:color w:val="00B050"/>
        </w:rPr>
      </w:pPr>
      <w:r w:rsidRPr="009D418A">
        <w:rPr>
          <w:rFonts w:ascii="Times New Roman" w:hAnsi="Times New Roman" w:cs="Times New Roman"/>
          <w:color w:val="00B050"/>
        </w:rPr>
        <w:t xml:space="preserve">Gradonačelnik </w:t>
      </w:r>
      <w:r w:rsidRPr="009D418A">
        <w:rPr>
          <w:rFonts w:ascii="Times New Roman" w:hAnsi="Times New Roman" w:cs="Times New Roman"/>
          <w:color w:val="00B050"/>
        </w:rPr>
        <w:tab/>
        <w:t>Grada Delnica</w:t>
      </w:r>
    </w:p>
    <w:p w14:paraId="70A074A0" w14:textId="7FC45629" w:rsidR="00C45463" w:rsidRDefault="00C45463" w:rsidP="00080E53">
      <w:pPr>
        <w:pStyle w:val="Bezproreda"/>
        <w:ind w:firstLine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2DA280B" w14:textId="77777777" w:rsidR="00B57A6C" w:rsidRPr="00B57A6C" w:rsidRDefault="00B57A6C" w:rsidP="00B57A6C">
      <w:pPr>
        <w:pStyle w:val="Bezproreda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B47426D" w14:textId="77777777" w:rsidR="00B57A6C" w:rsidRPr="00D4627A" w:rsidRDefault="00B57A6C" w:rsidP="002C5025">
      <w:pPr>
        <w:pStyle w:val="Bezproreda"/>
        <w:ind w:firstLine="360"/>
        <w:jc w:val="both"/>
        <w:rPr>
          <w:rFonts w:ascii="Times New Roman" w:hAnsi="Times New Roman" w:cs="Times New Roman"/>
          <w:color w:val="00B050"/>
        </w:rPr>
      </w:pPr>
    </w:p>
    <w:p w14:paraId="74DCDF1A" w14:textId="77777777" w:rsidR="004E004A" w:rsidRDefault="004E004A"/>
    <w:sectPr w:rsidR="004E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C1583"/>
    <w:multiLevelType w:val="hybridMultilevel"/>
    <w:tmpl w:val="1D8CD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A0197"/>
    <w:multiLevelType w:val="hybridMultilevel"/>
    <w:tmpl w:val="76E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5"/>
    <w:rsid w:val="00080E53"/>
    <w:rsid w:val="000B7BD3"/>
    <w:rsid w:val="002567AD"/>
    <w:rsid w:val="00266237"/>
    <w:rsid w:val="00285D29"/>
    <w:rsid w:val="002C5025"/>
    <w:rsid w:val="0033035F"/>
    <w:rsid w:val="00434240"/>
    <w:rsid w:val="004A2985"/>
    <w:rsid w:val="004E004A"/>
    <w:rsid w:val="00693895"/>
    <w:rsid w:val="0072507F"/>
    <w:rsid w:val="00753860"/>
    <w:rsid w:val="007828A0"/>
    <w:rsid w:val="00986B7F"/>
    <w:rsid w:val="009E254D"/>
    <w:rsid w:val="00A07DCA"/>
    <w:rsid w:val="00A47EC2"/>
    <w:rsid w:val="00AD67BE"/>
    <w:rsid w:val="00B57A6C"/>
    <w:rsid w:val="00C45463"/>
    <w:rsid w:val="00D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AC5D"/>
  <w15:chartTrackingRefBased/>
  <w15:docId w15:val="{46EBFA6F-98BE-485D-A13D-CAD993F6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0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C502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5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</dc:creator>
  <cp:keywords/>
  <dc:description/>
  <cp:lastModifiedBy>Klaudija</cp:lastModifiedBy>
  <cp:revision>7</cp:revision>
  <dcterms:created xsi:type="dcterms:W3CDTF">2020-03-02T11:17:00Z</dcterms:created>
  <dcterms:modified xsi:type="dcterms:W3CDTF">2020-03-11T08:34:00Z</dcterms:modified>
</cp:coreProperties>
</file>